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74D5B19E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93A14">
        <w:rPr>
          <w:rFonts w:ascii="Lato" w:eastAsia="Lato" w:hAnsi="Lato" w:cs="Lato"/>
          <w:sz w:val="24"/>
          <w:szCs w:val="24"/>
        </w:rPr>
        <w:t xml:space="preserve">– </w:t>
      </w:r>
      <w:r w:rsidRPr="00593A14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593A14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593A14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93A1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93A14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7B1FE6B6" w:rsidR="001B53E6" w:rsidRPr="00593A14" w:rsidRDefault="00525C1E" w:rsidP="00FB32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FB3290"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na </w:t>
      </w:r>
      <w:r w:rsidR="007E1813" w:rsidRPr="00593A14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353149" w:rsidRPr="00593A14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E349A" w:rsidRPr="000C566D">
        <w:rPr>
          <w:rFonts w:ascii="Lato" w:hAnsi="Lato"/>
          <w:b/>
          <w:bCs/>
          <w:iCs/>
          <w:sz w:val="24"/>
          <w:szCs w:val="24"/>
        </w:rPr>
        <w:t>NP.26.2.40.24.BT</w:t>
      </w:r>
    </w:p>
    <w:p w14:paraId="47ECA49E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93A1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93A14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93A1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93A1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593A14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593A14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78962E19" w14:textId="77777777" w:rsidR="007E1813" w:rsidRPr="00593A14" w:rsidRDefault="007E1813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13A33E35" w:rsidR="001B53E6" w:rsidRPr="00593A14" w:rsidRDefault="00525C1E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93A14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593A14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593A14">
        <w:rPr>
          <w:rFonts w:ascii="Lato" w:eastAsia="Lato" w:hAnsi="Lato" w:cs="Lato"/>
          <w:sz w:val="24"/>
          <w:szCs w:val="24"/>
        </w:rPr>
        <w:t>,</w:t>
      </w:r>
      <w:r w:rsidRPr="00593A14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27A1FE18" w14:textId="40AEE466" w:rsidR="00593A14" w:rsidRPr="00593A14" w:rsidRDefault="00593A14" w:rsidP="00593A14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nie mniej niż 85 % i nie więcej niż 90% łącznej ceny oferty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44AE742" w14:textId="1230B514" w:rsidR="00B64B0D" w:rsidRPr="00593A14" w:rsidRDefault="00593A14" w:rsidP="00593A14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związanych z nasadzeniami zieleni, </w:t>
      </w: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nie mniej niż 10 % i nie więcej niż 15% łącznej ceny oferty</w:t>
      </w:r>
      <w:r w:rsidRPr="00593A14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B3110" w:rsidRPr="00593A1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538AB3DC" w:rsidR="001B53E6" w:rsidRPr="00593A14" w:rsidRDefault="00525C1E" w:rsidP="0032093F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593A14">
        <w:rPr>
          <w:rFonts w:ascii="Lato" w:eastAsia="Lato" w:hAnsi="Lato" w:cs="Lato"/>
          <w:b/>
          <w:sz w:val="24"/>
          <w:szCs w:val="24"/>
        </w:rPr>
        <w:t xml:space="preserve">do </w:t>
      </w:r>
      <w:r w:rsidR="00167B11" w:rsidRPr="00593A14">
        <w:rPr>
          <w:rFonts w:ascii="Lato" w:eastAsia="Lato" w:hAnsi="Lato" w:cs="Lato"/>
          <w:b/>
          <w:sz w:val="24"/>
          <w:szCs w:val="24"/>
        </w:rPr>
        <w:t>1</w:t>
      </w:r>
      <w:r w:rsidR="007E1813" w:rsidRPr="00593A14">
        <w:rPr>
          <w:rFonts w:ascii="Lato" w:eastAsia="Lato" w:hAnsi="Lato" w:cs="Lato"/>
          <w:b/>
          <w:sz w:val="24"/>
          <w:szCs w:val="24"/>
        </w:rPr>
        <w:t>45</w:t>
      </w:r>
      <w:r w:rsidR="00EF7787" w:rsidRPr="00593A14">
        <w:rPr>
          <w:rFonts w:ascii="Lato" w:eastAsia="Lato" w:hAnsi="Lato" w:cs="Lato"/>
          <w:b/>
          <w:sz w:val="24"/>
          <w:szCs w:val="24"/>
        </w:rPr>
        <w:t xml:space="preserve"> </w:t>
      </w:r>
      <w:r w:rsidRPr="00593A14">
        <w:rPr>
          <w:rFonts w:ascii="Lato" w:eastAsia="Lato" w:hAnsi="Lato" w:cs="Lato"/>
          <w:b/>
          <w:sz w:val="24"/>
          <w:szCs w:val="24"/>
        </w:rPr>
        <w:t xml:space="preserve">dni, </w:t>
      </w:r>
      <w:r w:rsidRPr="00593A14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593A14">
        <w:rPr>
          <w:rFonts w:ascii="Lato" w:hAnsi="Lato"/>
          <w:b/>
          <w:bCs/>
          <w:sz w:val="24"/>
          <w:szCs w:val="24"/>
        </w:rPr>
        <w:t xml:space="preserve">, </w:t>
      </w:r>
      <w:r w:rsidRPr="00593A14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593A14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7FE964B6" w:rsidR="001B53E6" w:rsidRPr="00593A14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320433F2" w14:textId="77777777" w:rsidR="001B53E6" w:rsidRPr="00593A14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593A14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593A14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93A1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93A14">
        <w:rPr>
          <w:rFonts w:ascii="Lato" w:eastAsia="Lato" w:hAnsi="Lato" w:cs="Lato"/>
          <w:b/>
          <w:sz w:val="24"/>
          <w:szCs w:val="24"/>
        </w:rPr>
        <w:t>30 dni</w:t>
      </w:r>
      <w:r w:rsidRPr="00593A14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93A1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93A14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93A1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jesteśmy</w:t>
      </w:r>
      <w:r w:rsidRPr="00593A14">
        <w:rPr>
          <w:rFonts w:ascii="Lato" w:eastAsia="Lato" w:hAnsi="Lato" w:cs="Lato"/>
          <w:color w:val="FF0000"/>
          <w:sz w:val="24"/>
          <w:szCs w:val="24"/>
        </w:rPr>
        <w:t>* /</w:t>
      </w:r>
      <w:r w:rsidRPr="00593A14">
        <w:rPr>
          <w:rFonts w:ascii="Lato" w:eastAsia="Lato" w:hAnsi="Lato" w:cs="Lato"/>
          <w:sz w:val="24"/>
          <w:szCs w:val="24"/>
        </w:rPr>
        <w:t xml:space="preserve"> nie jesteśmy</w:t>
      </w:r>
      <w:r w:rsidRPr="00593A14">
        <w:rPr>
          <w:rFonts w:ascii="Lato" w:eastAsia="Lato" w:hAnsi="Lato" w:cs="Lato"/>
          <w:color w:val="FF0000"/>
          <w:sz w:val="24"/>
          <w:szCs w:val="24"/>
        </w:rPr>
        <w:t>*</w:t>
      </w:r>
      <w:r w:rsidRPr="00593A14">
        <w:rPr>
          <w:rFonts w:ascii="Lato" w:eastAsia="Lato" w:hAnsi="Lato" w:cs="Lato"/>
          <w:sz w:val="24"/>
          <w:szCs w:val="24"/>
        </w:rPr>
        <w:t>: mikroprzedsiębiorstwem</w:t>
      </w:r>
      <w:r w:rsidRPr="00593A14">
        <w:rPr>
          <w:rFonts w:ascii="Lato" w:eastAsia="Lato" w:hAnsi="Lato" w:cs="Lato"/>
          <w:color w:val="FF0000"/>
          <w:sz w:val="24"/>
          <w:szCs w:val="24"/>
        </w:rPr>
        <w:t>*</w:t>
      </w:r>
      <w:r w:rsidRPr="00593A14">
        <w:rPr>
          <w:rFonts w:ascii="Lato" w:eastAsia="Lato" w:hAnsi="Lato" w:cs="Lato"/>
          <w:sz w:val="24"/>
          <w:szCs w:val="24"/>
        </w:rPr>
        <w:t>, małym przedsiębiorstwem</w:t>
      </w:r>
      <w:r w:rsidRPr="00593A14">
        <w:rPr>
          <w:rFonts w:ascii="Lato" w:eastAsia="Lato" w:hAnsi="Lato" w:cs="Lato"/>
          <w:color w:val="FF0000"/>
          <w:sz w:val="24"/>
          <w:szCs w:val="24"/>
        </w:rPr>
        <w:t>*</w:t>
      </w:r>
      <w:r w:rsidRPr="00593A14">
        <w:rPr>
          <w:rFonts w:ascii="Lato" w:eastAsia="Lato" w:hAnsi="Lato" w:cs="Lato"/>
          <w:sz w:val="24"/>
          <w:szCs w:val="24"/>
        </w:rPr>
        <w:t>, średnim przedsiębiorstwem</w:t>
      </w:r>
      <w:r w:rsidRPr="00593A14">
        <w:rPr>
          <w:rFonts w:ascii="Lato" w:eastAsia="Lato" w:hAnsi="Lato" w:cs="Lato"/>
          <w:color w:val="FF0000"/>
          <w:sz w:val="24"/>
          <w:szCs w:val="24"/>
        </w:rPr>
        <w:t>*</w:t>
      </w:r>
      <w:r w:rsidRPr="00593A14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93A14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593A14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406E31E2" w:rsidR="001B53E6" w:rsidRPr="00593A14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593A14">
        <w:rPr>
          <w:rFonts w:ascii="Lato" w:eastAsia="Lato" w:hAnsi="Lato" w:cs="Lato"/>
          <w:sz w:val="24"/>
          <w:szCs w:val="24"/>
        </w:rPr>
        <w:t xml:space="preserve"> </w:t>
      </w:r>
      <w:r w:rsidRPr="00593A14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593A14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93A14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93A14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93A14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93A1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593A1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593A1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93A14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593A14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593A14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593A1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593A1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93A1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593A1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93A1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93A1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593A1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93A14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93A14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93A1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93A14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93A1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593A14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593A14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593A14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593A14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593A14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3FFD7A3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B3290"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na </w:t>
      </w:r>
      <w:r w:rsidR="007E1813" w:rsidRPr="00593A14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 Postępowanie nr </w:t>
      </w:r>
      <w:r w:rsidR="00E23B05" w:rsidRPr="000C566D">
        <w:rPr>
          <w:rFonts w:ascii="Lato" w:hAnsi="Lato"/>
          <w:b/>
          <w:bCs/>
          <w:iCs/>
          <w:sz w:val="24"/>
          <w:szCs w:val="24"/>
        </w:rPr>
        <w:t>NP.26.2.40.24.BT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593A14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593A14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3ADA09C" w:rsidR="001B53E6" w:rsidRPr="00593A1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A34A1" w:rsidRPr="00593A14">
        <w:rPr>
          <w:rFonts w:ascii="Lato" w:eastAsia="Lato" w:hAnsi="Lato" w:cs="Lato"/>
          <w:b/>
          <w:bCs/>
          <w:sz w:val="24"/>
          <w:szCs w:val="24"/>
        </w:rPr>
        <w:t>1</w:t>
      </w:r>
      <w:r w:rsidRPr="00593A14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8A34A1" w:rsidRPr="00593A14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593A14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A34A1" w:rsidRPr="00593A14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Pr="00593A14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593A14">
        <w:rPr>
          <w:rFonts w:ascii="Lato" w:eastAsia="Lato" w:hAnsi="Lato" w:cs="Lato"/>
          <w:sz w:val="24"/>
          <w:szCs w:val="24"/>
        </w:rPr>
        <w:t>,</w:t>
      </w:r>
    </w:p>
    <w:p w14:paraId="463F06A7" w14:textId="36A70F3A" w:rsidR="001B53E6" w:rsidRPr="00593A1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A34A1" w:rsidRPr="00593A14">
        <w:rPr>
          <w:rFonts w:ascii="Lato" w:eastAsia="Lato" w:hAnsi="Lato" w:cs="Lato"/>
          <w:b/>
          <w:bCs/>
          <w:sz w:val="24"/>
          <w:szCs w:val="24"/>
        </w:rPr>
        <w:t>35</w:t>
      </w:r>
      <w:r w:rsidR="00637BF7" w:rsidRPr="00593A14">
        <w:rPr>
          <w:rFonts w:ascii="Lato" w:eastAsia="Lato" w:hAnsi="Lato" w:cs="Lato"/>
          <w:b/>
          <w:bCs/>
          <w:sz w:val="24"/>
          <w:szCs w:val="24"/>
        </w:rPr>
        <w:t>0</w:t>
      </w:r>
      <w:r w:rsidRPr="00593A14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8A34A1" w:rsidRPr="00593A14">
        <w:rPr>
          <w:rFonts w:ascii="Lato" w:eastAsia="Lato" w:hAnsi="Lato" w:cs="Lato"/>
          <w:b/>
          <w:bCs/>
          <w:sz w:val="24"/>
          <w:szCs w:val="24"/>
        </w:rPr>
        <w:t xml:space="preserve">trzysta pięćdziesiąt tysięcy </w:t>
      </w:r>
      <w:r w:rsidRPr="00593A14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593A14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593A1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593A14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3" w:name="_Hlk169687580"/>
      <w:r w:rsidRPr="00593A14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440C080A" w:rsidR="001B53E6" w:rsidRPr="00593A14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7D4C2C0" w14:textId="1FEA5677" w:rsidR="001B53E6" w:rsidRPr="00593A14" w:rsidRDefault="00525C1E" w:rsidP="00C011D8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593A14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593A14">
        <w:rPr>
          <w:rFonts w:ascii="Lato" w:eastAsia="Lato" w:hAnsi="Lato" w:cs="Lato"/>
          <w:sz w:val="24"/>
          <w:szCs w:val="24"/>
        </w:rPr>
        <w:t xml:space="preserve">, </w:t>
      </w:r>
      <w:r w:rsidR="002D54FF" w:rsidRPr="00593A14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593A14">
        <w:rPr>
          <w:rFonts w:ascii="Lato" w:hAnsi="Lato" w:cs="Lato"/>
          <w:sz w:val="24"/>
          <w:szCs w:val="24"/>
        </w:rPr>
        <w:t>.</w:t>
      </w:r>
    </w:p>
    <w:bookmarkEnd w:id="3"/>
    <w:p w14:paraId="3291F679" w14:textId="25332308" w:rsidR="002D54FF" w:rsidRPr="00593A14" w:rsidRDefault="00525C1E" w:rsidP="00D87BA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593A14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593A1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593A14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593A14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593A14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</w:t>
      </w:r>
      <w:r w:rsidR="00A77B4C" w:rsidRPr="00593A14">
        <w:rPr>
          <w:rFonts w:ascii="Lato" w:eastAsia="Lato" w:hAnsi="Lato" w:cs="Lato"/>
          <w:sz w:val="24"/>
          <w:szCs w:val="24"/>
        </w:rPr>
        <w:t xml:space="preserve"> w tym jednej tężni solankowej, zgodnie z obowiązującymi przepisami prawa, o łącznej wartości wykazanych dwóch robót nie mniejszej niż </w:t>
      </w:r>
      <w:r w:rsidR="007E1813" w:rsidRPr="00593A14">
        <w:rPr>
          <w:rFonts w:ascii="Lato" w:eastAsia="Lato" w:hAnsi="Lato" w:cs="Lato"/>
          <w:b/>
          <w:bCs/>
          <w:sz w:val="24"/>
          <w:szCs w:val="24"/>
        </w:rPr>
        <w:t>5</w:t>
      </w:r>
      <w:r w:rsidR="00A77B4C" w:rsidRPr="00593A14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7E1813" w:rsidRPr="00593A14">
        <w:rPr>
          <w:rFonts w:ascii="Lato" w:eastAsia="Lato" w:hAnsi="Lato" w:cs="Lato"/>
          <w:b/>
          <w:bCs/>
          <w:sz w:val="24"/>
          <w:szCs w:val="24"/>
        </w:rPr>
        <w:t>pięćset tysięcy</w:t>
      </w:r>
      <w:r w:rsidR="00A77B4C" w:rsidRPr="00593A14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C011D8" w:rsidRPr="00593A14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707F8944" w14:textId="77777777" w:rsidR="001B53E6" w:rsidRPr="00593A14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593A1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CF98FCE" w:rsidR="001B53E6" w:rsidRPr="00593A1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593A14">
        <w:rPr>
          <w:rFonts w:ascii="Lato" w:eastAsia="Lato" w:hAnsi="Lato" w:cs="Lato"/>
          <w:sz w:val="24"/>
          <w:szCs w:val="24"/>
        </w:rPr>
        <w:t>202</w:t>
      </w:r>
      <w:r w:rsidR="00C011D8" w:rsidRPr="00593A14">
        <w:rPr>
          <w:rFonts w:ascii="Lato" w:eastAsia="Lato" w:hAnsi="Lato" w:cs="Lato"/>
          <w:sz w:val="24"/>
          <w:szCs w:val="24"/>
        </w:rPr>
        <w:t>4</w:t>
      </w:r>
      <w:r w:rsidR="00DB6FBF" w:rsidRPr="00593A14">
        <w:rPr>
          <w:rFonts w:ascii="Lato" w:eastAsia="Lato" w:hAnsi="Lato" w:cs="Lato"/>
          <w:sz w:val="24"/>
          <w:szCs w:val="24"/>
        </w:rPr>
        <w:t xml:space="preserve">r. poz. </w:t>
      </w:r>
      <w:r w:rsidR="00C011D8" w:rsidRPr="00593A14">
        <w:rPr>
          <w:rFonts w:ascii="Lato" w:eastAsia="Lato" w:hAnsi="Lato" w:cs="Lato"/>
          <w:sz w:val="24"/>
          <w:szCs w:val="24"/>
        </w:rPr>
        <w:t>507</w:t>
      </w:r>
      <w:r w:rsidRPr="00593A14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593A1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593A1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93A14">
        <w:rPr>
          <w:rFonts w:ascii="Lato" w:eastAsia="Lato" w:hAnsi="Lato" w:cs="Lato"/>
          <w:sz w:val="24"/>
          <w:szCs w:val="24"/>
        </w:rPr>
        <w:t xml:space="preserve">2023r., poz. 1124 </w:t>
      </w:r>
      <w:r w:rsidRPr="00593A14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593A1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WYKAZ PODWYKONAWCÓW</w:t>
      </w:r>
      <w:r w:rsidRPr="00593A14">
        <w:rPr>
          <w:rFonts w:ascii="Lato" w:eastAsia="Lato" w:hAnsi="Lato" w:cs="Lato"/>
          <w:i/>
          <w:sz w:val="24"/>
          <w:szCs w:val="24"/>
        </w:rPr>
        <w:t>–</w:t>
      </w:r>
      <w:r w:rsidRPr="00593A14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Załącznik ten jest wymagany obligatoryjnie jedynie w przypadku, gdy Wykonawca przewiduje zatrudnienie podwykonawcy/ów.</w:t>
      </w:r>
    </w:p>
    <w:p w14:paraId="4042D0C9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593A1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593A14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7777777" w:rsidR="008364B7" w:rsidRPr="00593A14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593A14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593A1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93A14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93A1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93A1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93A14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493C" w14:textId="22F152E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00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w postępowaniu </w:t>
      </w:r>
      <w:r w:rsidR="00FB3290"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na </w:t>
      </w:r>
      <w:r w:rsidR="007E1813" w:rsidRPr="00593A14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 Postępowanie nr </w:t>
      </w:r>
      <w:r w:rsidR="00E23B05" w:rsidRPr="000C566D">
        <w:rPr>
          <w:rFonts w:ascii="Lato" w:hAnsi="Lato"/>
          <w:b/>
          <w:bCs/>
          <w:iCs/>
          <w:sz w:val="24"/>
          <w:szCs w:val="24"/>
        </w:rPr>
        <w:t>NP.26.2.40.24.BT</w:t>
      </w:r>
    </w:p>
    <w:p w14:paraId="3F35EDE8" w14:textId="77777777" w:rsidR="00D46108" w:rsidRPr="00593A14" w:rsidRDefault="00D4610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93A1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93A1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93A1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93A1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93A1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593A1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93A1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593A1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FF17B0A" w:rsidR="001B53E6" w:rsidRPr="00593A1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C011D8" w:rsidRPr="00593A14">
        <w:rPr>
          <w:rFonts w:ascii="Lato" w:eastAsia="Lato" w:hAnsi="Lato" w:cs="Lato"/>
          <w:sz w:val="24"/>
          <w:szCs w:val="24"/>
        </w:rPr>
        <w:t>4</w:t>
      </w:r>
      <w:r w:rsidRPr="00593A14">
        <w:rPr>
          <w:rFonts w:ascii="Lato" w:eastAsia="Lato" w:hAnsi="Lato" w:cs="Lato"/>
          <w:sz w:val="24"/>
          <w:szCs w:val="24"/>
        </w:rPr>
        <w:t>r., poz.</w:t>
      </w:r>
      <w:r w:rsidR="00C011D8" w:rsidRPr="00593A14">
        <w:rPr>
          <w:rFonts w:ascii="Lato" w:eastAsia="Lato" w:hAnsi="Lato" w:cs="Lato"/>
          <w:sz w:val="24"/>
          <w:szCs w:val="24"/>
        </w:rPr>
        <w:t xml:space="preserve"> 507</w:t>
      </w:r>
      <w:r w:rsidRPr="00593A14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593A1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593A1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93A14">
        <w:rPr>
          <w:rFonts w:ascii="Lato" w:eastAsia="Lato" w:hAnsi="Lato" w:cs="Lato"/>
          <w:sz w:val="24"/>
          <w:szCs w:val="24"/>
        </w:rPr>
        <w:t xml:space="preserve">2023r., poz. 1124 </w:t>
      </w:r>
      <w:r w:rsidRPr="00593A14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593A1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93A14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93A1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93A14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7E139361" w14:textId="446314E1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93A14">
        <w:rPr>
          <w:rFonts w:ascii="Lato" w:eastAsia="Lato" w:hAnsi="Lato" w:cs="Lato"/>
          <w:b/>
          <w:sz w:val="24"/>
          <w:szCs w:val="24"/>
        </w:rPr>
        <w:t xml:space="preserve"> </w:t>
      </w:r>
      <w:r w:rsidR="00D46108" w:rsidRPr="00593A14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593A1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E23B05" w:rsidRPr="000C566D">
        <w:rPr>
          <w:rFonts w:ascii="Lato" w:hAnsi="Lato"/>
          <w:b/>
          <w:bCs/>
          <w:iCs/>
          <w:sz w:val="24"/>
          <w:szCs w:val="24"/>
        </w:rPr>
        <w:t>NP.26.2.40.24.BT</w:t>
      </w:r>
    </w:p>
    <w:p w14:paraId="4A68A183" w14:textId="77777777" w:rsidR="00D46108" w:rsidRPr="00593A14" w:rsidRDefault="00D4610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51BC9338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0297A58F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46108" w:rsidRPr="00593A14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593A1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E23B05" w:rsidRPr="000C566D">
        <w:rPr>
          <w:rFonts w:ascii="Lato" w:hAnsi="Lato"/>
          <w:b/>
          <w:bCs/>
          <w:iCs/>
          <w:sz w:val="24"/>
          <w:szCs w:val="24"/>
        </w:rPr>
        <w:t>NP.26.2.40.24.BT</w:t>
      </w:r>
    </w:p>
    <w:p w14:paraId="7F7B9516" w14:textId="77777777" w:rsidR="00C011D8" w:rsidRPr="00593A14" w:rsidRDefault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93A1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593A1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5E5E133F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593A14">
        <w:rPr>
          <w:rFonts w:ascii="Lato" w:hAnsi="Lato"/>
          <w:sz w:val="24"/>
          <w:szCs w:val="24"/>
        </w:rPr>
        <w:t>202</w:t>
      </w:r>
      <w:r w:rsidR="00D46108" w:rsidRPr="00593A14">
        <w:rPr>
          <w:rFonts w:ascii="Lato" w:hAnsi="Lato"/>
          <w:sz w:val="24"/>
          <w:szCs w:val="24"/>
        </w:rPr>
        <w:t>4</w:t>
      </w:r>
      <w:r w:rsidR="007C5D28" w:rsidRPr="00593A14">
        <w:rPr>
          <w:rFonts w:ascii="Lato" w:hAnsi="Lato"/>
          <w:sz w:val="24"/>
          <w:szCs w:val="24"/>
        </w:rPr>
        <w:t>r. poz.</w:t>
      </w:r>
      <w:r w:rsidR="00D46108" w:rsidRPr="00593A14">
        <w:rPr>
          <w:rFonts w:ascii="Lato" w:hAnsi="Lato"/>
          <w:sz w:val="24"/>
          <w:szCs w:val="24"/>
        </w:rPr>
        <w:t xml:space="preserve"> 594</w:t>
      </w:r>
      <w:r w:rsidRPr="00593A14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593A14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593A1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593A14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593A14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593A14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93A14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93A1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593A14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4AF51EC7" w:rsidR="001B53E6" w:rsidRPr="00593A14" w:rsidRDefault="00525C1E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</w:t>
      </w:r>
      <w:r w:rsidR="00D67185" w:rsidRPr="00593A14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593A14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E6283FC" w14:textId="5420436A" w:rsidR="001B53E6" w:rsidRPr="00593A14" w:rsidRDefault="00525C1E" w:rsidP="00FB329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593A14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593A14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593A14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593A14" w:rsidRDefault="006B034E" w:rsidP="00C01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593A14" w:rsidRDefault="00525C1E" w:rsidP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593A1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93A14">
        <w:rPr>
          <w:rFonts w:ascii="Lato" w:eastAsia="Lato" w:hAnsi="Lato" w:cs="Lato"/>
          <w:i/>
          <w:sz w:val="24"/>
          <w:szCs w:val="24"/>
        </w:rPr>
        <w:t>osób z</w:t>
      </w:r>
      <w:r w:rsidRPr="00593A1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593A14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593A14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593A14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593A14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593A14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93A14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593A14">
        <w:rPr>
          <w:rFonts w:ascii="Lato" w:eastAsia="Lato" w:hAnsi="Lato" w:cs="Lato"/>
          <w:sz w:val="24"/>
          <w:szCs w:val="24"/>
        </w:rPr>
        <w:t>ROBÓT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6DD9070" w14:textId="6F5063CB" w:rsidR="000D74A2" w:rsidRPr="00593A14" w:rsidRDefault="00525C1E" w:rsidP="00C011D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593A14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593A14">
        <w:rPr>
          <w:rFonts w:ascii="Lato" w:eastAsia="Lato" w:hAnsi="Lato" w:cs="Lato"/>
          <w:sz w:val="24"/>
          <w:szCs w:val="24"/>
        </w:rPr>
        <w:t xml:space="preserve"> </w:t>
      </w:r>
      <w:r w:rsidR="006B034E" w:rsidRPr="00593A14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593A14">
        <w:rPr>
          <w:rFonts w:ascii="Lato" w:eastAsia="Lato" w:hAnsi="Lato" w:cs="Lato"/>
          <w:sz w:val="24"/>
          <w:szCs w:val="24"/>
        </w:rPr>
        <w:t>liśmy</w:t>
      </w:r>
      <w:r w:rsidR="006B034E" w:rsidRPr="00593A14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</w:t>
      </w:r>
      <w:r w:rsidR="000D74A2" w:rsidRPr="00593A14">
        <w:rPr>
          <w:rFonts w:ascii="Lato" w:eastAsia="Lato" w:hAnsi="Lato" w:cs="Lato"/>
          <w:color w:val="000000"/>
          <w:sz w:val="24"/>
          <w:szCs w:val="24"/>
        </w:rPr>
        <w:t>,</w:t>
      </w:r>
      <w:r w:rsidR="000D74A2" w:rsidRPr="00593A14">
        <w:rPr>
          <w:rFonts w:ascii="Lato" w:eastAsia="Lato" w:hAnsi="Lato" w:cs="Lato"/>
          <w:sz w:val="24"/>
          <w:szCs w:val="24"/>
        </w:rPr>
        <w:t xml:space="preserve"> w tym jednej tężni solankowej, zgodnie z obowiązującymi przepisami prawa, o łącznej wartości wykazanych dwóch robót nie mniejszej niż </w:t>
      </w:r>
      <w:r w:rsidR="00D46108" w:rsidRPr="00593A14">
        <w:rPr>
          <w:rFonts w:ascii="Lato" w:eastAsia="Lato" w:hAnsi="Lato" w:cs="Lato"/>
          <w:b/>
          <w:bCs/>
          <w:sz w:val="24"/>
          <w:szCs w:val="24"/>
        </w:rPr>
        <w:t>5</w:t>
      </w:r>
      <w:r w:rsidR="000D74A2" w:rsidRPr="00593A14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D46108" w:rsidRPr="00593A14">
        <w:rPr>
          <w:rFonts w:ascii="Lato" w:eastAsia="Lato" w:hAnsi="Lato" w:cs="Lato"/>
          <w:b/>
          <w:bCs/>
          <w:sz w:val="24"/>
          <w:szCs w:val="24"/>
        </w:rPr>
        <w:t>pięćset tysięcy</w:t>
      </w:r>
      <w:r w:rsidR="000D74A2" w:rsidRPr="00593A14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C011D8" w:rsidRPr="00593A14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593A14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593A1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93A14">
        <w:rPr>
          <w:rFonts w:ascii="Lato" w:eastAsia="Lato" w:hAnsi="Lato" w:cs="Lato"/>
          <w:i/>
          <w:sz w:val="24"/>
          <w:szCs w:val="24"/>
        </w:rPr>
        <w:t>robót z</w:t>
      </w:r>
      <w:r w:rsidRPr="00593A1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593A14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593A14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593A14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593A1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593A14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593A14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93A14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593A14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93A14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593A1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593A14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593A14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593A14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593A1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593A1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bCs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Adresaci: </w:t>
      </w:r>
    </w:p>
    <w:p w14:paraId="5DE8C0BC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bCs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1.</w:t>
      </w: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593A1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6097BA4" w:rsidR="00353149" w:rsidRPr="00593A14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EB7D7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Postępowanie nr</w:t>
      </w:r>
      <w:r w:rsidR="00255941" w:rsidRPr="00EB7D79">
        <w:rPr>
          <w:rFonts w:ascii="Lato" w:hAnsi="Lato"/>
          <w:b/>
          <w:i/>
          <w:iCs/>
          <w:sz w:val="24"/>
          <w:szCs w:val="24"/>
        </w:rPr>
        <w:t xml:space="preserve"> </w:t>
      </w:r>
      <w:r w:rsidR="00EB7D79" w:rsidRPr="00EB7D79">
        <w:rPr>
          <w:rFonts w:ascii="Lato" w:hAnsi="Lato"/>
          <w:b/>
          <w:i/>
          <w:iCs/>
          <w:sz w:val="24"/>
          <w:szCs w:val="24"/>
        </w:rPr>
        <w:t>NP.26.2.40.24.BT</w:t>
      </w:r>
      <w:r w:rsidRPr="00EB7D7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FB3290" w:rsidRPr="00EB7D7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na</w:t>
      </w:r>
      <w:r w:rsidR="00FB3290" w:rsidRPr="00593A14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 </w:t>
      </w:r>
      <w:r w:rsidR="00D46108" w:rsidRPr="00593A14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593A14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. </w:t>
      </w:r>
    </w:p>
    <w:p w14:paraId="6660E493" w14:textId="4DC303B9" w:rsidR="001B53E6" w:rsidRPr="00593A14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593A14" w:rsidRDefault="00525C1E" w:rsidP="00FB3290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593A14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593A14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593A14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593A14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593A14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593A14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593A1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593A1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593A14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593A14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593A14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593A1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593A1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93A14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593A1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593A1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593A14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593A14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593A14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593A14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593A14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593A14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1.</w:t>
      </w:r>
      <w:r w:rsidRPr="00593A1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593A1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1BFD125B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="00FB3290" w:rsidRPr="00EB7D7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Postępowanie nr</w:t>
      </w:r>
      <w:r w:rsidR="00FB3290" w:rsidRPr="00EB7D79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r w:rsidR="00EB7D79" w:rsidRPr="00EB7D79">
        <w:rPr>
          <w:rFonts w:ascii="Lato" w:hAnsi="Lato"/>
          <w:b/>
          <w:bCs/>
          <w:i/>
          <w:iCs/>
          <w:sz w:val="24"/>
          <w:szCs w:val="24"/>
        </w:rPr>
        <w:t>NP.26.2.40.24.BT</w:t>
      </w:r>
      <w:r w:rsidR="00FB3290" w:rsidRPr="00EB7D7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FB3290" w:rsidRPr="00EB7D79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na </w:t>
      </w:r>
      <w:r w:rsidR="00D46108" w:rsidRPr="00EB7D79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>wyłonienie Wykonawcy robót budowlanych i nasadzeń zieleni, w ramach doposażenia</w:t>
      </w:r>
      <w:r w:rsidR="00D46108" w:rsidRPr="00593A14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 ogródka jordanowskiego przy ul. Ćwiklińskiej, dla realizacji zadania inwestycyjnego pn.: „Doposażenie ogródków jordanowskich na terenie Dzielnicy XII”, dla Zarządu Zieleni Miejskiej w Krakowie</w:t>
      </w:r>
      <w:r w:rsidR="00FB3290" w:rsidRPr="00593A14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>.</w:t>
      </w:r>
    </w:p>
    <w:p w14:paraId="151A8FD0" w14:textId="77777777" w:rsidR="00FB3290" w:rsidRPr="00593A14" w:rsidRDefault="00FB32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593A1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593A1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593A14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593A14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593A14">
        <w:rPr>
          <w:rFonts w:ascii="Lato" w:hAnsi="Lato"/>
          <w:iCs/>
          <w:sz w:val="24"/>
          <w:szCs w:val="24"/>
        </w:rPr>
        <w:t xml:space="preserve"> </w:t>
      </w:r>
      <w:r w:rsidR="00EF7787" w:rsidRPr="00593A14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593A14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593A14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593A1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593A14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593A14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593A1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593A1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593A1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593A14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593A14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593A1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593A1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593A1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593A1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593A1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593A1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67D495" w:rsidR="007337A9" w:rsidRPr="00593A14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593A1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93A14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593A14">
        <w:rPr>
          <w:rFonts w:ascii="Lato" w:eastAsia="Lato" w:hAnsi="Lato" w:cs="Lato"/>
          <w:color w:val="000000"/>
          <w:sz w:val="24"/>
          <w:szCs w:val="24"/>
        </w:rPr>
        <w:t>4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593A14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593A14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593A14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593A14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593A14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593A1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593A14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593A14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593A14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593A1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593A14">
        <w:rPr>
          <w:rFonts w:ascii="Lato" w:hAnsi="Lato"/>
          <w:sz w:val="24"/>
          <w:szCs w:val="24"/>
        </w:rPr>
        <w:br w:type="page"/>
      </w:r>
      <w:r w:rsidRPr="00593A14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593A14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593A14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593A1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93A1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593A1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40E8324" w14:textId="3DA03598" w:rsidR="00C6490F" w:rsidRPr="00593A14" w:rsidRDefault="00525C1E" w:rsidP="00C649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bCs/>
          <w:iCs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593A14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D46108" w:rsidRPr="00593A1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DE2A44" w:rsidRPr="00593A1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.</w:t>
      </w:r>
      <w:r w:rsidR="00D46108" w:rsidRPr="00593A1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DE2A44" w:rsidRPr="00593A1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EB7D79" w:rsidRPr="00EB7D7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NP.26.2.40.24.BT</w:t>
      </w:r>
    </w:p>
    <w:p w14:paraId="7AE75B4E" w14:textId="77777777" w:rsidR="001B53E6" w:rsidRPr="00593A1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593A1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93A1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593A1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593A1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593A14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93A1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593A1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593A14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593A14" w:rsidRDefault="00525C1E" w:rsidP="00593A14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593A14">
        <w:rPr>
          <w:rFonts w:ascii="Lato" w:eastAsia="Lato" w:hAnsi="Lato" w:cs="Lato"/>
          <w:sz w:val="24"/>
          <w:szCs w:val="24"/>
        </w:rPr>
        <w:t>realizację zamówienia za łączną kwotę</w:t>
      </w:r>
      <w:r w:rsidRPr="00593A14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593A14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593A14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593A14">
        <w:rPr>
          <w:rFonts w:ascii="Lato" w:eastAsia="Lato" w:hAnsi="Lato" w:cs="Lato"/>
          <w:sz w:val="24"/>
          <w:szCs w:val="24"/>
        </w:rPr>
        <w:t>,</w:t>
      </w:r>
      <w:r w:rsidRPr="00593A14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593A14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298F1FA6" w14:textId="739DD458" w:rsidR="00593A14" w:rsidRPr="00593A14" w:rsidRDefault="00593A14" w:rsidP="00593A14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nie mniej niż 85% i nie więcej niż 90% łącznej ceny oferty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904D7F7" w14:textId="08E82231" w:rsidR="00B64B0D" w:rsidRPr="00593A14" w:rsidRDefault="00593A14" w:rsidP="00593A14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związanych z nasadzeniami zieleni, </w:t>
      </w:r>
      <w:r w:rsidRPr="00593A14">
        <w:rPr>
          <w:rFonts w:ascii="Lato" w:eastAsia="Lato" w:hAnsi="Lato" w:cs="Lato"/>
          <w:b/>
          <w:bCs/>
          <w:color w:val="000000"/>
          <w:sz w:val="24"/>
          <w:szCs w:val="24"/>
        </w:rPr>
        <w:t>nie mniej niż 10% i nie więcej niż 15% łącznej ceny oferty</w:t>
      </w:r>
      <w:r w:rsidRPr="00593A14">
        <w:rPr>
          <w:rFonts w:ascii="Lato" w:eastAsia="Lato" w:hAnsi="Lato" w:cs="Lato"/>
          <w:color w:val="000000"/>
          <w:sz w:val="24"/>
          <w:szCs w:val="24"/>
        </w:rPr>
        <w:t>, 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890EAF" w:rsidRPr="00593A1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E95D916" w14:textId="37C98797" w:rsidR="001B53E6" w:rsidRPr="00593A14" w:rsidRDefault="00872A78" w:rsidP="00593A14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15B5F2BE" w14:textId="77777777" w:rsidR="001B53E6" w:rsidRPr="00593A14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93A14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593A14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93A1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93A14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593A14" w:rsidSect="00270CF3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7FEFC" w14:textId="77777777" w:rsidR="00606CDB" w:rsidRDefault="00606CDB">
      <w:pPr>
        <w:spacing w:after="0" w:line="240" w:lineRule="auto"/>
      </w:pPr>
      <w:r>
        <w:separator/>
      </w:r>
    </w:p>
  </w:endnote>
  <w:endnote w:type="continuationSeparator" w:id="0">
    <w:p w14:paraId="1C43E794" w14:textId="77777777" w:rsidR="00606CDB" w:rsidRDefault="0060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5DF0D" w14:textId="77777777" w:rsidR="00606CDB" w:rsidRDefault="00606CDB">
      <w:pPr>
        <w:spacing w:after="0" w:line="240" w:lineRule="auto"/>
      </w:pPr>
      <w:r>
        <w:separator/>
      </w:r>
    </w:p>
  </w:footnote>
  <w:footnote w:type="continuationSeparator" w:id="0">
    <w:p w14:paraId="0686A26A" w14:textId="77777777" w:rsidR="00606CDB" w:rsidRDefault="0060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477C2A0A" w:rsidR="001B53E6" w:rsidRPr="002E57D1" w:rsidRDefault="00071C0F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E03927">
      <w:rPr>
        <w:rFonts w:ascii="Lato" w:eastAsia="Lato" w:hAnsi="Lato" w:cs="Lato"/>
        <w:i/>
        <w:sz w:val="14"/>
        <w:szCs w:val="14"/>
      </w:rPr>
      <w:t xml:space="preserve"> w postępowaniu na wyłonienie Wykonawcy robót budowlanych i nasadzeń zieleni</w:t>
    </w:r>
    <w:r w:rsidR="004C668E">
      <w:rPr>
        <w:rFonts w:ascii="Lato" w:eastAsia="Lato" w:hAnsi="Lato" w:cs="Lato"/>
        <w:i/>
        <w:sz w:val="14"/>
        <w:szCs w:val="14"/>
      </w:rPr>
      <w:t>,</w:t>
    </w:r>
    <w:r w:rsidR="00525C1E" w:rsidRPr="00E03927">
      <w:rPr>
        <w:rFonts w:ascii="Lato" w:eastAsia="Lato" w:hAnsi="Lato" w:cs="Lato"/>
        <w:i/>
        <w:sz w:val="14"/>
        <w:szCs w:val="14"/>
      </w:rPr>
      <w:t xml:space="preserve"> </w:t>
    </w:r>
    <w:r w:rsidR="00E4151F" w:rsidRPr="00E03927">
      <w:rPr>
        <w:rFonts w:ascii="Lato" w:hAnsi="Lato" w:cs="Lato"/>
        <w:i/>
        <w:sz w:val="14"/>
        <w:szCs w:val="14"/>
      </w:rPr>
      <w:t xml:space="preserve">w ramach </w:t>
    </w:r>
    <w:r w:rsidR="00583CA3">
      <w:rPr>
        <w:rFonts w:ascii="Lato" w:hAnsi="Lato" w:cs="Lato"/>
        <w:i/>
        <w:sz w:val="14"/>
        <w:szCs w:val="14"/>
      </w:rPr>
      <w:t>doposażenia ogródka jordanowskiego przy ul. Ćwiklińskiej</w:t>
    </w:r>
    <w:r w:rsidR="007E1813">
      <w:rPr>
        <w:rFonts w:ascii="Lato" w:hAnsi="Lato" w:cs="Lato"/>
        <w:i/>
        <w:sz w:val="14"/>
        <w:szCs w:val="14"/>
      </w:rPr>
      <w:t>, dla</w:t>
    </w:r>
    <w:r w:rsidR="00583CA3">
      <w:rPr>
        <w:rFonts w:ascii="Lato" w:hAnsi="Lato" w:cs="Lato"/>
        <w:i/>
        <w:sz w:val="14"/>
        <w:szCs w:val="14"/>
      </w:rPr>
      <w:t xml:space="preserve"> </w:t>
    </w:r>
    <w:r w:rsidR="00E4151F" w:rsidRPr="00E03927">
      <w:rPr>
        <w:rFonts w:ascii="Lato" w:hAnsi="Lato" w:cs="Lato"/>
        <w:i/>
        <w:sz w:val="14"/>
        <w:szCs w:val="14"/>
      </w:rPr>
      <w:t>realizacji zadania inwestycyjnego pn.:</w:t>
    </w:r>
    <w:r w:rsidR="00717480" w:rsidRPr="00E03927">
      <w:rPr>
        <w:rFonts w:ascii="Lato" w:hAnsi="Lato" w:cs="Lato"/>
        <w:i/>
        <w:sz w:val="14"/>
        <w:szCs w:val="14"/>
      </w:rPr>
      <w:t xml:space="preserve"> </w:t>
    </w:r>
    <w:bookmarkStart w:id="8" w:name="_Hlk161308980"/>
    <w:r w:rsidR="00717480" w:rsidRPr="00E03927">
      <w:rPr>
        <w:rFonts w:ascii="Lato" w:hAnsi="Lato" w:cs="Lato"/>
        <w:i/>
        <w:sz w:val="14"/>
        <w:szCs w:val="14"/>
      </w:rPr>
      <w:t>„</w:t>
    </w:r>
    <w:r w:rsidR="00583CA3">
      <w:rPr>
        <w:rFonts w:ascii="Lato" w:hAnsi="Lato" w:cs="Lato"/>
        <w:i/>
        <w:sz w:val="14"/>
        <w:szCs w:val="14"/>
      </w:rPr>
      <w:t>Doposażenie ogródków jordanowskich na terenie Dzielnicy XII</w:t>
    </w:r>
    <w:r w:rsidR="00717480" w:rsidRPr="00E03927">
      <w:rPr>
        <w:rFonts w:ascii="Lato" w:hAnsi="Lato" w:cs="Lato"/>
        <w:i/>
        <w:sz w:val="14"/>
        <w:szCs w:val="14"/>
      </w:rPr>
      <w:t>”</w:t>
    </w:r>
    <w:bookmarkEnd w:id="8"/>
    <w:r w:rsidR="00717480" w:rsidRPr="00E03927">
      <w:rPr>
        <w:rFonts w:ascii="Lato" w:hAnsi="Lato" w:cs="Lato"/>
        <w:i/>
        <w:sz w:val="14"/>
        <w:szCs w:val="14"/>
      </w:rPr>
      <w:t>, dla Zarządu Zieleni Miejskiej w Krakowie</w:t>
    </w:r>
    <w:r w:rsidR="0004153B" w:rsidRPr="00E03927">
      <w:rPr>
        <w:rFonts w:ascii="Lato" w:hAnsi="Lato" w:cs="Lato"/>
        <w:i/>
        <w:sz w:val="14"/>
        <w:szCs w:val="14"/>
      </w:rPr>
      <w:t>.</w:t>
    </w:r>
    <w:r w:rsidR="00525C1E" w:rsidRPr="00E03927">
      <w:rPr>
        <w:rFonts w:ascii="Lato" w:eastAsia="Lato" w:hAnsi="Lato" w:cs="Lato"/>
        <w:i/>
        <w:sz w:val="14"/>
        <w:szCs w:val="14"/>
      </w:rPr>
      <w:tab/>
    </w:r>
    <w:r w:rsidR="006440EC">
      <w:rPr>
        <w:rFonts w:ascii="Lato" w:eastAsia="Lato" w:hAnsi="Lato" w:cs="Lato"/>
        <w:i/>
        <w:sz w:val="14"/>
        <w:szCs w:val="14"/>
      </w:rPr>
      <w:t xml:space="preserve"> </w:t>
    </w:r>
    <w:r w:rsidR="00525C1E" w:rsidRPr="00E03927">
      <w:rPr>
        <w:rFonts w:ascii="Lato" w:eastAsia="Lato" w:hAnsi="Lato" w:cs="Lato"/>
        <w:iCs/>
        <w:sz w:val="14"/>
        <w:szCs w:val="14"/>
      </w:rPr>
      <w:t xml:space="preserve">Postępowanie nr </w:t>
    </w:r>
    <w:r w:rsidR="005F57E2" w:rsidRPr="005F57E2">
      <w:rPr>
        <w:rFonts w:ascii="Lato" w:eastAsia="Lato" w:hAnsi="Lato" w:cs="Lato"/>
        <w:iCs/>
        <w:sz w:val="14"/>
        <w:szCs w:val="14"/>
      </w:rPr>
      <w:t>NP.26.2.40.24.BT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697C46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7C5440B4"/>
    <w:lvl w:ilvl="0">
      <w:start w:val="1"/>
      <w:numFmt w:val="lowerLetter"/>
      <w:lvlText w:val="%1)"/>
      <w:lvlJc w:val="left"/>
      <w:pPr>
        <w:ind w:left="987" w:hanging="420"/>
      </w:pPr>
      <w:rPr>
        <w:strike w:val="0"/>
      </w:r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987" w:hanging="420"/>
      </w:pPr>
    </w:lvl>
    <w:lvl w:ilvl="2">
      <w:start w:val="1"/>
      <w:numFmt w:val="decimal"/>
      <w:lvlText w:val="%3)"/>
      <w:lvlJc w:val="left"/>
      <w:pPr>
        <w:ind w:left="927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BC524EC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F8045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5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7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8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0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2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589355F5"/>
    <w:multiLevelType w:val="multilevel"/>
    <w:tmpl w:val="81005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4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3CE0556"/>
    <w:multiLevelType w:val="multilevel"/>
    <w:tmpl w:val="E716B8C4"/>
    <w:lvl w:ilvl="0">
      <w:start w:val="16"/>
      <w:numFmt w:val="decimal"/>
      <w:lvlText w:val="%1."/>
      <w:lvlJc w:val="left"/>
      <w:pPr>
        <w:ind w:left="644" w:hanging="359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8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0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2" w15:restartNumberingAfterBreak="0">
    <w:nsid w:val="79020DD5"/>
    <w:multiLevelType w:val="multilevel"/>
    <w:tmpl w:val="5A1655F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  <w:strike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BEC4EFE"/>
    <w:multiLevelType w:val="multilevel"/>
    <w:tmpl w:val="EC923D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8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9"/>
  </w:num>
  <w:num w:numId="4" w16cid:durableId="546570637">
    <w:abstractNumId w:val="113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4"/>
  </w:num>
  <w:num w:numId="8" w16cid:durableId="2126725205">
    <w:abstractNumId w:val="156"/>
  </w:num>
  <w:num w:numId="9" w16cid:durableId="308244019">
    <w:abstractNumId w:val="41"/>
  </w:num>
  <w:num w:numId="10" w16cid:durableId="580143787">
    <w:abstractNumId w:val="91"/>
  </w:num>
  <w:num w:numId="11" w16cid:durableId="1758358191">
    <w:abstractNumId w:val="17"/>
  </w:num>
  <w:num w:numId="12" w16cid:durableId="1191838107">
    <w:abstractNumId w:val="144"/>
  </w:num>
  <w:num w:numId="13" w16cid:durableId="47724093">
    <w:abstractNumId w:val="139"/>
  </w:num>
  <w:num w:numId="14" w16cid:durableId="772169810">
    <w:abstractNumId w:val="115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3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7"/>
  </w:num>
  <w:num w:numId="21" w16cid:durableId="1889757814">
    <w:abstractNumId w:val="118"/>
  </w:num>
  <w:num w:numId="22" w16cid:durableId="624583779">
    <w:abstractNumId w:val="96"/>
  </w:num>
  <w:num w:numId="23" w16cid:durableId="508562593">
    <w:abstractNumId w:val="151"/>
  </w:num>
  <w:num w:numId="24" w16cid:durableId="1570336887">
    <w:abstractNumId w:val="56"/>
  </w:num>
  <w:num w:numId="25" w16cid:durableId="812987947">
    <w:abstractNumId w:val="121"/>
  </w:num>
  <w:num w:numId="26" w16cid:durableId="1553300854">
    <w:abstractNumId w:val="147"/>
  </w:num>
  <w:num w:numId="27" w16cid:durableId="666520116">
    <w:abstractNumId w:val="71"/>
  </w:num>
  <w:num w:numId="28" w16cid:durableId="1017316243">
    <w:abstractNumId w:val="130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5"/>
  </w:num>
  <w:num w:numId="32" w16cid:durableId="1900359671">
    <w:abstractNumId w:val="77"/>
  </w:num>
  <w:num w:numId="33" w16cid:durableId="1667827129">
    <w:abstractNumId w:val="39"/>
  </w:num>
  <w:num w:numId="34" w16cid:durableId="1438133833">
    <w:abstractNumId w:val="152"/>
  </w:num>
  <w:num w:numId="35" w16cid:durableId="2031947172">
    <w:abstractNumId w:val="136"/>
  </w:num>
  <w:num w:numId="36" w16cid:durableId="330109141">
    <w:abstractNumId w:val="153"/>
  </w:num>
  <w:num w:numId="37" w16cid:durableId="237253411">
    <w:abstractNumId w:val="99"/>
  </w:num>
  <w:num w:numId="38" w16cid:durableId="313025882">
    <w:abstractNumId w:val="57"/>
  </w:num>
  <w:num w:numId="39" w16cid:durableId="45568359">
    <w:abstractNumId w:val="103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9"/>
  </w:num>
  <w:num w:numId="44" w16cid:durableId="1152714185">
    <w:abstractNumId w:val="32"/>
  </w:num>
  <w:num w:numId="45" w16cid:durableId="2095472879">
    <w:abstractNumId w:val="150"/>
  </w:num>
  <w:num w:numId="46" w16cid:durableId="747076088">
    <w:abstractNumId w:val="30"/>
  </w:num>
  <w:num w:numId="47" w16cid:durableId="116534118">
    <w:abstractNumId w:val="116"/>
  </w:num>
  <w:num w:numId="48" w16cid:durableId="913900211">
    <w:abstractNumId w:val="7"/>
  </w:num>
  <w:num w:numId="49" w16cid:durableId="2001928505">
    <w:abstractNumId w:val="141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2"/>
  </w:num>
  <w:num w:numId="54" w16cid:durableId="1695812074">
    <w:abstractNumId w:val="86"/>
  </w:num>
  <w:num w:numId="55" w16cid:durableId="1617448637">
    <w:abstractNumId w:val="43"/>
  </w:num>
  <w:num w:numId="56" w16cid:durableId="1145120191">
    <w:abstractNumId w:val="84"/>
  </w:num>
  <w:num w:numId="57" w16cid:durableId="730077826">
    <w:abstractNumId w:val="78"/>
  </w:num>
  <w:num w:numId="58" w16cid:durableId="1034162055">
    <w:abstractNumId w:val="38"/>
  </w:num>
  <w:num w:numId="59" w16cid:durableId="1200435259">
    <w:abstractNumId w:val="66"/>
  </w:num>
  <w:num w:numId="60" w16cid:durableId="2016420341">
    <w:abstractNumId w:val="129"/>
  </w:num>
  <w:num w:numId="61" w16cid:durableId="772821969">
    <w:abstractNumId w:val="73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2"/>
  </w:num>
  <w:num w:numId="65" w16cid:durableId="910043080">
    <w:abstractNumId w:val="74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2"/>
  </w:num>
  <w:num w:numId="69" w16cid:durableId="1868516474">
    <w:abstractNumId w:val="135"/>
  </w:num>
  <w:num w:numId="70" w16cid:durableId="1688632206">
    <w:abstractNumId w:val="117"/>
  </w:num>
  <w:num w:numId="71" w16cid:durableId="683169763">
    <w:abstractNumId w:val="21"/>
  </w:num>
  <w:num w:numId="72" w16cid:durableId="1253465937">
    <w:abstractNumId w:val="119"/>
  </w:num>
  <w:num w:numId="73" w16cid:durableId="1692032360">
    <w:abstractNumId w:val="80"/>
  </w:num>
  <w:num w:numId="74" w16cid:durableId="1187135781">
    <w:abstractNumId w:val="61"/>
  </w:num>
  <w:num w:numId="75" w16cid:durableId="253438966">
    <w:abstractNumId w:val="45"/>
  </w:num>
  <w:num w:numId="76" w16cid:durableId="1795976468">
    <w:abstractNumId w:val="140"/>
  </w:num>
  <w:num w:numId="77" w16cid:durableId="1552963140">
    <w:abstractNumId w:val="50"/>
  </w:num>
  <w:num w:numId="78" w16cid:durableId="1908147466">
    <w:abstractNumId w:val="142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6"/>
  </w:num>
  <w:num w:numId="82" w16cid:durableId="1845318531">
    <w:abstractNumId w:val="75"/>
  </w:num>
  <w:num w:numId="83" w16cid:durableId="65879456">
    <w:abstractNumId w:val="81"/>
  </w:num>
  <w:num w:numId="84" w16cid:durableId="1109742311">
    <w:abstractNumId w:val="68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8"/>
  </w:num>
  <w:num w:numId="88" w16cid:durableId="853685190">
    <w:abstractNumId w:val="114"/>
  </w:num>
  <w:num w:numId="89" w16cid:durableId="1520118702">
    <w:abstractNumId w:val="100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20"/>
  </w:num>
  <w:num w:numId="93" w16cid:durableId="568425820">
    <w:abstractNumId w:val="131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7"/>
  </w:num>
  <w:num w:numId="98" w16cid:durableId="854222412">
    <w:abstractNumId w:val="155"/>
  </w:num>
  <w:num w:numId="99" w16cid:durableId="1938558787">
    <w:abstractNumId w:val="93"/>
  </w:num>
  <w:num w:numId="100" w16cid:durableId="959529791">
    <w:abstractNumId w:val="108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5"/>
  </w:num>
  <w:num w:numId="105" w16cid:durableId="1627927685">
    <w:abstractNumId w:val="76"/>
  </w:num>
  <w:num w:numId="106" w16cid:durableId="518088405">
    <w:abstractNumId w:val="128"/>
  </w:num>
  <w:num w:numId="107" w16cid:durableId="1945729831">
    <w:abstractNumId w:val="126"/>
  </w:num>
  <w:num w:numId="108" w16cid:durableId="1998455816">
    <w:abstractNumId w:val="123"/>
  </w:num>
  <w:num w:numId="109" w16cid:durableId="872768122">
    <w:abstractNumId w:val="157"/>
  </w:num>
  <w:num w:numId="110" w16cid:durableId="512259391">
    <w:abstractNumId w:val="138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7"/>
  </w:num>
  <w:num w:numId="114" w16cid:durableId="583296760">
    <w:abstractNumId w:val="106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5"/>
  </w:num>
  <w:num w:numId="120" w16cid:durableId="1007026980">
    <w:abstractNumId w:val="92"/>
  </w:num>
  <w:num w:numId="121" w16cid:durableId="1151337453">
    <w:abstractNumId w:val="132"/>
  </w:num>
  <w:num w:numId="122" w16cid:durableId="2070499321">
    <w:abstractNumId w:val="134"/>
  </w:num>
  <w:num w:numId="123" w16cid:durableId="420494171">
    <w:abstractNumId w:val="94"/>
  </w:num>
  <w:num w:numId="124" w16cid:durableId="682323036">
    <w:abstractNumId w:val="110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1"/>
  </w:num>
  <w:num w:numId="128" w16cid:durableId="130052111">
    <w:abstractNumId w:val="154"/>
  </w:num>
  <w:num w:numId="129" w16cid:durableId="1911426686">
    <w:abstractNumId w:val="85"/>
  </w:num>
  <w:num w:numId="130" w16cid:durableId="608390616">
    <w:abstractNumId w:val="109"/>
  </w:num>
  <w:num w:numId="131" w16cid:durableId="1265114937">
    <w:abstractNumId w:val="87"/>
  </w:num>
  <w:num w:numId="132" w16cid:durableId="412778115">
    <w:abstractNumId w:val="88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3"/>
  </w:num>
  <w:num w:numId="136" w16cid:durableId="2116896273">
    <w:abstractNumId w:val="48"/>
  </w:num>
  <w:num w:numId="137" w16cid:durableId="1102382886">
    <w:abstractNumId w:val="83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2"/>
  </w:num>
  <w:num w:numId="146" w16cid:durableId="2037808650">
    <w:abstractNumId w:val="52"/>
  </w:num>
  <w:num w:numId="147" w16cid:durableId="1498307920">
    <w:abstractNumId w:val="143"/>
  </w:num>
  <w:num w:numId="148" w16cid:durableId="1104423638">
    <w:abstractNumId w:val="90"/>
  </w:num>
  <w:num w:numId="149" w16cid:durableId="474105238">
    <w:abstractNumId w:val="14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1"/>
  </w:num>
  <w:num w:numId="152" w16cid:durableId="1738623837">
    <w:abstractNumId w:val="107"/>
  </w:num>
  <w:num w:numId="153" w16cid:durableId="526337759">
    <w:abstractNumId w:val="23"/>
  </w:num>
  <w:num w:numId="154" w16cid:durableId="342434558">
    <w:abstractNumId w:val="72"/>
  </w:num>
  <w:num w:numId="155" w16cid:durableId="57171529">
    <w:abstractNumId w:val="158"/>
  </w:num>
  <w:num w:numId="156" w16cid:durableId="65733554">
    <w:abstractNumId w:val="55"/>
  </w:num>
  <w:num w:numId="157" w16cid:durableId="1066806587">
    <w:abstractNumId w:val="124"/>
  </w:num>
  <w:num w:numId="158" w16cid:durableId="442773561">
    <w:abstractNumId w:val="148"/>
  </w:num>
  <w:num w:numId="159" w16cid:durableId="1509981462">
    <w:abstractNumId w:val="34"/>
  </w:num>
  <w:num w:numId="160" w16cid:durableId="1876116663">
    <w:abstractNumId w:val="14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24AE"/>
    <w:rsid w:val="00004E9C"/>
    <w:rsid w:val="000238D0"/>
    <w:rsid w:val="00024215"/>
    <w:rsid w:val="00026324"/>
    <w:rsid w:val="00031F1B"/>
    <w:rsid w:val="00037BB3"/>
    <w:rsid w:val="00040224"/>
    <w:rsid w:val="00040327"/>
    <w:rsid w:val="0004153B"/>
    <w:rsid w:val="000461B4"/>
    <w:rsid w:val="00054AE4"/>
    <w:rsid w:val="00060A09"/>
    <w:rsid w:val="000611CC"/>
    <w:rsid w:val="000668C4"/>
    <w:rsid w:val="00071C0F"/>
    <w:rsid w:val="00081A74"/>
    <w:rsid w:val="000825F0"/>
    <w:rsid w:val="00093AC4"/>
    <w:rsid w:val="000A0D30"/>
    <w:rsid w:val="000A32E6"/>
    <w:rsid w:val="000B21F0"/>
    <w:rsid w:val="000C566D"/>
    <w:rsid w:val="000C5862"/>
    <w:rsid w:val="000D4B8D"/>
    <w:rsid w:val="000D74A2"/>
    <w:rsid w:val="000F64C3"/>
    <w:rsid w:val="000F7F7D"/>
    <w:rsid w:val="00112ED0"/>
    <w:rsid w:val="0011708A"/>
    <w:rsid w:val="00123CEA"/>
    <w:rsid w:val="001277F8"/>
    <w:rsid w:val="001300D3"/>
    <w:rsid w:val="001403BE"/>
    <w:rsid w:val="001412E4"/>
    <w:rsid w:val="0014535A"/>
    <w:rsid w:val="00150303"/>
    <w:rsid w:val="0015112B"/>
    <w:rsid w:val="0015177C"/>
    <w:rsid w:val="00162DE7"/>
    <w:rsid w:val="00164991"/>
    <w:rsid w:val="00167B11"/>
    <w:rsid w:val="0017231B"/>
    <w:rsid w:val="0017555E"/>
    <w:rsid w:val="00177997"/>
    <w:rsid w:val="00182656"/>
    <w:rsid w:val="001857EE"/>
    <w:rsid w:val="0018735D"/>
    <w:rsid w:val="00193CF2"/>
    <w:rsid w:val="00194AA3"/>
    <w:rsid w:val="0019549E"/>
    <w:rsid w:val="00195871"/>
    <w:rsid w:val="001A1EE0"/>
    <w:rsid w:val="001A22C5"/>
    <w:rsid w:val="001A29B7"/>
    <w:rsid w:val="001A403A"/>
    <w:rsid w:val="001B53E6"/>
    <w:rsid w:val="001C775A"/>
    <w:rsid w:val="001D27B5"/>
    <w:rsid w:val="001E63D1"/>
    <w:rsid w:val="001E6D7E"/>
    <w:rsid w:val="001F0962"/>
    <w:rsid w:val="001F1CFE"/>
    <w:rsid w:val="001F4BC0"/>
    <w:rsid w:val="002043AE"/>
    <w:rsid w:val="0021053B"/>
    <w:rsid w:val="00213C2C"/>
    <w:rsid w:val="002207C7"/>
    <w:rsid w:val="0022429D"/>
    <w:rsid w:val="00231378"/>
    <w:rsid w:val="00232456"/>
    <w:rsid w:val="002360ED"/>
    <w:rsid w:val="002457D8"/>
    <w:rsid w:val="00250234"/>
    <w:rsid w:val="0025050E"/>
    <w:rsid w:val="00255941"/>
    <w:rsid w:val="00261596"/>
    <w:rsid w:val="00263365"/>
    <w:rsid w:val="002634A9"/>
    <w:rsid w:val="00270BF3"/>
    <w:rsid w:val="00270CF3"/>
    <w:rsid w:val="00270E7B"/>
    <w:rsid w:val="0028073E"/>
    <w:rsid w:val="002833B6"/>
    <w:rsid w:val="00284A8B"/>
    <w:rsid w:val="00284AB6"/>
    <w:rsid w:val="002A2C31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1CC2"/>
    <w:rsid w:val="002F2A23"/>
    <w:rsid w:val="00301C71"/>
    <w:rsid w:val="00305CA1"/>
    <w:rsid w:val="003208E7"/>
    <w:rsid w:val="0032093F"/>
    <w:rsid w:val="003226E0"/>
    <w:rsid w:val="003237D6"/>
    <w:rsid w:val="0032412C"/>
    <w:rsid w:val="00324E3F"/>
    <w:rsid w:val="00332D76"/>
    <w:rsid w:val="003406C4"/>
    <w:rsid w:val="00345B76"/>
    <w:rsid w:val="00346772"/>
    <w:rsid w:val="0035055E"/>
    <w:rsid w:val="00353149"/>
    <w:rsid w:val="00355AB7"/>
    <w:rsid w:val="00360CA8"/>
    <w:rsid w:val="00362AB0"/>
    <w:rsid w:val="003638FC"/>
    <w:rsid w:val="0036410D"/>
    <w:rsid w:val="00366A1A"/>
    <w:rsid w:val="0037195C"/>
    <w:rsid w:val="00373237"/>
    <w:rsid w:val="00382FF1"/>
    <w:rsid w:val="00392BC1"/>
    <w:rsid w:val="003930B3"/>
    <w:rsid w:val="003942DE"/>
    <w:rsid w:val="00397EF9"/>
    <w:rsid w:val="003A6893"/>
    <w:rsid w:val="003A7CC0"/>
    <w:rsid w:val="003C0C3F"/>
    <w:rsid w:val="003D4324"/>
    <w:rsid w:val="003D5D65"/>
    <w:rsid w:val="003E0673"/>
    <w:rsid w:val="003E2C0D"/>
    <w:rsid w:val="003E4B97"/>
    <w:rsid w:val="00402BE3"/>
    <w:rsid w:val="00404B33"/>
    <w:rsid w:val="00410CDE"/>
    <w:rsid w:val="00415267"/>
    <w:rsid w:val="00416F0E"/>
    <w:rsid w:val="004205C6"/>
    <w:rsid w:val="00423744"/>
    <w:rsid w:val="0042698C"/>
    <w:rsid w:val="0042736B"/>
    <w:rsid w:val="00427489"/>
    <w:rsid w:val="00427E69"/>
    <w:rsid w:val="0043037D"/>
    <w:rsid w:val="004369D6"/>
    <w:rsid w:val="00440E37"/>
    <w:rsid w:val="0044301F"/>
    <w:rsid w:val="0044431A"/>
    <w:rsid w:val="00446558"/>
    <w:rsid w:val="00451EE7"/>
    <w:rsid w:val="0045540F"/>
    <w:rsid w:val="004708AA"/>
    <w:rsid w:val="004726C4"/>
    <w:rsid w:val="004777AF"/>
    <w:rsid w:val="00491CD9"/>
    <w:rsid w:val="00496A26"/>
    <w:rsid w:val="004973C3"/>
    <w:rsid w:val="004A2061"/>
    <w:rsid w:val="004B5789"/>
    <w:rsid w:val="004B7E0C"/>
    <w:rsid w:val="004C1D68"/>
    <w:rsid w:val="004C384B"/>
    <w:rsid w:val="004C4583"/>
    <w:rsid w:val="004C5642"/>
    <w:rsid w:val="004C668E"/>
    <w:rsid w:val="004D0922"/>
    <w:rsid w:val="004D6987"/>
    <w:rsid w:val="004E4DCB"/>
    <w:rsid w:val="00500129"/>
    <w:rsid w:val="00505A15"/>
    <w:rsid w:val="005102B7"/>
    <w:rsid w:val="0051099F"/>
    <w:rsid w:val="00513FDF"/>
    <w:rsid w:val="0051658C"/>
    <w:rsid w:val="00521986"/>
    <w:rsid w:val="00525C1E"/>
    <w:rsid w:val="005263D3"/>
    <w:rsid w:val="00527AD2"/>
    <w:rsid w:val="00531742"/>
    <w:rsid w:val="00531BFD"/>
    <w:rsid w:val="00535109"/>
    <w:rsid w:val="00541B81"/>
    <w:rsid w:val="005446C9"/>
    <w:rsid w:val="00547E50"/>
    <w:rsid w:val="0055395D"/>
    <w:rsid w:val="00554EE5"/>
    <w:rsid w:val="00555DF6"/>
    <w:rsid w:val="00556F3F"/>
    <w:rsid w:val="0056250D"/>
    <w:rsid w:val="005660D7"/>
    <w:rsid w:val="00575101"/>
    <w:rsid w:val="005761CF"/>
    <w:rsid w:val="00577446"/>
    <w:rsid w:val="00583B9B"/>
    <w:rsid w:val="00583CA3"/>
    <w:rsid w:val="00593A14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F508B"/>
    <w:rsid w:val="005F57E2"/>
    <w:rsid w:val="005F5BC5"/>
    <w:rsid w:val="005F7951"/>
    <w:rsid w:val="00600089"/>
    <w:rsid w:val="00604736"/>
    <w:rsid w:val="00606B87"/>
    <w:rsid w:val="00606C55"/>
    <w:rsid w:val="00606CDB"/>
    <w:rsid w:val="00614B05"/>
    <w:rsid w:val="00615778"/>
    <w:rsid w:val="00623C6C"/>
    <w:rsid w:val="006249AA"/>
    <w:rsid w:val="006301F6"/>
    <w:rsid w:val="00630B53"/>
    <w:rsid w:val="00634D84"/>
    <w:rsid w:val="00635002"/>
    <w:rsid w:val="00636AD7"/>
    <w:rsid w:val="00637BF7"/>
    <w:rsid w:val="006407FA"/>
    <w:rsid w:val="00641878"/>
    <w:rsid w:val="006440EC"/>
    <w:rsid w:val="006445B2"/>
    <w:rsid w:val="006464DE"/>
    <w:rsid w:val="00656B13"/>
    <w:rsid w:val="0065737E"/>
    <w:rsid w:val="00657D5C"/>
    <w:rsid w:val="0066564C"/>
    <w:rsid w:val="00672A81"/>
    <w:rsid w:val="00677033"/>
    <w:rsid w:val="006800F7"/>
    <w:rsid w:val="00680298"/>
    <w:rsid w:val="0068432B"/>
    <w:rsid w:val="00695F68"/>
    <w:rsid w:val="00697F93"/>
    <w:rsid w:val="006A14E2"/>
    <w:rsid w:val="006A7714"/>
    <w:rsid w:val="006B034E"/>
    <w:rsid w:val="006B2023"/>
    <w:rsid w:val="006B2AFD"/>
    <w:rsid w:val="006C4FB0"/>
    <w:rsid w:val="006D3C70"/>
    <w:rsid w:val="006E0267"/>
    <w:rsid w:val="006E349A"/>
    <w:rsid w:val="006E4B5A"/>
    <w:rsid w:val="00700089"/>
    <w:rsid w:val="00707B7D"/>
    <w:rsid w:val="00714C63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70E82"/>
    <w:rsid w:val="00771FE9"/>
    <w:rsid w:val="00773C84"/>
    <w:rsid w:val="00773D85"/>
    <w:rsid w:val="00775E20"/>
    <w:rsid w:val="0077637A"/>
    <w:rsid w:val="007813C2"/>
    <w:rsid w:val="00797414"/>
    <w:rsid w:val="007A1C7D"/>
    <w:rsid w:val="007A1D42"/>
    <w:rsid w:val="007A6B95"/>
    <w:rsid w:val="007A71F2"/>
    <w:rsid w:val="007B3F5C"/>
    <w:rsid w:val="007B783B"/>
    <w:rsid w:val="007C06D1"/>
    <w:rsid w:val="007C5D28"/>
    <w:rsid w:val="007D0136"/>
    <w:rsid w:val="007D28FE"/>
    <w:rsid w:val="007D49F4"/>
    <w:rsid w:val="007D756D"/>
    <w:rsid w:val="007E1813"/>
    <w:rsid w:val="007E703A"/>
    <w:rsid w:val="007E76B5"/>
    <w:rsid w:val="007F38C9"/>
    <w:rsid w:val="00800FFA"/>
    <w:rsid w:val="00805AF3"/>
    <w:rsid w:val="00805BF9"/>
    <w:rsid w:val="00806207"/>
    <w:rsid w:val="00816653"/>
    <w:rsid w:val="00816F99"/>
    <w:rsid w:val="00820AEB"/>
    <w:rsid w:val="00835BD9"/>
    <w:rsid w:val="008364B7"/>
    <w:rsid w:val="00837BCE"/>
    <w:rsid w:val="00841F88"/>
    <w:rsid w:val="0084316F"/>
    <w:rsid w:val="008575EB"/>
    <w:rsid w:val="00861EBB"/>
    <w:rsid w:val="00862B42"/>
    <w:rsid w:val="0086471B"/>
    <w:rsid w:val="00866F3E"/>
    <w:rsid w:val="00872A78"/>
    <w:rsid w:val="0087589F"/>
    <w:rsid w:val="00882D87"/>
    <w:rsid w:val="008832D7"/>
    <w:rsid w:val="00884F02"/>
    <w:rsid w:val="008870B5"/>
    <w:rsid w:val="00890EAF"/>
    <w:rsid w:val="00894B36"/>
    <w:rsid w:val="008A1CF7"/>
    <w:rsid w:val="008A30F7"/>
    <w:rsid w:val="008A34A1"/>
    <w:rsid w:val="008A4645"/>
    <w:rsid w:val="008A4671"/>
    <w:rsid w:val="008A4E0B"/>
    <w:rsid w:val="008C0274"/>
    <w:rsid w:val="008C0932"/>
    <w:rsid w:val="008D5949"/>
    <w:rsid w:val="008E66E6"/>
    <w:rsid w:val="008E685B"/>
    <w:rsid w:val="008F05E8"/>
    <w:rsid w:val="008F11FB"/>
    <w:rsid w:val="008F2F0D"/>
    <w:rsid w:val="008F3E69"/>
    <w:rsid w:val="00902657"/>
    <w:rsid w:val="00902EC2"/>
    <w:rsid w:val="009076D6"/>
    <w:rsid w:val="009212F2"/>
    <w:rsid w:val="00932E9C"/>
    <w:rsid w:val="00944099"/>
    <w:rsid w:val="009513DD"/>
    <w:rsid w:val="00960FB6"/>
    <w:rsid w:val="0096130E"/>
    <w:rsid w:val="009667A7"/>
    <w:rsid w:val="00966B0F"/>
    <w:rsid w:val="00976F52"/>
    <w:rsid w:val="009771B0"/>
    <w:rsid w:val="00980D45"/>
    <w:rsid w:val="00984740"/>
    <w:rsid w:val="00996CCD"/>
    <w:rsid w:val="009A206B"/>
    <w:rsid w:val="009A4583"/>
    <w:rsid w:val="009A68EC"/>
    <w:rsid w:val="009B031E"/>
    <w:rsid w:val="009B1C0D"/>
    <w:rsid w:val="009C2DDA"/>
    <w:rsid w:val="009C6822"/>
    <w:rsid w:val="009C6DF4"/>
    <w:rsid w:val="009F0C66"/>
    <w:rsid w:val="009F270C"/>
    <w:rsid w:val="00A031C5"/>
    <w:rsid w:val="00A06BF0"/>
    <w:rsid w:val="00A108E8"/>
    <w:rsid w:val="00A109AF"/>
    <w:rsid w:val="00A140D0"/>
    <w:rsid w:val="00A1577E"/>
    <w:rsid w:val="00A17AE2"/>
    <w:rsid w:val="00A25CA4"/>
    <w:rsid w:val="00A27596"/>
    <w:rsid w:val="00A34941"/>
    <w:rsid w:val="00A41987"/>
    <w:rsid w:val="00A5468E"/>
    <w:rsid w:val="00A64284"/>
    <w:rsid w:val="00A72218"/>
    <w:rsid w:val="00A76684"/>
    <w:rsid w:val="00A77823"/>
    <w:rsid w:val="00A77B4C"/>
    <w:rsid w:val="00A84716"/>
    <w:rsid w:val="00A84F73"/>
    <w:rsid w:val="00A9377C"/>
    <w:rsid w:val="00AA3497"/>
    <w:rsid w:val="00AA4CA4"/>
    <w:rsid w:val="00AA637F"/>
    <w:rsid w:val="00AA6CB8"/>
    <w:rsid w:val="00AA704D"/>
    <w:rsid w:val="00AB3110"/>
    <w:rsid w:val="00AB6C8E"/>
    <w:rsid w:val="00AD2F1B"/>
    <w:rsid w:val="00AD4E64"/>
    <w:rsid w:val="00AD56C5"/>
    <w:rsid w:val="00AD6B1C"/>
    <w:rsid w:val="00AE69CB"/>
    <w:rsid w:val="00AF24EE"/>
    <w:rsid w:val="00B00D7C"/>
    <w:rsid w:val="00B02B5D"/>
    <w:rsid w:val="00B07C7D"/>
    <w:rsid w:val="00B1299D"/>
    <w:rsid w:val="00B20D93"/>
    <w:rsid w:val="00B25590"/>
    <w:rsid w:val="00B4285C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689C"/>
    <w:rsid w:val="00B97116"/>
    <w:rsid w:val="00BA5B66"/>
    <w:rsid w:val="00BB1318"/>
    <w:rsid w:val="00BB26D0"/>
    <w:rsid w:val="00BB2B18"/>
    <w:rsid w:val="00BC0D0D"/>
    <w:rsid w:val="00BC2A48"/>
    <w:rsid w:val="00BC5F17"/>
    <w:rsid w:val="00BC735F"/>
    <w:rsid w:val="00BD124D"/>
    <w:rsid w:val="00BE177A"/>
    <w:rsid w:val="00BE411D"/>
    <w:rsid w:val="00BE5F81"/>
    <w:rsid w:val="00BE6847"/>
    <w:rsid w:val="00BF07BC"/>
    <w:rsid w:val="00C011D8"/>
    <w:rsid w:val="00C02CE9"/>
    <w:rsid w:val="00C04142"/>
    <w:rsid w:val="00C041C8"/>
    <w:rsid w:val="00C130A4"/>
    <w:rsid w:val="00C14E80"/>
    <w:rsid w:val="00C15275"/>
    <w:rsid w:val="00C2153D"/>
    <w:rsid w:val="00C26260"/>
    <w:rsid w:val="00C33048"/>
    <w:rsid w:val="00C3589C"/>
    <w:rsid w:val="00C37981"/>
    <w:rsid w:val="00C42440"/>
    <w:rsid w:val="00C44D87"/>
    <w:rsid w:val="00C50627"/>
    <w:rsid w:val="00C55E52"/>
    <w:rsid w:val="00C56081"/>
    <w:rsid w:val="00C56D67"/>
    <w:rsid w:val="00C603F9"/>
    <w:rsid w:val="00C6490F"/>
    <w:rsid w:val="00C64EE9"/>
    <w:rsid w:val="00C814FC"/>
    <w:rsid w:val="00C84012"/>
    <w:rsid w:val="00C87553"/>
    <w:rsid w:val="00CA19E9"/>
    <w:rsid w:val="00CA245A"/>
    <w:rsid w:val="00CA2AA2"/>
    <w:rsid w:val="00CA3FAD"/>
    <w:rsid w:val="00CB67CB"/>
    <w:rsid w:val="00CD05AC"/>
    <w:rsid w:val="00CD456F"/>
    <w:rsid w:val="00CE7188"/>
    <w:rsid w:val="00CE7BC3"/>
    <w:rsid w:val="00D026A5"/>
    <w:rsid w:val="00D04695"/>
    <w:rsid w:val="00D077C1"/>
    <w:rsid w:val="00D176D0"/>
    <w:rsid w:val="00D17DCF"/>
    <w:rsid w:val="00D27A4F"/>
    <w:rsid w:val="00D32C1F"/>
    <w:rsid w:val="00D42B86"/>
    <w:rsid w:val="00D46108"/>
    <w:rsid w:val="00D47179"/>
    <w:rsid w:val="00D50C43"/>
    <w:rsid w:val="00D52C05"/>
    <w:rsid w:val="00D53ABE"/>
    <w:rsid w:val="00D53EDF"/>
    <w:rsid w:val="00D552C9"/>
    <w:rsid w:val="00D555FE"/>
    <w:rsid w:val="00D55DA4"/>
    <w:rsid w:val="00D64B7A"/>
    <w:rsid w:val="00D668C4"/>
    <w:rsid w:val="00D67185"/>
    <w:rsid w:val="00D67562"/>
    <w:rsid w:val="00D707C7"/>
    <w:rsid w:val="00D71407"/>
    <w:rsid w:val="00D71CAC"/>
    <w:rsid w:val="00D7338E"/>
    <w:rsid w:val="00D8007D"/>
    <w:rsid w:val="00D84167"/>
    <w:rsid w:val="00D855D2"/>
    <w:rsid w:val="00D94B61"/>
    <w:rsid w:val="00DA1FA5"/>
    <w:rsid w:val="00DB2673"/>
    <w:rsid w:val="00DB6FBF"/>
    <w:rsid w:val="00DC6BE1"/>
    <w:rsid w:val="00DC6BF5"/>
    <w:rsid w:val="00DD7B9B"/>
    <w:rsid w:val="00DE2A44"/>
    <w:rsid w:val="00DF11D9"/>
    <w:rsid w:val="00DF17B3"/>
    <w:rsid w:val="00E010B6"/>
    <w:rsid w:val="00E03927"/>
    <w:rsid w:val="00E048CA"/>
    <w:rsid w:val="00E10D71"/>
    <w:rsid w:val="00E123E1"/>
    <w:rsid w:val="00E23B05"/>
    <w:rsid w:val="00E257BC"/>
    <w:rsid w:val="00E27275"/>
    <w:rsid w:val="00E27965"/>
    <w:rsid w:val="00E31F3D"/>
    <w:rsid w:val="00E36EF0"/>
    <w:rsid w:val="00E4151F"/>
    <w:rsid w:val="00E438B4"/>
    <w:rsid w:val="00E51E75"/>
    <w:rsid w:val="00E57DBC"/>
    <w:rsid w:val="00E61CEB"/>
    <w:rsid w:val="00E70115"/>
    <w:rsid w:val="00E74BBB"/>
    <w:rsid w:val="00E91630"/>
    <w:rsid w:val="00E9216B"/>
    <w:rsid w:val="00E93FD4"/>
    <w:rsid w:val="00E94771"/>
    <w:rsid w:val="00E94FEC"/>
    <w:rsid w:val="00E95F11"/>
    <w:rsid w:val="00EA5AE0"/>
    <w:rsid w:val="00EB134C"/>
    <w:rsid w:val="00EB586F"/>
    <w:rsid w:val="00EB7D79"/>
    <w:rsid w:val="00EC0915"/>
    <w:rsid w:val="00EC1AAC"/>
    <w:rsid w:val="00EC1B08"/>
    <w:rsid w:val="00EC4770"/>
    <w:rsid w:val="00EC490A"/>
    <w:rsid w:val="00EC628A"/>
    <w:rsid w:val="00EC6E3E"/>
    <w:rsid w:val="00ED2D46"/>
    <w:rsid w:val="00ED45A6"/>
    <w:rsid w:val="00ED7319"/>
    <w:rsid w:val="00ED7A7B"/>
    <w:rsid w:val="00ED7E4F"/>
    <w:rsid w:val="00EE042C"/>
    <w:rsid w:val="00EF0777"/>
    <w:rsid w:val="00EF330D"/>
    <w:rsid w:val="00EF4CD5"/>
    <w:rsid w:val="00EF5667"/>
    <w:rsid w:val="00EF7787"/>
    <w:rsid w:val="00F0027F"/>
    <w:rsid w:val="00F0469B"/>
    <w:rsid w:val="00F07902"/>
    <w:rsid w:val="00F11920"/>
    <w:rsid w:val="00F16F57"/>
    <w:rsid w:val="00F17952"/>
    <w:rsid w:val="00F207FE"/>
    <w:rsid w:val="00F308D6"/>
    <w:rsid w:val="00F409E9"/>
    <w:rsid w:val="00F40A9D"/>
    <w:rsid w:val="00F43F81"/>
    <w:rsid w:val="00F44AD6"/>
    <w:rsid w:val="00F46AD1"/>
    <w:rsid w:val="00F477ED"/>
    <w:rsid w:val="00F51B61"/>
    <w:rsid w:val="00F52C11"/>
    <w:rsid w:val="00F65AFF"/>
    <w:rsid w:val="00F70B5E"/>
    <w:rsid w:val="00F85826"/>
    <w:rsid w:val="00F85F3D"/>
    <w:rsid w:val="00F927F0"/>
    <w:rsid w:val="00F972DA"/>
    <w:rsid w:val="00F97CA6"/>
    <w:rsid w:val="00FA32CD"/>
    <w:rsid w:val="00FA33D2"/>
    <w:rsid w:val="00FA5859"/>
    <w:rsid w:val="00FA7C0B"/>
    <w:rsid w:val="00FB0C36"/>
    <w:rsid w:val="00FB3290"/>
    <w:rsid w:val="00FC0E1C"/>
    <w:rsid w:val="00FC7048"/>
    <w:rsid w:val="00FD4D8C"/>
    <w:rsid w:val="00FD66FE"/>
    <w:rsid w:val="00FD7258"/>
    <w:rsid w:val="00FD789A"/>
    <w:rsid w:val="00FE615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B4C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5360</Words>
  <Characters>32160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4</cp:revision>
  <cp:lastPrinted>2024-04-19T15:18:00Z</cp:lastPrinted>
  <dcterms:created xsi:type="dcterms:W3CDTF">2024-06-19T09:19:00Z</dcterms:created>
  <dcterms:modified xsi:type="dcterms:W3CDTF">2024-06-19T10:53:00Z</dcterms:modified>
</cp:coreProperties>
</file>