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08" w:rsidRPr="00F2484B" w:rsidRDefault="00582708" w:rsidP="006C15F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582708" w:rsidRDefault="007A29B0" w:rsidP="00FA7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Szanowni Państwo,</w:t>
      </w:r>
    </w:p>
    <w:p w:rsidR="0098491D" w:rsidRPr="00FA700D" w:rsidRDefault="00FA700D" w:rsidP="00FA7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Akademia</w:t>
      </w:r>
      <w:r w:rsidR="007A29B0">
        <w:rPr>
          <w:rFonts w:ascii="Times New Roman" w:hAnsi="Times New Roman"/>
          <w:sz w:val="24"/>
          <w:szCs w:val="24"/>
        </w:rPr>
        <w:t xml:space="preserve"> Wojsk Lądowych zamierza pozyskać w celach szkoleniowych Modułową Strzelnicę Taktyczną. </w:t>
      </w:r>
      <w:r w:rsidR="00C83ADA">
        <w:rPr>
          <w:rFonts w:ascii="Times New Roman" w:hAnsi="Times New Roman"/>
          <w:sz w:val="24"/>
          <w:szCs w:val="24"/>
        </w:rPr>
        <w:t>O</w:t>
      </w:r>
      <w:r w:rsidR="00281C06">
        <w:rPr>
          <w:rFonts w:ascii="Times New Roman" w:hAnsi="Times New Roman"/>
          <w:sz w:val="24"/>
          <w:szCs w:val="24"/>
        </w:rPr>
        <w:t xml:space="preserve">biekt </w:t>
      </w:r>
      <w:r w:rsidR="00C83ADA">
        <w:rPr>
          <w:rFonts w:ascii="Times New Roman" w:hAnsi="Times New Roman"/>
          <w:sz w:val="24"/>
          <w:szCs w:val="24"/>
        </w:rPr>
        <w:t xml:space="preserve">zamknięty </w:t>
      </w:r>
      <w:r w:rsidR="00281C06">
        <w:rPr>
          <w:rFonts w:ascii="Times New Roman" w:hAnsi="Times New Roman"/>
          <w:sz w:val="24"/>
          <w:szCs w:val="24"/>
        </w:rPr>
        <w:t xml:space="preserve">przeznaczony do prowadzenia </w:t>
      </w:r>
      <w:r w:rsidR="003B0CEA" w:rsidRPr="003B0CEA">
        <w:rPr>
          <w:rFonts w:ascii="Times New Roman" w:eastAsia="Times New Roman" w:hAnsi="Times New Roman"/>
          <w:color w:val="000000" w:themeColor="text1"/>
          <w:sz w:val="24"/>
          <w:szCs w:val="24"/>
        </w:rPr>
        <w:t>strzelań szkoleniowych, taktycznych, sportowych i rekreacyjnych</w:t>
      </w:r>
      <w:r w:rsidR="003B0CE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98491D" w:rsidRDefault="00C83ADA" w:rsidP="00FA7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Strzelnica</w:t>
      </w:r>
      <w:r w:rsidR="00281C06">
        <w:rPr>
          <w:rFonts w:ascii="Times New Roman" w:hAnsi="Times New Roman"/>
          <w:sz w:val="24"/>
          <w:szCs w:val="24"/>
        </w:rPr>
        <w:t xml:space="preserve"> </w:t>
      </w:r>
      <w:r w:rsidR="00967A7D">
        <w:rPr>
          <w:rFonts w:ascii="Times New Roman" w:hAnsi="Times New Roman"/>
          <w:sz w:val="24"/>
          <w:szCs w:val="24"/>
        </w:rPr>
        <w:t xml:space="preserve">wykonana </w:t>
      </w:r>
      <w:r w:rsidR="00281C06">
        <w:rPr>
          <w:rFonts w:ascii="Times New Roman" w:hAnsi="Times New Roman"/>
          <w:sz w:val="24"/>
          <w:szCs w:val="24"/>
        </w:rPr>
        <w:t xml:space="preserve">ze stalowych modułów z możliwością dostarczenia w dowolne miejsce </w:t>
      </w:r>
    </w:p>
    <w:p w:rsidR="0098491D" w:rsidRDefault="00281C06" w:rsidP="00FA7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skręcenia ze sobą po ustawieniu na utwardzonym podłożu, przy czym nie związan</w:t>
      </w:r>
      <w:r w:rsidR="00C83AD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trwale </w:t>
      </w:r>
    </w:p>
    <w:p w:rsidR="00DB76A9" w:rsidRDefault="00281C06" w:rsidP="00FA7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gruntem. </w:t>
      </w:r>
      <w:r w:rsidR="00E32211">
        <w:rPr>
          <w:rFonts w:ascii="Times New Roman" w:hAnsi="Times New Roman"/>
          <w:sz w:val="24"/>
          <w:szCs w:val="24"/>
        </w:rPr>
        <w:t>Biorąc pod uwagę nw. wymogi proszę o przedstawienie oferty cenowej.</w:t>
      </w:r>
    </w:p>
    <w:p w:rsidR="00307CA2" w:rsidRDefault="00307CA2" w:rsidP="009849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83ADA" w:rsidRPr="00C83ADA" w:rsidRDefault="00C83ADA" w:rsidP="009849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83ADA">
        <w:rPr>
          <w:rFonts w:ascii="Times New Roman" w:hAnsi="Times New Roman"/>
          <w:b/>
          <w:bCs/>
          <w:sz w:val="24"/>
          <w:szCs w:val="24"/>
          <w:u w:val="single"/>
        </w:rPr>
        <w:t xml:space="preserve">MODUŁY WCHODZĄCE W SKŁAD OBIEKTU: </w:t>
      </w:r>
    </w:p>
    <w:p w:rsidR="008033BD" w:rsidRPr="00310785" w:rsidRDefault="008033BD" w:rsidP="00C9398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stanowiskowy - 8 </w:t>
      </w:r>
      <w:r w:rsidR="004669B2">
        <w:rPr>
          <w:rFonts w:ascii="Times New Roman" w:hAnsi="Times New Roman"/>
          <w:sz w:val="24"/>
          <w:szCs w:val="24"/>
        </w:rPr>
        <w:t>stanowisk strzelecki</w:t>
      </w:r>
      <w:r>
        <w:rPr>
          <w:rFonts w:ascii="Times New Roman" w:hAnsi="Times New Roman"/>
          <w:sz w:val="24"/>
          <w:szCs w:val="24"/>
        </w:rPr>
        <w:t>ch</w:t>
      </w:r>
      <w:r w:rsidR="004669B2">
        <w:rPr>
          <w:rFonts w:ascii="Times New Roman" w:hAnsi="Times New Roman"/>
          <w:sz w:val="24"/>
          <w:szCs w:val="24"/>
        </w:rPr>
        <w:t xml:space="preserve"> </w:t>
      </w:r>
      <w:r w:rsidR="00E75CEA">
        <w:rPr>
          <w:rFonts w:ascii="Times New Roman" w:hAnsi="Times New Roman"/>
          <w:sz w:val="24"/>
          <w:szCs w:val="24"/>
        </w:rPr>
        <w:t>wyposażon</w:t>
      </w:r>
      <w:r>
        <w:rPr>
          <w:rFonts w:ascii="Times New Roman" w:hAnsi="Times New Roman"/>
          <w:sz w:val="24"/>
          <w:szCs w:val="24"/>
        </w:rPr>
        <w:t>ych</w:t>
      </w:r>
      <w:r w:rsidR="00E75CEA"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demontowalne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75CEA">
        <w:rPr>
          <w:rFonts w:ascii="Times New Roman" w:hAnsi="Times New Roman"/>
          <w:sz w:val="24"/>
          <w:szCs w:val="24"/>
        </w:rPr>
        <w:t>przegrody stanowiskowe</w:t>
      </w:r>
      <w:r w:rsidR="00B50727">
        <w:rPr>
          <w:rFonts w:ascii="Times New Roman" w:hAnsi="Times New Roman"/>
          <w:sz w:val="24"/>
          <w:szCs w:val="24"/>
        </w:rPr>
        <w:t xml:space="preserve"> </w:t>
      </w:r>
      <w:r w:rsidR="00FD05AE">
        <w:rPr>
          <w:rFonts w:ascii="Times New Roman" w:hAnsi="Times New Roman"/>
          <w:sz w:val="24"/>
          <w:szCs w:val="24"/>
        </w:rPr>
        <w:t xml:space="preserve">oraz </w:t>
      </w:r>
      <w:r w:rsidR="00B50727">
        <w:rPr>
          <w:rFonts w:ascii="Times New Roman" w:hAnsi="Times New Roman"/>
          <w:sz w:val="24"/>
          <w:szCs w:val="24"/>
        </w:rPr>
        <w:t>indywidualne oświetlenie,</w:t>
      </w:r>
      <w:r w:rsidR="00E75CEA">
        <w:rPr>
          <w:rFonts w:ascii="Times New Roman" w:hAnsi="Times New Roman"/>
          <w:sz w:val="24"/>
          <w:szCs w:val="24"/>
        </w:rPr>
        <w:t xml:space="preserve"> </w:t>
      </w:r>
      <w:r w:rsidR="00020024" w:rsidRPr="00310785">
        <w:rPr>
          <w:rFonts w:ascii="Times New Roman" w:hAnsi="Times New Roman"/>
          <w:color w:val="000000" w:themeColor="text1"/>
          <w:sz w:val="24"/>
          <w:szCs w:val="24"/>
        </w:rPr>
        <w:t xml:space="preserve">z możliwością zaznaczania i regulowania </w:t>
      </w:r>
      <w:r w:rsidR="00310785" w:rsidRPr="00310785">
        <w:rPr>
          <w:rFonts w:ascii="Times New Roman" w:hAnsi="Times New Roman"/>
          <w:color w:val="000000" w:themeColor="text1"/>
          <w:sz w:val="24"/>
          <w:szCs w:val="24"/>
        </w:rPr>
        <w:t xml:space="preserve"> linii</w:t>
      </w:r>
      <w:r w:rsidR="004669B2" w:rsidRPr="00310785">
        <w:rPr>
          <w:rFonts w:ascii="Times New Roman" w:hAnsi="Times New Roman"/>
          <w:color w:val="000000" w:themeColor="text1"/>
          <w:sz w:val="24"/>
          <w:szCs w:val="24"/>
        </w:rPr>
        <w:t xml:space="preserve"> otwarcia ognia</w:t>
      </w:r>
      <w:r w:rsidR="00020024" w:rsidRPr="00310785">
        <w:rPr>
          <w:rFonts w:ascii="Times New Roman" w:hAnsi="Times New Roman"/>
          <w:color w:val="000000" w:themeColor="text1"/>
          <w:sz w:val="24"/>
          <w:szCs w:val="24"/>
        </w:rPr>
        <w:t xml:space="preserve"> na całej długości;</w:t>
      </w:r>
    </w:p>
    <w:p w:rsidR="00C83ADA" w:rsidRPr="00310785" w:rsidRDefault="008033BD" w:rsidP="00C9398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strzelecki</w:t>
      </w:r>
      <w:r w:rsidR="00F112D2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7A5F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z </w:t>
      </w:r>
      <w:r w:rsidR="00FC7192">
        <w:rPr>
          <w:rFonts w:ascii="Times New Roman" w:hAnsi="Times New Roman"/>
          <w:sz w:val="24"/>
          <w:szCs w:val="24"/>
        </w:rPr>
        <w:t>możliwością</w:t>
      </w:r>
      <w:r w:rsidR="004669B2">
        <w:rPr>
          <w:rFonts w:ascii="Times New Roman" w:hAnsi="Times New Roman"/>
          <w:sz w:val="24"/>
          <w:szCs w:val="24"/>
        </w:rPr>
        <w:t xml:space="preserve"> korzystania ze</w:t>
      </w:r>
      <w:r w:rsidR="00FC7192">
        <w:rPr>
          <w:rFonts w:ascii="Times New Roman" w:hAnsi="Times New Roman"/>
          <w:sz w:val="24"/>
          <w:szCs w:val="24"/>
        </w:rPr>
        <w:t xml:space="preserve"> zmiennych linii otwarcia ognia</w:t>
      </w:r>
      <w:r w:rsidR="000C621E">
        <w:rPr>
          <w:rFonts w:ascii="Times New Roman" w:hAnsi="Times New Roman"/>
          <w:sz w:val="24"/>
          <w:szCs w:val="24"/>
        </w:rPr>
        <w:t xml:space="preserve"> oraz</w:t>
      </w:r>
      <w:r w:rsidR="000C621E" w:rsidRPr="000C621E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0C621E" w:rsidRPr="00310785">
        <w:rPr>
          <w:rFonts w:ascii="Times New Roman" w:hAnsi="Times New Roman"/>
          <w:color w:val="000000" w:themeColor="text1"/>
          <w:sz w:val="24"/>
          <w:szCs w:val="24"/>
        </w:rPr>
        <w:t>z wyraźnym zaznaczeniem odległości od linii otwarcia ognia do linii przerwania ognia (co 5 metrów)</w:t>
      </w:r>
      <w:r w:rsidR="004669B2" w:rsidRPr="0031078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D05AE" w:rsidRPr="001D712B" w:rsidRDefault="00FD05AE" w:rsidP="00C9398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 w:rsidRPr="00310785">
        <w:rPr>
          <w:rFonts w:ascii="Times New Roman" w:hAnsi="Times New Roman"/>
          <w:color w:val="000000" w:themeColor="text1"/>
          <w:sz w:val="24"/>
          <w:szCs w:val="24"/>
        </w:rPr>
        <w:t>samochodowy – z możliwością wprowadzenia pojazdu</w:t>
      </w:r>
      <w:r w:rsidR="001D712B" w:rsidRPr="00310785">
        <w:rPr>
          <w:rFonts w:ascii="Times New Roman" w:hAnsi="Times New Roman"/>
          <w:color w:val="000000" w:themeColor="text1"/>
          <w:sz w:val="24"/>
          <w:szCs w:val="24"/>
        </w:rPr>
        <w:t xml:space="preserve"> osobowego typu wojskowy pojazd terenowy HMMWV</w:t>
      </w:r>
      <w:r w:rsidRPr="0031078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83ADA" w:rsidRDefault="00967A7D" w:rsidP="00C9398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C83ADA">
        <w:rPr>
          <w:rFonts w:ascii="Times New Roman" w:hAnsi="Times New Roman"/>
          <w:sz w:val="24"/>
          <w:szCs w:val="24"/>
        </w:rPr>
        <w:t>ogistyczny</w:t>
      </w:r>
      <w:r w:rsidR="0039792E">
        <w:rPr>
          <w:rFonts w:ascii="Times New Roman" w:hAnsi="Times New Roman"/>
          <w:sz w:val="24"/>
          <w:szCs w:val="24"/>
        </w:rPr>
        <w:t xml:space="preserve"> – </w:t>
      </w:r>
      <w:r w:rsidR="00971A22">
        <w:rPr>
          <w:rFonts w:ascii="Times New Roman" w:hAnsi="Times New Roman"/>
          <w:sz w:val="24"/>
          <w:szCs w:val="24"/>
        </w:rPr>
        <w:t>stanowisko monitoringu oraz przestrzeń komunikacyjna</w:t>
      </w:r>
      <w:r w:rsidR="00464C24">
        <w:rPr>
          <w:rFonts w:ascii="Times New Roman" w:hAnsi="Times New Roman"/>
          <w:sz w:val="24"/>
          <w:szCs w:val="24"/>
        </w:rPr>
        <w:t xml:space="preserve"> (</w:t>
      </w:r>
      <w:r w:rsidR="00FD05AE">
        <w:rPr>
          <w:rFonts w:ascii="Times New Roman" w:hAnsi="Times New Roman"/>
          <w:sz w:val="24"/>
          <w:szCs w:val="24"/>
        </w:rPr>
        <w:t>miejsce pracy obsługi strzelnicy)</w:t>
      </w:r>
      <w:r w:rsidR="008033BD">
        <w:rPr>
          <w:rFonts w:ascii="Times New Roman" w:hAnsi="Times New Roman"/>
          <w:sz w:val="24"/>
          <w:szCs w:val="24"/>
        </w:rPr>
        <w:t>;</w:t>
      </w:r>
    </w:p>
    <w:p w:rsidR="00FC7192" w:rsidRPr="00310785" w:rsidRDefault="00020024" w:rsidP="00C9398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medyczny</w:t>
      </w:r>
      <w:r w:rsidR="00775514">
        <w:rPr>
          <w:rFonts w:ascii="Times New Roman" w:hAnsi="Times New Roman"/>
          <w:sz w:val="24"/>
          <w:szCs w:val="24"/>
        </w:rPr>
        <w:t xml:space="preserve"> – pomieszczenie dla </w:t>
      </w:r>
      <w:r w:rsidR="00AE1E38" w:rsidRPr="00310785">
        <w:rPr>
          <w:rFonts w:ascii="Times New Roman" w:hAnsi="Times New Roman"/>
          <w:color w:val="000000" w:themeColor="text1"/>
          <w:sz w:val="24"/>
          <w:szCs w:val="24"/>
        </w:rPr>
        <w:t xml:space="preserve">zespołu </w:t>
      </w:r>
      <w:r w:rsidR="00775514" w:rsidRPr="00310785">
        <w:rPr>
          <w:rFonts w:ascii="Times New Roman" w:hAnsi="Times New Roman"/>
          <w:color w:val="000000" w:themeColor="text1"/>
          <w:sz w:val="24"/>
          <w:szCs w:val="24"/>
        </w:rPr>
        <w:t>zabezpieczenia medycznego</w:t>
      </w:r>
      <w:r w:rsidR="00AE1E38" w:rsidRPr="003107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4563" w:rsidRPr="00310785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B0134A" w:rsidRPr="00310785">
        <w:rPr>
          <w:rFonts w:ascii="Times New Roman" w:hAnsi="Times New Roman"/>
          <w:color w:val="000000" w:themeColor="text1"/>
          <w:sz w:val="24"/>
          <w:szCs w:val="24"/>
        </w:rPr>
        <w:t xml:space="preserve">od </w:t>
      </w:r>
      <w:r w:rsidR="00024563" w:rsidRPr="00310785">
        <w:rPr>
          <w:rFonts w:ascii="Times New Roman" w:hAnsi="Times New Roman"/>
          <w:color w:val="000000" w:themeColor="text1"/>
          <w:sz w:val="24"/>
          <w:szCs w:val="24"/>
        </w:rPr>
        <w:t xml:space="preserve">2 do 3 osób) </w:t>
      </w:r>
      <w:r w:rsidR="00024563" w:rsidRPr="00310785">
        <w:rPr>
          <w:rFonts w:ascii="Times New Roman" w:hAnsi="Times New Roman"/>
          <w:color w:val="000000" w:themeColor="text1"/>
          <w:sz w:val="24"/>
          <w:szCs w:val="24"/>
        </w:rPr>
        <w:br/>
      </w:r>
      <w:r w:rsidR="00AE1E38" w:rsidRPr="00310785">
        <w:rPr>
          <w:rFonts w:ascii="Times New Roman" w:hAnsi="Times New Roman"/>
          <w:color w:val="000000" w:themeColor="text1"/>
          <w:sz w:val="24"/>
          <w:szCs w:val="24"/>
        </w:rPr>
        <w:t>z możliwością udzielenia pierwszej pomocy przedmedycznej</w:t>
      </w:r>
      <w:r w:rsidR="00775514" w:rsidRPr="0031078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75514" w:rsidRPr="00C83ADA" w:rsidRDefault="00543E9B" w:rsidP="00C9398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węzeł </w:t>
      </w:r>
      <w:r w:rsidR="00775514">
        <w:rPr>
          <w:rFonts w:ascii="Times New Roman" w:hAnsi="Times New Roman"/>
          <w:sz w:val="24"/>
          <w:szCs w:val="24"/>
        </w:rPr>
        <w:t xml:space="preserve">sanitarny </w:t>
      </w:r>
      <w:r>
        <w:rPr>
          <w:rFonts w:ascii="Times New Roman" w:hAnsi="Times New Roman"/>
          <w:sz w:val="24"/>
          <w:szCs w:val="24"/>
        </w:rPr>
        <w:t xml:space="preserve">dostosowany do liczebności grupy na obiekcie </w:t>
      </w:r>
      <w:r w:rsidRPr="009E2AEE">
        <w:rPr>
          <w:rFonts w:ascii="Times New Roman" w:hAnsi="Times New Roman"/>
          <w:color w:val="000000" w:themeColor="text1"/>
          <w:sz w:val="24"/>
          <w:szCs w:val="24"/>
        </w:rPr>
        <w:t xml:space="preserve">(ok 30 osób) </w:t>
      </w:r>
      <w:r>
        <w:rPr>
          <w:rFonts w:ascii="Times New Roman" w:hAnsi="Times New Roman"/>
          <w:sz w:val="24"/>
          <w:szCs w:val="24"/>
        </w:rPr>
        <w:br/>
        <w:t>z uwzględnieniem płci</w:t>
      </w:r>
      <w:r w:rsidR="00020024">
        <w:rPr>
          <w:rFonts w:ascii="Times New Roman" w:hAnsi="Times New Roman"/>
          <w:sz w:val="24"/>
          <w:szCs w:val="24"/>
        </w:rPr>
        <w:t>;</w:t>
      </w:r>
    </w:p>
    <w:p w:rsidR="00C83ADA" w:rsidRPr="00C83ADA" w:rsidRDefault="00967A7D" w:rsidP="00C9398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</w:t>
      </w:r>
      <w:r w:rsidRPr="00C83ADA">
        <w:rPr>
          <w:rFonts w:ascii="Times New Roman" w:hAnsi="Times New Roman"/>
          <w:sz w:val="24"/>
          <w:szCs w:val="24"/>
        </w:rPr>
        <w:t>ulochwytowy</w:t>
      </w:r>
      <w:proofErr w:type="spellEnd"/>
      <w:r w:rsidR="00020024">
        <w:rPr>
          <w:rFonts w:ascii="Times New Roman" w:hAnsi="Times New Roman"/>
          <w:sz w:val="24"/>
          <w:szCs w:val="24"/>
        </w:rPr>
        <w:t>;</w:t>
      </w:r>
    </w:p>
    <w:p w:rsidR="00C83ADA" w:rsidRDefault="00967A7D" w:rsidP="00C9398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020024">
        <w:rPr>
          <w:rFonts w:ascii="Times New Roman" w:hAnsi="Times New Roman"/>
          <w:sz w:val="24"/>
          <w:szCs w:val="24"/>
        </w:rPr>
        <w:t>entylacyjny;</w:t>
      </w:r>
    </w:p>
    <w:p w:rsidR="00020024" w:rsidRPr="00310785" w:rsidRDefault="00967A7D" w:rsidP="00FA6C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0785">
        <w:rPr>
          <w:rFonts w:ascii="Times New Roman" w:hAnsi="Times New Roman"/>
          <w:color w:val="000000" w:themeColor="text1"/>
          <w:sz w:val="24"/>
          <w:szCs w:val="24"/>
        </w:rPr>
        <w:t xml:space="preserve">wykładowy (sala </w:t>
      </w:r>
      <w:r w:rsidR="00816A11" w:rsidRPr="00310785">
        <w:rPr>
          <w:rFonts w:ascii="Times New Roman" w:hAnsi="Times New Roman"/>
          <w:color w:val="000000" w:themeColor="text1"/>
          <w:sz w:val="24"/>
          <w:szCs w:val="24"/>
        </w:rPr>
        <w:t xml:space="preserve">wykładowa </w:t>
      </w:r>
      <w:r w:rsidRPr="00310785">
        <w:rPr>
          <w:rFonts w:ascii="Times New Roman" w:hAnsi="Times New Roman"/>
          <w:color w:val="000000" w:themeColor="text1"/>
          <w:sz w:val="24"/>
          <w:szCs w:val="24"/>
        </w:rPr>
        <w:t>na grupę 30 osobową)</w:t>
      </w:r>
      <w:r w:rsidR="004669B2" w:rsidRPr="0031078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A6C02" w:rsidRPr="00310785" w:rsidRDefault="00FA6C02" w:rsidP="00FA6C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0785">
        <w:rPr>
          <w:rFonts w:ascii="Times New Roman" w:hAnsi="Times New Roman"/>
          <w:color w:val="000000" w:themeColor="text1"/>
          <w:sz w:val="24"/>
          <w:szCs w:val="24"/>
        </w:rPr>
        <w:t>magazyn broni zgodny z przepisami dotyczącymi ww. obiektów</w:t>
      </w:r>
      <w:r w:rsidR="00816A11" w:rsidRPr="0031078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A6C02" w:rsidRPr="00FA6C02" w:rsidRDefault="00FA6C02" w:rsidP="00FA6C02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62994" w:rsidRPr="00562994" w:rsidRDefault="00562994" w:rsidP="00F42032">
      <w:pPr>
        <w:spacing w:after="0" w:line="240" w:lineRule="auto"/>
        <w:jc w:val="both"/>
        <w:rPr>
          <w:rStyle w:val="Hipercze"/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62994">
        <w:rPr>
          <w:rStyle w:val="Hipercze"/>
          <w:rFonts w:ascii="Times New Roman" w:hAnsi="Times New Roman"/>
          <w:b/>
          <w:bCs/>
          <w:color w:val="000000" w:themeColor="text1"/>
          <w:sz w:val="24"/>
          <w:szCs w:val="24"/>
        </w:rPr>
        <w:t>DANE TECHNICZNE:</w:t>
      </w:r>
    </w:p>
    <w:p w:rsidR="00F42032" w:rsidRPr="00147964" w:rsidRDefault="00F42032" w:rsidP="00C939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</w:pPr>
      <w:r w:rsidRPr="00147964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Wymiary strefy strzelań:</w:t>
      </w:r>
    </w:p>
    <w:p w:rsidR="00F42032" w:rsidRPr="007217F1" w:rsidRDefault="00F42032" w:rsidP="00C9398A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</w:pPr>
      <w:r w:rsidRPr="007217F1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szerokość – 10 m;</w:t>
      </w:r>
    </w:p>
    <w:p w:rsidR="00147964" w:rsidRPr="007217F1" w:rsidRDefault="00F42032" w:rsidP="00C9398A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</w:pPr>
      <w:r w:rsidRPr="007217F1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długość – </w:t>
      </w:r>
      <w:r w:rsidR="007217F1" w:rsidRPr="007217F1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50</w:t>
      </w:r>
      <w:r w:rsidRPr="007217F1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 m;</w:t>
      </w:r>
    </w:p>
    <w:p w:rsidR="00F42032" w:rsidRPr="00310785" w:rsidRDefault="00F42032" w:rsidP="00C9398A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</w:pPr>
      <w:r w:rsidRPr="007217F1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wysokość – </w:t>
      </w:r>
      <w:r w:rsidR="00020024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minimalnie </w:t>
      </w:r>
      <w:r w:rsidR="00020024" w:rsidRPr="00310785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2,9 m</w:t>
      </w:r>
    </w:p>
    <w:p w:rsidR="0098491D" w:rsidRPr="00310785" w:rsidRDefault="00F42032" w:rsidP="00C939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</w:pPr>
      <w:r w:rsidRPr="00147964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Liczba wymian powietrza w ciągu </w:t>
      </w:r>
      <w:r w:rsidR="00FD05AE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1 </w:t>
      </w:r>
      <w:r w:rsidRPr="00147964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godziny </w:t>
      </w:r>
      <w:r w:rsidR="00020024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–</w:t>
      </w:r>
      <w:r w:rsidRPr="00147964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  <w:r w:rsidR="00020024" w:rsidRPr="00310785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minimalnie </w:t>
      </w:r>
      <w:r w:rsidR="00310785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6</w:t>
      </w:r>
    </w:p>
    <w:p w:rsidR="0098491D" w:rsidRDefault="00FA700D" w:rsidP="00C939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Moc szczytowa (kW</w:t>
      </w:r>
      <w:r w:rsidR="00F42032" w:rsidRPr="0098491D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) </w:t>
      </w:r>
      <w:r w:rsidR="00562994" w:rsidRPr="0098491D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–</w:t>
      </w:r>
      <w:r w:rsidR="00F42032" w:rsidRPr="0098491D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  <w:r w:rsidR="00562994" w:rsidRPr="0098491D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283</w:t>
      </w:r>
    </w:p>
    <w:p w:rsidR="00251874" w:rsidRDefault="00251874" w:rsidP="00251874">
      <w:pPr>
        <w:pStyle w:val="Akapitzlist"/>
        <w:spacing w:after="0" w:line="240" w:lineRule="auto"/>
        <w:jc w:val="both"/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</w:pPr>
    </w:p>
    <w:p w:rsidR="00562994" w:rsidRDefault="00562994" w:rsidP="00F42032">
      <w:pPr>
        <w:spacing w:after="0" w:line="240" w:lineRule="auto"/>
        <w:jc w:val="both"/>
        <w:rPr>
          <w:rStyle w:val="Hipercze"/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62994">
        <w:rPr>
          <w:rStyle w:val="Hipercze"/>
          <w:rFonts w:ascii="Times New Roman" w:hAnsi="Times New Roman"/>
          <w:b/>
          <w:bCs/>
          <w:color w:val="000000" w:themeColor="text1"/>
          <w:sz w:val="24"/>
          <w:szCs w:val="24"/>
        </w:rPr>
        <w:t>BALISTYKA</w:t>
      </w:r>
      <w:r>
        <w:rPr>
          <w:rStyle w:val="Hipercze"/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p w:rsidR="00562994" w:rsidRPr="00DF3C14" w:rsidRDefault="00562994" w:rsidP="00C9398A">
      <w:pPr>
        <w:pStyle w:val="Akapitzlist"/>
        <w:numPr>
          <w:ilvl w:val="0"/>
          <w:numId w:val="5"/>
        </w:numPr>
        <w:spacing w:after="0" w:line="240" w:lineRule="auto"/>
        <w:jc w:val="both"/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</w:pPr>
      <w:r w:rsidRPr="00DF3C14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Zewnętrzne przegrody strefy strzelań.</w:t>
      </w:r>
    </w:p>
    <w:p w:rsidR="00562994" w:rsidRPr="00DF3C14" w:rsidRDefault="00562994" w:rsidP="00C9398A">
      <w:pPr>
        <w:pStyle w:val="Akapitzlist"/>
        <w:numPr>
          <w:ilvl w:val="0"/>
          <w:numId w:val="5"/>
        </w:numPr>
        <w:spacing w:after="0" w:line="240" w:lineRule="auto"/>
        <w:jc w:val="both"/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</w:pPr>
      <w:r w:rsidRPr="00DF3C14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Kulochwyt główny granulowany.</w:t>
      </w:r>
    </w:p>
    <w:p w:rsidR="00562994" w:rsidRPr="00DF3C14" w:rsidRDefault="00562994" w:rsidP="00C9398A">
      <w:pPr>
        <w:pStyle w:val="Akapitzlist"/>
        <w:numPr>
          <w:ilvl w:val="0"/>
          <w:numId w:val="5"/>
        </w:numPr>
        <w:spacing w:after="0" w:line="240" w:lineRule="auto"/>
        <w:jc w:val="both"/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</w:pPr>
      <w:r w:rsidRPr="00DF3C14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Ściany boczne i sufit wykonane z blachy i okładziny antyrykoszetowej.</w:t>
      </w:r>
    </w:p>
    <w:p w:rsidR="00562994" w:rsidRPr="00310785" w:rsidRDefault="00464C24" w:rsidP="00C9398A">
      <w:pPr>
        <w:pStyle w:val="Akapitzlist"/>
        <w:numPr>
          <w:ilvl w:val="0"/>
          <w:numId w:val="5"/>
        </w:numPr>
        <w:spacing w:after="0" w:line="240" w:lineRule="auto"/>
        <w:jc w:val="both"/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Podłoga wykonana z blachy,</w:t>
      </w:r>
      <w:r w:rsidR="00562994" w:rsidRPr="00DF3C14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  <w:r w:rsidR="00FD05AE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okładzin antyrykoszetowych</w:t>
      </w:r>
      <w:r w:rsidR="00D43A9B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  <w:r w:rsidR="00D43A9B" w:rsidRPr="00310785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pokrytych żywicą</w:t>
      </w:r>
      <w:r w:rsidR="00816A11" w:rsidRPr="00310785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 antypoślizgową</w:t>
      </w:r>
      <w:r w:rsidR="00D43A9B" w:rsidRPr="00310785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;</w:t>
      </w:r>
    </w:p>
    <w:p w:rsidR="00BD5E26" w:rsidRPr="00DF3C14" w:rsidRDefault="00BD5E26" w:rsidP="00C9398A">
      <w:pPr>
        <w:pStyle w:val="Akapitzlist"/>
        <w:numPr>
          <w:ilvl w:val="0"/>
          <w:numId w:val="5"/>
        </w:numPr>
        <w:spacing w:after="0" w:line="240" w:lineRule="auto"/>
        <w:jc w:val="both"/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</w:pPr>
      <w:r w:rsidRPr="00DF3C14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Graniczny kąt bezpieczeństwa (kąt rykoszetu) – 16 stopni.</w:t>
      </w:r>
    </w:p>
    <w:p w:rsidR="00BD5E26" w:rsidRPr="00DF3C14" w:rsidRDefault="00BD5E26" w:rsidP="00C9398A">
      <w:pPr>
        <w:pStyle w:val="Akapitzlist"/>
        <w:numPr>
          <w:ilvl w:val="0"/>
          <w:numId w:val="5"/>
        </w:numPr>
        <w:spacing w:after="0" w:line="240" w:lineRule="auto"/>
        <w:jc w:val="both"/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</w:pPr>
      <w:r w:rsidRPr="00DF3C14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Rodzaje broni i amunicji, możliwych do prowadzenia ognia w wybranym obiekcie:</w:t>
      </w:r>
    </w:p>
    <w:p w:rsidR="00BD5E26" w:rsidRPr="00DF3C14" w:rsidRDefault="00BD5E26" w:rsidP="00C9398A">
      <w:pPr>
        <w:pStyle w:val="Akapitzlist"/>
        <w:numPr>
          <w:ilvl w:val="0"/>
          <w:numId w:val="6"/>
        </w:numPr>
        <w:spacing w:after="0" w:line="240" w:lineRule="auto"/>
        <w:jc w:val="both"/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</w:pPr>
      <w:r w:rsidRPr="00DF3C14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broń pneumatyczna;</w:t>
      </w:r>
    </w:p>
    <w:p w:rsidR="00BD5E26" w:rsidRDefault="00BD5E26" w:rsidP="00C9398A">
      <w:pPr>
        <w:pStyle w:val="Akapitzlist"/>
        <w:numPr>
          <w:ilvl w:val="0"/>
          <w:numId w:val="6"/>
        </w:numPr>
        <w:spacing w:after="0" w:line="240" w:lineRule="auto"/>
        <w:jc w:val="both"/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pistolet i karabin bocznego zapłonu</w:t>
      </w:r>
      <w:r w:rsidR="001A7894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,</w:t>
      </w:r>
      <w:r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 np. kaliber 22 LR;</w:t>
      </w:r>
    </w:p>
    <w:p w:rsidR="00BD5E26" w:rsidRDefault="00BD5E26" w:rsidP="00C9398A">
      <w:pPr>
        <w:pStyle w:val="Akapitzlist"/>
        <w:numPr>
          <w:ilvl w:val="0"/>
          <w:numId w:val="6"/>
        </w:numPr>
        <w:spacing w:after="0" w:line="240" w:lineRule="auto"/>
        <w:jc w:val="both"/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pistolet i rewolwer centralnego zapłonu</w:t>
      </w:r>
      <w:r w:rsidR="001A7894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, np. kaliber 9 mm NATO, 45 ACP, 10 mm Auto, 44 Magnum;</w:t>
      </w:r>
    </w:p>
    <w:p w:rsidR="001A7894" w:rsidRDefault="001A7894" w:rsidP="00C9398A">
      <w:pPr>
        <w:pStyle w:val="Akapitzlist"/>
        <w:numPr>
          <w:ilvl w:val="0"/>
          <w:numId w:val="6"/>
        </w:numPr>
        <w:spacing w:after="0" w:line="240" w:lineRule="auto"/>
        <w:jc w:val="both"/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strzelba </w:t>
      </w:r>
      <w:proofErr w:type="spellStart"/>
      <w:r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gładkolufowa</w:t>
      </w:r>
      <w:proofErr w:type="spellEnd"/>
      <w:r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, np. kalibru </w:t>
      </w:r>
      <w:proofErr w:type="spellStart"/>
      <w:r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wagomiarowego</w:t>
      </w:r>
      <w:proofErr w:type="spellEnd"/>
      <w:r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 12;</w:t>
      </w:r>
    </w:p>
    <w:p w:rsidR="001A7894" w:rsidRDefault="001A7894" w:rsidP="00C9398A">
      <w:pPr>
        <w:pStyle w:val="Akapitzlist"/>
        <w:numPr>
          <w:ilvl w:val="0"/>
          <w:numId w:val="6"/>
        </w:numPr>
        <w:spacing w:after="0" w:line="240" w:lineRule="auto"/>
        <w:jc w:val="both"/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lastRenderedPageBreak/>
        <w:t xml:space="preserve">karabinek centralnego zapłonu np. 5,56 mm NATO, 7,62 x 39 mm </w:t>
      </w:r>
      <w:r w:rsidR="00656437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                                     </w:t>
      </w:r>
      <w:r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(z wyłączeniem pocisków </w:t>
      </w:r>
      <w:proofErr w:type="spellStart"/>
      <w:r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ppanc</w:t>
      </w:r>
      <w:proofErr w:type="spellEnd"/>
      <w:r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, smugowych i zapalających</w:t>
      </w:r>
      <w:r w:rsidR="00656437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)</w:t>
      </w:r>
      <w:r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;</w:t>
      </w:r>
    </w:p>
    <w:p w:rsidR="00281C06" w:rsidRDefault="001A7894" w:rsidP="00C9398A">
      <w:pPr>
        <w:pStyle w:val="Akapitzlist"/>
        <w:numPr>
          <w:ilvl w:val="0"/>
          <w:numId w:val="6"/>
        </w:numPr>
        <w:spacing w:after="0" w:line="240" w:lineRule="auto"/>
        <w:jc w:val="both"/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karabin centralnego zapłonu, np. 7,62 NATO (z wyłączeniem pocisków </w:t>
      </w:r>
      <w:proofErr w:type="spellStart"/>
      <w:r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ppanc</w:t>
      </w:r>
      <w:proofErr w:type="spellEnd"/>
      <w:r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, smugowych i zapalających</w:t>
      </w:r>
      <w:r w:rsidR="00656437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)</w:t>
      </w:r>
      <w:r w:rsidR="00DF3C14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;</w:t>
      </w:r>
    </w:p>
    <w:p w:rsidR="00281C06" w:rsidRPr="00281C06" w:rsidRDefault="00281C06" w:rsidP="00C9398A">
      <w:pPr>
        <w:pStyle w:val="Akapitzlist"/>
        <w:numPr>
          <w:ilvl w:val="0"/>
          <w:numId w:val="6"/>
        </w:numPr>
        <w:spacing w:after="0" w:line="240" w:lineRule="auto"/>
        <w:jc w:val="both"/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m</w:t>
      </w:r>
      <w:r w:rsidRPr="00281C06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ożliwość prowadzenia ognia z wykorzystaniem amunicji o maksymalnej energii początkowej pocisku 3600J.</w:t>
      </w:r>
    </w:p>
    <w:p w:rsidR="00551B90" w:rsidRDefault="00546840" w:rsidP="00C9398A">
      <w:pPr>
        <w:pStyle w:val="Akapitzlist"/>
        <w:numPr>
          <w:ilvl w:val="0"/>
          <w:numId w:val="5"/>
        </w:numPr>
        <w:spacing w:after="0" w:line="240" w:lineRule="auto"/>
        <w:jc w:val="both"/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</w:pPr>
      <w:r w:rsidRPr="00551B90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Możliwość użytkowania broni automatycznej, krótkimi seriami, do pięciu strzałów </w:t>
      </w:r>
      <w:r w:rsidR="00656437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                  </w:t>
      </w:r>
      <w:r w:rsidRPr="00551B90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w serii.</w:t>
      </w:r>
    </w:p>
    <w:p w:rsidR="00551B90" w:rsidRDefault="00546840" w:rsidP="00C9398A">
      <w:pPr>
        <w:pStyle w:val="Akapitzlist"/>
        <w:numPr>
          <w:ilvl w:val="0"/>
          <w:numId w:val="5"/>
        </w:numPr>
        <w:spacing w:after="0" w:line="240" w:lineRule="auto"/>
        <w:jc w:val="both"/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</w:pPr>
      <w:r w:rsidRPr="00551B90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Częstotliwość czyszczenia/opróżniania kulochwytu granulowanego z pocisków – 800 tys. pocisków.</w:t>
      </w:r>
    </w:p>
    <w:p w:rsidR="00551B90" w:rsidRPr="00551B90" w:rsidRDefault="000C5D43" w:rsidP="00C9398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1B90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Możliwość </w:t>
      </w:r>
      <w:r w:rsidR="005373AB">
        <w:rPr>
          <w:rFonts w:ascii="Times New Roman" w:hAnsi="Times New Roman"/>
          <w:sz w:val="24"/>
          <w:szCs w:val="24"/>
        </w:rPr>
        <w:t>prowadzenia</w:t>
      </w:r>
      <w:r w:rsidRPr="00551B90">
        <w:rPr>
          <w:rFonts w:ascii="Times New Roman" w:hAnsi="Times New Roman"/>
          <w:sz w:val="24"/>
          <w:szCs w:val="24"/>
        </w:rPr>
        <w:t xml:space="preserve"> ognia ze stałych i zmiennych linii otwarcia ognia</w:t>
      </w:r>
      <w:r w:rsidR="00551B90">
        <w:rPr>
          <w:rFonts w:ascii="Times New Roman" w:hAnsi="Times New Roman"/>
          <w:sz w:val="24"/>
          <w:szCs w:val="24"/>
        </w:rPr>
        <w:t>.</w:t>
      </w:r>
    </w:p>
    <w:p w:rsidR="00551B90" w:rsidRDefault="00281C06" w:rsidP="00C9398A">
      <w:pPr>
        <w:pStyle w:val="Akapitzlist"/>
        <w:numPr>
          <w:ilvl w:val="0"/>
          <w:numId w:val="5"/>
        </w:numPr>
        <w:spacing w:after="0" w:line="240" w:lineRule="auto"/>
        <w:jc w:val="both"/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</w:pPr>
      <w:r w:rsidRPr="00551B90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B</w:t>
      </w:r>
      <w:r w:rsidR="000C5D43" w:rsidRPr="00551B90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rak możliwości wydostania się ze strzelnicy wystrzelonych pocisków</w:t>
      </w:r>
      <w:r w:rsidR="00551B90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.</w:t>
      </w:r>
    </w:p>
    <w:p w:rsidR="00656437" w:rsidRPr="004669B2" w:rsidRDefault="00281C06" w:rsidP="00C9398A">
      <w:pPr>
        <w:pStyle w:val="Akapitzlist"/>
        <w:numPr>
          <w:ilvl w:val="0"/>
          <w:numId w:val="5"/>
        </w:numPr>
        <w:spacing w:after="0" w:line="240" w:lineRule="auto"/>
        <w:jc w:val="both"/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</w:pPr>
      <w:r w:rsidRPr="00551B90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W</w:t>
      </w:r>
      <w:r w:rsidR="000C5D43" w:rsidRPr="00551B90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ysoka żywotność kulochwytów</w:t>
      </w:r>
      <w:r w:rsidR="00551B90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.</w:t>
      </w:r>
    </w:p>
    <w:p w:rsidR="009F147D" w:rsidRPr="009F147D" w:rsidRDefault="009F147D" w:rsidP="009F147D">
      <w:pPr>
        <w:spacing w:after="0" w:line="240" w:lineRule="auto"/>
        <w:jc w:val="both"/>
        <w:rPr>
          <w:rStyle w:val="Hipercze"/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F147D">
        <w:rPr>
          <w:rStyle w:val="Hipercze"/>
          <w:rFonts w:ascii="Times New Roman" w:hAnsi="Times New Roman"/>
          <w:b/>
          <w:bCs/>
          <w:color w:val="000000" w:themeColor="text1"/>
          <w:sz w:val="24"/>
          <w:szCs w:val="24"/>
        </w:rPr>
        <w:t>WENTYLACJA, KLIMATYZACJA, OGRZEWANIE</w:t>
      </w:r>
      <w:r w:rsidR="00844C3A">
        <w:rPr>
          <w:rStyle w:val="Hipercze"/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p w:rsidR="006841B9" w:rsidRDefault="00546840" w:rsidP="00C9398A">
      <w:pPr>
        <w:pStyle w:val="Akapitzlist"/>
        <w:numPr>
          <w:ilvl w:val="0"/>
          <w:numId w:val="7"/>
        </w:numPr>
        <w:spacing w:after="0" w:line="240" w:lineRule="auto"/>
        <w:jc w:val="both"/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</w:pPr>
      <w:r w:rsidRPr="006841B9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Skuteczność filtracji powietrza </w:t>
      </w:r>
      <w:r w:rsidR="00E75CEA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(filtr HEPA) </w:t>
      </w:r>
      <w:r w:rsidRPr="006841B9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wewnątrz strzelnicy oraz usuwanego na zewnątrz – 99,9%</w:t>
      </w:r>
      <w:r w:rsidR="006841B9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  <w:r w:rsidR="00232757" w:rsidRPr="006841B9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gwarantując</w:t>
      </w:r>
      <w:r w:rsidR="00656437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a</w:t>
      </w:r>
      <w:r w:rsidR="00232757" w:rsidRPr="006841B9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 najwyższą czystość powietrza w trakcie prowadzenia strzelań, m.in. eliminację stężeń ołowiu do granicy oznaczalności.</w:t>
      </w:r>
    </w:p>
    <w:p w:rsidR="00546840" w:rsidRDefault="00546840" w:rsidP="00C9398A">
      <w:pPr>
        <w:pStyle w:val="Akapitzlist"/>
        <w:numPr>
          <w:ilvl w:val="0"/>
          <w:numId w:val="7"/>
        </w:numPr>
        <w:spacing w:after="0" w:line="240" w:lineRule="auto"/>
        <w:jc w:val="both"/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</w:pPr>
      <w:r w:rsidRPr="006841B9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Obróbka powietrza – ogrzewanie zimą, chłodzenie latem</w:t>
      </w:r>
      <w:r w:rsidR="00656437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 oraz</w:t>
      </w:r>
      <w:r w:rsidRPr="006841B9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 odzysk ciepła</w:t>
      </w:r>
      <w:r w:rsidR="00E75CEA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 (rekuperator, pompa ciepła).</w:t>
      </w:r>
    </w:p>
    <w:p w:rsidR="00B50727" w:rsidRDefault="00B50727" w:rsidP="00C9398A">
      <w:pPr>
        <w:pStyle w:val="Akapitzlist"/>
        <w:numPr>
          <w:ilvl w:val="0"/>
          <w:numId w:val="7"/>
        </w:numPr>
        <w:spacing w:after="0" w:line="240" w:lineRule="auto"/>
        <w:jc w:val="both"/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Laminarny nawiew świeżego powietrza.</w:t>
      </w:r>
    </w:p>
    <w:p w:rsidR="00A14874" w:rsidRPr="006841B9" w:rsidRDefault="00A14874" w:rsidP="00C9398A">
      <w:pPr>
        <w:pStyle w:val="Akapitzlist"/>
        <w:numPr>
          <w:ilvl w:val="0"/>
          <w:numId w:val="7"/>
        </w:numPr>
        <w:spacing w:after="0" w:line="240" w:lineRule="auto"/>
        <w:jc w:val="both"/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Wyciąg powietrza.</w:t>
      </w:r>
    </w:p>
    <w:p w:rsidR="003C70FA" w:rsidRPr="003C70FA" w:rsidRDefault="003C70FA" w:rsidP="003C70FA">
      <w:pPr>
        <w:spacing w:after="0" w:line="240" w:lineRule="auto"/>
        <w:jc w:val="both"/>
        <w:rPr>
          <w:rStyle w:val="Hipercze"/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C70FA">
        <w:rPr>
          <w:rStyle w:val="Hipercze"/>
          <w:rFonts w:ascii="Times New Roman" w:hAnsi="Times New Roman"/>
          <w:b/>
          <w:bCs/>
          <w:color w:val="000000" w:themeColor="text1"/>
          <w:sz w:val="24"/>
          <w:szCs w:val="24"/>
        </w:rPr>
        <w:t>HAŁAS, OŚWIETLENIE, MONITORING</w:t>
      </w:r>
      <w:r w:rsidR="00844C3A">
        <w:rPr>
          <w:rStyle w:val="Hipercze"/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p w:rsidR="00656437" w:rsidRDefault="00546840" w:rsidP="00B569A0">
      <w:pPr>
        <w:pStyle w:val="Akapitzlist"/>
        <w:numPr>
          <w:ilvl w:val="0"/>
          <w:numId w:val="8"/>
        </w:numPr>
        <w:spacing w:after="0" w:line="240" w:lineRule="auto"/>
        <w:jc w:val="both"/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</w:pPr>
      <w:r w:rsidRPr="006841B9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Poziom ciśnienia akustycznego na zewnątrz </w:t>
      </w:r>
      <w:r w:rsidR="009F147D" w:rsidRPr="006841B9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w odległości 5 m od strzelnicy </w:t>
      </w:r>
      <w:r w:rsidR="00656437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max</w:t>
      </w:r>
      <w:r w:rsidR="009F147D" w:rsidRPr="006841B9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</w:p>
    <w:p w:rsidR="006841B9" w:rsidRDefault="009F147D" w:rsidP="00B569A0">
      <w:pPr>
        <w:pStyle w:val="Akapitzlist"/>
        <w:spacing w:after="0" w:line="240" w:lineRule="auto"/>
        <w:jc w:val="both"/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</w:pPr>
      <w:r w:rsidRPr="006841B9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55 </w:t>
      </w:r>
      <w:proofErr w:type="spellStart"/>
      <w:r w:rsidRPr="006841B9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dB</w:t>
      </w:r>
      <w:proofErr w:type="spellEnd"/>
      <w:r w:rsidRPr="006841B9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(A).</w:t>
      </w:r>
    </w:p>
    <w:p w:rsidR="006841B9" w:rsidRDefault="009F147D" w:rsidP="00B569A0">
      <w:pPr>
        <w:pStyle w:val="Akapitzlist"/>
        <w:numPr>
          <w:ilvl w:val="0"/>
          <w:numId w:val="8"/>
        </w:numPr>
        <w:spacing w:after="0" w:line="240" w:lineRule="auto"/>
        <w:jc w:val="both"/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</w:pPr>
      <w:r w:rsidRPr="006841B9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Oświetlenie –</w:t>
      </w:r>
      <w:r w:rsidR="00656437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  <w:r w:rsidRPr="006841B9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podstawowe, taktyczne</w:t>
      </w:r>
      <w:r w:rsidR="00027522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, stroboskopowe </w:t>
      </w:r>
      <w:r w:rsidRPr="006841B9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oraz awaryjne</w:t>
      </w:r>
      <w:r w:rsidR="00D867CD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 (sterowane </w:t>
      </w:r>
      <w:r w:rsidR="009101EE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                         </w:t>
      </w:r>
      <w:r w:rsidR="00D867CD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z komputera, laptopa lub panelu sterującego)</w:t>
      </w:r>
      <w:r w:rsidRPr="006841B9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.</w:t>
      </w:r>
    </w:p>
    <w:p w:rsidR="006841B9" w:rsidRDefault="009F147D" w:rsidP="00B569A0">
      <w:pPr>
        <w:pStyle w:val="Akapitzlist"/>
        <w:numPr>
          <w:ilvl w:val="0"/>
          <w:numId w:val="8"/>
        </w:numPr>
        <w:spacing w:after="0" w:line="240" w:lineRule="auto"/>
        <w:jc w:val="both"/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</w:pPr>
      <w:r w:rsidRPr="006841B9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Monitoring umożliwiający </w:t>
      </w:r>
      <w:r w:rsidR="00656437" w:rsidRPr="006841B9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rejestrowanie obrazu </w:t>
      </w:r>
      <w:r w:rsidRPr="006841B9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za pomocą kamer IP na każdym stanowisku strzeleckim.</w:t>
      </w:r>
    </w:p>
    <w:p w:rsidR="00656437" w:rsidRPr="00B50727" w:rsidRDefault="00232757" w:rsidP="00B569A0">
      <w:pPr>
        <w:pStyle w:val="Akapitzlist"/>
        <w:numPr>
          <w:ilvl w:val="0"/>
          <w:numId w:val="8"/>
        </w:numPr>
        <w:spacing w:after="0" w:line="240" w:lineRule="auto"/>
        <w:jc w:val="both"/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</w:pPr>
      <w:r w:rsidRPr="006841B9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Ochron</w:t>
      </w:r>
      <w:r w:rsidR="00656437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a</w:t>
      </w:r>
      <w:r w:rsidRPr="006841B9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 środowiska zewnętrznego poprzez brak emisji pyłów do otoczenia.</w:t>
      </w:r>
    </w:p>
    <w:p w:rsidR="00546840" w:rsidRDefault="00844C3A" w:rsidP="00844C3A">
      <w:pPr>
        <w:spacing w:after="0" w:line="240" w:lineRule="auto"/>
        <w:jc w:val="both"/>
        <w:rPr>
          <w:rStyle w:val="Hipercze"/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WYPOSAŻENIE </w:t>
      </w:r>
      <w:r w:rsidR="003B0CEA">
        <w:rPr>
          <w:rStyle w:val="Hipercze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I WYMAGANIA </w:t>
      </w:r>
      <w:r>
        <w:rPr>
          <w:rStyle w:val="Hipercze"/>
          <w:rFonts w:ascii="Times New Roman" w:hAnsi="Times New Roman"/>
          <w:b/>
          <w:bCs/>
          <w:color w:val="000000" w:themeColor="text1"/>
          <w:sz w:val="24"/>
          <w:szCs w:val="24"/>
        </w:rPr>
        <w:t>DODATKOWE:</w:t>
      </w:r>
    </w:p>
    <w:p w:rsidR="00A2733E" w:rsidRDefault="000C5D43" w:rsidP="00B569A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1B9">
        <w:rPr>
          <w:rFonts w:ascii="Times New Roman" w:hAnsi="Times New Roman"/>
          <w:sz w:val="24"/>
          <w:szCs w:val="24"/>
        </w:rPr>
        <w:t>System ruchomych celów</w:t>
      </w:r>
      <w:r w:rsidR="00A2733E">
        <w:rPr>
          <w:rFonts w:ascii="Times New Roman" w:hAnsi="Times New Roman"/>
          <w:sz w:val="24"/>
          <w:szCs w:val="24"/>
        </w:rPr>
        <w:t>:</w:t>
      </w:r>
    </w:p>
    <w:p w:rsidR="00310785" w:rsidRDefault="00310785" w:rsidP="00B569A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A2733E" w:rsidRPr="00310785">
        <w:rPr>
          <w:rFonts w:ascii="Times New Roman" w:hAnsi="Times New Roman"/>
          <w:color w:val="000000" w:themeColor="text1"/>
          <w:sz w:val="24"/>
          <w:szCs w:val="24"/>
        </w:rPr>
        <w:t xml:space="preserve">brotnica </w:t>
      </w:r>
      <w:r w:rsidR="00783642" w:rsidRPr="00310785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310785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783642" w:rsidRPr="00310785">
        <w:rPr>
          <w:rFonts w:ascii="Times New Roman" w:hAnsi="Times New Roman"/>
          <w:color w:val="000000" w:themeColor="text1"/>
          <w:sz w:val="24"/>
          <w:szCs w:val="24"/>
        </w:rPr>
        <w:t xml:space="preserve"> sztuk) </w:t>
      </w:r>
      <w:r w:rsidR="00A2733E" w:rsidRPr="00310785">
        <w:rPr>
          <w:rFonts w:ascii="Times New Roman" w:hAnsi="Times New Roman"/>
          <w:color w:val="000000" w:themeColor="text1"/>
          <w:sz w:val="24"/>
          <w:szCs w:val="24"/>
        </w:rPr>
        <w:t xml:space="preserve">– o podwyższonej odporności na ostrzał, z regulowaną bezstopniowo prędkością obrotową, dopasowanym ramieniem i możliwością montażu w systemie </w:t>
      </w:r>
      <w:proofErr w:type="spellStart"/>
      <w:r w:rsidR="00A2733E" w:rsidRPr="00310785">
        <w:rPr>
          <w:rFonts w:ascii="Times New Roman" w:hAnsi="Times New Roman"/>
          <w:color w:val="000000" w:themeColor="text1"/>
          <w:sz w:val="24"/>
          <w:szCs w:val="24"/>
        </w:rPr>
        <w:t>tarczociągu</w:t>
      </w:r>
      <w:proofErr w:type="spellEnd"/>
      <w:r w:rsidR="00A2733E" w:rsidRPr="0031078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10785" w:rsidRDefault="000C5D43" w:rsidP="00B569A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10785">
        <w:rPr>
          <w:rFonts w:ascii="Times New Roman" w:hAnsi="Times New Roman"/>
          <w:color w:val="000000" w:themeColor="text1"/>
          <w:sz w:val="24"/>
          <w:szCs w:val="24"/>
        </w:rPr>
        <w:t>tarczociąg</w:t>
      </w:r>
      <w:proofErr w:type="spellEnd"/>
      <w:r w:rsidR="00A2733E" w:rsidRPr="003107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3642" w:rsidRPr="00310785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310785" w:rsidRPr="00310785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783642" w:rsidRPr="00310785">
        <w:rPr>
          <w:rFonts w:ascii="Times New Roman" w:hAnsi="Times New Roman"/>
          <w:color w:val="000000" w:themeColor="text1"/>
          <w:sz w:val="24"/>
          <w:szCs w:val="24"/>
        </w:rPr>
        <w:t xml:space="preserve"> sztuk) </w:t>
      </w:r>
      <w:r w:rsidR="00A2733E" w:rsidRPr="00310785">
        <w:rPr>
          <w:rFonts w:ascii="Times New Roman" w:hAnsi="Times New Roman"/>
          <w:color w:val="000000" w:themeColor="text1"/>
          <w:sz w:val="24"/>
          <w:szCs w:val="24"/>
        </w:rPr>
        <w:t>– o podwyższonej odporności na strzał</w:t>
      </w:r>
      <w:r w:rsidR="00D867CD" w:rsidRPr="0031078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2733E" w:rsidRPr="00310785">
        <w:rPr>
          <w:rFonts w:ascii="Times New Roman" w:hAnsi="Times New Roman"/>
          <w:color w:val="000000" w:themeColor="text1"/>
          <w:sz w:val="24"/>
          <w:szCs w:val="24"/>
        </w:rPr>
        <w:t xml:space="preserve"> regulowaną bezstopniowo prędkością od 0 do 13 m/s, sterowany </w:t>
      </w:r>
      <w:r w:rsidR="005070D4" w:rsidRPr="00310785">
        <w:rPr>
          <w:rFonts w:ascii="Times New Roman" w:hAnsi="Times New Roman"/>
          <w:color w:val="000000" w:themeColor="text1"/>
          <w:sz w:val="24"/>
          <w:szCs w:val="24"/>
        </w:rPr>
        <w:t>(komputerem</w:t>
      </w:r>
      <w:r w:rsidRPr="0031078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070D4" w:rsidRPr="00310785">
        <w:rPr>
          <w:rFonts w:ascii="Times New Roman" w:hAnsi="Times New Roman"/>
          <w:color w:val="000000" w:themeColor="text1"/>
          <w:sz w:val="24"/>
          <w:szCs w:val="24"/>
        </w:rPr>
        <w:t xml:space="preserve"> tabletem, panelem sterującym itp.), z możliwością zatrzymania w dowolnym miejscu, gwarantujący cichą i bezawaryjna pracę.</w:t>
      </w:r>
    </w:p>
    <w:p w:rsidR="00310785" w:rsidRPr="00310785" w:rsidRDefault="00783642" w:rsidP="00B569A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0785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0C5D43" w:rsidRPr="00310785">
        <w:rPr>
          <w:rFonts w:ascii="Times New Roman" w:hAnsi="Times New Roman"/>
          <w:color w:val="000000" w:themeColor="text1"/>
          <w:sz w:val="24"/>
          <w:szCs w:val="24"/>
        </w:rPr>
        <w:t>odnośnik</w:t>
      </w:r>
      <w:r w:rsidR="005070D4" w:rsidRPr="003107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7192" w:rsidRPr="00310785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310785" w:rsidRPr="00310785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FC7192" w:rsidRPr="00310785">
        <w:rPr>
          <w:rFonts w:ascii="Times New Roman" w:hAnsi="Times New Roman"/>
          <w:color w:val="000000" w:themeColor="text1"/>
          <w:sz w:val="24"/>
          <w:szCs w:val="24"/>
        </w:rPr>
        <w:t xml:space="preserve"> sztuk) –</w:t>
      </w:r>
      <w:r w:rsidR="004208EB" w:rsidRPr="00310785">
        <w:rPr>
          <w:rFonts w:ascii="Times New Roman" w:hAnsi="Times New Roman"/>
          <w:color w:val="000000" w:themeColor="text1"/>
          <w:sz w:val="24"/>
          <w:szCs w:val="24"/>
        </w:rPr>
        <w:t xml:space="preserve"> o podwyższonej odporności na ostrzał</w:t>
      </w:r>
      <w:r w:rsidR="001F7EA6" w:rsidRPr="0031078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F7EA6" w:rsidRPr="00310785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</w:t>
      </w:r>
      <w:r w:rsidR="001F7EA6" w:rsidRPr="00310785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podnoszenie i opuszczanie tarcz strzeleckich/figur bojowych</w:t>
      </w:r>
      <w:r w:rsidR="001F7EA6" w:rsidRPr="0031078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="001F7EA6" w:rsidRPr="0031078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odbywa się</w:t>
      </w:r>
      <w:r w:rsidR="001F7EA6" w:rsidRPr="0031078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7EA6" w:rsidRPr="0031078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poprzez zintegrowane w obudowie </w:t>
      </w:r>
      <w:r w:rsidR="001F7EA6" w:rsidRPr="00310785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zdalne sterowanie,</w:t>
      </w:r>
      <w:r w:rsidR="001F7EA6" w:rsidRPr="00310785">
        <w:rPr>
          <w:rStyle w:val="Pogrubienie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F7EA6" w:rsidRPr="0031078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Ruch odbywa się w zakresie 90°: pion-poziom.</w:t>
      </w:r>
    </w:p>
    <w:p w:rsidR="005373AB" w:rsidRPr="00310785" w:rsidRDefault="005373AB" w:rsidP="00B569A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0785">
        <w:rPr>
          <w:rFonts w:ascii="Times New Roman" w:hAnsi="Times New Roman"/>
          <w:color w:val="000000" w:themeColor="text1"/>
          <w:sz w:val="24"/>
          <w:szCs w:val="24"/>
        </w:rPr>
        <w:t xml:space="preserve">cel ruchomy poruszający się równolegle do linii otwarcia ognia maksymalnie do 5 metrów od kulochwytu. </w:t>
      </w:r>
    </w:p>
    <w:p w:rsidR="006841B9" w:rsidRDefault="000C5D43" w:rsidP="00B569A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1B9">
        <w:rPr>
          <w:rFonts w:ascii="Times New Roman" w:hAnsi="Times New Roman"/>
          <w:sz w:val="24"/>
          <w:szCs w:val="24"/>
        </w:rPr>
        <w:t>System audio</w:t>
      </w:r>
      <w:r w:rsidR="00027522">
        <w:rPr>
          <w:rFonts w:ascii="Times New Roman" w:hAnsi="Times New Roman"/>
          <w:sz w:val="24"/>
          <w:szCs w:val="24"/>
        </w:rPr>
        <w:t xml:space="preserve"> dający możliwość podawania komunikatów w strefie strzelania oraz tworzenia efektów dźwiękowych dla </w:t>
      </w:r>
      <w:r w:rsidR="004669B2">
        <w:rPr>
          <w:rFonts w:ascii="Times New Roman" w:hAnsi="Times New Roman"/>
          <w:sz w:val="24"/>
          <w:szCs w:val="24"/>
        </w:rPr>
        <w:t>strzelających</w:t>
      </w:r>
      <w:r w:rsidR="00ED7327">
        <w:rPr>
          <w:rFonts w:ascii="Times New Roman" w:hAnsi="Times New Roman"/>
          <w:sz w:val="24"/>
          <w:szCs w:val="24"/>
        </w:rPr>
        <w:t>.</w:t>
      </w:r>
    </w:p>
    <w:p w:rsidR="006841B9" w:rsidRDefault="000C5D43" w:rsidP="00B569A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1B9">
        <w:rPr>
          <w:rFonts w:ascii="Times New Roman" w:hAnsi="Times New Roman"/>
          <w:sz w:val="24"/>
          <w:szCs w:val="24"/>
        </w:rPr>
        <w:t>Pomieszczenie na magazyn broni.</w:t>
      </w:r>
    </w:p>
    <w:p w:rsidR="006841B9" w:rsidRDefault="000C5D43" w:rsidP="00B569A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1B9">
        <w:rPr>
          <w:rFonts w:ascii="Times New Roman" w:hAnsi="Times New Roman"/>
          <w:sz w:val="24"/>
          <w:szCs w:val="24"/>
        </w:rPr>
        <w:t>Sala dydaktyczna na 30 osób.</w:t>
      </w:r>
    </w:p>
    <w:p w:rsidR="006841B9" w:rsidRPr="006841B9" w:rsidRDefault="003B0CEA" w:rsidP="00B569A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1B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Możliwość </w:t>
      </w:r>
      <w:r w:rsidR="0002752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wytworzenia </w:t>
      </w:r>
      <w:r w:rsidRPr="006841B9">
        <w:rPr>
          <w:rFonts w:ascii="Times New Roman" w:eastAsia="Times New Roman" w:hAnsi="Times New Roman"/>
          <w:color w:val="000000" w:themeColor="text1"/>
          <w:sz w:val="24"/>
          <w:szCs w:val="24"/>
        </w:rPr>
        <w:t>sztucznej mgły</w:t>
      </w:r>
      <w:r w:rsidR="00027522">
        <w:rPr>
          <w:rFonts w:ascii="Times New Roman" w:eastAsia="Times New Roman" w:hAnsi="Times New Roman"/>
          <w:color w:val="000000" w:themeColor="text1"/>
          <w:sz w:val="24"/>
          <w:szCs w:val="24"/>
        </w:rPr>
        <w:t>, zadymienia.</w:t>
      </w:r>
      <w:r w:rsidRPr="006841B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efektów dźwiękowych.</w:t>
      </w:r>
    </w:p>
    <w:p w:rsidR="00525A30" w:rsidRPr="00525A30" w:rsidRDefault="003B0CEA" w:rsidP="00B569A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1B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Możliwość </w:t>
      </w:r>
      <w:r w:rsidR="00B11BD3">
        <w:rPr>
          <w:rFonts w:ascii="Times New Roman" w:eastAsia="Times New Roman" w:hAnsi="Times New Roman"/>
          <w:color w:val="000000" w:themeColor="text1"/>
          <w:sz w:val="24"/>
          <w:szCs w:val="24"/>
        </w:rPr>
        <w:t>aranżacji wnętrza w celu prowadzenia</w:t>
      </w:r>
      <w:r w:rsidR="00525A3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zajęć taktycznych związanych ze strzelaniem w budynkach</w:t>
      </w:r>
      <w:r w:rsidRPr="006841B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tzw. „</w:t>
      </w:r>
      <w:proofErr w:type="spellStart"/>
      <w:r w:rsidRPr="006841B9">
        <w:rPr>
          <w:rFonts w:ascii="Times New Roman" w:eastAsia="Times New Roman" w:hAnsi="Times New Roman"/>
          <w:color w:val="000000" w:themeColor="text1"/>
          <w:sz w:val="24"/>
          <w:szCs w:val="24"/>
        </w:rPr>
        <w:t>shoot</w:t>
      </w:r>
      <w:proofErr w:type="spellEnd"/>
      <w:r w:rsidRPr="006841B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841B9">
        <w:rPr>
          <w:rFonts w:ascii="Times New Roman" w:eastAsia="Times New Roman" w:hAnsi="Times New Roman"/>
          <w:color w:val="000000" w:themeColor="text1"/>
          <w:sz w:val="24"/>
          <w:szCs w:val="24"/>
        </w:rPr>
        <w:t>house</w:t>
      </w:r>
      <w:proofErr w:type="spellEnd"/>
      <w:r w:rsidRPr="006841B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” </w:t>
      </w:r>
      <w:r w:rsidR="00525A3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poprzez przestawne elementy ścian </w:t>
      </w:r>
      <w:r w:rsidR="00525A30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stanowiące jednocześnie zasłonę balistyczną i </w:t>
      </w:r>
      <w:proofErr w:type="spellStart"/>
      <w:r w:rsidR="00525A30">
        <w:rPr>
          <w:rFonts w:ascii="Times New Roman" w:eastAsia="Times New Roman" w:hAnsi="Times New Roman"/>
          <w:color w:val="000000" w:themeColor="text1"/>
          <w:sz w:val="24"/>
          <w:szCs w:val="24"/>
        </w:rPr>
        <w:t>antyrykoszetującą</w:t>
      </w:r>
      <w:proofErr w:type="spellEnd"/>
      <w:r w:rsidR="00525A3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w ilości 50 szt. Dodatkowo obiekt wyposażony w mobilne kulochwyty w ilości 20 szt. </w:t>
      </w:r>
    </w:p>
    <w:p w:rsidR="00525A30" w:rsidRPr="00525A30" w:rsidRDefault="00525A30" w:rsidP="00B569A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A3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Obiekt umożliwiający prowadzenia ognia </w:t>
      </w:r>
      <w:r w:rsidR="003B0CEA" w:rsidRPr="00525A3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w zakresie kąta 180 stopni </w:t>
      </w:r>
      <w:r w:rsidR="00491EA0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525A30">
        <w:rPr>
          <w:rFonts w:ascii="Times New Roman" w:eastAsia="Times New Roman" w:hAnsi="Times New Roman"/>
          <w:color w:val="000000" w:themeColor="text1"/>
          <w:sz w:val="24"/>
          <w:szCs w:val="24"/>
        </w:rPr>
        <w:t>z</w:t>
      </w:r>
      <w:r w:rsidR="003B0CEA" w:rsidRPr="00525A3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wyko</w:t>
      </w:r>
      <w:r w:rsidRPr="00525A3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rzystaniem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kulochwytów mobilnych.</w:t>
      </w:r>
    </w:p>
    <w:p w:rsidR="006841B9" w:rsidRPr="00525A30" w:rsidRDefault="003B0CEA" w:rsidP="00B569A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A30">
        <w:rPr>
          <w:rFonts w:ascii="Times New Roman" w:eastAsia="Times New Roman" w:hAnsi="Times New Roman"/>
          <w:color w:val="000000" w:themeColor="text1"/>
          <w:sz w:val="24"/>
          <w:szCs w:val="24"/>
        </w:rPr>
        <w:t>Możliwość zdemontowania i ponownego montażu strzelnicy w nowej lokalizacji oraz możliwość zmiany długości strzelnicy w dowolnym momencie eksploatacji</w:t>
      </w:r>
      <w:r w:rsidR="00232757" w:rsidRPr="00525A30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6841B9" w:rsidRPr="006841B9" w:rsidRDefault="00232757" w:rsidP="00B569A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1B9">
        <w:rPr>
          <w:rFonts w:ascii="Times New Roman" w:eastAsia="Times New Roman" w:hAnsi="Times New Roman"/>
          <w:color w:val="000000" w:themeColor="text1"/>
          <w:sz w:val="24"/>
          <w:szCs w:val="24"/>
        </w:rPr>
        <w:t>Obiekt musi posiadać certyfikat zgodności wydany przez Wojskowy Instytut Techniczny Uzbrojenia.</w:t>
      </w:r>
    </w:p>
    <w:p w:rsidR="006841B9" w:rsidRDefault="00147964" w:rsidP="00B569A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1B9">
        <w:rPr>
          <w:rFonts w:ascii="Times New Roman" w:hAnsi="Times New Roman"/>
          <w:sz w:val="24"/>
          <w:szCs w:val="24"/>
        </w:rPr>
        <w:t>Jeden</w:t>
      </w:r>
      <w:r w:rsidR="006A667B" w:rsidRPr="006841B9">
        <w:rPr>
          <w:rFonts w:ascii="Times New Roman" w:hAnsi="Times New Roman"/>
          <w:sz w:val="24"/>
          <w:szCs w:val="24"/>
        </w:rPr>
        <w:t xml:space="preserve"> z modułów strzeleckich wyposażon</w:t>
      </w:r>
      <w:r w:rsidRPr="006841B9">
        <w:rPr>
          <w:rFonts w:ascii="Times New Roman" w:hAnsi="Times New Roman"/>
          <w:sz w:val="24"/>
          <w:szCs w:val="24"/>
        </w:rPr>
        <w:t>y</w:t>
      </w:r>
      <w:r w:rsidR="006A667B" w:rsidRPr="006841B9">
        <w:rPr>
          <w:rFonts w:ascii="Times New Roman" w:hAnsi="Times New Roman"/>
          <w:sz w:val="24"/>
          <w:szCs w:val="24"/>
        </w:rPr>
        <w:t xml:space="preserve"> w drzwi, przez które </w:t>
      </w:r>
      <w:r w:rsidRPr="006841B9">
        <w:rPr>
          <w:rFonts w:ascii="Times New Roman" w:hAnsi="Times New Roman"/>
          <w:sz w:val="24"/>
          <w:szCs w:val="24"/>
        </w:rPr>
        <w:t xml:space="preserve">będzie możliwość wprowadzić </w:t>
      </w:r>
      <w:r w:rsidR="006A667B" w:rsidRPr="006841B9">
        <w:rPr>
          <w:rFonts w:ascii="Times New Roman" w:hAnsi="Times New Roman"/>
          <w:sz w:val="24"/>
          <w:szCs w:val="24"/>
        </w:rPr>
        <w:t>z zewnątrz na halę strzelań samochód lub inny przedmiot o dużych wymiarach.</w:t>
      </w:r>
    </w:p>
    <w:p w:rsidR="00BE643C" w:rsidRDefault="00BE643C" w:rsidP="006C15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053F" w:rsidRDefault="0007053F" w:rsidP="006C15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7053F" w:rsidSect="006C15FD">
      <w:foot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BF0" w:rsidRDefault="00617BF0" w:rsidP="005D72D8">
      <w:pPr>
        <w:spacing w:after="0" w:line="240" w:lineRule="auto"/>
      </w:pPr>
      <w:r>
        <w:separator/>
      </w:r>
    </w:p>
  </w:endnote>
  <w:endnote w:type="continuationSeparator" w:id="0">
    <w:p w:rsidR="00617BF0" w:rsidRDefault="00617BF0" w:rsidP="005D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573" w:rsidRDefault="00FD557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69A0">
      <w:rPr>
        <w:noProof/>
      </w:rPr>
      <w:t>3</w:t>
    </w:r>
    <w:r>
      <w:fldChar w:fldCharType="end"/>
    </w:r>
  </w:p>
  <w:p w:rsidR="00FD5573" w:rsidRDefault="00FD5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BF0" w:rsidRDefault="00617BF0" w:rsidP="005D72D8">
      <w:pPr>
        <w:spacing w:after="0" w:line="240" w:lineRule="auto"/>
      </w:pPr>
      <w:r>
        <w:separator/>
      </w:r>
    </w:p>
  </w:footnote>
  <w:footnote w:type="continuationSeparator" w:id="0">
    <w:p w:rsidR="00617BF0" w:rsidRDefault="00617BF0" w:rsidP="005D7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76B"/>
    <w:multiLevelType w:val="hybridMultilevel"/>
    <w:tmpl w:val="FCF4B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27089"/>
    <w:multiLevelType w:val="hybridMultilevel"/>
    <w:tmpl w:val="0180CF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3A74BE"/>
    <w:multiLevelType w:val="hybridMultilevel"/>
    <w:tmpl w:val="F3825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90F82"/>
    <w:multiLevelType w:val="hybridMultilevel"/>
    <w:tmpl w:val="77045146"/>
    <w:lvl w:ilvl="0" w:tplc="7862C4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7B1943"/>
    <w:multiLevelType w:val="hybridMultilevel"/>
    <w:tmpl w:val="A2528AC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5061DBE"/>
    <w:multiLevelType w:val="hybridMultilevel"/>
    <w:tmpl w:val="890AD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87ECE"/>
    <w:multiLevelType w:val="hybridMultilevel"/>
    <w:tmpl w:val="00DAE866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33EB00F0"/>
    <w:multiLevelType w:val="hybridMultilevel"/>
    <w:tmpl w:val="5F7A43EE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F6B3CED"/>
    <w:multiLevelType w:val="hybridMultilevel"/>
    <w:tmpl w:val="08A06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02823"/>
    <w:multiLevelType w:val="hybridMultilevel"/>
    <w:tmpl w:val="F8406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0459E"/>
    <w:multiLevelType w:val="hybridMultilevel"/>
    <w:tmpl w:val="27EE4C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B536064"/>
    <w:multiLevelType w:val="multilevel"/>
    <w:tmpl w:val="FB20B53A"/>
    <w:styleLink w:val="Biecalista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5F"/>
    <w:rsid w:val="00002B5F"/>
    <w:rsid w:val="000069DF"/>
    <w:rsid w:val="000145A8"/>
    <w:rsid w:val="00014F38"/>
    <w:rsid w:val="00020024"/>
    <w:rsid w:val="00020784"/>
    <w:rsid w:val="00024563"/>
    <w:rsid w:val="00027522"/>
    <w:rsid w:val="00032E1F"/>
    <w:rsid w:val="00033B95"/>
    <w:rsid w:val="000518A1"/>
    <w:rsid w:val="00052DE5"/>
    <w:rsid w:val="00053A72"/>
    <w:rsid w:val="0007053F"/>
    <w:rsid w:val="00071131"/>
    <w:rsid w:val="00071222"/>
    <w:rsid w:val="00073447"/>
    <w:rsid w:val="0008487E"/>
    <w:rsid w:val="00085F67"/>
    <w:rsid w:val="00090E33"/>
    <w:rsid w:val="000A2CE5"/>
    <w:rsid w:val="000B29F6"/>
    <w:rsid w:val="000B4A89"/>
    <w:rsid w:val="000C355A"/>
    <w:rsid w:val="000C5D43"/>
    <w:rsid w:val="000C621E"/>
    <w:rsid w:val="000E2C72"/>
    <w:rsid w:val="000F0547"/>
    <w:rsid w:val="000F08DA"/>
    <w:rsid w:val="000F1396"/>
    <w:rsid w:val="000F2549"/>
    <w:rsid w:val="000F5B55"/>
    <w:rsid w:val="001029E2"/>
    <w:rsid w:val="001035D2"/>
    <w:rsid w:val="00103675"/>
    <w:rsid w:val="001159C2"/>
    <w:rsid w:val="00121CBE"/>
    <w:rsid w:val="00135C93"/>
    <w:rsid w:val="00141E2F"/>
    <w:rsid w:val="001434A3"/>
    <w:rsid w:val="00144FDE"/>
    <w:rsid w:val="00146977"/>
    <w:rsid w:val="00147964"/>
    <w:rsid w:val="001479D5"/>
    <w:rsid w:val="00153933"/>
    <w:rsid w:val="00153ADE"/>
    <w:rsid w:val="001547FB"/>
    <w:rsid w:val="0015717D"/>
    <w:rsid w:val="001703D9"/>
    <w:rsid w:val="00181A26"/>
    <w:rsid w:val="001832FE"/>
    <w:rsid w:val="00183E8D"/>
    <w:rsid w:val="0018414C"/>
    <w:rsid w:val="001938C3"/>
    <w:rsid w:val="001A02A9"/>
    <w:rsid w:val="001A659E"/>
    <w:rsid w:val="001A7894"/>
    <w:rsid w:val="001A7B0E"/>
    <w:rsid w:val="001B4F34"/>
    <w:rsid w:val="001B694D"/>
    <w:rsid w:val="001C058D"/>
    <w:rsid w:val="001C5AE9"/>
    <w:rsid w:val="001C7E97"/>
    <w:rsid w:val="001D712B"/>
    <w:rsid w:val="001E1A50"/>
    <w:rsid w:val="001F1E04"/>
    <w:rsid w:val="001F21E6"/>
    <w:rsid w:val="001F38A4"/>
    <w:rsid w:val="001F7EA6"/>
    <w:rsid w:val="00200085"/>
    <w:rsid w:val="002019F0"/>
    <w:rsid w:val="00217C5C"/>
    <w:rsid w:val="0022293B"/>
    <w:rsid w:val="002231FE"/>
    <w:rsid w:val="002255E2"/>
    <w:rsid w:val="002303DA"/>
    <w:rsid w:val="002314A3"/>
    <w:rsid w:val="00232757"/>
    <w:rsid w:val="00234E53"/>
    <w:rsid w:val="00236585"/>
    <w:rsid w:val="00241CBA"/>
    <w:rsid w:val="00244A41"/>
    <w:rsid w:val="0025030F"/>
    <w:rsid w:val="00251874"/>
    <w:rsid w:val="00254267"/>
    <w:rsid w:val="00260BED"/>
    <w:rsid w:val="002778D9"/>
    <w:rsid w:val="00281C06"/>
    <w:rsid w:val="0028253E"/>
    <w:rsid w:val="00286036"/>
    <w:rsid w:val="0029293C"/>
    <w:rsid w:val="00293F74"/>
    <w:rsid w:val="002A130A"/>
    <w:rsid w:val="002A44BA"/>
    <w:rsid w:val="002A5A04"/>
    <w:rsid w:val="002B788E"/>
    <w:rsid w:val="002C484A"/>
    <w:rsid w:val="002D179C"/>
    <w:rsid w:val="002E62E6"/>
    <w:rsid w:val="002F0509"/>
    <w:rsid w:val="002F7496"/>
    <w:rsid w:val="003030BC"/>
    <w:rsid w:val="0030564F"/>
    <w:rsid w:val="00307CA2"/>
    <w:rsid w:val="00310785"/>
    <w:rsid w:val="0031444B"/>
    <w:rsid w:val="00317163"/>
    <w:rsid w:val="00327601"/>
    <w:rsid w:val="00334C6D"/>
    <w:rsid w:val="003362C2"/>
    <w:rsid w:val="003376CD"/>
    <w:rsid w:val="003377C5"/>
    <w:rsid w:val="00341C5E"/>
    <w:rsid w:val="00343732"/>
    <w:rsid w:val="003446A5"/>
    <w:rsid w:val="00353784"/>
    <w:rsid w:val="00355AD7"/>
    <w:rsid w:val="00356A01"/>
    <w:rsid w:val="00357EBB"/>
    <w:rsid w:val="00362550"/>
    <w:rsid w:val="00374050"/>
    <w:rsid w:val="003757EF"/>
    <w:rsid w:val="00380721"/>
    <w:rsid w:val="003907EE"/>
    <w:rsid w:val="00392E05"/>
    <w:rsid w:val="00395A83"/>
    <w:rsid w:val="0039615D"/>
    <w:rsid w:val="0039792E"/>
    <w:rsid w:val="003A1260"/>
    <w:rsid w:val="003A228B"/>
    <w:rsid w:val="003B0CEA"/>
    <w:rsid w:val="003B122C"/>
    <w:rsid w:val="003B6599"/>
    <w:rsid w:val="003C70FA"/>
    <w:rsid w:val="003C78DF"/>
    <w:rsid w:val="003D3790"/>
    <w:rsid w:val="003D7135"/>
    <w:rsid w:val="003E222C"/>
    <w:rsid w:val="003E3FF6"/>
    <w:rsid w:val="003F1B15"/>
    <w:rsid w:val="00400D94"/>
    <w:rsid w:val="00400EAA"/>
    <w:rsid w:val="00402420"/>
    <w:rsid w:val="0040244F"/>
    <w:rsid w:val="004027E6"/>
    <w:rsid w:val="00410173"/>
    <w:rsid w:val="004178EC"/>
    <w:rsid w:val="004208EB"/>
    <w:rsid w:val="00420AC4"/>
    <w:rsid w:val="0043668E"/>
    <w:rsid w:val="00441953"/>
    <w:rsid w:val="00447AC7"/>
    <w:rsid w:val="00452D97"/>
    <w:rsid w:val="00456D5E"/>
    <w:rsid w:val="0046376A"/>
    <w:rsid w:val="00464C24"/>
    <w:rsid w:val="004669B2"/>
    <w:rsid w:val="00482885"/>
    <w:rsid w:val="00484A67"/>
    <w:rsid w:val="00491EA0"/>
    <w:rsid w:val="004A4C55"/>
    <w:rsid w:val="004A4EE7"/>
    <w:rsid w:val="004A572C"/>
    <w:rsid w:val="004A67AF"/>
    <w:rsid w:val="004B7193"/>
    <w:rsid w:val="004C02B3"/>
    <w:rsid w:val="004C1959"/>
    <w:rsid w:val="004C73E2"/>
    <w:rsid w:val="004E0096"/>
    <w:rsid w:val="004E0B4F"/>
    <w:rsid w:val="004F3FED"/>
    <w:rsid w:val="0050312C"/>
    <w:rsid w:val="005051E9"/>
    <w:rsid w:val="00506F7A"/>
    <w:rsid w:val="005070D4"/>
    <w:rsid w:val="00515F34"/>
    <w:rsid w:val="0052169B"/>
    <w:rsid w:val="00525A30"/>
    <w:rsid w:val="005319C4"/>
    <w:rsid w:val="005373AB"/>
    <w:rsid w:val="00541691"/>
    <w:rsid w:val="00542A6D"/>
    <w:rsid w:val="00543E9B"/>
    <w:rsid w:val="00546840"/>
    <w:rsid w:val="00551B90"/>
    <w:rsid w:val="00551C68"/>
    <w:rsid w:val="00551EE4"/>
    <w:rsid w:val="00553A4F"/>
    <w:rsid w:val="00554E2B"/>
    <w:rsid w:val="00555567"/>
    <w:rsid w:val="00562994"/>
    <w:rsid w:val="00574341"/>
    <w:rsid w:val="00580D73"/>
    <w:rsid w:val="00582708"/>
    <w:rsid w:val="005844E2"/>
    <w:rsid w:val="00584518"/>
    <w:rsid w:val="005853AC"/>
    <w:rsid w:val="00585E41"/>
    <w:rsid w:val="00586D95"/>
    <w:rsid w:val="00587DE5"/>
    <w:rsid w:val="0059083B"/>
    <w:rsid w:val="00593E16"/>
    <w:rsid w:val="005B26C5"/>
    <w:rsid w:val="005B4956"/>
    <w:rsid w:val="005B5266"/>
    <w:rsid w:val="005C099B"/>
    <w:rsid w:val="005C66A9"/>
    <w:rsid w:val="005D2E1C"/>
    <w:rsid w:val="005D7169"/>
    <w:rsid w:val="005D72D8"/>
    <w:rsid w:val="005F08B1"/>
    <w:rsid w:val="006051B6"/>
    <w:rsid w:val="00607A04"/>
    <w:rsid w:val="006109E2"/>
    <w:rsid w:val="00610D1B"/>
    <w:rsid w:val="0061464D"/>
    <w:rsid w:val="00616398"/>
    <w:rsid w:val="00617A00"/>
    <w:rsid w:val="00617BF0"/>
    <w:rsid w:val="00621C5A"/>
    <w:rsid w:val="0062203B"/>
    <w:rsid w:val="006224DB"/>
    <w:rsid w:val="00624939"/>
    <w:rsid w:val="006273A3"/>
    <w:rsid w:val="006339AF"/>
    <w:rsid w:val="006420D0"/>
    <w:rsid w:val="0064243B"/>
    <w:rsid w:val="006472E9"/>
    <w:rsid w:val="00653D73"/>
    <w:rsid w:val="00653DAB"/>
    <w:rsid w:val="0065492B"/>
    <w:rsid w:val="00656437"/>
    <w:rsid w:val="00665023"/>
    <w:rsid w:val="006727B9"/>
    <w:rsid w:val="00675B1A"/>
    <w:rsid w:val="0068337C"/>
    <w:rsid w:val="006841B9"/>
    <w:rsid w:val="00685128"/>
    <w:rsid w:val="0068604E"/>
    <w:rsid w:val="0069132D"/>
    <w:rsid w:val="00693DFA"/>
    <w:rsid w:val="00694F75"/>
    <w:rsid w:val="00695F4F"/>
    <w:rsid w:val="006962CB"/>
    <w:rsid w:val="0069719B"/>
    <w:rsid w:val="006A1039"/>
    <w:rsid w:val="006A667B"/>
    <w:rsid w:val="006B1891"/>
    <w:rsid w:val="006B2623"/>
    <w:rsid w:val="006C15FD"/>
    <w:rsid w:val="006C2E02"/>
    <w:rsid w:val="006C514F"/>
    <w:rsid w:val="006E0093"/>
    <w:rsid w:val="006E0158"/>
    <w:rsid w:val="006E0542"/>
    <w:rsid w:val="007064C5"/>
    <w:rsid w:val="007217F1"/>
    <w:rsid w:val="007279EE"/>
    <w:rsid w:val="00735BEC"/>
    <w:rsid w:val="00736D11"/>
    <w:rsid w:val="00740A5A"/>
    <w:rsid w:val="00743DA9"/>
    <w:rsid w:val="00744062"/>
    <w:rsid w:val="0074649B"/>
    <w:rsid w:val="0075427A"/>
    <w:rsid w:val="00757DED"/>
    <w:rsid w:val="00775514"/>
    <w:rsid w:val="00783642"/>
    <w:rsid w:val="007914E2"/>
    <w:rsid w:val="007A156A"/>
    <w:rsid w:val="007A29B0"/>
    <w:rsid w:val="007A2E25"/>
    <w:rsid w:val="007A566D"/>
    <w:rsid w:val="007A5F02"/>
    <w:rsid w:val="007A6966"/>
    <w:rsid w:val="007C2A1A"/>
    <w:rsid w:val="007D4D33"/>
    <w:rsid w:val="007D618C"/>
    <w:rsid w:val="007E264C"/>
    <w:rsid w:val="008033BD"/>
    <w:rsid w:val="008074E8"/>
    <w:rsid w:val="00811BB5"/>
    <w:rsid w:val="00812D8E"/>
    <w:rsid w:val="00816A11"/>
    <w:rsid w:val="008177A6"/>
    <w:rsid w:val="00817FDE"/>
    <w:rsid w:val="00821DBD"/>
    <w:rsid w:val="00825905"/>
    <w:rsid w:val="0082602F"/>
    <w:rsid w:val="008311DB"/>
    <w:rsid w:val="00831AAB"/>
    <w:rsid w:val="008326A9"/>
    <w:rsid w:val="00841854"/>
    <w:rsid w:val="00841A87"/>
    <w:rsid w:val="0084267D"/>
    <w:rsid w:val="00844C3A"/>
    <w:rsid w:val="00851AF4"/>
    <w:rsid w:val="00862019"/>
    <w:rsid w:val="00862C5D"/>
    <w:rsid w:val="008677E0"/>
    <w:rsid w:val="00867E92"/>
    <w:rsid w:val="00871099"/>
    <w:rsid w:val="00874B4A"/>
    <w:rsid w:val="00875EE3"/>
    <w:rsid w:val="00877BB0"/>
    <w:rsid w:val="008804A3"/>
    <w:rsid w:val="00882D7F"/>
    <w:rsid w:val="00884C52"/>
    <w:rsid w:val="00886128"/>
    <w:rsid w:val="00890B88"/>
    <w:rsid w:val="00895A08"/>
    <w:rsid w:val="00896EFE"/>
    <w:rsid w:val="008972FF"/>
    <w:rsid w:val="008A0C7E"/>
    <w:rsid w:val="008A1955"/>
    <w:rsid w:val="008A1ECB"/>
    <w:rsid w:val="008A644F"/>
    <w:rsid w:val="008D08F7"/>
    <w:rsid w:val="008D2800"/>
    <w:rsid w:val="008D3E8E"/>
    <w:rsid w:val="008D53C3"/>
    <w:rsid w:val="008D6E0A"/>
    <w:rsid w:val="008E1C60"/>
    <w:rsid w:val="0090078D"/>
    <w:rsid w:val="009056FE"/>
    <w:rsid w:val="0090726F"/>
    <w:rsid w:val="009101EE"/>
    <w:rsid w:val="00914409"/>
    <w:rsid w:val="009302D3"/>
    <w:rsid w:val="00950ABD"/>
    <w:rsid w:val="0096049C"/>
    <w:rsid w:val="00967A7D"/>
    <w:rsid w:val="00971A22"/>
    <w:rsid w:val="00971F14"/>
    <w:rsid w:val="00975E1E"/>
    <w:rsid w:val="00982F20"/>
    <w:rsid w:val="00984814"/>
    <w:rsid w:val="0098491D"/>
    <w:rsid w:val="00991CE0"/>
    <w:rsid w:val="009954B3"/>
    <w:rsid w:val="00996749"/>
    <w:rsid w:val="009A529D"/>
    <w:rsid w:val="009B1298"/>
    <w:rsid w:val="009B37E1"/>
    <w:rsid w:val="009B4C27"/>
    <w:rsid w:val="009B6DC8"/>
    <w:rsid w:val="009B70BC"/>
    <w:rsid w:val="009D25CE"/>
    <w:rsid w:val="009E2742"/>
    <w:rsid w:val="009E2AEE"/>
    <w:rsid w:val="009E41EF"/>
    <w:rsid w:val="009E5A1E"/>
    <w:rsid w:val="009E65D0"/>
    <w:rsid w:val="009F147D"/>
    <w:rsid w:val="009F7D04"/>
    <w:rsid w:val="00A00ABB"/>
    <w:rsid w:val="00A07EF6"/>
    <w:rsid w:val="00A1227C"/>
    <w:rsid w:val="00A14874"/>
    <w:rsid w:val="00A20044"/>
    <w:rsid w:val="00A21086"/>
    <w:rsid w:val="00A238BE"/>
    <w:rsid w:val="00A24E5C"/>
    <w:rsid w:val="00A2733E"/>
    <w:rsid w:val="00A30669"/>
    <w:rsid w:val="00A34CE7"/>
    <w:rsid w:val="00A37FC1"/>
    <w:rsid w:val="00A43D88"/>
    <w:rsid w:val="00A468F5"/>
    <w:rsid w:val="00A52C96"/>
    <w:rsid w:val="00A54C0D"/>
    <w:rsid w:val="00A61CE2"/>
    <w:rsid w:val="00A832C4"/>
    <w:rsid w:val="00A85269"/>
    <w:rsid w:val="00A876E5"/>
    <w:rsid w:val="00A93F2A"/>
    <w:rsid w:val="00A94DDD"/>
    <w:rsid w:val="00A94E49"/>
    <w:rsid w:val="00A96535"/>
    <w:rsid w:val="00AA757A"/>
    <w:rsid w:val="00AB50CE"/>
    <w:rsid w:val="00AC2EB0"/>
    <w:rsid w:val="00AC6B65"/>
    <w:rsid w:val="00AD23DE"/>
    <w:rsid w:val="00AD3389"/>
    <w:rsid w:val="00AD75BB"/>
    <w:rsid w:val="00AE1E38"/>
    <w:rsid w:val="00AE48E1"/>
    <w:rsid w:val="00AE7318"/>
    <w:rsid w:val="00AF13CD"/>
    <w:rsid w:val="00AF20B4"/>
    <w:rsid w:val="00B0134A"/>
    <w:rsid w:val="00B01673"/>
    <w:rsid w:val="00B034C8"/>
    <w:rsid w:val="00B046A3"/>
    <w:rsid w:val="00B06172"/>
    <w:rsid w:val="00B11BD3"/>
    <w:rsid w:val="00B17868"/>
    <w:rsid w:val="00B17BB9"/>
    <w:rsid w:val="00B265DF"/>
    <w:rsid w:val="00B27F9C"/>
    <w:rsid w:val="00B340AD"/>
    <w:rsid w:val="00B37607"/>
    <w:rsid w:val="00B401BB"/>
    <w:rsid w:val="00B41266"/>
    <w:rsid w:val="00B41E81"/>
    <w:rsid w:val="00B430E2"/>
    <w:rsid w:val="00B50727"/>
    <w:rsid w:val="00B54847"/>
    <w:rsid w:val="00B569A0"/>
    <w:rsid w:val="00B5768E"/>
    <w:rsid w:val="00B62195"/>
    <w:rsid w:val="00B64F2E"/>
    <w:rsid w:val="00B85D91"/>
    <w:rsid w:val="00BB13DA"/>
    <w:rsid w:val="00BB79F8"/>
    <w:rsid w:val="00BC170E"/>
    <w:rsid w:val="00BC6415"/>
    <w:rsid w:val="00BD121E"/>
    <w:rsid w:val="00BD3BB7"/>
    <w:rsid w:val="00BD48B1"/>
    <w:rsid w:val="00BD559C"/>
    <w:rsid w:val="00BD5E26"/>
    <w:rsid w:val="00BE643C"/>
    <w:rsid w:val="00BF1A2C"/>
    <w:rsid w:val="00BF2596"/>
    <w:rsid w:val="00BF26B3"/>
    <w:rsid w:val="00BF36BC"/>
    <w:rsid w:val="00BF6DDF"/>
    <w:rsid w:val="00C00656"/>
    <w:rsid w:val="00C0360C"/>
    <w:rsid w:val="00C27F75"/>
    <w:rsid w:val="00C30B45"/>
    <w:rsid w:val="00C33E38"/>
    <w:rsid w:val="00C441DD"/>
    <w:rsid w:val="00C549BE"/>
    <w:rsid w:val="00C56C1C"/>
    <w:rsid w:val="00C57A80"/>
    <w:rsid w:val="00C6495F"/>
    <w:rsid w:val="00C657B6"/>
    <w:rsid w:val="00C75EF6"/>
    <w:rsid w:val="00C765A8"/>
    <w:rsid w:val="00C802C0"/>
    <w:rsid w:val="00C83ADA"/>
    <w:rsid w:val="00C9061C"/>
    <w:rsid w:val="00C929D0"/>
    <w:rsid w:val="00C9398A"/>
    <w:rsid w:val="00C96002"/>
    <w:rsid w:val="00C97B9D"/>
    <w:rsid w:val="00C97D67"/>
    <w:rsid w:val="00CA1805"/>
    <w:rsid w:val="00CA5AE5"/>
    <w:rsid w:val="00CB0196"/>
    <w:rsid w:val="00CB1B09"/>
    <w:rsid w:val="00CB6017"/>
    <w:rsid w:val="00CB6189"/>
    <w:rsid w:val="00CB7C60"/>
    <w:rsid w:val="00CD4F6F"/>
    <w:rsid w:val="00CD6133"/>
    <w:rsid w:val="00CE134B"/>
    <w:rsid w:val="00CE592B"/>
    <w:rsid w:val="00CF1CD1"/>
    <w:rsid w:val="00CF3D95"/>
    <w:rsid w:val="00CF677F"/>
    <w:rsid w:val="00D0165A"/>
    <w:rsid w:val="00D07AAD"/>
    <w:rsid w:val="00D10BB5"/>
    <w:rsid w:val="00D1109C"/>
    <w:rsid w:val="00D16459"/>
    <w:rsid w:val="00D1783A"/>
    <w:rsid w:val="00D43A9B"/>
    <w:rsid w:val="00D45836"/>
    <w:rsid w:val="00D532F1"/>
    <w:rsid w:val="00D6690F"/>
    <w:rsid w:val="00D66CAB"/>
    <w:rsid w:val="00D71809"/>
    <w:rsid w:val="00D7375D"/>
    <w:rsid w:val="00D82BEA"/>
    <w:rsid w:val="00D867CD"/>
    <w:rsid w:val="00D87AF9"/>
    <w:rsid w:val="00D94248"/>
    <w:rsid w:val="00D94797"/>
    <w:rsid w:val="00DA5CEE"/>
    <w:rsid w:val="00DA6FA9"/>
    <w:rsid w:val="00DB54F8"/>
    <w:rsid w:val="00DB576E"/>
    <w:rsid w:val="00DB6202"/>
    <w:rsid w:val="00DB76A9"/>
    <w:rsid w:val="00DC272D"/>
    <w:rsid w:val="00DC5381"/>
    <w:rsid w:val="00DC73F6"/>
    <w:rsid w:val="00DC792B"/>
    <w:rsid w:val="00DE2CD0"/>
    <w:rsid w:val="00DE3268"/>
    <w:rsid w:val="00DF3C14"/>
    <w:rsid w:val="00DF593A"/>
    <w:rsid w:val="00E10251"/>
    <w:rsid w:val="00E130D3"/>
    <w:rsid w:val="00E16595"/>
    <w:rsid w:val="00E17877"/>
    <w:rsid w:val="00E23F2E"/>
    <w:rsid w:val="00E26E11"/>
    <w:rsid w:val="00E307BE"/>
    <w:rsid w:val="00E32211"/>
    <w:rsid w:val="00E37671"/>
    <w:rsid w:val="00E405D8"/>
    <w:rsid w:val="00E457F4"/>
    <w:rsid w:val="00E50769"/>
    <w:rsid w:val="00E546B1"/>
    <w:rsid w:val="00E56486"/>
    <w:rsid w:val="00E6019D"/>
    <w:rsid w:val="00E60422"/>
    <w:rsid w:val="00E6108B"/>
    <w:rsid w:val="00E639C8"/>
    <w:rsid w:val="00E6413B"/>
    <w:rsid w:val="00E75CEA"/>
    <w:rsid w:val="00E81B49"/>
    <w:rsid w:val="00E83004"/>
    <w:rsid w:val="00E91EC1"/>
    <w:rsid w:val="00E92CB7"/>
    <w:rsid w:val="00E9515D"/>
    <w:rsid w:val="00E978BD"/>
    <w:rsid w:val="00E979A5"/>
    <w:rsid w:val="00EA2DFE"/>
    <w:rsid w:val="00EA5463"/>
    <w:rsid w:val="00EB2FAF"/>
    <w:rsid w:val="00EB7D27"/>
    <w:rsid w:val="00EC4FEA"/>
    <w:rsid w:val="00EC5EA3"/>
    <w:rsid w:val="00ED011F"/>
    <w:rsid w:val="00ED7327"/>
    <w:rsid w:val="00EE0673"/>
    <w:rsid w:val="00EE0F84"/>
    <w:rsid w:val="00EE230D"/>
    <w:rsid w:val="00EF52A9"/>
    <w:rsid w:val="00F0152B"/>
    <w:rsid w:val="00F0335C"/>
    <w:rsid w:val="00F0527F"/>
    <w:rsid w:val="00F069B5"/>
    <w:rsid w:val="00F112D2"/>
    <w:rsid w:val="00F231A3"/>
    <w:rsid w:val="00F23687"/>
    <w:rsid w:val="00F2484B"/>
    <w:rsid w:val="00F2743E"/>
    <w:rsid w:val="00F31B0E"/>
    <w:rsid w:val="00F42032"/>
    <w:rsid w:val="00F57F67"/>
    <w:rsid w:val="00F606BD"/>
    <w:rsid w:val="00F61D01"/>
    <w:rsid w:val="00F624D0"/>
    <w:rsid w:val="00F741B6"/>
    <w:rsid w:val="00F82313"/>
    <w:rsid w:val="00F90266"/>
    <w:rsid w:val="00F928E3"/>
    <w:rsid w:val="00F9344C"/>
    <w:rsid w:val="00F96BB0"/>
    <w:rsid w:val="00FA0296"/>
    <w:rsid w:val="00FA6A7F"/>
    <w:rsid w:val="00FA6C02"/>
    <w:rsid w:val="00FA6E72"/>
    <w:rsid w:val="00FA700D"/>
    <w:rsid w:val="00FB121D"/>
    <w:rsid w:val="00FB2A2A"/>
    <w:rsid w:val="00FB58C5"/>
    <w:rsid w:val="00FC0589"/>
    <w:rsid w:val="00FC7192"/>
    <w:rsid w:val="00FD05AE"/>
    <w:rsid w:val="00FD5573"/>
    <w:rsid w:val="00FE0730"/>
    <w:rsid w:val="00FE1413"/>
    <w:rsid w:val="00FE3557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CB24"/>
  <w15:docId w15:val="{ED3B763A-31EA-49B3-9461-05B9FA3F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D4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2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D72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D72D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D72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D72D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447A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6CAB"/>
    <w:rPr>
      <w:color w:val="0000FF" w:themeColor="hyperlink"/>
      <w:u w:val="single"/>
    </w:rPr>
  </w:style>
  <w:style w:type="paragraph" w:customStyle="1" w:styleId="Default">
    <w:name w:val="Default"/>
    <w:rsid w:val="003807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2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2E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2E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6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62E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62E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76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5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6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64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64F"/>
    <w:rPr>
      <w:b/>
      <w:bCs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339A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39AF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643C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0C5D4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5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44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7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2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3A665-B7A3-4E6E-96A4-6B165199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a.filipek</dc:creator>
  <cp:lastModifiedBy>Kaczmarczyk Jerzy</cp:lastModifiedBy>
  <cp:revision>4</cp:revision>
  <cp:lastPrinted>2021-02-04T13:45:00Z</cp:lastPrinted>
  <dcterms:created xsi:type="dcterms:W3CDTF">2022-11-23T14:01:00Z</dcterms:created>
  <dcterms:modified xsi:type="dcterms:W3CDTF">2022-11-24T09:44:00Z</dcterms:modified>
</cp:coreProperties>
</file>