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023AC9" w14:textId="77777777" w:rsidR="009A72E2" w:rsidRDefault="00BD0872" w:rsidP="00655A03">
      <w:pPr>
        <w:widowControl/>
        <w:autoSpaceDE/>
        <w:jc w:val="both"/>
        <w:rPr>
          <w:rFonts w:ascii="Tahoma" w:hAnsi="Tahoma" w:cs="Tahoma"/>
          <w:b/>
          <w:bCs/>
          <w:sz w:val="18"/>
          <w:szCs w:val="18"/>
        </w:rPr>
      </w:pPr>
      <w:r>
        <w:rPr>
          <w:rFonts w:ascii="Tahoma" w:hAnsi="Tahoma" w:cs="Tahoma"/>
          <w:b/>
          <w:bCs/>
          <w:sz w:val="18"/>
          <w:szCs w:val="18"/>
        </w:rPr>
        <w:t xml:space="preserve">                      </w:t>
      </w:r>
    </w:p>
    <w:p w14:paraId="3A96204A" w14:textId="77777777" w:rsidR="00EE4040" w:rsidRPr="00DB3563" w:rsidRDefault="00EE4040" w:rsidP="00655A03">
      <w:pPr>
        <w:widowControl/>
        <w:autoSpaceDE/>
        <w:jc w:val="both"/>
        <w:rPr>
          <w:rFonts w:ascii="Tahoma" w:hAnsi="Tahoma" w:cs="Tahoma"/>
          <w:b/>
          <w:bCs/>
          <w:sz w:val="18"/>
          <w:szCs w:val="18"/>
        </w:rPr>
      </w:pPr>
    </w:p>
    <w:p w14:paraId="2C61869C" w14:textId="77777777" w:rsidR="001F17FA" w:rsidRDefault="00000000" w:rsidP="001F17FA">
      <w:pPr>
        <w:widowControl/>
        <w:autoSpaceDE/>
        <w:jc w:val="both"/>
        <w:rPr>
          <w:rFonts w:ascii="Tahoma" w:hAnsi="Tahoma" w:cs="Tahoma"/>
          <w:b/>
          <w:bCs/>
          <w:sz w:val="18"/>
          <w:szCs w:val="18"/>
        </w:rPr>
      </w:pPr>
      <w:r>
        <w:rPr>
          <w:noProof/>
          <w:sz w:val="22"/>
        </w:rPr>
        <w:object w:dxaOrig="1440" w:dyaOrig="1440" w14:anchorId="71EFD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pt;margin-top:1.7pt;width:84pt;height:67.05pt;z-index:-251658240;mso-wrap-edited:f" wrapcoords="-176 0 -176 21462 21600 21462 21600 0 -176 0">
            <v:imagedata r:id="rId8" o:title=""/>
          </v:shape>
          <o:OLEObject Type="Embed" ProgID="CorelPhotoHouse.Document" ShapeID="_x0000_s2051" DrawAspect="Content" ObjectID="_1758967542" r:id="rId9"/>
        </w:object>
      </w:r>
      <w:r w:rsidR="001F17FA">
        <w:rPr>
          <w:rFonts w:ascii="Tahoma" w:hAnsi="Tahoma" w:cs="Tahoma"/>
          <w:b/>
          <w:bCs/>
          <w:sz w:val="18"/>
          <w:szCs w:val="18"/>
        </w:rPr>
        <w:t xml:space="preserve">                      </w:t>
      </w:r>
    </w:p>
    <w:p w14:paraId="3475CC57" w14:textId="77777777" w:rsidR="001F17FA" w:rsidRPr="00DB3563" w:rsidRDefault="001F17FA" w:rsidP="001F17FA">
      <w:pPr>
        <w:widowControl/>
        <w:autoSpaceDE/>
        <w:jc w:val="both"/>
        <w:rPr>
          <w:rFonts w:ascii="Tahoma" w:hAnsi="Tahoma" w:cs="Tahoma"/>
          <w:b/>
          <w:bCs/>
          <w:sz w:val="18"/>
          <w:szCs w:val="18"/>
        </w:rPr>
      </w:pPr>
      <w:r>
        <w:rPr>
          <w:rFonts w:ascii="Lithos Pro Regular" w:hAnsi="Lithos Pro Regular"/>
          <w:noProof/>
          <w:sz w:val="22"/>
          <w:szCs w:val="22"/>
          <w:lang w:eastAsia="pl-PL"/>
        </w:rPr>
        <w:drawing>
          <wp:anchor distT="0" distB="0" distL="114300" distR="114300" simplePos="0" relativeHeight="251657216" behindDoc="1" locked="0" layoutInCell="1" allowOverlap="1" wp14:anchorId="1A2E80AA" wp14:editId="050AC8D0">
            <wp:simplePos x="0" y="0"/>
            <wp:positionH relativeFrom="column">
              <wp:posOffset>4389120</wp:posOffset>
            </wp:positionH>
            <wp:positionV relativeFrom="paragraph">
              <wp:posOffset>45720</wp:posOffset>
            </wp:positionV>
            <wp:extent cx="1971675" cy="685800"/>
            <wp:effectExtent l="0" t="0" r="9525"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CEBE4" w14:textId="77777777" w:rsidR="001F17FA" w:rsidRPr="00DB3563" w:rsidRDefault="001F17FA" w:rsidP="001F17FA">
      <w:pPr>
        <w:pStyle w:val="Tytu"/>
        <w:ind w:left="2410"/>
        <w:jc w:val="left"/>
        <w:rPr>
          <w:noProof/>
          <w:sz w:val="22"/>
          <w:u w:val="none"/>
        </w:rPr>
      </w:pPr>
      <w:r w:rsidRPr="00DB3563">
        <w:rPr>
          <w:noProof/>
          <w:sz w:val="22"/>
          <w:u w:val="none"/>
        </w:rPr>
        <w:t xml:space="preserve">                   Specjalistyczny Szpital im.</w:t>
      </w:r>
    </w:p>
    <w:p w14:paraId="24624BD8" w14:textId="77777777" w:rsidR="001F17FA" w:rsidRPr="00DB3563" w:rsidRDefault="001F17FA" w:rsidP="001F17FA">
      <w:pPr>
        <w:pStyle w:val="Tytu"/>
        <w:ind w:left="2410"/>
        <w:jc w:val="left"/>
        <w:rPr>
          <w:noProof/>
          <w:sz w:val="22"/>
          <w:u w:val="none"/>
        </w:rPr>
      </w:pPr>
      <w:r w:rsidRPr="00DB3563">
        <w:rPr>
          <w:noProof/>
          <w:sz w:val="22"/>
          <w:u w:val="none"/>
        </w:rPr>
        <w:t xml:space="preserve">        Ks. Biskupa Józefa Nathana w Branicach</w:t>
      </w:r>
    </w:p>
    <w:p w14:paraId="6A0451EB" w14:textId="77777777" w:rsidR="001F17FA" w:rsidRPr="00DB3563" w:rsidRDefault="001F17FA" w:rsidP="001F17FA">
      <w:pPr>
        <w:pStyle w:val="Tytu"/>
        <w:ind w:left="2410"/>
        <w:jc w:val="left"/>
        <w:rPr>
          <w:sz w:val="22"/>
          <w:u w:val="none"/>
        </w:rPr>
      </w:pPr>
      <w:r w:rsidRPr="00DB3563">
        <w:rPr>
          <w:sz w:val="22"/>
          <w:u w:val="none"/>
        </w:rPr>
        <w:t xml:space="preserve">             ul. Szpitalna 18, 48-140 Branice</w:t>
      </w:r>
    </w:p>
    <w:p w14:paraId="42C783E8" w14:textId="77777777" w:rsidR="00EA24D6" w:rsidRDefault="00EA24D6" w:rsidP="00655A03">
      <w:pPr>
        <w:widowControl/>
        <w:autoSpaceDE/>
        <w:ind w:left="2410" w:hanging="2410"/>
        <w:jc w:val="both"/>
        <w:rPr>
          <w:rFonts w:ascii="Tahoma" w:hAnsi="Tahoma" w:cs="Tahoma"/>
          <w:color w:val="000000"/>
          <w:sz w:val="44"/>
          <w:szCs w:val="44"/>
        </w:rPr>
      </w:pPr>
    </w:p>
    <w:p w14:paraId="7B1C2575" w14:textId="77777777" w:rsidR="00024A41" w:rsidRPr="009A72E2" w:rsidRDefault="00024A41" w:rsidP="00655A03">
      <w:pPr>
        <w:widowControl/>
        <w:autoSpaceDE/>
        <w:jc w:val="both"/>
        <w:rPr>
          <w:rFonts w:ascii="Tahoma" w:hAnsi="Tahoma" w:cs="Tahoma"/>
          <w:color w:val="000000"/>
          <w:sz w:val="44"/>
          <w:szCs w:val="44"/>
        </w:rPr>
      </w:pPr>
    </w:p>
    <w:p w14:paraId="01D5F2F7" w14:textId="77777777" w:rsidR="00986A05" w:rsidRDefault="00986A05" w:rsidP="00655A03">
      <w:pPr>
        <w:widowControl/>
        <w:autoSpaceDE/>
        <w:jc w:val="center"/>
        <w:rPr>
          <w:rFonts w:ascii="Verdana" w:hAnsi="Verdana" w:cs="Tahoma"/>
          <w:b/>
          <w:sz w:val="44"/>
          <w:szCs w:val="44"/>
        </w:rPr>
      </w:pPr>
    </w:p>
    <w:p w14:paraId="07D6B225" w14:textId="77777777" w:rsidR="00986A05" w:rsidRDefault="00986A05" w:rsidP="00655A03">
      <w:pPr>
        <w:widowControl/>
        <w:autoSpaceDE/>
        <w:jc w:val="center"/>
        <w:rPr>
          <w:rFonts w:ascii="Verdana" w:hAnsi="Verdana" w:cs="Tahoma"/>
          <w:b/>
          <w:sz w:val="44"/>
          <w:szCs w:val="44"/>
        </w:rPr>
      </w:pPr>
    </w:p>
    <w:p w14:paraId="527CE2B3" w14:textId="77777777" w:rsidR="009A72E2" w:rsidRPr="00252A10" w:rsidRDefault="002C4FC3" w:rsidP="00655A03">
      <w:pPr>
        <w:widowControl/>
        <w:autoSpaceDE/>
        <w:jc w:val="center"/>
        <w:rPr>
          <w:rFonts w:ascii="Arial Narrow" w:hAnsi="Arial Narrow" w:cs="Tahoma"/>
          <w:b/>
          <w:bCs/>
          <w:sz w:val="39"/>
          <w:szCs w:val="39"/>
        </w:rPr>
      </w:pPr>
      <w:r w:rsidRPr="00252A10">
        <w:rPr>
          <w:rFonts w:ascii="Arial Narrow" w:hAnsi="Arial Narrow" w:cs="Tahoma"/>
          <w:b/>
          <w:sz w:val="39"/>
          <w:szCs w:val="39"/>
        </w:rPr>
        <w:t>SPECYFIKACJA</w:t>
      </w:r>
      <w:r w:rsidR="00252A10" w:rsidRPr="00252A10">
        <w:rPr>
          <w:rFonts w:ascii="Arial Narrow" w:hAnsi="Arial Narrow" w:cs="Tahoma"/>
          <w:b/>
          <w:sz w:val="39"/>
          <w:szCs w:val="39"/>
        </w:rPr>
        <w:t xml:space="preserve">  </w:t>
      </w:r>
      <w:r w:rsidRPr="00252A10">
        <w:rPr>
          <w:rFonts w:ascii="Arial Narrow" w:hAnsi="Arial Narrow" w:cs="Tahoma"/>
          <w:b/>
          <w:bCs/>
          <w:sz w:val="39"/>
          <w:szCs w:val="39"/>
        </w:rPr>
        <w:t xml:space="preserve">WARUNKÓW </w:t>
      </w:r>
      <w:r w:rsidR="00252A10" w:rsidRPr="00252A10">
        <w:rPr>
          <w:rFonts w:ascii="Arial Narrow" w:hAnsi="Arial Narrow" w:cs="Tahoma"/>
          <w:b/>
          <w:bCs/>
          <w:sz w:val="39"/>
          <w:szCs w:val="39"/>
        </w:rPr>
        <w:t xml:space="preserve"> </w:t>
      </w:r>
      <w:r w:rsidRPr="00252A10">
        <w:rPr>
          <w:rFonts w:ascii="Arial Narrow" w:hAnsi="Arial Narrow" w:cs="Tahoma"/>
          <w:b/>
          <w:bCs/>
          <w:sz w:val="39"/>
          <w:szCs w:val="39"/>
        </w:rPr>
        <w:t xml:space="preserve">ZAMÓWIENIA </w:t>
      </w:r>
    </w:p>
    <w:p w14:paraId="1C11D2C6" w14:textId="77777777" w:rsidR="009A72E2" w:rsidRPr="00252A10" w:rsidRDefault="009A72E2" w:rsidP="00655A03">
      <w:pPr>
        <w:widowControl/>
        <w:autoSpaceDE/>
        <w:jc w:val="center"/>
        <w:rPr>
          <w:rFonts w:ascii="Arial Narrow" w:hAnsi="Arial Narrow" w:cs="Tahoma"/>
          <w:b/>
          <w:bCs/>
          <w:sz w:val="24"/>
          <w:szCs w:val="24"/>
        </w:rPr>
      </w:pPr>
      <w:r w:rsidRPr="00252A10">
        <w:rPr>
          <w:rFonts w:ascii="Arial Narrow" w:hAnsi="Arial Narrow" w:cs="Tahoma"/>
          <w:b/>
          <w:bCs/>
          <w:sz w:val="24"/>
          <w:szCs w:val="24"/>
        </w:rPr>
        <w:t>(</w:t>
      </w:r>
      <w:r w:rsidR="00FE5BC5" w:rsidRPr="00252A10">
        <w:rPr>
          <w:rFonts w:ascii="Arial Narrow" w:hAnsi="Arial Narrow" w:cs="Tahoma"/>
          <w:b/>
          <w:bCs/>
          <w:sz w:val="24"/>
          <w:szCs w:val="24"/>
        </w:rPr>
        <w:t xml:space="preserve">dalej </w:t>
      </w:r>
      <w:r w:rsidR="00496EF3" w:rsidRPr="00252A10">
        <w:rPr>
          <w:rFonts w:ascii="Arial Narrow" w:hAnsi="Arial Narrow" w:cs="Tahoma"/>
          <w:b/>
          <w:bCs/>
          <w:sz w:val="24"/>
          <w:szCs w:val="24"/>
        </w:rPr>
        <w:t>SWZ</w:t>
      </w:r>
      <w:r w:rsidRPr="00252A10">
        <w:rPr>
          <w:rFonts w:ascii="Arial Narrow" w:hAnsi="Arial Narrow" w:cs="Tahoma"/>
          <w:b/>
          <w:bCs/>
          <w:sz w:val="24"/>
          <w:szCs w:val="24"/>
        </w:rPr>
        <w:t>)</w:t>
      </w:r>
    </w:p>
    <w:p w14:paraId="72CFB3BE" w14:textId="77777777" w:rsidR="009A72E2" w:rsidRPr="00252A10" w:rsidRDefault="009A72E2" w:rsidP="00655A03">
      <w:pPr>
        <w:widowControl/>
        <w:autoSpaceDE/>
        <w:jc w:val="center"/>
        <w:rPr>
          <w:rFonts w:ascii="Arial Narrow" w:hAnsi="Arial Narrow" w:cs="Tahoma"/>
          <w:b/>
          <w:bCs/>
          <w:sz w:val="24"/>
          <w:szCs w:val="24"/>
        </w:rPr>
      </w:pPr>
    </w:p>
    <w:p w14:paraId="252F7A9C" w14:textId="77777777" w:rsidR="00986A05" w:rsidRPr="00252A10" w:rsidRDefault="00986A05" w:rsidP="00252A10">
      <w:pPr>
        <w:pStyle w:val="Default"/>
        <w:spacing w:line="276" w:lineRule="auto"/>
        <w:jc w:val="center"/>
        <w:rPr>
          <w:rFonts w:ascii="Arial Narrow" w:hAnsi="Arial Narrow"/>
          <w:sz w:val="22"/>
          <w:szCs w:val="22"/>
        </w:rPr>
      </w:pPr>
      <w:r w:rsidRPr="00252A10">
        <w:rPr>
          <w:rFonts w:ascii="Arial Narrow" w:hAnsi="Arial Narrow"/>
          <w:sz w:val="22"/>
          <w:szCs w:val="22"/>
        </w:rPr>
        <w:t>w postępowaniu o udzielenie za</w:t>
      </w:r>
      <w:r w:rsidR="00467CD5" w:rsidRPr="00252A10">
        <w:rPr>
          <w:rFonts w:ascii="Arial Narrow" w:hAnsi="Arial Narrow"/>
          <w:sz w:val="22"/>
          <w:szCs w:val="22"/>
        </w:rPr>
        <w:t>mówienia publicznego prowadzonego</w:t>
      </w:r>
    </w:p>
    <w:p w14:paraId="297F6C71" w14:textId="77777777" w:rsidR="009A72E2" w:rsidRPr="00252A10" w:rsidRDefault="00986A05" w:rsidP="00252A10">
      <w:pPr>
        <w:widowControl/>
        <w:autoSpaceDE/>
        <w:spacing w:line="276" w:lineRule="auto"/>
        <w:jc w:val="center"/>
        <w:rPr>
          <w:rFonts w:ascii="Arial Narrow" w:hAnsi="Arial Narrow"/>
          <w:sz w:val="22"/>
          <w:szCs w:val="22"/>
        </w:rPr>
      </w:pPr>
      <w:r w:rsidRPr="00252A10">
        <w:rPr>
          <w:rFonts w:ascii="Arial Narrow" w:hAnsi="Arial Narrow"/>
          <w:sz w:val="22"/>
          <w:szCs w:val="22"/>
        </w:rPr>
        <w:t>w trybie</w:t>
      </w:r>
      <w:r w:rsidR="00390712" w:rsidRPr="00252A10">
        <w:rPr>
          <w:rFonts w:ascii="Arial Narrow" w:hAnsi="Arial Narrow"/>
          <w:sz w:val="22"/>
          <w:szCs w:val="22"/>
        </w:rPr>
        <w:t xml:space="preserve"> podstawowym bez przeprowadzenia negocjacji (</w:t>
      </w:r>
      <w:r w:rsidR="002C4FC3" w:rsidRPr="00252A10">
        <w:rPr>
          <w:rFonts w:ascii="Arial Narrow" w:hAnsi="Arial Narrow"/>
          <w:sz w:val="22"/>
          <w:szCs w:val="22"/>
        </w:rPr>
        <w:t>a</w:t>
      </w:r>
      <w:r w:rsidR="00390712" w:rsidRPr="00252A10">
        <w:rPr>
          <w:rFonts w:ascii="Arial Narrow" w:hAnsi="Arial Narrow"/>
          <w:sz w:val="22"/>
          <w:szCs w:val="22"/>
        </w:rPr>
        <w:t>rt. 275 ust</w:t>
      </w:r>
      <w:r w:rsidR="00992181">
        <w:rPr>
          <w:rFonts w:ascii="Arial Narrow" w:hAnsi="Arial Narrow"/>
          <w:sz w:val="22"/>
          <w:szCs w:val="22"/>
        </w:rPr>
        <w:t>.</w:t>
      </w:r>
      <w:r w:rsidR="00390712" w:rsidRPr="00252A10">
        <w:rPr>
          <w:rFonts w:ascii="Arial Narrow" w:hAnsi="Arial Narrow"/>
          <w:sz w:val="22"/>
          <w:szCs w:val="22"/>
        </w:rPr>
        <w:t xml:space="preserve"> 1 </w:t>
      </w:r>
      <w:r w:rsidR="00CF50F2" w:rsidRPr="00252A10">
        <w:rPr>
          <w:rFonts w:ascii="Arial Narrow" w:hAnsi="Arial Narrow"/>
          <w:sz w:val="22"/>
          <w:szCs w:val="22"/>
        </w:rPr>
        <w:t>P</w:t>
      </w:r>
      <w:r w:rsidR="002C4FC3" w:rsidRPr="00252A10">
        <w:rPr>
          <w:rFonts w:ascii="Arial Narrow" w:hAnsi="Arial Narrow"/>
          <w:sz w:val="22"/>
          <w:szCs w:val="22"/>
        </w:rPr>
        <w:t>zp</w:t>
      </w:r>
      <w:r w:rsidR="00390712" w:rsidRPr="00252A10">
        <w:rPr>
          <w:rFonts w:ascii="Arial Narrow" w:hAnsi="Arial Narrow"/>
          <w:sz w:val="22"/>
          <w:szCs w:val="22"/>
        </w:rPr>
        <w:t>)</w:t>
      </w:r>
      <w:r w:rsidRPr="00252A10">
        <w:rPr>
          <w:rFonts w:ascii="Arial Narrow" w:hAnsi="Arial Narrow"/>
          <w:sz w:val="22"/>
          <w:szCs w:val="22"/>
        </w:rPr>
        <w:t xml:space="preserve"> na:</w:t>
      </w:r>
    </w:p>
    <w:p w14:paraId="1870069E" w14:textId="77777777" w:rsidR="003F6A3D" w:rsidRPr="00252A10" w:rsidRDefault="003F6A3D" w:rsidP="00655A03">
      <w:pPr>
        <w:widowControl/>
        <w:autoSpaceDE/>
        <w:spacing w:line="360" w:lineRule="auto"/>
        <w:jc w:val="center"/>
        <w:rPr>
          <w:rFonts w:ascii="Arial Narrow" w:hAnsi="Arial Narrow" w:cs="Tahoma"/>
          <w:bCs/>
          <w:sz w:val="18"/>
          <w:szCs w:val="18"/>
        </w:rPr>
      </w:pPr>
    </w:p>
    <w:p w14:paraId="51344CE7" w14:textId="77777777" w:rsidR="003061BF" w:rsidRPr="003061BF" w:rsidRDefault="003061BF" w:rsidP="00212391">
      <w:pPr>
        <w:widowControl/>
        <w:shd w:val="clear" w:color="auto" w:fill="FFFFFF"/>
        <w:autoSpaceDE/>
        <w:spacing w:line="276" w:lineRule="auto"/>
        <w:jc w:val="center"/>
        <w:rPr>
          <w:rFonts w:ascii="Arial Narrow" w:hAnsi="Arial Narrow" w:cs="Times New Roman"/>
          <w:b/>
          <w:color w:val="538135" w:themeColor="accent6" w:themeShade="BF"/>
          <w:sz w:val="27"/>
          <w:szCs w:val="27"/>
        </w:rPr>
      </w:pPr>
      <w:r w:rsidRPr="003061BF">
        <w:rPr>
          <w:rFonts w:ascii="Arial Narrow" w:hAnsi="Arial Narrow" w:cs="Times New Roman"/>
          <w:b/>
          <w:color w:val="538135" w:themeColor="accent6" w:themeShade="BF"/>
          <w:sz w:val="27"/>
          <w:szCs w:val="27"/>
        </w:rPr>
        <w:t xml:space="preserve">ZAGOSPODAROWANIE POMIESZCZEŃ PO BYŁYM ZAZ NA PARTERZE PAWILONU J  </w:t>
      </w:r>
    </w:p>
    <w:p w14:paraId="3BD43B60" w14:textId="0B0E4F66" w:rsidR="008D604D" w:rsidRPr="003061BF" w:rsidRDefault="003061BF" w:rsidP="00212391">
      <w:pPr>
        <w:widowControl/>
        <w:shd w:val="clear" w:color="auto" w:fill="FFFFFF"/>
        <w:autoSpaceDE/>
        <w:spacing w:line="276" w:lineRule="auto"/>
        <w:jc w:val="center"/>
        <w:rPr>
          <w:rFonts w:ascii="Arial Narrow" w:hAnsi="Arial Narrow" w:cs="Times New Roman"/>
          <w:b/>
          <w:color w:val="538135" w:themeColor="accent6" w:themeShade="BF"/>
          <w:sz w:val="27"/>
          <w:szCs w:val="27"/>
        </w:rPr>
      </w:pPr>
      <w:r w:rsidRPr="003061BF">
        <w:rPr>
          <w:rFonts w:ascii="Arial Narrow" w:hAnsi="Arial Narrow" w:cs="Times New Roman"/>
          <w:b/>
          <w:color w:val="538135" w:themeColor="accent6" w:themeShade="BF"/>
          <w:sz w:val="27"/>
          <w:szCs w:val="27"/>
        </w:rPr>
        <w:t xml:space="preserve">Z PRZEZNACZENIEM NA HOL I SALĘ WYPOCZYNKOWĄ </w:t>
      </w:r>
      <w:r w:rsidR="00F31C2A">
        <w:rPr>
          <w:rFonts w:ascii="Arial Narrow" w:hAnsi="Arial Narrow" w:cs="Times New Roman"/>
          <w:b/>
          <w:color w:val="538135" w:themeColor="accent6" w:themeShade="BF"/>
          <w:sz w:val="27"/>
          <w:szCs w:val="27"/>
        </w:rPr>
        <w:t>HOL – ROBOTY STOLARSKIE                                       I RENOWACYJNE</w:t>
      </w:r>
    </w:p>
    <w:p w14:paraId="6A83D1F1" w14:textId="77777777" w:rsidR="003061BF" w:rsidRDefault="003061BF" w:rsidP="00212391">
      <w:pPr>
        <w:widowControl/>
        <w:shd w:val="clear" w:color="auto" w:fill="FFFFFF"/>
        <w:autoSpaceDE/>
        <w:spacing w:line="276" w:lineRule="auto"/>
        <w:jc w:val="center"/>
        <w:rPr>
          <w:rFonts w:ascii="Arial Narrow" w:hAnsi="Arial Narrow" w:cs="Times New Roman"/>
          <w:b/>
          <w:color w:val="000000"/>
          <w:sz w:val="27"/>
          <w:szCs w:val="27"/>
        </w:rPr>
      </w:pPr>
    </w:p>
    <w:p w14:paraId="57F6A8B7" w14:textId="7DF7BD65" w:rsidR="00513786" w:rsidRPr="006C6509" w:rsidRDefault="00513786" w:rsidP="00212391">
      <w:pPr>
        <w:widowControl/>
        <w:shd w:val="clear" w:color="auto" w:fill="FFFFFF"/>
        <w:autoSpaceDE/>
        <w:spacing w:line="276" w:lineRule="auto"/>
        <w:jc w:val="center"/>
        <w:rPr>
          <w:rFonts w:ascii="Arial Narrow" w:hAnsi="Arial Narrow" w:cs="Times New Roman"/>
          <w:b/>
          <w:color w:val="FF0000"/>
          <w:sz w:val="27"/>
          <w:szCs w:val="27"/>
        </w:rPr>
      </w:pPr>
      <w:r w:rsidRPr="00CE4B96">
        <w:rPr>
          <w:rFonts w:ascii="Arial Narrow" w:hAnsi="Arial Narrow" w:cs="Times New Roman"/>
          <w:b/>
          <w:color w:val="000000"/>
          <w:sz w:val="27"/>
          <w:szCs w:val="27"/>
        </w:rPr>
        <w:t>Postępowanie nr</w:t>
      </w:r>
      <w:r w:rsidR="00CB0783">
        <w:rPr>
          <w:rFonts w:ascii="Arial Narrow" w:hAnsi="Arial Narrow" w:cs="Times New Roman"/>
          <w:b/>
          <w:color w:val="000000"/>
          <w:sz w:val="27"/>
          <w:szCs w:val="27"/>
        </w:rPr>
        <w:t xml:space="preserve"> </w:t>
      </w:r>
      <w:r w:rsidR="00966567">
        <w:rPr>
          <w:rFonts w:ascii="Arial Narrow" w:hAnsi="Arial Narrow" w:cs="Times New Roman"/>
          <w:b/>
          <w:color w:val="000000"/>
          <w:sz w:val="27"/>
          <w:szCs w:val="27"/>
        </w:rPr>
        <w:t>TP</w:t>
      </w:r>
      <w:r w:rsidR="00963518">
        <w:rPr>
          <w:rFonts w:ascii="Arial Narrow" w:hAnsi="Arial Narrow" w:cs="Times New Roman"/>
          <w:b/>
          <w:color w:val="000000"/>
          <w:sz w:val="27"/>
          <w:szCs w:val="27"/>
        </w:rPr>
        <w:t xml:space="preserve"> </w:t>
      </w:r>
      <w:r w:rsidR="003061BF">
        <w:rPr>
          <w:rFonts w:ascii="Arial Narrow" w:hAnsi="Arial Narrow" w:cs="Times New Roman"/>
          <w:b/>
          <w:color w:val="000000"/>
          <w:sz w:val="27"/>
          <w:szCs w:val="27"/>
        </w:rPr>
        <w:t>1</w:t>
      </w:r>
      <w:r w:rsidR="00F31C2A">
        <w:rPr>
          <w:rFonts w:ascii="Arial Narrow" w:hAnsi="Arial Narrow" w:cs="Times New Roman"/>
          <w:b/>
          <w:color w:val="000000"/>
          <w:sz w:val="27"/>
          <w:szCs w:val="27"/>
        </w:rPr>
        <w:t>6</w:t>
      </w:r>
      <w:r w:rsidR="00966567">
        <w:rPr>
          <w:rFonts w:ascii="Arial Narrow" w:hAnsi="Arial Narrow" w:cs="Times New Roman"/>
          <w:b/>
          <w:color w:val="000000"/>
          <w:sz w:val="27"/>
          <w:szCs w:val="27"/>
        </w:rPr>
        <w:t>/202</w:t>
      </w:r>
      <w:r w:rsidR="003E0E21">
        <w:rPr>
          <w:rFonts w:ascii="Arial Narrow" w:hAnsi="Arial Narrow" w:cs="Times New Roman"/>
          <w:b/>
          <w:color w:val="000000"/>
          <w:sz w:val="27"/>
          <w:szCs w:val="27"/>
        </w:rPr>
        <w:t>3</w:t>
      </w:r>
    </w:p>
    <w:p w14:paraId="2CB36254" w14:textId="77777777" w:rsidR="009A72E2" w:rsidRPr="00252A10" w:rsidRDefault="009A72E2" w:rsidP="00513786">
      <w:pPr>
        <w:widowControl/>
        <w:shd w:val="clear" w:color="auto" w:fill="FFFFFF"/>
        <w:autoSpaceDE/>
        <w:spacing w:line="276" w:lineRule="auto"/>
        <w:jc w:val="center"/>
        <w:rPr>
          <w:rFonts w:ascii="Arial Narrow" w:hAnsi="Arial Narrow" w:cs="Tahoma"/>
          <w:b/>
          <w:color w:val="002060"/>
          <w:sz w:val="28"/>
          <w:szCs w:val="28"/>
        </w:rPr>
      </w:pPr>
    </w:p>
    <w:p w14:paraId="78CFEEEE" w14:textId="77777777" w:rsidR="008E4200" w:rsidRPr="008E4200" w:rsidRDefault="008E4200" w:rsidP="008E4200">
      <w:pPr>
        <w:widowControl/>
        <w:suppressAutoHyphens w:val="0"/>
        <w:autoSpaceDN w:val="0"/>
        <w:adjustRightInd w:val="0"/>
        <w:rPr>
          <w:color w:val="000000"/>
          <w:sz w:val="24"/>
          <w:szCs w:val="24"/>
          <w:lang w:eastAsia="pl-PL"/>
        </w:rPr>
      </w:pPr>
    </w:p>
    <w:p w14:paraId="5C0E0610" w14:textId="77777777" w:rsidR="00043422" w:rsidRDefault="008E4200" w:rsidP="008E4200">
      <w:pPr>
        <w:widowControl/>
        <w:shd w:val="clear" w:color="auto" w:fill="FFFFFF"/>
        <w:autoSpaceDE/>
        <w:jc w:val="center"/>
        <w:rPr>
          <w:b/>
          <w:bCs/>
          <w:color w:val="000000"/>
          <w:sz w:val="24"/>
          <w:szCs w:val="24"/>
          <w:lang w:eastAsia="pl-PL"/>
        </w:rPr>
      </w:pPr>
      <w:r w:rsidRPr="008E4200">
        <w:rPr>
          <w:color w:val="000000"/>
          <w:sz w:val="24"/>
          <w:szCs w:val="24"/>
          <w:lang w:eastAsia="pl-PL"/>
        </w:rPr>
        <w:t xml:space="preserve"> </w:t>
      </w:r>
      <w:r w:rsidRPr="00BF4813">
        <w:rPr>
          <w:b/>
          <w:bCs/>
          <w:color w:val="000000"/>
          <w:sz w:val="24"/>
          <w:szCs w:val="24"/>
          <w:lang w:eastAsia="pl-PL"/>
        </w:rPr>
        <w:t xml:space="preserve">Przedmiotowe postępowanie prowadzone jest przy użyciu środków komunikacji elektronicznej. Składanie ofert następuje za pośrednictwem platformy zakupowej dostępnej pod adresem internetowym: </w:t>
      </w:r>
    </w:p>
    <w:p w14:paraId="39A35BB0" w14:textId="2D0148C7" w:rsidR="003061BF" w:rsidRPr="00F31C2A" w:rsidRDefault="00000000" w:rsidP="00655A03">
      <w:pPr>
        <w:widowControl/>
        <w:shd w:val="clear" w:color="auto" w:fill="FFFFFF"/>
        <w:autoSpaceDE/>
        <w:jc w:val="center"/>
        <w:rPr>
          <w:b/>
          <w:bCs/>
          <w:color w:val="0000FF"/>
          <w:sz w:val="24"/>
          <w:szCs w:val="24"/>
        </w:rPr>
      </w:pPr>
      <w:hyperlink r:id="rId11" w:history="1">
        <w:r w:rsidR="00F31C2A" w:rsidRPr="00F31C2A">
          <w:rPr>
            <w:rStyle w:val="Hipercze"/>
            <w:b/>
            <w:bCs/>
          </w:rPr>
          <w:t>https://platformazakupowa.pl/transakcja/832847</w:t>
        </w:r>
      </w:hyperlink>
      <w:r w:rsidR="00F31C2A" w:rsidRPr="00F31C2A">
        <w:rPr>
          <w:b/>
          <w:bCs/>
        </w:rPr>
        <w:t xml:space="preserve"> </w:t>
      </w:r>
    </w:p>
    <w:p w14:paraId="7D4376EF" w14:textId="77777777" w:rsidR="002C4FC3" w:rsidRDefault="002C4FC3" w:rsidP="00655A03">
      <w:pPr>
        <w:widowControl/>
        <w:autoSpaceDE/>
        <w:jc w:val="center"/>
        <w:rPr>
          <w:rFonts w:ascii="Verdana" w:hAnsi="Verdana" w:cs="Times New Roman"/>
          <w:b/>
          <w:color w:val="FF0000"/>
          <w:sz w:val="28"/>
          <w:szCs w:val="28"/>
        </w:rPr>
      </w:pPr>
    </w:p>
    <w:p w14:paraId="2036B77F" w14:textId="77777777" w:rsidR="00BF4813" w:rsidRDefault="00BF4813" w:rsidP="00655A03">
      <w:pPr>
        <w:widowControl/>
        <w:autoSpaceDE/>
        <w:jc w:val="center"/>
        <w:rPr>
          <w:rFonts w:ascii="Verdana" w:hAnsi="Verdana" w:cs="Times New Roman"/>
          <w:b/>
          <w:color w:val="FF0000"/>
          <w:sz w:val="28"/>
          <w:szCs w:val="28"/>
        </w:rPr>
      </w:pPr>
    </w:p>
    <w:p w14:paraId="6E2A4299" w14:textId="77777777" w:rsidR="00BF4813" w:rsidRDefault="00BF4813" w:rsidP="00655A03">
      <w:pPr>
        <w:widowControl/>
        <w:autoSpaceDE/>
        <w:jc w:val="center"/>
        <w:rPr>
          <w:rFonts w:ascii="Verdana" w:hAnsi="Verdana" w:cs="Times New Roman"/>
          <w:b/>
          <w:color w:val="FF0000"/>
          <w:sz w:val="28"/>
          <w:szCs w:val="28"/>
        </w:rPr>
      </w:pPr>
    </w:p>
    <w:p w14:paraId="6649E203" w14:textId="77777777" w:rsidR="00BF4813" w:rsidRPr="00CF50F2" w:rsidRDefault="00BF4813" w:rsidP="00655A03">
      <w:pPr>
        <w:widowControl/>
        <w:autoSpaceDE/>
        <w:jc w:val="center"/>
        <w:rPr>
          <w:rFonts w:ascii="Verdana" w:hAnsi="Verdana" w:cs="Times New Roman"/>
          <w:b/>
          <w:color w:val="FF0000"/>
          <w:sz w:val="28"/>
          <w:szCs w:val="28"/>
        </w:rPr>
      </w:pPr>
    </w:p>
    <w:p w14:paraId="3B7085CD" w14:textId="77777777" w:rsidR="009A72E2" w:rsidRDefault="009A72E2" w:rsidP="00655A03">
      <w:pPr>
        <w:widowControl/>
        <w:shd w:val="clear" w:color="auto" w:fill="FFFFFF"/>
        <w:autoSpaceDE/>
        <w:jc w:val="center"/>
        <w:rPr>
          <w:rFonts w:ascii="Verdana" w:hAnsi="Verdana" w:cs="Tahoma"/>
          <w:b/>
          <w:i/>
          <w:color w:val="000000"/>
          <w:sz w:val="18"/>
          <w:szCs w:val="18"/>
        </w:rPr>
      </w:pPr>
    </w:p>
    <w:p w14:paraId="66C9D4D9" w14:textId="77777777" w:rsidR="005B7463" w:rsidRPr="00986A05" w:rsidRDefault="005B7463" w:rsidP="00655A03">
      <w:pPr>
        <w:widowControl/>
        <w:shd w:val="clear" w:color="auto" w:fill="FFFFFF"/>
        <w:autoSpaceDE/>
        <w:jc w:val="center"/>
        <w:rPr>
          <w:rFonts w:ascii="Verdana" w:hAnsi="Verdana" w:cs="Tahoma"/>
          <w:b/>
          <w:i/>
          <w:color w:val="000000"/>
          <w:sz w:val="18"/>
          <w:szCs w:val="18"/>
        </w:rPr>
      </w:pPr>
    </w:p>
    <w:p w14:paraId="67F77EB1" w14:textId="77777777" w:rsidR="00FF02B3" w:rsidRPr="005B7463" w:rsidRDefault="00FF02B3" w:rsidP="005B7463">
      <w:pPr>
        <w:widowControl/>
        <w:shd w:val="clear" w:color="auto" w:fill="FFFFFF"/>
        <w:autoSpaceDE/>
        <w:spacing w:line="276" w:lineRule="auto"/>
        <w:jc w:val="center"/>
        <w:rPr>
          <w:rFonts w:ascii="Arial Narrow" w:hAnsi="Arial Narrow" w:cs="Tahoma"/>
          <w:b/>
          <w:i/>
          <w:color w:val="000000"/>
          <w:sz w:val="22"/>
          <w:szCs w:val="22"/>
        </w:rPr>
      </w:pPr>
    </w:p>
    <w:p w14:paraId="1CC441CA" w14:textId="77777777" w:rsidR="009A72E2" w:rsidRDefault="009A72E2" w:rsidP="00655A03">
      <w:pPr>
        <w:widowControl/>
        <w:shd w:val="clear" w:color="auto" w:fill="FFFFFF"/>
        <w:autoSpaceDE/>
        <w:jc w:val="center"/>
        <w:rPr>
          <w:rFonts w:ascii="Verdana" w:hAnsi="Verdana" w:cs="Tahoma"/>
          <w:b/>
          <w:i/>
          <w:sz w:val="18"/>
          <w:szCs w:val="18"/>
        </w:rPr>
      </w:pPr>
      <w:r w:rsidRPr="00986A05">
        <w:rPr>
          <w:rFonts w:ascii="Verdana" w:hAnsi="Verdana" w:cs="Tahoma"/>
          <w:b/>
          <w:i/>
          <w:sz w:val="18"/>
          <w:szCs w:val="18"/>
        </w:rPr>
        <w:t xml:space="preserve">        </w:t>
      </w:r>
    </w:p>
    <w:p w14:paraId="301CB508" w14:textId="77777777" w:rsidR="00A852E8" w:rsidRDefault="00A852E8" w:rsidP="00655A03">
      <w:pPr>
        <w:widowControl/>
        <w:shd w:val="clear" w:color="auto" w:fill="FFFFFF"/>
        <w:autoSpaceDE/>
        <w:jc w:val="center"/>
        <w:rPr>
          <w:rFonts w:ascii="Verdana" w:hAnsi="Verdana" w:cs="Tahoma"/>
          <w:b/>
          <w:i/>
          <w:sz w:val="18"/>
          <w:szCs w:val="18"/>
        </w:rPr>
      </w:pPr>
    </w:p>
    <w:p w14:paraId="5859B4CB" w14:textId="77777777" w:rsidR="00513786" w:rsidRDefault="00513786" w:rsidP="00655A03">
      <w:pPr>
        <w:widowControl/>
        <w:shd w:val="clear" w:color="auto" w:fill="FFFFFF"/>
        <w:autoSpaceDE/>
        <w:jc w:val="center"/>
        <w:rPr>
          <w:rFonts w:ascii="Verdana" w:hAnsi="Verdana" w:cs="Tahoma"/>
          <w:b/>
          <w:i/>
          <w:sz w:val="18"/>
          <w:szCs w:val="18"/>
        </w:rPr>
      </w:pPr>
    </w:p>
    <w:p w14:paraId="0479B521" w14:textId="77777777" w:rsidR="00A852E8" w:rsidRDefault="00A852E8" w:rsidP="00655A03">
      <w:pPr>
        <w:widowControl/>
        <w:shd w:val="clear" w:color="auto" w:fill="FFFFFF"/>
        <w:autoSpaceDE/>
        <w:jc w:val="center"/>
        <w:rPr>
          <w:rFonts w:ascii="Verdana" w:hAnsi="Verdana" w:cs="Tahoma"/>
          <w:b/>
          <w:i/>
          <w:sz w:val="18"/>
          <w:szCs w:val="18"/>
        </w:rPr>
      </w:pPr>
    </w:p>
    <w:p w14:paraId="4C265D3F" w14:textId="77777777" w:rsidR="00BC7D60" w:rsidRPr="005B7463" w:rsidRDefault="00BC7D60" w:rsidP="00655A03">
      <w:pPr>
        <w:widowControl/>
        <w:shd w:val="clear" w:color="auto" w:fill="FFFFFF"/>
        <w:autoSpaceDE/>
        <w:jc w:val="center"/>
        <w:rPr>
          <w:rFonts w:ascii="Arial Narrow" w:hAnsi="Arial Narrow" w:cs="Tahoma"/>
          <w:b/>
          <w:i/>
          <w:sz w:val="18"/>
          <w:szCs w:val="18"/>
        </w:rPr>
      </w:pPr>
    </w:p>
    <w:p w14:paraId="76D424CE" w14:textId="77777777" w:rsidR="0099043D" w:rsidRDefault="00513786" w:rsidP="00655A03">
      <w:pPr>
        <w:widowControl/>
        <w:autoSpaceDE/>
        <w:ind w:left="5760"/>
        <w:jc w:val="both"/>
        <w:rPr>
          <w:rFonts w:ascii="Arial Narrow" w:hAnsi="Arial Narrow" w:cs="Tahoma"/>
          <w:bCs/>
          <w:sz w:val="19"/>
          <w:szCs w:val="19"/>
        </w:rPr>
      </w:pPr>
      <w:r w:rsidRPr="00513786">
        <w:rPr>
          <w:rFonts w:ascii="Arial Narrow" w:hAnsi="Arial Narrow" w:cs="Tahoma"/>
          <w:bCs/>
          <w:sz w:val="19"/>
          <w:szCs w:val="19"/>
        </w:rPr>
        <w:t xml:space="preserve">                         </w:t>
      </w:r>
      <w:r w:rsidR="00966567">
        <w:rPr>
          <w:rFonts w:ascii="Arial Narrow" w:hAnsi="Arial Narrow" w:cs="Tahoma"/>
          <w:bCs/>
          <w:sz w:val="19"/>
          <w:szCs w:val="19"/>
        </w:rPr>
        <w:t>Dyrektor Szpitala</w:t>
      </w:r>
    </w:p>
    <w:p w14:paraId="4394FAC2" w14:textId="77777777" w:rsidR="008E4200" w:rsidRDefault="008E4200" w:rsidP="00655A03">
      <w:pPr>
        <w:widowControl/>
        <w:autoSpaceDE/>
        <w:ind w:left="5760"/>
        <w:jc w:val="both"/>
        <w:rPr>
          <w:rFonts w:ascii="Arial Narrow" w:hAnsi="Arial Narrow" w:cs="Tahoma"/>
          <w:bCs/>
          <w:sz w:val="19"/>
          <w:szCs w:val="19"/>
        </w:rPr>
      </w:pPr>
    </w:p>
    <w:p w14:paraId="4564AB22" w14:textId="77777777" w:rsidR="008E4200" w:rsidRDefault="00966567" w:rsidP="00966567">
      <w:pPr>
        <w:widowControl/>
        <w:autoSpaceDE/>
        <w:ind w:left="6804" w:right="1133"/>
        <w:rPr>
          <w:rFonts w:ascii="Arial Narrow" w:hAnsi="Arial Narrow" w:cs="Tahoma"/>
          <w:bCs/>
          <w:sz w:val="19"/>
          <w:szCs w:val="19"/>
        </w:rPr>
      </w:pPr>
      <w:r>
        <w:rPr>
          <w:rFonts w:ascii="Arial Narrow" w:hAnsi="Arial Narrow" w:cs="Tahoma"/>
          <w:bCs/>
          <w:sz w:val="19"/>
          <w:szCs w:val="19"/>
        </w:rPr>
        <w:t>Krzysztof Nazimek</w:t>
      </w:r>
    </w:p>
    <w:p w14:paraId="42061C35" w14:textId="77777777" w:rsidR="008E4200" w:rsidRDefault="008E4200" w:rsidP="00966567">
      <w:pPr>
        <w:widowControl/>
        <w:autoSpaceDE/>
        <w:ind w:left="6804" w:right="1133"/>
        <w:rPr>
          <w:rFonts w:ascii="Arial Narrow" w:hAnsi="Arial Narrow" w:cs="Tahoma"/>
          <w:bCs/>
          <w:sz w:val="19"/>
          <w:szCs w:val="19"/>
        </w:rPr>
      </w:pPr>
    </w:p>
    <w:p w14:paraId="7F74E375" w14:textId="77777777" w:rsidR="008E4200" w:rsidRDefault="008E4200" w:rsidP="008E4200">
      <w:pPr>
        <w:widowControl/>
        <w:autoSpaceDE/>
        <w:ind w:right="1133"/>
        <w:jc w:val="center"/>
        <w:rPr>
          <w:rFonts w:ascii="Arial Narrow" w:hAnsi="Arial Narrow" w:cs="Tahoma"/>
          <w:b/>
          <w:bCs/>
          <w:sz w:val="19"/>
          <w:szCs w:val="19"/>
        </w:rPr>
      </w:pPr>
    </w:p>
    <w:p w14:paraId="42470746" w14:textId="77777777" w:rsidR="008E4200" w:rsidRDefault="008E4200" w:rsidP="008E4200">
      <w:pPr>
        <w:widowControl/>
        <w:autoSpaceDE/>
        <w:ind w:right="1133"/>
        <w:jc w:val="center"/>
        <w:rPr>
          <w:rFonts w:ascii="Arial Narrow" w:hAnsi="Arial Narrow" w:cs="Tahoma"/>
          <w:b/>
          <w:bCs/>
          <w:sz w:val="19"/>
          <w:szCs w:val="19"/>
        </w:rPr>
      </w:pPr>
    </w:p>
    <w:p w14:paraId="59C86ADA" w14:textId="77777777" w:rsidR="003061BF" w:rsidRDefault="003061BF" w:rsidP="008E4200">
      <w:pPr>
        <w:widowControl/>
        <w:autoSpaceDE/>
        <w:ind w:right="1133"/>
        <w:jc w:val="center"/>
        <w:rPr>
          <w:rFonts w:ascii="Arial Narrow" w:hAnsi="Arial Narrow" w:cs="Tahoma"/>
          <w:b/>
          <w:bCs/>
          <w:sz w:val="19"/>
          <w:szCs w:val="19"/>
        </w:rPr>
      </w:pPr>
    </w:p>
    <w:p w14:paraId="47C48C80" w14:textId="77777777" w:rsidR="003061BF" w:rsidRDefault="003061BF" w:rsidP="008E4200">
      <w:pPr>
        <w:widowControl/>
        <w:autoSpaceDE/>
        <w:ind w:right="1133"/>
        <w:jc w:val="center"/>
        <w:rPr>
          <w:rFonts w:ascii="Arial Narrow" w:hAnsi="Arial Narrow" w:cs="Tahoma"/>
          <w:b/>
          <w:bCs/>
          <w:sz w:val="19"/>
          <w:szCs w:val="19"/>
        </w:rPr>
      </w:pPr>
    </w:p>
    <w:p w14:paraId="39EEE75D" w14:textId="78B80C80" w:rsidR="00212391" w:rsidRPr="008E4200" w:rsidRDefault="008E4200" w:rsidP="008E4200">
      <w:pPr>
        <w:widowControl/>
        <w:autoSpaceDE/>
        <w:ind w:right="1133"/>
        <w:jc w:val="center"/>
        <w:rPr>
          <w:rFonts w:ascii="Arial Narrow" w:hAnsi="Arial Narrow" w:cs="Tahoma"/>
          <w:b/>
          <w:bCs/>
          <w:sz w:val="19"/>
          <w:szCs w:val="19"/>
        </w:rPr>
      </w:pPr>
      <w:r w:rsidRPr="008E4200">
        <w:rPr>
          <w:rFonts w:ascii="Arial Narrow" w:hAnsi="Arial Narrow" w:cs="Tahoma"/>
          <w:b/>
          <w:bCs/>
          <w:sz w:val="19"/>
          <w:szCs w:val="19"/>
        </w:rPr>
        <w:t xml:space="preserve">Branice 2023 </w:t>
      </w:r>
      <w:r w:rsidR="00966567" w:rsidRPr="008E4200">
        <w:rPr>
          <w:rFonts w:ascii="Arial Narrow" w:hAnsi="Arial Narrow" w:cs="Tahoma"/>
          <w:b/>
          <w:bCs/>
          <w:sz w:val="19"/>
          <w:szCs w:val="19"/>
        </w:rPr>
        <w:br w:type="page"/>
      </w:r>
    </w:p>
    <w:p w14:paraId="1D2EB9F2" w14:textId="77777777" w:rsidR="000D246F" w:rsidRDefault="009A72E2" w:rsidP="00B82EC2">
      <w:pPr>
        <w:pStyle w:val="Nagwek3"/>
        <w:rPr>
          <w:lang w:val="pl-PL"/>
        </w:rPr>
      </w:pPr>
      <w:r w:rsidRPr="00513786">
        <w:lastRenderedPageBreak/>
        <w:t>R</w:t>
      </w:r>
      <w:r w:rsidR="000D246F" w:rsidRPr="00513786">
        <w:t xml:space="preserve">ozdział I. Nazwa oraz adres </w:t>
      </w:r>
      <w:r w:rsidR="002A1A93" w:rsidRPr="00513786">
        <w:t>Zamawiającego</w:t>
      </w:r>
    </w:p>
    <w:p w14:paraId="24A0469E" w14:textId="77777777" w:rsidR="007D4388" w:rsidRDefault="007D4388" w:rsidP="009B1B40">
      <w:pPr>
        <w:spacing w:line="360" w:lineRule="auto"/>
        <w:jc w:val="both"/>
        <w:rPr>
          <w:rFonts w:ascii="Arial Narrow" w:hAnsi="Arial Narrow"/>
          <w:b/>
        </w:rPr>
      </w:pPr>
    </w:p>
    <w:p w14:paraId="33C1DCBD" w14:textId="77777777" w:rsidR="00130709" w:rsidRPr="00513786" w:rsidRDefault="00130709" w:rsidP="009B1B40">
      <w:pPr>
        <w:spacing w:line="360" w:lineRule="auto"/>
        <w:jc w:val="both"/>
        <w:rPr>
          <w:rFonts w:ascii="Arial Narrow" w:hAnsi="Arial Narrow"/>
        </w:rPr>
      </w:pPr>
      <w:r w:rsidRPr="00513786">
        <w:rPr>
          <w:rFonts w:ascii="Arial Narrow" w:hAnsi="Arial Narrow"/>
          <w:b/>
        </w:rPr>
        <w:t>Zamawiający:</w:t>
      </w:r>
      <w:r w:rsidRPr="00513786">
        <w:rPr>
          <w:rFonts w:ascii="Arial Narrow" w:hAnsi="Arial Narrow"/>
        </w:rPr>
        <w:t xml:space="preserve">   </w:t>
      </w:r>
      <w:r w:rsidR="00966567">
        <w:rPr>
          <w:rFonts w:ascii="Arial Narrow" w:hAnsi="Arial Narrow"/>
        </w:rPr>
        <w:t>Specjalistyczny Szpital im. Ks. Biskupa Józefa Nathan w Branicach</w:t>
      </w:r>
    </w:p>
    <w:p w14:paraId="2F3E011F" w14:textId="77777777" w:rsidR="00130709" w:rsidRPr="00513786" w:rsidRDefault="00130709" w:rsidP="009B1B40">
      <w:pPr>
        <w:spacing w:line="360" w:lineRule="auto"/>
        <w:jc w:val="both"/>
        <w:rPr>
          <w:rFonts w:ascii="Arial Narrow" w:hAnsi="Arial Narrow"/>
        </w:rPr>
      </w:pPr>
      <w:r w:rsidRPr="00513786">
        <w:rPr>
          <w:rFonts w:ascii="Arial Narrow" w:hAnsi="Arial Narrow"/>
          <w:b/>
        </w:rPr>
        <w:t xml:space="preserve">Adres: </w:t>
      </w:r>
      <w:r w:rsidRPr="00513786">
        <w:rPr>
          <w:rFonts w:ascii="Arial Narrow" w:hAnsi="Arial Narrow"/>
        </w:rPr>
        <w:t xml:space="preserve"> ul. </w:t>
      </w:r>
      <w:r w:rsidR="00966567">
        <w:rPr>
          <w:rFonts w:ascii="Arial Narrow" w:hAnsi="Arial Narrow"/>
        </w:rPr>
        <w:t>Szpitalna 18, 48-140 Branice</w:t>
      </w:r>
    </w:p>
    <w:p w14:paraId="78BDE085" w14:textId="77777777" w:rsidR="00130709" w:rsidRPr="00513786" w:rsidRDefault="00130709" w:rsidP="009B1B40">
      <w:pPr>
        <w:spacing w:line="360" w:lineRule="auto"/>
        <w:rPr>
          <w:rFonts w:ascii="Arial Narrow" w:hAnsi="Arial Narrow"/>
          <w:lang w:val="de-DE"/>
        </w:rPr>
      </w:pPr>
      <w:r w:rsidRPr="00513786">
        <w:rPr>
          <w:rFonts w:ascii="Arial Narrow" w:hAnsi="Arial Narrow"/>
          <w:b/>
        </w:rPr>
        <w:t xml:space="preserve">Strona internetowa: </w:t>
      </w:r>
      <w:hyperlink r:id="rId12" w:history="1">
        <w:r w:rsidR="00146F31" w:rsidRPr="00B118E0">
          <w:rPr>
            <w:rStyle w:val="Hipercze"/>
            <w:rFonts w:ascii="Arial Narrow" w:hAnsi="Arial Narrow"/>
          </w:rPr>
          <w:t>www.szpitalbranice.pl</w:t>
        </w:r>
      </w:hyperlink>
      <w:r w:rsidR="00146F31">
        <w:rPr>
          <w:rFonts w:ascii="Arial Narrow" w:hAnsi="Arial Narrow"/>
        </w:rPr>
        <w:t xml:space="preserve"> </w:t>
      </w:r>
      <w:r w:rsidRPr="00513786">
        <w:rPr>
          <w:rFonts w:ascii="Arial Narrow" w:hAnsi="Arial Narrow"/>
          <w:lang w:val="de-DE"/>
        </w:rPr>
        <w:t xml:space="preserve"> </w:t>
      </w:r>
    </w:p>
    <w:p w14:paraId="275B3B7D" w14:textId="77777777" w:rsidR="00130709" w:rsidRPr="00513786" w:rsidRDefault="00130709" w:rsidP="009B1B40">
      <w:pPr>
        <w:spacing w:line="360" w:lineRule="auto"/>
        <w:rPr>
          <w:rFonts w:ascii="Arial Narrow" w:hAnsi="Arial Narrow"/>
          <w:lang w:val="de-DE"/>
        </w:rPr>
      </w:pPr>
      <w:r w:rsidRPr="00513786">
        <w:rPr>
          <w:rFonts w:ascii="Arial Narrow" w:hAnsi="Arial Narrow"/>
          <w:lang w:val="de-DE"/>
        </w:rPr>
        <w:t xml:space="preserve">E-mail: </w:t>
      </w:r>
      <w:hyperlink r:id="rId13" w:history="1"/>
      <w:hyperlink r:id="rId14" w:history="1">
        <w:r w:rsidR="00BF4813" w:rsidRPr="00F11256">
          <w:rPr>
            <w:rStyle w:val="Hipercze"/>
          </w:rPr>
          <w:t>sekretariat@swsb.pl</w:t>
        </w:r>
      </w:hyperlink>
      <w:r w:rsidR="00BF4813" w:rsidRPr="00F11256">
        <w:t xml:space="preserve"> </w:t>
      </w:r>
    </w:p>
    <w:p w14:paraId="7205F6E9" w14:textId="77777777" w:rsidR="00130709" w:rsidRPr="00513786" w:rsidRDefault="00130709" w:rsidP="009B1B40">
      <w:pPr>
        <w:spacing w:line="360" w:lineRule="auto"/>
        <w:jc w:val="both"/>
        <w:rPr>
          <w:rFonts w:ascii="Arial Narrow" w:hAnsi="Arial Narrow"/>
        </w:rPr>
      </w:pPr>
      <w:r w:rsidRPr="00513786">
        <w:rPr>
          <w:rFonts w:ascii="Arial Narrow" w:hAnsi="Arial Narrow"/>
        </w:rPr>
        <w:t>Godziny urzędowania: 7:00 - 14:35.</w:t>
      </w:r>
    </w:p>
    <w:p w14:paraId="69DE33F1" w14:textId="77777777" w:rsidR="00130709" w:rsidRPr="00513786" w:rsidRDefault="00130709" w:rsidP="009B1B40">
      <w:pPr>
        <w:shd w:val="clear" w:color="auto" w:fill="FFFFFF"/>
        <w:spacing w:line="360" w:lineRule="auto"/>
        <w:rPr>
          <w:rFonts w:ascii="Arial Narrow" w:hAnsi="Arial Narrow" w:cs="Calibri"/>
          <w:lang w:eastAsia="en-US"/>
        </w:rPr>
      </w:pPr>
      <w:r w:rsidRPr="00513786">
        <w:rPr>
          <w:rFonts w:ascii="Arial Narrow" w:hAnsi="Arial Narrow" w:cs="Arial Narrow"/>
          <w:lang w:eastAsia="en-US"/>
        </w:rPr>
        <w:t>NIP</w:t>
      </w:r>
      <w:r w:rsidR="00032558">
        <w:rPr>
          <w:rFonts w:ascii="Arial Narrow" w:hAnsi="Arial Narrow" w:cs="Arial Narrow"/>
          <w:lang w:eastAsia="en-US"/>
        </w:rPr>
        <w:t>:</w:t>
      </w:r>
      <w:r w:rsidRPr="00513786">
        <w:rPr>
          <w:rFonts w:ascii="Arial Narrow" w:hAnsi="Arial Narrow" w:cs="Arial Narrow"/>
          <w:lang w:eastAsia="en-US"/>
        </w:rPr>
        <w:t xml:space="preserve"> </w:t>
      </w:r>
      <w:r w:rsidR="00146F31">
        <w:rPr>
          <w:rFonts w:ascii="Arial Narrow" w:hAnsi="Arial Narrow" w:cs="Arial Narrow"/>
          <w:lang w:eastAsia="en-US"/>
        </w:rPr>
        <w:t>781410004</w:t>
      </w:r>
      <w:r w:rsidRPr="00513786">
        <w:rPr>
          <w:rFonts w:ascii="Arial Narrow" w:hAnsi="Arial Narrow" w:cs="Arial Narrow"/>
          <w:lang w:eastAsia="en-US"/>
        </w:rPr>
        <w:t>,  REGON</w:t>
      </w:r>
      <w:r w:rsidR="00032558">
        <w:rPr>
          <w:rFonts w:ascii="Arial Narrow" w:hAnsi="Arial Narrow" w:cs="Arial Narrow"/>
          <w:lang w:eastAsia="en-US"/>
        </w:rPr>
        <w:t xml:space="preserve">: </w:t>
      </w:r>
      <w:r w:rsidRPr="00513786">
        <w:rPr>
          <w:rFonts w:ascii="Arial Narrow" w:hAnsi="Arial Narrow" w:cs="Arial Narrow"/>
          <w:lang w:eastAsia="en-US"/>
        </w:rPr>
        <w:t xml:space="preserve"> </w:t>
      </w:r>
      <w:r w:rsidR="00146F31">
        <w:rPr>
          <w:rFonts w:ascii="Arial Narrow" w:hAnsi="Arial Narrow" w:cs="Arial Narrow"/>
          <w:lang w:eastAsia="en-US"/>
        </w:rPr>
        <w:t>000291055</w:t>
      </w:r>
      <w:r w:rsidRPr="00513786">
        <w:rPr>
          <w:rFonts w:ascii="Arial Narrow" w:hAnsi="Arial Narrow" w:cs="Calibri"/>
          <w:lang w:eastAsia="en-US"/>
        </w:rPr>
        <w:t>,</w:t>
      </w:r>
    </w:p>
    <w:p w14:paraId="0C7B8297" w14:textId="77777777" w:rsidR="00130709" w:rsidRPr="00513786" w:rsidRDefault="00130709" w:rsidP="009B1B40">
      <w:pPr>
        <w:shd w:val="clear" w:color="auto" w:fill="FFFFFF"/>
        <w:spacing w:line="360" w:lineRule="auto"/>
        <w:rPr>
          <w:rFonts w:ascii="Arial Narrow" w:hAnsi="Arial Narrow" w:cs="Arial Narrow"/>
          <w:lang w:eastAsia="en-US"/>
        </w:rPr>
      </w:pPr>
      <w:r w:rsidRPr="00513786">
        <w:rPr>
          <w:rFonts w:ascii="Arial Narrow" w:hAnsi="Arial Narrow" w:cs="Arial Narrow"/>
          <w:lang w:eastAsia="en-US"/>
        </w:rPr>
        <w:t>tel. +48 77</w:t>
      </w:r>
      <w:r w:rsidR="00032558">
        <w:rPr>
          <w:rFonts w:ascii="Arial Narrow" w:hAnsi="Arial Narrow" w:cs="Arial Narrow"/>
          <w:lang w:eastAsia="en-US"/>
        </w:rPr>
        <w:t xml:space="preserve"> </w:t>
      </w:r>
      <w:r w:rsidRPr="00513786">
        <w:rPr>
          <w:rFonts w:ascii="Arial Narrow" w:hAnsi="Arial Narrow" w:cs="Arial Narrow"/>
          <w:lang w:eastAsia="en-US"/>
        </w:rPr>
        <w:t>40</w:t>
      </w:r>
      <w:r w:rsidR="00032558">
        <w:rPr>
          <w:rFonts w:ascii="Arial Narrow" w:hAnsi="Arial Narrow" w:cs="Arial Narrow"/>
          <w:lang w:eastAsia="en-US"/>
        </w:rPr>
        <w:t xml:space="preserve"> </w:t>
      </w:r>
      <w:r w:rsidR="00146F31">
        <w:rPr>
          <w:rFonts w:ascii="Arial Narrow" w:hAnsi="Arial Narrow" w:cs="Arial Narrow"/>
          <w:lang w:eastAsia="en-US"/>
        </w:rPr>
        <w:t>34</w:t>
      </w:r>
      <w:r w:rsidRPr="00513786">
        <w:rPr>
          <w:rFonts w:ascii="Arial Narrow" w:hAnsi="Arial Narrow" w:cs="Arial Narrow"/>
          <w:lang w:eastAsia="en-US"/>
        </w:rPr>
        <w:t> </w:t>
      </w:r>
      <w:r w:rsidR="00146F31">
        <w:rPr>
          <w:rFonts w:ascii="Arial Narrow" w:hAnsi="Arial Narrow" w:cs="Arial Narrow"/>
          <w:lang w:eastAsia="en-US"/>
        </w:rPr>
        <w:t>302</w:t>
      </w:r>
      <w:r w:rsidRPr="00513786">
        <w:rPr>
          <w:rFonts w:ascii="Arial Narrow" w:hAnsi="Arial Narrow" w:cs="Arial Narrow"/>
          <w:lang w:eastAsia="en-US"/>
        </w:rPr>
        <w:t xml:space="preserve">,   </w:t>
      </w:r>
    </w:p>
    <w:p w14:paraId="794D8CC1" w14:textId="3E08BE61" w:rsidR="00130709" w:rsidRPr="00130709" w:rsidRDefault="00130709" w:rsidP="009B1B40">
      <w:pPr>
        <w:spacing w:line="360" w:lineRule="auto"/>
      </w:pPr>
      <w:r w:rsidRPr="00130709">
        <w:rPr>
          <w:rFonts w:ascii="Arial Narrow" w:eastAsia="Arial Unicode MS" w:hAnsi="Arial Narrow"/>
          <w:bCs/>
          <w:color w:val="000000"/>
          <w:spacing w:val="-3"/>
        </w:rPr>
        <w:t xml:space="preserve">Adres strony internetowej, na której udostępniane będą zmiany i wyjaśnienia treści SWZ oraz inne dokumenty zamówienia bezpośrednio z postępowaniem o udzielenie zamówienia: </w:t>
      </w:r>
      <w:hyperlink r:id="rId15" w:history="1">
        <w:r w:rsidR="00F31C2A" w:rsidRPr="00876F5B">
          <w:rPr>
            <w:rStyle w:val="Hipercze"/>
            <w:rFonts w:ascii="Arial Narrow" w:eastAsia="Arial Unicode MS" w:hAnsi="Arial Narrow"/>
            <w:bCs/>
            <w:spacing w:val="-3"/>
          </w:rPr>
          <w:t>https://platformazakupowa.pl/transakcja/832847</w:t>
        </w:r>
      </w:hyperlink>
      <w:r w:rsidR="00FA1F64">
        <w:rPr>
          <w:rFonts w:ascii="Arial Narrow" w:eastAsia="Arial Unicode MS" w:hAnsi="Arial Narrow"/>
          <w:bCs/>
          <w:color w:val="000000"/>
          <w:spacing w:val="-3"/>
        </w:rPr>
        <w:t xml:space="preserve"> </w:t>
      </w:r>
    </w:p>
    <w:p w14:paraId="2F1DC745" w14:textId="77777777" w:rsidR="000D246F" w:rsidRPr="00130709" w:rsidRDefault="000D246F" w:rsidP="00B82EC2">
      <w:pPr>
        <w:pStyle w:val="Nagwek3"/>
        <w:rPr>
          <w:lang w:val="pl-PL"/>
        </w:rPr>
      </w:pPr>
      <w:r w:rsidRPr="00130709">
        <w:t>Rozdział</w:t>
      </w:r>
      <w:r w:rsidR="00BE09FA" w:rsidRPr="00130709">
        <w:t xml:space="preserve"> II. Tryb udzielenia zamówienia</w:t>
      </w:r>
    </w:p>
    <w:p w14:paraId="24725EFC" w14:textId="77777777" w:rsidR="00992181" w:rsidRDefault="00992181" w:rsidP="009B1B40">
      <w:pPr>
        <w:shd w:val="clear" w:color="auto" w:fill="FFFFFF"/>
        <w:spacing w:line="360" w:lineRule="auto"/>
        <w:ind w:left="567" w:right="-284" w:hanging="567"/>
        <w:jc w:val="both"/>
        <w:rPr>
          <w:rFonts w:ascii="Arial Narrow" w:hAnsi="Arial Narrow"/>
          <w:lang w:val="cs-CZ"/>
        </w:rPr>
      </w:pPr>
    </w:p>
    <w:p w14:paraId="52B2B6DF" w14:textId="77777777" w:rsidR="001C5286" w:rsidRPr="001C5286"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1C5286">
        <w:rPr>
          <w:rFonts w:ascii="Arial Narrow" w:hAnsi="Arial Narrow"/>
          <w:lang w:val="cs-CZ"/>
        </w:rPr>
        <w:t xml:space="preserve">Niniejsze postępowanie prowadzone jest w trybie podstawowym, na podstawie </w:t>
      </w:r>
      <w:r w:rsidR="00B4506B" w:rsidRPr="001C5286">
        <w:rPr>
          <w:rFonts w:ascii="Arial Narrow" w:hAnsi="Arial Narrow"/>
          <w:lang w:val="cs-CZ"/>
        </w:rPr>
        <w:t>art. 275 ust.</w:t>
      </w:r>
      <w:r w:rsidRPr="001C5286">
        <w:rPr>
          <w:rFonts w:ascii="Arial Narrow" w:hAnsi="Arial Narrow"/>
          <w:lang w:val="cs-CZ"/>
        </w:rPr>
        <w:t xml:space="preserve"> 1 ustawy z dnia 11 września 2019 r. – Prawo zamówień publicznych (Dz. U. z 2019 r. poz. 2019 z późn. zm.), zwanej dalej Pzp, w procedurze właściwej dla zamówień publicznych, których kwota wartości zamówienia jest poniżej progów unijnych</w:t>
      </w:r>
      <w:r w:rsidR="001C5286">
        <w:rPr>
          <w:rFonts w:ascii="Arial Narrow" w:hAnsi="Arial Narrow"/>
          <w:b/>
          <w:lang w:val="cs-CZ"/>
        </w:rPr>
        <w:t>.</w:t>
      </w:r>
    </w:p>
    <w:p w14:paraId="2D1E743C" w14:textId="63551BC5" w:rsidR="00992181" w:rsidRPr="001C5286"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1C5286">
        <w:rPr>
          <w:rFonts w:ascii="Arial Narrow" w:hAnsi="Arial Narrow"/>
        </w:rPr>
        <w:t xml:space="preserve">W zakresie nieuregulowanym niniejszą specyfikacją warunków zamówienia stosuje się przepisy Pzp, akty wykonawcze do Pzp </w:t>
      </w:r>
      <w:r w:rsidR="003061BF">
        <w:rPr>
          <w:rFonts w:ascii="Arial Narrow" w:hAnsi="Arial Narrow"/>
        </w:rPr>
        <w:t xml:space="preserve">                           </w:t>
      </w:r>
      <w:r w:rsidRPr="001C5286">
        <w:rPr>
          <w:rFonts w:ascii="Arial Narrow" w:hAnsi="Arial Narrow"/>
        </w:rPr>
        <w:t>oraz Kodeksu cywilnego.</w:t>
      </w:r>
    </w:p>
    <w:p w14:paraId="045DF8DE" w14:textId="77777777" w:rsidR="00992181"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992181">
        <w:rPr>
          <w:rFonts w:ascii="Arial Narrow" w:hAnsi="Arial Narrow"/>
        </w:rPr>
        <w:t>Zamawiający nie przewiduje możliwości prowadzenia negocjacji przy wyborze najkorzystniejszej oferty.</w:t>
      </w:r>
    </w:p>
    <w:p w14:paraId="242112AC" w14:textId="25A42424" w:rsidR="007467B0" w:rsidRPr="00015A39"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992181">
        <w:rPr>
          <w:rFonts w:ascii="Arial Narrow" w:hAnsi="Arial Narrow"/>
        </w:rPr>
        <w:t xml:space="preserve">Wartość zamówienia nie przekracza </w:t>
      </w:r>
      <w:r w:rsidR="00513194" w:rsidRPr="00992181">
        <w:rPr>
          <w:rFonts w:ascii="Arial Narrow" w:hAnsi="Arial Narrow"/>
        </w:rPr>
        <w:t xml:space="preserve">równowartości </w:t>
      </w:r>
      <w:r w:rsidRPr="00992181">
        <w:rPr>
          <w:rFonts w:ascii="Arial Narrow" w:hAnsi="Arial Narrow"/>
        </w:rPr>
        <w:t>kwoty określone</w:t>
      </w:r>
      <w:r w:rsidR="001C5286">
        <w:rPr>
          <w:rFonts w:ascii="Arial Narrow" w:hAnsi="Arial Narrow"/>
        </w:rPr>
        <w:t>j</w:t>
      </w:r>
      <w:r w:rsidRPr="00992181">
        <w:rPr>
          <w:rFonts w:ascii="Arial Narrow" w:hAnsi="Arial Narrow"/>
        </w:rPr>
        <w:t xml:space="preserve"> w przepisach wydanych na podstawie art. 3 ust. 1 pkt 1 Pzp </w:t>
      </w:r>
      <w:r w:rsidR="003061BF">
        <w:rPr>
          <w:rFonts w:ascii="Arial Narrow" w:hAnsi="Arial Narrow"/>
        </w:rPr>
        <w:t xml:space="preserve">                               </w:t>
      </w:r>
      <w:r w:rsidRPr="00992181">
        <w:rPr>
          <w:rFonts w:ascii="Arial Narrow" w:hAnsi="Arial Narrow"/>
        </w:rPr>
        <w:t>oraz nie przekracza kwot określonych w obwieszczeniu Prezesa Urzędu Zamówień Publicznych wydanym na podstawie art. 3 ust. 2 Pzp.</w:t>
      </w:r>
    </w:p>
    <w:p w14:paraId="23D628E7" w14:textId="2C0267A4" w:rsidR="00015A39" w:rsidRPr="00015A39" w:rsidRDefault="00015A39" w:rsidP="003061BF">
      <w:pPr>
        <w:numPr>
          <w:ilvl w:val="1"/>
          <w:numId w:val="13"/>
        </w:numPr>
        <w:shd w:val="clear" w:color="auto" w:fill="FFFFFF"/>
        <w:spacing w:line="360" w:lineRule="auto"/>
        <w:ind w:left="567" w:right="-1" w:hanging="567"/>
        <w:jc w:val="both"/>
        <w:rPr>
          <w:rFonts w:ascii="Arial Narrow" w:hAnsi="Arial Narrow"/>
          <w:lang w:val="cs-CZ"/>
        </w:rPr>
      </w:pPr>
      <w:r w:rsidRPr="00015A39">
        <w:rPr>
          <w:rFonts w:ascii="Arial Narrow" w:hAnsi="Arial Narrow"/>
          <w:lang w:val="cs-CZ"/>
        </w:rPr>
        <w:t xml:space="preserve">Zamawiający wymaga zatrudnienia przez Wykonawcę, podwykonawcę lub dalszego podwykonawcę, na podstawie stosunku pracy, </w:t>
      </w:r>
      <w:r>
        <w:rPr>
          <w:rFonts w:ascii="Arial Narrow" w:hAnsi="Arial Narrow"/>
          <w:lang w:val="cs-CZ"/>
        </w:rPr>
        <w:br/>
      </w:r>
      <w:r w:rsidRPr="00015A39">
        <w:rPr>
          <w:rFonts w:ascii="Arial Narrow" w:hAnsi="Arial Narrow"/>
          <w:lang w:val="cs-CZ"/>
        </w:rPr>
        <w:t xml:space="preserve">w rozumieniu ustawy z dnia 26 czerwca 1974 r. – Kodeks pracy (Dz. U. z 2019 r. poz. 1040 ze zm.) osób/osoby wykonujących/wykonującej prace fizyczne bezpośrednio związane z wykonywaniem wszystkich robót budowlanych </w:t>
      </w:r>
      <w:r w:rsidR="003061BF">
        <w:rPr>
          <w:rFonts w:ascii="Arial Narrow" w:hAnsi="Arial Narrow"/>
          <w:lang w:val="cs-CZ"/>
        </w:rPr>
        <w:t xml:space="preserve">                                             </w:t>
      </w:r>
      <w:r w:rsidRPr="00015A39">
        <w:rPr>
          <w:rFonts w:ascii="Arial Narrow" w:hAnsi="Arial Narrow"/>
          <w:lang w:val="cs-CZ"/>
        </w:rPr>
        <w:t>w szczególności: rozbiórkowe, konstrukcyjne, instalacyjne, sanitarne, izolacyjne, murarsko-tynkarskie, dekarskie, ciesielskie, stolarskie oraz osoby zajmujące się nadzorem nad pracami i pracownikami, z wyjątkiem osób pełniących samodzielne funkcje techniczne w budownictwie.</w:t>
      </w:r>
    </w:p>
    <w:p w14:paraId="69EBE647" w14:textId="77777777" w:rsidR="007467B0" w:rsidRPr="007467B0" w:rsidRDefault="007467B0" w:rsidP="003061BF">
      <w:pPr>
        <w:numPr>
          <w:ilvl w:val="1"/>
          <w:numId w:val="13"/>
        </w:numPr>
        <w:shd w:val="clear" w:color="auto" w:fill="FFFFFF"/>
        <w:spacing w:line="360" w:lineRule="auto"/>
        <w:ind w:left="567" w:right="-1" w:hanging="578"/>
        <w:jc w:val="both"/>
        <w:rPr>
          <w:rFonts w:ascii="Arial Narrow" w:hAnsi="Arial Narrow"/>
          <w:lang w:val="cs-CZ"/>
        </w:rPr>
      </w:pPr>
      <w:r w:rsidRPr="007467B0">
        <w:rPr>
          <w:rFonts w:ascii="Arial Narrow" w:hAnsi="Arial Narrow"/>
          <w:lang w:val="x-none"/>
        </w:rPr>
        <w:t>Powody niedokonani</w:t>
      </w:r>
      <w:r w:rsidR="00015A39">
        <w:rPr>
          <w:rFonts w:ascii="Arial Narrow" w:hAnsi="Arial Narrow"/>
          <w:lang w:val="x-none"/>
        </w:rPr>
        <w:t>a podziału zamówienia na części</w:t>
      </w:r>
      <w:r w:rsidR="00015A39">
        <w:rPr>
          <w:rFonts w:ascii="Arial Narrow" w:hAnsi="Arial Narrow"/>
        </w:rPr>
        <w:t>:</w:t>
      </w:r>
      <w:r w:rsidRPr="007467B0">
        <w:rPr>
          <w:rFonts w:ascii="Arial Narrow" w:hAnsi="Arial Narrow"/>
          <w:lang w:val="x-none"/>
        </w:rPr>
        <w:t xml:space="preserve"> </w:t>
      </w:r>
      <w:r w:rsidR="00015A39" w:rsidRPr="00015A39">
        <w:rPr>
          <w:rFonts w:ascii="Arial Narrow" w:hAnsi="Arial Narrow"/>
          <w:lang w:val="x-none"/>
        </w:rPr>
        <w:t>Brak podziału przedmiotu zamówienia na części wynika m.in. z jednorodnego charakteru przedmiotu zamówienia</w:t>
      </w:r>
      <w:r w:rsidRPr="007467B0">
        <w:rPr>
          <w:rFonts w:ascii="Arial Narrow" w:hAnsi="Arial Narrow"/>
          <w:lang w:val="x-none"/>
        </w:rPr>
        <w:t>.</w:t>
      </w:r>
    </w:p>
    <w:p w14:paraId="19EE331F" w14:textId="77777777" w:rsidR="007D4388" w:rsidRPr="00130709" w:rsidRDefault="007D4388" w:rsidP="003061BF">
      <w:pPr>
        <w:shd w:val="clear" w:color="auto" w:fill="FFFFFF"/>
        <w:tabs>
          <w:tab w:val="left" w:pos="567"/>
        </w:tabs>
        <w:spacing w:line="360" w:lineRule="auto"/>
        <w:ind w:left="851" w:right="-1"/>
        <w:jc w:val="both"/>
        <w:rPr>
          <w:rFonts w:ascii="Arial Narrow" w:hAnsi="Arial Narrow"/>
        </w:rPr>
      </w:pPr>
    </w:p>
    <w:p w14:paraId="622BF35E" w14:textId="77777777" w:rsidR="000D246F" w:rsidRPr="00130709" w:rsidRDefault="000D246F" w:rsidP="003061BF">
      <w:pPr>
        <w:pStyle w:val="Nagwek3"/>
        <w:ind w:right="-1"/>
        <w:rPr>
          <w:lang w:val="pl-PL"/>
        </w:rPr>
      </w:pPr>
      <w:r w:rsidRPr="00130709">
        <w:t>Rozdział III. Opis przedmiotu zamówi</w:t>
      </w:r>
      <w:r w:rsidR="00610B9A" w:rsidRPr="00130709">
        <w:t xml:space="preserve">enia </w:t>
      </w:r>
      <w:r w:rsidR="00BE09FA" w:rsidRPr="00130709">
        <w:t>wraz z opisem części zamówienia</w:t>
      </w:r>
    </w:p>
    <w:p w14:paraId="4B244573" w14:textId="77777777" w:rsidR="007D4388" w:rsidRPr="007D4388" w:rsidRDefault="007D4388" w:rsidP="003061BF">
      <w:pPr>
        <w:shd w:val="clear" w:color="auto" w:fill="FFFFFF"/>
        <w:spacing w:line="360" w:lineRule="auto"/>
        <w:ind w:left="567" w:right="-1"/>
        <w:jc w:val="both"/>
        <w:rPr>
          <w:rFonts w:ascii="Arial Narrow" w:hAnsi="Arial Narrow" w:cs="Times New Roman"/>
          <w:b/>
          <w:bCs/>
        </w:rPr>
      </w:pPr>
    </w:p>
    <w:p w14:paraId="4989209F" w14:textId="5812E034" w:rsidR="00AB0047" w:rsidRPr="00015A39" w:rsidRDefault="00AB0047" w:rsidP="003061BF">
      <w:pPr>
        <w:widowControl/>
        <w:suppressAutoHyphens w:val="0"/>
        <w:autoSpaceDN w:val="0"/>
        <w:adjustRightInd w:val="0"/>
        <w:spacing w:line="360" w:lineRule="auto"/>
        <w:ind w:right="-1"/>
        <w:jc w:val="both"/>
        <w:rPr>
          <w:rFonts w:ascii="Arial Narrow" w:hAnsi="Arial Narrow" w:cs="Times New Roman"/>
          <w:b/>
          <w:bCs/>
          <w:sz w:val="22"/>
          <w:szCs w:val="22"/>
        </w:rPr>
      </w:pPr>
      <w:r w:rsidRPr="007B65CD">
        <w:rPr>
          <w:rFonts w:ascii="Arial Narrow" w:hAnsi="Arial Narrow" w:cs="Times New Roman"/>
          <w:bCs/>
        </w:rPr>
        <w:t>Przedmiotem zamówienia jest</w:t>
      </w:r>
      <w:r w:rsidR="00D01F3B" w:rsidRPr="00577B4E">
        <w:rPr>
          <w:rFonts w:ascii="Arial Narrow" w:hAnsi="Arial Narrow" w:cs="Times New Roman"/>
          <w:b/>
          <w:bCs/>
        </w:rPr>
        <w:t xml:space="preserve"> </w:t>
      </w:r>
      <w:r w:rsidR="003061BF">
        <w:rPr>
          <w:rFonts w:ascii="Arial Narrow" w:hAnsi="Arial Narrow" w:cs="Times New Roman"/>
          <w:b/>
          <w:bCs/>
        </w:rPr>
        <w:t>„</w:t>
      </w:r>
      <w:r w:rsidR="003061BF">
        <w:rPr>
          <w:rFonts w:ascii="Arial Narrow" w:hAnsi="Arial Narrow"/>
          <w:b/>
          <w:lang w:eastAsia="pl-PL"/>
        </w:rPr>
        <w:t>Zagospodarowanie pomieszczeń po byłym ZAZ na parterze Pawilonu J z przeznaczeniem na hol                                 i salę wypoczynkową</w:t>
      </w:r>
      <w:r w:rsidR="00F31C2A">
        <w:rPr>
          <w:rFonts w:ascii="Arial Narrow" w:hAnsi="Arial Narrow"/>
          <w:b/>
          <w:lang w:eastAsia="pl-PL"/>
        </w:rPr>
        <w:t xml:space="preserve"> – HOL – roboty stolarskie i wypoczynkowe</w:t>
      </w:r>
      <w:r w:rsidR="003061BF">
        <w:rPr>
          <w:rFonts w:ascii="Arial Narrow" w:hAnsi="Arial Narrow"/>
          <w:b/>
          <w:lang w:eastAsia="pl-PL"/>
        </w:rPr>
        <w:t>”</w:t>
      </w:r>
    </w:p>
    <w:p w14:paraId="2CB5576B" w14:textId="77777777" w:rsidR="00AB0047" w:rsidRPr="00015A39" w:rsidRDefault="00AB0047" w:rsidP="003061BF">
      <w:pPr>
        <w:numPr>
          <w:ilvl w:val="1"/>
          <w:numId w:val="14"/>
        </w:numPr>
        <w:shd w:val="clear" w:color="auto" w:fill="FFFFFF"/>
        <w:spacing w:line="360" w:lineRule="auto"/>
        <w:ind w:left="567" w:right="-1" w:hanging="578"/>
        <w:jc w:val="both"/>
        <w:rPr>
          <w:rFonts w:ascii="Arial Narrow" w:hAnsi="Arial Narrow" w:cs="Times New Roman"/>
          <w:bCs/>
        </w:rPr>
      </w:pPr>
      <w:r w:rsidRPr="00015A39">
        <w:rPr>
          <w:rFonts w:ascii="Arial Narrow" w:hAnsi="Arial Narrow" w:cs="Times New Roman"/>
          <w:b/>
          <w:bCs/>
        </w:rPr>
        <w:t xml:space="preserve">Szczegółowy opis przedmiotu zamówienia </w:t>
      </w:r>
      <w:r w:rsidR="003C58F1" w:rsidRPr="00015A39">
        <w:rPr>
          <w:rFonts w:ascii="Arial Narrow" w:hAnsi="Arial Narrow" w:cs="Times New Roman"/>
          <w:b/>
          <w:bCs/>
        </w:rPr>
        <w:t>znajduje</w:t>
      </w:r>
      <w:r w:rsidR="001230DE" w:rsidRPr="00015A39">
        <w:rPr>
          <w:rFonts w:ascii="Arial Narrow" w:hAnsi="Arial Narrow" w:cs="Times New Roman"/>
          <w:b/>
          <w:bCs/>
        </w:rPr>
        <w:t xml:space="preserve"> się w</w:t>
      </w:r>
      <w:r w:rsidR="00593625" w:rsidRPr="00015A39">
        <w:rPr>
          <w:rFonts w:ascii="Arial Narrow" w:hAnsi="Arial Narrow" w:cs="Times New Roman"/>
          <w:b/>
          <w:bCs/>
        </w:rPr>
        <w:t>:</w:t>
      </w:r>
    </w:p>
    <w:p w14:paraId="43E76DAD" w14:textId="798AB48A" w:rsidR="008A2FDB" w:rsidRPr="008A2FDB" w:rsidRDefault="00844093" w:rsidP="003061BF">
      <w:pPr>
        <w:pStyle w:val="Akapitzlist"/>
        <w:numPr>
          <w:ilvl w:val="0"/>
          <w:numId w:val="80"/>
        </w:numPr>
        <w:shd w:val="clear" w:color="auto" w:fill="FFFFFF"/>
        <w:spacing w:line="360" w:lineRule="auto"/>
        <w:ind w:right="-1"/>
        <w:jc w:val="both"/>
        <w:rPr>
          <w:rFonts w:ascii="Arial Narrow" w:hAnsi="Arial Narrow"/>
          <w:bCs/>
          <w:sz w:val="20"/>
          <w:szCs w:val="20"/>
        </w:rPr>
      </w:pPr>
      <w:r>
        <w:rPr>
          <w:rFonts w:ascii="Arial Narrow" w:hAnsi="Arial Narrow"/>
          <w:bCs/>
          <w:sz w:val="20"/>
          <w:szCs w:val="20"/>
        </w:rPr>
        <w:t>O</w:t>
      </w:r>
      <w:r w:rsidR="008A2FDB" w:rsidRPr="008A2FDB">
        <w:rPr>
          <w:rFonts w:ascii="Arial Narrow" w:hAnsi="Arial Narrow"/>
          <w:bCs/>
          <w:sz w:val="20"/>
          <w:szCs w:val="20"/>
        </w:rPr>
        <w:t>pisie przedmiotu zamówienia</w:t>
      </w:r>
      <w:r w:rsidR="00CD6719">
        <w:rPr>
          <w:rFonts w:ascii="Arial Narrow" w:hAnsi="Arial Narrow"/>
          <w:bCs/>
          <w:sz w:val="20"/>
          <w:szCs w:val="20"/>
        </w:rPr>
        <w:t xml:space="preserve"> zał.</w:t>
      </w:r>
      <w:r w:rsidR="00E809B4">
        <w:rPr>
          <w:rFonts w:ascii="Arial Narrow" w:hAnsi="Arial Narrow"/>
          <w:bCs/>
          <w:sz w:val="20"/>
          <w:szCs w:val="20"/>
        </w:rPr>
        <w:t xml:space="preserve"> </w:t>
      </w:r>
      <w:r w:rsidR="00862DAF">
        <w:rPr>
          <w:rFonts w:ascii="Arial Narrow" w:hAnsi="Arial Narrow"/>
          <w:bCs/>
          <w:sz w:val="20"/>
          <w:szCs w:val="20"/>
        </w:rPr>
        <w:t>11</w:t>
      </w:r>
    </w:p>
    <w:p w14:paraId="20675C78" w14:textId="593D0C44" w:rsidR="00593625" w:rsidRPr="00F71BEF" w:rsidRDefault="00593625" w:rsidP="003061BF">
      <w:pPr>
        <w:pStyle w:val="Akapitzlist"/>
        <w:numPr>
          <w:ilvl w:val="0"/>
          <w:numId w:val="80"/>
        </w:numPr>
        <w:shd w:val="clear" w:color="auto" w:fill="FFFFFF"/>
        <w:spacing w:line="360" w:lineRule="auto"/>
        <w:ind w:right="-1"/>
        <w:jc w:val="both"/>
        <w:rPr>
          <w:rFonts w:ascii="Arial Narrow" w:hAnsi="Arial Narrow"/>
          <w:bCs/>
          <w:sz w:val="20"/>
          <w:szCs w:val="20"/>
        </w:rPr>
      </w:pPr>
      <w:r w:rsidRPr="00F71BEF">
        <w:rPr>
          <w:rFonts w:ascii="Arial Narrow" w:hAnsi="Arial Narrow"/>
          <w:bCs/>
          <w:sz w:val="20"/>
          <w:szCs w:val="20"/>
        </w:rPr>
        <w:t xml:space="preserve">Specyfikacji Technicznej Wykonania i Odbioru  Robót  Budowlanych (STWiORB) – </w:t>
      </w:r>
      <w:r w:rsidR="001D35D6" w:rsidRPr="00F71BEF">
        <w:rPr>
          <w:rFonts w:ascii="Arial Narrow" w:hAnsi="Arial Narrow"/>
          <w:bCs/>
          <w:sz w:val="20"/>
          <w:szCs w:val="20"/>
        </w:rPr>
        <w:t xml:space="preserve">załącznik nr </w:t>
      </w:r>
      <w:r w:rsidRPr="00F71BEF">
        <w:rPr>
          <w:rFonts w:ascii="Arial Narrow" w:hAnsi="Arial Narrow"/>
          <w:bCs/>
          <w:sz w:val="20"/>
          <w:szCs w:val="20"/>
        </w:rPr>
        <w:t xml:space="preserve"> </w:t>
      </w:r>
      <w:r w:rsidR="00862DAF">
        <w:rPr>
          <w:rFonts w:ascii="Arial Narrow" w:hAnsi="Arial Narrow"/>
          <w:bCs/>
          <w:sz w:val="20"/>
          <w:szCs w:val="20"/>
        </w:rPr>
        <w:t>8</w:t>
      </w:r>
    </w:p>
    <w:p w14:paraId="38531A2C" w14:textId="15A35BE0" w:rsidR="008A2FDB" w:rsidRPr="008A2FDB" w:rsidRDefault="00593625" w:rsidP="003061BF">
      <w:pPr>
        <w:pStyle w:val="Akapitzlist"/>
        <w:numPr>
          <w:ilvl w:val="0"/>
          <w:numId w:val="80"/>
        </w:numPr>
        <w:shd w:val="clear" w:color="auto" w:fill="FFFFFF"/>
        <w:spacing w:line="360" w:lineRule="auto"/>
        <w:ind w:left="993" w:right="-1"/>
        <w:jc w:val="both"/>
        <w:rPr>
          <w:rFonts w:ascii="Arial Narrow" w:hAnsi="Arial Narrow"/>
          <w:bCs/>
          <w:sz w:val="20"/>
          <w:szCs w:val="20"/>
        </w:rPr>
      </w:pPr>
      <w:r w:rsidRPr="008A2FDB">
        <w:rPr>
          <w:rFonts w:ascii="Arial Narrow" w:hAnsi="Arial Narrow"/>
          <w:bCs/>
          <w:sz w:val="20"/>
          <w:szCs w:val="20"/>
        </w:rPr>
        <w:t xml:space="preserve">Przedmiarze robót  – </w:t>
      </w:r>
      <w:r w:rsidR="001D35D6" w:rsidRPr="008A2FDB">
        <w:rPr>
          <w:rFonts w:ascii="Arial Narrow" w:hAnsi="Arial Narrow"/>
          <w:bCs/>
          <w:sz w:val="20"/>
          <w:szCs w:val="20"/>
        </w:rPr>
        <w:t>załącznik nr</w:t>
      </w:r>
      <w:r w:rsidRPr="008A2FDB">
        <w:rPr>
          <w:rFonts w:ascii="Arial Narrow" w:hAnsi="Arial Narrow"/>
          <w:bCs/>
          <w:sz w:val="20"/>
          <w:szCs w:val="20"/>
        </w:rPr>
        <w:t xml:space="preserve"> </w:t>
      </w:r>
      <w:r w:rsidR="00862DAF">
        <w:rPr>
          <w:rFonts w:ascii="Arial Narrow" w:hAnsi="Arial Narrow"/>
          <w:bCs/>
          <w:sz w:val="20"/>
          <w:szCs w:val="20"/>
        </w:rPr>
        <w:t>od 2a do 2d</w:t>
      </w:r>
    </w:p>
    <w:p w14:paraId="671FD4C3" w14:textId="2F876FDB" w:rsidR="008A2FDB" w:rsidRPr="00F71BEF" w:rsidRDefault="00844093" w:rsidP="003061BF">
      <w:pPr>
        <w:pStyle w:val="Akapitzlist"/>
        <w:numPr>
          <w:ilvl w:val="0"/>
          <w:numId w:val="89"/>
        </w:numPr>
        <w:shd w:val="clear" w:color="auto" w:fill="FFFFFF"/>
        <w:spacing w:line="360" w:lineRule="auto"/>
        <w:ind w:right="-1"/>
        <w:jc w:val="both"/>
        <w:rPr>
          <w:rFonts w:ascii="Arial Narrow" w:hAnsi="Arial Narrow"/>
          <w:bCs/>
          <w:sz w:val="20"/>
          <w:szCs w:val="20"/>
        </w:rPr>
      </w:pPr>
      <w:r>
        <w:rPr>
          <w:rFonts w:ascii="Arial Narrow" w:hAnsi="Arial Narrow"/>
          <w:bCs/>
          <w:sz w:val="20"/>
          <w:szCs w:val="20"/>
        </w:rPr>
        <w:t>N</w:t>
      </w:r>
      <w:r w:rsidR="008A2FDB" w:rsidRPr="00F71BEF">
        <w:rPr>
          <w:rFonts w:ascii="Arial Narrow" w:hAnsi="Arial Narrow"/>
          <w:bCs/>
          <w:sz w:val="20"/>
          <w:szCs w:val="20"/>
        </w:rPr>
        <w:t>iniejszej SWZ.</w:t>
      </w:r>
    </w:p>
    <w:p w14:paraId="4B322151" w14:textId="5843044F" w:rsidR="00593625" w:rsidRDefault="00593625" w:rsidP="003061BF">
      <w:pPr>
        <w:pStyle w:val="Akapitzlist"/>
        <w:numPr>
          <w:ilvl w:val="0"/>
          <w:numId w:val="89"/>
        </w:numPr>
        <w:shd w:val="clear" w:color="auto" w:fill="FFFFFF"/>
        <w:spacing w:line="360" w:lineRule="auto"/>
        <w:ind w:left="993" w:right="-1"/>
        <w:jc w:val="both"/>
        <w:rPr>
          <w:rFonts w:ascii="Arial Narrow" w:hAnsi="Arial Narrow"/>
          <w:bCs/>
          <w:sz w:val="20"/>
          <w:szCs w:val="20"/>
        </w:rPr>
      </w:pPr>
      <w:r w:rsidRPr="008A2FDB">
        <w:rPr>
          <w:rFonts w:ascii="Arial Narrow" w:hAnsi="Arial Narrow"/>
          <w:bCs/>
          <w:sz w:val="20"/>
          <w:szCs w:val="20"/>
        </w:rPr>
        <w:t xml:space="preserve"> </w:t>
      </w:r>
      <w:r w:rsidR="00844093">
        <w:rPr>
          <w:rFonts w:ascii="Arial Narrow" w:hAnsi="Arial Narrow"/>
          <w:bCs/>
          <w:sz w:val="20"/>
          <w:szCs w:val="20"/>
        </w:rPr>
        <w:t>P</w:t>
      </w:r>
      <w:r w:rsidRPr="008A2FDB">
        <w:rPr>
          <w:rFonts w:ascii="Arial Narrow" w:hAnsi="Arial Narrow"/>
          <w:bCs/>
          <w:sz w:val="20"/>
          <w:szCs w:val="20"/>
        </w:rPr>
        <w:t xml:space="preserve">rojektowanych postanowieniach umowy – </w:t>
      </w:r>
      <w:r w:rsidR="001D35D6" w:rsidRPr="008A2FDB">
        <w:rPr>
          <w:rFonts w:ascii="Arial Narrow" w:hAnsi="Arial Narrow"/>
          <w:bCs/>
          <w:sz w:val="20"/>
          <w:szCs w:val="20"/>
        </w:rPr>
        <w:t>załącznik nr</w:t>
      </w:r>
      <w:r w:rsidR="00862DAF">
        <w:rPr>
          <w:rFonts w:ascii="Arial Narrow" w:hAnsi="Arial Narrow"/>
          <w:bCs/>
          <w:sz w:val="20"/>
          <w:szCs w:val="20"/>
        </w:rPr>
        <w:t xml:space="preserve"> 3</w:t>
      </w:r>
      <w:r w:rsidR="001D35D6" w:rsidRPr="008A2FDB">
        <w:rPr>
          <w:rFonts w:ascii="Arial Narrow" w:hAnsi="Arial Narrow"/>
          <w:bCs/>
          <w:sz w:val="20"/>
          <w:szCs w:val="20"/>
        </w:rPr>
        <w:t xml:space="preserve"> </w:t>
      </w:r>
    </w:p>
    <w:p w14:paraId="3AAD8F06" w14:textId="77777777" w:rsidR="00F31C2A" w:rsidRDefault="00F31C2A" w:rsidP="003061BF">
      <w:pPr>
        <w:shd w:val="clear" w:color="auto" w:fill="FFFFFF"/>
        <w:spacing w:line="360" w:lineRule="auto"/>
        <w:ind w:right="-1"/>
        <w:jc w:val="both"/>
        <w:rPr>
          <w:rFonts w:ascii="Arial Narrow" w:hAnsi="Arial Narrow" w:cs="Times New Roman"/>
          <w:bCs/>
        </w:rPr>
      </w:pPr>
    </w:p>
    <w:p w14:paraId="60D1A810" w14:textId="77777777" w:rsidR="00F31C2A" w:rsidRDefault="00F31C2A" w:rsidP="003061BF">
      <w:pPr>
        <w:shd w:val="clear" w:color="auto" w:fill="FFFFFF"/>
        <w:spacing w:line="360" w:lineRule="auto"/>
        <w:ind w:right="-1"/>
        <w:jc w:val="both"/>
        <w:rPr>
          <w:rFonts w:ascii="Arial Narrow" w:hAnsi="Arial Narrow" w:cs="Times New Roman"/>
          <w:bCs/>
        </w:rPr>
      </w:pPr>
    </w:p>
    <w:p w14:paraId="2F47D6BB" w14:textId="0DE83361" w:rsidR="00C366AC" w:rsidRDefault="00F31C2A" w:rsidP="003061BF">
      <w:pPr>
        <w:shd w:val="clear" w:color="auto" w:fill="FFFFFF"/>
        <w:spacing w:line="360" w:lineRule="auto"/>
        <w:ind w:right="-1"/>
        <w:jc w:val="both"/>
        <w:rPr>
          <w:rFonts w:ascii="Arial Narrow" w:hAnsi="Arial Narrow" w:cs="Times New Roman"/>
          <w:bCs/>
        </w:rPr>
      </w:pPr>
      <w:r>
        <w:rPr>
          <w:rFonts w:ascii="Arial Narrow" w:hAnsi="Arial Narrow" w:cs="Times New Roman"/>
          <w:bCs/>
        </w:rPr>
        <w:lastRenderedPageBreak/>
        <w:t xml:space="preserve">              </w:t>
      </w:r>
      <w:r w:rsidR="00F71BEF">
        <w:rPr>
          <w:rFonts w:ascii="Arial Narrow" w:hAnsi="Arial Narrow" w:cs="Times New Roman"/>
          <w:bCs/>
        </w:rPr>
        <w:t xml:space="preserve"> </w:t>
      </w:r>
      <w:r w:rsidR="00A77162" w:rsidRPr="00130709">
        <w:rPr>
          <w:rFonts w:ascii="Arial Narrow" w:hAnsi="Arial Narrow" w:cs="Times New Roman"/>
          <w:b/>
          <w:bCs/>
        </w:rPr>
        <w:t xml:space="preserve">Miejsce </w:t>
      </w:r>
      <w:r w:rsidR="00D07C8B">
        <w:rPr>
          <w:rFonts w:ascii="Arial Narrow" w:hAnsi="Arial Narrow" w:cs="Times New Roman"/>
          <w:b/>
          <w:bCs/>
        </w:rPr>
        <w:t>realizacji przedmiotu zamówienia</w:t>
      </w:r>
      <w:r w:rsidR="00A77162" w:rsidRPr="00130709">
        <w:rPr>
          <w:rFonts w:ascii="Arial Narrow" w:hAnsi="Arial Narrow" w:cs="Times New Roman"/>
          <w:b/>
          <w:bCs/>
        </w:rPr>
        <w:t>:</w:t>
      </w:r>
      <w:r w:rsidR="00D07C8B">
        <w:rPr>
          <w:rFonts w:ascii="Arial Narrow" w:hAnsi="Arial Narrow" w:cs="Times New Roman"/>
          <w:b/>
          <w:bCs/>
        </w:rPr>
        <w:t xml:space="preserve"> </w:t>
      </w:r>
      <w:r w:rsidR="00577B4E" w:rsidRPr="00577B4E">
        <w:rPr>
          <w:rFonts w:ascii="Arial Narrow" w:hAnsi="Arial Narrow" w:cs="Times New Roman"/>
          <w:bCs/>
        </w:rPr>
        <w:t xml:space="preserve">Pawilon J </w:t>
      </w:r>
      <w:r w:rsidR="00C366AC">
        <w:rPr>
          <w:rFonts w:ascii="Arial Narrow" w:hAnsi="Arial Narrow" w:cs="Times New Roman"/>
          <w:bCs/>
        </w:rPr>
        <w:t>parter</w:t>
      </w:r>
    </w:p>
    <w:p w14:paraId="1E4CA748" w14:textId="77777777" w:rsidR="00F31C2A" w:rsidRPr="00F31C2A" w:rsidRDefault="00F31C2A" w:rsidP="00EB24E5">
      <w:pPr>
        <w:shd w:val="clear" w:color="auto" w:fill="FFFFFF"/>
        <w:spacing w:line="360" w:lineRule="auto"/>
        <w:ind w:left="720" w:right="-1"/>
        <w:jc w:val="both"/>
        <w:rPr>
          <w:rFonts w:ascii="Arial Narrow" w:hAnsi="Arial Narrow" w:cs="Times New Roman"/>
          <w:b/>
          <w:iCs/>
        </w:rPr>
      </w:pPr>
      <w:r w:rsidRPr="00F31C2A">
        <w:rPr>
          <w:rFonts w:ascii="Arial Narrow" w:hAnsi="Arial Narrow" w:cs="Times New Roman"/>
          <w:b/>
          <w:iCs/>
        </w:rPr>
        <w:t>KODY CPV:</w:t>
      </w:r>
    </w:p>
    <w:p w14:paraId="3D9D0320" w14:textId="52D3B17B"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45453100-8 Roboty renowacyjne</w:t>
      </w:r>
    </w:p>
    <w:p w14:paraId="19FCD1D0" w14:textId="09BEE04B"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39100000-3 Meble</w:t>
      </w:r>
    </w:p>
    <w:p w14:paraId="55504B26" w14:textId="59D66561" w:rsidR="00C33CF6" w:rsidRPr="00EB24E5" w:rsidRDefault="00C33CF6"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Zamawiający nie dopuszcza składania ofert równoważnych zgodnie z art. 99 ust. 5 Pzp.</w:t>
      </w:r>
    </w:p>
    <w:p w14:paraId="045FD8CF" w14:textId="53B06D5D" w:rsidR="00554596" w:rsidRPr="00EB24E5" w:rsidRDefault="00554596" w:rsidP="003061BF">
      <w:pPr>
        <w:numPr>
          <w:ilvl w:val="1"/>
          <w:numId w:val="14"/>
        </w:numPr>
        <w:spacing w:line="360" w:lineRule="auto"/>
        <w:ind w:right="-1"/>
        <w:jc w:val="both"/>
        <w:rPr>
          <w:rFonts w:ascii="Arial Narrow" w:hAnsi="Arial Narrow" w:cs="Times New Roman"/>
          <w:bCs/>
          <w:iCs/>
        </w:rPr>
      </w:pPr>
      <w:r w:rsidRPr="00EB24E5">
        <w:rPr>
          <w:rFonts w:ascii="Arial Narrow" w:hAnsi="Arial Narrow" w:cs="Times New Roman"/>
          <w:bCs/>
          <w:iCs/>
        </w:rPr>
        <w:t xml:space="preserve">Wymagany termin gwarancji na wykonane roboty budowlane wynosi </w:t>
      </w:r>
      <w:r w:rsidR="00B02DC2" w:rsidRPr="00EB24E5">
        <w:rPr>
          <w:rFonts w:ascii="Arial Narrow" w:hAnsi="Arial Narrow" w:cs="Times New Roman"/>
          <w:b/>
          <w:bCs/>
          <w:iCs/>
        </w:rPr>
        <w:t xml:space="preserve">max. </w:t>
      </w:r>
      <w:r w:rsidR="00F31C2A">
        <w:rPr>
          <w:rFonts w:ascii="Arial Narrow" w:hAnsi="Arial Narrow" w:cs="Times New Roman"/>
          <w:b/>
          <w:bCs/>
          <w:iCs/>
        </w:rPr>
        <w:t>36</w:t>
      </w:r>
      <w:r w:rsidR="00B02DC2" w:rsidRPr="00EB24E5">
        <w:rPr>
          <w:rFonts w:ascii="Arial Narrow" w:hAnsi="Arial Narrow" w:cs="Times New Roman"/>
          <w:b/>
          <w:bCs/>
          <w:iCs/>
        </w:rPr>
        <w:t xml:space="preserve"> </w:t>
      </w:r>
      <w:r w:rsidRPr="00EB24E5">
        <w:rPr>
          <w:rFonts w:ascii="Arial Narrow" w:hAnsi="Arial Narrow" w:cs="Times New Roman"/>
          <w:b/>
          <w:bCs/>
          <w:iCs/>
        </w:rPr>
        <w:t>miesięcy.</w:t>
      </w:r>
      <w:r w:rsidR="00B02DC2" w:rsidRPr="00EB24E5">
        <w:rPr>
          <w:rFonts w:ascii="Arial Narrow" w:hAnsi="Arial Narrow" w:cs="Times New Roman"/>
          <w:b/>
          <w:bCs/>
          <w:iCs/>
        </w:rPr>
        <w:t xml:space="preserve"> Termin gwarancji jest kryterium oceny ofert. </w:t>
      </w:r>
      <w:r w:rsidRPr="00EB24E5">
        <w:rPr>
          <w:rFonts w:ascii="Arial Narrow" w:hAnsi="Arial Narrow" w:cs="Times New Roman"/>
          <w:bCs/>
          <w:iCs/>
          <w:color w:val="FF0000"/>
        </w:rPr>
        <w:t xml:space="preserve"> </w:t>
      </w:r>
      <w:r w:rsidRPr="00EB24E5">
        <w:rPr>
          <w:rFonts w:ascii="Arial Narrow" w:hAnsi="Arial Narrow" w:cs="Times New Roman"/>
          <w:bCs/>
          <w:iCs/>
        </w:rPr>
        <w:t xml:space="preserve">Okres gwarancji na wykonanie przedmiotu zamówienia rozpoczyna się od następnego dnia po podpisaniu protokołu odbioru końcowego bez uwag przez Zamawiającego. </w:t>
      </w:r>
    </w:p>
    <w:p w14:paraId="6C0D352B"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Uwagi dotyczące realizacji przedmiotu zamówienia:</w:t>
      </w:r>
    </w:p>
    <w:p w14:paraId="51BDA6C2" w14:textId="77777777"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 xml:space="preserve">Roboty winny zostać wykonane i ukończone zgodnie z prawem obowiązującym w Rzeczypospolitej Polskiej, w szczególności: Prawem budowlanym, Prawem ochrony środowiska, Ustawą o odpadach, Ustawą o badaniach i certyfikacji i wymaganiami Zamawiającego. Kierować i nadzorować roboty mogą osoby, które posiadają wymagane prawem uprawnienia.  </w:t>
      </w:r>
    </w:p>
    <w:p w14:paraId="73B34F4B" w14:textId="7A9ACCA3"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 xml:space="preserve">Wykonawca ponosi wyłączną odpowiedzialność za zapoznanie się z należytą starannością Specyfikacji Warunków Zamówienia i każdego uzupełnienia do SWZ wydanego podczas postępowania o udzielenie zamówienia oraz za uzyskanie informacji </w:t>
      </w:r>
      <w:r w:rsidR="00C366AC" w:rsidRPr="00EB24E5">
        <w:rPr>
          <w:rFonts w:ascii="Arial Narrow" w:hAnsi="Arial Narrow" w:cs="Times New Roman"/>
          <w:bCs/>
          <w:iCs/>
        </w:rPr>
        <w:t xml:space="preserve">                                             </w:t>
      </w:r>
      <w:r w:rsidRPr="00EB24E5">
        <w:rPr>
          <w:rFonts w:ascii="Arial Narrow" w:hAnsi="Arial Narrow" w:cs="Times New Roman"/>
          <w:bCs/>
          <w:iCs/>
        </w:rPr>
        <w:t>w odniesieniu do każdego i wszelkich warunków  i zobowiązań, które w jakikolwiek sposób mogą wpłynąć na wartość lub charakter oferty lub na wykonanie robót. W przypadku,  kiedy Wykonawca zostanie wybrany, żadne żądanie o zmianę ceny ofertowej nie może zostać wniesione na podstawie błędów lub ominięć w świetle powyższych zobowiązań Wykonawcy.</w:t>
      </w:r>
    </w:p>
    <w:p w14:paraId="40F5E2E3" w14:textId="77777777"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Uznaje się, iż złożenie ofert oznacza, że Wykonawcy zapoznali się ze wszelkimi odpowiednimi ustawami i innymi przepisami prawnymi obowiązującymi w Rzeczypospolitej Polskiej, które mogą w jakikolwiek sposób wpłynąć na, lub dotyczyć działań i czynności objętych ofertą, i wynikającą z niej umową w sprawie zamówienia publicznego.</w:t>
      </w:r>
    </w:p>
    <w:p w14:paraId="340DF502"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Wykonawca robót jest odpowiedzialny za jakość wykonywanych robót oraz za zgodność wykonania z dokumentacją </w:t>
      </w:r>
      <w:r w:rsidR="00084B66" w:rsidRPr="00EB24E5">
        <w:rPr>
          <w:rFonts w:ascii="Arial Narrow" w:hAnsi="Arial Narrow" w:cs="Times New Roman"/>
          <w:bCs/>
          <w:iCs/>
        </w:rPr>
        <w:t>postępowania</w:t>
      </w:r>
      <w:r w:rsidRPr="00EB24E5">
        <w:rPr>
          <w:rFonts w:ascii="Arial Narrow" w:hAnsi="Arial Narrow" w:cs="Times New Roman"/>
          <w:bCs/>
          <w:iCs/>
        </w:rPr>
        <w:t>, zale</w:t>
      </w:r>
      <w:r w:rsidR="002D4D6E" w:rsidRPr="00EB24E5">
        <w:rPr>
          <w:rFonts w:ascii="Arial Narrow" w:hAnsi="Arial Narrow" w:cs="Times New Roman"/>
          <w:bCs/>
          <w:iCs/>
        </w:rPr>
        <w:t>ceniami nadzoru inwestorskiego</w:t>
      </w:r>
      <w:r w:rsidRPr="00EB24E5">
        <w:rPr>
          <w:rFonts w:ascii="Arial Narrow" w:hAnsi="Arial Narrow" w:cs="Times New Roman"/>
          <w:bCs/>
          <w:iCs/>
        </w:rPr>
        <w:t>, obowiązującymi normami, warunkami technicznymi wykonania robót budowlano-montażowych oraz wiedzą techniczną i sztuka budowlaną. Do wykonania zadania muszą być użyte materiały i urządzenia nowe, w pierwszej klasie jakości odpowiadające wymogom dokumentacji projektowej, ponadto:</w:t>
      </w:r>
    </w:p>
    <w:p w14:paraId="167D1FB3"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dopuszczone do użytku na terenie kraju na podstawie odrębnych przepisów, w szczególności Rozporządzenia Parlamentu Europejskiego i Rady nr 305/2011 z 3 marca 2011r. ustanawiające zharmonizowane warunki wprowadzenia do obrotu wyrobów budowlanych i ustawy z dnia 16 kwietnia 2004r. o wyrobach budowlanych (j.t. Dz.U. 2014.883) oraz odpowiednich norm technicznych i przepisów BHP.</w:t>
      </w:r>
    </w:p>
    <w:p w14:paraId="5935E4ED"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nadające się do zastosowania i gwarantujące najwyższą jakość robót budowlanych będących przedmiotem umowy, a także bezpieczeństwa prowadzenia robót budowlanych i użytkowania obiektu budowlanego. </w:t>
      </w:r>
    </w:p>
    <w:p w14:paraId="039C3C35"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zapewniające spełnienie przez obiekt budowlany wymogów podstawowych, o których mowa w art. 5 ust. 1 pkt. 1 lit. a-f ustawy z dnia 7 lipca 1994r. Prawo budowlane (j.t. Dz.U..2013.1409). Do realizacji przedmiotu zamówienia Wykonawca zastosuje wyłącznie wyroby fabrycznie nowe, wytwarzane w celu zastosowania w obiekcie budowlanym i wprowadzane  do  obrotu  zgodnie  z obowiązującymi  przepisami. </w:t>
      </w:r>
    </w:p>
    <w:p w14:paraId="1BBE6425"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Transport i składowanie odpadów.</w:t>
      </w:r>
    </w:p>
    <w:p w14:paraId="72149D54" w14:textId="77777777" w:rsidR="00F72C8C" w:rsidRPr="00EB24E5" w:rsidRDefault="00F72C8C" w:rsidP="003061BF">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Wykonawca jest zobowiązany do przestrzegania przep</w:t>
      </w:r>
      <w:r w:rsidR="001934DE" w:rsidRPr="00EB24E5">
        <w:rPr>
          <w:rFonts w:ascii="Arial Narrow" w:hAnsi="Arial Narrow" w:cs="Times New Roman"/>
          <w:bCs/>
          <w:iCs/>
        </w:rPr>
        <w:t>isów Ustawy z dnia 14.12.2012 r.</w:t>
      </w:r>
      <w:r w:rsidRPr="00EB24E5">
        <w:rPr>
          <w:rFonts w:ascii="Arial Narrow" w:hAnsi="Arial Narrow" w:cs="Times New Roman"/>
          <w:bCs/>
          <w:iCs/>
        </w:rPr>
        <w:t xml:space="preserve"> o odpadach (</w:t>
      </w:r>
      <w:proofErr w:type="spellStart"/>
      <w:r w:rsidRPr="00EB24E5">
        <w:rPr>
          <w:rFonts w:ascii="Arial Narrow" w:hAnsi="Arial Narrow" w:cs="Times New Roman"/>
          <w:bCs/>
          <w:iCs/>
        </w:rPr>
        <w:t>t.j</w:t>
      </w:r>
      <w:proofErr w:type="spellEnd"/>
      <w:r w:rsidRPr="00EB24E5">
        <w:rPr>
          <w:rFonts w:ascii="Arial Narrow" w:hAnsi="Arial Narrow" w:cs="Times New Roman"/>
          <w:bCs/>
          <w:iCs/>
        </w:rPr>
        <w:t>. Dz.U</w:t>
      </w:r>
      <w:r w:rsidR="001541CE" w:rsidRPr="00EB24E5">
        <w:rPr>
          <w:rFonts w:ascii="Arial Narrow" w:hAnsi="Arial Narrow" w:cs="Times New Roman"/>
          <w:bCs/>
          <w:iCs/>
        </w:rPr>
        <w:t>.</w:t>
      </w:r>
      <w:r w:rsidRPr="00EB24E5">
        <w:rPr>
          <w:rFonts w:ascii="Arial Narrow" w:hAnsi="Arial Narrow" w:cs="Times New Roman"/>
          <w:bCs/>
          <w:iCs/>
        </w:rPr>
        <w:t>2021</w:t>
      </w:r>
      <w:r w:rsidR="001541CE" w:rsidRPr="00EB24E5">
        <w:rPr>
          <w:rFonts w:ascii="Arial Narrow" w:hAnsi="Arial Narrow" w:cs="Times New Roman"/>
          <w:bCs/>
          <w:iCs/>
        </w:rPr>
        <w:t>.</w:t>
      </w:r>
      <w:r w:rsidRPr="00EB24E5">
        <w:rPr>
          <w:rFonts w:ascii="Arial Narrow" w:hAnsi="Arial Narrow" w:cs="Times New Roman"/>
          <w:bCs/>
          <w:iCs/>
        </w:rPr>
        <w:t xml:space="preserve"> 1648 z późn. zm.) w tym:</w:t>
      </w:r>
    </w:p>
    <w:p w14:paraId="1BE4A112" w14:textId="77777777" w:rsidR="00F72C8C" w:rsidRPr="00EB24E5" w:rsidRDefault="001541CE"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odpowiada</w:t>
      </w:r>
      <w:r w:rsidR="00F72C8C" w:rsidRPr="00EB24E5">
        <w:rPr>
          <w:rFonts w:ascii="Arial Narrow" w:hAnsi="Arial Narrow" w:cs="Times New Roman"/>
          <w:bCs/>
          <w:iCs/>
        </w:rPr>
        <w:t xml:space="preserve"> za powstałe w trakcie realizacji zamówienia odpady, ich segregację, transport i składowanie,</w:t>
      </w:r>
    </w:p>
    <w:p w14:paraId="2D03E544" w14:textId="77777777" w:rsidR="00F72C8C" w:rsidRPr="00EB24E5" w:rsidRDefault="00F72C8C"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ponosi koszty z tytułu jw.</w:t>
      </w:r>
    </w:p>
    <w:p w14:paraId="097F1E40" w14:textId="77777777" w:rsidR="00F72C8C" w:rsidRPr="00EB24E5" w:rsidRDefault="00F72C8C"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na wniosek Zamawiającego wskaże miejsce składowania lub utylizacji oraz przedstawi stosowne dokumenty, że powstałe odpady zostały zagospodarowane (wywiezione na składowisko, poddane utylizacji) zgodnie z wyżej wymienioną ustawą oraz przepisami wykonawczymi wydanymi na jej podstawie.</w:t>
      </w:r>
    </w:p>
    <w:p w14:paraId="6CB827BB" w14:textId="77777777" w:rsidR="00554596" w:rsidRPr="00EB24E5" w:rsidRDefault="00893DF7"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 xml:space="preserve">Prace </w:t>
      </w:r>
      <w:r w:rsidR="00084B66" w:rsidRPr="00EB24E5">
        <w:rPr>
          <w:rFonts w:ascii="Arial Narrow" w:hAnsi="Arial Narrow" w:cs="Times New Roman"/>
          <w:b/>
          <w:bCs/>
          <w:iCs/>
        </w:rPr>
        <w:t xml:space="preserve">będą prowadzone </w:t>
      </w:r>
      <w:r w:rsidR="00EB29A3" w:rsidRPr="00EB24E5">
        <w:rPr>
          <w:rFonts w:ascii="Arial Narrow" w:hAnsi="Arial Narrow" w:cs="Times New Roman"/>
          <w:b/>
          <w:bCs/>
          <w:iCs/>
        </w:rPr>
        <w:t>w obrębie</w:t>
      </w:r>
      <w:r w:rsidR="00084B66" w:rsidRPr="00EB24E5">
        <w:rPr>
          <w:rFonts w:ascii="Arial Narrow" w:hAnsi="Arial Narrow" w:cs="Times New Roman"/>
          <w:b/>
          <w:bCs/>
          <w:iCs/>
        </w:rPr>
        <w:t xml:space="preserve"> funkcjonujących oddziałów</w:t>
      </w:r>
      <w:r w:rsidR="00EB29A3" w:rsidRPr="00EB24E5">
        <w:rPr>
          <w:rFonts w:ascii="Arial Narrow" w:hAnsi="Arial Narrow" w:cs="Times New Roman"/>
          <w:b/>
          <w:bCs/>
          <w:iCs/>
        </w:rPr>
        <w:t xml:space="preserve">. Wykonawca </w:t>
      </w:r>
      <w:r w:rsidR="00084B66" w:rsidRPr="00EB24E5">
        <w:rPr>
          <w:rFonts w:ascii="Arial Narrow" w:hAnsi="Arial Narrow" w:cs="Times New Roman"/>
          <w:b/>
          <w:bCs/>
          <w:iCs/>
        </w:rPr>
        <w:t xml:space="preserve"> </w:t>
      </w:r>
      <w:r w:rsidR="00EB29A3" w:rsidRPr="00EB24E5">
        <w:rPr>
          <w:rFonts w:ascii="Arial Narrow" w:hAnsi="Arial Narrow" w:cs="Times New Roman"/>
          <w:b/>
          <w:bCs/>
          <w:iCs/>
        </w:rPr>
        <w:t>będzie zobowiązany do uwzględnienia tego w planowaniu prac</w:t>
      </w:r>
      <w:r w:rsidR="00B00A71" w:rsidRPr="00EB24E5">
        <w:rPr>
          <w:rFonts w:ascii="Arial Narrow" w:hAnsi="Arial Narrow" w:cs="Times New Roman"/>
          <w:b/>
          <w:bCs/>
          <w:iCs/>
        </w:rPr>
        <w:t xml:space="preserve"> w celu </w:t>
      </w:r>
      <w:r w:rsidR="001541CE" w:rsidRPr="00EB24E5">
        <w:rPr>
          <w:rFonts w:ascii="Arial Narrow" w:hAnsi="Arial Narrow" w:cs="Times New Roman"/>
          <w:b/>
          <w:bCs/>
          <w:iCs/>
        </w:rPr>
        <w:t>zapewnienia</w:t>
      </w:r>
      <w:r w:rsidR="00B00A71" w:rsidRPr="00EB24E5">
        <w:rPr>
          <w:rFonts w:ascii="Arial Narrow" w:hAnsi="Arial Narrow" w:cs="Times New Roman"/>
          <w:b/>
          <w:bCs/>
          <w:iCs/>
        </w:rPr>
        <w:t xml:space="preserve"> dostępu do pomieszczeń oddziału.</w:t>
      </w:r>
    </w:p>
    <w:p w14:paraId="6FD930C2" w14:textId="77777777" w:rsidR="00D35099" w:rsidRPr="00EB24E5" w:rsidRDefault="00D35099" w:rsidP="003061BF">
      <w:pPr>
        <w:numPr>
          <w:ilvl w:val="1"/>
          <w:numId w:val="14"/>
        </w:numPr>
        <w:shd w:val="clear" w:color="auto" w:fill="FFFFFF"/>
        <w:spacing w:line="360" w:lineRule="auto"/>
        <w:ind w:right="-1"/>
        <w:jc w:val="both"/>
        <w:rPr>
          <w:rFonts w:ascii="Arial Narrow" w:hAnsi="Arial Narrow" w:cs="Times New Roman"/>
          <w:b/>
          <w:bCs/>
          <w:iCs/>
          <w:color w:val="FF0000"/>
        </w:rPr>
      </w:pPr>
      <w:r w:rsidRPr="00EB24E5">
        <w:rPr>
          <w:rFonts w:ascii="Arial Narrow" w:hAnsi="Arial Narrow" w:cs="Times New Roman"/>
          <w:b/>
          <w:bCs/>
          <w:iCs/>
          <w:color w:val="FF0000"/>
        </w:rPr>
        <w:lastRenderedPageBreak/>
        <w:t xml:space="preserve">Zamawiający zaleca przeprowadzenie wizji lokalnej,  w dni robocze od poniedziałku do piątku w godz. od 8:00 do 13:30 tel. 77 4034 363. </w:t>
      </w:r>
    </w:p>
    <w:p w14:paraId="1164E5CA" w14:textId="77777777" w:rsidR="00C366AC" w:rsidRPr="00EB24E5" w:rsidRDefault="00C17472"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Jeżeli dokumentacja składająca się na opis przedmiotu zamówienia wskazywałyby w odniesieniu do niektórych materiałów, urządzeń i technologii znaki towarowe lub pochodzenie, w tym w szczególności podana byłaby nazwa własna materiału, urządzenia czy technologii, numer katalogowy lub producent, należy to traktować jako rozwiązanie przykładowe określające standardy, wygląd i wymagania techniczne, a Zamawiający, zgodnie z art. 101 ust. 4 p.z.p., dopuszcza materiały, urządzenia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technologie równoważne. Wszelkie materiały, urządzenia i technologie/produkty, pochodzące od konkretnych producentów, określają minimalne parametry jakościowe i cechy użytkowe, jakim muszą odpowiadać materiały, urządzenia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produkty/technologie, aby spełnić wymagania stawiane przez Zamawiającego i stanowią wyłącznie wzorzec jakościowy przedmiotu zamówienia. Wszelkie materiały, urządzenia i rozwiązania równoważne, muszą spełniać następujące wymagania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standardy w stosunku do materiału, urządzenia i produktu/rozwiązania wskazanego jako przykładowy, tj. muszą być co najmniej: - tej samej lub wyższej wytrzymałości, </w:t>
      </w:r>
    </w:p>
    <w:p w14:paraId="59F9D911"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tej samej lub dłuższej trwałości, </w:t>
      </w:r>
    </w:p>
    <w:p w14:paraId="3E208C79"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o tym samym poziomie estetyki urządzenia, </w:t>
      </w:r>
      <w:r w:rsidR="00C366AC" w:rsidRPr="00EB24E5">
        <w:rPr>
          <w:rFonts w:ascii="Arial Narrow" w:hAnsi="Arial Narrow" w:cs="Times New Roman"/>
          <w:bCs/>
          <w:iCs/>
        </w:rPr>
        <w:t xml:space="preserve"> </w:t>
      </w:r>
    </w:p>
    <w:p w14:paraId="43FFC03B"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o parametrach technicznych materiałów i urządzeń jeśli zostały określone w dokumentacji projektowej, muszą być - kompatybilne z istniejącą i projektowaną infrastrukturą, </w:t>
      </w:r>
    </w:p>
    <w:p w14:paraId="1C682EA7"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spełniać te same funkcje, </w:t>
      </w:r>
    </w:p>
    <w:p w14:paraId="1EC86337" w14:textId="77777777" w:rsidR="00C366AC"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spełniać</w:t>
      </w:r>
      <w:r w:rsidRPr="00C17472">
        <w:rPr>
          <w:rFonts w:ascii="Arial Narrow" w:hAnsi="Arial Narrow" w:cs="Times New Roman"/>
          <w:bCs/>
          <w:iCs/>
        </w:rPr>
        <w:t xml:space="preserve"> wymagania bezpieczeństwa konstrukcji, bhp i p.poż,</w:t>
      </w:r>
    </w:p>
    <w:p w14:paraId="3CF15376" w14:textId="77777777" w:rsidR="00C366AC" w:rsidRDefault="00C17472" w:rsidP="00C366AC">
      <w:pPr>
        <w:shd w:val="clear" w:color="auto" w:fill="FFFFFF"/>
        <w:spacing w:line="360" w:lineRule="auto"/>
        <w:ind w:left="720" w:right="-1"/>
        <w:jc w:val="both"/>
        <w:rPr>
          <w:rFonts w:ascii="Arial Narrow" w:hAnsi="Arial Narrow" w:cs="Times New Roman"/>
          <w:bCs/>
          <w:iCs/>
        </w:rPr>
      </w:pPr>
      <w:r w:rsidRPr="00C17472">
        <w:rPr>
          <w:rFonts w:ascii="Arial Narrow" w:hAnsi="Arial Narrow" w:cs="Times New Roman"/>
          <w:bCs/>
          <w:iCs/>
        </w:rPr>
        <w:t>- posiadać stosowne dokumenty dopuszczające do stosowania w budownictwie, atesty i aprobaty techniczne.</w:t>
      </w:r>
    </w:p>
    <w:p w14:paraId="7A307E2E" w14:textId="111BA0F3" w:rsidR="00C17472" w:rsidRPr="00C17472" w:rsidRDefault="00C17472" w:rsidP="00C366AC">
      <w:pPr>
        <w:shd w:val="clear" w:color="auto" w:fill="FFFFFF"/>
        <w:spacing w:line="360" w:lineRule="auto"/>
        <w:ind w:left="720" w:right="-1"/>
        <w:jc w:val="both"/>
        <w:rPr>
          <w:rFonts w:ascii="Arial Narrow" w:hAnsi="Arial Narrow" w:cs="Times New Roman"/>
          <w:bCs/>
          <w:iCs/>
        </w:rPr>
      </w:pPr>
      <w:r w:rsidRPr="00C17472">
        <w:rPr>
          <w:rFonts w:ascii="Arial Narrow" w:hAnsi="Arial Narrow" w:cs="Times New Roman"/>
          <w:bCs/>
          <w:iCs/>
        </w:rPr>
        <w:t>Zaproponowane materiały, urządzenia i produkty równoważne będą akceptowane przez zamawiającego lub Inspektora Nadzoru Branżowego i Projektanta. Zgodnie z art. 101 ust. 5 p.z.p. po stronie wykonawcy jest udowodnienie, że proponowany materiał, urządzenie, produkt jest/są równoważny/e i w jego gestii leży przedstawienie wszelkich dokumentów, obliczeń, opinii itp. potwierdzających równoważność. W przypadku dopuszczenia/zastosowania materiału, urządzenia, produktu równoważnego, wpływającego na przyjęte w dokumentacji stanowiącej Opis przedmiotu zamówienia rozwiązania projektowe, po stronie Wykonawcy i na jego koszt jest przygotowanie i uzgodnienie dokumentacji zamiennej/uwzględniającej równoważność.</w:t>
      </w:r>
    </w:p>
    <w:p w14:paraId="3165A6B8" w14:textId="77777777" w:rsidR="002F64FA" w:rsidRDefault="002F64FA" w:rsidP="00EB24E5">
      <w:pPr>
        <w:shd w:val="clear" w:color="auto" w:fill="FFFFFF"/>
        <w:spacing w:line="360" w:lineRule="auto"/>
        <w:ind w:right="-1"/>
        <w:jc w:val="both"/>
        <w:rPr>
          <w:rFonts w:ascii="Arial Narrow" w:hAnsi="Arial Narrow" w:cs="Times New Roman"/>
          <w:b/>
          <w:bCs/>
          <w:iCs/>
        </w:rPr>
      </w:pPr>
    </w:p>
    <w:p w14:paraId="23B9AC00" w14:textId="77777777" w:rsidR="00FC3F2E" w:rsidRPr="00ED38A3" w:rsidRDefault="00FC3F2E"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276" w:lineRule="auto"/>
        <w:ind w:right="-1"/>
        <w:rPr>
          <w:rFonts w:ascii="Arial Narrow" w:hAnsi="Arial Narrow" w:cs="Times New Roman"/>
          <w:u w:val="single"/>
        </w:rPr>
      </w:pPr>
      <w:r w:rsidRPr="00ED38A3">
        <w:rPr>
          <w:rFonts w:ascii="Arial Narrow" w:hAnsi="Arial Narrow" w:cs="Times New Roman"/>
          <w:b/>
          <w:bCs/>
          <w:sz w:val="22"/>
          <w:szCs w:val="22"/>
        </w:rPr>
        <w:t xml:space="preserve">Rozdział IV. </w:t>
      </w:r>
      <w:r w:rsidRPr="00ED38A3">
        <w:rPr>
          <w:rFonts w:ascii="Arial Narrow" w:hAnsi="Arial Narrow" w:cs="Times New Roman"/>
          <w:b/>
          <w:bCs/>
          <w:iCs/>
          <w:sz w:val="22"/>
          <w:szCs w:val="22"/>
        </w:rPr>
        <w:t xml:space="preserve">Przedmiotowe </w:t>
      </w:r>
      <w:r w:rsidR="007F3202">
        <w:rPr>
          <w:rFonts w:ascii="Arial Narrow" w:hAnsi="Arial Narrow" w:cs="Times New Roman"/>
          <w:b/>
          <w:bCs/>
          <w:iCs/>
          <w:sz w:val="22"/>
          <w:szCs w:val="22"/>
        </w:rPr>
        <w:t xml:space="preserve"> </w:t>
      </w:r>
      <w:r w:rsidRPr="00ED38A3">
        <w:rPr>
          <w:rFonts w:ascii="Arial Narrow" w:hAnsi="Arial Narrow" w:cs="Times New Roman"/>
          <w:b/>
          <w:bCs/>
          <w:iCs/>
          <w:sz w:val="22"/>
          <w:szCs w:val="22"/>
        </w:rPr>
        <w:t xml:space="preserve">środki dowodowe </w:t>
      </w:r>
      <w:r w:rsidR="00ED38A3" w:rsidRPr="00ED38A3">
        <w:rPr>
          <w:rFonts w:ascii="Arial Narrow" w:hAnsi="Arial Narrow" w:cs="Times New Roman"/>
          <w:b/>
          <w:sz w:val="22"/>
          <w:szCs w:val="22"/>
        </w:rPr>
        <w:t>(art. 106 ust. 1 i art. 107 ust. 1 Pzp)</w:t>
      </w:r>
      <w:r w:rsidR="00ED38A3">
        <w:rPr>
          <w:rFonts w:ascii="Arial Narrow" w:hAnsi="Arial Narrow" w:cs="Times New Roman"/>
          <w:b/>
          <w:sz w:val="22"/>
          <w:szCs w:val="22"/>
        </w:rPr>
        <w:t xml:space="preserve"> </w:t>
      </w:r>
    </w:p>
    <w:p w14:paraId="25083699" w14:textId="77777777" w:rsidR="007D4388" w:rsidRDefault="007D4388" w:rsidP="003061BF">
      <w:pPr>
        <w:shd w:val="clear" w:color="auto" w:fill="FFFFFF"/>
        <w:tabs>
          <w:tab w:val="left" w:pos="567"/>
        </w:tabs>
        <w:spacing w:line="360" w:lineRule="auto"/>
        <w:ind w:left="284" w:right="-1" w:hanging="284"/>
        <w:rPr>
          <w:rFonts w:ascii="Arial Narrow" w:hAnsi="Arial Narrow" w:cs="Times New Roman"/>
        </w:rPr>
      </w:pPr>
    </w:p>
    <w:p w14:paraId="472340B5" w14:textId="77777777" w:rsidR="007D4388" w:rsidRDefault="00212391" w:rsidP="003061BF">
      <w:pPr>
        <w:shd w:val="clear" w:color="auto" w:fill="FFFFFF"/>
        <w:tabs>
          <w:tab w:val="left" w:pos="567"/>
        </w:tabs>
        <w:spacing w:line="360" w:lineRule="auto"/>
        <w:ind w:right="-1"/>
        <w:rPr>
          <w:rFonts w:ascii="Arial Narrow" w:hAnsi="Arial Narrow" w:cs="Times New Roman"/>
        </w:rPr>
      </w:pPr>
      <w:r w:rsidRPr="00212391">
        <w:rPr>
          <w:rFonts w:ascii="Arial Narrow" w:hAnsi="Arial Narrow" w:cs="Times New Roman"/>
        </w:rPr>
        <w:t>Zamawiający nie wymaga złożenia przedmiotowych środków dowodowych.</w:t>
      </w:r>
    </w:p>
    <w:p w14:paraId="32D819BB" w14:textId="77777777" w:rsidR="00015521" w:rsidRPr="00B24003" w:rsidRDefault="00015521" w:rsidP="003061BF">
      <w:pPr>
        <w:shd w:val="clear" w:color="auto" w:fill="FFFFFF"/>
        <w:tabs>
          <w:tab w:val="left" w:pos="567"/>
        </w:tabs>
        <w:spacing w:line="360" w:lineRule="auto"/>
        <w:ind w:left="284" w:right="-1" w:hanging="284"/>
        <w:jc w:val="both"/>
        <w:rPr>
          <w:rFonts w:ascii="Arial Narrow" w:hAnsi="Arial Narrow" w:cs="Times New Roman"/>
        </w:rPr>
      </w:pPr>
    </w:p>
    <w:p w14:paraId="074D3C40" w14:textId="77777777" w:rsidR="000D246F" w:rsidRPr="0089244A" w:rsidRDefault="00A13279"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701" w:right="-1" w:hanging="1701"/>
        <w:jc w:val="both"/>
        <w:rPr>
          <w:rFonts w:ascii="Arial Narrow" w:hAnsi="Arial Narrow" w:cs="Times New Roman"/>
          <w:b/>
          <w:bCs/>
          <w:sz w:val="22"/>
          <w:szCs w:val="22"/>
        </w:rPr>
      </w:pPr>
      <w:r w:rsidRPr="0089244A">
        <w:rPr>
          <w:rFonts w:ascii="Arial Narrow" w:hAnsi="Arial Narrow" w:cs="Times New Roman"/>
          <w:b/>
          <w:bCs/>
          <w:sz w:val="22"/>
          <w:szCs w:val="22"/>
        </w:rPr>
        <w:t xml:space="preserve">Rozdział </w:t>
      </w:r>
      <w:r w:rsidR="000D246F" w:rsidRPr="0089244A">
        <w:rPr>
          <w:rFonts w:ascii="Arial Narrow" w:hAnsi="Arial Narrow" w:cs="Times New Roman"/>
          <w:b/>
          <w:bCs/>
          <w:sz w:val="22"/>
          <w:szCs w:val="22"/>
        </w:rPr>
        <w:t>V.</w:t>
      </w:r>
      <w:r w:rsidR="000D246F" w:rsidRPr="0089244A">
        <w:rPr>
          <w:rFonts w:ascii="Arial Narrow" w:hAnsi="Arial Narrow" w:cs="Times New Roman"/>
          <w:b/>
          <w:bCs/>
          <w:color w:val="00B050"/>
          <w:sz w:val="22"/>
          <w:szCs w:val="22"/>
        </w:rPr>
        <w:t xml:space="preserve"> </w:t>
      </w:r>
      <w:r w:rsidR="000D246F" w:rsidRPr="0089244A">
        <w:rPr>
          <w:rFonts w:ascii="Arial Narrow" w:hAnsi="Arial Narrow" w:cs="Times New Roman"/>
          <w:b/>
          <w:bCs/>
          <w:sz w:val="22"/>
          <w:szCs w:val="22"/>
        </w:rPr>
        <w:t>Informacja o możliwoś</w:t>
      </w:r>
      <w:r w:rsidR="00314EC1" w:rsidRPr="0089244A">
        <w:rPr>
          <w:rFonts w:ascii="Arial Narrow" w:hAnsi="Arial Narrow" w:cs="Times New Roman"/>
          <w:b/>
          <w:bCs/>
          <w:sz w:val="22"/>
          <w:szCs w:val="22"/>
        </w:rPr>
        <w:t>ci składania ofert częściowych,</w:t>
      </w:r>
      <w:r w:rsidR="00B266EA" w:rsidRPr="0089244A">
        <w:rPr>
          <w:rFonts w:ascii="Arial Narrow" w:hAnsi="Arial Narrow" w:cs="Times New Roman"/>
          <w:b/>
          <w:bCs/>
          <w:sz w:val="22"/>
          <w:szCs w:val="22"/>
        </w:rPr>
        <w:t xml:space="preserve"> </w:t>
      </w:r>
      <w:r w:rsidR="00314EC1" w:rsidRPr="0089244A">
        <w:rPr>
          <w:rFonts w:ascii="Arial Narrow" w:hAnsi="Arial Narrow" w:cs="Times New Roman"/>
          <w:b/>
          <w:bCs/>
          <w:sz w:val="22"/>
          <w:szCs w:val="22"/>
        </w:rPr>
        <w:t>o</w:t>
      </w:r>
      <w:r w:rsidR="0057702A" w:rsidRPr="0089244A">
        <w:rPr>
          <w:rFonts w:ascii="Arial Narrow" w:hAnsi="Arial Narrow" w:cs="Times New Roman"/>
          <w:b/>
          <w:bCs/>
          <w:sz w:val="22"/>
          <w:szCs w:val="22"/>
        </w:rPr>
        <w:t> </w:t>
      </w:r>
      <w:r w:rsidR="0088590B" w:rsidRPr="0089244A">
        <w:rPr>
          <w:rFonts w:ascii="Arial Narrow" w:hAnsi="Arial Narrow" w:cs="Times New Roman"/>
          <w:b/>
          <w:bCs/>
          <w:sz w:val="22"/>
          <w:szCs w:val="22"/>
        </w:rPr>
        <w:t>zamó</w:t>
      </w:r>
      <w:r w:rsidR="00951275" w:rsidRPr="0089244A">
        <w:rPr>
          <w:rFonts w:ascii="Arial Narrow" w:hAnsi="Arial Narrow" w:cs="Times New Roman"/>
          <w:b/>
          <w:bCs/>
          <w:sz w:val="22"/>
          <w:szCs w:val="22"/>
        </w:rPr>
        <w:t>wieniach o których mowa w art. 214 ust. 1 pkt 7 i 8</w:t>
      </w:r>
      <w:r w:rsidR="0088590B" w:rsidRPr="0089244A">
        <w:rPr>
          <w:rFonts w:ascii="Arial Narrow" w:hAnsi="Arial Narrow" w:cs="Times New Roman"/>
          <w:b/>
          <w:bCs/>
          <w:sz w:val="22"/>
          <w:szCs w:val="22"/>
        </w:rPr>
        <w:t xml:space="preserve"> </w:t>
      </w:r>
      <w:r w:rsidR="00CF50F2" w:rsidRPr="0089244A">
        <w:rPr>
          <w:rFonts w:ascii="Arial Narrow" w:hAnsi="Arial Narrow" w:cs="Times New Roman"/>
          <w:b/>
          <w:bCs/>
          <w:sz w:val="22"/>
          <w:szCs w:val="22"/>
        </w:rPr>
        <w:t>Pzp</w:t>
      </w:r>
      <w:r w:rsidR="0088590B" w:rsidRPr="0089244A">
        <w:rPr>
          <w:rFonts w:ascii="Arial Narrow" w:hAnsi="Arial Narrow" w:cs="Times New Roman"/>
          <w:b/>
          <w:bCs/>
          <w:sz w:val="22"/>
          <w:szCs w:val="22"/>
        </w:rPr>
        <w:t xml:space="preserve"> </w:t>
      </w:r>
      <w:r w:rsidR="00B219DB" w:rsidRPr="0089244A">
        <w:rPr>
          <w:rFonts w:ascii="Arial Narrow" w:hAnsi="Arial Narrow" w:cs="Times New Roman"/>
          <w:b/>
          <w:bCs/>
          <w:sz w:val="22"/>
          <w:szCs w:val="22"/>
        </w:rPr>
        <w:t>o składaniu ofert wariantowych oraz informacje dodatkowe</w:t>
      </w:r>
    </w:p>
    <w:p w14:paraId="390D135B" w14:textId="77777777" w:rsidR="00B42481" w:rsidRPr="00B42481" w:rsidRDefault="00B42481" w:rsidP="003061BF">
      <w:pPr>
        <w:shd w:val="clear" w:color="auto" w:fill="FFFFFF"/>
        <w:spacing w:line="360" w:lineRule="auto"/>
        <w:ind w:left="426" w:right="-1"/>
        <w:jc w:val="both"/>
        <w:rPr>
          <w:rFonts w:ascii="Arial Narrow" w:hAnsi="Arial Narrow" w:cs="Times New Roman"/>
          <w:b/>
        </w:rPr>
      </w:pPr>
    </w:p>
    <w:p w14:paraId="45AC5510" w14:textId="77777777" w:rsidR="008E3AAE"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E3AAE">
        <w:rPr>
          <w:rFonts w:ascii="Arial Narrow" w:hAnsi="Arial Narrow" w:cs="Times New Roman"/>
        </w:rPr>
        <w:t>Zamawiający</w:t>
      </w:r>
      <w:r w:rsidRPr="008E3AAE">
        <w:rPr>
          <w:rFonts w:ascii="Arial Narrow" w:hAnsi="Arial Narrow" w:cs="Times New Roman"/>
          <w:b/>
        </w:rPr>
        <w:t xml:space="preserve"> </w:t>
      </w:r>
      <w:r w:rsidR="008E3AAE" w:rsidRPr="008E3AAE">
        <w:rPr>
          <w:rFonts w:ascii="Arial Narrow" w:hAnsi="Arial Narrow" w:cs="Times New Roman"/>
          <w:b/>
        </w:rPr>
        <w:t>nie</w:t>
      </w:r>
      <w:r w:rsidR="008E3AAE">
        <w:rPr>
          <w:rFonts w:ascii="Arial Narrow" w:hAnsi="Arial Narrow" w:cs="Times New Roman"/>
          <w:b/>
        </w:rPr>
        <w:t xml:space="preserve"> </w:t>
      </w:r>
      <w:r w:rsidRPr="008E3AAE">
        <w:rPr>
          <w:rFonts w:ascii="Arial Narrow" w:hAnsi="Arial Narrow" w:cs="Times New Roman"/>
          <w:b/>
        </w:rPr>
        <w:t>dopuszcza</w:t>
      </w:r>
      <w:r w:rsidR="00072DD5">
        <w:rPr>
          <w:rFonts w:ascii="Arial Narrow" w:hAnsi="Arial Narrow" w:cs="Times New Roman"/>
        </w:rPr>
        <w:t xml:space="preserve"> składania</w:t>
      </w:r>
      <w:r w:rsidR="008E3AAE">
        <w:rPr>
          <w:rFonts w:ascii="Arial Narrow" w:hAnsi="Arial Narrow" w:cs="Times New Roman"/>
        </w:rPr>
        <w:t xml:space="preserve"> ofert częściowych.</w:t>
      </w:r>
    </w:p>
    <w:p w14:paraId="7F4819D4" w14:textId="77777777" w:rsidR="00B219DB" w:rsidRPr="008E3AAE"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E3AAE">
        <w:rPr>
          <w:rFonts w:ascii="Arial Narrow" w:hAnsi="Arial Narrow" w:cs="Times New Roman"/>
        </w:rPr>
        <w:t xml:space="preserve">Zamawiający </w:t>
      </w:r>
      <w:r w:rsidRPr="008E3AAE">
        <w:rPr>
          <w:rFonts w:ascii="Arial Narrow" w:hAnsi="Arial Narrow" w:cs="Times New Roman"/>
          <w:b/>
        </w:rPr>
        <w:t>nie dopuszcza</w:t>
      </w:r>
      <w:r w:rsidRPr="008E3AAE">
        <w:rPr>
          <w:rFonts w:ascii="Arial Narrow" w:hAnsi="Arial Narrow" w:cs="Times New Roman"/>
        </w:rPr>
        <w:t xml:space="preserve"> możliwości składania ofert wariantowych.</w:t>
      </w:r>
    </w:p>
    <w:p w14:paraId="0C13E41D"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zamierza zwołać zebrania Wykonawców.</w:t>
      </w:r>
    </w:p>
    <w:p w14:paraId="7222D704"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wyboru najkorzystniejszej oferty z zastosowaniem aukcji elektronicznej.</w:t>
      </w:r>
    </w:p>
    <w:p w14:paraId="3D9FB448"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możliwości udzielenia zamówień, o których mowa w art. 214 ust. 1 pkt 7</w:t>
      </w:r>
      <w:r w:rsidR="004B3EEF" w:rsidRPr="0089244A">
        <w:rPr>
          <w:rFonts w:ascii="Arial Narrow" w:hAnsi="Arial Narrow" w:cs="Times New Roman"/>
        </w:rPr>
        <w:t xml:space="preserve"> i 8</w:t>
      </w:r>
      <w:r w:rsidR="008F10A6" w:rsidRPr="0089244A">
        <w:rPr>
          <w:rFonts w:ascii="Arial Narrow" w:hAnsi="Arial Narrow" w:cs="Times New Roman"/>
        </w:rPr>
        <w:t xml:space="preserve"> </w:t>
      </w:r>
      <w:r w:rsidRPr="0089244A">
        <w:rPr>
          <w:rFonts w:ascii="Arial Narrow" w:hAnsi="Arial Narrow" w:cs="Times New Roman"/>
        </w:rPr>
        <w:t>Pzp.</w:t>
      </w:r>
    </w:p>
    <w:p w14:paraId="32D40380"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Rozliczenie między Zamawiającym</w:t>
      </w:r>
      <w:r w:rsidR="00275514">
        <w:rPr>
          <w:rFonts w:ascii="Arial Narrow" w:hAnsi="Arial Narrow" w:cs="Times New Roman"/>
        </w:rPr>
        <w:t>,</w:t>
      </w:r>
      <w:r w:rsidRPr="0089244A">
        <w:rPr>
          <w:rFonts w:ascii="Arial Narrow" w:hAnsi="Arial Narrow" w:cs="Times New Roman"/>
        </w:rPr>
        <w:t xml:space="preserve"> a Wykonawcą prowadzone będą w złotych polskich. </w:t>
      </w:r>
    </w:p>
    <w:p w14:paraId="0A971B12"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 xml:space="preserve">Zamawiający nie przewiduje zwrotu kosztów udziału  w postępowaniu z zastrzeżeniem art. 261 Pzp. </w:t>
      </w:r>
    </w:p>
    <w:p w14:paraId="61F645A6" w14:textId="77777777" w:rsidR="0043151B" w:rsidRPr="0089244A" w:rsidRDefault="0043151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komunikowania się zamawiającego z wykonawcami w inny sposób niż przy użyciu środk</w:t>
      </w:r>
      <w:r w:rsidR="0090193D">
        <w:rPr>
          <w:rFonts w:ascii="Arial Narrow" w:hAnsi="Arial Narrow" w:cs="Times New Roman"/>
        </w:rPr>
        <w:t xml:space="preserve">ów komunikacji </w:t>
      </w:r>
      <w:r w:rsidR="0090193D" w:rsidRPr="008857DA">
        <w:rPr>
          <w:rFonts w:ascii="Arial Narrow" w:hAnsi="Arial Narrow" w:cs="Times New Roman"/>
        </w:rPr>
        <w:t xml:space="preserve">elektronicznej z wyłączeniem </w:t>
      </w:r>
      <w:r w:rsidR="00DC7D27" w:rsidRPr="008857DA">
        <w:rPr>
          <w:rFonts w:ascii="Arial Narrow" w:hAnsi="Arial Narrow" w:cs="Times New Roman"/>
        </w:rPr>
        <w:t xml:space="preserve"> </w:t>
      </w:r>
      <w:r w:rsidRPr="008857DA">
        <w:rPr>
          <w:rFonts w:ascii="Arial Narrow" w:hAnsi="Arial Narrow" w:cs="Times New Roman"/>
        </w:rPr>
        <w:t>sytuacji określonych</w:t>
      </w:r>
      <w:r w:rsidRPr="0089244A">
        <w:rPr>
          <w:rFonts w:ascii="Arial Narrow" w:hAnsi="Arial Narrow" w:cs="Times New Roman"/>
        </w:rPr>
        <w:t xml:space="preserve"> w art. 65 ust. 1, art. 66 i art. 69</w:t>
      </w:r>
      <w:r w:rsidR="000E3B6F" w:rsidRPr="0089244A">
        <w:rPr>
          <w:rFonts w:ascii="Arial Narrow" w:hAnsi="Arial Narrow" w:cs="Times New Roman"/>
        </w:rPr>
        <w:t xml:space="preserve"> Pzp</w:t>
      </w:r>
      <w:r w:rsidRPr="0089244A">
        <w:rPr>
          <w:rFonts w:ascii="Arial Narrow" w:hAnsi="Arial Narrow" w:cs="Times New Roman"/>
        </w:rPr>
        <w:t>.</w:t>
      </w:r>
    </w:p>
    <w:p w14:paraId="3FDACF6A" w14:textId="77777777" w:rsidR="0043151B" w:rsidRPr="00F56B79" w:rsidRDefault="0043151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rPr>
        <w:t>Zamawiający nie zastrzega możliwości ubiegania się o udzielenie zamówienia wyłącznie przez wykonawców, o których mowa w art. 94 Pzp.</w:t>
      </w:r>
    </w:p>
    <w:p w14:paraId="4853F4BE" w14:textId="77777777" w:rsidR="00F56B79" w:rsidRPr="0089244A" w:rsidRDefault="00F56B79" w:rsidP="003061BF">
      <w:pPr>
        <w:shd w:val="clear" w:color="auto" w:fill="FFFFFF"/>
        <w:spacing w:line="360" w:lineRule="auto"/>
        <w:ind w:left="426" w:right="-1"/>
        <w:jc w:val="both"/>
        <w:rPr>
          <w:rFonts w:ascii="Arial Narrow" w:hAnsi="Arial Narrow" w:cs="Times New Roman"/>
        </w:rPr>
      </w:pPr>
    </w:p>
    <w:p w14:paraId="57E0F1B1" w14:textId="77777777" w:rsidR="000D246F" w:rsidRPr="0089244A" w:rsidRDefault="005807E5"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iCs/>
          <w:sz w:val="22"/>
          <w:szCs w:val="22"/>
        </w:rPr>
      </w:pPr>
      <w:r w:rsidRPr="0089244A">
        <w:rPr>
          <w:rFonts w:ascii="Arial Narrow" w:hAnsi="Arial Narrow" w:cs="Times New Roman"/>
          <w:b/>
          <w:bCs/>
          <w:sz w:val="22"/>
          <w:szCs w:val="22"/>
        </w:rPr>
        <w:t>Rozdział V</w:t>
      </w:r>
      <w:r w:rsidR="00A13279" w:rsidRPr="0089244A">
        <w:rPr>
          <w:rFonts w:ascii="Arial Narrow" w:hAnsi="Arial Narrow" w:cs="Times New Roman"/>
          <w:b/>
          <w:bCs/>
          <w:sz w:val="22"/>
          <w:szCs w:val="22"/>
        </w:rPr>
        <w:t>I</w:t>
      </w:r>
      <w:r w:rsidR="000D246F" w:rsidRPr="0089244A">
        <w:rPr>
          <w:rFonts w:ascii="Arial Narrow" w:hAnsi="Arial Narrow" w:cs="Times New Roman"/>
          <w:b/>
          <w:bCs/>
          <w:sz w:val="22"/>
          <w:szCs w:val="22"/>
        </w:rPr>
        <w:t xml:space="preserve">. </w:t>
      </w:r>
      <w:r w:rsidR="000D246F" w:rsidRPr="0089244A">
        <w:rPr>
          <w:rFonts w:ascii="Arial Narrow" w:hAnsi="Arial Narrow" w:cs="Times New Roman"/>
          <w:b/>
          <w:bCs/>
          <w:iCs/>
          <w:sz w:val="22"/>
          <w:szCs w:val="22"/>
        </w:rPr>
        <w:t>Termin wykona</w:t>
      </w:r>
      <w:r w:rsidR="0089244A">
        <w:rPr>
          <w:rFonts w:ascii="Arial Narrow" w:hAnsi="Arial Narrow" w:cs="Times New Roman"/>
          <w:b/>
          <w:bCs/>
          <w:iCs/>
          <w:sz w:val="22"/>
          <w:szCs w:val="22"/>
        </w:rPr>
        <w:t>nia zamówienia</w:t>
      </w:r>
    </w:p>
    <w:p w14:paraId="6BA4F6E1" w14:textId="77777777" w:rsidR="00D92631" w:rsidRDefault="00D92631" w:rsidP="003061BF">
      <w:pPr>
        <w:pStyle w:val="Tekstpodstawowy"/>
        <w:spacing w:after="0" w:line="276" w:lineRule="auto"/>
        <w:ind w:left="-142" w:right="-1"/>
        <w:rPr>
          <w:rFonts w:ascii="Arial Narrow" w:hAnsi="Arial Narrow"/>
          <w:lang w:val="pl-PL"/>
        </w:rPr>
      </w:pPr>
    </w:p>
    <w:p w14:paraId="329FFEF0" w14:textId="68AA62E5" w:rsidR="00D07C8B" w:rsidRPr="003E0E21" w:rsidRDefault="00717566" w:rsidP="003061BF">
      <w:pPr>
        <w:pStyle w:val="Tekstpodstawowy"/>
        <w:spacing w:line="276" w:lineRule="auto"/>
        <w:ind w:left="-142" w:right="-1"/>
        <w:rPr>
          <w:rFonts w:ascii="Arial Narrow" w:hAnsi="Arial Narrow"/>
          <w:b/>
          <w:color w:val="FF0000"/>
          <w:lang w:val="pl-PL"/>
        </w:rPr>
      </w:pPr>
      <w:r w:rsidRPr="004B3CC2">
        <w:rPr>
          <w:rFonts w:ascii="Arial Narrow" w:hAnsi="Arial Narrow"/>
        </w:rPr>
        <w:t>Wymagany termin wykonania zamówienia</w:t>
      </w:r>
      <w:r w:rsidRPr="003E0E21">
        <w:rPr>
          <w:rFonts w:ascii="Arial Narrow" w:hAnsi="Arial Narrow"/>
          <w:color w:val="FF0000"/>
        </w:rPr>
        <w:t xml:space="preserve">: </w:t>
      </w:r>
      <w:r w:rsidR="00EB24E5">
        <w:rPr>
          <w:rFonts w:ascii="Arial Narrow" w:hAnsi="Arial Narrow"/>
          <w:b/>
          <w:lang w:val="pl-PL"/>
        </w:rPr>
        <w:t>nie później niż do 15 grudnia 2023r.</w:t>
      </w:r>
    </w:p>
    <w:p w14:paraId="3F0417ED" w14:textId="77777777" w:rsidR="000D246F" w:rsidRPr="0089244A" w:rsidRDefault="005807E5"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360" w:lineRule="auto"/>
        <w:ind w:left="1560" w:right="-1" w:hanging="1560"/>
        <w:rPr>
          <w:rFonts w:ascii="Arial Narrow" w:hAnsi="Arial Narrow" w:cs="Times New Roman"/>
          <w:b/>
          <w:bCs/>
          <w:sz w:val="22"/>
          <w:szCs w:val="22"/>
        </w:rPr>
      </w:pPr>
      <w:r w:rsidRPr="0089244A">
        <w:rPr>
          <w:rFonts w:ascii="Arial Narrow" w:hAnsi="Arial Narrow" w:cs="Times New Roman"/>
          <w:b/>
          <w:bCs/>
          <w:sz w:val="22"/>
          <w:szCs w:val="22"/>
        </w:rPr>
        <w:t>Rozdział V</w:t>
      </w:r>
      <w:r w:rsidR="00A13279" w:rsidRPr="0089244A">
        <w:rPr>
          <w:rFonts w:ascii="Arial Narrow" w:hAnsi="Arial Narrow" w:cs="Times New Roman"/>
          <w:b/>
          <w:bCs/>
          <w:sz w:val="22"/>
          <w:szCs w:val="22"/>
        </w:rPr>
        <w:t>I</w:t>
      </w:r>
      <w:r w:rsidRPr="0089244A">
        <w:rPr>
          <w:rFonts w:ascii="Arial Narrow" w:hAnsi="Arial Narrow" w:cs="Times New Roman"/>
          <w:b/>
          <w:bCs/>
          <w:sz w:val="22"/>
          <w:szCs w:val="22"/>
        </w:rPr>
        <w:t>I</w:t>
      </w:r>
      <w:r w:rsidR="000D246F" w:rsidRPr="0089244A">
        <w:rPr>
          <w:rFonts w:ascii="Arial Narrow" w:hAnsi="Arial Narrow" w:cs="Times New Roman"/>
          <w:b/>
          <w:bCs/>
          <w:sz w:val="22"/>
          <w:szCs w:val="22"/>
        </w:rPr>
        <w:t xml:space="preserve">. </w:t>
      </w:r>
      <w:r w:rsidR="00EB29A3">
        <w:rPr>
          <w:rFonts w:ascii="Arial Narrow" w:hAnsi="Arial Narrow" w:cs="Times New Roman"/>
          <w:b/>
          <w:bCs/>
          <w:sz w:val="22"/>
          <w:szCs w:val="22"/>
        </w:rPr>
        <w:t xml:space="preserve"> </w:t>
      </w:r>
      <w:r w:rsidR="00BC06F3" w:rsidRPr="00BC06F3">
        <w:rPr>
          <w:rFonts w:ascii="Arial Narrow" w:hAnsi="Arial Narrow" w:cs="Times New Roman"/>
          <w:b/>
          <w:bCs/>
          <w:sz w:val="22"/>
          <w:szCs w:val="22"/>
        </w:rPr>
        <w:t xml:space="preserve">Podstawy wykluczenia, </w:t>
      </w:r>
    </w:p>
    <w:p w14:paraId="1B16B7AA" w14:textId="77777777" w:rsidR="00D92631" w:rsidRPr="00D92631" w:rsidRDefault="00D92631" w:rsidP="003061BF">
      <w:pPr>
        <w:shd w:val="clear" w:color="auto" w:fill="FFFFFF"/>
        <w:spacing w:line="360" w:lineRule="auto"/>
        <w:ind w:left="426" w:right="-1"/>
        <w:jc w:val="both"/>
        <w:rPr>
          <w:rFonts w:ascii="Arial Narrow" w:hAnsi="Arial Narrow"/>
        </w:rPr>
      </w:pPr>
    </w:p>
    <w:p w14:paraId="5190C30F" w14:textId="77777777" w:rsidR="00F61F5C" w:rsidRPr="00AB4DF2" w:rsidRDefault="00826E6C" w:rsidP="003061BF">
      <w:pPr>
        <w:numPr>
          <w:ilvl w:val="1"/>
          <w:numId w:val="21"/>
        </w:numPr>
        <w:shd w:val="clear" w:color="auto" w:fill="FFFFFF"/>
        <w:spacing w:line="360" w:lineRule="auto"/>
        <w:ind w:left="426" w:right="-1" w:hanging="426"/>
        <w:jc w:val="both"/>
        <w:rPr>
          <w:rFonts w:ascii="Arial Narrow" w:hAnsi="Arial Narrow"/>
        </w:rPr>
      </w:pPr>
      <w:r w:rsidRPr="00AB4DF2">
        <w:rPr>
          <w:rFonts w:ascii="Arial Narrow" w:hAnsi="Arial Narrow" w:cs="Times New Roman"/>
        </w:rPr>
        <w:t xml:space="preserve">O udzielenie zamówienia mogą ubiegać się </w:t>
      </w:r>
      <w:r w:rsidR="00C81E21" w:rsidRPr="00AB4DF2">
        <w:rPr>
          <w:rFonts w:ascii="Arial Narrow" w:hAnsi="Arial Narrow" w:cs="Times New Roman"/>
        </w:rPr>
        <w:t>Wykonawc</w:t>
      </w:r>
      <w:r w:rsidRPr="00AB4DF2">
        <w:rPr>
          <w:rFonts w:ascii="Arial Narrow" w:hAnsi="Arial Narrow" w:cs="Times New Roman"/>
        </w:rPr>
        <w:t>y, którzy</w:t>
      </w:r>
      <w:r w:rsidR="00F61F5C" w:rsidRPr="00AB4DF2">
        <w:rPr>
          <w:rFonts w:ascii="Arial Narrow" w:hAnsi="Arial Narrow" w:cs="Times New Roman"/>
        </w:rPr>
        <w:t xml:space="preserve"> nie podlegają wykluczeniu na podstawie art. 108 ust. 1 Pzp</w:t>
      </w:r>
      <w:r w:rsidR="00D22B94" w:rsidRPr="00AB4DF2">
        <w:rPr>
          <w:rFonts w:ascii="Arial Narrow" w:hAnsi="Arial Narrow" w:cs="Times New Roman"/>
        </w:rPr>
        <w:t>.</w:t>
      </w:r>
    </w:p>
    <w:p w14:paraId="3997E92C" w14:textId="77777777" w:rsidR="00BC06F3" w:rsidRPr="00993B15" w:rsidRDefault="00BC06F3" w:rsidP="003061BF">
      <w:pPr>
        <w:numPr>
          <w:ilvl w:val="1"/>
          <w:numId w:val="21"/>
        </w:numPr>
        <w:shd w:val="clear" w:color="auto" w:fill="FFFFFF"/>
        <w:spacing w:line="360" w:lineRule="auto"/>
        <w:ind w:left="426" w:right="-1" w:hanging="426"/>
        <w:jc w:val="both"/>
        <w:rPr>
          <w:rFonts w:ascii="Arial Narrow" w:hAnsi="Arial Narrow"/>
        </w:rPr>
      </w:pPr>
      <w:r w:rsidRPr="00993B15">
        <w:rPr>
          <w:rFonts w:ascii="Arial Narrow" w:hAnsi="Arial Narrow"/>
        </w:rPr>
        <w:t>Z postępowania o udzielenie zamówienia publicznego wyklucza się</w:t>
      </w:r>
      <w:r>
        <w:rPr>
          <w:rFonts w:ascii="Arial Narrow" w:hAnsi="Arial Narrow"/>
        </w:rPr>
        <w:t xml:space="preserve"> na podstawie </w:t>
      </w:r>
      <w:r w:rsidRPr="00993B15">
        <w:rPr>
          <w:rFonts w:ascii="Arial Narrow" w:hAnsi="Arial Narrow"/>
        </w:rPr>
        <w:t xml:space="preserve">Ustawy  o szczególnych rozwiązaniach w zakresie przeciwdziałania wspieraniu agresji na Ukrainę oraz służących ochronie bezpieczeństwa narodowego (Dz. U. 2022 poz. 835): </w:t>
      </w:r>
    </w:p>
    <w:p w14:paraId="13D904D8" w14:textId="77777777" w:rsidR="00BC06F3" w:rsidRPr="00993B15"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1) 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079B8D5E" w14:textId="77777777" w:rsidR="00BC06F3" w:rsidRPr="00993B15"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758AF9C8" w14:textId="77777777" w:rsidR="00F61F5C" w:rsidRPr="00BC06F3"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Pr>
          <w:rFonts w:ascii="Arial Narrow" w:hAnsi="Arial Narrow"/>
        </w:rPr>
        <w:t xml:space="preserve"> </w:t>
      </w:r>
      <w:r w:rsidRPr="00993B15">
        <w:rPr>
          <w:rFonts w:ascii="Arial Narrow" w:hAnsi="Arial Narrow"/>
        </w:rPr>
        <w:t>o ile został wpisany na listę na podstawie decyzji w sprawie wpisu na listę rozstrzygającej o zastosowaniu środka, o którym mowa w art. 1 pkt 3.</w:t>
      </w:r>
      <w:r w:rsidR="00F61F5C" w:rsidRPr="0089244A">
        <w:rPr>
          <w:rFonts w:ascii="Arial Narrow" w:hAnsi="Arial Narrow"/>
        </w:rPr>
        <w:t xml:space="preserve"> </w:t>
      </w:r>
      <w:r w:rsidRPr="0089244A">
        <w:rPr>
          <w:rFonts w:ascii="Arial Narrow" w:hAnsi="Arial Narrow"/>
        </w:rPr>
        <w:t>Wykonawca może zostać́ wykluczony przez Zamawiającego na każdym etapie postępowania o udzielenie zamówienia.</w:t>
      </w:r>
    </w:p>
    <w:p w14:paraId="6F9D550E" w14:textId="77777777" w:rsidR="00F61F5C" w:rsidRPr="0089244A" w:rsidRDefault="00F61F5C" w:rsidP="003061BF">
      <w:pPr>
        <w:numPr>
          <w:ilvl w:val="1"/>
          <w:numId w:val="21"/>
        </w:numPr>
        <w:shd w:val="clear" w:color="auto" w:fill="FFFFFF"/>
        <w:spacing w:line="360" w:lineRule="auto"/>
        <w:ind w:left="426" w:right="-1" w:hanging="426"/>
        <w:jc w:val="both"/>
        <w:rPr>
          <w:rFonts w:ascii="Arial Narrow" w:hAnsi="Arial Narrow"/>
        </w:rPr>
      </w:pPr>
      <w:r w:rsidRPr="0089244A">
        <w:rPr>
          <w:rFonts w:ascii="Arial Narrow" w:hAnsi="Arial Narrow"/>
        </w:rPr>
        <w:t>Zamawiający nie przewiduje wykluczenia na podstawie art. 109 ust. 1 Pzp.</w:t>
      </w:r>
    </w:p>
    <w:p w14:paraId="01D4ED68" w14:textId="77777777" w:rsidR="00FC3F2E" w:rsidRDefault="00FC3F2E" w:rsidP="003061BF">
      <w:pPr>
        <w:widowControl/>
        <w:numPr>
          <w:ilvl w:val="1"/>
          <w:numId w:val="21"/>
        </w:numPr>
        <w:suppressAutoHyphens w:val="0"/>
        <w:autoSpaceDN w:val="0"/>
        <w:adjustRightInd w:val="0"/>
        <w:spacing w:line="360" w:lineRule="auto"/>
        <w:ind w:left="426" w:right="-1" w:hanging="426"/>
        <w:jc w:val="both"/>
        <w:rPr>
          <w:rFonts w:ascii="Arial Narrow" w:hAnsi="Arial Narrow" w:cs="Cambria"/>
          <w:lang w:eastAsia="pl-PL"/>
        </w:rPr>
      </w:pPr>
      <w:r w:rsidRPr="0089244A">
        <w:rPr>
          <w:rFonts w:ascii="Arial Narrow" w:hAnsi="Arial Narrow" w:cs="Cambria"/>
          <w:lang w:eastAsia="pl-PL"/>
        </w:rPr>
        <w:t xml:space="preserve">Zamawiający ocenia, czy podjęte przez wykonawcę czynności, o których mowa w ust. 7.2., są wystarczające do wykazania jego rzetelności, uwzględniając wagę i szczególne okoliczności czynu wykonawcy. Jeżeli podjęte przez wykonawcę czynności, o których mowa w ust. 7.2., nie są wystarczające do wykazania jego rzetelności, zamawiający wyklucza wykonawcę. </w:t>
      </w:r>
    </w:p>
    <w:p w14:paraId="60A450DF" w14:textId="77777777" w:rsidR="00784A72" w:rsidRPr="0089244A" w:rsidRDefault="00784A72" w:rsidP="003061BF">
      <w:pPr>
        <w:widowControl/>
        <w:suppressAutoHyphens w:val="0"/>
        <w:autoSpaceDN w:val="0"/>
        <w:adjustRightInd w:val="0"/>
        <w:spacing w:line="360" w:lineRule="auto"/>
        <w:ind w:left="426" w:right="-1"/>
        <w:jc w:val="both"/>
        <w:rPr>
          <w:rFonts w:ascii="Arial Narrow" w:hAnsi="Arial Narrow" w:cs="Cambria"/>
          <w:lang w:eastAsia="pl-PL"/>
        </w:rPr>
      </w:pPr>
    </w:p>
    <w:p w14:paraId="1ABF6DA8" w14:textId="77777777" w:rsidR="00FC3F2E" w:rsidRPr="0089244A" w:rsidRDefault="00FC3F2E"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360" w:lineRule="auto"/>
        <w:ind w:left="1560" w:right="-1" w:hanging="1560"/>
        <w:jc w:val="both"/>
        <w:rPr>
          <w:rFonts w:ascii="Arial Narrow" w:hAnsi="Arial Narrow" w:cs="Times New Roman"/>
          <w:b/>
          <w:bCs/>
          <w:sz w:val="22"/>
          <w:szCs w:val="22"/>
        </w:rPr>
      </w:pPr>
      <w:r w:rsidRPr="0089244A">
        <w:rPr>
          <w:rFonts w:ascii="Arial Narrow" w:hAnsi="Arial Narrow" w:cs="Times New Roman"/>
          <w:b/>
          <w:bCs/>
          <w:sz w:val="22"/>
          <w:szCs w:val="22"/>
        </w:rPr>
        <w:t xml:space="preserve">Rozdział VIII. Warunki udziału w postępowaniu </w:t>
      </w:r>
    </w:p>
    <w:p w14:paraId="3CDE8D10" w14:textId="77777777" w:rsidR="00D92631" w:rsidRDefault="00D92631" w:rsidP="003061BF">
      <w:pPr>
        <w:shd w:val="clear" w:color="auto" w:fill="FFFFFF"/>
        <w:tabs>
          <w:tab w:val="left" w:pos="360"/>
        </w:tabs>
        <w:spacing w:line="360" w:lineRule="auto"/>
        <w:ind w:left="720" w:right="-1"/>
        <w:jc w:val="both"/>
        <w:rPr>
          <w:rFonts w:ascii="Arial Narrow" w:hAnsi="Arial Narrow" w:cs="Times New Roman"/>
          <w:b/>
          <w:bCs/>
        </w:rPr>
      </w:pPr>
    </w:p>
    <w:p w14:paraId="40D68025" w14:textId="77777777" w:rsidR="00FC3F2E" w:rsidRPr="0089244A" w:rsidRDefault="000E488F" w:rsidP="003061BF">
      <w:pPr>
        <w:shd w:val="clear" w:color="auto" w:fill="FFFFFF"/>
        <w:tabs>
          <w:tab w:val="left" w:pos="360"/>
        </w:tabs>
        <w:spacing w:line="360" w:lineRule="auto"/>
        <w:ind w:right="-1"/>
        <w:jc w:val="both"/>
        <w:rPr>
          <w:rFonts w:ascii="Arial Narrow" w:hAnsi="Arial Narrow" w:cs="Times New Roman"/>
          <w:b/>
          <w:bCs/>
        </w:rPr>
      </w:pPr>
      <w:r>
        <w:rPr>
          <w:rFonts w:ascii="Arial Narrow" w:hAnsi="Arial Narrow" w:cs="Times New Roman"/>
          <w:b/>
          <w:bCs/>
        </w:rPr>
        <w:t xml:space="preserve">8.1. </w:t>
      </w:r>
      <w:r w:rsidR="00FC3F2E" w:rsidRPr="0089244A">
        <w:rPr>
          <w:rFonts w:ascii="Arial Narrow" w:hAnsi="Arial Narrow" w:cs="Times New Roman"/>
          <w:b/>
          <w:bCs/>
        </w:rPr>
        <w:t>O udzielenie zamówienia mogą ubiegać się Wykonawcy, którzy spełniają warunk</w:t>
      </w:r>
      <w:r w:rsidR="00624BAF" w:rsidRPr="0089244A">
        <w:rPr>
          <w:rFonts w:ascii="Arial Narrow" w:hAnsi="Arial Narrow" w:cs="Times New Roman"/>
          <w:b/>
          <w:bCs/>
        </w:rPr>
        <w:t>i</w:t>
      </w:r>
      <w:r w:rsidR="00FC3F2E" w:rsidRPr="0089244A">
        <w:rPr>
          <w:rFonts w:ascii="Arial Narrow" w:hAnsi="Arial Narrow" w:cs="Times New Roman"/>
          <w:b/>
          <w:bCs/>
        </w:rPr>
        <w:t xml:space="preserve"> udziału w postępowaniu o udzielenie zamówienia tj.:</w:t>
      </w:r>
    </w:p>
    <w:p w14:paraId="7FFEE367" w14:textId="77777777" w:rsidR="00FC3F2E" w:rsidRPr="00AC4621" w:rsidRDefault="00FC3F2E" w:rsidP="003061BF">
      <w:pPr>
        <w:widowControl/>
        <w:numPr>
          <w:ilvl w:val="0"/>
          <w:numId w:val="81"/>
        </w:numPr>
        <w:shd w:val="clear" w:color="auto" w:fill="FFFFFF"/>
        <w:suppressAutoHyphens w:val="0"/>
        <w:autoSpaceDN w:val="0"/>
        <w:adjustRightInd w:val="0"/>
        <w:spacing w:line="360" w:lineRule="auto"/>
        <w:ind w:right="-1"/>
        <w:jc w:val="both"/>
        <w:rPr>
          <w:rFonts w:ascii="Arial Narrow" w:hAnsi="Arial Narrow" w:cs="Times New Roman"/>
          <w:color w:val="000000"/>
          <w:lang w:eastAsia="pl-PL"/>
        </w:rPr>
      </w:pPr>
      <w:r w:rsidRPr="00AC4621">
        <w:rPr>
          <w:rFonts w:ascii="Arial Narrow" w:hAnsi="Arial Narrow" w:cs="Times New Roman"/>
          <w:b/>
          <w:bCs/>
          <w:color w:val="000000"/>
          <w:lang w:eastAsia="pl-PL"/>
        </w:rPr>
        <w:t xml:space="preserve">Zdolności do występowania w obrocie gospodarczym: </w:t>
      </w:r>
      <w:r w:rsidRPr="00AC4621">
        <w:rPr>
          <w:rFonts w:ascii="Arial Narrow" w:hAnsi="Arial Narrow" w:cs="Times New Roman"/>
          <w:color w:val="000000"/>
          <w:lang w:eastAsia="pl-PL"/>
        </w:rPr>
        <w:t xml:space="preserve">Zamawiający nie </w:t>
      </w:r>
      <w:r w:rsidR="005879F8" w:rsidRPr="00AC4621">
        <w:rPr>
          <w:rFonts w:ascii="Arial Narrow" w:hAnsi="Arial Narrow" w:cs="Times New Roman"/>
          <w:color w:val="000000"/>
          <w:lang w:eastAsia="pl-PL"/>
        </w:rPr>
        <w:t>określa</w:t>
      </w:r>
      <w:r w:rsidRPr="00AC4621">
        <w:rPr>
          <w:rFonts w:ascii="Arial Narrow" w:hAnsi="Arial Narrow" w:cs="Times New Roman"/>
          <w:color w:val="000000"/>
          <w:lang w:eastAsia="pl-PL"/>
        </w:rPr>
        <w:t xml:space="preserve"> warunku. </w:t>
      </w:r>
    </w:p>
    <w:p w14:paraId="7066F00F" w14:textId="77777777" w:rsidR="00FC3F2E" w:rsidRPr="00FE727A" w:rsidRDefault="00FC3F2E" w:rsidP="003061BF">
      <w:pPr>
        <w:numPr>
          <w:ilvl w:val="0"/>
          <w:numId w:val="81"/>
        </w:numPr>
        <w:shd w:val="clear" w:color="auto" w:fill="FFFFFF"/>
        <w:spacing w:before="60" w:after="120" w:line="360" w:lineRule="auto"/>
        <w:ind w:right="-1"/>
        <w:jc w:val="both"/>
        <w:rPr>
          <w:rFonts w:ascii="Arial Narrow" w:hAnsi="Arial Narrow" w:cs="Times New Roman"/>
          <w:b/>
          <w:bCs/>
        </w:rPr>
      </w:pPr>
      <w:r w:rsidRPr="00FE727A">
        <w:rPr>
          <w:rFonts w:ascii="Arial Narrow" w:hAnsi="Arial Narrow" w:cs="Times New Roman"/>
          <w:b/>
          <w:bCs/>
          <w:color w:val="000000"/>
          <w:lang w:eastAsia="pl-PL"/>
        </w:rPr>
        <w:t>Uprawnień do prowadzenia określonej działalności gospodarczej lub zawodowej, o ile w</w:t>
      </w:r>
      <w:r w:rsidR="00EB16E4" w:rsidRPr="00FE727A">
        <w:rPr>
          <w:rFonts w:ascii="Arial Narrow" w:hAnsi="Arial Narrow" w:cs="Times New Roman"/>
          <w:b/>
          <w:bCs/>
          <w:color w:val="000000"/>
          <w:lang w:eastAsia="pl-PL"/>
        </w:rPr>
        <w:t>ynika to z odrębnych przepisów:</w:t>
      </w:r>
      <w:r w:rsidR="00FE727A" w:rsidRPr="00FE727A">
        <w:rPr>
          <w:rFonts w:ascii="Arial Narrow" w:hAnsi="Arial Narrow" w:cs="Times New Roman"/>
          <w:b/>
          <w:bCs/>
          <w:color w:val="000000"/>
          <w:lang w:eastAsia="pl-PL"/>
        </w:rPr>
        <w:t xml:space="preserve"> </w:t>
      </w:r>
      <w:r w:rsidRPr="00FE727A">
        <w:rPr>
          <w:rFonts w:ascii="Arial Narrow" w:hAnsi="Arial Narrow" w:cs="Times New Roman"/>
          <w:color w:val="000000"/>
          <w:lang w:eastAsia="pl-PL"/>
        </w:rPr>
        <w:t xml:space="preserve">Zamawiający nie </w:t>
      </w:r>
      <w:r w:rsidR="005879F8" w:rsidRPr="00FE727A">
        <w:rPr>
          <w:rFonts w:ascii="Arial Narrow" w:hAnsi="Arial Narrow" w:cs="Times New Roman"/>
          <w:color w:val="000000"/>
          <w:lang w:eastAsia="pl-PL"/>
        </w:rPr>
        <w:t>określa</w:t>
      </w:r>
      <w:r w:rsidRPr="00FE727A">
        <w:rPr>
          <w:rFonts w:ascii="Arial Narrow" w:hAnsi="Arial Narrow" w:cs="Times New Roman"/>
          <w:color w:val="000000"/>
          <w:lang w:eastAsia="pl-PL"/>
        </w:rPr>
        <w:t xml:space="preserve"> warunku. </w:t>
      </w:r>
    </w:p>
    <w:p w14:paraId="38146337" w14:textId="77777777" w:rsidR="00FC3F2E" w:rsidRPr="00AC4621" w:rsidRDefault="00FC3F2E" w:rsidP="003061BF">
      <w:pPr>
        <w:numPr>
          <w:ilvl w:val="0"/>
          <w:numId w:val="81"/>
        </w:numPr>
        <w:shd w:val="clear" w:color="auto" w:fill="FFFFFF"/>
        <w:spacing w:before="60" w:after="120" w:line="360" w:lineRule="auto"/>
        <w:ind w:right="-1"/>
        <w:jc w:val="both"/>
        <w:rPr>
          <w:rFonts w:ascii="Arial Narrow" w:hAnsi="Arial Narrow" w:cs="Times New Roman"/>
          <w:b/>
          <w:bCs/>
        </w:rPr>
      </w:pPr>
      <w:r w:rsidRPr="00AC4621">
        <w:rPr>
          <w:rFonts w:ascii="Arial Narrow" w:hAnsi="Arial Narrow" w:cs="Times New Roman"/>
          <w:b/>
          <w:bCs/>
          <w:color w:val="000000"/>
          <w:lang w:eastAsia="pl-PL"/>
        </w:rPr>
        <w:t>Sytuacji ekonomicznej lub finansowej</w:t>
      </w:r>
      <w:r w:rsidRPr="00AC4621">
        <w:rPr>
          <w:rFonts w:ascii="Arial Narrow" w:hAnsi="Arial Narrow" w:cs="Times New Roman"/>
          <w:color w:val="000000"/>
          <w:lang w:eastAsia="pl-PL"/>
        </w:rPr>
        <w:t xml:space="preserve">: Zamawiający nie </w:t>
      </w:r>
      <w:r w:rsidR="005879F8" w:rsidRPr="00AC4621">
        <w:rPr>
          <w:rFonts w:ascii="Arial Narrow" w:hAnsi="Arial Narrow" w:cs="Times New Roman"/>
          <w:color w:val="000000"/>
          <w:lang w:eastAsia="pl-PL"/>
        </w:rPr>
        <w:t>określa</w:t>
      </w:r>
      <w:r w:rsidRPr="00AC4621">
        <w:rPr>
          <w:rFonts w:ascii="Arial Narrow" w:hAnsi="Arial Narrow" w:cs="Times New Roman"/>
          <w:color w:val="000000"/>
          <w:lang w:eastAsia="pl-PL"/>
        </w:rPr>
        <w:t xml:space="preserve"> warunku. </w:t>
      </w:r>
    </w:p>
    <w:p w14:paraId="012F00E3" w14:textId="77777777" w:rsidR="00643194" w:rsidRPr="00EB16E4" w:rsidRDefault="00FC3F2E" w:rsidP="003061BF">
      <w:pPr>
        <w:numPr>
          <w:ilvl w:val="0"/>
          <w:numId w:val="81"/>
        </w:numPr>
        <w:autoSpaceDN w:val="0"/>
        <w:adjustRightInd w:val="0"/>
        <w:spacing w:before="60" w:after="120" w:line="360" w:lineRule="auto"/>
        <w:ind w:right="-1"/>
        <w:jc w:val="both"/>
        <w:rPr>
          <w:rFonts w:ascii="Arial Narrow" w:hAnsi="Arial Narrow"/>
          <w:color w:val="000000"/>
          <w:lang w:val="cs-CZ" w:eastAsia="pl-PL"/>
        </w:rPr>
      </w:pPr>
      <w:r w:rsidRPr="00AC4621">
        <w:rPr>
          <w:rFonts w:ascii="Arial Narrow" w:hAnsi="Arial Narrow" w:cs="Times New Roman"/>
          <w:b/>
          <w:bCs/>
          <w:color w:val="000000"/>
          <w:lang w:eastAsia="pl-PL"/>
        </w:rPr>
        <w:t xml:space="preserve">Zdolności technicznej lub zawodowej: </w:t>
      </w:r>
      <w:r w:rsidR="00643194" w:rsidRPr="00AC4621">
        <w:rPr>
          <w:rFonts w:ascii="Arial Narrow" w:hAnsi="Arial Narrow" w:cs="Times New Roman"/>
          <w:color w:val="000000"/>
          <w:lang w:eastAsia="pl-PL"/>
        </w:rPr>
        <w:t>Zamawiający nie określa</w:t>
      </w:r>
      <w:r w:rsidR="00643194">
        <w:rPr>
          <w:rFonts w:ascii="Arial Narrow" w:hAnsi="Arial Narrow" w:cs="Times New Roman"/>
          <w:color w:val="000000"/>
          <w:lang w:eastAsia="pl-PL"/>
        </w:rPr>
        <w:t xml:space="preserve"> warunku.</w:t>
      </w:r>
    </w:p>
    <w:p w14:paraId="0341B805" w14:textId="77777777" w:rsidR="00FC3F2E" w:rsidRPr="0089244A" w:rsidRDefault="000E488F" w:rsidP="003061BF">
      <w:pPr>
        <w:pStyle w:val="Default"/>
        <w:spacing w:line="360" w:lineRule="auto"/>
        <w:ind w:right="-1"/>
        <w:jc w:val="both"/>
        <w:rPr>
          <w:rFonts w:ascii="Arial Narrow" w:hAnsi="Arial Narrow"/>
          <w:b/>
          <w:bCs/>
          <w:sz w:val="20"/>
          <w:szCs w:val="20"/>
        </w:rPr>
      </w:pPr>
      <w:r>
        <w:rPr>
          <w:rFonts w:ascii="Arial Narrow" w:hAnsi="Arial Narrow" w:cs="Times New Roman"/>
          <w:b/>
          <w:bCs/>
          <w:sz w:val="20"/>
          <w:szCs w:val="20"/>
        </w:rPr>
        <w:t xml:space="preserve">8.2. </w:t>
      </w:r>
      <w:r w:rsidR="00FC3F2E" w:rsidRPr="0089244A">
        <w:rPr>
          <w:rFonts w:ascii="Arial Narrow" w:hAnsi="Arial Narrow" w:cs="Times New Roman"/>
          <w:b/>
          <w:bCs/>
          <w:sz w:val="20"/>
          <w:szCs w:val="20"/>
        </w:rPr>
        <w:t>Informacja w zakresie polegania na zaso</w:t>
      </w:r>
      <w:r w:rsidR="0026616F" w:rsidRPr="0089244A">
        <w:rPr>
          <w:rFonts w:ascii="Arial Narrow" w:hAnsi="Arial Narrow" w:cs="Times New Roman"/>
          <w:b/>
          <w:bCs/>
          <w:sz w:val="20"/>
          <w:szCs w:val="20"/>
        </w:rPr>
        <w:t>bach podmiotu udostępniającego:</w:t>
      </w:r>
    </w:p>
    <w:p w14:paraId="0B3D4A19" w14:textId="77777777" w:rsidR="00FC3F2E" w:rsidRPr="0089244A" w:rsidRDefault="00FC3F2E" w:rsidP="003061BF">
      <w:pPr>
        <w:pStyle w:val="Default"/>
        <w:numPr>
          <w:ilvl w:val="0"/>
          <w:numId w:val="82"/>
        </w:numPr>
        <w:spacing w:line="360" w:lineRule="auto"/>
        <w:ind w:left="426" w:right="-1"/>
        <w:jc w:val="both"/>
        <w:rPr>
          <w:rFonts w:ascii="Arial Narrow" w:hAnsi="Arial Narrow"/>
          <w:sz w:val="20"/>
          <w:szCs w:val="20"/>
        </w:rPr>
      </w:pPr>
      <w:r w:rsidRPr="0089244A">
        <w:rPr>
          <w:rFonts w:ascii="Arial Narrow" w:hAnsi="Arial Narrow" w:cs="Times New Roman"/>
          <w:sz w:val="20"/>
          <w:szCs w:val="20"/>
        </w:rPr>
        <w:t>Wykonawca może w celu potwierdzenia spełniania warunków udziału w postępowaniu,</w:t>
      </w:r>
      <w:r w:rsidR="00FE75AA">
        <w:rPr>
          <w:rFonts w:ascii="Arial Narrow" w:hAnsi="Arial Narrow" w:cs="Times New Roman"/>
          <w:sz w:val="20"/>
          <w:szCs w:val="20"/>
        </w:rPr>
        <w:t xml:space="preserve"> </w:t>
      </w:r>
      <w:r w:rsidRPr="0089244A">
        <w:rPr>
          <w:rFonts w:ascii="Arial Narrow" w:hAnsi="Arial Narrow" w:cs="Times New Roman"/>
          <w:sz w:val="20"/>
          <w:szCs w:val="20"/>
        </w:rPr>
        <w:t xml:space="preserve">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 </w:t>
      </w:r>
    </w:p>
    <w:p w14:paraId="49505B7C" w14:textId="77777777" w:rsidR="00FC3F2E" w:rsidRPr="00FE75AA" w:rsidRDefault="00FC3F2E" w:rsidP="003061BF">
      <w:pPr>
        <w:pStyle w:val="Default"/>
        <w:numPr>
          <w:ilvl w:val="0"/>
          <w:numId w:val="82"/>
        </w:numPr>
        <w:spacing w:line="360" w:lineRule="auto"/>
        <w:ind w:left="426" w:right="-1"/>
        <w:jc w:val="both"/>
        <w:rPr>
          <w:rFonts w:ascii="Arial Narrow" w:hAnsi="Arial Narrow"/>
          <w:sz w:val="20"/>
          <w:szCs w:val="20"/>
        </w:rPr>
      </w:pPr>
      <w:r w:rsidRPr="0089244A">
        <w:rPr>
          <w:rFonts w:ascii="Arial Narrow" w:hAnsi="Arial Narrow" w:cs="Times New Roman"/>
          <w:sz w:val="20"/>
          <w:szCs w:val="20"/>
        </w:rPr>
        <w:lastRenderedPageBreak/>
        <w:t xml:space="preserve">Wykonawca, który polega na zdolnościach lub sytuacji innych podmiotów, musi udowodnić zamawiającemu, że realizując zamówienie, będzie dysponował niezbędnymi zasobami tych podmiotów, w szczególności </w:t>
      </w:r>
      <w:r w:rsidRPr="0089244A">
        <w:rPr>
          <w:rFonts w:ascii="Arial Narrow" w:hAnsi="Arial Narrow" w:cs="Times New Roman"/>
          <w:b/>
          <w:bCs/>
          <w:sz w:val="20"/>
          <w:szCs w:val="20"/>
        </w:rPr>
        <w:t xml:space="preserve">przedstawiając wraz z ofertą zobowiązanie tych podmiotów </w:t>
      </w:r>
      <w:r w:rsidRPr="0089244A">
        <w:rPr>
          <w:rFonts w:ascii="Arial Narrow" w:hAnsi="Arial Narrow" w:cs="Times New Roman"/>
          <w:sz w:val="20"/>
          <w:szCs w:val="20"/>
        </w:rPr>
        <w:t xml:space="preserve">do oddania mu do dyspozycji niezbędnych zasobów na potrzeby realizacji zamówienia lub </w:t>
      </w:r>
      <w:r w:rsidRPr="00FE75AA">
        <w:rPr>
          <w:rFonts w:ascii="Arial Narrow" w:hAnsi="Arial Narrow" w:cs="Times New Roman"/>
          <w:sz w:val="20"/>
          <w:szCs w:val="20"/>
        </w:rPr>
        <w:t xml:space="preserve">inny podmiotowy środek dowodowy potwierdzający, że wykonawca realizując zamówienie, będzie dysponował niezbędnymi zasobami tych podmiotów. </w:t>
      </w:r>
    </w:p>
    <w:p w14:paraId="2AD290AB" w14:textId="77777777" w:rsidR="00FC3F2E" w:rsidRPr="00FE75AA" w:rsidRDefault="000E488F" w:rsidP="003061BF">
      <w:pPr>
        <w:widowControl/>
        <w:suppressAutoHyphens w:val="0"/>
        <w:autoSpaceDN w:val="0"/>
        <w:adjustRightInd w:val="0"/>
        <w:spacing w:line="360" w:lineRule="auto"/>
        <w:ind w:right="-1"/>
        <w:rPr>
          <w:rFonts w:ascii="Arial Narrow" w:hAnsi="Arial Narrow" w:cs="Times New Roman"/>
          <w:lang w:eastAsia="pl-PL"/>
        </w:rPr>
      </w:pPr>
      <w:r>
        <w:rPr>
          <w:rFonts w:ascii="Arial Narrow" w:hAnsi="Arial Narrow" w:cs="Times New Roman"/>
          <w:b/>
          <w:bCs/>
          <w:lang w:eastAsia="pl-PL"/>
        </w:rPr>
        <w:t xml:space="preserve">8.3. </w:t>
      </w:r>
      <w:r w:rsidR="00FC3F2E" w:rsidRPr="00FE75AA">
        <w:rPr>
          <w:rFonts w:ascii="Arial Narrow" w:hAnsi="Arial Narrow" w:cs="Times New Roman"/>
          <w:b/>
          <w:bCs/>
          <w:lang w:eastAsia="pl-PL"/>
        </w:rPr>
        <w:t>Zobowiązanie to musi precyzować w szczególności</w:t>
      </w:r>
      <w:r w:rsidR="00FC3F2E" w:rsidRPr="00FE75AA">
        <w:rPr>
          <w:rFonts w:ascii="Arial Narrow" w:hAnsi="Arial Narrow" w:cs="Times New Roman"/>
          <w:lang w:eastAsia="pl-PL"/>
        </w:rPr>
        <w:t xml:space="preserve">: </w:t>
      </w:r>
    </w:p>
    <w:p w14:paraId="6B04AAB6"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rPr>
          <w:rFonts w:ascii="Arial Narrow" w:hAnsi="Arial Narrow" w:cs="Times New Roman"/>
          <w:lang w:eastAsia="pl-PL"/>
        </w:rPr>
      </w:pPr>
      <w:r w:rsidRPr="00FE75AA">
        <w:rPr>
          <w:rFonts w:ascii="Arial Narrow" w:hAnsi="Arial Narrow" w:cs="Times New Roman"/>
          <w:lang w:eastAsia="pl-PL"/>
        </w:rPr>
        <w:t xml:space="preserve">zakres dostępnych Wykonawcy zasobów udostępniającego zasoby, </w:t>
      </w:r>
    </w:p>
    <w:p w14:paraId="2D1609F8"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jc w:val="both"/>
        <w:rPr>
          <w:rFonts w:ascii="Arial Narrow" w:hAnsi="Arial Narrow" w:cs="Times New Roman"/>
          <w:lang w:eastAsia="pl-PL"/>
        </w:rPr>
      </w:pPr>
      <w:r w:rsidRPr="00FE75AA">
        <w:rPr>
          <w:rFonts w:ascii="Arial Narrow" w:hAnsi="Arial Narrow" w:cs="Times New Roman"/>
          <w:lang w:eastAsia="pl-PL"/>
        </w:rPr>
        <w:t xml:space="preserve">sposób i okres udostępnienia wykonawcy i wykorzystania przez niego zasobów podmiotu udostępniającego te zasoby przy wykonywaniu zamówienia; </w:t>
      </w:r>
    </w:p>
    <w:p w14:paraId="418940B1"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jc w:val="both"/>
        <w:rPr>
          <w:rFonts w:ascii="Arial Narrow" w:hAnsi="Arial Narrow" w:cs="Times New Roman"/>
          <w:lang w:eastAsia="pl-PL"/>
        </w:rPr>
      </w:pPr>
      <w:r w:rsidRPr="00FE75AA">
        <w:rPr>
          <w:rFonts w:ascii="Arial Narrow" w:hAnsi="Arial Narrow" w:cs="Times New Roman"/>
          <w:lang w:eastAsia="pl-PL"/>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498398B9" w14:textId="77777777" w:rsidR="00FC3F2E" w:rsidRPr="00FE75AA" w:rsidRDefault="00E00E55" w:rsidP="003061BF">
      <w:pPr>
        <w:widowControl/>
        <w:suppressAutoHyphens w:val="0"/>
        <w:autoSpaceDN w:val="0"/>
        <w:adjustRightInd w:val="0"/>
        <w:spacing w:after="30" w:line="360" w:lineRule="auto"/>
        <w:ind w:right="-1"/>
        <w:jc w:val="both"/>
        <w:rPr>
          <w:rFonts w:ascii="Arial Narrow" w:hAnsi="Arial Narrow" w:cs="Times New Roman"/>
          <w:lang w:eastAsia="pl-PL"/>
        </w:rPr>
      </w:pPr>
      <w:r w:rsidRPr="00E00E55">
        <w:rPr>
          <w:rFonts w:ascii="Arial Narrow" w:hAnsi="Arial Narrow" w:cs="Times New Roman"/>
          <w:b/>
          <w:lang w:eastAsia="pl-PL"/>
        </w:rPr>
        <w:t>8.4.</w:t>
      </w:r>
      <w:r>
        <w:rPr>
          <w:rFonts w:ascii="Arial Narrow" w:hAnsi="Arial Narrow" w:cs="Times New Roman"/>
          <w:lang w:eastAsia="pl-PL"/>
        </w:rPr>
        <w:t xml:space="preserve"> . </w:t>
      </w:r>
      <w:r w:rsidR="00FC3F2E" w:rsidRPr="00FE75AA">
        <w:rPr>
          <w:rFonts w:ascii="Arial Narrow" w:hAnsi="Arial Narrow" w:cs="Times New Roman"/>
          <w:lang w:eastAsia="pl-PL"/>
        </w:rPr>
        <w:t xml:space="preserve">Zamawiający ocenia, czy udostępniane wykonawcy przez podmioty udostępniające zasoby zdolności techniczne lub zawodowe lub ich sytuacja finansowa lub ekonomiczna, pozwalają na wykazanie przez wykonawcę spełniania warunków udziału w postępowaniu oraz bada, czy nie zachodzą wobec tego podmiotu podstawy wykluczenia, które zostały przewidziane względem wykonawcy. </w:t>
      </w:r>
    </w:p>
    <w:p w14:paraId="5886C38D" w14:textId="77777777" w:rsidR="00FC3F2E" w:rsidRPr="00EC5F05" w:rsidRDefault="00FC3F2E" w:rsidP="003061BF">
      <w:pPr>
        <w:pStyle w:val="Akapitzlist"/>
        <w:numPr>
          <w:ilvl w:val="1"/>
          <w:numId w:val="84"/>
        </w:numPr>
        <w:autoSpaceDN w:val="0"/>
        <w:adjustRightInd w:val="0"/>
        <w:spacing w:after="30" w:line="360" w:lineRule="auto"/>
        <w:ind w:right="-1"/>
        <w:jc w:val="both"/>
        <w:rPr>
          <w:rFonts w:ascii="Arial Narrow" w:hAnsi="Arial Narrow"/>
          <w:sz w:val="20"/>
          <w:szCs w:val="20"/>
          <w:lang w:eastAsia="pl-PL"/>
        </w:rPr>
      </w:pPr>
      <w:r w:rsidRPr="00EC5F05">
        <w:rPr>
          <w:rFonts w:ascii="Arial Narrow" w:hAnsi="Arial Narrow"/>
          <w:sz w:val="20"/>
          <w:szCs w:val="20"/>
          <w:lang w:eastAsia="pl-PL"/>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508E9F7" w14:textId="77777777" w:rsidR="00FC3F2E" w:rsidRPr="00EC5F05" w:rsidRDefault="00FC3F2E" w:rsidP="003061BF">
      <w:pPr>
        <w:pStyle w:val="Akapitzlist"/>
        <w:numPr>
          <w:ilvl w:val="1"/>
          <w:numId w:val="84"/>
        </w:numPr>
        <w:autoSpaceDN w:val="0"/>
        <w:adjustRightInd w:val="0"/>
        <w:spacing w:after="30" w:line="360" w:lineRule="auto"/>
        <w:ind w:right="-1"/>
        <w:jc w:val="both"/>
        <w:rPr>
          <w:rFonts w:ascii="Arial Narrow" w:hAnsi="Arial Narrow"/>
          <w:sz w:val="20"/>
          <w:szCs w:val="20"/>
          <w:lang w:eastAsia="pl-PL"/>
        </w:rPr>
      </w:pPr>
      <w:r w:rsidRPr="00EC5F05">
        <w:rPr>
          <w:rFonts w:ascii="Arial Narrow" w:hAnsi="Arial Narrow"/>
          <w:sz w:val="20"/>
          <w:szCs w:val="20"/>
          <w:lang w:eastAsia="pl-PL"/>
        </w:rPr>
        <w:t>Jeżeli zdolności techniczne lub zawodowe, sytuacja ekonomiczna lub finansowa podmiotu, o którym mowa powyżej, nie potwierdzają spełnienia przez wykonawcę warunków udziału w postępowaniu lub zachodzą wobec tego podmiotu podstawy wykluczenia, zamawiający żąda, aby wykonawca w terminie określonym przez zamawiającego:</w:t>
      </w:r>
    </w:p>
    <w:p w14:paraId="0204783C" w14:textId="77777777" w:rsidR="00FC3F2E" w:rsidRPr="00EC5F05" w:rsidRDefault="00FC3F2E" w:rsidP="003061BF">
      <w:pPr>
        <w:widowControl/>
        <w:numPr>
          <w:ilvl w:val="0"/>
          <w:numId w:val="16"/>
        </w:numPr>
        <w:suppressAutoHyphens w:val="0"/>
        <w:autoSpaceDN w:val="0"/>
        <w:adjustRightInd w:val="0"/>
        <w:spacing w:after="30" w:line="360" w:lineRule="auto"/>
        <w:ind w:left="426" w:right="-1" w:firstLine="0"/>
        <w:rPr>
          <w:rFonts w:ascii="Arial Narrow" w:hAnsi="Arial Narrow" w:cs="Times New Roman"/>
          <w:lang w:eastAsia="pl-PL"/>
        </w:rPr>
      </w:pPr>
      <w:r w:rsidRPr="00EC5F05">
        <w:rPr>
          <w:rFonts w:ascii="Arial Narrow" w:hAnsi="Arial Narrow" w:cs="Times New Roman"/>
          <w:lang w:eastAsia="pl-PL"/>
        </w:rPr>
        <w:t xml:space="preserve"> zastąpił ten podmiot innym podmiotem lub podmiotami albo </w:t>
      </w:r>
    </w:p>
    <w:p w14:paraId="00853E90" w14:textId="77777777" w:rsidR="00FC3F2E" w:rsidRPr="00EC5F05" w:rsidRDefault="00FC3F2E" w:rsidP="003061BF">
      <w:pPr>
        <w:widowControl/>
        <w:numPr>
          <w:ilvl w:val="0"/>
          <w:numId w:val="16"/>
        </w:numPr>
        <w:suppressAutoHyphens w:val="0"/>
        <w:autoSpaceDN w:val="0"/>
        <w:adjustRightInd w:val="0"/>
        <w:spacing w:after="30" w:line="360" w:lineRule="auto"/>
        <w:ind w:left="426" w:right="-1" w:firstLine="0"/>
        <w:rPr>
          <w:rFonts w:ascii="Arial Narrow" w:hAnsi="Arial Narrow" w:cs="Times New Roman"/>
          <w:lang w:eastAsia="pl-PL"/>
        </w:rPr>
      </w:pPr>
      <w:r w:rsidRPr="00EC5F05">
        <w:rPr>
          <w:rFonts w:ascii="Arial Narrow" w:hAnsi="Arial Narrow" w:cs="Times New Roman"/>
          <w:lang w:eastAsia="pl-PL"/>
        </w:rPr>
        <w:t xml:space="preserve">wykazał, że samodzielnie spełnia warunki udziału w postepowaniu. </w:t>
      </w:r>
    </w:p>
    <w:p w14:paraId="12BDC69A" w14:textId="77777777" w:rsidR="00FC3F2E" w:rsidRPr="00EC5F05" w:rsidRDefault="00FC3F2E" w:rsidP="003061BF">
      <w:pPr>
        <w:pStyle w:val="Akapitzlist"/>
        <w:numPr>
          <w:ilvl w:val="1"/>
          <w:numId w:val="84"/>
        </w:numPr>
        <w:autoSpaceDN w:val="0"/>
        <w:adjustRightInd w:val="0"/>
        <w:spacing w:line="360" w:lineRule="auto"/>
        <w:ind w:right="-1"/>
        <w:jc w:val="both"/>
        <w:rPr>
          <w:rFonts w:ascii="Arial Narrow" w:hAnsi="Arial Narrow"/>
          <w:sz w:val="20"/>
          <w:szCs w:val="20"/>
          <w:lang w:eastAsia="pl-PL"/>
        </w:rPr>
      </w:pPr>
      <w:r w:rsidRPr="00EC5F05">
        <w:rPr>
          <w:rFonts w:ascii="Arial Narrow" w:hAnsi="Arial Narrow"/>
          <w:sz w:val="20"/>
          <w:szCs w:val="20"/>
          <w:lang w:eastAsia="pl-PL"/>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1578B378" w14:textId="77777777" w:rsidR="005C25DC" w:rsidRPr="00FE75AA" w:rsidRDefault="005C25DC" w:rsidP="003061BF">
      <w:pPr>
        <w:widowControl/>
        <w:suppressAutoHyphens w:val="0"/>
        <w:autoSpaceDN w:val="0"/>
        <w:adjustRightInd w:val="0"/>
        <w:spacing w:line="360" w:lineRule="auto"/>
        <w:ind w:left="426" w:right="-1"/>
        <w:jc w:val="both"/>
        <w:rPr>
          <w:rFonts w:ascii="Arial Narrow" w:hAnsi="Arial Narrow" w:cs="Times New Roman"/>
          <w:lang w:eastAsia="pl-PL"/>
        </w:rPr>
      </w:pPr>
    </w:p>
    <w:p w14:paraId="5289CBC7" w14:textId="77777777" w:rsidR="000D246F" w:rsidRPr="00FE75AA"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FE75AA">
        <w:rPr>
          <w:rFonts w:ascii="Arial Narrow" w:hAnsi="Arial Narrow" w:cs="Times New Roman"/>
          <w:b/>
          <w:bCs/>
          <w:sz w:val="22"/>
          <w:szCs w:val="22"/>
        </w:rPr>
        <w:t xml:space="preserve">Rozdział </w:t>
      </w:r>
      <w:r w:rsidR="004B1EA7" w:rsidRPr="00FE75AA">
        <w:rPr>
          <w:rFonts w:ascii="Arial Narrow" w:hAnsi="Arial Narrow" w:cs="Times New Roman"/>
          <w:b/>
          <w:bCs/>
          <w:sz w:val="22"/>
          <w:szCs w:val="22"/>
        </w:rPr>
        <w:t>I</w:t>
      </w:r>
      <w:r w:rsidR="00A13279" w:rsidRPr="00FE75AA">
        <w:rPr>
          <w:rFonts w:ascii="Arial Narrow" w:hAnsi="Arial Narrow" w:cs="Times New Roman"/>
          <w:b/>
          <w:bCs/>
          <w:sz w:val="22"/>
          <w:szCs w:val="22"/>
        </w:rPr>
        <w:t>X</w:t>
      </w:r>
      <w:r w:rsidRPr="00FE75AA">
        <w:rPr>
          <w:rFonts w:ascii="Arial Narrow" w:hAnsi="Arial Narrow" w:cs="Times New Roman"/>
          <w:b/>
          <w:bCs/>
          <w:sz w:val="22"/>
          <w:szCs w:val="22"/>
        </w:rPr>
        <w:t xml:space="preserve">. </w:t>
      </w:r>
      <w:r w:rsidRPr="00FE75AA">
        <w:rPr>
          <w:rFonts w:ascii="Arial Narrow" w:hAnsi="Arial Narrow" w:cs="Times New Roman"/>
          <w:b/>
          <w:sz w:val="22"/>
          <w:szCs w:val="22"/>
        </w:rPr>
        <w:t xml:space="preserve">Zasady składania ofert wspólnych </w:t>
      </w:r>
      <w:r w:rsidR="00107592" w:rsidRPr="00FE75AA">
        <w:rPr>
          <w:rFonts w:ascii="Arial Narrow" w:hAnsi="Arial Narrow" w:cs="Times New Roman"/>
          <w:b/>
          <w:sz w:val="22"/>
          <w:szCs w:val="22"/>
        </w:rPr>
        <w:t>(konsorcja, spółki cywilne)</w:t>
      </w:r>
      <w:r w:rsidR="00367123">
        <w:rPr>
          <w:rFonts w:ascii="Arial Narrow" w:hAnsi="Arial Narrow" w:cs="Times New Roman"/>
          <w:b/>
          <w:sz w:val="22"/>
          <w:szCs w:val="22"/>
        </w:rPr>
        <w:t xml:space="preserve"> </w:t>
      </w:r>
      <w:r w:rsidR="00367123" w:rsidRPr="0001282D">
        <w:rPr>
          <w:rFonts w:ascii="Arial Narrow" w:hAnsi="Arial Narrow" w:cs="Times New Roman"/>
          <w:b/>
          <w:sz w:val="22"/>
          <w:szCs w:val="22"/>
        </w:rPr>
        <w:t>oraz podwykonawstwo</w:t>
      </w:r>
    </w:p>
    <w:p w14:paraId="0B5B84BE" w14:textId="77777777" w:rsidR="005C25DC" w:rsidRPr="005C25DC" w:rsidRDefault="005C25DC" w:rsidP="003061BF">
      <w:pPr>
        <w:shd w:val="clear" w:color="auto" w:fill="FFFFFF"/>
        <w:spacing w:line="360" w:lineRule="auto"/>
        <w:ind w:left="426" w:right="-1"/>
        <w:jc w:val="both"/>
        <w:rPr>
          <w:rFonts w:ascii="Arial Narrow" w:hAnsi="Arial Narrow" w:cs="Times New Roman"/>
        </w:rPr>
      </w:pPr>
    </w:p>
    <w:p w14:paraId="510024D8"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 xml:space="preserve">Wykonawcy wspólnie ubiegający się o udzielenie zamówienia ustanawiają Pełnomocnika do reprezentowania ich w </w:t>
      </w:r>
      <w:r w:rsidR="00CA7BEB">
        <w:rPr>
          <w:rFonts w:ascii="Arial Narrow" w:hAnsi="Arial Narrow"/>
          <w:lang w:eastAsia="pl-PL"/>
        </w:rPr>
        <w:t>p</w:t>
      </w:r>
      <w:r w:rsidRPr="00FE75AA">
        <w:rPr>
          <w:rFonts w:ascii="Arial Narrow" w:hAnsi="Arial Narrow"/>
          <w:lang w:eastAsia="pl-PL"/>
        </w:rPr>
        <w:t>ostępowaniu albo reprezentowania ich w postępowaniu</w:t>
      </w:r>
      <w:r w:rsidR="00D34714" w:rsidRPr="00FE75AA">
        <w:rPr>
          <w:rFonts w:ascii="Arial Narrow" w:hAnsi="Arial Narrow"/>
          <w:lang w:eastAsia="pl-PL"/>
        </w:rPr>
        <w:t xml:space="preserve"> </w:t>
      </w:r>
      <w:r w:rsidRPr="00FE75AA">
        <w:rPr>
          <w:rFonts w:ascii="Arial Narrow" w:hAnsi="Arial Narrow"/>
          <w:lang w:eastAsia="pl-PL"/>
        </w:rPr>
        <w:t>i zawarcia Umowy. Umocowanie musi wynikać z treści pełnomocnictwa przedłożonego wraz z ofertą.</w:t>
      </w:r>
    </w:p>
    <w:p w14:paraId="0D9258AD"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 xml:space="preserve">Pełnomocnictwo powinno jednoznacznie określać postępowanie, do którego się odnosi i precyzować zakres umocowania, musi też wyliczać wszystkich wykonawców, którzy wspólnie ubiegają się o zamówienie. Każdy z tych Wykonawców musi podpisać się na dokumencie pełnomocnictwa. Zaleca się, aby Pełnomocnikiem był jeden z Wykonawców wspólnie ubiegających się o udzielenie zamówienia. </w:t>
      </w:r>
    </w:p>
    <w:p w14:paraId="42608F08"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Wszelka korespondencja prowadzona będzie wyłącznie z Pełnomocnikiem.</w:t>
      </w:r>
    </w:p>
    <w:p w14:paraId="0D5C09DD" w14:textId="77777777" w:rsidR="00F0340A" w:rsidRPr="00FE75AA" w:rsidRDefault="00680FEF"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Oświadczenie</w:t>
      </w:r>
      <w:r w:rsidR="00F0340A" w:rsidRPr="00FE75AA">
        <w:rPr>
          <w:rFonts w:ascii="Arial Narrow" w:hAnsi="Arial Narrow"/>
          <w:lang w:eastAsia="pl-PL"/>
        </w:rPr>
        <w:t xml:space="preserve"> stanowiące wstępne potwierdzenie, że Wykonawca nie podlega wykluczeniu oraz spełnia warunki udziału w postępowaniu </w:t>
      </w:r>
      <w:r w:rsidRPr="00FE75AA">
        <w:rPr>
          <w:rFonts w:ascii="Arial Narrow" w:hAnsi="Arial Narrow"/>
          <w:lang w:eastAsia="pl-PL"/>
        </w:rPr>
        <w:t xml:space="preserve">(art. 125 Pzp) </w:t>
      </w:r>
      <w:r w:rsidR="00F0340A" w:rsidRPr="00FE75AA">
        <w:rPr>
          <w:rFonts w:ascii="Arial Narrow" w:hAnsi="Arial Narrow"/>
          <w:lang w:eastAsia="pl-PL"/>
        </w:rPr>
        <w:t>składa każdy z Wykonawców wspólnie ubiegających się o zamówienie. Dokument ten potwierdza spełnienie warunków udziału w postępowaniu oraz brak podstaw do wykluczenia w zakresie, w którym każdy z Wykonawców wykazuje spełnienie warunków udziału w postępowaniu oraz brak podstaw do wykluczenia.</w:t>
      </w:r>
    </w:p>
    <w:p w14:paraId="1EF3229A"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Każdy z Wykonawców wspólnie ubiegających się udzielenie zamówienia musi wykazać, że nie podlega wykluczeniu z postępowania, dlatego dokumenty i oświadczenia składane na potwierdzenie braku podstaw do wykluczenia składają samodzielnie wszyscy Wykonawcy wspólnie ubiegający się o udzielenie zamówienia.</w:t>
      </w:r>
    </w:p>
    <w:p w14:paraId="70833413" w14:textId="77777777" w:rsidR="00F0340A" w:rsidRPr="009F168C"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Dokumenty potwierdzające spełnienie warunków udziału w postępowania</w:t>
      </w:r>
      <w:r w:rsidR="00B75258" w:rsidRPr="00FE75AA">
        <w:rPr>
          <w:rFonts w:ascii="Arial Narrow" w:hAnsi="Arial Narrow"/>
          <w:lang w:eastAsia="pl-PL"/>
        </w:rPr>
        <w:t>,</w:t>
      </w:r>
      <w:r w:rsidRPr="00FE75AA">
        <w:rPr>
          <w:rFonts w:ascii="Arial Narrow" w:hAnsi="Arial Narrow"/>
          <w:lang w:eastAsia="pl-PL"/>
        </w:rPr>
        <w:t xml:space="preserve"> o których mowa w art. </w:t>
      </w:r>
      <w:r w:rsidR="00680FEF" w:rsidRPr="00FE75AA">
        <w:rPr>
          <w:rFonts w:ascii="Arial Narrow" w:hAnsi="Arial Narrow"/>
          <w:lang w:eastAsia="pl-PL"/>
        </w:rPr>
        <w:t xml:space="preserve">125 ust. 1 </w:t>
      </w:r>
      <w:r w:rsidR="00CF50F2" w:rsidRPr="00FE75AA">
        <w:rPr>
          <w:rFonts w:ascii="Arial Narrow" w:hAnsi="Arial Narrow"/>
          <w:lang w:eastAsia="pl-PL"/>
        </w:rPr>
        <w:t>Pzp</w:t>
      </w:r>
      <w:r w:rsidRPr="00FE75AA">
        <w:rPr>
          <w:rFonts w:ascii="Arial Narrow" w:hAnsi="Arial Narrow"/>
          <w:lang w:eastAsia="pl-PL"/>
        </w:rPr>
        <w:t xml:space="preserve"> Wykonawcy składają </w:t>
      </w:r>
      <w:r w:rsidRPr="00FE75AA">
        <w:rPr>
          <w:rFonts w:ascii="Arial Narrow" w:hAnsi="Arial Narrow"/>
          <w:lang w:eastAsia="pl-PL"/>
        </w:rPr>
        <w:lastRenderedPageBreak/>
        <w:t>tak, aby wykazać,</w:t>
      </w:r>
      <w:r w:rsidR="00221F99" w:rsidRPr="00FE75AA">
        <w:rPr>
          <w:rFonts w:ascii="Arial Narrow" w:hAnsi="Arial Narrow"/>
          <w:lang w:eastAsia="pl-PL"/>
        </w:rPr>
        <w:t xml:space="preserve"> </w:t>
      </w:r>
      <w:r w:rsidRPr="00FE75AA">
        <w:rPr>
          <w:rFonts w:ascii="Arial Narrow" w:hAnsi="Arial Narrow"/>
          <w:lang w:eastAsia="pl-PL"/>
        </w:rPr>
        <w:t>że wspólnie spełniają warunki udziału w postępowaniu.</w:t>
      </w:r>
    </w:p>
    <w:p w14:paraId="7471BDB4" w14:textId="77777777" w:rsidR="00F0340A" w:rsidRPr="0001282D" w:rsidRDefault="00F0340A" w:rsidP="003061BF">
      <w:pPr>
        <w:numPr>
          <w:ilvl w:val="1"/>
          <w:numId w:val="22"/>
        </w:numPr>
        <w:shd w:val="clear" w:color="auto" w:fill="FFFFFF"/>
        <w:spacing w:line="360" w:lineRule="auto"/>
        <w:ind w:left="426" w:right="-1" w:hanging="426"/>
        <w:jc w:val="both"/>
        <w:rPr>
          <w:rFonts w:ascii="Arial Narrow" w:hAnsi="Arial Narrow" w:cs="Times New Roman"/>
          <w:b/>
        </w:rPr>
      </w:pPr>
      <w:r w:rsidRPr="0001282D">
        <w:rPr>
          <w:rFonts w:ascii="Arial Narrow" w:hAnsi="Arial Narrow"/>
          <w:lang w:eastAsia="pl-PL"/>
        </w:rPr>
        <w:t>Spełnienie warunków udziału w postępowaniu oceniane będzie łącznie</w:t>
      </w:r>
      <w:r w:rsidR="00221F99" w:rsidRPr="0001282D">
        <w:rPr>
          <w:rFonts w:ascii="Arial Narrow" w:hAnsi="Arial Narrow"/>
          <w:lang w:eastAsia="pl-PL"/>
        </w:rPr>
        <w:t>.</w:t>
      </w:r>
    </w:p>
    <w:p w14:paraId="4A878585" w14:textId="77777777" w:rsidR="00275514" w:rsidRPr="00275514" w:rsidRDefault="00275514" w:rsidP="003061BF">
      <w:pPr>
        <w:widowControl/>
        <w:numPr>
          <w:ilvl w:val="1"/>
          <w:numId w:val="22"/>
        </w:numPr>
        <w:suppressAutoHyphens w:val="0"/>
        <w:autoSpaceDE/>
        <w:spacing w:line="360" w:lineRule="auto"/>
        <w:ind w:left="426" w:right="-1" w:hanging="426"/>
        <w:jc w:val="both"/>
        <w:rPr>
          <w:rFonts w:ascii="Arial Narrow" w:hAnsi="Arial Narrow" w:cs="Arial Narrow"/>
          <w:b/>
          <w:lang w:eastAsia="pl-PL"/>
        </w:rPr>
      </w:pPr>
      <w:r w:rsidRPr="00275514">
        <w:rPr>
          <w:rFonts w:ascii="Arial Narrow" w:hAnsi="Arial Narrow" w:cs="Verdana"/>
          <w:b/>
          <w:bCs/>
          <w:u w:val="single"/>
          <w:lang w:eastAsia="pl-PL"/>
        </w:rPr>
        <w:t>Podwykonawstwo:</w:t>
      </w:r>
    </w:p>
    <w:p w14:paraId="4C1A2525" w14:textId="77777777" w:rsid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01282D">
        <w:rPr>
          <w:rFonts w:ascii="Arial Narrow" w:hAnsi="Arial Narrow" w:cs="Verdana"/>
          <w:bCs/>
          <w:lang w:eastAsia="pl-PL"/>
        </w:rPr>
        <w:t>Zamawiający nie zastrzega kluczowych zadań, które muszą być wykonane osobiście przez Wykonawcę.</w:t>
      </w:r>
    </w:p>
    <w:p w14:paraId="220FD083" w14:textId="77777777" w:rsid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275514">
        <w:rPr>
          <w:rFonts w:ascii="Arial Narrow" w:hAnsi="Arial Narrow" w:cs="Arial Narrow"/>
          <w:lang w:eastAsia="pl-PL"/>
        </w:rPr>
        <w:t>Zamawiający żąda wskazania przez Wykonawcę, w druku oferty – załącznik nr 1 do SWZ, części zamówienia, których wykonanie zamierza powierzyć Wykonawcom i podania przez Wykonawcę firm podwykonawców</w:t>
      </w:r>
      <w:r w:rsidRPr="00275514">
        <w:rPr>
          <w:rFonts w:ascii="Arial Narrow" w:hAnsi="Arial Narrow" w:cs="Arial Narrow"/>
        </w:rPr>
        <w:t>, o ile są mu znane. Jeżeli wykonawca nie wskaże w ofercie, która część zamówienia zostanie powierzona podwykonawcy/-om Zamawiający uzna, iż Wykonawca nie powierza wykonania części zamówienia podwykonawcom.</w:t>
      </w:r>
    </w:p>
    <w:p w14:paraId="53BF03C9" w14:textId="77777777" w:rsidR="00367123" w:rsidRP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275514">
        <w:rPr>
          <w:rFonts w:ascii="Arial Narrow" w:hAnsi="Arial Narrow" w:cs="Arial Narrow"/>
          <w:lang w:eastAsia="pl-PL"/>
        </w:rPr>
        <w:t>Zamawiający nie weryfikuje podstaw wykluczenia w odniesieniu do podwykonawcy.</w:t>
      </w:r>
    </w:p>
    <w:p w14:paraId="620119D2" w14:textId="77777777" w:rsidR="00784A72" w:rsidRPr="00FE75AA" w:rsidRDefault="00784A72" w:rsidP="003061BF">
      <w:pPr>
        <w:shd w:val="clear" w:color="auto" w:fill="FFFFFF"/>
        <w:spacing w:line="360" w:lineRule="auto"/>
        <w:ind w:left="426" w:right="-1"/>
        <w:jc w:val="both"/>
        <w:rPr>
          <w:rFonts w:ascii="Arial Narrow" w:hAnsi="Arial Narrow" w:cs="Times New Roman"/>
          <w:b/>
        </w:rPr>
      </w:pPr>
    </w:p>
    <w:p w14:paraId="5F488B64" w14:textId="77777777" w:rsidR="000D246F" w:rsidRPr="0001282D"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01282D">
        <w:rPr>
          <w:rFonts w:ascii="Arial Narrow" w:hAnsi="Arial Narrow" w:cs="Times New Roman"/>
          <w:b/>
          <w:bCs/>
          <w:sz w:val="22"/>
          <w:szCs w:val="22"/>
        </w:rPr>
        <w:t xml:space="preserve">Rozdział </w:t>
      </w:r>
      <w:r w:rsidR="004B1EA7" w:rsidRPr="0001282D">
        <w:rPr>
          <w:rFonts w:ascii="Arial Narrow" w:hAnsi="Arial Narrow" w:cs="Times New Roman"/>
          <w:b/>
          <w:bCs/>
          <w:sz w:val="22"/>
          <w:szCs w:val="22"/>
        </w:rPr>
        <w:t>X</w:t>
      </w:r>
      <w:r w:rsidRPr="0001282D">
        <w:rPr>
          <w:rFonts w:ascii="Arial Narrow" w:hAnsi="Arial Narrow" w:cs="Times New Roman"/>
          <w:b/>
          <w:bCs/>
          <w:sz w:val="22"/>
          <w:szCs w:val="22"/>
        </w:rPr>
        <w:t>.</w:t>
      </w:r>
      <w:r w:rsidR="002910BB">
        <w:rPr>
          <w:rFonts w:ascii="Arial Narrow" w:hAnsi="Arial Narrow" w:cs="Times New Roman"/>
          <w:b/>
          <w:bCs/>
          <w:sz w:val="22"/>
          <w:szCs w:val="22"/>
        </w:rPr>
        <w:t xml:space="preserve"> Oświadczenie o braku podstaw wykluczenia oraz p</w:t>
      </w:r>
      <w:r w:rsidR="00590CDE" w:rsidRPr="0001282D">
        <w:rPr>
          <w:rFonts w:ascii="Arial Narrow" w:hAnsi="Arial Narrow" w:cs="Times New Roman"/>
          <w:b/>
          <w:sz w:val="22"/>
          <w:szCs w:val="22"/>
        </w:rPr>
        <w:t>od</w:t>
      </w:r>
      <w:r w:rsidR="00A40185" w:rsidRPr="0001282D">
        <w:rPr>
          <w:rFonts w:ascii="Arial Narrow" w:hAnsi="Arial Narrow" w:cs="Times New Roman"/>
          <w:b/>
          <w:sz w:val="22"/>
          <w:szCs w:val="22"/>
        </w:rPr>
        <w:t>miotowe środki dowodowe (art. 273 ust. 1 Pzp)</w:t>
      </w:r>
    </w:p>
    <w:p w14:paraId="7D187010" w14:textId="77777777" w:rsidR="00D92631" w:rsidRDefault="00D92631" w:rsidP="003061BF">
      <w:pPr>
        <w:spacing w:line="360" w:lineRule="auto"/>
        <w:ind w:left="426" w:right="-1" w:hanging="426"/>
        <w:rPr>
          <w:rFonts w:ascii="Arial Narrow" w:hAnsi="Arial Narrow"/>
        </w:rPr>
      </w:pPr>
    </w:p>
    <w:p w14:paraId="2D9015DE" w14:textId="77777777" w:rsidR="002910BB" w:rsidRPr="0036435B" w:rsidRDefault="002910BB" w:rsidP="003061BF">
      <w:pPr>
        <w:tabs>
          <w:tab w:val="left" w:pos="567"/>
        </w:tabs>
        <w:spacing w:line="360" w:lineRule="auto"/>
        <w:ind w:right="-1"/>
        <w:rPr>
          <w:rFonts w:ascii="Arial Narrow" w:hAnsi="Arial Narrow"/>
          <w:b/>
        </w:rPr>
      </w:pPr>
      <w:r w:rsidRPr="0036435B">
        <w:rPr>
          <w:rFonts w:ascii="Arial Narrow" w:hAnsi="Arial Narrow"/>
          <w:b/>
        </w:rPr>
        <w:t>Oświadczenie o braku podstaw wykluczenia</w:t>
      </w:r>
      <w:r w:rsidR="00006CA8">
        <w:rPr>
          <w:rFonts w:ascii="Arial Narrow" w:hAnsi="Arial Narrow"/>
          <w:b/>
        </w:rPr>
        <w:t>:</w:t>
      </w:r>
      <w:r w:rsidRPr="0036435B">
        <w:rPr>
          <w:rFonts w:ascii="Arial Narrow" w:hAnsi="Arial Narrow"/>
          <w:b/>
        </w:rPr>
        <w:t xml:space="preserve"> </w:t>
      </w:r>
    </w:p>
    <w:p w14:paraId="0BA3A976" w14:textId="77777777" w:rsidR="002910BB" w:rsidRPr="0036435B" w:rsidRDefault="002910BB" w:rsidP="003061BF">
      <w:pPr>
        <w:numPr>
          <w:ilvl w:val="1"/>
          <w:numId w:val="31"/>
        </w:numPr>
        <w:tabs>
          <w:tab w:val="left" w:pos="567"/>
        </w:tabs>
        <w:spacing w:line="360" w:lineRule="auto"/>
        <w:ind w:left="567" w:right="-1" w:hanging="567"/>
        <w:jc w:val="both"/>
        <w:rPr>
          <w:rFonts w:ascii="Arial Narrow" w:hAnsi="Arial Narrow"/>
        </w:rPr>
      </w:pPr>
      <w:r w:rsidRPr="0036435B">
        <w:rPr>
          <w:rFonts w:ascii="Arial Narrow" w:hAnsi="Arial Narrow"/>
          <w:lang w:eastAsia="pl-PL"/>
        </w:rPr>
        <w:t xml:space="preserve">Wykaz oświadczeń składanych przez Wykonawcę w celu wstępnego potwierdzenia, że nie podlega on wykluczeniu </w:t>
      </w:r>
      <w:r w:rsidR="003C2E25" w:rsidRPr="0036435B">
        <w:rPr>
          <w:rFonts w:ascii="Arial Narrow" w:hAnsi="Arial Narrow"/>
          <w:lang w:eastAsia="pl-PL"/>
        </w:rPr>
        <w:t>z postępowania</w:t>
      </w:r>
      <w:r w:rsidRPr="0036435B">
        <w:rPr>
          <w:rFonts w:ascii="Arial Narrow" w:hAnsi="Arial Narrow"/>
          <w:lang w:eastAsia="pl-PL"/>
        </w:rPr>
        <w:t>:</w:t>
      </w:r>
    </w:p>
    <w:p w14:paraId="20A8D61B" w14:textId="01EF1C0B" w:rsidR="002910BB" w:rsidRPr="0036435B" w:rsidRDefault="002910BB" w:rsidP="00A75EE1">
      <w:pPr>
        <w:widowControl/>
        <w:numPr>
          <w:ilvl w:val="0"/>
          <w:numId w:val="32"/>
        </w:numPr>
        <w:tabs>
          <w:tab w:val="left" w:pos="567"/>
        </w:tabs>
        <w:suppressAutoHyphens w:val="0"/>
        <w:autoSpaceDN w:val="0"/>
        <w:adjustRightInd w:val="0"/>
        <w:spacing w:line="360" w:lineRule="auto"/>
        <w:ind w:left="567" w:right="-1" w:hanging="283"/>
        <w:jc w:val="both"/>
        <w:rPr>
          <w:rFonts w:ascii="Arial Narrow" w:hAnsi="Arial Narrow"/>
          <w:lang w:eastAsia="pl-PL"/>
        </w:rPr>
      </w:pPr>
      <w:r w:rsidRPr="0036435B">
        <w:rPr>
          <w:rFonts w:ascii="Arial Narrow" w:hAnsi="Arial Narrow"/>
          <w:lang w:eastAsia="pl-PL"/>
        </w:rPr>
        <w:t xml:space="preserve">Do oferty wykonawca dołącza </w:t>
      </w:r>
      <w:r w:rsidRPr="0036435B">
        <w:rPr>
          <w:rFonts w:ascii="Arial Narrow" w:hAnsi="Arial Narrow"/>
          <w:b/>
          <w:bCs/>
          <w:lang w:eastAsia="pl-PL"/>
        </w:rPr>
        <w:t>oświadczenie o niepodleganiu wykluczeniu</w:t>
      </w:r>
      <w:r w:rsidR="001D35D6">
        <w:rPr>
          <w:rFonts w:ascii="Arial Narrow" w:hAnsi="Arial Narrow"/>
          <w:b/>
          <w:bCs/>
          <w:lang w:eastAsia="pl-PL"/>
        </w:rPr>
        <w:t xml:space="preserve"> i spełnianiu warunków udziału w postępowaniu</w:t>
      </w:r>
      <w:r w:rsidRPr="0036435B">
        <w:rPr>
          <w:rFonts w:ascii="Arial Narrow" w:hAnsi="Arial Narrow"/>
          <w:lang w:eastAsia="pl-PL"/>
        </w:rPr>
        <w:t xml:space="preserve">, </w:t>
      </w:r>
      <w:r w:rsidR="00A75EE1">
        <w:rPr>
          <w:rFonts w:ascii="Arial Narrow" w:hAnsi="Arial Narrow"/>
          <w:lang w:eastAsia="pl-PL"/>
        </w:rPr>
        <w:t xml:space="preserve">                 </w:t>
      </w:r>
      <w:r w:rsidRPr="0036435B">
        <w:rPr>
          <w:rFonts w:ascii="Arial Narrow" w:hAnsi="Arial Narrow"/>
          <w:lang w:eastAsia="pl-PL"/>
        </w:rPr>
        <w:t>w zakresie wskazanym przez zamawiającego.</w:t>
      </w:r>
    </w:p>
    <w:p w14:paraId="082A932B" w14:textId="3A1438B8" w:rsidR="002910BB" w:rsidRPr="00A75EE1" w:rsidRDefault="002910BB" w:rsidP="003061BF">
      <w:pPr>
        <w:widowControl/>
        <w:numPr>
          <w:ilvl w:val="0"/>
          <w:numId w:val="32"/>
        </w:numPr>
        <w:suppressAutoHyphens w:val="0"/>
        <w:autoSpaceDN w:val="0"/>
        <w:adjustRightInd w:val="0"/>
        <w:spacing w:line="360" w:lineRule="auto"/>
        <w:ind w:left="567" w:right="-1" w:hanging="283"/>
        <w:jc w:val="both"/>
        <w:rPr>
          <w:rFonts w:ascii="Arial Narrow" w:hAnsi="Arial Narrow"/>
        </w:rPr>
      </w:pPr>
      <w:r w:rsidRPr="00A75EE1">
        <w:rPr>
          <w:rFonts w:ascii="Arial Narrow" w:hAnsi="Arial Narrow"/>
          <w:lang w:eastAsia="pl-PL"/>
        </w:rPr>
        <w:t xml:space="preserve">Wzór oświadczenia stanowi </w:t>
      </w:r>
      <w:r w:rsidR="00006CA8" w:rsidRPr="00A75EE1">
        <w:rPr>
          <w:rFonts w:ascii="Arial Narrow" w:hAnsi="Arial Narrow"/>
          <w:b/>
          <w:bCs/>
          <w:lang w:eastAsia="pl-PL"/>
        </w:rPr>
        <w:t>z</w:t>
      </w:r>
      <w:r w:rsidR="001D35D6" w:rsidRPr="00A75EE1">
        <w:rPr>
          <w:rFonts w:ascii="Arial Narrow" w:hAnsi="Arial Narrow"/>
          <w:b/>
          <w:bCs/>
          <w:lang w:eastAsia="pl-PL"/>
        </w:rPr>
        <w:t xml:space="preserve">ałącznik nr </w:t>
      </w:r>
      <w:r w:rsidR="00A75EE1" w:rsidRPr="00A75EE1">
        <w:rPr>
          <w:rFonts w:ascii="Arial Narrow" w:hAnsi="Arial Narrow"/>
          <w:b/>
          <w:bCs/>
          <w:lang w:eastAsia="pl-PL"/>
        </w:rPr>
        <w:t>4</w:t>
      </w:r>
      <w:r w:rsidR="005575F6" w:rsidRPr="00A75EE1">
        <w:rPr>
          <w:rFonts w:ascii="Arial Narrow" w:hAnsi="Arial Narrow"/>
          <w:b/>
          <w:bCs/>
          <w:lang w:eastAsia="pl-PL"/>
        </w:rPr>
        <w:t xml:space="preserve"> </w:t>
      </w:r>
      <w:r w:rsidRPr="00A75EE1">
        <w:rPr>
          <w:rFonts w:ascii="Arial Narrow" w:hAnsi="Arial Narrow"/>
          <w:lang w:eastAsia="pl-PL"/>
        </w:rPr>
        <w:t xml:space="preserve"> do SWZ.</w:t>
      </w:r>
    </w:p>
    <w:p w14:paraId="645C856D" w14:textId="77777777" w:rsidR="002910BB" w:rsidRPr="00685D02" w:rsidRDefault="002910BB" w:rsidP="003061BF">
      <w:pPr>
        <w:widowControl/>
        <w:suppressAutoHyphens w:val="0"/>
        <w:autoSpaceDN w:val="0"/>
        <w:adjustRightInd w:val="0"/>
        <w:spacing w:line="360" w:lineRule="auto"/>
        <w:ind w:left="567" w:right="-1"/>
        <w:jc w:val="both"/>
      </w:pPr>
    </w:p>
    <w:p w14:paraId="4C779843" w14:textId="77777777" w:rsidR="002910BB" w:rsidRPr="00006CA8" w:rsidRDefault="002910BB" w:rsidP="003061BF">
      <w:pPr>
        <w:widowControl/>
        <w:suppressAutoHyphens w:val="0"/>
        <w:autoSpaceDN w:val="0"/>
        <w:adjustRightInd w:val="0"/>
        <w:spacing w:line="360" w:lineRule="auto"/>
        <w:ind w:right="-1"/>
        <w:jc w:val="both"/>
        <w:rPr>
          <w:rFonts w:ascii="Arial Narrow" w:hAnsi="Arial Narrow"/>
          <w:b/>
        </w:rPr>
      </w:pPr>
      <w:r w:rsidRPr="00006CA8">
        <w:rPr>
          <w:rFonts w:ascii="Arial Narrow" w:hAnsi="Arial Narrow"/>
          <w:b/>
          <w:lang w:eastAsia="pl-PL"/>
        </w:rPr>
        <w:t>Podmiotowe środki dowodowe</w:t>
      </w:r>
      <w:r w:rsidR="00006CA8" w:rsidRPr="00006CA8">
        <w:rPr>
          <w:rFonts w:ascii="Arial Narrow" w:hAnsi="Arial Narrow"/>
          <w:b/>
          <w:lang w:eastAsia="pl-PL"/>
        </w:rPr>
        <w:t>:</w:t>
      </w:r>
      <w:r w:rsidRPr="00006CA8">
        <w:rPr>
          <w:rFonts w:ascii="Arial Narrow" w:hAnsi="Arial Narrow"/>
          <w:b/>
          <w:lang w:eastAsia="pl-PL"/>
        </w:rPr>
        <w:t xml:space="preserve"> </w:t>
      </w:r>
    </w:p>
    <w:p w14:paraId="2319313C" w14:textId="77777777" w:rsidR="00DD4294" w:rsidRPr="00685C44" w:rsidRDefault="002910BB" w:rsidP="003061BF">
      <w:pPr>
        <w:numPr>
          <w:ilvl w:val="1"/>
          <w:numId w:val="31"/>
        </w:numPr>
        <w:tabs>
          <w:tab w:val="left" w:pos="567"/>
        </w:tabs>
        <w:spacing w:line="360" w:lineRule="auto"/>
        <w:ind w:left="567" w:right="-1" w:hanging="567"/>
        <w:jc w:val="both"/>
        <w:rPr>
          <w:rFonts w:ascii="Arial Narrow" w:hAnsi="Arial Narrow"/>
        </w:rPr>
      </w:pPr>
      <w:r w:rsidRPr="00685C44">
        <w:rPr>
          <w:rFonts w:ascii="Arial Narrow" w:hAnsi="Arial Narrow"/>
        </w:rPr>
        <w:t xml:space="preserve">Zamawiający </w:t>
      </w:r>
      <w:r w:rsidR="00685C44" w:rsidRPr="00685C44">
        <w:rPr>
          <w:rFonts w:ascii="Arial Narrow" w:hAnsi="Arial Narrow"/>
        </w:rPr>
        <w:t xml:space="preserve">nie wymaga od wykonawców podmiotowych środków dowodowych. </w:t>
      </w:r>
    </w:p>
    <w:p w14:paraId="18829E0C" w14:textId="77777777" w:rsidR="00EE4040" w:rsidRDefault="00EE4040" w:rsidP="003061BF">
      <w:pPr>
        <w:spacing w:line="360" w:lineRule="auto"/>
        <w:ind w:left="426" w:right="-1" w:hanging="426"/>
        <w:jc w:val="both"/>
        <w:rPr>
          <w:rFonts w:ascii="Arial Narrow" w:hAnsi="Arial Narrow"/>
        </w:rPr>
      </w:pPr>
    </w:p>
    <w:p w14:paraId="65F5DE44" w14:textId="77777777" w:rsidR="00951275" w:rsidRPr="00195FCD"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276" w:right="-1" w:hanging="1276"/>
        <w:jc w:val="both"/>
        <w:rPr>
          <w:rFonts w:ascii="Arial Narrow" w:hAnsi="Arial Narrow" w:cs="Times New Roman"/>
          <w:b/>
          <w:bCs/>
          <w:sz w:val="22"/>
          <w:szCs w:val="22"/>
        </w:rPr>
      </w:pPr>
      <w:r w:rsidRPr="00195FCD">
        <w:rPr>
          <w:rFonts w:ascii="Arial Narrow" w:hAnsi="Arial Narrow" w:cs="Times New Roman"/>
          <w:b/>
          <w:bCs/>
          <w:sz w:val="22"/>
          <w:szCs w:val="22"/>
        </w:rPr>
        <w:t xml:space="preserve">Rozdział </w:t>
      </w:r>
      <w:r w:rsidR="004B1EA7" w:rsidRPr="00195FCD">
        <w:rPr>
          <w:rFonts w:ascii="Arial Narrow" w:hAnsi="Arial Narrow" w:cs="Times New Roman"/>
          <w:b/>
          <w:bCs/>
          <w:sz w:val="22"/>
          <w:szCs w:val="22"/>
        </w:rPr>
        <w:t>X</w:t>
      </w:r>
      <w:r w:rsidR="00A13279" w:rsidRPr="00195FCD">
        <w:rPr>
          <w:rFonts w:ascii="Arial Narrow" w:hAnsi="Arial Narrow" w:cs="Times New Roman"/>
          <w:b/>
          <w:bCs/>
          <w:sz w:val="22"/>
          <w:szCs w:val="22"/>
        </w:rPr>
        <w:t>I</w:t>
      </w:r>
      <w:r w:rsidRPr="00195FCD">
        <w:rPr>
          <w:rFonts w:ascii="Arial Narrow" w:hAnsi="Arial Narrow" w:cs="Times New Roman"/>
          <w:b/>
          <w:bCs/>
          <w:sz w:val="22"/>
          <w:szCs w:val="22"/>
        </w:rPr>
        <w:t xml:space="preserve">. </w:t>
      </w:r>
      <w:r w:rsidR="00951275" w:rsidRPr="00195FCD">
        <w:rPr>
          <w:rFonts w:ascii="Arial Narrow" w:hAnsi="Arial Narrow" w:cs="Times New Roman"/>
          <w:b/>
          <w:bCs/>
          <w:sz w:val="22"/>
          <w:szCs w:val="22"/>
        </w:rPr>
        <w:t>Informacje o środkach komunikacji elektronicznej, przy użyciu których Zamawiający będzie komunikował się z wykonawcami, oraz informacje o wymaganiach technicznych i organizacyjnych sporządzania, wysyłania i odbierani</w:t>
      </w:r>
      <w:r w:rsidR="00127F7E" w:rsidRPr="00195FCD">
        <w:rPr>
          <w:rFonts w:ascii="Arial Narrow" w:hAnsi="Arial Narrow" w:cs="Times New Roman"/>
          <w:b/>
          <w:bCs/>
          <w:sz w:val="22"/>
          <w:szCs w:val="22"/>
        </w:rPr>
        <w:t>a korespondencji elektronicznej</w:t>
      </w:r>
    </w:p>
    <w:p w14:paraId="245CC17A" w14:textId="77777777" w:rsidR="005C25DC" w:rsidRPr="005C25DC" w:rsidRDefault="005C25DC" w:rsidP="003061BF">
      <w:pPr>
        <w:pStyle w:val="Default"/>
        <w:spacing w:line="360" w:lineRule="auto"/>
        <w:ind w:left="426" w:right="-1"/>
        <w:jc w:val="both"/>
        <w:rPr>
          <w:rFonts w:ascii="Arial Narrow" w:hAnsi="Arial Narrow"/>
          <w:color w:val="auto"/>
          <w:sz w:val="20"/>
          <w:szCs w:val="20"/>
        </w:rPr>
      </w:pPr>
    </w:p>
    <w:p w14:paraId="157738F1"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Komunikacja między Zamawiającym, a Wykonawcami odbywa się przy użyciu Platformy Zakupowej</w:t>
      </w:r>
      <w:r w:rsidR="005D3389" w:rsidRPr="00195FCD">
        <w:rPr>
          <w:rFonts w:ascii="Arial Narrow" w:hAnsi="Arial Narrow"/>
          <w:sz w:val="20"/>
          <w:szCs w:val="20"/>
        </w:rPr>
        <w:t xml:space="preserve"> </w:t>
      </w:r>
      <w:r w:rsidR="00FB7A7D">
        <w:rPr>
          <w:rFonts w:ascii="Arial Narrow" w:hAnsi="Arial Narrow"/>
          <w:sz w:val="20"/>
          <w:szCs w:val="20"/>
        </w:rPr>
        <w:t xml:space="preserve">  </w:t>
      </w:r>
      <w:hyperlink r:id="rId16" w:history="1">
        <w:r w:rsidR="00793EF9" w:rsidRPr="00077DAE">
          <w:rPr>
            <w:rStyle w:val="Hipercze"/>
            <w:rFonts w:ascii="Arial Narrow" w:hAnsi="Arial Narrow"/>
            <w:sz w:val="20"/>
            <w:szCs w:val="20"/>
          </w:rPr>
          <w:t>https://platformazakupowa.pl</w:t>
        </w:r>
      </w:hyperlink>
      <w:r w:rsidR="00793EF9">
        <w:rPr>
          <w:rStyle w:val="Hipercze"/>
          <w:rFonts w:ascii="Arial Narrow" w:hAnsi="Arial Narrow"/>
          <w:sz w:val="20"/>
          <w:szCs w:val="20"/>
        </w:rPr>
        <w:t xml:space="preserve"> </w:t>
      </w:r>
    </w:p>
    <w:p w14:paraId="19D0444E" w14:textId="1431B8DF" w:rsidR="00FF78CB" w:rsidRPr="00195FCD" w:rsidRDefault="00FF78CB" w:rsidP="003061BF">
      <w:pPr>
        <w:numPr>
          <w:ilvl w:val="1"/>
          <w:numId w:val="23"/>
        </w:numPr>
        <w:spacing w:line="360" w:lineRule="auto"/>
        <w:ind w:left="426" w:right="-1" w:hanging="426"/>
        <w:jc w:val="both"/>
        <w:rPr>
          <w:rFonts w:ascii="Arial Narrow" w:hAnsi="Arial Narrow"/>
        </w:rPr>
      </w:pPr>
      <w:r w:rsidRPr="00195FCD">
        <w:rPr>
          <w:rFonts w:ascii="Arial Narrow" w:hAnsi="Arial Narrow" w:cs="Verdana"/>
          <w:lang w:eastAsia="pl-PL"/>
        </w:rPr>
        <w:t>We wszelkich kontaktach z Zamawiającym Wykonawcy powinni powoływać się na numer p</w:t>
      </w:r>
      <w:r w:rsidR="005C50C0" w:rsidRPr="00195FCD">
        <w:rPr>
          <w:rFonts w:ascii="Arial Narrow" w:hAnsi="Arial Narrow" w:cs="Verdana"/>
          <w:lang w:eastAsia="pl-PL"/>
        </w:rPr>
        <w:t>rocedury</w:t>
      </w:r>
      <w:r w:rsidR="006A63EA">
        <w:rPr>
          <w:rFonts w:ascii="Arial Narrow" w:hAnsi="Arial Narrow" w:cs="Verdana"/>
          <w:lang w:eastAsia="pl-PL"/>
        </w:rPr>
        <w:t xml:space="preserve"> TP </w:t>
      </w:r>
      <w:r w:rsidR="00381F18">
        <w:rPr>
          <w:rFonts w:ascii="Arial Narrow" w:hAnsi="Arial Narrow" w:cs="Verdana"/>
          <w:lang w:eastAsia="pl-PL"/>
        </w:rPr>
        <w:t>1</w:t>
      </w:r>
      <w:r w:rsidR="00F31C2A">
        <w:rPr>
          <w:rFonts w:ascii="Arial Narrow" w:hAnsi="Arial Narrow" w:cs="Verdana"/>
          <w:lang w:eastAsia="pl-PL"/>
        </w:rPr>
        <w:t>6</w:t>
      </w:r>
      <w:r w:rsidR="006A63EA">
        <w:rPr>
          <w:rFonts w:ascii="Arial Narrow" w:hAnsi="Arial Narrow" w:cs="Verdana"/>
          <w:lang w:eastAsia="pl-PL"/>
        </w:rPr>
        <w:t xml:space="preserve"> /</w:t>
      </w:r>
      <w:r w:rsidR="00C31D10">
        <w:rPr>
          <w:rFonts w:ascii="Arial Narrow" w:hAnsi="Arial Narrow" w:cs="Verdana"/>
          <w:lang w:eastAsia="pl-PL"/>
        </w:rPr>
        <w:t>202</w:t>
      </w:r>
      <w:r w:rsidR="000C2F31">
        <w:rPr>
          <w:rFonts w:ascii="Arial Narrow" w:hAnsi="Arial Narrow" w:cs="Verdana"/>
          <w:lang w:eastAsia="pl-PL"/>
        </w:rPr>
        <w:t>3</w:t>
      </w:r>
    </w:p>
    <w:p w14:paraId="65D91423" w14:textId="614D596F" w:rsidR="00FF78CB" w:rsidRPr="00195FCD" w:rsidRDefault="00FF78CB" w:rsidP="003061BF">
      <w:pPr>
        <w:numPr>
          <w:ilvl w:val="1"/>
          <w:numId w:val="23"/>
        </w:numPr>
        <w:spacing w:line="360" w:lineRule="auto"/>
        <w:ind w:left="426" w:right="-1" w:hanging="426"/>
        <w:jc w:val="both"/>
        <w:rPr>
          <w:rFonts w:ascii="Arial Narrow" w:hAnsi="Arial Narrow"/>
        </w:rPr>
      </w:pPr>
      <w:r w:rsidRPr="00195FCD">
        <w:rPr>
          <w:rFonts w:ascii="Arial Narrow" w:hAnsi="Arial Narrow"/>
        </w:rPr>
        <w:t xml:space="preserve">Osobą uprawnioną przez Zamawiającego do kontaktów z Wykonawcami </w:t>
      </w:r>
      <w:r w:rsidR="008A2FDB">
        <w:rPr>
          <w:rFonts w:ascii="Arial Narrow" w:hAnsi="Arial Narrow"/>
        </w:rPr>
        <w:t>są</w:t>
      </w:r>
      <w:r w:rsidRPr="00195FCD">
        <w:rPr>
          <w:rFonts w:ascii="Arial Narrow" w:hAnsi="Arial Narrow"/>
        </w:rPr>
        <w:t>:</w:t>
      </w:r>
      <w:r w:rsidR="004102B4" w:rsidRPr="00195FCD">
        <w:rPr>
          <w:rFonts w:ascii="Arial Narrow" w:hAnsi="Arial Narrow"/>
        </w:rPr>
        <w:t xml:space="preserve"> </w:t>
      </w:r>
      <w:r w:rsidR="00381F18">
        <w:rPr>
          <w:rFonts w:ascii="Arial Narrow" w:hAnsi="Arial Narrow"/>
        </w:rPr>
        <w:t>Małgorzata Jakubiak</w:t>
      </w:r>
      <w:r w:rsidR="00195FCD" w:rsidRPr="00195FCD">
        <w:rPr>
          <w:rFonts w:ascii="Arial Narrow" w:hAnsi="Arial Narrow"/>
        </w:rPr>
        <w:t xml:space="preserve">, </w:t>
      </w:r>
      <w:r w:rsidR="008A2FDB">
        <w:rPr>
          <w:rFonts w:ascii="Arial Narrow" w:hAnsi="Arial Narrow"/>
        </w:rPr>
        <w:t>Aleksandra Serwata.</w:t>
      </w:r>
    </w:p>
    <w:p w14:paraId="53E67E92" w14:textId="77777777" w:rsidR="002B6B16" w:rsidRPr="00195FCD" w:rsidRDefault="002B6B16"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rPr>
        <w:t xml:space="preserve">Wszelkie wnioski składane poza godzinami urzędowania Zamawiającego traktowane będą jako wniesione w następnym dniu roboczym. </w:t>
      </w:r>
    </w:p>
    <w:p w14:paraId="4C928A8B"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 xml:space="preserve">Zamawiający </w:t>
      </w:r>
      <w:r w:rsidR="00011F87" w:rsidRPr="00195FCD">
        <w:rPr>
          <w:rFonts w:ascii="Arial Narrow" w:hAnsi="Arial Narrow"/>
          <w:b/>
          <w:sz w:val="20"/>
          <w:szCs w:val="20"/>
        </w:rPr>
        <w:t xml:space="preserve">nie </w:t>
      </w:r>
      <w:r w:rsidR="000B2FDB" w:rsidRPr="00195FCD">
        <w:rPr>
          <w:rFonts w:ascii="Arial Narrow" w:hAnsi="Arial Narrow"/>
          <w:b/>
          <w:sz w:val="20"/>
          <w:szCs w:val="20"/>
        </w:rPr>
        <w:t>dopuszcza</w:t>
      </w:r>
      <w:r w:rsidR="000B2FDB" w:rsidRPr="00195FCD">
        <w:rPr>
          <w:rFonts w:ascii="Arial Narrow" w:hAnsi="Arial Narrow"/>
          <w:sz w:val="20"/>
          <w:szCs w:val="20"/>
        </w:rPr>
        <w:t xml:space="preserve"> przesyłania</w:t>
      </w:r>
      <w:r w:rsidRPr="00195FCD">
        <w:rPr>
          <w:rFonts w:ascii="Arial Narrow" w:hAnsi="Arial Narrow"/>
          <w:sz w:val="20"/>
          <w:szCs w:val="20"/>
        </w:rPr>
        <w:t xml:space="preserve"> wniosków w trybie </w:t>
      </w:r>
      <w:r w:rsidR="000B2FDB" w:rsidRPr="00195FCD">
        <w:rPr>
          <w:rFonts w:ascii="Arial Narrow" w:hAnsi="Arial Narrow"/>
          <w:sz w:val="20"/>
          <w:szCs w:val="20"/>
        </w:rPr>
        <w:t>art. 284</w:t>
      </w:r>
      <w:r w:rsidRPr="00195FCD">
        <w:rPr>
          <w:rFonts w:ascii="Arial Narrow" w:hAnsi="Arial Narrow"/>
          <w:sz w:val="20"/>
          <w:szCs w:val="20"/>
        </w:rPr>
        <w:t xml:space="preserve"> ust. 1 </w:t>
      </w:r>
      <w:r w:rsidR="00CF50F2" w:rsidRPr="00195FCD">
        <w:rPr>
          <w:rFonts w:ascii="Arial Narrow" w:hAnsi="Arial Narrow"/>
          <w:sz w:val="20"/>
          <w:szCs w:val="20"/>
        </w:rPr>
        <w:t>Pzp</w:t>
      </w:r>
      <w:r w:rsidRPr="00195FCD">
        <w:rPr>
          <w:rFonts w:ascii="Arial Narrow" w:hAnsi="Arial Narrow"/>
          <w:sz w:val="20"/>
          <w:szCs w:val="20"/>
        </w:rPr>
        <w:t xml:space="preserve"> poprzez pocztę elektroniczną. </w:t>
      </w:r>
    </w:p>
    <w:p w14:paraId="2CD9D8BB" w14:textId="77777777" w:rsidR="00A578C0" w:rsidRPr="00195FCD" w:rsidRDefault="00A578C0" w:rsidP="00650AB7">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 xml:space="preserve">W sytuacjach awaryjnych w szczególności w przypadku braku działania platformy zakupowej </w:t>
      </w:r>
      <w:r w:rsidR="00391D60" w:rsidRPr="00793EF9">
        <w:rPr>
          <w:rStyle w:val="Hipercze"/>
          <w:rFonts w:ascii="Arial Narrow" w:hAnsi="Arial Narrow"/>
          <w:sz w:val="20"/>
          <w:szCs w:val="20"/>
        </w:rPr>
        <w:t>https://platfo</w:t>
      </w:r>
      <w:r w:rsidR="00793EF9">
        <w:rPr>
          <w:rStyle w:val="Hipercze"/>
          <w:rFonts w:ascii="Arial Narrow" w:hAnsi="Arial Narrow"/>
          <w:sz w:val="20"/>
          <w:szCs w:val="20"/>
        </w:rPr>
        <w:t>rmazakupowa.pl</w:t>
      </w:r>
      <w:r w:rsidR="00DF06D8" w:rsidRPr="00195FCD">
        <w:rPr>
          <w:rFonts w:ascii="Arial Narrow" w:hAnsi="Arial Narrow"/>
          <w:sz w:val="20"/>
          <w:szCs w:val="20"/>
        </w:rPr>
        <w:t>.</w:t>
      </w:r>
      <w:r w:rsidR="00BC7CBF" w:rsidRPr="00195FCD">
        <w:rPr>
          <w:rFonts w:ascii="Arial Narrow" w:hAnsi="Arial Narrow"/>
          <w:b/>
          <w:sz w:val="20"/>
          <w:szCs w:val="20"/>
        </w:rPr>
        <w:t xml:space="preserve"> </w:t>
      </w:r>
      <w:r w:rsidR="00BC7CBF" w:rsidRPr="00195FCD">
        <w:rPr>
          <w:rFonts w:ascii="Arial Narrow" w:hAnsi="Arial Narrow"/>
          <w:sz w:val="20"/>
          <w:szCs w:val="20"/>
        </w:rPr>
        <w:t xml:space="preserve">Zamawiający </w:t>
      </w:r>
      <w:r w:rsidRPr="00195FCD">
        <w:rPr>
          <w:rFonts w:ascii="Arial Narrow" w:hAnsi="Arial Narrow"/>
          <w:sz w:val="20"/>
          <w:szCs w:val="20"/>
        </w:rPr>
        <w:t>dopuszcza</w:t>
      </w:r>
      <w:r w:rsidR="00BC7CBF" w:rsidRPr="00195FCD">
        <w:rPr>
          <w:rFonts w:ascii="Arial Narrow" w:hAnsi="Arial Narrow"/>
          <w:sz w:val="20"/>
          <w:szCs w:val="20"/>
        </w:rPr>
        <w:t xml:space="preserve"> </w:t>
      </w:r>
      <w:r w:rsidRPr="00195FCD">
        <w:rPr>
          <w:rFonts w:ascii="Arial Narrow" w:hAnsi="Arial Narrow"/>
          <w:sz w:val="20"/>
          <w:szCs w:val="20"/>
        </w:rPr>
        <w:t xml:space="preserve">komunikację za pomocą poczty elektronicznej (z </w:t>
      </w:r>
      <w:r w:rsidR="00BC7CBF" w:rsidRPr="00195FCD">
        <w:rPr>
          <w:rFonts w:ascii="Arial Narrow" w:hAnsi="Arial Narrow"/>
          <w:sz w:val="20"/>
          <w:szCs w:val="20"/>
        </w:rPr>
        <w:t>wyłączeniem złożenia</w:t>
      </w:r>
      <w:r w:rsidRPr="00195FCD">
        <w:rPr>
          <w:rFonts w:ascii="Arial Narrow" w:hAnsi="Arial Narrow"/>
          <w:sz w:val="20"/>
          <w:szCs w:val="20"/>
        </w:rPr>
        <w:t xml:space="preserve"> oferty, dla której jedynym dopuszczalnym sposobem złożenia jest przesłanie jej za po</w:t>
      </w:r>
      <w:r w:rsidR="004C3D2A" w:rsidRPr="00195FCD">
        <w:rPr>
          <w:rFonts w:ascii="Arial Narrow" w:hAnsi="Arial Narrow"/>
          <w:sz w:val="20"/>
          <w:szCs w:val="20"/>
        </w:rPr>
        <w:t>średnictwem Platformy Zakupowej</w:t>
      </w:r>
      <w:r w:rsidRPr="00195FCD">
        <w:rPr>
          <w:rFonts w:ascii="Arial Narrow" w:hAnsi="Arial Narrow"/>
          <w:sz w:val="20"/>
          <w:szCs w:val="20"/>
        </w:rPr>
        <w:t>).</w:t>
      </w:r>
      <w:r w:rsidR="00212374" w:rsidRPr="00195FCD">
        <w:rPr>
          <w:rFonts w:ascii="Arial Narrow" w:hAnsi="Arial Narrow"/>
          <w:sz w:val="20"/>
          <w:szCs w:val="20"/>
        </w:rPr>
        <w:t xml:space="preserve"> </w:t>
      </w:r>
      <w:r w:rsidRPr="00195FCD">
        <w:rPr>
          <w:rFonts w:ascii="Arial Narrow" w:hAnsi="Arial Narrow"/>
          <w:sz w:val="20"/>
          <w:szCs w:val="20"/>
        </w:rPr>
        <w:t xml:space="preserve">W takim przypadku </w:t>
      </w:r>
      <w:r w:rsidR="00BC7CBF" w:rsidRPr="00195FCD">
        <w:rPr>
          <w:rFonts w:ascii="Arial Narrow" w:hAnsi="Arial Narrow"/>
          <w:sz w:val="20"/>
          <w:szCs w:val="20"/>
        </w:rPr>
        <w:t xml:space="preserve">komunikacja odbywa się za pomocą </w:t>
      </w:r>
      <w:r w:rsidRPr="00195FCD">
        <w:rPr>
          <w:rFonts w:ascii="Arial Narrow" w:hAnsi="Arial Narrow"/>
          <w:sz w:val="20"/>
          <w:szCs w:val="20"/>
        </w:rPr>
        <w:t>adres</w:t>
      </w:r>
      <w:r w:rsidR="00BC7CBF" w:rsidRPr="00195FCD">
        <w:rPr>
          <w:rFonts w:ascii="Arial Narrow" w:hAnsi="Arial Narrow"/>
          <w:sz w:val="20"/>
          <w:szCs w:val="20"/>
        </w:rPr>
        <w:t>u</w:t>
      </w:r>
      <w:r w:rsidRPr="00195FCD">
        <w:rPr>
          <w:rFonts w:ascii="Arial Narrow" w:hAnsi="Arial Narrow"/>
          <w:sz w:val="20"/>
          <w:szCs w:val="20"/>
        </w:rPr>
        <w:t xml:space="preserve">: </w:t>
      </w:r>
      <w:hyperlink r:id="rId17" w:history="1">
        <w:r w:rsidR="00C31D10" w:rsidRPr="00B118E0">
          <w:rPr>
            <w:rStyle w:val="Hipercze"/>
            <w:rFonts w:ascii="Arial Narrow" w:hAnsi="Arial Narrow"/>
            <w:sz w:val="20"/>
            <w:szCs w:val="20"/>
            <w:lang w:val="de-DE"/>
          </w:rPr>
          <w:t>zamowieniapubliczne@swsb.pl</w:t>
        </w:r>
      </w:hyperlink>
      <w:r w:rsidR="00C31D10">
        <w:rPr>
          <w:rFonts w:ascii="Arial Narrow" w:hAnsi="Arial Narrow"/>
          <w:sz w:val="20"/>
          <w:szCs w:val="20"/>
          <w:lang w:val="de-DE"/>
        </w:rPr>
        <w:t xml:space="preserve"> </w:t>
      </w:r>
    </w:p>
    <w:p w14:paraId="3C5C366E" w14:textId="77777777" w:rsidR="00A578C0" w:rsidRPr="00195FCD" w:rsidRDefault="00CA5E99"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lang w:val="pl"/>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składa bezpośrednio na dokumencie</w:t>
      </w:r>
      <w:r w:rsidR="00357DEE" w:rsidRPr="00195FCD">
        <w:rPr>
          <w:rFonts w:ascii="Arial Narrow" w:hAnsi="Arial Narrow"/>
          <w:color w:val="auto"/>
          <w:sz w:val="20"/>
          <w:szCs w:val="20"/>
        </w:rPr>
        <w:t xml:space="preserve">. </w:t>
      </w:r>
      <w:r w:rsidRPr="00195FCD">
        <w:rPr>
          <w:rFonts w:ascii="Arial Narrow" w:hAnsi="Arial Narrow"/>
          <w:color w:val="auto"/>
          <w:sz w:val="20"/>
          <w:szCs w:val="20"/>
        </w:rPr>
        <w:t xml:space="preserve"> Do</w:t>
      </w:r>
      <w:r w:rsidR="00A578C0" w:rsidRPr="00195FCD">
        <w:rPr>
          <w:rFonts w:ascii="Arial Narrow" w:hAnsi="Arial Narrow"/>
          <w:color w:val="auto"/>
          <w:sz w:val="20"/>
          <w:szCs w:val="20"/>
        </w:rPr>
        <w:t xml:space="preserve"> wniosku o wyjaśnienie treści </w:t>
      </w:r>
      <w:r w:rsidR="00390712" w:rsidRPr="00195FCD">
        <w:rPr>
          <w:rFonts w:ascii="Arial Narrow" w:hAnsi="Arial Narrow"/>
          <w:color w:val="auto"/>
          <w:sz w:val="20"/>
          <w:szCs w:val="20"/>
        </w:rPr>
        <w:t>SWZ</w:t>
      </w:r>
      <w:r w:rsidR="00A578C0" w:rsidRPr="00195FCD">
        <w:rPr>
          <w:rFonts w:ascii="Arial Narrow" w:hAnsi="Arial Narrow"/>
          <w:color w:val="auto"/>
          <w:sz w:val="20"/>
          <w:szCs w:val="20"/>
        </w:rPr>
        <w:t xml:space="preserve"> w trybie </w:t>
      </w:r>
      <w:r w:rsidR="00BC7CBF" w:rsidRPr="00195FCD">
        <w:rPr>
          <w:rFonts w:ascii="Arial Narrow" w:hAnsi="Arial Narrow"/>
          <w:color w:val="auto"/>
          <w:sz w:val="20"/>
          <w:szCs w:val="20"/>
        </w:rPr>
        <w:t>art. 284</w:t>
      </w:r>
      <w:r w:rsidR="00077B35" w:rsidRPr="00195FCD">
        <w:rPr>
          <w:rFonts w:ascii="Arial Narrow" w:hAnsi="Arial Narrow"/>
          <w:color w:val="auto"/>
          <w:sz w:val="20"/>
          <w:szCs w:val="20"/>
        </w:rPr>
        <w:t xml:space="preserve"> </w:t>
      </w:r>
      <w:r w:rsidR="00A578C0" w:rsidRPr="00195FCD">
        <w:rPr>
          <w:rFonts w:ascii="Arial Narrow" w:hAnsi="Arial Narrow"/>
          <w:color w:val="auto"/>
          <w:sz w:val="20"/>
          <w:szCs w:val="20"/>
        </w:rPr>
        <w:t xml:space="preserve">ust. 1 </w:t>
      </w:r>
      <w:r w:rsidR="00CF50F2" w:rsidRPr="00195FCD">
        <w:rPr>
          <w:rFonts w:ascii="Arial Narrow" w:hAnsi="Arial Narrow"/>
          <w:color w:val="auto"/>
          <w:sz w:val="20"/>
          <w:szCs w:val="20"/>
        </w:rPr>
        <w:t>Pzp</w:t>
      </w:r>
      <w:r w:rsidR="00A578C0" w:rsidRPr="00195FCD">
        <w:rPr>
          <w:rFonts w:ascii="Arial Narrow" w:hAnsi="Arial Narrow"/>
          <w:color w:val="auto"/>
          <w:sz w:val="20"/>
          <w:szCs w:val="20"/>
        </w:rPr>
        <w:t xml:space="preserve">, </w:t>
      </w:r>
      <w:r w:rsidRPr="00195FCD">
        <w:rPr>
          <w:rFonts w:ascii="Arial Narrow" w:hAnsi="Arial Narrow"/>
          <w:color w:val="auto"/>
          <w:sz w:val="20"/>
          <w:szCs w:val="20"/>
        </w:rPr>
        <w:t>wskazane</w:t>
      </w:r>
      <w:r w:rsidR="00A578C0" w:rsidRPr="00195FCD">
        <w:rPr>
          <w:rFonts w:ascii="Arial Narrow" w:hAnsi="Arial Narrow"/>
          <w:color w:val="auto"/>
          <w:sz w:val="20"/>
          <w:szCs w:val="20"/>
        </w:rPr>
        <w:t xml:space="preserve"> jest także załączenie przez Wykonawcę dodatkowo ww</w:t>
      </w:r>
      <w:r w:rsidR="003118F2" w:rsidRPr="00195FCD">
        <w:rPr>
          <w:rFonts w:ascii="Arial Narrow" w:hAnsi="Arial Narrow"/>
          <w:color w:val="auto"/>
          <w:sz w:val="20"/>
          <w:szCs w:val="20"/>
        </w:rPr>
        <w:t>.</w:t>
      </w:r>
      <w:r w:rsidR="00A578C0" w:rsidRPr="00195FCD">
        <w:rPr>
          <w:rFonts w:ascii="Arial Narrow" w:hAnsi="Arial Narrow"/>
          <w:color w:val="auto"/>
          <w:sz w:val="20"/>
          <w:szCs w:val="20"/>
        </w:rPr>
        <w:t xml:space="preserve"> dokumentu w formacie umożliwiającym edytowanie tekstu przez Zamawiającego</w:t>
      </w:r>
      <w:r w:rsidRPr="00195FCD">
        <w:rPr>
          <w:rFonts w:ascii="Arial Narrow" w:hAnsi="Arial Narrow"/>
          <w:color w:val="auto"/>
          <w:sz w:val="20"/>
          <w:szCs w:val="20"/>
        </w:rPr>
        <w:t xml:space="preserve"> (np. .</w:t>
      </w:r>
      <w:proofErr w:type="spellStart"/>
      <w:r w:rsidRPr="00195FCD">
        <w:rPr>
          <w:rFonts w:ascii="Arial Narrow" w:hAnsi="Arial Narrow"/>
          <w:color w:val="auto"/>
          <w:sz w:val="20"/>
          <w:szCs w:val="20"/>
        </w:rPr>
        <w:t>docx</w:t>
      </w:r>
      <w:proofErr w:type="spellEnd"/>
      <w:r w:rsidRPr="00195FCD">
        <w:rPr>
          <w:rFonts w:ascii="Arial Narrow" w:hAnsi="Arial Narrow"/>
          <w:color w:val="auto"/>
          <w:sz w:val="20"/>
          <w:szCs w:val="20"/>
        </w:rPr>
        <w:t>)</w:t>
      </w:r>
      <w:r w:rsidR="00A578C0" w:rsidRPr="00195FCD">
        <w:rPr>
          <w:rFonts w:ascii="Arial Narrow" w:hAnsi="Arial Narrow"/>
          <w:color w:val="auto"/>
          <w:sz w:val="20"/>
          <w:szCs w:val="20"/>
        </w:rPr>
        <w:t xml:space="preserve">. </w:t>
      </w:r>
    </w:p>
    <w:p w14:paraId="38A0F227"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rPr>
        <w:t xml:space="preserve">Jeżeli Zamawiający lub Wykonawca przekazują oświadczenia, wnioski, zawiadomienia </w:t>
      </w:r>
      <w:r w:rsidR="00CA5E99" w:rsidRPr="00195FCD">
        <w:rPr>
          <w:rFonts w:ascii="Arial Narrow" w:hAnsi="Arial Narrow"/>
          <w:color w:val="auto"/>
          <w:sz w:val="20"/>
          <w:szCs w:val="20"/>
        </w:rPr>
        <w:t>lub</w:t>
      </w:r>
      <w:r w:rsidRPr="00195FCD">
        <w:rPr>
          <w:rFonts w:ascii="Arial Narrow" w:hAnsi="Arial Narrow"/>
          <w:color w:val="auto"/>
          <w:sz w:val="20"/>
          <w:szCs w:val="20"/>
        </w:rPr>
        <w:t xml:space="preserve"> informacje drogą elektroniczną, każda ze stron na żądanie drugiej niezwłocznie potwierdza fakt ich otrzymania.</w:t>
      </w:r>
    </w:p>
    <w:p w14:paraId="117693FE" w14:textId="658B1D78" w:rsidR="00A578C0" w:rsidRPr="00195FCD" w:rsidRDefault="00CA5E99" w:rsidP="003061BF">
      <w:pPr>
        <w:pStyle w:val="Default"/>
        <w:numPr>
          <w:ilvl w:val="1"/>
          <w:numId w:val="23"/>
        </w:numPr>
        <w:spacing w:line="360" w:lineRule="auto"/>
        <w:ind w:right="-1"/>
        <w:jc w:val="both"/>
        <w:rPr>
          <w:rFonts w:ascii="Arial Narrow" w:hAnsi="Arial Narrow"/>
          <w:color w:val="auto"/>
          <w:sz w:val="20"/>
          <w:szCs w:val="20"/>
        </w:rPr>
      </w:pPr>
      <w:r w:rsidRPr="00195FCD">
        <w:rPr>
          <w:rFonts w:ascii="Arial Narrow" w:hAnsi="Arial Narrow"/>
          <w:color w:val="auto"/>
          <w:sz w:val="20"/>
          <w:szCs w:val="20"/>
        </w:rPr>
        <w:t xml:space="preserve">Wniosek lub oferta </w:t>
      </w:r>
      <w:r w:rsidR="00357DEE" w:rsidRPr="00195FCD">
        <w:rPr>
          <w:rFonts w:ascii="Arial Narrow" w:hAnsi="Arial Narrow"/>
          <w:color w:val="auto"/>
          <w:sz w:val="20"/>
          <w:szCs w:val="20"/>
        </w:rPr>
        <w:t xml:space="preserve">składana elektronicznie musi zostać podpisana elektronicznym podpisem kwalifikowanym, podpisem zaufanym </w:t>
      </w:r>
      <w:r w:rsidR="00357DEE" w:rsidRPr="00F31C2A">
        <w:rPr>
          <w:rFonts w:ascii="Aptos Narrow" w:hAnsi="Aptos Narrow"/>
          <w:color w:val="auto"/>
          <w:sz w:val="20"/>
          <w:szCs w:val="20"/>
        </w:rPr>
        <w:t xml:space="preserve">lub podpisem osobistym. W procesie składania oferty za pośrednictwem </w:t>
      </w:r>
      <w:r w:rsidR="00C31D10" w:rsidRPr="00F31C2A">
        <w:rPr>
          <w:rFonts w:ascii="Aptos Narrow" w:hAnsi="Aptos Narrow"/>
          <w:color w:val="auto"/>
          <w:sz w:val="20"/>
          <w:szCs w:val="20"/>
        </w:rPr>
        <w:t>platformy zakupowej</w:t>
      </w:r>
      <w:r w:rsidR="00357DEE" w:rsidRPr="00F31C2A">
        <w:rPr>
          <w:rFonts w:ascii="Aptos Narrow" w:hAnsi="Aptos Narrow"/>
          <w:color w:val="auto"/>
          <w:sz w:val="20"/>
          <w:szCs w:val="20"/>
        </w:rPr>
        <w:t xml:space="preserve"> wykonawca powinien </w:t>
      </w:r>
      <w:r w:rsidR="00357DEE" w:rsidRPr="00F31C2A">
        <w:rPr>
          <w:rFonts w:ascii="Aptos Narrow" w:hAnsi="Aptos Narrow"/>
          <w:color w:val="auto"/>
          <w:sz w:val="20"/>
          <w:szCs w:val="20"/>
        </w:rPr>
        <w:lastRenderedPageBreak/>
        <w:t>złożyć podpis bezpośrednio na dokumentach przesłanych za pośrednictwem</w:t>
      </w:r>
      <w:r w:rsidR="00FB7A7D" w:rsidRPr="00F31C2A">
        <w:rPr>
          <w:rFonts w:ascii="Aptos Narrow" w:hAnsi="Aptos Narrow"/>
          <w:color w:val="auto"/>
          <w:sz w:val="20"/>
          <w:szCs w:val="20"/>
        </w:rPr>
        <w:t xml:space="preserve"> </w:t>
      </w:r>
      <w:hyperlink r:id="rId18" w:history="1">
        <w:r w:rsidR="00F31C2A" w:rsidRPr="00F31C2A">
          <w:rPr>
            <w:rStyle w:val="Hipercze"/>
            <w:rFonts w:ascii="Aptos Narrow" w:hAnsi="Aptos Narrow"/>
            <w:sz w:val="20"/>
            <w:szCs w:val="20"/>
          </w:rPr>
          <w:t>https://platformazakupowa.pl/transakcja/832847</w:t>
        </w:r>
      </w:hyperlink>
      <w:r w:rsidR="00F31C2A" w:rsidRPr="00F31C2A">
        <w:rPr>
          <w:rFonts w:ascii="Aptos Narrow" w:hAnsi="Aptos Narrow"/>
          <w:color w:val="auto"/>
          <w:sz w:val="20"/>
          <w:szCs w:val="20"/>
        </w:rPr>
        <w:t xml:space="preserve"> </w:t>
      </w:r>
      <w:r w:rsidR="00F31C2A" w:rsidRPr="00F31C2A">
        <w:rPr>
          <w:rStyle w:val="Hipercze"/>
          <w:rFonts w:ascii="Aptos Narrow" w:hAnsi="Aptos Narrow"/>
          <w:color w:val="auto"/>
          <w:sz w:val="20"/>
          <w:szCs w:val="20"/>
          <w:u w:val="none"/>
        </w:rPr>
        <w:t>.</w:t>
      </w:r>
      <w:r w:rsidR="00F31C2A" w:rsidRPr="00F31C2A">
        <w:rPr>
          <w:rStyle w:val="Hipercze"/>
          <w:rFonts w:ascii="Aptos Narrow" w:hAnsi="Aptos Narrow"/>
          <w:color w:val="auto"/>
          <w:sz w:val="20"/>
          <w:szCs w:val="20"/>
        </w:rPr>
        <w:t xml:space="preserve"> </w:t>
      </w:r>
      <w:r w:rsidRPr="00195FCD">
        <w:rPr>
          <w:rFonts w:ascii="Arial Narrow" w:hAnsi="Arial Narrow"/>
          <w:color w:val="auto"/>
          <w:sz w:val="20"/>
          <w:szCs w:val="20"/>
        </w:rPr>
        <w:t>Zaleca się</w:t>
      </w:r>
      <w:r w:rsidR="00357DEE" w:rsidRPr="00195FCD">
        <w:rPr>
          <w:rFonts w:ascii="Arial Narrow" w:hAnsi="Arial Narrow"/>
          <w:color w:val="auto"/>
          <w:sz w:val="20"/>
          <w:szCs w:val="20"/>
        </w:rPr>
        <w:t xml:space="preserve"> stosowanie podpisu na każdym załączonym pliku osobno, w szczególności wskazanych w art. 63 ust</w:t>
      </w:r>
      <w:r w:rsidR="00A87855" w:rsidRPr="00195FCD">
        <w:rPr>
          <w:rFonts w:ascii="Arial Narrow" w:hAnsi="Arial Narrow"/>
          <w:color w:val="auto"/>
          <w:sz w:val="20"/>
          <w:szCs w:val="20"/>
        </w:rPr>
        <w:t>.</w:t>
      </w:r>
      <w:r w:rsidR="00357DEE" w:rsidRPr="00195FCD">
        <w:rPr>
          <w:rFonts w:ascii="Arial Narrow" w:hAnsi="Arial Narrow"/>
          <w:color w:val="auto"/>
          <w:sz w:val="20"/>
          <w:szCs w:val="20"/>
        </w:rPr>
        <w:t xml:space="preserve"> 1 oraz ust.</w:t>
      </w:r>
      <w:r w:rsidR="00A87855" w:rsidRPr="00195FCD">
        <w:rPr>
          <w:rFonts w:ascii="Arial Narrow" w:hAnsi="Arial Narrow"/>
          <w:color w:val="auto"/>
          <w:sz w:val="20"/>
          <w:szCs w:val="20"/>
        </w:rPr>
        <w:t xml:space="preserve"> </w:t>
      </w:r>
      <w:r w:rsidR="00357DEE" w:rsidRPr="00195FCD">
        <w:rPr>
          <w:rFonts w:ascii="Arial Narrow" w:hAnsi="Arial Narrow"/>
          <w:color w:val="auto"/>
          <w:sz w:val="20"/>
          <w:szCs w:val="20"/>
        </w:rPr>
        <w:t>2  Pzp, gdzie zaznaczono, iż oferty, wnioski o dopuszczenie do udziału w postępowaniu oraz oświadczenie, o którym mowa w art. 125 ust.1</w:t>
      </w:r>
      <w:r w:rsidRPr="00195FCD">
        <w:rPr>
          <w:rFonts w:ascii="Arial Narrow" w:hAnsi="Arial Narrow"/>
          <w:color w:val="auto"/>
          <w:sz w:val="20"/>
          <w:szCs w:val="20"/>
        </w:rPr>
        <w:t xml:space="preserve"> Pzp</w:t>
      </w:r>
      <w:r w:rsidR="00357DEE" w:rsidRPr="00195FCD">
        <w:rPr>
          <w:rFonts w:ascii="Arial Narrow" w:hAnsi="Arial Narrow"/>
          <w:color w:val="auto"/>
          <w:sz w:val="20"/>
          <w:szCs w:val="20"/>
        </w:rPr>
        <w:t xml:space="preserve"> sporządza się, p</w:t>
      </w:r>
      <w:r w:rsidR="00FF78CB" w:rsidRPr="00195FCD">
        <w:rPr>
          <w:rFonts w:ascii="Arial Narrow" w:hAnsi="Arial Narrow"/>
          <w:color w:val="auto"/>
          <w:sz w:val="20"/>
          <w:szCs w:val="20"/>
        </w:rPr>
        <w:t>od rygorem nieważności,</w:t>
      </w:r>
      <w:r w:rsidR="00357DEE" w:rsidRPr="00195FCD">
        <w:rPr>
          <w:rFonts w:ascii="Arial Narrow" w:hAnsi="Arial Narrow"/>
          <w:color w:val="auto"/>
          <w:sz w:val="20"/>
          <w:szCs w:val="20"/>
        </w:rPr>
        <w:t xml:space="preserve"> w postaci lub formie elektronicznej i opatruje się odpowiednio w odniesieniu do wartości postępowania kwalifikowanym podpisem elektronicznym, podpisem zaufanym lub podpisem osobistym.</w:t>
      </w:r>
    </w:p>
    <w:p w14:paraId="0D18383D" w14:textId="77777777" w:rsidR="00F974CC" w:rsidRPr="00195FCD" w:rsidRDefault="00F974CC" w:rsidP="003061BF">
      <w:pPr>
        <w:pStyle w:val="Default"/>
        <w:numPr>
          <w:ilvl w:val="1"/>
          <w:numId w:val="23"/>
        </w:numPr>
        <w:spacing w:line="360" w:lineRule="auto"/>
        <w:ind w:left="567" w:right="-1" w:hanging="567"/>
        <w:jc w:val="both"/>
        <w:rPr>
          <w:rFonts w:ascii="Arial Narrow" w:hAnsi="Arial Narrow"/>
          <w:color w:val="auto"/>
          <w:sz w:val="20"/>
          <w:szCs w:val="20"/>
        </w:rPr>
      </w:pPr>
      <w:r w:rsidRPr="00195FCD">
        <w:rPr>
          <w:rFonts w:ascii="Arial Narrow" w:eastAsia="Calibri" w:hAnsi="Arial Narrow" w:cs="Calibri"/>
          <w:color w:val="auto"/>
          <w:sz w:val="20"/>
          <w:szCs w:val="20"/>
        </w:rPr>
        <w:t xml:space="preserve">Zamawiający, zgodnie z Rozporządzeniem </w:t>
      </w:r>
      <w:r w:rsidRPr="00195FCD">
        <w:rPr>
          <w:rFonts w:ascii="Arial Narrow" w:eastAsia="Roboto" w:hAnsi="Arial Narrow" w:cs="Roboto"/>
          <w:color w:val="auto"/>
          <w:sz w:val="20"/>
          <w:szCs w:val="20"/>
          <w:shd w:val="clear" w:color="auto" w:fill="F8F9FA"/>
        </w:rPr>
        <w:t xml:space="preserve">Prezesa Rady Ministrów z dnia 31 grudnia 2020r. w sprawie sposobu sporządzania </w:t>
      </w:r>
      <w:r w:rsidR="00C536D4">
        <w:rPr>
          <w:rFonts w:ascii="Arial Narrow" w:eastAsia="Roboto" w:hAnsi="Arial Narrow" w:cs="Roboto"/>
          <w:color w:val="auto"/>
          <w:sz w:val="20"/>
          <w:szCs w:val="20"/>
          <w:shd w:val="clear" w:color="auto" w:fill="F8F9FA"/>
        </w:rPr>
        <w:br/>
      </w:r>
      <w:r w:rsidRPr="00195FCD">
        <w:rPr>
          <w:rFonts w:ascii="Arial Narrow" w:eastAsia="Roboto" w:hAnsi="Arial Narrow" w:cs="Roboto"/>
          <w:color w:val="auto"/>
          <w:sz w:val="20"/>
          <w:szCs w:val="20"/>
          <w:shd w:val="clear" w:color="auto" w:fill="F8F9FA"/>
        </w:rPr>
        <w:t>i przekazywania informacji oraz wymagań technicznych dla dokumentów elektronicznych oraz środków komunikacji elektronicznej w postępowaniu o udzielenie zamówienia publicznego lub konkursie (Dz. U. z 2020r. poz. 2452)</w:t>
      </w:r>
      <w:r w:rsidRPr="00195FCD">
        <w:rPr>
          <w:rFonts w:ascii="Arial Narrow" w:eastAsia="Calibri" w:hAnsi="Arial Narrow" w:cs="Calibri"/>
          <w:color w:val="auto"/>
          <w:sz w:val="20"/>
          <w:szCs w:val="20"/>
        </w:rPr>
        <w:t>, określa niezbędne wymagania sprzętowo - aplikacyjne umożliwiające pracę na</w:t>
      </w:r>
      <w:r w:rsidR="00866278">
        <w:rPr>
          <w:rFonts w:ascii="Arial Narrow" w:eastAsia="Calibri" w:hAnsi="Arial Narrow" w:cs="Calibri"/>
          <w:color w:val="auto"/>
          <w:sz w:val="20"/>
          <w:szCs w:val="20"/>
        </w:rPr>
        <w:t xml:space="preserve"> </w:t>
      </w:r>
      <w:hyperlink r:id="rId19" w:history="1">
        <w:r w:rsidR="00B6054D" w:rsidRPr="00195FCD">
          <w:rPr>
            <w:rStyle w:val="Hipercze"/>
            <w:rFonts w:ascii="Arial Narrow" w:eastAsia="Calibri" w:hAnsi="Arial Narrow" w:cs="Calibri"/>
            <w:color w:val="auto"/>
            <w:sz w:val="20"/>
            <w:szCs w:val="20"/>
          </w:rPr>
          <w:t>platformazakupowa.pl</w:t>
        </w:r>
      </w:hyperlink>
      <w:r w:rsidR="00391D60">
        <w:rPr>
          <w:rStyle w:val="Hipercze"/>
          <w:rFonts w:ascii="Arial Narrow" w:eastAsia="Calibri" w:hAnsi="Arial Narrow" w:cs="Calibri"/>
          <w:color w:val="auto"/>
          <w:sz w:val="20"/>
          <w:szCs w:val="20"/>
        </w:rPr>
        <w:t xml:space="preserve"> </w:t>
      </w:r>
      <w:r w:rsidRPr="00195FCD">
        <w:rPr>
          <w:rFonts w:ascii="Arial Narrow" w:eastAsia="Calibri" w:hAnsi="Arial Narrow" w:cs="Calibri"/>
          <w:color w:val="auto"/>
          <w:sz w:val="20"/>
          <w:szCs w:val="20"/>
        </w:rPr>
        <w:t>, tj.:</w:t>
      </w:r>
    </w:p>
    <w:p w14:paraId="75324224"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stały dostęp do sieci Internet o gwarantowanej przepustowości nie mniejszej niż 512 </w:t>
      </w:r>
      <w:proofErr w:type="spellStart"/>
      <w:r w:rsidRPr="00B00A71">
        <w:rPr>
          <w:rFonts w:ascii="Arial Narrow" w:eastAsia="Calibri" w:hAnsi="Arial Narrow" w:cs="Calibri"/>
        </w:rPr>
        <w:t>kb</w:t>
      </w:r>
      <w:proofErr w:type="spellEnd"/>
      <w:r w:rsidRPr="00B00A71">
        <w:rPr>
          <w:rFonts w:ascii="Arial Narrow" w:eastAsia="Calibri" w:hAnsi="Arial Narrow" w:cs="Calibri"/>
        </w:rPr>
        <w:t>/s,</w:t>
      </w:r>
    </w:p>
    <w:p w14:paraId="242051F2"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komputer klasy PC lub MAC o następującej konfiguracji: pamięć min. 2 GB Ram, procesor Intel IV 2 GHZ lub jego nowsza wersja, jeden z systemów operacyjnych - MS Windows 7, Mac Os x 10 4, Linux, lub ich nowsze wersje,</w:t>
      </w:r>
    </w:p>
    <w:p w14:paraId="06F475ED"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zainstalowana dowolna przeglądarka internetowa, w przypadku Internet Explorer minimalnie wersja 10 0.,</w:t>
      </w:r>
    </w:p>
    <w:p w14:paraId="6B5CC3BC"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włączona obsługa JavaScript,</w:t>
      </w:r>
    </w:p>
    <w:p w14:paraId="60CDFDCE"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zainstalowany program Adobe </w:t>
      </w:r>
      <w:proofErr w:type="spellStart"/>
      <w:r w:rsidRPr="00B00A71">
        <w:rPr>
          <w:rFonts w:ascii="Arial Narrow" w:eastAsia="Calibri" w:hAnsi="Arial Narrow" w:cs="Calibri"/>
        </w:rPr>
        <w:t>Acrobat</w:t>
      </w:r>
      <w:proofErr w:type="spellEnd"/>
      <w:r w:rsidRPr="00B00A71">
        <w:rPr>
          <w:rFonts w:ascii="Arial Narrow" w:eastAsia="Calibri" w:hAnsi="Arial Narrow" w:cs="Calibri"/>
        </w:rPr>
        <w:t xml:space="preserve"> Reader lub inny obsługujący format plików .pdf,</w:t>
      </w:r>
    </w:p>
    <w:p w14:paraId="598EA113"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Szyfrowanie na platformazakupowa.pl odbywa się za pomocą protokołu TLS 1.3.</w:t>
      </w:r>
    </w:p>
    <w:p w14:paraId="4FC63C8E"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Oznaczenie czasu odbioru danych przez platformę zakupową stanowi datę oraz dokładn</w:t>
      </w:r>
      <w:r w:rsidR="00355298" w:rsidRPr="00B00A71">
        <w:rPr>
          <w:rFonts w:ascii="Arial Narrow" w:eastAsia="Calibri" w:hAnsi="Arial Narrow" w:cs="Calibri"/>
        </w:rPr>
        <w:t>y czas (</w:t>
      </w:r>
      <w:proofErr w:type="spellStart"/>
      <w:r w:rsidR="00355298" w:rsidRPr="00B00A71">
        <w:rPr>
          <w:rFonts w:ascii="Arial Narrow" w:eastAsia="Calibri" w:hAnsi="Arial Narrow" w:cs="Calibri"/>
        </w:rPr>
        <w:t>hh:mm:ss</w:t>
      </w:r>
      <w:proofErr w:type="spellEnd"/>
      <w:r w:rsidR="00355298" w:rsidRPr="00B00A71">
        <w:rPr>
          <w:rFonts w:ascii="Arial Narrow" w:eastAsia="Calibri" w:hAnsi="Arial Narrow" w:cs="Calibri"/>
        </w:rPr>
        <w:t>) generowany wg</w:t>
      </w:r>
      <w:r w:rsidRPr="00B00A71">
        <w:rPr>
          <w:rFonts w:ascii="Arial Narrow" w:eastAsia="Calibri" w:hAnsi="Arial Narrow" w:cs="Calibri"/>
        </w:rPr>
        <w:t xml:space="preserve"> czasu lokalnego serwera synchronizowanego z zegarem Głównego Urzędu Miar.</w:t>
      </w:r>
    </w:p>
    <w:p w14:paraId="030DE796" w14:textId="77777777" w:rsidR="00F974CC" w:rsidRPr="00B00A71" w:rsidRDefault="00F974CC" w:rsidP="003061BF">
      <w:pPr>
        <w:numPr>
          <w:ilvl w:val="1"/>
          <w:numId w:val="23"/>
        </w:numPr>
        <w:spacing w:line="360" w:lineRule="auto"/>
        <w:ind w:left="567" w:right="-1" w:hanging="567"/>
        <w:jc w:val="both"/>
        <w:rPr>
          <w:rFonts w:ascii="Arial Narrow" w:eastAsia="Calibri" w:hAnsi="Arial Narrow" w:cs="Calibri"/>
        </w:rPr>
      </w:pPr>
      <w:r w:rsidRPr="00B00A71">
        <w:rPr>
          <w:rFonts w:ascii="Arial Narrow" w:eastAsia="Calibri" w:hAnsi="Arial Narrow"/>
          <w:lang w:eastAsia="en-US"/>
        </w:rPr>
        <w:t>Maksymalny rozmiar jednego pliku przesyłanego za pośrednictwem dedykowanych formularzy do: złożenia, zmiany, wycofania oferty wynosi 150 MB natomiast przy komunikacji wielkość pliku to maksymalnie 500 MB.</w:t>
      </w:r>
    </w:p>
    <w:p w14:paraId="477A0A5B" w14:textId="77777777" w:rsidR="00F974CC" w:rsidRPr="00B00A71" w:rsidRDefault="00F974CC" w:rsidP="003061BF">
      <w:pPr>
        <w:numPr>
          <w:ilvl w:val="1"/>
          <w:numId w:val="23"/>
        </w:numPr>
        <w:spacing w:line="360" w:lineRule="auto"/>
        <w:ind w:left="567" w:right="-1" w:hanging="567"/>
        <w:jc w:val="both"/>
        <w:rPr>
          <w:rFonts w:ascii="Arial Narrow" w:eastAsia="Calibri" w:hAnsi="Arial Narrow"/>
          <w:lang w:eastAsia="en-US"/>
        </w:rPr>
      </w:pPr>
      <w:r w:rsidRPr="00B00A71">
        <w:rPr>
          <w:rFonts w:ascii="Arial Narrow" w:eastAsia="Calibri" w:hAnsi="Arial Narrow"/>
          <w:lang w:eastAsia="en-US"/>
        </w:rPr>
        <w:t xml:space="preserve">Formaty plików wykorzystywanych przez wykonawców powinny być zgodne z </w:t>
      </w:r>
      <w:r w:rsidR="00A87855" w:rsidRPr="00B00A71">
        <w:rPr>
          <w:rFonts w:ascii="Arial Narrow" w:eastAsia="Calibri" w:hAnsi="Arial Narrow"/>
          <w:lang w:eastAsia="en-US"/>
        </w:rPr>
        <w:t>Obwieszczeniem Prezesa Rady Ministrów</w:t>
      </w:r>
      <w:r w:rsidRPr="00B00A71">
        <w:rPr>
          <w:rFonts w:ascii="Arial Narrow" w:eastAsia="Calibri" w:hAnsi="Arial Narrow"/>
          <w:lang w:eastAsia="en-US"/>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FEC2CFD" w14:textId="77777777" w:rsidR="00F974CC" w:rsidRPr="00B00A71" w:rsidRDefault="00F974CC" w:rsidP="003061BF">
      <w:pPr>
        <w:widowControl/>
        <w:numPr>
          <w:ilvl w:val="0"/>
          <w:numId w:val="12"/>
        </w:numPr>
        <w:suppressAutoHyphens w:val="0"/>
        <w:autoSpaceDE/>
        <w:spacing w:line="360" w:lineRule="auto"/>
        <w:ind w:left="993" w:right="-1" w:hanging="284"/>
        <w:jc w:val="both"/>
        <w:rPr>
          <w:rFonts w:ascii="Arial Narrow" w:eastAsia="Calibri" w:hAnsi="Arial Narrow" w:cs="Calibri"/>
          <w:bCs/>
          <w:u w:val="single"/>
        </w:rPr>
      </w:pPr>
      <w:r w:rsidRPr="00B00A71">
        <w:rPr>
          <w:rFonts w:ascii="Arial Narrow" w:eastAsia="Calibri" w:hAnsi="Arial Narrow" w:cs="Calibri"/>
        </w:rPr>
        <w:t>Zamawiający rekomenduje wykorzystanie formatów: .pdf .</w:t>
      </w:r>
      <w:proofErr w:type="spellStart"/>
      <w:r w:rsidRPr="00B00A71">
        <w:rPr>
          <w:rFonts w:ascii="Arial Narrow" w:eastAsia="Calibri" w:hAnsi="Arial Narrow" w:cs="Calibri"/>
        </w:rPr>
        <w:t>doc</w:t>
      </w:r>
      <w:proofErr w:type="spellEnd"/>
      <w:r w:rsidRPr="00B00A71">
        <w:rPr>
          <w:rFonts w:ascii="Arial Narrow" w:eastAsia="Calibri" w:hAnsi="Arial Narrow" w:cs="Calibri"/>
        </w:rPr>
        <w:t xml:space="preserve"> .xls .jpg (.</w:t>
      </w:r>
      <w:proofErr w:type="spellStart"/>
      <w:r w:rsidRPr="00B00A71">
        <w:rPr>
          <w:rFonts w:ascii="Arial Narrow" w:eastAsia="Calibri" w:hAnsi="Arial Narrow" w:cs="Calibri"/>
        </w:rPr>
        <w:t>jpeg</w:t>
      </w:r>
      <w:proofErr w:type="spellEnd"/>
      <w:r w:rsidRPr="00B00A71">
        <w:rPr>
          <w:rFonts w:ascii="Arial Narrow" w:eastAsia="Calibri" w:hAnsi="Arial Narrow" w:cs="Calibri"/>
        </w:rPr>
        <w:t xml:space="preserve">) </w:t>
      </w:r>
      <w:r w:rsidRPr="00B00A71">
        <w:rPr>
          <w:rFonts w:ascii="Arial Narrow" w:eastAsia="Calibri" w:hAnsi="Arial Narrow" w:cs="Calibri"/>
          <w:bCs/>
          <w:u w:val="single"/>
        </w:rPr>
        <w:t>ze szczególnym wskazaniem na .pdf</w:t>
      </w:r>
      <w:r w:rsidR="008A5A2B" w:rsidRPr="00B00A71">
        <w:rPr>
          <w:rFonts w:ascii="Arial Narrow" w:eastAsia="Calibri" w:hAnsi="Arial Narrow" w:cs="Calibri"/>
          <w:bCs/>
          <w:u w:val="single"/>
        </w:rPr>
        <w:t>.</w:t>
      </w:r>
    </w:p>
    <w:p w14:paraId="1286ADEB"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2)   </w:t>
      </w:r>
      <w:r w:rsidR="00F974CC" w:rsidRPr="00B00A71">
        <w:rPr>
          <w:rFonts w:ascii="Arial Narrow" w:eastAsia="Calibri" w:hAnsi="Arial Narrow" w:cs="Calibri"/>
        </w:rPr>
        <w:t>W celu ewentualnej kompresji danych Zamawiający rekomenduje wykorzystanie jednego z formatów:</w:t>
      </w:r>
      <w:r w:rsidR="008A5A2B" w:rsidRPr="00B00A71">
        <w:rPr>
          <w:rFonts w:ascii="Arial Narrow" w:eastAsia="Calibri" w:hAnsi="Arial Narrow" w:cs="Calibri"/>
        </w:rPr>
        <w:t xml:space="preserve"> </w:t>
      </w:r>
      <w:r w:rsidR="00F974CC" w:rsidRPr="00B00A71">
        <w:rPr>
          <w:rFonts w:ascii="Arial Narrow" w:eastAsia="Calibri" w:hAnsi="Arial Narrow" w:cs="Calibri"/>
        </w:rPr>
        <w:t>.zip</w:t>
      </w:r>
      <w:r w:rsidR="00F1378D" w:rsidRPr="00B00A71">
        <w:rPr>
          <w:rFonts w:ascii="Arial Narrow" w:eastAsia="Calibri" w:hAnsi="Arial Narrow" w:cs="Calibri"/>
        </w:rPr>
        <w:t xml:space="preserve">, </w:t>
      </w:r>
      <w:r w:rsidR="00F974CC" w:rsidRPr="00B00A71">
        <w:rPr>
          <w:rFonts w:ascii="Arial Narrow" w:eastAsia="Calibri" w:hAnsi="Arial Narrow" w:cs="Calibri"/>
        </w:rPr>
        <w:t>.7Z</w:t>
      </w:r>
      <w:r w:rsidR="00F1378D" w:rsidRPr="00B00A71">
        <w:rPr>
          <w:rFonts w:ascii="Arial Narrow" w:eastAsia="Calibri" w:hAnsi="Arial Narrow" w:cs="Calibri"/>
        </w:rPr>
        <w:t>.</w:t>
      </w:r>
    </w:p>
    <w:p w14:paraId="53CAD933"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bCs/>
          <w:u w:val="single"/>
        </w:rPr>
      </w:pPr>
      <w:r w:rsidRPr="00B00A71">
        <w:rPr>
          <w:rFonts w:ascii="Arial Narrow" w:eastAsia="Calibri" w:hAnsi="Arial Narrow" w:cs="Calibri"/>
        </w:rPr>
        <w:t xml:space="preserve">3) </w:t>
      </w:r>
      <w:r w:rsidR="00F974CC" w:rsidRPr="00B00A71">
        <w:rPr>
          <w:rFonts w:ascii="Arial Narrow" w:eastAsia="Calibri" w:hAnsi="Arial Narrow" w:cs="Calibri"/>
        </w:rPr>
        <w:t>Wśród formatów powszechnych</w:t>
      </w:r>
      <w:r w:rsidR="000C2F31">
        <w:rPr>
          <w:rFonts w:ascii="Arial Narrow" w:eastAsia="Calibri" w:hAnsi="Arial Narrow" w:cs="Calibri"/>
        </w:rPr>
        <w:t>,</w:t>
      </w:r>
      <w:r w:rsidR="00F974CC" w:rsidRPr="00B00A71">
        <w:rPr>
          <w:rFonts w:ascii="Arial Narrow" w:eastAsia="Calibri" w:hAnsi="Arial Narrow" w:cs="Calibri"/>
        </w:rPr>
        <w:t xml:space="preserve"> a </w:t>
      </w:r>
      <w:r w:rsidR="00F974CC" w:rsidRPr="00B00A71">
        <w:rPr>
          <w:rFonts w:ascii="Arial Narrow" w:eastAsia="Calibri" w:hAnsi="Arial Narrow" w:cs="Calibri"/>
          <w:bCs/>
          <w:u w:val="single"/>
        </w:rPr>
        <w:t>NIE występujących</w:t>
      </w:r>
      <w:r w:rsidR="00F974CC" w:rsidRPr="00B00A71">
        <w:rPr>
          <w:rFonts w:ascii="Arial Narrow" w:eastAsia="Calibri" w:hAnsi="Arial Narrow" w:cs="Calibri"/>
        </w:rPr>
        <w:t xml:space="preserve"> w rozporządzeniu występują: .</w:t>
      </w:r>
      <w:proofErr w:type="spellStart"/>
      <w:r w:rsidR="00F974CC" w:rsidRPr="00B00A71">
        <w:rPr>
          <w:rFonts w:ascii="Arial Narrow" w:eastAsia="Calibri" w:hAnsi="Arial Narrow" w:cs="Calibri"/>
        </w:rPr>
        <w:t>rar</w:t>
      </w:r>
      <w:proofErr w:type="spellEnd"/>
      <w:r w:rsidR="00F974CC" w:rsidRPr="00B00A71">
        <w:rPr>
          <w:rFonts w:ascii="Arial Narrow" w:eastAsia="Calibri" w:hAnsi="Arial Narrow" w:cs="Calibri"/>
        </w:rPr>
        <w:t xml:space="preserve"> .gif .</w:t>
      </w:r>
      <w:proofErr w:type="spellStart"/>
      <w:r w:rsidR="00F974CC" w:rsidRPr="00B00A71">
        <w:rPr>
          <w:rFonts w:ascii="Arial Narrow" w:eastAsia="Calibri" w:hAnsi="Arial Narrow" w:cs="Calibri"/>
        </w:rPr>
        <w:t>bmp</w:t>
      </w:r>
      <w:proofErr w:type="spellEnd"/>
      <w:r w:rsidR="00F974CC" w:rsidRPr="00B00A71">
        <w:rPr>
          <w:rFonts w:ascii="Arial Narrow" w:eastAsia="Calibri" w:hAnsi="Arial Narrow" w:cs="Calibri"/>
        </w:rPr>
        <w:t xml:space="preserve"> .</w:t>
      </w:r>
      <w:proofErr w:type="spellStart"/>
      <w:r w:rsidR="00F974CC" w:rsidRPr="00B00A71">
        <w:rPr>
          <w:rFonts w:ascii="Arial Narrow" w:eastAsia="Calibri" w:hAnsi="Arial Narrow" w:cs="Calibri"/>
        </w:rPr>
        <w:t>numbers</w:t>
      </w:r>
      <w:proofErr w:type="spellEnd"/>
      <w:r w:rsidR="00F974CC" w:rsidRPr="00B00A71">
        <w:rPr>
          <w:rFonts w:ascii="Arial Narrow" w:eastAsia="Calibri" w:hAnsi="Arial Narrow" w:cs="Calibri"/>
        </w:rPr>
        <w:t xml:space="preserve"> .</w:t>
      </w:r>
      <w:proofErr w:type="spellStart"/>
      <w:r w:rsidR="00F974CC" w:rsidRPr="00B00A71">
        <w:rPr>
          <w:rFonts w:ascii="Arial Narrow" w:eastAsia="Calibri" w:hAnsi="Arial Narrow" w:cs="Calibri"/>
        </w:rPr>
        <w:t>pages</w:t>
      </w:r>
      <w:proofErr w:type="spellEnd"/>
      <w:r w:rsidR="00F974CC" w:rsidRPr="00B00A71">
        <w:rPr>
          <w:rFonts w:ascii="Arial Narrow" w:eastAsia="Calibri" w:hAnsi="Arial Narrow" w:cs="Calibri"/>
        </w:rPr>
        <w:t xml:space="preserve">. </w:t>
      </w:r>
      <w:r w:rsidR="00F974CC" w:rsidRPr="00B00A71">
        <w:rPr>
          <w:rFonts w:ascii="Arial Narrow" w:eastAsia="Calibri" w:hAnsi="Arial Narrow" w:cs="Calibri"/>
          <w:bCs/>
          <w:u w:val="single"/>
        </w:rPr>
        <w:t>Dokumenty złożone w takich plikach zostaną uznane za złożone nieskutecznie.</w:t>
      </w:r>
    </w:p>
    <w:p w14:paraId="27FB68A6"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4) </w:t>
      </w:r>
      <w:r w:rsidR="00F974CC" w:rsidRPr="00B00A71">
        <w:rPr>
          <w:rFonts w:ascii="Arial Narrow" w:eastAsia="Calibri" w:hAnsi="Arial Narrow" w:cs="Calibri"/>
        </w:rPr>
        <w:t xml:space="preserve">Zamawiający zwraca uwagę na ograniczenia wielkości plików podpisywanych profilem zaufanym, który wynosi max 10MB, oraz na ograniczenie wielkości plików podpisywanych w aplikacji </w:t>
      </w:r>
      <w:proofErr w:type="spellStart"/>
      <w:r w:rsidR="00F974CC" w:rsidRPr="00B00A71">
        <w:rPr>
          <w:rFonts w:ascii="Arial Narrow" w:eastAsia="Calibri" w:hAnsi="Arial Narrow" w:cs="Calibri"/>
        </w:rPr>
        <w:t>eDoApp</w:t>
      </w:r>
      <w:proofErr w:type="spellEnd"/>
      <w:r w:rsidR="00F974CC" w:rsidRPr="00B00A71">
        <w:rPr>
          <w:rFonts w:ascii="Arial Narrow" w:eastAsia="Calibri" w:hAnsi="Arial Narrow" w:cs="Calibri"/>
        </w:rPr>
        <w:t xml:space="preserve"> służącej do skład</w:t>
      </w:r>
      <w:r w:rsidRPr="00B00A71">
        <w:rPr>
          <w:rFonts w:ascii="Arial Narrow" w:eastAsia="Calibri" w:hAnsi="Arial Narrow" w:cs="Calibri"/>
        </w:rPr>
        <w:t xml:space="preserve"> </w:t>
      </w:r>
      <w:proofErr w:type="spellStart"/>
      <w:r w:rsidR="00F974CC" w:rsidRPr="00B00A71">
        <w:rPr>
          <w:rFonts w:ascii="Arial Narrow" w:eastAsia="Calibri" w:hAnsi="Arial Narrow" w:cs="Calibri"/>
        </w:rPr>
        <w:t>ania</w:t>
      </w:r>
      <w:proofErr w:type="spellEnd"/>
      <w:r w:rsidR="00F974CC" w:rsidRPr="00B00A71">
        <w:rPr>
          <w:rFonts w:ascii="Arial Narrow" w:eastAsia="Calibri" w:hAnsi="Arial Narrow" w:cs="Calibri"/>
        </w:rPr>
        <w:t xml:space="preserve"> podpisu osobistego, który wynosi max 5MB.</w:t>
      </w:r>
    </w:p>
    <w:p w14:paraId="72EA6A17"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5) </w:t>
      </w:r>
      <w:r w:rsidR="00F974CC" w:rsidRPr="00B00A71">
        <w:rPr>
          <w:rFonts w:ascii="Arial Narrow" w:eastAsia="Calibri" w:hAnsi="Arial Narrow" w:cs="Calibri"/>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00F974CC" w:rsidRPr="00B00A71">
        <w:rPr>
          <w:rFonts w:ascii="Arial Narrow" w:eastAsia="Calibri" w:hAnsi="Arial Narrow" w:cs="Calibri"/>
        </w:rPr>
        <w:t>PAdES</w:t>
      </w:r>
      <w:proofErr w:type="spellEnd"/>
      <w:r w:rsidR="00F974CC" w:rsidRPr="00B00A71">
        <w:rPr>
          <w:rFonts w:ascii="Arial Narrow" w:eastAsia="Calibri" w:hAnsi="Arial Narrow" w:cs="Calibri"/>
        </w:rPr>
        <w:t xml:space="preserve">. </w:t>
      </w:r>
    </w:p>
    <w:p w14:paraId="25F4E0A1"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6) </w:t>
      </w:r>
      <w:r w:rsidR="00F974CC" w:rsidRPr="00B00A71">
        <w:rPr>
          <w:rFonts w:ascii="Arial Narrow" w:eastAsia="Calibri" w:hAnsi="Arial Narrow" w:cs="Calibri"/>
        </w:rPr>
        <w:t xml:space="preserve">Pliki w innych formatach niż PDF zaleca się opatrzyć zewnętrznym podpisem </w:t>
      </w:r>
      <w:proofErr w:type="spellStart"/>
      <w:r w:rsidR="00F974CC" w:rsidRPr="00B00A71">
        <w:rPr>
          <w:rFonts w:ascii="Arial Narrow" w:eastAsia="Calibri" w:hAnsi="Arial Narrow" w:cs="Calibri"/>
        </w:rPr>
        <w:t>XAdES</w:t>
      </w:r>
      <w:proofErr w:type="spellEnd"/>
      <w:r w:rsidR="00F974CC" w:rsidRPr="00B00A71">
        <w:rPr>
          <w:rFonts w:ascii="Arial Narrow" w:eastAsia="Calibri" w:hAnsi="Arial Narrow" w:cs="Calibri"/>
        </w:rPr>
        <w:t xml:space="preserve">. Wykonawca powinien pamiętać, </w:t>
      </w:r>
      <w:r w:rsidRPr="00B00A71">
        <w:rPr>
          <w:rFonts w:ascii="Arial Narrow" w:eastAsia="Calibri" w:hAnsi="Arial Narrow" w:cs="Calibri"/>
        </w:rPr>
        <w:br/>
        <w:t xml:space="preserve">    </w:t>
      </w:r>
      <w:r w:rsidR="00F974CC" w:rsidRPr="00B00A71">
        <w:rPr>
          <w:rFonts w:ascii="Arial Narrow" w:eastAsia="Calibri" w:hAnsi="Arial Narrow" w:cs="Calibri"/>
        </w:rPr>
        <w:t>aby plik z podpisem przekazywać łącznie z dokumentem podpisywanym.</w:t>
      </w:r>
    </w:p>
    <w:p w14:paraId="3E5A4619"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7) </w:t>
      </w:r>
      <w:r w:rsidR="00F974CC" w:rsidRPr="00B00A71">
        <w:rPr>
          <w:rFonts w:ascii="Arial Narrow" w:eastAsia="Calibri" w:hAnsi="Arial Narrow" w:cs="Calibri"/>
        </w:rPr>
        <w:t xml:space="preserve">Zamawiający zaleca aby w przypadku podpisywania pliku przez kilka osób, stosować podpisy tego samego rodzaju. </w:t>
      </w:r>
      <w:r w:rsidRPr="00B00A71">
        <w:rPr>
          <w:rFonts w:ascii="Arial Narrow" w:eastAsia="Calibri" w:hAnsi="Arial Narrow" w:cs="Calibri"/>
        </w:rPr>
        <w:br/>
        <w:t xml:space="preserve">     </w:t>
      </w:r>
      <w:r w:rsidR="00F974CC" w:rsidRPr="00B00A71">
        <w:rPr>
          <w:rFonts w:ascii="Arial Narrow" w:eastAsia="Calibri" w:hAnsi="Arial Narrow" w:cs="Calibri"/>
        </w:rPr>
        <w:t xml:space="preserve">Podpisywanie różnymi rodzajami podpisów np. osobistym i kwalifikowanym może doprowadzić do problemów w </w:t>
      </w:r>
      <w:r w:rsidRPr="00B00A71">
        <w:rPr>
          <w:rFonts w:ascii="Arial Narrow" w:eastAsia="Calibri" w:hAnsi="Arial Narrow" w:cs="Calibri"/>
        </w:rPr>
        <w:br/>
        <w:t xml:space="preserve">    </w:t>
      </w:r>
      <w:r w:rsidR="00F974CC" w:rsidRPr="00B00A71">
        <w:rPr>
          <w:rFonts w:ascii="Arial Narrow" w:eastAsia="Calibri" w:hAnsi="Arial Narrow" w:cs="Calibri"/>
        </w:rPr>
        <w:t xml:space="preserve">weryfikacji plików. </w:t>
      </w:r>
    </w:p>
    <w:p w14:paraId="283FFD1B"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8) </w:t>
      </w:r>
      <w:r w:rsidR="00F974CC" w:rsidRPr="00B00A71">
        <w:rPr>
          <w:rFonts w:ascii="Arial Narrow" w:eastAsia="Calibri" w:hAnsi="Arial Narrow" w:cs="Calibri"/>
        </w:rPr>
        <w:t xml:space="preserve">Zamawiający zaleca, aby Wykonawca z odpowiednim wyprzedzeniem przetestował możliwość prawidłowego wykorzystania </w:t>
      </w:r>
      <w:r w:rsidRPr="00B00A71">
        <w:rPr>
          <w:rFonts w:ascii="Arial Narrow" w:eastAsia="Calibri" w:hAnsi="Arial Narrow" w:cs="Calibri"/>
        </w:rPr>
        <w:br/>
        <w:t xml:space="preserve">     </w:t>
      </w:r>
      <w:r w:rsidR="00F974CC" w:rsidRPr="00B00A71">
        <w:rPr>
          <w:rFonts w:ascii="Arial Narrow" w:eastAsia="Calibri" w:hAnsi="Arial Narrow" w:cs="Calibri"/>
        </w:rPr>
        <w:t>wybranej metody podpisania plików oferty.</w:t>
      </w:r>
    </w:p>
    <w:p w14:paraId="39DDCE59"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9) </w:t>
      </w:r>
      <w:r w:rsidR="00F974CC" w:rsidRPr="00B00A71">
        <w:rPr>
          <w:rFonts w:ascii="Arial Narrow" w:eastAsia="Calibri" w:hAnsi="Arial Narrow" w:cs="Calibri"/>
        </w:rPr>
        <w:t xml:space="preserve">Zaleca się, aby komunikacja z wykonawcami odbywała się tylko na Platformie za pośrednictwem formularza </w:t>
      </w:r>
      <w:r w:rsidR="008A5A2B" w:rsidRPr="00B00A71">
        <w:rPr>
          <w:rFonts w:ascii="Arial Narrow" w:eastAsia="Calibri" w:hAnsi="Arial Narrow" w:cs="Calibri"/>
        </w:rPr>
        <w:t>„</w:t>
      </w:r>
      <w:r w:rsidR="00F974CC" w:rsidRPr="00B00A71">
        <w:rPr>
          <w:rFonts w:ascii="Arial Narrow" w:eastAsia="Calibri" w:hAnsi="Arial Narrow" w:cs="Calibri"/>
        </w:rPr>
        <w:t xml:space="preserve">Wyślij wiadomość </w:t>
      </w:r>
      <w:r w:rsidRPr="00B00A71">
        <w:rPr>
          <w:rFonts w:ascii="Arial Narrow" w:eastAsia="Calibri" w:hAnsi="Arial Narrow" w:cs="Calibri"/>
        </w:rPr>
        <w:br/>
        <w:t xml:space="preserve">    </w:t>
      </w:r>
      <w:r w:rsidR="00F974CC" w:rsidRPr="00B00A71">
        <w:rPr>
          <w:rFonts w:ascii="Arial Narrow" w:eastAsia="Calibri" w:hAnsi="Arial Narrow" w:cs="Calibri"/>
        </w:rPr>
        <w:t>do zamawiającego</w:t>
      </w:r>
      <w:r w:rsidR="008A5A2B" w:rsidRPr="00B00A71">
        <w:rPr>
          <w:rFonts w:ascii="Arial Narrow" w:eastAsia="Calibri" w:hAnsi="Arial Narrow" w:cs="Calibri"/>
        </w:rPr>
        <w:t>”</w:t>
      </w:r>
      <w:r w:rsidR="00F974CC" w:rsidRPr="00B00A71">
        <w:rPr>
          <w:rFonts w:ascii="Arial Narrow" w:eastAsia="Calibri" w:hAnsi="Arial Narrow" w:cs="Calibri"/>
        </w:rPr>
        <w:t>, nie za pośrednictwem adresu email.</w:t>
      </w:r>
    </w:p>
    <w:p w14:paraId="0D42087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lastRenderedPageBreak/>
        <w:t xml:space="preserve">10) </w:t>
      </w:r>
      <w:r w:rsidR="00F974CC" w:rsidRPr="00B00A71">
        <w:rPr>
          <w:rFonts w:ascii="Arial Narrow" w:eastAsia="Calibri" w:hAnsi="Arial Narrow" w:cs="Calibri"/>
        </w:rPr>
        <w:t>Osobą składającą ofertę powinna być osoba kontaktowa podana w dokumentacji.</w:t>
      </w:r>
    </w:p>
    <w:p w14:paraId="394CB3A6"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11) </w:t>
      </w:r>
      <w:r w:rsidR="00F974CC" w:rsidRPr="00B00A71">
        <w:rPr>
          <w:rFonts w:ascii="Arial Narrow" w:eastAsia="Calibri" w:hAnsi="Arial Narrow" w:cs="Calibri"/>
        </w:rPr>
        <w:t>Ofertę należy przygotować z należytą starannością i zachowaniem odpowiedniego odstępu czasu do</w:t>
      </w:r>
      <w:r w:rsidR="00FF78CB" w:rsidRPr="00B00A71">
        <w:rPr>
          <w:rFonts w:ascii="Arial Narrow" w:eastAsia="Calibri" w:hAnsi="Arial Narrow" w:cs="Calibri"/>
        </w:rPr>
        <w:t xml:space="preserve"> zakończenia </w:t>
      </w:r>
      <w:r w:rsidRPr="00B00A71">
        <w:rPr>
          <w:rFonts w:ascii="Arial Narrow" w:eastAsia="Calibri" w:hAnsi="Arial Narrow" w:cs="Calibri"/>
        </w:rPr>
        <w:br/>
        <w:t xml:space="preserve">       </w:t>
      </w:r>
      <w:r w:rsidR="00FF78CB" w:rsidRPr="00B00A71">
        <w:rPr>
          <w:rFonts w:ascii="Arial Narrow" w:eastAsia="Calibri" w:hAnsi="Arial Narrow" w:cs="Calibri"/>
        </w:rPr>
        <w:t>przyjmowania ofert</w:t>
      </w:r>
      <w:r w:rsidR="00F974CC" w:rsidRPr="00B00A71">
        <w:rPr>
          <w:rFonts w:ascii="Arial Narrow" w:eastAsia="Calibri" w:hAnsi="Arial Narrow" w:cs="Calibri"/>
        </w:rPr>
        <w:t xml:space="preserve">. </w:t>
      </w:r>
    </w:p>
    <w:p w14:paraId="4E94B408"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12) </w:t>
      </w:r>
      <w:r w:rsidR="00F974CC" w:rsidRPr="00B00A71">
        <w:rPr>
          <w:rFonts w:ascii="Arial Narrow" w:eastAsia="Calibri" w:hAnsi="Arial Narrow" w:cs="Calibri"/>
        </w:rPr>
        <w:t xml:space="preserve">Podczas podpisywania plików zaleca się stosowanie algorytmu skrótu SHA2 zamiast SHA1.  </w:t>
      </w:r>
    </w:p>
    <w:p w14:paraId="39CB70B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13) </w:t>
      </w:r>
      <w:r w:rsidR="00F974CC" w:rsidRPr="00B00A71">
        <w:rPr>
          <w:rFonts w:ascii="Arial Narrow" w:eastAsia="Calibri" w:hAnsi="Arial Narrow" w:cs="Calibri"/>
        </w:rPr>
        <w:t xml:space="preserve">Jeśli wykonawca pakuje </w:t>
      </w:r>
      <w:r w:rsidR="00FF78CB" w:rsidRPr="00B00A71">
        <w:rPr>
          <w:rFonts w:ascii="Arial Narrow" w:eastAsia="Calibri" w:hAnsi="Arial Narrow" w:cs="Calibri"/>
        </w:rPr>
        <w:t>dokumenty np. w plik ZIP zaleca się</w:t>
      </w:r>
      <w:r w:rsidR="00F974CC" w:rsidRPr="00B00A71">
        <w:rPr>
          <w:rFonts w:ascii="Arial Narrow" w:eastAsia="Calibri" w:hAnsi="Arial Narrow" w:cs="Calibri"/>
        </w:rPr>
        <w:t xml:space="preserve"> wcześniejsze podpisanie każdego ze skompresowanych plików. </w:t>
      </w:r>
    </w:p>
    <w:p w14:paraId="4CB1210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14) </w:t>
      </w:r>
      <w:r w:rsidR="00F974CC" w:rsidRPr="00B00A71">
        <w:rPr>
          <w:rFonts w:ascii="Arial Narrow" w:eastAsia="Calibri" w:hAnsi="Arial Narrow" w:cs="Calibri"/>
        </w:rPr>
        <w:t>Zamawiający rekomenduje wykorzystanie podpisu z kwalifikowanym znacznikiem czasu.</w:t>
      </w:r>
    </w:p>
    <w:p w14:paraId="424E15D7"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15) </w:t>
      </w:r>
      <w:r w:rsidR="00F974CC" w:rsidRPr="00B00A71">
        <w:rPr>
          <w:rFonts w:ascii="Arial Narrow" w:eastAsia="Calibri" w:hAnsi="Arial Narrow" w:cs="Calibri"/>
        </w:rPr>
        <w:t xml:space="preserve">Zamawiający zaleca aby </w:t>
      </w:r>
      <w:r w:rsidR="00F974CC" w:rsidRPr="00B00A71">
        <w:rPr>
          <w:rFonts w:ascii="Arial Narrow" w:eastAsia="Calibri" w:hAnsi="Arial Narrow" w:cs="Calibri"/>
          <w:u w:val="single"/>
        </w:rPr>
        <w:t>nie</w:t>
      </w:r>
      <w:r w:rsidR="00F974CC" w:rsidRPr="00B00A71">
        <w:rPr>
          <w:rFonts w:ascii="Arial Narrow" w:eastAsia="Calibri" w:hAnsi="Arial Narrow" w:cs="Calibri"/>
        </w:rPr>
        <w:t xml:space="preserve"> wprowadzać jakichkolwiek zmian w plikach po podpisaniu ich podpisem kwalifikowanym. Może to </w:t>
      </w:r>
      <w:r w:rsidRPr="00B00A71">
        <w:rPr>
          <w:rFonts w:ascii="Arial Narrow" w:eastAsia="Calibri" w:hAnsi="Arial Narrow" w:cs="Calibri"/>
        </w:rPr>
        <w:br/>
        <w:t xml:space="preserve">      </w:t>
      </w:r>
      <w:r w:rsidR="00F974CC" w:rsidRPr="00B00A71">
        <w:rPr>
          <w:rFonts w:ascii="Arial Narrow" w:eastAsia="Calibri" w:hAnsi="Arial Narrow" w:cs="Calibri"/>
        </w:rPr>
        <w:t>skutkować naruszeniem integralności plików co równoważne będzie z koniecznością odrzucenia oferty w postępowaniu.</w:t>
      </w:r>
    </w:p>
    <w:p w14:paraId="48A8A755" w14:textId="77777777" w:rsidR="00212374" w:rsidRPr="005911D8" w:rsidRDefault="00212374" w:rsidP="003061BF">
      <w:pPr>
        <w:pStyle w:val="Default"/>
        <w:spacing w:line="360" w:lineRule="auto"/>
        <w:ind w:right="-1"/>
        <w:jc w:val="both"/>
        <w:rPr>
          <w:rFonts w:ascii="Arial Narrow" w:hAnsi="Arial Narrow"/>
          <w:b/>
          <w:color w:val="auto"/>
          <w:sz w:val="20"/>
          <w:szCs w:val="20"/>
        </w:rPr>
      </w:pPr>
      <w:r w:rsidRPr="005911D8">
        <w:rPr>
          <w:rFonts w:ascii="Arial Narrow" w:hAnsi="Arial Narrow"/>
          <w:b/>
          <w:color w:val="auto"/>
          <w:sz w:val="20"/>
          <w:szCs w:val="20"/>
        </w:rPr>
        <w:t>Wyjaśnienia treści SWZ</w:t>
      </w:r>
      <w:r w:rsidR="00C84386" w:rsidRPr="005911D8">
        <w:rPr>
          <w:rFonts w:ascii="Arial Narrow" w:hAnsi="Arial Narrow"/>
          <w:b/>
          <w:color w:val="auto"/>
          <w:sz w:val="20"/>
          <w:szCs w:val="20"/>
        </w:rPr>
        <w:t>:</w:t>
      </w:r>
    </w:p>
    <w:p w14:paraId="092833A3" w14:textId="77777777" w:rsidR="001D79B4" w:rsidRPr="005911D8" w:rsidRDefault="00E721CA"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Wykonawca może zwrócić się do Zamawiającego o wyjaśnienie treści </w:t>
      </w:r>
      <w:r w:rsidR="00390712" w:rsidRPr="005911D8">
        <w:rPr>
          <w:rFonts w:ascii="Arial Narrow" w:hAnsi="Arial Narrow"/>
          <w:color w:val="auto"/>
          <w:sz w:val="20"/>
          <w:szCs w:val="20"/>
        </w:rPr>
        <w:t>SWZ</w:t>
      </w:r>
      <w:r w:rsidRPr="005911D8">
        <w:rPr>
          <w:rFonts w:ascii="Arial Narrow" w:hAnsi="Arial Narrow"/>
          <w:color w:val="auto"/>
          <w:sz w:val="20"/>
          <w:szCs w:val="20"/>
        </w:rPr>
        <w:t xml:space="preserve">. </w:t>
      </w:r>
    </w:p>
    <w:p w14:paraId="665199D4" w14:textId="77777777" w:rsidR="00FF78CB" w:rsidRPr="005911D8" w:rsidRDefault="00E721CA"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Jeżeli </w:t>
      </w:r>
      <w:r w:rsidR="003544C6" w:rsidRPr="005911D8">
        <w:rPr>
          <w:rFonts w:ascii="Arial Narrow" w:hAnsi="Arial Narrow"/>
          <w:color w:val="auto"/>
          <w:sz w:val="20"/>
          <w:szCs w:val="20"/>
        </w:rPr>
        <w:t>wniosek o wyjaśnienie treści SWZ wpłynął do Zamawiającego nie później niż na 4 dni przed upływem terminu składania ofert</w:t>
      </w:r>
      <w:r w:rsidRPr="00E80854">
        <w:rPr>
          <w:rFonts w:ascii="Arial Narrow" w:hAnsi="Arial Narrow"/>
          <w:color w:val="auto"/>
          <w:sz w:val="20"/>
          <w:szCs w:val="20"/>
        </w:rPr>
        <w:t>,</w:t>
      </w:r>
      <w:r w:rsidRPr="005911D8">
        <w:rPr>
          <w:rFonts w:ascii="Arial Narrow" w:hAnsi="Arial Narrow"/>
          <w:color w:val="auto"/>
          <w:sz w:val="20"/>
          <w:szCs w:val="20"/>
        </w:rPr>
        <w:t xml:space="preserve"> Zamawiający udzieli wyjaśnień niezwłocznie, jednak nie później niż na </w:t>
      </w:r>
      <w:r w:rsidR="003544C6" w:rsidRPr="005911D8">
        <w:rPr>
          <w:rFonts w:ascii="Arial Narrow" w:hAnsi="Arial Narrow"/>
          <w:b/>
          <w:bCs/>
          <w:color w:val="auto"/>
          <w:sz w:val="20"/>
          <w:szCs w:val="20"/>
        </w:rPr>
        <w:t>2</w:t>
      </w:r>
      <w:r w:rsidRPr="005911D8">
        <w:rPr>
          <w:rFonts w:ascii="Arial Narrow" w:hAnsi="Arial Narrow"/>
          <w:b/>
          <w:bCs/>
          <w:color w:val="auto"/>
          <w:sz w:val="20"/>
          <w:szCs w:val="20"/>
        </w:rPr>
        <w:t xml:space="preserve"> dni </w:t>
      </w:r>
      <w:r w:rsidRPr="005911D8">
        <w:rPr>
          <w:rFonts w:ascii="Arial Narrow" w:hAnsi="Arial Narrow"/>
          <w:color w:val="auto"/>
          <w:sz w:val="20"/>
          <w:szCs w:val="20"/>
        </w:rPr>
        <w:t>przed upływem terminu składania ofert</w:t>
      </w:r>
      <w:r w:rsidR="00C464A3">
        <w:rPr>
          <w:rFonts w:ascii="Arial Narrow" w:hAnsi="Arial Narrow"/>
          <w:color w:val="auto"/>
          <w:sz w:val="20"/>
          <w:szCs w:val="20"/>
        </w:rPr>
        <w:t>.</w:t>
      </w:r>
      <w:r w:rsidR="001064CD" w:rsidRPr="005911D8">
        <w:rPr>
          <w:rFonts w:ascii="Arial Narrow" w:hAnsi="Arial Narrow"/>
          <w:color w:val="auto"/>
          <w:sz w:val="20"/>
          <w:szCs w:val="20"/>
        </w:rPr>
        <w:t xml:space="preserve"> </w:t>
      </w:r>
      <w:r w:rsidR="003544C6" w:rsidRPr="005911D8">
        <w:rPr>
          <w:rFonts w:ascii="Arial Narrow" w:hAnsi="Arial Narrow"/>
          <w:color w:val="auto"/>
          <w:sz w:val="20"/>
          <w:szCs w:val="20"/>
        </w:rPr>
        <w:t>W przypadku gdy wniosek o</w:t>
      </w:r>
      <w:r w:rsidR="003544C6" w:rsidRPr="005911D8">
        <w:rPr>
          <w:rFonts w:ascii="Arial Narrow" w:hAnsi="Arial Narrow"/>
          <w:color w:val="00B050"/>
          <w:sz w:val="20"/>
          <w:szCs w:val="20"/>
        </w:rPr>
        <w:t xml:space="preserve"> </w:t>
      </w:r>
      <w:r w:rsidR="003544C6" w:rsidRPr="005911D8">
        <w:rPr>
          <w:rFonts w:ascii="Arial Narrow" w:hAnsi="Arial Narrow"/>
          <w:color w:val="auto"/>
          <w:sz w:val="20"/>
          <w:szCs w:val="20"/>
        </w:rPr>
        <w:t>wyjaśnienie treści SWZ nie wpłynął w terminie, Zamawiający nie ma obowiązku udzielania wyjaśnień SWZ oraz obowiązku przedłużenia terminu składania ofert.</w:t>
      </w:r>
    </w:p>
    <w:p w14:paraId="63873AE5" w14:textId="77777777" w:rsidR="00DE1E9C" w:rsidRPr="005911D8"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Zamawiający nie przewiduje zwołania zebrania Wykonawców w celu wyjaśnienia wątpliwości dotyczących treści SWZ. </w:t>
      </w:r>
    </w:p>
    <w:p w14:paraId="55EB5E13" w14:textId="77777777" w:rsidR="00DE1E9C" w:rsidRPr="007667D4"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7667D4">
        <w:rPr>
          <w:rFonts w:ascii="Arial Narrow" w:hAnsi="Arial Narrow"/>
          <w:color w:val="auto"/>
          <w:sz w:val="20"/>
          <w:szCs w:val="20"/>
        </w:rPr>
        <w:t>W uzasadnionych przypadkach zamawiający może przed upływem terminu składania ofert zmienić treść SWZ. Dokonaną zmianę treści SWZ Zamawiający udostępni na platformie zakupowej.</w:t>
      </w:r>
      <w:r w:rsidR="007667D4" w:rsidRPr="007667D4">
        <w:rPr>
          <w:rFonts w:ascii="Arial Narrow" w:hAnsi="Arial Narrow"/>
          <w:color w:val="auto"/>
          <w:sz w:val="20"/>
          <w:szCs w:val="20"/>
        </w:rPr>
        <w:t xml:space="preserve"> </w:t>
      </w:r>
      <w:r w:rsidRPr="007667D4">
        <w:rPr>
          <w:rFonts w:ascii="Arial Narrow" w:hAnsi="Arial Narrow"/>
          <w:color w:val="auto"/>
          <w:sz w:val="20"/>
          <w:szCs w:val="20"/>
        </w:rPr>
        <w:t>W przypadku</w:t>
      </w:r>
      <w:r w:rsidR="00B7041D" w:rsidRPr="007667D4">
        <w:rPr>
          <w:rFonts w:ascii="Arial Narrow" w:hAnsi="Arial Narrow"/>
          <w:color w:val="auto"/>
          <w:sz w:val="20"/>
          <w:szCs w:val="20"/>
        </w:rPr>
        <w:t>,</w:t>
      </w:r>
      <w:r w:rsidRPr="007667D4">
        <w:rPr>
          <w:rFonts w:ascii="Arial Narrow" w:hAnsi="Arial Narrow"/>
          <w:color w:val="auto"/>
          <w:sz w:val="20"/>
          <w:szCs w:val="20"/>
        </w:rPr>
        <w:t xml:space="preserve"> gdy zmiana treści SWZ jest istotna dla sporządzenia oferty lub wymaga od Wykonawców dodatkowego czasu na zapoznanie się ze zmianą SWZ i przygotowanie ofert, Zamawiający przedłuży termin składania ofert o czas niezbędny na ich przygotowanie (art. 286 ust.</w:t>
      </w:r>
      <w:r w:rsidR="00FF5951" w:rsidRPr="007667D4">
        <w:rPr>
          <w:rFonts w:ascii="Arial Narrow" w:hAnsi="Arial Narrow"/>
          <w:color w:val="auto"/>
          <w:sz w:val="20"/>
          <w:szCs w:val="20"/>
        </w:rPr>
        <w:t xml:space="preserve"> </w:t>
      </w:r>
      <w:r w:rsidRPr="007667D4">
        <w:rPr>
          <w:rFonts w:ascii="Arial Narrow" w:hAnsi="Arial Narrow"/>
          <w:color w:val="auto"/>
          <w:sz w:val="20"/>
          <w:szCs w:val="20"/>
        </w:rPr>
        <w:t>3 Pzp).</w:t>
      </w:r>
    </w:p>
    <w:p w14:paraId="4184D48C" w14:textId="77777777" w:rsidR="00DE1E9C" w:rsidRPr="005911D8"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W przypadku rozbieżności pomiędzy treścią niniejszej SWZ, a treścią udzielonych odpowiedzi, jako obowiązującą należy przyjąć treść pisma zawierającego późniejsze oświadczenie Zamawiającego. </w:t>
      </w:r>
    </w:p>
    <w:p w14:paraId="1FDAC9F1" w14:textId="77777777" w:rsidR="001D79B4" w:rsidRDefault="00FF78CB" w:rsidP="003061BF">
      <w:pPr>
        <w:numPr>
          <w:ilvl w:val="1"/>
          <w:numId w:val="23"/>
        </w:numPr>
        <w:spacing w:line="360" w:lineRule="auto"/>
        <w:ind w:left="567" w:right="-1" w:hanging="567"/>
        <w:jc w:val="both"/>
        <w:rPr>
          <w:rFonts w:ascii="Arial Narrow" w:hAnsi="Arial Narrow"/>
        </w:rPr>
      </w:pPr>
      <w:r w:rsidRPr="005911D8">
        <w:rPr>
          <w:rFonts w:ascii="Arial Narrow" w:hAnsi="Arial Narrow" w:cs="Verdana"/>
          <w:lang w:eastAsia="pl-PL"/>
        </w:rPr>
        <w:t>Zgodnie z art. 18 ust. 3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E721CA" w:rsidRPr="005911D8">
        <w:rPr>
          <w:rFonts w:ascii="Arial Narrow" w:hAnsi="Arial Narrow"/>
        </w:rPr>
        <w:t xml:space="preserve"> </w:t>
      </w:r>
    </w:p>
    <w:p w14:paraId="2781D62E" w14:textId="77777777" w:rsidR="00784A72" w:rsidRPr="005911D8" w:rsidRDefault="00784A72" w:rsidP="003061BF">
      <w:pPr>
        <w:spacing w:line="360" w:lineRule="auto"/>
        <w:ind w:left="567" w:right="-1"/>
        <w:jc w:val="both"/>
        <w:rPr>
          <w:rFonts w:ascii="Arial Narrow" w:hAnsi="Arial Narrow"/>
        </w:rPr>
      </w:pPr>
    </w:p>
    <w:p w14:paraId="3B025BF5" w14:textId="77777777" w:rsidR="00CB00DE" w:rsidRPr="007667D4" w:rsidRDefault="00CB00DE"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w:t>
      </w:r>
      <w:r w:rsidR="00A13279" w:rsidRPr="007667D4">
        <w:rPr>
          <w:rFonts w:ascii="Arial Narrow" w:hAnsi="Arial Narrow" w:cs="Times New Roman"/>
          <w:b/>
          <w:bCs/>
          <w:sz w:val="22"/>
          <w:szCs w:val="22"/>
        </w:rPr>
        <w:t>I</w:t>
      </w:r>
      <w:r w:rsidRPr="007667D4">
        <w:rPr>
          <w:rFonts w:ascii="Arial Narrow" w:hAnsi="Arial Narrow" w:cs="Times New Roman"/>
          <w:b/>
          <w:bCs/>
          <w:sz w:val="22"/>
          <w:szCs w:val="22"/>
        </w:rPr>
        <w:t>. Wymagania dotyczące wadium</w:t>
      </w:r>
    </w:p>
    <w:p w14:paraId="648E9726" w14:textId="77777777" w:rsidR="005C25DC" w:rsidRDefault="005C25DC" w:rsidP="003061BF">
      <w:pPr>
        <w:widowControl/>
        <w:suppressAutoHyphens w:val="0"/>
        <w:autoSpaceDN w:val="0"/>
        <w:adjustRightInd w:val="0"/>
        <w:spacing w:line="360" w:lineRule="auto"/>
        <w:ind w:right="-1"/>
        <w:rPr>
          <w:rFonts w:ascii="Arial Narrow" w:hAnsi="Arial Narrow" w:cs="BookAntiqua"/>
          <w:lang w:eastAsia="pl-PL"/>
        </w:rPr>
      </w:pPr>
    </w:p>
    <w:p w14:paraId="732F1076" w14:textId="7F1C98A3"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Zamawiający wymaga wniesienia wadium przed upływem terminu składania ofert w wysokości:  </w:t>
      </w:r>
    </w:p>
    <w:p w14:paraId="716569D1" w14:textId="7C6BC62A"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4B06EB">
        <w:rPr>
          <w:rFonts w:ascii="Arial Narrow" w:eastAsiaTheme="minorHAnsi" w:hAnsi="Arial Narrow" w:cstheme="minorBidi"/>
          <w:lang w:eastAsia="en-US"/>
        </w:rPr>
        <w:t>Hol – roboty szklarskie i renowacyjne – 1 600,00 zł</w:t>
      </w:r>
    </w:p>
    <w:p w14:paraId="5A9969F0" w14:textId="6AD2D6B1"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Wadium może być wnoszone w jednej lub kilku formach:</w:t>
      </w:r>
    </w:p>
    <w:p w14:paraId="4A82157F"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pieniądzu;</w:t>
      </w:r>
    </w:p>
    <w:p w14:paraId="7B7F85E5"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poręczeniach bankowych;</w:t>
      </w:r>
    </w:p>
    <w:p w14:paraId="66409D72"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gwarancjach ubezpieczeniowych;</w:t>
      </w:r>
    </w:p>
    <w:p w14:paraId="57E516F9" w14:textId="5C05B364"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poręczeniach udzielanych przez podmioty, o których mowa w art. 6b ust. 5 pkt 2 ustawy z dnia 9 listopada 2000 r. o utworzeniu Polskiej Agencji Rozwoju Przedsiębiorczości (Dz. U. z 2019 r.</w:t>
      </w:r>
      <w:r w:rsidR="004B06EB"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poz. 310, 836 i 1572).</w:t>
      </w:r>
    </w:p>
    <w:p w14:paraId="0AAF3244" w14:textId="51FD52AD"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Skuteczne wniesienie wadium w pieniądzu następuje z chwilą wpływu środków pieniężnych na rachunek bankowy Zamawiającego ,  </w:t>
      </w:r>
      <w:r w:rsidRPr="004B06EB">
        <w:rPr>
          <w:rFonts w:ascii="Arial Narrow" w:eastAsiaTheme="minorHAnsi" w:hAnsi="Arial Narrow" w:cstheme="minorBidi"/>
          <w:b/>
          <w:sz w:val="20"/>
          <w:szCs w:val="20"/>
          <w:lang w:eastAsia="en-US"/>
        </w:rPr>
        <w:t>nr 31 1030 1508 0000 0008 0319 2006</w:t>
      </w:r>
      <w:r w:rsidRPr="004B06EB">
        <w:rPr>
          <w:rFonts w:ascii="Arial Narrow" w:eastAsiaTheme="minorHAnsi" w:hAnsi="Arial Narrow" w:cstheme="minorBidi"/>
          <w:sz w:val="20"/>
          <w:szCs w:val="20"/>
          <w:lang w:eastAsia="en-US"/>
        </w:rPr>
        <w:t>, przed upływem terminu składania ofert z opisem przelewu: „Wadium do postępowania  nr TP 1</w:t>
      </w:r>
      <w:r w:rsidR="00F31C2A">
        <w:rPr>
          <w:rFonts w:ascii="Arial Narrow" w:eastAsiaTheme="minorHAnsi" w:hAnsi="Arial Narrow" w:cstheme="minorBidi"/>
          <w:sz w:val="20"/>
          <w:szCs w:val="20"/>
          <w:lang w:eastAsia="en-US"/>
        </w:rPr>
        <w:t>6</w:t>
      </w:r>
      <w:r w:rsidRPr="004B06EB">
        <w:rPr>
          <w:rFonts w:ascii="Arial Narrow" w:eastAsiaTheme="minorHAnsi" w:hAnsi="Arial Narrow" w:cstheme="minorBidi"/>
          <w:sz w:val="20"/>
          <w:szCs w:val="20"/>
          <w:lang w:eastAsia="en-US"/>
        </w:rPr>
        <w:t>/2023 – Zagospodarowanie pomieszczeń po byłym ZAZ …..</w:t>
      </w:r>
      <w:r w:rsidR="00F31C2A">
        <w:rPr>
          <w:rFonts w:ascii="Arial Narrow" w:eastAsiaTheme="minorHAnsi" w:hAnsi="Arial Narrow" w:cstheme="minorBidi"/>
          <w:sz w:val="20"/>
          <w:szCs w:val="20"/>
          <w:lang w:eastAsia="en-US"/>
        </w:rPr>
        <w:t>Hol – roboty stolarskie i renowacyjne</w:t>
      </w:r>
      <w:r w:rsidRPr="004B06EB">
        <w:rPr>
          <w:rFonts w:ascii="Arial Narrow" w:eastAsiaTheme="minorHAnsi" w:hAnsi="Arial Narrow" w:cstheme="minorBidi"/>
          <w:sz w:val="20"/>
          <w:szCs w:val="20"/>
          <w:lang w:eastAsia="en-US"/>
        </w:rPr>
        <w:t>”</w:t>
      </w:r>
    </w:p>
    <w:p w14:paraId="7E280C14" w14:textId="2BE4501B"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Jeżeli wadium jest wnoszone w formie gwarancji lub poręczenia o których mowa w ust. 2    2-4, wykonawca przekazuje zamawiającemu oryginał gwarancji lub poręczenia w postaci elektronicznej. </w:t>
      </w:r>
    </w:p>
    <w:p w14:paraId="61645001" w14:textId="281753A8"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Zamawiający zwraca wadium niezwłocznie, nie później jednak niż w terminie 7 dni od dnia wystąpienia jednej z okoliczności: </w:t>
      </w:r>
    </w:p>
    <w:p w14:paraId="605E1033" w14:textId="5334AACE"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12.5.1. </w:t>
      </w:r>
      <w:r w:rsidRPr="00A16471">
        <w:rPr>
          <w:rFonts w:ascii="Arial Narrow" w:eastAsiaTheme="minorHAnsi" w:hAnsi="Arial Narrow" w:cstheme="minorBidi"/>
          <w:lang w:eastAsia="en-US"/>
        </w:rPr>
        <w:t>upływu terminu związania ofertą;</w:t>
      </w:r>
    </w:p>
    <w:p w14:paraId="13A06C91" w14:textId="62C91156"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lastRenderedPageBreak/>
        <w:t>12.5.2.</w:t>
      </w:r>
      <w:r w:rsidRPr="00A16471">
        <w:rPr>
          <w:rFonts w:ascii="Arial Narrow" w:eastAsiaTheme="minorHAnsi" w:hAnsi="Arial Narrow" w:cstheme="minorBidi"/>
          <w:lang w:eastAsia="en-US"/>
        </w:rPr>
        <w:t xml:space="preserve"> zawarcia umowy w sprawie zamówienia publicznego;</w:t>
      </w:r>
    </w:p>
    <w:p w14:paraId="0C71A9B5" w14:textId="56AAFD90"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12.5.3. </w:t>
      </w:r>
      <w:r w:rsidRPr="00A16471">
        <w:rPr>
          <w:rFonts w:ascii="Arial Narrow" w:eastAsiaTheme="minorHAnsi" w:hAnsi="Arial Narrow" w:cstheme="minorBidi"/>
          <w:lang w:eastAsia="en-US"/>
        </w:rPr>
        <w:t>unieważnienia postępowania o udzielenie zamówienia, z wyjątkiem sytuacji gdy nie zostało rozstrzygnięte odwołanie na czynność unieważnienia albo nie upłynął termin do jego wniesienia.</w:t>
      </w:r>
    </w:p>
    <w:p w14:paraId="26247527" w14:textId="6B70F925" w:rsidR="00A16471" w:rsidRPr="008845FC" w:rsidRDefault="00A16471" w:rsidP="008845FC">
      <w:pPr>
        <w:pStyle w:val="Akapitzlist"/>
        <w:numPr>
          <w:ilvl w:val="1"/>
          <w:numId w:val="100"/>
        </w:numPr>
        <w:tabs>
          <w:tab w:val="left" w:pos="567"/>
        </w:tabs>
        <w:spacing w:after="160" w:line="259" w:lineRule="auto"/>
        <w:contextualSpacing/>
        <w:jc w:val="both"/>
        <w:rPr>
          <w:rFonts w:ascii="Arial Narrow" w:eastAsiaTheme="minorHAnsi" w:hAnsi="Arial Narrow" w:cstheme="minorBidi"/>
          <w:sz w:val="16"/>
          <w:szCs w:val="16"/>
          <w:lang w:eastAsia="en-US"/>
        </w:rPr>
      </w:pPr>
      <w:r w:rsidRPr="004B06EB">
        <w:rPr>
          <w:rFonts w:ascii="Arial Narrow" w:eastAsiaTheme="minorHAnsi" w:hAnsi="Arial Narrow" w:cstheme="minorBidi"/>
          <w:sz w:val="20"/>
          <w:szCs w:val="20"/>
          <w:lang w:eastAsia="en-US"/>
        </w:rPr>
        <w:t>Zamawiający, niezwłocznie, nie później jednak niż w terminie 7 dni od dnia złożenia wniosku</w:t>
      </w:r>
      <w:r w:rsidR="008845FC">
        <w:rPr>
          <w:rFonts w:ascii="Arial Narrow" w:eastAsiaTheme="minorHAnsi" w:hAnsi="Arial Narrow" w:cstheme="minorBidi"/>
          <w:sz w:val="20"/>
          <w:szCs w:val="20"/>
          <w:lang w:eastAsia="en-US"/>
        </w:rPr>
        <w:t xml:space="preserve"> </w:t>
      </w:r>
      <w:r w:rsidRPr="008845FC">
        <w:rPr>
          <w:rFonts w:ascii="Arial Narrow" w:eastAsiaTheme="minorHAnsi" w:hAnsi="Arial Narrow" w:cstheme="minorBidi"/>
          <w:sz w:val="20"/>
          <w:szCs w:val="20"/>
          <w:lang w:eastAsia="en-US"/>
        </w:rPr>
        <w:t>zwraca wadium wykonawcy:</w:t>
      </w:r>
    </w:p>
    <w:p w14:paraId="5FAF2538" w14:textId="60DDCB85"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12.6.1.</w:t>
      </w:r>
      <w:r w:rsidRPr="00A16471">
        <w:rPr>
          <w:rFonts w:ascii="Arial Narrow" w:eastAsiaTheme="minorHAnsi" w:hAnsi="Arial Narrow" w:cstheme="minorBidi"/>
          <w:lang w:eastAsia="en-US"/>
        </w:rPr>
        <w:t xml:space="preserve"> który wycofał ofertę przed upływem terminu składania ofert;</w:t>
      </w:r>
    </w:p>
    <w:p w14:paraId="5D33BD31" w14:textId="37D59AA3"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12.6.2. </w:t>
      </w:r>
      <w:r w:rsidRPr="00A16471">
        <w:rPr>
          <w:rFonts w:ascii="Arial Narrow" w:eastAsiaTheme="minorHAnsi" w:hAnsi="Arial Narrow" w:cstheme="minorBidi"/>
          <w:lang w:eastAsia="en-US"/>
        </w:rPr>
        <w:t>którego oferta została odrzucona;</w:t>
      </w:r>
    </w:p>
    <w:p w14:paraId="583F2554" w14:textId="4FB2333C"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12.6.3.</w:t>
      </w:r>
      <w:r w:rsidRPr="00A16471">
        <w:rPr>
          <w:rFonts w:ascii="Arial Narrow" w:eastAsiaTheme="minorHAnsi" w:hAnsi="Arial Narrow" w:cstheme="minorBidi"/>
          <w:lang w:eastAsia="en-US"/>
        </w:rPr>
        <w:t xml:space="preserve"> po wyborze najkorzystniejszej oferty, z wyjątkiem wykonawcy, którego oferta została wybrana jako</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najkorzystniejsza;</w:t>
      </w:r>
    </w:p>
    <w:p w14:paraId="3FDF8F12" w14:textId="31E8EBFE"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12.6.4.</w:t>
      </w:r>
      <w:r w:rsidRPr="00A16471">
        <w:rPr>
          <w:rFonts w:ascii="Arial Narrow" w:eastAsiaTheme="minorHAnsi" w:hAnsi="Arial Narrow" w:cstheme="minorBidi"/>
          <w:lang w:eastAsia="en-US"/>
        </w:rPr>
        <w:t xml:space="preserve"> po unieważnieniu postępowania, w przypadku gdy nie zostało rozstrzygnięte odwołanie na czynnoś</w:t>
      </w:r>
      <w:r w:rsidRPr="004B06EB">
        <w:rPr>
          <w:rFonts w:ascii="Arial Narrow" w:eastAsiaTheme="minorHAnsi" w:hAnsi="Arial Narrow" w:cstheme="minorBidi"/>
          <w:lang w:eastAsia="en-US"/>
        </w:rPr>
        <w:t xml:space="preserve">ć </w:t>
      </w:r>
      <w:r w:rsidRPr="00A16471">
        <w:rPr>
          <w:rFonts w:ascii="Arial Narrow" w:eastAsiaTheme="minorHAnsi" w:hAnsi="Arial Narrow" w:cstheme="minorBidi"/>
          <w:lang w:eastAsia="en-US"/>
        </w:rPr>
        <w:t>unieważnienia albo nie upłynął termin do jego wniesienia.</w:t>
      </w:r>
    </w:p>
    <w:p w14:paraId="7E808704" w14:textId="3966B091"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Złożenie wniosku o zwrot wadium, o którym mowa w ust. 6, powoduje rozwiązanie stosunku prawnego z wykonawcą wraz z utratą przez niego prawa do korzystania ze środków ochrony prawnej,</w:t>
      </w:r>
    </w:p>
    <w:p w14:paraId="23C8B0B9" w14:textId="373E70A4"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12.8.  </w:t>
      </w:r>
      <w:r w:rsidRPr="00A16471">
        <w:rPr>
          <w:rFonts w:ascii="Arial Narrow" w:eastAsiaTheme="minorHAnsi" w:hAnsi="Arial Narrow" w:cstheme="minorBidi"/>
          <w:lang w:eastAsia="en-US"/>
        </w:rPr>
        <w:t>Zamawiający zatrzymuje wadium wraz z odsetkami, a w przypadku wadium wniesionego w formie gwarancji lub poręczenia, o których mowa w art. 97 ust. 7 pkt 2–4, występuje odpowiednio do gwaranta lub poręczyciela z żądaniem zapłaty wadium, jeżeli:</w:t>
      </w:r>
    </w:p>
    <w:p w14:paraId="65305DE1" w14:textId="6A2C8E99"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12.8.1. </w:t>
      </w:r>
      <w:r w:rsidRPr="00A16471">
        <w:rPr>
          <w:rFonts w:ascii="Arial Narrow" w:eastAsiaTheme="minorHAnsi" w:hAnsi="Arial Narrow" w:cstheme="minorBidi"/>
          <w:lang w:eastAsia="en-US"/>
        </w:rPr>
        <w:t xml:space="preserve">wykonawca w odpowiedzi na wezwanie, o którym mowa w art. 107 ust. 2 lub art. 128 ust. 1,z przyczyn leżących po jego stronie, </w:t>
      </w:r>
      <w:r w:rsidR="00E52DB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nie złożył podmiotowych środków dowodowych lub przedmiotowych środków dowodowych potwierdzających okoliczności, o których mowa </w:t>
      </w:r>
      <w:r w:rsidR="008845FC">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w art. 57 lub art. 106 ust. 1, oświadczenia, o którym mowa w art. 125 ust. 1, innych dokumentów lub oświadczeń lub nie wyraził zgody </w:t>
      </w:r>
      <w:r w:rsidR="00E52DB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na poprawienie omyłki, o której mowa w art. 223 ust. 2 pkt 3, co spowodowało brak możliwości wybrania oferty złożonej przez wykonawcę jako najkorzystniejszej; </w:t>
      </w:r>
    </w:p>
    <w:p w14:paraId="0B8E752E" w14:textId="7714D9CF"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12.8.2.</w:t>
      </w:r>
      <w:r w:rsidRPr="00A16471">
        <w:rPr>
          <w:rFonts w:ascii="Arial Narrow" w:eastAsiaTheme="minorHAnsi" w:hAnsi="Arial Narrow" w:cstheme="minorBidi"/>
          <w:lang w:eastAsia="en-US"/>
        </w:rPr>
        <w:t xml:space="preserve"> wykonawca, którego oferta została wybrana:</w:t>
      </w:r>
    </w:p>
    <w:p w14:paraId="6589C643" w14:textId="4EF82151" w:rsidR="00A16471" w:rsidRPr="00A16471" w:rsidRDefault="00A16471" w:rsidP="00A16471">
      <w:pPr>
        <w:widowControl/>
        <w:suppressAutoHyphens w:val="0"/>
        <w:autoSpaceDE/>
        <w:spacing w:after="160" w:line="259" w:lineRule="auto"/>
        <w:ind w:left="426"/>
        <w:jc w:val="both"/>
        <w:rPr>
          <w:rFonts w:ascii="Arial Narrow" w:eastAsiaTheme="minorHAnsi" w:hAnsi="Arial Narrow" w:cstheme="minorBidi"/>
          <w:lang w:eastAsia="en-US"/>
        </w:rPr>
      </w:pPr>
      <w:r w:rsidRPr="00A16471">
        <w:rPr>
          <w:rFonts w:ascii="Arial Narrow" w:eastAsiaTheme="minorHAnsi" w:hAnsi="Arial Narrow" w:cstheme="minorBidi"/>
          <w:lang w:eastAsia="en-US"/>
        </w:rPr>
        <w:t>a) odmówił podpisania umowy w sprawie zamówienia publicznego na warunkach określonych</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w ofercie,</w:t>
      </w:r>
    </w:p>
    <w:p w14:paraId="7187D878" w14:textId="77777777" w:rsidR="00A16471" w:rsidRPr="00A16471" w:rsidRDefault="00A16471" w:rsidP="00A16471">
      <w:pPr>
        <w:widowControl/>
        <w:suppressAutoHyphens w:val="0"/>
        <w:autoSpaceDE/>
        <w:spacing w:after="160" w:line="259" w:lineRule="auto"/>
        <w:ind w:left="426"/>
        <w:jc w:val="both"/>
        <w:rPr>
          <w:rFonts w:ascii="Arial Narrow" w:eastAsiaTheme="minorHAnsi" w:hAnsi="Arial Narrow" w:cstheme="minorBidi"/>
          <w:lang w:eastAsia="en-US"/>
        </w:rPr>
      </w:pPr>
      <w:r w:rsidRPr="00A16471">
        <w:rPr>
          <w:rFonts w:ascii="Arial Narrow" w:eastAsiaTheme="minorHAnsi" w:hAnsi="Arial Narrow" w:cstheme="minorBidi"/>
          <w:lang w:eastAsia="en-US"/>
        </w:rPr>
        <w:t>b) nie wniósł wymaganego zabezpieczenia należytego wykonania umowy;</w:t>
      </w:r>
    </w:p>
    <w:p w14:paraId="251147F5" w14:textId="532BBB73" w:rsidR="00A16471" w:rsidRPr="00A16471" w:rsidRDefault="00A16471" w:rsidP="00A16471">
      <w:pPr>
        <w:widowControl/>
        <w:suppressAutoHyphens w:val="0"/>
        <w:autoSpaceDE/>
        <w:spacing w:after="160" w:line="259" w:lineRule="auto"/>
        <w:ind w:left="426" w:hanging="426"/>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12.8.</w:t>
      </w:r>
      <w:r w:rsidRPr="00A16471">
        <w:rPr>
          <w:rFonts w:ascii="Arial Narrow" w:eastAsiaTheme="minorHAnsi" w:hAnsi="Arial Narrow" w:cstheme="minorBidi"/>
          <w:lang w:eastAsia="en-US"/>
        </w:rPr>
        <w:t>3</w:t>
      </w:r>
      <w:r w:rsidRPr="004B06EB">
        <w:rPr>
          <w:rFonts w:ascii="Arial Narrow" w:eastAsiaTheme="minorHAnsi" w:hAnsi="Arial Narrow" w:cstheme="minorBidi"/>
          <w:lang w:eastAsia="en-US"/>
        </w:rPr>
        <w:t>.</w:t>
      </w:r>
      <w:r w:rsidRPr="00A16471">
        <w:rPr>
          <w:rFonts w:ascii="Arial Narrow" w:eastAsiaTheme="minorHAnsi" w:hAnsi="Arial Narrow" w:cstheme="minorBidi"/>
          <w:lang w:eastAsia="en-US"/>
        </w:rPr>
        <w:t xml:space="preserve"> zawarcie umowy w sprawie zamówienia publicznego stało się niemożliwe z przyczyn leżących po</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stronie wykonawcy, którego oferta została wybrana o których mowa w dziale X</w:t>
      </w:r>
      <w:r w:rsidRPr="004B06EB">
        <w:rPr>
          <w:rFonts w:ascii="Arial Narrow" w:eastAsiaTheme="minorHAnsi" w:hAnsi="Arial Narrow" w:cstheme="minorBidi"/>
          <w:lang w:eastAsia="en-US"/>
        </w:rPr>
        <w:t>XI</w:t>
      </w:r>
      <w:r w:rsidRPr="00A16471">
        <w:rPr>
          <w:rFonts w:ascii="Arial Narrow" w:eastAsiaTheme="minorHAnsi" w:hAnsi="Arial Narrow" w:cstheme="minorBidi"/>
          <w:lang w:eastAsia="en-US"/>
        </w:rPr>
        <w:t>.</w:t>
      </w:r>
    </w:p>
    <w:p w14:paraId="18128A27" w14:textId="77777777" w:rsidR="00784A72" w:rsidRPr="007667D4" w:rsidRDefault="00784A72" w:rsidP="003061BF">
      <w:pPr>
        <w:widowControl/>
        <w:suppressAutoHyphens w:val="0"/>
        <w:autoSpaceDN w:val="0"/>
        <w:adjustRightInd w:val="0"/>
        <w:spacing w:line="360" w:lineRule="auto"/>
        <w:ind w:right="-1"/>
        <w:rPr>
          <w:rFonts w:ascii="Arial Narrow" w:hAnsi="Arial Narrow" w:cs="BookAntiqua"/>
          <w:lang w:eastAsia="pl-PL"/>
        </w:rPr>
      </w:pPr>
    </w:p>
    <w:p w14:paraId="1A4AC34D" w14:textId="77777777" w:rsidR="000D246F" w:rsidRPr="007667D4"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XII</w:t>
      </w:r>
      <w:r w:rsidR="00A13279" w:rsidRPr="007667D4">
        <w:rPr>
          <w:rFonts w:ascii="Arial Narrow" w:hAnsi="Arial Narrow" w:cs="Times New Roman"/>
          <w:b/>
          <w:bCs/>
          <w:sz w:val="22"/>
          <w:szCs w:val="22"/>
        </w:rPr>
        <w:t>I</w:t>
      </w:r>
      <w:r w:rsidR="000D246F" w:rsidRPr="007667D4">
        <w:rPr>
          <w:rFonts w:ascii="Arial Narrow" w:hAnsi="Arial Narrow" w:cs="Times New Roman"/>
          <w:b/>
          <w:bCs/>
          <w:sz w:val="22"/>
          <w:szCs w:val="22"/>
        </w:rPr>
        <w:t>. Termin zw</w:t>
      </w:r>
      <w:r w:rsidR="000D246F" w:rsidRPr="007667D4">
        <w:rPr>
          <w:rFonts w:ascii="Arial Narrow" w:hAnsi="Arial Narrow" w:cs="Times New Roman"/>
          <w:b/>
          <w:bCs/>
          <w:sz w:val="22"/>
          <w:szCs w:val="22"/>
          <w:shd w:val="clear" w:color="auto" w:fill="DEEAF6"/>
        </w:rPr>
        <w:t>ią</w:t>
      </w:r>
      <w:r w:rsidR="009A6FBE" w:rsidRPr="007667D4">
        <w:rPr>
          <w:rFonts w:ascii="Arial Narrow" w:hAnsi="Arial Narrow" w:cs="Times New Roman"/>
          <w:b/>
          <w:bCs/>
          <w:sz w:val="22"/>
          <w:szCs w:val="22"/>
        </w:rPr>
        <w:t>zania ofertą</w:t>
      </w:r>
    </w:p>
    <w:p w14:paraId="41331F3D" w14:textId="77777777" w:rsidR="005C25DC" w:rsidRDefault="005C25DC" w:rsidP="003061BF">
      <w:pPr>
        <w:shd w:val="clear" w:color="auto" w:fill="FFFFFF"/>
        <w:spacing w:line="360" w:lineRule="auto"/>
        <w:ind w:left="426" w:right="-1"/>
        <w:jc w:val="both"/>
        <w:rPr>
          <w:rFonts w:ascii="Arial Narrow" w:hAnsi="Arial Narrow" w:cs="Times New Roman"/>
          <w:bCs/>
        </w:rPr>
      </w:pPr>
    </w:p>
    <w:p w14:paraId="61423ED3" w14:textId="6B141D27" w:rsidR="00A96DE6" w:rsidRPr="00F11256" w:rsidRDefault="00A96DE6" w:rsidP="003061BF">
      <w:pPr>
        <w:numPr>
          <w:ilvl w:val="1"/>
          <w:numId w:val="24"/>
        </w:numPr>
        <w:shd w:val="clear" w:color="auto" w:fill="FFFFFF"/>
        <w:spacing w:line="360" w:lineRule="auto"/>
        <w:ind w:left="426" w:right="-1" w:hanging="426"/>
        <w:jc w:val="both"/>
        <w:rPr>
          <w:rFonts w:ascii="Arial Narrow" w:hAnsi="Arial Narrow" w:cs="Times New Roman"/>
          <w:bCs/>
          <w:color w:val="FF0000"/>
        </w:rPr>
      </w:pPr>
      <w:r w:rsidRPr="00F11256">
        <w:rPr>
          <w:rFonts w:ascii="Arial Narrow" w:hAnsi="Arial Narrow" w:cs="Times New Roman"/>
          <w:bCs/>
        </w:rPr>
        <w:t xml:space="preserve">Wykonawca jest związany ofertą od dnia upływu terminu składania ofert do </w:t>
      </w:r>
      <w:r w:rsidRPr="00F11256">
        <w:rPr>
          <w:rFonts w:ascii="Arial Narrow" w:hAnsi="Arial Narrow" w:cs="Times New Roman"/>
          <w:bCs/>
          <w:color w:val="000000"/>
        </w:rPr>
        <w:t xml:space="preserve">dnia </w:t>
      </w:r>
      <w:r w:rsidR="00F31C2A" w:rsidRPr="00F31C2A">
        <w:rPr>
          <w:rFonts w:ascii="Arial Narrow" w:hAnsi="Arial Narrow" w:cs="Times New Roman"/>
          <w:b/>
          <w:color w:val="FF0000"/>
          <w:u w:val="single"/>
        </w:rPr>
        <w:t>29.11.2023</w:t>
      </w:r>
      <w:r w:rsidR="00E52DBB" w:rsidRPr="00F31C2A">
        <w:rPr>
          <w:rFonts w:ascii="Arial Narrow" w:hAnsi="Arial Narrow" w:cs="Times New Roman"/>
          <w:b/>
          <w:color w:val="FF0000"/>
          <w:u w:val="single"/>
        </w:rPr>
        <w:t xml:space="preserve"> </w:t>
      </w:r>
      <w:r w:rsidRPr="00F31C2A">
        <w:rPr>
          <w:rFonts w:ascii="Arial Narrow" w:hAnsi="Arial Narrow" w:cs="Times New Roman"/>
          <w:b/>
          <w:color w:val="FF0000"/>
          <w:u w:val="single"/>
        </w:rPr>
        <w:t>r.</w:t>
      </w:r>
      <w:r w:rsidRPr="00F31C2A">
        <w:rPr>
          <w:rFonts w:ascii="Arial Narrow" w:hAnsi="Arial Narrow" w:cs="Times New Roman"/>
          <w:bCs/>
          <w:color w:val="FF0000"/>
        </w:rPr>
        <w:t xml:space="preserve"> </w:t>
      </w:r>
    </w:p>
    <w:p w14:paraId="4571126C" w14:textId="77777777" w:rsidR="00A96DE6" w:rsidRPr="007667D4" w:rsidRDefault="00A96DE6" w:rsidP="003061BF">
      <w:pPr>
        <w:numPr>
          <w:ilvl w:val="1"/>
          <w:numId w:val="24"/>
        </w:numPr>
        <w:shd w:val="clear" w:color="auto" w:fill="FFFFFF"/>
        <w:spacing w:line="360" w:lineRule="auto"/>
        <w:ind w:left="426" w:right="-1" w:hanging="426"/>
        <w:jc w:val="both"/>
        <w:rPr>
          <w:rFonts w:ascii="Arial Narrow" w:hAnsi="Arial Narrow" w:cs="Times New Roman"/>
          <w:bCs/>
        </w:rPr>
      </w:pPr>
      <w:r w:rsidRPr="007667D4">
        <w:rPr>
          <w:rFonts w:ascii="Arial Narrow" w:hAnsi="Arial Narrow" w:cs="Times New Roman"/>
          <w:bCs/>
        </w:rPr>
        <w:t xml:space="preserve">Bieg terminu związania ofertą rozpoczyna się wraz z upływem terminu składania ofert, przy czym pierwszym dniem terminu związania ofertą jest dzień, w którym upływa termin składania ofert. </w:t>
      </w:r>
    </w:p>
    <w:p w14:paraId="1DDC970C" w14:textId="77777777" w:rsidR="00A96DE6" w:rsidRPr="007667D4"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Cs/>
        </w:rPr>
      </w:pPr>
      <w:r w:rsidRPr="007667D4">
        <w:rPr>
          <w:rFonts w:ascii="Arial Narrow" w:hAnsi="Arial Narrow" w:cs="Times New Roman"/>
          <w:bCs/>
        </w:rPr>
        <w:t>Zgodnie z art. 307 ust. 2 Pzp w przypadku, gdy wybór najkorzystniejszej oferty nie nastąpi przed upływem terminu związania ofertą określonego w pkt 1, Zamawiający przed upływem terminu związania ofertą, zwróci się jednokrotnie do wykonawców o wyrażenie zgody na przedłużenie tego terminu o wskazywany przez niego okres, nie dłuższy niż 30 dni.</w:t>
      </w:r>
    </w:p>
    <w:p w14:paraId="329B6AB9" w14:textId="77777777" w:rsidR="00A96DE6" w:rsidRPr="007667D4"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Cs/>
        </w:rPr>
      </w:pPr>
      <w:r w:rsidRPr="007667D4">
        <w:rPr>
          <w:rFonts w:ascii="Arial Narrow" w:hAnsi="Arial Narrow" w:cs="Times New Roman"/>
          <w:bCs/>
        </w:rPr>
        <w:t>Przedłużenie terminu związania ofertą, o którym mowa w pkt 1</w:t>
      </w:r>
      <w:r w:rsidR="00B7041D" w:rsidRPr="007667D4">
        <w:rPr>
          <w:rFonts w:ascii="Arial Narrow" w:hAnsi="Arial Narrow" w:cs="Times New Roman"/>
          <w:bCs/>
        </w:rPr>
        <w:t>3</w:t>
      </w:r>
      <w:r w:rsidRPr="007667D4">
        <w:rPr>
          <w:rFonts w:ascii="Arial Narrow" w:hAnsi="Arial Narrow" w:cs="Times New Roman"/>
          <w:bCs/>
        </w:rPr>
        <w:t>.3, wymaga złożenia przez wykonawcę pisemnego oświadczenia (zgodnie z wytycznymi w rozdziale</w:t>
      </w:r>
      <w:r w:rsidR="00533282" w:rsidRPr="007667D4">
        <w:rPr>
          <w:rFonts w:ascii="Arial Narrow" w:hAnsi="Arial Narrow" w:cs="Times New Roman"/>
          <w:bCs/>
        </w:rPr>
        <w:t xml:space="preserve"> </w:t>
      </w:r>
      <w:r w:rsidRPr="007667D4">
        <w:rPr>
          <w:rFonts w:ascii="Arial Narrow" w:hAnsi="Arial Narrow" w:cs="Times New Roman"/>
          <w:bCs/>
        </w:rPr>
        <w:t>X</w:t>
      </w:r>
      <w:r w:rsidR="00533282" w:rsidRPr="007667D4">
        <w:rPr>
          <w:rFonts w:ascii="Arial Narrow" w:hAnsi="Arial Narrow" w:cs="Times New Roman"/>
          <w:bCs/>
        </w:rPr>
        <w:t>I)</w:t>
      </w:r>
      <w:r w:rsidRPr="007667D4">
        <w:rPr>
          <w:rFonts w:ascii="Arial Narrow" w:hAnsi="Arial Narrow" w:cs="Times New Roman"/>
          <w:bCs/>
        </w:rPr>
        <w:t xml:space="preserve"> o wyrażeniu zgody na przedłużenie terminu związania ofertą.</w:t>
      </w:r>
    </w:p>
    <w:p w14:paraId="0F59FA00" w14:textId="77777777" w:rsidR="002538E8" w:rsidRPr="001F5315"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
          <w:bCs/>
        </w:rPr>
      </w:pPr>
      <w:r w:rsidRPr="007667D4">
        <w:rPr>
          <w:rFonts w:ascii="Arial Narrow" w:hAnsi="Arial Narrow"/>
        </w:rPr>
        <w:t>W przypadku</w:t>
      </w:r>
      <w:r w:rsidR="00533282" w:rsidRPr="007667D4">
        <w:rPr>
          <w:rFonts w:ascii="Arial Narrow" w:hAnsi="Arial Narrow"/>
        </w:rPr>
        <w:t>,</w:t>
      </w:r>
      <w:r w:rsidRPr="007667D4">
        <w:rPr>
          <w:rFonts w:ascii="Arial Narrow" w:hAnsi="Arial Narrow"/>
        </w:rPr>
        <w:t xml:space="preserve"> gdy zamawiający żąda wniesienia wadium, przedłużenie terminu związania ofertą, o którym mowa w pkt 1</w:t>
      </w:r>
      <w:r w:rsidR="001C2F1F" w:rsidRPr="007667D4">
        <w:rPr>
          <w:rFonts w:ascii="Arial Narrow" w:hAnsi="Arial Narrow"/>
        </w:rPr>
        <w:t>3</w:t>
      </w:r>
      <w:r w:rsidRPr="007667D4">
        <w:rPr>
          <w:rFonts w:ascii="Arial Narrow" w:hAnsi="Arial Narrow"/>
        </w:rPr>
        <w:t>.3, następuje wraz z przedłużeniem okresu ważności wadium albo, jeżeli nie jest to możliwe, z wniesieniem nowego wadium na przedłużony okres związania ofertą.</w:t>
      </w:r>
    </w:p>
    <w:p w14:paraId="53C19CC4" w14:textId="77777777" w:rsidR="000D246F" w:rsidRPr="007667D4" w:rsidRDefault="00A13279" w:rsidP="003061BF">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XIV</w:t>
      </w:r>
      <w:r w:rsidR="000D246F" w:rsidRPr="007667D4">
        <w:rPr>
          <w:rFonts w:ascii="Arial Narrow" w:hAnsi="Arial Narrow" w:cs="Times New Roman"/>
          <w:b/>
          <w:bCs/>
          <w:sz w:val="22"/>
          <w:szCs w:val="22"/>
        </w:rPr>
        <w:t>. Opis sposobu przygotowania ofert</w:t>
      </w:r>
      <w:r w:rsidR="00F77BA0" w:rsidRPr="007667D4">
        <w:rPr>
          <w:rFonts w:ascii="Arial Narrow" w:hAnsi="Arial Narrow" w:cs="Times New Roman"/>
          <w:b/>
          <w:bCs/>
          <w:sz w:val="22"/>
          <w:szCs w:val="22"/>
        </w:rPr>
        <w:t>y</w:t>
      </w:r>
    </w:p>
    <w:p w14:paraId="45A7EBA3" w14:textId="77777777" w:rsidR="009D3200" w:rsidRDefault="009D3200" w:rsidP="003061BF">
      <w:pPr>
        <w:pStyle w:val="Default"/>
        <w:spacing w:line="360" w:lineRule="auto"/>
        <w:ind w:left="426" w:right="-1"/>
        <w:jc w:val="both"/>
        <w:rPr>
          <w:rFonts w:ascii="Arial Narrow" w:hAnsi="Arial Narrow"/>
          <w:color w:val="auto"/>
          <w:sz w:val="20"/>
          <w:szCs w:val="20"/>
        </w:rPr>
      </w:pPr>
    </w:p>
    <w:p w14:paraId="56079D49" w14:textId="77777777" w:rsidR="00124B7E" w:rsidRPr="007667D4"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Oferta m</w:t>
      </w:r>
      <w:r w:rsidR="00CC4D46" w:rsidRPr="007667D4">
        <w:rPr>
          <w:rFonts w:ascii="Arial Narrow" w:hAnsi="Arial Narrow"/>
          <w:color w:val="auto"/>
          <w:sz w:val="20"/>
          <w:szCs w:val="20"/>
        </w:rPr>
        <w:t>usi</w:t>
      </w:r>
      <w:r w:rsidRPr="007667D4">
        <w:rPr>
          <w:rFonts w:ascii="Arial Narrow" w:hAnsi="Arial Narrow"/>
          <w:color w:val="auto"/>
          <w:sz w:val="20"/>
          <w:szCs w:val="20"/>
        </w:rPr>
        <w:t xml:space="preserve"> być sporządzona w języku polskim zgodnie z warunkami określonymi w niniejszej SWZ. Dokumenty sporządzone w języku obcym muszą być złożone wraz z tłumaczeniem na język polski.           </w:t>
      </w:r>
    </w:p>
    <w:p w14:paraId="7D29E7E3" w14:textId="65128CDB" w:rsidR="00CC0E2D" w:rsidRPr="007667D4" w:rsidRDefault="00124B7E"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lastRenderedPageBreak/>
        <w:t>Oferta zostanie sporządzona zgodni</w:t>
      </w:r>
      <w:r w:rsidR="001D35D6">
        <w:rPr>
          <w:rFonts w:ascii="Arial Narrow" w:hAnsi="Arial Narrow"/>
          <w:color w:val="auto"/>
          <w:sz w:val="20"/>
          <w:szCs w:val="20"/>
        </w:rPr>
        <w:t>e z treścią Formularza Ofertowo-Cenowego</w:t>
      </w:r>
      <w:r w:rsidRPr="007667D4">
        <w:rPr>
          <w:rFonts w:ascii="Arial Narrow" w:hAnsi="Arial Narrow"/>
          <w:color w:val="auto"/>
          <w:sz w:val="20"/>
          <w:szCs w:val="20"/>
        </w:rPr>
        <w:t xml:space="preserve">, którego wzór stanowi Załącznik nr 1 do SWZ. </w:t>
      </w:r>
      <w:r w:rsidR="00F31C2A">
        <w:rPr>
          <w:rFonts w:ascii="Arial Narrow" w:hAnsi="Arial Narrow"/>
          <w:color w:val="auto"/>
          <w:sz w:val="20"/>
          <w:szCs w:val="20"/>
        </w:rPr>
        <w:t xml:space="preserve">                                      </w:t>
      </w:r>
      <w:r w:rsidRPr="007667D4">
        <w:rPr>
          <w:rFonts w:ascii="Arial Narrow" w:hAnsi="Arial Narrow"/>
          <w:color w:val="auto"/>
          <w:sz w:val="20"/>
          <w:szCs w:val="20"/>
        </w:rPr>
        <w:t xml:space="preserve">W przypadku, gdy Wykonawca nie korzysta z przygotowanego przez Zamawiającego wzoru, w treści oferty należy zamieścić wszystkie informacje wymagane w Formularzu </w:t>
      </w:r>
      <w:r w:rsidR="00EE7A06">
        <w:rPr>
          <w:rFonts w:ascii="Arial Narrow" w:hAnsi="Arial Narrow"/>
          <w:color w:val="auto"/>
          <w:sz w:val="20"/>
          <w:szCs w:val="20"/>
        </w:rPr>
        <w:t>Ofertowo-Cenowym</w:t>
      </w:r>
      <w:r w:rsidRPr="007667D4">
        <w:rPr>
          <w:rFonts w:ascii="Arial Narrow" w:hAnsi="Arial Narrow"/>
          <w:color w:val="auto"/>
          <w:sz w:val="20"/>
          <w:szCs w:val="20"/>
        </w:rPr>
        <w:t>.</w:t>
      </w:r>
    </w:p>
    <w:p w14:paraId="4BB1DEA8" w14:textId="77777777" w:rsidR="004E5DCB" w:rsidRPr="007667D4" w:rsidRDefault="004E5DCB"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eastAsia="Batang" w:hAnsi="Arial Narrow" w:cs="Calibri,Bold"/>
          <w:b/>
          <w:bCs/>
          <w:sz w:val="20"/>
          <w:szCs w:val="20"/>
        </w:rPr>
        <w:t>Zawartość oferty:</w:t>
      </w:r>
    </w:p>
    <w:p w14:paraId="01B7C227" w14:textId="77777777" w:rsidR="00715B6A" w:rsidRPr="007667D4" w:rsidRDefault="004E5DCB" w:rsidP="003061BF">
      <w:pPr>
        <w:widowControl/>
        <w:tabs>
          <w:tab w:val="left" w:pos="993"/>
        </w:tabs>
        <w:autoSpaceDE/>
        <w:spacing w:line="360" w:lineRule="auto"/>
        <w:ind w:left="426" w:right="-1"/>
        <w:jc w:val="both"/>
        <w:rPr>
          <w:rFonts w:ascii="Arial Narrow" w:hAnsi="Arial Narrow"/>
          <w:i/>
          <w:u w:val="single"/>
        </w:rPr>
      </w:pPr>
      <w:r w:rsidRPr="007667D4">
        <w:rPr>
          <w:rFonts w:ascii="Arial Narrow" w:eastAsia="Batang" w:hAnsi="Arial Narrow" w:cs="Calibri"/>
        </w:rPr>
        <w:t xml:space="preserve">Oferta musi </w:t>
      </w:r>
      <w:r w:rsidRPr="007667D4">
        <w:rPr>
          <w:rFonts w:ascii="Arial Narrow" w:eastAsia="Batang" w:hAnsi="Arial Narrow" w:cs="Calibri"/>
          <w:color w:val="000000"/>
        </w:rPr>
        <w:t>zawierać nastę</w:t>
      </w:r>
      <w:r w:rsidR="00715B6A" w:rsidRPr="007667D4">
        <w:rPr>
          <w:rFonts w:ascii="Arial Narrow" w:eastAsia="Batang" w:hAnsi="Arial Narrow" w:cs="Calibri"/>
          <w:color w:val="000000"/>
        </w:rPr>
        <w:t xml:space="preserve">pujące oświadczenia i dokumenty </w:t>
      </w:r>
      <w:r w:rsidR="00715B6A" w:rsidRPr="007667D4">
        <w:rPr>
          <w:rFonts w:ascii="Arial Narrow" w:eastAsia="Batang" w:hAnsi="Arial Narrow" w:cs="Calibri"/>
          <w:i/>
          <w:color w:val="000000"/>
        </w:rPr>
        <w:t>(</w:t>
      </w:r>
      <w:r w:rsidR="00715B6A" w:rsidRPr="007667D4">
        <w:rPr>
          <w:rFonts w:ascii="Arial Narrow" w:hAnsi="Arial Narrow" w:cs="Calibri"/>
          <w:i/>
          <w:u w:val="single"/>
        </w:rPr>
        <w:t>w</w:t>
      </w:r>
      <w:r w:rsidR="00715B6A" w:rsidRPr="007667D4">
        <w:rPr>
          <w:rFonts w:ascii="Arial Narrow" w:hAnsi="Arial Narrow" w:cs="Calibri"/>
          <w:b/>
          <w:i/>
          <w:u w:val="single"/>
        </w:rPr>
        <w:t xml:space="preserve"> </w:t>
      </w:r>
      <w:r w:rsidR="00715B6A" w:rsidRPr="007667D4">
        <w:rPr>
          <w:rFonts w:ascii="Arial Narrow" w:hAnsi="Arial Narrow"/>
          <w:i/>
          <w:u w:val="single"/>
        </w:rPr>
        <w:t>formie elektronicznej opatrzonej podpisem kwalifikowanym lub w postaci elektronicznej opatrzonej podpisem zaufanym lub podpisem osobistym):</w:t>
      </w:r>
    </w:p>
    <w:p w14:paraId="01A013F6" w14:textId="6C3BF633" w:rsidR="0059061F" w:rsidRPr="00BA053E"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sidRPr="00BA053E">
        <w:rPr>
          <w:rFonts w:ascii="Arial Narrow" w:hAnsi="Arial Narrow" w:cs="Calibri"/>
        </w:rPr>
        <w:t>wypełniony i podpisany Formularz Ofertowo-Cenowy sporządzony na podstawie wzoru stanowiącego załącznik nr 1</w:t>
      </w:r>
      <w:r w:rsidR="004B06EB">
        <w:rPr>
          <w:rFonts w:ascii="Arial Narrow" w:hAnsi="Arial Narrow" w:cs="Calibri"/>
        </w:rPr>
        <w:t xml:space="preserve"> oraz załączników nr 2a-2d</w:t>
      </w:r>
      <w:r w:rsidRPr="00BA053E">
        <w:rPr>
          <w:rFonts w:ascii="Arial Narrow" w:hAnsi="Arial Narrow" w:cs="Calibri"/>
        </w:rPr>
        <w:t xml:space="preserve"> do SWZ,</w:t>
      </w:r>
    </w:p>
    <w:p w14:paraId="752A63E9" w14:textId="77777777"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sidRPr="00BA053E">
        <w:rPr>
          <w:rFonts w:ascii="Arial Narrow" w:eastAsia="Batang" w:hAnsi="Arial Narrow"/>
        </w:rPr>
        <w:t>wypełnione oświadczenie</w:t>
      </w:r>
      <w:r w:rsidRPr="00BA053E">
        <w:rPr>
          <w:rFonts w:ascii="Arial Narrow" w:hAnsi="Arial Narrow" w:cs="Calibri"/>
        </w:rPr>
        <w:t xml:space="preserve"> o niepodleganiu wykluczeniu</w:t>
      </w:r>
      <w:r w:rsidR="001D35D6" w:rsidRPr="00BA053E">
        <w:rPr>
          <w:rFonts w:ascii="Arial Narrow" w:hAnsi="Arial Narrow" w:cs="Calibri"/>
        </w:rPr>
        <w:t xml:space="preserve"> i spełnianiu warunków udziału w postępowaniu</w:t>
      </w:r>
      <w:r w:rsidRPr="00BA053E">
        <w:rPr>
          <w:rFonts w:ascii="Arial Narrow" w:hAnsi="Arial Narrow" w:cs="Calibri"/>
        </w:rPr>
        <w:t xml:space="preserve"> zgodnie z załącznikiem nr </w:t>
      </w:r>
      <w:r w:rsidR="00D16C73">
        <w:rPr>
          <w:rFonts w:ascii="Arial Narrow" w:hAnsi="Arial Narrow" w:cs="Calibri"/>
        </w:rPr>
        <w:t>3</w:t>
      </w:r>
      <w:r w:rsidRPr="00BA053E">
        <w:rPr>
          <w:rFonts w:ascii="Arial Narrow" w:hAnsi="Arial Narrow" w:cs="Calibri"/>
        </w:rPr>
        <w:t xml:space="preserve"> do SWZ,</w:t>
      </w:r>
    </w:p>
    <w:p w14:paraId="7647E489" w14:textId="77777777" w:rsidR="00B31E84" w:rsidRPr="00BA053E" w:rsidRDefault="00B31E84"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Pr>
          <w:rFonts w:ascii="Arial Narrow" w:hAnsi="Arial Narrow" w:cs="Calibri"/>
        </w:rPr>
        <w:t>zał. nr 4 RODO</w:t>
      </w:r>
    </w:p>
    <w:p w14:paraId="3F175561" w14:textId="77777777"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i/>
        </w:rPr>
      </w:pPr>
      <w:r>
        <w:rPr>
          <w:rFonts w:ascii="Arial Narrow" w:hAnsi="Arial Narrow" w:cs="Calibri"/>
        </w:rPr>
        <w:t xml:space="preserve">pełnomocnictwo </w:t>
      </w:r>
      <w:r>
        <w:rPr>
          <w:rFonts w:ascii="Arial Narrow" w:hAnsi="Arial Narrow" w:cs="Calibri"/>
          <w:i/>
        </w:rPr>
        <w:t xml:space="preserve">(jeżeli dotyczy), </w:t>
      </w:r>
    </w:p>
    <w:p w14:paraId="7D333C95" w14:textId="2AC80183"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Pr>
          <w:rFonts w:ascii="Arial Narrow" w:hAnsi="Arial Narrow" w:cs="Calibri"/>
        </w:rPr>
        <w:t xml:space="preserve">dokument stwierdzający ustanowienie przez Wykonawców wspólnie ubiegających się o zamówienie, pełnomocnika </w:t>
      </w:r>
      <w:r w:rsidR="004B06EB">
        <w:rPr>
          <w:rFonts w:ascii="Arial Narrow" w:hAnsi="Arial Narrow" w:cs="Calibri"/>
        </w:rPr>
        <w:t xml:space="preserve">                                    </w:t>
      </w:r>
      <w:r>
        <w:rPr>
          <w:rFonts w:ascii="Arial Narrow" w:hAnsi="Arial Narrow" w:cs="Calibri"/>
        </w:rPr>
        <w:t xml:space="preserve">do reprezentowania ich w postępowaniu o udzielenie zamówienia albo reprezentowania ich w postępowaniu i zawarcia umowy w sprawie zamówienia publicznego (dotyczy jedynie Wykonawców wspólnie ubiegających się o zamówienie) </w:t>
      </w:r>
      <w:r>
        <w:rPr>
          <w:rFonts w:ascii="Arial Narrow" w:hAnsi="Arial Narrow" w:cs="Calibri"/>
          <w:i/>
        </w:rPr>
        <w:t>(jeżeli dotyczy).</w:t>
      </w:r>
    </w:p>
    <w:p w14:paraId="31A811DF" w14:textId="77777777" w:rsidR="00DE1E9C" w:rsidRPr="007667D4"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Wykonawca może złożyć tylko jedną ofertę.</w:t>
      </w:r>
    </w:p>
    <w:p w14:paraId="17C267AA" w14:textId="77777777" w:rsidR="00EE4040" w:rsidRPr="004C455D"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Treść oferty musi być zgodna z wymaganiami Zamawiającego określonymi w dokumentach zamówienia.</w:t>
      </w:r>
    </w:p>
    <w:p w14:paraId="180F9B75"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s="Arial"/>
          <w:color w:val="auto"/>
          <w:sz w:val="20"/>
          <w:szCs w:val="20"/>
        </w:rPr>
        <w:t>14.6</w:t>
      </w:r>
      <w:r w:rsidR="008D592E" w:rsidRPr="008D592E">
        <w:rPr>
          <w:rFonts w:ascii="Arial Narrow" w:hAnsi="Arial Narrow" w:cs="Arial"/>
          <w:color w:val="auto"/>
          <w:sz w:val="20"/>
          <w:szCs w:val="20"/>
        </w:rPr>
        <w:t>.</w:t>
      </w:r>
      <w:r w:rsidR="008D592E">
        <w:rPr>
          <w:rFonts w:ascii="Arial Narrow" w:hAnsi="Arial Narrow" w:cs="Arial"/>
          <w:color w:val="0070C0"/>
          <w:sz w:val="20"/>
          <w:szCs w:val="20"/>
        </w:rPr>
        <w:t xml:space="preserve"> </w:t>
      </w:r>
      <w:r w:rsidR="00DE1E9C" w:rsidRPr="007667D4">
        <w:rPr>
          <w:rFonts w:ascii="Arial Narrow" w:hAnsi="Arial Narrow"/>
          <w:color w:val="auto"/>
          <w:sz w:val="20"/>
          <w:szCs w:val="20"/>
        </w:rPr>
        <w:t>Zgodnie z art. 63 ust. 2 Pzp - ofertę (formularz</w:t>
      </w:r>
      <w:r w:rsidR="00905126">
        <w:rPr>
          <w:rFonts w:ascii="Arial Narrow" w:hAnsi="Arial Narrow"/>
          <w:color w:val="auto"/>
          <w:sz w:val="20"/>
          <w:szCs w:val="20"/>
        </w:rPr>
        <w:t xml:space="preserve"> ofertowo-cenowy</w:t>
      </w:r>
      <w:r w:rsidR="00DE1E9C" w:rsidRPr="007667D4">
        <w:rPr>
          <w:rFonts w:ascii="Arial Narrow" w:hAnsi="Arial Narrow"/>
          <w:color w:val="auto"/>
          <w:sz w:val="20"/>
          <w:szCs w:val="20"/>
        </w:rPr>
        <w:t xml:space="preserve">) oraz oświadczenie, o którym mowa w art. 125 ust. 1 Pzp, składa się, pod rygorem nieważności, w formie elektronicznej opatrzonej podpisem kwalifikowanym lub w postaci elektronicznej opatrzonej podpisem zaufanym lub podpisem osobistym osoby upoważnionej do reprezentowania wykonawców zgodnie z formą reprezentacji określoną w dokumencie rejestrowym właściwym dla formy organizacyjnej lub innym dokumencie. </w:t>
      </w:r>
    </w:p>
    <w:p w14:paraId="29CBA1E9" w14:textId="19F3A071" w:rsidR="00DE1E9C" w:rsidRDefault="008D592E" w:rsidP="003061BF">
      <w:pPr>
        <w:pStyle w:val="Default"/>
        <w:spacing w:line="360" w:lineRule="auto"/>
        <w:ind w:left="426" w:right="-1" w:hanging="426"/>
        <w:jc w:val="both"/>
        <w:rPr>
          <w:rFonts w:ascii="Arial Narrow" w:hAnsi="Arial Narrow"/>
          <w:color w:val="00B050"/>
          <w:sz w:val="20"/>
          <w:szCs w:val="20"/>
        </w:rPr>
      </w:pPr>
      <w:r>
        <w:rPr>
          <w:rFonts w:ascii="Arial Narrow" w:hAnsi="Arial Narrow" w:cs="Arial"/>
          <w:color w:val="auto"/>
          <w:sz w:val="20"/>
          <w:szCs w:val="20"/>
        </w:rPr>
        <w:t>14.</w:t>
      </w:r>
      <w:r w:rsidR="004C455D">
        <w:rPr>
          <w:rFonts w:ascii="Arial Narrow" w:hAnsi="Arial Narrow"/>
          <w:color w:val="auto"/>
          <w:sz w:val="20"/>
          <w:szCs w:val="20"/>
        </w:rPr>
        <w:t>7</w:t>
      </w:r>
      <w:r>
        <w:rPr>
          <w:rFonts w:ascii="Arial Narrow" w:hAnsi="Arial Narrow"/>
          <w:color w:val="auto"/>
          <w:sz w:val="20"/>
          <w:szCs w:val="20"/>
        </w:rPr>
        <w:t xml:space="preserve">. </w:t>
      </w:r>
      <w:r w:rsidR="00DE1E9C" w:rsidRPr="007667D4">
        <w:rPr>
          <w:rFonts w:ascii="Arial Narrow" w:hAnsi="Arial Narrow"/>
          <w:color w:val="auto"/>
          <w:sz w:val="20"/>
          <w:szCs w:val="20"/>
        </w:rPr>
        <w:t>Środkiem komunikacji elektronicznej, służącym złożeniu oferty przez Wykonawcę, jest jego prawidłowe złożenie na Platformie Zakupowej pod adresem</w:t>
      </w:r>
      <w:r w:rsidR="00DE1E9C" w:rsidRPr="007667D4">
        <w:rPr>
          <w:rFonts w:ascii="Arial Narrow" w:hAnsi="Arial Narrow"/>
          <w:color w:val="00B050"/>
          <w:sz w:val="20"/>
          <w:szCs w:val="20"/>
        </w:rPr>
        <w:t xml:space="preserve"> </w:t>
      </w:r>
      <w:r w:rsidR="00F31C2A" w:rsidRPr="00F31C2A">
        <w:rPr>
          <w:rStyle w:val="Hipercze"/>
          <w:rFonts w:ascii="Arial Narrow" w:hAnsi="Arial Narrow"/>
          <w:sz w:val="20"/>
          <w:szCs w:val="20"/>
        </w:rPr>
        <w:t>https://platformazakupowa.pl/transakcja/832847</w:t>
      </w:r>
    </w:p>
    <w:p w14:paraId="040F2949"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14.8</w:t>
      </w:r>
      <w:r w:rsidR="00EC2A99" w:rsidRPr="00EC2A99">
        <w:rPr>
          <w:rFonts w:ascii="Arial Narrow" w:hAnsi="Arial Narrow"/>
          <w:color w:val="auto"/>
          <w:sz w:val="20"/>
          <w:szCs w:val="20"/>
        </w:rPr>
        <w:t>.</w:t>
      </w:r>
      <w:r w:rsidR="00EC2A99">
        <w:rPr>
          <w:rFonts w:ascii="Arial Narrow" w:hAnsi="Arial Narrow"/>
          <w:color w:val="00B050"/>
          <w:sz w:val="20"/>
          <w:szCs w:val="20"/>
        </w:rPr>
        <w:t xml:space="preserve"> </w:t>
      </w:r>
      <w:r w:rsidR="00DE1E9C" w:rsidRPr="007667D4">
        <w:rPr>
          <w:rFonts w:ascii="Arial Narrow" w:hAnsi="Arial Narrow"/>
          <w:color w:val="auto"/>
          <w:sz w:val="20"/>
          <w:szCs w:val="20"/>
        </w:rPr>
        <w:t>Kwalifikowany podpis elektroniczny powinien być wystawiony przez dostawcę kwalifikowanej usługi zaufania, będącego podmiotem świadczącym usługi certyfikacyjne – podpis elektroniczny, spełniające wymogi bezpieczeństwa określone w ustawie z dnia 5 września 2016r</w:t>
      </w:r>
      <w:r w:rsidR="00F10DFD" w:rsidRPr="007667D4">
        <w:rPr>
          <w:rFonts w:ascii="Arial Narrow" w:hAnsi="Arial Narrow"/>
          <w:color w:val="auto"/>
          <w:sz w:val="20"/>
          <w:szCs w:val="20"/>
        </w:rPr>
        <w:t>.</w:t>
      </w:r>
      <w:r w:rsidR="00DE1E9C" w:rsidRPr="007667D4">
        <w:rPr>
          <w:rFonts w:ascii="Arial Narrow" w:hAnsi="Arial Narrow"/>
          <w:color w:val="auto"/>
          <w:sz w:val="20"/>
          <w:szCs w:val="20"/>
        </w:rPr>
        <w:t xml:space="preserve"> o usługach zaufania oraz identyfikacji elektronicznej  (Dz.U. z 2020.0.1173) oraz przesłane za pośrednictwem środków komunikacji elektronicznej.</w:t>
      </w:r>
    </w:p>
    <w:p w14:paraId="54AF8D7D"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14.9</w:t>
      </w:r>
      <w:r w:rsidR="00EC2A99">
        <w:rPr>
          <w:rFonts w:ascii="Arial Narrow" w:hAnsi="Arial Narrow"/>
          <w:color w:val="auto"/>
          <w:sz w:val="20"/>
          <w:szCs w:val="20"/>
        </w:rPr>
        <w:t xml:space="preserve">. </w:t>
      </w:r>
      <w:r w:rsidR="00DE1E9C" w:rsidRPr="007667D4">
        <w:rPr>
          <w:rFonts w:ascii="Arial Narrow" w:hAnsi="Arial Narrow"/>
          <w:color w:val="auto"/>
          <w:sz w:val="20"/>
          <w:szCs w:val="20"/>
        </w:rPr>
        <w:t>Podpis zaufany – ustawa z dnia 17 lutego 2005r. o informatyzacji działalności podmiotów realizujących zadania publiczne (t</w:t>
      </w:r>
      <w:r w:rsidR="00966A17" w:rsidRPr="007667D4">
        <w:rPr>
          <w:rFonts w:ascii="Arial Narrow" w:hAnsi="Arial Narrow"/>
          <w:color w:val="auto"/>
          <w:sz w:val="20"/>
          <w:szCs w:val="20"/>
        </w:rPr>
        <w:t xml:space="preserve">. jedn. </w:t>
      </w:r>
      <w:r w:rsidR="009968F0">
        <w:rPr>
          <w:rFonts w:ascii="Arial Narrow" w:hAnsi="Arial Narrow"/>
          <w:color w:val="auto"/>
          <w:sz w:val="20"/>
          <w:szCs w:val="20"/>
        </w:rPr>
        <w:br/>
        <w:t xml:space="preserve"> </w:t>
      </w:r>
      <w:r w:rsidR="00DE1E9C" w:rsidRPr="007667D4">
        <w:rPr>
          <w:rFonts w:ascii="Arial Narrow" w:hAnsi="Arial Narrow"/>
          <w:color w:val="auto"/>
          <w:sz w:val="20"/>
          <w:szCs w:val="20"/>
        </w:rPr>
        <w:t>Dz.U. z 2019 r. poz. 700, z późn.zm.).</w:t>
      </w:r>
    </w:p>
    <w:p w14:paraId="6DD3E88C"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w:t>
      </w:r>
      <w:r w:rsidR="004C455D">
        <w:rPr>
          <w:rFonts w:ascii="Arial Narrow" w:hAnsi="Arial Narrow"/>
          <w:color w:val="auto"/>
          <w:sz w:val="20"/>
          <w:szCs w:val="20"/>
        </w:rPr>
        <w:t>0</w:t>
      </w:r>
      <w:r>
        <w:rPr>
          <w:rFonts w:ascii="Arial Narrow" w:hAnsi="Arial Narrow"/>
          <w:color w:val="auto"/>
          <w:sz w:val="20"/>
          <w:szCs w:val="20"/>
        </w:rPr>
        <w:t xml:space="preserve">. </w:t>
      </w:r>
      <w:r w:rsidR="00DE1E9C" w:rsidRPr="007667D4">
        <w:rPr>
          <w:rFonts w:ascii="Arial Narrow" w:hAnsi="Arial Narrow"/>
          <w:color w:val="auto"/>
          <w:sz w:val="20"/>
          <w:szCs w:val="20"/>
        </w:rPr>
        <w:t>Podpis osobisty – ustawa z dnia 6 sierpnia 2010r. o dowodach osobistych (t</w:t>
      </w:r>
      <w:r w:rsidR="00966A17" w:rsidRPr="007667D4">
        <w:rPr>
          <w:rFonts w:ascii="Arial Narrow" w:hAnsi="Arial Narrow"/>
          <w:color w:val="auto"/>
          <w:sz w:val="20"/>
          <w:szCs w:val="20"/>
        </w:rPr>
        <w:t xml:space="preserve">. jedn. </w:t>
      </w:r>
      <w:r w:rsidR="00DE1E9C" w:rsidRPr="007667D4">
        <w:rPr>
          <w:rFonts w:ascii="Arial Narrow" w:hAnsi="Arial Narrow"/>
          <w:color w:val="auto"/>
          <w:sz w:val="20"/>
          <w:szCs w:val="20"/>
        </w:rPr>
        <w:t>Dz.U. z 2019 r. poz.</w:t>
      </w:r>
      <w:r w:rsidR="00966A17" w:rsidRPr="007667D4">
        <w:rPr>
          <w:rFonts w:ascii="Arial Narrow" w:hAnsi="Arial Narrow"/>
          <w:color w:val="auto"/>
          <w:sz w:val="20"/>
          <w:szCs w:val="20"/>
        </w:rPr>
        <w:t xml:space="preserve"> </w:t>
      </w:r>
      <w:r w:rsidR="00DE1E9C" w:rsidRPr="007667D4">
        <w:rPr>
          <w:rFonts w:ascii="Arial Narrow" w:hAnsi="Arial Narrow"/>
          <w:color w:val="auto"/>
          <w:sz w:val="20"/>
          <w:szCs w:val="20"/>
        </w:rPr>
        <w:t>653, z późn.zm.).</w:t>
      </w:r>
    </w:p>
    <w:p w14:paraId="758D318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14.11</w:t>
      </w:r>
      <w:r w:rsidR="00EC2A99">
        <w:rPr>
          <w:rFonts w:ascii="Arial Narrow" w:hAnsi="Arial Narrow"/>
          <w:color w:val="auto"/>
          <w:sz w:val="20"/>
          <w:szCs w:val="20"/>
        </w:rPr>
        <w:t xml:space="preserve">. </w:t>
      </w:r>
      <w:r w:rsidR="00DE1E9C" w:rsidRPr="007667D4">
        <w:rPr>
          <w:rFonts w:ascii="Arial Narrow" w:hAnsi="Arial Narrow"/>
          <w:color w:val="auto"/>
          <w:sz w:val="20"/>
          <w:szCs w:val="20"/>
        </w:rPr>
        <w:t xml:space="preserve">Zgodnie z art. 219 ust. 2 Pzp Wykonawca może przed upływem terminu składania ofert wycofać ofertę. </w:t>
      </w:r>
    </w:p>
    <w:p w14:paraId="44B1ECD2"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14.12</w:t>
      </w:r>
      <w:r w:rsidR="00EC2A99">
        <w:rPr>
          <w:rFonts w:ascii="Arial Narrow" w:hAnsi="Arial Narrow"/>
          <w:color w:val="auto"/>
          <w:sz w:val="20"/>
          <w:szCs w:val="20"/>
        </w:rPr>
        <w:t xml:space="preserve">. </w:t>
      </w:r>
      <w:r w:rsidR="00DE1E9C" w:rsidRPr="007667D4">
        <w:rPr>
          <w:rFonts w:ascii="Arial Narrow" w:hAnsi="Arial Narrow"/>
          <w:color w:val="auto"/>
          <w:sz w:val="20"/>
          <w:szCs w:val="20"/>
        </w:rPr>
        <w:t>Oferta musi być sporządzona w języku polskim, w postaci elektronicznej w formatach danych zgodnych z katalogiem formatów wskazanych w załączniku nr 2 do Rozporządzenia Rady Ministrów z dnia 12 kwietnia 2012r. w sprawie Krajowych Ram</w:t>
      </w:r>
      <w:r w:rsidR="00966A17" w:rsidRPr="007667D4">
        <w:rPr>
          <w:rFonts w:ascii="Arial Narrow" w:hAnsi="Arial Narrow"/>
          <w:color w:val="auto"/>
          <w:sz w:val="20"/>
          <w:szCs w:val="20"/>
        </w:rPr>
        <w:t xml:space="preserve"> lnteroperacyjnoś</w:t>
      </w:r>
      <w:r w:rsidR="00DE1E9C" w:rsidRPr="007667D4">
        <w:rPr>
          <w:rFonts w:ascii="Arial Narrow" w:hAnsi="Arial Narrow"/>
          <w:color w:val="auto"/>
          <w:sz w:val="20"/>
          <w:szCs w:val="20"/>
        </w:rPr>
        <w:t>ci, minimalnych wymagań dla rejestrów publicznych i wymiany informacji w  postaci elektronicznej oraz minimalnych wymagań dla systemów teleinformatycznych (Dz. U. z  2017r., poz. 2247), szczególności: .pdf, .</w:t>
      </w:r>
      <w:proofErr w:type="spellStart"/>
      <w:r w:rsidR="00DE1E9C" w:rsidRPr="007667D4">
        <w:rPr>
          <w:rFonts w:ascii="Arial Narrow" w:hAnsi="Arial Narrow"/>
          <w:color w:val="auto"/>
          <w:sz w:val="20"/>
          <w:szCs w:val="20"/>
        </w:rPr>
        <w:t>docx</w:t>
      </w:r>
      <w:proofErr w:type="spellEnd"/>
      <w:r w:rsidR="00DE1E9C" w:rsidRPr="007667D4">
        <w:rPr>
          <w:rFonts w:ascii="Arial Narrow" w:hAnsi="Arial Narrow"/>
          <w:color w:val="auto"/>
          <w:sz w:val="20"/>
          <w:szCs w:val="20"/>
        </w:rPr>
        <w:t>, .rtf, .</w:t>
      </w:r>
      <w:proofErr w:type="spellStart"/>
      <w:r w:rsidR="00DE1E9C" w:rsidRPr="007667D4">
        <w:rPr>
          <w:rFonts w:ascii="Arial Narrow" w:hAnsi="Arial Narrow"/>
          <w:color w:val="auto"/>
          <w:sz w:val="20"/>
          <w:szCs w:val="20"/>
        </w:rPr>
        <w:t>xps</w:t>
      </w:r>
      <w:proofErr w:type="spellEnd"/>
      <w:r w:rsidR="00DE1E9C" w:rsidRPr="007667D4">
        <w:rPr>
          <w:rFonts w:ascii="Arial Narrow" w:hAnsi="Arial Narrow"/>
          <w:color w:val="auto"/>
          <w:sz w:val="20"/>
          <w:szCs w:val="20"/>
        </w:rPr>
        <w:t xml:space="preserve"> lub </w:t>
      </w:r>
      <w:proofErr w:type="spellStart"/>
      <w:r w:rsidR="00DE1E9C" w:rsidRPr="007667D4">
        <w:rPr>
          <w:rFonts w:ascii="Arial Narrow" w:hAnsi="Arial Narrow"/>
          <w:color w:val="auto"/>
          <w:sz w:val="20"/>
          <w:szCs w:val="20"/>
        </w:rPr>
        <w:t>odt</w:t>
      </w:r>
      <w:proofErr w:type="spellEnd"/>
      <w:r w:rsidR="00DE1E9C" w:rsidRPr="007667D4">
        <w:rPr>
          <w:rFonts w:ascii="Arial Narrow" w:hAnsi="Arial Narrow"/>
          <w:color w:val="auto"/>
          <w:sz w:val="20"/>
          <w:szCs w:val="20"/>
        </w:rPr>
        <w:t xml:space="preserve"> i opatrzona kwalifikowanym podpisem elektronicznym, podpisem zaufanym lub podpisem osobistym. </w:t>
      </w:r>
    </w:p>
    <w:p w14:paraId="78D719F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14.13</w:t>
      </w:r>
      <w:r w:rsidR="00EC2A99">
        <w:rPr>
          <w:rFonts w:ascii="Arial Narrow" w:hAnsi="Arial Narrow"/>
          <w:color w:val="auto"/>
          <w:sz w:val="20"/>
          <w:szCs w:val="20"/>
        </w:rPr>
        <w:t xml:space="preserve">. </w:t>
      </w:r>
      <w:r w:rsidR="00DE1E9C" w:rsidRPr="007667D4">
        <w:rPr>
          <w:rFonts w:ascii="Arial Narrow" w:hAnsi="Arial Narrow"/>
          <w:color w:val="auto"/>
          <w:sz w:val="20"/>
          <w:szCs w:val="20"/>
        </w:rPr>
        <w:t>Jeśli Wykonawca składając ofertę wraz z jej załącznikami zamierza zastrzec niektóre informacje w nich zawarte, zgodnie z postanowieniami art. 18 ust. 3 Pzp, zobowiązany jest nie później niż w terminie składania ofert, zastrzec w dokumentach składanych wraz z ofertą, że nie mogą one być udostępniane oraz wykazać (załączyć do oferty pisemne uzasadnienie), iż zastrzeżone informacje stanowią tajemnicę przedsiębiorstwa.</w:t>
      </w:r>
    </w:p>
    <w:p w14:paraId="6F0C0539"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14.14</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powyższego, jeśli Wykonawca nie dopełni ww. obowiązków wynikających z ustawy, Zamawiający będzie miał podstawę uznania, że zastrzeżenie tajemnicy przedsiębiorstwa jest bezskuteczne i w związku z tym potraktuje daną informację, jako niepodlegającą ochronie</w:t>
      </w:r>
      <w:r w:rsidR="003F05A3">
        <w:rPr>
          <w:rFonts w:ascii="Arial Narrow" w:hAnsi="Arial Narrow"/>
          <w:color w:val="auto"/>
          <w:sz w:val="20"/>
          <w:szCs w:val="20"/>
        </w:rPr>
        <w:t xml:space="preserve"> </w:t>
      </w:r>
      <w:r w:rsidR="00DE1E9C" w:rsidRPr="007667D4">
        <w:rPr>
          <w:rFonts w:ascii="Arial Narrow" w:hAnsi="Arial Narrow"/>
          <w:color w:val="auto"/>
          <w:sz w:val="20"/>
          <w:szCs w:val="20"/>
        </w:rPr>
        <w:t>i niestanowiącą tajemnicy przedsiębiorstwa w rozumieniu ustawy z dnia 16 kwietnia 1993r. o zwalczaniu nieuczciwej konkurencji (Dz. U. z 2020 r. Nr 1913 ze zm.).</w:t>
      </w:r>
    </w:p>
    <w:p w14:paraId="3B315C82"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14.15</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treści § 4 ust. 1 rozporządzenia ws. środków komunikacji elektronicznej</w:t>
      </w:r>
      <w:r w:rsidR="00AB3D78" w:rsidRPr="007667D4">
        <w:rPr>
          <w:rFonts w:ascii="Arial Narrow" w:hAnsi="Arial Narrow"/>
          <w:color w:val="auto"/>
          <w:sz w:val="20"/>
          <w:szCs w:val="20"/>
        </w:rPr>
        <w:t xml:space="preserve"> - w</w:t>
      </w:r>
      <w:r w:rsidR="00DE1E9C" w:rsidRPr="007667D4">
        <w:rPr>
          <w:rFonts w:ascii="Arial Narrow" w:hAnsi="Arial Narrow"/>
          <w:color w:val="auto"/>
          <w:sz w:val="20"/>
          <w:szCs w:val="20"/>
        </w:rPr>
        <w:t xml:space="preserve"> przypadku</w:t>
      </w:r>
      <w:r w:rsidR="00AB3D78" w:rsidRPr="007667D4">
        <w:rPr>
          <w:rFonts w:ascii="Arial Narrow" w:hAnsi="Arial Narrow"/>
          <w:color w:val="auto"/>
          <w:sz w:val="20"/>
          <w:szCs w:val="20"/>
        </w:rPr>
        <w:t xml:space="preserve">, </w:t>
      </w:r>
      <w:r w:rsidR="00DE1E9C" w:rsidRPr="007667D4">
        <w:rPr>
          <w:rFonts w:ascii="Arial Narrow" w:hAnsi="Arial Narrow"/>
          <w:color w:val="auto"/>
          <w:sz w:val="20"/>
          <w:szCs w:val="20"/>
        </w:rPr>
        <w:t>gdy dokumenty elektroniczne w postępowaniu</w:t>
      </w:r>
      <w:r w:rsidR="00AB3D78" w:rsidRPr="007667D4">
        <w:rPr>
          <w:rFonts w:ascii="Arial Narrow" w:hAnsi="Arial Narrow"/>
          <w:color w:val="auto"/>
          <w:sz w:val="20"/>
          <w:szCs w:val="20"/>
        </w:rPr>
        <w:t>,</w:t>
      </w:r>
      <w:r w:rsidR="00DE1E9C" w:rsidRPr="007667D4">
        <w:rPr>
          <w:rFonts w:ascii="Arial Narrow" w:hAnsi="Arial Narrow"/>
          <w:color w:val="auto"/>
          <w:sz w:val="20"/>
          <w:szCs w:val="20"/>
        </w:rPr>
        <w:t xml:space="preserve"> przekazywane przy użyciu środków komunikacji elektronicznej</w:t>
      </w:r>
      <w:r w:rsidR="00AB3D78" w:rsidRPr="007667D4">
        <w:rPr>
          <w:rFonts w:ascii="Arial Narrow" w:hAnsi="Arial Narrow"/>
          <w:color w:val="auto"/>
          <w:sz w:val="20"/>
          <w:szCs w:val="20"/>
        </w:rPr>
        <w:t>,</w:t>
      </w:r>
      <w:r w:rsidR="00DE1E9C" w:rsidRPr="007667D4">
        <w:rPr>
          <w:rFonts w:ascii="Arial Narrow" w:hAnsi="Arial Narrow"/>
          <w:color w:val="auto"/>
          <w:sz w:val="20"/>
          <w:szCs w:val="20"/>
        </w:rPr>
        <w:t xml:space="preserve"> zawierają informacje stanowiące tajemnicę </w:t>
      </w:r>
      <w:r w:rsidR="00DE1E9C" w:rsidRPr="007667D4">
        <w:rPr>
          <w:rFonts w:ascii="Arial Narrow" w:hAnsi="Arial Narrow"/>
          <w:color w:val="auto"/>
          <w:sz w:val="20"/>
          <w:szCs w:val="20"/>
        </w:rPr>
        <w:lastRenderedPageBreak/>
        <w:t>przedsiębiorstwa w rozumieniu przepisów ustawy z dnia 16 kwietnia 1993r. o zwalczaniu nieuczciwej konkurencji (Dz. U. z 2020r. poz. 1913), wykonawca, w celu utrzymania w poufności tych informacji, przekazuje je w wydzielonym i odpowiednio oznaczonym pliku.</w:t>
      </w:r>
    </w:p>
    <w:p w14:paraId="6FB6CA5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14.16</w:t>
      </w:r>
      <w:r w:rsidR="00EC2A99">
        <w:rPr>
          <w:rFonts w:ascii="Arial Narrow" w:hAnsi="Arial Narrow"/>
          <w:color w:val="auto"/>
          <w:sz w:val="20"/>
          <w:szCs w:val="20"/>
        </w:rPr>
        <w:t xml:space="preserve">. </w:t>
      </w:r>
      <w:r w:rsidR="00DE1E9C" w:rsidRPr="007667D4">
        <w:rPr>
          <w:rFonts w:ascii="Arial Narrow" w:hAnsi="Arial Narrow"/>
          <w:color w:val="auto"/>
          <w:sz w:val="20"/>
          <w:szCs w:val="20"/>
        </w:rPr>
        <w:t>Do oferty należy załączyć dokument potwierdzający umocowa</w:t>
      </w:r>
      <w:r w:rsidR="009968F0">
        <w:rPr>
          <w:rFonts w:ascii="Arial Narrow" w:hAnsi="Arial Narrow"/>
          <w:color w:val="auto"/>
          <w:sz w:val="20"/>
          <w:szCs w:val="20"/>
        </w:rPr>
        <w:t>nie do reprezentowania, zgodny</w:t>
      </w:r>
      <w:r w:rsidR="00DE1E9C" w:rsidRPr="007667D4">
        <w:rPr>
          <w:rFonts w:ascii="Arial Narrow" w:hAnsi="Arial Narrow"/>
          <w:color w:val="auto"/>
          <w:sz w:val="20"/>
          <w:szCs w:val="20"/>
        </w:rPr>
        <w:t xml:space="preserve">  z wymaganiami określonymi w § 6 ust. 1 lub ust. 2 lub ust. 3 rozporządzenia ws. środków komunikacji elektronicznej  lub pełnomocnictwo, zgodne z wymaganiami § 7 rozporządzeniem ws. środków komunikacji elektronicznej, przepisów ustawy z dnia 23 kwietnia 1964 r. – Kodeks cywilny (Dz. U. z 2020 r. poz. 1740), postanowieniami Pzp oraz SWZ. </w:t>
      </w:r>
    </w:p>
    <w:p w14:paraId="527DEACF"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w:t>
      </w:r>
      <w:r w:rsidR="004C455D">
        <w:rPr>
          <w:rFonts w:ascii="Arial Narrow" w:hAnsi="Arial Narrow"/>
          <w:color w:val="auto"/>
          <w:sz w:val="20"/>
          <w:szCs w:val="20"/>
        </w:rPr>
        <w:t>7</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Zgodnie z § 6 ust. 1 rozporządzenia ws. środków komunikacji elektronicznej:  W przypadku gdy dokumenty potwierdzające umocowanie do reprezentowania odpowiednio wykonawcy, wykonawców wspólnie ubiegających się o udzielenie zamówienia publicznego, podmiotu udostępniającego zasoby na zasadach określonych w art. 118 </w:t>
      </w:r>
      <w:r w:rsidR="00A85C3A" w:rsidRPr="007667D4">
        <w:rPr>
          <w:rFonts w:ascii="Arial Narrow" w:hAnsi="Arial Narrow"/>
          <w:color w:val="auto"/>
          <w:sz w:val="20"/>
          <w:szCs w:val="20"/>
        </w:rPr>
        <w:t>Pzp</w:t>
      </w:r>
      <w:r w:rsidR="00DE1E9C" w:rsidRPr="007667D4">
        <w:rPr>
          <w:rFonts w:ascii="Arial Narrow" w:hAnsi="Arial Narrow"/>
          <w:color w:val="auto"/>
          <w:sz w:val="20"/>
          <w:szCs w:val="20"/>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3A5FAD0"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14.18</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dyspozycji § 6 ust. 2 rozporządzenia ws. środków komunikacji elektronicznej</w:t>
      </w:r>
      <w:r w:rsidR="00794D9C" w:rsidRPr="007667D4">
        <w:rPr>
          <w:rFonts w:ascii="Arial Narrow" w:hAnsi="Arial Narrow"/>
          <w:color w:val="auto"/>
          <w:sz w:val="20"/>
          <w:szCs w:val="20"/>
        </w:rPr>
        <w:t xml:space="preserve"> - w</w:t>
      </w:r>
      <w:r w:rsidR="00DE1E9C" w:rsidRPr="007667D4">
        <w:rPr>
          <w:rFonts w:ascii="Arial Narrow" w:hAnsi="Arial Narrow"/>
          <w:color w:val="auto"/>
          <w:sz w:val="20"/>
          <w:szCs w:val="20"/>
        </w:rPr>
        <w:t xml:space="preserve"> przypadku</w:t>
      </w:r>
      <w:r w:rsidR="00794D9C" w:rsidRPr="007667D4">
        <w:rPr>
          <w:rFonts w:ascii="Arial Narrow" w:hAnsi="Arial Narrow"/>
          <w:color w:val="auto"/>
          <w:sz w:val="20"/>
          <w:szCs w:val="20"/>
        </w:rPr>
        <w:t>,</w:t>
      </w:r>
      <w:r w:rsidR="00DE1E9C" w:rsidRPr="007667D4">
        <w:rPr>
          <w:rFonts w:ascii="Arial Narrow" w:hAnsi="Arial Narrow"/>
          <w:color w:val="auto"/>
          <w:sz w:val="20"/>
          <w:szCs w:val="20"/>
        </w:rPr>
        <w:t xml:space="preserve">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193E1D1" w14:textId="77777777" w:rsidR="00A85C3A" w:rsidRPr="007667D4"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14.19</w:t>
      </w:r>
      <w:r w:rsidR="00EC2A99">
        <w:rPr>
          <w:rFonts w:ascii="Arial Narrow" w:hAnsi="Arial Narrow"/>
          <w:color w:val="auto"/>
          <w:sz w:val="20"/>
          <w:szCs w:val="20"/>
        </w:rPr>
        <w:t xml:space="preserve">. </w:t>
      </w:r>
      <w:r w:rsidR="00DE1E9C" w:rsidRPr="007667D4">
        <w:rPr>
          <w:rFonts w:ascii="Arial Narrow" w:hAnsi="Arial Narrow"/>
          <w:color w:val="auto"/>
          <w:sz w:val="20"/>
          <w:szCs w:val="20"/>
        </w:rPr>
        <w:t>Zgodnie z § 6 ust. 3 rozporządzenia ws. środków komunikacji elektronicznej</w:t>
      </w:r>
      <w:r w:rsidR="00A92A96" w:rsidRPr="007667D4">
        <w:rPr>
          <w:rFonts w:ascii="Arial Narrow" w:hAnsi="Arial Narrow"/>
          <w:color w:val="auto"/>
          <w:sz w:val="20"/>
          <w:szCs w:val="20"/>
        </w:rPr>
        <w:t xml:space="preserve"> - p</w:t>
      </w:r>
      <w:r w:rsidR="00DE1E9C" w:rsidRPr="007667D4">
        <w:rPr>
          <w:rFonts w:ascii="Arial Narrow" w:hAnsi="Arial Narrow"/>
          <w:color w:val="auto"/>
          <w:sz w:val="20"/>
          <w:szCs w:val="20"/>
        </w:rPr>
        <w:t>oświadczenia zgodności cyfrowego odwzorowania z dokumentem w postaci papierowej, o któr</w:t>
      </w:r>
      <w:r w:rsidR="00A92A96" w:rsidRPr="007667D4">
        <w:rPr>
          <w:rFonts w:ascii="Arial Narrow" w:hAnsi="Arial Narrow"/>
          <w:color w:val="auto"/>
          <w:sz w:val="20"/>
          <w:szCs w:val="20"/>
        </w:rPr>
        <w:t>ym mowa w § 6 ust. 2, dokonuje</w:t>
      </w:r>
      <w:r w:rsidR="00DE1E9C" w:rsidRPr="007667D4">
        <w:rPr>
          <w:rFonts w:ascii="Arial Narrow" w:hAnsi="Arial Narrow"/>
          <w:color w:val="auto"/>
          <w:sz w:val="20"/>
          <w:szCs w:val="20"/>
        </w:rPr>
        <w:t>:</w:t>
      </w:r>
    </w:p>
    <w:p w14:paraId="314AEA1D" w14:textId="77777777" w:rsidR="00A85C3A" w:rsidRPr="007667D4" w:rsidRDefault="00DE1E9C" w:rsidP="003061BF">
      <w:pPr>
        <w:pStyle w:val="Default"/>
        <w:spacing w:line="360" w:lineRule="auto"/>
        <w:ind w:left="709" w:right="-1"/>
        <w:jc w:val="both"/>
        <w:rPr>
          <w:rFonts w:ascii="Arial Narrow" w:hAnsi="Arial Narrow"/>
          <w:color w:val="auto"/>
          <w:sz w:val="20"/>
          <w:szCs w:val="20"/>
        </w:rPr>
      </w:pPr>
      <w:r w:rsidRPr="007667D4">
        <w:rPr>
          <w:rFonts w:ascii="Arial Narrow" w:hAnsi="Arial Narrow"/>
          <w:color w:val="auto"/>
          <w:sz w:val="20"/>
          <w:szCs w:val="20"/>
        </w:rPr>
        <w:t xml:space="preserve">1) </w:t>
      </w:r>
      <w:r w:rsidR="00A92A96" w:rsidRPr="007667D4">
        <w:rPr>
          <w:rFonts w:ascii="Arial Narrow" w:hAnsi="Arial Narrow"/>
          <w:color w:val="auto"/>
          <w:sz w:val="20"/>
          <w:szCs w:val="20"/>
        </w:rPr>
        <w:t xml:space="preserve">w przypadku </w:t>
      </w:r>
      <w:r w:rsidRPr="007667D4">
        <w:rPr>
          <w:rFonts w:ascii="Arial Narrow" w:hAnsi="Arial Narrow"/>
          <w:color w:val="auto"/>
          <w:sz w:val="20"/>
          <w:szCs w:val="20"/>
        </w:rPr>
        <w:t xml:space="preserve">dokumentów potwierdzających umocowanie do reprezentowania - odpowiednio wykonawca, wykonawca wspólnie ubiegający się o udzielenie zamówienia, podmiot udostępniający zasoby lub podwykonawca, w zakresie dokumentów potwierdzających umocowanie do reprezentowania, które każdego z nich dotyczą; </w:t>
      </w:r>
    </w:p>
    <w:p w14:paraId="2204368D" w14:textId="77777777" w:rsidR="00DE1E9C" w:rsidRDefault="00DE1E9C" w:rsidP="003061BF">
      <w:pPr>
        <w:pStyle w:val="Default"/>
        <w:spacing w:line="360" w:lineRule="auto"/>
        <w:ind w:left="709" w:right="-1"/>
        <w:jc w:val="both"/>
        <w:rPr>
          <w:rFonts w:ascii="Arial Narrow" w:hAnsi="Arial Narrow"/>
          <w:color w:val="auto"/>
          <w:sz w:val="20"/>
          <w:szCs w:val="20"/>
        </w:rPr>
      </w:pPr>
      <w:r w:rsidRPr="007667D4">
        <w:rPr>
          <w:rFonts w:ascii="Arial Narrow" w:hAnsi="Arial Narrow"/>
          <w:color w:val="auto"/>
          <w:sz w:val="20"/>
          <w:szCs w:val="20"/>
        </w:rPr>
        <w:t>2) może dokonać również notariusz.</w:t>
      </w:r>
    </w:p>
    <w:p w14:paraId="16AD74CD"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0</w:t>
      </w:r>
      <w:r>
        <w:rPr>
          <w:rFonts w:ascii="Arial Narrow" w:hAnsi="Arial Narrow"/>
          <w:color w:val="auto"/>
          <w:sz w:val="20"/>
          <w:szCs w:val="20"/>
        </w:rPr>
        <w:t xml:space="preserve">. </w:t>
      </w:r>
      <w:r w:rsidR="00DE1E9C" w:rsidRPr="007667D4">
        <w:rPr>
          <w:rFonts w:ascii="Arial Narrow" w:hAnsi="Arial Narrow"/>
          <w:color w:val="auto"/>
          <w:sz w:val="20"/>
          <w:szCs w:val="20"/>
        </w:rPr>
        <w:t>Przez cyfrowe odwz</w:t>
      </w:r>
      <w:r w:rsidR="00074972" w:rsidRPr="007667D4">
        <w:rPr>
          <w:rFonts w:ascii="Arial Narrow" w:hAnsi="Arial Narrow"/>
          <w:color w:val="auto"/>
          <w:sz w:val="20"/>
          <w:szCs w:val="20"/>
        </w:rPr>
        <w:t>orowanie, o którym mowa w pkt 14</w:t>
      </w:r>
      <w:r w:rsidR="00001335" w:rsidRPr="007667D4">
        <w:rPr>
          <w:rFonts w:ascii="Arial Narrow" w:hAnsi="Arial Narrow"/>
          <w:color w:val="auto"/>
          <w:sz w:val="20"/>
          <w:szCs w:val="20"/>
        </w:rPr>
        <w:t>.16</w:t>
      </w:r>
      <w:r w:rsidR="00DE1E9C" w:rsidRPr="007667D4">
        <w:rPr>
          <w:rFonts w:ascii="Arial Narrow" w:hAnsi="Arial Narrow"/>
          <w:color w:val="auto"/>
          <w:sz w:val="20"/>
          <w:szCs w:val="20"/>
        </w:rPr>
        <w:t xml:space="preserve"> oraz w innych postanowieniach SWZ, należy rozumieć dokument elektroniczny będący kopią elektroniczną treści zapisanej w postaci papierowej, umożliwiający zapoznanie się z tą treścią i jej zrozumienie, bez konieczności bezpośredniego dostępu do oryginału.</w:t>
      </w:r>
    </w:p>
    <w:p w14:paraId="17668B15" w14:textId="77777777" w:rsidR="00DE1E9C"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1</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W myśl  § 7 ust. 1 rozporządzenia ws. środków komunikacji elektronicznej pełnomocnictwo przekazuje się w postaci elektronicznej </w:t>
      </w:r>
      <w:r w:rsidR="009968F0">
        <w:rPr>
          <w:rFonts w:ascii="Arial Narrow" w:hAnsi="Arial Narrow"/>
          <w:color w:val="auto"/>
          <w:sz w:val="20"/>
          <w:szCs w:val="20"/>
        </w:rPr>
        <w:br/>
      </w:r>
      <w:r w:rsidR="00DE1E9C" w:rsidRPr="007667D4">
        <w:rPr>
          <w:rFonts w:ascii="Arial Narrow" w:hAnsi="Arial Narrow"/>
          <w:color w:val="auto"/>
          <w:sz w:val="20"/>
          <w:szCs w:val="20"/>
        </w:rPr>
        <w:t>i opatruje się kwalifikowanym podpisem elektronicznym, podpisem zaufanym lub podpisem osobistym.</w:t>
      </w:r>
    </w:p>
    <w:p w14:paraId="53F2575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14.22</w:t>
      </w:r>
      <w:r w:rsidR="00AC6B36">
        <w:rPr>
          <w:rFonts w:ascii="Arial Narrow" w:hAnsi="Arial Narrow"/>
          <w:color w:val="auto"/>
          <w:sz w:val="20"/>
          <w:szCs w:val="20"/>
        </w:rPr>
        <w:t xml:space="preserve">. </w:t>
      </w:r>
      <w:r w:rsidR="00DE1E9C" w:rsidRPr="007667D4">
        <w:rPr>
          <w:rFonts w:ascii="Arial Narrow" w:hAnsi="Arial Narrow"/>
          <w:color w:val="auto"/>
          <w:sz w:val="20"/>
          <w:szCs w:val="20"/>
        </w:rPr>
        <w:t>W przypadku</w:t>
      </w:r>
      <w:r w:rsidR="002131D4" w:rsidRPr="007667D4">
        <w:rPr>
          <w:rFonts w:ascii="Arial Narrow" w:hAnsi="Arial Narrow"/>
          <w:color w:val="auto"/>
          <w:sz w:val="20"/>
          <w:szCs w:val="20"/>
        </w:rPr>
        <w:t>,</w:t>
      </w:r>
      <w:r w:rsidR="00DE1E9C" w:rsidRPr="007667D4">
        <w:rPr>
          <w:rFonts w:ascii="Arial Narrow" w:hAnsi="Arial Narrow"/>
          <w:color w:val="auto"/>
          <w:sz w:val="20"/>
          <w:szCs w:val="20"/>
        </w:rPr>
        <w:t xml:space="preserve"> gdy pełnomocnictwo został</w:t>
      </w:r>
      <w:r w:rsidR="002131D4" w:rsidRPr="007667D4">
        <w:rPr>
          <w:rFonts w:ascii="Arial Narrow" w:hAnsi="Arial Narrow"/>
          <w:color w:val="auto"/>
          <w:sz w:val="20"/>
          <w:szCs w:val="20"/>
        </w:rPr>
        <w:t>o</w:t>
      </w:r>
      <w:r w:rsidR="00DE1E9C" w:rsidRPr="007667D4">
        <w:rPr>
          <w:rFonts w:ascii="Arial Narrow" w:hAnsi="Arial Narrow"/>
          <w:color w:val="auto"/>
          <w:sz w:val="20"/>
          <w:szCs w:val="20"/>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30E16C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14.23</w:t>
      </w:r>
      <w:r w:rsidR="00AC6B36">
        <w:rPr>
          <w:rFonts w:ascii="Arial Narrow" w:hAnsi="Arial Narrow"/>
          <w:color w:val="auto"/>
          <w:sz w:val="20"/>
          <w:szCs w:val="20"/>
        </w:rPr>
        <w:t xml:space="preserve">. </w:t>
      </w:r>
      <w:r w:rsidR="00DE1E9C" w:rsidRPr="007667D4">
        <w:rPr>
          <w:rFonts w:ascii="Arial Narrow" w:hAnsi="Arial Narrow"/>
          <w:color w:val="auto"/>
          <w:sz w:val="20"/>
          <w:szCs w:val="20"/>
        </w:rPr>
        <w:t>Poświadczenia zgodności cyfrowego odwzorowania z dokumentem w postaci pap</w:t>
      </w:r>
      <w:r w:rsidR="002131D4" w:rsidRPr="007667D4">
        <w:rPr>
          <w:rFonts w:ascii="Arial Narrow" w:hAnsi="Arial Narrow"/>
          <w:color w:val="auto"/>
          <w:sz w:val="20"/>
          <w:szCs w:val="20"/>
        </w:rPr>
        <w:t>ierowej, o którym mowa w pkt</w:t>
      </w:r>
      <w:r w:rsidR="00074972" w:rsidRPr="007667D4">
        <w:rPr>
          <w:rFonts w:ascii="Arial Narrow" w:hAnsi="Arial Narrow"/>
          <w:color w:val="auto"/>
          <w:sz w:val="20"/>
          <w:szCs w:val="20"/>
        </w:rPr>
        <w:t xml:space="preserve"> 14</w:t>
      </w:r>
      <w:r w:rsidR="00A85C3A" w:rsidRPr="007667D4">
        <w:rPr>
          <w:rFonts w:ascii="Arial Narrow" w:hAnsi="Arial Narrow"/>
          <w:color w:val="auto"/>
          <w:sz w:val="20"/>
          <w:szCs w:val="20"/>
        </w:rPr>
        <w:t>.2</w:t>
      </w:r>
      <w:r w:rsidR="00001335" w:rsidRPr="007667D4">
        <w:rPr>
          <w:rFonts w:ascii="Arial Narrow" w:hAnsi="Arial Narrow"/>
          <w:color w:val="auto"/>
          <w:sz w:val="20"/>
          <w:szCs w:val="20"/>
        </w:rPr>
        <w:t>0</w:t>
      </w:r>
      <w:r w:rsidR="00DE1E9C" w:rsidRPr="007667D4">
        <w:rPr>
          <w:rFonts w:ascii="Arial Narrow" w:hAnsi="Arial Narrow"/>
          <w:color w:val="auto"/>
          <w:sz w:val="20"/>
          <w:szCs w:val="20"/>
        </w:rPr>
        <w:t>, dokon</w:t>
      </w:r>
      <w:r w:rsidR="002F403B" w:rsidRPr="007667D4">
        <w:rPr>
          <w:rFonts w:ascii="Arial Narrow" w:hAnsi="Arial Narrow"/>
          <w:color w:val="auto"/>
          <w:sz w:val="20"/>
          <w:szCs w:val="20"/>
        </w:rPr>
        <w:t xml:space="preserve">uje w przypadku pełnomocnictwa </w:t>
      </w:r>
      <w:r w:rsidR="00DE1E9C" w:rsidRPr="007667D4">
        <w:rPr>
          <w:rFonts w:ascii="Arial Narrow" w:hAnsi="Arial Narrow"/>
          <w:color w:val="auto"/>
          <w:sz w:val="20"/>
          <w:szCs w:val="20"/>
        </w:rPr>
        <w:t>mocodawca</w:t>
      </w:r>
      <w:r w:rsidR="002F403B" w:rsidRPr="007667D4">
        <w:rPr>
          <w:rFonts w:ascii="Arial Narrow" w:hAnsi="Arial Narrow"/>
          <w:color w:val="auto"/>
          <w:sz w:val="20"/>
          <w:szCs w:val="20"/>
        </w:rPr>
        <w:t xml:space="preserve"> </w:t>
      </w:r>
      <w:r w:rsidR="00DE1E9C" w:rsidRPr="007667D4">
        <w:rPr>
          <w:rFonts w:ascii="Arial Narrow" w:hAnsi="Arial Narrow"/>
          <w:color w:val="auto"/>
          <w:sz w:val="20"/>
          <w:szCs w:val="20"/>
        </w:rPr>
        <w:t>lub notariusz.</w:t>
      </w:r>
    </w:p>
    <w:p w14:paraId="1E8C862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14.24</w:t>
      </w:r>
      <w:r w:rsidR="00AC6B36">
        <w:rPr>
          <w:rFonts w:ascii="Arial Narrow" w:hAnsi="Arial Narrow"/>
          <w:color w:val="auto"/>
          <w:sz w:val="20"/>
          <w:szCs w:val="20"/>
        </w:rPr>
        <w:t xml:space="preserve">. </w:t>
      </w:r>
      <w:r w:rsidR="00DE1E9C" w:rsidRPr="007667D4">
        <w:rPr>
          <w:rFonts w:ascii="Arial Narrow" w:hAnsi="Arial Narrow"/>
          <w:color w:val="auto"/>
          <w:sz w:val="20"/>
          <w:szCs w:val="20"/>
        </w:rPr>
        <w:t>Zgodnie z § 8 rozporządzenia ws. środków komunikacji elektronicznej, 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003EA1A"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14.25</w:t>
      </w:r>
      <w:r w:rsidR="00AC6B36">
        <w:rPr>
          <w:rFonts w:ascii="Arial Narrow" w:hAnsi="Arial Narrow"/>
          <w:color w:val="auto"/>
          <w:sz w:val="20"/>
          <w:szCs w:val="20"/>
        </w:rPr>
        <w:t>.</w:t>
      </w:r>
      <w:r w:rsidR="004E204A">
        <w:rPr>
          <w:rFonts w:ascii="Arial Narrow" w:hAnsi="Arial Narrow"/>
          <w:color w:val="auto"/>
          <w:sz w:val="20"/>
          <w:szCs w:val="20"/>
        </w:rPr>
        <w:t xml:space="preserve"> </w:t>
      </w:r>
      <w:r w:rsidR="00DE1E9C" w:rsidRPr="007667D4">
        <w:rPr>
          <w:rFonts w:ascii="Arial Narrow" w:hAnsi="Arial Narrow"/>
          <w:color w:val="auto"/>
          <w:sz w:val="20"/>
          <w:szCs w:val="20"/>
        </w:rPr>
        <w:t>W przypadku</w:t>
      </w:r>
      <w:r w:rsidR="00A85C3A" w:rsidRPr="007667D4">
        <w:rPr>
          <w:rFonts w:ascii="Arial Narrow" w:hAnsi="Arial Narrow"/>
          <w:color w:val="auto"/>
          <w:sz w:val="20"/>
          <w:szCs w:val="20"/>
        </w:rPr>
        <w:t>,</w:t>
      </w:r>
      <w:r w:rsidR="00DE1E9C" w:rsidRPr="007667D4">
        <w:rPr>
          <w:rFonts w:ascii="Arial Narrow" w:hAnsi="Arial Narrow"/>
          <w:color w:val="auto"/>
          <w:sz w:val="20"/>
          <w:szCs w:val="20"/>
        </w:rPr>
        <w:t xml:space="preserve"> gdy dokumenty potwierdzające umocowanie do reprezentowania zostały wystawione przez upoważnione podmioty jako dokument elektroniczny, przekazuje się uwierzytelniony wydruk wizualizacji treści tego dokumentu (§ 9 ust. 5 rozporządzenia ws. środków komunikacji elektronicznej).</w:t>
      </w:r>
    </w:p>
    <w:p w14:paraId="0138B00E"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14.26</w:t>
      </w:r>
      <w:r w:rsidR="00AC6B36">
        <w:rPr>
          <w:rFonts w:ascii="Arial Narrow" w:hAnsi="Arial Narrow"/>
          <w:color w:val="auto"/>
          <w:sz w:val="20"/>
          <w:szCs w:val="20"/>
        </w:rPr>
        <w:t xml:space="preserve">. </w:t>
      </w:r>
      <w:r w:rsidR="00DE1E9C" w:rsidRPr="007667D4">
        <w:rPr>
          <w:rFonts w:ascii="Arial Narrow" w:hAnsi="Arial Narrow"/>
          <w:color w:val="auto"/>
          <w:sz w:val="20"/>
          <w:szCs w:val="20"/>
        </w:rPr>
        <w:t xml:space="preserve">Uwierzytelniony wydruk, o którym mowa w pkt </w:t>
      </w:r>
      <w:r w:rsidR="00A85C3A" w:rsidRPr="007667D4">
        <w:rPr>
          <w:rFonts w:ascii="Arial Narrow" w:hAnsi="Arial Narrow"/>
          <w:color w:val="auto"/>
          <w:sz w:val="20"/>
          <w:szCs w:val="20"/>
        </w:rPr>
        <w:t>1</w:t>
      </w:r>
      <w:r w:rsidR="00074972" w:rsidRPr="007667D4">
        <w:rPr>
          <w:rFonts w:ascii="Arial Narrow" w:hAnsi="Arial Narrow"/>
          <w:color w:val="auto"/>
          <w:sz w:val="20"/>
          <w:szCs w:val="20"/>
        </w:rPr>
        <w:t>4</w:t>
      </w:r>
      <w:r w:rsidR="00A85C3A" w:rsidRPr="007667D4">
        <w:rPr>
          <w:rFonts w:ascii="Arial Narrow" w:hAnsi="Arial Narrow"/>
          <w:color w:val="auto"/>
          <w:sz w:val="20"/>
          <w:szCs w:val="20"/>
        </w:rPr>
        <w:t>.2</w:t>
      </w:r>
      <w:r>
        <w:rPr>
          <w:rFonts w:ascii="Arial Narrow" w:hAnsi="Arial Narrow"/>
          <w:color w:val="auto"/>
          <w:sz w:val="20"/>
          <w:szCs w:val="20"/>
        </w:rPr>
        <w:t>4</w:t>
      </w:r>
      <w:r w:rsidR="00DE1E9C" w:rsidRPr="007667D4">
        <w:rPr>
          <w:rFonts w:ascii="Arial Narrow" w:hAnsi="Arial Narrow"/>
          <w:color w:val="auto"/>
          <w:sz w:val="20"/>
          <w:szCs w:val="20"/>
        </w:rPr>
        <w:t>, zawiera w szczególności identyfikator dokumentu lub datę wydruku, a także własnoręczny podpis odpowiednio wykonawcy, wykonawcy wspólnie ubiegającego się o udzielenie zamówienia, podmiotu udostępniającego zasoby lub podwykonawcy albo uczestnika konkursu, potwierdzający zgodność wydruku z treścią dokumentu elektronicznego (§ 9 ust. 6 rozporządzenia ws. środków komunikacji elektronicznej).</w:t>
      </w:r>
    </w:p>
    <w:p w14:paraId="76C6BCEF" w14:textId="77777777" w:rsidR="00DE1E9C"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lastRenderedPageBreak/>
        <w:t>14.2</w:t>
      </w:r>
      <w:r w:rsidR="004C455D">
        <w:rPr>
          <w:rFonts w:ascii="Arial Narrow" w:hAnsi="Arial Narrow"/>
          <w:color w:val="auto"/>
          <w:sz w:val="20"/>
          <w:szCs w:val="20"/>
        </w:rPr>
        <w:t>7</w:t>
      </w:r>
      <w:r>
        <w:rPr>
          <w:rFonts w:ascii="Arial Narrow" w:hAnsi="Arial Narrow"/>
          <w:color w:val="auto"/>
          <w:sz w:val="20"/>
          <w:szCs w:val="20"/>
        </w:rPr>
        <w:t>.</w:t>
      </w:r>
      <w:r w:rsidR="004E204A">
        <w:rPr>
          <w:rFonts w:ascii="Arial Narrow" w:hAnsi="Arial Narrow"/>
          <w:color w:val="auto"/>
          <w:sz w:val="20"/>
          <w:szCs w:val="20"/>
        </w:rPr>
        <w:t xml:space="preserve"> </w:t>
      </w:r>
      <w:r w:rsidR="00DE1E9C" w:rsidRPr="007667D4">
        <w:rPr>
          <w:rFonts w:ascii="Arial Narrow" w:hAnsi="Arial Narrow"/>
          <w:color w:val="auto"/>
          <w:sz w:val="20"/>
          <w:szCs w:val="20"/>
        </w:rPr>
        <w:t xml:space="preserve">Zamawiający może żądać przedstawienia oryginału lub </w:t>
      </w:r>
      <w:r w:rsidR="001A05FA" w:rsidRPr="007667D4">
        <w:rPr>
          <w:rFonts w:ascii="Arial Narrow" w:hAnsi="Arial Narrow"/>
          <w:color w:val="auto"/>
          <w:sz w:val="20"/>
          <w:szCs w:val="20"/>
        </w:rPr>
        <w:t>notarialnie poświadczonej kopii</w:t>
      </w:r>
      <w:r w:rsidR="00DE1E9C" w:rsidRPr="007667D4">
        <w:rPr>
          <w:rFonts w:ascii="Arial Narrow" w:hAnsi="Arial Narrow"/>
          <w:color w:val="auto"/>
          <w:sz w:val="20"/>
          <w:szCs w:val="20"/>
        </w:rPr>
        <w:t xml:space="preserve"> wyłącznie wtedy, gdy złożona kopia jest nieczytelna lub budzi wątpliwości co do jej prawdziwości.</w:t>
      </w:r>
    </w:p>
    <w:p w14:paraId="414B1157" w14:textId="77777777" w:rsidR="001A7AED" w:rsidRPr="007667D4"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8</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Dokumenty elektroniczne w postępowaniu spełniają łącznie następujące wymagania: </w:t>
      </w:r>
    </w:p>
    <w:p w14:paraId="77E50700"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1) </w:t>
      </w:r>
      <w:r w:rsidR="00DE1E9C" w:rsidRPr="007667D4">
        <w:rPr>
          <w:rFonts w:ascii="Arial Narrow" w:hAnsi="Arial Narrow"/>
          <w:color w:val="auto"/>
          <w:sz w:val="20"/>
          <w:szCs w:val="20"/>
        </w:rPr>
        <w:t xml:space="preserve">są utrwalone w sposób umożliwiający ich wielokrotne odczytanie, zapisanie i powielenie, a także przekazanie przy użyciu środków komunikacji elektronicznej lub na informatycznym nośniku danych; </w:t>
      </w:r>
    </w:p>
    <w:p w14:paraId="284A8762"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2) </w:t>
      </w:r>
      <w:r w:rsidR="00DE1E9C" w:rsidRPr="007667D4">
        <w:rPr>
          <w:rFonts w:ascii="Arial Narrow" w:hAnsi="Arial Narrow"/>
          <w:color w:val="auto"/>
          <w:sz w:val="20"/>
          <w:szCs w:val="20"/>
        </w:rPr>
        <w:t xml:space="preserve">umożliwiają prezentację treści w postaci elektronicznej, w szczególności przez wyświetlenie tej treści na monitorze ekranowym; </w:t>
      </w:r>
    </w:p>
    <w:p w14:paraId="4E388228"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3) </w:t>
      </w:r>
      <w:r w:rsidR="00DE1E9C" w:rsidRPr="007667D4">
        <w:rPr>
          <w:rFonts w:ascii="Arial Narrow" w:hAnsi="Arial Narrow"/>
          <w:color w:val="auto"/>
          <w:sz w:val="20"/>
          <w:szCs w:val="20"/>
        </w:rPr>
        <w:t>umożliwiają prezentację treści w postaci papierowej, w szczególności za pomocą wydruku;</w:t>
      </w:r>
    </w:p>
    <w:p w14:paraId="68E62447" w14:textId="77777777" w:rsidR="00DE1E9C"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4) </w:t>
      </w:r>
      <w:r w:rsidR="00DE1E9C" w:rsidRPr="007667D4">
        <w:rPr>
          <w:rFonts w:ascii="Arial Narrow" w:hAnsi="Arial Narrow"/>
          <w:color w:val="auto"/>
          <w:sz w:val="20"/>
          <w:szCs w:val="20"/>
        </w:rPr>
        <w:t>zawierają dane w układzie niepozostawiającym wątpliwości co do treści i kontekstu zapisanych informacji.</w:t>
      </w:r>
    </w:p>
    <w:p w14:paraId="600A9946" w14:textId="77777777" w:rsidR="00DE1E9C" w:rsidRDefault="00DE1E9C" w:rsidP="003061BF">
      <w:pPr>
        <w:pStyle w:val="Default"/>
        <w:spacing w:line="360" w:lineRule="auto"/>
        <w:ind w:left="567" w:right="-1" w:hanging="567"/>
        <w:jc w:val="both"/>
        <w:rPr>
          <w:rFonts w:ascii="Arial Narrow" w:hAnsi="Arial Narrow"/>
          <w:color w:val="auto"/>
          <w:sz w:val="20"/>
          <w:szCs w:val="20"/>
        </w:rPr>
      </w:pPr>
    </w:p>
    <w:p w14:paraId="11A6F856" w14:textId="77777777" w:rsidR="00784A72" w:rsidRDefault="00784A72" w:rsidP="003061BF">
      <w:pPr>
        <w:pStyle w:val="Default"/>
        <w:spacing w:line="360" w:lineRule="auto"/>
        <w:ind w:right="-1"/>
        <w:jc w:val="both"/>
        <w:rPr>
          <w:rFonts w:ascii="Arial Narrow" w:hAnsi="Arial Narrow"/>
          <w:color w:val="auto"/>
          <w:sz w:val="20"/>
          <w:szCs w:val="20"/>
        </w:rPr>
      </w:pPr>
    </w:p>
    <w:p w14:paraId="4D91AFEB" w14:textId="77777777" w:rsidR="00980853" w:rsidRPr="007011F1" w:rsidRDefault="00980853" w:rsidP="003061BF">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cs="Times New Roman"/>
          <w:b/>
          <w:bCs/>
          <w:sz w:val="22"/>
          <w:szCs w:val="22"/>
        </w:rPr>
      </w:pPr>
      <w:r w:rsidRPr="007011F1">
        <w:rPr>
          <w:rFonts w:ascii="Arial Narrow" w:hAnsi="Arial Narrow" w:cs="Times New Roman"/>
          <w:b/>
          <w:bCs/>
          <w:sz w:val="22"/>
          <w:szCs w:val="22"/>
        </w:rPr>
        <w:t xml:space="preserve">Rozdział </w:t>
      </w:r>
      <w:r w:rsidR="00A13279" w:rsidRPr="007011F1">
        <w:rPr>
          <w:rFonts w:ascii="Arial Narrow" w:hAnsi="Arial Narrow" w:cs="Times New Roman"/>
          <w:b/>
          <w:bCs/>
          <w:sz w:val="22"/>
          <w:szCs w:val="22"/>
        </w:rPr>
        <w:t>X</w:t>
      </w:r>
      <w:r w:rsidRPr="007011F1">
        <w:rPr>
          <w:rFonts w:ascii="Arial Narrow" w:hAnsi="Arial Narrow" w:cs="Times New Roman"/>
          <w:b/>
          <w:bCs/>
          <w:sz w:val="22"/>
          <w:szCs w:val="22"/>
        </w:rPr>
        <w:t xml:space="preserve">V. </w:t>
      </w:r>
      <w:r w:rsidR="00EE440D" w:rsidRPr="007011F1">
        <w:rPr>
          <w:rFonts w:ascii="Arial Narrow" w:hAnsi="Arial Narrow" w:cs="Times New Roman"/>
          <w:b/>
          <w:bCs/>
          <w:sz w:val="22"/>
          <w:szCs w:val="22"/>
        </w:rPr>
        <w:t>Sposób</w:t>
      </w:r>
      <w:r w:rsidRPr="007011F1">
        <w:rPr>
          <w:rFonts w:ascii="Arial Narrow" w:hAnsi="Arial Narrow" w:cs="Times New Roman"/>
          <w:b/>
          <w:bCs/>
          <w:sz w:val="22"/>
          <w:szCs w:val="22"/>
        </w:rPr>
        <w:t xml:space="preserve"> oraz te</w:t>
      </w:r>
      <w:r w:rsidR="00BC46E2" w:rsidRPr="007011F1">
        <w:rPr>
          <w:rFonts w:ascii="Arial Narrow" w:hAnsi="Arial Narrow" w:cs="Times New Roman"/>
          <w:b/>
          <w:bCs/>
          <w:sz w:val="22"/>
          <w:szCs w:val="22"/>
        </w:rPr>
        <w:t>rmin składania i otwarcia ofert</w:t>
      </w:r>
    </w:p>
    <w:p w14:paraId="69169872" w14:textId="77777777" w:rsidR="005C25DC" w:rsidRPr="005C25DC" w:rsidRDefault="005C25DC" w:rsidP="003061BF">
      <w:pPr>
        <w:widowControl/>
        <w:autoSpaceDE/>
        <w:spacing w:line="360" w:lineRule="auto"/>
        <w:ind w:left="426" w:right="-1"/>
        <w:jc w:val="both"/>
        <w:rPr>
          <w:rFonts w:ascii="Arial Narrow" w:hAnsi="Arial Narrow"/>
          <w:b/>
          <w:bCs/>
          <w:color w:val="000000"/>
        </w:rPr>
      </w:pPr>
    </w:p>
    <w:p w14:paraId="22E33198" w14:textId="74255B83" w:rsidR="00043422" w:rsidRPr="00F31C2A" w:rsidRDefault="00FC3F2E" w:rsidP="003061BF">
      <w:pPr>
        <w:widowControl/>
        <w:numPr>
          <w:ilvl w:val="1"/>
          <w:numId w:val="18"/>
        </w:numPr>
        <w:autoSpaceDE/>
        <w:spacing w:line="360" w:lineRule="auto"/>
        <w:ind w:right="-1"/>
        <w:jc w:val="both"/>
        <w:rPr>
          <w:rStyle w:val="Hipercze"/>
          <w:rFonts w:ascii="Aptos Narrow" w:hAnsi="Aptos Narrow"/>
          <w:b/>
          <w:u w:val="none"/>
        </w:rPr>
      </w:pPr>
      <w:r w:rsidRPr="00043422">
        <w:rPr>
          <w:rFonts w:ascii="Arial Narrow" w:hAnsi="Arial Narrow" w:cs="BookAntiqua"/>
          <w:color w:val="000000"/>
          <w:lang w:eastAsia="pl-PL"/>
        </w:rPr>
        <w:t xml:space="preserve">Ofertę wraz z załącznikami należy złożyć za pośrednictwem platformy zakupowej pod adresem: </w:t>
      </w:r>
      <w:hyperlink r:id="rId20" w:history="1">
        <w:r w:rsidR="00F31C2A" w:rsidRPr="00F31C2A">
          <w:rPr>
            <w:rFonts w:ascii="Aptos Narrow" w:hAnsi="Aptos Narrow" w:cs="Open Sans"/>
            <w:color w:val="0000FF"/>
            <w:u w:val="single"/>
            <w:shd w:val="clear" w:color="auto" w:fill="FFFFFF"/>
          </w:rPr>
          <w:t>https://platformazakupowa.pl/transakcja/832847</w:t>
        </w:r>
      </w:hyperlink>
      <w:r w:rsidR="00F31C2A" w:rsidRPr="00F31C2A">
        <w:rPr>
          <w:rFonts w:ascii="Aptos Narrow" w:hAnsi="Aptos Narrow"/>
          <w:color w:val="0000FF"/>
        </w:rPr>
        <w:t xml:space="preserve"> </w:t>
      </w:r>
    </w:p>
    <w:p w14:paraId="00F26871" w14:textId="04A39CBE" w:rsidR="00FC3F2E" w:rsidRPr="004009CB" w:rsidRDefault="00FC3F2E" w:rsidP="003061BF">
      <w:pPr>
        <w:widowControl/>
        <w:numPr>
          <w:ilvl w:val="1"/>
          <w:numId w:val="18"/>
        </w:numPr>
        <w:autoSpaceDE/>
        <w:spacing w:line="360" w:lineRule="auto"/>
        <w:ind w:right="-1"/>
        <w:jc w:val="both"/>
        <w:rPr>
          <w:rFonts w:ascii="Arial Narrow" w:hAnsi="Arial Narrow"/>
          <w:b/>
          <w:bCs/>
          <w:color w:val="FF0000"/>
        </w:rPr>
      </w:pPr>
      <w:r w:rsidRPr="00043422">
        <w:rPr>
          <w:rFonts w:ascii="Arial Narrow" w:hAnsi="Arial Narrow" w:cs="BookAntiqua"/>
          <w:lang w:eastAsia="pl-PL"/>
        </w:rPr>
        <w:t xml:space="preserve">Ofertę należy złożyć </w:t>
      </w:r>
      <w:r w:rsidRPr="004009CB">
        <w:rPr>
          <w:rFonts w:ascii="Arial Narrow" w:hAnsi="Arial Narrow" w:cs="BookAntiqua"/>
          <w:b/>
          <w:bCs/>
          <w:color w:val="FF0000"/>
          <w:lang w:eastAsia="pl-PL"/>
        </w:rPr>
        <w:t xml:space="preserve">do </w:t>
      </w:r>
      <w:r w:rsidRPr="004009CB">
        <w:rPr>
          <w:rFonts w:ascii="Arial Narrow" w:hAnsi="Arial Narrow" w:cs="BookAntiqua-Bold"/>
          <w:b/>
          <w:bCs/>
          <w:color w:val="FF0000"/>
          <w:lang w:eastAsia="pl-PL"/>
        </w:rPr>
        <w:t xml:space="preserve">dnia </w:t>
      </w:r>
      <w:r w:rsidR="00F31C2A">
        <w:rPr>
          <w:rFonts w:ascii="Arial Narrow" w:hAnsi="Arial Narrow" w:cs="BookAntiqua-Bold"/>
          <w:b/>
          <w:bCs/>
          <w:color w:val="FF0000"/>
          <w:lang w:eastAsia="pl-PL"/>
        </w:rPr>
        <w:t>31</w:t>
      </w:r>
      <w:r w:rsidR="00F11256">
        <w:rPr>
          <w:rFonts w:ascii="Arial Narrow" w:hAnsi="Arial Narrow" w:cs="BookAntiqua-Bold"/>
          <w:b/>
          <w:bCs/>
          <w:color w:val="FF0000"/>
          <w:lang w:eastAsia="pl-PL"/>
        </w:rPr>
        <w:t>.10.</w:t>
      </w:r>
      <w:r w:rsidR="003A18C2" w:rsidRPr="004009CB">
        <w:rPr>
          <w:rFonts w:ascii="Arial Narrow" w:hAnsi="Arial Narrow" w:cs="BookAntiqua-Bold"/>
          <w:b/>
          <w:bCs/>
          <w:color w:val="FF0000"/>
          <w:lang w:eastAsia="pl-PL"/>
        </w:rPr>
        <w:t>202</w:t>
      </w:r>
      <w:r w:rsidR="00B97871" w:rsidRPr="004009CB">
        <w:rPr>
          <w:rFonts w:ascii="Arial Narrow" w:hAnsi="Arial Narrow" w:cs="BookAntiqua-Bold"/>
          <w:b/>
          <w:bCs/>
          <w:color w:val="FF0000"/>
          <w:lang w:eastAsia="pl-PL"/>
        </w:rPr>
        <w:t>3</w:t>
      </w:r>
      <w:r w:rsidR="00BD27B5" w:rsidRPr="004009CB">
        <w:rPr>
          <w:rFonts w:ascii="Arial Narrow" w:hAnsi="Arial Narrow" w:cs="BookAntiqua-Bold"/>
          <w:b/>
          <w:bCs/>
          <w:color w:val="FF0000"/>
          <w:lang w:eastAsia="pl-PL"/>
        </w:rPr>
        <w:t xml:space="preserve">r. do godziny </w:t>
      </w:r>
      <w:r w:rsidR="004009CB" w:rsidRPr="004009CB">
        <w:rPr>
          <w:rFonts w:ascii="Arial Narrow" w:hAnsi="Arial Narrow" w:cs="BookAntiqua-Bold"/>
          <w:b/>
          <w:bCs/>
          <w:color w:val="FF0000"/>
          <w:lang w:eastAsia="pl-PL"/>
        </w:rPr>
        <w:t>11</w:t>
      </w:r>
      <w:r w:rsidRPr="004009CB">
        <w:rPr>
          <w:rFonts w:ascii="Arial Narrow" w:hAnsi="Arial Narrow" w:cs="BookAntiqua-Bold"/>
          <w:b/>
          <w:bCs/>
          <w:color w:val="FF0000"/>
          <w:lang w:eastAsia="pl-PL"/>
        </w:rPr>
        <w:t>:00</w:t>
      </w:r>
      <w:r w:rsidR="00A42438" w:rsidRPr="004009CB">
        <w:rPr>
          <w:rFonts w:ascii="Arial Narrow" w:hAnsi="Arial Narrow" w:cs="BookAntiqua-Bold"/>
          <w:b/>
          <w:bCs/>
          <w:color w:val="FF0000"/>
          <w:lang w:eastAsia="pl-PL"/>
        </w:rPr>
        <w:t>.</w:t>
      </w:r>
      <w:r w:rsidRPr="004009CB">
        <w:rPr>
          <w:rFonts w:ascii="Arial Narrow" w:hAnsi="Arial Narrow" w:cs="BookAntiqua-Bold"/>
          <w:b/>
          <w:bCs/>
          <w:color w:val="FF0000"/>
          <w:lang w:eastAsia="pl-PL"/>
        </w:rPr>
        <w:t xml:space="preserve"> </w:t>
      </w:r>
    </w:p>
    <w:p w14:paraId="6E9D70D1" w14:textId="74655F76" w:rsidR="00FC3F2E" w:rsidRPr="00B97871" w:rsidRDefault="00FC3F2E" w:rsidP="003061BF">
      <w:pPr>
        <w:widowControl/>
        <w:numPr>
          <w:ilvl w:val="1"/>
          <w:numId w:val="18"/>
        </w:numPr>
        <w:autoSpaceDE/>
        <w:spacing w:line="360" w:lineRule="auto"/>
        <w:ind w:left="426" w:right="-1" w:hanging="426"/>
        <w:jc w:val="both"/>
        <w:rPr>
          <w:rFonts w:ascii="Arial Narrow" w:hAnsi="Arial Narrow"/>
          <w:b/>
          <w:color w:val="FF0000"/>
        </w:rPr>
      </w:pPr>
      <w:r w:rsidRPr="00B6054D">
        <w:rPr>
          <w:rFonts w:ascii="Arial Narrow" w:hAnsi="Arial Narrow" w:cs="BookAntiqua"/>
          <w:lang w:eastAsia="pl-PL"/>
        </w:rPr>
        <w:t xml:space="preserve">Otwarcie ofert nastąpi </w:t>
      </w:r>
      <w:r w:rsidRPr="004009CB">
        <w:rPr>
          <w:rFonts w:ascii="Arial Narrow" w:hAnsi="Arial Narrow" w:cs="BookAntiqua"/>
          <w:b/>
          <w:bCs/>
          <w:color w:val="FF0000"/>
          <w:lang w:eastAsia="pl-PL"/>
        </w:rPr>
        <w:t xml:space="preserve">w </w:t>
      </w:r>
      <w:r w:rsidR="00C91B66" w:rsidRPr="004009CB">
        <w:rPr>
          <w:rFonts w:ascii="Arial Narrow" w:hAnsi="Arial Narrow" w:cs="BookAntiqua-Bold"/>
          <w:b/>
          <w:bCs/>
          <w:color w:val="FF0000"/>
          <w:lang w:eastAsia="pl-PL"/>
        </w:rPr>
        <w:t xml:space="preserve">dniu </w:t>
      </w:r>
      <w:r w:rsidR="00F31C2A">
        <w:rPr>
          <w:rFonts w:ascii="Arial Narrow" w:hAnsi="Arial Narrow" w:cs="BookAntiqua-Bold"/>
          <w:b/>
          <w:bCs/>
          <w:color w:val="FF0000"/>
          <w:lang w:eastAsia="pl-PL"/>
        </w:rPr>
        <w:t>31</w:t>
      </w:r>
      <w:r w:rsidR="00F11256">
        <w:rPr>
          <w:rFonts w:ascii="Arial Narrow" w:hAnsi="Arial Narrow" w:cs="BookAntiqua-Bold"/>
          <w:b/>
          <w:bCs/>
          <w:color w:val="FF0000"/>
          <w:lang w:eastAsia="pl-PL"/>
        </w:rPr>
        <w:t>.10</w:t>
      </w:r>
      <w:r w:rsidR="00DD778E" w:rsidRPr="004009CB">
        <w:rPr>
          <w:rFonts w:ascii="Arial Narrow" w:hAnsi="Arial Narrow" w:cs="BookAntiqua-Bold"/>
          <w:b/>
          <w:bCs/>
          <w:color w:val="FF0000"/>
          <w:lang w:eastAsia="pl-PL"/>
        </w:rPr>
        <w:t>.</w:t>
      </w:r>
      <w:r w:rsidRPr="004009CB">
        <w:rPr>
          <w:rFonts w:ascii="Arial Narrow" w:hAnsi="Arial Narrow" w:cs="BookAntiqua-Bold"/>
          <w:b/>
          <w:bCs/>
          <w:color w:val="FF0000"/>
          <w:lang w:eastAsia="pl-PL"/>
        </w:rPr>
        <w:t>202</w:t>
      </w:r>
      <w:r w:rsidR="004009CB" w:rsidRPr="004009CB">
        <w:rPr>
          <w:rFonts w:ascii="Arial Narrow" w:hAnsi="Arial Narrow" w:cs="BookAntiqua-Bold"/>
          <w:b/>
          <w:bCs/>
          <w:color w:val="FF0000"/>
          <w:lang w:eastAsia="pl-PL"/>
        </w:rPr>
        <w:t>3</w:t>
      </w:r>
      <w:r w:rsidRPr="004009CB">
        <w:rPr>
          <w:rFonts w:ascii="Arial Narrow" w:hAnsi="Arial Narrow" w:cs="BookAntiqua-Bold"/>
          <w:b/>
          <w:bCs/>
          <w:color w:val="FF0000"/>
          <w:lang w:eastAsia="pl-PL"/>
        </w:rPr>
        <w:t xml:space="preserve">r. o godz. </w:t>
      </w:r>
      <w:r w:rsidR="00BD27B5" w:rsidRPr="004009CB">
        <w:rPr>
          <w:rFonts w:ascii="Arial Narrow" w:hAnsi="Arial Narrow" w:cs="BookAntiqua-Bold"/>
          <w:b/>
          <w:bCs/>
          <w:color w:val="FF0000"/>
          <w:lang w:eastAsia="pl-PL"/>
        </w:rPr>
        <w:t>1</w:t>
      </w:r>
      <w:r w:rsidR="004009CB" w:rsidRPr="004009CB">
        <w:rPr>
          <w:rFonts w:ascii="Arial Narrow" w:hAnsi="Arial Narrow" w:cs="BookAntiqua-Bold"/>
          <w:b/>
          <w:bCs/>
          <w:color w:val="FF0000"/>
          <w:lang w:eastAsia="pl-PL"/>
        </w:rPr>
        <w:t>1</w:t>
      </w:r>
      <w:r w:rsidRPr="004009CB">
        <w:rPr>
          <w:rFonts w:ascii="Arial Narrow" w:hAnsi="Arial Narrow" w:cs="BookAntiqua-Bold"/>
          <w:b/>
          <w:bCs/>
          <w:color w:val="FF0000"/>
          <w:lang w:eastAsia="pl-PL"/>
        </w:rPr>
        <w:t>:</w:t>
      </w:r>
      <w:r w:rsidR="00B6054D" w:rsidRPr="004009CB">
        <w:rPr>
          <w:rFonts w:ascii="Arial Narrow" w:hAnsi="Arial Narrow" w:cs="BookAntiqua-Bold"/>
          <w:b/>
          <w:bCs/>
          <w:color w:val="FF0000"/>
          <w:lang w:eastAsia="pl-PL"/>
        </w:rPr>
        <w:t>0</w:t>
      </w:r>
      <w:r w:rsidR="00F0083E" w:rsidRPr="004009CB">
        <w:rPr>
          <w:rFonts w:ascii="Arial Narrow" w:hAnsi="Arial Narrow" w:cs="BookAntiqua-Bold"/>
          <w:b/>
          <w:bCs/>
          <w:color w:val="FF0000"/>
          <w:lang w:eastAsia="pl-PL"/>
        </w:rPr>
        <w:t>5</w:t>
      </w:r>
      <w:r w:rsidR="00A42438" w:rsidRPr="00B97871">
        <w:rPr>
          <w:rFonts w:ascii="Arial Narrow" w:hAnsi="Arial Narrow" w:cs="BookAntiqua-Bold"/>
          <w:b/>
          <w:bCs/>
          <w:color w:val="FF0000"/>
          <w:lang w:eastAsia="pl-PL"/>
        </w:rPr>
        <w:t>.</w:t>
      </w:r>
    </w:p>
    <w:p w14:paraId="28FE03DB" w14:textId="77777777" w:rsidR="00FC3F2E" w:rsidRPr="007011F1" w:rsidRDefault="00FC3F2E" w:rsidP="003061BF">
      <w:pPr>
        <w:widowControl/>
        <w:numPr>
          <w:ilvl w:val="1"/>
          <w:numId w:val="18"/>
        </w:numPr>
        <w:autoSpaceDE/>
        <w:spacing w:line="360" w:lineRule="auto"/>
        <w:ind w:left="426" w:right="-1" w:hanging="426"/>
        <w:jc w:val="both"/>
        <w:rPr>
          <w:rFonts w:ascii="Arial Narrow" w:hAnsi="Arial Narrow"/>
          <w:color w:val="000000"/>
        </w:rPr>
      </w:pPr>
      <w:r w:rsidRPr="007011F1">
        <w:rPr>
          <w:rFonts w:ascii="Arial Narrow" w:hAnsi="Arial Narrow" w:cs="BookAntiqua-Bold"/>
          <w:lang w:eastAsia="pl-PL"/>
        </w:rPr>
        <w:t>Otwarcie ofert jest niejawne</w:t>
      </w:r>
      <w:r w:rsidR="00001335" w:rsidRPr="007011F1">
        <w:rPr>
          <w:rFonts w:ascii="Arial Narrow" w:hAnsi="Arial Narrow" w:cs="BookAntiqua-Bold"/>
          <w:b/>
          <w:bCs/>
          <w:lang w:eastAsia="pl-PL"/>
        </w:rPr>
        <w:t xml:space="preserve"> </w:t>
      </w:r>
      <w:r w:rsidR="00001335" w:rsidRPr="007011F1">
        <w:rPr>
          <w:rFonts w:ascii="Arial Narrow" w:hAnsi="Arial Narrow" w:cs="BookAntiqua-Bold"/>
          <w:bCs/>
          <w:lang w:eastAsia="pl-PL"/>
        </w:rPr>
        <w:t xml:space="preserve">i nastąpi </w:t>
      </w:r>
      <w:r w:rsidR="00001335" w:rsidRPr="007011F1">
        <w:rPr>
          <w:rFonts w:ascii="Arial Narrow" w:hAnsi="Arial Narrow"/>
        </w:rPr>
        <w:t>za pomocą platformy zakupowej</w:t>
      </w:r>
      <w:r w:rsidR="00A42438" w:rsidRPr="007011F1">
        <w:rPr>
          <w:rFonts w:ascii="Arial Narrow" w:hAnsi="Arial Narrow" w:cs="BookAntiqua-Bold"/>
          <w:bCs/>
          <w:lang w:eastAsia="pl-PL"/>
        </w:rPr>
        <w:t>, o której mowa w pkt 15.1.</w:t>
      </w:r>
    </w:p>
    <w:p w14:paraId="33E6A63A"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 xml:space="preserve">Otwarcie ofert następuje poprzez użycie mechanizmu do odszyfrowania ofert dostępnego na platformie zakupowej. </w:t>
      </w:r>
    </w:p>
    <w:p w14:paraId="3283C55B"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Zamawiający najpóźniej przed otwarciem ofert udostępni na stronie internetowej prowadzonego postępowania informację o kwocie, jaką zamierza przeznaczyć na sfinansowanie zamówienia.</w:t>
      </w:r>
    </w:p>
    <w:p w14:paraId="0436F613"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Niezwłocznie po otwarciu ofert Zamawiający udostępni na stronie internetowej prowadzonego postepowania informację o:</w:t>
      </w:r>
    </w:p>
    <w:p w14:paraId="4B8AEB5A" w14:textId="77777777" w:rsidR="00FC3F2E" w:rsidRPr="007011F1" w:rsidRDefault="00FC3F2E" w:rsidP="003061BF">
      <w:pPr>
        <w:widowControl/>
        <w:numPr>
          <w:ilvl w:val="0"/>
          <w:numId w:val="17"/>
        </w:numPr>
        <w:tabs>
          <w:tab w:val="left" w:pos="426"/>
        </w:tabs>
        <w:suppressAutoHyphens w:val="0"/>
        <w:autoSpaceDE/>
        <w:autoSpaceDN w:val="0"/>
        <w:adjustRightInd w:val="0"/>
        <w:spacing w:line="360" w:lineRule="auto"/>
        <w:ind w:left="426" w:right="-1" w:firstLine="0"/>
        <w:jc w:val="both"/>
        <w:rPr>
          <w:rFonts w:ascii="Arial Narrow" w:hAnsi="Arial Narrow" w:cs="BookAntiqua"/>
          <w:color w:val="000000"/>
          <w:lang w:eastAsia="pl-PL"/>
        </w:rPr>
      </w:pPr>
      <w:r w:rsidRPr="007011F1">
        <w:rPr>
          <w:rFonts w:ascii="Arial Narrow" w:hAnsi="Arial Narrow" w:cs="BookAntiqua"/>
          <w:color w:val="000000"/>
          <w:lang w:eastAsia="pl-PL"/>
        </w:rPr>
        <w:t>nazwach albo imionach i nazwiskach oraz siedzibach lub miejscach prowadzonej działalności gospodarczej albo miejscach zamieszkania wykonawców, których oferty zostały otwarte,</w:t>
      </w:r>
    </w:p>
    <w:p w14:paraId="2B73BB3B" w14:textId="77777777" w:rsidR="00FC3F2E" w:rsidRPr="007011F1" w:rsidRDefault="00FC3F2E" w:rsidP="003061BF">
      <w:pPr>
        <w:widowControl/>
        <w:numPr>
          <w:ilvl w:val="0"/>
          <w:numId w:val="17"/>
        </w:numPr>
        <w:tabs>
          <w:tab w:val="left" w:pos="426"/>
        </w:tabs>
        <w:suppressAutoHyphens w:val="0"/>
        <w:autoSpaceDE/>
        <w:autoSpaceDN w:val="0"/>
        <w:adjustRightInd w:val="0"/>
        <w:spacing w:line="360" w:lineRule="auto"/>
        <w:ind w:left="426" w:right="-1" w:firstLine="0"/>
        <w:jc w:val="both"/>
        <w:rPr>
          <w:rFonts w:ascii="Arial Narrow" w:hAnsi="Arial Narrow" w:cs="BookAntiqua"/>
          <w:color w:val="000000"/>
          <w:lang w:eastAsia="pl-PL"/>
        </w:rPr>
      </w:pPr>
      <w:r w:rsidRPr="007011F1">
        <w:rPr>
          <w:rFonts w:ascii="Arial Narrow" w:hAnsi="Arial Narrow" w:cs="BookAntiqua"/>
          <w:color w:val="000000"/>
          <w:lang w:eastAsia="pl-PL"/>
        </w:rPr>
        <w:t>cenach lub kosztach zawartych w ofertach.</w:t>
      </w:r>
    </w:p>
    <w:p w14:paraId="11E2909E"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 xml:space="preserve">W przypadku wystąpienia awarii systemu teleinformatycznego, która spowoduje brak możliwości otwarcia ofert w terminie określonym przez Zamawiającego, otwarcie ofert nastąpi niezwłocznie po usunięciu awarii. </w:t>
      </w:r>
    </w:p>
    <w:p w14:paraId="3BD2AA22" w14:textId="77777777" w:rsidR="00FC3F2E" w:rsidRPr="00784A72"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lang w:eastAsia="pl-PL"/>
        </w:rPr>
      </w:pPr>
      <w:r w:rsidRPr="007011F1">
        <w:rPr>
          <w:rFonts w:ascii="Arial Narrow" w:hAnsi="Arial Narrow"/>
          <w:lang w:val="x-none"/>
        </w:rPr>
        <w:t>Oferta złożona po terminie</w:t>
      </w:r>
      <w:r w:rsidR="00C536D4">
        <w:rPr>
          <w:rFonts w:ascii="Arial Narrow" w:hAnsi="Arial Narrow"/>
        </w:rPr>
        <w:t xml:space="preserve"> </w:t>
      </w:r>
      <w:r w:rsidR="00C536D4" w:rsidRPr="007011F1">
        <w:rPr>
          <w:rFonts w:ascii="Arial Narrow" w:hAnsi="Arial Narrow"/>
          <w:lang w:val="x-none"/>
        </w:rPr>
        <w:t>zostanie odrzucona</w:t>
      </w:r>
      <w:r w:rsidRPr="007011F1">
        <w:rPr>
          <w:rFonts w:ascii="Arial Narrow" w:hAnsi="Arial Narrow"/>
          <w:lang w:val="x-none"/>
        </w:rPr>
        <w:t xml:space="preserve"> zgodnie z art. 226 ust. 1 pkt 1 Pzp.</w:t>
      </w:r>
    </w:p>
    <w:p w14:paraId="1BD59EB0" w14:textId="77777777" w:rsidR="00331FD4" w:rsidRDefault="00331FD4" w:rsidP="003061BF">
      <w:pPr>
        <w:widowControl/>
        <w:suppressAutoHyphens w:val="0"/>
        <w:autoSpaceDE/>
        <w:autoSpaceDN w:val="0"/>
        <w:adjustRightInd w:val="0"/>
        <w:spacing w:line="360" w:lineRule="auto"/>
        <w:ind w:left="426" w:right="-1"/>
        <w:jc w:val="both"/>
        <w:rPr>
          <w:rFonts w:ascii="Arial Narrow" w:hAnsi="Arial Narrow" w:cs="BookAntiqua"/>
          <w:lang w:eastAsia="pl-PL"/>
        </w:rPr>
      </w:pPr>
    </w:p>
    <w:p w14:paraId="6D359296" w14:textId="77777777" w:rsidR="000D246F" w:rsidRPr="007011F1"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jc w:val="both"/>
        <w:rPr>
          <w:rFonts w:ascii="Arial Narrow" w:hAnsi="Arial Narrow" w:cs="Times New Roman"/>
          <w:b/>
          <w:bCs/>
          <w:sz w:val="22"/>
          <w:szCs w:val="22"/>
        </w:rPr>
      </w:pPr>
      <w:r w:rsidRPr="007011F1">
        <w:rPr>
          <w:rFonts w:ascii="Arial Narrow" w:hAnsi="Arial Narrow" w:cs="Times New Roman"/>
          <w:b/>
          <w:bCs/>
          <w:sz w:val="22"/>
          <w:szCs w:val="22"/>
        </w:rPr>
        <w:t>Rozdział XV</w:t>
      </w:r>
      <w:r w:rsidR="00A13279" w:rsidRPr="007011F1">
        <w:rPr>
          <w:rFonts w:ascii="Arial Narrow" w:hAnsi="Arial Narrow" w:cs="Times New Roman"/>
          <w:b/>
          <w:bCs/>
          <w:sz w:val="22"/>
          <w:szCs w:val="22"/>
        </w:rPr>
        <w:t>I</w:t>
      </w:r>
      <w:r w:rsidR="00E9362D" w:rsidRPr="007011F1">
        <w:rPr>
          <w:rFonts w:ascii="Arial Narrow" w:hAnsi="Arial Narrow" w:cs="Times New Roman"/>
          <w:b/>
          <w:bCs/>
          <w:sz w:val="22"/>
          <w:szCs w:val="22"/>
        </w:rPr>
        <w:t>. Sposób</w:t>
      </w:r>
      <w:r w:rsidR="00BC46E2" w:rsidRPr="007011F1">
        <w:rPr>
          <w:rFonts w:ascii="Arial Narrow" w:hAnsi="Arial Narrow" w:cs="Times New Roman"/>
          <w:b/>
          <w:bCs/>
          <w:sz w:val="22"/>
          <w:szCs w:val="22"/>
        </w:rPr>
        <w:t xml:space="preserve"> obliczenia ceny</w:t>
      </w:r>
    </w:p>
    <w:p w14:paraId="3B457DBA" w14:textId="77777777" w:rsidR="005C25DC" w:rsidRDefault="005C25DC" w:rsidP="003061BF">
      <w:pPr>
        <w:pStyle w:val="Default"/>
        <w:spacing w:line="360" w:lineRule="auto"/>
        <w:ind w:left="426" w:right="-1"/>
        <w:jc w:val="both"/>
        <w:rPr>
          <w:rFonts w:ascii="Arial Narrow" w:hAnsi="Arial Narrow"/>
          <w:color w:val="auto"/>
          <w:sz w:val="20"/>
          <w:szCs w:val="20"/>
        </w:rPr>
      </w:pPr>
    </w:p>
    <w:p w14:paraId="73F51E83" w14:textId="77777777" w:rsidR="00E733C7" w:rsidRPr="007011F1"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Zamawiający informuje, że w sytuacji, gdy mowa jest o cenie – należy przez to rozumieć cenę w rozumieniu art. 3 ust. 1 pkt 1 i ust. 2 ustawy z dnia 9 maja 2014 r. o informowaniu o cenach towarów i usług (tekst jednolity Dz. U. 201</w:t>
      </w:r>
      <w:r w:rsidR="00E81889" w:rsidRPr="007011F1">
        <w:rPr>
          <w:rFonts w:ascii="Arial Narrow" w:hAnsi="Arial Narrow"/>
          <w:color w:val="auto"/>
          <w:sz w:val="20"/>
          <w:szCs w:val="20"/>
        </w:rPr>
        <w:t>9</w:t>
      </w:r>
      <w:r w:rsidRPr="007011F1">
        <w:rPr>
          <w:rFonts w:ascii="Arial Narrow" w:hAnsi="Arial Narrow"/>
          <w:color w:val="auto"/>
          <w:sz w:val="20"/>
          <w:szCs w:val="20"/>
        </w:rPr>
        <w:t xml:space="preserve"> poz. </w:t>
      </w:r>
      <w:r w:rsidR="00E81889" w:rsidRPr="007011F1">
        <w:rPr>
          <w:rFonts w:ascii="Arial Narrow" w:hAnsi="Arial Narrow"/>
          <w:color w:val="auto"/>
          <w:sz w:val="20"/>
          <w:szCs w:val="20"/>
        </w:rPr>
        <w:t>178</w:t>
      </w:r>
      <w:r w:rsidRPr="007011F1">
        <w:rPr>
          <w:rFonts w:ascii="Arial Narrow" w:hAnsi="Arial Narrow"/>
          <w:color w:val="auto"/>
          <w:sz w:val="20"/>
          <w:szCs w:val="20"/>
        </w:rPr>
        <w:t xml:space="preserve">). </w:t>
      </w:r>
    </w:p>
    <w:p w14:paraId="1DA06E8B" w14:textId="77777777" w:rsidR="00E733C7"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Wykonawca uwzględniając wszystkie wymogi, o których mowa w niniejszej </w:t>
      </w:r>
      <w:r w:rsidR="00390712" w:rsidRPr="007011F1">
        <w:rPr>
          <w:rFonts w:ascii="Arial Narrow" w:hAnsi="Arial Narrow"/>
          <w:color w:val="auto"/>
          <w:sz w:val="20"/>
          <w:szCs w:val="20"/>
        </w:rPr>
        <w:t>SWZ</w:t>
      </w:r>
      <w:r w:rsidRPr="007011F1">
        <w:rPr>
          <w:rFonts w:ascii="Arial Narrow" w:hAnsi="Arial Narrow"/>
          <w:color w:val="auto"/>
          <w:sz w:val="20"/>
          <w:szCs w:val="20"/>
        </w:rPr>
        <w:t>, powinien w cenie ująć wszelkie koszty niezbędne dla prawidłowego</w:t>
      </w:r>
      <w:r w:rsidR="00082313" w:rsidRPr="007011F1">
        <w:rPr>
          <w:rFonts w:ascii="Arial Narrow" w:hAnsi="Arial Narrow"/>
          <w:color w:val="auto"/>
          <w:sz w:val="20"/>
          <w:szCs w:val="20"/>
        </w:rPr>
        <w:t xml:space="preserve"> </w:t>
      </w:r>
      <w:r w:rsidRPr="007011F1">
        <w:rPr>
          <w:rFonts w:ascii="Arial Narrow" w:hAnsi="Arial Narrow"/>
          <w:color w:val="auto"/>
          <w:sz w:val="20"/>
          <w:szCs w:val="20"/>
        </w:rPr>
        <w:t xml:space="preserve">i pełnego wykonania przedmiotu zamówienia oraz uwzględnić opłaty i podatki a także ewentualne upusty i rabaty zastosowane przez Wykonawcę. </w:t>
      </w:r>
    </w:p>
    <w:p w14:paraId="2EBD9427" w14:textId="77777777" w:rsidR="00843289" w:rsidRPr="00843289" w:rsidRDefault="00843289" w:rsidP="003061BF">
      <w:pPr>
        <w:pStyle w:val="Default"/>
        <w:numPr>
          <w:ilvl w:val="1"/>
          <w:numId w:val="26"/>
        </w:numPr>
        <w:spacing w:line="360" w:lineRule="auto"/>
        <w:ind w:left="426" w:right="-1" w:hanging="426"/>
        <w:jc w:val="both"/>
        <w:rPr>
          <w:rFonts w:ascii="Arial Narrow" w:hAnsi="Arial Narrow"/>
          <w:color w:val="auto"/>
          <w:sz w:val="20"/>
          <w:szCs w:val="20"/>
        </w:rPr>
      </w:pPr>
      <w:r w:rsidRPr="00843289">
        <w:rPr>
          <w:rFonts w:ascii="Arial Narrow" w:hAnsi="Arial Narrow"/>
          <w:color w:val="auto"/>
          <w:sz w:val="20"/>
          <w:szCs w:val="20"/>
        </w:rPr>
        <w:t>Wykonawca w złożonej ofercie winien zaproponować kompletną i jednoznaczną cenę, ustaloną na podstawie przedłożonego kosztorysu ofertowego.</w:t>
      </w:r>
    </w:p>
    <w:p w14:paraId="39E964D9" w14:textId="77777777" w:rsidR="00FF6BAB" w:rsidRPr="00FF6BAB" w:rsidRDefault="00BD27B5" w:rsidP="003061BF">
      <w:pPr>
        <w:pStyle w:val="Default"/>
        <w:numPr>
          <w:ilvl w:val="1"/>
          <w:numId w:val="26"/>
        </w:numPr>
        <w:spacing w:line="360" w:lineRule="auto"/>
        <w:ind w:left="426" w:right="-1" w:hanging="426"/>
        <w:jc w:val="both"/>
        <w:rPr>
          <w:rFonts w:ascii="Arial Narrow" w:hAnsi="Arial Narrow"/>
          <w:color w:val="auto"/>
          <w:sz w:val="20"/>
          <w:szCs w:val="20"/>
        </w:rPr>
      </w:pPr>
      <w:r>
        <w:rPr>
          <w:rFonts w:ascii="Arial Narrow" w:hAnsi="Arial Narrow"/>
          <w:b/>
          <w:bCs/>
          <w:color w:val="auto"/>
          <w:sz w:val="20"/>
          <w:szCs w:val="20"/>
        </w:rPr>
        <w:t>Cenę należy podać</w:t>
      </w:r>
      <w:r w:rsidR="00662A7A" w:rsidRPr="00662A7A">
        <w:rPr>
          <w:rFonts w:ascii="Arial Narrow" w:hAnsi="Arial Narrow"/>
          <w:b/>
          <w:bCs/>
          <w:color w:val="auto"/>
          <w:sz w:val="20"/>
          <w:szCs w:val="20"/>
        </w:rPr>
        <w:t xml:space="preserve"> z dokładnością do dwóch miejsc po przecinku</w:t>
      </w:r>
      <w:r w:rsidR="00662A7A">
        <w:rPr>
          <w:rFonts w:ascii="Arial Narrow" w:hAnsi="Arial Narrow"/>
          <w:b/>
          <w:bCs/>
          <w:color w:val="auto"/>
          <w:sz w:val="20"/>
          <w:szCs w:val="20"/>
        </w:rPr>
        <w:t>.</w:t>
      </w:r>
      <w:r w:rsidR="00662A7A" w:rsidRPr="00662A7A">
        <w:rPr>
          <w:rFonts w:ascii="Arial Narrow" w:hAnsi="Arial Narrow"/>
          <w:b/>
          <w:bCs/>
          <w:color w:val="auto"/>
          <w:sz w:val="20"/>
          <w:szCs w:val="20"/>
        </w:rPr>
        <w:t xml:space="preserve"> </w:t>
      </w:r>
    </w:p>
    <w:p w14:paraId="49CEBA04" w14:textId="77777777" w:rsidR="000F4C80" w:rsidRPr="00FF6BAB" w:rsidRDefault="000F4C80" w:rsidP="003061BF">
      <w:pPr>
        <w:pStyle w:val="Default"/>
        <w:numPr>
          <w:ilvl w:val="1"/>
          <w:numId w:val="26"/>
        </w:numPr>
        <w:spacing w:line="360" w:lineRule="auto"/>
        <w:ind w:left="426" w:right="-1" w:hanging="426"/>
        <w:jc w:val="both"/>
        <w:rPr>
          <w:rFonts w:ascii="Arial Narrow" w:hAnsi="Arial Narrow"/>
          <w:color w:val="auto"/>
          <w:sz w:val="20"/>
          <w:szCs w:val="20"/>
        </w:rPr>
      </w:pPr>
      <w:r w:rsidRPr="00FF6BAB">
        <w:rPr>
          <w:rFonts w:ascii="Arial Narrow" w:hAnsi="Arial Narrow"/>
          <w:color w:val="auto"/>
          <w:sz w:val="20"/>
          <w:szCs w:val="20"/>
        </w:rPr>
        <w:t>Cenę oferty należy określić na podstawie opisu przedmiotu zamówienia, STWiORB,  przedmiarów robót, oraz ewentualnego ryzyka wynikającego z okoliczności, których nie można było przewidzieć w chwili sporządzania oferty.</w:t>
      </w:r>
    </w:p>
    <w:p w14:paraId="1AC2F57C" w14:textId="77777777" w:rsidR="00B37ED0" w:rsidRPr="00A94000" w:rsidRDefault="008B65F6" w:rsidP="003061BF">
      <w:pPr>
        <w:pStyle w:val="Default"/>
        <w:numPr>
          <w:ilvl w:val="1"/>
          <w:numId w:val="26"/>
        </w:numPr>
        <w:spacing w:line="360" w:lineRule="auto"/>
        <w:ind w:left="426" w:right="-1" w:hanging="426"/>
        <w:jc w:val="both"/>
        <w:rPr>
          <w:rFonts w:ascii="Arial Narrow" w:hAnsi="Arial Narrow"/>
          <w:color w:val="auto"/>
          <w:sz w:val="20"/>
          <w:szCs w:val="20"/>
        </w:rPr>
      </w:pPr>
      <w:r w:rsidRPr="00A94000">
        <w:rPr>
          <w:rFonts w:ascii="Arial Narrow" w:hAnsi="Arial Narrow"/>
          <w:color w:val="auto"/>
          <w:sz w:val="20"/>
          <w:szCs w:val="20"/>
        </w:rPr>
        <w:t>W</w:t>
      </w:r>
      <w:r w:rsidR="00B37ED0" w:rsidRPr="00A94000">
        <w:rPr>
          <w:rFonts w:ascii="Arial Narrow" w:hAnsi="Arial Narrow"/>
          <w:color w:val="auto"/>
          <w:sz w:val="20"/>
          <w:szCs w:val="20"/>
        </w:rPr>
        <w:t>ykonawca podaj</w:t>
      </w:r>
      <w:r w:rsidR="002F0028" w:rsidRPr="00A94000">
        <w:rPr>
          <w:rFonts w:ascii="Arial Narrow" w:hAnsi="Arial Narrow"/>
          <w:color w:val="auto"/>
          <w:sz w:val="20"/>
          <w:szCs w:val="20"/>
        </w:rPr>
        <w:t>e</w:t>
      </w:r>
      <w:r w:rsidR="00B37ED0" w:rsidRPr="00A94000">
        <w:rPr>
          <w:rFonts w:ascii="Arial Narrow" w:hAnsi="Arial Narrow"/>
          <w:color w:val="auto"/>
          <w:sz w:val="20"/>
          <w:szCs w:val="20"/>
        </w:rPr>
        <w:t xml:space="preserve"> cenę jednostkową netto</w:t>
      </w:r>
      <w:r w:rsidR="00C35573">
        <w:rPr>
          <w:rFonts w:ascii="Arial Narrow" w:hAnsi="Arial Narrow"/>
          <w:color w:val="auto"/>
          <w:sz w:val="20"/>
          <w:szCs w:val="20"/>
        </w:rPr>
        <w:t xml:space="preserve">, </w:t>
      </w:r>
      <w:r w:rsidR="004A40F1" w:rsidRPr="00A94000">
        <w:rPr>
          <w:rFonts w:ascii="Arial Narrow" w:hAnsi="Arial Narrow"/>
          <w:bCs/>
          <w:color w:val="auto"/>
          <w:sz w:val="20"/>
          <w:szCs w:val="20"/>
        </w:rPr>
        <w:t xml:space="preserve"> stawkę podatku</w:t>
      </w:r>
      <w:r w:rsidR="00CE4B96" w:rsidRPr="00A94000">
        <w:rPr>
          <w:rFonts w:ascii="Arial Narrow" w:hAnsi="Arial Narrow"/>
          <w:bCs/>
          <w:color w:val="auto"/>
          <w:sz w:val="20"/>
          <w:szCs w:val="20"/>
        </w:rPr>
        <w:t xml:space="preserve"> VAT oraz wartość brutto.</w:t>
      </w:r>
    </w:p>
    <w:p w14:paraId="44505B35" w14:textId="77777777" w:rsidR="00E733C7" w:rsidRPr="007011F1"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Każdy z Wykonawców może zaproponować tylko jedną cenę i nie może jej zmienić. Nie prowadzi się negocjacji w sprawie ceny. </w:t>
      </w:r>
    </w:p>
    <w:p w14:paraId="59C7CCD4" w14:textId="77777777" w:rsidR="00FF6BAB"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lastRenderedPageBreak/>
        <w:t>Cena podana przez Wykonawcę w ofercie jest ceną ostateczną, wyrażoną w złotych</w:t>
      </w:r>
      <w:r w:rsidR="00082313" w:rsidRPr="007011F1">
        <w:rPr>
          <w:rFonts w:ascii="Arial Narrow" w:hAnsi="Arial Narrow"/>
          <w:color w:val="auto"/>
          <w:sz w:val="20"/>
          <w:szCs w:val="20"/>
        </w:rPr>
        <w:t xml:space="preserve"> </w:t>
      </w:r>
      <w:r w:rsidRPr="007011F1">
        <w:rPr>
          <w:rFonts w:ascii="Arial Narrow" w:hAnsi="Arial Narrow"/>
          <w:color w:val="auto"/>
          <w:sz w:val="20"/>
          <w:szCs w:val="20"/>
        </w:rPr>
        <w:t xml:space="preserve">i uwzględniającą wymagania, zgodne z </w:t>
      </w:r>
      <w:r w:rsidR="00390712" w:rsidRPr="007011F1">
        <w:rPr>
          <w:rFonts w:ascii="Arial Narrow" w:hAnsi="Arial Narrow"/>
          <w:color w:val="auto"/>
          <w:sz w:val="20"/>
          <w:szCs w:val="20"/>
        </w:rPr>
        <w:t>SWZ</w:t>
      </w:r>
      <w:r w:rsidRPr="007011F1">
        <w:rPr>
          <w:rFonts w:ascii="Arial Narrow" w:hAnsi="Arial Narrow"/>
          <w:color w:val="auto"/>
          <w:sz w:val="20"/>
          <w:szCs w:val="20"/>
        </w:rPr>
        <w:t xml:space="preserve"> przedmiotowego postępowania i obejmującą wszystkie koszty, jakie ponosi Zamawiający w związku z realizacją przedmiotowego zamówienia. </w:t>
      </w:r>
    </w:p>
    <w:p w14:paraId="6109D348" w14:textId="6DC8B637" w:rsidR="00E733C7" w:rsidRPr="00FF6BAB"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FF6BAB">
        <w:rPr>
          <w:rFonts w:ascii="Arial Narrow" w:hAnsi="Arial Narrow"/>
          <w:color w:val="auto"/>
          <w:sz w:val="20"/>
          <w:szCs w:val="20"/>
        </w:rPr>
        <w:t xml:space="preserve">Stawkę podatku VAT należy określić zgodnie z ustawą z dnia 11 marca 2004 roku o podatku </w:t>
      </w:r>
      <w:r w:rsidR="00082313" w:rsidRPr="00FF6BAB">
        <w:rPr>
          <w:rFonts w:ascii="Arial Narrow" w:hAnsi="Arial Narrow"/>
          <w:color w:val="auto"/>
          <w:sz w:val="20"/>
          <w:szCs w:val="20"/>
        </w:rPr>
        <w:t xml:space="preserve"> </w:t>
      </w:r>
      <w:r w:rsidR="00C35573">
        <w:rPr>
          <w:rFonts w:ascii="Arial Narrow" w:hAnsi="Arial Narrow"/>
          <w:color w:val="auto"/>
          <w:sz w:val="20"/>
          <w:szCs w:val="20"/>
        </w:rPr>
        <w:t>od towarów i usług (Dz.U.020</w:t>
      </w:r>
      <w:r w:rsidR="00E81889" w:rsidRPr="00FF6BAB">
        <w:rPr>
          <w:rFonts w:ascii="Arial Narrow" w:hAnsi="Arial Narrow"/>
          <w:color w:val="auto"/>
          <w:sz w:val="20"/>
          <w:szCs w:val="20"/>
        </w:rPr>
        <w:t>.106</w:t>
      </w:r>
      <w:r w:rsidRPr="00FF6BAB">
        <w:rPr>
          <w:rFonts w:ascii="Arial Narrow" w:hAnsi="Arial Narrow"/>
          <w:color w:val="auto"/>
          <w:sz w:val="20"/>
          <w:szCs w:val="20"/>
        </w:rPr>
        <w:t xml:space="preserve"> </w:t>
      </w:r>
      <w:r w:rsidR="004009CB">
        <w:rPr>
          <w:rFonts w:ascii="Arial Narrow" w:hAnsi="Arial Narrow"/>
          <w:color w:val="auto"/>
          <w:sz w:val="20"/>
          <w:szCs w:val="20"/>
        </w:rPr>
        <w:t xml:space="preserve">                        </w:t>
      </w:r>
      <w:r w:rsidRPr="00FF6BAB">
        <w:rPr>
          <w:rFonts w:ascii="Arial Narrow" w:hAnsi="Arial Narrow"/>
          <w:color w:val="auto"/>
          <w:sz w:val="20"/>
          <w:szCs w:val="20"/>
        </w:rPr>
        <w:t xml:space="preserve">ze zm.). </w:t>
      </w:r>
    </w:p>
    <w:p w14:paraId="50FB4B12" w14:textId="2E45F054" w:rsidR="00E733C7" w:rsidRPr="007011F1" w:rsidRDefault="00E733C7" w:rsidP="003061BF">
      <w:pPr>
        <w:pStyle w:val="Default"/>
        <w:tabs>
          <w:tab w:val="left" w:pos="426"/>
        </w:tabs>
        <w:spacing w:line="360" w:lineRule="auto"/>
        <w:ind w:left="426" w:right="-1"/>
        <w:jc w:val="both"/>
        <w:rPr>
          <w:rFonts w:ascii="Arial Narrow" w:hAnsi="Arial Narrow"/>
          <w:color w:val="auto"/>
          <w:sz w:val="20"/>
          <w:szCs w:val="20"/>
        </w:rPr>
      </w:pPr>
      <w:r w:rsidRPr="007011F1">
        <w:rPr>
          <w:rFonts w:ascii="Arial Narrow" w:hAnsi="Arial Narrow"/>
          <w:color w:val="auto"/>
          <w:sz w:val="20"/>
          <w:szCs w:val="20"/>
        </w:rPr>
        <w:t xml:space="preserve">Jeżeli złożono ofertę, której wybór prowadziłby do powstania u zamawiającego obowiązku podatkowego zgodnie z przepisami </w:t>
      </w:r>
      <w:r w:rsidR="004009CB">
        <w:rPr>
          <w:rFonts w:ascii="Arial Narrow" w:hAnsi="Arial Narrow"/>
          <w:color w:val="auto"/>
          <w:sz w:val="20"/>
          <w:szCs w:val="20"/>
        </w:rPr>
        <w:t xml:space="preserve">                             </w:t>
      </w:r>
      <w:r w:rsidRPr="007011F1">
        <w:rPr>
          <w:rFonts w:ascii="Arial Narrow" w:hAnsi="Arial Narrow"/>
          <w:color w:val="auto"/>
          <w:sz w:val="20"/>
          <w:szCs w:val="20"/>
        </w:rPr>
        <w:t xml:space="preserve">o podatku od towarów i usług, zamawiający w celu oceny takiej oferty dolicza do przedstawionej w niej ceny podatek od towarów </w:t>
      </w:r>
      <w:r w:rsidR="007011F1">
        <w:rPr>
          <w:rFonts w:ascii="Arial Narrow" w:hAnsi="Arial Narrow"/>
          <w:color w:val="auto"/>
          <w:sz w:val="20"/>
          <w:szCs w:val="20"/>
        </w:rPr>
        <w:br/>
      </w:r>
      <w:r w:rsidRPr="007011F1">
        <w:rPr>
          <w:rFonts w:ascii="Arial Narrow" w:hAnsi="Arial Narrow"/>
          <w:color w:val="auto"/>
          <w:sz w:val="20"/>
          <w:szCs w:val="20"/>
        </w:rPr>
        <w:t xml:space="preserve">i usług, który miałby obowiązek rozliczyć zgodnie z tymi przepisami. Wykonawca, składając ofertę, informuje zamawiającego, </w:t>
      </w:r>
      <w:r w:rsidR="004009CB">
        <w:rPr>
          <w:rFonts w:ascii="Arial Narrow" w:hAnsi="Arial Narrow"/>
          <w:color w:val="auto"/>
          <w:sz w:val="20"/>
          <w:szCs w:val="20"/>
        </w:rPr>
        <w:t xml:space="preserve">                                      </w:t>
      </w:r>
      <w:r w:rsidRPr="007011F1">
        <w:rPr>
          <w:rFonts w:ascii="Arial Narrow" w:hAnsi="Arial Narrow"/>
          <w:color w:val="auto"/>
          <w:sz w:val="20"/>
          <w:szCs w:val="20"/>
        </w:rPr>
        <w:t>czy wybór oferty będzie prowadzić do powstania u zamawiającego obowiązku podatkowego, wskazując nazwę (rodzaj) towaru lub usługi, których dostawa lub świadczenie będzie prowadzić do jego powstania, oraz wskazują</w:t>
      </w:r>
      <w:r w:rsidR="00E81889" w:rsidRPr="007011F1">
        <w:rPr>
          <w:rFonts w:ascii="Arial Narrow" w:hAnsi="Arial Narrow"/>
          <w:color w:val="auto"/>
          <w:sz w:val="20"/>
          <w:szCs w:val="20"/>
        </w:rPr>
        <w:t>c ich wartość bez kwoty podatku (art. 225 ust. 1 Pzp)</w:t>
      </w:r>
      <w:r w:rsidRPr="007011F1">
        <w:rPr>
          <w:rFonts w:ascii="Arial Narrow" w:hAnsi="Arial Narrow"/>
          <w:color w:val="auto"/>
          <w:sz w:val="20"/>
          <w:szCs w:val="20"/>
        </w:rPr>
        <w:t xml:space="preserve"> </w:t>
      </w:r>
    </w:p>
    <w:p w14:paraId="537BCA2E" w14:textId="77777777" w:rsidR="00E733C7" w:rsidRPr="001D35D6" w:rsidRDefault="00E733C7" w:rsidP="003061BF">
      <w:pPr>
        <w:pStyle w:val="Default"/>
        <w:numPr>
          <w:ilvl w:val="1"/>
          <w:numId w:val="26"/>
        </w:numPr>
        <w:tabs>
          <w:tab w:val="left" w:pos="426"/>
          <w:tab w:val="left" w:pos="567"/>
        </w:tabs>
        <w:spacing w:line="360" w:lineRule="auto"/>
        <w:ind w:left="426" w:right="-1" w:hanging="426"/>
        <w:jc w:val="both"/>
        <w:rPr>
          <w:rFonts w:ascii="Arial Narrow" w:hAnsi="Arial Narrow"/>
          <w:color w:val="auto"/>
          <w:sz w:val="20"/>
          <w:szCs w:val="20"/>
        </w:rPr>
      </w:pPr>
      <w:r w:rsidRPr="001D35D6">
        <w:rPr>
          <w:rFonts w:ascii="Arial Narrow" w:hAnsi="Arial Narrow"/>
          <w:color w:val="auto"/>
          <w:sz w:val="20"/>
          <w:szCs w:val="20"/>
        </w:rPr>
        <w:t>Sposób zapłaty i rozliczenia za re</w:t>
      </w:r>
      <w:r w:rsidR="002F0028" w:rsidRPr="001D35D6">
        <w:rPr>
          <w:rFonts w:ascii="Arial Narrow" w:hAnsi="Arial Narrow"/>
          <w:color w:val="auto"/>
          <w:sz w:val="20"/>
          <w:szCs w:val="20"/>
        </w:rPr>
        <w:t>alizację niniejszego zamówienia</w:t>
      </w:r>
      <w:r w:rsidRPr="001D35D6">
        <w:rPr>
          <w:rFonts w:ascii="Arial Narrow" w:hAnsi="Arial Narrow"/>
          <w:color w:val="auto"/>
          <w:sz w:val="20"/>
          <w:szCs w:val="20"/>
        </w:rPr>
        <w:t xml:space="preserve"> określone zostały </w:t>
      </w:r>
      <w:r w:rsidR="00FA20EA" w:rsidRPr="001D35D6">
        <w:rPr>
          <w:rFonts w:ascii="Arial Narrow" w:hAnsi="Arial Narrow"/>
          <w:color w:val="auto"/>
          <w:sz w:val="20"/>
          <w:szCs w:val="20"/>
        </w:rPr>
        <w:t xml:space="preserve">w projektowanych </w:t>
      </w:r>
      <w:r w:rsidR="00D45EC4" w:rsidRPr="001D35D6">
        <w:rPr>
          <w:rFonts w:ascii="Arial Narrow" w:hAnsi="Arial Narrow"/>
          <w:color w:val="auto"/>
          <w:sz w:val="20"/>
          <w:szCs w:val="20"/>
        </w:rPr>
        <w:t>postanowieniach umowy</w:t>
      </w:r>
      <w:r w:rsidRPr="001D35D6">
        <w:rPr>
          <w:rFonts w:ascii="Arial Narrow" w:hAnsi="Arial Narrow"/>
          <w:color w:val="auto"/>
          <w:sz w:val="20"/>
          <w:szCs w:val="20"/>
        </w:rPr>
        <w:t>, któr</w:t>
      </w:r>
      <w:r w:rsidR="00D45EC4" w:rsidRPr="001D35D6">
        <w:rPr>
          <w:rFonts w:ascii="Arial Narrow" w:hAnsi="Arial Narrow"/>
          <w:color w:val="auto"/>
          <w:sz w:val="20"/>
          <w:szCs w:val="20"/>
        </w:rPr>
        <w:t>e</w:t>
      </w:r>
      <w:r w:rsidR="00243D8A" w:rsidRPr="001D35D6">
        <w:rPr>
          <w:rFonts w:ascii="Arial Narrow" w:hAnsi="Arial Narrow"/>
          <w:color w:val="auto"/>
          <w:sz w:val="20"/>
          <w:szCs w:val="20"/>
        </w:rPr>
        <w:t xml:space="preserve"> stanowi</w:t>
      </w:r>
      <w:r w:rsidR="00D45EC4" w:rsidRPr="001D35D6">
        <w:rPr>
          <w:rFonts w:ascii="Arial Narrow" w:hAnsi="Arial Narrow"/>
          <w:color w:val="auto"/>
          <w:sz w:val="20"/>
          <w:szCs w:val="20"/>
        </w:rPr>
        <w:t>ą</w:t>
      </w:r>
      <w:r w:rsidRPr="001D35D6">
        <w:rPr>
          <w:rFonts w:ascii="Arial Narrow" w:hAnsi="Arial Narrow"/>
          <w:color w:val="auto"/>
          <w:sz w:val="20"/>
          <w:szCs w:val="20"/>
        </w:rPr>
        <w:t xml:space="preserve"> załącznik </w:t>
      </w:r>
      <w:r w:rsidR="008774D9" w:rsidRPr="001D35D6">
        <w:rPr>
          <w:rFonts w:ascii="Arial Narrow" w:hAnsi="Arial Narrow"/>
          <w:bCs/>
          <w:color w:val="auto"/>
          <w:sz w:val="20"/>
          <w:szCs w:val="20"/>
        </w:rPr>
        <w:t>n</w:t>
      </w:r>
      <w:r w:rsidR="00622CBE" w:rsidRPr="001D35D6">
        <w:rPr>
          <w:rFonts w:ascii="Arial Narrow" w:hAnsi="Arial Narrow"/>
          <w:bCs/>
          <w:color w:val="auto"/>
          <w:sz w:val="20"/>
          <w:szCs w:val="20"/>
        </w:rPr>
        <w:t xml:space="preserve">r </w:t>
      </w:r>
      <w:r w:rsidR="00BD27B5">
        <w:rPr>
          <w:rFonts w:ascii="Arial Narrow" w:hAnsi="Arial Narrow"/>
          <w:bCs/>
          <w:color w:val="auto"/>
          <w:sz w:val="20"/>
          <w:szCs w:val="20"/>
        </w:rPr>
        <w:t>2</w:t>
      </w:r>
      <w:r w:rsidRPr="001D35D6">
        <w:rPr>
          <w:rFonts w:ascii="Arial Narrow" w:hAnsi="Arial Narrow"/>
          <w:b/>
          <w:bCs/>
          <w:color w:val="auto"/>
          <w:sz w:val="20"/>
          <w:szCs w:val="20"/>
        </w:rPr>
        <w:t xml:space="preserve"> </w:t>
      </w:r>
      <w:r w:rsidRPr="001D35D6">
        <w:rPr>
          <w:rFonts w:ascii="Arial Narrow" w:hAnsi="Arial Narrow"/>
          <w:color w:val="auto"/>
          <w:sz w:val="20"/>
          <w:szCs w:val="20"/>
        </w:rPr>
        <w:t xml:space="preserve">do </w:t>
      </w:r>
      <w:r w:rsidR="00390712" w:rsidRPr="001D35D6">
        <w:rPr>
          <w:rFonts w:ascii="Arial Narrow" w:hAnsi="Arial Narrow"/>
          <w:color w:val="auto"/>
          <w:sz w:val="20"/>
          <w:szCs w:val="20"/>
        </w:rPr>
        <w:t>SWZ</w:t>
      </w:r>
      <w:r w:rsidRPr="001D35D6">
        <w:rPr>
          <w:rFonts w:ascii="Arial Narrow" w:hAnsi="Arial Narrow"/>
          <w:color w:val="auto"/>
          <w:sz w:val="20"/>
          <w:szCs w:val="20"/>
        </w:rPr>
        <w:t xml:space="preserve">. </w:t>
      </w:r>
    </w:p>
    <w:p w14:paraId="4F081BFB" w14:textId="12800091" w:rsidR="00E733C7" w:rsidRDefault="00E733C7" w:rsidP="003061BF">
      <w:pPr>
        <w:pStyle w:val="Default"/>
        <w:numPr>
          <w:ilvl w:val="1"/>
          <w:numId w:val="26"/>
        </w:numPr>
        <w:tabs>
          <w:tab w:val="left" w:pos="567"/>
        </w:tabs>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Jeżeli zaoferowana przez Wykonawcę cena lub koszt, lub ich istotne części składowe, wydają się rażąco niskie w stosunku </w:t>
      </w:r>
      <w:r w:rsidR="004009CB">
        <w:rPr>
          <w:rFonts w:ascii="Arial Narrow" w:hAnsi="Arial Narrow"/>
          <w:color w:val="auto"/>
          <w:sz w:val="20"/>
          <w:szCs w:val="20"/>
        </w:rPr>
        <w:t xml:space="preserve">                             </w:t>
      </w:r>
      <w:r w:rsidRPr="007011F1">
        <w:rPr>
          <w:rFonts w:ascii="Arial Narrow" w:hAnsi="Arial Narrow"/>
          <w:color w:val="auto"/>
          <w:sz w:val="20"/>
          <w:szCs w:val="20"/>
        </w:rPr>
        <w:t>do przedmiotu zamówienia i budzą wątpliwości zamawiającego co do możliwości wykonania przedmiotu zamówienia zgodnie</w:t>
      </w:r>
      <w:r w:rsidR="004570C8" w:rsidRPr="007011F1">
        <w:rPr>
          <w:rFonts w:ascii="Arial Narrow" w:hAnsi="Arial Narrow"/>
          <w:color w:val="auto"/>
          <w:sz w:val="20"/>
          <w:szCs w:val="20"/>
        </w:rPr>
        <w:t xml:space="preserve"> </w:t>
      </w:r>
      <w:r w:rsidR="004009CB">
        <w:rPr>
          <w:rFonts w:ascii="Arial Narrow" w:hAnsi="Arial Narrow"/>
          <w:color w:val="auto"/>
          <w:sz w:val="20"/>
          <w:szCs w:val="20"/>
        </w:rPr>
        <w:t xml:space="preserve">                              </w:t>
      </w:r>
      <w:r w:rsidRPr="007011F1">
        <w:rPr>
          <w:rFonts w:ascii="Arial Narrow" w:hAnsi="Arial Narrow"/>
          <w:color w:val="auto"/>
          <w:sz w:val="20"/>
          <w:szCs w:val="20"/>
        </w:rPr>
        <w:t>z wymaganiami określonymi przez Zamawiającego lub wynikającymi z odrębnych przepisów, w szczególności w przypadku, o którym</w:t>
      </w:r>
      <w:r w:rsidR="00E81889" w:rsidRPr="007011F1">
        <w:rPr>
          <w:rFonts w:ascii="Arial Narrow" w:hAnsi="Arial Narrow"/>
          <w:color w:val="auto"/>
          <w:sz w:val="20"/>
          <w:szCs w:val="20"/>
        </w:rPr>
        <w:t xml:space="preserve"> mowa w art. 224 ust. 2</w:t>
      </w:r>
      <w:r w:rsidRPr="007011F1">
        <w:rPr>
          <w:rFonts w:ascii="Arial Narrow" w:hAnsi="Arial Narrow"/>
          <w:color w:val="auto"/>
          <w:sz w:val="20"/>
          <w:szCs w:val="20"/>
        </w:rPr>
        <w:t xml:space="preserve"> </w:t>
      </w:r>
      <w:r w:rsidR="00CF50F2" w:rsidRPr="007011F1">
        <w:rPr>
          <w:rFonts w:ascii="Arial Narrow" w:hAnsi="Arial Narrow"/>
          <w:color w:val="auto"/>
          <w:sz w:val="20"/>
          <w:szCs w:val="20"/>
        </w:rPr>
        <w:t>Pzp</w:t>
      </w:r>
      <w:r w:rsidRPr="007011F1">
        <w:rPr>
          <w:rFonts w:ascii="Arial Narrow" w:hAnsi="Arial Narrow"/>
          <w:color w:val="auto"/>
          <w:sz w:val="20"/>
          <w:szCs w:val="20"/>
        </w:rPr>
        <w:t>, Zamawiający zwraca się o udzielenie wyjaśnień, w tym złożenie dowodów, dotyczących wyliczenia ceny lub kosztu, n</w:t>
      </w:r>
      <w:r w:rsidR="00E81889" w:rsidRPr="007011F1">
        <w:rPr>
          <w:rFonts w:ascii="Arial Narrow" w:hAnsi="Arial Narrow"/>
          <w:color w:val="auto"/>
          <w:sz w:val="20"/>
          <w:szCs w:val="20"/>
        </w:rPr>
        <w:t>a zasadach określonych w art. 224</w:t>
      </w:r>
      <w:r w:rsidRPr="007011F1">
        <w:rPr>
          <w:rFonts w:ascii="Arial Narrow" w:hAnsi="Arial Narrow"/>
          <w:color w:val="auto"/>
          <w:sz w:val="20"/>
          <w:szCs w:val="20"/>
        </w:rPr>
        <w:t xml:space="preserve"> </w:t>
      </w:r>
      <w:r w:rsidR="00CF50F2" w:rsidRPr="007011F1">
        <w:rPr>
          <w:rFonts w:ascii="Arial Narrow" w:hAnsi="Arial Narrow"/>
          <w:color w:val="auto"/>
          <w:sz w:val="20"/>
          <w:szCs w:val="20"/>
        </w:rPr>
        <w:t>Pzp</w:t>
      </w:r>
      <w:r w:rsidRPr="007011F1">
        <w:rPr>
          <w:rFonts w:ascii="Arial Narrow" w:hAnsi="Arial Narrow"/>
          <w:color w:val="auto"/>
          <w:sz w:val="20"/>
          <w:szCs w:val="20"/>
        </w:rPr>
        <w:t xml:space="preserve">. </w:t>
      </w:r>
    </w:p>
    <w:p w14:paraId="05263ACA" w14:textId="77777777" w:rsidR="00630C0F" w:rsidRDefault="00630C0F" w:rsidP="003061BF">
      <w:pPr>
        <w:pStyle w:val="Default"/>
        <w:tabs>
          <w:tab w:val="left" w:pos="567"/>
        </w:tabs>
        <w:ind w:left="567" w:right="-1"/>
        <w:jc w:val="both"/>
        <w:rPr>
          <w:rFonts w:ascii="Arial Narrow" w:hAnsi="Arial Narrow"/>
          <w:color w:val="auto"/>
          <w:sz w:val="20"/>
          <w:szCs w:val="20"/>
        </w:rPr>
      </w:pPr>
    </w:p>
    <w:p w14:paraId="26A9F941" w14:textId="77777777" w:rsidR="000D246F" w:rsidRPr="007011F1"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276" w:lineRule="auto"/>
        <w:ind w:left="567" w:right="-1" w:hanging="567"/>
        <w:jc w:val="both"/>
        <w:rPr>
          <w:rFonts w:ascii="Arial Narrow" w:hAnsi="Arial Narrow" w:cs="Times New Roman"/>
          <w:b/>
          <w:bCs/>
          <w:sz w:val="22"/>
          <w:szCs w:val="22"/>
        </w:rPr>
      </w:pPr>
      <w:r w:rsidRPr="007011F1">
        <w:rPr>
          <w:rFonts w:ascii="Arial Narrow" w:hAnsi="Arial Narrow" w:cs="Times New Roman"/>
          <w:b/>
          <w:bCs/>
          <w:sz w:val="22"/>
          <w:szCs w:val="22"/>
        </w:rPr>
        <w:t>Rozdział XV</w:t>
      </w:r>
      <w:r w:rsidR="00A13279" w:rsidRPr="007011F1">
        <w:rPr>
          <w:rFonts w:ascii="Arial Narrow" w:hAnsi="Arial Narrow" w:cs="Times New Roman"/>
          <w:b/>
          <w:bCs/>
          <w:sz w:val="22"/>
          <w:szCs w:val="22"/>
        </w:rPr>
        <w:t>I</w:t>
      </w:r>
      <w:r w:rsidR="000D246F" w:rsidRPr="007011F1">
        <w:rPr>
          <w:rFonts w:ascii="Arial Narrow" w:hAnsi="Arial Narrow" w:cs="Times New Roman"/>
          <w:b/>
          <w:bCs/>
          <w:sz w:val="22"/>
          <w:szCs w:val="22"/>
        </w:rPr>
        <w:t xml:space="preserve">I. Opis kryteriów, którymi </w:t>
      </w:r>
      <w:r w:rsidR="002A1A93" w:rsidRPr="007011F1">
        <w:rPr>
          <w:rFonts w:ascii="Arial Narrow" w:hAnsi="Arial Narrow" w:cs="Times New Roman"/>
          <w:b/>
          <w:bCs/>
          <w:sz w:val="22"/>
          <w:szCs w:val="22"/>
        </w:rPr>
        <w:t>Zamawiający</w:t>
      </w:r>
      <w:r w:rsidR="000D246F" w:rsidRPr="007011F1">
        <w:rPr>
          <w:rFonts w:ascii="Arial Narrow" w:hAnsi="Arial Narrow" w:cs="Times New Roman"/>
          <w:b/>
          <w:bCs/>
          <w:sz w:val="22"/>
          <w:szCs w:val="22"/>
        </w:rPr>
        <w:t xml:space="preserve"> będzie się kierował przy wyborze oferty wraz z podaniem </w:t>
      </w:r>
      <w:r w:rsidR="00D1139C" w:rsidRPr="007011F1">
        <w:rPr>
          <w:rFonts w:ascii="Arial Narrow" w:hAnsi="Arial Narrow" w:cs="Times New Roman"/>
          <w:b/>
          <w:bCs/>
          <w:sz w:val="22"/>
          <w:szCs w:val="22"/>
        </w:rPr>
        <w:t>wag</w:t>
      </w:r>
      <w:r w:rsidR="000D246F" w:rsidRPr="007011F1">
        <w:rPr>
          <w:rFonts w:ascii="Arial Narrow" w:hAnsi="Arial Narrow" w:cs="Times New Roman"/>
          <w:b/>
          <w:bCs/>
          <w:sz w:val="22"/>
          <w:szCs w:val="22"/>
        </w:rPr>
        <w:t xml:space="preserve"> tych </w:t>
      </w:r>
      <w:r w:rsidR="00BC46E2" w:rsidRPr="007011F1">
        <w:rPr>
          <w:rFonts w:ascii="Arial Narrow" w:hAnsi="Arial Narrow" w:cs="Times New Roman"/>
          <w:b/>
          <w:bCs/>
          <w:sz w:val="22"/>
          <w:szCs w:val="22"/>
        </w:rPr>
        <w:t>kryteriów i sposobu oceny ofert</w:t>
      </w:r>
    </w:p>
    <w:p w14:paraId="61CBE9FC" w14:textId="77777777" w:rsidR="005C25DC" w:rsidRPr="005C25DC" w:rsidRDefault="005C25DC" w:rsidP="003061BF">
      <w:pPr>
        <w:widowControl/>
        <w:suppressAutoHyphens w:val="0"/>
        <w:autoSpaceDN w:val="0"/>
        <w:adjustRightInd w:val="0"/>
        <w:spacing w:line="360" w:lineRule="auto"/>
        <w:ind w:left="1080" w:right="-1"/>
        <w:jc w:val="both"/>
        <w:rPr>
          <w:rFonts w:ascii="Arial Narrow" w:hAnsi="Arial Narrow" w:cs="Calibri"/>
          <w:bCs/>
          <w:color w:val="0000FF"/>
          <w:lang w:eastAsia="pl-PL"/>
        </w:rPr>
      </w:pPr>
    </w:p>
    <w:p w14:paraId="66DC4B4D" w14:textId="77777777" w:rsidR="00CE4B96" w:rsidRPr="007E1706" w:rsidRDefault="00CE4B96" w:rsidP="003061BF">
      <w:pPr>
        <w:widowControl/>
        <w:numPr>
          <w:ilvl w:val="1"/>
          <w:numId w:val="19"/>
        </w:numPr>
        <w:suppressAutoHyphens w:val="0"/>
        <w:autoSpaceDN w:val="0"/>
        <w:adjustRightInd w:val="0"/>
        <w:spacing w:line="360" w:lineRule="auto"/>
        <w:ind w:left="709" w:right="-1" w:hanging="709"/>
        <w:jc w:val="both"/>
        <w:rPr>
          <w:rFonts w:ascii="Arial Narrow" w:hAnsi="Arial Narrow" w:cs="Calibri"/>
          <w:b/>
          <w:bCs/>
          <w:color w:val="0000FF"/>
          <w:lang w:eastAsia="pl-PL"/>
        </w:rPr>
      </w:pPr>
      <w:r w:rsidRPr="007E1706">
        <w:rPr>
          <w:rFonts w:ascii="Arial Narrow" w:hAnsi="Arial Narrow" w:cs="Calibri"/>
          <w:b/>
          <w:bCs/>
          <w:lang w:eastAsia="pl-PL"/>
        </w:rPr>
        <w:t>Za ofertę najkorzystniejszą zostanie uznana oferta zawierająca najkorzystniejszy bilans punktów w kryteriach:</w:t>
      </w:r>
    </w:p>
    <w:p w14:paraId="2C41B240" w14:textId="77777777" w:rsidR="00CE4B96" w:rsidRPr="00821787" w:rsidRDefault="00CE4B96" w:rsidP="003061BF">
      <w:pPr>
        <w:widowControl/>
        <w:numPr>
          <w:ilvl w:val="1"/>
          <w:numId w:val="4"/>
        </w:numPr>
        <w:suppressAutoHyphens w:val="0"/>
        <w:autoSpaceDN w:val="0"/>
        <w:adjustRightInd w:val="0"/>
        <w:spacing w:after="56" w:line="360" w:lineRule="auto"/>
        <w:ind w:right="-1"/>
        <w:rPr>
          <w:rFonts w:ascii="Arial Narrow" w:hAnsi="Arial Narrow" w:cs="Calibri"/>
          <w:b/>
          <w:bCs/>
        </w:rPr>
      </w:pPr>
      <w:r w:rsidRPr="00821787">
        <w:rPr>
          <w:rFonts w:ascii="Arial Narrow" w:hAnsi="Arial Narrow" w:cs="Calibri"/>
          <w:b/>
          <w:bCs/>
        </w:rPr>
        <w:t xml:space="preserve">„Cena ofertowa brutto” – C; waga - 60%; </w:t>
      </w:r>
    </w:p>
    <w:p w14:paraId="6F5FFC97" w14:textId="77777777" w:rsidR="00CE4B96" w:rsidRPr="00821787" w:rsidRDefault="00EE4040" w:rsidP="003061BF">
      <w:pPr>
        <w:widowControl/>
        <w:numPr>
          <w:ilvl w:val="1"/>
          <w:numId w:val="4"/>
        </w:numPr>
        <w:suppressAutoHyphens w:val="0"/>
        <w:autoSpaceDN w:val="0"/>
        <w:adjustRightInd w:val="0"/>
        <w:spacing w:after="56" w:line="360" w:lineRule="auto"/>
        <w:ind w:right="-1"/>
        <w:jc w:val="both"/>
        <w:rPr>
          <w:rFonts w:ascii="Arial Narrow" w:hAnsi="Arial Narrow" w:cs="Calibri"/>
          <w:b/>
          <w:bCs/>
        </w:rPr>
      </w:pPr>
      <w:r w:rsidRPr="00821787">
        <w:rPr>
          <w:rFonts w:ascii="Arial Narrow" w:hAnsi="Arial Narrow" w:cs="Calibri"/>
          <w:b/>
          <w:bCs/>
        </w:rPr>
        <w:t>„</w:t>
      </w:r>
      <w:r w:rsidR="00843289" w:rsidRPr="00821787">
        <w:rPr>
          <w:rFonts w:ascii="Arial Narrow" w:hAnsi="Arial Narrow" w:cs="Calibri"/>
          <w:b/>
          <w:bCs/>
        </w:rPr>
        <w:t xml:space="preserve">Termin </w:t>
      </w:r>
      <w:r w:rsidR="004C0F26" w:rsidRPr="00821787">
        <w:rPr>
          <w:rFonts w:ascii="Arial Narrow" w:hAnsi="Arial Narrow" w:cs="Calibri"/>
          <w:b/>
          <w:bCs/>
        </w:rPr>
        <w:t>gwarancji</w:t>
      </w:r>
      <w:r w:rsidR="00843289" w:rsidRPr="00821787">
        <w:rPr>
          <w:rFonts w:ascii="Arial Narrow" w:hAnsi="Arial Narrow" w:cs="Calibri"/>
          <w:b/>
          <w:bCs/>
        </w:rPr>
        <w:t>” – T</w:t>
      </w:r>
      <w:r w:rsidRPr="00821787">
        <w:rPr>
          <w:rFonts w:ascii="Arial Narrow" w:hAnsi="Arial Narrow" w:cs="Calibri"/>
          <w:b/>
          <w:bCs/>
        </w:rPr>
        <w:t>; waga – 4</w:t>
      </w:r>
      <w:r w:rsidR="00CE4B96" w:rsidRPr="00821787">
        <w:rPr>
          <w:rFonts w:ascii="Arial Narrow" w:hAnsi="Arial Narrow" w:cs="Calibri"/>
          <w:b/>
          <w:bCs/>
        </w:rPr>
        <w:t>0%</w:t>
      </w:r>
    </w:p>
    <w:p w14:paraId="506A27AA" w14:textId="77777777" w:rsidR="00CE4B96" w:rsidRPr="00885796" w:rsidRDefault="00CE4B96" w:rsidP="003061BF">
      <w:pPr>
        <w:widowControl/>
        <w:numPr>
          <w:ilvl w:val="1"/>
          <w:numId w:val="19"/>
        </w:numPr>
        <w:suppressAutoHyphens w:val="0"/>
        <w:autoSpaceDN w:val="0"/>
        <w:adjustRightInd w:val="0"/>
        <w:spacing w:before="120" w:after="56" w:line="360" w:lineRule="auto"/>
        <w:ind w:right="-1" w:hanging="1800"/>
        <w:rPr>
          <w:rFonts w:ascii="Arial Narrow" w:hAnsi="Arial Narrow" w:cs="Calibri"/>
          <w:bCs/>
          <w:color w:val="000000"/>
          <w:lang w:eastAsia="pl-PL"/>
        </w:rPr>
      </w:pPr>
      <w:r w:rsidRPr="007E1706">
        <w:rPr>
          <w:rFonts w:ascii="Arial Narrow" w:hAnsi="Arial Narrow" w:cs="Calibri"/>
          <w:color w:val="000000"/>
          <w:lang w:eastAsia="pl-PL"/>
        </w:rPr>
        <w:t xml:space="preserve">Powyższym kryteriom Zamawiający przypisał następujące znaczenie: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031"/>
        <w:gridCol w:w="2090"/>
        <w:gridCol w:w="977"/>
        <w:gridCol w:w="2468"/>
        <w:gridCol w:w="991"/>
      </w:tblGrid>
      <w:tr w:rsidR="00CE4B96" w:rsidRPr="007E1706" w14:paraId="5228D67F" w14:textId="77777777" w:rsidTr="009C6C60">
        <w:trPr>
          <w:trHeight w:val="794"/>
          <w:jc w:val="center"/>
        </w:trPr>
        <w:tc>
          <w:tcPr>
            <w:tcW w:w="2125" w:type="dxa"/>
            <w:shd w:val="clear" w:color="auto" w:fill="E6E6E6"/>
            <w:vAlign w:val="center"/>
          </w:tcPr>
          <w:p w14:paraId="13807383"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Kryterium</w:t>
            </w:r>
          </w:p>
        </w:tc>
        <w:tc>
          <w:tcPr>
            <w:tcW w:w="1031" w:type="dxa"/>
            <w:shd w:val="clear" w:color="auto" w:fill="E6E6E6"/>
            <w:vAlign w:val="center"/>
          </w:tcPr>
          <w:p w14:paraId="41DC1865"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 xml:space="preserve">Waga </w:t>
            </w:r>
          </w:p>
          <w:p w14:paraId="33A0B030"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w:t>
            </w:r>
          </w:p>
        </w:tc>
        <w:tc>
          <w:tcPr>
            <w:tcW w:w="2090" w:type="dxa"/>
            <w:shd w:val="clear" w:color="auto" w:fill="E6E6E6"/>
            <w:vAlign w:val="center"/>
          </w:tcPr>
          <w:p w14:paraId="3693DE94"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Maksymalna liczba punktów jaką można uzyskać</w:t>
            </w:r>
          </w:p>
        </w:tc>
        <w:tc>
          <w:tcPr>
            <w:tcW w:w="4436" w:type="dxa"/>
            <w:gridSpan w:val="3"/>
            <w:shd w:val="clear" w:color="auto" w:fill="E6E6E6"/>
            <w:vAlign w:val="center"/>
          </w:tcPr>
          <w:p w14:paraId="61CEB5FF"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Sposób oceny</w:t>
            </w:r>
          </w:p>
        </w:tc>
      </w:tr>
      <w:tr w:rsidR="00CE4B96" w:rsidRPr="007E1706" w14:paraId="5A7940B2" w14:textId="77777777" w:rsidTr="009C6C60">
        <w:trPr>
          <w:trHeight w:val="397"/>
          <w:jc w:val="center"/>
        </w:trPr>
        <w:tc>
          <w:tcPr>
            <w:tcW w:w="2125" w:type="dxa"/>
            <w:vMerge w:val="restart"/>
            <w:shd w:val="clear" w:color="auto" w:fill="auto"/>
            <w:vAlign w:val="center"/>
          </w:tcPr>
          <w:p w14:paraId="03B99E55" w14:textId="77777777" w:rsidR="00CE4B96" w:rsidRPr="007E1706" w:rsidRDefault="00CE4B96" w:rsidP="003061BF">
            <w:pPr>
              <w:widowControl/>
              <w:suppressAutoHyphens w:val="0"/>
              <w:autoSpaceDE/>
              <w:ind w:right="-1"/>
              <w:jc w:val="center"/>
              <w:rPr>
                <w:rFonts w:ascii="Arial Narrow" w:hAnsi="Arial Narrow" w:cs="Times New Roman"/>
                <w:u w:val="single"/>
                <w:lang w:eastAsia="pl-PL"/>
              </w:rPr>
            </w:pPr>
            <w:r w:rsidRPr="007E1706">
              <w:rPr>
                <w:rFonts w:ascii="Arial Narrow" w:hAnsi="Arial Narrow" w:cs="Calibri"/>
                <w:bCs/>
                <w:lang w:eastAsia="pl-PL"/>
              </w:rPr>
              <w:t>1) Cena ofertowa brutto</w:t>
            </w:r>
          </w:p>
        </w:tc>
        <w:tc>
          <w:tcPr>
            <w:tcW w:w="1031" w:type="dxa"/>
            <w:vMerge w:val="restart"/>
            <w:shd w:val="clear" w:color="auto" w:fill="auto"/>
            <w:vAlign w:val="center"/>
          </w:tcPr>
          <w:p w14:paraId="02FBCE57" w14:textId="77777777" w:rsidR="00CE4B96" w:rsidRPr="007E1706" w:rsidRDefault="00CE4B96" w:rsidP="003061BF">
            <w:pPr>
              <w:widowControl/>
              <w:suppressAutoHyphens w:val="0"/>
              <w:autoSpaceDE/>
              <w:ind w:right="-1"/>
              <w:jc w:val="center"/>
              <w:rPr>
                <w:rFonts w:ascii="Arial Narrow" w:hAnsi="Arial Narrow" w:cs="Times New Roman"/>
                <w:lang w:eastAsia="pl-PL"/>
              </w:rPr>
            </w:pPr>
            <w:r w:rsidRPr="007E1706">
              <w:rPr>
                <w:rFonts w:ascii="Arial Narrow" w:hAnsi="Arial Narrow" w:cs="Times New Roman"/>
                <w:lang w:eastAsia="pl-PL"/>
              </w:rPr>
              <w:t>60%</w:t>
            </w:r>
          </w:p>
        </w:tc>
        <w:tc>
          <w:tcPr>
            <w:tcW w:w="2090" w:type="dxa"/>
            <w:vMerge w:val="restart"/>
            <w:shd w:val="clear" w:color="auto" w:fill="auto"/>
            <w:vAlign w:val="center"/>
          </w:tcPr>
          <w:p w14:paraId="1127A092" w14:textId="77777777" w:rsidR="00CE4B96" w:rsidRPr="007E1706" w:rsidRDefault="00CE4B96" w:rsidP="003061BF">
            <w:pPr>
              <w:widowControl/>
              <w:suppressAutoHyphens w:val="0"/>
              <w:autoSpaceDE/>
              <w:ind w:right="-1"/>
              <w:jc w:val="center"/>
              <w:rPr>
                <w:rFonts w:ascii="Arial Narrow" w:hAnsi="Arial Narrow" w:cs="Times New Roman"/>
                <w:lang w:eastAsia="pl-PL"/>
              </w:rPr>
            </w:pPr>
            <w:r w:rsidRPr="007E1706">
              <w:rPr>
                <w:rFonts w:ascii="Arial Narrow" w:hAnsi="Arial Narrow" w:cs="Times New Roman"/>
                <w:lang w:eastAsia="pl-PL"/>
              </w:rPr>
              <w:t>60</w:t>
            </w:r>
          </w:p>
        </w:tc>
        <w:tc>
          <w:tcPr>
            <w:tcW w:w="977" w:type="dxa"/>
            <w:vMerge w:val="restart"/>
            <w:tcBorders>
              <w:right w:val="nil"/>
            </w:tcBorders>
            <w:shd w:val="clear" w:color="auto" w:fill="auto"/>
            <w:vAlign w:val="center"/>
          </w:tcPr>
          <w:p w14:paraId="3847C706"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w:t>
            </w:r>
          </w:p>
        </w:tc>
        <w:tc>
          <w:tcPr>
            <w:tcW w:w="2468" w:type="dxa"/>
            <w:tcBorders>
              <w:left w:val="nil"/>
              <w:bottom w:val="single" w:sz="4" w:space="0" w:color="auto"/>
              <w:right w:val="nil"/>
            </w:tcBorders>
            <w:shd w:val="clear" w:color="auto" w:fill="auto"/>
            <w:vAlign w:val="bottom"/>
          </w:tcPr>
          <w:p w14:paraId="34AB14AF"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cena najtańszej oferty</w:t>
            </w:r>
          </w:p>
        </w:tc>
        <w:tc>
          <w:tcPr>
            <w:tcW w:w="991" w:type="dxa"/>
            <w:vMerge w:val="restart"/>
            <w:tcBorders>
              <w:left w:val="nil"/>
            </w:tcBorders>
            <w:shd w:val="clear" w:color="auto" w:fill="auto"/>
            <w:vAlign w:val="center"/>
          </w:tcPr>
          <w:p w14:paraId="22455FCF"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X 60</w:t>
            </w:r>
          </w:p>
        </w:tc>
      </w:tr>
      <w:tr w:rsidR="00CE4B96" w:rsidRPr="007E1706" w14:paraId="3C738B3A" w14:textId="77777777" w:rsidTr="009C6C60">
        <w:trPr>
          <w:trHeight w:val="510"/>
          <w:jc w:val="center"/>
        </w:trPr>
        <w:tc>
          <w:tcPr>
            <w:tcW w:w="2125" w:type="dxa"/>
            <w:vMerge/>
            <w:shd w:val="clear" w:color="auto" w:fill="auto"/>
            <w:vAlign w:val="center"/>
          </w:tcPr>
          <w:p w14:paraId="78B3C4DA" w14:textId="77777777" w:rsidR="00CE4B96" w:rsidRPr="007E1706" w:rsidRDefault="00CE4B96" w:rsidP="003061BF">
            <w:pPr>
              <w:widowControl/>
              <w:suppressAutoHyphens w:val="0"/>
              <w:autoSpaceDE/>
              <w:ind w:right="-1"/>
              <w:jc w:val="center"/>
              <w:rPr>
                <w:rFonts w:ascii="Arial Narrow" w:hAnsi="Arial Narrow" w:cs="Calibri"/>
                <w:bCs/>
                <w:lang w:eastAsia="pl-PL"/>
              </w:rPr>
            </w:pPr>
          </w:p>
        </w:tc>
        <w:tc>
          <w:tcPr>
            <w:tcW w:w="1031" w:type="dxa"/>
            <w:vMerge/>
            <w:shd w:val="clear" w:color="auto" w:fill="auto"/>
            <w:vAlign w:val="center"/>
          </w:tcPr>
          <w:p w14:paraId="2393D762" w14:textId="77777777" w:rsidR="00CE4B96" w:rsidRPr="007E1706" w:rsidRDefault="00CE4B96" w:rsidP="003061BF">
            <w:pPr>
              <w:widowControl/>
              <w:suppressAutoHyphens w:val="0"/>
              <w:autoSpaceDE/>
              <w:ind w:right="-1"/>
              <w:jc w:val="center"/>
              <w:rPr>
                <w:rFonts w:ascii="Arial Narrow" w:hAnsi="Arial Narrow" w:cs="Times New Roman"/>
                <w:lang w:eastAsia="pl-PL"/>
              </w:rPr>
            </w:pPr>
          </w:p>
        </w:tc>
        <w:tc>
          <w:tcPr>
            <w:tcW w:w="2090" w:type="dxa"/>
            <w:vMerge/>
            <w:shd w:val="clear" w:color="auto" w:fill="auto"/>
            <w:vAlign w:val="center"/>
          </w:tcPr>
          <w:p w14:paraId="79BA8B90" w14:textId="77777777" w:rsidR="00CE4B96" w:rsidRPr="007E1706" w:rsidRDefault="00CE4B96" w:rsidP="003061BF">
            <w:pPr>
              <w:widowControl/>
              <w:suppressAutoHyphens w:val="0"/>
              <w:autoSpaceDE/>
              <w:ind w:right="-1"/>
              <w:jc w:val="center"/>
              <w:rPr>
                <w:rFonts w:ascii="Arial Narrow" w:hAnsi="Arial Narrow" w:cs="Times New Roman"/>
                <w:lang w:eastAsia="pl-PL"/>
              </w:rPr>
            </w:pPr>
          </w:p>
        </w:tc>
        <w:tc>
          <w:tcPr>
            <w:tcW w:w="977" w:type="dxa"/>
            <w:vMerge/>
            <w:tcBorders>
              <w:right w:val="nil"/>
            </w:tcBorders>
            <w:shd w:val="clear" w:color="auto" w:fill="auto"/>
            <w:vAlign w:val="center"/>
          </w:tcPr>
          <w:p w14:paraId="0488FFAA"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p>
        </w:tc>
        <w:tc>
          <w:tcPr>
            <w:tcW w:w="2468" w:type="dxa"/>
            <w:tcBorders>
              <w:top w:val="nil"/>
              <w:left w:val="nil"/>
              <w:right w:val="nil"/>
            </w:tcBorders>
            <w:shd w:val="clear" w:color="auto" w:fill="auto"/>
            <w:vAlign w:val="center"/>
          </w:tcPr>
          <w:p w14:paraId="16C4C30D"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cena badanej oferty</w:t>
            </w:r>
          </w:p>
        </w:tc>
        <w:tc>
          <w:tcPr>
            <w:tcW w:w="991" w:type="dxa"/>
            <w:vMerge/>
            <w:tcBorders>
              <w:left w:val="nil"/>
            </w:tcBorders>
            <w:shd w:val="clear" w:color="auto" w:fill="auto"/>
            <w:vAlign w:val="center"/>
          </w:tcPr>
          <w:p w14:paraId="157B763C"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p>
        </w:tc>
      </w:tr>
      <w:tr w:rsidR="00CE4B96" w:rsidRPr="007E1706" w14:paraId="78628F8D" w14:textId="77777777" w:rsidTr="009C6C60">
        <w:trPr>
          <w:trHeight w:val="567"/>
          <w:jc w:val="center"/>
        </w:trPr>
        <w:tc>
          <w:tcPr>
            <w:tcW w:w="2125" w:type="dxa"/>
            <w:shd w:val="clear" w:color="auto" w:fill="auto"/>
            <w:vAlign w:val="center"/>
          </w:tcPr>
          <w:p w14:paraId="37B10916" w14:textId="77777777" w:rsidR="00CE4B96" w:rsidRPr="007E1706" w:rsidRDefault="00834253" w:rsidP="003061BF">
            <w:pPr>
              <w:widowControl/>
              <w:suppressAutoHyphens w:val="0"/>
              <w:autoSpaceDE/>
              <w:ind w:right="-1"/>
              <w:jc w:val="center"/>
              <w:rPr>
                <w:rFonts w:ascii="Arial Narrow" w:hAnsi="Arial Narrow" w:cs="Times New Roman"/>
                <w:u w:val="single"/>
                <w:lang w:eastAsia="pl-PL"/>
              </w:rPr>
            </w:pPr>
            <w:r>
              <w:rPr>
                <w:rFonts w:ascii="Arial Narrow" w:hAnsi="Arial Narrow" w:cs="Calibri"/>
                <w:bCs/>
                <w:lang w:eastAsia="pl-PL"/>
              </w:rPr>
              <w:t>2</w:t>
            </w:r>
            <w:r w:rsidR="008E3090">
              <w:rPr>
                <w:rFonts w:ascii="Arial Narrow" w:hAnsi="Arial Narrow" w:cs="Calibri"/>
                <w:bCs/>
                <w:lang w:eastAsia="pl-PL"/>
              </w:rPr>
              <w:t xml:space="preserve">) </w:t>
            </w:r>
            <w:r w:rsidR="00843289">
              <w:rPr>
                <w:rFonts w:ascii="Arial Narrow" w:hAnsi="Arial Narrow" w:cs="Calibri"/>
                <w:bCs/>
                <w:lang w:eastAsia="pl-PL"/>
              </w:rPr>
              <w:t xml:space="preserve">Termin </w:t>
            </w:r>
            <w:r w:rsidR="00FA1560">
              <w:rPr>
                <w:rFonts w:ascii="Arial Narrow" w:hAnsi="Arial Narrow" w:cs="Calibri"/>
                <w:bCs/>
                <w:lang w:eastAsia="pl-PL"/>
              </w:rPr>
              <w:t>gwarancji</w:t>
            </w:r>
          </w:p>
        </w:tc>
        <w:tc>
          <w:tcPr>
            <w:tcW w:w="1031" w:type="dxa"/>
            <w:shd w:val="clear" w:color="auto" w:fill="auto"/>
            <w:vAlign w:val="center"/>
          </w:tcPr>
          <w:p w14:paraId="1DB662BE" w14:textId="77777777" w:rsidR="00CE4B96" w:rsidRPr="007E1706" w:rsidRDefault="00F0083E" w:rsidP="003061BF">
            <w:pPr>
              <w:widowControl/>
              <w:suppressAutoHyphens w:val="0"/>
              <w:autoSpaceDE/>
              <w:ind w:right="-1"/>
              <w:jc w:val="center"/>
              <w:rPr>
                <w:rFonts w:ascii="Arial Narrow" w:hAnsi="Arial Narrow" w:cs="Times New Roman"/>
                <w:lang w:eastAsia="pl-PL"/>
              </w:rPr>
            </w:pPr>
            <w:r>
              <w:rPr>
                <w:rFonts w:ascii="Arial Narrow" w:hAnsi="Arial Narrow" w:cs="Times New Roman"/>
              </w:rPr>
              <w:t>4</w:t>
            </w:r>
            <w:r w:rsidR="00CE4B96" w:rsidRPr="007E1706">
              <w:rPr>
                <w:rFonts w:ascii="Arial Narrow" w:hAnsi="Arial Narrow" w:cs="Times New Roman"/>
              </w:rPr>
              <w:t>0%</w:t>
            </w:r>
          </w:p>
        </w:tc>
        <w:tc>
          <w:tcPr>
            <w:tcW w:w="2090" w:type="dxa"/>
            <w:shd w:val="clear" w:color="auto" w:fill="auto"/>
            <w:vAlign w:val="center"/>
          </w:tcPr>
          <w:p w14:paraId="78F6CD04" w14:textId="77777777" w:rsidR="00CE4B96" w:rsidRPr="007E1706" w:rsidRDefault="00F0083E" w:rsidP="003061BF">
            <w:pPr>
              <w:widowControl/>
              <w:suppressAutoHyphens w:val="0"/>
              <w:autoSpaceDE/>
              <w:ind w:right="-1"/>
              <w:jc w:val="center"/>
              <w:rPr>
                <w:rFonts w:ascii="Arial Narrow" w:hAnsi="Arial Narrow" w:cs="Times New Roman"/>
                <w:lang w:eastAsia="pl-PL"/>
              </w:rPr>
            </w:pPr>
            <w:r>
              <w:rPr>
                <w:rFonts w:ascii="Arial Narrow" w:hAnsi="Arial Narrow" w:cs="Times New Roman"/>
              </w:rPr>
              <w:t>4</w:t>
            </w:r>
            <w:r w:rsidR="00CE4B96" w:rsidRPr="007E1706">
              <w:rPr>
                <w:rFonts w:ascii="Arial Narrow" w:hAnsi="Arial Narrow" w:cs="Times New Roman"/>
              </w:rPr>
              <w:t>0</w:t>
            </w:r>
          </w:p>
        </w:tc>
        <w:tc>
          <w:tcPr>
            <w:tcW w:w="4436" w:type="dxa"/>
            <w:gridSpan w:val="3"/>
            <w:shd w:val="clear" w:color="auto" w:fill="FFFFFF"/>
            <w:vAlign w:val="center"/>
          </w:tcPr>
          <w:p w14:paraId="2F2402EC" w14:textId="77777777" w:rsidR="00C35573" w:rsidRDefault="00C35573" w:rsidP="003061BF">
            <w:pPr>
              <w:widowControl/>
              <w:suppressAutoHyphens w:val="0"/>
              <w:autoSpaceDE/>
              <w:spacing w:line="360" w:lineRule="auto"/>
              <w:ind w:right="-1"/>
              <w:jc w:val="center"/>
              <w:rPr>
                <w:rFonts w:ascii="Arial Narrow" w:hAnsi="Arial Narrow" w:cs="Times New Roman"/>
              </w:rPr>
            </w:pPr>
          </w:p>
          <w:p w14:paraId="1390E3F1" w14:textId="7E3D18BA" w:rsidR="00CE4B96" w:rsidRPr="00C35573" w:rsidRDefault="00F31C2A" w:rsidP="003061BF">
            <w:pPr>
              <w:widowControl/>
              <w:suppressAutoHyphens w:val="0"/>
              <w:autoSpaceDE/>
              <w:spacing w:line="360" w:lineRule="auto"/>
              <w:ind w:right="-1"/>
              <w:jc w:val="center"/>
              <w:rPr>
                <w:rFonts w:ascii="Arial Narrow" w:hAnsi="Arial Narrow" w:cs="Times New Roman"/>
              </w:rPr>
            </w:pPr>
            <w:r>
              <w:rPr>
                <w:rFonts w:ascii="Arial Narrow" w:hAnsi="Arial Narrow" w:cs="Times New Roman"/>
              </w:rPr>
              <w:t xml:space="preserve">6 </w:t>
            </w:r>
            <w:r w:rsidR="00C35573" w:rsidRPr="00C35573">
              <w:rPr>
                <w:rFonts w:ascii="Arial Narrow" w:hAnsi="Arial Narrow" w:cs="Times New Roman"/>
              </w:rPr>
              <w:t>–</w:t>
            </w:r>
            <w:r w:rsidR="00FA1560" w:rsidRPr="00C35573">
              <w:rPr>
                <w:rFonts w:ascii="Arial Narrow" w:hAnsi="Arial Narrow" w:cs="Times New Roman"/>
              </w:rPr>
              <w:t xml:space="preserve"> </w:t>
            </w:r>
            <w:r>
              <w:rPr>
                <w:rFonts w:ascii="Arial Narrow" w:hAnsi="Arial Narrow" w:cs="Times New Roman"/>
              </w:rPr>
              <w:t>12</w:t>
            </w:r>
            <w:r w:rsidR="00C35573" w:rsidRPr="00C35573">
              <w:rPr>
                <w:rFonts w:ascii="Arial Narrow" w:hAnsi="Arial Narrow" w:cs="Times New Roman"/>
              </w:rPr>
              <w:t xml:space="preserve"> miesięcy</w:t>
            </w:r>
            <w:r w:rsidR="00CE4B96" w:rsidRPr="00C35573">
              <w:rPr>
                <w:rFonts w:ascii="Arial Narrow" w:hAnsi="Arial Narrow" w:cs="Times New Roman"/>
              </w:rPr>
              <w:t xml:space="preserve"> –</w:t>
            </w:r>
            <w:r w:rsidR="004C0F26" w:rsidRPr="00C35573">
              <w:rPr>
                <w:rFonts w:ascii="Arial Narrow" w:hAnsi="Arial Narrow" w:cs="Times New Roman"/>
              </w:rPr>
              <w:t>20</w:t>
            </w:r>
            <w:r w:rsidR="00355226">
              <w:rPr>
                <w:rFonts w:ascii="Arial Narrow" w:hAnsi="Arial Narrow" w:cs="Times New Roman"/>
              </w:rPr>
              <w:t xml:space="preserve"> pkt. </w:t>
            </w:r>
          </w:p>
          <w:p w14:paraId="38853D9D" w14:textId="11DAAE64" w:rsidR="00FA1560" w:rsidRPr="00C35573" w:rsidRDefault="00503655" w:rsidP="00F31C2A">
            <w:pPr>
              <w:widowControl/>
              <w:suppressAutoHyphens w:val="0"/>
              <w:autoSpaceDE/>
              <w:spacing w:line="360" w:lineRule="auto"/>
              <w:ind w:right="-1"/>
              <w:rPr>
                <w:rFonts w:ascii="Arial Narrow" w:hAnsi="Arial Narrow" w:cs="Times New Roman"/>
              </w:rPr>
            </w:pPr>
            <w:r>
              <w:rPr>
                <w:rFonts w:ascii="Arial Narrow" w:hAnsi="Arial Narrow" w:cs="Times New Roman"/>
              </w:rPr>
              <w:t xml:space="preserve">                          </w:t>
            </w:r>
            <w:r w:rsidR="00F31C2A">
              <w:rPr>
                <w:rFonts w:ascii="Arial Narrow" w:hAnsi="Arial Narrow" w:cs="Times New Roman"/>
              </w:rPr>
              <w:t>1</w:t>
            </w:r>
            <w:r w:rsidR="00A37433">
              <w:rPr>
                <w:rFonts w:ascii="Arial Narrow" w:hAnsi="Arial Narrow" w:cs="Times New Roman"/>
              </w:rPr>
              <w:t>3</w:t>
            </w:r>
            <w:r w:rsidR="004C0F26" w:rsidRPr="00C35573">
              <w:rPr>
                <w:rFonts w:ascii="Arial Narrow" w:hAnsi="Arial Narrow" w:cs="Times New Roman"/>
              </w:rPr>
              <w:t xml:space="preserve"> </w:t>
            </w:r>
            <w:r w:rsidR="00C35573" w:rsidRPr="00C35573">
              <w:rPr>
                <w:rFonts w:ascii="Arial Narrow" w:hAnsi="Arial Narrow" w:cs="Times New Roman"/>
              </w:rPr>
              <w:t xml:space="preserve">- </w:t>
            </w:r>
            <w:r w:rsidR="00F31C2A">
              <w:rPr>
                <w:rFonts w:ascii="Arial Narrow" w:hAnsi="Arial Narrow" w:cs="Times New Roman"/>
              </w:rPr>
              <w:t>24</w:t>
            </w:r>
            <w:r w:rsidR="00FA1560" w:rsidRPr="00C35573">
              <w:rPr>
                <w:rFonts w:ascii="Arial Narrow" w:hAnsi="Arial Narrow" w:cs="Times New Roman"/>
              </w:rPr>
              <w:t xml:space="preserve"> m</w:t>
            </w:r>
            <w:r w:rsidR="00C35573" w:rsidRPr="00C35573">
              <w:rPr>
                <w:rFonts w:ascii="Arial Narrow" w:hAnsi="Arial Narrow" w:cs="Times New Roman"/>
              </w:rPr>
              <w:t xml:space="preserve">iesięcy- </w:t>
            </w:r>
            <w:r w:rsidR="00FA1560" w:rsidRPr="00C35573">
              <w:rPr>
                <w:rFonts w:ascii="Arial Narrow" w:hAnsi="Arial Narrow" w:cs="Times New Roman"/>
              </w:rPr>
              <w:t xml:space="preserve"> </w:t>
            </w:r>
            <w:r w:rsidR="004C0F26" w:rsidRPr="00C35573">
              <w:rPr>
                <w:rFonts w:ascii="Arial Narrow" w:hAnsi="Arial Narrow" w:cs="Times New Roman"/>
              </w:rPr>
              <w:t xml:space="preserve">30 pkt. </w:t>
            </w:r>
          </w:p>
          <w:p w14:paraId="6A997830" w14:textId="75A72E25" w:rsidR="004C0F26" w:rsidRPr="00C35573" w:rsidRDefault="00503655" w:rsidP="003061BF">
            <w:pPr>
              <w:widowControl/>
              <w:suppressAutoHyphens w:val="0"/>
              <w:autoSpaceDE/>
              <w:spacing w:line="360" w:lineRule="auto"/>
              <w:ind w:right="-1"/>
              <w:jc w:val="center"/>
              <w:rPr>
                <w:rFonts w:ascii="Arial Narrow" w:hAnsi="Arial Narrow" w:cs="Times New Roman"/>
              </w:rPr>
            </w:pPr>
            <w:r>
              <w:rPr>
                <w:rFonts w:ascii="Arial Narrow" w:hAnsi="Arial Narrow" w:cs="Times New Roman"/>
              </w:rPr>
              <w:t>2</w:t>
            </w:r>
            <w:r w:rsidR="00A37433">
              <w:rPr>
                <w:rFonts w:ascii="Arial Narrow" w:hAnsi="Arial Narrow" w:cs="Times New Roman"/>
              </w:rPr>
              <w:t>5</w:t>
            </w:r>
            <w:r w:rsidR="007952B9">
              <w:rPr>
                <w:rFonts w:ascii="Arial Narrow" w:hAnsi="Arial Narrow" w:cs="Times New Roman"/>
              </w:rPr>
              <w:t xml:space="preserve"> </w:t>
            </w:r>
            <w:r>
              <w:rPr>
                <w:rFonts w:ascii="Arial Narrow" w:hAnsi="Arial Narrow" w:cs="Times New Roman"/>
              </w:rPr>
              <w:t>-</w:t>
            </w:r>
            <w:r w:rsidR="007952B9">
              <w:rPr>
                <w:rFonts w:ascii="Arial Narrow" w:hAnsi="Arial Narrow" w:cs="Times New Roman"/>
              </w:rPr>
              <w:t xml:space="preserve"> </w:t>
            </w:r>
            <w:r>
              <w:rPr>
                <w:rFonts w:ascii="Arial Narrow" w:hAnsi="Arial Narrow" w:cs="Times New Roman"/>
              </w:rPr>
              <w:t>36</w:t>
            </w:r>
            <w:r w:rsidR="004C0F26" w:rsidRPr="00C35573">
              <w:rPr>
                <w:rFonts w:ascii="Arial Narrow" w:hAnsi="Arial Narrow" w:cs="Times New Roman"/>
              </w:rPr>
              <w:t xml:space="preserve"> miesięcy </w:t>
            </w:r>
            <w:r w:rsidR="00C35573" w:rsidRPr="00C35573">
              <w:rPr>
                <w:rFonts w:ascii="Arial Narrow" w:hAnsi="Arial Narrow" w:cs="Times New Roman"/>
              </w:rPr>
              <w:t xml:space="preserve">- </w:t>
            </w:r>
            <w:r w:rsidR="004C0F26" w:rsidRPr="00C35573">
              <w:rPr>
                <w:rFonts w:ascii="Arial Narrow" w:hAnsi="Arial Narrow" w:cs="Times New Roman"/>
              </w:rPr>
              <w:t xml:space="preserve">40 pkt. </w:t>
            </w:r>
          </w:p>
          <w:p w14:paraId="1CA4C692" w14:textId="77777777" w:rsidR="00CE4B96" w:rsidRPr="007E1706" w:rsidRDefault="00CE4B96" w:rsidP="003061BF">
            <w:pPr>
              <w:widowControl/>
              <w:suppressAutoHyphens w:val="0"/>
              <w:autoSpaceDE/>
              <w:spacing w:line="360" w:lineRule="auto"/>
              <w:ind w:right="-1"/>
              <w:jc w:val="center"/>
              <w:rPr>
                <w:rFonts w:ascii="Arial Narrow" w:hAnsi="Arial Narrow" w:cs="Times New Roman"/>
              </w:rPr>
            </w:pPr>
          </w:p>
        </w:tc>
      </w:tr>
      <w:tr w:rsidR="00CE4B96" w:rsidRPr="007E1706" w14:paraId="05EA7CB2" w14:textId="77777777" w:rsidTr="009C6C60">
        <w:trPr>
          <w:trHeight w:val="397"/>
          <w:jc w:val="center"/>
        </w:trPr>
        <w:tc>
          <w:tcPr>
            <w:tcW w:w="2125" w:type="dxa"/>
            <w:shd w:val="clear" w:color="auto" w:fill="auto"/>
            <w:vAlign w:val="center"/>
          </w:tcPr>
          <w:p w14:paraId="7829FD1F"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 xml:space="preserve">Razem </w:t>
            </w:r>
          </w:p>
        </w:tc>
        <w:tc>
          <w:tcPr>
            <w:tcW w:w="1031" w:type="dxa"/>
            <w:shd w:val="clear" w:color="auto" w:fill="auto"/>
            <w:vAlign w:val="center"/>
          </w:tcPr>
          <w:p w14:paraId="7DE0737D"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100%</w:t>
            </w:r>
          </w:p>
        </w:tc>
        <w:tc>
          <w:tcPr>
            <w:tcW w:w="2090" w:type="dxa"/>
            <w:shd w:val="clear" w:color="auto" w:fill="auto"/>
            <w:vAlign w:val="center"/>
          </w:tcPr>
          <w:p w14:paraId="26BB6B89"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100</w:t>
            </w:r>
          </w:p>
        </w:tc>
        <w:tc>
          <w:tcPr>
            <w:tcW w:w="4436" w:type="dxa"/>
            <w:gridSpan w:val="3"/>
            <w:shd w:val="clear" w:color="auto" w:fill="E6E6E6"/>
            <w:vAlign w:val="center"/>
          </w:tcPr>
          <w:p w14:paraId="7F193A9C" w14:textId="77777777" w:rsidR="00CE4B96" w:rsidRPr="007E1706" w:rsidRDefault="00CE4B96" w:rsidP="003061BF">
            <w:pPr>
              <w:widowControl/>
              <w:suppressAutoHyphens w:val="0"/>
              <w:autoSpaceDE/>
              <w:ind w:right="-1"/>
              <w:jc w:val="center"/>
              <w:rPr>
                <w:rFonts w:ascii="Arial Narrow" w:hAnsi="Arial Narrow" w:cs="Times New Roman"/>
                <w:b/>
                <w:u w:val="single"/>
                <w:lang w:eastAsia="pl-PL"/>
              </w:rPr>
            </w:pPr>
          </w:p>
        </w:tc>
      </w:tr>
    </w:tbl>
    <w:p w14:paraId="0FBE5C42" w14:textId="77777777" w:rsidR="00CE4B96" w:rsidRPr="007E1706" w:rsidRDefault="00CE4B96" w:rsidP="003061BF">
      <w:pPr>
        <w:autoSpaceDN w:val="0"/>
        <w:adjustRightInd w:val="0"/>
        <w:spacing w:after="60" w:line="360" w:lineRule="auto"/>
        <w:ind w:left="425" w:right="-1"/>
        <w:rPr>
          <w:rFonts w:ascii="Arial Narrow" w:hAnsi="Arial Narrow" w:cs="Calibri"/>
          <w:b/>
          <w:bCs/>
          <w:color w:val="FF0000"/>
        </w:rPr>
      </w:pPr>
    </w:p>
    <w:p w14:paraId="14E60E2C" w14:textId="77777777" w:rsidR="00CE4B96" w:rsidRPr="007E1706" w:rsidRDefault="00CE4B96" w:rsidP="003061BF">
      <w:pPr>
        <w:numPr>
          <w:ilvl w:val="5"/>
          <w:numId w:val="33"/>
        </w:numPr>
        <w:tabs>
          <w:tab w:val="left" w:pos="426"/>
        </w:tabs>
        <w:autoSpaceDN w:val="0"/>
        <w:adjustRightInd w:val="0"/>
        <w:spacing w:after="60" w:line="360" w:lineRule="auto"/>
        <w:ind w:left="180" w:right="-1"/>
        <w:rPr>
          <w:rFonts w:ascii="Arial Narrow" w:hAnsi="Arial Narrow"/>
          <w:b/>
        </w:rPr>
      </w:pPr>
      <w:r w:rsidRPr="007E1706">
        <w:rPr>
          <w:rFonts w:ascii="Arial Narrow" w:hAnsi="Arial Narrow"/>
          <w:b/>
        </w:rPr>
        <w:t>Ad 1) „Cena ofertowa brutto”</w:t>
      </w:r>
    </w:p>
    <w:p w14:paraId="58BA5851" w14:textId="77777777" w:rsidR="00CE4B96" w:rsidRPr="007E1706" w:rsidRDefault="00CE4B96" w:rsidP="003061BF">
      <w:pPr>
        <w:numPr>
          <w:ilvl w:val="0"/>
          <w:numId w:val="34"/>
        </w:numPr>
        <w:autoSpaceDN w:val="0"/>
        <w:adjustRightInd w:val="0"/>
        <w:spacing w:after="60" w:line="360" w:lineRule="auto"/>
        <w:ind w:left="709" w:right="-1" w:hanging="283"/>
        <w:jc w:val="both"/>
        <w:rPr>
          <w:rFonts w:ascii="Arial Narrow" w:hAnsi="Arial Narrow"/>
        </w:rPr>
      </w:pPr>
      <w:r w:rsidRPr="007E1706">
        <w:rPr>
          <w:rFonts w:ascii="Arial Narrow" w:hAnsi="Arial Narrow"/>
        </w:rPr>
        <w:t xml:space="preserve">Wykonawca w druku oferty winien podać cenę ofertową brutto. </w:t>
      </w:r>
    </w:p>
    <w:p w14:paraId="7FDB0D50" w14:textId="77777777" w:rsidR="00CE4B96" w:rsidRPr="007E1706" w:rsidRDefault="00CE4B96" w:rsidP="003061BF">
      <w:pPr>
        <w:numPr>
          <w:ilvl w:val="0"/>
          <w:numId w:val="34"/>
        </w:numPr>
        <w:autoSpaceDN w:val="0"/>
        <w:adjustRightInd w:val="0"/>
        <w:spacing w:after="60" w:line="360" w:lineRule="auto"/>
        <w:ind w:left="709" w:right="-1" w:hanging="283"/>
        <w:jc w:val="both"/>
        <w:rPr>
          <w:rFonts w:ascii="Arial Narrow" w:hAnsi="Arial Narrow"/>
        </w:rPr>
      </w:pPr>
      <w:r w:rsidRPr="007E1706">
        <w:rPr>
          <w:rFonts w:ascii="Arial Narrow" w:hAnsi="Arial Narrow"/>
        </w:rPr>
        <w:t xml:space="preserve">Punktacja w niniejszym kryterium zostanie obliczona na podstawie wzoru wskazanego w powyższej tabeli. </w:t>
      </w:r>
    </w:p>
    <w:p w14:paraId="119AB9DD" w14:textId="77777777" w:rsidR="00CE4B96" w:rsidRPr="007E1706" w:rsidRDefault="00CE4B96" w:rsidP="003061BF">
      <w:pPr>
        <w:autoSpaceDN w:val="0"/>
        <w:adjustRightInd w:val="0"/>
        <w:spacing w:after="60" w:line="360" w:lineRule="auto"/>
        <w:ind w:left="709" w:right="-1"/>
        <w:jc w:val="both"/>
        <w:rPr>
          <w:rFonts w:ascii="Arial Narrow" w:hAnsi="Arial Narrow"/>
          <w:bCs/>
        </w:rPr>
      </w:pPr>
    </w:p>
    <w:p w14:paraId="77D91A3D" w14:textId="77777777" w:rsidR="00CE4B96" w:rsidRPr="007E1706" w:rsidRDefault="00CE4B96" w:rsidP="003061BF">
      <w:pPr>
        <w:numPr>
          <w:ilvl w:val="5"/>
          <w:numId w:val="33"/>
        </w:numPr>
        <w:autoSpaceDN w:val="0"/>
        <w:adjustRightInd w:val="0"/>
        <w:spacing w:after="60" w:line="360" w:lineRule="auto"/>
        <w:ind w:right="-1"/>
        <w:rPr>
          <w:rFonts w:ascii="Arial Narrow" w:hAnsi="Arial Narrow"/>
          <w:b/>
        </w:rPr>
      </w:pPr>
      <w:r w:rsidRPr="007E1706">
        <w:rPr>
          <w:rFonts w:ascii="Arial Narrow" w:hAnsi="Arial Narrow"/>
          <w:b/>
          <w:bCs/>
        </w:rPr>
        <w:lastRenderedPageBreak/>
        <w:t xml:space="preserve">Ad </w:t>
      </w:r>
      <w:r w:rsidR="00EE4040">
        <w:rPr>
          <w:rFonts w:ascii="Arial Narrow" w:hAnsi="Arial Narrow"/>
          <w:b/>
          <w:bCs/>
        </w:rPr>
        <w:t>2</w:t>
      </w:r>
      <w:r w:rsidRPr="007E1706">
        <w:rPr>
          <w:rFonts w:ascii="Arial Narrow" w:hAnsi="Arial Narrow"/>
          <w:b/>
          <w:bCs/>
        </w:rPr>
        <w:t>) „</w:t>
      </w:r>
      <w:r w:rsidR="00843289" w:rsidRPr="00843289">
        <w:rPr>
          <w:rFonts w:ascii="Arial Narrow" w:hAnsi="Arial Narrow"/>
          <w:b/>
          <w:bCs/>
        </w:rPr>
        <w:t>Termin wykonania</w:t>
      </w:r>
      <w:r w:rsidRPr="007E1706">
        <w:rPr>
          <w:rFonts w:ascii="Arial Narrow" w:hAnsi="Arial Narrow"/>
          <w:b/>
          <w:bCs/>
        </w:rPr>
        <w:t>”:</w:t>
      </w:r>
    </w:p>
    <w:p w14:paraId="5ED096E3"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cs="Times New Roman"/>
        </w:rPr>
        <w:t xml:space="preserve">Wykonawca w druku oferty ma obowiązek podać </w:t>
      </w:r>
      <w:r w:rsidR="00843289">
        <w:rPr>
          <w:rFonts w:ascii="Arial Narrow" w:hAnsi="Arial Narrow" w:cs="Times New Roman"/>
        </w:rPr>
        <w:t>termin</w:t>
      </w:r>
      <w:r w:rsidR="00FA1560">
        <w:rPr>
          <w:rFonts w:ascii="Arial Narrow" w:hAnsi="Arial Narrow" w:cs="Times New Roman"/>
        </w:rPr>
        <w:t xml:space="preserve"> udzielonej</w:t>
      </w:r>
      <w:r w:rsidR="00843289">
        <w:rPr>
          <w:rFonts w:ascii="Arial Narrow" w:hAnsi="Arial Narrow" w:cs="Times New Roman"/>
        </w:rPr>
        <w:t xml:space="preserve"> </w:t>
      </w:r>
      <w:r w:rsidR="00FA1560">
        <w:rPr>
          <w:rFonts w:ascii="Arial Narrow" w:hAnsi="Arial Narrow" w:cs="Times New Roman"/>
        </w:rPr>
        <w:t>gwarancji</w:t>
      </w:r>
      <w:r w:rsidRPr="007E1706">
        <w:rPr>
          <w:rFonts w:ascii="Arial Narrow" w:hAnsi="Arial Narrow" w:cs="Times New Roman"/>
        </w:rPr>
        <w:t xml:space="preserve">; </w:t>
      </w:r>
    </w:p>
    <w:p w14:paraId="03395EB5"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lang w:eastAsia="pl-PL"/>
        </w:rPr>
        <w:t xml:space="preserve">W przypadku gdy Wykonawca nie wpisze w druku oferty żadnego </w:t>
      </w:r>
      <w:r w:rsidR="00843289">
        <w:rPr>
          <w:rFonts w:ascii="Arial Narrow" w:hAnsi="Arial Narrow"/>
          <w:lang w:eastAsia="pl-PL"/>
        </w:rPr>
        <w:t xml:space="preserve">terminu </w:t>
      </w:r>
      <w:r w:rsidRPr="007E1706">
        <w:rPr>
          <w:rFonts w:ascii="Arial Narrow" w:hAnsi="Arial Narrow"/>
          <w:lang w:eastAsia="pl-PL"/>
        </w:rPr>
        <w:t>oferta zostanie odrzucona</w:t>
      </w:r>
      <w:r w:rsidRPr="007E1706">
        <w:rPr>
          <w:rFonts w:ascii="Arial Narrow" w:hAnsi="Arial Narrow" w:cs="Times New Roman"/>
        </w:rPr>
        <w:t xml:space="preserve">, </w:t>
      </w:r>
      <w:r w:rsidRPr="007E1706">
        <w:rPr>
          <w:rFonts w:ascii="Arial Narrow" w:hAnsi="Arial Narrow"/>
        </w:rPr>
        <w:t>jako nieodpowiadająca treści SWZ</w:t>
      </w:r>
      <w:r w:rsidR="002F428D">
        <w:rPr>
          <w:rFonts w:ascii="Arial Narrow" w:hAnsi="Arial Narrow"/>
        </w:rPr>
        <w:t>,</w:t>
      </w:r>
    </w:p>
    <w:p w14:paraId="4AF2E9DE"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lang w:eastAsia="pl-PL"/>
        </w:rPr>
        <w:t xml:space="preserve">W przypadku gdy wykonawca zaproponuje </w:t>
      </w:r>
      <w:r w:rsidR="001934DE">
        <w:rPr>
          <w:rFonts w:ascii="Arial Narrow" w:hAnsi="Arial Narrow"/>
          <w:lang w:eastAsia="pl-PL"/>
        </w:rPr>
        <w:t xml:space="preserve">termin </w:t>
      </w:r>
      <w:r w:rsidR="004C0F26">
        <w:rPr>
          <w:rFonts w:ascii="Arial Narrow" w:hAnsi="Arial Narrow"/>
          <w:lang w:eastAsia="pl-PL"/>
        </w:rPr>
        <w:t>gwarancji</w:t>
      </w:r>
      <w:r w:rsidRPr="007E1706">
        <w:rPr>
          <w:rFonts w:ascii="Arial Narrow" w:hAnsi="Arial Narrow"/>
          <w:lang w:eastAsia="pl-PL"/>
        </w:rPr>
        <w:t xml:space="preserve"> inny </w:t>
      </w:r>
      <w:r w:rsidR="00355226">
        <w:rPr>
          <w:rFonts w:ascii="Arial Narrow" w:hAnsi="Arial Narrow"/>
          <w:lang w:eastAsia="pl-PL"/>
        </w:rPr>
        <w:t xml:space="preserve">niż określony w kryterium, oferta zostanie </w:t>
      </w:r>
      <w:r w:rsidRPr="007E1706">
        <w:rPr>
          <w:rFonts w:ascii="Arial Narrow" w:hAnsi="Arial Narrow"/>
          <w:lang w:eastAsia="pl-PL"/>
        </w:rPr>
        <w:t>odrzucona</w:t>
      </w:r>
      <w:r w:rsidRPr="007E1706">
        <w:rPr>
          <w:rFonts w:ascii="Arial Narrow" w:hAnsi="Arial Narrow" w:cs="Times New Roman"/>
        </w:rPr>
        <w:t xml:space="preserve">, </w:t>
      </w:r>
      <w:r w:rsidRPr="007E1706">
        <w:rPr>
          <w:rFonts w:ascii="Arial Narrow" w:hAnsi="Arial Narrow"/>
        </w:rPr>
        <w:t xml:space="preserve">jako nieodpowiadająca treści SWZ. </w:t>
      </w:r>
    </w:p>
    <w:p w14:paraId="6402D89E" w14:textId="77777777" w:rsidR="00CE4B96" w:rsidRPr="007E1706" w:rsidRDefault="00CE4B96" w:rsidP="003061BF">
      <w:pPr>
        <w:widowControl/>
        <w:suppressAutoHyphens w:val="0"/>
        <w:autoSpaceDN w:val="0"/>
        <w:adjustRightInd w:val="0"/>
        <w:spacing w:line="360" w:lineRule="auto"/>
        <w:ind w:left="567" w:right="-1"/>
        <w:jc w:val="both"/>
        <w:rPr>
          <w:rFonts w:ascii="Arial Narrow" w:hAnsi="Arial Narrow"/>
        </w:rPr>
      </w:pPr>
      <w:r w:rsidRPr="007E1706">
        <w:rPr>
          <w:rFonts w:ascii="Arial Narrow" w:hAnsi="Arial Narrow"/>
        </w:rPr>
        <w:t xml:space="preserve">Całkowita liczba punktów, jaką otrzyma dana oferta, zostanie obliczona wg poniższego wzoru: </w:t>
      </w:r>
    </w:p>
    <w:p w14:paraId="5C3D169D" w14:textId="53A28514" w:rsidR="00CE4B96" w:rsidRPr="004009CB" w:rsidRDefault="004C455D" w:rsidP="003061BF">
      <w:pPr>
        <w:shd w:val="clear" w:color="auto" w:fill="FFFFFF"/>
        <w:spacing w:before="120"/>
        <w:ind w:left="68" w:right="-1"/>
        <w:jc w:val="center"/>
        <w:rPr>
          <w:rFonts w:ascii="Arial Narrow" w:hAnsi="Arial Narrow"/>
          <w:b/>
        </w:rPr>
      </w:pPr>
      <w:r>
        <w:rPr>
          <w:rFonts w:ascii="Arial Narrow" w:hAnsi="Arial Narrow"/>
          <w:b/>
        </w:rPr>
        <w:t xml:space="preserve">L = C + </w:t>
      </w:r>
      <w:proofErr w:type="spellStart"/>
      <w:r>
        <w:rPr>
          <w:rFonts w:ascii="Arial Narrow" w:hAnsi="Arial Narrow"/>
          <w:b/>
        </w:rPr>
        <w:t>T</w:t>
      </w:r>
      <w:r w:rsidR="004009CB">
        <w:rPr>
          <w:rFonts w:ascii="Arial Narrow" w:hAnsi="Arial Narrow"/>
          <w:b/>
          <w:vertAlign w:val="subscript"/>
        </w:rPr>
        <w:t>g</w:t>
      </w:r>
      <w:proofErr w:type="spellEnd"/>
    </w:p>
    <w:p w14:paraId="2E99707C" w14:textId="77777777" w:rsidR="00CE4B96" w:rsidRPr="007E1706" w:rsidRDefault="00CE4B96" w:rsidP="003061BF">
      <w:pPr>
        <w:shd w:val="clear" w:color="auto" w:fill="FFFFFF"/>
        <w:spacing w:line="360" w:lineRule="auto"/>
        <w:ind w:left="66" w:right="-1"/>
        <w:jc w:val="both"/>
        <w:rPr>
          <w:rFonts w:ascii="Arial Narrow" w:hAnsi="Arial Narrow"/>
        </w:rPr>
      </w:pPr>
      <w:r w:rsidRPr="007E1706">
        <w:rPr>
          <w:rFonts w:ascii="Arial Narrow" w:hAnsi="Arial Narrow"/>
        </w:rPr>
        <w:t>gdzie:</w:t>
      </w:r>
    </w:p>
    <w:p w14:paraId="4F7D0AA8" w14:textId="77777777" w:rsidR="00CE4B96" w:rsidRPr="007E1706" w:rsidRDefault="00CE4B96" w:rsidP="003061BF">
      <w:pPr>
        <w:shd w:val="clear" w:color="auto" w:fill="FFFFFF"/>
        <w:spacing w:line="360" w:lineRule="auto"/>
        <w:ind w:left="851" w:right="-1"/>
        <w:jc w:val="both"/>
        <w:rPr>
          <w:rFonts w:ascii="Arial Narrow" w:hAnsi="Arial Narrow"/>
        </w:rPr>
      </w:pPr>
      <w:r w:rsidRPr="007E1706">
        <w:rPr>
          <w:rFonts w:ascii="Arial Narrow" w:hAnsi="Arial Narrow"/>
        </w:rPr>
        <w:t>L – całkowita liczba punktów;</w:t>
      </w:r>
    </w:p>
    <w:p w14:paraId="0B0E9F0F" w14:textId="77777777" w:rsidR="00CE4B96" w:rsidRPr="007E1706" w:rsidRDefault="00CE4B96" w:rsidP="003061BF">
      <w:pPr>
        <w:shd w:val="clear" w:color="auto" w:fill="FFFFFF"/>
        <w:spacing w:line="360" w:lineRule="auto"/>
        <w:ind w:left="851" w:right="-1"/>
        <w:jc w:val="both"/>
        <w:rPr>
          <w:rFonts w:ascii="Arial Narrow" w:hAnsi="Arial Narrow"/>
        </w:rPr>
      </w:pPr>
      <w:r w:rsidRPr="007E1706">
        <w:rPr>
          <w:rFonts w:ascii="Arial Narrow" w:hAnsi="Arial Narrow"/>
        </w:rPr>
        <w:t>C – punkty uzyskane w kryterium „Cena ofertowa brutto”;</w:t>
      </w:r>
    </w:p>
    <w:p w14:paraId="4AF8B5A0" w14:textId="1CD83845" w:rsidR="00CE4B96" w:rsidRPr="007E1706" w:rsidRDefault="004C455D" w:rsidP="003061BF">
      <w:pPr>
        <w:shd w:val="clear" w:color="auto" w:fill="FFFFFF"/>
        <w:spacing w:line="360" w:lineRule="auto"/>
        <w:ind w:left="851" w:right="-1"/>
        <w:jc w:val="both"/>
        <w:rPr>
          <w:rFonts w:ascii="Arial Narrow" w:hAnsi="Arial Narrow" w:cs="Calibri"/>
          <w:bCs/>
        </w:rPr>
      </w:pPr>
      <w:proofErr w:type="spellStart"/>
      <w:r>
        <w:rPr>
          <w:rFonts w:ascii="Arial Narrow" w:hAnsi="Arial Narrow"/>
        </w:rPr>
        <w:t>T</w:t>
      </w:r>
      <w:r w:rsidR="004009CB">
        <w:rPr>
          <w:rFonts w:ascii="Arial Narrow" w:hAnsi="Arial Narrow"/>
          <w:vertAlign w:val="subscript"/>
        </w:rPr>
        <w:t>g</w:t>
      </w:r>
      <w:proofErr w:type="spellEnd"/>
      <w:r w:rsidR="00CE4B96" w:rsidRPr="007E1706">
        <w:rPr>
          <w:rFonts w:ascii="Arial Narrow" w:hAnsi="Arial Narrow"/>
        </w:rPr>
        <w:t xml:space="preserve"> - punkty uzyskane w kryterium  „</w:t>
      </w:r>
      <w:r>
        <w:rPr>
          <w:rFonts w:ascii="Arial Narrow" w:hAnsi="Arial Narrow" w:cs="Calibri"/>
          <w:bCs/>
        </w:rPr>
        <w:t xml:space="preserve">Termin </w:t>
      </w:r>
      <w:r w:rsidR="00FA1560">
        <w:rPr>
          <w:rFonts w:ascii="Arial Narrow" w:hAnsi="Arial Narrow" w:cs="Calibri"/>
          <w:bCs/>
        </w:rPr>
        <w:t>gwarancji</w:t>
      </w:r>
      <w:r w:rsidR="00CE4B96" w:rsidRPr="007E1706">
        <w:rPr>
          <w:rFonts w:ascii="Arial Narrow" w:hAnsi="Arial Narrow" w:cs="Calibri"/>
          <w:bCs/>
        </w:rPr>
        <w:t>”</w:t>
      </w:r>
      <w:r w:rsidR="001175E7">
        <w:rPr>
          <w:rFonts w:ascii="Arial Narrow" w:hAnsi="Arial Narrow" w:cs="Calibri"/>
          <w:bCs/>
        </w:rPr>
        <w:t>.</w:t>
      </w:r>
    </w:p>
    <w:p w14:paraId="425C9749" w14:textId="77777777" w:rsidR="00CE4B96" w:rsidRPr="007E1706" w:rsidRDefault="00CE4B96" w:rsidP="003061BF">
      <w:pPr>
        <w:numPr>
          <w:ilvl w:val="1"/>
          <w:numId w:val="19"/>
        </w:numPr>
        <w:shd w:val="clear" w:color="auto" w:fill="FFFFFF"/>
        <w:suppressAutoHyphens w:val="0"/>
        <w:autoSpaceDN w:val="0"/>
        <w:adjustRightInd w:val="0"/>
        <w:spacing w:line="360" w:lineRule="auto"/>
        <w:ind w:left="709" w:right="-1" w:hanging="709"/>
        <w:jc w:val="both"/>
        <w:rPr>
          <w:rFonts w:ascii="Arial Narrow" w:hAnsi="Arial Narrow" w:cs="Times New Roman"/>
          <w:b/>
          <w:bCs/>
        </w:rPr>
      </w:pPr>
      <w:r w:rsidRPr="007E1706">
        <w:rPr>
          <w:rFonts w:ascii="Arial Narrow" w:hAnsi="Arial Narrow" w:cs="Segoe UI"/>
        </w:rPr>
        <w:t>Punktacja przyznawana ofertom w poszczególnych kryteriach będzie liczona z dokładnością do dwóch miejsc po przecinku. Najwyższa liczba punktów wyznaczy najkorzystniejszą ofertę.</w:t>
      </w:r>
    </w:p>
    <w:p w14:paraId="7524B564" w14:textId="77777777" w:rsidR="00CE4B96" w:rsidRPr="007E1706" w:rsidRDefault="00CE4B96" w:rsidP="003061BF">
      <w:pPr>
        <w:numPr>
          <w:ilvl w:val="1"/>
          <w:numId w:val="19"/>
        </w:numPr>
        <w:shd w:val="clear" w:color="auto" w:fill="FFFFFF"/>
        <w:tabs>
          <w:tab w:val="num" w:pos="709"/>
        </w:tabs>
        <w:suppressAutoHyphens w:val="0"/>
        <w:autoSpaceDN w:val="0"/>
        <w:adjustRightInd w:val="0"/>
        <w:spacing w:line="360" w:lineRule="auto"/>
        <w:ind w:left="709" w:right="-1" w:hanging="709"/>
        <w:jc w:val="both"/>
        <w:rPr>
          <w:rFonts w:ascii="Arial Narrow" w:hAnsi="Arial Narrow" w:cs="Times New Roman"/>
          <w:b/>
          <w:bCs/>
        </w:rPr>
      </w:pPr>
      <w:r w:rsidRPr="007E1706">
        <w:rPr>
          <w:rFonts w:ascii="Arial Narrow" w:hAnsi="Arial Narrow"/>
        </w:rPr>
        <w:t>Oferta Wykonawcy może otrzymać maksymalnie 100 punktów.</w:t>
      </w:r>
    </w:p>
    <w:p w14:paraId="1C4FB06C" w14:textId="77777777" w:rsidR="005C25DC" w:rsidRDefault="005C25DC" w:rsidP="003061BF">
      <w:pPr>
        <w:shd w:val="clear" w:color="auto" w:fill="FFFFFF"/>
        <w:suppressAutoHyphens w:val="0"/>
        <w:autoSpaceDN w:val="0"/>
        <w:adjustRightInd w:val="0"/>
        <w:spacing w:line="360" w:lineRule="auto"/>
        <w:ind w:right="-1"/>
        <w:jc w:val="both"/>
        <w:rPr>
          <w:rFonts w:ascii="Arial Narrow" w:hAnsi="Arial Narrow" w:cs="Segoe UI"/>
        </w:rPr>
      </w:pPr>
    </w:p>
    <w:p w14:paraId="382FD2B6" w14:textId="77777777" w:rsidR="000D246F" w:rsidRPr="004B5EBB"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418" w:right="-1" w:hanging="1418"/>
        <w:jc w:val="both"/>
        <w:rPr>
          <w:rFonts w:ascii="Arial Narrow" w:hAnsi="Arial Narrow" w:cs="Times New Roman"/>
          <w:b/>
          <w:bCs/>
          <w:sz w:val="22"/>
          <w:szCs w:val="22"/>
        </w:rPr>
      </w:pPr>
      <w:r w:rsidRPr="004B5EBB">
        <w:rPr>
          <w:rFonts w:ascii="Arial Narrow" w:hAnsi="Arial Narrow" w:cs="Times New Roman"/>
          <w:b/>
          <w:bCs/>
          <w:sz w:val="22"/>
          <w:szCs w:val="22"/>
        </w:rPr>
        <w:t>Rozdział XVI</w:t>
      </w:r>
      <w:r w:rsidR="00A13279" w:rsidRPr="004B5EBB">
        <w:rPr>
          <w:rFonts w:ascii="Arial Narrow" w:hAnsi="Arial Narrow" w:cs="Times New Roman"/>
          <w:b/>
          <w:bCs/>
          <w:sz w:val="22"/>
          <w:szCs w:val="22"/>
        </w:rPr>
        <w:t>I</w:t>
      </w:r>
      <w:r w:rsidRPr="004B5EBB">
        <w:rPr>
          <w:rFonts w:ascii="Arial Narrow" w:hAnsi="Arial Narrow" w:cs="Times New Roman"/>
          <w:b/>
          <w:bCs/>
          <w:sz w:val="22"/>
          <w:szCs w:val="22"/>
        </w:rPr>
        <w:t>I</w:t>
      </w:r>
      <w:r w:rsidR="000D246F" w:rsidRPr="004B5EBB">
        <w:rPr>
          <w:rFonts w:ascii="Arial Narrow" w:hAnsi="Arial Narrow" w:cs="Times New Roman"/>
          <w:b/>
          <w:bCs/>
          <w:sz w:val="22"/>
          <w:szCs w:val="22"/>
        </w:rPr>
        <w:t xml:space="preserve">. Informacje o formalnościach, jakie </w:t>
      </w:r>
      <w:r w:rsidR="00500DD9" w:rsidRPr="004B5EBB">
        <w:rPr>
          <w:rFonts w:ascii="Arial Narrow" w:hAnsi="Arial Narrow" w:cs="Times New Roman"/>
          <w:b/>
          <w:bCs/>
          <w:sz w:val="22"/>
          <w:szCs w:val="22"/>
        </w:rPr>
        <w:t>muszą</w:t>
      </w:r>
      <w:r w:rsidR="000D246F" w:rsidRPr="004B5EBB">
        <w:rPr>
          <w:rFonts w:ascii="Arial Narrow" w:hAnsi="Arial Narrow" w:cs="Times New Roman"/>
          <w:b/>
          <w:bCs/>
          <w:sz w:val="22"/>
          <w:szCs w:val="22"/>
        </w:rPr>
        <w:t xml:space="preserve"> zostać dopełnione p</w:t>
      </w:r>
      <w:r w:rsidR="000E37B5" w:rsidRPr="004B5EBB">
        <w:rPr>
          <w:rFonts w:ascii="Arial Narrow" w:hAnsi="Arial Narrow" w:cs="Times New Roman"/>
          <w:b/>
          <w:bCs/>
          <w:sz w:val="22"/>
          <w:szCs w:val="22"/>
        </w:rPr>
        <w:t>o</w:t>
      </w:r>
      <w:r w:rsidR="000D246F" w:rsidRPr="004B5EBB">
        <w:rPr>
          <w:rFonts w:ascii="Arial Narrow" w:hAnsi="Arial Narrow" w:cs="Times New Roman"/>
          <w:b/>
          <w:bCs/>
          <w:sz w:val="22"/>
          <w:szCs w:val="22"/>
        </w:rPr>
        <w:t xml:space="preserve"> wyborze </w:t>
      </w:r>
      <w:r w:rsidR="000D246F" w:rsidRPr="004B5EBB">
        <w:rPr>
          <w:rFonts w:ascii="Arial Narrow" w:hAnsi="Arial Narrow" w:cs="Times New Roman"/>
          <w:b/>
          <w:bCs/>
          <w:sz w:val="22"/>
          <w:szCs w:val="22"/>
          <w:shd w:val="clear" w:color="auto" w:fill="DEEAF6"/>
        </w:rPr>
        <w:t>oferty w celu zawarcia umowy w</w:t>
      </w:r>
      <w:r w:rsidR="00BC46E2" w:rsidRPr="004B5EBB">
        <w:rPr>
          <w:rFonts w:ascii="Arial Narrow" w:hAnsi="Arial Narrow" w:cs="Times New Roman"/>
          <w:b/>
          <w:bCs/>
          <w:sz w:val="22"/>
          <w:szCs w:val="22"/>
          <w:shd w:val="clear" w:color="auto" w:fill="DEEAF6"/>
        </w:rPr>
        <w:t xml:space="preserve"> sprawie zamówienia publicznego</w:t>
      </w:r>
    </w:p>
    <w:p w14:paraId="1DB361CB" w14:textId="77777777" w:rsidR="005C25DC" w:rsidRDefault="005C25DC" w:rsidP="003061BF">
      <w:pPr>
        <w:pStyle w:val="Default"/>
        <w:spacing w:line="360" w:lineRule="auto"/>
        <w:ind w:left="426" w:right="-1"/>
        <w:jc w:val="both"/>
        <w:rPr>
          <w:rFonts w:ascii="Arial Narrow" w:hAnsi="Arial Narrow"/>
          <w:color w:val="auto"/>
          <w:sz w:val="20"/>
          <w:szCs w:val="20"/>
        </w:rPr>
      </w:pPr>
    </w:p>
    <w:p w14:paraId="05BB5BC7" w14:textId="77777777" w:rsidR="005978CE" w:rsidRPr="004B5EBB"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Zamawiający zawiera umowę w sprawie zamówienia publicznego, z uwzględnieniem art. 577</w:t>
      </w:r>
      <w:r w:rsidR="004B5EBB">
        <w:rPr>
          <w:rFonts w:ascii="Arial Narrow" w:hAnsi="Arial Narrow"/>
          <w:color w:val="auto"/>
          <w:sz w:val="20"/>
          <w:szCs w:val="20"/>
        </w:rPr>
        <w:t xml:space="preserve"> </w:t>
      </w:r>
      <w:r w:rsidR="00876112">
        <w:rPr>
          <w:rFonts w:ascii="Arial Narrow" w:hAnsi="Arial Narrow"/>
          <w:color w:val="auto"/>
          <w:sz w:val="20"/>
          <w:szCs w:val="20"/>
        </w:rPr>
        <w:t>Pzp</w:t>
      </w:r>
      <w:r w:rsidRPr="004B5EBB">
        <w:rPr>
          <w:rFonts w:ascii="Arial Narrow" w:hAnsi="Arial Narrow"/>
          <w:color w:val="auto"/>
          <w:sz w:val="20"/>
          <w:szCs w:val="20"/>
        </w:rPr>
        <w:t xml:space="preserve">, w terminie nie krótszym niż 5 dni od dnia przesłania zawiadomienia o wyborze najkorzystniejszej oferty, jeżeli zawiadomienie to zostało przesłane przy użyciu środków komunikacji elektronicznej, albo 10 dni, jeżeli </w:t>
      </w:r>
      <w:r w:rsidR="00932C2C" w:rsidRPr="004B5EBB">
        <w:rPr>
          <w:rFonts w:ascii="Arial Narrow" w:hAnsi="Arial Narrow"/>
          <w:color w:val="auto"/>
          <w:sz w:val="20"/>
          <w:szCs w:val="20"/>
        </w:rPr>
        <w:t>zostało przesłane w inny sposób.</w:t>
      </w:r>
    </w:p>
    <w:p w14:paraId="7FBC8927" w14:textId="77777777" w:rsidR="00500DD9" w:rsidRPr="004B5EBB"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Zamawiający może zawrzeć umowę w sprawie zamówienia publicznego przed upływem terminu, o którym mowa w ust. 1</w:t>
      </w:r>
      <w:r w:rsidR="00876112">
        <w:rPr>
          <w:rFonts w:ascii="Arial Narrow" w:hAnsi="Arial Narrow"/>
          <w:color w:val="auto"/>
          <w:sz w:val="20"/>
          <w:szCs w:val="20"/>
        </w:rPr>
        <w:t>8</w:t>
      </w:r>
      <w:r w:rsidRPr="004B5EBB">
        <w:rPr>
          <w:rFonts w:ascii="Arial Narrow" w:hAnsi="Arial Narrow"/>
          <w:color w:val="auto"/>
          <w:sz w:val="20"/>
          <w:szCs w:val="20"/>
        </w:rPr>
        <w:t>.1, je</w:t>
      </w:r>
      <w:r w:rsidR="00932C2C" w:rsidRPr="004B5EBB">
        <w:rPr>
          <w:rFonts w:ascii="Arial Narrow" w:hAnsi="Arial Narrow"/>
          <w:color w:val="auto"/>
          <w:sz w:val="20"/>
          <w:szCs w:val="20"/>
        </w:rPr>
        <w:t>żeli złożono tylko jedną ofertę.</w:t>
      </w:r>
    </w:p>
    <w:p w14:paraId="7EE68F48" w14:textId="77777777" w:rsidR="0062369A" w:rsidRPr="004B5EBB" w:rsidRDefault="0062369A" w:rsidP="003061BF">
      <w:pPr>
        <w:numPr>
          <w:ilvl w:val="1"/>
          <w:numId w:val="27"/>
        </w:numPr>
        <w:spacing w:line="360" w:lineRule="auto"/>
        <w:ind w:left="426" w:right="-1" w:hanging="426"/>
        <w:rPr>
          <w:rFonts w:ascii="Arial Narrow" w:hAnsi="Arial Narrow" w:cs="Verdana"/>
          <w:lang w:eastAsia="pl-PL"/>
        </w:rPr>
      </w:pPr>
      <w:r w:rsidRPr="004B5EBB">
        <w:rPr>
          <w:rFonts w:ascii="Arial Narrow" w:hAnsi="Arial Narrow" w:cs="Verdana"/>
          <w:lang w:eastAsia="pl-PL"/>
        </w:rPr>
        <w:t>Wykonawca ma obowiązek zawrzeć umowę w sprawie zamówienia na warunkach określonych w projektowanych postano</w:t>
      </w:r>
      <w:r w:rsidR="00876112">
        <w:rPr>
          <w:rFonts w:ascii="Arial Narrow" w:hAnsi="Arial Narrow" w:cs="Verdana"/>
          <w:lang w:eastAsia="pl-PL"/>
        </w:rPr>
        <w:t>wieniach umowy, które stanowią z</w:t>
      </w:r>
      <w:r w:rsidRPr="004B5EBB">
        <w:rPr>
          <w:rFonts w:ascii="Arial Narrow" w:hAnsi="Arial Narrow" w:cs="Verdana"/>
          <w:lang w:eastAsia="pl-PL"/>
        </w:rPr>
        <w:t xml:space="preserve">ałącznik </w:t>
      </w:r>
      <w:r w:rsidR="004F4334">
        <w:rPr>
          <w:rFonts w:ascii="Arial Narrow" w:hAnsi="Arial Narrow" w:cs="Verdana"/>
          <w:lang w:eastAsia="pl-PL"/>
        </w:rPr>
        <w:t>n</w:t>
      </w:r>
      <w:r w:rsidR="003E0A46">
        <w:rPr>
          <w:rFonts w:ascii="Arial Narrow" w:hAnsi="Arial Narrow" w:cs="Verdana"/>
          <w:lang w:eastAsia="pl-PL"/>
        </w:rPr>
        <w:t xml:space="preserve">r </w:t>
      </w:r>
      <w:r w:rsidR="00FE4328">
        <w:rPr>
          <w:rFonts w:ascii="Arial Narrow" w:hAnsi="Arial Narrow" w:cs="Verdana"/>
          <w:lang w:eastAsia="pl-PL"/>
        </w:rPr>
        <w:t>2</w:t>
      </w:r>
      <w:r w:rsidRPr="004B5EBB">
        <w:rPr>
          <w:rFonts w:ascii="Arial Narrow" w:hAnsi="Arial Narrow" w:cs="Verdana"/>
          <w:lang w:eastAsia="pl-PL"/>
        </w:rPr>
        <w:t xml:space="preserve"> do SWZ. Umowa zostanie uzupełniona o zapisy</w:t>
      </w:r>
      <w:r w:rsidR="00932C2C" w:rsidRPr="004B5EBB">
        <w:rPr>
          <w:rFonts w:ascii="Arial Narrow" w:hAnsi="Arial Narrow" w:cs="Verdana"/>
          <w:lang w:eastAsia="pl-PL"/>
        </w:rPr>
        <w:t xml:space="preserve"> wynikające ze złożonej oferty.</w:t>
      </w:r>
    </w:p>
    <w:p w14:paraId="6E13AF92" w14:textId="77777777" w:rsidR="0062369A"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Jeżeli zostanie wybrana oferta Wykonawców wspólnie ubiegających się o zamówienie, to Zamawiający może zażądać przed podpisaniem Umowy przedłożenia kopii umowy regulującej ich współpracę w zakresie obejmującym wykonanie zamówienia. Z treści powyższej umowy powinno</w:t>
      </w:r>
      <w:r w:rsidRPr="00C33CF6">
        <w:rPr>
          <w:rFonts w:ascii="Arial Narrow" w:hAnsi="Arial Narrow"/>
          <w:color w:val="auto"/>
          <w:sz w:val="20"/>
          <w:szCs w:val="20"/>
        </w:rPr>
        <w:t xml:space="preserve"> </w:t>
      </w:r>
      <w:r w:rsidRPr="004B5EBB">
        <w:rPr>
          <w:rFonts w:ascii="Arial Narrow" w:hAnsi="Arial Narrow"/>
          <w:color w:val="auto"/>
          <w:sz w:val="20"/>
          <w:szCs w:val="20"/>
        </w:rPr>
        <w:t>w szczególności wynikać: zasady współdziałania, zakres współuczestnictwa i podział obowiązków Wykonawców w wykonaniu przedmiotu zamówienia (art. 59 Pzp).</w:t>
      </w:r>
    </w:p>
    <w:p w14:paraId="04435BF8" w14:textId="77777777" w:rsidR="00C33CF6" w:rsidRPr="00C33CF6" w:rsidRDefault="00C33CF6" w:rsidP="003061BF">
      <w:pPr>
        <w:numPr>
          <w:ilvl w:val="1"/>
          <w:numId w:val="27"/>
        </w:numPr>
        <w:spacing w:line="360" w:lineRule="auto"/>
        <w:ind w:left="426" w:right="-1" w:hanging="426"/>
        <w:rPr>
          <w:rFonts w:ascii="Arial Narrow" w:hAnsi="Arial Narrow" w:cs="Verdana"/>
          <w:lang w:eastAsia="pl-PL"/>
        </w:rPr>
      </w:pPr>
      <w:r w:rsidRPr="00C33CF6">
        <w:rPr>
          <w:rFonts w:ascii="Arial Narrow" w:hAnsi="Arial Narrow" w:cs="Verdana"/>
          <w:lang w:eastAsia="pl-PL"/>
        </w:rPr>
        <w:t>Zamawiający przed podpisaniem umowy może wezwać Wykonawcę do złożenia szczegółow</w:t>
      </w:r>
      <w:r>
        <w:rPr>
          <w:rFonts w:ascii="Arial Narrow" w:hAnsi="Arial Narrow" w:cs="Verdana"/>
          <w:lang w:eastAsia="pl-PL"/>
        </w:rPr>
        <w:t>ego</w:t>
      </w:r>
      <w:r w:rsidRPr="00C33CF6">
        <w:rPr>
          <w:rFonts w:ascii="Arial Narrow" w:hAnsi="Arial Narrow" w:cs="Verdana"/>
          <w:lang w:eastAsia="pl-PL"/>
        </w:rPr>
        <w:t xml:space="preserve"> kosztorys</w:t>
      </w:r>
      <w:r>
        <w:rPr>
          <w:rFonts w:ascii="Arial Narrow" w:hAnsi="Arial Narrow" w:cs="Verdana"/>
          <w:lang w:eastAsia="pl-PL"/>
        </w:rPr>
        <w:t>u ofertowego</w:t>
      </w:r>
      <w:r w:rsidRPr="00C33CF6">
        <w:rPr>
          <w:rFonts w:ascii="Arial Narrow" w:hAnsi="Arial Narrow" w:cs="Verdana"/>
          <w:lang w:eastAsia="pl-PL"/>
        </w:rPr>
        <w:t xml:space="preserve"> w układzie zgodnym z przedmiarem robót  (L.p. oraz pozycja katalogu z przedmiaru) - należy wskazać nazwy materiałów, urządzeń i montowanego sprzętu; do kosztorysu dołączyć zestawienie materiałów,</w:t>
      </w:r>
    </w:p>
    <w:p w14:paraId="272BEA2C" w14:textId="6658FB2D" w:rsidR="0062369A" w:rsidRPr="00C536D4"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 xml:space="preserve">Jeżeli termin związania ofertą upłynie przed wyborem najkorzystniejszej oferty, Zamawiający wezwie wykonawcę, którego oferta otrzymała </w:t>
      </w:r>
      <w:r w:rsidRPr="00C536D4">
        <w:rPr>
          <w:rFonts w:ascii="Arial Narrow" w:hAnsi="Arial Narrow"/>
          <w:color w:val="auto"/>
          <w:sz w:val="20"/>
          <w:szCs w:val="20"/>
        </w:rPr>
        <w:t xml:space="preserve">najwyższą ocenę, do wyrażenia, w wyznaczonym przez zamawiającego terminie, pisemnej zgody na wybór jego oferty. </w:t>
      </w:r>
      <w:r w:rsidR="004009CB">
        <w:rPr>
          <w:rFonts w:ascii="Arial Narrow" w:hAnsi="Arial Narrow"/>
          <w:color w:val="auto"/>
          <w:sz w:val="20"/>
          <w:szCs w:val="20"/>
        </w:rPr>
        <w:t xml:space="preserve">                     </w:t>
      </w:r>
      <w:r w:rsidRPr="00C536D4">
        <w:rPr>
          <w:rFonts w:ascii="Arial Narrow" w:hAnsi="Arial Narrow"/>
          <w:color w:val="auto"/>
          <w:sz w:val="20"/>
          <w:szCs w:val="20"/>
        </w:rPr>
        <w:t>W przypadku braku zgody, Zamawiający zwróci się o wyrażenie takiej zgody do kolejnego wykonawcy, którego oferta została najwyżej oceniona, chyba że zachodzą przesłanki do unieważnienia postępowania (art. 252 ust. 2-3 Pzp).</w:t>
      </w:r>
    </w:p>
    <w:p w14:paraId="5AC372D9" w14:textId="77777777" w:rsidR="0062369A" w:rsidRPr="00C536D4" w:rsidRDefault="00F61121" w:rsidP="003061BF">
      <w:pPr>
        <w:pStyle w:val="Default"/>
        <w:numPr>
          <w:ilvl w:val="1"/>
          <w:numId w:val="27"/>
        </w:numPr>
        <w:spacing w:line="360" w:lineRule="auto"/>
        <w:ind w:left="426" w:right="-1" w:hanging="426"/>
        <w:jc w:val="both"/>
        <w:rPr>
          <w:rFonts w:ascii="Arial Narrow" w:hAnsi="Arial Narrow"/>
          <w:color w:val="auto"/>
          <w:sz w:val="20"/>
          <w:szCs w:val="20"/>
        </w:rPr>
      </w:pPr>
      <w:r w:rsidRPr="00C536D4">
        <w:rPr>
          <w:rFonts w:ascii="Arial Narrow" w:hAnsi="Arial Narrow"/>
          <w:color w:val="auto"/>
          <w:sz w:val="20"/>
          <w:szCs w:val="20"/>
        </w:rPr>
        <w:t>Jeżeli Wykonawca, któr</w:t>
      </w:r>
      <w:r w:rsidR="0062369A" w:rsidRPr="00C536D4">
        <w:rPr>
          <w:rFonts w:ascii="Arial Narrow" w:hAnsi="Arial Narrow"/>
          <w:color w:val="auto"/>
          <w:sz w:val="20"/>
          <w:szCs w:val="20"/>
        </w:rPr>
        <w:t>ego oferta została wybrana ja</w:t>
      </w:r>
      <w:r w:rsidRPr="00C536D4">
        <w:rPr>
          <w:rFonts w:ascii="Arial Narrow" w:hAnsi="Arial Narrow"/>
          <w:color w:val="auto"/>
          <w:sz w:val="20"/>
          <w:szCs w:val="20"/>
        </w:rPr>
        <w:t>ko najkorzystniejsza, uchyla się</w:t>
      </w:r>
      <w:r w:rsidR="0062369A" w:rsidRPr="00C536D4">
        <w:rPr>
          <w:rFonts w:ascii="Arial Narrow" w:hAnsi="Arial Narrow"/>
          <w:color w:val="auto"/>
          <w:sz w:val="20"/>
          <w:szCs w:val="20"/>
        </w:rPr>
        <w:t xml:space="preserve"> o</w:t>
      </w:r>
      <w:r w:rsidRPr="00C536D4">
        <w:rPr>
          <w:rFonts w:ascii="Arial Narrow" w:hAnsi="Arial Narrow"/>
          <w:color w:val="auto"/>
          <w:sz w:val="20"/>
          <w:szCs w:val="20"/>
        </w:rPr>
        <w:t>d zawarcia umowy w sprawie zamówienia publicznego, Zamawiający moż</w:t>
      </w:r>
      <w:r w:rsidR="0062369A" w:rsidRPr="00C536D4">
        <w:rPr>
          <w:rFonts w:ascii="Arial Narrow" w:hAnsi="Arial Narrow"/>
          <w:color w:val="auto"/>
          <w:sz w:val="20"/>
          <w:szCs w:val="20"/>
        </w:rPr>
        <w:t>e d</w:t>
      </w:r>
      <w:r w:rsidRPr="00C536D4">
        <w:rPr>
          <w:rFonts w:ascii="Arial Narrow" w:hAnsi="Arial Narrow"/>
          <w:color w:val="auto"/>
          <w:sz w:val="20"/>
          <w:szCs w:val="20"/>
        </w:rPr>
        <w:t>okonać</w:t>
      </w:r>
      <w:r w:rsidR="0062369A" w:rsidRPr="00C536D4">
        <w:rPr>
          <w:rFonts w:ascii="Arial Narrow" w:hAnsi="Arial Narrow"/>
          <w:color w:val="auto"/>
          <w:sz w:val="20"/>
          <w:szCs w:val="20"/>
        </w:rPr>
        <w:t xml:space="preserve"> ponownego badania</w:t>
      </w:r>
      <w:r w:rsidR="00876112" w:rsidRPr="00C536D4">
        <w:rPr>
          <w:rFonts w:ascii="Arial Narrow" w:hAnsi="Arial Narrow"/>
          <w:color w:val="auto"/>
          <w:sz w:val="20"/>
          <w:szCs w:val="20"/>
        </w:rPr>
        <w:t xml:space="preserve"> </w:t>
      </w:r>
      <w:r w:rsidRPr="00C536D4">
        <w:rPr>
          <w:rFonts w:ascii="Arial Narrow" w:hAnsi="Arial Narrow"/>
          <w:color w:val="auto"/>
          <w:sz w:val="20"/>
          <w:szCs w:val="20"/>
        </w:rPr>
        <w:t>i oceny ofert spośród ofert pozostałych w postępowaniu Wykonawcó</w:t>
      </w:r>
      <w:r w:rsidR="0062369A" w:rsidRPr="00C536D4">
        <w:rPr>
          <w:rFonts w:ascii="Arial Narrow" w:hAnsi="Arial Narrow"/>
          <w:color w:val="auto"/>
          <w:sz w:val="20"/>
          <w:szCs w:val="20"/>
        </w:rPr>
        <w:t>w oraz wybrać ofert</w:t>
      </w:r>
      <w:r w:rsidRPr="00C536D4">
        <w:rPr>
          <w:rFonts w:ascii="Arial Narrow" w:hAnsi="Arial Narrow"/>
          <w:color w:val="auto"/>
          <w:sz w:val="20"/>
          <w:szCs w:val="20"/>
        </w:rPr>
        <w:t>ę najkorzystniejszą albo unieważnić postę</w:t>
      </w:r>
      <w:r w:rsidR="0062369A" w:rsidRPr="00C536D4">
        <w:rPr>
          <w:rFonts w:ascii="Arial Narrow" w:hAnsi="Arial Narrow"/>
          <w:color w:val="auto"/>
          <w:sz w:val="20"/>
          <w:szCs w:val="20"/>
        </w:rPr>
        <w:t xml:space="preserve">powanie (art. 263 Pzp). </w:t>
      </w:r>
    </w:p>
    <w:p w14:paraId="0EAE8D4B" w14:textId="77777777" w:rsidR="004009CB" w:rsidRDefault="004009CB" w:rsidP="003061BF">
      <w:pPr>
        <w:pStyle w:val="Default"/>
        <w:tabs>
          <w:tab w:val="left" w:pos="426"/>
        </w:tabs>
        <w:spacing w:line="360" w:lineRule="auto"/>
        <w:ind w:left="426" w:right="-1" w:hanging="426"/>
        <w:jc w:val="both"/>
        <w:rPr>
          <w:rFonts w:ascii="Arial Narrow" w:hAnsi="Arial Narrow"/>
          <w:b/>
          <w:color w:val="2E74B5"/>
          <w:sz w:val="20"/>
          <w:szCs w:val="20"/>
        </w:rPr>
      </w:pPr>
    </w:p>
    <w:p w14:paraId="55A6E3F6" w14:textId="77777777" w:rsidR="000D246F" w:rsidRPr="00876112"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985" w:right="-1" w:hanging="1985"/>
        <w:jc w:val="both"/>
        <w:rPr>
          <w:rFonts w:ascii="Arial Narrow" w:hAnsi="Arial Narrow" w:cs="Times New Roman"/>
          <w:b/>
          <w:sz w:val="22"/>
          <w:szCs w:val="22"/>
        </w:rPr>
      </w:pPr>
      <w:r w:rsidRPr="00876112">
        <w:rPr>
          <w:rFonts w:ascii="Arial Narrow" w:hAnsi="Arial Narrow" w:cs="Times New Roman"/>
          <w:b/>
          <w:bCs/>
          <w:sz w:val="22"/>
          <w:szCs w:val="22"/>
        </w:rPr>
        <w:t>Rozd</w:t>
      </w:r>
      <w:r w:rsidR="00A13279" w:rsidRPr="00876112">
        <w:rPr>
          <w:rFonts w:ascii="Arial Narrow" w:hAnsi="Arial Narrow" w:cs="Times New Roman"/>
          <w:b/>
          <w:bCs/>
          <w:sz w:val="22"/>
          <w:szCs w:val="22"/>
        </w:rPr>
        <w:t>ział XIX</w:t>
      </w:r>
      <w:r w:rsidRPr="00876112">
        <w:rPr>
          <w:rFonts w:ascii="Arial Narrow" w:hAnsi="Arial Narrow" w:cs="Times New Roman"/>
          <w:b/>
          <w:bCs/>
          <w:sz w:val="22"/>
          <w:szCs w:val="22"/>
        </w:rPr>
        <w:t xml:space="preserve">. </w:t>
      </w:r>
      <w:r w:rsidRPr="00876112">
        <w:rPr>
          <w:rFonts w:ascii="Arial Narrow" w:hAnsi="Arial Narrow" w:cs="Times New Roman"/>
          <w:b/>
          <w:sz w:val="22"/>
          <w:szCs w:val="22"/>
        </w:rPr>
        <w:t>Wymagania dotyczące zabezpieczenia należytego wykonania umo</w:t>
      </w:r>
      <w:r w:rsidR="00A40FDD" w:rsidRPr="00876112">
        <w:rPr>
          <w:rFonts w:ascii="Arial Narrow" w:hAnsi="Arial Narrow" w:cs="Times New Roman"/>
          <w:b/>
          <w:sz w:val="22"/>
          <w:szCs w:val="22"/>
        </w:rPr>
        <w:t>wy</w:t>
      </w:r>
    </w:p>
    <w:p w14:paraId="7E844415" w14:textId="77777777" w:rsidR="005C25DC" w:rsidRDefault="005C25DC" w:rsidP="003061BF">
      <w:pPr>
        <w:shd w:val="clear" w:color="auto" w:fill="FFFFFF"/>
        <w:spacing w:line="360" w:lineRule="auto"/>
        <w:ind w:right="-1"/>
        <w:jc w:val="both"/>
        <w:rPr>
          <w:rFonts w:ascii="Arial Narrow" w:hAnsi="Arial Narrow" w:cs="Times New Roman"/>
        </w:rPr>
      </w:pPr>
    </w:p>
    <w:p w14:paraId="3334D32A" w14:textId="1FD285FD" w:rsidR="000D246F" w:rsidRDefault="000D246F" w:rsidP="003061BF">
      <w:pPr>
        <w:shd w:val="clear" w:color="auto" w:fill="FFFFFF"/>
        <w:spacing w:line="360" w:lineRule="auto"/>
        <w:ind w:right="-1"/>
        <w:jc w:val="both"/>
        <w:rPr>
          <w:rFonts w:ascii="Arial Narrow" w:hAnsi="Arial Narrow" w:cs="Times New Roman"/>
        </w:rPr>
      </w:pPr>
      <w:r w:rsidRPr="00876112">
        <w:rPr>
          <w:rFonts w:ascii="Arial Narrow" w:hAnsi="Arial Narrow" w:cs="Times New Roman"/>
        </w:rPr>
        <w:lastRenderedPageBreak/>
        <w:t>Zamawiający wymaga wniesienia zabezpieczenia należytego wykonania umowy.</w:t>
      </w:r>
      <w:r w:rsidR="004009CB">
        <w:rPr>
          <w:rFonts w:ascii="Arial Narrow" w:hAnsi="Arial Narrow" w:cs="Times New Roman"/>
        </w:rPr>
        <w:t xml:space="preserve"> Szczegółowy zapis zawarty został w załączniku nr 3                         do SWZ stanowiącej projekt umowy na roboty budowlane dla inwestycji.</w:t>
      </w:r>
    </w:p>
    <w:p w14:paraId="0C95BDB7" w14:textId="77777777" w:rsidR="005C25DC" w:rsidRDefault="005C25DC" w:rsidP="003061BF">
      <w:pPr>
        <w:shd w:val="clear" w:color="auto" w:fill="FFFFFF"/>
        <w:spacing w:line="360" w:lineRule="auto"/>
        <w:ind w:right="-1"/>
        <w:jc w:val="both"/>
        <w:rPr>
          <w:rFonts w:ascii="Arial Narrow" w:hAnsi="Arial Narrow" w:cs="Times New Roman"/>
        </w:rPr>
      </w:pPr>
    </w:p>
    <w:p w14:paraId="679BC595" w14:textId="18FEA90C" w:rsidR="000D246F" w:rsidRPr="00876112" w:rsidRDefault="000D246F" w:rsidP="004009CB">
      <w:pPr>
        <w:pBdr>
          <w:top w:val="single" w:sz="12" w:space="1" w:color="auto" w:shadow="1"/>
          <w:left w:val="single" w:sz="12" w:space="4" w:color="auto" w:shadow="1"/>
          <w:bottom w:val="single" w:sz="12" w:space="1" w:color="auto" w:shadow="1"/>
          <w:right w:val="single" w:sz="12" w:space="4" w:color="auto" w:shadow="1"/>
        </w:pBdr>
        <w:shd w:val="clear" w:color="auto" w:fill="DEEAF6"/>
        <w:ind w:left="1134" w:right="-1" w:hanging="1134"/>
        <w:jc w:val="both"/>
        <w:rPr>
          <w:rFonts w:ascii="Arial Narrow" w:hAnsi="Arial Narrow" w:cs="Times New Roman"/>
          <w:b/>
          <w:sz w:val="22"/>
          <w:szCs w:val="22"/>
        </w:rPr>
      </w:pPr>
      <w:r w:rsidRPr="00876112">
        <w:rPr>
          <w:rFonts w:ascii="Arial Narrow" w:hAnsi="Arial Narrow" w:cs="Times New Roman"/>
          <w:b/>
          <w:bCs/>
          <w:sz w:val="22"/>
          <w:szCs w:val="22"/>
        </w:rPr>
        <w:t>Rozdział X</w:t>
      </w:r>
      <w:r w:rsidR="004B1EA7" w:rsidRPr="00876112">
        <w:rPr>
          <w:rFonts w:ascii="Arial Narrow" w:hAnsi="Arial Narrow" w:cs="Times New Roman"/>
          <w:b/>
          <w:bCs/>
          <w:sz w:val="22"/>
          <w:szCs w:val="22"/>
        </w:rPr>
        <w:t>X</w:t>
      </w:r>
      <w:r w:rsidRPr="00876112">
        <w:rPr>
          <w:rFonts w:ascii="Arial Narrow" w:hAnsi="Arial Narrow" w:cs="Times New Roman"/>
          <w:b/>
          <w:bCs/>
          <w:sz w:val="22"/>
          <w:szCs w:val="22"/>
        </w:rPr>
        <w:t xml:space="preserve">. </w:t>
      </w:r>
      <w:r w:rsidR="00951275" w:rsidRPr="00876112">
        <w:rPr>
          <w:rFonts w:ascii="Arial Narrow" w:hAnsi="Arial Narrow" w:cs="Times New Roman"/>
          <w:b/>
          <w:sz w:val="22"/>
          <w:szCs w:val="22"/>
        </w:rPr>
        <w:t xml:space="preserve">Projektowane postanowienia umowy w sprawie zamówienia publicznego, które zostaną wprowadzone </w:t>
      </w:r>
      <w:r w:rsidR="004009CB">
        <w:rPr>
          <w:rFonts w:ascii="Arial Narrow" w:hAnsi="Arial Narrow" w:cs="Times New Roman"/>
          <w:b/>
          <w:sz w:val="22"/>
          <w:szCs w:val="22"/>
        </w:rPr>
        <w:t xml:space="preserve">                 </w:t>
      </w:r>
      <w:r w:rsidR="00951275" w:rsidRPr="00876112">
        <w:rPr>
          <w:rFonts w:ascii="Arial Narrow" w:hAnsi="Arial Narrow" w:cs="Times New Roman"/>
          <w:b/>
          <w:sz w:val="22"/>
          <w:szCs w:val="22"/>
        </w:rPr>
        <w:t>do treści tej umowy</w:t>
      </w:r>
    </w:p>
    <w:p w14:paraId="5DF7D67E" w14:textId="77777777" w:rsidR="005C25DC" w:rsidRDefault="005C25DC" w:rsidP="003061BF">
      <w:pPr>
        <w:widowControl/>
        <w:suppressAutoHyphens w:val="0"/>
        <w:autoSpaceDN w:val="0"/>
        <w:adjustRightInd w:val="0"/>
        <w:spacing w:line="360" w:lineRule="auto"/>
        <w:ind w:left="567" w:right="-1"/>
        <w:jc w:val="both"/>
        <w:rPr>
          <w:rFonts w:ascii="Arial Narrow" w:hAnsi="Arial Narrow"/>
        </w:rPr>
      </w:pPr>
    </w:p>
    <w:p w14:paraId="07EC9929" w14:textId="2E062FA5" w:rsidR="00DD614E" w:rsidRPr="00876112" w:rsidRDefault="00951275" w:rsidP="003061BF">
      <w:pPr>
        <w:widowControl/>
        <w:numPr>
          <w:ilvl w:val="1"/>
          <w:numId w:val="28"/>
        </w:numPr>
        <w:suppressAutoHyphens w:val="0"/>
        <w:autoSpaceDN w:val="0"/>
        <w:adjustRightInd w:val="0"/>
        <w:spacing w:line="360" w:lineRule="auto"/>
        <w:ind w:left="567" w:right="-1" w:hanging="567"/>
        <w:jc w:val="both"/>
        <w:rPr>
          <w:rFonts w:ascii="Arial Narrow" w:hAnsi="Arial Narrow"/>
        </w:rPr>
      </w:pPr>
      <w:r w:rsidRPr="00876112">
        <w:rPr>
          <w:rFonts w:ascii="Arial Narrow" w:hAnsi="Arial Narrow"/>
        </w:rPr>
        <w:t>Projektowane postanowienia umowy w sprawie zamówienia publicznego, które zostaną wprowadzone do tre</w:t>
      </w:r>
      <w:r w:rsidR="003F6495">
        <w:rPr>
          <w:rFonts w:ascii="Arial Narrow" w:hAnsi="Arial Narrow"/>
        </w:rPr>
        <w:t>ści umowy, określone zostały w z</w:t>
      </w:r>
      <w:r w:rsidRPr="00876112">
        <w:rPr>
          <w:rFonts w:ascii="Arial Narrow" w:hAnsi="Arial Narrow"/>
        </w:rPr>
        <w:t xml:space="preserve">ałączniku nr </w:t>
      </w:r>
      <w:r w:rsidR="004009CB">
        <w:rPr>
          <w:rFonts w:ascii="Arial Narrow" w:hAnsi="Arial Narrow"/>
        </w:rPr>
        <w:t>3</w:t>
      </w:r>
      <w:r w:rsidRPr="00876112">
        <w:rPr>
          <w:rFonts w:ascii="Arial Narrow" w:hAnsi="Arial Narrow"/>
        </w:rPr>
        <w:t xml:space="preserve"> do SWZ.</w:t>
      </w:r>
    </w:p>
    <w:p w14:paraId="1ABC7743" w14:textId="77777777" w:rsidR="00851642" w:rsidRDefault="00951275" w:rsidP="003061BF">
      <w:pPr>
        <w:widowControl/>
        <w:numPr>
          <w:ilvl w:val="1"/>
          <w:numId w:val="28"/>
        </w:numPr>
        <w:suppressAutoHyphens w:val="0"/>
        <w:autoSpaceDN w:val="0"/>
        <w:adjustRightInd w:val="0"/>
        <w:spacing w:line="360" w:lineRule="auto"/>
        <w:ind w:left="567" w:right="-1" w:hanging="567"/>
        <w:jc w:val="both"/>
        <w:rPr>
          <w:rFonts w:ascii="Arial Narrow" w:hAnsi="Arial Narrow"/>
        </w:rPr>
      </w:pPr>
      <w:r w:rsidRPr="00876112">
        <w:rPr>
          <w:rFonts w:ascii="Arial Narrow" w:hAnsi="Arial Narrow"/>
        </w:rPr>
        <w:t>Projektowane postanowienia umowy w sprawie zamówienia publicznego przed zawarciem zostaną uzupełnione o niezbędne informacje dotyczące w szczególności Wykonawcy oraz wartości umowy</w:t>
      </w:r>
      <w:r w:rsidR="00D54D8A">
        <w:rPr>
          <w:rFonts w:ascii="Arial Narrow" w:hAnsi="Arial Narrow"/>
        </w:rPr>
        <w:t>.</w:t>
      </w:r>
    </w:p>
    <w:p w14:paraId="4B38161D" w14:textId="77777777" w:rsidR="00D54D8A" w:rsidRPr="00876112" w:rsidRDefault="00D54D8A" w:rsidP="003061BF">
      <w:pPr>
        <w:widowControl/>
        <w:suppressAutoHyphens w:val="0"/>
        <w:autoSpaceDN w:val="0"/>
        <w:adjustRightInd w:val="0"/>
        <w:spacing w:line="360" w:lineRule="auto"/>
        <w:ind w:left="567" w:right="-1"/>
        <w:jc w:val="both"/>
        <w:rPr>
          <w:rFonts w:ascii="Arial Narrow" w:hAnsi="Arial Narrow"/>
        </w:rPr>
      </w:pPr>
    </w:p>
    <w:p w14:paraId="41B52908" w14:textId="77777777" w:rsidR="00E9362D" w:rsidRPr="000A1363" w:rsidRDefault="00E9362D"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jc w:val="both"/>
        <w:rPr>
          <w:rFonts w:ascii="Arial Narrow" w:hAnsi="Arial Narrow" w:cs="Times New Roman"/>
          <w:b/>
          <w:bCs/>
          <w:sz w:val="22"/>
          <w:szCs w:val="22"/>
        </w:rPr>
      </w:pPr>
      <w:r w:rsidRPr="000A1363">
        <w:rPr>
          <w:rFonts w:ascii="Arial Narrow" w:hAnsi="Arial Narrow" w:cs="Times New Roman"/>
          <w:b/>
          <w:bCs/>
          <w:sz w:val="22"/>
          <w:szCs w:val="22"/>
        </w:rPr>
        <w:t>Rozdział XX</w:t>
      </w:r>
      <w:r w:rsidR="00A13279" w:rsidRPr="000A1363">
        <w:rPr>
          <w:rFonts w:ascii="Arial Narrow" w:hAnsi="Arial Narrow" w:cs="Times New Roman"/>
          <w:b/>
          <w:bCs/>
          <w:sz w:val="22"/>
          <w:szCs w:val="22"/>
        </w:rPr>
        <w:t>I</w:t>
      </w:r>
      <w:r w:rsidRPr="000A1363">
        <w:rPr>
          <w:rFonts w:ascii="Arial Narrow" w:hAnsi="Arial Narrow" w:cs="Times New Roman"/>
          <w:b/>
          <w:bCs/>
          <w:sz w:val="22"/>
          <w:szCs w:val="22"/>
        </w:rPr>
        <w:t>. Pouczenie o środkach ochrony pr</w:t>
      </w:r>
      <w:r w:rsidR="00A40FDD" w:rsidRPr="000A1363">
        <w:rPr>
          <w:rFonts w:ascii="Arial Narrow" w:hAnsi="Arial Narrow" w:cs="Times New Roman"/>
          <w:b/>
          <w:bCs/>
          <w:sz w:val="22"/>
          <w:szCs w:val="22"/>
        </w:rPr>
        <w:t>awnej przysługujących Wykonawcy</w:t>
      </w:r>
    </w:p>
    <w:p w14:paraId="5DF3F138" w14:textId="77777777" w:rsidR="005C25DC" w:rsidRDefault="005C25DC" w:rsidP="003061BF">
      <w:pPr>
        <w:pStyle w:val="Default"/>
        <w:spacing w:line="360" w:lineRule="auto"/>
        <w:ind w:left="567" w:right="-1"/>
        <w:jc w:val="both"/>
        <w:rPr>
          <w:rFonts w:ascii="Arial Narrow" w:hAnsi="Arial Narrow"/>
          <w:color w:val="auto"/>
          <w:sz w:val="20"/>
          <w:szCs w:val="20"/>
        </w:rPr>
      </w:pPr>
    </w:p>
    <w:p w14:paraId="7279DEF6" w14:textId="4B5FC46E"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Wykonawcy oraz innemu podmiotowi przysługują środki ochrony prawnej opisane w Dziale IX Pzp, jeżeli ma lub miał interes </w:t>
      </w:r>
      <w:r w:rsidR="004009CB">
        <w:rPr>
          <w:rFonts w:ascii="Arial Narrow" w:hAnsi="Arial Narrow"/>
          <w:color w:val="auto"/>
          <w:sz w:val="20"/>
          <w:szCs w:val="20"/>
        </w:rPr>
        <w:t xml:space="preserve">                                                                           </w:t>
      </w:r>
      <w:r w:rsidRPr="000A1363">
        <w:rPr>
          <w:rFonts w:ascii="Arial Narrow" w:hAnsi="Arial Narrow"/>
          <w:color w:val="auto"/>
          <w:sz w:val="20"/>
          <w:szCs w:val="20"/>
        </w:rPr>
        <w:t>w uzyskaniu zamówienia oraz poniósł lub może ponieść szkodę w wyniku naruszenia przez Zamawiającego przepisów Pzp.</w:t>
      </w:r>
    </w:p>
    <w:p w14:paraId="486B799B"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Środki ochrony prawnej wobec ogłoszenia wszczynającego postępowanie o udzielenie zamówienia oraz dokumentów zamówienia przysługują również organizacjom wpisanym na listę, o której mowa w art. 469 pkt 15 Pzp oraz Rzecznikowi Małych Średnich Przedsiębiorstw.</w:t>
      </w:r>
    </w:p>
    <w:p w14:paraId="5E24FB0F"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przysługuje na:</w:t>
      </w:r>
    </w:p>
    <w:p w14:paraId="4BC060CA" w14:textId="77777777" w:rsidR="00E9362D" w:rsidRPr="000A1363" w:rsidRDefault="00E9362D" w:rsidP="003061BF">
      <w:pPr>
        <w:pStyle w:val="Default"/>
        <w:spacing w:line="360" w:lineRule="auto"/>
        <w:ind w:left="851" w:right="-1" w:hanging="272"/>
        <w:jc w:val="both"/>
        <w:rPr>
          <w:rFonts w:ascii="Arial Narrow" w:hAnsi="Arial Narrow"/>
          <w:color w:val="auto"/>
          <w:sz w:val="20"/>
          <w:szCs w:val="20"/>
        </w:rPr>
      </w:pPr>
      <w:r w:rsidRPr="000A1363">
        <w:rPr>
          <w:rFonts w:ascii="Arial Narrow" w:hAnsi="Arial Narrow"/>
          <w:color w:val="auto"/>
          <w:sz w:val="20"/>
          <w:szCs w:val="20"/>
        </w:rPr>
        <w:t xml:space="preserve">1) </w:t>
      </w:r>
      <w:r w:rsidRPr="000A1363">
        <w:rPr>
          <w:rFonts w:ascii="Arial Narrow" w:hAnsi="Arial Narrow"/>
          <w:color w:val="auto"/>
          <w:sz w:val="20"/>
          <w:szCs w:val="20"/>
        </w:rPr>
        <w:tab/>
        <w:t xml:space="preserve">niezgodną z przepisami ustawy czynność zamawiającego, podjętą w postępowaniu o udzielenie zamówienia, w tym na projektowane postanowienie umowy; </w:t>
      </w:r>
    </w:p>
    <w:p w14:paraId="2E4E0644" w14:textId="77777777" w:rsidR="00E9362D" w:rsidRPr="000A1363" w:rsidRDefault="00E9362D" w:rsidP="003061BF">
      <w:pPr>
        <w:pStyle w:val="Default"/>
        <w:spacing w:line="360" w:lineRule="auto"/>
        <w:ind w:left="851" w:right="-1" w:hanging="284"/>
        <w:jc w:val="both"/>
        <w:rPr>
          <w:rFonts w:ascii="Arial Narrow" w:hAnsi="Arial Narrow"/>
          <w:color w:val="auto"/>
          <w:sz w:val="20"/>
          <w:szCs w:val="20"/>
        </w:rPr>
      </w:pPr>
      <w:r w:rsidRPr="000A1363">
        <w:rPr>
          <w:rFonts w:ascii="Arial Narrow" w:hAnsi="Arial Narrow"/>
          <w:color w:val="auto"/>
          <w:sz w:val="20"/>
          <w:szCs w:val="20"/>
        </w:rPr>
        <w:t xml:space="preserve">2) </w:t>
      </w:r>
      <w:r w:rsidRPr="000A1363">
        <w:rPr>
          <w:rFonts w:ascii="Arial Narrow" w:hAnsi="Arial Narrow"/>
          <w:color w:val="auto"/>
          <w:sz w:val="20"/>
          <w:szCs w:val="20"/>
        </w:rPr>
        <w:tab/>
        <w:t xml:space="preserve">zaniechanie czynności w postępowaniu o udzielenie zamówienia, do której zamawiający był obowiązany na podstawie ustawy; </w:t>
      </w:r>
    </w:p>
    <w:p w14:paraId="0253333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Odwołanie wnosi się do Prezesa Krajowej Izby Odwoławczej. </w:t>
      </w:r>
    </w:p>
    <w:p w14:paraId="4CE0E75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Odwołujący przekazuje kopię odwołania zamawiającemu przed upływem terminu do wniesienia odwołania w taki sposób, aby mógł on zapoznać się z jego treścią przed upływem tego terminu.</w:t>
      </w:r>
    </w:p>
    <w:p w14:paraId="6B1832C6"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Domniemywa się, że Zamawiający mógł zapoznać się z treścią odwołania przed upływem terminu do jego wniesienia, jeżeli przekazanie jego kopii nastąpiło przed upływem terminu do jego </w:t>
      </w:r>
      <w:r w:rsidR="00B375D0" w:rsidRPr="000A1363">
        <w:rPr>
          <w:rFonts w:ascii="Arial Narrow" w:hAnsi="Arial Narrow"/>
          <w:color w:val="auto"/>
          <w:sz w:val="20"/>
          <w:szCs w:val="20"/>
        </w:rPr>
        <w:t xml:space="preserve">wniesienia przy użyciu środków komunikacji elektronicznej. </w:t>
      </w:r>
    </w:p>
    <w:p w14:paraId="1A60C6ED"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wnosi się w przypadku zamówień, których wartość jest mniejsza niż progi unijne, w terminie:</w:t>
      </w:r>
    </w:p>
    <w:p w14:paraId="0DBC2248" w14:textId="77777777" w:rsidR="00E9362D" w:rsidRDefault="00E9362D" w:rsidP="003061BF">
      <w:pPr>
        <w:pStyle w:val="Default"/>
        <w:tabs>
          <w:tab w:val="left" w:pos="993"/>
        </w:tabs>
        <w:spacing w:line="360" w:lineRule="auto"/>
        <w:ind w:left="851" w:right="-1" w:hanging="142"/>
        <w:jc w:val="both"/>
        <w:rPr>
          <w:rFonts w:ascii="Arial Narrow" w:hAnsi="Arial Narrow"/>
          <w:color w:val="auto"/>
          <w:sz w:val="20"/>
          <w:szCs w:val="20"/>
        </w:rPr>
      </w:pPr>
      <w:r w:rsidRPr="000A1363">
        <w:rPr>
          <w:rFonts w:ascii="Arial Narrow" w:hAnsi="Arial Narrow"/>
          <w:color w:val="auto"/>
          <w:sz w:val="20"/>
          <w:szCs w:val="20"/>
        </w:rPr>
        <w:t xml:space="preserve">a) </w:t>
      </w:r>
      <w:r w:rsidRPr="000A1363">
        <w:rPr>
          <w:rFonts w:ascii="Arial Narrow" w:hAnsi="Arial Narrow"/>
          <w:color w:val="auto"/>
          <w:sz w:val="20"/>
          <w:szCs w:val="20"/>
        </w:rPr>
        <w:tab/>
        <w:t>5 dni od dnia przekazania informacji o czynności zamawiającego stanowiącej podstawę jego wniesienia, jeżeli informacja została przekazana przy użyciu środków komunikacji elektronicznej,</w:t>
      </w:r>
    </w:p>
    <w:p w14:paraId="057BCFC5" w14:textId="77777777" w:rsidR="00E9362D" w:rsidRPr="000A1363" w:rsidRDefault="00E9362D" w:rsidP="003061BF">
      <w:pPr>
        <w:pStyle w:val="Default"/>
        <w:tabs>
          <w:tab w:val="left" w:pos="993"/>
        </w:tabs>
        <w:spacing w:line="360" w:lineRule="auto"/>
        <w:ind w:left="851" w:right="-1" w:hanging="142"/>
        <w:jc w:val="both"/>
        <w:rPr>
          <w:rFonts w:ascii="Arial Narrow" w:hAnsi="Arial Narrow"/>
          <w:color w:val="auto"/>
          <w:sz w:val="20"/>
          <w:szCs w:val="20"/>
        </w:rPr>
      </w:pPr>
      <w:r w:rsidRPr="000A1363">
        <w:rPr>
          <w:rFonts w:ascii="Arial Narrow" w:hAnsi="Arial Narrow"/>
          <w:color w:val="auto"/>
          <w:sz w:val="20"/>
          <w:szCs w:val="20"/>
        </w:rPr>
        <w:t>b)</w:t>
      </w:r>
      <w:r w:rsidRPr="000A1363">
        <w:rPr>
          <w:rFonts w:ascii="Arial Narrow" w:hAnsi="Arial Narrow"/>
          <w:color w:val="auto"/>
          <w:sz w:val="20"/>
          <w:szCs w:val="20"/>
        </w:rPr>
        <w:tab/>
        <w:t xml:space="preserve">10 dni od dnia przekazania informacji o czynności zamawiającego stanowiącej podstawę jego wniesienia, jeżeli informacja </w:t>
      </w:r>
      <w:r w:rsidR="00C14B14">
        <w:rPr>
          <w:rFonts w:ascii="Arial Narrow" w:hAnsi="Arial Narrow"/>
          <w:color w:val="auto"/>
          <w:sz w:val="20"/>
          <w:szCs w:val="20"/>
        </w:rPr>
        <w:t xml:space="preserve"> </w:t>
      </w:r>
      <w:r w:rsidRPr="000A1363">
        <w:rPr>
          <w:rFonts w:ascii="Arial Narrow" w:hAnsi="Arial Narrow"/>
          <w:color w:val="auto"/>
          <w:sz w:val="20"/>
          <w:szCs w:val="20"/>
        </w:rPr>
        <w:t>została przekazana w sposób inny niż określony w lit. a.</w:t>
      </w:r>
    </w:p>
    <w:p w14:paraId="79DE6119"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6340068C"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Terminy oblicza się według przepisów prawa cywilnego. Jeżeli koniec terminu do wykonania czynności przypada na sobotę lub dzień ustawowo wolny od pracy, termin upływa dnia następnego po dniu lub dniach wolnych od pracy.</w:t>
      </w:r>
    </w:p>
    <w:p w14:paraId="2A481C7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2B793236"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63881CCE"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lastRenderedPageBreak/>
        <w:t>Pisma w formie pisemnej wnosi się za pośrednictwem operatora pocztowego, w rozumieniu ustawy z dnia 23 listopada 2012 r. – Prawo pocztowe, osobiście, za pośrednictwem posłańca, a pisma w postaci elektronicznej wnosi się przy użyciu środków komunikacji elektronicznej.</w:t>
      </w:r>
    </w:p>
    <w:p w14:paraId="77C5E6D8" w14:textId="77777777" w:rsidR="00E9362D"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Zgodnie z art. 579 ust. 1 Pzp na orzeczenie Izby oraz postanowienie Prezesa Izby, o którym mowa w art. 519 ust. 1, stronom oraz uczestnikom postępowania odwoławczego przysługuje skarga do sądu.</w:t>
      </w:r>
    </w:p>
    <w:p w14:paraId="7E35EEC4" w14:textId="77777777" w:rsidR="007B66E7" w:rsidRDefault="007B66E7" w:rsidP="003061BF">
      <w:pPr>
        <w:spacing w:line="360" w:lineRule="auto"/>
        <w:ind w:right="-1"/>
        <w:jc w:val="both"/>
        <w:rPr>
          <w:rFonts w:ascii="Arial Narrow" w:hAnsi="Arial Narrow"/>
        </w:rPr>
      </w:pPr>
    </w:p>
    <w:p w14:paraId="7615D09B" w14:textId="77777777" w:rsidR="005706BF" w:rsidRPr="00124581" w:rsidRDefault="005706BF" w:rsidP="003061BF">
      <w:pPr>
        <w:pBdr>
          <w:top w:val="single" w:sz="12" w:space="7"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124581">
        <w:rPr>
          <w:rFonts w:ascii="Arial Narrow" w:hAnsi="Arial Narrow" w:cs="Times New Roman"/>
          <w:b/>
          <w:sz w:val="22"/>
          <w:szCs w:val="22"/>
        </w:rPr>
        <w:t>Rozdział XXI</w:t>
      </w:r>
      <w:r w:rsidR="00DA3ACD" w:rsidRPr="00124581">
        <w:rPr>
          <w:rFonts w:ascii="Arial Narrow" w:hAnsi="Arial Narrow" w:cs="Times New Roman"/>
          <w:b/>
          <w:sz w:val="22"/>
          <w:szCs w:val="22"/>
        </w:rPr>
        <w:t>I</w:t>
      </w:r>
      <w:r w:rsidRPr="00124581">
        <w:rPr>
          <w:rFonts w:ascii="Arial Narrow" w:hAnsi="Arial Narrow" w:cs="Times New Roman"/>
          <w:b/>
          <w:sz w:val="22"/>
          <w:szCs w:val="22"/>
        </w:rPr>
        <w:t>. Klauz</w:t>
      </w:r>
      <w:r w:rsidR="00694713" w:rsidRPr="00124581">
        <w:rPr>
          <w:rFonts w:ascii="Arial Narrow" w:hAnsi="Arial Narrow" w:cs="Times New Roman"/>
          <w:b/>
          <w:sz w:val="22"/>
          <w:szCs w:val="22"/>
        </w:rPr>
        <w:t>ula informacyjna dotycząca RODO</w:t>
      </w:r>
    </w:p>
    <w:p w14:paraId="3DF0D0CE" w14:textId="77777777" w:rsidR="00694713" w:rsidRDefault="00694713" w:rsidP="003061BF">
      <w:pPr>
        <w:keepNext/>
        <w:spacing w:line="276" w:lineRule="auto"/>
        <w:ind w:right="-1"/>
        <w:jc w:val="both"/>
        <w:outlineLvl w:val="1"/>
        <w:rPr>
          <w:rFonts w:ascii="Arial Narrow" w:hAnsi="Arial Narrow" w:cs="ArialMT"/>
          <w:lang w:eastAsia="pl-PL"/>
        </w:rPr>
      </w:pPr>
      <w:r w:rsidRPr="00124581">
        <w:rPr>
          <w:rFonts w:ascii="Arial Narrow" w:hAnsi="Arial Narrow" w:cs="ArialMT"/>
          <w:lang w:eastAsia="pl-PL"/>
        </w:rPr>
        <w:t>.</w:t>
      </w:r>
    </w:p>
    <w:p w14:paraId="5A874A79" w14:textId="77777777" w:rsidR="009C0B11" w:rsidRPr="009C0B11" w:rsidRDefault="009C0B11" w:rsidP="003061BF">
      <w:pPr>
        <w:spacing w:after="200" w:line="252" w:lineRule="auto"/>
        <w:ind w:right="-1"/>
        <w:jc w:val="both"/>
        <w:rPr>
          <w:rFonts w:ascii="Arial Narrow" w:hAnsi="Arial Narrow" w:cs="Times New Roman"/>
          <w:b/>
          <w:bCs/>
          <w:color w:val="2F5496"/>
          <w:lang w:eastAsia="en-US"/>
        </w:rPr>
      </w:pPr>
      <w:r w:rsidRPr="009C0B11">
        <w:rPr>
          <w:rFonts w:ascii="Arial Narrow" w:eastAsia="Calibri" w:hAnsi="Arial Narrow" w:cs="Calibri"/>
          <w:b/>
          <w:bCs/>
          <w:color w:val="2F5496"/>
          <w:lang w:eastAsia="en-US"/>
        </w:rPr>
        <w:t>OCHRONA DANYCH OSOBOWYCH ZEBRANYCH PRZEZ ZAMAWIAJĄCEGO W TOKU POSTĘPOWANIA</w:t>
      </w:r>
    </w:p>
    <w:p w14:paraId="1340E36B"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9C0B11">
        <w:rPr>
          <w:rFonts w:ascii="Arial Narrow" w:eastAsia="Calibri" w:hAnsi="Arial Narrow" w:cs="Calibri"/>
          <w:lang w:eastAsia="en-US"/>
        </w:rPr>
        <w:t>Dz.Urz</w:t>
      </w:r>
      <w:proofErr w:type="spellEnd"/>
      <w:r w:rsidRPr="009C0B11">
        <w:rPr>
          <w:rFonts w:ascii="Arial Narrow" w:eastAsia="Calibri" w:hAnsi="Arial Narrow" w:cs="Calibri"/>
          <w:lang w:eastAsia="en-US"/>
        </w:rPr>
        <w:t>. UE L 119 z 4 maja 2016 r.) – dalej: RODO – tym samym dane osobowe podane przez wykonawcę będą przetwarzane zgodnie z RODO oraz zgodnie z przepisami krajowymi.</w:t>
      </w:r>
    </w:p>
    <w:p w14:paraId="3B614315"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Dane osobowe wykonawcy przetwarzane będą na podstawie art. 6 ust. 1 lit. c RODO w celu związanym z przedmiotowym postępowaniem o udzielenie zamówienia publicznego .</w:t>
      </w:r>
    </w:p>
    <w:p w14:paraId="1D5753D9"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Odbiorcami przekazanych przez wykonawcę danych osobowych będą osoby lub podmioty, którym udostępniona zostanie dokumentacja postępowania zgodnie z art. 8 oraz art. 96 ust. 3 ustawy Pzp, a także art. 6 ustawy z 6 września 2001 r. o dostępie do informacji publicznej.</w:t>
      </w:r>
    </w:p>
    <w:p w14:paraId="3A386FCB"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22258EEC"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Klauzula informacyjna, o której mowa w art. 13 ust. 1 i 2 RODO, znajduje się w załączniku nr 4 do SWZ.</w:t>
      </w:r>
    </w:p>
    <w:p w14:paraId="15E8B4DA"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1B6EBCC1"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024BFC61"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art. 13 RODO względem osób fizycznych, których dane osobowe dotyczą i od których dane te wykonawca bezpośrednio pozyskał i przekazał zamawiającemu w treści oferty lub dokumentów składanych na żądanie zamawiającego,</w:t>
      </w:r>
    </w:p>
    <w:p w14:paraId="381DB48F"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art. 14 RODO względem osób fizycznych, których dane wykonawca pozyskał w sposób pośredni, a które to dane wykonawca przekazuje zamawiającemu w treści oferty lub dokumentów składanych na żądanie zamawiającego.</w:t>
      </w:r>
    </w:p>
    <w:p w14:paraId="66A4A8F1"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55F211F9"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informuje, że:</w:t>
      </w:r>
    </w:p>
    <w:p w14:paraId="42A850ED" w14:textId="1F3E8CD9"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Zamawiający udostępnia dane osobowe, o których mowa w art. 10 RODO (dane osobowe dotyczące wyroków skazujących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i czynów zabronionych), w celu umożliwienia korzystania ze środków ochrony prawnej, o których mowa w dziale IX ustawy Pzp, do upływu terminu na ich wniesienie.</w:t>
      </w:r>
    </w:p>
    <w:p w14:paraId="4E357B46" w14:textId="7AACEB5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Udostępnianie protokołu i załączników do protokołu ma zastosowanie do wszystkich danych osobowych, z wyjątkiem tych,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 xml:space="preserve">o których mowa w art. 9 ust. 1 RODO (tj. danych osobowych ujawniających pochodzenie rasowe lub etniczne, poglądy polityczne, </w:t>
      </w:r>
      <w:r w:rsidRPr="009C0B11">
        <w:rPr>
          <w:rFonts w:ascii="Arial Narrow" w:eastAsia="Calibri" w:hAnsi="Arial Narrow" w:cs="Calibri"/>
          <w:lang w:eastAsia="en-US"/>
        </w:rPr>
        <w:lastRenderedPageBreak/>
        <w:t xml:space="preserve">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74C70AD6" w14:textId="225EAB8B"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W przypadku korzystania przez osobę, której dane osobowe są przetwarzane przez zamawiającego, z uprawnienia, o którym mowa w art. 15 ust. 1–3 RODO (związanych z prawem wykonawcy do uzyskania od administratora potwierdzenia,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2F7AEDA" w14:textId="0F9E1A39"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Skorzystanie przez osobę, której dane osobowe dotyczą, z uprawnienia, o którym mowa w art. 16 RODO (z uprawnienia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do sprostowania lub uzupełnienia danych osobowych), nie może naruszać integralności protokołu postępowania oraz jego załączników.</w:t>
      </w:r>
    </w:p>
    <w:p w14:paraId="42FBA575"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W postępowaniu o udzielenie zamówienia zgłoszenie żądania ograniczenia przetwarzania, o którym mowa w art. 18 ust. 1 RODO, nie ogranicza przetwarzania danych osobowych do czasu zakończenia tego postępowania.</w:t>
      </w:r>
    </w:p>
    <w:p w14:paraId="4B073F30"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700FEB6D" w14:textId="77777777" w:rsidR="00D54D8A" w:rsidRPr="00E148BE" w:rsidRDefault="00D54D8A" w:rsidP="003061BF">
      <w:pPr>
        <w:spacing w:line="276" w:lineRule="auto"/>
        <w:ind w:right="-1"/>
        <w:rPr>
          <w:rFonts w:ascii="Arial Narrow" w:hAnsi="Arial Narrow"/>
        </w:rPr>
      </w:pPr>
    </w:p>
    <w:p w14:paraId="2DC7B061" w14:textId="77777777" w:rsidR="00AC3EF1" w:rsidRPr="00973837" w:rsidRDefault="00A13279"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2127" w:right="-1" w:hanging="1985"/>
        <w:jc w:val="both"/>
        <w:rPr>
          <w:rFonts w:ascii="Arial Narrow" w:hAnsi="Arial Narrow" w:cs="Times New Roman"/>
          <w:b/>
          <w:sz w:val="22"/>
          <w:szCs w:val="22"/>
        </w:rPr>
      </w:pPr>
      <w:r w:rsidRPr="00973837">
        <w:rPr>
          <w:rFonts w:ascii="Arial Narrow" w:hAnsi="Arial Narrow" w:cs="Times New Roman"/>
          <w:b/>
          <w:sz w:val="22"/>
          <w:szCs w:val="22"/>
        </w:rPr>
        <w:t>Rozdział XX</w:t>
      </w:r>
      <w:r w:rsidR="00821787">
        <w:rPr>
          <w:rFonts w:ascii="Arial Narrow" w:hAnsi="Arial Narrow" w:cs="Times New Roman"/>
          <w:b/>
          <w:sz w:val="22"/>
          <w:szCs w:val="22"/>
        </w:rPr>
        <w:t>III</w:t>
      </w:r>
      <w:r w:rsidR="00AC3EF1" w:rsidRPr="00973837">
        <w:rPr>
          <w:rFonts w:ascii="Arial Narrow" w:hAnsi="Arial Narrow" w:cs="Times New Roman"/>
          <w:b/>
          <w:sz w:val="22"/>
          <w:szCs w:val="22"/>
        </w:rPr>
        <w:t xml:space="preserve">.  Załączniki do </w:t>
      </w:r>
      <w:r w:rsidR="00390712" w:rsidRPr="00973837">
        <w:rPr>
          <w:rFonts w:ascii="Arial Narrow" w:hAnsi="Arial Narrow" w:cs="Times New Roman"/>
          <w:b/>
          <w:sz w:val="22"/>
          <w:szCs w:val="22"/>
        </w:rPr>
        <w:t>SWZ</w:t>
      </w:r>
    </w:p>
    <w:p w14:paraId="60C655C6" w14:textId="77777777" w:rsidR="001D347A" w:rsidRDefault="001D347A" w:rsidP="003061BF">
      <w:pPr>
        <w:shd w:val="clear" w:color="auto" w:fill="FFFFFF"/>
        <w:spacing w:line="276" w:lineRule="auto"/>
        <w:ind w:right="-1"/>
        <w:jc w:val="both"/>
        <w:rPr>
          <w:rFonts w:ascii="Arial Narrow" w:hAnsi="Arial Narrow" w:cs="Times New Roman"/>
        </w:rPr>
      </w:pPr>
    </w:p>
    <w:p w14:paraId="33D57348" w14:textId="77777777" w:rsidR="0059061F" w:rsidRDefault="0059061F" w:rsidP="003061BF">
      <w:pPr>
        <w:shd w:val="clear" w:color="auto" w:fill="FFFFFF"/>
        <w:spacing w:line="276" w:lineRule="auto"/>
        <w:ind w:right="-1"/>
        <w:jc w:val="both"/>
        <w:rPr>
          <w:rFonts w:ascii="Arial Narrow" w:hAnsi="Arial Narrow" w:cs="Times New Roman"/>
        </w:rPr>
      </w:pPr>
      <w:r>
        <w:rPr>
          <w:rFonts w:ascii="Arial Narrow" w:hAnsi="Arial Narrow" w:cs="Times New Roman"/>
        </w:rPr>
        <w:t xml:space="preserve">Załącznikami do SWZ są: </w:t>
      </w:r>
    </w:p>
    <w:p w14:paraId="1EB46FA5" w14:textId="77777777" w:rsidR="0059061F" w:rsidRDefault="0059061F"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załącznik nr 1 - Formularz Ofertowo-Cenowy,</w:t>
      </w:r>
    </w:p>
    <w:p w14:paraId="01AEDF84" w14:textId="7FC96131" w:rsidR="00A018A4" w:rsidRDefault="00A018A4"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załącznik nr 2 – Przedmiar robót</w:t>
      </w:r>
      <w:r w:rsidR="00485022">
        <w:rPr>
          <w:rFonts w:ascii="Arial Narrow" w:hAnsi="Arial Narrow" w:cs="Times New Roman"/>
        </w:rPr>
        <w:t xml:space="preserve"> w formacie pdf</w:t>
      </w:r>
    </w:p>
    <w:p w14:paraId="0B2BC24B" w14:textId="6870EF97" w:rsidR="00152D73" w:rsidRDefault="00152D73"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 xml:space="preserve">załącznik nr </w:t>
      </w:r>
      <w:r w:rsidR="00A018A4">
        <w:rPr>
          <w:rFonts w:ascii="Arial Narrow" w:hAnsi="Arial Narrow" w:cs="Times New Roman"/>
        </w:rPr>
        <w:t>3</w:t>
      </w:r>
      <w:r>
        <w:rPr>
          <w:rFonts w:ascii="Arial Narrow" w:hAnsi="Arial Narrow" w:cs="Times New Roman"/>
        </w:rPr>
        <w:t xml:space="preserve"> - Projektowane postanowienia umowy </w:t>
      </w:r>
    </w:p>
    <w:p w14:paraId="28C97750" w14:textId="700E5743" w:rsidR="0059061F" w:rsidRDefault="00152D73"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 xml:space="preserve">załącznik nr </w:t>
      </w:r>
      <w:r w:rsidR="00A018A4">
        <w:rPr>
          <w:rFonts w:ascii="Arial Narrow" w:hAnsi="Arial Narrow" w:cs="Times New Roman"/>
        </w:rPr>
        <w:t>4</w:t>
      </w:r>
      <w:r w:rsidR="0059061F">
        <w:rPr>
          <w:rFonts w:ascii="Arial Narrow" w:hAnsi="Arial Narrow" w:cs="Times New Roman"/>
        </w:rPr>
        <w:t xml:space="preserve"> - Oświadczenie wykonawcy o niepodleganiu wykluczeniu</w:t>
      </w:r>
      <w:r w:rsidR="00B01F55">
        <w:rPr>
          <w:rFonts w:ascii="Arial Narrow" w:hAnsi="Arial Narrow" w:cs="Times New Roman"/>
        </w:rPr>
        <w:t xml:space="preserve"> i spełnianiu warunków udziału</w:t>
      </w:r>
      <w:r w:rsidR="00B23602">
        <w:rPr>
          <w:rFonts w:ascii="Arial Narrow" w:hAnsi="Arial Narrow" w:cs="Times New Roman"/>
        </w:rPr>
        <w:t xml:space="preserve"> w postępowaniu</w:t>
      </w:r>
      <w:r w:rsidR="0059061F">
        <w:rPr>
          <w:rFonts w:ascii="Arial Narrow" w:hAnsi="Arial Narrow" w:cs="Times New Roman"/>
        </w:rPr>
        <w:t>,</w:t>
      </w:r>
    </w:p>
    <w:p w14:paraId="2782754E" w14:textId="02752C86" w:rsidR="00A018A4" w:rsidRPr="00A018A4" w:rsidRDefault="0059061F" w:rsidP="003061BF">
      <w:pPr>
        <w:numPr>
          <w:ilvl w:val="0"/>
          <w:numId w:val="76"/>
        </w:numPr>
        <w:shd w:val="clear" w:color="auto" w:fill="FFFFFF"/>
        <w:ind w:right="-1"/>
        <w:jc w:val="both"/>
        <w:rPr>
          <w:rFonts w:ascii="Arial Narrow" w:hAnsi="Arial Narrow" w:cs="Times New Roman"/>
          <w:i/>
          <w:iCs/>
        </w:rPr>
      </w:pPr>
      <w:r>
        <w:rPr>
          <w:rFonts w:ascii="Arial Narrow" w:hAnsi="Arial Narrow" w:cs="Times New Roman"/>
        </w:rPr>
        <w:t xml:space="preserve">załącznik nr </w:t>
      </w:r>
      <w:r w:rsidR="00A018A4">
        <w:rPr>
          <w:rFonts w:ascii="Arial Narrow" w:hAnsi="Arial Narrow" w:cs="Times New Roman"/>
        </w:rPr>
        <w:t>5</w:t>
      </w:r>
      <w:r>
        <w:rPr>
          <w:rFonts w:ascii="Arial Narrow" w:hAnsi="Arial Narrow" w:cs="Times New Roman"/>
        </w:rPr>
        <w:t xml:space="preserve"> </w:t>
      </w:r>
      <w:r w:rsidR="001D347A">
        <w:rPr>
          <w:rFonts w:ascii="Arial Narrow" w:hAnsi="Arial Narrow" w:cs="Times New Roman"/>
        </w:rPr>
        <w:t>–</w:t>
      </w:r>
      <w:r>
        <w:rPr>
          <w:rFonts w:ascii="Arial Narrow" w:hAnsi="Arial Narrow" w:cs="Times New Roman"/>
        </w:rPr>
        <w:t xml:space="preserve"> </w:t>
      </w:r>
      <w:r w:rsidR="00A018A4">
        <w:rPr>
          <w:rFonts w:ascii="Arial Narrow" w:hAnsi="Arial Narrow" w:cs="Times New Roman"/>
        </w:rPr>
        <w:t>Oświadczenie o przynależności do tej samej grupy kapitałowej</w:t>
      </w:r>
    </w:p>
    <w:p w14:paraId="53F2F727" w14:textId="0DB01D42" w:rsidR="0059061F" w:rsidRDefault="00F80BB8" w:rsidP="003061BF">
      <w:pPr>
        <w:numPr>
          <w:ilvl w:val="0"/>
          <w:numId w:val="76"/>
        </w:numPr>
        <w:shd w:val="clear" w:color="auto" w:fill="FFFFFF"/>
        <w:ind w:right="-1"/>
        <w:jc w:val="both"/>
        <w:rPr>
          <w:rFonts w:ascii="Arial Narrow" w:hAnsi="Arial Narrow" w:cs="Times New Roman"/>
          <w:i/>
          <w:iCs/>
        </w:rPr>
      </w:pPr>
      <w:r>
        <w:rPr>
          <w:rFonts w:ascii="Arial Narrow" w:hAnsi="Arial Narrow" w:cs="Times New Roman"/>
        </w:rPr>
        <w:t xml:space="preserve">załącznik nr 6 – Oświadczenie </w:t>
      </w:r>
      <w:r w:rsidR="001D347A">
        <w:rPr>
          <w:rFonts w:ascii="Arial Narrow" w:hAnsi="Arial Narrow" w:cs="Times New Roman"/>
        </w:rPr>
        <w:t xml:space="preserve">RODO, </w:t>
      </w:r>
    </w:p>
    <w:p w14:paraId="10236BE8" w14:textId="255FF44C" w:rsidR="00485022" w:rsidRPr="00485022" w:rsidRDefault="0059061F" w:rsidP="003061BF">
      <w:pPr>
        <w:widowControl/>
        <w:numPr>
          <w:ilvl w:val="0"/>
          <w:numId w:val="76"/>
        </w:numPr>
        <w:shd w:val="clear" w:color="auto" w:fill="FFFFFF"/>
        <w:suppressAutoHyphens w:val="0"/>
        <w:autoSpaceDE/>
        <w:ind w:left="993" w:right="-1"/>
        <w:jc w:val="both"/>
        <w:rPr>
          <w:rFonts w:ascii="Verdana" w:hAnsi="Verdana"/>
          <w:sz w:val="14"/>
          <w:szCs w:val="14"/>
        </w:rPr>
      </w:pPr>
      <w:r w:rsidRPr="00E6200B">
        <w:rPr>
          <w:rFonts w:ascii="Arial Narrow" w:hAnsi="Arial Narrow" w:cs="Times New Roman"/>
        </w:rPr>
        <w:t xml:space="preserve">załącznik </w:t>
      </w:r>
      <w:r w:rsidR="00B01F55" w:rsidRPr="00E6200B">
        <w:rPr>
          <w:rFonts w:ascii="Arial Narrow" w:hAnsi="Arial Narrow" w:cs="Times New Roman"/>
        </w:rPr>
        <w:t xml:space="preserve">nr </w:t>
      </w:r>
      <w:r w:rsidR="00485022">
        <w:rPr>
          <w:rFonts w:ascii="Arial Narrow" w:hAnsi="Arial Narrow" w:cs="Times New Roman"/>
        </w:rPr>
        <w:t>7</w:t>
      </w:r>
      <w:r w:rsidRPr="00E6200B">
        <w:rPr>
          <w:rFonts w:ascii="Arial Narrow" w:hAnsi="Arial Narrow" w:cs="Times New Roman"/>
        </w:rPr>
        <w:t xml:space="preserve"> – </w:t>
      </w:r>
      <w:r w:rsidR="00485022">
        <w:rPr>
          <w:rFonts w:ascii="Arial Narrow" w:hAnsi="Arial Narrow" w:cs="Times New Roman"/>
        </w:rPr>
        <w:t>Oświadczanie podmiotu udostepniającego zasoby o spełnieniu warunków udziału w postepowaniu oraz niepodleganiu wykluczeniu art. 125 ust. 1 i ust. 5 PZP</w:t>
      </w:r>
    </w:p>
    <w:p w14:paraId="19B0ADE9" w14:textId="3A87DA57"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8 – STWiORB</w:t>
      </w:r>
    </w:p>
    <w:p w14:paraId="423A1826" w14:textId="77777777"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9 – pozwolenie Konserwatora Zabytków nr 234/N/2023</w:t>
      </w:r>
    </w:p>
    <w:p w14:paraId="6D808CE4" w14:textId="5EF55732"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10 – Rzuty</w:t>
      </w:r>
    </w:p>
    <w:p w14:paraId="2B006AC3" w14:textId="3313FC4C" w:rsidR="00741FF2" w:rsidRPr="00741FF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 xml:space="preserve">załącznik nr 11 - </w:t>
      </w:r>
      <w:r w:rsidR="00741FF2">
        <w:rPr>
          <w:rFonts w:ascii="Arial Narrow" w:hAnsi="Arial Narrow" w:cs="Times New Roman"/>
        </w:rPr>
        <w:t>Opis przedmiotu zamówienia</w:t>
      </w:r>
    </w:p>
    <w:p w14:paraId="4A0C7B47" w14:textId="1540B363" w:rsidR="00E6200B" w:rsidRPr="00B5036C" w:rsidRDefault="00741FF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 xml:space="preserve">załącznik nr  </w:t>
      </w:r>
      <w:r w:rsidR="00485022">
        <w:rPr>
          <w:rFonts w:ascii="Arial Narrow" w:hAnsi="Arial Narrow" w:cs="Times New Roman"/>
        </w:rPr>
        <w:t>12</w:t>
      </w:r>
      <w:r>
        <w:rPr>
          <w:rFonts w:ascii="Arial Narrow" w:hAnsi="Arial Narrow" w:cs="Times New Roman"/>
        </w:rPr>
        <w:t xml:space="preserve"> </w:t>
      </w:r>
      <w:r w:rsidR="00485022">
        <w:rPr>
          <w:rFonts w:ascii="Arial Narrow" w:hAnsi="Arial Narrow" w:cs="Times New Roman"/>
        </w:rPr>
        <w:t>–</w:t>
      </w:r>
      <w:r>
        <w:rPr>
          <w:rFonts w:ascii="Arial Narrow" w:hAnsi="Arial Narrow" w:cs="Times New Roman"/>
        </w:rPr>
        <w:t xml:space="preserve"> </w:t>
      </w:r>
      <w:r w:rsidR="00485022">
        <w:rPr>
          <w:rFonts w:ascii="Arial Narrow" w:hAnsi="Arial Narrow" w:cs="Times New Roman"/>
        </w:rPr>
        <w:t>Projekt wykonawczy</w:t>
      </w:r>
      <w:r w:rsidR="00E6200B" w:rsidRPr="00E6200B">
        <w:rPr>
          <w:rFonts w:ascii="Arial Narrow" w:hAnsi="Arial Narrow" w:cs="Times New Roman"/>
        </w:rPr>
        <w:t xml:space="preserve"> </w:t>
      </w:r>
    </w:p>
    <w:p w14:paraId="658B5252" w14:textId="1772894D" w:rsidR="00B5036C" w:rsidRPr="00B5036C" w:rsidRDefault="00B5036C"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13 – Decyzja Konserwatora Zabytków nr</w:t>
      </w:r>
      <w:r w:rsidR="000E3FCC">
        <w:rPr>
          <w:rFonts w:ascii="Arial Narrow" w:hAnsi="Arial Narrow" w:cs="Times New Roman"/>
        </w:rPr>
        <w:t xml:space="preserve"> 879/N/2022</w:t>
      </w:r>
    </w:p>
    <w:p w14:paraId="20416577" w14:textId="3B0E2893" w:rsidR="00B5036C" w:rsidRPr="00B5036C" w:rsidRDefault="00B5036C"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14 – pozwolenie Konserwatora Zabytków nr</w:t>
      </w:r>
      <w:r w:rsidR="000E3FCC">
        <w:rPr>
          <w:rFonts w:ascii="Arial Narrow" w:hAnsi="Arial Narrow" w:cs="Times New Roman"/>
        </w:rPr>
        <w:t xml:space="preserve"> 880/N/2023</w:t>
      </w:r>
    </w:p>
    <w:p w14:paraId="3D9C09EE" w14:textId="35A512BF" w:rsidR="00B5036C" w:rsidRPr="00E6200B" w:rsidRDefault="00B5036C" w:rsidP="0092499A">
      <w:pPr>
        <w:widowControl/>
        <w:numPr>
          <w:ilvl w:val="0"/>
          <w:numId w:val="76"/>
        </w:numPr>
        <w:shd w:val="clear" w:color="auto" w:fill="FFFFFF"/>
        <w:suppressAutoHyphens w:val="0"/>
        <w:autoSpaceDE/>
        <w:ind w:left="993" w:right="-1"/>
        <w:jc w:val="both"/>
        <w:rPr>
          <w:rFonts w:ascii="Verdana" w:hAnsi="Verdana"/>
          <w:sz w:val="14"/>
          <w:szCs w:val="14"/>
        </w:rPr>
      </w:pPr>
      <w:r w:rsidRPr="00B5036C">
        <w:rPr>
          <w:rFonts w:ascii="Arial Narrow" w:hAnsi="Arial Narrow" w:cs="Times New Roman"/>
        </w:rPr>
        <w:t xml:space="preserve">załącznik nr 15 – aktualizacja programu postępowania konserwatorskiego - hol Branice </w:t>
      </w:r>
    </w:p>
    <w:sectPr w:rsidR="00B5036C" w:rsidRPr="00E6200B" w:rsidSect="00CE4B96">
      <w:headerReference w:type="default" r:id="rId21"/>
      <w:footerReference w:type="default" r:id="rId22"/>
      <w:pgSz w:w="11906" w:h="16838" w:code="9"/>
      <w:pgMar w:top="851" w:right="849" w:bottom="851"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F97D5" w14:textId="77777777" w:rsidR="00EF5091" w:rsidRDefault="00EF5091">
      <w:r>
        <w:separator/>
      </w:r>
    </w:p>
  </w:endnote>
  <w:endnote w:type="continuationSeparator" w:id="0">
    <w:p w14:paraId="2F84A3C8" w14:textId="77777777" w:rsidR="00EF5091" w:rsidRDefault="00EF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Arial"/>
    <w:charset w:val="00"/>
    <w:family w:val="swiss"/>
    <w:pitch w:val="variable"/>
    <w:sig w:usb0="E10002FF" w:usb1="5000EC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ookAntiqua">
    <w:altName w:val="Calibri"/>
    <w:panose1 w:val="00000000000000000000"/>
    <w:charset w:val="EE"/>
    <w:family w:val="auto"/>
    <w:notTrueType/>
    <w:pitch w:val="default"/>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rankfurtGothic">
    <w:altName w:val="Times New Roman"/>
    <w:charset w:val="00"/>
    <w:family w:val="auto"/>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EE"/>
    <w:family w:val="auto"/>
    <w:notTrueType/>
    <w:pitch w:val="default"/>
    <w:sig w:usb0="00000001" w:usb1="08070000" w:usb2="00000010" w:usb3="00000000" w:csb0="00020002" w:csb1="00000000"/>
  </w:font>
  <w:font w:name="Liberation Mono">
    <w:altName w:val="Courier New"/>
    <w:charset w:val="EE"/>
    <w:family w:val="roman"/>
    <w:pitch w:val="variable"/>
  </w:font>
  <w:font w:name="NSimSun">
    <w:panose1 w:val="02010609030101010101"/>
    <w:charset w:val="86"/>
    <w:family w:val="modern"/>
    <w:pitch w:val="fixed"/>
    <w:sig w:usb0="00000203" w:usb1="288F0000" w:usb2="00000016" w:usb3="00000000" w:csb0="0004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ambria">
    <w:panose1 w:val="02040503050406030204"/>
    <w:charset w:val="EE"/>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 w:name="BookAntiqua-Bold">
    <w:altName w:val="Calibri"/>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541137968"/>
      <w:docPartObj>
        <w:docPartGallery w:val="Page Numbers (Bottom of Page)"/>
        <w:docPartUnique/>
      </w:docPartObj>
    </w:sdtPr>
    <w:sdtContent>
      <w:sdt>
        <w:sdtPr>
          <w:rPr>
            <w:rFonts w:asciiTheme="minorHAnsi" w:hAnsiTheme="minorHAnsi" w:cstheme="minorHAnsi"/>
            <w:sz w:val="16"/>
            <w:szCs w:val="16"/>
          </w:rPr>
          <w:id w:val="-1705238520"/>
          <w:docPartObj>
            <w:docPartGallery w:val="Page Numbers (Top of Page)"/>
            <w:docPartUnique/>
          </w:docPartObj>
        </w:sdtPr>
        <w:sdtContent>
          <w:p w14:paraId="44ECF9CD" w14:textId="01428471" w:rsidR="003061BF" w:rsidRPr="003061BF" w:rsidRDefault="003061BF" w:rsidP="003061BF">
            <w:pPr>
              <w:pStyle w:val="Stopka"/>
              <w:jc w:val="right"/>
              <w:rPr>
                <w:rFonts w:asciiTheme="minorHAnsi" w:hAnsiTheme="minorHAnsi" w:cstheme="minorHAnsi"/>
                <w:sz w:val="16"/>
                <w:szCs w:val="16"/>
              </w:rPr>
            </w:pPr>
            <w:r w:rsidRPr="003061BF">
              <w:rPr>
                <w:rFonts w:asciiTheme="minorHAnsi" w:hAnsiTheme="minorHAnsi" w:cstheme="minorHAnsi"/>
                <w:sz w:val="16"/>
                <w:szCs w:val="16"/>
                <w:lang w:val="pl-PL"/>
              </w:rPr>
              <w:t xml:space="preserve">Strona </w:t>
            </w:r>
            <w:r w:rsidRPr="003061BF">
              <w:rPr>
                <w:rFonts w:asciiTheme="minorHAnsi" w:hAnsiTheme="minorHAnsi" w:cstheme="minorHAnsi"/>
                <w:b/>
                <w:bCs/>
                <w:sz w:val="16"/>
                <w:szCs w:val="16"/>
              </w:rPr>
              <w:fldChar w:fldCharType="begin"/>
            </w:r>
            <w:r w:rsidRPr="003061BF">
              <w:rPr>
                <w:rFonts w:asciiTheme="minorHAnsi" w:hAnsiTheme="minorHAnsi" w:cstheme="minorHAnsi"/>
                <w:b/>
                <w:bCs/>
                <w:sz w:val="16"/>
                <w:szCs w:val="16"/>
              </w:rPr>
              <w:instrText>PAGE</w:instrText>
            </w:r>
            <w:r w:rsidRPr="003061BF">
              <w:rPr>
                <w:rFonts w:asciiTheme="minorHAnsi" w:hAnsiTheme="minorHAnsi" w:cstheme="minorHAnsi"/>
                <w:b/>
                <w:bCs/>
                <w:sz w:val="16"/>
                <w:szCs w:val="16"/>
              </w:rPr>
              <w:fldChar w:fldCharType="separate"/>
            </w:r>
            <w:r w:rsidRPr="003061BF">
              <w:rPr>
                <w:rFonts w:asciiTheme="minorHAnsi" w:hAnsiTheme="minorHAnsi" w:cstheme="minorHAnsi"/>
                <w:b/>
                <w:bCs/>
                <w:sz w:val="16"/>
                <w:szCs w:val="16"/>
                <w:lang w:val="pl-PL"/>
              </w:rPr>
              <w:t>2</w:t>
            </w:r>
            <w:r w:rsidRPr="003061BF">
              <w:rPr>
                <w:rFonts w:asciiTheme="minorHAnsi" w:hAnsiTheme="minorHAnsi" w:cstheme="minorHAnsi"/>
                <w:b/>
                <w:bCs/>
                <w:sz w:val="16"/>
                <w:szCs w:val="16"/>
              </w:rPr>
              <w:fldChar w:fldCharType="end"/>
            </w:r>
            <w:r w:rsidRPr="003061BF">
              <w:rPr>
                <w:rFonts w:asciiTheme="minorHAnsi" w:hAnsiTheme="minorHAnsi" w:cstheme="minorHAnsi"/>
                <w:sz w:val="16"/>
                <w:szCs w:val="16"/>
                <w:lang w:val="pl-PL"/>
              </w:rPr>
              <w:t xml:space="preserve"> z </w:t>
            </w:r>
            <w:r w:rsidRPr="003061BF">
              <w:rPr>
                <w:rFonts w:asciiTheme="minorHAnsi" w:hAnsiTheme="minorHAnsi" w:cstheme="minorHAnsi"/>
                <w:b/>
                <w:bCs/>
                <w:sz w:val="16"/>
                <w:szCs w:val="16"/>
              </w:rPr>
              <w:fldChar w:fldCharType="begin"/>
            </w:r>
            <w:r w:rsidRPr="003061BF">
              <w:rPr>
                <w:rFonts w:asciiTheme="minorHAnsi" w:hAnsiTheme="minorHAnsi" w:cstheme="minorHAnsi"/>
                <w:b/>
                <w:bCs/>
                <w:sz w:val="16"/>
                <w:szCs w:val="16"/>
              </w:rPr>
              <w:instrText>NUMPAGES</w:instrText>
            </w:r>
            <w:r w:rsidRPr="003061BF">
              <w:rPr>
                <w:rFonts w:asciiTheme="minorHAnsi" w:hAnsiTheme="minorHAnsi" w:cstheme="minorHAnsi"/>
                <w:b/>
                <w:bCs/>
                <w:sz w:val="16"/>
                <w:szCs w:val="16"/>
              </w:rPr>
              <w:fldChar w:fldCharType="separate"/>
            </w:r>
            <w:r w:rsidRPr="003061BF">
              <w:rPr>
                <w:rFonts w:asciiTheme="minorHAnsi" w:hAnsiTheme="minorHAnsi" w:cstheme="minorHAnsi"/>
                <w:b/>
                <w:bCs/>
                <w:sz w:val="16"/>
                <w:szCs w:val="16"/>
                <w:lang w:val="pl-PL"/>
              </w:rPr>
              <w:t>2</w:t>
            </w:r>
            <w:r w:rsidRPr="003061BF">
              <w:rPr>
                <w:rFonts w:asciiTheme="minorHAnsi" w:hAnsiTheme="minorHAnsi" w:cstheme="minorHAnsi"/>
                <w:b/>
                <w:bCs/>
                <w:sz w:val="16"/>
                <w:szCs w:val="16"/>
              </w:rPr>
              <w:fldChar w:fldCharType="end"/>
            </w:r>
          </w:p>
        </w:sdtContent>
      </w:sdt>
    </w:sdtContent>
  </w:sdt>
  <w:p w14:paraId="3AF759F0" w14:textId="77777777" w:rsidR="003D5FBE" w:rsidRDefault="003D5F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DE35" w14:textId="77777777" w:rsidR="00EF5091" w:rsidRDefault="00EF5091">
      <w:r>
        <w:separator/>
      </w:r>
    </w:p>
  </w:footnote>
  <w:footnote w:type="continuationSeparator" w:id="0">
    <w:p w14:paraId="5B9F9A82" w14:textId="77777777" w:rsidR="00EF5091" w:rsidRDefault="00EF5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8439" w14:textId="77777777" w:rsidR="003D5FBE" w:rsidRDefault="003D5FBE" w:rsidP="00EE4040">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F7275C"/>
    <w:multiLevelType w:val="hybridMultilevel"/>
    <w:tmpl w:val="444814B6"/>
    <w:lvl w:ilvl="0" w:tplc="01103D44">
      <w:start w:val="1"/>
      <w:numFmt w:val="decimal"/>
      <w:lvlText w:val="%1)"/>
      <w:lvlJc w:val="left"/>
      <w:rPr>
        <w:rFonts w:ascii="Arial Narrow" w:eastAsia="Times New Roman" w:hAnsi="Arial Narrow" w:cs="Times New Roman" w:hint="default"/>
      </w:rPr>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485EAB5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96EFCBA"/>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5DE205E4"/>
    <w:lvl w:ilvl="0">
      <w:start w:val="1"/>
      <w:numFmt w:val="upperRoman"/>
      <w:pStyle w:val="Nagwek1"/>
      <w:lvlText w:val="Artukuł %1."/>
      <w:lvlJc w:val="left"/>
      <w:pPr>
        <w:tabs>
          <w:tab w:val="num" w:pos="1440"/>
        </w:tabs>
        <w:ind w:left="0" w:firstLine="0"/>
      </w:pPr>
    </w:lvl>
    <w:lvl w:ilvl="1">
      <w:start w:val="1"/>
      <w:numFmt w:val="decimal"/>
      <w:pStyle w:val="Nagwek2"/>
      <w:lvlText w:val="Sekcja %1.%2"/>
      <w:lvlJc w:val="left"/>
      <w:pPr>
        <w:tabs>
          <w:tab w:val="num" w:pos="1647"/>
        </w:tabs>
        <w:ind w:left="567" w:firstLine="0"/>
      </w:pPr>
    </w:lvl>
    <w:lvl w:ilvl="2">
      <w:start w:val="1"/>
      <w:numFmt w:val="lowerLetter"/>
      <w:lvlText w:val="(%3)"/>
      <w:lvlJc w:val="left"/>
      <w:pPr>
        <w:tabs>
          <w:tab w:val="num" w:pos="720"/>
        </w:tabs>
        <w:ind w:left="720" w:hanging="432"/>
      </w:pPr>
    </w:lvl>
    <w:lvl w:ilvl="3">
      <w:start w:val="1"/>
      <w:numFmt w:val="lowerRoman"/>
      <w:pStyle w:val="Nagwek4"/>
      <w:lvlText w:val="(%4)"/>
      <w:lvlJc w:val="lef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lef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left"/>
      <w:pPr>
        <w:tabs>
          <w:tab w:val="num" w:pos="1584"/>
        </w:tabs>
        <w:ind w:left="1584" w:hanging="144"/>
      </w:pPr>
    </w:lvl>
  </w:abstractNum>
  <w:abstractNum w:abstractNumId="4"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rPr>
        <w:rFonts w:ascii="Verdana" w:eastAsia="Times New Roman" w:hAnsi="Verdana"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3"/>
    <w:multiLevelType w:val="multilevel"/>
    <w:tmpl w:val="C43EF86E"/>
    <w:name w:val="WW8Num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sz w:val="18"/>
        <w:szCs w:val="18"/>
      </w:rPr>
    </w:lvl>
    <w:lvl w:ilvl="2">
      <w:start w:val="1"/>
      <w:numFmt w:val="decimal"/>
      <w:lvlText w:val="%3)"/>
      <w:lvlJc w:val="left"/>
      <w:pPr>
        <w:tabs>
          <w:tab w:val="num" w:pos="2340"/>
        </w:tabs>
        <w:ind w:left="2340" w:hanging="360"/>
      </w:pPr>
      <w:rPr>
        <w:rFonts w:ascii="Verdana" w:hAnsi="Verdana"/>
        <w:b w:val="0"/>
        <w:color w:val="auto"/>
        <w:sz w:val="20"/>
        <w:szCs w:val="20"/>
        <w:u w:val="none"/>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04"/>
    <w:multiLevelType w:val="singleLevel"/>
    <w:tmpl w:val="00000004"/>
    <w:name w:val="WW8Num5"/>
    <w:lvl w:ilvl="0">
      <w:start w:val="1"/>
      <w:numFmt w:val="decimal"/>
      <w:lvlText w:val="%1."/>
      <w:lvlJc w:val="left"/>
      <w:pPr>
        <w:tabs>
          <w:tab w:val="num" w:pos="360"/>
        </w:tabs>
        <w:ind w:left="360" w:hanging="360"/>
      </w:pPr>
    </w:lvl>
  </w:abstractNum>
  <w:abstractNum w:abstractNumId="7" w15:restartNumberingAfterBreak="0">
    <w:nsid w:val="00000005"/>
    <w:multiLevelType w:val="singleLevel"/>
    <w:tmpl w:val="9C3C15D6"/>
    <w:name w:val="WW8Num6"/>
    <w:lvl w:ilvl="0">
      <w:start w:val="1"/>
      <w:numFmt w:val="decimal"/>
      <w:lvlText w:val="%1."/>
      <w:lvlJc w:val="left"/>
      <w:pPr>
        <w:tabs>
          <w:tab w:val="num" w:pos="57"/>
        </w:tabs>
        <w:ind w:left="284" w:hanging="284"/>
      </w:pPr>
      <w:rPr>
        <w:rFonts w:ascii="Verdana" w:hAnsi="Verdana" w:cs="New York" w:hint="default"/>
        <w:b w:val="0"/>
        <w:sz w:val="18"/>
        <w:szCs w:val="18"/>
      </w:rPr>
    </w:lvl>
  </w:abstractNum>
  <w:abstractNum w:abstractNumId="8" w15:restartNumberingAfterBreak="0">
    <w:nsid w:val="00000007"/>
    <w:multiLevelType w:val="singleLevel"/>
    <w:tmpl w:val="00000007"/>
    <w:name w:val="WW8Num8"/>
    <w:lvl w:ilvl="0">
      <w:start w:val="1"/>
      <w:numFmt w:val="decimal"/>
      <w:lvlText w:val="%1."/>
      <w:lvlJc w:val="left"/>
      <w:pPr>
        <w:tabs>
          <w:tab w:val="num" w:pos="720"/>
        </w:tabs>
        <w:ind w:left="720" w:hanging="360"/>
      </w:pPr>
      <w:rPr>
        <w:b w:val="0"/>
      </w:rPr>
    </w:lvl>
  </w:abstractNum>
  <w:abstractNum w:abstractNumId="9" w15:restartNumberingAfterBreak="0">
    <w:nsid w:val="00000008"/>
    <w:multiLevelType w:val="singleLevel"/>
    <w:tmpl w:val="00000008"/>
    <w:name w:val="WW8Num9"/>
    <w:lvl w:ilvl="0">
      <w:start w:val="1"/>
      <w:numFmt w:val="decimal"/>
      <w:lvlText w:val="%1."/>
      <w:lvlJc w:val="left"/>
      <w:pPr>
        <w:tabs>
          <w:tab w:val="num" w:pos="720"/>
        </w:tabs>
        <w:ind w:left="720" w:hanging="360"/>
      </w:pPr>
      <w:rPr>
        <w:b w:val="0"/>
      </w:rPr>
    </w:lvl>
  </w:abstractNum>
  <w:abstractNum w:abstractNumId="10" w15:restartNumberingAfterBreak="0">
    <w:nsid w:val="00000009"/>
    <w:multiLevelType w:val="singleLevel"/>
    <w:tmpl w:val="00000009"/>
    <w:name w:val="WW8Num10"/>
    <w:lvl w:ilvl="0">
      <w:start w:val="1"/>
      <w:numFmt w:val="lowerLetter"/>
      <w:pStyle w:val="Listapunktowana21"/>
      <w:lvlText w:val="%1)"/>
      <w:lvlJc w:val="left"/>
      <w:pPr>
        <w:tabs>
          <w:tab w:val="num" w:pos="720"/>
        </w:tabs>
        <w:ind w:left="720" w:hanging="363"/>
      </w:pPr>
      <w:rPr>
        <w:b w:val="0"/>
        <w:sz w:val="22"/>
        <w:szCs w:val="22"/>
      </w:rPr>
    </w:lvl>
  </w:abstractNum>
  <w:abstractNum w:abstractNumId="11" w15:restartNumberingAfterBreak="0">
    <w:nsid w:val="0000000A"/>
    <w:multiLevelType w:val="multilevel"/>
    <w:tmpl w:val="AA4EE0C0"/>
    <w:lvl w:ilvl="0">
      <w:start w:val="1"/>
      <w:numFmt w:val="decimal"/>
      <w:lvlText w:val="%1."/>
      <w:lvlJc w:val="left"/>
      <w:pPr>
        <w:tabs>
          <w:tab w:val="num" w:pos="322"/>
        </w:tabs>
        <w:ind w:left="322" w:hanging="180"/>
      </w:pPr>
      <w:rPr>
        <w:rFonts w:ascii="Verdana" w:eastAsia="Times New Roman" w:hAnsi="Verdana" w:cs="Times New Roman"/>
        <w:b w:val="0"/>
        <w:sz w:val="18"/>
        <w:szCs w:val="16"/>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2" w15:restartNumberingAfterBreak="0">
    <w:nsid w:val="0000000B"/>
    <w:multiLevelType w:val="multilevel"/>
    <w:tmpl w:val="0000000B"/>
    <w:name w:val="WW8Num12"/>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0C"/>
    <w:multiLevelType w:val="multilevel"/>
    <w:tmpl w:val="0000000C"/>
    <w:name w:val="WW8Num13"/>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0D"/>
    <w:multiLevelType w:val="multilevel"/>
    <w:tmpl w:val="7744DF9C"/>
    <w:name w:val="WW8Num14"/>
    <w:lvl w:ilvl="0">
      <w:start w:val="2"/>
      <w:numFmt w:val="decimal"/>
      <w:lvlText w:val="%1."/>
      <w:lvlJc w:val="left"/>
      <w:pPr>
        <w:tabs>
          <w:tab w:val="num" w:pos="2880"/>
        </w:tabs>
        <w:ind w:left="2880" w:hanging="360"/>
      </w:pPr>
      <w:rPr>
        <w:rFonts w:ascii="Verdana" w:hAnsi="Verdana"/>
        <w:b w:val="0"/>
        <w:color w:val="auto"/>
        <w:sz w:val="18"/>
        <w:szCs w:val="18"/>
      </w:rPr>
    </w:lvl>
    <w:lvl w:ilvl="1">
      <w:start w:val="1"/>
      <w:numFmt w:val="decimal"/>
      <w:lvlText w:val="%2)"/>
      <w:lvlJc w:val="left"/>
      <w:pPr>
        <w:tabs>
          <w:tab w:val="num" w:pos="1440"/>
        </w:tabs>
        <w:ind w:left="1440" w:hanging="360"/>
      </w:pPr>
      <w:rPr>
        <w:rFonts w:ascii="Verdana" w:eastAsia="Times New Roman" w:hAnsi="Verdana" w:cs="Times New Roman" w:hint="default"/>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Times New Roman" w:eastAsia="Times New Roman" w:hAnsi="Times New Roman" w:cs="Times New Roman"/>
        <w:b w:val="0"/>
        <w:u w:val="none"/>
      </w:r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15:restartNumberingAfterBreak="0">
    <w:nsid w:val="0000000F"/>
    <w:multiLevelType w:val="multilevel"/>
    <w:tmpl w:val="F202F130"/>
    <w:name w:val="WW8Num16"/>
    <w:lvl w:ilvl="0">
      <w:start w:val="1"/>
      <w:numFmt w:val="decimal"/>
      <w:lvlText w:val="%1."/>
      <w:lvlJc w:val="left"/>
      <w:pPr>
        <w:tabs>
          <w:tab w:val="num" w:pos="720"/>
        </w:tabs>
        <w:ind w:left="720" w:hanging="360"/>
      </w:pPr>
      <w:rPr>
        <w:rFonts w:ascii="Verdana" w:hAnsi="Verdana" w:cs="Times New Roman"/>
        <w:b w:val="0"/>
        <w:sz w:val="18"/>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0000010"/>
    <w:multiLevelType w:val="multilevel"/>
    <w:tmpl w:val="00000010"/>
    <w:name w:val="WW8Num17"/>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3240"/>
        </w:tabs>
        <w:ind w:left="3240" w:hanging="360"/>
      </w:pPr>
      <w:rPr>
        <w:strike w:val="0"/>
        <w:dstrike w:val="0"/>
      </w:rPr>
    </w:lvl>
    <w:lvl w:ilvl="4">
      <w:start w:val="1"/>
      <w:numFmt w:val="decimal"/>
      <w:lvlText w:val="%5)"/>
      <w:lvlJc w:val="left"/>
      <w:pPr>
        <w:tabs>
          <w:tab w:val="num" w:pos="3600"/>
        </w:tabs>
        <w:ind w:left="3600" w:hanging="360"/>
      </w:pPr>
      <w:rPr>
        <w:b w:val="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15:restartNumberingAfterBreak="0">
    <w:nsid w:val="00000011"/>
    <w:multiLevelType w:val="multilevel"/>
    <w:tmpl w:val="00000011"/>
    <w:name w:val="WW8Num18"/>
    <w:lvl w:ilvl="0">
      <w:start w:val="1"/>
      <w:numFmt w:val="decimal"/>
      <w:lvlText w:val="%1)"/>
      <w:lvlJc w:val="left"/>
      <w:pPr>
        <w:tabs>
          <w:tab w:val="num" w:pos="1080"/>
        </w:tabs>
        <w:ind w:left="1080" w:hanging="360"/>
      </w:pPr>
    </w:lvl>
    <w:lvl w:ilvl="1">
      <w:start w:val="7"/>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15:restartNumberingAfterBreak="0">
    <w:nsid w:val="00000012"/>
    <w:multiLevelType w:val="singleLevel"/>
    <w:tmpl w:val="00000012"/>
    <w:name w:val="WW8Num20"/>
    <w:lvl w:ilvl="0">
      <w:start w:val="1"/>
      <w:numFmt w:val="decimal"/>
      <w:lvlText w:val="%1)"/>
      <w:lvlJc w:val="left"/>
      <w:pPr>
        <w:tabs>
          <w:tab w:val="num" w:pos="360"/>
        </w:tabs>
        <w:ind w:left="360" w:hanging="360"/>
      </w:pPr>
    </w:lvl>
  </w:abstractNum>
  <w:abstractNum w:abstractNumId="20" w15:restartNumberingAfterBreak="0">
    <w:nsid w:val="00000013"/>
    <w:multiLevelType w:val="multilevel"/>
    <w:tmpl w:val="00000013"/>
    <w:name w:val="WW8Num21"/>
    <w:lvl w:ilvl="0">
      <w:start w:val="1"/>
      <w:numFmt w:val="decimal"/>
      <w:lvlText w:val="%1."/>
      <w:lvlJc w:val="left"/>
      <w:pPr>
        <w:tabs>
          <w:tab w:val="num" w:pos="540"/>
        </w:tabs>
        <w:ind w:left="540" w:hanging="360"/>
      </w:pPr>
      <w:rPr>
        <w:rFonts w:ascii="Verdana" w:hAnsi="Verdana"/>
        <w:sz w:val="16"/>
        <w:szCs w:val="16"/>
      </w:rPr>
    </w:lvl>
    <w:lvl w:ilvl="1">
      <w:start w:val="1"/>
      <w:numFmt w:val="lowerLetter"/>
      <w:lvlText w:val="%2."/>
      <w:lvlJc w:val="left"/>
      <w:pPr>
        <w:tabs>
          <w:tab w:val="num" w:pos="1260"/>
        </w:tabs>
        <w:ind w:left="1260" w:hanging="360"/>
      </w:pPr>
    </w:lvl>
    <w:lvl w:ilvl="2">
      <w:start w:val="1"/>
      <w:numFmt w:val="lowerLetter"/>
      <w:lvlText w:val="%3)"/>
      <w:lvlJc w:val="left"/>
      <w:pPr>
        <w:tabs>
          <w:tab w:val="num" w:pos="2160"/>
        </w:tabs>
        <w:ind w:left="2160" w:hanging="360"/>
      </w:pPr>
      <w:rPr>
        <w:b w:val="0"/>
        <w:i w:val="0"/>
        <w:sz w:val="16"/>
        <w:szCs w:val="16"/>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21" w15:restartNumberingAfterBreak="0">
    <w:nsid w:val="00000014"/>
    <w:multiLevelType w:val="singleLevel"/>
    <w:tmpl w:val="00000014"/>
    <w:name w:val="WW8Num22"/>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2" w15:restartNumberingAfterBreak="0">
    <w:nsid w:val="00000015"/>
    <w:multiLevelType w:val="multilevel"/>
    <w:tmpl w:val="155821A6"/>
    <w:name w:val="WW8Num23"/>
    <w:lvl w:ilvl="0">
      <w:start w:val="1"/>
      <w:numFmt w:val="decimal"/>
      <w:lvlText w:val="%1."/>
      <w:lvlJc w:val="left"/>
      <w:pPr>
        <w:tabs>
          <w:tab w:val="num" w:pos="2880"/>
        </w:tabs>
        <w:ind w:left="2880" w:hanging="360"/>
      </w:pPr>
      <w:rPr>
        <w:b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0000016"/>
    <w:multiLevelType w:val="singleLevel"/>
    <w:tmpl w:val="00000016"/>
    <w:name w:val="WW8Num24"/>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4" w15:restartNumberingAfterBreak="0">
    <w:nsid w:val="00000017"/>
    <w:multiLevelType w:val="multilevel"/>
    <w:tmpl w:val="8042C1D6"/>
    <w:name w:val="WW8Num25"/>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8"/>
    <w:multiLevelType w:val="multilevel"/>
    <w:tmpl w:val="00000018"/>
    <w:name w:val="WW8Num26"/>
    <w:lvl w:ilvl="0">
      <w:start w:val="1"/>
      <w:numFmt w:val="decimal"/>
      <w:lvlText w:val="%1)"/>
      <w:lvlJc w:val="left"/>
      <w:pPr>
        <w:tabs>
          <w:tab w:val="num" w:pos="1440"/>
        </w:tabs>
        <w:ind w:left="1440" w:hanging="360"/>
      </w:pPr>
    </w:lvl>
    <w:lvl w:ilvl="1">
      <w:start w:val="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15:restartNumberingAfterBreak="0">
    <w:nsid w:val="00000019"/>
    <w:multiLevelType w:val="singleLevel"/>
    <w:tmpl w:val="00000019"/>
    <w:name w:val="WW8Num27"/>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27" w15:restartNumberingAfterBreak="0">
    <w:nsid w:val="0000001A"/>
    <w:multiLevelType w:val="singleLevel"/>
    <w:tmpl w:val="E9400020"/>
    <w:name w:val="WW8Num28"/>
    <w:lvl w:ilvl="0">
      <w:start w:val="1"/>
      <w:numFmt w:val="decimal"/>
      <w:lvlText w:val="%1."/>
      <w:lvlJc w:val="left"/>
      <w:pPr>
        <w:tabs>
          <w:tab w:val="num" w:pos="199"/>
        </w:tabs>
        <w:ind w:left="426" w:hanging="284"/>
      </w:pPr>
      <w:rPr>
        <w:rFonts w:ascii="Times New Roman" w:hAnsi="Times New Roman" w:cs="Times New Roman" w:hint="default"/>
        <w:b w:val="0"/>
        <w:sz w:val="22"/>
        <w:szCs w:val="18"/>
      </w:rPr>
    </w:lvl>
  </w:abstractNum>
  <w:abstractNum w:abstractNumId="28" w15:restartNumberingAfterBreak="0">
    <w:nsid w:val="0000001B"/>
    <w:multiLevelType w:val="multilevel"/>
    <w:tmpl w:val="3EFA5684"/>
    <w:name w:val="WW8Num29"/>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18"/>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15:restartNumberingAfterBreak="0">
    <w:nsid w:val="0000001C"/>
    <w:multiLevelType w:val="multilevel"/>
    <w:tmpl w:val="0000001C"/>
    <w:name w:val="WW8Num3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0" w15:restartNumberingAfterBreak="0">
    <w:nsid w:val="0000001D"/>
    <w:multiLevelType w:val="singleLevel"/>
    <w:tmpl w:val="0000001D"/>
    <w:name w:val="WW8Num31"/>
    <w:lvl w:ilvl="0">
      <w:start w:val="1"/>
      <w:numFmt w:val="decimal"/>
      <w:lvlText w:val="%1)"/>
      <w:lvlJc w:val="left"/>
      <w:pPr>
        <w:tabs>
          <w:tab w:val="num" w:pos="360"/>
        </w:tabs>
        <w:ind w:left="360" w:hanging="360"/>
      </w:pPr>
    </w:lvl>
  </w:abstractNum>
  <w:abstractNum w:abstractNumId="31" w15:restartNumberingAfterBreak="0">
    <w:nsid w:val="0000001E"/>
    <w:multiLevelType w:val="singleLevel"/>
    <w:tmpl w:val="0000001E"/>
    <w:name w:val="WW8Num32"/>
    <w:lvl w:ilvl="0">
      <w:start w:val="1"/>
      <w:numFmt w:val="decimal"/>
      <w:lvlText w:val="%1)"/>
      <w:lvlJc w:val="left"/>
      <w:pPr>
        <w:tabs>
          <w:tab w:val="num" w:pos="720"/>
        </w:tabs>
        <w:ind w:left="720" w:hanging="360"/>
      </w:pPr>
      <w:rPr>
        <w:b w:val="0"/>
      </w:rPr>
    </w:lvl>
  </w:abstractNum>
  <w:abstractNum w:abstractNumId="32" w15:restartNumberingAfterBreak="0">
    <w:nsid w:val="0000001F"/>
    <w:multiLevelType w:val="multilevel"/>
    <w:tmpl w:val="0000001F"/>
    <w:name w:val="WW8Num3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cs="Times New Roman"/>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3" w15:restartNumberingAfterBreak="0">
    <w:nsid w:val="00000020"/>
    <w:multiLevelType w:val="multilevel"/>
    <w:tmpl w:val="CDB0758C"/>
    <w:name w:val="WW8Num34"/>
    <w:lvl w:ilvl="0">
      <w:start w:val="1"/>
      <w:numFmt w:val="decimal"/>
      <w:lvlText w:val="%1."/>
      <w:lvlJc w:val="left"/>
      <w:pPr>
        <w:tabs>
          <w:tab w:val="num" w:pos="360"/>
        </w:tabs>
        <w:ind w:left="360" w:hanging="360"/>
      </w:pPr>
      <w:rPr>
        <w:b w:val="0"/>
        <w:sz w:val="18"/>
        <w:szCs w:val="18"/>
      </w:rPr>
    </w:lvl>
    <w:lvl w:ilvl="1">
      <w:start w:val="1"/>
      <w:numFmt w:val="decimal"/>
      <w:lvlText w:val="%2)"/>
      <w:lvlJc w:val="left"/>
      <w:pPr>
        <w:tabs>
          <w:tab w:val="num" w:pos="1440"/>
        </w:tabs>
        <w:ind w:left="1440" w:hanging="360"/>
      </w:pPr>
      <w:rPr>
        <w:b w:val="0"/>
        <w:color w:val="auto"/>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4"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35" w15:restartNumberingAfterBreak="0">
    <w:nsid w:val="00000022"/>
    <w:multiLevelType w:val="multilevel"/>
    <w:tmpl w:val="CF7E8D1A"/>
    <w:name w:val="WW8Num36"/>
    <w:lvl w:ilvl="0">
      <w:start w:val="1"/>
      <w:numFmt w:val="decimal"/>
      <w:lvlText w:val="%1."/>
      <w:lvlJc w:val="left"/>
      <w:pPr>
        <w:tabs>
          <w:tab w:val="num" w:pos="57"/>
        </w:tabs>
        <w:ind w:left="284" w:hanging="284"/>
      </w:pPr>
      <w:rPr>
        <w:rFonts w:ascii="Verdana" w:hAnsi="Verdana" w:cs="Times New Roman"/>
        <w:b w:val="0"/>
        <w:sz w:val="18"/>
        <w:szCs w:val="18"/>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rPr>
        <w:b w:val="0"/>
        <w:sz w:val="18"/>
        <w:szCs w:val="18"/>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6" w15:restartNumberingAfterBreak="0">
    <w:nsid w:val="00000023"/>
    <w:multiLevelType w:val="multilevel"/>
    <w:tmpl w:val="8D66247C"/>
    <w:name w:val="WW8Num37"/>
    <w:lvl w:ilvl="0">
      <w:start w:val="1"/>
      <w:numFmt w:val="decimal"/>
      <w:lvlText w:val="%1."/>
      <w:lvlJc w:val="left"/>
      <w:pPr>
        <w:tabs>
          <w:tab w:val="num" w:pos="720"/>
        </w:tabs>
        <w:ind w:left="720" w:hanging="360"/>
      </w:pPr>
      <w:rPr>
        <w:rFonts w:ascii="Verdana" w:hAnsi="Verdana" w:cs="Times New Roman"/>
        <w:b w:val="0"/>
        <w:sz w:val="18"/>
        <w:szCs w:val="18"/>
      </w:rPr>
    </w:lvl>
    <w:lvl w:ilvl="1">
      <w:start w:val="3"/>
      <w:numFmt w:val="decimal"/>
      <w:lvlText w:val="%2."/>
      <w:lvlJc w:val="left"/>
      <w:pPr>
        <w:tabs>
          <w:tab w:val="num" w:pos="1440"/>
        </w:tabs>
        <w:ind w:left="1440" w:hanging="360"/>
      </w:pPr>
      <w:rPr>
        <w:rFonts w:ascii="Verdana" w:hAnsi="Verdana" w:hint="default"/>
        <w:sz w:val="18"/>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0000024"/>
    <w:multiLevelType w:val="singleLevel"/>
    <w:tmpl w:val="832CBBDA"/>
    <w:name w:val="WW8Num38"/>
    <w:lvl w:ilvl="0">
      <w:start w:val="1"/>
      <w:numFmt w:val="decimal"/>
      <w:lvlText w:val="%1)"/>
      <w:lvlJc w:val="left"/>
      <w:pPr>
        <w:tabs>
          <w:tab w:val="num" w:pos="720"/>
        </w:tabs>
        <w:ind w:left="720" w:hanging="360"/>
      </w:pPr>
      <w:rPr>
        <w:rFonts w:hint="default"/>
      </w:rPr>
    </w:lvl>
  </w:abstractNum>
  <w:abstractNum w:abstractNumId="38" w15:restartNumberingAfterBreak="0">
    <w:nsid w:val="00000025"/>
    <w:multiLevelType w:val="singleLevel"/>
    <w:tmpl w:val="00000025"/>
    <w:name w:val="WW8Num39"/>
    <w:lvl w:ilvl="0">
      <w:start w:val="1"/>
      <w:numFmt w:val="decimal"/>
      <w:lvlText w:val="%1."/>
      <w:lvlJc w:val="left"/>
      <w:pPr>
        <w:tabs>
          <w:tab w:val="num" w:pos="900"/>
        </w:tabs>
        <w:ind w:left="900" w:hanging="360"/>
      </w:pPr>
    </w:lvl>
  </w:abstractNum>
  <w:abstractNum w:abstractNumId="39" w15:restartNumberingAfterBreak="0">
    <w:nsid w:val="00000026"/>
    <w:multiLevelType w:val="singleLevel"/>
    <w:tmpl w:val="48AC5728"/>
    <w:name w:val="WW8Num40"/>
    <w:lvl w:ilvl="0">
      <w:start w:val="8"/>
      <w:numFmt w:val="decimal"/>
      <w:lvlText w:val="%1."/>
      <w:lvlJc w:val="left"/>
      <w:pPr>
        <w:tabs>
          <w:tab w:val="num" w:pos="1440"/>
        </w:tabs>
        <w:ind w:left="1440" w:hanging="360"/>
      </w:pPr>
      <w:rPr>
        <w:rFonts w:hint="default"/>
      </w:rPr>
    </w:lvl>
  </w:abstractNum>
  <w:abstractNum w:abstractNumId="40" w15:restartNumberingAfterBreak="0">
    <w:nsid w:val="00000027"/>
    <w:multiLevelType w:val="singleLevel"/>
    <w:tmpl w:val="00000027"/>
    <w:name w:val="WW8Num41"/>
    <w:lvl w:ilvl="0">
      <w:start w:val="1"/>
      <w:numFmt w:val="decimal"/>
      <w:lvlText w:val="%1."/>
      <w:lvlJc w:val="left"/>
      <w:pPr>
        <w:tabs>
          <w:tab w:val="num" w:pos="600"/>
        </w:tabs>
        <w:ind w:left="600" w:hanging="360"/>
      </w:pPr>
    </w:lvl>
  </w:abstractNum>
  <w:abstractNum w:abstractNumId="41"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42" w15:restartNumberingAfterBreak="0">
    <w:nsid w:val="00000029"/>
    <w:multiLevelType w:val="singleLevel"/>
    <w:tmpl w:val="00000029"/>
    <w:name w:val="WW8Num43"/>
    <w:lvl w:ilvl="0">
      <w:start w:val="1"/>
      <w:numFmt w:val="decimal"/>
      <w:lvlText w:val="%1."/>
      <w:lvlJc w:val="left"/>
      <w:pPr>
        <w:tabs>
          <w:tab w:val="num" w:pos="720"/>
        </w:tabs>
        <w:ind w:left="720" w:hanging="360"/>
      </w:pPr>
    </w:lvl>
  </w:abstractNum>
  <w:abstractNum w:abstractNumId="43" w15:restartNumberingAfterBreak="0">
    <w:nsid w:val="0000002A"/>
    <w:multiLevelType w:val="singleLevel"/>
    <w:tmpl w:val="0000002A"/>
    <w:name w:val="WW8Num44"/>
    <w:lvl w:ilvl="0">
      <w:start w:val="1"/>
      <w:numFmt w:val="decimal"/>
      <w:lvlText w:val="%1."/>
      <w:lvlJc w:val="left"/>
      <w:pPr>
        <w:tabs>
          <w:tab w:val="num" w:pos="360"/>
        </w:tabs>
        <w:ind w:left="360" w:hanging="360"/>
      </w:pPr>
    </w:lvl>
  </w:abstractNum>
  <w:abstractNum w:abstractNumId="44" w15:restartNumberingAfterBreak="0">
    <w:nsid w:val="0000002B"/>
    <w:multiLevelType w:val="multilevel"/>
    <w:tmpl w:val="0000002B"/>
    <w:name w:val="WW8Num4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rPr>
        <w:rFonts w:ascii="Verdana" w:hAnsi="Verdana"/>
        <w:b w:val="0"/>
        <w:color w:val="000080"/>
        <w:sz w:val="18"/>
        <w:szCs w:val="18"/>
      </w:rPr>
    </w:lvl>
    <w:lvl w:ilvl="4">
      <w:start w:val="1"/>
      <w:numFmt w:val="bullet"/>
      <w:lvlText w:val=""/>
      <w:lvlJc w:val="left"/>
      <w:pPr>
        <w:tabs>
          <w:tab w:val="num" w:pos="3600"/>
        </w:tabs>
        <w:ind w:left="3600" w:hanging="360"/>
      </w:pPr>
      <w:rPr>
        <w:rFonts w:ascii="Symbol" w:hAnsi="Symbol"/>
        <w:b/>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5" w15:restartNumberingAfterBreak="0">
    <w:nsid w:val="0000002C"/>
    <w:multiLevelType w:val="singleLevel"/>
    <w:tmpl w:val="0000002C"/>
    <w:name w:val="WW8Num46"/>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46" w15:restartNumberingAfterBreak="0">
    <w:nsid w:val="0000002D"/>
    <w:multiLevelType w:val="multilevel"/>
    <w:tmpl w:val="152A450E"/>
    <w:name w:val="WW8Num47"/>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Verdana" w:hAnsi="Verdana"/>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7" w15:restartNumberingAfterBreak="0">
    <w:nsid w:val="00125C80"/>
    <w:multiLevelType w:val="hybridMultilevel"/>
    <w:tmpl w:val="E310591E"/>
    <w:name w:val="WW8Num6222"/>
    <w:lvl w:ilvl="0" w:tplc="D8527264">
      <w:start w:val="5"/>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00530B51"/>
    <w:multiLevelType w:val="hybridMultilevel"/>
    <w:tmpl w:val="C5C6E62A"/>
    <w:name w:val="WW8Num16333"/>
    <w:lvl w:ilvl="0" w:tplc="BBAC5038">
      <w:start w:val="1"/>
      <w:numFmt w:val="lowerLetter"/>
      <w:lvlText w:val="%1."/>
      <w:lvlJc w:val="left"/>
      <w:pPr>
        <w:tabs>
          <w:tab w:val="num" w:pos="2179"/>
        </w:tabs>
        <w:ind w:left="217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01BF35F9"/>
    <w:multiLevelType w:val="hybridMultilevel"/>
    <w:tmpl w:val="3D82F2C2"/>
    <w:styleLink w:val="Zaimportowanystyl301"/>
    <w:lvl w:ilvl="0" w:tplc="F6B88A5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026745D1"/>
    <w:multiLevelType w:val="hybridMultilevel"/>
    <w:tmpl w:val="2F20382C"/>
    <w:lvl w:ilvl="0" w:tplc="7958BC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2AC3263"/>
    <w:multiLevelType w:val="multilevel"/>
    <w:tmpl w:val="A00C64B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03087A16"/>
    <w:multiLevelType w:val="hybridMultilevel"/>
    <w:tmpl w:val="E3EECC58"/>
    <w:name w:val="WW8Num272"/>
    <w:lvl w:ilvl="0" w:tplc="BEA8ACEE">
      <w:start w:val="1"/>
      <w:numFmt w:val="decimal"/>
      <w:lvlText w:val="%1)"/>
      <w:lvlJc w:val="left"/>
      <w:pPr>
        <w:tabs>
          <w:tab w:val="num" w:pos="1440"/>
        </w:tabs>
        <w:ind w:left="1440" w:hanging="360"/>
      </w:pPr>
      <w:rPr>
        <w:rFonts w:hint="default"/>
      </w:rPr>
    </w:lvl>
    <w:lvl w:ilvl="1" w:tplc="3B3E0866">
      <w:start w:val="1"/>
      <w:numFmt w:val="decimal"/>
      <w:lvlText w:val="%2)"/>
      <w:lvlJc w:val="left"/>
      <w:pPr>
        <w:tabs>
          <w:tab w:val="num" w:pos="1440"/>
        </w:tabs>
        <w:ind w:left="1440" w:hanging="360"/>
      </w:pPr>
      <w:rPr>
        <w:rFonts w:hint="default"/>
        <w:b w:val="0"/>
        <w:color w:val="auto"/>
        <w:u w:val="none"/>
      </w:rPr>
    </w:lvl>
    <w:lvl w:ilvl="2" w:tplc="0A54949C">
      <w:start w:val="1"/>
      <w:numFmt w:val="lowerLetter"/>
      <w:lvlText w:val="%3)"/>
      <w:lvlJc w:val="right"/>
      <w:pPr>
        <w:tabs>
          <w:tab w:val="num" w:pos="2160"/>
        </w:tabs>
        <w:ind w:left="2160" w:hanging="180"/>
      </w:pPr>
      <w:rPr>
        <w:rFonts w:ascii="Verdana" w:eastAsia="Times New Roman" w:hAnsi="Verdana"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040B56D6"/>
    <w:multiLevelType w:val="hybridMultilevel"/>
    <w:tmpl w:val="BD920A52"/>
    <w:lvl w:ilvl="0" w:tplc="B350AA12">
      <w:start w:val="1"/>
      <w:numFmt w:val="decimal"/>
      <w:lvlText w:val="%1)"/>
      <w:lvlJc w:val="left"/>
      <w:pPr>
        <w:ind w:left="1070" w:hanging="360"/>
      </w:pPr>
      <w:rPr>
        <w:rFonts w:hint="default"/>
        <w:b w:val="0"/>
        <w:color w:val="auto"/>
        <w:sz w:val="21"/>
      </w:rPr>
    </w:lvl>
    <w:lvl w:ilvl="1" w:tplc="096CD068">
      <w:start w:val="1"/>
      <w:numFmt w:val="lowerLetter"/>
      <w:lvlText w:val="%2.)"/>
      <w:lvlJc w:val="left"/>
      <w:pPr>
        <w:ind w:left="1790" w:hanging="360"/>
      </w:pPr>
      <w:rPr>
        <w:rFonts w:cs="Arial Narrow" w:hint="default"/>
        <w:b w:val="0"/>
      </w:rPr>
    </w:lvl>
    <w:lvl w:ilvl="2" w:tplc="0415001B" w:tentative="1">
      <w:start w:val="1"/>
      <w:numFmt w:val="lowerRoman"/>
      <w:lvlText w:val="%3."/>
      <w:lvlJc w:val="right"/>
      <w:pPr>
        <w:ind w:left="2510" w:hanging="180"/>
      </w:pPr>
    </w:lvl>
    <w:lvl w:ilvl="3" w:tplc="FDC6361C">
      <w:start w:val="1"/>
      <w:numFmt w:val="decimal"/>
      <w:lvlText w:val="%4."/>
      <w:lvlJc w:val="left"/>
      <w:pPr>
        <w:ind w:left="3230" w:hanging="360"/>
      </w:pPr>
      <w:rPr>
        <w:b w:val="0"/>
      </w:rPr>
    </w:lvl>
    <w:lvl w:ilvl="4" w:tplc="04150019">
      <w:start w:val="1"/>
      <w:numFmt w:val="lowerLetter"/>
      <w:lvlText w:val="%5."/>
      <w:lvlJc w:val="left"/>
      <w:pPr>
        <w:ind w:left="3950" w:hanging="360"/>
      </w:pPr>
    </w:lvl>
    <w:lvl w:ilvl="5" w:tplc="AB94DCE0">
      <w:start w:val="1"/>
      <w:numFmt w:val="decimal"/>
      <w:lvlText w:val="%6."/>
      <w:lvlJc w:val="left"/>
      <w:pPr>
        <w:ind w:left="170" w:hanging="180"/>
      </w:pPr>
      <w:rPr>
        <w:rFonts w:hint="default"/>
        <w:b w:val="0"/>
        <w:color w:val="auto"/>
      </w:r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4" w15:restartNumberingAfterBreak="0">
    <w:nsid w:val="04CC3F9C"/>
    <w:multiLevelType w:val="multilevel"/>
    <w:tmpl w:val="6B52B2EA"/>
    <w:lvl w:ilvl="0">
      <w:start w:val="1"/>
      <w:numFmt w:val="decimal"/>
      <w:lvlText w:val="%1)"/>
      <w:lvlJc w:val="left"/>
      <w:pPr>
        <w:tabs>
          <w:tab w:val="num" w:pos="0"/>
        </w:tabs>
        <w:ind w:left="720" w:hanging="360"/>
      </w:pPr>
      <w:rPr>
        <w:rFonts w:ascii="Arial Narrow" w:eastAsia="Tahoma" w:hAnsi="Arial Narrow"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56778EB"/>
    <w:multiLevelType w:val="hybridMultilevel"/>
    <w:tmpl w:val="5CB622FC"/>
    <w:lvl w:ilvl="0" w:tplc="04FCBB6A">
      <w:start w:val="1"/>
      <w:numFmt w:val="lowerLetter"/>
      <w:lvlText w:val="%1)"/>
      <w:lvlJc w:val="left"/>
      <w:pPr>
        <w:ind w:left="1017" w:hanging="360"/>
      </w:pPr>
      <w:rPr>
        <w:rFonts w:hint="default"/>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56" w15:restartNumberingAfterBreak="0">
    <w:nsid w:val="05DF7090"/>
    <w:multiLevelType w:val="multilevel"/>
    <w:tmpl w:val="0E320F18"/>
    <w:lvl w:ilvl="0">
      <w:start w:val="9"/>
      <w:numFmt w:val="decimal"/>
      <w:lvlText w:val="%1."/>
      <w:lvlJc w:val="left"/>
      <w:pPr>
        <w:ind w:left="360" w:hanging="360"/>
      </w:pPr>
      <w:rPr>
        <w:rFonts w:cs="Arial" w:hint="default"/>
      </w:rPr>
    </w:lvl>
    <w:lvl w:ilvl="1">
      <w:start w:val="1"/>
      <w:numFmt w:val="decimal"/>
      <w:lvlText w:val="%1.%2."/>
      <w:lvlJc w:val="left"/>
      <w:pPr>
        <w:ind w:left="2989" w:hanging="720"/>
      </w:pPr>
      <w:rPr>
        <w:rFonts w:cs="Arial" w:hint="default"/>
        <w:b w:val="0"/>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7" w15:restartNumberingAfterBreak="0">
    <w:nsid w:val="07DF14EA"/>
    <w:multiLevelType w:val="hybridMultilevel"/>
    <w:tmpl w:val="A01A8CE4"/>
    <w:name w:val="WW8Num162"/>
    <w:lvl w:ilvl="0" w:tplc="D01C37F2">
      <w:start w:val="1"/>
      <w:numFmt w:val="bullet"/>
      <w:lvlText w:val=""/>
      <w:lvlJc w:val="left"/>
      <w:pPr>
        <w:tabs>
          <w:tab w:val="num" w:pos="2624"/>
        </w:tabs>
        <w:ind w:left="2624" w:hanging="360"/>
      </w:pPr>
      <w:rPr>
        <w:rFonts w:ascii="Symbol" w:hAnsi="Symbol" w:hint="default"/>
      </w:rPr>
    </w:lvl>
    <w:lvl w:ilvl="1" w:tplc="EFDC6074">
      <w:start w:val="4"/>
      <w:numFmt w:val="decimal"/>
      <w:lvlText w:val="%2)"/>
      <w:lvlJc w:val="left"/>
      <w:pPr>
        <w:tabs>
          <w:tab w:val="num" w:pos="1724"/>
        </w:tabs>
        <w:ind w:left="1724" w:hanging="360"/>
      </w:pPr>
      <w:rPr>
        <w:rFonts w:hint="default"/>
        <w:b/>
      </w:r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8" w15:restartNumberingAfterBreak="0">
    <w:nsid w:val="08380DA6"/>
    <w:multiLevelType w:val="multilevel"/>
    <w:tmpl w:val="CB809330"/>
    <w:lvl w:ilvl="0">
      <w:start w:val="1"/>
      <w:numFmt w:val="decimal"/>
      <w:lvlText w:val="%1."/>
      <w:lvlJc w:val="left"/>
      <w:pPr>
        <w:tabs>
          <w:tab w:val="num" w:pos="0"/>
        </w:tabs>
        <w:ind w:left="720" w:hanging="360"/>
      </w:pPr>
      <w:rPr>
        <w:rFonts w:ascii="Arial Narrow" w:eastAsia="Times New Roman" w:hAnsi="Arial Narrow" w:cs="Lato"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08FF5902"/>
    <w:multiLevelType w:val="hybridMultilevel"/>
    <w:tmpl w:val="BE0A2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94F3CCB"/>
    <w:multiLevelType w:val="multilevel"/>
    <w:tmpl w:val="7738FF2E"/>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09BA497E"/>
    <w:multiLevelType w:val="hybridMultilevel"/>
    <w:tmpl w:val="8D2E8314"/>
    <w:lvl w:ilvl="0" w:tplc="2FFE9A96">
      <w:start w:val="1"/>
      <w:numFmt w:val="decimal"/>
      <w:lvlText w:val="%1."/>
      <w:lvlJc w:val="left"/>
      <w:pPr>
        <w:ind w:left="1004" w:hanging="360"/>
      </w:pPr>
      <w:rPr>
        <w:rFonts w:asciiTheme="minorHAnsi" w:hAnsiTheme="minorHAnsi"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15:restartNumberingAfterBreak="0">
    <w:nsid w:val="0A2B3DDE"/>
    <w:multiLevelType w:val="hybridMultilevel"/>
    <w:tmpl w:val="3510010A"/>
    <w:name w:val="WW8Num63"/>
    <w:lvl w:ilvl="0" w:tplc="44BC3BA8">
      <w:start w:val="2"/>
      <w:numFmt w:val="decimal"/>
      <w:lvlText w:val="%1."/>
      <w:lvlJc w:val="left"/>
      <w:pPr>
        <w:tabs>
          <w:tab w:val="num" w:pos="57"/>
        </w:tabs>
        <w:ind w:left="284" w:hanging="284"/>
      </w:pPr>
      <w:rPr>
        <w:rFonts w:ascii="Verdana" w:hAnsi="Verdana" w:cs="New York" w:hint="default"/>
        <w:b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0AC306FF"/>
    <w:multiLevelType w:val="multilevel"/>
    <w:tmpl w:val="723491EC"/>
    <w:lvl w:ilvl="0">
      <w:start w:val="1"/>
      <w:numFmt w:val="decimal"/>
      <w:lvlText w:val="%1."/>
      <w:lvlJc w:val="left"/>
      <w:pPr>
        <w:tabs>
          <w:tab w:val="num" w:pos="0"/>
        </w:tabs>
        <w:ind w:left="720" w:hanging="360"/>
      </w:pPr>
      <w:rPr>
        <w:rFonts w:cs="Times New Roman"/>
        <w:b w:val="0"/>
        <w:bCs w:val="0"/>
        <w:color w:val="auto"/>
        <w:sz w:val="24"/>
        <w:szCs w:val="24"/>
        <w:lang w:eastAsia="pl-PL"/>
      </w:rPr>
    </w:lvl>
    <w:lvl w:ilvl="1">
      <w:start w:val="1"/>
      <w:numFmt w:val="lowerLetter"/>
      <w:lvlText w:val="%2)"/>
      <w:lvlJc w:val="left"/>
      <w:pPr>
        <w:tabs>
          <w:tab w:val="num" w:pos="0"/>
        </w:tabs>
        <w:ind w:left="1440" w:hanging="360"/>
      </w:pPr>
      <w:rPr>
        <w:rFonts w:ascii="Arial Narrow" w:hAnsi="Arial Narrow" w:cs="Times New Roman" w:hint="default"/>
        <w:iCs/>
        <w:color w:val="auto"/>
        <w:spacing w:val="-4"/>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0B1B47F4"/>
    <w:multiLevelType w:val="multilevel"/>
    <w:tmpl w:val="126E5D58"/>
    <w:lvl w:ilvl="0">
      <w:start w:val="1"/>
      <w:numFmt w:val="decimal"/>
      <w:lvlText w:val="%1."/>
      <w:lvlJc w:val="left"/>
      <w:pPr>
        <w:tabs>
          <w:tab w:val="num" w:pos="720"/>
        </w:tabs>
        <w:ind w:left="720" w:hanging="360"/>
      </w:pPr>
      <w:rPr>
        <w:rFonts w:ascii="Arial Narrow" w:hAnsi="Arial Narrow" w:cs="Lato" w:hint="default"/>
        <w:iCs/>
        <w:color w:val="000000"/>
        <w:sz w:val="20"/>
        <w:szCs w:val="20"/>
      </w:rPr>
    </w:lvl>
    <w:lvl w:ilvl="1">
      <w:start w:val="1"/>
      <w:numFmt w:val="decimal"/>
      <w:lvlText w:val="%2)"/>
      <w:lvlJc w:val="left"/>
      <w:pPr>
        <w:tabs>
          <w:tab w:val="num" w:pos="1080"/>
        </w:tabs>
        <w:ind w:left="1080" w:hanging="360"/>
      </w:pPr>
      <w:rPr>
        <w:rFonts w:cs="Times New Roman"/>
        <w:iCs/>
        <w:spacing w:val="-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B6272E6"/>
    <w:multiLevelType w:val="multilevel"/>
    <w:tmpl w:val="BE00BCF2"/>
    <w:name w:val="WW8Num332"/>
    <w:lvl w:ilvl="0">
      <w:start w:val="1"/>
      <w:numFmt w:val="decimal"/>
      <w:lvlText w:val="%1."/>
      <w:lvlJc w:val="left"/>
      <w:pPr>
        <w:tabs>
          <w:tab w:val="num" w:pos="360"/>
        </w:tabs>
        <w:ind w:left="360" w:hanging="360"/>
      </w:pPr>
      <w:rPr>
        <w:rFonts w:ascii="Verdana" w:eastAsia="Times New Roman" w:hAnsi="Verdana" w:cs="Times New Roman"/>
      </w:rPr>
    </w:lvl>
    <w:lvl w:ilvl="1">
      <w:start w:val="3"/>
      <w:numFmt w:val="decimal"/>
      <w:lvlText w:val="%2."/>
      <w:lvlJc w:val="left"/>
      <w:pPr>
        <w:tabs>
          <w:tab w:val="num" w:pos="0"/>
        </w:tabs>
        <w:ind w:left="0" w:hanging="360"/>
      </w:pPr>
      <w:rPr>
        <w:rFonts w:ascii="Verdana" w:eastAsia="Times New Roman" w:hAnsi="Verdana"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0C967FC3"/>
    <w:multiLevelType w:val="hybridMultilevel"/>
    <w:tmpl w:val="5B9E49E4"/>
    <w:name w:val="WW8Num21022"/>
    <w:lvl w:ilvl="0" w:tplc="8E443492">
      <w:start w:val="1"/>
      <w:numFmt w:val="decimal"/>
      <w:lvlText w:val="%1)"/>
      <w:lvlJc w:val="left"/>
      <w:pPr>
        <w:tabs>
          <w:tab w:val="num" w:pos="1211"/>
        </w:tabs>
        <w:ind w:left="1211" w:hanging="360"/>
      </w:pPr>
      <w:rPr>
        <w:rFonts w:hint="default"/>
        <w:b w:val="0"/>
      </w:rPr>
    </w:lvl>
    <w:lvl w:ilvl="1" w:tplc="26A03D90">
      <w:start w:val="1"/>
      <w:numFmt w:val="decimal"/>
      <w:lvlText w:val="%2)"/>
      <w:lvlJc w:val="left"/>
      <w:pPr>
        <w:tabs>
          <w:tab w:val="num" w:pos="2007"/>
        </w:tabs>
        <w:ind w:left="2007" w:hanging="360"/>
      </w:pPr>
      <w:rPr>
        <w:rFonts w:hint="default"/>
        <w:b w:val="0"/>
      </w:r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67" w15:restartNumberingAfterBreak="0">
    <w:nsid w:val="0CCB7C41"/>
    <w:multiLevelType w:val="multilevel"/>
    <w:tmpl w:val="C0F2B4E6"/>
    <w:lvl w:ilvl="0">
      <w:start w:val="1"/>
      <w:numFmt w:val="decimal"/>
      <w:lvlText w:val="%1."/>
      <w:lvlJc w:val="left"/>
      <w:pPr>
        <w:tabs>
          <w:tab w:val="num" w:pos="0"/>
        </w:tabs>
        <w:ind w:left="720" w:hanging="360"/>
      </w:pPr>
      <w:rPr>
        <w:rFonts w:ascii="Arial Narrow" w:eastAsia="Calibri" w:hAnsi="Arial Narrow" w:cs="Times New Roman" w:hint="default"/>
        <w:color w:val="00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E516004"/>
    <w:multiLevelType w:val="multilevel"/>
    <w:tmpl w:val="C5168276"/>
    <w:lvl w:ilvl="0">
      <w:start w:val="1"/>
      <w:numFmt w:val="decimal"/>
      <w:lvlText w:val="%1."/>
      <w:lvlJc w:val="left"/>
      <w:pPr>
        <w:tabs>
          <w:tab w:val="num" w:pos="0"/>
        </w:tabs>
        <w:ind w:left="72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rPr>
        <w:rFonts w:eastAsia="Arial" w:cs="Times New Roman"/>
        <w:iCs/>
        <w:color w:val="auto"/>
        <w:sz w:val="22"/>
        <w:szCs w:val="22"/>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9" w15:restartNumberingAfterBreak="0">
    <w:nsid w:val="119958ED"/>
    <w:multiLevelType w:val="hybridMultilevel"/>
    <w:tmpl w:val="BC3A9F6A"/>
    <w:name w:val="WW8Num163"/>
    <w:lvl w:ilvl="0" w:tplc="025CBD50">
      <w:start w:val="1"/>
      <w:numFmt w:val="decimal"/>
      <w:lvlText w:val="1.%1."/>
      <w:lvlJc w:val="left"/>
      <w:pPr>
        <w:tabs>
          <w:tab w:val="num" w:pos="360"/>
        </w:tabs>
        <w:ind w:left="360" w:hanging="360"/>
      </w:pPr>
      <w:rPr>
        <w:rFonts w:hint="default"/>
        <w:b w:val="0"/>
      </w:rPr>
    </w:lvl>
    <w:lvl w:ilvl="1" w:tplc="CC489BC8">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11DC4E19"/>
    <w:multiLevelType w:val="hybridMultilevel"/>
    <w:tmpl w:val="D072462A"/>
    <w:name w:val="WW8Num2102"/>
    <w:lvl w:ilvl="0" w:tplc="8E44349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121974D0"/>
    <w:multiLevelType w:val="multilevel"/>
    <w:tmpl w:val="CDBE7F50"/>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3F7287A"/>
    <w:multiLevelType w:val="hybridMultilevel"/>
    <w:tmpl w:val="5BAA12D6"/>
    <w:name w:val="WW8Num386"/>
    <w:lvl w:ilvl="0" w:tplc="F41A2754">
      <w:start w:val="5"/>
      <w:numFmt w:val="decimal"/>
      <w:lvlText w:val="%1."/>
      <w:lvlJc w:val="left"/>
      <w:pPr>
        <w:tabs>
          <w:tab w:val="num" w:pos="720"/>
        </w:tabs>
        <w:ind w:left="720" w:hanging="360"/>
      </w:pPr>
      <w:rPr>
        <w:rFonts w:ascii="Arial" w:hAnsi="Arial" w:hint="default"/>
        <w:sz w:val="18"/>
      </w:rPr>
    </w:lvl>
    <w:lvl w:ilvl="1" w:tplc="11E01EBC">
      <w:start w:val="6"/>
      <w:numFmt w:val="decimal"/>
      <w:lvlText w:val="%2."/>
      <w:lvlJc w:val="left"/>
      <w:pPr>
        <w:tabs>
          <w:tab w:val="num" w:pos="1440"/>
        </w:tabs>
        <w:ind w:left="1440" w:hanging="360"/>
      </w:pPr>
      <w:rPr>
        <w:rFonts w:ascii="Verdana" w:hAnsi="Verdana" w:hint="default"/>
        <w:sz w:val="18"/>
      </w:rPr>
    </w:lvl>
    <w:lvl w:ilvl="2" w:tplc="D9760436">
      <w:start w:val="1"/>
      <w:numFmt w:val="decimal"/>
      <w:lvlText w:val="%3."/>
      <w:lvlJc w:val="left"/>
      <w:pPr>
        <w:tabs>
          <w:tab w:val="num" w:pos="2340"/>
        </w:tabs>
        <w:ind w:left="2340" w:hanging="360"/>
      </w:pPr>
      <w:rPr>
        <w:rFonts w:ascii="Verdana" w:hAnsi="Verdana" w:hint="default"/>
        <w:b w:val="0"/>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142F0535"/>
    <w:multiLevelType w:val="hybridMultilevel"/>
    <w:tmpl w:val="A1360BC6"/>
    <w:name w:val="WW8Num2022"/>
    <w:lvl w:ilvl="0" w:tplc="F64C7F9A">
      <w:start w:val="1"/>
      <w:numFmt w:val="decimal"/>
      <w:lvlText w:val="%1)"/>
      <w:lvlJc w:val="left"/>
      <w:pPr>
        <w:tabs>
          <w:tab w:val="num" w:pos="720"/>
        </w:tabs>
        <w:ind w:left="720" w:hanging="360"/>
      </w:pPr>
      <w:rPr>
        <w:rFonts w:ascii="Verdana" w:hAnsi="Verdana" w:hint="default"/>
        <w:b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14C56E2B"/>
    <w:multiLevelType w:val="multilevel"/>
    <w:tmpl w:val="7F78A2A8"/>
    <w:lvl w:ilvl="0">
      <w:start w:val="15"/>
      <w:numFmt w:val="decimal"/>
      <w:lvlText w:val="%1."/>
      <w:lvlJc w:val="left"/>
      <w:pPr>
        <w:ind w:left="480" w:hanging="480"/>
      </w:pPr>
      <w:rPr>
        <w:rFonts w:cs="BookAntiqua" w:hint="default"/>
        <w:b w:val="0"/>
      </w:rPr>
    </w:lvl>
    <w:lvl w:ilvl="1">
      <w:start w:val="1"/>
      <w:numFmt w:val="decimal"/>
      <w:lvlText w:val="%1.%2."/>
      <w:lvlJc w:val="left"/>
      <w:pPr>
        <w:ind w:left="720" w:hanging="720"/>
      </w:pPr>
      <w:rPr>
        <w:rFonts w:ascii="Arial Narrow" w:hAnsi="Arial Narrow" w:cs="BookAntiqua" w:hint="default"/>
        <w:b w:val="0"/>
        <w:color w:val="auto"/>
        <w:sz w:val="20"/>
        <w:szCs w:val="20"/>
      </w:rPr>
    </w:lvl>
    <w:lvl w:ilvl="2">
      <w:start w:val="1"/>
      <w:numFmt w:val="decimal"/>
      <w:lvlText w:val="%1.%2.%3."/>
      <w:lvlJc w:val="left"/>
      <w:pPr>
        <w:ind w:left="720" w:hanging="720"/>
      </w:pPr>
      <w:rPr>
        <w:rFonts w:cs="BookAntiqua" w:hint="default"/>
        <w:b w:val="0"/>
      </w:rPr>
    </w:lvl>
    <w:lvl w:ilvl="3">
      <w:start w:val="1"/>
      <w:numFmt w:val="decimal"/>
      <w:lvlText w:val="%1.%2.%3.%4."/>
      <w:lvlJc w:val="left"/>
      <w:pPr>
        <w:ind w:left="1080" w:hanging="1080"/>
      </w:pPr>
      <w:rPr>
        <w:rFonts w:cs="BookAntiqua" w:hint="default"/>
        <w:b w:val="0"/>
      </w:rPr>
    </w:lvl>
    <w:lvl w:ilvl="4">
      <w:start w:val="1"/>
      <w:numFmt w:val="decimal"/>
      <w:lvlText w:val="%1.%2.%3.%4.%5."/>
      <w:lvlJc w:val="left"/>
      <w:pPr>
        <w:ind w:left="1440" w:hanging="1440"/>
      </w:pPr>
      <w:rPr>
        <w:rFonts w:cs="BookAntiqua" w:hint="default"/>
        <w:b w:val="0"/>
      </w:rPr>
    </w:lvl>
    <w:lvl w:ilvl="5">
      <w:start w:val="1"/>
      <w:numFmt w:val="decimal"/>
      <w:lvlText w:val="%1.%2.%3.%4.%5.%6."/>
      <w:lvlJc w:val="left"/>
      <w:pPr>
        <w:ind w:left="1440" w:hanging="1440"/>
      </w:pPr>
      <w:rPr>
        <w:rFonts w:cs="BookAntiqua" w:hint="default"/>
        <w:b w:val="0"/>
      </w:rPr>
    </w:lvl>
    <w:lvl w:ilvl="6">
      <w:start w:val="1"/>
      <w:numFmt w:val="decimal"/>
      <w:lvlText w:val="%1.%2.%3.%4.%5.%6.%7."/>
      <w:lvlJc w:val="left"/>
      <w:pPr>
        <w:ind w:left="1800" w:hanging="1800"/>
      </w:pPr>
      <w:rPr>
        <w:rFonts w:cs="BookAntiqua" w:hint="default"/>
        <w:b w:val="0"/>
      </w:rPr>
    </w:lvl>
    <w:lvl w:ilvl="7">
      <w:start w:val="1"/>
      <w:numFmt w:val="decimal"/>
      <w:lvlText w:val="%1.%2.%3.%4.%5.%6.%7.%8."/>
      <w:lvlJc w:val="left"/>
      <w:pPr>
        <w:ind w:left="1800" w:hanging="1800"/>
      </w:pPr>
      <w:rPr>
        <w:rFonts w:cs="BookAntiqua" w:hint="default"/>
        <w:b w:val="0"/>
      </w:rPr>
    </w:lvl>
    <w:lvl w:ilvl="8">
      <w:start w:val="1"/>
      <w:numFmt w:val="decimal"/>
      <w:lvlText w:val="%1.%2.%3.%4.%5.%6.%7.%8.%9."/>
      <w:lvlJc w:val="left"/>
      <w:pPr>
        <w:ind w:left="2160" w:hanging="2160"/>
      </w:pPr>
      <w:rPr>
        <w:rFonts w:cs="BookAntiqua" w:hint="default"/>
        <w:b w:val="0"/>
      </w:rPr>
    </w:lvl>
  </w:abstractNum>
  <w:abstractNum w:abstractNumId="75" w15:restartNumberingAfterBreak="0">
    <w:nsid w:val="15A76499"/>
    <w:multiLevelType w:val="multilevel"/>
    <w:tmpl w:val="EFE0281C"/>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163229A4"/>
    <w:multiLevelType w:val="multilevel"/>
    <w:tmpl w:val="C988213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16A60190"/>
    <w:multiLevelType w:val="hybridMultilevel"/>
    <w:tmpl w:val="694639CC"/>
    <w:name w:val="WW8Num3822"/>
    <w:lvl w:ilvl="0" w:tplc="9998F88C">
      <w:start w:val="1"/>
      <w:numFmt w:val="decimal"/>
      <w:lvlText w:val="%1)"/>
      <w:lvlJc w:val="left"/>
      <w:pPr>
        <w:tabs>
          <w:tab w:val="num" w:pos="2866"/>
        </w:tabs>
        <w:ind w:left="2866" w:hanging="360"/>
      </w:pPr>
      <w:rPr>
        <w:rFonts w:ascii="Verdana" w:hAnsi="Verdana" w:hint="default"/>
        <w:sz w:val="18"/>
        <w:szCs w:val="18"/>
      </w:rPr>
    </w:lvl>
    <w:lvl w:ilvl="1" w:tplc="04150019">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78" w15:restartNumberingAfterBreak="0">
    <w:nsid w:val="172A4D78"/>
    <w:multiLevelType w:val="hybridMultilevel"/>
    <w:tmpl w:val="12245CE2"/>
    <w:lvl w:ilvl="0" w:tplc="6F940F3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19532979"/>
    <w:multiLevelType w:val="hybridMultilevel"/>
    <w:tmpl w:val="68D4FA7E"/>
    <w:name w:val="WW8Num102"/>
    <w:lvl w:ilvl="0" w:tplc="E99816B2">
      <w:start w:val="1"/>
      <w:numFmt w:val="decimal"/>
      <w:lvlText w:val="%1)"/>
      <w:lvlJc w:val="left"/>
      <w:pPr>
        <w:tabs>
          <w:tab w:val="num" w:pos="1080"/>
        </w:tabs>
        <w:ind w:left="1080" w:hanging="360"/>
      </w:pPr>
      <w:rPr>
        <w:rFonts w:hint="default"/>
        <w:b w:val="0"/>
      </w:rPr>
    </w:lvl>
    <w:lvl w:ilvl="1" w:tplc="52E4662E">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19A450D9"/>
    <w:multiLevelType w:val="multilevel"/>
    <w:tmpl w:val="AF3C17F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1" w15:restartNumberingAfterBreak="0">
    <w:nsid w:val="1AF14FB8"/>
    <w:multiLevelType w:val="hybridMultilevel"/>
    <w:tmpl w:val="0E701CEE"/>
    <w:name w:val="WW8Num1022"/>
    <w:lvl w:ilvl="0" w:tplc="10AE52B4">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B1F178C"/>
    <w:multiLevelType w:val="multilevel"/>
    <w:tmpl w:val="968E5576"/>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1B8A28E6"/>
    <w:multiLevelType w:val="multilevel"/>
    <w:tmpl w:val="86C845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1BD15C1A"/>
    <w:multiLevelType w:val="hybridMultilevel"/>
    <w:tmpl w:val="89D681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1DEC0BCA"/>
    <w:multiLevelType w:val="hybridMultilevel"/>
    <w:tmpl w:val="A4782540"/>
    <w:name w:val="WW8Num21022442"/>
    <w:lvl w:ilvl="0" w:tplc="3D8225B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1E3334DF"/>
    <w:multiLevelType w:val="hybridMultilevel"/>
    <w:tmpl w:val="27F2F4CC"/>
    <w:name w:val="WW8Num1632"/>
    <w:lvl w:ilvl="0" w:tplc="E526A14E">
      <w:start w:val="2"/>
      <w:numFmt w:val="lowerLetter"/>
      <w:lvlText w:val="%1."/>
      <w:lvlJc w:val="left"/>
      <w:pPr>
        <w:tabs>
          <w:tab w:val="num" w:pos="1440"/>
        </w:tabs>
        <w:ind w:left="144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21D64DFC"/>
    <w:multiLevelType w:val="multilevel"/>
    <w:tmpl w:val="148CB708"/>
    <w:lvl w:ilvl="0">
      <w:start w:val="12"/>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88" w15:restartNumberingAfterBreak="0">
    <w:nsid w:val="22111FAC"/>
    <w:multiLevelType w:val="hybridMultilevel"/>
    <w:tmpl w:val="821E2C24"/>
    <w:lvl w:ilvl="0" w:tplc="00000002">
      <w:start w:val="2"/>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9" w15:restartNumberingAfterBreak="0">
    <w:nsid w:val="23F777BE"/>
    <w:multiLevelType w:val="multilevel"/>
    <w:tmpl w:val="309881AA"/>
    <w:lvl w:ilvl="0">
      <w:start w:val="5"/>
      <w:numFmt w:val="decimal"/>
      <w:lvlText w:val="%1."/>
      <w:lvlJc w:val="left"/>
      <w:pPr>
        <w:ind w:left="360" w:hanging="360"/>
      </w:pPr>
      <w:rPr>
        <w:rFonts w:hint="default"/>
        <w:b w:val="0"/>
      </w:rPr>
    </w:lvl>
    <w:lvl w:ilvl="1">
      <w:start w:val="1"/>
      <w:numFmt w:val="decimal"/>
      <w:lvlText w:val="%1.%2."/>
      <w:lvlJc w:val="left"/>
      <w:pPr>
        <w:ind w:left="1515" w:hanging="720"/>
      </w:pPr>
      <w:rPr>
        <w:rFonts w:hint="default"/>
        <w:b w:val="0"/>
      </w:rPr>
    </w:lvl>
    <w:lvl w:ilvl="2">
      <w:start w:val="1"/>
      <w:numFmt w:val="decimal"/>
      <w:lvlText w:val="%1.%2.%3."/>
      <w:lvlJc w:val="left"/>
      <w:pPr>
        <w:ind w:left="2310" w:hanging="720"/>
      </w:pPr>
      <w:rPr>
        <w:rFonts w:hint="default"/>
        <w:b w:val="0"/>
      </w:rPr>
    </w:lvl>
    <w:lvl w:ilvl="3">
      <w:start w:val="1"/>
      <w:numFmt w:val="decimal"/>
      <w:lvlText w:val="%1.%2.%3.%4."/>
      <w:lvlJc w:val="left"/>
      <w:pPr>
        <w:ind w:left="3465" w:hanging="1080"/>
      </w:pPr>
      <w:rPr>
        <w:rFonts w:hint="default"/>
        <w:b w:val="0"/>
      </w:rPr>
    </w:lvl>
    <w:lvl w:ilvl="4">
      <w:start w:val="1"/>
      <w:numFmt w:val="decimal"/>
      <w:lvlText w:val="%1.%2.%3.%4.%5."/>
      <w:lvlJc w:val="left"/>
      <w:pPr>
        <w:ind w:left="4620" w:hanging="1440"/>
      </w:pPr>
      <w:rPr>
        <w:rFonts w:hint="default"/>
        <w:b w:val="0"/>
      </w:rPr>
    </w:lvl>
    <w:lvl w:ilvl="5">
      <w:start w:val="1"/>
      <w:numFmt w:val="decimal"/>
      <w:lvlText w:val="%1.%2.%3.%4.%5.%6."/>
      <w:lvlJc w:val="left"/>
      <w:pPr>
        <w:ind w:left="5415" w:hanging="1440"/>
      </w:pPr>
      <w:rPr>
        <w:rFonts w:hint="default"/>
        <w:b w:val="0"/>
      </w:rPr>
    </w:lvl>
    <w:lvl w:ilvl="6">
      <w:start w:val="1"/>
      <w:numFmt w:val="decimal"/>
      <w:lvlText w:val="%1.%2.%3.%4.%5.%6.%7."/>
      <w:lvlJc w:val="left"/>
      <w:pPr>
        <w:ind w:left="6570" w:hanging="1800"/>
      </w:pPr>
      <w:rPr>
        <w:rFonts w:hint="default"/>
        <w:b w:val="0"/>
      </w:rPr>
    </w:lvl>
    <w:lvl w:ilvl="7">
      <w:start w:val="1"/>
      <w:numFmt w:val="decimal"/>
      <w:lvlText w:val="%1.%2.%3.%4.%5.%6.%7.%8."/>
      <w:lvlJc w:val="left"/>
      <w:pPr>
        <w:ind w:left="7365" w:hanging="1800"/>
      </w:pPr>
      <w:rPr>
        <w:rFonts w:hint="default"/>
        <w:b w:val="0"/>
      </w:rPr>
    </w:lvl>
    <w:lvl w:ilvl="8">
      <w:start w:val="1"/>
      <w:numFmt w:val="decimal"/>
      <w:lvlText w:val="%1.%2.%3.%4.%5.%6.%7.%8.%9."/>
      <w:lvlJc w:val="left"/>
      <w:pPr>
        <w:ind w:left="8520" w:hanging="2160"/>
      </w:pPr>
      <w:rPr>
        <w:rFonts w:hint="default"/>
        <w:b w:val="0"/>
      </w:rPr>
    </w:lvl>
  </w:abstractNum>
  <w:abstractNum w:abstractNumId="90" w15:restartNumberingAfterBreak="0">
    <w:nsid w:val="24550407"/>
    <w:multiLevelType w:val="multilevel"/>
    <w:tmpl w:val="825223F4"/>
    <w:lvl w:ilvl="0">
      <w:start w:val="1"/>
      <w:numFmt w:val="lowerLetter"/>
      <w:lvlText w:val="%1)"/>
      <w:lvlJc w:val="left"/>
      <w:pPr>
        <w:tabs>
          <w:tab w:val="num" w:pos="-369"/>
        </w:tabs>
        <w:ind w:left="1048" w:hanging="55"/>
      </w:pPr>
    </w:lvl>
    <w:lvl w:ilvl="1">
      <w:start w:val="1"/>
      <w:numFmt w:val="lowerLetter"/>
      <w:lvlText w:val="%2."/>
      <w:lvlJc w:val="left"/>
      <w:pPr>
        <w:tabs>
          <w:tab w:val="num" w:pos="-369"/>
        </w:tabs>
        <w:ind w:left="2128" w:hanging="360"/>
      </w:pPr>
    </w:lvl>
    <w:lvl w:ilvl="2">
      <w:start w:val="1"/>
      <w:numFmt w:val="lowerRoman"/>
      <w:lvlText w:val="%3."/>
      <w:lvlJc w:val="right"/>
      <w:pPr>
        <w:tabs>
          <w:tab w:val="num" w:pos="-369"/>
        </w:tabs>
        <w:ind w:left="2848" w:hanging="180"/>
      </w:pPr>
    </w:lvl>
    <w:lvl w:ilvl="3">
      <w:start w:val="1"/>
      <w:numFmt w:val="decimal"/>
      <w:lvlText w:val="%4."/>
      <w:lvlJc w:val="left"/>
      <w:pPr>
        <w:tabs>
          <w:tab w:val="num" w:pos="-369"/>
        </w:tabs>
        <w:ind w:left="3568" w:hanging="360"/>
      </w:pPr>
    </w:lvl>
    <w:lvl w:ilvl="4">
      <w:start w:val="1"/>
      <w:numFmt w:val="lowerLetter"/>
      <w:lvlText w:val="%5."/>
      <w:lvlJc w:val="left"/>
      <w:pPr>
        <w:tabs>
          <w:tab w:val="num" w:pos="-369"/>
        </w:tabs>
        <w:ind w:left="4288" w:hanging="360"/>
      </w:pPr>
    </w:lvl>
    <w:lvl w:ilvl="5">
      <w:start w:val="1"/>
      <w:numFmt w:val="lowerRoman"/>
      <w:lvlText w:val="%6."/>
      <w:lvlJc w:val="right"/>
      <w:pPr>
        <w:tabs>
          <w:tab w:val="num" w:pos="-369"/>
        </w:tabs>
        <w:ind w:left="5008" w:hanging="180"/>
      </w:pPr>
    </w:lvl>
    <w:lvl w:ilvl="6">
      <w:start w:val="1"/>
      <w:numFmt w:val="decimal"/>
      <w:lvlText w:val="%7."/>
      <w:lvlJc w:val="left"/>
      <w:pPr>
        <w:tabs>
          <w:tab w:val="num" w:pos="-369"/>
        </w:tabs>
        <w:ind w:left="5728" w:hanging="360"/>
      </w:pPr>
    </w:lvl>
    <w:lvl w:ilvl="7">
      <w:start w:val="1"/>
      <w:numFmt w:val="lowerLetter"/>
      <w:lvlText w:val="%8."/>
      <w:lvlJc w:val="left"/>
      <w:pPr>
        <w:tabs>
          <w:tab w:val="num" w:pos="-369"/>
        </w:tabs>
        <w:ind w:left="6448" w:hanging="360"/>
      </w:pPr>
    </w:lvl>
    <w:lvl w:ilvl="8">
      <w:start w:val="1"/>
      <w:numFmt w:val="lowerRoman"/>
      <w:lvlText w:val="%9."/>
      <w:lvlJc w:val="right"/>
      <w:pPr>
        <w:tabs>
          <w:tab w:val="num" w:pos="-369"/>
        </w:tabs>
        <w:ind w:left="7168" w:hanging="180"/>
      </w:pPr>
    </w:lvl>
  </w:abstractNum>
  <w:abstractNum w:abstractNumId="91" w15:restartNumberingAfterBreak="0">
    <w:nsid w:val="24F8091F"/>
    <w:multiLevelType w:val="multilevel"/>
    <w:tmpl w:val="57302A68"/>
    <w:lvl w:ilvl="0">
      <w:start w:val="1"/>
      <w:numFmt w:val="decimal"/>
      <w:lvlText w:val="%1."/>
      <w:lvlJc w:val="left"/>
      <w:pPr>
        <w:tabs>
          <w:tab w:val="num" w:pos="720"/>
        </w:tabs>
        <w:ind w:left="720" w:hanging="360"/>
      </w:pPr>
      <w:rPr>
        <w:rFonts w:ascii="Lato" w:hAnsi="Lato" w:cs="Lato"/>
        <w:color w:val="000000"/>
        <w:sz w:val="22"/>
        <w:szCs w:val="22"/>
      </w:rPr>
    </w:lvl>
    <w:lvl w:ilvl="1">
      <w:start w:val="1"/>
      <w:numFmt w:val="decimal"/>
      <w:lvlText w:val="%2)"/>
      <w:lvlJc w:val="left"/>
      <w:pPr>
        <w:tabs>
          <w:tab w:val="num" w:pos="709"/>
        </w:tabs>
        <w:ind w:left="1080" w:hanging="360"/>
      </w:pPr>
      <w:rPr>
        <w:rFonts w:ascii="Arial Narrow" w:hAnsi="Arial Narrow" w:cs="Lato" w:hint="default"/>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256A7CFC"/>
    <w:multiLevelType w:val="hybridMultilevel"/>
    <w:tmpl w:val="28F23234"/>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15:restartNumberingAfterBreak="0">
    <w:nsid w:val="25DC1C58"/>
    <w:multiLevelType w:val="multilevel"/>
    <w:tmpl w:val="7910C316"/>
    <w:lvl w:ilvl="0">
      <w:start w:val="1"/>
      <w:numFmt w:val="decimal"/>
      <w:lvlText w:val="%1."/>
      <w:lvlJc w:val="left"/>
      <w:pPr>
        <w:tabs>
          <w:tab w:val="num" w:pos="349"/>
        </w:tabs>
        <w:ind w:left="36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rPr>
        <w:rFonts w:ascii="Arial Narrow" w:hAnsi="Arial Narrow" w:cs="Lato" w:hint="default"/>
        <w:sz w:val="20"/>
        <w:szCs w:val="20"/>
      </w:rPr>
    </w:lvl>
    <w:lvl w:ilvl="2">
      <w:start w:val="1"/>
      <w:numFmt w:val="upperRoman"/>
      <w:lvlText w:val="%3."/>
      <w:lvlJc w:val="left"/>
      <w:pPr>
        <w:tabs>
          <w:tab w:val="num" w:pos="0"/>
        </w:tabs>
        <w:ind w:left="2160" w:hanging="180"/>
      </w:pPr>
      <w:rPr>
        <w:rFonts w:ascii="Arial Narrow" w:hAnsi="Arial Narrow" w:cs="Lato" w:hint="default"/>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4" w15:restartNumberingAfterBreak="0">
    <w:nsid w:val="2655318D"/>
    <w:multiLevelType w:val="hybridMultilevel"/>
    <w:tmpl w:val="8E8299EE"/>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F69453E4">
      <w:start w:val="1"/>
      <w:numFmt w:val="decimal"/>
      <w:lvlText w:val="%3)"/>
      <w:lvlJc w:val="left"/>
      <w:pPr>
        <w:ind w:left="2685" w:hanging="705"/>
      </w:pPr>
      <w:rPr>
        <w:rFonts w:hint="default"/>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2740073B"/>
    <w:multiLevelType w:val="hybridMultilevel"/>
    <w:tmpl w:val="01CC5BFE"/>
    <w:name w:val="WW8Num383"/>
    <w:lvl w:ilvl="0" w:tplc="8F485D34">
      <w:start w:val="1"/>
      <w:numFmt w:val="decimal"/>
      <w:lvlText w:val="%1)"/>
      <w:lvlJc w:val="left"/>
      <w:pPr>
        <w:tabs>
          <w:tab w:val="num" w:pos="1314"/>
        </w:tabs>
        <w:ind w:left="1314" w:hanging="360"/>
      </w:pPr>
      <w:rPr>
        <w:rFonts w:hint="default"/>
        <w:b w:val="0"/>
      </w:rPr>
    </w:lvl>
    <w:lvl w:ilvl="1" w:tplc="04150019">
      <w:start w:val="1"/>
      <w:numFmt w:val="lowerLetter"/>
      <w:lvlText w:val="%2."/>
      <w:lvlJc w:val="left"/>
      <w:pPr>
        <w:tabs>
          <w:tab w:val="num" w:pos="1494"/>
        </w:tabs>
        <w:ind w:left="1494" w:hanging="360"/>
      </w:pPr>
    </w:lvl>
    <w:lvl w:ilvl="2" w:tplc="0415001B" w:tentative="1">
      <w:start w:val="1"/>
      <w:numFmt w:val="lowerRoman"/>
      <w:lvlText w:val="%3."/>
      <w:lvlJc w:val="right"/>
      <w:pPr>
        <w:tabs>
          <w:tab w:val="num" w:pos="2214"/>
        </w:tabs>
        <w:ind w:left="2214" w:hanging="180"/>
      </w:pPr>
    </w:lvl>
    <w:lvl w:ilvl="3" w:tplc="0415000F" w:tentative="1">
      <w:start w:val="1"/>
      <w:numFmt w:val="decimal"/>
      <w:lvlText w:val="%4."/>
      <w:lvlJc w:val="left"/>
      <w:pPr>
        <w:tabs>
          <w:tab w:val="num" w:pos="2934"/>
        </w:tabs>
        <w:ind w:left="2934" w:hanging="360"/>
      </w:pPr>
    </w:lvl>
    <w:lvl w:ilvl="4" w:tplc="04150019" w:tentative="1">
      <w:start w:val="1"/>
      <w:numFmt w:val="lowerLetter"/>
      <w:lvlText w:val="%5."/>
      <w:lvlJc w:val="left"/>
      <w:pPr>
        <w:tabs>
          <w:tab w:val="num" w:pos="3654"/>
        </w:tabs>
        <w:ind w:left="3654" w:hanging="360"/>
      </w:pPr>
    </w:lvl>
    <w:lvl w:ilvl="5" w:tplc="0415001B" w:tentative="1">
      <w:start w:val="1"/>
      <w:numFmt w:val="lowerRoman"/>
      <w:lvlText w:val="%6."/>
      <w:lvlJc w:val="right"/>
      <w:pPr>
        <w:tabs>
          <w:tab w:val="num" w:pos="4374"/>
        </w:tabs>
        <w:ind w:left="4374" w:hanging="180"/>
      </w:pPr>
    </w:lvl>
    <w:lvl w:ilvl="6" w:tplc="0415000F" w:tentative="1">
      <w:start w:val="1"/>
      <w:numFmt w:val="decimal"/>
      <w:lvlText w:val="%7."/>
      <w:lvlJc w:val="left"/>
      <w:pPr>
        <w:tabs>
          <w:tab w:val="num" w:pos="5094"/>
        </w:tabs>
        <w:ind w:left="5094" w:hanging="360"/>
      </w:pPr>
    </w:lvl>
    <w:lvl w:ilvl="7" w:tplc="04150019" w:tentative="1">
      <w:start w:val="1"/>
      <w:numFmt w:val="lowerLetter"/>
      <w:lvlText w:val="%8."/>
      <w:lvlJc w:val="left"/>
      <w:pPr>
        <w:tabs>
          <w:tab w:val="num" w:pos="5814"/>
        </w:tabs>
        <w:ind w:left="5814" w:hanging="360"/>
      </w:pPr>
    </w:lvl>
    <w:lvl w:ilvl="8" w:tplc="0415001B" w:tentative="1">
      <w:start w:val="1"/>
      <w:numFmt w:val="lowerRoman"/>
      <w:lvlText w:val="%9."/>
      <w:lvlJc w:val="right"/>
      <w:pPr>
        <w:tabs>
          <w:tab w:val="num" w:pos="6534"/>
        </w:tabs>
        <w:ind w:left="6534" w:hanging="180"/>
      </w:pPr>
    </w:lvl>
  </w:abstractNum>
  <w:abstractNum w:abstractNumId="96" w15:restartNumberingAfterBreak="0">
    <w:nsid w:val="2820081B"/>
    <w:multiLevelType w:val="multilevel"/>
    <w:tmpl w:val="ABBA74B8"/>
    <w:lvl w:ilvl="0">
      <w:start w:val="1"/>
      <w:numFmt w:val="lowerLetter"/>
      <w:lvlText w:val="%1)"/>
      <w:lvlJc w:val="left"/>
      <w:pPr>
        <w:tabs>
          <w:tab w:val="num" w:pos="0"/>
        </w:tabs>
        <w:ind w:left="1008" w:hanging="360"/>
      </w:pPr>
      <w:rPr>
        <w:rFonts w:ascii="Arial Narrow" w:eastAsia="Arial" w:hAnsi="Arial Narrow" w:cs="Times New Roman" w:hint="default"/>
        <w:i w:val="0"/>
        <w:iCs/>
        <w:color w:val="auto"/>
        <w:sz w:val="20"/>
        <w:szCs w:val="20"/>
      </w:rPr>
    </w:lvl>
    <w:lvl w:ilvl="1">
      <w:start w:val="1"/>
      <w:numFmt w:val="lowerLetter"/>
      <w:lvlText w:val="%2."/>
      <w:lvlJc w:val="left"/>
      <w:pPr>
        <w:tabs>
          <w:tab w:val="num" w:pos="0"/>
        </w:tabs>
        <w:ind w:left="1728" w:hanging="360"/>
      </w:pPr>
    </w:lvl>
    <w:lvl w:ilvl="2">
      <w:start w:val="1"/>
      <w:numFmt w:val="lowerRoman"/>
      <w:lvlText w:val="%3."/>
      <w:lvlJc w:val="left"/>
      <w:pPr>
        <w:tabs>
          <w:tab w:val="num" w:pos="0"/>
        </w:tabs>
        <w:ind w:left="2448" w:hanging="180"/>
      </w:pPr>
    </w:lvl>
    <w:lvl w:ilvl="3">
      <w:start w:val="1"/>
      <w:numFmt w:val="decimal"/>
      <w:lvlText w:val="%4."/>
      <w:lvlJc w:val="left"/>
      <w:pPr>
        <w:tabs>
          <w:tab w:val="num" w:pos="0"/>
        </w:tabs>
        <w:ind w:left="3168" w:hanging="360"/>
      </w:pPr>
    </w:lvl>
    <w:lvl w:ilvl="4">
      <w:start w:val="1"/>
      <w:numFmt w:val="lowerLetter"/>
      <w:lvlText w:val="%5."/>
      <w:lvlJc w:val="left"/>
      <w:pPr>
        <w:tabs>
          <w:tab w:val="num" w:pos="0"/>
        </w:tabs>
        <w:ind w:left="3888" w:hanging="360"/>
      </w:pPr>
    </w:lvl>
    <w:lvl w:ilvl="5">
      <w:start w:val="1"/>
      <w:numFmt w:val="lowerRoman"/>
      <w:lvlText w:val="%6."/>
      <w:lvlJc w:val="left"/>
      <w:pPr>
        <w:tabs>
          <w:tab w:val="num" w:pos="0"/>
        </w:tabs>
        <w:ind w:left="4608" w:hanging="180"/>
      </w:pPr>
    </w:lvl>
    <w:lvl w:ilvl="6">
      <w:start w:val="1"/>
      <w:numFmt w:val="decimal"/>
      <w:lvlText w:val="%7."/>
      <w:lvlJc w:val="left"/>
      <w:pPr>
        <w:tabs>
          <w:tab w:val="num" w:pos="0"/>
        </w:tabs>
        <w:ind w:left="5328" w:hanging="360"/>
      </w:pPr>
    </w:lvl>
    <w:lvl w:ilvl="7">
      <w:start w:val="1"/>
      <w:numFmt w:val="lowerLetter"/>
      <w:lvlText w:val="%8."/>
      <w:lvlJc w:val="left"/>
      <w:pPr>
        <w:tabs>
          <w:tab w:val="num" w:pos="0"/>
        </w:tabs>
        <w:ind w:left="6048" w:hanging="360"/>
      </w:pPr>
    </w:lvl>
    <w:lvl w:ilvl="8">
      <w:start w:val="1"/>
      <w:numFmt w:val="lowerRoman"/>
      <w:lvlText w:val="%9."/>
      <w:lvlJc w:val="left"/>
      <w:pPr>
        <w:tabs>
          <w:tab w:val="num" w:pos="0"/>
        </w:tabs>
        <w:ind w:left="6768" w:hanging="180"/>
      </w:pPr>
    </w:lvl>
  </w:abstractNum>
  <w:abstractNum w:abstractNumId="97" w15:restartNumberingAfterBreak="0">
    <w:nsid w:val="286C7538"/>
    <w:multiLevelType w:val="hybridMultilevel"/>
    <w:tmpl w:val="8C8688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8C2595C"/>
    <w:multiLevelType w:val="hybridMultilevel"/>
    <w:tmpl w:val="9E0011C8"/>
    <w:name w:val="WW8Num210232"/>
    <w:lvl w:ilvl="0" w:tplc="8D3CD31A">
      <w:start w:val="1"/>
      <w:numFmt w:val="lowerLetter"/>
      <w:lvlText w:val="%1)"/>
      <w:lvlJc w:val="left"/>
      <w:pPr>
        <w:tabs>
          <w:tab w:val="num" w:pos="3022"/>
        </w:tabs>
        <w:ind w:left="3022" w:hanging="360"/>
      </w:pPr>
      <w:rPr>
        <w:rFonts w:hint="default"/>
        <w:b w:val="0"/>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99" w15:restartNumberingAfterBreak="0">
    <w:nsid w:val="28E64820"/>
    <w:multiLevelType w:val="hybridMultilevel"/>
    <w:tmpl w:val="93AA7138"/>
    <w:name w:val="WW8Num210323"/>
    <w:lvl w:ilvl="0" w:tplc="CB38C9B6">
      <w:start w:val="1"/>
      <w:numFmt w:val="decimal"/>
      <w:lvlText w:val="%1)"/>
      <w:lvlJc w:val="left"/>
      <w:pPr>
        <w:tabs>
          <w:tab w:val="num" w:pos="1628"/>
        </w:tabs>
        <w:ind w:left="1628" w:hanging="360"/>
      </w:pPr>
      <w:rPr>
        <w:rFonts w:hint="default"/>
      </w:rPr>
    </w:lvl>
    <w:lvl w:ilvl="1" w:tplc="04150019" w:tentative="1">
      <w:start w:val="1"/>
      <w:numFmt w:val="lowerLetter"/>
      <w:lvlText w:val="%2."/>
      <w:lvlJc w:val="left"/>
      <w:pPr>
        <w:tabs>
          <w:tab w:val="num" w:pos="1628"/>
        </w:tabs>
        <w:ind w:left="1628" w:hanging="360"/>
      </w:pPr>
    </w:lvl>
    <w:lvl w:ilvl="2" w:tplc="0415001B" w:tentative="1">
      <w:start w:val="1"/>
      <w:numFmt w:val="lowerRoman"/>
      <w:lvlText w:val="%3."/>
      <w:lvlJc w:val="right"/>
      <w:pPr>
        <w:tabs>
          <w:tab w:val="num" w:pos="2348"/>
        </w:tabs>
        <w:ind w:left="2348" w:hanging="180"/>
      </w:pPr>
    </w:lvl>
    <w:lvl w:ilvl="3" w:tplc="0415000F" w:tentative="1">
      <w:start w:val="1"/>
      <w:numFmt w:val="decimal"/>
      <w:lvlText w:val="%4."/>
      <w:lvlJc w:val="left"/>
      <w:pPr>
        <w:tabs>
          <w:tab w:val="num" w:pos="3068"/>
        </w:tabs>
        <w:ind w:left="3068" w:hanging="360"/>
      </w:pPr>
    </w:lvl>
    <w:lvl w:ilvl="4" w:tplc="04150019" w:tentative="1">
      <w:start w:val="1"/>
      <w:numFmt w:val="lowerLetter"/>
      <w:lvlText w:val="%5."/>
      <w:lvlJc w:val="left"/>
      <w:pPr>
        <w:tabs>
          <w:tab w:val="num" w:pos="3788"/>
        </w:tabs>
        <w:ind w:left="3788" w:hanging="360"/>
      </w:pPr>
    </w:lvl>
    <w:lvl w:ilvl="5" w:tplc="0415001B" w:tentative="1">
      <w:start w:val="1"/>
      <w:numFmt w:val="lowerRoman"/>
      <w:lvlText w:val="%6."/>
      <w:lvlJc w:val="right"/>
      <w:pPr>
        <w:tabs>
          <w:tab w:val="num" w:pos="4508"/>
        </w:tabs>
        <w:ind w:left="4508" w:hanging="180"/>
      </w:pPr>
    </w:lvl>
    <w:lvl w:ilvl="6" w:tplc="0415000F" w:tentative="1">
      <w:start w:val="1"/>
      <w:numFmt w:val="decimal"/>
      <w:lvlText w:val="%7."/>
      <w:lvlJc w:val="left"/>
      <w:pPr>
        <w:tabs>
          <w:tab w:val="num" w:pos="5228"/>
        </w:tabs>
        <w:ind w:left="5228" w:hanging="360"/>
      </w:pPr>
    </w:lvl>
    <w:lvl w:ilvl="7" w:tplc="04150019" w:tentative="1">
      <w:start w:val="1"/>
      <w:numFmt w:val="lowerLetter"/>
      <w:lvlText w:val="%8."/>
      <w:lvlJc w:val="left"/>
      <w:pPr>
        <w:tabs>
          <w:tab w:val="num" w:pos="5948"/>
        </w:tabs>
        <w:ind w:left="5948" w:hanging="360"/>
      </w:pPr>
    </w:lvl>
    <w:lvl w:ilvl="8" w:tplc="0415001B" w:tentative="1">
      <w:start w:val="1"/>
      <w:numFmt w:val="lowerRoman"/>
      <w:lvlText w:val="%9."/>
      <w:lvlJc w:val="right"/>
      <w:pPr>
        <w:tabs>
          <w:tab w:val="num" w:pos="6668"/>
        </w:tabs>
        <w:ind w:left="6668" w:hanging="180"/>
      </w:pPr>
    </w:lvl>
  </w:abstractNum>
  <w:abstractNum w:abstractNumId="100" w15:restartNumberingAfterBreak="0">
    <w:nsid w:val="29624E17"/>
    <w:multiLevelType w:val="hybridMultilevel"/>
    <w:tmpl w:val="FC9A3D5C"/>
    <w:name w:val="WW8Num2023222"/>
    <w:lvl w:ilvl="0" w:tplc="140A2310">
      <w:start w:val="1"/>
      <w:numFmt w:val="decimal"/>
      <w:lvlText w:val="%1)"/>
      <w:lvlJc w:val="left"/>
      <w:pPr>
        <w:tabs>
          <w:tab w:val="num" w:pos="720"/>
        </w:tabs>
        <w:ind w:left="720" w:hanging="360"/>
      </w:pPr>
      <w:rPr>
        <w:rFonts w:ascii="Verdana" w:hAnsi="Verdana" w:hint="default"/>
        <w:sz w:val="18"/>
      </w:rPr>
    </w:lvl>
    <w:lvl w:ilvl="1" w:tplc="1B784270">
      <w:start w:val="3"/>
      <w:numFmt w:val="decimal"/>
      <w:lvlText w:val="%2."/>
      <w:lvlJc w:val="left"/>
      <w:pPr>
        <w:tabs>
          <w:tab w:val="num" w:pos="1440"/>
        </w:tabs>
        <w:ind w:left="1440" w:hanging="360"/>
      </w:pPr>
      <w:rPr>
        <w:rFonts w:ascii="Arial" w:hAnsi="Arial" w:hint="default"/>
        <w:sz w:val="18"/>
      </w:rPr>
    </w:lvl>
    <w:lvl w:ilvl="2" w:tplc="ABD2049A">
      <w:start w:val="1"/>
      <w:numFmt w:val="decimal"/>
      <w:lvlText w:val="%3)"/>
      <w:lvlJc w:val="left"/>
      <w:pPr>
        <w:tabs>
          <w:tab w:val="num" w:pos="2340"/>
        </w:tabs>
        <w:ind w:left="2340" w:hanging="360"/>
      </w:pPr>
      <w:rPr>
        <w:rFonts w:ascii="Verdana" w:hAnsi="Verdana" w:hint="default"/>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2A0E1FBB"/>
    <w:multiLevelType w:val="hybridMultilevel"/>
    <w:tmpl w:val="0B844590"/>
    <w:name w:val="WW8Num202"/>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2AB4040A"/>
    <w:multiLevelType w:val="hybridMultilevel"/>
    <w:tmpl w:val="82907594"/>
    <w:lvl w:ilvl="0" w:tplc="496408B2">
      <w:start w:val="1"/>
      <w:numFmt w:val="decimal"/>
      <w:lvlText w:val="%1)"/>
      <w:lvlJc w:val="left"/>
      <w:pPr>
        <w:ind w:left="4613" w:hanging="360"/>
      </w:pPr>
      <w:rPr>
        <w:rFonts w:cs="Times New Roman"/>
        <w:color w:val="auto"/>
      </w:rPr>
    </w:lvl>
    <w:lvl w:ilvl="1" w:tplc="2F22BA24">
      <w:start w:val="1"/>
      <w:numFmt w:val="lowerLetter"/>
      <w:lvlText w:val="%2)"/>
      <w:lvlJc w:val="right"/>
      <w:pPr>
        <w:tabs>
          <w:tab w:val="num" w:pos="5153"/>
        </w:tabs>
        <w:ind w:left="5153" w:hanging="180"/>
      </w:pPr>
      <w:rPr>
        <w:rFonts w:cs="Times New Roman" w:hint="default"/>
      </w:rPr>
    </w:lvl>
    <w:lvl w:ilvl="2" w:tplc="0415001B" w:tentative="1">
      <w:start w:val="1"/>
      <w:numFmt w:val="lowerRoman"/>
      <w:lvlText w:val="%3."/>
      <w:lvlJc w:val="right"/>
      <w:pPr>
        <w:ind w:left="6053" w:hanging="180"/>
      </w:pPr>
      <w:rPr>
        <w:rFonts w:cs="Times New Roman"/>
      </w:rPr>
    </w:lvl>
    <w:lvl w:ilvl="3" w:tplc="0415000F" w:tentative="1">
      <w:start w:val="1"/>
      <w:numFmt w:val="decimal"/>
      <w:lvlText w:val="%4."/>
      <w:lvlJc w:val="left"/>
      <w:pPr>
        <w:ind w:left="6773" w:hanging="360"/>
      </w:pPr>
      <w:rPr>
        <w:rFonts w:cs="Times New Roman"/>
      </w:rPr>
    </w:lvl>
    <w:lvl w:ilvl="4" w:tplc="04150019" w:tentative="1">
      <w:start w:val="1"/>
      <w:numFmt w:val="lowerLetter"/>
      <w:lvlText w:val="%5."/>
      <w:lvlJc w:val="left"/>
      <w:pPr>
        <w:ind w:left="7493" w:hanging="360"/>
      </w:pPr>
      <w:rPr>
        <w:rFonts w:cs="Times New Roman"/>
      </w:rPr>
    </w:lvl>
    <w:lvl w:ilvl="5" w:tplc="0415001B" w:tentative="1">
      <w:start w:val="1"/>
      <w:numFmt w:val="lowerRoman"/>
      <w:lvlText w:val="%6."/>
      <w:lvlJc w:val="right"/>
      <w:pPr>
        <w:ind w:left="8213" w:hanging="180"/>
      </w:pPr>
      <w:rPr>
        <w:rFonts w:cs="Times New Roman"/>
      </w:rPr>
    </w:lvl>
    <w:lvl w:ilvl="6" w:tplc="0415000F" w:tentative="1">
      <w:start w:val="1"/>
      <w:numFmt w:val="decimal"/>
      <w:lvlText w:val="%7."/>
      <w:lvlJc w:val="left"/>
      <w:pPr>
        <w:ind w:left="8933" w:hanging="360"/>
      </w:pPr>
      <w:rPr>
        <w:rFonts w:cs="Times New Roman"/>
      </w:rPr>
    </w:lvl>
    <w:lvl w:ilvl="7" w:tplc="04150019" w:tentative="1">
      <w:start w:val="1"/>
      <w:numFmt w:val="lowerLetter"/>
      <w:lvlText w:val="%8."/>
      <w:lvlJc w:val="left"/>
      <w:pPr>
        <w:ind w:left="9653" w:hanging="360"/>
      </w:pPr>
      <w:rPr>
        <w:rFonts w:cs="Times New Roman"/>
      </w:rPr>
    </w:lvl>
    <w:lvl w:ilvl="8" w:tplc="0415001B" w:tentative="1">
      <w:start w:val="1"/>
      <w:numFmt w:val="lowerRoman"/>
      <w:lvlText w:val="%9."/>
      <w:lvlJc w:val="right"/>
      <w:pPr>
        <w:ind w:left="10373" w:hanging="180"/>
      </w:pPr>
      <w:rPr>
        <w:rFonts w:cs="Times New Roman"/>
      </w:rPr>
    </w:lvl>
  </w:abstractNum>
  <w:abstractNum w:abstractNumId="103" w15:restartNumberingAfterBreak="0">
    <w:nsid w:val="2C29528F"/>
    <w:multiLevelType w:val="hybridMultilevel"/>
    <w:tmpl w:val="1A882C60"/>
    <w:name w:val="WW8Num3722"/>
    <w:lvl w:ilvl="0" w:tplc="5A70D53C">
      <w:start w:val="1"/>
      <w:numFmt w:val="decimal"/>
      <w:lvlText w:val="%1)"/>
      <w:lvlJc w:val="left"/>
      <w:pPr>
        <w:tabs>
          <w:tab w:val="num" w:pos="1789"/>
        </w:tabs>
        <w:ind w:left="1789" w:hanging="360"/>
      </w:pPr>
      <w:rPr>
        <w:rFonts w:ascii="Verdana" w:hAnsi="Verdana" w:hint="default"/>
        <w:sz w:val="18"/>
      </w:rPr>
    </w:lvl>
    <w:lvl w:ilvl="1" w:tplc="04150019" w:tentative="1">
      <w:start w:val="1"/>
      <w:numFmt w:val="lowerLetter"/>
      <w:lvlText w:val="%2."/>
      <w:lvlJc w:val="left"/>
      <w:pPr>
        <w:tabs>
          <w:tab w:val="num" w:pos="2509"/>
        </w:tabs>
        <w:ind w:left="2509" w:hanging="360"/>
      </w:pPr>
    </w:lvl>
    <w:lvl w:ilvl="2" w:tplc="0415001B" w:tentative="1">
      <w:start w:val="1"/>
      <w:numFmt w:val="lowerRoman"/>
      <w:lvlText w:val="%3."/>
      <w:lvlJc w:val="right"/>
      <w:pPr>
        <w:tabs>
          <w:tab w:val="num" w:pos="3229"/>
        </w:tabs>
        <w:ind w:left="3229" w:hanging="180"/>
      </w:pPr>
    </w:lvl>
    <w:lvl w:ilvl="3" w:tplc="0415000F" w:tentative="1">
      <w:start w:val="1"/>
      <w:numFmt w:val="decimal"/>
      <w:lvlText w:val="%4."/>
      <w:lvlJc w:val="left"/>
      <w:pPr>
        <w:tabs>
          <w:tab w:val="num" w:pos="3949"/>
        </w:tabs>
        <w:ind w:left="3949" w:hanging="360"/>
      </w:pPr>
    </w:lvl>
    <w:lvl w:ilvl="4" w:tplc="04150019" w:tentative="1">
      <w:start w:val="1"/>
      <w:numFmt w:val="lowerLetter"/>
      <w:lvlText w:val="%5."/>
      <w:lvlJc w:val="left"/>
      <w:pPr>
        <w:tabs>
          <w:tab w:val="num" w:pos="4669"/>
        </w:tabs>
        <w:ind w:left="4669" w:hanging="360"/>
      </w:pPr>
    </w:lvl>
    <w:lvl w:ilvl="5" w:tplc="0415001B" w:tentative="1">
      <w:start w:val="1"/>
      <w:numFmt w:val="lowerRoman"/>
      <w:lvlText w:val="%6."/>
      <w:lvlJc w:val="right"/>
      <w:pPr>
        <w:tabs>
          <w:tab w:val="num" w:pos="5389"/>
        </w:tabs>
        <w:ind w:left="5389" w:hanging="180"/>
      </w:pPr>
    </w:lvl>
    <w:lvl w:ilvl="6" w:tplc="0415000F" w:tentative="1">
      <w:start w:val="1"/>
      <w:numFmt w:val="decimal"/>
      <w:lvlText w:val="%7."/>
      <w:lvlJc w:val="left"/>
      <w:pPr>
        <w:tabs>
          <w:tab w:val="num" w:pos="6109"/>
        </w:tabs>
        <w:ind w:left="6109" w:hanging="360"/>
      </w:pPr>
    </w:lvl>
    <w:lvl w:ilvl="7" w:tplc="04150019" w:tentative="1">
      <w:start w:val="1"/>
      <w:numFmt w:val="lowerLetter"/>
      <w:lvlText w:val="%8."/>
      <w:lvlJc w:val="left"/>
      <w:pPr>
        <w:tabs>
          <w:tab w:val="num" w:pos="6829"/>
        </w:tabs>
        <w:ind w:left="6829" w:hanging="360"/>
      </w:pPr>
    </w:lvl>
    <w:lvl w:ilvl="8" w:tplc="0415001B" w:tentative="1">
      <w:start w:val="1"/>
      <w:numFmt w:val="lowerRoman"/>
      <w:lvlText w:val="%9."/>
      <w:lvlJc w:val="right"/>
      <w:pPr>
        <w:tabs>
          <w:tab w:val="num" w:pos="7549"/>
        </w:tabs>
        <w:ind w:left="7549" w:hanging="180"/>
      </w:pPr>
    </w:lvl>
  </w:abstractNum>
  <w:abstractNum w:abstractNumId="104" w15:restartNumberingAfterBreak="0">
    <w:nsid w:val="2C2E0CAF"/>
    <w:multiLevelType w:val="hybridMultilevel"/>
    <w:tmpl w:val="C1D48B66"/>
    <w:lvl w:ilvl="0" w:tplc="B5B803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2C6B48CA"/>
    <w:multiLevelType w:val="hybridMultilevel"/>
    <w:tmpl w:val="7F984EC6"/>
    <w:name w:val="WW8Num282"/>
    <w:lvl w:ilvl="0" w:tplc="365840A4">
      <w:start w:val="1"/>
      <w:numFmt w:val="decimal"/>
      <w:lvlText w:val="%1)"/>
      <w:lvlJc w:val="left"/>
      <w:pPr>
        <w:tabs>
          <w:tab w:val="num" w:pos="360"/>
        </w:tabs>
        <w:ind w:left="360" w:hanging="360"/>
      </w:pPr>
      <w:rPr>
        <w:rFonts w:hint="default"/>
        <w:b w:val="0"/>
        <w:color w:val="auto"/>
        <w:u w:val="none"/>
      </w:rPr>
    </w:lvl>
    <w:lvl w:ilvl="1" w:tplc="6F241DAA">
      <w:start w:val="1"/>
      <w:numFmt w:val="decimal"/>
      <w:lvlText w:val="%2.)"/>
      <w:lvlJc w:val="left"/>
      <w:pPr>
        <w:tabs>
          <w:tab w:val="num" w:pos="502"/>
        </w:tabs>
        <w:ind w:left="502" w:hanging="360"/>
      </w:pPr>
      <w:rPr>
        <w:rFonts w:hint="default"/>
        <w:b/>
      </w:rPr>
    </w:lvl>
    <w:lvl w:ilvl="2" w:tplc="4FE0AEE4">
      <w:start w:val="1"/>
      <w:numFmt w:val="decimal"/>
      <w:lvlText w:val="%3"/>
      <w:lvlJc w:val="left"/>
      <w:pPr>
        <w:tabs>
          <w:tab w:val="num" w:pos="2385"/>
        </w:tabs>
        <w:ind w:left="2385" w:hanging="405"/>
      </w:pPr>
      <w:rPr>
        <w:rFonts w:cs="Arial" w:hint="default"/>
        <w:b/>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2E832339"/>
    <w:multiLevelType w:val="multilevel"/>
    <w:tmpl w:val="D6CE4CB8"/>
    <w:lvl w:ilvl="0">
      <w:start w:val="1"/>
      <w:numFmt w:val="decimal"/>
      <w:lvlText w:val="%1."/>
      <w:lvlJc w:val="left"/>
      <w:pPr>
        <w:tabs>
          <w:tab w:val="num" w:pos="0"/>
        </w:tabs>
        <w:ind w:left="72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7" w15:restartNumberingAfterBreak="0">
    <w:nsid w:val="2EF527BE"/>
    <w:multiLevelType w:val="hybridMultilevel"/>
    <w:tmpl w:val="ADB8F016"/>
    <w:name w:val="WW8Num33252"/>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8" w15:restartNumberingAfterBreak="0">
    <w:nsid w:val="31097095"/>
    <w:multiLevelType w:val="multilevel"/>
    <w:tmpl w:val="63460C72"/>
    <w:lvl w:ilvl="0">
      <w:start w:val="1"/>
      <w:numFmt w:val="decimal"/>
      <w:lvlText w:val="%1."/>
      <w:lvlJc w:val="left"/>
      <w:pPr>
        <w:tabs>
          <w:tab w:val="num" w:pos="0"/>
        </w:tabs>
        <w:ind w:left="360" w:hanging="360"/>
      </w:pPr>
      <w:rPr>
        <w:rFonts w:ascii="Arial Narrow" w:hAnsi="Arial Narrow" w:cs="Lato" w:hint="default"/>
        <w:sz w:val="20"/>
        <w:szCs w:val="20"/>
      </w:rPr>
    </w:lvl>
    <w:lvl w:ilvl="1">
      <w:start w:val="1"/>
      <w:numFmt w:val="decimal"/>
      <w:lvlText w:val="%2."/>
      <w:lvlJc w:val="left"/>
      <w:pPr>
        <w:tabs>
          <w:tab w:val="num" w:pos="1080"/>
        </w:tabs>
        <w:ind w:left="1080" w:hanging="360"/>
      </w:pPr>
      <w:rPr>
        <w:rFonts w:ascii="Arial Narrow" w:hAnsi="Arial Narrow" w:hint="default"/>
        <w:i w:val="0"/>
        <w:color w:val="auto"/>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3286044C"/>
    <w:multiLevelType w:val="multilevel"/>
    <w:tmpl w:val="F29CE5FA"/>
    <w:lvl w:ilvl="0">
      <w:start w:val="3"/>
      <w:numFmt w:val="decimal"/>
      <w:lvlText w:val="%1."/>
      <w:lvlJc w:val="left"/>
      <w:pPr>
        <w:tabs>
          <w:tab w:val="num" w:pos="2094"/>
        </w:tabs>
        <w:ind w:left="1751" w:hanging="17"/>
      </w:pPr>
      <w:rPr>
        <w:rFonts w:ascii="Arial Narrow" w:eastAsia="Times New Roman" w:hAnsi="Arial Narrow" w:cs="Times New Roman" w:hint="default"/>
        <w:strike w:val="0"/>
        <w:dstrike w:val="0"/>
        <w:color w:val="000000"/>
        <w:kern w:val="2"/>
        <w:sz w:val="20"/>
        <w:szCs w:val="20"/>
        <w:u w:val="none"/>
        <w:effect w:val="none"/>
        <w:lang w:val="pl-PL" w:eastAsia="zh-CN" w:bidi="ar-SA"/>
      </w:rPr>
    </w:lvl>
    <w:lvl w:ilvl="1">
      <w:start w:val="1"/>
      <w:numFmt w:val="bullet"/>
      <w:lvlText w:val="–"/>
      <w:lvlJc w:val="left"/>
      <w:pPr>
        <w:tabs>
          <w:tab w:val="num" w:pos="1754"/>
        </w:tabs>
        <w:ind w:left="1394" w:firstLine="0"/>
      </w:pPr>
      <w:rPr>
        <w:rFonts w:ascii="Times New Roman" w:hAnsi="Times New Roman" w:cs="Times New Roman" w:hint="default"/>
      </w:rPr>
    </w:lvl>
    <w:lvl w:ilvl="2">
      <w:start w:val="1"/>
      <w:numFmt w:val="lowerRoman"/>
      <w:lvlText w:val="%3."/>
      <w:lvlJc w:val="right"/>
      <w:pPr>
        <w:tabs>
          <w:tab w:val="num" w:pos="3554"/>
        </w:tabs>
        <w:ind w:left="3554" w:hanging="180"/>
      </w:pPr>
      <w:rPr>
        <w:rFonts w:cs="Times New Roman"/>
      </w:rPr>
    </w:lvl>
    <w:lvl w:ilvl="3">
      <w:start w:val="1"/>
      <w:numFmt w:val="decimal"/>
      <w:lvlText w:val="%4."/>
      <w:lvlJc w:val="left"/>
      <w:pPr>
        <w:tabs>
          <w:tab w:val="num" w:pos="4274"/>
        </w:tabs>
        <w:ind w:left="4274" w:hanging="360"/>
      </w:pPr>
      <w:rPr>
        <w:rFonts w:cs="Times New Roman"/>
      </w:rPr>
    </w:lvl>
    <w:lvl w:ilvl="4">
      <w:start w:val="1"/>
      <w:numFmt w:val="lowerLetter"/>
      <w:lvlText w:val="%5."/>
      <w:lvlJc w:val="left"/>
      <w:pPr>
        <w:tabs>
          <w:tab w:val="num" w:pos="4994"/>
        </w:tabs>
        <w:ind w:left="4994" w:hanging="360"/>
      </w:pPr>
      <w:rPr>
        <w:rFonts w:cs="Times New Roman"/>
      </w:rPr>
    </w:lvl>
    <w:lvl w:ilvl="5">
      <w:start w:val="1"/>
      <w:numFmt w:val="lowerRoman"/>
      <w:lvlText w:val="%6."/>
      <w:lvlJc w:val="right"/>
      <w:pPr>
        <w:tabs>
          <w:tab w:val="num" w:pos="5714"/>
        </w:tabs>
        <w:ind w:left="5714" w:hanging="180"/>
      </w:pPr>
      <w:rPr>
        <w:rFonts w:cs="Times New Roman"/>
      </w:rPr>
    </w:lvl>
    <w:lvl w:ilvl="6">
      <w:start w:val="1"/>
      <w:numFmt w:val="decimal"/>
      <w:lvlText w:val="%7."/>
      <w:lvlJc w:val="left"/>
      <w:pPr>
        <w:tabs>
          <w:tab w:val="num" w:pos="6434"/>
        </w:tabs>
        <w:ind w:left="6434" w:hanging="360"/>
      </w:pPr>
      <w:rPr>
        <w:rFonts w:cs="Times New Roman"/>
      </w:rPr>
    </w:lvl>
    <w:lvl w:ilvl="7">
      <w:start w:val="1"/>
      <w:numFmt w:val="lowerLetter"/>
      <w:lvlText w:val="%8."/>
      <w:lvlJc w:val="left"/>
      <w:pPr>
        <w:tabs>
          <w:tab w:val="num" w:pos="7154"/>
        </w:tabs>
        <w:ind w:left="7154" w:hanging="360"/>
      </w:pPr>
      <w:rPr>
        <w:rFonts w:cs="Times New Roman"/>
      </w:rPr>
    </w:lvl>
    <w:lvl w:ilvl="8">
      <w:start w:val="1"/>
      <w:numFmt w:val="lowerRoman"/>
      <w:lvlText w:val="%9."/>
      <w:lvlJc w:val="right"/>
      <w:pPr>
        <w:tabs>
          <w:tab w:val="num" w:pos="7874"/>
        </w:tabs>
        <w:ind w:left="7874" w:hanging="180"/>
      </w:pPr>
      <w:rPr>
        <w:rFonts w:cs="Times New Roman"/>
      </w:rPr>
    </w:lvl>
  </w:abstractNum>
  <w:abstractNum w:abstractNumId="110" w15:restartNumberingAfterBreak="0">
    <w:nsid w:val="33726BCF"/>
    <w:multiLevelType w:val="multilevel"/>
    <w:tmpl w:val="29DC447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342D5496"/>
    <w:multiLevelType w:val="multilevel"/>
    <w:tmpl w:val="44BEBC12"/>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2" w15:restartNumberingAfterBreak="0">
    <w:nsid w:val="35012AF7"/>
    <w:multiLevelType w:val="multilevel"/>
    <w:tmpl w:val="14185312"/>
    <w:lvl w:ilvl="0">
      <w:start w:val="1"/>
      <w:numFmt w:val="decimal"/>
      <w:lvlText w:val="%1."/>
      <w:lvlJc w:val="left"/>
      <w:pPr>
        <w:tabs>
          <w:tab w:val="num" w:pos="0"/>
        </w:tabs>
        <w:ind w:left="432" w:hanging="432"/>
      </w:pPr>
      <w:rPr>
        <w:rFonts w:ascii="Arial Narrow" w:hAnsi="Arial Narrow" w:cs="Times New Roman" w:hint="default"/>
        <w:color w:val="auto"/>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3" w15:restartNumberingAfterBreak="0">
    <w:nsid w:val="38641898"/>
    <w:multiLevelType w:val="multilevel"/>
    <w:tmpl w:val="56183D42"/>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14" w15:restartNumberingAfterBreak="0">
    <w:nsid w:val="38D73E29"/>
    <w:multiLevelType w:val="hybridMultilevel"/>
    <w:tmpl w:val="BF7CA010"/>
    <w:lvl w:ilvl="0" w:tplc="18247D68">
      <w:start w:val="1"/>
      <w:numFmt w:val="bullet"/>
      <w:lvlText w:val="-"/>
      <w:lvlJc w:val="left"/>
      <w:pPr>
        <w:ind w:left="720" w:hanging="360"/>
      </w:pPr>
      <w:rPr>
        <w:rFonts w:ascii="Arial" w:hAnsi="Arial" w:hint="default"/>
      </w:rPr>
    </w:lvl>
    <w:lvl w:ilvl="1" w:tplc="67C2FD80">
      <w:start w:val="1"/>
      <w:numFmt w:val="bullet"/>
      <w:lvlText w:val="o"/>
      <w:lvlJc w:val="left"/>
      <w:pPr>
        <w:ind w:left="1440" w:hanging="360"/>
      </w:pPr>
      <w:rPr>
        <w:rFonts w:ascii="Courier New" w:hAnsi="Courier New" w:hint="default"/>
      </w:rPr>
    </w:lvl>
    <w:lvl w:ilvl="2" w:tplc="B87E438A">
      <w:start w:val="1"/>
      <w:numFmt w:val="bullet"/>
      <w:lvlText w:val=""/>
      <w:lvlJc w:val="left"/>
      <w:pPr>
        <w:ind w:left="2160" w:hanging="360"/>
      </w:pPr>
      <w:rPr>
        <w:rFonts w:ascii="Wingdings" w:hAnsi="Wingdings" w:hint="default"/>
      </w:rPr>
    </w:lvl>
    <w:lvl w:ilvl="3" w:tplc="647EB8A6">
      <w:start w:val="1"/>
      <w:numFmt w:val="bullet"/>
      <w:lvlText w:val=""/>
      <w:lvlJc w:val="left"/>
      <w:pPr>
        <w:ind w:left="2880" w:hanging="360"/>
      </w:pPr>
      <w:rPr>
        <w:rFonts w:ascii="Symbol" w:hAnsi="Symbol" w:hint="default"/>
      </w:rPr>
    </w:lvl>
    <w:lvl w:ilvl="4" w:tplc="63BCC24C">
      <w:start w:val="1"/>
      <w:numFmt w:val="bullet"/>
      <w:lvlText w:val="o"/>
      <w:lvlJc w:val="left"/>
      <w:pPr>
        <w:ind w:left="3600" w:hanging="360"/>
      </w:pPr>
      <w:rPr>
        <w:rFonts w:ascii="Courier New" w:hAnsi="Courier New" w:hint="default"/>
      </w:rPr>
    </w:lvl>
    <w:lvl w:ilvl="5" w:tplc="90C8E71A">
      <w:start w:val="1"/>
      <w:numFmt w:val="bullet"/>
      <w:lvlText w:val=""/>
      <w:lvlJc w:val="left"/>
      <w:pPr>
        <w:ind w:left="4320" w:hanging="360"/>
      </w:pPr>
      <w:rPr>
        <w:rFonts w:ascii="Wingdings" w:hAnsi="Wingdings" w:hint="default"/>
      </w:rPr>
    </w:lvl>
    <w:lvl w:ilvl="6" w:tplc="4E021AF2">
      <w:start w:val="1"/>
      <w:numFmt w:val="bullet"/>
      <w:lvlText w:val=""/>
      <w:lvlJc w:val="left"/>
      <w:pPr>
        <w:ind w:left="5040" w:hanging="360"/>
      </w:pPr>
      <w:rPr>
        <w:rFonts w:ascii="Symbol" w:hAnsi="Symbol" w:hint="default"/>
      </w:rPr>
    </w:lvl>
    <w:lvl w:ilvl="7" w:tplc="04AA6D80">
      <w:start w:val="1"/>
      <w:numFmt w:val="bullet"/>
      <w:lvlText w:val="o"/>
      <w:lvlJc w:val="left"/>
      <w:pPr>
        <w:ind w:left="5760" w:hanging="360"/>
      </w:pPr>
      <w:rPr>
        <w:rFonts w:ascii="Courier New" w:hAnsi="Courier New" w:hint="default"/>
      </w:rPr>
    </w:lvl>
    <w:lvl w:ilvl="8" w:tplc="4F60AF0C">
      <w:start w:val="1"/>
      <w:numFmt w:val="bullet"/>
      <w:lvlText w:val=""/>
      <w:lvlJc w:val="left"/>
      <w:pPr>
        <w:ind w:left="6480" w:hanging="360"/>
      </w:pPr>
      <w:rPr>
        <w:rFonts w:ascii="Wingdings" w:hAnsi="Wingdings" w:hint="default"/>
      </w:rPr>
    </w:lvl>
  </w:abstractNum>
  <w:abstractNum w:abstractNumId="115" w15:restartNumberingAfterBreak="0">
    <w:nsid w:val="38E73B88"/>
    <w:multiLevelType w:val="hybridMultilevel"/>
    <w:tmpl w:val="22E65758"/>
    <w:name w:val="WW8Num1622"/>
    <w:lvl w:ilvl="0" w:tplc="67DA8F7E">
      <w:start w:val="1"/>
      <w:numFmt w:val="none"/>
      <w:lvlText w:val="16.6."/>
      <w:lvlJc w:val="left"/>
      <w:pPr>
        <w:tabs>
          <w:tab w:val="num" w:pos="1724"/>
        </w:tabs>
        <w:ind w:left="1724" w:hanging="360"/>
      </w:pPr>
      <w:rPr>
        <w:rFonts w:hint="default"/>
        <w:b w:val="0"/>
      </w:rPr>
    </w:lvl>
    <w:lvl w:ilvl="1" w:tplc="592A222C">
      <w:start w:val="1"/>
      <w:numFmt w:val="none"/>
      <w:lvlText w:val="16.5."/>
      <w:lvlJc w:val="left"/>
      <w:pPr>
        <w:tabs>
          <w:tab w:val="num" w:pos="1440"/>
        </w:tabs>
        <w:ind w:left="1440" w:hanging="360"/>
      </w:pPr>
      <w:rPr>
        <w:rFonts w:hint="default"/>
        <w:b w:val="0"/>
      </w:rPr>
    </w:lvl>
    <w:lvl w:ilvl="2" w:tplc="EDD0E12E">
      <w:start w:val="1"/>
      <w:numFmt w:val="none"/>
      <w:lvlText w:val="16.7."/>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390E0764"/>
    <w:multiLevelType w:val="multilevel"/>
    <w:tmpl w:val="BDA63068"/>
    <w:lvl w:ilvl="0">
      <w:start w:val="1"/>
      <w:numFmt w:val="lowerLetter"/>
      <w:lvlText w:val="%1)"/>
      <w:lvlJc w:val="left"/>
      <w:pPr>
        <w:tabs>
          <w:tab w:val="num" w:pos="0"/>
        </w:tabs>
        <w:ind w:left="288" w:hanging="360"/>
      </w:pPr>
      <w:rPr>
        <w:rFonts w:ascii="Arial Narrow" w:eastAsia="Arial" w:hAnsi="Arial Narrow" w:cs="Times New Roman" w:hint="default"/>
        <w:i w:val="0"/>
        <w:iCs/>
        <w:color w:val="auto"/>
        <w:sz w:val="20"/>
        <w:szCs w:val="20"/>
      </w:rPr>
    </w:lvl>
    <w:lvl w:ilvl="1">
      <w:start w:val="1"/>
      <w:numFmt w:val="lowerLetter"/>
      <w:lvlText w:val="%2."/>
      <w:lvlJc w:val="left"/>
      <w:pPr>
        <w:tabs>
          <w:tab w:val="num" w:pos="0"/>
        </w:tabs>
        <w:ind w:left="1008" w:hanging="360"/>
      </w:pPr>
    </w:lvl>
    <w:lvl w:ilvl="2">
      <w:start w:val="1"/>
      <w:numFmt w:val="lowerRoman"/>
      <w:lvlText w:val="%3."/>
      <w:lvlJc w:val="left"/>
      <w:pPr>
        <w:tabs>
          <w:tab w:val="num" w:pos="0"/>
        </w:tabs>
        <w:ind w:left="1728" w:hanging="180"/>
      </w:pPr>
    </w:lvl>
    <w:lvl w:ilvl="3">
      <w:start w:val="1"/>
      <w:numFmt w:val="decimal"/>
      <w:lvlText w:val="%4."/>
      <w:lvlJc w:val="left"/>
      <w:pPr>
        <w:tabs>
          <w:tab w:val="num" w:pos="0"/>
        </w:tabs>
        <w:ind w:left="2448" w:hanging="360"/>
      </w:pPr>
    </w:lvl>
    <w:lvl w:ilvl="4">
      <w:start w:val="1"/>
      <w:numFmt w:val="lowerLetter"/>
      <w:lvlText w:val="%5."/>
      <w:lvlJc w:val="left"/>
      <w:pPr>
        <w:tabs>
          <w:tab w:val="num" w:pos="0"/>
        </w:tabs>
        <w:ind w:left="3168" w:hanging="360"/>
      </w:pPr>
    </w:lvl>
    <w:lvl w:ilvl="5">
      <w:start w:val="1"/>
      <w:numFmt w:val="lowerRoman"/>
      <w:lvlText w:val="%6."/>
      <w:lvlJc w:val="left"/>
      <w:pPr>
        <w:tabs>
          <w:tab w:val="num" w:pos="0"/>
        </w:tabs>
        <w:ind w:left="3888" w:hanging="180"/>
      </w:pPr>
    </w:lvl>
    <w:lvl w:ilvl="6">
      <w:start w:val="1"/>
      <w:numFmt w:val="decimal"/>
      <w:lvlText w:val="%7."/>
      <w:lvlJc w:val="left"/>
      <w:pPr>
        <w:tabs>
          <w:tab w:val="num" w:pos="0"/>
        </w:tabs>
        <w:ind w:left="4608" w:hanging="360"/>
      </w:pPr>
    </w:lvl>
    <w:lvl w:ilvl="7">
      <w:start w:val="1"/>
      <w:numFmt w:val="lowerLetter"/>
      <w:lvlText w:val="%8."/>
      <w:lvlJc w:val="left"/>
      <w:pPr>
        <w:tabs>
          <w:tab w:val="num" w:pos="0"/>
        </w:tabs>
        <w:ind w:left="5328" w:hanging="360"/>
      </w:pPr>
    </w:lvl>
    <w:lvl w:ilvl="8">
      <w:start w:val="1"/>
      <w:numFmt w:val="lowerRoman"/>
      <w:lvlText w:val="%9."/>
      <w:lvlJc w:val="left"/>
      <w:pPr>
        <w:tabs>
          <w:tab w:val="num" w:pos="0"/>
        </w:tabs>
        <w:ind w:left="6048" w:hanging="180"/>
      </w:pPr>
    </w:lvl>
  </w:abstractNum>
  <w:abstractNum w:abstractNumId="117" w15:restartNumberingAfterBreak="0">
    <w:nsid w:val="39D614FB"/>
    <w:multiLevelType w:val="hybridMultilevel"/>
    <w:tmpl w:val="32707E6A"/>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3A120914"/>
    <w:multiLevelType w:val="hybridMultilevel"/>
    <w:tmpl w:val="23583364"/>
    <w:lvl w:ilvl="0" w:tplc="1BD06712">
      <w:start w:val="1"/>
      <w:numFmt w:val="none"/>
      <w:lvlText w:val="16.1."/>
      <w:lvlJc w:val="left"/>
      <w:pPr>
        <w:tabs>
          <w:tab w:val="num" w:pos="1440"/>
        </w:tabs>
        <w:ind w:left="1440" w:hanging="360"/>
      </w:pPr>
      <w:rPr>
        <w:rFonts w:hint="default"/>
        <w:b w:val="0"/>
      </w:rPr>
    </w:lvl>
    <w:lvl w:ilvl="1" w:tplc="F216C0AA">
      <w:start w:val="1"/>
      <w:numFmt w:val="decimal"/>
      <w:lvlText w:val="%2)"/>
      <w:lvlJc w:val="left"/>
      <w:pPr>
        <w:tabs>
          <w:tab w:val="num" w:pos="1440"/>
        </w:tabs>
        <w:ind w:left="1440" w:hanging="360"/>
      </w:pPr>
      <w:rPr>
        <w:rFonts w:hint="default"/>
        <w:b w:val="0"/>
      </w:rPr>
    </w:lvl>
    <w:lvl w:ilvl="2" w:tplc="141AA2A0">
      <w:start w:val="1"/>
      <w:numFmt w:val="none"/>
      <w:lvlText w:val="16.2."/>
      <w:lvlJc w:val="left"/>
      <w:pPr>
        <w:tabs>
          <w:tab w:val="num" w:pos="2340"/>
        </w:tabs>
        <w:ind w:left="2340" w:hanging="360"/>
      </w:pPr>
      <w:rPr>
        <w:rFonts w:hint="default"/>
        <w:b w:val="0"/>
        <w:color w:val="auto"/>
      </w:rPr>
    </w:lvl>
    <w:lvl w:ilvl="3" w:tplc="01A8082A">
      <w:start w:val="1"/>
      <w:numFmt w:val="decimal"/>
      <w:lvlText w:val="%4.)"/>
      <w:lvlJc w:val="left"/>
      <w:pPr>
        <w:ind w:left="2880" w:hanging="360"/>
      </w:pPr>
      <w:rPr>
        <w:rFonts w:cs="Arial Narrow" w:hint="default"/>
      </w:rPr>
    </w:lvl>
    <w:lvl w:ilvl="4" w:tplc="0BA079A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3A784419"/>
    <w:multiLevelType w:val="multilevel"/>
    <w:tmpl w:val="EEFCDFC0"/>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7.)"/>
      <w:lvlJc w:val="left"/>
      <w:pPr>
        <w:ind w:left="1800" w:hanging="1800"/>
      </w:pPr>
      <w:rPr>
        <w:rFonts w:ascii="Verdana" w:eastAsia="Times New Roman" w:hAnsi="Verdana" w:cs="Times New Roman"/>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3A7E2D98"/>
    <w:multiLevelType w:val="hybridMultilevel"/>
    <w:tmpl w:val="D5E440A6"/>
    <w:name w:val="WW8Num2822"/>
    <w:lvl w:ilvl="0" w:tplc="856E5750">
      <w:start w:val="2"/>
      <w:numFmt w:val="decimal"/>
      <w:lvlText w:val="%1.)"/>
      <w:lvlJc w:val="left"/>
      <w:pPr>
        <w:tabs>
          <w:tab w:val="num" w:pos="4755"/>
        </w:tabs>
        <w:ind w:left="475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AA16CDB"/>
    <w:multiLevelType w:val="hybridMultilevel"/>
    <w:tmpl w:val="364EC3B2"/>
    <w:lvl w:ilvl="0" w:tplc="A698AB16">
      <w:start w:val="2"/>
      <w:numFmt w:val="none"/>
      <w:lvlText w:val="2.1."/>
      <w:lvlJc w:val="left"/>
      <w:pPr>
        <w:tabs>
          <w:tab w:val="num" w:pos="748"/>
        </w:tabs>
        <w:ind w:left="748" w:hanging="360"/>
      </w:pPr>
      <w:rPr>
        <w:rFonts w:hint="default"/>
        <w:b w:val="0"/>
        <w:i w:val="0"/>
      </w:rPr>
    </w:lvl>
    <w:lvl w:ilvl="1" w:tplc="CBDEA914">
      <w:start w:val="2"/>
      <w:numFmt w:val="none"/>
      <w:lvlText w:val="2.2."/>
      <w:lvlJc w:val="left"/>
      <w:pPr>
        <w:tabs>
          <w:tab w:val="num" w:pos="1800"/>
        </w:tabs>
        <w:ind w:left="1800" w:hanging="360"/>
      </w:pPr>
      <w:rPr>
        <w:rFonts w:hint="default"/>
      </w:rPr>
    </w:lvl>
    <w:lvl w:ilvl="2" w:tplc="6BBECF2E">
      <w:start w:val="1"/>
      <w:numFmt w:val="decimal"/>
      <w:lvlText w:val="%3)"/>
      <w:lvlJc w:val="left"/>
      <w:pPr>
        <w:tabs>
          <w:tab w:val="num" w:pos="1003"/>
        </w:tabs>
        <w:ind w:left="1003" w:hanging="360"/>
      </w:pPr>
      <w:rPr>
        <w:rFonts w:hint="default"/>
        <w:b w:val="0"/>
      </w:rPr>
    </w:lvl>
    <w:lvl w:ilvl="3" w:tplc="6D4A48CA">
      <w:start w:val="1"/>
      <w:numFmt w:val="lowerLetter"/>
      <w:lvlText w:val="%4)"/>
      <w:lvlJc w:val="left"/>
      <w:pPr>
        <w:tabs>
          <w:tab w:val="num" w:pos="3338"/>
        </w:tabs>
        <w:ind w:left="3338" w:hanging="360"/>
      </w:pPr>
      <w:rPr>
        <w:rFonts w:hint="default"/>
        <w:b w:val="0"/>
      </w:rPr>
    </w:lvl>
    <w:lvl w:ilvl="4" w:tplc="04150005">
      <w:start w:val="1"/>
      <w:numFmt w:val="bullet"/>
      <w:lvlText w:val=""/>
      <w:lvlJc w:val="left"/>
      <w:pPr>
        <w:tabs>
          <w:tab w:val="num" w:pos="3960"/>
        </w:tabs>
        <w:ind w:left="3960" w:hanging="360"/>
      </w:pPr>
      <w:rPr>
        <w:rFonts w:ascii="Wingdings" w:hAnsi="Wingdings" w:hint="default"/>
      </w:rPr>
    </w:lvl>
    <w:lvl w:ilvl="5" w:tplc="68E0F2A0">
      <w:start w:val="1"/>
      <w:numFmt w:val="decimal"/>
      <w:lvlText w:val="%6."/>
      <w:lvlJc w:val="left"/>
      <w:pPr>
        <w:ind w:left="4860" w:hanging="360"/>
      </w:pPr>
      <w:rPr>
        <w:rFonts w:hint="default"/>
        <w:b w:val="0"/>
        <w:color w:val="auto"/>
      </w:rPr>
    </w:lvl>
    <w:lvl w:ilvl="6" w:tplc="51E8C574">
      <w:start w:val="1"/>
      <w:numFmt w:val="decimal"/>
      <w:lvlText w:val="%7.)"/>
      <w:lvlJc w:val="left"/>
      <w:pPr>
        <w:ind w:left="5400" w:hanging="360"/>
      </w:pPr>
      <w:rPr>
        <w:rFonts w:ascii="Arial Narrow" w:hAnsi="Arial Narrow" w:cs="Arial" w:hint="default"/>
        <w:i w:val="0"/>
        <w:sz w:val="20"/>
        <w:szCs w:val="20"/>
      </w:rPr>
    </w:lvl>
    <w:lvl w:ilvl="7" w:tplc="6D4A48CA">
      <w:start w:val="1"/>
      <w:numFmt w:val="lowerLetter"/>
      <w:lvlText w:val="%8)"/>
      <w:lvlJc w:val="left"/>
      <w:pPr>
        <w:ind w:left="6120" w:hanging="360"/>
      </w:pPr>
      <w:rPr>
        <w:rFonts w:hint="default"/>
        <w:b w:val="0"/>
        <w:color w:val="000000"/>
        <w:sz w:val="18"/>
        <w:szCs w:val="18"/>
      </w:rPr>
    </w:lvl>
    <w:lvl w:ilvl="8" w:tplc="A7247C78">
      <w:start w:val="13"/>
      <w:numFmt w:val="decimal"/>
      <w:lvlText w:val="%9"/>
      <w:lvlJc w:val="left"/>
      <w:pPr>
        <w:ind w:left="7020" w:hanging="360"/>
      </w:pPr>
      <w:rPr>
        <w:rFonts w:hint="default"/>
      </w:rPr>
    </w:lvl>
  </w:abstractNum>
  <w:abstractNum w:abstractNumId="122" w15:restartNumberingAfterBreak="0">
    <w:nsid w:val="3AC12B0E"/>
    <w:multiLevelType w:val="hybridMultilevel"/>
    <w:tmpl w:val="B6C88500"/>
    <w:lvl w:ilvl="0" w:tplc="C89224C6">
      <w:start w:val="1"/>
      <w:numFmt w:val="decimal"/>
      <w:lvlText w:val="%1."/>
      <w:lvlJc w:val="left"/>
      <w:pPr>
        <w:ind w:left="6740" w:hanging="360"/>
      </w:pPr>
      <w:rPr>
        <w:rFonts w:hint="default"/>
        <w:b w:val="0"/>
        <w:i w:val="0"/>
        <w:color w:val="auto"/>
        <w:sz w:val="20"/>
        <w:szCs w:val="20"/>
      </w:rPr>
    </w:lvl>
    <w:lvl w:ilvl="1" w:tplc="04150019">
      <w:start w:val="1"/>
      <w:numFmt w:val="lowerLetter"/>
      <w:lvlText w:val="%2."/>
      <w:lvlJc w:val="left"/>
      <w:pPr>
        <w:ind w:left="7460" w:hanging="360"/>
      </w:pPr>
    </w:lvl>
    <w:lvl w:ilvl="2" w:tplc="0415001B" w:tentative="1">
      <w:start w:val="1"/>
      <w:numFmt w:val="lowerRoman"/>
      <w:lvlText w:val="%3."/>
      <w:lvlJc w:val="right"/>
      <w:pPr>
        <w:ind w:left="8180" w:hanging="180"/>
      </w:pPr>
    </w:lvl>
    <w:lvl w:ilvl="3" w:tplc="0415000F" w:tentative="1">
      <w:start w:val="1"/>
      <w:numFmt w:val="decimal"/>
      <w:lvlText w:val="%4."/>
      <w:lvlJc w:val="left"/>
      <w:pPr>
        <w:ind w:left="8900" w:hanging="360"/>
      </w:pPr>
    </w:lvl>
    <w:lvl w:ilvl="4" w:tplc="04150019" w:tentative="1">
      <w:start w:val="1"/>
      <w:numFmt w:val="lowerLetter"/>
      <w:lvlText w:val="%5."/>
      <w:lvlJc w:val="left"/>
      <w:pPr>
        <w:ind w:left="9620" w:hanging="360"/>
      </w:pPr>
    </w:lvl>
    <w:lvl w:ilvl="5" w:tplc="0415001B" w:tentative="1">
      <w:start w:val="1"/>
      <w:numFmt w:val="lowerRoman"/>
      <w:lvlText w:val="%6."/>
      <w:lvlJc w:val="right"/>
      <w:pPr>
        <w:ind w:left="10340" w:hanging="180"/>
      </w:pPr>
    </w:lvl>
    <w:lvl w:ilvl="6" w:tplc="0415000F" w:tentative="1">
      <w:start w:val="1"/>
      <w:numFmt w:val="decimal"/>
      <w:lvlText w:val="%7."/>
      <w:lvlJc w:val="left"/>
      <w:pPr>
        <w:ind w:left="11060" w:hanging="360"/>
      </w:pPr>
    </w:lvl>
    <w:lvl w:ilvl="7" w:tplc="04150019" w:tentative="1">
      <w:start w:val="1"/>
      <w:numFmt w:val="lowerLetter"/>
      <w:lvlText w:val="%8."/>
      <w:lvlJc w:val="left"/>
      <w:pPr>
        <w:ind w:left="11780" w:hanging="360"/>
      </w:pPr>
    </w:lvl>
    <w:lvl w:ilvl="8" w:tplc="0415001B" w:tentative="1">
      <w:start w:val="1"/>
      <w:numFmt w:val="lowerRoman"/>
      <w:lvlText w:val="%9."/>
      <w:lvlJc w:val="right"/>
      <w:pPr>
        <w:ind w:left="12500" w:hanging="180"/>
      </w:pPr>
    </w:lvl>
  </w:abstractNum>
  <w:abstractNum w:abstractNumId="123" w15:restartNumberingAfterBreak="0">
    <w:nsid w:val="3B806C73"/>
    <w:multiLevelType w:val="multilevel"/>
    <w:tmpl w:val="7186A79E"/>
    <w:lvl w:ilvl="0">
      <w:start w:val="17"/>
      <w:numFmt w:val="decimal"/>
      <w:lvlText w:val="%1."/>
      <w:lvlJc w:val="left"/>
      <w:pPr>
        <w:ind w:left="525" w:hanging="525"/>
      </w:pPr>
      <w:rPr>
        <w:rFonts w:hint="default"/>
      </w:rPr>
    </w:lvl>
    <w:lvl w:ilvl="1">
      <w:start w:val="1"/>
      <w:numFmt w:val="decimal"/>
      <w:lvlText w:val="%1.%2."/>
      <w:lvlJc w:val="left"/>
      <w:pPr>
        <w:ind w:left="1800" w:hanging="720"/>
      </w:pPr>
      <w:rPr>
        <w:rFonts w:hint="default"/>
        <w:b w:val="0"/>
        <w:bCs w:val="0"/>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4" w15:restartNumberingAfterBreak="0">
    <w:nsid w:val="3BCA7507"/>
    <w:multiLevelType w:val="multilevel"/>
    <w:tmpl w:val="7738FF2E"/>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3C1D6219"/>
    <w:multiLevelType w:val="hybridMultilevel"/>
    <w:tmpl w:val="585631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CBE7F99"/>
    <w:multiLevelType w:val="multilevel"/>
    <w:tmpl w:val="EBEA2B56"/>
    <w:styleLink w:val="WWNum18"/>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3E3E0486"/>
    <w:multiLevelType w:val="multilevel"/>
    <w:tmpl w:val="B29451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3FA96FEC"/>
    <w:multiLevelType w:val="hybridMultilevel"/>
    <w:tmpl w:val="7DCA23D0"/>
    <w:name w:val="WW8Num1323"/>
    <w:lvl w:ilvl="0" w:tplc="D004C2CC">
      <w:start w:val="6"/>
      <w:numFmt w:val="decimal"/>
      <w:lvlText w:val="%1."/>
      <w:lvlJc w:val="left"/>
      <w:pPr>
        <w:tabs>
          <w:tab w:val="num" w:pos="1506"/>
        </w:tabs>
        <w:ind w:left="1506" w:hanging="360"/>
      </w:pPr>
      <w:rPr>
        <w:rFonts w:ascii="Arial" w:hAnsi="Arial" w:hint="default"/>
        <w:sz w:val="18"/>
      </w:rPr>
    </w:lvl>
    <w:lvl w:ilvl="1" w:tplc="9D7AFBAC">
      <w:start w:val="1"/>
      <w:numFmt w:val="decimal"/>
      <w:lvlText w:val="%2)"/>
      <w:lvlJc w:val="left"/>
      <w:pPr>
        <w:tabs>
          <w:tab w:val="num" w:pos="1530"/>
        </w:tabs>
        <w:ind w:left="1530" w:hanging="450"/>
      </w:pPr>
      <w:rPr>
        <w:rFonts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4070395C"/>
    <w:multiLevelType w:val="hybridMultilevel"/>
    <w:tmpl w:val="6B4CD59C"/>
    <w:name w:val="WW8Num202322"/>
    <w:lvl w:ilvl="0" w:tplc="140A2310">
      <w:start w:val="1"/>
      <w:numFmt w:val="decimal"/>
      <w:lvlText w:val="%1)"/>
      <w:lvlJc w:val="left"/>
      <w:pPr>
        <w:tabs>
          <w:tab w:val="num" w:pos="720"/>
        </w:tabs>
        <w:ind w:left="72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1" w15:restartNumberingAfterBreak="0">
    <w:nsid w:val="42B6771F"/>
    <w:multiLevelType w:val="hybridMultilevel"/>
    <w:tmpl w:val="DF36CE04"/>
    <w:name w:val="WW8Num385"/>
    <w:lvl w:ilvl="0" w:tplc="B5BA2E10">
      <w:start w:val="1"/>
      <w:numFmt w:val="decimal"/>
      <w:lvlText w:val="%1."/>
      <w:lvlJc w:val="left"/>
      <w:pPr>
        <w:tabs>
          <w:tab w:val="num" w:pos="720"/>
        </w:tabs>
        <w:ind w:left="720" w:hanging="360"/>
      </w:pPr>
      <w:rPr>
        <w:rFonts w:ascii="Verdana" w:hAnsi="Verdana" w:hint="default"/>
        <w:b w:val="0"/>
        <w:sz w:val="18"/>
      </w:rPr>
    </w:lvl>
    <w:lvl w:ilvl="1" w:tplc="F56A7974">
      <w:start w:val="1"/>
      <w:numFmt w:val="decimal"/>
      <w:lvlText w:val="%2)"/>
      <w:lvlJc w:val="left"/>
      <w:pPr>
        <w:tabs>
          <w:tab w:val="num" w:pos="1440"/>
        </w:tabs>
        <w:ind w:left="1440" w:hanging="360"/>
      </w:pPr>
      <w:rPr>
        <w:rFonts w:ascii="Verdana" w:hAnsi="Verdana" w:hint="default"/>
        <w:b w:val="0"/>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4353053B"/>
    <w:multiLevelType w:val="multilevel"/>
    <w:tmpl w:val="2E9EBCF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ascii="Arial Narrow" w:hAnsi="Arial Narrow" w:cs="Times New Roman" w:hint="default"/>
        <w:iCs/>
        <w:spacing w:val="-4"/>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15:restartNumberingAfterBreak="0">
    <w:nsid w:val="46946BD0"/>
    <w:multiLevelType w:val="hybridMultilevel"/>
    <w:tmpl w:val="CF7C442C"/>
    <w:name w:val="WW8Num1633"/>
    <w:lvl w:ilvl="0" w:tplc="49A6CA68">
      <w:start w:val="4"/>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47BE1959"/>
    <w:multiLevelType w:val="multilevel"/>
    <w:tmpl w:val="50F2C02C"/>
    <w:lvl w:ilvl="0">
      <w:start w:val="11"/>
      <w:numFmt w:val="decimal"/>
      <w:lvlText w:val="%1."/>
      <w:lvlJc w:val="left"/>
      <w:pPr>
        <w:ind w:left="480" w:hanging="480"/>
      </w:pPr>
      <w:rPr>
        <w:rFonts w:hint="default"/>
        <w:color w:val="000000"/>
      </w:rPr>
    </w:lvl>
    <w:lvl w:ilvl="1">
      <w:start w:val="1"/>
      <w:numFmt w:val="decimal"/>
      <w:lvlText w:val="%1.%2."/>
      <w:lvlJc w:val="left"/>
      <w:pPr>
        <w:ind w:left="720" w:hanging="720"/>
      </w:pPr>
      <w:rPr>
        <w:rFonts w:ascii="Arial Narrow" w:hAnsi="Arial Narrow" w:hint="default"/>
        <w:color w:val="000000"/>
        <w:sz w:val="20"/>
        <w:szCs w:val="2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35" w15:restartNumberingAfterBreak="0">
    <w:nsid w:val="47BF228C"/>
    <w:multiLevelType w:val="hybridMultilevel"/>
    <w:tmpl w:val="650E32C6"/>
    <w:name w:val="WW8Num382"/>
    <w:lvl w:ilvl="0" w:tplc="2EEA10F0">
      <w:start w:val="1"/>
      <w:numFmt w:val="lowerLetter"/>
      <w:lvlText w:val="%1)"/>
      <w:lvlJc w:val="left"/>
      <w:pPr>
        <w:tabs>
          <w:tab w:val="num" w:pos="1070"/>
        </w:tabs>
        <w:ind w:left="1070" w:hanging="360"/>
      </w:pPr>
      <w:rPr>
        <w:rFonts w:ascii="Verdana" w:eastAsia="Times New Roman" w:hAnsi="Verdana" w:cs="Times New Roman" w:hint="default"/>
        <w:b/>
      </w:rPr>
    </w:lvl>
    <w:lvl w:ilvl="1" w:tplc="CB089E12">
      <w:start w:val="2"/>
      <w:numFmt w:val="decimal"/>
      <w:lvlText w:val="%2)"/>
      <w:lvlJc w:val="left"/>
      <w:pPr>
        <w:tabs>
          <w:tab w:val="num" w:pos="1250"/>
        </w:tabs>
        <w:ind w:left="1250" w:hanging="360"/>
      </w:pPr>
      <w:rPr>
        <w:rFonts w:hint="default"/>
      </w:rPr>
    </w:lvl>
    <w:lvl w:ilvl="2" w:tplc="0415001B">
      <w:start w:val="1"/>
      <w:numFmt w:val="lowerRoman"/>
      <w:lvlText w:val="%3."/>
      <w:lvlJc w:val="right"/>
      <w:pPr>
        <w:tabs>
          <w:tab w:val="num" w:pos="1970"/>
        </w:tabs>
        <w:ind w:left="1970" w:hanging="180"/>
      </w:pPr>
    </w:lvl>
    <w:lvl w:ilvl="3" w:tplc="0415000F" w:tentative="1">
      <w:start w:val="1"/>
      <w:numFmt w:val="decimal"/>
      <w:lvlText w:val="%4."/>
      <w:lvlJc w:val="left"/>
      <w:pPr>
        <w:tabs>
          <w:tab w:val="num" w:pos="2690"/>
        </w:tabs>
        <w:ind w:left="2690" w:hanging="360"/>
      </w:pPr>
    </w:lvl>
    <w:lvl w:ilvl="4" w:tplc="04150019">
      <w:start w:val="1"/>
      <w:numFmt w:val="lowerLetter"/>
      <w:lvlText w:val="%5."/>
      <w:lvlJc w:val="left"/>
      <w:pPr>
        <w:tabs>
          <w:tab w:val="num" w:pos="3410"/>
        </w:tabs>
        <w:ind w:left="3410" w:hanging="360"/>
      </w:pPr>
    </w:lvl>
    <w:lvl w:ilvl="5" w:tplc="0415001B" w:tentative="1">
      <w:start w:val="1"/>
      <w:numFmt w:val="lowerRoman"/>
      <w:lvlText w:val="%6."/>
      <w:lvlJc w:val="right"/>
      <w:pPr>
        <w:tabs>
          <w:tab w:val="num" w:pos="4130"/>
        </w:tabs>
        <w:ind w:left="4130" w:hanging="180"/>
      </w:pPr>
    </w:lvl>
    <w:lvl w:ilvl="6" w:tplc="0415000F" w:tentative="1">
      <w:start w:val="1"/>
      <w:numFmt w:val="decimal"/>
      <w:lvlText w:val="%7."/>
      <w:lvlJc w:val="left"/>
      <w:pPr>
        <w:tabs>
          <w:tab w:val="num" w:pos="4850"/>
        </w:tabs>
        <w:ind w:left="4850" w:hanging="360"/>
      </w:pPr>
    </w:lvl>
    <w:lvl w:ilvl="7" w:tplc="04150019" w:tentative="1">
      <w:start w:val="1"/>
      <w:numFmt w:val="lowerLetter"/>
      <w:lvlText w:val="%8."/>
      <w:lvlJc w:val="left"/>
      <w:pPr>
        <w:tabs>
          <w:tab w:val="num" w:pos="5570"/>
        </w:tabs>
        <w:ind w:left="5570" w:hanging="360"/>
      </w:pPr>
    </w:lvl>
    <w:lvl w:ilvl="8" w:tplc="0415001B" w:tentative="1">
      <w:start w:val="1"/>
      <w:numFmt w:val="lowerRoman"/>
      <w:lvlText w:val="%9."/>
      <w:lvlJc w:val="right"/>
      <w:pPr>
        <w:tabs>
          <w:tab w:val="num" w:pos="6290"/>
        </w:tabs>
        <w:ind w:left="6290" w:hanging="180"/>
      </w:pPr>
    </w:lvl>
  </w:abstractNum>
  <w:abstractNum w:abstractNumId="136" w15:restartNumberingAfterBreak="0">
    <w:nsid w:val="48D54A92"/>
    <w:multiLevelType w:val="multilevel"/>
    <w:tmpl w:val="5E44F4EC"/>
    <w:name w:val="WW8Num26222"/>
    <w:lvl w:ilvl="0">
      <w:start w:val="6"/>
      <w:numFmt w:val="decimal"/>
      <w:lvlText w:val="%1."/>
      <w:lvlJc w:val="left"/>
      <w:pPr>
        <w:tabs>
          <w:tab w:val="num" w:pos="1440"/>
        </w:tabs>
        <w:ind w:left="1440" w:hanging="360"/>
      </w:pPr>
      <w:rPr>
        <w:rFonts w:hint="default"/>
      </w:rPr>
    </w:lvl>
    <w:lvl w:ilvl="1">
      <w:start w:val="4"/>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37" w15:restartNumberingAfterBreak="0">
    <w:nsid w:val="49B86112"/>
    <w:multiLevelType w:val="hybridMultilevel"/>
    <w:tmpl w:val="939A131C"/>
    <w:name w:val="WW8Num2103"/>
    <w:lvl w:ilvl="0" w:tplc="26A03D90">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4A601B2D"/>
    <w:multiLevelType w:val="hybridMultilevel"/>
    <w:tmpl w:val="A42A55D6"/>
    <w:lvl w:ilvl="0" w:tplc="6966F848">
      <w:start w:val="1"/>
      <w:numFmt w:val="upperRoman"/>
      <w:lvlText w:val="%1."/>
      <w:lvlJc w:val="left"/>
      <w:pPr>
        <w:ind w:left="1008" w:hanging="360"/>
      </w:pPr>
      <w:rPr>
        <w:rFonts w:hint="default"/>
      </w:r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139" w15:restartNumberingAfterBreak="0">
    <w:nsid w:val="4B2A47BF"/>
    <w:multiLevelType w:val="hybridMultilevel"/>
    <w:tmpl w:val="4E0C9388"/>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0" w15:restartNumberingAfterBreak="0">
    <w:nsid w:val="4C6D46A9"/>
    <w:multiLevelType w:val="multilevel"/>
    <w:tmpl w:val="9B324698"/>
    <w:lvl w:ilvl="0">
      <w:start w:val="1"/>
      <w:numFmt w:val="decimal"/>
      <w:lvlText w:val="%1."/>
      <w:lvlJc w:val="left"/>
      <w:pPr>
        <w:tabs>
          <w:tab w:val="num" w:pos="0"/>
        </w:tabs>
        <w:ind w:left="360" w:hanging="360"/>
      </w:pPr>
      <w:rPr>
        <w:rFonts w:ascii="Arial Narrow" w:hAnsi="Arial Narrow" w:cs="Times New Roman" w:hint="default"/>
        <w:bCs/>
        <w:i w:val="0"/>
        <w:iCs w:val="0"/>
        <w:color w:val="auto"/>
        <w:sz w:val="20"/>
        <w:szCs w:val="20"/>
      </w:rPr>
    </w:lvl>
    <w:lvl w:ilvl="1">
      <w:start w:val="1"/>
      <w:numFmt w:val="decimal"/>
      <w:lvlText w:val="%2."/>
      <w:lvlJc w:val="left"/>
      <w:pPr>
        <w:tabs>
          <w:tab w:val="num" w:pos="1080"/>
        </w:tabs>
        <w:ind w:left="1080" w:hanging="360"/>
      </w:pPr>
      <w:rPr>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4DAE518C"/>
    <w:multiLevelType w:val="hybridMultilevel"/>
    <w:tmpl w:val="37205172"/>
    <w:name w:val="WW8Num62"/>
    <w:lvl w:ilvl="0" w:tplc="B57CC582">
      <w:start w:val="5"/>
      <w:numFmt w:val="decimal"/>
      <w:lvlText w:val="%1."/>
      <w:lvlJc w:val="left"/>
      <w:pPr>
        <w:tabs>
          <w:tab w:val="num" w:pos="57"/>
        </w:tabs>
        <w:ind w:left="284" w:hanging="284"/>
      </w:pPr>
      <w:rPr>
        <w:rFonts w:ascii="New York" w:hAnsi="New York" w:cs="New York"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4E5B374E"/>
    <w:multiLevelType w:val="multilevel"/>
    <w:tmpl w:val="183E64A0"/>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3" w15:restartNumberingAfterBreak="0">
    <w:nsid w:val="4EA01A28"/>
    <w:multiLevelType w:val="multilevel"/>
    <w:tmpl w:val="2098EE7A"/>
    <w:lvl w:ilvl="0">
      <w:start w:val="1"/>
      <w:numFmt w:val="decimal"/>
      <w:lvlText w:val="%1."/>
      <w:lvlJc w:val="left"/>
      <w:pPr>
        <w:tabs>
          <w:tab w:val="num" w:pos="0"/>
        </w:tabs>
        <w:ind w:left="360" w:hanging="360"/>
      </w:pPr>
      <w:rPr>
        <w:rFonts w:ascii="Arial Narrow" w:eastAsia="Arial" w:hAnsi="Arial Narrow" w:cs="Times New Roman" w:hint="default"/>
        <w:b w:val="0"/>
        <w:bCs w:val="0"/>
        <w:iCs/>
        <w:sz w:val="20"/>
        <w:szCs w:val="20"/>
      </w:rPr>
    </w:lvl>
    <w:lvl w:ilvl="1">
      <w:start w:val="1"/>
      <w:numFmt w:val="lowerLetter"/>
      <w:lvlText w:val="%2."/>
      <w:lvlJc w:val="left"/>
      <w:pPr>
        <w:tabs>
          <w:tab w:val="num" w:pos="0"/>
        </w:tabs>
        <w:ind w:left="1080" w:hanging="360"/>
      </w:pPr>
      <w:rPr>
        <w:rFonts w:cs="Times New Roman"/>
        <w:iCs/>
      </w:r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144" w15:restartNumberingAfterBreak="0">
    <w:nsid w:val="503A7DD4"/>
    <w:multiLevelType w:val="hybridMultilevel"/>
    <w:tmpl w:val="CC7A2088"/>
    <w:name w:val="WW8Num28222"/>
    <w:lvl w:ilvl="0" w:tplc="6318FB44">
      <w:start w:val="1"/>
      <w:numFmt w:val="decimal"/>
      <w:lvlText w:val="%1)"/>
      <w:lvlJc w:val="left"/>
      <w:pPr>
        <w:ind w:left="1287" w:hanging="360"/>
      </w:pPr>
      <w:rPr>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5" w15:restartNumberingAfterBreak="0">
    <w:nsid w:val="52781F23"/>
    <w:multiLevelType w:val="hybridMultilevel"/>
    <w:tmpl w:val="96DC0F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549114AC"/>
    <w:multiLevelType w:val="multilevel"/>
    <w:tmpl w:val="605065A2"/>
    <w:lvl w:ilvl="0">
      <w:start w:val="1"/>
      <w:numFmt w:val="decimal"/>
      <w:lvlText w:val="%1."/>
      <w:lvlJc w:val="left"/>
      <w:pPr>
        <w:tabs>
          <w:tab w:val="num" w:pos="720"/>
        </w:tabs>
        <w:ind w:left="720" w:hanging="360"/>
      </w:pPr>
      <w:rPr>
        <w:rFonts w:ascii="Arial Narrow" w:hAnsi="Arial Narrow" w:cs="Lato" w:hint="default"/>
        <w:sz w:val="20"/>
        <w:szCs w:val="20"/>
      </w:rPr>
    </w:lvl>
    <w:lvl w:ilvl="1">
      <w:start w:val="1"/>
      <w:numFmt w:val="decimal"/>
      <w:lvlText w:val="%2."/>
      <w:lvlJc w:val="left"/>
      <w:pPr>
        <w:tabs>
          <w:tab w:val="num" w:pos="1080"/>
        </w:tabs>
        <w:ind w:left="1080" w:hanging="360"/>
      </w:pPr>
      <w:rPr>
        <w:rFonts w:ascii="Lato" w:hAnsi="Lato" w:cs="Lato"/>
        <w:sz w:val="22"/>
        <w:szCs w:val="22"/>
      </w:rPr>
    </w:lvl>
    <w:lvl w:ilvl="2">
      <w:start w:val="1"/>
      <w:numFmt w:val="decimal"/>
      <w:lvlText w:val="%3."/>
      <w:lvlJc w:val="left"/>
      <w:pPr>
        <w:tabs>
          <w:tab w:val="num" w:pos="1440"/>
        </w:tabs>
        <w:ind w:left="1440" w:hanging="360"/>
      </w:pPr>
      <w:rPr>
        <w:rFonts w:cs="Lato"/>
        <w:sz w:val="22"/>
        <w:szCs w:val="22"/>
      </w:rPr>
    </w:lvl>
    <w:lvl w:ilvl="3">
      <w:start w:val="1"/>
      <w:numFmt w:val="decimal"/>
      <w:lvlText w:val="%4."/>
      <w:lvlJc w:val="left"/>
      <w:pPr>
        <w:tabs>
          <w:tab w:val="num" w:pos="1800"/>
        </w:tabs>
        <w:ind w:left="1800" w:hanging="360"/>
      </w:pPr>
      <w:rPr>
        <w:rFonts w:cs="Lato"/>
        <w:sz w:val="22"/>
        <w:szCs w:val="22"/>
      </w:rPr>
    </w:lvl>
    <w:lvl w:ilvl="4">
      <w:start w:val="1"/>
      <w:numFmt w:val="decimal"/>
      <w:lvlText w:val="%5."/>
      <w:lvlJc w:val="left"/>
      <w:pPr>
        <w:tabs>
          <w:tab w:val="num" w:pos="2160"/>
        </w:tabs>
        <w:ind w:left="2160" w:hanging="360"/>
      </w:pPr>
      <w:rPr>
        <w:rFonts w:cs="Lato"/>
        <w:sz w:val="22"/>
        <w:szCs w:val="22"/>
      </w:rPr>
    </w:lvl>
    <w:lvl w:ilvl="5">
      <w:start w:val="1"/>
      <w:numFmt w:val="decimal"/>
      <w:lvlText w:val="%6."/>
      <w:lvlJc w:val="left"/>
      <w:pPr>
        <w:tabs>
          <w:tab w:val="num" w:pos="2520"/>
        </w:tabs>
        <w:ind w:left="2520" w:hanging="360"/>
      </w:pPr>
      <w:rPr>
        <w:rFonts w:cs="Lato"/>
        <w:sz w:val="22"/>
        <w:szCs w:val="22"/>
      </w:rPr>
    </w:lvl>
    <w:lvl w:ilvl="6">
      <w:start w:val="1"/>
      <w:numFmt w:val="decimal"/>
      <w:lvlText w:val="%7."/>
      <w:lvlJc w:val="left"/>
      <w:pPr>
        <w:tabs>
          <w:tab w:val="num" w:pos="2880"/>
        </w:tabs>
        <w:ind w:left="2880" w:hanging="360"/>
      </w:pPr>
      <w:rPr>
        <w:rFonts w:cs="Lato"/>
        <w:sz w:val="22"/>
        <w:szCs w:val="22"/>
      </w:rPr>
    </w:lvl>
    <w:lvl w:ilvl="7">
      <w:start w:val="1"/>
      <w:numFmt w:val="decimal"/>
      <w:lvlText w:val="%8."/>
      <w:lvlJc w:val="left"/>
      <w:pPr>
        <w:tabs>
          <w:tab w:val="num" w:pos="3240"/>
        </w:tabs>
        <w:ind w:left="3240" w:hanging="360"/>
      </w:pPr>
      <w:rPr>
        <w:rFonts w:cs="Lato"/>
        <w:sz w:val="22"/>
        <w:szCs w:val="22"/>
      </w:rPr>
    </w:lvl>
    <w:lvl w:ilvl="8">
      <w:start w:val="1"/>
      <w:numFmt w:val="decimal"/>
      <w:lvlText w:val="%9."/>
      <w:lvlJc w:val="left"/>
      <w:pPr>
        <w:tabs>
          <w:tab w:val="num" w:pos="3600"/>
        </w:tabs>
        <w:ind w:left="3600" w:hanging="360"/>
      </w:pPr>
      <w:rPr>
        <w:rFonts w:cs="Lato"/>
        <w:sz w:val="22"/>
        <w:szCs w:val="22"/>
      </w:rPr>
    </w:lvl>
  </w:abstractNum>
  <w:abstractNum w:abstractNumId="147" w15:restartNumberingAfterBreak="0">
    <w:nsid w:val="54C43684"/>
    <w:multiLevelType w:val="hybridMultilevel"/>
    <w:tmpl w:val="59604EC8"/>
    <w:name w:val="WW8Num402"/>
    <w:lvl w:ilvl="0" w:tplc="FFB0B5CA">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551D0951"/>
    <w:multiLevelType w:val="multilevel"/>
    <w:tmpl w:val="276A5A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563C7F2E"/>
    <w:multiLevelType w:val="multilevel"/>
    <w:tmpl w:val="DA00D148"/>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564F5A49"/>
    <w:multiLevelType w:val="hybridMultilevel"/>
    <w:tmpl w:val="C4F0AB4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56DC10F0"/>
    <w:multiLevelType w:val="hybridMultilevel"/>
    <w:tmpl w:val="E6C0ED32"/>
    <w:name w:val="WW8Num3325"/>
    <w:lvl w:ilvl="0" w:tplc="04150011">
      <w:start w:val="1"/>
      <w:numFmt w:val="decimal"/>
      <w:lvlText w:val="%1)"/>
      <w:lvlJc w:val="left"/>
      <w:pPr>
        <w:tabs>
          <w:tab w:val="num" w:pos="360"/>
        </w:tabs>
        <w:ind w:left="360" w:hanging="360"/>
      </w:pPr>
    </w:lvl>
    <w:lvl w:ilvl="1" w:tplc="74AEAA82">
      <w:start w:val="4"/>
      <w:numFmt w:val="decimal"/>
      <w:lvlText w:val="%2."/>
      <w:lvlJc w:val="left"/>
      <w:pPr>
        <w:tabs>
          <w:tab w:val="num" w:pos="1080"/>
        </w:tabs>
        <w:ind w:left="1080" w:hanging="360"/>
      </w:pPr>
      <w:rPr>
        <w:rFonts w:ascii="Arial" w:hAnsi="Arial" w:hint="default"/>
        <w:sz w:val="18"/>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2" w15:restartNumberingAfterBreak="0">
    <w:nsid w:val="576577DE"/>
    <w:multiLevelType w:val="hybridMultilevel"/>
    <w:tmpl w:val="A5F2C904"/>
    <w:name w:val="WW8Num2023"/>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58E46905"/>
    <w:multiLevelType w:val="multilevel"/>
    <w:tmpl w:val="89C82C8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5" w15:restartNumberingAfterBreak="0">
    <w:nsid w:val="5CA44352"/>
    <w:multiLevelType w:val="multilevel"/>
    <w:tmpl w:val="4A9E02A6"/>
    <w:lvl w:ilvl="0">
      <w:start w:val="1"/>
      <w:numFmt w:val="decimal"/>
      <w:lvlText w:val="%1."/>
      <w:lvlJc w:val="left"/>
      <w:pPr>
        <w:tabs>
          <w:tab w:val="num" w:pos="0"/>
        </w:tabs>
        <w:ind w:left="36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720" w:hanging="360"/>
      </w:pPr>
      <w:rPr>
        <w:rFonts w:eastAsia="Times New Roman" w:cs="Lato"/>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6" w15:restartNumberingAfterBreak="0">
    <w:nsid w:val="5DA96E8B"/>
    <w:multiLevelType w:val="hybridMultilevel"/>
    <w:tmpl w:val="2FF65108"/>
    <w:name w:val="WW8Num210222"/>
    <w:lvl w:ilvl="0" w:tplc="061257C6">
      <w:start w:val="2"/>
      <w:numFmt w:val="decimal"/>
      <w:lvlText w:val="%1)"/>
      <w:lvlJc w:val="left"/>
      <w:pPr>
        <w:tabs>
          <w:tab w:val="num" w:pos="2007"/>
        </w:tabs>
        <w:ind w:left="200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5DAD0255"/>
    <w:multiLevelType w:val="multilevel"/>
    <w:tmpl w:val="694AD714"/>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5F46556F"/>
    <w:multiLevelType w:val="hybridMultilevel"/>
    <w:tmpl w:val="A7AE4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E23646"/>
    <w:multiLevelType w:val="hybridMultilevel"/>
    <w:tmpl w:val="D96C8DD8"/>
    <w:name w:val="WW8Num33253"/>
    <w:lvl w:ilvl="0" w:tplc="51BCFF24">
      <w:start w:val="11"/>
      <w:numFmt w:val="decimal"/>
      <w:lvlText w:val="%1."/>
      <w:lvlJc w:val="left"/>
      <w:pPr>
        <w:tabs>
          <w:tab w:val="num" w:pos="1080"/>
        </w:tabs>
        <w:ind w:left="1080" w:hanging="360"/>
      </w:pPr>
      <w:rPr>
        <w:rFonts w:ascii="Arial" w:hAnsi="Arial"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02E19C9"/>
    <w:multiLevelType w:val="hybridMultilevel"/>
    <w:tmpl w:val="B134877E"/>
    <w:name w:val="WW8Num403"/>
    <w:lvl w:ilvl="0" w:tplc="92346AFC">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6239625C"/>
    <w:multiLevelType w:val="hybridMultilevel"/>
    <w:tmpl w:val="604837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2680430"/>
    <w:multiLevelType w:val="multilevel"/>
    <w:tmpl w:val="F56A79A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64415E15"/>
    <w:multiLevelType w:val="hybridMultilevel"/>
    <w:tmpl w:val="EB88584C"/>
    <w:lvl w:ilvl="0" w:tplc="00000002">
      <w:start w:val="2"/>
      <w:numFmt w:val="bullet"/>
      <w:lvlText w:val="-"/>
      <w:lvlJc w:val="left"/>
      <w:pPr>
        <w:ind w:left="1110" w:hanging="360"/>
      </w:pPr>
      <w:rPr>
        <w:rFonts w:ascii="Times New Roman" w:hAnsi="Times New Roman" w:cs="Times New Roman" w:hint="default"/>
      </w:rPr>
    </w:lvl>
    <w:lvl w:ilvl="1" w:tplc="FFFFFFFF" w:tentative="1">
      <w:start w:val="1"/>
      <w:numFmt w:val="bullet"/>
      <w:lvlText w:val="o"/>
      <w:lvlJc w:val="left"/>
      <w:pPr>
        <w:ind w:left="1830" w:hanging="360"/>
      </w:pPr>
      <w:rPr>
        <w:rFonts w:ascii="Courier New" w:hAnsi="Courier New" w:cs="Courier New" w:hint="default"/>
      </w:rPr>
    </w:lvl>
    <w:lvl w:ilvl="2" w:tplc="FFFFFFFF" w:tentative="1">
      <w:start w:val="1"/>
      <w:numFmt w:val="bullet"/>
      <w:lvlText w:val=""/>
      <w:lvlJc w:val="left"/>
      <w:pPr>
        <w:ind w:left="2550" w:hanging="360"/>
      </w:pPr>
      <w:rPr>
        <w:rFonts w:ascii="Wingdings" w:hAnsi="Wingdings" w:hint="default"/>
      </w:rPr>
    </w:lvl>
    <w:lvl w:ilvl="3" w:tplc="FFFFFFFF" w:tentative="1">
      <w:start w:val="1"/>
      <w:numFmt w:val="bullet"/>
      <w:lvlText w:val=""/>
      <w:lvlJc w:val="left"/>
      <w:pPr>
        <w:ind w:left="3270" w:hanging="360"/>
      </w:pPr>
      <w:rPr>
        <w:rFonts w:ascii="Symbol" w:hAnsi="Symbol" w:hint="default"/>
      </w:rPr>
    </w:lvl>
    <w:lvl w:ilvl="4" w:tplc="FFFFFFFF" w:tentative="1">
      <w:start w:val="1"/>
      <w:numFmt w:val="bullet"/>
      <w:lvlText w:val="o"/>
      <w:lvlJc w:val="left"/>
      <w:pPr>
        <w:ind w:left="3990" w:hanging="360"/>
      </w:pPr>
      <w:rPr>
        <w:rFonts w:ascii="Courier New" w:hAnsi="Courier New" w:cs="Courier New" w:hint="default"/>
      </w:rPr>
    </w:lvl>
    <w:lvl w:ilvl="5" w:tplc="FFFFFFFF" w:tentative="1">
      <w:start w:val="1"/>
      <w:numFmt w:val="bullet"/>
      <w:lvlText w:val=""/>
      <w:lvlJc w:val="left"/>
      <w:pPr>
        <w:ind w:left="4710" w:hanging="360"/>
      </w:pPr>
      <w:rPr>
        <w:rFonts w:ascii="Wingdings" w:hAnsi="Wingdings" w:hint="default"/>
      </w:rPr>
    </w:lvl>
    <w:lvl w:ilvl="6" w:tplc="FFFFFFFF" w:tentative="1">
      <w:start w:val="1"/>
      <w:numFmt w:val="bullet"/>
      <w:lvlText w:val=""/>
      <w:lvlJc w:val="left"/>
      <w:pPr>
        <w:ind w:left="5430" w:hanging="360"/>
      </w:pPr>
      <w:rPr>
        <w:rFonts w:ascii="Symbol" w:hAnsi="Symbol" w:hint="default"/>
      </w:rPr>
    </w:lvl>
    <w:lvl w:ilvl="7" w:tplc="FFFFFFFF" w:tentative="1">
      <w:start w:val="1"/>
      <w:numFmt w:val="bullet"/>
      <w:lvlText w:val="o"/>
      <w:lvlJc w:val="left"/>
      <w:pPr>
        <w:ind w:left="6150" w:hanging="360"/>
      </w:pPr>
      <w:rPr>
        <w:rFonts w:ascii="Courier New" w:hAnsi="Courier New" w:cs="Courier New" w:hint="default"/>
      </w:rPr>
    </w:lvl>
    <w:lvl w:ilvl="8" w:tplc="FFFFFFFF" w:tentative="1">
      <w:start w:val="1"/>
      <w:numFmt w:val="bullet"/>
      <w:lvlText w:val=""/>
      <w:lvlJc w:val="left"/>
      <w:pPr>
        <w:ind w:left="6870" w:hanging="360"/>
      </w:pPr>
      <w:rPr>
        <w:rFonts w:ascii="Wingdings" w:hAnsi="Wingdings" w:hint="default"/>
      </w:rPr>
    </w:lvl>
  </w:abstractNum>
  <w:abstractNum w:abstractNumId="164" w15:restartNumberingAfterBreak="0">
    <w:nsid w:val="64FA180B"/>
    <w:multiLevelType w:val="multilevel"/>
    <w:tmpl w:val="B810F42E"/>
    <w:lvl w:ilvl="0">
      <w:start w:val="1"/>
      <w:numFmt w:val="decimal"/>
      <w:lvlText w:val="%1."/>
      <w:lvlJc w:val="left"/>
      <w:pPr>
        <w:tabs>
          <w:tab w:val="num" w:pos="0"/>
        </w:tabs>
        <w:ind w:left="720" w:hanging="360"/>
      </w:pPr>
      <w:rPr>
        <w:rFonts w:cs="Times New Roman"/>
        <w:iCs/>
        <w:color w:val="auto"/>
        <w:sz w:val="24"/>
        <w:szCs w:val="24"/>
      </w:rPr>
    </w:lvl>
    <w:lvl w:ilvl="1">
      <w:start w:val="1"/>
      <w:numFmt w:val="lowerLetter"/>
      <w:lvlText w:val="%2)"/>
      <w:lvlJc w:val="left"/>
      <w:pPr>
        <w:tabs>
          <w:tab w:val="num" w:pos="0"/>
        </w:tabs>
        <w:ind w:left="1440" w:hanging="360"/>
      </w:pPr>
      <w:rPr>
        <w:rFonts w:ascii="Arial Narrow" w:hAnsi="Arial Narrow" w:cs="Times New Roman" w:hint="default"/>
        <w:iCs/>
        <w:color w:val="auto"/>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5" w15:restartNumberingAfterBreak="0">
    <w:nsid w:val="658B5CFF"/>
    <w:multiLevelType w:val="hybridMultilevel"/>
    <w:tmpl w:val="B89CE830"/>
    <w:name w:val="WW8Num405"/>
    <w:lvl w:ilvl="0" w:tplc="D17070A2">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661337EE"/>
    <w:multiLevelType w:val="hybridMultilevel"/>
    <w:tmpl w:val="B746787E"/>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7" w15:restartNumberingAfterBreak="0">
    <w:nsid w:val="67B2768F"/>
    <w:multiLevelType w:val="hybridMultilevel"/>
    <w:tmpl w:val="2E8056D4"/>
    <w:name w:val="WW8Num2023222222"/>
    <w:lvl w:ilvl="0" w:tplc="8B4A3A90">
      <w:start w:val="1"/>
      <w:numFmt w:val="decimal"/>
      <w:lvlText w:val="%1."/>
      <w:lvlJc w:val="left"/>
      <w:pPr>
        <w:tabs>
          <w:tab w:val="num" w:pos="1440"/>
        </w:tabs>
        <w:ind w:left="1440" w:hanging="360"/>
      </w:pPr>
      <w:rPr>
        <w:rFonts w:ascii="Verdana" w:hAnsi="Verdana" w:hint="default"/>
        <w:sz w:val="18"/>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682B1331"/>
    <w:multiLevelType w:val="hybridMultilevel"/>
    <w:tmpl w:val="F95CC0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9" w15:restartNumberingAfterBreak="0">
    <w:nsid w:val="68DE65AE"/>
    <w:multiLevelType w:val="multilevel"/>
    <w:tmpl w:val="004CAE14"/>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15:restartNumberingAfterBreak="0">
    <w:nsid w:val="69CA4930"/>
    <w:multiLevelType w:val="hybridMultilevel"/>
    <w:tmpl w:val="91749012"/>
    <w:name w:val="WW8Num1322"/>
    <w:lvl w:ilvl="0" w:tplc="34AC3216">
      <w:start w:val="6"/>
      <w:numFmt w:val="decimal"/>
      <w:lvlText w:val="%1)"/>
      <w:lvlJc w:val="left"/>
      <w:pPr>
        <w:tabs>
          <w:tab w:val="num" w:pos="2831"/>
        </w:tabs>
        <w:ind w:left="2831" w:hanging="360"/>
      </w:pPr>
      <w:rPr>
        <w:rFonts w:hint="default"/>
      </w:rPr>
    </w:lvl>
    <w:lvl w:ilvl="1" w:tplc="46F211E0">
      <w:start w:val="4"/>
      <w:numFmt w:val="decimal"/>
      <w:lvlText w:val="%2."/>
      <w:lvlJc w:val="left"/>
      <w:pPr>
        <w:tabs>
          <w:tab w:val="num" w:pos="1440"/>
        </w:tabs>
        <w:ind w:left="1440" w:hanging="360"/>
      </w:pPr>
      <w:rPr>
        <w:rFonts w:ascii="Verdana" w:hAnsi="Verdana" w:hint="default"/>
        <w:sz w:val="18"/>
      </w:rPr>
    </w:lvl>
    <w:lvl w:ilvl="2" w:tplc="73E465E4">
      <w:start w:val="1"/>
      <w:numFmt w:val="decimal"/>
      <w:lvlText w:val="%3)"/>
      <w:lvlJc w:val="left"/>
      <w:pPr>
        <w:tabs>
          <w:tab w:val="num" w:pos="2340"/>
        </w:tabs>
        <w:ind w:left="2340" w:hanging="360"/>
      </w:pPr>
      <w:rPr>
        <w:rFonts w:hint="default"/>
        <w:b w:val="0"/>
      </w:rPr>
    </w:lvl>
    <w:lvl w:ilvl="3" w:tplc="345AB8F8">
      <w:start w:val="2"/>
      <w:numFmt w:val="decimal"/>
      <w:lvlText w:val="%4)"/>
      <w:lvlJc w:val="left"/>
      <w:pPr>
        <w:tabs>
          <w:tab w:val="num" w:pos="2880"/>
        </w:tabs>
        <w:ind w:left="2880" w:hanging="360"/>
      </w:pPr>
      <w:rPr>
        <w:rFonts w:hint="default"/>
      </w:rPr>
    </w:lvl>
    <w:lvl w:ilvl="4" w:tplc="96E667D2">
      <w:start w:val="1"/>
      <w:numFmt w:val="lowerLetter"/>
      <w:lvlText w:val="%5)"/>
      <w:lvlJc w:val="left"/>
      <w:pPr>
        <w:tabs>
          <w:tab w:val="num" w:pos="3600"/>
        </w:tabs>
        <w:ind w:left="3600" w:hanging="360"/>
      </w:pPr>
      <w:rPr>
        <w:rFonts w:ascii="Verdana" w:hAnsi="Verdana" w:hint="default"/>
        <w:sz w:val="18"/>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69EB3764"/>
    <w:multiLevelType w:val="multilevel"/>
    <w:tmpl w:val="1E3EA5AE"/>
    <w:lvl w:ilvl="0">
      <w:start w:val="1"/>
      <w:numFmt w:val="decimal"/>
      <w:lvlText w:val="%1."/>
      <w:lvlJc w:val="left"/>
      <w:pPr>
        <w:tabs>
          <w:tab w:val="num" w:pos="0"/>
        </w:tabs>
        <w:ind w:left="360" w:hanging="360"/>
      </w:pPr>
      <w:rPr>
        <w:rFonts w:ascii="Arial Narrow" w:eastAsia="Arial" w:hAnsi="Arial Narrow" w:cs="Times New Roman" w:hint="default"/>
        <w:b w:val="0"/>
        <w:iCs/>
        <w:sz w:val="20"/>
        <w:szCs w:val="2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72" w15:restartNumberingAfterBreak="0">
    <w:nsid w:val="6A201D86"/>
    <w:multiLevelType w:val="hybridMultilevel"/>
    <w:tmpl w:val="988E0B14"/>
    <w:name w:val="WW8Num132"/>
    <w:lvl w:ilvl="0" w:tplc="A104A9AC">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3" w15:restartNumberingAfterBreak="0">
    <w:nsid w:val="6B875C6A"/>
    <w:multiLevelType w:val="multilevel"/>
    <w:tmpl w:val="526C6344"/>
    <w:lvl w:ilvl="0">
      <w:start w:val="1"/>
      <w:numFmt w:val="decimal"/>
      <w:lvlText w:val="%1."/>
      <w:lvlJc w:val="left"/>
      <w:pPr>
        <w:tabs>
          <w:tab w:val="num" w:pos="0"/>
        </w:tabs>
        <w:ind w:left="720" w:hanging="360"/>
      </w:pPr>
      <w:rPr>
        <w:rFonts w:ascii="Arial Narrow" w:hAnsi="Arial Narrow" w:cs="Times New Roman" w:hint="default"/>
        <w:b w:val="0"/>
        <w:color w:val="000000"/>
        <w:spacing w:val="-3"/>
        <w:sz w:val="20"/>
        <w:szCs w:val="20"/>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175" w15:restartNumberingAfterBreak="0">
    <w:nsid w:val="6BC6560C"/>
    <w:multiLevelType w:val="hybridMultilevel"/>
    <w:tmpl w:val="99B66E82"/>
    <w:name w:val="WW8Num20232"/>
    <w:lvl w:ilvl="0" w:tplc="6A2450B6">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6BE45BF2"/>
    <w:multiLevelType w:val="hybridMultilevel"/>
    <w:tmpl w:val="5CB622FC"/>
    <w:lvl w:ilvl="0" w:tplc="04FCBB6A">
      <w:start w:val="1"/>
      <w:numFmt w:val="lowerLetter"/>
      <w:lvlText w:val="%1)"/>
      <w:lvlJc w:val="left"/>
      <w:pPr>
        <w:ind w:left="1017" w:hanging="360"/>
      </w:pPr>
      <w:rPr>
        <w:rFonts w:hint="default"/>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177" w15:restartNumberingAfterBreak="0">
    <w:nsid w:val="6C234EC3"/>
    <w:multiLevelType w:val="multilevel"/>
    <w:tmpl w:val="B3D2FCE6"/>
    <w:lvl w:ilvl="0">
      <w:start w:val="7"/>
      <w:numFmt w:val="decimal"/>
      <w:lvlText w:val="%1."/>
      <w:lvlJc w:val="left"/>
      <w:pPr>
        <w:ind w:left="390" w:hanging="390"/>
      </w:pPr>
      <w:rPr>
        <w:rFonts w:cs="Times New Roman" w:hint="default"/>
        <w:b/>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78" w15:restartNumberingAfterBreak="0">
    <w:nsid w:val="6CA37462"/>
    <w:multiLevelType w:val="hybridMultilevel"/>
    <w:tmpl w:val="60D2C58C"/>
    <w:styleLink w:val="Zaimportowanystyl34"/>
    <w:lvl w:ilvl="0" w:tplc="0C28D6F6">
      <w:start w:val="1"/>
      <w:numFmt w:val="lowerLetter"/>
      <w:lvlText w:val="%1)"/>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B3275B4">
      <w:start w:val="1"/>
      <w:numFmt w:val="lowerLetter"/>
      <w:lvlText w:val="%2)"/>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928571A">
      <w:start w:val="1"/>
      <w:numFmt w:val="lowerLetter"/>
      <w:lvlText w:val="%3)"/>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1B67FEC">
      <w:start w:val="1"/>
      <w:numFmt w:val="lowerLetter"/>
      <w:lvlText w:val="%4)"/>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153282B4">
      <w:start w:val="1"/>
      <w:numFmt w:val="lowerLetter"/>
      <w:lvlText w:val="%5)"/>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B7AE17F2">
      <w:start w:val="1"/>
      <w:numFmt w:val="lowerLetter"/>
      <w:lvlText w:val="%6)"/>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46598E">
      <w:start w:val="1"/>
      <w:numFmt w:val="lowerLetter"/>
      <w:lvlText w:val="%7)"/>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7B8D842">
      <w:start w:val="1"/>
      <w:numFmt w:val="lowerLetter"/>
      <w:lvlText w:val="%8)"/>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1834E194">
      <w:start w:val="1"/>
      <w:numFmt w:val="lowerLetter"/>
      <w:lvlText w:val="%9)"/>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79" w15:restartNumberingAfterBreak="0">
    <w:nsid w:val="6E3245D4"/>
    <w:multiLevelType w:val="hybridMultilevel"/>
    <w:tmpl w:val="43488A08"/>
    <w:name w:val="WW8Num163332"/>
    <w:lvl w:ilvl="0" w:tplc="6BC600EE">
      <w:start w:val="4"/>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6E7662D2"/>
    <w:multiLevelType w:val="hybridMultilevel"/>
    <w:tmpl w:val="73920D9E"/>
    <w:name w:val="WW8Num210"/>
    <w:lvl w:ilvl="0" w:tplc="A9EE80B2">
      <w:start w:val="1"/>
      <w:numFmt w:val="decimal"/>
      <w:lvlText w:val="%1)"/>
      <w:lvlJc w:val="left"/>
      <w:pPr>
        <w:tabs>
          <w:tab w:val="num" w:pos="644"/>
        </w:tabs>
        <w:ind w:left="644" w:hanging="360"/>
      </w:pPr>
      <w:rPr>
        <w:rFonts w:hint="default"/>
        <w:b w:val="0"/>
      </w:rPr>
    </w:lvl>
    <w:lvl w:ilvl="1" w:tplc="06DA46C6">
      <w:start w:val="1"/>
      <w:numFmt w:val="decimal"/>
      <w:lvlText w:val="%2)"/>
      <w:lvlJc w:val="left"/>
      <w:pPr>
        <w:tabs>
          <w:tab w:val="num" w:pos="1440"/>
        </w:tabs>
        <w:ind w:left="1440" w:hanging="360"/>
      </w:pPr>
      <w:rPr>
        <w:rFonts w:ascii="Verdana" w:hAnsi="Verdana" w:hint="default"/>
        <w:b w:val="0"/>
        <w:sz w:val="18"/>
      </w:rPr>
    </w:lvl>
    <w:lvl w:ilvl="2" w:tplc="6D6C5A9E">
      <w:start w:val="12"/>
      <w:numFmt w:val="upperRoman"/>
      <w:lvlText w:val="%3."/>
      <w:lvlJc w:val="left"/>
      <w:pPr>
        <w:tabs>
          <w:tab w:val="num" w:pos="2700"/>
        </w:tabs>
        <w:ind w:left="2700" w:hanging="720"/>
      </w:pPr>
      <w:rPr>
        <w:rFonts w:hint="default"/>
        <w:b w:val="0"/>
      </w:rPr>
    </w:lvl>
    <w:lvl w:ilvl="3" w:tplc="0B2C1022">
      <w:start w:val="1"/>
      <w:numFmt w:val="lowerLetter"/>
      <w:lvlText w:val="%4)"/>
      <w:lvlJc w:val="left"/>
      <w:pPr>
        <w:tabs>
          <w:tab w:val="num" w:pos="2880"/>
        </w:tabs>
        <w:ind w:left="2880" w:hanging="360"/>
      </w:pPr>
      <w:rPr>
        <w:rFonts w:cs="Georgia" w:hint="default"/>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71464F98"/>
    <w:multiLevelType w:val="hybridMultilevel"/>
    <w:tmpl w:val="B19A14BE"/>
    <w:name w:val="WW8Num372"/>
    <w:lvl w:ilvl="0" w:tplc="5A70D53C">
      <w:start w:val="1"/>
      <w:numFmt w:val="decimal"/>
      <w:lvlText w:val="%1)"/>
      <w:lvlJc w:val="left"/>
      <w:pPr>
        <w:tabs>
          <w:tab w:val="num" w:pos="720"/>
        </w:tabs>
        <w:ind w:left="720" w:hanging="360"/>
      </w:pPr>
      <w:rPr>
        <w:rFonts w:ascii="Verdana" w:hAnsi="Verdana" w:hint="default"/>
        <w:sz w:val="18"/>
      </w:rPr>
    </w:lvl>
    <w:lvl w:ilvl="1" w:tplc="1C30BBD8">
      <w:start w:val="3"/>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71964B77"/>
    <w:multiLevelType w:val="hybridMultilevel"/>
    <w:tmpl w:val="93C4395A"/>
    <w:name w:val="WW8Num202322222"/>
    <w:lvl w:ilvl="0" w:tplc="1932091E">
      <w:start w:val="4"/>
      <w:numFmt w:val="decimal"/>
      <w:lvlText w:val="%1)"/>
      <w:lvlJc w:val="left"/>
      <w:pPr>
        <w:tabs>
          <w:tab w:val="num" w:pos="1440"/>
        </w:tabs>
        <w:ind w:left="1440" w:hanging="360"/>
      </w:pPr>
      <w:rPr>
        <w:rFonts w:ascii="Verdana" w:hAnsi="Verdana" w:hint="default"/>
        <w:sz w:val="18"/>
      </w:rPr>
    </w:lvl>
    <w:lvl w:ilvl="1" w:tplc="34B0BDBE">
      <w:start w:val="6"/>
      <w:numFmt w:val="decimal"/>
      <w:lvlText w:val="%2."/>
      <w:lvlJc w:val="left"/>
      <w:pPr>
        <w:tabs>
          <w:tab w:val="num" w:pos="1440"/>
        </w:tabs>
        <w:ind w:left="1440" w:hanging="360"/>
      </w:pPr>
      <w:rPr>
        <w:rFonts w:ascii="Arial" w:hAnsi="Arial"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71A64FF8"/>
    <w:multiLevelType w:val="multilevel"/>
    <w:tmpl w:val="48CE572E"/>
    <w:lvl w:ilvl="0">
      <w:start w:val="1"/>
      <w:numFmt w:val="decimal"/>
      <w:lvlText w:val="%1."/>
      <w:lvlJc w:val="left"/>
      <w:pPr>
        <w:tabs>
          <w:tab w:val="num" w:pos="0"/>
        </w:tabs>
        <w:ind w:left="360" w:hanging="360"/>
      </w:pPr>
      <w:rPr>
        <w:rFonts w:ascii="Lato" w:eastAsia="Arial" w:hAnsi="Lato" w:cs="Times New Roman"/>
        <w:b/>
        <w:bCs w:val="0"/>
        <w:iCs/>
        <w:color w:val="auto"/>
        <w:sz w:val="22"/>
        <w:szCs w:val="22"/>
      </w:rPr>
    </w:lvl>
    <w:lvl w:ilvl="1">
      <w:start w:val="1"/>
      <w:numFmt w:val="lowerLetter"/>
      <w:lvlText w:val="%2)"/>
      <w:lvlJc w:val="left"/>
      <w:pPr>
        <w:tabs>
          <w:tab w:val="num" w:pos="0"/>
        </w:tabs>
        <w:ind w:left="720" w:hanging="360"/>
      </w:pPr>
      <w:rPr>
        <w:rFonts w:ascii="Arial Narrow" w:eastAsia="Times New Roman" w:hAnsi="Arial Narrow" w:cs="Lato" w:hint="default"/>
        <w:sz w:val="20"/>
        <w:szCs w:val="20"/>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4" w15:restartNumberingAfterBreak="0">
    <w:nsid w:val="71D00A9C"/>
    <w:multiLevelType w:val="multilevel"/>
    <w:tmpl w:val="75B4D7F6"/>
    <w:styleLink w:val="WWNum17"/>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15:restartNumberingAfterBreak="0">
    <w:nsid w:val="7325108F"/>
    <w:multiLevelType w:val="hybridMultilevel"/>
    <w:tmpl w:val="F7F04BBA"/>
    <w:lvl w:ilvl="0" w:tplc="6BBECF2E">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6" w15:restartNumberingAfterBreak="0">
    <w:nsid w:val="776661F5"/>
    <w:multiLevelType w:val="hybridMultilevel"/>
    <w:tmpl w:val="CB02B198"/>
    <w:name w:val="WW8Num273"/>
    <w:lvl w:ilvl="0" w:tplc="6FEE6BBE">
      <w:start w:val="1"/>
      <w:numFmt w:val="decimal"/>
      <w:lvlText w:val="%1)"/>
      <w:lvlJc w:val="left"/>
      <w:pPr>
        <w:tabs>
          <w:tab w:val="num" w:pos="4116"/>
        </w:tabs>
        <w:ind w:left="4116" w:hanging="450"/>
      </w:pPr>
      <w:rPr>
        <w:rFonts w:hint="default"/>
        <w:sz w:val="18"/>
        <w:szCs w:val="18"/>
      </w:rPr>
    </w:lvl>
    <w:lvl w:ilvl="1" w:tplc="665AF3D4">
      <w:start w:val="1"/>
      <w:numFmt w:val="decimal"/>
      <w:lvlText w:val="%2)"/>
      <w:lvlJc w:val="left"/>
      <w:pPr>
        <w:tabs>
          <w:tab w:val="num" w:pos="1866"/>
        </w:tabs>
        <w:ind w:left="1866" w:hanging="360"/>
      </w:pPr>
      <w:rPr>
        <w:rFonts w:ascii="Verdana" w:hAnsi="Verdana" w:hint="default"/>
        <w:sz w:val="18"/>
        <w:szCs w:val="18"/>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87" w15:restartNumberingAfterBreak="0">
    <w:nsid w:val="77C17ABE"/>
    <w:multiLevelType w:val="hybridMultilevel"/>
    <w:tmpl w:val="3CDE9C50"/>
    <w:name w:val="WW8Num16222"/>
    <w:lvl w:ilvl="0" w:tplc="55AE580A">
      <w:start w:val="1"/>
      <w:numFmt w:val="none"/>
      <w:lvlText w:val="16.4."/>
      <w:lvlJc w:val="left"/>
      <w:pPr>
        <w:tabs>
          <w:tab w:val="num" w:pos="2340"/>
        </w:tabs>
        <w:ind w:left="234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78622039"/>
    <w:multiLevelType w:val="hybridMultilevel"/>
    <w:tmpl w:val="3D705D78"/>
    <w:name w:val="WW8Num384"/>
    <w:lvl w:ilvl="0" w:tplc="518CCB9E">
      <w:start w:val="5"/>
      <w:numFmt w:val="decimal"/>
      <w:lvlText w:val="%1."/>
      <w:lvlJc w:val="left"/>
      <w:pPr>
        <w:tabs>
          <w:tab w:val="num" w:pos="720"/>
        </w:tabs>
        <w:ind w:left="720" w:hanging="360"/>
      </w:pPr>
      <w:rPr>
        <w:rFonts w:ascii="Verdana" w:hAnsi="Verdana" w:hint="default"/>
        <w:strike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9" w15:restartNumberingAfterBreak="0">
    <w:nsid w:val="787D302F"/>
    <w:multiLevelType w:val="hybridMultilevel"/>
    <w:tmpl w:val="CD5CC432"/>
    <w:name w:val="WW8Num133"/>
    <w:lvl w:ilvl="0" w:tplc="5E3EDDB8">
      <w:start w:val="1"/>
      <w:numFmt w:val="decimal"/>
      <w:lvlText w:val="%1."/>
      <w:lvlJc w:val="left"/>
      <w:pPr>
        <w:tabs>
          <w:tab w:val="num" w:pos="786"/>
        </w:tabs>
        <w:ind w:left="786" w:hanging="360"/>
      </w:pPr>
      <w:rPr>
        <w:rFonts w:hint="default"/>
        <w:b w:val="0"/>
        <w:color w:val="000000"/>
      </w:rPr>
    </w:lvl>
    <w:lvl w:ilvl="1" w:tplc="04150019" w:tentative="1">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90" w15:restartNumberingAfterBreak="0">
    <w:nsid w:val="79A337C8"/>
    <w:multiLevelType w:val="multilevel"/>
    <w:tmpl w:val="5562F264"/>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91" w15:restartNumberingAfterBreak="0">
    <w:nsid w:val="7B757978"/>
    <w:multiLevelType w:val="hybridMultilevel"/>
    <w:tmpl w:val="810C3060"/>
    <w:name w:val="WW8Num13232"/>
    <w:lvl w:ilvl="0" w:tplc="40348028">
      <w:start w:val="9"/>
      <w:numFmt w:val="decimal"/>
      <w:lvlText w:val="%1."/>
      <w:lvlJc w:val="left"/>
      <w:pPr>
        <w:tabs>
          <w:tab w:val="num" w:pos="1574"/>
        </w:tabs>
        <w:ind w:left="1574"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7BF41CC9"/>
    <w:multiLevelType w:val="hybridMultilevel"/>
    <w:tmpl w:val="32A201FC"/>
    <w:name w:val="WW8Num20232222"/>
    <w:lvl w:ilvl="0" w:tplc="5F4C582C">
      <w:start w:val="4"/>
      <w:numFmt w:val="decimal"/>
      <w:lvlText w:val="%1."/>
      <w:lvlJc w:val="left"/>
      <w:pPr>
        <w:tabs>
          <w:tab w:val="num" w:pos="1440"/>
        </w:tabs>
        <w:ind w:left="1440" w:hanging="360"/>
      </w:pPr>
      <w:rPr>
        <w:rFonts w:ascii="Arial" w:hAnsi="Arial" w:hint="default"/>
        <w:sz w:val="18"/>
      </w:rPr>
    </w:lvl>
    <w:lvl w:ilvl="1" w:tplc="B6B6E3E4">
      <w:start w:val="1"/>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7C1A31BD"/>
    <w:multiLevelType w:val="hybridMultilevel"/>
    <w:tmpl w:val="D9843B14"/>
    <w:name w:val="WW8Num622"/>
    <w:lvl w:ilvl="0" w:tplc="B61A72B8">
      <w:start w:val="1"/>
      <w:numFmt w:val="decimal"/>
      <w:lvlText w:val="%1)"/>
      <w:lvlJc w:val="left"/>
      <w:pPr>
        <w:tabs>
          <w:tab w:val="num" w:pos="3240"/>
        </w:tabs>
        <w:ind w:left="3240" w:hanging="360"/>
      </w:pPr>
      <w:rPr>
        <w:rFonts w:hint="default"/>
      </w:rPr>
    </w:lvl>
    <w:lvl w:ilvl="1" w:tplc="04150019">
      <w:start w:val="1"/>
      <w:numFmt w:val="lowerLetter"/>
      <w:lvlText w:val="%2."/>
      <w:lvlJc w:val="left"/>
      <w:pPr>
        <w:tabs>
          <w:tab w:val="num" w:pos="1440"/>
        </w:tabs>
        <w:ind w:left="1440" w:hanging="360"/>
      </w:pPr>
    </w:lvl>
    <w:lvl w:ilvl="2" w:tplc="EDF21F6C">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15:restartNumberingAfterBreak="0">
    <w:nsid w:val="7EB07077"/>
    <w:multiLevelType w:val="hybridMultilevel"/>
    <w:tmpl w:val="9B1ABD58"/>
    <w:name w:val="WW8Num38222"/>
    <w:lvl w:ilvl="0" w:tplc="3180443E">
      <w:start w:val="1"/>
      <w:numFmt w:val="decimal"/>
      <w:lvlText w:val="%1)"/>
      <w:lvlJc w:val="left"/>
      <w:pPr>
        <w:tabs>
          <w:tab w:val="num" w:pos="2509"/>
        </w:tabs>
        <w:ind w:left="250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7F46794B"/>
    <w:multiLevelType w:val="hybridMultilevel"/>
    <w:tmpl w:val="1C068F58"/>
    <w:lvl w:ilvl="0" w:tplc="04150011">
      <w:start w:val="1"/>
      <w:numFmt w:val="decimal"/>
      <w:lvlText w:val="%1)"/>
      <w:lvlJc w:val="left"/>
      <w:pPr>
        <w:ind w:left="101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30656000">
    <w:abstractNumId w:val="3"/>
  </w:num>
  <w:num w:numId="2" w16cid:durableId="1024670117">
    <w:abstractNumId w:val="10"/>
  </w:num>
  <w:num w:numId="3" w16cid:durableId="598761832">
    <w:abstractNumId w:val="121"/>
  </w:num>
  <w:num w:numId="4" w16cid:durableId="2135707028">
    <w:abstractNumId w:val="118"/>
  </w:num>
  <w:num w:numId="5" w16cid:durableId="1400253375">
    <w:abstractNumId w:val="2"/>
  </w:num>
  <w:num w:numId="6" w16cid:durableId="1097214938">
    <w:abstractNumId w:val="1"/>
  </w:num>
  <w:num w:numId="7" w16cid:durableId="193545021">
    <w:abstractNumId w:val="102"/>
  </w:num>
  <w:num w:numId="8" w16cid:durableId="1514951175">
    <w:abstractNumId w:val="154"/>
    <w:lvlOverride w:ilvl="0">
      <w:startOverride w:val="1"/>
    </w:lvlOverride>
  </w:num>
  <w:num w:numId="9" w16cid:durableId="1579056612">
    <w:abstractNumId w:val="130"/>
    <w:lvlOverride w:ilvl="0">
      <w:startOverride w:val="1"/>
    </w:lvlOverride>
  </w:num>
  <w:num w:numId="10" w16cid:durableId="524175572">
    <w:abstractNumId w:val="169"/>
  </w:num>
  <w:num w:numId="11" w16cid:durableId="2143301676">
    <w:abstractNumId w:val="142"/>
  </w:num>
  <w:num w:numId="12" w16cid:durableId="1422095443">
    <w:abstractNumId w:val="50"/>
  </w:num>
  <w:num w:numId="13" w16cid:durableId="1153109968">
    <w:abstractNumId w:val="111"/>
  </w:num>
  <w:num w:numId="14" w16cid:durableId="338000554">
    <w:abstractNumId w:val="80"/>
  </w:num>
  <w:num w:numId="15" w16cid:durableId="239219697">
    <w:abstractNumId w:val="0"/>
  </w:num>
  <w:num w:numId="16" w16cid:durableId="1031415610">
    <w:abstractNumId w:val="78"/>
  </w:num>
  <w:num w:numId="17" w16cid:durableId="1381128720">
    <w:abstractNumId w:val="49"/>
  </w:num>
  <w:num w:numId="18" w16cid:durableId="1117261434">
    <w:abstractNumId w:val="74"/>
  </w:num>
  <w:num w:numId="19" w16cid:durableId="446855199">
    <w:abstractNumId w:val="123"/>
  </w:num>
  <w:num w:numId="20" w16cid:durableId="925579491">
    <w:abstractNumId w:val="89"/>
  </w:num>
  <w:num w:numId="21" w16cid:durableId="97142348">
    <w:abstractNumId w:val="177"/>
  </w:num>
  <w:num w:numId="22" w16cid:durableId="1876504031">
    <w:abstractNumId w:val="56"/>
  </w:num>
  <w:num w:numId="23" w16cid:durableId="365371589">
    <w:abstractNumId w:val="134"/>
  </w:num>
  <w:num w:numId="24" w16cid:durableId="1996178299">
    <w:abstractNumId w:val="162"/>
  </w:num>
  <w:num w:numId="25" w16cid:durableId="1604722553">
    <w:abstractNumId w:val="119"/>
  </w:num>
  <w:num w:numId="26" w16cid:durableId="1394738157">
    <w:abstractNumId w:val="82"/>
  </w:num>
  <w:num w:numId="27" w16cid:durableId="1522746151">
    <w:abstractNumId w:val="76"/>
  </w:num>
  <w:num w:numId="28" w16cid:durableId="18630023">
    <w:abstractNumId w:val="124"/>
  </w:num>
  <w:num w:numId="29" w16cid:durableId="72893881">
    <w:abstractNumId w:val="60"/>
  </w:num>
  <w:num w:numId="30" w16cid:durableId="1664968020">
    <w:abstractNumId w:val="178"/>
  </w:num>
  <w:num w:numId="31" w16cid:durableId="1353455823">
    <w:abstractNumId w:val="157"/>
  </w:num>
  <w:num w:numId="32" w16cid:durableId="86118127">
    <w:abstractNumId w:val="104"/>
  </w:num>
  <w:num w:numId="33" w16cid:durableId="310987239">
    <w:abstractNumId w:val="53"/>
  </w:num>
  <w:num w:numId="34" w16cid:durableId="619193128">
    <w:abstractNumId w:val="185"/>
  </w:num>
  <w:num w:numId="35" w16cid:durableId="611860749">
    <w:abstractNumId w:val="28"/>
  </w:num>
  <w:num w:numId="36" w16cid:durableId="351994556">
    <w:abstractNumId w:val="11"/>
  </w:num>
  <w:num w:numId="37" w16cid:durableId="1901134112">
    <w:abstractNumId w:val="184"/>
  </w:num>
  <w:num w:numId="38" w16cid:durableId="1901478375">
    <w:abstractNumId w:val="126"/>
  </w:num>
  <w:num w:numId="39" w16cid:durableId="401486265">
    <w:abstractNumId w:val="145"/>
  </w:num>
  <w:num w:numId="40" w16cid:durableId="986278724">
    <w:abstractNumId w:val="117"/>
  </w:num>
  <w:num w:numId="41" w16cid:durableId="199099081">
    <w:abstractNumId w:val="158"/>
  </w:num>
  <w:num w:numId="42" w16cid:durableId="1718776113">
    <w:abstractNumId w:val="168"/>
  </w:num>
  <w:num w:numId="43" w16cid:durableId="1889803185">
    <w:abstractNumId w:val="84"/>
  </w:num>
  <w:num w:numId="44" w16cid:durableId="311761559">
    <w:abstractNumId w:val="71"/>
  </w:num>
  <w:num w:numId="45" w16cid:durableId="196261115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8542367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433806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879707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305152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678907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20418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91285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9824243">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292121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6850984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3851350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752318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806148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487940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8517571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5153900">
    <w:abstractNumId w:val="10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998932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329827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2139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6051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903462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926619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8391245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450460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221431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278373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123991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6654934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782233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504488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15387094">
    <w:abstractNumId w:val="61"/>
  </w:num>
  <w:num w:numId="77" w16cid:durableId="155369040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4733768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97196416">
    <w:abstractNumId w:val="150"/>
  </w:num>
  <w:num w:numId="80" w16cid:durableId="1240141505">
    <w:abstractNumId w:val="176"/>
  </w:num>
  <w:num w:numId="81" w16cid:durableId="1701121788">
    <w:abstractNumId w:val="195"/>
  </w:num>
  <w:num w:numId="82" w16cid:durableId="277421495">
    <w:abstractNumId w:val="161"/>
  </w:num>
  <w:num w:numId="83" w16cid:durableId="2009818858">
    <w:abstractNumId w:val="138"/>
  </w:num>
  <w:num w:numId="84" w16cid:durableId="1738436652">
    <w:abstractNumId w:val="75"/>
  </w:num>
  <w:num w:numId="85" w16cid:durableId="1917737674">
    <w:abstractNumId w:val="114"/>
  </w:num>
  <w:num w:numId="86" w16cid:durableId="279724139">
    <w:abstractNumId w:val="174"/>
  </w:num>
  <w:num w:numId="87" w16cid:durableId="1850101855">
    <w:abstractNumId w:val="47"/>
  </w:num>
  <w:num w:numId="88" w16cid:durableId="1213074656">
    <w:abstractNumId w:val="107"/>
  </w:num>
  <w:num w:numId="89" w16cid:durableId="810950969">
    <w:abstractNumId w:val="55"/>
  </w:num>
  <w:num w:numId="90" w16cid:durableId="1874342052">
    <w:abstractNumId w:val="97"/>
  </w:num>
  <w:num w:numId="91" w16cid:durableId="1036155751">
    <w:abstractNumId w:val="163"/>
  </w:num>
  <w:num w:numId="92" w16cid:durableId="1766654274">
    <w:abstractNumId w:val="139"/>
  </w:num>
  <w:num w:numId="93" w16cid:durableId="2068648607">
    <w:abstractNumId w:val="92"/>
  </w:num>
  <w:num w:numId="94" w16cid:durableId="589236172">
    <w:abstractNumId w:val="88"/>
  </w:num>
  <w:num w:numId="95" w16cid:durableId="1338539846">
    <w:abstractNumId w:val="166"/>
  </w:num>
  <w:num w:numId="96" w16cid:durableId="175464023">
    <w:abstractNumId w:val="94"/>
  </w:num>
  <w:num w:numId="97" w16cid:durableId="2126775904">
    <w:abstractNumId w:val="59"/>
  </w:num>
  <w:num w:numId="98" w16cid:durableId="933585648">
    <w:abstractNumId w:val="125"/>
  </w:num>
  <w:num w:numId="99" w16cid:durableId="1571379395">
    <w:abstractNumId w:val="110"/>
  </w:num>
  <w:num w:numId="100" w16cid:durableId="1291739229">
    <w:abstractNumId w:val="51"/>
  </w:num>
  <w:num w:numId="101" w16cid:durableId="699549983">
    <w:abstractNumId w:val="149"/>
  </w:num>
  <w:num w:numId="102" w16cid:durableId="273168977">
    <w:abstractNumId w:val="8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l-PL" w:vendorID="12" w:dllVersion="512"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5D4"/>
    <w:rsid w:val="000008C7"/>
    <w:rsid w:val="00001335"/>
    <w:rsid w:val="000019C5"/>
    <w:rsid w:val="00002600"/>
    <w:rsid w:val="00002A0B"/>
    <w:rsid w:val="00002A2D"/>
    <w:rsid w:val="00002CF6"/>
    <w:rsid w:val="00003008"/>
    <w:rsid w:val="0000321E"/>
    <w:rsid w:val="0000376C"/>
    <w:rsid w:val="00003947"/>
    <w:rsid w:val="00003E64"/>
    <w:rsid w:val="000043D1"/>
    <w:rsid w:val="00004449"/>
    <w:rsid w:val="00004700"/>
    <w:rsid w:val="00004B07"/>
    <w:rsid w:val="00004E8E"/>
    <w:rsid w:val="00005308"/>
    <w:rsid w:val="0000532E"/>
    <w:rsid w:val="00005BAD"/>
    <w:rsid w:val="0000626C"/>
    <w:rsid w:val="00006652"/>
    <w:rsid w:val="00006734"/>
    <w:rsid w:val="00006ACC"/>
    <w:rsid w:val="00006BAA"/>
    <w:rsid w:val="00006CA8"/>
    <w:rsid w:val="000070F6"/>
    <w:rsid w:val="0000725A"/>
    <w:rsid w:val="00007633"/>
    <w:rsid w:val="00010347"/>
    <w:rsid w:val="0001074F"/>
    <w:rsid w:val="000110A2"/>
    <w:rsid w:val="00011497"/>
    <w:rsid w:val="00011F50"/>
    <w:rsid w:val="00011F87"/>
    <w:rsid w:val="00012562"/>
    <w:rsid w:val="0001282D"/>
    <w:rsid w:val="00013AB8"/>
    <w:rsid w:val="00013E12"/>
    <w:rsid w:val="000140BD"/>
    <w:rsid w:val="00014462"/>
    <w:rsid w:val="0001478B"/>
    <w:rsid w:val="00014A24"/>
    <w:rsid w:val="00014C06"/>
    <w:rsid w:val="000151A1"/>
    <w:rsid w:val="00015521"/>
    <w:rsid w:val="00015A39"/>
    <w:rsid w:val="000163B3"/>
    <w:rsid w:val="00016CB9"/>
    <w:rsid w:val="00016E9A"/>
    <w:rsid w:val="00017807"/>
    <w:rsid w:val="00017837"/>
    <w:rsid w:val="00020999"/>
    <w:rsid w:val="00021617"/>
    <w:rsid w:val="00021DA2"/>
    <w:rsid w:val="00022C55"/>
    <w:rsid w:val="000239F7"/>
    <w:rsid w:val="00023DCD"/>
    <w:rsid w:val="00023EDC"/>
    <w:rsid w:val="00024560"/>
    <w:rsid w:val="00024612"/>
    <w:rsid w:val="00024A41"/>
    <w:rsid w:val="00024AD2"/>
    <w:rsid w:val="00025001"/>
    <w:rsid w:val="000254AE"/>
    <w:rsid w:val="000258DD"/>
    <w:rsid w:val="00025A4A"/>
    <w:rsid w:val="0002664B"/>
    <w:rsid w:val="000266D1"/>
    <w:rsid w:val="000269E8"/>
    <w:rsid w:val="000269F4"/>
    <w:rsid w:val="00027173"/>
    <w:rsid w:val="00027271"/>
    <w:rsid w:val="000277BB"/>
    <w:rsid w:val="00027E99"/>
    <w:rsid w:val="00030509"/>
    <w:rsid w:val="00030F2B"/>
    <w:rsid w:val="000313CC"/>
    <w:rsid w:val="00031415"/>
    <w:rsid w:val="00031D0D"/>
    <w:rsid w:val="00031FDB"/>
    <w:rsid w:val="00032033"/>
    <w:rsid w:val="000324B5"/>
    <w:rsid w:val="00032558"/>
    <w:rsid w:val="000327B5"/>
    <w:rsid w:val="00032995"/>
    <w:rsid w:val="000329DC"/>
    <w:rsid w:val="00033BD5"/>
    <w:rsid w:val="00033EA0"/>
    <w:rsid w:val="00034900"/>
    <w:rsid w:val="00034AA3"/>
    <w:rsid w:val="00034FC6"/>
    <w:rsid w:val="000351C1"/>
    <w:rsid w:val="00035284"/>
    <w:rsid w:val="00035806"/>
    <w:rsid w:val="000359BC"/>
    <w:rsid w:val="00035BD3"/>
    <w:rsid w:val="00035EE1"/>
    <w:rsid w:val="000365C4"/>
    <w:rsid w:val="00036A96"/>
    <w:rsid w:val="00036A9B"/>
    <w:rsid w:val="00036D72"/>
    <w:rsid w:val="00037373"/>
    <w:rsid w:val="00040292"/>
    <w:rsid w:val="0004078B"/>
    <w:rsid w:val="00040AC6"/>
    <w:rsid w:val="00040BB8"/>
    <w:rsid w:val="00040BCD"/>
    <w:rsid w:val="00040D28"/>
    <w:rsid w:val="000416C1"/>
    <w:rsid w:val="00041A2A"/>
    <w:rsid w:val="00041C79"/>
    <w:rsid w:val="00041C92"/>
    <w:rsid w:val="00043422"/>
    <w:rsid w:val="000438BA"/>
    <w:rsid w:val="000439AB"/>
    <w:rsid w:val="00043C7F"/>
    <w:rsid w:val="00043D50"/>
    <w:rsid w:val="00043F8D"/>
    <w:rsid w:val="0004427C"/>
    <w:rsid w:val="000443CF"/>
    <w:rsid w:val="00044B12"/>
    <w:rsid w:val="00045828"/>
    <w:rsid w:val="00045F55"/>
    <w:rsid w:val="0004654B"/>
    <w:rsid w:val="00046573"/>
    <w:rsid w:val="00046938"/>
    <w:rsid w:val="00046A63"/>
    <w:rsid w:val="00050B6B"/>
    <w:rsid w:val="00050C69"/>
    <w:rsid w:val="00051279"/>
    <w:rsid w:val="00051E57"/>
    <w:rsid w:val="00052209"/>
    <w:rsid w:val="0005395F"/>
    <w:rsid w:val="00053B73"/>
    <w:rsid w:val="00054D1E"/>
    <w:rsid w:val="00055A31"/>
    <w:rsid w:val="00055BE8"/>
    <w:rsid w:val="00056365"/>
    <w:rsid w:val="00056451"/>
    <w:rsid w:val="0005679B"/>
    <w:rsid w:val="00056977"/>
    <w:rsid w:val="00056A58"/>
    <w:rsid w:val="00057615"/>
    <w:rsid w:val="00057BD9"/>
    <w:rsid w:val="00057C6E"/>
    <w:rsid w:val="00060957"/>
    <w:rsid w:val="000609EE"/>
    <w:rsid w:val="00060C9C"/>
    <w:rsid w:val="00060DE0"/>
    <w:rsid w:val="000620C1"/>
    <w:rsid w:val="0006217C"/>
    <w:rsid w:val="000621C2"/>
    <w:rsid w:val="0006256B"/>
    <w:rsid w:val="000629A1"/>
    <w:rsid w:val="00063466"/>
    <w:rsid w:val="000634A0"/>
    <w:rsid w:val="00063739"/>
    <w:rsid w:val="00064126"/>
    <w:rsid w:val="000643AD"/>
    <w:rsid w:val="00064EBF"/>
    <w:rsid w:val="00065553"/>
    <w:rsid w:val="00065853"/>
    <w:rsid w:val="000660A4"/>
    <w:rsid w:val="00066AF6"/>
    <w:rsid w:val="00066FDD"/>
    <w:rsid w:val="0006719A"/>
    <w:rsid w:val="0006760A"/>
    <w:rsid w:val="00067775"/>
    <w:rsid w:val="00067904"/>
    <w:rsid w:val="00067C2D"/>
    <w:rsid w:val="000700C7"/>
    <w:rsid w:val="000702A9"/>
    <w:rsid w:val="000715CC"/>
    <w:rsid w:val="000726E1"/>
    <w:rsid w:val="00072786"/>
    <w:rsid w:val="00072DD5"/>
    <w:rsid w:val="00074179"/>
    <w:rsid w:val="00074972"/>
    <w:rsid w:val="00075541"/>
    <w:rsid w:val="00075A63"/>
    <w:rsid w:val="00075C26"/>
    <w:rsid w:val="000766E4"/>
    <w:rsid w:val="00076DD0"/>
    <w:rsid w:val="000770E9"/>
    <w:rsid w:val="00077289"/>
    <w:rsid w:val="00077294"/>
    <w:rsid w:val="000773AF"/>
    <w:rsid w:val="000777C5"/>
    <w:rsid w:val="00077B35"/>
    <w:rsid w:val="00077B5E"/>
    <w:rsid w:val="00077CDA"/>
    <w:rsid w:val="00080136"/>
    <w:rsid w:val="0008077C"/>
    <w:rsid w:val="00080830"/>
    <w:rsid w:val="00080A78"/>
    <w:rsid w:val="00080E5D"/>
    <w:rsid w:val="0008194D"/>
    <w:rsid w:val="00082145"/>
    <w:rsid w:val="00082157"/>
    <w:rsid w:val="0008222E"/>
    <w:rsid w:val="00082313"/>
    <w:rsid w:val="000825C1"/>
    <w:rsid w:val="0008262A"/>
    <w:rsid w:val="00082A55"/>
    <w:rsid w:val="00082A60"/>
    <w:rsid w:val="00082DC2"/>
    <w:rsid w:val="0008307D"/>
    <w:rsid w:val="00083D94"/>
    <w:rsid w:val="00083DA1"/>
    <w:rsid w:val="00083F73"/>
    <w:rsid w:val="000847C5"/>
    <w:rsid w:val="00084B66"/>
    <w:rsid w:val="000855F6"/>
    <w:rsid w:val="00085635"/>
    <w:rsid w:val="00085C20"/>
    <w:rsid w:val="00085E19"/>
    <w:rsid w:val="000861E9"/>
    <w:rsid w:val="000865A2"/>
    <w:rsid w:val="00086AE9"/>
    <w:rsid w:val="00086BA9"/>
    <w:rsid w:val="00086D67"/>
    <w:rsid w:val="00086ED6"/>
    <w:rsid w:val="00086F68"/>
    <w:rsid w:val="0008702B"/>
    <w:rsid w:val="000876F3"/>
    <w:rsid w:val="00087C23"/>
    <w:rsid w:val="00087DDA"/>
    <w:rsid w:val="00087DE8"/>
    <w:rsid w:val="00087DF0"/>
    <w:rsid w:val="00090090"/>
    <w:rsid w:val="000904A0"/>
    <w:rsid w:val="00090516"/>
    <w:rsid w:val="000921EF"/>
    <w:rsid w:val="00092B80"/>
    <w:rsid w:val="00093405"/>
    <w:rsid w:val="00093666"/>
    <w:rsid w:val="000936BD"/>
    <w:rsid w:val="00093C8A"/>
    <w:rsid w:val="0009448E"/>
    <w:rsid w:val="00094570"/>
    <w:rsid w:val="00094874"/>
    <w:rsid w:val="00094943"/>
    <w:rsid w:val="00094ABB"/>
    <w:rsid w:val="0009534F"/>
    <w:rsid w:val="000955D0"/>
    <w:rsid w:val="00095AC0"/>
    <w:rsid w:val="00095D47"/>
    <w:rsid w:val="000971C0"/>
    <w:rsid w:val="000972A0"/>
    <w:rsid w:val="000979F7"/>
    <w:rsid w:val="000A1200"/>
    <w:rsid w:val="000A1363"/>
    <w:rsid w:val="000A13F8"/>
    <w:rsid w:val="000A16A5"/>
    <w:rsid w:val="000A1804"/>
    <w:rsid w:val="000A1BAE"/>
    <w:rsid w:val="000A1F67"/>
    <w:rsid w:val="000A210F"/>
    <w:rsid w:val="000A26BA"/>
    <w:rsid w:val="000A2F50"/>
    <w:rsid w:val="000A3191"/>
    <w:rsid w:val="000A34F9"/>
    <w:rsid w:val="000A3893"/>
    <w:rsid w:val="000A3FA1"/>
    <w:rsid w:val="000A4F1F"/>
    <w:rsid w:val="000A58F2"/>
    <w:rsid w:val="000A668C"/>
    <w:rsid w:val="000A67A3"/>
    <w:rsid w:val="000A720D"/>
    <w:rsid w:val="000A7331"/>
    <w:rsid w:val="000A7467"/>
    <w:rsid w:val="000A782E"/>
    <w:rsid w:val="000B023B"/>
    <w:rsid w:val="000B08E0"/>
    <w:rsid w:val="000B1181"/>
    <w:rsid w:val="000B1A60"/>
    <w:rsid w:val="000B1E6E"/>
    <w:rsid w:val="000B2024"/>
    <w:rsid w:val="000B2348"/>
    <w:rsid w:val="000B2535"/>
    <w:rsid w:val="000B25F5"/>
    <w:rsid w:val="000B286F"/>
    <w:rsid w:val="000B2894"/>
    <w:rsid w:val="000B2F9D"/>
    <w:rsid w:val="000B2FDB"/>
    <w:rsid w:val="000B32F8"/>
    <w:rsid w:val="000B3637"/>
    <w:rsid w:val="000B3CDB"/>
    <w:rsid w:val="000B42CE"/>
    <w:rsid w:val="000B4FEC"/>
    <w:rsid w:val="000B53E3"/>
    <w:rsid w:val="000B56C6"/>
    <w:rsid w:val="000B5B27"/>
    <w:rsid w:val="000B5CD2"/>
    <w:rsid w:val="000B6342"/>
    <w:rsid w:val="000B685F"/>
    <w:rsid w:val="000B6B2A"/>
    <w:rsid w:val="000B7493"/>
    <w:rsid w:val="000B79E3"/>
    <w:rsid w:val="000C0902"/>
    <w:rsid w:val="000C0BF2"/>
    <w:rsid w:val="000C0C19"/>
    <w:rsid w:val="000C0C5C"/>
    <w:rsid w:val="000C0E6F"/>
    <w:rsid w:val="000C1D98"/>
    <w:rsid w:val="000C2488"/>
    <w:rsid w:val="000C2692"/>
    <w:rsid w:val="000C2F31"/>
    <w:rsid w:val="000C3177"/>
    <w:rsid w:val="000C3689"/>
    <w:rsid w:val="000C3741"/>
    <w:rsid w:val="000C3F08"/>
    <w:rsid w:val="000C4405"/>
    <w:rsid w:val="000C4A1B"/>
    <w:rsid w:val="000C4F1A"/>
    <w:rsid w:val="000C5494"/>
    <w:rsid w:val="000C561C"/>
    <w:rsid w:val="000C5B11"/>
    <w:rsid w:val="000C62FF"/>
    <w:rsid w:val="000C6616"/>
    <w:rsid w:val="000C683B"/>
    <w:rsid w:val="000C689E"/>
    <w:rsid w:val="000C6A09"/>
    <w:rsid w:val="000C6AC2"/>
    <w:rsid w:val="000C6B0F"/>
    <w:rsid w:val="000C7083"/>
    <w:rsid w:val="000C70B4"/>
    <w:rsid w:val="000C7D33"/>
    <w:rsid w:val="000C7E23"/>
    <w:rsid w:val="000D03AD"/>
    <w:rsid w:val="000D07DC"/>
    <w:rsid w:val="000D0B0A"/>
    <w:rsid w:val="000D0F5F"/>
    <w:rsid w:val="000D175E"/>
    <w:rsid w:val="000D17C0"/>
    <w:rsid w:val="000D246F"/>
    <w:rsid w:val="000D2667"/>
    <w:rsid w:val="000D2B74"/>
    <w:rsid w:val="000D2D16"/>
    <w:rsid w:val="000D32B7"/>
    <w:rsid w:val="000D37D9"/>
    <w:rsid w:val="000D37E7"/>
    <w:rsid w:val="000D4144"/>
    <w:rsid w:val="000D4234"/>
    <w:rsid w:val="000D48EF"/>
    <w:rsid w:val="000D6120"/>
    <w:rsid w:val="000D636B"/>
    <w:rsid w:val="000D686F"/>
    <w:rsid w:val="000D7295"/>
    <w:rsid w:val="000D72D9"/>
    <w:rsid w:val="000D7988"/>
    <w:rsid w:val="000E0185"/>
    <w:rsid w:val="000E02A7"/>
    <w:rsid w:val="000E0722"/>
    <w:rsid w:val="000E0748"/>
    <w:rsid w:val="000E0E35"/>
    <w:rsid w:val="000E16CD"/>
    <w:rsid w:val="000E1D3C"/>
    <w:rsid w:val="000E1E88"/>
    <w:rsid w:val="000E2090"/>
    <w:rsid w:val="000E25C9"/>
    <w:rsid w:val="000E3325"/>
    <w:rsid w:val="000E37B5"/>
    <w:rsid w:val="000E3A39"/>
    <w:rsid w:val="000E3B6F"/>
    <w:rsid w:val="000E3E59"/>
    <w:rsid w:val="000E3F45"/>
    <w:rsid w:val="000E3FCC"/>
    <w:rsid w:val="000E4002"/>
    <w:rsid w:val="000E44F1"/>
    <w:rsid w:val="000E488F"/>
    <w:rsid w:val="000E49F7"/>
    <w:rsid w:val="000E502A"/>
    <w:rsid w:val="000E515D"/>
    <w:rsid w:val="000E5ABC"/>
    <w:rsid w:val="000E5BC7"/>
    <w:rsid w:val="000E64ED"/>
    <w:rsid w:val="000E654F"/>
    <w:rsid w:val="000E66D1"/>
    <w:rsid w:val="000E6D4E"/>
    <w:rsid w:val="000E7137"/>
    <w:rsid w:val="000E71AD"/>
    <w:rsid w:val="000E7F79"/>
    <w:rsid w:val="000F032D"/>
    <w:rsid w:val="000F04E2"/>
    <w:rsid w:val="000F0845"/>
    <w:rsid w:val="000F08AC"/>
    <w:rsid w:val="000F08EB"/>
    <w:rsid w:val="000F0EFD"/>
    <w:rsid w:val="000F0F36"/>
    <w:rsid w:val="000F1C6D"/>
    <w:rsid w:val="000F2246"/>
    <w:rsid w:val="000F22E1"/>
    <w:rsid w:val="000F249D"/>
    <w:rsid w:val="000F2D4D"/>
    <w:rsid w:val="000F3A07"/>
    <w:rsid w:val="000F46C4"/>
    <w:rsid w:val="000F489D"/>
    <w:rsid w:val="000F4C80"/>
    <w:rsid w:val="000F6747"/>
    <w:rsid w:val="000F6C5F"/>
    <w:rsid w:val="000F71A2"/>
    <w:rsid w:val="000F7675"/>
    <w:rsid w:val="000F7A76"/>
    <w:rsid w:val="000F7E9A"/>
    <w:rsid w:val="0010037B"/>
    <w:rsid w:val="00100504"/>
    <w:rsid w:val="0010070A"/>
    <w:rsid w:val="00100719"/>
    <w:rsid w:val="001010AF"/>
    <w:rsid w:val="001010F6"/>
    <w:rsid w:val="001017C0"/>
    <w:rsid w:val="00101AAA"/>
    <w:rsid w:val="00102372"/>
    <w:rsid w:val="001025D9"/>
    <w:rsid w:val="0010276A"/>
    <w:rsid w:val="00102855"/>
    <w:rsid w:val="00102D6A"/>
    <w:rsid w:val="00102FF5"/>
    <w:rsid w:val="001038E0"/>
    <w:rsid w:val="00103A0D"/>
    <w:rsid w:val="00103DB1"/>
    <w:rsid w:val="00104B73"/>
    <w:rsid w:val="0010551A"/>
    <w:rsid w:val="00105910"/>
    <w:rsid w:val="00105C16"/>
    <w:rsid w:val="001060B7"/>
    <w:rsid w:val="001064CD"/>
    <w:rsid w:val="001069A3"/>
    <w:rsid w:val="0010719C"/>
    <w:rsid w:val="00107448"/>
    <w:rsid w:val="00107592"/>
    <w:rsid w:val="00110448"/>
    <w:rsid w:val="00110662"/>
    <w:rsid w:val="00110D8C"/>
    <w:rsid w:val="0011135F"/>
    <w:rsid w:val="00112726"/>
    <w:rsid w:val="0011355E"/>
    <w:rsid w:val="0011383F"/>
    <w:rsid w:val="00113A36"/>
    <w:rsid w:val="001140F8"/>
    <w:rsid w:val="00115DBD"/>
    <w:rsid w:val="001164F6"/>
    <w:rsid w:val="0011658E"/>
    <w:rsid w:val="00117116"/>
    <w:rsid w:val="001175E7"/>
    <w:rsid w:val="001202C8"/>
    <w:rsid w:val="001205F0"/>
    <w:rsid w:val="0012069A"/>
    <w:rsid w:val="00120AFC"/>
    <w:rsid w:val="00120F04"/>
    <w:rsid w:val="00120F5D"/>
    <w:rsid w:val="00121042"/>
    <w:rsid w:val="001215FA"/>
    <w:rsid w:val="00121B99"/>
    <w:rsid w:val="00121BF1"/>
    <w:rsid w:val="00122C5F"/>
    <w:rsid w:val="001230DE"/>
    <w:rsid w:val="00123298"/>
    <w:rsid w:val="00123801"/>
    <w:rsid w:val="001242AA"/>
    <w:rsid w:val="00124581"/>
    <w:rsid w:val="00124B7E"/>
    <w:rsid w:val="00125E14"/>
    <w:rsid w:val="00127068"/>
    <w:rsid w:val="001271D3"/>
    <w:rsid w:val="00127EEB"/>
    <w:rsid w:val="00127F7E"/>
    <w:rsid w:val="001303B8"/>
    <w:rsid w:val="0013057B"/>
    <w:rsid w:val="00130709"/>
    <w:rsid w:val="00131303"/>
    <w:rsid w:val="001316DF"/>
    <w:rsid w:val="0013182C"/>
    <w:rsid w:val="001326A7"/>
    <w:rsid w:val="00132CE6"/>
    <w:rsid w:val="00132F7B"/>
    <w:rsid w:val="00133885"/>
    <w:rsid w:val="00133C04"/>
    <w:rsid w:val="0013438F"/>
    <w:rsid w:val="00134E08"/>
    <w:rsid w:val="001352C5"/>
    <w:rsid w:val="00135535"/>
    <w:rsid w:val="001357C4"/>
    <w:rsid w:val="00136113"/>
    <w:rsid w:val="001363F7"/>
    <w:rsid w:val="001365DF"/>
    <w:rsid w:val="00136B4D"/>
    <w:rsid w:val="00137009"/>
    <w:rsid w:val="001379E2"/>
    <w:rsid w:val="00137B8B"/>
    <w:rsid w:val="00137C4A"/>
    <w:rsid w:val="00137E10"/>
    <w:rsid w:val="00140C41"/>
    <w:rsid w:val="00140CD5"/>
    <w:rsid w:val="00141406"/>
    <w:rsid w:val="0014174A"/>
    <w:rsid w:val="00141C29"/>
    <w:rsid w:val="00141D07"/>
    <w:rsid w:val="001421BF"/>
    <w:rsid w:val="0014246E"/>
    <w:rsid w:val="001424A6"/>
    <w:rsid w:val="0014287E"/>
    <w:rsid w:val="001429D5"/>
    <w:rsid w:val="00143663"/>
    <w:rsid w:val="00143848"/>
    <w:rsid w:val="00143CF3"/>
    <w:rsid w:val="001444BE"/>
    <w:rsid w:val="00144C3D"/>
    <w:rsid w:val="00145275"/>
    <w:rsid w:val="00145C7C"/>
    <w:rsid w:val="001461DE"/>
    <w:rsid w:val="00146F31"/>
    <w:rsid w:val="001470BD"/>
    <w:rsid w:val="00147B28"/>
    <w:rsid w:val="00150258"/>
    <w:rsid w:val="00150469"/>
    <w:rsid w:val="001514A3"/>
    <w:rsid w:val="00151AA7"/>
    <w:rsid w:val="00151CA6"/>
    <w:rsid w:val="00151D92"/>
    <w:rsid w:val="00152689"/>
    <w:rsid w:val="00152967"/>
    <w:rsid w:val="00152A15"/>
    <w:rsid w:val="00152D73"/>
    <w:rsid w:val="00152F1E"/>
    <w:rsid w:val="00153479"/>
    <w:rsid w:val="001534BC"/>
    <w:rsid w:val="001534D9"/>
    <w:rsid w:val="001535FC"/>
    <w:rsid w:val="00153CF7"/>
    <w:rsid w:val="00153E1F"/>
    <w:rsid w:val="0015406E"/>
    <w:rsid w:val="001541CE"/>
    <w:rsid w:val="00154964"/>
    <w:rsid w:val="0015496F"/>
    <w:rsid w:val="00154E3B"/>
    <w:rsid w:val="00155201"/>
    <w:rsid w:val="001558AC"/>
    <w:rsid w:val="00155BEC"/>
    <w:rsid w:val="001561D5"/>
    <w:rsid w:val="00156AD9"/>
    <w:rsid w:val="00156F25"/>
    <w:rsid w:val="00157483"/>
    <w:rsid w:val="00157B6A"/>
    <w:rsid w:val="00157EAB"/>
    <w:rsid w:val="00160FF6"/>
    <w:rsid w:val="00161289"/>
    <w:rsid w:val="001614EC"/>
    <w:rsid w:val="0016180A"/>
    <w:rsid w:val="00161CD0"/>
    <w:rsid w:val="00161FB9"/>
    <w:rsid w:val="0016272B"/>
    <w:rsid w:val="00162991"/>
    <w:rsid w:val="00162F98"/>
    <w:rsid w:val="00163100"/>
    <w:rsid w:val="00163946"/>
    <w:rsid w:val="00163F2A"/>
    <w:rsid w:val="001645D8"/>
    <w:rsid w:val="00164623"/>
    <w:rsid w:val="0016515A"/>
    <w:rsid w:val="001652D2"/>
    <w:rsid w:val="0016625E"/>
    <w:rsid w:val="001663C1"/>
    <w:rsid w:val="001664D8"/>
    <w:rsid w:val="001664FA"/>
    <w:rsid w:val="00166568"/>
    <w:rsid w:val="00166D01"/>
    <w:rsid w:val="00166F0B"/>
    <w:rsid w:val="00167129"/>
    <w:rsid w:val="001673AD"/>
    <w:rsid w:val="0016750D"/>
    <w:rsid w:val="00167E64"/>
    <w:rsid w:val="00170534"/>
    <w:rsid w:val="00170906"/>
    <w:rsid w:val="00170CD5"/>
    <w:rsid w:val="00171296"/>
    <w:rsid w:val="00171366"/>
    <w:rsid w:val="001716DD"/>
    <w:rsid w:val="00172A39"/>
    <w:rsid w:val="00172B0F"/>
    <w:rsid w:val="00173259"/>
    <w:rsid w:val="00173872"/>
    <w:rsid w:val="001740D0"/>
    <w:rsid w:val="0017428D"/>
    <w:rsid w:val="00174364"/>
    <w:rsid w:val="00174753"/>
    <w:rsid w:val="001748C4"/>
    <w:rsid w:val="00174C7F"/>
    <w:rsid w:val="00174E0D"/>
    <w:rsid w:val="00175C63"/>
    <w:rsid w:val="00175CBE"/>
    <w:rsid w:val="001765F5"/>
    <w:rsid w:val="0017775F"/>
    <w:rsid w:val="001800CC"/>
    <w:rsid w:val="0018044C"/>
    <w:rsid w:val="00180858"/>
    <w:rsid w:val="00180930"/>
    <w:rsid w:val="00180DC9"/>
    <w:rsid w:val="00181459"/>
    <w:rsid w:val="0018211E"/>
    <w:rsid w:val="00182202"/>
    <w:rsid w:val="00182983"/>
    <w:rsid w:val="00182C02"/>
    <w:rsid w:val="00183896"/>
    <w:rsid w:val="00183AA2"/>
    <w:rsid w:val="00183F71"/>
    <w:rsid w:val="00184003"/>
    <w:rsid w:val="001848D5"/>
    <w:rsid w:val="001849CE"/>
    <w:rsid w:val="001853E7"/>
    <w:rsid w:val="001857C2"/>
    <w:rsid w:val="001866EF"/>
    <w:rsid w:val="00186B09"/>
    <w:rsid w:val="00186EA2"/>
    <w:rsid w:val="0019052A"/>
    <w:rsid w:val="00190AD6"/>
    <w:rsid w:val="00190C74"/>
    <w:rsid w:val="00190DC3"/>
    <w:rsid w:val="00191869"/>
    <w:rsid w:val="00191DF9"/>
    <w:rsid w:val="0019217E"/>
    <w:rsid w:val="00192CC3"/>
    <w:rsid w:val="001934DE"/>
    <w:rsid w:val="00193BB3"/>
    <w:rsid w:val="0019414F"/>
    <w:rsid w:val="00194A75"/>
    <w:rsid w:val="0019546A"/>
    <w:rsid w:val="00195FCD"/>
    <w:rsid w:val="0019626C"/>
    <w:rsid w:val="001967F8"/>
    <w:rsid w:val="00197033"/>
    <w:rsid w:val="00197D7C"/>
    <w:rsid w:val="00197F65"/>
    <w:rsid w:val="00197F6F"/>
    <w:rsid w:val="001A04C5"/>
    <w:rsid w:val="001A05FA"/>
    <w:rsid w:val="001A09D7"/>
    <w:rsid w:val="001A37D9"/>
    <w:rsid w:val="001A3ABB"/>
    <w:rsid w:val="001A4371"/>
    <w:rsid w:val="001A4436"/>
    <w:rsid w:val="001A4CC7"/>
    <w:rsid w:val="001A55EF"/>
    <w:rsid w:val="001A5F0E"/>
    <w:rsid w:val="001A64DB"/>
    <w:rsid w:val="001A67E3"/>
    <w:rsid w:val="001A6B21"/>
    <w:rsid w:val="001A6B78"/>
    <w:rsid w:val="001A6F9F"/>
    <w:rsid w:val="001A7959"/>
    <w:rsid w:val="001A7AED"/>
    <w:rsid w:val="001A7D4B"/>
    <w:rsid w:val="001B0C3A"/>
    <w:rsid w:val="001B0C87"/>
    <w:rsid w:val="001B1075"/>
    <w:rsid w:val="001B12C0"/>
    <w:rsid w:val="001B1BFF"/>
    <w:rsid w:val="001B213A"/>
    <w:rsid w:val="001B2ACC"/>
    <w:rsid w:val="001B2E95"/>
    <w:rsid w:val="001B332D"/>
    <w:rsid w:val="001B3BBD"/>
    <w:rsid w:val="001B4583"/>
    <w:rsid w:val="001B4677"/>
    <w:rsid w:val="001B5138"/>
    <w:rsid w:val="001B528F"/>
    <w:rsid w:val="001B5C3B"/>
    <w:rsid w:val="001B5FD0"/>
    <w:rsid w:val="001B6454"/>
    <w:rsid w:val="001B71DF"/>
    <w:rsid w:val="001C06BC"/>
    <w:rsid w:val="001C08CC"/>
    <w:rsid w:val="001C0D80"/>
    <w:rsid w:val="001C1187"/>
    <w:rsid w:val="001C11EA"/>
    <w:rsid w:val="001C13F2"/>
    <w:rsid w:val="001C1412"/>
    <w:rsid w:val="001C191F"/>
    <w:rsid w:val="001C195D"/>
    <w:rsid w:val="001C1A43"/>
    <w:rsid w:val="001C1B61"/>
    <w:rsid w:val="001C1C68"/>
    <w:rsid w:val="001C1FA9"/>
    <w:rsid w:val="001C247A"/>
    <w:rsid w:val="001C2F1F"/>
    <w:rsid w:val="001C300C"/>
    <w:rsid w:val="001C3754"/>
    <w:rsid w:val="001C3A09"/>
    <w:rsid w:val="001C4728"/>
    <w:rsid w:val="001C4A2D"/>
    <w:rsid w:val="001C5286"/>
    <w:rsid w:val="001C5504"/>
    <w:rsid w:val="001C5666"/>
    <w:rsid w:val="001C5C7F"/>
    <w:rsid w:val="001C5CDB"/>
    <w:rsid w:val="001C61C8"/>
    <w:rsid w:val="001C69BA"/>
    <w:rsid w:val="001C7589"/>
    <w:rsid w:val="001C7602"/>
    <w:rsid w:val="001C7888"/>
    <w:rsid w:val="001C795B"/>
    <w:rsid w:val="001C7C24"/>
    <w:rsid w:val="001D03F0"/>
    <w:rsid w:val="001D0A4F"/>
    <w:rsid w:val="001D0D39"/>
    <w:rsid w:val="001D0DF5"/>
    <w:rsid w:val="001D1298"/>
    <w:rsid w:val="001D1C03"/>
    <w:rsid w:val="001D1E41"/>
    <w:rsid w:val="001D218B"/>
    <w:rsid w:val="001D22F2"/>
    <w:rsid w:val="001D2BAE"/>
    <w:rsid w:val="001D32AE"/>
    <w:rsid w:val="001D347A"/>
    <w:rsid w:val="001D3525"/>
    <w:rsid w:val="001D35D6"/>
    <w:rsid w:val="001D3ACB"/>
    <w:rsid w:val="001D3C28"/>
    <w:rsid w:val="001D4220"/>
    <w:rsid w:val="001D4BB4"/>
    <w:rsid w:val="001D4CAB"/>
    <w:rsid w:val="001D65E2"/>
    <w:rsid w:val="001D688E"/>
    <w:rsid w:val="001D6927"/>
    <w:rsid w:val="001D694B"/>
    <w:rsid w:val="001D6A02"/>
    <w:rsid w:val="001D73FB"/>
    <w:rsid w:val="001D79B4"/>
    <w:rsid w:val="001D79DC"/>
    <w:rsid w:val="001D7E50"/>
    <w:rsid w:val="001E042E"/>
    <w:rsid w:val="001E045E"/>
    <w:rsid w:val="001E0833"/>
    <w:rsid w:val="001E0EBB"/>
    <w:rsid w:val="001E2346"/>
    <w:rsid w:val="001E2592"/>
    <w:rsid w:val="001E2796"/>
    <w:rsid w:val="001E3637"/>
    <w:rsid w:val="001E36CE"/>
    <w:rsid w:val="001E3A6E"/>
    <w:rsid w:val="001E3BB6"/>
    <w:rsid w:val="001E3E7F"/>
    <w:rsid w:val="001E47EA"/>
    <w:rsid w:val="001E4B28"/>
    <w:rsid w:val="001E5F22"/>
    <w:rsid w:val="001E6170"/>
    <w:rsid w:val="001E6640"/>
    <w:rsid w:val="001E687C"/>
    <w:rsid w:val="001E7113"/>
    <w:rsid w:val="001E712D"/>
    <w:rsid w:val="001E746F"/>
    <w:rsid w:val="001F0527"/>
    <w:rsid w:val="001F0BC0"/>
    <w:rsid w:val="001F0E7B"/>
    <w:rsid w:val="001F16E7"/>
    <w:rsid w:val="001F17CD"/>
    <w:rsid w:val="001F17FA"/>
    <w:rsid w:val="001F1D67"/>
    <w:rsid w:val="001F1F80"/>
    <w:rsid w:val="001F22CD"/>
    <w:rsid w:val="001F2420"/>
    <w:rsid w:val="001F2539"/>
    <w:rsid w:val="001F2757"/>
    <w:rsid w:val="001F2778"/>
    <w:rsid w:val="001F2B4B"/>
    <w:rsid w:val="001F2C8A"/>
    <w:rsid w:val="001F3222"/>
    <w:rsid w:val="001F3F10"/>
    <w:rsid w:val="001F412F"/>
    <w:rsid w:val="001F43BB"/>
    <w:rsid w:val="001F43CD"/>
    <w:rsid w:val="001F44D6"/>
    <w:rsid w:val="001F5315"/>
    <w:rsid w:val="001F5475"/>
    <w:rsid w:val="001F553B"/>
    <w:rsid w:val="001F5DF5"/>
    <w:rsid w:val="001F6F98"/>
    <w:rsid w:val="001F7B67"/>
    <w:rsid w:val="002000F4"/>
    <w:rsid w:val="00200838"/>
    <w:rsid w:val="002020B2"/>
    <w:rsid w:val="002025F2"/>
    <w:rsid w:val="00202D89"/>
    <w:rsid w:val="00202E06"/>
    <w:rsid w:val="00202FC0"/>
    <w:rsid w:val="00202FDE"/>
    <w:rsid w:val="002033EA"/>
    <w:rsid w:val="002034D7"/>
    <w:rsid w:val="00203C0A"/>
    <w:rsid w:val="00203CC4"/>
    <w:rsid w:val="002049E5"/>
    <w:rsid w:val="002052C6"/>
    <w:rsid w:val="002054E4"/>
    <w:rsid w:val="002054F3"/>
    <w:rsid w:val="002056B5"/>
    <w:rsid w:val="002062CF"/>
    <w:rsid w:val="002067D5"/>
    <w:rsid w:val="00207205"/>
    <w:rsid w:val="00207932"/>
    <w:rsid w:val="00207FB2"/>
    <w:rsid w:val="00207FD7"/>
    <w:rsid w:val="002105F4"/>
    <w:rsid w:val="002105FE"/>
    <w:rsid w:val="00210890"/>
    <w:rsid w:val="00211033"/>
    <w:rsid w:val="00212374"/>
    <w:rsid w:val="00212391"/>
    <w:rsid w:val="00212724"/>
    <w:rsid w:val="00212A16"/>
    <w:rsid w:val="00212A85"/>
    <w:rsid w:val="002131D4"/>
    <w:rsid w:val="00213313"/>
    <w:rsid w:val="0021389C"/>
    <w:rsid w:val="00213B79"/>
    <w:rsid w:val="00214837"/>
    <w:rsid w:val="00214BAD"/>
    <w:rsid w:val="002156AA"/>
    <w:rsid w:val="00215A2A"/>
    <w:rsid w:val="00215F06"/>
    <w:rsid w:val="00220A30"/>
    <w:rsid w:val="00221415"/>
    <w:rsid w:val="00221E89"/>
    <w:rsid w:val="00221F99"/>
    <w:rsid w:val="00222246"/>
    <w:rsid w:val="00222371"/>
    <w:rsid w:val="002223B1"/>
    <w:rsid w:val="00222D1B"/>
    <w:rsid w:val="00223902"/>
    <w:rsid w:val="00224222"/>
    <w:rsid w:val="00224BCD"/>
    <w:rsid w:val="00224EF7"/>
    <w:rsid w:val="0022525A"/>
    <w:rsid w:val="002257B2"/>
    <w:rsid w:val="00225C97"/>
    <w:rsid w:val="00225D0B"/>
    <w:rsid w:val="00226E08"/>
    <w:rsid w:val="00227011"/>
    <w:rsid w:val="0022721E"/>
    <w:rsid w:val="0022723E"/>
    <w:rsid w:val="00227E72"/>
    <w:rsid w:val="0023033C"/>
    <w:rsid w:val="00230CF2"/>
    <w:rsid w:val="0023183E"/>
    <w:rsid w:val="002319B4"/>
    <w:rsid w:val="00232082"/>
    <w:rsid w:val="00232199"/>
    <w:rsid w:val="00233012"/>
    <w:rsid w:val="00233212"/>
    <w:rsid w:val="00233D95"/>
    <w:rsid w:val="00234090"/>
    <w:rsid w:val="0023412C"/>
    <w:rsid w:val="002342E1"/>
    <w:rsid w:val="0023469B"/>
    <w:rsid w:val="00234CFB"/>
    <w:rsid w:val="002350D0"/>
    <w:rsid w:val="00235196"/>
    <w:rsid w:val="002362A3"/>
    <w:rsid w:val="002363F3"/>
    <w:rsid w:val="0023660F"/>
    <w:rsid w:val="00236A12"/>
    <w:rsid w:val="00236BD4"/>
    <w:rsid w:val="00236F41"/>
    <w:rsid w:val="002371AC"/>
    <w:rsid w:val="002377A1"/>
    <w:rsid w:val="0023790F"/>
    <w:rsid w:val="00237B4D"/>
    <w:rsid w:val="002407DA"/>
    <w:rsid w:val="002407E4"/>
    <w:rsid w:val="00240906"/>
    <w:rsid w:val="00240C58"/>
    <w:rsid w:val="00241213"/>
    <w:rsid w:val="002415F1"/>
    <w:rsid w:val="00241BCD"/>
    <w:rsid w:val="00241C4B"/>
    <w:rsid w:val="002423BD"/>
    <w:rsid w:val="00242452"/>
    <w:rsid w:val="00242B50"/>
    <w:rsid w:val="00242C4E"/>
    <w:rsid w:val="00242F93"/>
    <w:rsid w:val="00243343"/>
    <w:rsid w:val="0024342D"/>
    <w:rsid w:val="00243879"/>
    <w:rsid w:val="0024391E"/>
    <w:rsid w:val="00243BEF"/>
    <w:rsid w:val="00243D8A"/>
    <w:rsid w:val="00243F95"/>
    <w:rsid w:val="00244317"/>
    <w:rsid w:val="00244380"/>
    <w:rsid w:val="00244490"/>
    <w:rsid w:val="002448BC"/>
    <w:rsid w:val="002452A8"/>
    <w:rsid w:val="00245578"/>
    <w:rsid w:val="002455E6"/>
    <w:rsid w:val="00245604"/>
    <w:rsid w:val="0024597E"/>
    <w:rsid w:val="00245FB4"/>
    <w:rsid w:val="002460A1"/>
    <w:rsid w:val="00246854"/>
    <w:rsid w:val="00247905"/>
    <w:rsid w:val="002503C4"/>
    <w:rsid w:val="002503E3"/>
    <w:rsid w:val="0025042F"/>
    <w:rsid w:val="002508CD"/>
    <w:rsid w:val="002518BE"/>
    <w:rsid w:val="00251EEB"/>
    <w:rsid w:val="00252586"/>
    <w:rsid w:val="00252A10"/>
    <w:rsid w:val="0025331D"/>
    <w:rsid w:val="002535A9"/>
    <w:rsid w:val="00253620"/>
    <w:rsid w:val="00253784"/>
    <w:rsid w:val="002538E8"/>
    <w:rsid w:val="00253D5A"/>
    <w:rsid w:val="00254038"/>
    <w:rsid w:val="00254EA9"/>
    <w:rsid w:val="00255612"/>
    <w:rsid w:val="00255882"/>
    <w:rsid w:val="002566AD"/>
    <w:rsid w:val="002566F2"/>
    <w:rsid w:val="00256C97"/>
    <w:rsid w:val="00257CA1"/>
    <w:rsid w:val="00257E38"/>
    <w:rsid w:val="0026011D"/>
    <w:rsid w:val="00260530"/>
    <w:rsid w:val="002605FA"/>
    <w:rsid w:val="00260AE0"/>
    <w:rsid w:val="002611FD"/>
    <w:rsid w:val="0026151B"/>
    <w:rsid w:val="00261AA7"/>
    <w:rsid w:val="00261F4B"/>
    <w:rsid w:val="002623EB"/>
    <w:rsid w:val="002629BA"/>
    <w:rsid w:val="00262E77"/>
    <w:rsid w:val="00262F89"/>
    <w:rsid w:val="0026322E"/>
    <w:rsid w:val="0026398C"/>
    <w:rsid w:val="00263C49"/>
    <w:rsid w:val="00264016"/>
    <w:rsid w:val="00264D1F"/>
    <w:rsid w:val="0026616F"/>
    <w:rsid w:val="002665EC"/>
    <w:rsid w:val="00266B77"/>
    <w:rsid w:val="00267257"/>
    <w:rsid w:val="00267AED"/>
    <w:rsid w:val="00270366"/>
    <w:rsid w:val="002707CE"/>
    <w:rsid w:val="00270DEA"/>
    <w:rsid w:val="0027152F"/>
    <w:rsid w:val="00272085"/>
    <w:rsid w:val="00272393"/>
    <w:rsid w:val="002729E2"/>
    <w:rsid w:val="002729F6"/>
    <w:rsid w:val="00273659"/>
    <w:rsid w:val="002743C6"/>
    <w:rsid w:val="00275002"/>
    <w:rsid w:val="00275514"/>
    <w:rsid w:val="00275867"/>
    <w:rsid w:val="00275A47"/>
    <w:rsid w:val="00275A6A"/>
    <w:rsid w:val="00275FDC"/>
    <w:rsid w:val="00276B74"/>
    <w:rsid w:val="002770E7"/>
    <w:rsid w:val="002775DB"/>
    <w:rsid w:val="002778EE"/>
    <w:rsid w:val="00280D0B"/>
    <w:rsid w:val="00281616"/>
    <w:rsid w:val="00282244"/>
    <w:rsid w:val="00282B2E"/>
    <w:rsid w:val="0028332C"/>
    <w:rsid w:val="0028347A"/>
    <w:rsid w:val="00283E7C"/>
    <w:rsid w:val="00284B38"/>
    <w:rsid w:val="00284D28"/>
    <w:rsid w:val="00284E31"/>
    <w:rsid w:val="00285108"/>
    <w:rsid w:val="00285C1B"/>
    <w:rsid w:val="00286E03"/>
    <w:rsid w:val="002875F4"/>
    <w:rsid w:val="00290F4C"/>
    <w:rsid w:val="002910BB"/>
    <w:rsid w:val="002911D2"/>
    <w:rsid w:val="002912B7"/>
    <w:rsid w:val="002914B8"/>
    <w:rsid w:val="002919A5"/>
    <w:rsid w:val="00292B7E"/>
    <w:rsid w:val="00293390"/>
    <w:rsid w:val="00293815"/>
    <w:rsid w:val="00293F09"/>
    <w:rsid w:val="002940AC"/>
    <w:rsid w:val="00294584"/>
    <w:rsid w:val="00294629"/>
    <w:rsid w:val="00294636"/>
    <w:rsid w:val="00294AFD"/>
    <w:rsid w:val="00294C23"/>
    <w:rsid w:val="00295ABC"/>
    <w:rsid w:val="00296623"/>
    <w:rsid w:val="0029744C"/>
    <w:rsid w:val="002A02FD"/>
    <w:rsid w:val="002A0805"/>
    <w:rsid w:val="002A0B1E"/>
    <w:rsid w:val="002A0E76"/>
    <w:rsid w:val="002A1034"/>
    <w:rsid w:val="002A10D9"/>
    <w:rsid w:val="002A1A93"/>
    <w:rsid w:val="002A2A5C"/>
    <w:rsid w:val="002A2E53"/>
    <w:rsid w:val="002A2E5B"/>
    <w:rsid w:val="002A30F5"/>
    <w:rsid w:val="002A3507"/>
    <w:rsid w:val="002A3D15"/>
    <w:rsid w:val="002A3D31"/>
    <w:rsid w:val="002A3D50"/>
    <w:rsid w:val="002A4139"/>
    <w:rsid w:val="002A4562"/>
    <w:rsid w:val="002A4E35"/>
    <w:rsid w:val="002A5009"/>
    <w:rsid w:val="002A525C"/>
    <w:rsid w:val="002A54E4"/>
    <w:rsid w:val="002A5922"/>
    <w:rsid w:val="002A63A7"/>
    <w:rsid w:val="002A68F7"/>
    <w:rsid w:val="002A7DBA"/>
    <w:rsid w:val="002A7EAE"/>
    <w:rsid w:val="002B00AA"/>
    <w:rsid w:val="002B038D"/>
    <w:rsid w:val="002B138B"/>
    <w:rsid w:val="002B16B9"/>
    <w:rsid w:val="002B23AC"/>
    <w:rsid w:val="002B23ED"/>
    <w:rsid w:val="002B252F"/>
    <w:rsid w:val="002B317E"/>
    <w:rsid w:val="002B3406"/>
    <w:rsid w:val="002B3525"/>
    <w:rsid w:val="002B3EC4"/>
    <w:rsid w:val="002B40F6"/>
    <w:rsid w:val="002B421B"/>
    <w:rsid w:val="002B4392"/>
    <w:rsid w:val="002B476D"/>
    <w:rsid w:val="002B4E00"/>
    <w:rsid w:val="002B4FE9"/>
    <w:rsid w:val="002B508D"/>
    <w:rsid w:val="002B5777"/>
    <w:rsid w:val="002B57B3"/>
    <w:rsid w:val="002B5FD9"/>
    <w:rsid w:val="002B6302"/>
    <w:rsid w:val="002B6AB4"/>
    <w:rsid w:val="002B6B16"/>
    <w:rsid w:val="002B6D3C"/>
    <w:rsid w:val="002B6FC5"/>
    <w:rsid w:val="002B72AA"/>
    <w:rsid w:val="002B731D"/>
    <w:rsid w:val="002B734B"/>
    <w:rsid w:val="002C00F6"/>
    <w:rsid w:val="002C0341"/>
    <w:rsid w:val="002C071E"/>
    <w:rsid w:val="002C0F99"/>
    <w:rsid w:val="002C12AD"/>
    <w:rsid w:val="002C148A"/>
    <w:rsid w:val="002C16EF"/>
    <w:rsid w:val="002C1949"/>
    <w:rsid w:val="002C1D3B"/>
    <w:rsid w:val="002C21E2"/>
    <w:rsid w:val="002C24F7"/>
    <w:rsid w:val="002C28F5"/>
    <w:rsid w:val="002C293A"/>
    <w:rsid w:val="002C2BCB"/>
    <w:rsid w:val="002C3086"/>
    <w:rsid w:val="002C3621"/>
    <w:rsid w:val="002C3653"/>
    <w:rsid w:val="002C39D9"/>
    <w:rsid w:val="002C3A70"/>
    <w:rsid w:val="002C402F"/>
    <w:rsid w:val="002C4764"/>
    <w:rsid w:val="002C4B07"/>
    <w:rsid w:val="002C4CDC"/>
    <w:rsid w:val="002C4FC3"/>
    <w:rsid w:val="002C5042"/>
    <w:rsid w:val="002C504B"/>
    <w:rsid w:val="002C5BDE"/>
    <w:rsid w:val="002C5C56"/>
    <w:rsid w:val="002C5F26"/>
    <w:rsid w:val="002C6504"/>
    <w:rsid w:val="002C6522"/>
    <w:rsid w:val="002C6CCB"/>
    <w:rsid w:val="002C7463"/>
    <w:rsid w:val="002C7475"/>
    <w:rsid w:val="002C7B65"/>
    <w:rsid w:val="002D08F8"/>
    <w:rsid w:val="002D0CFB"/>
    <w:rsid w:val="002D1012"/>
    <w:rsid w:val="002D1420"/>
    <w:rsid w:val="002D1690"/>
    <w:rsid w:val="002D1BE0"/>
    <w:rsid w:val="002D2636"/>
    <w:rsid w:val="002D2705"/>
    <w:rsid w:val="002D2BFB"/>
    <w:rsid w:val="002D2C26"/>
    <w:rsid w:val="002D37CA"/>
    <w:rsid w:val="002D3D74"/>
    <w:rsid w:val="002D4033"/>
    <w:rsid w:val="002D4510"/>
    <w:rsid w:val="002D45AA"/>
    <w:rsid w:val="002D4D6E"/>
    <w:rsid w:val="002D578F"/>
    <w:rsid w:val="002D5B44"/>
    <w:rsid w:val="002D5D00"/>
    <w:rsid w:val="002D61F3"/>
    <w:rsid w:val="002D657D"/>
    <w:rsid w:val="002D7923"/>
    <w:rsid w:val="002E0B23"/>
    <w:rsid w:val="002E12C4"/>
    <w:rsid w:val="002E1395"/>
    <w:rsid w:val="002E1CC3"/>
    <w:rsid w:val="002E21A8"/>
    <w:rsid w:val="002E2343"/>
    <w:rsid w:val="002E2A7B"/>
    <w:rsid w:val="002E2F53"/>
    <w:rsid w:val="002E2FA3"/>
    <w:rsid w:val="002E3011"/>
    <w:rsid w:val="002E361F"/>
    <w:rsid w:val="002E3C67"/>
    <w:rsid w:val="002E40FC"/>
    <w:rsid w:val="002E4F8A"/>
    <w:rsid w:val="002E5CB4"/>
    <w:rsid w:val="002E5E64"/>
    <w:rsid w:val="002E6C89"/>
    <w:rsid w:val="002E7340"/>
    <w:rsid w:val="002E73C9"/>
    <w:rsid w:val="002F0028"/>
    <w:rsid w:val="002F06A9"/>
    <w:rsid w:val="002F06B1"/>
    <w:rsid w:val="002F0948"/>
    <w:rsid w:val="002F148E"/>
    <w:rsid w:val="002F1B1E"/>
    <w:rsid w:val="002F1CB2"/>
    <w:rsid w:val="002F1E50"/>
    <w:rsid w:val="002F1E86"/>
    <w:rsid w:val="002F2906"/>
    <w:rsid w:val="002F2944"/>
    <w:rsid w:val="002F2CB8"/>
    <w:rsid w:val="002F3AD5"/>
    <w:rsid w:val="002F403B"/>
    <w:rsid w:val="002F428D"/>
    <w:rsid w:val="002F444A"/>
    <w:rsid w:val="002F47DB"/>
    <w:rsid w:val="002F4AE9"/>
    <w:rsid w:val="002F50C6"/>
    <w:rsid w:val="002F5416"/>
    <w:rsid w:val="002F5989"/>
    <w:rsid w:val="002F59A5"/>
    <w:rsid w:val="002F5F8D"/>
    <w:rsid w:val="002F64FA"/>
    <w:rsid w:val="002F681B"/>
    <w:rsid w:val="002F6987"/>
    <w:rsid w:val="002F7476"/>
    <w:rsid w:val="002F7964"/>
    <w:rsid w:val="00300177"/>
    <w:rsid w:val="003001FC"/>
    <w:rsid w:val="00300AAD"/>
    <w:rsid w:val="00300B52"/>
    <w:rsid w:val="00300E73"/>
    <w:rsid w:val="00301162"/>
    <w:rsid w:val="00301193"/>
    <w:rsid w:val="00302452"/>
    <w:rsid w:val="00302B41"/>
    <w:rsid w:val="00302DF2"/>
    <w:rsid w:val="003032FE"/>
    <w:rsid w:val="00303948"/>
    <w:rsid w:val="00303CE5"/>
    <w:rsid w:val="00303F9B"/>
    <w:rsid w:val="00304959"/>
    <w:rsid w:val="00304DC5"/>
    <w:rsid w:val="00305740"/>
    <w:rsid w:val="003058B1"/>
    <w:rsid w:val="00305A5C"/>
    <w:rsid w:val="00305CC0"/>
    <w:rsid w:val="00305F1F"/>
    <w:rsid w:val="003061BF"/>
    <w:rsid w:val="00306A4B"/>
    <w:rsid w:val="00306FA5"/>
    <w:rsid w:val="00307217"/>
    <w:rsid w:val="0030767D"/>
    <w:rsid w:val="00310D00"/>
    <w:rsid w:val="003114C6"/>
    <w:rsid w:val="0031169B"/>
    <w:rsid w:val="003116E4"/>
    <w:rsid w:val="003118F2"/>
    <w:rsid w:val="00311A2B"/>
    <w:rsid w:val="003120AD"/>
    <w:rsid w:val="0031283F"/>
    <w:rsid w:val="00313195"/>
    <w:rsid w:val="00313241"/>
    <w:rsid w:val="003132CB"/>
    <w:rsid w:val="00314974"/>
    <w:rsid w:val="00314EC1"/>
    <w:rsid w:val="00314F43"/>
    <w:rsid w:val="003151CE"/>
    <w:rsid w:val="00315C6B"/>
    <w:rsid w:val="00315CA2"/>
    <w:rsid w:val="00315E76"/>
    <w:rsid w:val="00315FCA"/>
    <w:rsid w:val="00316392"/>
    <w:rsid w:val="00316905"/>
    <w:rsid w:val="00316A49"/>
    <w:rsid w:val="00317365"/>
    <w:rsid w:val="003174A2"/>
    <w:rsid w:val="00317655"/>
    <w:rsid w:val="00317696"/>
    <w:rsid w:val="003177C4"/>
    <w:rsid w:val="00317ACD"/>
    <w:rsid w:val="00317B7C"/>
    <w:rsid w:val="00317EFF"/>
    <w:rsid w:val="00320A59"/>
    <w:rsid w:val="00320AD2"/>
    <w:rsid w:val="00320D7B"/>
    <w:rsid w:val="00321215"/>
    <w:rsid w:val="00321A8A"/>
    <w:rsid w:val="00321A99"/>
    <w:rsid w:val="00321E7E"/>
    <w:rsid w:val="00322108"/>
    <w:rsid w:val="00322245"/>
    <w:rsid w:val="0032237D"/>
    <w:rsid w:val="003226A1"/>
    <w:rsid w:val="00322E12"/>
    <w:rsid w:val="0032307E"/>
    <w:rsid w:val="00324CA0"/>
    <w:rsid w:val="00324D43"/>
    <w:rsid w:val="0032524B"/>
    <w:rsid w:val="00325385"/>
    <w:rsid w:val="00326881"/>
    <w:rsid w:val="003268CE"/>
    <w:rsid w:val="00326965"/>
    <w:rsid w:val="00326EF9"/>
    <w:rsid w:val="00327171"/>
    <w:rsid w:val="003271D8"/>
    <w:rsid w:val="00330143"/>
    <w:rsid w:val="00330CA3"/>
    <w:rsid w:val="00330EC5"/>
    <w:rsid w:val="00331272"/>
    <w:rsid w:val="0033143B"/>
    <w:rsid w:val="00331712"/>
    <w:rsid w:val="00331FD4"/>
    <w:rsid w:val="003324D8"/>
    <w:rsid w:val="00332AE7"/>
    <w:rsid w:val="00332B15"/>
    <w:rsid w:val="00333053"/>
    <w:rsid w:val="003340DE"/>
    <w:rsid w:val="003343E1"/>
    <w:rsid w:val="00334858"/>
    <w:rsid w:val="00334E6A"/>
    <w:rsid w:val="0033511B"/>
    <w:rsid w:val="003358B9"/>
    <w:rsid w:val="00335A28"/>
    <w:rsid w:val="00335DBC"/>
    <w:rsid w:val="00335F94"/>
    <w:rsid w:val="00336B3D"/>
    <w:rsid w:val="00337673"/>
    <w:rsid w:val="00337CF9"/>
    <w:rsid w:val="00337DC9"/>
    <w:rsid w:val="00337E0B"/>
    <w:rsid w:val="00337F82"/>
    <w:rsid w:val="00340235"/>
    <w:rsid w:val="0034023E"/>
    <w:rsid w:val="003402B9"/>
    <w:rsid w:val="0034035A"/>
    <w:rsid w:val="00340712"/>
    <w:rsid w:val="00340841"/>
    <w:rsid w:val="0034103A"/>
    <w:rsid w:val="003412AD"/>
    <w:rsid w:val="0034196D"/>
    <w:rsid w:val="0034205B"/>
    <w:rsid w:val="00342A90"/>
    <w:rsid w:val="00342EBB"/>
    <w:rsid w:val="0034417F"/>
    <w:rsid w:val="00344216"/>
    <w:rsid w:val="0034481E"/>
    <w:rsid w:val="00344B84"/>
    <w:rsid w:val="00344D7B"/>
    <w:rsid w:val="00345478"/>
    <w:rsid w:val="00346728"/>
    <w:rsid w:val="00347061"/>
    <w:rsid w:val="0034757D"/>
    <w:rsid w:val="00347752"/>
    <w:rsid w:val="003477F3"/>
    <w:rsid w:val="0034792C"/>
    <w:rsid w:val="003479A1"/>
    <w:rsid w:val="0035008C"/>
    <w:rsid w:val="003502AA"/>
    <w:rsid w:val="003504AC"/>
    <w:rsid w:val="0035081B"/>
    <w:rsid w:val="003509F7"/>
    <w:rsid w:val="00350D32"/>
    <w:rsid w:val="00352A59"/>
    <w:rsid w:val="00352B68"/>
    <w:rsid w:val="003530B7"/>
    <w:rsid w:val="0035327E"/>
    <w:rsid w:val="003544C6"/>
    <w:rsid w:val="00355226"/>
    <w:rsid w:val="00355298"/>
    <w:rsid w:val="0035603F"/>
    <w:rsid w:val="0035612B"/>
    <w:rsid w:val="00356350"/>
    <w:rsid w:val="00357DEE"/>
    <w:rsid w:val="0036060A"/>
    <w:rsid w:val="003608E2"/>
    <w:rsid w:val="003611F9"/>
    <w:rsid w:val="00361C59"/>
    <w:rsid w:val="00361CD8"/>
    <w:rsid w:val="00361E9A"/>
    <w:rsid w:val="00361EB6"/>
    <w:rsid w:val="0036241E"/>
    <w:rsid w:val="00362A90"/>
    <w:rsid w:val="003639A5"/>
    <w:rsid w:val="00363B3F"/>
    <w:rsid w:val="00363FB3"/>
    <w:rsid w:val="0036435B"/>
    <w:rsid w:val="003644DD"/>
    <w:rsid w:val="00365056"/>
    <w:rsid w:val="00365126"/>
    <w:rsid w:val="00365396"/>
    <w:rsid w:val="003654FA"/>
    <w:rsid w:val="00365704"/>
    <w:rsid w:val="00365C91"/>
    <w:rsid w:val="003666CE"/>
    <w:rsid w:val="00367123"/>
    <w:rsid w:val="0036743B"/>
    <w:rsid w:val="00370181"/>
    <w:rsid w:val="003706B6"/>
    <w:rsid w:val="0037082A"/>
    <w:rsid w:val="00373AC0"/>
    <w:rsid w:val="00374315"/>
    <w:rsid w:val="0037480B"/>
    <w:rsid w:val="0037481A"/>
    <w:rsid w:val="0037497A"/>
    <w:rsid w:val="003749A1"/>
    <w:rsid w:val="00374D18"/>
    <w:rsid w:val="00375652"/>
    <w:rsid w:val="00376377"/>
    <w:rsid w:val="00376ADA"/>
    <w:rsid w:val="00377BF6"/>
    <w:rsid w:val="003800EA"/>
    <w:rsid w:val="00380384"/>
    <w:rsid w:val="003806DD"/>
    <w:rsid w:val="0038088B"/>
    <w:rsid w:val="00380904"/>
    <w:rsid w:val="0038169A"/>
    <w:rsid w:val="0038196F"/>
    <w:rsid w:val="00381F18"/>
    <w:rsid w:val="0038296A"/>
    <w:rsid w:val="00382D8F"/>
    <w:rsid w:val="00384B84"/>
    <w:rsid w:val="00384C70"/>
    <w:rsid w:val="00384EA2"/>
    <w:rsid w:val="003852D0"/>
    <w:rsid w:val="003854E8"/>
    <w:rsid w:val="00385711"/>
    <w:rsid w:val="0038671F"/>
    <w:rsid w:val="00386720"/>
    <w:rsid w:val="00386C0B"/>
    <w:rsid w:val="00386C5B"/>
    <w:rsid w:val="00386E07"/>
    <w:rsid w:val="00387D4C"/>
    <w:rsid w:val="00390695"/>
    <w:rsid w:val="003906E7"/>
    <w:rsid w:val="00390712"/>
    <w:rsid w:val="00390815"/>
    <w:rsid w:val="003909AD"/>
    <w:rsid w:val="00391D60"/>
    <w:rsid w:val="0039209B"/>
    <w:rsid w:val="003921C5"/>
    <w:rsid w:val="00392EF9"/>
    <w:rsid w:val="0039327C"/>
    <w:rsid w:val="0039400A"/>
    <w:rsid w:val="003940DA"/>
    <w:rsid w:val="003941AC"/>
    <w:rsid w:val="00394F60"/>
    <w:rsid w:val="00394F82"/>
    <w:rsid w:val="0039566D"/>
    <w:rsid w:val="00395E60"/>
    <w:rsid w:val="003961A8"/>
    <w:rsid w:val="003963C2"/>
    <w:rsid w:val="00396A47"/>
    <w:rsid w:val="00396C14"/>
    <w:rsid w:val="00396F82"/>
    <w:rsid w:val="0039726B"/>
    <w:rsid w:val="00397911"/>
    <w:rsid w:val="00397A4E"/>
    <w:rsid w:val="00397E8C"/>
    <w:rsid w:val="00397ED4"/>
    <w:rsid w:val="003A0BCA"/>
    <w:rsid w:val="003A1877"/>
    <w:rsid w:val="003A18C2"/>
    <w:rsid w:val="003A19B8"/>
    <w:rsid w:val="003A1C19"/>
    <w:rsid w:val="003A1E06"/>
    <w:rsid w:val="003A2040"/>
    <w:rsid w:val="003A227B"/>
    <w:rsid w:val="003A310F"/>
    <w:rsid w:val="003A34F3"/>
    <w:rsid w:val="003A3879"/>
    <w:rsid w:val="003A3DD3"/>
    <w:rsid w:val="003A3FE2"/>
    <w:rsid w:val="003A4021"/>
    <w:rsid w:val="003A47EB"/>
    <w:rsid w:val="003A497D"/>
    <w:rsid w:val="003A5896"/>
    <w:rsid w:val="003A5CBA"/>
    <w:rsid w:val="003A632F"/>
    <w:rsid w:val="003A6B1B"/>
    <w:rsid w:val="003A73FE"/>
    <w:rsid w:val="003A7A81"/>
    <w:rsid w:val="003A7BB9"/>
    <w:rsid w:val="003A7F42"/>
    <w:rsid w:val="003A7F76"/>
    <w:rsid w:val="003B138D"/>
    <w:rsid w:val="003B1573"/>
    <w:rsid w:val="003B1834"/>
    <w:rsid w:val="003B2A0B"/>
    <w:rsid w:val="003B334D"/>
    <w:rsid w:val="003B348F"/>
    <w:rsid w:val="003B40B3"/>
    <w:rsid w:val="003B46FB"/>
    <w:rsid w:val="003B4875"/>
    <w:rsid w:val="003B4E69"/>
    <w:rsid w:val="003B56C7"/>
    <w:rsid w:val="003B5808"/>
    <w:rsid w:val="003B5916"/>
    <w:rsid w:val="003B5BB0"/>
    <w:rsid w:val="003B5F44"/>
    <w:rsid w:val="003B6229"/>
    <w:rsid w:val="003B62AF"/>
    <w:rsid w:val="003B63D8"/>
    <w:rsid w:val="003B6F6C"/>
    <w:rsid w:val="003B72EE"/>
    <w:rsid w:val="003C0DDA"/>
    <w:rsid w:val="003C0FAA"/>
    <w:rsid w:val="003C1098"/>
    <w:rsid w:val="003C14F4"/>
    <w:rsid w:val="003C172A"/>
    <w:rsid w:val="003C1964"/>
    <w:rsid w:val="003C29B6"/>
    <w:rsid w:val="003C2A6C"/>
    <w:rsid w:val="003C2E25"/>
    <w:rsid w:val="003C3035"/>
    <w:rsid w:val="003C3387"/>
    <w:rsid w:val="003C3578"/>
    <w:rsid w:val="003C3715"/>
    <w:rsid w:val="003C3AB2"/>
    <w:rsid w:val="003C3B27"/>
    <w:rsid w:val="003C3E1D"/>
    <w:rsid w:val="003C417E"/>
    <w:rsid w:val="003C4377"/>
    <w:rsid w:val="003C4C14"/>
    <w:rsid w:val="003C52FC"/>
    <w:rsid w:val="003C55CB"/>
    <w:rsid w:val="003C58F1"/>
    <w:rsid w:val="003C68E7"/>
    <w:rsid w:val="003C6EDB"/>
    <w:rsid w:val="003C6F6C"/>
    <w:rsid w:val="003C7125"/>
    <w:rsid w:val="003C720E"/>
    <w:rsid w:val="003C733E"/>
    <w:rsid w:val="003C7E66"/>
    <w:rsid w:val="003C7F8D"/>
    <w:rsid w:val="003D0015"/>
    <w:rsid w:val="003D0033"/>
    <w:rsid w:val="003D005D"/>
    <w:rsid w:val="003D0CBA"/>
    <w:rsid w:val="003D0CEB"/>
    <w:rsid w:val="003D11FD"/>
    <w:rsid w:val="003D134F"/>
    <w:rsid w:val="003D1813"/>
    <w:rsid w:val="003D18CC"/>
    <w:rsid w:val="003D1985"/>
    <w:rsid w:val="003D1B3B"/>
    <w:rsid w:val="003D1D9F"/>
    <w:rsid w:val="003D21F9"/>
    <w:rsid w:val="003D2380"/>
    <w:rsid w:val="003D2B38"/>
    <w:rsid w:val="003D33B4"/>
    <w:rsid w:val="003D3B16"/>
    <w:rsid w:val="003D3C56"/>
    <w:rsid w:val="003D4100"/>
    <w:rsid w:val="003D5079"/>
    <w:rsid w:val="003D5115"/>
    <w:rsid w:val="003D5224"/>
    <w:rsid w:val="003D5348"/>
    <w:rsid w:val="003D53EC"/>
    <w:rsid w:val="003D5AE1"/>
    <w:rsid w:val="003D5FBE"/>
    <w:rsid w:val="003D624C"/>
    <w:rsid w:val="003D71A2"/>
    <w:rsid w:val="003D71FB"/>
    <w:rsid w:val="003D740F"/>
    <w:rsid w:val="003D79CD"/>
    <w:rsid w:val="003E0A46"/>
    <w:rsid w:val="003E0E21"/>
    <w:rsid w:val="003E129E"/>
    <w:rsid w:val="003E1599"/>
    <w:rsid w:val="003E1A05"/>
    <w:rsid w:val="003E1B61"/>
    <w:rsid w:val="003E1D33"/>
    <w:rsid w:val="003E264D"/>
    <w:rsid w:val="003E2B43"/>
    <w:rsid w:val="003E2F56"/>
    <w:rsid w:val="003E34EF"/>
    <w:rsid w:val="003E3507"/>
    <w:rsid w:val="003E3936"/>
    <w:rsid w:val="003E39E4"/>
    <w:rsid w:val="003E3D30"/>
    <w:rsid w:val="003E4803"/>
    <w:rsid w:val="003E4F16"/>
    <w:rsid w:val="003E552E"/>
    <w:rsid w:val="003E584D"/>
    <w:rsid w:val="003E58C4"/>
    <w:rsid w:val="003E5B82"/>
    <w:rsid w:val="003E5D4A"/>
    <w:rsid w:val="003E714B"/>
    <w:rsid w:val="003E79A2"/>
    <w:rsid w:val="003F05A3"/>
    <w:rsid w:val="003F0F88"/>
    <w:rsid w:val="003F132B"/>
    <w:rsid w:val="003F1776"/>
    <w:rsid w:val="003F179B"/>
    <w:rsid w:val="003F2332"/>
    <w:rsid w:val="003F237F"/>
    <w:rsid w:val="003F2CBC"/>
    <w:rsid w:val="003F32C9"/>
    <w:rsid w:val="003F3F82"/>
    <w:rsid w:val="003F43EE"/>
    <w:rsid w:val="003F45B3"/>
    <w:rsid w:val="003F4677"/>
    <w:rsid w:val="003F4EE0"/>
    <w:rsid w:val="003F5441"/>
    <w:rsid w:val="003F5950"/>
    <w:rsid w:val="003F6495"/>
    <w:rsid w:val="003F6A3D"/>
    <w:rsid w:val="003F72E2"/>
    <w:rsid w:val="003F735E"/>
    <w:rsid w:val="003F7FBB"/>
    <w:rsid w:val="00400574"/>
    <w:rsid w:val="00400688"/>
    <w:rsid w:val="004009CB"/>
    <w:rsid w:val="00400FB4"/>
    <w:rsid w:val="00401A4E"/>
    <w:rsid w:val="0040203F"/>
    <w:rsid w:val="004027C5"/>
    <w:rsid w:val="0040431C"/>
    <w:rsid w:val="004045FC"/>
    <w:rsid w:val="00404896"/>
    <w:rsid w:val="00405284"/>
    <w:rsid w:val="004053BB"/>
    <w:rsid w:val="004053EB"/>
    <w:rsid w:val="00405B6A"/>
    <w:rsid w:val="004068BB"/>
    <w:rsid w:val="004068CB"/>
    <w:rsid w:val="004069A1"/>
    <w:rsid w:val="00406A46"/>
    <w:rsid w:val="00406BE1"/>
    <w:rsid w:val="00406ED3"/>
    <w:rsid w:val="0040759A"/>
    <w:rsid w:val="00407AC5"/>
    <w:rsid w:val="00407D2C"/>
    <w:rsid w:val="00410246"/>
    <w:rsid w:val="0041025F"/>
    <w:rsid w:val="004102B4"/>
    <w:rsid w:val="00410851"/>
    <w:rsid w:val="00411008"/>
    <w:rsid w:val="004114F0"/>
    <w:rsid w:val="004117E7"/>
    <w:rsid w:val="00411B54"/>
    <w:rsid w:val="004123DA"/>
    <w:rsid w:val="0041277F"/>
    <w:rsid w:val="00412855"/>
    <w:rsid w:val="004139A8"/>
    <w:rsid w:val="0041453B"/>
    <w:rsid w:val="00414D45"/>
    <w:rsid w:val="00414F39"/>
    <w:rsid w:val="00415F14"/>
    <w:rsid w:val="004200F5"/>
    <w:rsid w:val="00421157"/>
    <w:rsid w:val="00421266"/>
    <w:rsid w:val="00421375"/>
    <w:rsid w:val="004213E5"/>
    <w:rsid w:val="00421E3F"/>
    <w:rsid w:val="004221A8"/>
    <w:rsid w:val="00422A5F"/>
    <w:rsid w:val="00422A7F"/>
    <w:rsid w:val="00422E20"/>
    <w:rsid w:val="0042357D"/>
    <w:rsid w:val="00424440"/>
    <w:rsid w:val="00424B92"/>
    <w:rsid w:val="00424EAA"/>
    <w:rsid w:val="00424EBA"/>
    <w:rsid w:val="00425893"/>
    <w:rsid w:val="00425A93"/>
    <w:rsid w:val="00425DFD"/>
    <w:rsid w:val="00425E9E"/>
    <w:rsid w:val="004261F0"/>
    <w:rsid w:val="0042656D"/>
    <w:rsid w:val="00427248"/>
    <w:rsid w:val="004275D4"/>
    <w:rsid w:val="0042771A"/>
    <w:rsid w:val="00427A40"/>
    <w:rsid w:val="0043059B"/>
    <w:rsid w:val="00430AF3"/>
    <w:rsid w:val="0043151B"/>
    <w:rsid w:val="004317AB"/>
    <w:rsid w:val="00432005"/>
    <w:rsid w:val="00432101"/>
    <w:rsid w:val="00432946"/>
    <w:rsid w:val="00432B0F"/>
    <w:rsid w:val="00433426"/>
    <w:rsid w:val="00433A0D"/>
    <w:rsid w:val="00433D6E"/>
    <w:rsid w:val="004344BD"/>
    <w:rsid w:val="004348FD"/>
    <w:rsid w:val="00434CA3"/>
    <w:rsid w:val="00435137"/>
    <w:rsid w:val="004352B7"/>
    <w:rsid w:val="004353A0"/>
    <w:rsid w:val="004353A4"/>
    <w:rsid w:val="0043540E"/>
    <w:rsid w:val="004358BF"/>
    <w:rsid w:val="00435CA0"/>
    <w:rsid w:val="00436967"/>
    <w:rsid w:val="00436A47"/>
    <w:rsid w:val="00436BAB"/>
    <w:rsid w:val="00436F0C"/>
    <w:rsid w:val="00437034"/>
    <w:rsid w:val="004379D0"/>
    <w:rsid w:val="00437C6F"/>
    <w:rsid w:val="00437D20"/>
    <w:rsid w:val="00437D4B"/>
    <w:rsid w:val="00440BCA"/>
    <w:rsid w:val="00440BDC"/>
    <w:rsid w:val="0044131D"/>
    <w:rsid w:val="0044165E"/>
    <w:rsid w:val="00441F7A"/>
    <w:rsid w:val="004437B6"/>
    <w:rsid w:val="00444276"/>
    <w:rsid w:val="00444C4A"/>
    <w:rsid w:val="00444E67"/>
    <w:rsid w:val="00445578"/>
    <w:rsid w:val="00445A01"/>
    <w:rsid w:val="00446033"/>
    <w:rsid w:val="004467F4"/>
    <w:rsid w:val="00446E78"/>
    <w:rsid w:val="00447337"/>
    <w:rsid w:val="004473C7"/>
    <w:rsid w:val="004477E0"/>
    <w:rsid w:val="00447BAB"/>
    <w:rsid w:val="004504D9"/>
    <w:rsid w:val="00450B75"/>
    <w:rsid w:val="0045122B"/>
    <w:rsid w:val="00452176"/>
    <w:rsid w:val="004529B8"/>
    <w:rsid w:val="00452DF0"/>
    <w:rsid w:val="00453316"/>
    <w:rsid w:val="004535FF"/>
    <w:rsid w:val="00453737"/>
    <w:rsid w:val="004537D6"/>
    <w:rsid w:val="00453921"/>
    <w:rsid w:val="00453934"/>
    <w:rsid w:val="00453F89"/>
    <w:rsid w:val="004544BE"/>
    <w:rsid w:val="0045469B"/>
    <w:rsid w:val="00454CDD"/>
    <w:rsid w:val="00454E06"/>
    <w:rsid w:val="00455B2D"/>
    <w:rsid w:val="00455DCA"/>
    <w:rsid w:val="00456717"/>
    <w:rsid w:val="004568AE"/>
    <w:rsid w:val="00456AEA"/>
    <w:rsid w:val="00456CF2"/>
    <w:rsid w:val="004570C8"/>
    <w:rsid w:val="004573E2"/>
    <w:rsid w:val="00457D03"/>
    <w:rsid w:val="00457DFA"/>
    <w:rsid w:val="00460101"/>
    <w:rsid w:val="0046120B"/>
    <w:rsid w:val="00461454"/>
    <w:rsid w:val="0046177F"/>
    <w:rsid w:val="00461DEA"/>
    <w:rsid w:val="004621D6"/>
    <w:rsid w:val="00462A80"/>
    <w:rsid w:val="00463026"/>
    <w:rsid w:val="00463855"/>
    <w:rsid w:val="004639AF"/>
    <w:rsid w:val="00463FE6"/>
    <w:rsid w:val="004640E4"/>
    <w:rsid w:val="00464952"/>
    <w:rsid w:val="00464B24"/>
    <w:rsid w:val="00464CB3"/>
    <w:rsid w:val="0046544E"/>
    <w:rsid w:val="00465D98"/>
    <w:rsid w:val="00465DFF"/>
    <w:rsid w:val="00465E37"/>
    <w:rsid w:val="00465E6B"/>
    <w:rsid w:val="00466ADE"/>
    <w:rsid w:val="00466EFF"/>
    <w:rsid w:val="004674F9"/>
    <w:rsid w:val="00467CD5"/>
    <w:rsid w:val="0047005E"/>
    <w:rsid w:val="00471205"/>
    <w:rsid w:val="004716BD"/>
    <w:rsid w:val="00471ADC"/>
    <w:rsid w:val="00472B6D"/>
    <w:rsid w:val="00472C42"/>
    <w:rsid w:val="00472C60"/>
    <w:rsid w:val="00472E7D"/>
    <w:rsid w:val="00472F5E"/>
    <w:rsid w:val="00473F0A"/>
    <w:rsid w:val="0047442A"/>
    <w:rsid w:val="0047447D"/>
    <w:rsid w:val="0047475E"/>
    <w:rsid w:val="004747BC"/>
    <w:rsid w:val="00474927"/>
    <w:rsid w:val="00474F00"/>
    <w:rsid w:val="0047533C"/>
    <w:rsid w:val="00475685"/>
    <w:rsid w:val="00475C1D"/>
    <w:rsid w:val="00475CE5"/>
    <w:rsid w:val="00475EB6"/>
    <w:rsid w:val="00475F6A"/>
    <w:rsid w:val="004761EC"/>
    <w:rsid w:val="004762B1"/>
    <w:rsid w:val="00476549"/>
    <w:rsid w:val="0047662C"/>
    <w:rsid w:val="00476A9F"/>
    <w:rsid w:val="00476C5B"/>
    <w:rsid w:val="00477D86"/>
    <w:rsid w:val="00477FF7"/>
    <w:rsid w:val="004809A2"/>
    <w:rsid w:val="00480A88"/>
    <w:rsid w:val="00480D03"/>
    <w:rsid w:val="00480F53"/>
    <w:rsid w:val="00481711"/>
    <w:rsid w:val="00481CE4"/>
    <w:rsid w:val="004829F6"/>
    <w:rsid w:val="00482EFA"/>
    <w:rsid w:val="00483431"/>
    <w:rsid w:val="004840FF"/>
    <w:rsid w:val="0048469E"/>
    <w:rsid w:val="004848ED"/>
    <w:rsid w:val="00485022"/>
    <w:rsid w:val="0048510D"/>
    <w:rsid w:val="00485587"/>
    <w:rsid w:val="004859E2"/>
    <w:rsid w:val="0048632F"/>
    <w:rsid w:val="004867CE"/>
    <w:rsid w:val="00486905"/>
    <w:rsid w:val="004876B2"/>
    <w:rsid w:val="00487C60"/>
    <w:rsid w:val="00487CDA"/>
    <w:rsid w:val="00487DE5"/>
    <w:rsid w:val="00487E26"/>
    <w:rsid w:val="00490016"/>
    <w:rsid w:val="0049036D"/>
    <w:rsid w:val="0049041B"/>
    <w:rsid w:val="00491D5A"/>
    <w:rsid w:val="004925DD"/>
    <w:rsid w:val="004928EB"/>
    <w:rsid w:val="00492D01"/>
    <w:rsid w:val="00492F8D"/>
    <w:rsid w:val="00492FFA"/>
    <w:rsid w:val="00493365"/>
    <w:rsid w:val="00494435"/>
    <w:rsid w:val="00495F90"/>
    <w:rsid w:val="00496610"/>
    <w:rsid w:val="00496EF3"/>
    <w:rsid w:val="00497E86"/>
    <w:rsid w:val="004A031E"/>
    <w:rsid w:val="004A071C"/>
    <w:rsid w:val="004A082A"/>
    <w:rsid w:val="004A0961"/>
    <w:rsid w:val="004A0C8C"/>
    <w:rsid w:val="004A1834"/>
    <w:rsid w:val="004A2D54"/>
    <w:rsid w:val="004A2FA4"/>
    <w:rsid w:val="004A30D1"/>
    <w:rsid w:val="004A3475"/>
    <w:rsid w:val="004A3774"/>
    <w:rsid w:val="004A393F"/>
    <w:rsid w:val="004A40E3"/>
    <w:rsid w:val="004A40F1"/>
    <w:rsid w:val="004A47EA"/>
    <w:rsid w:val="004A4925"/>
    <w:rsid w:val="004A4DD2"/>
    <w:rsid w:val="004A5517"/>
    <w:rsid w:val="004A56B1"/>
    <w:rsid w:val="004A57E8"/>
    <w:rsid w:val="004A5C76"/>
    <w:rsid w:val="004A6180"/>
    <w:rsid w:val="004A6AA8"/>
    <w:rsid w:val="004A6B41"/>
    <w:rsid w:val="004A6EA9"/>
    <w:rsid w:val="004A717C"/>
    <w:rsid w:val="004A7598"/>
    <w:rsid w:val="004A76D4"/>
    <w:rsid w:val="004A7E7D"/>
    <w:rsid w:val="004B06EB"/>
    <w:rsid w:val="004B0731"/>
    <w:rsid w:val="004B0CF2"/>
    <w:rsid w:val="004B12A3"/>
    <w:rsid w:val="004B167F"/>
    <w:rsid w:val="004B1EA7"/>
    <w:rsid w:val="004B21BA"/>
    <w:rsid w:val="004B2F39"/>
    <w:rsid w:val="004B3369"/>
    <w:rsid w:val="004B3CC2"/>
    <w:rsid w:val="004B3EEF"/>
    <w:rsid w:val="004B4A60"/>
    <w:rsid w:val="004B4F34"/>
    <w:rsid w:val="004B50CA"/>
    <w:rsid w:val="004B5EBB"/>
    <w:rsid w:val="004B5F87"/>
    <w:rsid w:val="004B64B2"/>
    <w:rsid w:val="004B6D3C"/>
    <w:rsid w:val="004B6DF6"/>
    <w:rsid w:val="004B6E3A"/>
    <w:rsid w:val="004B6E8C"/>
    <w:rsid w:val="004B7227"/>
    <w:rsid w:val="004B7594"/>
    <w:rsid w:val="004B7679"/>
    <w:rsid w:val="004B795C"/>
    <w:rsid w:val="004B7E70"/>
    <w:rsid w:val="004C0366"/>
    <w:rsid w:val="004C0A6F"/>
    <w:rsid w:val="004C0D7D"/>
    <w:rsid w:val="004C0E79"/>
    <w:rsid w:val="004C0F26"/>
    <w:rsid w:val="004C13A3"/>
    <w:rsid w:val="004C13D9"/>
    <w:rsid w:val="004C1431"/>
    <w:rsid w:val="004C19DC"/>
    <w:rsid w:val="004C19F3"/>
    <w:rsid w:val="004C1B03"/>
    <w:rsid w:val="004C1B4C"/>
    <w:rsid w:val="004C20CD"/>
    <w:rsid w:val="004C2544"/>
    <w:rsid w:val="004C25BB"/>
    <w:rsid w:val="004C2701"/>
    <w:rsid w:val="004C273C"/>
    <w:rsid w:val="004C2784"/>
    <w:rsid w:val="004C2F85"/>
    <w:rsid w:val="004C3033"/>
    <w:rsid w:val="004C36DA"/>
    <w:rsid w:val="004C3B68"/>
    <w:rsid w:val="004C3D2A"/>
    <w:rsid w:val="004C3D41"/>
    <w:rsid w:val="004C3E7F"/>
    <w:rsid w:val="004C455D"/>
    <w:rsid w:val="004C45B3"/>
    <w:rsid w:val="004C4C7E"/>
    <w:rsid w:val="004C4E48"/>
    <w:rsid w:val="004C522A"/>
    <w:rsid w:val="004C5775"/>
    <w:rsid w:val="004C5F5C"/>
    <w:rsid w:val="004C62B7"/>
    <w:rsid w:val="004C6D80"/>
    <w:rsid w:val="004C6F15"/>
    <w:rsid w:val="004D01DE"/>
    <w:rsid w:val="004D04E9"/>
    <w:rsid w:val="004D0954"/>
    <w:rsid w:val="004D13CD"/>
    <w:rsid w:val="004D173C"/>
    <w:rsid w:val="004D1ECC"/>
    <w:rsid w:val="004D22C1"/>
    <w:rsid w:val="004D28D9"/>
    <w:rsid w:val="004D2D1D"/>
    <w:rsid w:val="004D2D5D"/>
    <w:rsid w:val="004D3685"/>
    <w:rsid w:val="004D3DEF"/>
    <w:rsid w:val="004D4767"/>
    <w:rsid w:val="004D4B5F"/>
    <w:rsid w:val="004D4C40"/>
    <w:rsid w:val="004D5420"/>
    <w:rsid w:val="004D54E7"/>
    <w:rsid w:val="004D5D98"/>
    <w:rsid w:val="004D5F59"/>
    <w:rsid w:val="004D606D"/>
    <w:rsid w:val="004D61E0"/>
    <w:rsid w:val="004D629C"/>
    <w:rsid w:val="004D683C"/>
    <w:rsid w:val="004D6C12"/>
    <w:rsid w:val="004D6C77"/>
    <w:rsid w:val="004D71EA"/>
    <w:rsid w:val="004E067A"/>
    <w:rsid w:val="004E07F3"/>
    <w:rsid w:val="004E0993"/>
    <w:rsid w:val="004E10DB"/>
    <w:rsid w:val="004E1277"/>
    <w:rsid w:val="004E161D"/>
    <w:rsid w:val="004E1BF1"/>
    <w:rsid w:val="004E204A"/>
    <w:rsid w:val="004E21C8"/>
    <w:rsid w:val="004E2A9C"/>
    <w:rsid w:val="004E30BF"/>
    <w:rsid w:val="004E3744"/>
    <w:rsid w:val="004E3C44"/>
    <w:rsid w:val="004E4721"/>
    <w:rsid w:val="004E5DCB"/>
    <w:rsid w:val="004E63C0"/>
    <w:rsid w:val="004E6E53"/>
    <w:rsid w:val="004E6EB7"/>
    <w:rsid w:val="004E7050"/>
    <w:rsid w:val="004E7492"/>
    <w:rsid w:val="004E7888"/>
    <w:rsid w:val="004F011D"/>
    <w:rsid w:val="004F105F"/>
    <w:rsid w:val="004F11F2"/>
    <w:rsid w:val="004F1426"/>
    <w:rsid w:val="004F167F"/>
    <w:rsid w:val="004F1D00"/>
    <w:rsid w:val="004F1D7A"/>
    <w:rsid w:val="004F1F35"/>
    <w:rsid w:val="004F273D"/>
    <w:rsid w:val="004F2C55"/>
    <w:rsid w:val="004F308F"/>
    <w:rsid w:val="004F3CA7"/>
    <w:rsid w:val="004F4334"/>
    <w:rsid w:val="004F469E"/>
    <w:rsid w:val="004F51BE"/>
    <w:rsid w:val="004F5643"/>
    <w:rsid w:val="004F5893"/>
    <w:rsid w:val="004F60D5"/>
    <w:rsid w:val="004F6AAD"/>
    <w:rsid w:val="004F74AF"/>
    <w:rsid w:val="004F76D4"/>
    <w:rsid w:val="004F7B9F"/>
    <w:rsid w:val="004F7D63"/>
    <w:rsid w:val="00500248"/>
    <w:rsid w:val="005002C9"/>
    <w:rsid w:val="005007F2"/>
    <w:rsid w:val="00500BB5"/>
    <w:rsid w:val="00500DD9"/>
    <w:rsid w:val="00500DFD"/>
    <w:rsid w:val="00500F69"/>
    <w:rsid w:val="005017AF"/>
    <w:rsid w:val="0050198C"/>
    <w:rsid w:val="00501D4D"/>
    <w:rsid w:val="00502250"/>
    <w:rsid w:val="005025D7"/>
    <w:rsid w:val="00503399"/>
    <w:rsid w:val="00503655"/>
    <w:rsid w:val="005039AF"/>
    <w:rsid w:val="00503C4C"/>
    <w:rsid w:val="00504972"/>
    <w:rsid w:val="005049F2"/>
    <w:rsid w:val="0050635B"/>
    <w:rsid w:val="00506C61"/>
    <w:rsid w:val="00506E02"/>
    <w:rsid w:val="00507095"/>
    <w:rsid w:val="005074E5"/>
    <w:rsid w:val="005079E5"/>
    <w:rsid w:val="00507AC5"/>
    <w:rsid w:val="00507E4A"/>
    <w:rsid w:val="00510C5C"/>
    <w:rsid w:val="005111A2"/>
    <w:rsid w:val="00511F3E"/>
    <w:rsid w:val="00511FCD"/>
    <w:rsid w:val="0051221B"/>
    <w:rsid w:val="0051232C"/>
    <w:rsid w:val="00512431"/>
    <w:rsid w:val="00512A2A"/>
    <w:rsid w:val="00512BDB"/>
    <w:rsid w:val="00513194"/>
    <w:rsid w:val="005135B1"/>
    <w:rsid w:val="0051360C"/>
    <w:rsid w:val="00513786"/>
    <w:rsid w:val="0051388C"/>
    <w:rsid w:val="0051397C"/>
    <w:rsid w:val="00513C75"/>
    <w:rsid w:val="0051404F"/>
    <w:rsid w:val="00514100"/>
    <w:rsid w:val="0051437F"/>
    <w:rsid w:val="00514380"/>
    <w:rsid w:val="005155CD"/>
    <w:rsid w:val="00517900"/>
    <w:rsid w:val="00517A70"/>
    <w:rsid w:val="00517CE9"/>
    <w:rsid w:val="00520119"/>
    <w:rsid w:val="00520EBA"/>
    <w:rsid w:val="00520F8B"/>
    <w:rsid w:val="00521328"/>
    <w:rsid w:val="005215F9"/>
    <w:rsid w:val="005216EB"/>
    <w:rsid w:val="00521A8B"/>
    <w:rsid w:val="00521BC7"/>
    <w:rsid w:val="00522A12"/>
    <w:rsid w:val="00522ADE"/>
    <w:rsid w:val="0052317B"/>
    <w:rsid w:val="005234A5"/>
    <w:rsid w:val="005235B2"/>
    <w:rsid w:val="005235CF"/>
    <w:rsid w:val="0052365F"/>
    <w:rsid w:val="00523A5C"/>
    <w:rsid w:val="00523C45"/>
    <w:rsid w:val="00524094"/>
    <w:rsid w:val="00524669"/>
    <w:rsid w:val="00524C6D"/>
    <w:rsid w:val="00525005"/>
    <w:rsid w:val="0052508C"/>
    <w:rsid w:val="005259B1"/>
    <w:rsid w:val="00525A93"/>
    <w:rsid w:val="00525B89"/>
    <w:rsid w:val="00525BF4"/>
    <w:rsid w:val="00525CEE"/>
    <w:rsid w:val="005261E1"/>
    <w:rsid w:val="00526466"/>
    <w:rsid w:val="0052665C"/>
    <w:rsid w:val="00526689"/>
    <w:rsid w:val="00527DD0"/>
    <w:rsid w:val="00527DF3"/>
    <w:rsid w:val="005306F6"/>
    <w:rsid w:val="005309E8"/>
    <w:rsid w:val="005314AC"/>
    <w:rsid w:val="00531BB5"/>
    <w:rsid w:val="00532FE6"/>
    <w:rsid w:val="00533282"/>
    <w:rsid w:val="005332AC"/>
    <w:rsid w:val="00533A94"/>
    <w:rsid w:val="0053491D"/>
    <w:rsid w:val="00535155"/>
    <w:rsid w:val="00535A3E"/>
    <w:rsid w:val="00535FEE"/>
    <w:rsid w:val="00536039"/>
    <w:rsid w:val="005367E3"/>
    <w:rsid w:val="00536A99"/>
    <w:rsid w:val="0053718D"/>
    <w:rsid w:val="005372AA"/>
    <w:rsid w:val="00537C59"/>
    <w:rsid w:val="00540028"/>
    <w:rsid w:val="00540E94"/>
    <w:rsid w:val="0054114F"/>
    <w:rsid w:val="0054171D"/>
    <w:rsid w:val="00541B59"/>
    <w:rsid w:val="0054224F"/>
    <w:rsid w:val="00542E1E"/>
    <w:rsid w:val="0054333E"/>
    <w:rsid w:val="00543500"/>
    <w:rsid w:val="00543745"/>
    <w:rsid w:val="00543C6F"/>
    <w:rsid w:val="00543E1A"/>
    <w:rsid w:val="00543F3C"/>
    <w:rsid w:val="005447F6"/>
    <w:rsid w:val="00544CB4"/>
    <w:rsid w:val="00544CDE"/>
    <w:rsid w:val="00544FAE"/>
    <w:rsid w:val="005456E3"/>
    <w:rsid w:val="005457E7"/>
    <w:rsid w:val="00545AA9"/>
    <w:rsid w:val="00545EF2"/>
    <w:rsid w:val="00546104"/>
    <w:rsid w:val="005461E3"/>
    <w:rsid w:val="00546A8C"/>
    <w:rsid w:val="00546D6A"/>
    <w:rsid w:val="00546DF9"/>
    <w:rsid w:val="00547286"/>
    <w:rsid w:val="0054748F"/>
    <w:rsid w:val="00547AD5"/>
    <w:rsid w:val="0055065F"/>
    <w:rsid w:val="005508D1"/>
    <w:rsid w:val="00551066"/>
    <w:rsid w:val="00551550"/>
    <w:rsid w:val="00551BDA"/>
    <w:rsid w:val="00552829"/>
    <w:rsid w:val="00552B8E"/>
    <w:rsid w:val="0055313C"/>
    <w:rsid w:val="0055411D"/>
    <w:rsid w:val="00554596"/>
    <w:rsid w:val="00555310"/>
    <w:rsid w:val="005553DA"/>
    <w:rsid w:val="00555578"/>
    <w:rsid w:val="00555863"/>
    <w:rsid w:val="00556083"/>
    <w:rsid w:val="0055652A"/>
    <w:rsid w:val="00556A0D"/>
    <w:rsid w:val="00556ACC"/>
    <w:rsid w:val="00556E9C"/>
    <w:rsid w:val="00557073"/>
    <w:rsid w:val="005575F6"/>
    <w:rsid w:val="0055775E"/>
    <w:rsid w:val="005577C4"/>
    <w:rsid w:val="00557C55"/>
    <w:rsid w:val="00560BB4"/>
    <w:rsid w:val="005611DE"/>
    <w:rsid w:val="00561260"/>
    <w:rsid w:val="00561B86"/>
    <w:rsid w:val="00561E1C"/>
    <w:rsid w:val="00561F0F"/>
    <w:rsid w:val="0056250A"/>
    <w:rsid w:val="00562724"/>
    <w:rsid w:val="00563155"/>
    <w:rsid w:val="005634D1"/>
    <w:rsid w:val="00563629"/>
    <w:rsid w:val="00563928"/>
    <w:rsid w:val="00563B06"/>
    <w:rsid w:val="005645A1"/>
    <w:rsid w:val="00564955"/>
    <w:rsid w:val="00564F14"/>
    <w:rsid w:val="005654BD"/>
    <w:rsid w:val="00565DA3"/>
    <w:rsid w:val="0056667E"/>
    <w:rsid w:val="0056683C"/>
    <w:rsid w:val="005677C0"/>
    <w:rsid w:val="005677FB"/>
    <w:rsid w:val="0056782C"/>
    <w:rsid w:val="005678B5"/>
    <w:rsid w:val="00567964"/>
    <w:rsid w:val="00567A27"/>
    <w:rsid w:val="00567E2B"/>
    <w:rsid w:val="005703BF"/>
    <w:rsid w:val="005706BF"/>
    <w:rsid w:val="00570816"/>
    <w:rsid w:val="00570BEB"/>
    <w:rsid w:val="00571BDD"/>
    <w:rsid w:val="005722FA"/>
    <w:rsid w:val="0057277A"/>
    <w:rsid w:val="005727E1"/>
    <w:rsid w:val="005730DB"/>
    <w:rsid w:val="005732B3"/>
    <w:rsid w:val="005745E7"/>
    <w:rsid w:val="00574E0C"/>
    <w:rsid w:val="00574F3B"/>
    <w:rsid w:val="00575D31"/>
    <w:rsid w:val="005769CC"/>
    <w:rsid w:val="00576ADC"/>
    <w:rsid w:val="0057702A"/>
    <w:rsid w:val="00577362"/>
    <w:rsid w:val="0057744F"/>
    <w:rsid w:val="00577B4E"/>
    <w:rsid w:val="00577FDE"/>
    <w:rsid w:val="0058014F"/>
    <w:rsid w:val="005807E5"/>
    <w:rsid w:val="00580823"/>
    <w:rsid w:val="00580D2D"/>
    <w:rsid w:val="005811C2"/>
    <w:rsid w:val="00581303"/>
    <w:rsid w:val="00581337"/>
    <w:rsid w:val="00581474"/>
    <w:rsid w:val="0058159B"/>
    <w:rsid w:val="00581FB9"/>
    <w:rsid w:val="0058286D"/>
    <w:rsid w:val="00583013"/>
    <w:rsid w:val="00583088"/>
    <w:rsid w:val="005830CA"/>
    <w:rsid w:val="005831B6"/>
    <w:rsid w:val="00583280"/>
    <w:rsid w:val="00584171"/>
    <w:rsid w:val="00584A6A"/>
    <w:rsid w:val="005852AA"/>
    <w:rsid w:val="00585537"/>
    <w:rsid w:val="00585D48"/>
    <w:rsid w:val="005868BE"/>
    <w:rsid w:val="00586963"/>
    <w:rsid w:val="00586CAA"/>
    <w:rsid w:val="00587270"/>
    <w:rsid w:val="00587815"/>
    <w:rsid w:val="005879F8"/>
    <w:rsid w:val="00590138"/>
    <w:rsid w:val="0059061F"/>
    <w:rsid w:val="005907DF"/>
    <w:rsid w:val="00590CDE"/>
    <w:rsid w:val="00590F69"/>
    <w:rsid w:val="00591141"/>
    <w:rsid w:val="005911D8"/>
    <w:rsid w:val="00591342"/>
    <w:rsid w:val="00591AB1"/>
    <w:rsid w:val="00591E95"/>
    <w:rsid w:val="005933D2"/>
    <w:rsid w:val="00593625"/>
    <w:rsid w:val="00593935"/>
    <w:rsid w:val="00593B56"/>
    <w:rsid w:val="00593C17"/>
    <w:rsid w:val="00593E4A"/>
    <w:rsid w:val="00594B0E"/>
    <w:rsid w:val="00595500"/>
    <w:rsid w:val="00595994"/>
    <w:rsid w:val="00595AC0"/>
    <w:rsid w:val="00596255"/>
    <w:rsid w:val="005964DC"/>
    <w:rsid w:val="005978CE"/>
    <w:rsid w:val="00597A3C"/>
    <w:rsid w:val="005A04A7"/>
    <w:rsid w:val="005A061D"/>
    <w:rsid w:val="005A0739"/>
    <w:rsid w:val="005A0DF5"/>
    <w:rsid w:val="005A19E5"/>
    <w:rsid w:val="005A1F01"/>
    <w:rsid w:val="005A25D9"/>
    <w:rsid w:val="005A2A9E"/>
    <w:rsid w:val="005A3280"/>
    <w:rsid w:val="005A38AD"/>
    <w:rsid w:val="005A430A"/>
    <w:rsid w:val="005A48C9"/>
    <w:rsid w:val="005A4A0B"/>
    <w:rsid w:val="005A5064"/>
    <w:rsid w:val="005A524A"/>
    <w:rsid w:val="005A5519"/>
    <w:rsid w:val="005A5EE9"/>
    <w:rsid w:val="005A6AEC"/>
    <w:rsid w:val="005A7301"/>
    <w:rsid w:val="005A7B21"/>
    <w:rsid w:val="005B0B4A"/>
    <w:rsid w:val="005B0C18"/>
    <w:rsid w:val="005B0DA4"/>
    <w:rsid w:val="005B1057"/>
    <w:rsid w:val="005B156F"/>
    <w:rsid w:val="005B223D"/>
    <w:rsid w:val="005B2417"/>
    <w:rsid w:val="005B26A1"/>
    <w:rsid w:val="005B32BB"/>
    <w:rsid w:val="005B3443"/>
    <w:rsid w:val="005B35D8"/>
    <w:rsid w:val="005B3B4C"/>
    <w:rsid w:val="005B3E1C"/>
    <w:rsid w:val="005B4309"/>
    <w:rsid w:val="005B473F"/>
    <w:rsid w:val="005B4D12"/>
    <w:rsid w:val="005B4ED5"/>
    <w:rsid w:val="005B578A"/>
    <w:rsid w:val="005B6210"/>
    <w:rsid w:val="005B6270"/>
    <w:rsid w:val="005B6751"/>
    <w:rsid w:val="005B6B0C"/>
    <w:rsid w:val="005B6EBD"/>
    <w:rsid w:val="005B7463"/>
    <w:rsid w:val="005B7B4B"/>
    <w:rsid w:val="005B7E18"/>
    <w:rsid w:val="005B7E96"/>
    <w:rsid w:val="005C0043"/>
    <w:rsid w:val="005C0429"/>
    <w:rsid w:val="005C044A"/>
    <w:rsid w:val="005C052D"/>
    <w:rsid w:val="005C0F12"/>
    <w:rsid w:val="005C1171"/>
    <w:rsid w:val="005C1E57"/>
    <w:rsid w:val="005C25DC"/>
    <w:rsid w:val="005C2CA7"/>
    <w:rsid w:val="005C36F2"/>
    <w:rsid w:val="005C3A87"/>
    <w:rsid w:val="005C3B72"/>
    <w:rsid w:val="005C446F"/>
    <w:rsid w:val="005C4866"/>
    <w:rsid w:val="005C4E4A"/>
    <w:rsid w:val="005C50C0"/>
    <w:rsid w:val="005C544C"/>
    <w:rsid w:val="005C5614"/>
    <w:rsid w:val="005C56ED"/>
    <w:rsid w:val="005C64BD"/>
    <w:rsid w:val="005C65F6"/>
    <w:rsid w:val="005C6731"/>
    <w:rsid w:val="005C71F5"/>
    <w:rsid w:val="005D0204"/>
    <w:rsid w:val="005D04C2"/>
    <w:rsid w:val="005D04C9"/>
    <w:rsid w:val="005D0DF0"/>
    <w:rsid w:val="005D1618"/>
    <w:rsid w:val="005D219E"/>
    <w:rsid w:val="005D24F3"/>
    <w:rsid w:val="005D264E"/>
    <w:rsid w:val="005D2A05"/>
    <w:rsid w:val="005D2B51"/>
    <w:rsid w:val="005D2D6C"/>
    <w:rsid w:val="005D2FFD"/>
    <w:rsid w:val="005D3262"/>
    <w:rsid w:val="005D3389"/>
    <w:rsid w:val="005D43C2"/>
    <w:rsid w:val="005D4F81"/>
    <w:rsid w:val="005D5332"/>
    <w:rsid w:val="005D5A75"/>
    <w:rsid w:val="005D5DB5"/>
    <w:rsid w:val="005D6AEA"/>
    <w:rsid w:val="005D6E85"/>
    <w:rsid w:val="005D74AD"/>
    <w:rsid w:val="005D7601"/>
    <w:rsid w:val="005D7656"/>
    <w:rsid w:val="005D7755"/>
    <w:rsid w:val="005D7A8A"/>
    <w:rsid w:val="005E0258"/>
    <w:rsid w:val="005E03C1"/>
    <w:rsid w:val="005E0ACA"/>
    <w:rsid w:val="005E0C01"/>
    <w:rsid w:val="005E0EE9"/>
    <w:rsid w:val="005E1164"/>
    <w:rsid w:val="005E1384"/>
    <w:rsid w:val="005E24D9"/>
    <w:rsid w:val="005E33DE"/>
    <w:rsid w:val="005E3DD8"/>
    <w:rsid w:val="005E3E03"/>
    <w:rsid w:val="005E3E8B"/>
    <w:rsid w:val="005E417F"/>
    <w:rsid w:val="005E4C20"/>
    <w:rsid w:val="005E5B84"/>
    <w:rsid w:val="005E6159"/>
    <w:rsid w:val="005E621D"/>
    <w:rsid w:val="005E64AD"/>
    <w:rsid w:val="005E65C6"/>
    <w:rsid w:val="005E681F"/>
    <w:rsid w:val="005E6B37"/>
    <w:rsid w:val="005E6E11"/>
    <w:rsid w:val="005E6F8B"/>
    <w:rsid w:val="005E79D2"/>
    <w:rsid w:val="005E7A06"/>
    <w:rsid w:val="005F124D"/>
    <w:rsid w:val="005F179F"/>
    <w:rsid w:val="005F17D4"/>
    <w:rsid w:val="005F1ADE"/>
    <w:rsid w:val="005F2BCF"/>
    <w:rsid w:val="005F2C62"/>
    <w:rsid w:val="005F2CE7"/>
    <w:rsid w:val="005F327B"/>
    <w:rsid w:val="005F3695"/>
    <w:rsid w:val="005F3837"/>
    <w:rsid w:val="005F3961"/>
    <w:rsid w:val="005F448F"/>
    <w:rsid w:val="005F4B97"/>
    <w:rsid w:val="005F5357"/>
    <w:rsid w:val="005F5605"/>
    <w:rsid w:val="005F5618"/>
    <w:rsid w:val="005F572A"/>
    <w:rsid w:val="005F57AB"/>
    <w:rsid w:val="005F5AD8"/>
    <w:rsid w:val="005F5C37"/>
    <w:rsid w:val="005F5D37"/>
    <w:rsid w:val="005F5F60"/>
    <w:rsid w:val="005F6012"/>
    <w:rsid w:val="005F6498"/>
    <w:rsid w:val="005F6719"/>
    <w:rsid w:val="005F6839"/>
    <w:rsid w:val="005F6DFC"/>
    <w:rsid w:val="005F72FA"/>
    <w:rsid w:val="005F7470"/>
    <w:rsid w:val="005F77A2"/>
    <w:rsid w:val="005F7941"/>
    <w:rsid w:val="005F7CA7"/>
    <w:rsid w:val="00600C64"/>
    <w:rsid w:val="00600D72"/>
    <w:rsid w:val="006010D0"/>
    <w:rsid w:val="006013F6"/>
    <w:rsid w:val="0060190C"/>
    <w:rsid w:val="00601B06"/>
    <w:rsid w:val="0060258E"/>
    <w:rsid w:val="00602BB6"/>
    <w:rsid w:val="00602F12"/>
    <w:rsid w:val="00602FAF"/>
    <w:rsid w:val="006031CB"/>
    <w:rsid w:val="00603258"/>
    <w:rsid w:val="006033E9"/>
    <w:rsid w:val="00603656"/>
    <w:rsid w:val="00603736"/>
    <w:rsid w:val="00603FF4"/>
    <w:rsid w:val="0060415B"/>
    <w:rsid w:val="00604556"/>
    <w:rsid w:val="006050DA"/>
    <w:rsid w:val="00605C37"/>
    <w:rsid w:val="00605F30"/>
    <w:rsid w:val="0060662E"/>
    <w:rsid w:val="00606741"/>
    <w:rsid w:val="0060693E"/>
    <w:rsid w:val="006078C8"/>
    <w:rsid w:val="00607C7B"/>
    <w:rsid w:val="00607D7C"/>
    <w:rsid w:val="00610172"/>
    <w:rsid w:val="00610250"/>
    <w:rsid w:val="00610B9A"/>
    <w:rsid w:val="00610E27"/>
    <w:rsid w:val="00611B09"/>
    <w:rsid w:val="00611BC5"/>
    <w:rsid w:val="00611CED"/>
    <w:rsid w:val="00611FC3"/>
    <w:rsid w:val="006120B0"/>
    <w:rsid w:val="0061218F"/>
    <w:rsid w:val="00612338"/>
    <w:rsid w:val="00612397"/>
    <w:rsid w:val="006128C2"/>
    <w:rsid w:val="00612DFC"/>
    <w:rsid w:val="00613037"/>
    <w:rsid w:val="0061340E"/>
    <w:rsid w:val="006134EE"/>
    <w:rsid w:val="006138C9"/>
    <w:rsid w:val="00613D8F"/>
    <w:rsid w:val="00613E8E"/>
    <w:rsid w:val="00613F43"/>
    <w:rsid w:val="006141AB"/>
    <w:rsid w:val="006143F6"/>
    <w:rsid w:val="0061464B"/>
    <w:rsid w:val="00614666"/>
    <w:rsid w:val="0061479B"/>
    <w:rsid w:val="00614D86"/>
    <w:rsid w:val="006154C0"/>
    <w:rsid w:val="00615786"/>
    <w:rsid w:val="00615C80"/>
    <w:rsid w:val="006163EB"/>
    <w:rsid w:val="0061664D"/>
    <w:rsid w:val="0061796E"/>
    <w:rsid w:val="00620152"/>
    <w:rsid w:val="006211F6"/>
    <w:rsid w:val="00621378"/>
    <w:rsid w:val="00621CAA"/>
    <w:rsid w:val="006221E3"/>
    <w:rsid w:val="00622932"/>
    <w:rsid w:val="00622CBE"/>
    <w:rsid w:val="006230C6"/>
    <w:rsid w:val="0062369A"/>
    <w:rsid w:val="006238F0"/>
    <w:rsid w:val="00623925"/>
    <w:rsid w:val="00623F0A"/>
    <w:rsid w:val="00624581"/>
    <w:rsid w:val="006246D4"/>
    <w:rsid w:val="00624BAF"/>
    <w:rsid w:val="006253A7"/>
    <w:rsid w:val="0062552E"/>
    <w:rsid w:val="0062614B"/>
    <w:rsid w:val="006261EA"/>
    <w:rsid w:val="0062641C"/>
    <w:rsid w:val="006277E7"/>
    <w:rsid w:val="00627D23"/>
    <w:rsid w:val="00627D64"/>
    <w:rsid w:val="006301C9"/>
    <w:rsid w:val="00630C0F"/>
    <w:rsid w:val="00631055"/>
    <w:rsid w:val="006314CF"/>
    <w:rsid w:val="00631915"/>
    <w:rsid w:val="00631E96"/>
    <w:rsid w:val="00631FAE"/>
    <w:rsid w:val="0063380A"/>
    <w:rsid w:val="00633CDD"/>
    <w:rsid w:val="0063424F"/>
    <w:rsid w:val="006344F7"/>
    <w:rsid w:val="00635187"/>
    <w:rsid w:val="006354DD"/>
    <w:rsid w:val="0063593B"/>
    <w:rsid w:val="00636011"/>
    <w:rsid w:val="0063638B"/>
    <w:rsid w:val="0063645D"/>
    <w:rsid w:val="00636813"/>
    <w:rsid w:val="00636AAB"/>
    <w:rsid w:val="00636AC6"/>
    <w:rsid w:val="00637748"/>
    <w:rsid w:val="00637884"/>
    <w:rsid w:val="00637917"/>
    <w:rsid w:val="0063791E"/>
    <w:rsid w:val="00637B9E"/>
    <w:rsid w:val="00637C8E"/>
    <w:rsid w:val="00637DEE"/>
    <w:rsid w:val="00637F24"/>
    <w:rsid w:val="006400F2"/>
    <w:rsid w:val="006402B1"/>
    <w:rsid w:val="006406B1"/>
    <w:rsid w:val="006406EA"/>
    <w:rsid w:val="00640C07"/>
    <w:rsid w:val="006415AD"/>
    <w:rsid w:val="0064162D"/>
    <w:rsid w:val="00641A78"/>
    <w:rsid w:val="006421C5"/>
    <w:rsid w:val="00642A78"/>
    <w:rsid w:val="00643005"/>
    <w:rsid w:val="00643194"/>
    <w:rsid w:val="0064387D"/>
    <w:rsid w:val="0064394F"/>
    <w:rsid w:val="006440A2"/>
    <w:rsid w:val="00644C34"/>
    <w:rsid w:val="00645736"/>
    <w:rsid w:val="00645C2E"/>
    <w:rsid w:val="0064602B"/>
    <w:rsid w:val="006463B9"/>
    <w:rsid w:val="00646ACE"/>
    <w:rsid w:val="00646C7D"/>
    <w:rsid w:val="00646D40"/>
    <w:rsid w:val="00647F5F"/>
    <w:rsid w:val="00647F99"/>
    <w:rsid w:val="00650AB7"/>
    <w:rsid w:val="00650BC4"/>
    <w:rsid w:val="00650DCA"/>
    <w:rsid w:val="00650EBB"/>
    <w:rsid w:val="00651050"/>
    <w:rsid w:val="00651054"/>
    <w:rsid w:val="006510B4"/>
    <w:rsid w:val="00651AE8"/>
    <w:rsid w:val="00651DCB"/>
    <w:rsid w:val="00651E7D"/>
    <w:rsid w:val="00652365"/>
    <w:rsid w:val="006530ED"/>
    <w:rsid w:val="00653184"/>
    <w:rsid w:val="00653560"/>
    <w:rsid w:val="0065386B"/>
    <w:rsid w:val="00654F23"/>
    <w:rsid w:val="00654F98"/>
    <w:rsid w:val="006552E2"/>
    <w:rsid w:val="006553DC"/>
    <w:rsid w:val="0065555A"/>
    <w:rsid w:val="0065576E"/>
    <w:rsid w:val="0065579B"/>
    <w:rsid w:val="00655A03"/>
    <w:rsid w:val="00655B06"/>
    <w:rsid w:val="00655F07"/>
    <w:rsid w:val="0065667E"/>
    <w:rsid w:val="00656817"/>
    <w:rsid w:val="00656D0F"/>
    <w:rsid w:val="0065706C"/>
    <w:rsid w:val="00657A91"/>
    <w:rsid w:val="00657BAB"/>
    <w:rsid w:val="00657C5D"/>
    <w:rsid w:val="00657E30"/>
    <w:rsid w:val="00657EEE"/>
    <w:rsid w:val="00657FFC"/>
    <w:rsid w:val="00660246"/>
    <w:rsid w:val="00660334"/>
    <w:rsid w:val="006608D5"/>
    <w:rsid w:val="00660BA6"/>
    <w:rsid w:val="00660F8A"/>
    <w:rsid w:val="00661651"/>
    <w:rsid w:val="00662874"/>
    <w:rsid w:val="00662A7A"/>
    <w:rsid w:val="00663476"/>
    <w:rsid w:val="00663606"/>
    <w:rsid w:val="00663651"/>
    <w:rsid w:val="00664451"/>
    <w:rsid w:val="00664454"/>
    <w:rsid w:val="006645AE"/>
    <w:rsid w:val="00664BB4"/>
    <w:rsid w:val="00664D49"/>
    <w:rsid w:val="006653DA"/>
    <w:rsid w:val="006655F9"/>
    <w:rsid w:val="00665CC6"/>
    <w:rsid w:val="00665EFB"/>
    <w:rsid w:val="00665F90"/>
    <w:rsid w:val="0066628D"/>
    <w:rsid w:val="006662D4"/>
    <w:rsid w:val="00666374"/>
    <w:rsid w:val="00666376"/>
    <w:rsid w:val="00666433"/>
    <w:rsid w:val="006667A4"/>
    <w:rsid w:val="006668F5"/>
    <w:rsid w:val="0066727E"/>
    <w:rsid w:val="00667688"/>
    <w:rsid w:val="00667781"/>
    <w:rsid w:val="006677A8"/>
    <w:rsid w:val="00667B44"/>
    <w:rsid w:val="00667BB5"/>
    <w:rsid w:val="00667F50"/>
    <w:rsid w:val="0067049B"/>
    <w:rsid w:val="00670822"/>
    <w:rsid w:val="006708E6"/>
    <w:rsid w:val="00670917"/>
    <w:rsid w:val="006715B2"/>
    <w:rsid w:val="00672500"/>
    <w:rsid w:val="00672716"/>
    <w:rsid w:val="00672EA7"/>
    <w:rsid w:val="00673D16"/>
    <w:rsid w:val="006740B4"/>
    <w:rsid w:val="0067421B"/>
    <w:rsid w:val="00674403"/>
    <w:rsid w:val="006748DB"/>
    <w:rsid w:val="00674B0D"/>
    <w:rsid w:val="00675024"/>
    <w:rsid w:val="00675432"/>
    <w:rsid w:val="006759D7"/>
    <w:rsid w:val="00675C30"/>
    <w:rsid w:val="006760E8"/>
    <w:rsid w:val="00676925"/>
    <w:rsid w:val="00677742"/>
    <w:rsid w:val="00677BC8"/>
    <w:rsid w:val="00677CD0"/>
    <w:rsid w:val="006801C2"/>
    <w:rsid w:val="0068090F"/>
    <w:rsid w:val="0068091A"/>
    <w:rsid w:val="00680FEF"/>
    <w:rsid w:val="00681E5B"/>
    <w:rsid w:val="00681FB8"/>
    <w:rsid w:val="00682886"/>
    <w:rsid w:val="006828B3"/>
    <w:rsid w:val="00682AA9"/>
    <w:rsid w:val="00682DBE"/>
    <w:rsid w:val="00682F57"/>
    <w:rsid w:val="00683668"/>
    <w:rsid w:val="00683D6B"/>
    <w:rsid w:val="00684434"/>
    <w:rsid w:val="00684F2E"/>
    <w:rsid w:val="00685134"/>
    <w:rsid w:val="0068514E"/>
    <w:rsid w:val="00685C44"/>
    <w:rsid w:val="00685D02"/>
    <w:rsid w:val="00685F2F"/>
    <w:rsid w:val="00686212"/>
    <w:rsid w:val="0068661D"/>
    <w:rsid w:val="006867E9"/>
    <w:rsid w:val="00687146"/>
    <w:rsid w:val="0068728A"/>
    <w:rsid w:val="00687741"/>
    <w:rsid w:val="0069097B"/>
    <w:rsid w:val="00690F08"/>
    <w:rsid w:val="006914FD"/>
    <w:rsid w:val="006922FE"/>
    <w:rsid w:val="006924DD"/>
    <w:rsid w:val="00692777"/>
    <w:rsid w:val="0069295A"/>
    <w:rsid w:val="00692DF6"/>
    <w:rsid w:val="00692EBC"/>
    <w:rsid w:val="00693372"/>
    <w:rsid w:val="0069415B"/>
    <w:rsid w:val="00694713"/>
    <w:rsid w:val="00694EA2"/>
    <w:rsid w:val="00694ED4"/>
    <w:rsid w:val="0069528B"/>
    <w:rsid w:val="00695561"/>
    <w:rsid w:val="00696228"/>
    <w:rsid w:val="006968A4"/>
    <w:rsid w:val="00696B12"/>
    <w:rsid w:val="00696D06"/>
    <w:rsid w:val="00696E12"/>
    <w:rsid w:val="00696FCC"/>
    <w:rsid w:val="00697581"/>
    <w:rsid w:val="006A0056"/>
    <w:rsid w:val="006A0654"/>
    <w:rsid w:val="006A0CDF"/>
    <w:rsid w:val="006A0EBD"/>
    <w:rsid w:val="006A19E9"/>
    <w:rsid w:val="006A1A2A"/>
    <w:rsid w:val="006A25DF"/>
    <w:rsid w:val="006A262E"/>
    <w:rsid w:val="006A2AAC"/>
    <w:rsid w:val="006A2B09"/>
    <w:rsid w:val="006A2F41"/>
    <w:rsid w:val="006A3455"/>
    <w:rsid w:val="006A45BA"/>
    <w:rsid w:val="006A5340"/>
    <w:rsid w:val="006A5576"/>
    <w:rsid w:val="006A57B6"/>
    <w:rsid w:val="006A5A18"/>
    <w:rsid w:val="006A5AF4"/>
    <w:rsid w:val="006A5EDB"/>
    <w:rsid w:val="006A63EA"/>
    <w:rsid w:val="006A71CF"/>
    <w:rsid w:val="006A76AE"/>
    <w:rsid w:val="006A7A32"/>
    <w:rsid w:val="006A7E51"/>
    <w:rsid w:val="006B0451"/>
    <w:rsid w:val="006B073F"/>
    <w:rsid w:val="006B1A25"/>
    <w:rsid w:val="006B1B70"/>
    <w:rsid w:val="006B3046"/>
    <w:rsid w:val="006B3251"/>
    <w:rsid w:val="006B3A02"/>
    <w:rsid w:val="006B3CBB"/>
    <w:rsid w:val="006B4037"/>
    <w:rsid w:val="006B406D"/>
    <w:rsid w:val="006B6C4E"/>
    <w:rsid w:val="006B7135"/>
    <w:rsid w:val="006B7482"/>
    <w:rsid w:val="006B7D74"/>
    <w:rsid w:val="006C0085"/>
    <w:rsid w:val="006C04D0"/>
    <w:rsid w:val="006C0653"/>
    <w:rsid w:val="006C0802"/>
    <w:rsid w:val="006C13AD"/>
    <w:rsid w:val="006C16A1"/>
    <w:rsid w:val="006C16C7"/>
    <w:rsid w:val="006C1855"/>
    <w:rsid w:val="006C31C1"/>
    <w:rsid w:val="006C3792"/>
    <w:rsid w:val="006C3F21"/>
    <w:rsid w:val="006C48B4"/>
    <w:rsid w:val="006C57C4"/>
    <w:rsid w:val="006C604A"/>
    <w:rsid w:val="006C61F5"/>
    <w:rsid w:val="006C6509"/>
    <w:rsid w:val="006C66FE"/>
    <w:rsid w:val="006C734B"/>
    <w:rsid w:val="006C79CB"/>
    <w:rsid w:val="006D018A"/>
    <w:rsid w:val="006D030D"/>
    <w:rsid w:val="006D0817"/>
    <w:rsid w:val="006D0894"/>
    <w:rsid w:val="006D1256"/>
    <w:rsid w:val="006D1486"/>
    <w:rsid w:val="006D1AAC"/>
    <w:rsid w:val="006D1F06"/>
    <w:rsid w:val="006D1F17"/>
    <w:rsid w:val="006D3029"/>
    <w:rsid w:val="006D386F"/>
    <w:rsid w:val="006D3970"/>
    <w:rsid w:val="006D3CB3"/>
    <w:rsid w:val="006D4181"/>
    <w:rsid w:val="006D5516"/>
    <w:rsid w:val="006D599C"/>
    <w:rsid w:val="006D5CDF"/>
    <w:rsid w:val="006D68DA"/>
    <w:rsid w:val="006D6C1F"/>
    <w:rsid w:val="006D74E6"/>
    <w:rsid w:val="006D772F"/>
    <w:rsid w:val="006D79E9"/>
    <w:rsid w:val="006D7BE7"/>
    <w:rsid w:val="006E05BB"/>
    <w:rsid w:val="006E09DA"/>
    <w:rsid w:val="006E09F2"/>
    <w:rsid w:val="006E1687"/>
    <w:rsid w:val="006E174D"/>
    <w:rsid w:val="006E2950"/>
    <w:rsid w:val="006E2BC9"/>
    <w:rsid w:val="006E350C"/>
    <w:rsid w:val="006E3CD9"/>
    <w:rsid w:val="006E4073"/>
    <w:rsid w:val="006E5707"/>
    <w:rsid w:val="006E58B7"/>
    <w:rsid w:val="006E595C"/>
    <w:rsid w:val="006E5A20"/>
    <w:rsid w:val="006E5E2E"/>
    <w:rsid w:val="006E5E80"/>
    <w:rsid w:val="006E5EA0"/>
    <w:rsid w:val="006E6C62"/>
    <w:rsid w:val="006E769C"/>
    <w:rsid w:val="006F0770"/>
    <w:rsid w:val="006F0B9C"/>
    <w:rsid w:val="006F1CAA"/>
    <w:rsid w:val="006F1FD4"/>
    <w:rsid w:val="006F2293"/>
    <w:rsid w:val="006F24E9"/>
    <w:rsid w:val="006F2AD4"/>
    <w:rsid w:val="006F2DEA"/>
    <w:rsid w:val="006F2E6D"/>
    <w:rsid w:val="006F300B"/>
    <w:rsid w:val="006F3556"/>
    <w:rsid w:val="006F3C30"/>
    <w:rsid w:val="006F4651"/>
    <w:rsid w:val="006F4901"/>
    <w:rsid w:val="006F4F3A"/>
    <w:rsid w:val="006F5281"/>
    <w:rsid w:val="006F5449"/>
    <w:rsid w:val="006F5991"/>
    <w:rsid w:val="006F5A19"/>
    <w:rsid w:val="006F639A"/>
    <w:rsid w:val="006F6628"/>
    <w:rsid w:val="006F6639"/>
    <w:rsid w:val="006F688B"/>
    <w:rsid w:val="006F690F"/>
    <w:rsid w:val="006F6C6D"/>
    <w:rsid w:val="006F6FCB"/>
    <w:rsid w:val="006F727D"/>
    <w:rsid w:val="006F7388"/>
    <w:rsid w:val="00700FC3"/>
    <w:rsid w:val="00701195"/>
    <w:rsid w:val="007011F1"/>
    <w:rsid w:val="00701439"/>
    <w:rsid w:val="00701C5F"/>
    <w:rsid w:val="00701D48"/>
    <w:rsid w:val="007022BD"/>
    <w:rsid w:val="00702766"/>
    <w:rsid w:val="00703E28"/>
    <w:rsid w:val="00704974"/>
    <w:rsid w:val="007051B8"/>
    <w:rsid w:val="00705552"/>
    <w:rsid w:val="007056C2"/>
    <w:rsid w:val="007056E4"/>
    <w:rsid w:val="0070577B"/>
    <w:rsid w:val="00705844"/>
    <w:rsid w:val="00705DA9"/>
    <w:rsid w:val="0070612C"/>
    <w:rsid w:val="00706231"/>
    <w:rsid w:val="00706383"/>
    <w:rsid w:val="007069D2"/>
    <w:rsid w:val="00706C54"/>
    <w:rsid w:val="0070752F"/>
    <w:rsid w:val="00707F5A"/>
    <w:rsid w:val="00710C4E"/>
    <w:rsid w:val="00710D22"/>
    <w:rsid w:val="00711680"/>
    <w:rsid w:val="007117CA"/>
    <w:rsid w:val="00711DB1"/>
    <w:rsid w:val="00711EA9"/>
    <w:rsid w:val="0071213C"/>
    <w:rsid w:val="00712402"/>
    <w:rsid w:val="00712453"/>
    <w:rsid w:val="00712AB4"/>
    <w:rsid w:val="00712DB3"/>
    <w:rsid w:val="00712F40"/>
    <w:rsid w:val="007130E3"/>
    <w:rsid w:val="007130FE"/>
    <w:rsid w:val="007135D0"/>
    <w:rsid w:val="00714E9B"/>
    <w:rsid w:val="00715008"/>
    <w:rsid w:val="0071520A"/>
    <w:rsid w:val="007157B4"/>
    <w:rsid w:val="00715B6A"/>
    <w:rsid w:val="007161D7"/>
    <w:rsid w:val="007162E7"/>
    <w:rsid w:val="007163F0"/>
    <w:rsid w:val="007167B8"/>
    <w:rsid w:val="0071697D"/>
    <w:rsid w:val="00717566"/>
    <w:rsid w:val="0072014B"/>
    <w:rsid w:val="007202E0"/>
    <w:rsid w:val="007204EA"/>
    <w:rsid w:val="0072094C"/>
    <w:rsid w:val="00720E8D"/>
    <w:rsid w:val="00720EEB"/>
    <w:rsid w:val="00720FAB"/>
    <w:rsid w:val="007211E9"/>
    <w:rsid w:val="007215DF"/>
    <w:rsid w:val="0072177F"/>
    <w:rsid w:val="00722116"/>
    <w:rsid w:val="00722627"/>
    <w:rsid w:val="00723FCE"/>
    <w:rsid w:val="00724C81"/>
    <w:rsid w:val="00724ED1"/>
    <w:rsid w:val="00725721"/>
    <w:rsid w:val="00725F38"/>
    <w:rsid w:val="0072674C"/>
    <w:rsid w:val="00726A53"/>
    <w:rsid w:val="00726B29"/>
    <w:rsid w:val="0072797F"/>
    <w:rsid w:val="007279AE"/>
    <w:rsid w:val="00727CA3"/>
    <w:rsid w:val="0073011F"/>
    <w:rsid w:val="00730BB7"/>
    <w:rsid w:val="00730C43"/>
    <w:rsid w:val="007311C8"/>
    <w:rsid w:val="007319A8"/>
    <w:rsid w:val="00731CC2"/>
    <w:rsid w:val="007320F9"/>
    <w:rsid w:val="007322C3"/>
    <w:rsid w:val="00732419"/>
    <w:rsid w:val="00733775"/>
    <w:rsid w:val="00733AC0"/>
    <w:rsid w:val="0073427D"/>
    <w:rsid w:val="0073435C"/>
    <w:rsid w:val="00734B65"/>
    <w:rsid w:val="00734B96"/>
    <w:rsid w:val="00735255"/>
    <w:rsid w:val="00735398"/>
    <w:rsid w:val="007358DA"/>
    <w:rsid w:val="00735902"/>
    <w:rsid w:val="00735D60"/>
    <w:rsid w:val="007362C4"/>
    <w:rsid w:val="00736BB0"/>
    <w:rsid w:val="0073742B"/>
    <w:rsid w:val="00737515"/>
    <w:rsid w:val="00737958"/>
    <w:rsid w:val="00737AEC"/>
    <w:rsid w:val="00740AA4"/>
    <w:rsid w:val="00740D1F"/>
    <w:rsid w:val="007412A6"/>
    <w:rsid w:val="0074157E"/>
    <w:rsid w:val="00741D68"/>
    <w:rsid w:val="00741FF2"/>
    <w:rsid w:val="00742AB3"/>
    <w:rsid w:val="00742D7C"/>
    <w:rsid w:val="0074303C"/>
    <w:rsid w:val="00743944"/>
    <w:rsid w:val="00744757"/>
    <w:rsid w:val="00744767"/>
    <w:rsid w:val="00744856"/>
    <w:rsid w:val="00744B71"/>
    <w:rsid w:val="00745323"/>
    <w:rsid w:val="00745EAD"/>
    <w:rsid w:val="007460DD"/>
    <w:rsid w:val="007467B0"/>
    <w:rsid w:val="00746DC7"/>
    <w:rsid w:val="00747001"/>
    <w:rsid w:val="0074784D"/>
    <w:rsid w:val="00747E16"/>
    <w:rsid w:val="007501AD"/>
    <w:rsid w:val="0075116D"/>
    <w:rsid w:val="007513A6"/>
    <w:rsid w:val="007515C7"/>
    <w:rsid w:val="00751A71"/>
    <w:rsid w:val="0075212B"/>
    <w:rsid w:val="00753132"/>
    <w:rsid w:val="00753456"/>
    <w:rsid w:val="00753833"/>
    <w:rsid w:val="007539F3"/>
    <w:rsid w:val="007542D0"/>
    <w:rsid w:val="0075454C"/>
    <w:rsid w:val="00754A87"/>
    <w:rsid w:val="00754BE4"/>
    <w:rsid w:val="00754FB8"/>
    <w:rsid w:val="0075514A"/>
    <w:rsid w:val="007554E4"/>
    <w:rsid w:val="007557D1"/>
    <w:rsid w:val="007557DC"/>
    <w:rsid w:val="0075594F"/>
    <w:rsid w:val="00755A93"/>
    <w:rsid w:val="00755C2E"/>
    <w:rsid w:val="00756FCD"/>
    <w:rsid w:val="00757C08"/>
    <w:rsid w:val="007601F5"/>
    <w:rsid w:val="007603EE"/>
    <w:rsid w:val="00760C06"/>
    <w:rsid w:val="00760D6B"/>
    <w:rsid w:val="0076101D"/>
    <w:rsid w:val="00761040"/>
    <w:rsid w:val="00761FAF"/>
    <w:rsid w:val="007620B2"/>
    <w:rsid w:val="0076304C"/>
    <w:rsid w:val="00763166"/>
    <w:rsid w:val="00763597"/>
    <w:rsid w:val="00763E49"/>
    <w:rsid w:val="00764514"/>
    <w:rsid w:val="00764AA8"/>
    <w:rsid w:val="007654B1"/>
    <w:rsid w:val="00766294"/>
    <w:rsid w:val="007662BE"/>
    <w:rsid w:val="007664C7"/>
    <w:rsid w:val="007667D4"/>
    <w:rsid w:val="00766959"/>
    <w:rsid w:val="00766CC7"/>
    <w:rsid w:val="00766DF2"/>
    <w:rsid w:val="00767274"/>
    <w:rsid w:val="007672F0"/>
    <w:rsid w:val="00770ADA"/>
    <w:rsid w:val="00770CAE"/>
    <w:rsid w:val="00770FB7"/>
    <w:rsid w:val="00771261"/>
    <w:rsid w:val="007715E4"/>
    <w:rsid w:val="00771791"/>
    <w:rsid w:val="00771A85"/>
    <w:rsid w:val="00771DF2"/>
    <w:rsid w:val="0077214B"/>
    <w:rsid w:val="007722E2"/>
    <w:rsid w:val="007730B6"/>
    <w:rsid w:val="007730EC"/>
    <w:rsid w:val="00774179"/>
    <w:rsid w:val="00774930"/>
    <w:rsid w:val="00774AC4"/>
    <w:rsid w:val="00774EEC"/>
    <w:rsid w:val="0077536F"/>
    <w:rsid w:val="00775AF4"/>
    <w:rsid w:val="00775B39"/>
    <w:rsid w:val="007761FA"/>
    <w:rsid w:val="00776727"/>
    <w:rsid w:val="00776988"/>
    <w:rsid w:val="00776BA5"/>
    <w:rsid w:val="00776C65"/>
    <w:rsid w:val="00776F5E"/>
    <w:rsid w:val="007806A0"/>
    <w:rsid w:val="00780A1F"/>
    <w:rsid w:val="00781017"/>
    <w:rsid w:val="007818CC"/>
    <w:rsid w:val="00781CEF"/>
    <w:rsid w:val="00781DD6"/>
    <w:rsid w:val="00781F48"/>
    <w:rsid w:val="00781FAA"/>
    <w:rsid w:val="00781FE6"/>
    <w:rsid w:val="0078227A"/>
    <w:rsid w:val="007826DC"/>
    <w:rsid w:val="0078282D"/>
    <w:rsid w:val="00782F9F"/>
    <w:rsid w:val="007835F6"/>
    <w:rsid w:val="00783CB9"/>
    <w:rsid w:val="00783DC5"/>
    <w:rsid w:val="007844E3"/>
    <w:rsid w:val="00784A72"/>
    <w:rsid w:val="00784E7B"/>
    <w:rsid w:val="0078515B"/>
    <w:rsid w:val="00785593"/>
    <w:rsid w:val="00785AAA"/>
    <w:rsid w:val="007863E6"/>
    <w:rsid w:val="00786671"/>
    <w:rsid w:val="00786739"/>
    <w:rsid w:val="00786F42"/>
    <w:rsid w:val="007873BD"/>
    <w:rsid w:val="007902D6"/>
    <w:rsid w:val="0079061B"/>
    <w:rsid w:val="00790E26"/>
    <w:rsid w:val="00791B04"/>
    <w:rsid w:val="00791BB1"/>
    <w:rsid w:val="00791D86"/>
    <w:rsid w:val="00791F24"/>
    <w:rsid w:val="00793EF9"/>
    <w:rsid w:val="00793F50"/>
    <w:rsid w:val="00794116"/>
    <w:rsid w:val="00794543"/>
    <w:rsid w:val="00794750"/>
    <w:rsid w:val="00794C0A"/>
    <w:rsid w:val="00794D9C"/>
    <w:rsid w:val="007952B9"/>
    <w:rsid w:val="007953A5"/>
    <w:rsid w:val="00795675"/>
    <w:rsid w:val="00795698"/>
    <w:rsid w:val="00795C02"/>
    <w:rsid w:val="00795C86"/>
    <w:rsid w:val="00796054"/>
    <w:rsid w:val="0079642F"/>
    <w:rsid w:val="0079759D"/>
    <w:rsid w:val="007975F1"/>
    <w:rsid w:val="00797932"/>
    <w:rsid w:val="007A00FD"/>
    <w:rsid w:val="007A030C"/>
    <w:rsid w:val="007A0531"/>
    <w:rsid w:val="007A0D50"/>
    <w:rsid w:val="007A0F9C"/>
    <w:rsid w:val="007A15E9"/>
    <w:rsid w:val="007A1CC4"/>
    <w:rsid w:val="007A2561"/>
    <w:rsid w:val="007A3074"/>
    <w:rsid w:val="007A3304"/>
    <w:rsid w:val="007A37F7"/>
    <w:rsid w:val="007A38F6"/>
    <w:rsid w:val="007A499E"/>
    <w:rsid w:val="007A4AF1"/>
    <w:rsid w:val="007A5008"/>
    <w:rsid w:val="007A556A"/>
    <w:rsid w:val="007A5F20"/>
    <w:rsid w:val="007A6196"/>
    <w:rsid w:val="007A7320"/>
    <w:rsid w:val="007A73CB"/>
    <w:rsid w:val="007A759B"/>
    <w:rsid w:val="007A7DBC"/>
    <w:rsid w:val="007B03DB"/>
    <w:rsid w:val="007B0669"/>
    <w:rsid w:val="007B06EF"/>
    <w:rsid w:val="007B12A8"/>
    <w:rsid w:val="007B26BD"/>
    <w:rsid w:val="007B2997"/>
    <w:rsid w:val="007B2FEC"/>
    <w:rsid w:val="007B30F8"/>
    <w:rsid w:val="007B3703"/>
    <w:rsid w:val="007B47B9"/>
    <w:rsid w:val="007B4977"/>
    <w:rsid w:val="007B4FE2"/>
    <w:rsid w:val="007B5075"/>
    <w:rsid w:val="007B5B57"/>
    <w:rsid w:val="007B5FB2"/>
    <w:rsid w:val="007B63A5"/>
    <w:rsid w:val="007B640C"/>
    <w:rsid w:val="007B65CD"/>
    <w:rsid w:val="007B66E7"/>
    <w:rsid w:val="007B66FF"/>
    <w:rsid w:val="007B67FE"/>
    <w:rsid w:val="007B6B08"/>
    <w:rsid w:val="007B7A15"/>
    <w:rsid w:val="007B7C50"/>
    <w:rsid w:val="007B7DE8"/>
    <w:rsid w:val="007C0428"/>
    <w:rsid w:val="007C0561"/>
    <w:rsid w:val="007C069F"/>
    <w:rsid w:val="007C06AB"/>
    <w:rsid w:val="007C07B6"/>
    <w:rsid w:val="007C0B98"/>
    <w:rsid w:val="007C1F62"/>
    <w:rsid w:val="007C22DE"/>
    <w:rsid w:val="007C274F"/>
    <w:rsid w:val="007C2905"/>
    <w:rsid w:val="007C29CB"/>
    <w:rsid w:val="007C2BE6"/>
    <w:rsid w:val="007C2D42"/>
    <w:rsid w:val="007C2E18"/>
    <w:rsid w:val="007C3661"/>
    <w:rsid w:val="007C37D6"/>
    <w:rsid w:val="007C3A0D"/>
    <w:rsid w:val="007C3FDA"/>
    <w:rsid w:val="007C43EA"/>
    <w:rsid w:val="007C4EE6"/>
    <w:rsid w:val="007C5D5F"/>
    <w:rsid w:val="007C6A2A"/>
    <w:rsid w:val="007C6B9B"/>
    <w:rsid w:val="007C718C"/>
    <w:rsid w:val="007C7196"/>
    <w:rsid w:val="007C7922"/>
    <w:rsid w:val="007C7CC0"/>
    <w:rsid w:val="007D0507"/>
    <w:rsid w:val="007D075A"/>
    <w:rsid w:val="007D0801"/>
    <w:rsid w:val="007D09B4"/>
    <w:rsid w:val="007D1105"/>
    <w:rsid w:val="007D1340"/>
    <w:rsid w:val="007D30CC"/>
    <w:rsid w:val="007D3287"/>
    <w:rsid w:val="007D4388"/>
    <w:rsid w:val="007D4698"/>
    <w:rsid w:val="007D47D2"/>
    <w:rsid w:val="007D6A1B"/>
    <w:rsid w:val="007D6B1D"/>
    <w:rsid w:val="007D7270"/>
    <w:rsid w:val="007D72A0"/>
    <w:rsid w:val="007D761A"/>
    <w:rsid w:val="007D77B8"/>
    <w:rsid w:val="007D795F"/>
    <w:rsid w:val="007D7CA6"/>
    <w:rsid w:val="007E00A6"/>
    <w:rsid w:val="007E0436"/>
    <w:rsid w:val="007E0632"/>
    <w:rsid w:val="007E0DA0"/>
    <w:rsid w:val="007E15B9"/>
    <w:rsid w:val="007E1706"/>
    <w:rsid w:val="007E1940"/>
    <w:rsid w:val="007E2AAC"/>
    <w:rsid w:val="007E33A2"/>
    <w:rsid w:val="007E353C"/>
    <w:rsid w:val="007E35D4"/>
    <w:rsid w:val="007E3C48"/>
    <w:rsid w:val="007E3DCB"/>
    <w:rsid w:val="007E44D1"/>
    <w:rsid w:val="007E4A50"/>
    <w:rsid w:val="007E4B0B"/>
    <w:rsid w:val="007E4CFB"/>
    <w:rsid w:val="007E57B4"/>
    <w:rsid w:val="007E580A"/>
    <w:rsid w:val="007E5966"/>
    <w:rsid w:val="007E63B2"/>
    <w:rsid w:val="007E7281"/>
    <w:rsid w:val="007E73D4"/>
    <w:rsid w:val="007E7930"/>
    <w:rsid w:val="007F0066"/>
    <w:rsid w:val="007F0890"/>
    <w:rsid w:val="007F0D27"/>
    <w:rsid w:val="007F0F40"/>
    <w:rsid w:val="007F0F99"/>
    <w:rsid w:val="007F1001"/>
    <w:rsid w:val="007F1AFA"/>
    <w:rsid w:val="007F1E06"/>
    <w:rsid w:val="007F232F"/>
    <w:rsid w:val="007F2F19"/>
    <w:rsid w:val="007F3202"/>
    <w:rsid w:val="007F332D"/>
    <w:rsid w:val="007F3A61"/>
    <w:rsid w:val="007F3D6B"/>
    <w:rsid w:val="007F41BD"/>
    <w:rsid w:val="007F4401"/>
    <w:rsid w:val="007F473D"/>
    <w:rsid w:val="007F47E6"/>
    <w:rsid w:val="007F48C0"/>
    <w:rsid w:val="007F586B"/>
    <w:rsid w:val="007F5A32"/>
    <w:rsid w:val="007F5DB8"/>
    <w:rsid w:val="007F5F25"/>
    <w:rsid w:val="007F6E0B"/>
    <w:rsid w:val="007F721D"/>
    <w:rsid w:val="007F743C"/>
    <w:rsid w:val="007F7B82"/>
    <w:rsid w:val="007F7BDD"/>
    <w:rsid w:val="0080038C"/>
    <w:rsid w:val="00800AAB"/>
    <w:rsid w:val="00800D07"/>
    <w:rsid w:val="008011DE"/>
    <w:rsid w:val="008016A5"/>
    <w:rsid w:val="00801736"/>
    <w:rsid w:val="0080267F"/>
    <w:rsid w:val="00802DEA"/>
    <w:rsid w:val="0080335C"/>
    <w:rsid w:val="0080365B"/>
    <w:rsid w:val="0080457B"/>
    <w:rsid w:val="00804ACB"/>
    <w:rsid w:val="00804E45"/>
    <w:rsid w:val="008052C2"/>
    <w:rsid w:val="008056B5"/>
    <w:rsid w:val="00805996"/>
    <w:rsid w:val="00805E61"/>
    <w:rsid w:val="00806056"/>
    <w:rsid w:val="00806526"/>
    <w:rsid w:val="008065FC"/>
    <w:rsid w:val="00806B76"/>
    <w:rsid w:val="00806EFA"/>
    <w:rsid w:val="00807654"/>
    <w:rsid w:val="008077AC"/>
    <w:rsid w:val="008078F9"/>
    <w:rsid w:val="008100C1"/>
    <w:rsid w:val="00810295"/>
    <w:rsid w:val="008105E0"/>
    <w:rsid w:val="00810A12"/>
    <w:rsid w:val="00810B50"/>
    <w:rsid w:val="00811297"/>
    <w:rsid w:val="008117E3"/>
    <w:rsid w:val="00811A50"/>
    <w:rsid w:val="00811F0F"/>
    <w:rsid w:val="008122C5"/>
    <w:rsid w:val="00812CDD"/>
    <w:rsid w:val="00812EF0"/>
    <w:rsid w:val="00812EF6"/>
    <w:rsid w:val="008131F9"/>
    <w:rsid w:val="00813543"/>
    <w:rsid w:val="00814281"/>
    <w:rsid w:val="008146A1"/>
    <w:rsid w:val="00814B31"/>
    <w:rsid w:val="0081502A"/>
    <w:rsid w:val="00815050"/>
    <w:rsid w:val="0081510A"/>
    <w:rsid w:val="008161E0"/>
    <w:rsid w:val="0081678C"/>
    <w:rsid w:val="00816D56"/>
    <w:rsid w:val="008172A8"/>
    <w:rsid w:val="00817470"/>
    <w:rsid w:val="0081789D"/>
    <w:rsid w:val="00817B94"/>
    <w:rsid w:val="00817C01"/>
    <w:rsid w:val="008215A2"/>
    <w:rsid w:val="0082171C"/>
    <w:rsid w:val="00821787"/>
    <w:rsid w:val="00821ABC"/>
    <w:rsid w:val="008223B4"/>
    <w:rsid w:val="00822DC4"/>
    <w:rsid w:val="00823123"/>
    <w:rsid w:val="0082318B"/>
    <w:rsid w:val="00823745"/>
    <w:rsid w:val="008239C9"/>
    <w:rsid w:val="00823A34"/>
    <w:rsid w:val="00823C0C"/>
    <w:rsid w:val="00824560"/>
    <w:rsid w:val="008245F2"/>
    <w:rsid w:val="008247EA"/>
    <w:rsid w:val="0082484B"/>
    <w:rsid w:val="00824B26"/>
    <w:rsid w:val="008252BC"/>
    <w:rsid w:val="008252D3"/>
    <w:rsid w:val="008256DA"/>
    <w:rsid w:val="008261B0"/>
    <w:rsid w:val="0082626E"/>
    <w:rsid w:val="00826608"/>
    <w:rsid w:val="00826713"/>
    <w:rsid w:val="008267A5"/>
    <w:rsid w:val="00826E6C"/>
    <w:rsid w:val="00830189"/>
    <w:rsid w:val="0083049F"/>
    <w:rsid w:val="0083087A"/>
    <w:rsid w:val="00830C5C"/>
    <w:rsid w:val="00831DD2"/>
    <w:rsid w:val="00832593"/>
    <w:rsid w:val="0083298E"/>
    <w:rsid w:val="00832BF2"/>
    <w:rsid w:val="0083413A"/>
    <w:rsid w:val="00834253"/>
    <w:rsid w:val="00834316"/>
    <w:rsid w:val="008344E5"/>
    <w:rsid w:val="00834517"/>
    <w:rsid w:val="00834C3C"/>
    <w:rsid w:val="00834D27"/>
    <w:rsid w:val="00834D60"/>
    <w:rsid w:val="00834DD6"/>
    <w:rsid w:val="0083528B"/>
    <w:rsid w:val="008362B7"/>
    <w:rsid w:val="008362CD"/>
    <w:rsid w:val="008367DE"/>
    <w:rsid w:val="008368FC"/>
    <w:rsid w:val="00836B87"/>
    <w:rsid w:val="00836D81"/>
    <w:rsid w:val="008377EE"/>
    <w:rsid w:val="00837856"/>
    <w:rsid w:val="00837DE0"/>
    <w:rsid w:val="008402BA"/>
    <w:rsid w:val="00840902"/>
    <w:rsid w:val="00840AA5"/>
    <w:rsid w:val="00840B3A"/>
    <w:rsid w:val="0084105A"/>
    <w:rsid w:val="00841402"/>
    <w:rsid w:val="008414B8"/>
    <w:rsid w:val="00841609"/>
    <w:rsid w:val="008426A4"/>
    <w:rsid w:val="00843289"/>
    <w:rsid w:val="008432C0"/>
    <w:rsid w:val="0084374C"/>
    <w:rsid w:val="00843C20"/>
    <w:rsid w:val="00843F7B"/>
    <w:rsid w:val="00844093"/>
    <w:rsid w:val="00844A9B"/>
    <w:rsid w:val="0084599A"/>
    <w:rsid w:val="00845A48"/>
    <w:rsid w:val="00845C76"/>
    <w:rsid w:val="00846890"/>
    <w:rsid w:val="00846BB8"/>
    <w:rsid w:val="00846F11"/>
    <w:rsid w:val="008471C1"/>
    <w:rsid w:val="00847A17"/>
    <w:rsid w:val="00847C5E"/>
    <w:rsid w:val="00851636"/>
    <w:rsid w:val="00851642"/>
    <w:rsid w:val="00851B0E"/>
    <w:rsid w:val="00851EA3"/>
    <w:rsid w:val="00852045"/>
    <w:rsid w:val="0085215F"/>
    <w:rsid w:val="00852295"/>
    <w:rsid w:val="008524ED"/>
    <w:rsid w:val="0085316B"/>
    <w:rsid w:val="0085546B"/>
    <w:rsid w:val="0085553E"/>
    <w:rsid w:val="00855D50"/>
    <w:rsid w:val="00855E90"/>
    <w:rsid w:val="00856488"/>
    <w:rsid w:val="008571BC"/>
    <w:rsid w:val="008572E7"/>
    <w:rsid w:val="00857C76"/>
    <w:rsid w:val="00857D1C"/>
    <w:rsid w:val="00860030"/>
    <w:rsid w:val="008604D1"/>
    <w:rsid w:val="00860759"/>
    <w:rsid w:val="00860857"/>
    <w:rsid w:val="0086087A"/>
    <w:rsid w:val="00860E85"/>
    <w:rsid w:val="008613F8"/>
    <w:rsid w:val="00861C54"/>
    <w:rsid w:val="00862DAF"/>
    <w:rsid w:val="008634F8"/>
    <w:rsid w:val="0086392E"/>
    <w:rsid w:val="00863FAB"/>
    <w:rsid w:val="00864518"/>
    <w:rsid w:val="008651C1"/>
    <w:rsid w:val="00865201"/>
    <w:rsid w:val="008656D9"/>
    <w:rsid w:val="00865781"/>
    <w:rsid w:val="00866278"/>
    <w:rsid w:val="00866638"/>
    <w:rsid w:val="008679D8"/>
    <w:rsid w:val="00870440"/>
    <w:rsid w:val="00870D0C"/>
    <w:rsid w:val="00871284"/>
    <w:rsid w:val="008715C3"/>
    <w:rsid w:val="00871D6C"/>
    <w:rsid w:val="00871DFB"/>
    <w:rsid w:val="00871EA9"/>
    <w:rsid w:val="00872B73"/>
    <w:rsid w:val="00872C73"/>
    <w:rsid w:val="00873285"/>
    <w:rsid w:val="0087347C"/>
    <w:rsid w:val="008736A6"/>
    <w:rsid w:val="0087391A"/>
    <w:rsid w:val="00874516"/>
    <w:rsid w:val="0087492B"/>
    <w:rsid w:val="008749BC"/>
    <w:rsid w:val="00874D58"/>
    <w:rsid w:val="00874FE3"/>
    <w:rsid w:val="008754FC"/>
    <w:rsid w:val="0087551D"/>
    <w:rsid w:val="00876112"/>
    <w:rsid w:val="00876C76"/>
    <w:rsid w:val="00876D2A"/>
    <w:rsid w:val="0087742F"/>
    <w:rsid w:val="008774D9"/>
    <w:rsid w:val="0087759B"/>
    <w:rsid w:val="00877ED1"/>
    <w:rsid w:val="0088010D"/>
    <w:rsid w:val="00880BA7"/>
    <w:rsid w:val="00881898"/>
    <w:rsid w:val="00881A2C"/>
    <w:rsid w:val="00881D5E"/>
    <w:rsid w:val="00881E46"/>
    <w:rsid w:val="0088265F"/>
    <w:rsid w:val="00882C2D"/>
    <w:rsid w:val="00882FC5"/>
    <w:rsid w:val="00882FF4"/>
    <w:rsid w:val="0088312E"/>
    <w:rsid w:val="00883137"/>
    <w:rsid w:val="00883809"/>
    <w:rsid w:val="00883A6D"/>
    <w:rsid w:val="00883B88"/>
    <w:rsid w:val="008842DC"/>
    <w:rsid w:val="008845FC"/>
    <w:rsid w:val="008847D8"/>
    <w:rsid w:val="0088561E"/>
    <w:rsid w:val="00885796"/>
    <w:rsid w:val="008857DA"/>
    <w:rsid w:val="0088590B"/>
    <w:rsid w:val="00885E1F"/>
    <w:rsid w:val="008874E6"/>
    <w:rsid w:val="00890038"/>
    <w:rsid w:val="008902E5"/>
    <w:rsid w:val="0089031B"/>
    <w:rsid w:val="008903F7"/>
    <w:rsid w:val="00890466"/>
    <w:rsid w:val="00890592"/>
    <w:rsid w:val="008906A5"/>
    <w:rsid w:val="00890712"/>
    <w:rsid w:val="008919B4"/>
    <w:rsid w:val="00891A28"/>
    <w:rsid w:val="0089244A"/>
    <w:rsid w:val="008926D2"/>
    <w:rsid w:val="00892725"/>
    <w:rsid w:val="00892858"/>
    <w:rsid w:val="00892D19"/>
    <w:rsid w:val="00893316"/>
    <w:rsid w:val="00893DF7"/>
    <w:rsid w:val="00893ECE"/>
    <w:rsid w:val="008944B8"/>
    <w:rsid w:val="00894D92"/>
    <w:rsid w:val="00894E21"/>
    <w:rsid w:val="0089508D"/>
    <w:rsid w:val="00895409"/>
    <w:rsid w:val="00895ABB"/>
    <w:rsid w:val="00895C92"/>
    <w:rsid w:val="008960D1"/>
    <w:rsid w:val="00896833"/>
    <w:rsid w:val="0089707A"/>
    <w:rsid w:val="00897137"/>
    <w:rsid w:val="008979D2"/>
    <w:rsid w:val="00897DD1"/>
    <w:rsid w:val="008A0162"/>
    <w:rsid w:val="008A0597"/>
    <w:rsid w:val="008A11AA"/>
    <w:rsid w:val="008A18A4"/>
    <w:rsid w:val="008A2FDB"/>
    <w:rsid w:val="008A3264"/>
    <w:rsid w:val="008A339D"/>
    <w:rsid w:val="008A344E"/>
    <w:rsid w:val="008A3666"/>
    <w:rsid w:val="008A37F5"/>
    <w:rsid w:val="008A3A0B"/>
    <w:rsid w:val="008A3B0B"/>
    <w:rsid w:val="008A4700"/>
    <w:rsid w:val="008A4B41"/>
    <w:rsid w:val="008A4EA7"/>
    <w:rsid w:val="008A5A2B"/>
    <w:rsid w:val="008A5E8B"/>
    <w:rsid w:val="008A6A62"/>
    <w:rsid w:val="008A713A"/>
    <w:rsid w:val="008A71E8"/>
    <w:rsid w:val="008A76CF"/>
    <w:rsid w:val="008A7D51"/>
    <w:rsid w:val="008A7DA1"/>
    <w:rsid w:val="008A7EAC"/>
    <w:rsid w:val="008B01BA"/>
    <w:rsid w:val="008B023E"/>
    <w:rsid w:val="008B0603"/>
    <w:rsid w:val="008B119F"/>
    <w:rsid w:val="008B15E9"/>
    <w:rsid w:val="008B1B61"/>
    <w:rsid w:val="008B1CA0"/>
    <w:rsid w:val="008B1E54"/>
    <w:rsid w:val="008B1FF5"/>
    <w:rsid w:val="008B2134"/>
    <w:rsid w:val="008B2422"/>
    <w:rsid w:val="008B26C5"/>
    <w:rsid w:val="008B2903"/>
    <w:rsid w:val="008B32E0"/>
    <w:rsid w:val="008B39D1"/>
    <w:rsid w:val="008B3C0E"/>
    <w:rsid w:val="008B3DAC"/>
    <w:rsid w:val="008B498E"/>
    <w:rsid w:val="008B4B8A"/>
    <w:rsid w:val="008B4BF7"/>
    <w:rsid w:val="008B4F90"/>
    <w:rsid w:val="008B4F96"/>
    <w:rsid w:val="008B501C"/>
    <w:rsid w:val="008B556D"/>
    <w:rsid w:val="008B58DD"/>
    <w:rsid w:val="008B5A94"/>
    <w:rsid w:val="008B5C83"/>
    <w:rsid w:val="008B5C91"/>
    <w:rsid w:val="008B5D42"/>
    <w:rsid w:val="008B5EE4"/>
    <w:rsid w:val="008B6106"/>
    <w:rsid w:val="008B65F6"/>
    <w:rsid w:val="008B67B6"/>
    <w:rsid w:val="008B6900"/>
    <w:rsid w:val="008B72D6"/>
    <w:rsid w:val="008B7307"/>
    <w:rsid w:val="008B7917"/>
    <w:rsid w:val="008B7F33"/>
    <w:rsid w:val="008B7F79"/>
    <w:rsid w:val="008C02FC"/>
    <w:rsid w:val="008C0558"/>
    <w:rsid w:val="008C083D"/>
    <w:rsid w:val="008C0985"/>
    <w:rsid w:val="008C0C4C"/>
    <w:rsid w:val="008C1161"/>
    <w:rsid w:val="008C1C29"/>
    <w:rsid w:val="008C2076"/>
    <w:rsid w:val="008C231A"/>
    <w:rsid w:val="008C261F"/>
    <w:rsid w:val="008C2844"/>
    <w:rsid w:val="008C2D9B"/>
    <w:rsid w:val="008C318B"/>
    <w:rsid w:val="008C3194"/>
    <w:rsid w:val="008C3CB3"/>
    <w:rsid w:val="008C4168"/>
    <w:rsid w:val="008C4465"/>
    <w:rsid w:val="008C4F8C"/>
    <w:rsid w:val="008C535D"/>
    <w:rsid w:val="008C5626"/>
    <w:rsid w:val="008C6005"/>
    <w:rsid w:val="008C6359"/>
    <w:rsid w:val="008C64F7"/>
    <w:rsid w:val="008C6877"/>
    <w:rsid w:val="008C6910"/>
    <w:rsid w:val="008C6F65"/>
    <w:rsid w:val="008C7344"/>
    <w:rsid w:val="008C746D"/>
    <w:rsid w:val="008C7688"/>
    <w:rsid w:val="008C7A17"/>
    <w:rsid w:val="008C7DBE"/>
    <w:rsid w:val="008C7EF0"/>
    <w:rsid w:val="008D0338"/>
    <w:rsid w:val="008D0341"/>
    <w:rsid w:val="008D046A"/>
    <w:rsid w:val="008D05A4"/>
    <w:rsid w:val="008D0FF8"/>
    <w:rsid w:val="008D1101"/>
    <w:rsid w:val="008D205C"/>
    <w:rsid w:val="008D210E"/>
    <w:rsid w:val="008D26C7"/>
    <w:rsid w:val="008D2C62"/>
    <w:rsid w:val="008D36CD"/>
    <w:rsid w:val="008D3981"/>
    <w:rsid w:val="008D3D49"/>
    <w:rsid w:val="008D43A3"/>
    <w:rsid w:val="008D4597"/>
    <w:rsid w:val="008D592E"/>
    <w:rsid w:val="008D5C37"/>
    <w:rsid w:val="008D604D"/>
    <w:rsid w:val="008D6598"/>
    <w:rsid w:val="008D68F9"/>
    <w:rsid w:val="008D698F"/>
    <w:rsid w:val="008D6BE5"/>
    <w:rsid w:val="008D7BD5"/>
    <w:rsid w:val="008D7BD8"/>
    <w:rsid w:val="008E022C"/>
    <w:rsid w:val="008E1043"/>
    <w:rsid w:val="008E164E"/>
    <w:rsid w:val="008E1F21"/>
    <w:rsid w:val="008E20A6"/>
    <w:rsid w:val="008E22C7"/>
    <w:rsid w:val="008E23D5"/>
    <w:rsid w:val="008E273D"/>
    <w:rsid w:val="008E2B7B"/>
    <w:rsid w:val="008E3090"/>
    <w:rsid w:val="008E33C2"/>
    <w:rsid w:val="008E3970"/>
    <w:rsid w:val="008E3AAE"/>
    <w:rsid w:val="008E4200"/>
    <w:rsid w:val="008E49CC"/>
    <w:rsid w:val="008E4A34"/>
    <w:rsid w:val="008E6616"/>
    <w:rsid w:val="008E6BC0"/>
    <w:rsid w:val="008E758F"/>
    <w:rsid w:val="008E7A25"/>
    <w:rsid w:val="008E7FB2"/>
    <w:rsid w:val="008F0261"/>
    <w:rsid w:val="008F05B8"/>
    <w:rsid w:val="008F06D6"/>
    <w:rsid w:val="008F0E9B"/>
    <w:rsid w:val="008F10A6"/>
    <w:rsid w:val="008F1350"/>
    <w:rsid w:val="008F1690"/>
    <w:rsid w:val="008F1B66"/>
    <w:rsid w:val="008F26B6"/>
    <w:rsid w:val="008F28C2"/>
    <w:rsid w:val="008F2923"/>
    <w:rsid w:val="008F2FF2"/>
    <w:rsid w:val="008F30C0"/>
    <w:rsid w:val="008F3C26"/>
    <w:rsid w:val="008F3D7E"/>
    <w:rsid w:val="008F5021"/>
    <w:rsid w:val="008F52F5"/>
    <w:rsid w:val="008F5EB6"/>
    <w:rsid w:val="008F6090"/>
    <w:rsid w:val="008F625B"/>
    <w:rsid w:val="008F627F"/>
    <w:rsid w:val="008F6786"/>
    <w:rsid w:val="008F68F7"/>
    <w:rsid w:val="008F6E42"/>
    <w:rsid w:val="008F7707"/>
    <w:rsid w:val="008F7771"/>
    <w:rsid w:val="008F7878"/>
    <w:rsid w:val="009006F1"/>
    <w:rsid w:val="009018CB"/>
    <w:rsid w:val="0090193D"/>
    <w:rsid w:val="00901946"/>
    <w:rsid w:val="00901D04"/>
    <w:rsid w:val="0090218C"/>
    <w:rsid w:val="0090267E"/>
    <w:rsid w:val="00902C95"/>
    <w:rsid w:val="0090321D"/>
    <w:rsid w:val="00904832"/>
    <w:rsid w:val="00904B66"/>
    <w:rsid w:val="00904CA4"/>
    <w:rsid w:val="00905126"/>
    <w:rsid w:val="00905788"/>
    <w:rsid w:val="00905AA2"/>
    <w:rsid w:val="00905ECF"/>
    <w:rsid w:val="0090600B"/>
    <w:rsid w:val="00906382"/>
    <w:rsid w:val="0090654C"/>
    <w:rsid w:val="009068F5"/>
    <w:rsid w:val="00906AB5"/>
    <w:rsid w:val="00906AB6"/>
    <w:rsid w:val="00906E47"/>
    <w:rsid w:val="0090723E"/>
    <w:rsid w:val="0090793B"/>
    <w:rsid w:val="009108BF"/>
    <w:rsid w:val="00910C07"/>
    <w:rsid w:val="00910D8E"/>
    <w:rsid w:val="00911157"/>
    <w:rsid w:val="0091116F"/>
    <w:rsid w:val="009111CA"/>
    <w:rsid w:val="00911B71"/>
    <w:rsid w:val="00911F5F"/>
    <w:rsid w:val="0091279C"/>
    <w:rsid w:val="009127B0"/>
    <w:rsid w:val="0091287F"/>
    <w:rsid w:val="00912D4F"/>
    <w:rsid w:val="00913258"/>
    <w:rsid w:val="009133F6"/>
    <w:rsid w:val="009134E7"/>
    <w:rsid w:val="00913ECC"/>
    <w:rsid w:val="00913FAA"/>
    <w:rsid w:val="00914637"/>
    <w:rsid w:val="009154E0"/>
    <w:rsid w:val="009155C7"/>
    <w:rsid w:val="00915DF1"/>
    <w:rsid w:val="00916067"/>
    <w:rsid w:val="00916A96"/>
    <w:rsid w:val="00916B4C"/>
    <w:rsid w:val="00916B99"/>
    <w:rsid w:val="00916EF6"/>
    <w:rsid w:val="009172E8"/>
    <w:rsid w:val="009173F8"/>
    <w:rsid w:val="009177DE"/>
    <w:rsid w:val="009178DF"/>
    <w:rsid w:val="0091791D"/>
    <w:rsid w:val="00917CC6"/>
    <w:rsid w:val="0092043C"/>
    <w:rsid w:val="009204F8"/>
    <w:rsid w:val="009206FE"/>
    <w:rsid w:val="009209F5"/>
    <w:rsid w:val="00920B0B"/>
    <w:rsid w:val="00920B61"/>
    <w:rsid w:val="00920D00"/>
    <w:rsid w:val="009210BE"/>
    <w:rsid w:val="00921182"/>
    <w:rsid w:val="0092120F"/>
    <w:rsid w:val="009215BF"/>
    <w:rsid w:val="0092233E"/>
    <w:rsid w:val="00922443"/>
    <w:rsid w:val="00922682"/>
    <w:rsid w:val="0092346D"/>
    <w:rsid w:val="009237B1"/>
    <w:rsid w:val="00923B80"/>
    <w:rsid w:val="00923E98"/>
    <w:rsid w:val="0092400F"/>
    <w:rsid w:val="009248A3"/>
    <w:rsid w:val="00924AD6"/>
    <w:rsid w:val="00924EEC"/>
    <w:rsid w:val="00925767"/>
    <w:rsid w:val="00925A8E"/>
    <w:rsid w:val="00925B47"/>
    <w:rsid w:val="00925B5D"/>
    <w:rsid w:val="009269AA"/>
    <w:rsid w:val="00926A87"/>
    <w:rsid w:val="00926AB7"/>
    <w:rsid w:val="00926B14"/>
    <w:rsid w:val="00926E3C"/>
    <w:rsid w:val="00927193"/>
    <w:rsid w:val="009271BC"/>
    <w:rsid w:val="0092750A"/>
    <w:rsid w:val="00927721"/>
    <w:rsid w:val="00927874"/>
    <w:rsid w:val="00927ECE"/>
    <w:rsid w:val="00930CEB"/>
    <w:rsid w:val="00930EF8"/>
    <w:rsid w:val="009316B3"/>
    <w:rsid w:val="009317A4"/>
    <w:rsid w:val="009320ED"/>
    <w:rsid w:val="00932448"/>
    <w:rsid w:val="0093271A"/>
    <w:rsid w:val="00932C2C"/>
    <w:rsid w:val="00932C2D"/>
    <w:rsid w:val="0093382C"/>
    <w:rsid w:val="009339E6"/>
    <w:rsid w:val="0093412E"/>
    <w:rsid w:val="00934B32"/>
    <w:rsid w:val="00934E9A"/>
    <w:rsid w:val="0093535D"/>
    <w:rsid w:val="009354C5"/>
    <w:rsid w:val="00935B67"/>
    <w:rsid w:val="00935E12"/>
    <w:rsid w:val="00935F66"/>
    <w:rsid w:val="009366F7"/>
    <w:rsid w:val="00936F25"/>
    <w:rsid w:val="0093710D"/>
    <w:rsid w:val="009372E4"/>
    <w:rsid w:val="009378EB"/>
    <w:rsid w:val="0093798C"/>
    <w:rsid w:val="00937B12"/>
    <w:rsid w:val="00937CB7"/>
    <w:rsid w:val="00940542"/>
    <w:rsid w:val="009406BE"/>
    <w:rsid w:val="00941299"/>
    <w:rsid w:val="00941566"/>
    <w:rsid w:val="009418E6"/>
    <w:rsid w:val="00941D10"/>
    <w:rsid w:val="0094238C"/>
    <w:rsid w:val="00942748"/>
    <w:rsid w:val="0094285D"/>
    <w:rsid w:val="00942BC5"/>
    <w:rsid w:val="00943780"/>
    <w:rsid w:val="00943979"/>
    <w:rsid w:val="00943BF4"/>
    <w:rsid w:val="00943EDF"/>
    <w:rsid w:val="00944329"/>
    <w:rsid w:val="00944774"/>
    <w:rsid w:val="0094482F"/>
    <w:rsid w:val="00945466"/>
    <w:rsid w:val="0094553B"/>
    <w:rsid w:val="00946005"/>
    <w:rsid w:val="00946786"/>
    <w:rsid w:val="00946BA1"/>
    <w:rsid w:val="00947117"/>
    <w:rsid w:val="00947132"/>
    <w:rsid w:val="0094732C"/>
    <w:rsid w:val="00947392"/>
    <w:rsid w:val="009476D1"/>
    <w:rsid w:val="00951132"/>
    <w:rsid w:val="009511B1"/>
    <w:rsid w:val="00951275"/>
    <w:rsid w:val="00951589"/>
    <w:rsid w:val="00951635"/>
    <w:rsid w:val="00951F94"/>
    <w:rsid w:val="00952B8E"/>
    <w:rsid w:val="00952D62"/>
    <w:rsid w:val="009531EC"/>
    <w:rsid w:val="009532CE"/>
    <w:rsid w:val="00953B56"/>
    <w:rsid w:val="00953DDE"/>
    <w:rsid w:val="00954448"/>
    <w:rsid w:val="00954827"/>
    <w:rsid w:val="00954CBD"/>
    <w:rsid w:val="00954E7E"/>
    <w:rsid w:val="009554A6"/>
    <w:rsid w:val="00955BA3"/>
    <w:rsid w:val="00955DB7"/>
    <w:rsid w:val="00955EF9"/>
    <w:rsid w:val="009560ED"/>
    <w:rsid w:val="009565BD"/>
    <w:rsid w:val="00956D37"/>
    <w:rsid w:val="009572FB"/>
    <w:rsid w:val="009573E8"/>
    <w:rsid w:val="00957774"/>
    <w:rsid w:val="0095778C"/>
    <w:rsid w:val="00957A86"/>
    <w:rsid w:val="00957C82"/>
    <w:rsid w:val="00960003"/>
    <w:rsid w:val="009601DC"/>
    <w:rsid w:val="0096041B"/>
    <w:rsid w:val="009610D0"/>
    <w:rsid w:val="00961209"/>
    <w:rsid w:val="009612F7"/>
    <w:rsid w:val="00961753"/>
    <w:rsid w:val="00961CCD"/>
    <w:rsid w:val="00961F38"/>
    <w:rsid w:val="009622E7"/>
    <w:rsid w:val="009623A2"/>
    <w:rsid w:val="00962423"/>
    <w:rsid w:val="009625FC"/>
    <w:rsid w:val="00963518"/>
    <w:rsid w:val="00963FE2"/>
    <w:rsid w:val="00964733"/>
    <w:rsid w:val="00964C0E"/>
    <w:rsid w:val="00964DC3"/>
    <w:rsid w:val="00964EA7"/>
    <w:rsid w:val="009657C5"/>
    <w:rsid w:val="00965A95"/>
    <w:rsid w:val="00965B2B"/>
    <w:rsid w:val="009663D0"/>
    <w:rsid w:val="00966435"/>
    <w:rsid w:val="00966489"/>
    <w:rsid w:val="00966567"/>
    <w:rsid w:val="00966A17"/>
    <w:rsid w:val="00966BA3"/>
    <w:rsid w:val="00966BB1"/>
    <w:rsid w:val="00966D6D"/>
    <w:rsid w:val="009676A7"/>
    <w:rsid w:val="0097015D"/>
    <w:rsid w:val="0097049B"/>
    <w:rsid w:val="0097172C"/>
    <w:rsid w:val="00972148"/>
    <w:rsid w:val="0097217E"/>
    <w:rsid w:val="00972F00"/>
    <w:rsid w:val="00972F21"/>
    <w:rsid w:val="00973837"/>
    <w:rsid w:val="00973B74"/>
    <w:rsid w:val="00973DD5"/>
    <w:rsid w:val="00974089"/>
    <w:rsid w:val="00974529"/>
    <w:rsid w:val="00974A62"/>
    <w:rsid w:val="00974C67"/>
    <w:rsid w:val="00974E83"/>
    <w:rsid w:val="00975015"/>
    <w:rsid w:val="00975527"/>
    <w:rsid w:val="00976295"/>
    <w:rsid w:val="00977C10"/>
    <w:rsid w:val="009801DF"/>
    <w:rsid w:val="0098066C"/>
    <w:rsid w:val="00980853"/>
    <w:rsid w:val="00980D48"/>
    <w:rsid w:val="00980EE0"/>
    <w:rsid w:val="009811F4"/>
    <w:rsid w:val="009819C8"/>
    <w:rsid w:val="00981DC7"/>
    <w:rsid w:val="0098232F"/>
    <w:rsid w:val="00982588"/>
    <w:rsid w:val="00982607"/>
    <w:rsid w:val="00982C13"/>
    <w:rsid w:val="00982FD7"/>
    <w:rsid w:val="00983542"/>
    <w:rsid w:val="0098378B"/>
    <w:rsid w:val="00983794"/>
    <w:rsid w:val="009838B2"/>
    <w:rsid w:val="00983A60"/>
    <w:rsid w:val="00983CBA"/>
    <w:rsid w:val="0098489E"/>
    <w:rsid w:val="00984922"/>
    <w:rsid w:val="00984A8F"/>
    <w:rsid w:val="00984E25"/>
    <w:rsid w:val="00985AC9"/>
    <w:rsid w:val="00985E3E"/>
    <w:rsid w:val="00986232"/>
    <w:rsid w:val="00986412"/>
    <w:rsid w:val="009867EA"/>
    <w:rsid w:val="00986A05"/>
    <w:rsid w:val="00986C55"/>
    <w:rsid w:val="00986FF8"/>
    <w:rsid w:val="00987536"/>
    <w:rsid w:val="00987C7E"/>
    <w:rsid w:val="0099043D"/>
    <w:rsid w:val="0099052E"/>
    <w:rsid w:val="00990622"/>
    <w:rsid w:val="00991329"/>
    <w:rsid w:val="00991420"/>
    <w:rsid w:val="0099144D"/>
    <w:rsid w:val="00992181"/>
    <w:rsid w:val="009926E0"/>
    <w:rsid w:val="009926FB"/>
    <w:rsid w:val="00992F41"/>
    <w:rsid w:val="0099352A"/>
    <w:rsid w:val="00993CF4"/>
    <w:rsid w:val="00994A58"/>
    <w:rsid w:val="00994B7A"/>
    <w:rsid w:val="00994EA2"/>
    <w:rsid w:val="0099547B"/>
    <w:rsid w:val="009956BE"/>
    <w:rsid w:val="00995B68"/>
    <w:rsid w:val="00995DBC"/>
    <w:rsid w:val="00995E1E"/>
    <w:rsid w:val="00996278"/>
    <w:rsid w:val="009968F0"/>
    <w:rsid w:val="00996CCE"/>
    <w:rsid w:val="00997625"/>
    <w:rsid w:val="00997AA3"/>
    <w:rsid w:val="009A010B"/>
    <w:rsid w:val="009A1025"/>
    <w:rsid w:val="009A14A4"/>
    <w:rsid w:val="009A16A6"/>
    <w:rsid w:val="009A1BCF"/>
    <w:rsid w:val="009A1CE9"/>
    <w:rsid w:val="009A237A"/>
    <w:rsid w:val="009A23D1"/>
    <w:rsid w:val="009A2CC4"/>
    <w:rsid w:val="009A2E1D"/>
    <w:rsid w:val="009A3273"/>
    <w:rsid w:val="009A3BCF"/>
    <w:rsid w:val="009A3CF4"/>
    <w:rsid w:val="009A3DE7"/>
    <w:rsid w:val="009A4A5F"/>
    <w:rsid w:val="009A4EC8"/>
    <w:rsid w:val="009A56E9"/>
    <w:rsid w:val="009A57D7"/>
    <w:rsid w:val="009A5ADE"/>
    <w:rsid w:val="009A5CF7"/>
    <w:rsid w:val="009A682F"/>
    <w:rsid w:val="009A6B6D"/>
    <w:rsid w:val="009A6FBE"/>
    <w:rsid w:val="009A72E2"/>
    <w:rsid w:val="009A7AB6"/>
    <w:rsid w:val="009B01A7"/>
    <w:rsid w:val="009B0205"/>
    <w:rsid w:val="009B09B2"/>
    <w:rsid w:val="009B0DF4"/>
    <w:rsid w:val="009B1B40"/>
    <w:rsid w:val="009B1D51"/>
    <w:rsid w:val="009B1F54"/>
    <w:rsid w:val="009B24A8"/>
    <w:rsid w:val="009B258E"/>
    <w:rsid w:val="009B26CA"/>
    <w:rsid w:val="009B3C32"/>
    <w:rsid w:val="009B3DFE"/>
    <w:rsid w:val="009B4F5F"/>
    <w:rsid w:val="009B5692"/>
    <w:rsid w:val="009B5893"/>
    <w:rsid w:val="009B58A3"/>
    <w:rsid w:val="009B598E"/>
    <w:rsid w:val="009B5B95"/>
    <w:rsid w:val="009B6558"/>
    <w:rsid w:val="009B6A84"/>
    <w:rsid w:val="009B6E22"/>
    <w:rsid w:val="009B732B"/>
    <w:rsid w:val="009B7D4E"/>
    <w:rsid w:val="009C03A7"/>
    <w:rsid w:val="009C077B"/>
    <w:rsid w:val="009C0B11"/>
    <w:rsid w:val="009C0B84"/>
    <w:rsid w:val="009C1568"/>
    <w:rsid w:val="009C1866"/>
    <w:rsid w:val="009C1ABF"/>
    <w:rsid w:val="009C1FCF"/>
    <w:rsid w:val="009C272E"/>
    <w:rsid w:val="009C2920"/>
    <w:rsid w:val="009C2B71"/>
    <w:rsid w:val="009C2E13"/>
    <w:rsid w:val="009C2F38"/>
    <w:rsid w:val="009C324D"/>
    <w:rsid w:val="009C4238"/>
    <w:rsid w:val="009C4317"/>
    <w:rsid w:val="009C4577"/>
    <w:rsid w:val="009C47BE"/>
    <w:rsid w:val="009C4C51"/>
    <w:rsid w:val="009C4F99"/>
    <w:rsid w:val="009C5B23"/>
    <w:rsid w:val="009C5B46"/>
    <w:rsid w:val="009C6003"/>
    <w:rsid w:val="009C6523"/>
    <w:rsid w:val="009C6684"/>
    <w:rsid w:val="009C67B5"/>
    <w:rsid w:val="009C6C60"/>
    <w:rsid w:val="009C6F00"/>
    <w:rsid w:val="009C7484"/>
    <w:rsid w:val="009C76D4"/>
    <w:rsid w:val="009D0492"/>
    <w:rsid w:val="009D0C97"/>
    <w:rsid w:val="009D1619"/>
    <w:rsid w:val="009D1A7E"/>
    <w:rsid w:val="009D1E7C"/>
    <w:rsid w:val="009D2039"/>
    <w:rsid w:val="009D20BC"/>
    <w:rsid w:val="009D23F3"/>
    <w:rsid w:val="009D29DA"/>
    <w:rsid w:val="009D306A"/>
    <w:rsid w:val="009D3200"/>
    <w:rsid w:val="009D326E"/>
    <w:rsid w:val="009D36F9"/>
    <w:rsid w:val="009D4241"/>
    <w:rsid w:val="009D480E"/>
    <w:rsid w:val="009D55F5"/>
    <w:rsid w:val="009D5656"/>
    <w:rsid w:val="009D59AA"/>
    <w:rsid w:val="009D5DA5"/>
    <w:rsid w:val="009D5FBB"/>
    <w:rsid w:val="009D6AE5"/>
    <w:rsid w:val="009D6C28"/>
    <w:rsid w:val="009D7255"/>
    <w:rsid w:val="009D7383"/>
    <w:rsid w:val="009D76EF"/>
    <w:rsid w:val="009E0950"/>
    <w:rsid w:val="009E14FF"/>
    <w:rsid w:val="009E15AF"/>
    <w:rsid w:val="009E1746"/>
    <w:rsid w:val="009E1796"/>
    <w:rsid w:val="009E2719"/>
    <w:rsid w:val="009E288C"/>
    <w:rsid w:val="009E3DC1"/>
    <w:rsid w:val="009E3E91"/>
    <w:rsid w:val="009E3FEF"/>
    <w:rsid w:val="009E456D"/>
    <w:rsid w:val="009E4BC0"/>
    <w:rsid w:val="009E4C95"/>
    <w:rsid w:val="009E4FCA"/>
    <w:rsid w:val="009E5480"/>
    <w:rsid w:val="009E568B"/>
    <w:rsid w:val="009E5732"/>
    <w:rsid w:val="009E5D11"/>
    <w:rsid w:val="009E6026"/>
    <w:rsid w:val="009E6770"/>
    <w:rsid w:val="009E6A54"/>
    <w:rsid w:val="009E6A7D"/>
    <w:rsid w:val="009E7479"/>
    <w:rsid w:val="009E775E"/>
    <w:rsid w:val="009E7BF0"/>
    <w:rsid w:val="009E7DA2"/>
    <w:rsid w:val="009F0153"/>
    <w:rsid w:val="009F01CC"/>
    <w:rsid w:val="009F0388"/>
    <w:rsid w:val="009F0451"/>
    <w:rsid w:val="009F06A5"/>
    <w:rsid w:val="009F0949"/>
    <w:rsid w:val="009F0964"/>
    <w:rsid w:val="009F11C1"/>
    <w:rsid w:val="009F1225"/>
    <w:rsid w:val="009F1658"/>
    <w:rsid w:val="009F168C"/>
    <w:rsid w:val="009F21EE"/>
    <w:rsid w:val="009F2640"/>
    <w:rsid w:val="009F2724"/>
    <w:rsid w:val="009F30F0"/>
    <w:rsid w:val="009F3337"/>
    <w:rsid w:val="009F355B"/>
    <w:rsid w:val="009F3F85"/>
    <w:rsid w:val="009F408A"/>
    <w:rsid w:val="009F42CD"/>
    <w:rsid w:val="009F442D"/>
    <w:rsid w:val="009F4533"/>
    <w:rsid w:val="009F470B"/>
    <w:rsid w:val="009F49F9"/>
    <w:rsid w:val="009F4ED5"/>
    <w:rsid w:val="009F5022"/>
    <w:rsid w:val="009F56CF"/>
    <w:rsid w:val="009F5C72"/>
    <w:rsid w:val="009F5E14"/>
    <w:rsid w:val="009F5E54"/>
    <w:rsid w:val="009F608E"/>
    <w:rsid w:val="009F645C"/>
    <w:rsid w:val="009F6657"/>
    <w:rsid w:val="009F66E1"/>
    <w:rsid w:val="009F6820"/>
    <w:rsid w:val="009F6C09"/>
    <w:rsid w:val="009F6CEF"/>
    <w:rsid w:val="009F6F4A"/>
    <w:rsid w:val="009F7D67"/>
    <w:rsid w:val="00A001EE"/>
    <w:rsid w:val="00A00899"/>
    <w:rsid w:val="00A00D2F"/>
    <w:rsid w:val="00A018A4"/>
    <w:rsid w:val="00A01B39"/>
    <w:rsid w:val="00A01DB1"/>
    <w:rsid w:val="00A02ADB"/>
    <w:rsid w:val="00A03022"/>
    <w:rsid w:val="00A0359B"/>
    <w:rsid w:val="00A04B96"/>
    <w:rsid w:val="00A04E86"/>
    <w:rsid w:val="00A0589E"/>
    <w:rsid w:val="00A07F50"/>
    <w:rsid w:val="00A07F88"/>
    <w:rsid w:val="00A1029C"/>
    <w:rsid w:val="00A10690"/>
    <w:rsid w:val="00A10980"/>
    <w:rsid w:val="00A10FCB"/>
    <w:rsid w:val="00A12B5F"/>
    <w:rsid w:val="00A13279"/>
    <w:rsid w:val="00A133EB"/>
    <w:rsid w:val="00A13561"/>
    <w:rsid w:val="00A13D26"/>
    <w:rsid w:val="00A1432B"/>
    <w:rsid w:val="00A146CC"/>
    <w:rsid w:val="00A14A53"/>
    <w:rsid w:val="00A15502"/>
    <w:rsid w:val="00A1554B"/>
    <w:rsid w:val="00A15B65"/>
    <w:rsid w:val="00A15DA0"/>
    <w:rsid w:val="00A16462"/>
    <w:rsid w:val="00A16471"/>
    <w:rsid w:val="00A164AD"/>
    <w:rsid w:val="00A167D6"/>
    <w:rsid w:val="00A16AA0"/>
    <w:rsid w:val="00A16B51"/>
    <w:rsid w:val="00A16D8E"/>
    <w:rsid w:val="00A1757A"/>
    <w:rsid w:val="00A17651"/>
    <w:rsid w:val="00A176BE"/>
    <w:rsid w:val="00A17769"/>
    <w:rsid w:val="00A17E1B"/>
    <w:rsid w:val="00A20EF6"/>
    <w:rsid w:val="00A210BA"/>
    <w:rsid w:val="00A21261"/>
    <w:rsid w:val="00A2174D"/>
    <w:rsid w:val="00A21CD2"/>
    <w:rsid w:val="00A22AD1"/>
    <w:rsid w:val="00A22B09"/>
    <w:rsid w:val="00A22B18"/>
    <w:rsid w:val="00A22D78"/>
    <w:rsid w:val="00A23203"/>
    <w:rsid w:val="00A23592"/>
    <w:rsid w:val="00A23E0B"/>
    <w:rsid w:val="00A23F75"/>
    <w:rsid w:val="00A24296"/>
    <w:rsid w:val="00A24692"/>
    <w:rsid w:val="00A24D98"/>
    <w:rsid w:val="00A24F6A"/>
    <w:rsid w:val="00A253B3"/>
    <w:rsid w:val="00A25490"/>
    <w:rsid w:val="00A2584A"/>
    <w:rsid w:val="00A25F81"/>
    <w:rsid w:val="00A26595"/>
    <w:rsid w:val="00A26840"/>
    <w:rsid w:val="00A27151"/>
    <w:rsid w:val="00A2781B"/>
    <w:rsid w:val="00A30B44"/>
    <w:rsid w:val="00A31098"/>
    <w:rsid w:val="00A31304"/>
    <w:rsid w:val="00A3141C"/>
    <w:rsid w:val="00A32425"/>
    <w:rsid w:val="00A32E33"/>
    <w:rsid w:val="00A32EEC"/>
    <w:rsid w:val="00A33403"/>
    <w:rsid w:val="00A334E6"/>
    <w:rsid w:val="00A33981"/>
    <w:rsid w:val="00A33A6E"/>
    <w:rsid w:val="00A33BB0"/>
    <w:rsid w:val="00A33F76"/>
    <w:rsid w:val="00A33FED"/>
    <w:rsid w:val="00A3409F"/>
    <w:rsid w:val="00A34C73"/>
    <w:rsid w:val="00A34DAF"/>
    <w:rsid w:val="00A34FEF"/>
    <w:rsid w:val="00A35383"/>
    <w:rsid w:val="00A35804"/>
    <w:rsid w:val="00A35918"/>
    <w:rsid w:val="00A36873"/>
    <w:rsid w:val="00A368D6"/>
    <w:rsid w:val="00A36E72"/>
    <w:rsid w:val="00A3726A"/>
    <w:rsid w:val="00A37433"/>
    <w:rsid w:val="00A37915"/>
    <w:rsid w:val="00A40185"/>
    <w:rsid w:val="00A402D4"/>
    <w:rsid w:val="00A404D9"/>
    <w:rsid w:val="00A4089A"/>
    <w:rsid w:val="00A40BA2"/>
    <w:rsid w:val="00A40FDD"/>
    <w:rsid w:val="00A41176"/>
    <w:rsid w:val="00A41A6A"/>
    <w:rsid w:val="00A420AF"/>
    <w:rsid w:val="00A42136"/>
    <w:rsid w:val="00A42438"/>
    <w:rsid w:val="00A42B63"/>
    <w:rsid w:val="00A42D08"/>
    <w:rsid w:val="00A42D3D"/>
    <w:rsid w:val="00A42DB7"/>
    <w:rsid w:val="00A42FF4"/>
    <w:rsid w:val="00A43199"/>
    <w:rsid w:val="00A43379"/>
    <w:rsid w:val="00A4388B"/>
    <w:rsid w:val="00A43D0B"/>
    <w:rsid w:val="00A44000"/>
    <w:rsid w:val="00A449BB"/>
    <w:rsid w:val="00A4668A"/>
    <w:rsid w:val="00A466E3"/>
    <w:rsid w:val="00A46AB1"/>
    <w:rsid w:val="00A46EEF"/>
    <w:rsid w:val="00A47026"/>
    <w:rsid w:val="00A470B8"/>
    <w:rsid w:val="00A473AC"/>
    <w:rsid w:val="00A5025A"/>
    <w:rsid w:val="00A504A5"/>
    <w:rsid w:val="00A505E4"/>
    <w:rsid w:val="00A50C22"/>
    <w:rsid w:val="00A51724"/>
    <w:rsid w:val="00A51B66"/>
    <w:rsid w:val="00A51E4F"/>
    <w:rsid w:val="00A51E88"/>
    <w:rsid w:val="00A52552"/>
    <w:rsid w:val="00A52E0C"/>
    <w:rsid w:val="00A539A9"/>
    <w:rsid w:val="00A53B82"/>
    <w:rsid w:val="00A53D14"/>
    <w:rsid w:val="00A53F91"/>
    <w:rsid w:val="00A54211"/>
    <w:rsid w:val="00A547EE"/>
    <w:rsid w:val="00A54E96"/>
    <w:rsid w:val="00A54F7C"/>
    <w:rsid w:val="00A55617"/>
    <w:rsid w:val="00A55771"/>
    <w:rsid w:val="00A55A7A"/>
    <w:rsid w:val="00A55BB5"/>
    <w:rsid w:val="00A56646"/>
    <w:rsid w:val="00A56899"/>
    <w:rsid w:val="00A56F9C"/>
    <w:rsid w:val="00A571A6"/>
    <w:rsid w:val="00A57425"/>
    <w:rsid w:val="00A576E4"/>
    <w:rsid w:val="00A578C0"/>
    <w:rsid w:val="00A57A8F"/>
    <w:rsid w:val="00A603C7"/>
    <w:rsid w:val="00A60983"/>
    <w:rsid w:val="00A6151B"/>
    <w:rsid w:val="00A6195D"/>
    <w:rsid w:val="00A61A79"/>
    <w:rsid w:val="00A62138"/>
    <w:rsid w:val="00A62FC0"/>
    <w:rsid w:val="00A633C8"/>
    <w:rsid w:val="00A64468"/>
    <w:rsid w:val="00A64479"/>
    <w:rsid w:val="00A64691"/>
    <w:rsid w:val="00A6491C"/>
    <w:rsid w:val="00A64967"/>
    <w:rsid w:val="00A649D5"/>
    <w:rsid w:val="00A64CA0"/>
    <w:rsid w:val="00A6512D"/>
    <w:rsid w:val="00A6532A"/>
    <w:rsid w:val="00A654A6"/>
    <w:rsid w:val="00A659A6"/>
    <w:rsid w:val="00A65B93"/>
    <w:rsid w:val="00A664AC"/>
    <w:rsid w:val="00A66D22"/>
    <w:rsid w:val="00A66F79"/>
    <w:rsid w:val="00A66FF7"/>
    <w:rsid w:val="00A67485"/>
    <w:rsid w:val="00A67A36"/>
    <w:rsid w:val="00A715C7"/>
    <w:rsid w:val="00A7210C"/>
    <w:rsid w:val="00A724E2"/>
    <w:rsid w:val="00A72950"/>
    <w:rsid w:val="00A72D51"/>
    <w:rsid w:val="00A72EEA"/>
    <w:rsid w:val="00A73257"/>
    <w:rsid w:val="00A733CA"/>
    <w:rsid w:val="00A738C5"/>
    <w:rsid w:val="00A73CF3"/>
    <w:rsid w:val="00A73F0E"/>
    <w:rsid w:val="00A73FED"/>
    <w:rsid w:val="00A7470F"/>
    <w:rsid w:val="00A74A59"/>
    <w:rsid w:val="00A752D2"/>
    <w:rsid w:val="00A75344"/>
    <w:rsid w:val="00A75577"/>
    <w:rsid w:val="00A756AB"/>
    <w:rsid w:val="00A75769"/>
    <w:rsid w:val="00A75EE1"/>
    <w:rsid w:val="00A75FAE"/>
    <w:rsid w:val="00A7659A"/>
    <w:rsid w:val="00A76D06"/>
    <w:rsid w:val="00A76FE1"/>
    <w:rsid w:val="00A77162"/>
    <w:rsid w:val="00A77407"/>
    <w:rsid w:val="00A775AF"/>
    <w:rsid w:val="00A77EA9"/>
    <w:rsid w:val="00A80BC3"/>
    <w:rsid w:val="00A828E6"/>
    <w:rsid w:val="00A82ACB"/>
    <w:rsid w:val="00A832BC"/>
    <w:rsid w:val="00A83311"/>
    <w:rsid w:val="00A83592"/>
    <w:rsid w:val="00A839CC"/>
    <w:rsid w:val="00A83D88"/>
    <w:rsid w:val="00A8414B"/>
    <w:rsid w:val="00A8420D"/>
    <w:rsid w:val="00A84860"/>
    <w:rsid w:val="00A848CB"/>
    <w:rsid w:val="00A84E95"/>
    <w:rsid w:val="00A852E8"/>
    <w:rsid w:val="00A856B4"/>
    <w:rsid w:val="00A85994"/>
    <w:rsid w:val="00A85C3A"/>
    <w:rsid w:val="00A8622D"/>
    <w:rsid w:val="00A865E5"/>
    <w:rsid w:val="00A869BD"/>
    <w:rsid w:val="00A86AC0"/>
    <w:rsid w:val="00A86CE9"/>
    <w:rsid w:val="00A86EF8"/>
    <w:rsid w:val="00A87319"/>
    <w:rsid w:val="00A87855"/>
    <w:rsid w:val="00A879C2"/>
    <w:rsid w:val="00A904E3"/>
    <w:rsid w:val="00A905F2"/>
    <w:rsid w:val="00A9114F"/>
    <w:rsid w:val="00A9115B"/>
    <w:rsid w:val="00A912C3"/>
    <w:rsid w:val="00A9133B"/>
    <w:rsid w:val="00A916DA"/>
    <w:rsid w:val="00A9175F"/>
    <w:rsid w:val="00A9183F"/>
    <w:rsid w:val="00A91904"/>
    <w:rsid w:val="00A91BFE"/>
    <w:rsid w:val="00A91F14"/>
    <w:rsid w:val="00A921AB"/>
    <w:rsid w:val="00A92A96"/>
    <w:rsid w:val="00A92C1B"/>
    <w:rsid w:val="00A931EC"/>
    <w:rsid w:val="00A937A6"/>
    <w:rsid w:val="00A937CE"/>
    <w:rsid w:val="00A93934"/>
    <w:rsid w:val="00A94000"/>
    <w:rsid w:val="00A9456C"/>
    <w:rsid w:val="00A94595"/>
    <w:rsid w:val="00A94819"/>
    <w:rsid w:val="00A94A33"/>
    <w:rsid w:val="00A94DD1"/>
    <w:rsid w:val="00A95327"/>
    <w:rsid w:val="00A95493"/>
    <w:rsid w:val="00A96024"/>
    <w:rsid w:val="00A96308"/>
    <w:rsid w:val="00A96860"/>
    <w:rsid w:val="00A96DE6"/>
    <w:rsid w:val="00A9724B"/>
    <w:rsid w:val="00A972D0"/>
    <w:rsid w:val="00AA0115"/>
    <w:rsid w:val="00AA023D"/>
    <w:rsid w:val="00AA1288"/>
    <w:rsid w:val="00AA1379"/>
    <w:rsid w:val="00AA1782"/>
    <w:rsid w:val="00AA1BCA"/>
    <w:rsid w:val="00AA1C91"/>
    <w:rsid w:val="00AA21BF"/>
    <w:rsid w:val="00AA2961"/>
    <w:rsid w:val="00AA2BBC"/>
    <w:rsid w:val="00AA30DF"/>
    <w:rsid w:val="00AA332D"/>
    <w:rsid w:val="00AA417C"/>
    <w:rsid w:val="00AA41F8"/>
    <w:rsid w:val="00AA4B6C"/>
    <w:rsid w:val="00AA4C94"/>
    <w:rsid w:val="00AA4C95"/>
    <w:rsid w:val="00AA4CCD"/>
    <w:rsid w:val="00AA5276"/>
    <w:rsid w:val="00AA61B7"/>
    <w:rsid w:val="00AA6A41"/>
    <w:rsid w:val="00AA7621"/>
    <w:rsid w:val="00AA7BAA"/>
    <w:rsid w:val="00AB0047"/>
    <w:rsid w:val="00AB0304"/>
    <w:rsid w:val="00AB0577"/>
    <w:rsid w:val="00AB0620"/>
    <w:rsid w:val="00AB0790"/>
    <w:rsid w:val="00AB0DF9"/>
    <w:rsid w:val="00AB1532"/>
    <w:rsid w:val="00AB1B5C"/>
    <w:rsid w:val="00AB1CEF"/>
    <w:rsid w:val="00AB1E69"/>
    <w:rsid w:val="00AB2085"/>
    <w:rsid w:val="00AB2769"/>
    <w:rsid w:val="00AB2B0B"/>
    <w:rsid w:val="00AB2C88"/>
    <w:rsid w:val="00AB3801"/>
    <w:rsid w:val="00AB3C2A"/>
    <w:rsid w:val="00AB3D78"/>
    <w:rsid w:val="00AB44DC"/>
    <w:rsid w:val="00AB47A4"/>
    <w:rsid w:val="00AB4DF2"/>
    <w:rsid w:val="00AB5B97"/>
    <w:rsid w:val="00AB5D2E"/>
    <w:rsid w:val="00AB74D7"/>
    <w:rsid w:val="00AB7A7A"/>
    <w:rsid w:val="00AC01B6"/>
    <w:rsid w:val="00AC062B"/>
    <w:rsid w:val="00AC06B5"/>
    <w:rsid w:val="00AC0B79"/>
    <w:rsid w:val="00AC0F25"/>
    <w:rsid w:val="00AC15E0"/>
    <w:rsid w:val="00AC22C4"/>
    <w:rsid w:val="00AC2891"/>
    <w:rsid w:val="00AC2C6C"/>
    <w:rsid w:val="00AC2CDF"/>
    <w:rsid w:val="00AC30CB"/>
    <w:rsid w:val="00AC34F8"/>
    <w:rsid w:val="00AC3508"/>
    <w:rsid w:val="00AC3754"/>
    <w:rsid w:val="00AC37CF"/>
    <w:rsid w:val="00AC39B5"/>
    <w:rsid w:val="00AC3A5F"/>
    <w:rsid w:val="00AC3EF1"/>
    <w:rsid w:val="00AC3F31"/>
    <w:rsid w:val="00AC3FF9"/>
    <w:rsid w:val="00AC40B0"/>
    <w:rsid w:val="00AC4279"/>
    <w:rsid w:val="00AC42AE"/>
    <w:rsid w:val="00AC4572"/>
    <w:rsid w:val="00AC4621"/>
    <w:rsid w:val="00AC486F"/>
    <w:rsid w:val="00AC4A17"/>
    <w:rsid w:val="00AC5A45"/>
    <w:rsid w:val="00AC6079"/>
    <w:rsid w:val="00AC6B36"/>
    <w:rsid w:val="00AC71BA"/>
    <w:rsid w:val="00AC75E4"/>
    <w:rsid w:val="00AC7619"/>
    <w:rsid w:val="00AC76FE"/>
    <w:rsid w:val="00AC77EF"/>
    <w:rsid w:val="00AC7A16"/>
    <w:rsid w:val="00AC7BFA"/>
    <w:rsid w:val="00AD13B6"/>
    <w:rsid w:val="00AD17AB"/>
    <w:rsid w:val="00AD18A8"/>
    <w:rsid w:val="00AD1ABD"/>
    <w:rsid w:val="00AD2165"/>
    <w:rsid w:val="00AD245E"/>
    <w:rsid w:val="00AD3555"/>
    <w:rsid w:val="00AD374A"/>
    <w:rsid w:val="00AD37BB"/>
    <w:rsid w:val="00AD3828"/>
    <w:rsid w:val="00AD397E"/>
    <w:rsid w:val="00AD4430"/>
    <w:rsid w:val="00AD4A88"/>
    <w:rsid w:val="00AD50C5"/>
    <w:rsid w:val="00AD51A2"/>
    <w:rsid w:val="00AD523D"/>
    <w:rsid w:val="00AD5402"/>
    <w:rsid w:val="00AD5B3D"/>
    <w:rsid w:val="00AD5D8C"/>
    <w:rsid w:val="00AD6479"/>
    <w:rsid w:val="00AD64C1"/>
    <w:rsid w:val="00AD65DD"/>
    <w:rsid w:val="00AD7235"/>
    <w:rsid w:val="00AD759B"/>
    <w:rsid w:val="00AD76CC"/>
    <w:rsid w:val="00AD781A"/>
    <w:rsid w:val="00AE07C7"/>
    <w:rsid w:val="00AE0D61"/>
    <w:rsid w:val="00AE1087"/>
    <w:rsid w:val="00AE1264"/>
    <w:rsid w:val="00AE1DD1"/>
    <w:rsid w:val="00AE25EE"/>
    <w:rsid w:val="00AE27DA"/>
    <w:rsid w:val="00AE2C8E"/>
    <w:rsid w:val="00AE338A"/>
    <w:rsid w:val="00AE34B1"/>
    <w:rsid w:val="00AE3DC3"/>
    <w:rsid w:val="00AE4C6F"/>
    <w:rsid w:val="00AE4E5F"/>
    <w:rsid w:val="00AE50DE"/>
    <w:rsid w:val="00AE531A"/>
    <w:rsid w:val="00AE56DA"/>
    <w:rsid w:val="00AE6027"/>
    <w:rsid w:val="00AE6D37"/>
    <w:rsid w:val="00AE77E7"/>
    <w:rsid w:val="00AF004D"/>
    <w:rsid w:val="00AF025D"/>
    <w:rsid w:val="00AF02FC"/>
    <w:rsid w:val="00AF0786"/>
    <w:rsid w:val="00AF15C3"/>
    <w:rsid w:val="00AF1A00"/>
    <w:rsid w:val="00AF22CA"/>
    <w:rsid w:val="00AF2355"/>
    <w:rsid w:val="00AF2E71"/>
    <w:rsid w:val="00AF2F36"/>
    <w:rsid w:val="00AF32BF"/>
    <w:rsid w:val="00AF3487"/>
    <w:rsid w:val="00AF372D"/>
    <w:rsid w:val="00AF3AB6"/>
    <w:rsid w:val="00AF3ED4"/>
    <w:rsid w:val="00AF3F2E"/>
    <w:rsid w:val="00AF4777"/>
    <w:rsid w:val="00AF48C3"/>
    <w:rsid w:val="00AF4AFE"/>
    <w:rsid w:val="00AF4B21"/>
    <w:rsid w:val="00AF4C89"/>
    <w:rsid w:val="00AF4E06"/>
    <w:rsid w:val="00AF500D"/>
    <w:rsid w:val="00AF54BB"/>
    <w:rsid w:val="00AF5523"/>
    <w:rsid w:val="00AF56C4"/>
    <w:rsid w:val="00AF5833"/>
    <w:rsid w:val="00AF6C0F"/>
    <w:rsid w:val="00AF7481"/>
    <w:rsid w:val="00AF7D1E"/>
    <w:rsid w:val="00B00646"/>
    <w:rsid w:val="00B0067E"/>
    <w:rsid w:val="00B00A71"/>
    <w:rsid w:val="00B00BBC"/>
    <w:rsid w:val="00B00BC6"/>
    <w:rsid w:val="00B0162B"/>
    <w:rsid w:val="00B01746"/>
    <w:rsid w:val="00B01A5F"/>
    <w:rsid w:val="00B01AAA"/>
    <w:rsid w:val="00B01DE1"/>
    <w:rsid w:val="00B01F55"/>
    <w:rsid w:val="00B01F9A"/>
    <w:rsid w:val="00B02735"/>
    <w:rsid w:val="00B02DC2"/>
    <w:rsid w:val="00B033E4"/>
    <w:rsid w:val="00B03452"/>
    <w:rsid w:val="00B03AF7"/>
    <w:rsid w:val="00B03B26"/>
    <w:rsid w:val="00B03C0F"/>
    <w:rsid w:val="00B04232"/>
    <w:rsid w:val="00B0477A"/>
    <w:rsid w:val="00B04E86"/>
    <w:rsid w:val="00B04EE4"/>
    <w:rsid w:val="00B051EC"/>
    <w:rsid w:val="00B0687C"/>
    <w:rsid w:val="00B0764D"/>
    <w:rsid w:val="00B079CB"/>
    <w:rsid w:val="00B07AAB"/>
    <w:rsid w:val="00B10285"/>
    <w:rsid w:val="00B10674"/>
    <w:rsid w:val="00B108B6"/>
    <w:rsid w:val="00B10962"/>
    <w:rsid w:val="00B11046"/>
    <w:rsid w:val="00B11067"/>
    <w:rsid w:val="00B110DF"/>
    <w:rsid w:val="00B113C3"/>
    <w:rsid w:val="00B114D6"/>
    <w:rsid w:val="00B11FE6"/>
    <w:rsid w:val="00B1284D"/>
    <w:rsid w:val="00B128FB"/>
    <w:rsid w:val="00B1304B"/>
    <w:rsid w:val="00B130A3"/>
    <w:rsid w:val="00B1410C"/>
    <w:rsid w:val="00B14E80"/>
    <w:rsid w:val="00B14ED9"/>
    <w:rsid w:val="00B1583F"/>
    <w:rsid w:val="00B15879"/>
    <w:rsid w:val="00B17262"/>
    <w:rsid w:val="00B174C8"/>
    <w:rsid w:val="00B17EB6"/>
    <w:rsid w:val="00B20430"/>
    <w:rsid w:val="00B20DD3"/>
    <w:rsid w:val="00B219DB"/>
    <w:rsid w:val="00B21F5C"/>
    <w:rsid w:val="00B22042"/>
    <w:rsid w:val="00B22705"/>
    <w:rsid w:val="00B22D3B"/>
    <w:rsid w:val="00B232B9"/>
    <w:rsid w:val="00B2349D"/>
    <w:rsid w:val="00B23602"/>
    <w:rsid w:val="00B23AB4"/>
    <w:rsid w:val="00B24003"/>
    <w:rsid w:val="00B2441D"/>
    <w:rsid w:val="00B2482B"/>
    <w:rsid w:val="00B24D19"/>
    <w:rsid w:val="00B25848"/>
    <w:rsid w:val="00B25A23"/>
    <w:rsid w:val="00B25ED1"/>
    <w:rsid w:val="00B26294"/>
    <w:rsid w:val="00B266EA"/>
    <w:rsid w:val="00B26B87"/>
    <w:rsid w:val="00B30688"/>
    <w:rsid w:val="00B3078A"/>
    <w:rsid w:val="00B31458"/>
    <w:rsid w:val="00B316E7"/>
    <w:rsid w:val="00B31739"/>
    <w:rsid w:val="00B31B0F"/>
    <w:rsid w:val="00B31E84"/>
    <w:rsid w:val="00B323C2"/>
    <w:rsid w:val="00B3248E"/>
    <w:rsid w:val="00B335D2"/>
    <w:rsid w:val="00B3474E"/>
    <w:rsid w:val="00B34829"/>
    <w:rsid w:val="00B35081"/>
    <w:rsid w:val="00B3557E"/>
    <w:rsid w:val="00B356B0"/>
    <w:rsid w:val="00B3625E"/>
    <w:rsid w:val="00B3668A"/>
    <w:rsid w:val="00B375D0"/>
    <w:rsid w:val="00B37B57"/>
    <w:rsid w:val="00B37C6E"/>
    <w:rsid w:val="00B37D33"/>
    <w:rsid w:val="00B37ED0"/>
    <w:rsid w:val="00B40908"/>
    <w:rsid w:val="00B40E74"/>
    <w:rsid w:val="00B42481"/>
    <w:rsid w:val="00B424F1"/>
    <w:rsid w:val="00B42522"/>
    <w:rsid w:val="00B42559"/>
    <w:rsid w:val="00B42A65"/>
    <w:rsid w:val="00B42B4C"/>
    <w:rsid w:val="00B42E28"/>
    <w:rsid w:val="00B4354C"/>
    <w:rsid w:val="00B43CF0"/>
    <w:rsid w:val="00B449A7"/>
    <w:rsid w:val="00B45041"/>
    <w:rsid w:val="00B4506B"/>
    <w:rsid w:val="00B451A1"/>
    <w:rsid w:val="00B45CD4"/>
    <w:rsid w:val="00B45F63"/>
    <w:rsid w:val="00B468BF"/>
    <w:rsid w:val="00B46B84"/>
    <w:rsid w:val="00B46C0F"/>
    <w:rsid w:val="00B47922"/>
    <w:rsid w:val="00B47AFE"/>
    <w:rsid w:val="00B47AFF"/>
    <w:rsid w:val="00B47C85"/>
    <w:rsid w:val="00B5017A"/>
    <w:rsid w:val="00B5036C"/>
    <w:rsid w:val="00B508BD"/>
    <w:rsid w:val="00B510E4"/>
    <w:rsid w:val="00B51A8C"/>
    <w:rsid w:val="00B5207E"/>
    <w:rsid w:val="00B52818"/>
    <w:rsid w:val="00B52819"/>
    <w:rsid w:val="00B5282D"/>
    <w:rsid w:val="00B52C5D"/>
    <w:rsid w:val="00B531BF"/>
    <w:rsid w:val="00B53595"/>
    <w:rsid w:val="00B53675"/>
    <w:rsid w:val="00B53D6C"/>
    <w:rsid w:val="00B54813"/>
    <w:rsid w:val="00B54B4E"/>
    <w:rsid w:val="00B54F4C"/>
    <w:rsid w:val="00B5557F"/>
    <w:rsid w:val="00B55C9B"/>
    <w:rsid w:val="00B56021"/>
    <w:rsid w:val="00B56409"/>
    <w:rsid w:val="00B56447"/>
    <w:rsid w:val="00B56706"/>
    <w:rsid w:val="00B56C8A"/>
    <w:rsid w:val="00B56CFB"/>
    <w:rsid w:val="00B57E97"/>
    <w:rsid w:val="00B6054D"/>
    <w:rsid w:val="00B605E4"/>
    <w:rsid w:val="00B60C4A"/>
    <w:rsid w:val="00B617E1"/>
    <w:rsid w:val="00B618AB"/>
    <w:rsid w:val="00B61A45"/>
    <w:rsid w:val="00B61E03"/>
    <w:rsid w:val="00B61F4A"/>
    <w:rsid w:val="00B623BA"/>
    <w:rsid w:val="00B62623"/>
    <w:rsid w:val="00B6283A"/>
    <w:rsid w:val="00B6286E"/>
    <w:rsid w:val="00B6295C"/>
    <w:rsid w:val="00B6326B"/>
    <w:rsid w:val="00B636F5"/>
    <w:rsid w:val="00B63C4E"/>
    <w:rsid w:val="00B6452B"/>
    <w:rsid w:val="00B64AEC"/>
    <w:rsid w:val="00B64FCB"/>
    <w:rsid w:val="00B653F5"/>
    <w:rsid w:val="00B6545C"/>
    <w:rsid w:val="00B65BA9"/>
    <w:rsid w:val="00B65C9A"/>
    <w:rsid w:val="00B6614E"/>
    <w:rsid w:val="00B6650D"/>
    <w:rsid w:val="00B66C71"/>
    <w:rsid w:val="00B676EF"/>
    <w:rsid w:val="00B67781"/>
    <w:rsid w:val="00B703B2"/>
    <w:rsid w:val="00B7041D"/>
    <w:rsid w:val="00B706C9"/>
    <w:rsid w:val="00B728E4"/>
    <w:rsid w:val="00B729C1"/>
    <w:rsid w:val="00B7371F"/>
    <w:rsid w:val="00B75015"/>
    <w:rsid w:val="00B75258"/>
    <w:rsid w:val="00B75341"/>
    <w:rsid w:val="00B75411"/>
    <w:rsid w:val="00B75899"/>
    <w:rsid w:val="00B75C9B"/>
    <w:rsid w:val="00B75CFA"/>
    <w:rsid w:val="00B76F78"/>
    <w:rsid w:val="00B77109"/>
    <w:rsid w:val="00B77357"/>
    <w:rsid w:val="00B7758A"/>
    <w:rsid w:val="00B77678"/>
    <w:rsid w:val="00B777BC"/>
    <w:rsid w:val="00B779B5"/>
    <w:rsid w:val="00B80298"/>
    <w:rsid w:val="00B80B9B"/>
    <w:rsid w:val="00B80D5F"/>
    <w:rsid w:val="00B810AA"/>
    <w:rsid w:val="00B814DD"/>
    <w:rsid w:val="00B81C37"/>
    <w:rsid w:val="00B82B36"/>
    <w:rsid w:val="00B82EC2"/>
    <w:rsid w:val="00B8314F"/>
    <w:rsid w:val="00B83487"/>
    <w:rsid w:val="00B83536"/>
    <w:rsid w:val="00B83FF5"/>
    <w:rsid w:val="00B84E0B"/>
    <w:rsid w:val="00B85010"/>
    <w:rsid w:val="00B85340"/>
    <w:rsid w:val="00B8541D"/>
    <w:rsid w:val="00B858D4"/>
    <w:rsid w:val="00B859D5"/>
    <w:rsid w:val="00B85F78"/>
    <w:rsid w:val="00B86869"/>
    <w:rsid w:val="00B86E22"/>
    <w:rsid w:val="00B86FD1"/>
    <w:rsid w:val="00B875A2"/>
    <w:rsid w:val="00B87E7B"/>
    <w:rsid w:val="00B91193"/>
    <w:rsid w:val="00B9126E"/>
    <w:rsid w:val="00B92033"/>
    <w:rsid w:val="00B92477"/>
    <w:rsid w:val="00B92987"/>
    <w:rsid w:val="00B92BB2"/>
    <w:rsid w:val="00B930E2"/>
    <w:rsid w:val="00B932A7"/>
    <w:rsid w:val="00B9369A"/>
    <w:rsid w:val="00B93D91"/>
    <w:rsid w:val="00B94397"/>
    <w:rsid w:val="00B948B0"/>
    <w:rsid w:val="00B94A56"/>
    <w:rsid w:val="00B94FC0"/>
    <w:rsid w:val="00B95506"/>
    <w:rsid w:val="00B95854"/>
    <w:rsid w:val="00B958B7"/>
    <w:rsid w:val="00B9592E"/>
    <w:rsid w:val="00B9638A"/>
    <w:rsid w:val="00B96CD2"/>
    <w:rsid w:val="00B96D65"/>
    <w:rsid w:val="00B9737F"/>
    <w:rsid w:val="00B97703"/>
    <w:rsid w:val="00B97722"/>
    <w:rsid w:val="00B97871"/>
    <w:rsid w:val="00BA00F0"/>
    <w:rsid w:val="00BA0278"/>
    <w:rsid w:val="00BA0289"/>
    <w:rsid w:val="00BA053E"/>
    <w:rsid w:val="00BA07FB"/>
    <w:rsid w:val="00BA084C"/>
    <w:rsid w:val="00BA0A10"/>
    <w:rsid w:val="00BA135F"/>
    <w:rsid w:val="00BA1A92"/>
    <w:rsid w:val="00BA202E"/>
    <w:rsid w:val="00BA2101"/>
    <w:rsid w:val="00BA2B7E"/>
    <w:rsid w:val="00BA2DA6"/>
    <w:rsid w:val="00BA3060"/>
    <w:rsid w:val="00BA30F4"/>
    <w:rsid w:val="00BA3875"/>
    <w:rsid w:val="00BA3B5D"/>
    <w:rsid w:val="00BA4133"/>
    <w:rsid w:val="00BA4356"/>
    <w:rsid w:val="00BA4C75"/>
    <w:rsid w:val="00BA56E7"/>
    <w:rsid w:val="00BA5701"/>
    <w:rsid w:val="00BA5EF6"/>
    <w:rsid w:val="00BA5F51"/>
    <w:rsid w:val="00BA6499"/>
    <w:rsid w:val="00BA65E3"/>
    <w:rsid w:val="00BA6A24"/>
    <w:rsid w:val="00BA6E43"/>
    <w:rsid w:val="00BA7237"/>
    <w:rsid w:val="00BA7392"/>
    <w:rsid w:val="00BA7770"/>
    <w:rsid w:val="00BA7F1F"/>
    <w:rsid w:val="00BB1855"/>
    <w:rsid w:val="00BB1C39"/>
    <w:rsid w:val="00BB1D02"/>
    <w:rsid w:val="00BB29EB"/>
    <w:rsid w:val="00BB2D1F"/>
    <w:rsid w:val="00BB3090"/>
    <w:rsid w:val="00BB36C3"/>
    <w:rsid w:val="00BB3F25"/>
    <w:rsid w:val="00BB474B"/>
    <w:rsid w:val="00BB4D39"/>
    <w:rsid w:val="00BB50FA"/>
    <w:rsid w:val="00BB521C"/>
    <w:rsid w:val="00BB524F"/>
    <w:rsid w:val="00BB5C70"/>
    <w:rsid w:val="00BB6089"/>
    <w:rsid w:val="00BB61E7"/>
    <w:rsid w:val="00BB63E7"/>
    <w:rsid w:val="00BB67FF"/>
    <w:rsid w:val="00BB680C"/>
    <w:rsid w:val="00BB6DFA"/>
    <w:rsid w:val="00BB78EB"/>
    <w:rsid w:val="00BB7C87"/>
    <w:rsid w:val="00BB7FAB"/>
    <w:rsid w:val="00BC015C"/>
    <w:rsid w:val="00BC052D"/>
    <w:rsid w:val="00BC06F3"/>
    <w:rsid w:val="00BC08A6"/>
    <w:rsid w:val="00BC0ABC"/>
    <w:rsid w:val="00BC0D0C"/>
    <w:rsid w:val="00BC13C7"/>
    <w:rsid w:val="00BC165E"/>
    <w:rsid w:val="00BC1DE9"/>
    <w:rsid w:val="00BC26DD"/>
    <w:rsid w:val="00BC2A52"/>
    <w:rsid w:val="00BC2A99"/>
    <w:rsid w:val="00BC2C61"/>
    <w:rsid w:val="00BC406E"/>
    <w:rsid w:val="00BC46E2"/>
    <w:rsid w:val="00BC4BC1"/>
    <w:rsid w:val="00BC4CD9"/>
    <w:rsid w:val="00BC4D10"/>
    <w:rsid w:val="00BC5176"/>
    <w:rsid w:val="00BC53B8"/>
    <w:rsid w:val="00BC5A1C"/>
    <w:rsid w:val="00BC5A50"/>
    <w:rsid w:val="00BC5DDE"/>
    <w:rsid w:val="00BC7179"/>
    <w:rsid w:val="00BC7443"/>
    <w:rsid w:val="00BC75F2"/>
    <w:rsid w:val="00BC7979"/>
    <w:rsid w:val="00BC7CBF"/>
    <w:rsid w:val="00BC7D60"/>
    <w:rsid w:val="00BD0379"/>
    <w:rsid w:val="00BD041F"/>
    <w:rsid w:val="00BD0686"/>
    <w:rsid w:val="00BD0711"/>
    <w:rsid w:val="00BD085A"/>
    <w:rsid w:val="00BD0872"/>
    <w:rsid w:val="00BD119E"/>
    <w:rsid w:val="00BD1562"/>
    <w:rsid w:val="00BD17E9"/>
    <w:rsid w:val="00BD1EB7"/>
    <w:rsid w:val="00BD22A4"/>
    <w:rsid w:val="00BD258D"/>
    <w:rsid w:val="00BD2660"/>
    <w:rsid w:val="00BD27B5"/>
    <w:rsid w:val="00BD2886"/>
    <w:rsid w:val="00BD29ED"/>
    <w:rsid w:val="00BD38F8"/>
    <w:rsid w:val="00BD3E66"/>
    <w:rsid w:val="00BD3EAE"/>
    <w:rsid w:val="00BD419F"/>
    <w:rsid w:val="00BD496C"/>
    <w:rsid w:val="00BD4AC4"/>
    <w:rsid w:val="00BD4BDE"/>
    <w:rsid w:val="00BD530A"/>
    <w:rsid w:val="00BD5B9F"/>
    <w:rsid w:val="00BD6293"/>
    <w:rsid w:val="00BD70D3"/>
    <w:rsid w:val="00BD7236"/>
    <w:rsid w:val="00BD7D0A"/>
    <w:rsid w:val="00BE034A"/>
    <w:rsid w:val="00BE082F"/>
    <w:rsid w:val="00BE09FA"/>
    <w:rsid w:val="00BE0B87"/>
    <w:rsid w:val="00BE10A4"/>
    <w:rsid w:val="00BE130D"/>
    <w:rsid w:val="00BE1E9B"/>
    <w:rsid w:val="00BE2B86"/>
    <w:rsid w:val="00BE3D74"/>
    <w:rsid w:val="00BE3FB7"/>
    <w:rsid w:val="00BE406C"/>
    <w:rsid w:val="00BE4BB4"/>
    <w:rsid w:val="00BE5252"/>
    <w:rsid w:val="00BE622E"/>
    <w:rsid w:val="00BE6A60"/>
    <w:rsid w:val="00BE6B9D"/>
    <w:rsid w:val="00BE7E85"/>
    <w:rsid w:val="00BE7F04"/>
    <w:rsid w:val="00BF0AF7"/>
    <w:rsid w:val="00BF1304"/>
    <w:rsid w:val="00BF1C70"/>
    <w:rsid w:val="00BF1F60"/>
    <w:rsid w:val="00BF23AB"/>
    <w:rsid w:val="00BF267D"/>
    <w:rsid w:val="00BF2E17"/>
    <w:rsid w:val="00BF2E91"/>
    <w:rsid w:val="00BF3FD1"/>
    <w:rsid w:val="00BF471B"/>
    <w:rsid w:val="00BF4813"/>
    <w:rsid w:val="00BF4D31"/>
    <w:rsid w:val="00BF5501"/>
    <w:rsid w:val="00BF5C02"/>
    <w:rsid w:val="00BF6094"/>
    <w:rsid w:val="00BF609D"/>
    <w:rsid w:val="00BF6122"/>
    <w:rsid w:val="00BF6E48"/>
    <w:rsid w:val="00BF713A"/>
    <w:rsid w:val="00BF7613"/>
    <w:rsid w:val="00BF7D1B"/>
    <w:rsid w:val="00C00010"/>
    <w:rsid w:val="00C00516"/>
    <w:rsid w:val="00C00E75"/>
    <w:rsid w:val="00C00F06"/>
    <w:rsid w:val="00C01BF8"/>
    <w:rsid w:val="00C0249F"/>
    <w:rsid w:val="00C029B7"/>
    <w:rsid w:val="00C03E81"/>
    <w:rsid w:val="00C04137"/>
    <w:rsid w:val="00C041F8"/>
    <w:rsid w:val="00C04894"/>
    <w:rsid w:val="00C04C9F"/>
    <w:rsid w:val="00C04CD8"/>
    <w:rsid w:val="00C05208"/>
    <w:rsid w:val="00C053FE"/>
    <w:rsid w:val="00C05A86"/>
    <w:rsid w:val="00C05BF7"/>
    <w:rsid w:val="00C06621"/>
    <w:rsid w:val="00C067E6"/>
    <w:rsid w:val="00C06D4D"/>
    <w:rsid w:val="00C074E7"/>
    <w:rsid w:val="00C077A1"/>
    <w:rsid w:val="00C07AC3"/>
    <w:rsid w:val="00C106EF"/>
    <w:rsid w:val="00C1115B"/>
    <w:rsid w:val="00C11688"/>
    <w:rsid w:val="00C12A0E"/>
    <w:rsid w:val="00C12AF7"/>
    <w:rsid w:val="00C12DC3"/>
    <w:rsid w:val="00C12EA7"/>
    <w:rsid w:val="00C130A1"/>
    <w:rsid w:val="00C137E6"/>
    <w:rsid w:val="00C1380A"/>
    <w:rsid w:val="00C13BFF"/>
    <w:rsid w:val="00C13CD7"/>
    <w:rsid w:val="00C14B14"/>
    <w:rsid w:val="00C14DE4"/>
    <w:rsid w:val="00C15800"/>
    <w:rsid w:val="00C159C8"/>
    <w:rsid w:val="00C15BFB"/>
    <w:rsid w:val="00C15D90"/>
    <w:rsid w:val="00C16A78"/>
    <w:rsid w:val="00C16E0C"/>
    <w:rsid w:val="00C173FE"/>
    <w:rsid w:val="00C17472"/>
    <w:rsid w:val="00C17711"/>
    <w:rsid w:val="00C17C4B"/>
    <w:rsid w:val="00C17E21"/>
    <w:rsid w:val="00C20591"/>
    <w:rsid w:val="00C20A27"/>
    <w:rsid w:val="00C20DDF"/>
    <w:rsid w:val="00C20E08"/>
    <w:rsid w:val="00C20F19"/>
    <w:rsid w:val="00C2141B"/>
    <w:rsid w:val="00C21436"/>
    <w:rsid w:val="00C21515"/>
    <w:rsid w:val="00C22225"/>
    <w:rsid w:val="00C2226A"/>
    <w:rsid w:val="00C22288"/>
    <w:rsid w:val="00C22634"/>
    <w:rsid w:val="00C22996"/>
    <w:rsid w:val="00C229AE"/>
    <w:rsid w:val="00C2321F"/>
    <w:rsid w:val="00C233DD"/>
    <w:rsid w:val="00C23546"/>
    <w:rsid w:val="00C23D27"/>
    <w:rsid w:val="00C23F84"/>
    <w:rsid w:val="00C24740"/>
    <w:rsid w:val="00C24BD9"/>
    <w:rsid w:val="00C24EF4"/>
    <w:rsid w:val="00C2590A"/>
    <w:rsid w:val="00C265A2"/>
    <w:rsid w:val="00C26EB2"/>
    <w:rsid w:val="00C27009"/>
    <w:rsid w:val="00C277D8"/>
    <w:rsid w:val="00C279CD"/>
    <w:rsid w:val="00C27BDF"/>
    <w:rsid w:val="00C30212"/>
    <w:rsid w:val="00C30EDE"/>
    <w:rsid w:val="00C31117"/>
    <w:rsid w:val="00C316C5"/>
    <w:rsid w:val="00C31D10"/>
    <w:rsid w:val="00C31DA2"/>
    <w:rsid w:val="00C32DA6"/>
    <w:rsid w:val="00C33010"/>
    <w:rsid w:val="00C33305"/>
    <w:rsid w:val="00C338BD"/>
    <w:rsid w:val="00C33CF6"/>
    <w:rsid w:val="00C34F5F"/>
    <w:rsid w:val="00C350EB"/>
    <w:rsid w:val="00C354B4"/>
    <w:rsid w:val="00C35573"/>
    <w:rsid w:val="00C36612"/>
    <w:rsid w:val="00C366AC"/>
    <w:rsid w:val="00C37226"/>
    <w:rsid w:val="00C37C65"/>
    <w:rsid w:val="00C37FF0"/>
    <w:rsid w:val="00C4030F"/>
    <w:rsid w:val="00C42530"/>
    <w:rsid w:val="00C42778"/>
    <w:rsid w:val="00C42A60"/>
    <w:rsid w:val="00C43021"/>
    <w:rsid w:val="00C44433"/>
    <w:rsid w:val="00C44616"/>
    <w:rsid w:val="00C447B1"/>
    <w:rsid w:val="00C44A16"/>
    <w:rsid w:val="00C45948"/>
    <w:rsid w:val="00C45B5D"/>
    <w:rsid w:val="00C45DD0"/>
    <w:rsid w:val="00C461DA"/>
    <w:rsid w:val="00C464A3"/>
    <w:rsid w:val="00C469BD"/>
    <w:rsid w:val="00C46B4A"/>
    <w:rsid w:val="00C46D00"/>
    <w:rsid w:val="00C47A67"/>
    <w:rsid w:val="00C47B9E"/>
    <w:rsid w:val="00C47CF7"/>
    <w:rsid w:val="00C47FCC"/>
    <w:rsid w:val="00C5021D"/>
    <w:rsid w:val="00C518D6"/>
    <w:rsid w:val="00C51AD2"/>
    <w:rsid w:val="00C51B8F"/>
    <w:rsid w:val="00C5245C"/>
    <w:rsid w:val="00C52859"/>
    <w:rsid w:val="00C536D4"/>
    <w:rsid w:val="00C5391D"/>
    <w:rsid w:val="00C53AE4"/>
    <w:rsid w:val="00C53DD9"/>
    <w:rsid w:val="00C54072"/>
    <w:rsid w:val="00C54295"/>
    <w:rsid w:val="00C542EF"/>
    <w:rsid w:val="00C549A8"/>
    <w:rsid w:val="00C55193"/>
    <w:rsid w:val="00C555B3"/>
    <w:rsid w:val="00C5578D"/>
    <w:rsid w:val="00C55D89"/>
    <w:rsid w:val="00C5669C"/>
    <w:rsid w:val="00C56DE4"/>
    <w:rsid w:val="00C56F63"/>
    <w:rsid w:val="00C57222"/>
    <w:rsid w:val="00C57448"/>
    <w:rsid w:val="00C578EB"/>
    <w:rsid w:val="00C57FD8"/>
    <w:rsid w:val="00C606BF"/>
    <w:rsid w:val="00C61B41"/>
    <w:rsid w:val="00C62237"/>
    <w:rsid w:val="00C62A43"/>
    <w:rsid w:val="00C62DBA"/>
    <w:rsid w:val="00C63367"/>
    <w:rsid w:val="00C635D6"/>
    <w:rsid w:val="00C63851"/>
    <w:rsid w:val="00C6386A"/>
    <w:rsid w:val="00C6389B"/>
    <w:rsid w:val="00C6393D"/>
    <w:rsid w:val="00C63949"/>
    <w:rsid w:val="00C64799"/>
    <w:rsid w:val="00C64D6C"/>
    <w:rsid w:val="00C65196"/>
    <w:rsid w:val="00C6549E"/>
    <w:rsid w:val="00C65840"/>
    <w:rsid w:val="00C658CA"/>
    <w:rsid w:val="00C65976"/>
    <w:rsid w:val="00C6599A"/>
    <w:rsid w:val="00C65C3A"/>
    <w:rsid w:val="00C65E6B"/>
    <w:rsid w:val="00C65EA4"/>
    <w:rsid w:val="00C660FD"/>
    <w:rsid w:val="00C66300"/>
    <w:rsid w:val="00C6697C"/>
    <w:rsid w:val="00C677CC"/>
    <w:rsid w:val="00C678BC"/>
    <w:rsid w:val="00C71244"/>
    <w:rsid w:val="00C7215E"/>
    <w:rsid w:val="00C721DE"/>
    <w:rsid w:val="00C72469"/>
    <w:rsid w:val="00C72B2D"/>
    <w:rsid w:val="00C737CC"/>
    <w:rsid w:val="00C7434A"/>
    <w:rsid w:val="00C743A5"/>
    <w:rsid w:val="00C74A88"/>
    <w:rsid w:val="00C74CCA"/>
    <w:rsid w:val="00C74FE7"/>
    <w:rsid w:val="00C75029"/>
    <w:rsid w:val="00C75083"/>
    <w:rsid w:val="00C752F0"/>
    <w:rsid w:val="00C7531F"/>
    <w:rsid w:val="00C757F3"/>
    <w:rsid w:val="00C75957"/>
    <w:rsid w:val="00C76425"/>
    <w:rsid w:val="00C76C8A"/>
    <w:rsid w:val="00C770C6"/>
    <w:rsid w:val="00C800D8"/>
    <w:rsid w:val="00C803F2"/>
    <w:rsid w:val="00C8044C"/>
    <w:rsid w:val="00C80612"/>
    <w:rsid w:val="00C80AF2"/>
    <w:rsid w:val="00C80BB1"/>
    <w:rsid w:val="00C81077"/>
    <w:rsid w:val="00C81A3E"/>
    <w:rsid w:val="00C81DFC"/>
    <w:rsid w:val="00C81E21"/>
    <w:rsid w:val="00C82886"/>
    <w:rsid w:val="00C82956"/>
    <w:rsid w:val="00C83203"/>
    <w:rsid w:val="00C838BB"/>
    <w:rsid w:val="00C83D04"/>
    <w:rsid w:val="00C84386"/>
    <w:rsid w:val="00C84642"/>
    <w:rsid w:val="00C848D6"/>
    <w:rsid w:val="00C848FB"/>
    <w:rsid w:val="00C85016"/>
    <w:rsid w:val="00C851EE"/>
    <w:rsid w:val="00C8526E"/>
    <w:rsid w:val="00C859BA"/>
    <w:rsid w:val="00C8650A"/>
    <w:rsid w:val="00C86CFC"/>
    <w:rsid w:val="00C87609"/>
    <w:rsid w:val="00C902C8"/>
    <w:rsid w:val="00C90E94"/>
    <w:rsid w:val="00C9104B"/>
    <w:rsid w:val="00C91541"/>
    <w:rsid w:val="00C91A3C"/>
    <w:rsid w:val="00C91A78"/>
    <w:rsid w:val="00C91B66"/>
    <w:rsid w:val="00C92466"/>
    <w:rsid w:val="00C92A6A"/>
    <w:rsid w:val="00C92F4D"/>
    <w:rsid w:val="00C933BC"/>
    <w:rsid w:val="00C934F2"/>
    <w:rsid w:val="00C939C9"/>
    <w:rsid w:val="00C93B88"/>
    <w:rsid w:val="00C93C3E"/>
    <w:rsid w:val="00C93F13"/>
    <w:rsid w:val="00C94155"/>
    <w:rsid w:val="00C948FE"/>
    <w:rsid w:val="00C95189"/>
    <w:rsid w:val="00C954B2"/>
    <w:rsid w:val="00C95745"/>
    <w:rsid w:val="00C95BB3"/>
    <w:rsid w:val="00C95F7C"/>
    <w:rsid w:val="00C96053"/>
    <w:rsid w:val="00C9645D"/>
    <w:rsid w:val="00C96561"/>
    <w:rsid w:val="00C96DAE"/>
    <w:rsid w:val="00C97A53"/>
    <w:rsid w:val="00C97B68"/>
    <w:rsid w:val="00CA026D"/>
    <w:rsid w:val="00CA0317"/>
    <w:rsid w:val="00CA059D"/>
    <w:rsid w:val="00CA0708"/>
    <w:rsid w:val="00CA08FF"/>
    <w:rsid w:val="00CA0C64"/>
    <w:rsid w:val="00CA195B"/>
    <w:rsid w:val="00CA1DA5"/>
    <w:rsid w:val="00CA1E46"/>
    <w:rsid w:val="00CA2545"/>
    <w:rsid w:val="00CA2BDB"/>
    <w:rsid w:val="00CA2E6A"/>
    <w:rsid w:val="00CA3388"/>
    <w:rsid w:val="00CA33A1"/>
    <w:rsid w:val="00CA3A3F"/>
    <w:rsid w:val="00CA3D2E"/>
    <w:rsid w:val="00CA49E1"/>
    <w:rsid w:val="00CA5B6A"/>
    <w:rsid w:val="00CA5CEA"/>
    <w:rsid w:val="00CA5E99"/>
    <w:rsid w:val="00CA5F00"/>
    <w:rsid w:val="00CA6036"/>
    <w:rsid w:val="00CA64EC"/>
    <w:rsid w:val="00CA6722"/>
    <w:rsid w:val="00CA68B8"/>
    <w:rsid w:val="00CA6CD7"/>
    <w:rsid w:val="00CA6F6D"/>
    <w:rsid w:val="00CA78AA"/>
    <w:rsid w:val="00CA7B1A"/>
    <w:rsid w:val="00CA7B61"/>
    <w:rsid w:val="00CA7BEB"/>
    <w:rsid w:val="00CB00DE"/>
    <w:rsid w:val="00CB0377"/>
    <w:rsid w:val="00CB0648"/>
    <w:rsid w:val="00CB0783"/>
    <w:rsid w:val="00CB0B0F"/>
    <w:rsid w:val="00CB0D8A"/>
    <w:rsid w:val="00CB0DD4"/>
    <w:rsid w:val="00CB0E0D"/>
    <w:rsid w:val="00CB0E76"/>
    <w:rsid w:val="00CB1444"/>
    <w:rsid w:val="00CB1561"/>
    <w:rsid w:val="00CB1751"/>
    <w:rsid w:val="00CB1A6C"/>
    <w:rsid w:val="00CB1B3F"/>
    <w:rsid w:val="00CB1D6D"/>
    <w:rsid w:val="00CB2A0B"/>
    <w:rsid w:val="00CB2B27"/>
    <w:rsid w:val="00CB3159"/>
    <w:rsid w:val="00CB3324"/>
    <w:rsid w:val="00CB349B"/>
    <w:rsid w:val="00CB372D"/>
    <w:rsid w:val="00CB3BAA"/>
    <w:rsid w:val="00CB48DC"/>
    <w:rsid w:val="00CB4F26"/>
    <w:rsid w:val="00CB5770"/>
    <w:rsid w:val="00CB5CF2"/>
    <w:rsid w:val="00CB5F4F"/>
    <w:rsid w:val="00CB69A2"/>
    <w:rsid w:val="00CB7401"/>
    <w:rsid w:val="00CB74BE"/>
    <w:rsid w:val="00CB76EB"/>
    <w:rsid w:val="00CB7C97"/>
    <w:rsid w:val="00CB7EC4"/>
    <w:rsid w:val="00CC0535"/>
    <w:rsid w:val="00CC0AD0"/>
    <w:rsid w:val="00CC0B74"/>
    <w:rsid w:val="00CC0E2D"/>
    <w:rsid w:val="00CC10AB"/>
    <w:rsid w:val="00CC1638"/>
    <w:rsid w:val="00CC16E4"/>
    <w:rsid w:val="00CC18FB"/>
    <w:rsid w:val="00CC1FFD"/>
    <w:rsid w:val="00CC257A"/>
    <w:rsid w:val="00CC273A"/>
    <w:rsid w:val="00CC2945"/>
    <w:rsid w:val="00CC3AE1"/>
    <w:rsid w:val="00CC3C0D"/>
    <w:rsid w:val="00CC473D"/>
    <w:rsid w:val="00CC490E"/>
    <w:rsid w:val="00CC4D46"/>
    <w:rsid w:val="00CC55AD"/>
    <w:rsid w:val="00CC5F7A"/>
    <w:rsid w:val="00CC6413"/>
    <w:rsid w:val="00CC65FD"/>
    <w:rsid w:val="00CC6B0F"/>
    <w:rsid w:val="00CC6BE2"/>
    <w:rsid w:val="00CC6C47"/>
    <w:rsid w:val="00CC6FB4"/>
    <w:rsid w:val="00CC7182"/>
    <w:rsid w:val="00CC76A1"/>
    <w:rsid w:val="00CD02B1"/>
    <w:rsid w:val="00CD03F9"/>
    <w:rsid w:val="00CD03FF"/>
    <w:rsid w:val="00CD0A1E"/>
    <w:rsid w:val="00CD0B7E"/>
    <w:rsid w:val="00CD12F3"/>
    <w:rsid w:val="00CD1DAD"/>
    <w:rsid w:val="00CD1FB7"/>
    <w:rsid w:val="00CD2C27"/>
    <w:rsid w:val="00CD324B"/>
    <w:rsid w:val="00CD3475"/>
    <w:rsid w:val="00CD356B"/>
    <w:rsid w:val="00CD3DCB"/>
    <w:rsid w:val="00CD4A9E"/>
    <w:rsid w:val="00CD56E2"/>
    <w:rsid w:val="00CD5835"/>
    <w:rsid w:val="00CD5968"/>
    <w:rsid w:val="00CD5DFE"/>
    <w:rsid w:val="00CD6719"/>
    <w:rsid w:val="00CD6B04"/>
    <w:rsid w:val="00CD6D02"/>
    <w:rsid w:val="00CD6DF9"/>
    <w:rsid w:val="00CE04BD"/>
    <w:rsid w:val="00CE05A1"/>
    <w:rsid w:val="00CE0A69"/>
    <w:rsid w:val="00CE1A7C"/>
    <w:rsid w:val="00CE26EF"/>
    <w:rsid w:val="00CE271C"/>
    <w:rsid w:val="00CE3A8C"/>
    <w:rsid w:val="00CE3B4C"/>
    <w:rsid w:val="00CE4B96"/>
    <w:rsid w:val="00CE4D38"/>
    <w:rsid w:val="00CE5523"/>
    <w:rsid w:val="00CE5C87"/>
    <w:rsid w:val="00CE6187"/>
    <w:rsid w:val="00CE640C"/>
    <w:rsid w:val="00CE6E92"/>
    <w:rsid w:val="00CE6F8E"/>
    <w:rsid w:val="00CE6F9E"/>
    <w:rsid w:val="00CE70F5"/>
    <w:rsid w:val="00CE738C"/>
    <w:rsid w:val="00CE7A28"/>
    <w:rsid w:val="00CE7BAC"/>
    <w:rsid w:val="00CE7E23"/>
    <w:rsid w:val="00CF0325"/>
    <w:rsid w:val="00CF06A5"/>
    <w:rsid w:val="00CF0C7E"/>
    <w:rsid w:val="00CF1562"/>
    <w:rsid w:val="00CF1B12"/>
    <w:rsid w:val="00CF1C38"/>
    <w:rsid w:val="00CF214F"/>
    <w:rsid w:val="00CF29C2"/>
    <w:rsid w:val="00CF2A7C"/>
    <w:rsid w:val="00CF2C3C"/>
    <w:rsid w:val="00CF2CAB"/>
    <w:rsid w:val="00CF32B5"/>
    <w:rsid w:val="00CF3834"/>
    <w:rsid w:val="00CF39FA"/>
    <w:rsid w:val="00CF42F6"/>
    <w:rsid w:val="00CF4642"/>
    <w:rsid w:val="00CF4B19"/>
    <w:rsid w:val="00CF4B8E"/>
    <w:rsid w:val="00CF4BBE"/>
    <w:rsid w:val="00CF4D0B"/>
    <w:rsid w:val="00CF4F19"/>
    <w:rsid w:val="00CF50F2"/>
    <w:rsid w:val="00CF51C3"/>
    <w:rsid w:val="00CF5B4C"/>
    <w:rsid w:val="00CF6050"/>
    <w:rsid w:val="00CF625D"/>
    <w:rsid w:val="00CF7458"/>
    <w:rsid w:val="00CF7773"/>
    <w:rsid w:val="00CF78EC"/>
    <w:rsid w:val="00D0006B"/>
    <w:rsid w:val="00D003C0"/>
    <w:rsid w:val="00D00E76"/>
    <w:rsid w:val="00D00E87"/>
    <w:rsid w:val="00D0144D"/>
    <w:rsid w:val="00D016CA"/>
    <w:rsid w:val="00D01F3B"/>
    <w:rsid w:val="00D0357F"/>
    <w:rsid w:val="00D036CD"/>
    <w:rsid w:val="00D03899"/>
    <w:rsid w:val="00D0398C"/>
    <w:rsid w:val="00D04AAB"/>
    <w:rsid w:val="00D04DAC"/>
    <w:rsid w:val="00D053F2"/>
    <w:rsid w:val="00D05813"/>
    <w:rsid w:val="00D0586F"/>
    <w:rsid w:val="00D0597C"/>
    <w:rsid w:val="00D05D56"/>
    <w:rsid w:val="00D05E00"/>
    <w:rsid w:val="00D05E2B"/>
    <w:rsid w:val="00D065FA"/>
    <w:rsid w:val="00D06B46"/>
    <w:rsid w:val="00D06B47"/>
    <w:rsid w:val="00D06FD8"/>
    <w:rsid w:val="00D079D6"/>
    <w:rsid w:val="00D07B5B"/>
    <w:rsid w:val="00D07C8B"/>
    <w:rsid w:val="00D11281"/>
    <w:rsid w:val="00D1139C"/>
    <w:rsid w:val="00D11839"/>
    <w:rsid w:val="00D11D4C"/>
    <w:rsid w:val="00D12B8D"/>
    <w:rsid w:val="00D130E9"/>
    <w:rsid w:val="00D131D3"/>
    <w:rsid w:val="00D135BD"/>
    <w:rsid w:val="00D135FB"/>
    <w:rsid w:val="00D13636"/>
    <w:rsid w:val="00D140EE"/>
    <w:rsid w:val="00D14E2D"/>
    <w:rsid w:val="00D15C17"/>
    <w:rsid w:val="00D16749"/>
    <w:rsid w:val="00D1698E"/>
    <w:rsid w:val="00D16C73"/>
    <w:rsid w:val="00D1756D"/>
    <w:rsid w:val="00D1785B"/>
    <w:rsid w:val="00D17B1D"/>
    <w:rsid w:val="00D17B69"/>
    <w:rsid w:val="00D2036D"/>
    <w:rsid w:val="00D20449"/>
    <w:rsid w:val="00D2044D"/>
    <w:rsid w:val="00D20AD5"/>
    <w:rsid w:val="00D20B77"/>
    <w:rsid w:val="00D20D99"/>
    <w:rsid w:val="00D214A7"/>
    <w:rsid w:val="00D21B78"/>
    <w:rsid w:val="00D221A8"/>
    <w:rsid w:val="00D22898"/>
    <w:rsid w:val="00D22B94"/>
    <w:rsid w:val="00D230AD"/>
    <w:rsid w:val="00D2317D"/>
    <w:rsid w:val="00D23206"/>
    <w:rsid w:val="00D23466"/>
    <w:rsid w:val="00D23A0F"/>
    <w:rsid w:val="00D23A11"/>
    <w:rsid w:val="00D23A6B"/>
    <w:rsid w:val="00D23C5B"/>
    <w:rsid w:val="00D24252"/>
    <w:rsid w:val="00D25B63"/>
    <w:rsid w:val="00D25EB2"/>
    <w:rsid w:val="00D25EEF"/>
    <w:rsid w:val="00D25F68"/>
    <w:rsid w:val="00D2682D"/>
    <w:rsid w:val="00D270C3"/>
    <w:rsid w:val="00D271D4"/>
    <w:rsid w:val="00D2759C"/>
    <w:rsid w:val="00D27FAF"/>
    <w:rsid w:val="00D30008"/>
    <w:rsid w:val="00D30141"/>
    <w:rsid w:val="00D30280"/>
    <w:rsid w:val="00D304C8"/>
    <w:rsid w:val="00D30618"/>
    <w:rsid w:val="00D30703"/>
    <w:rsid w:val="00D30B66"/>
    <w:rsid w:val="00D30C88"/>
    <w:rsid w:val="00D30F16"/>
    <w:rsid w:val="00D316C0"/>
    <w:rsid w:val="00D316C5"/>
    <w:rsid w:val="00D31A26"/>
    <w:rsid w:val="00D31B1E"/>
    <w:rsid w:val="00D31E15"/>
    <w:rsid w:val="00D32426"/>
    <w:rsid w:val="00D3250F"/>
    <w:rsid w:val="00D325F5"/>
    <w:rsid w:val="00D32669"/>
    <w:rsid w:val="00D32789"/>
    <w:rsid w:val="00D329F3"/>
    <w:rsid w:val="00D32BDF"/>
    <w:rsid w:val="00D32FBD"/>
    <w:rsid w:val="00D33227"/>
    <w:rsid w:val="00D33787"/>
    <w:rsid w:val="00D33CFA"/>
    <w:rsid w:val="00D34491"/>
    <w:rsid w:val="00D34714"/>
    <w:rsid w:val="00D35099"/>
    <w:rsid w:val="00D351E7"/>
    <w:rsid w:val="00D3536D"/>
    <w:rsid w:val="00D35383"/>
    <w:rsid w:val="00D35BA3"/>
    <w:rsid w:val="00D35DE3"/>
    <w:rsid w:val="00D367DB"/>
    <w:rsid w:val="00D36D96"/>
    <w:rsid w:val="00D3708B"/>
    <w:rsid w:val="00D3712E"/>
    <w:rsid w:val="00D3782E"/>
    <w:rsid w:val="00D37D42"/>
    <w:rsid w:val="00D40393"/>
    <w:rsid w:val="00D4095B"/>
    <w:rsid w:val="00D40D95"/>
    <w:rsid w:val="00D40F4D"/>
    <w:rsid w:val="00D411B6"/>
    <w:rsid w:val="00D4153D"/>
    <w:rsid w:val="00D417BE"/>
    <w:rsid w:val="00D42A4A"/>
    <w:rsid w:val="00D433D4"/>
    <w:rsid w:val="00D43636"/>
    <w:rsid w:val="00D44089"/>
    <w:rsid w:val="00D44884"/>
    <w:rsid w:val="00D45C1A"/>
    <w:rsid w:val="00D45DDA"/>
    <w:rsid w:val="00D45EC4"/>
    <w:rsid w:val="00D45FA8"/>
    <w:rsid w:val="00D4666B"/>
    <w:rsid w:val="00D46824"/>
    <w:rsid w:val="00D46CC3"/>
    <w:rsid w:val="00D475F8"/>
    <w:rsid w:val="00D47C7D"/>
    <w:rsid w:val="00D47D00"/>
    <w:rsid w:val="00D5001C"/>
    <w:rsid w:val="00D50551"/>
    <w:rsid w:val="00D5089F"/>
    <w:rsid w:val="00D50C8D"/>
    <w:rsid w:val="00D52968"/>
    <w:rsid w:val="00D52B1F"/>
    <w:rsid w:val="00D538D8"/>
    <w:rsid w:val="00D54A0D"/>
    <w:rsid w:val="00D54D8A"/>
    <w:rsid w:val="00D54E5D"/>
    <w:rsid w:val="00D555D6"/>
    <w:rsid w:val="00D5578C"/>
    <w:rsid w:val="00D55CC4"/>
    <w:rsid w:val="00D55CF2"/>
    <w:rsid w:val="00D55DA7"/>
    <w:rsid w:val="00D5634D"/>
    <w:rsid w:val="00D57008"/>
    <w:rsid w:val="00D578F0"/>
    <w:rsid w:val="00D57CAD"/>
    <w:rsid w:val="00D60FA8"/>
    <w:rsid w:val="00D61222"/>
    <w:rsid w:val="00D614A6"/>
    <w:rsid w:val="00D61543"/>
    <w:rsid w:val="00D6174E"/>
    <w:rsid w:val="00D618CE"/>
    <w:rsid w:val="00D61B99"/>
    <w:rsid w:val="00D61BE9"/>
    <w:rsid w:val="00D621B4"/>
    <w:rsid w:val="00D62DAA"/>
    <w:rsid w:val="00D63DBE"/>
    <w:rsid w:val="00D643A2"/>
    <w:rsid w:val="00D65472"/>
    <w:rsid w:val="00D659C4"/>
    <w:rsid w:val="00D65BF0"/>
    <w:rsid w:val="00D65DAC"/>
    <w:rsid w:val="00D65E7B"/>
    <w:rsid w:val="00D66102"/>
    <w:rsid w:val="00D66740"/>
    <w:rsid w:val="00D668C7"/>
    <w:rsid w:val="00D669BE"/>
    <w:rsid w:val="00D66D3E"/>
    <w:rsid w:val="00D66F09"/>
    <w:rsid w:val="00D6705C"/>
    <w:rsid w:val="00D67284"/>
    <w:rsid w:val="00D67637"/>
    <w:rsid w:val="00D67E7F"/>
    <w:rsid w:val="00D70C56"/>
    <w:rsid w:val="00D70F23"/>
    <w:rsid w:val="00D714ED"/>
    <w:rsid w:val="00D7151A"/>
    <w:rsid w:val="00D71950"/>
    <w:rsid w:val="00D7201A"/>
    <w:rsid w:val="00D72700"/>
    <w:rsid w:val="00D73644"/>
    <w:rsid w:val="00D7371A"/>
    <w:rsid w:val="00D73A5B"/>
    <w:rsid w:val="00D74B68"/>
    <w:rsid w:val="00D74E8F"/>
    <w:rsid w:val="00D75097"/>
    <w:rsid w:val="00D751BA"/>
    <w:rsid w:val="00D75481"/>
    <w:rsid w:val="00D757AB"/>
    <w:rsid w:val="00D75B39"/>
    <w:rsid w:val="00D75EB4"/>
    <w:rsid w:val="00D75F6E"/>
    <w:rsid w:val="00D75FD2"/>
    <w:rsid w:val="00D764F9"/>
    <w:rsid w:val="00D76621"/>
    <w:rsid w:val="00D76634"/>
    <w:rsid w:val="00D76CFB"/>
    <w:rsid w:val="00D77171"/>
    <w:rsid w:val="00D7720E"/>
    <w:rsid w:val="00D77343"/>
    <w:rsid w:val="00D80590"/>
    <w:rsid w:val="00D80997"/>
    <w:rsid w:val="00D80F15"/>
    <w:rsid w:val="00D810F9"/>
    <w:rsid w:val="00D81159"/>
    <w:rsid w:val="00D811B6"/>
    <w:rsid w:val="00D8127E"/>
    <w:rsid w:val="00D8138A"/>
    <w:rsid w:val="00D81C2F"/>
    <w:rsid w:val="00D82462"/>
    <w:rsid w:val="00D82520"/>
    <w:rsid w:val="00D827CD"/>
    <w:rsid w:val="00D82DB5"/>
    <w:rsid w:val="00D83070"/>
    <w:rsid w:val="00D83373"/>
    <w:rsid w:val="00D838EE"/>
    <w:rsid w:val="00D8419D"/>
    <w:rsid w:val="00D8470B"/>
    <w:rsid w:val="00D8473B"/>
    <w:rsid w:val="00D84B48"/>
    <w:rsid w:val="00D85175"/>
    <w:rsid w:val="00D85767"/>
    <w:rsid w:val="00D85CBC"/>
    <w:rsid w:val="00D861EF"/>
    <w:rsid w:val="00D864AE"/>
    <w:rsid w:val="00D8667B"/>
    <w:rsid w:val="00D86907"/>
    <w:rsid w:val="00D86CC9"/>
    <w:rsid w:val="00D86DAE"/>
    <w:rsid w:val="00D8714E"/>
    <w:rsid w:val="00D8718B"/>
    <w:rsid w:val="00D87AA7"/>
    <w:rsid w:val="00D87E89"/>
    <w:rsid w:val="00D90AE5"/>
    <w:rsid w:val="00D90D83"/>
    <w:rsid w:val="00D90E43"/>
    <w:rsid w:val="00D91228"/>
    <w:rsid w:val="00D91538"/>
    <w:rsid w:val="00D92317"/>
    <w:rsid w:val="00D92347"/>
    <w:rsid w:val="00D923A7"/>
    <w:rsid w:val="00D92631"/>
    <w:rsid w:val="00D93EBC"/>
    <w:rsid w:val="00D93F0B"/>
    <w:rsid w:val="00D93F4B"/>
    <w:rsid w:val="00D94289"/>
    <w:rsid w:val="00D9462B"/>
    <w:rsid w:val="00D9505A"/>
    <w:rsid w:val="00D95214"/>
    <w:rsid w:val="00D95348"/>
    <w:rsid w:val="00D959A3"/>
    <w:rsid w:val="00D9699D"/>
    <w:rsid w:val="00D96A4F"/>
    <w:rsid w:val="00D96C05"/>
    <w:rsid w:val="00D97034"/>
    <w:rsid w:val="00D971E0"/>
    <w:rsid w:val="00D975CA"/>
    <w:rsid w:val="00D97692"/>
    <w:rsid w:val="00D97BBF"/>
    <w:rsid w:val="00D97C8D"/>
    <w:rsid w:val="00DA01D8"/>
    <w:rsid w:val="00DA0230"/>
    <w:rsid w:val="00DA0F08"/>
    <w:rsid w:val="00DA0F78"/>
    <w:rsid w:val="00DA107B"/>
    <w:rsid w:val="00DA12F1"/>
    <w:rsid w:val="00DA1473"/>
    <w:rsid w:val="00DA17F9"/>
    <w:rsid w:val="00DA228D"/>
    <w:rsid w:val="00DA25F5"/>
    <w:rsid w:val="00DA2947"/>
    <w:rsid w:val="00DA32A3"/>
    <w:rsid w:val="00DA3ACD"/>
    <w:rsid w:val="00DA3CEB"/>
    <w:rsid w:val="00DA46CC"/>
    <w:rsid w:val="00DA4BD1"/>
    <w:rsid w:val="00DA51E7"/>
    <w:rsid w:val="00DA5472"/>
    <w:rsid w:val="00DA5903"/>
    <w:rsid w:val="00DA5C04"/>
    <w:rsid w:val="00DA6563"/>
    <w:rsid w:val="00DA6760"/>
    <w:rsid w:val="00DA7143"/>
    <w:rsid w:val="00DA767E"/>
    <w:rsid w:val="00DA7A3C"/>
    <w:rsid w:val="00DA7B4A"/>
    <w:rsid w:val="00DA7BA3"/>
    <w:rsid w:val="00DB003C"/>
    <w:rsid w:val="00DB04FB"/>
    <w:rsid w:val="00DB084C"/>
    <w:rsid w:val="00DB0888"/>
    <w:rsid w:val="00DB167D"/>
    <w:rsid w:val="00DB179D"/>
    <w:rsid w:val="00DB22D9"/>
    <w:rsid w:val="00DB23E7"/>
    <w:rsid w:val="00DB2992"/>
    <w:rsid w:val="00DB2B00"/>
    <w:rsid w:val="00DB3049"/>
    <w:rsid w:val="00DB3241"/>
    <w:rsid w:val="00DB3563"/>
    <w:rsid w:val="00DB3DCD"/>
    <w:rsid w:val="00DB4191"/>
    <w:rsid w:val="00DB41A1"/>
    <w:rsid w:val="00DB42CC"/>
    <w:rsid w:val="00DB444D"/>
    <w:rsid w:val="00DB44DF"/>
    <w:rsid w:val="00DB47FF"/>
    <w:rsid w:val="00DB4885"/>
    <w:rsid w:val="00DB4892"/>
    <w:rsid w:val="00DB4ADE"/>
    <w:rsid w:val="00DB4B9C"/>
    <w:rsid w:val="00DB57EF"/>
    <w:rsid w:val="00DB5924"/>
    <w:rsid w:val="00DB5C05"/>
    <w:rsid w:val="00DB5CD5"/>
    <w:rsid w:val="00DB5FDF"/>
    <w:rsid w:val="00DB6051"/>
    <w:rsid w:val="00DB61EA"/>
    <w:rsid w:val="00DB624A"/>
    <w:rsid w:val="00DB630C"/>
    <w:rsid w:val="00DB6DF3"/>
    <w:rsid w:val="00DB6E56"/>
    <w:rsid w:val="00DB6EF6"/>
    <w:rsid w:val="00DB727B"/>
    <w:rsid w:val="00DC02A1"/>
    <w:rsid w:val="00DC0654"/>
    <w:rsid w:val="00DC0989"/>
    <w:rsid w:val="00DC0DFB"/>
    <w:rsid w:val="00DC1442"/>
    <w:rsid w:val="00DC17A6"/>
    <w:rsid w:val="00DC204B"/>
    <w:rsid w:val="00DC2204"/>
    <w:rsid w:val="00DC2504"/>
    <w:rsid w:val="00DC2F41"/>
    <w:rsid w:val="00DC34F6"/>
    <w:rsid w:val="00DC367F"/>
    <w:rsid w:val="00DC36AD"/>
    <w:rsid w:val="00DC55EA"/>
    <w:rsid w:val="00DC5DC3"/>
    <w:rsid w:val="00DC64C1"/>
    <w:rsid w:val="00DC64DC"/>
    <w:rsid w:val="00DC6BDA"/>
    <w:rsid w:val="00DC717F"/>
    <w:rsid w:val="00DC7D27"/>
    <w:rsid w:val="00DC7FDC"/>
    <w:rsid w:val="00DD0506"/>
    <w:rsid w:val="00DD0C8B"/>
    <w:rsid w:val="00DD1917"/>
    <w:rsid w:val="00DD1C6F"/>
    <w:rsid w:val="00DD1ECD"/>
    <w:rsid w:val="00DD2229"/>
    <w:rsid w:val="00DD2445"/>
    <w:rsid w:val="00DD2DBE"/>
    <w:rsid w:val="00DD32D9"/>
    <w:rsid w:val="00DD3379"/>
    <w:rsid w:val="00DD3784"/>
    <w:rsid w:val="00DD3D97"/>
    <w:rsid w:val="00DD3EDF"/>
    <w:rsid w:val="00DD4294"/>
    <w:rsid w:val="00DD47B5"/>
    <w:rsid w:val="00DD5F48"/>
    <w:rsid w:val="00DD5FBB"/>
    <w:rsid w:val="00DD614E"/>
    <w:rsid w:val="00DD686E"/>
    <w:rsid w:val="00DD6930"/>
    <w:rsid w:val="00DD761C"/>
    <w:rsid w:val="00DD772C"/>
    <w:rsid w:val="00DD778E"/>
    <w:rsid w:val="00DD7BFF"/>
    <w:rsid w:val="00DD7C80"/>
    <w:rsid w:val="00DD7D5D"/>
    <w:rsid w:val="00DE033E"/>
    <w:rsid w:val="00DE0D86"/>
    <w:rsid w:val="00DE0E0E"/>
    <w:rsid w:val="00DE129C"/>
    <w:rsid w:val="00DE1328"/>
    <w:rsid w:val="00DE187D"/>
    <w:rsid w:val="00DE1D80"/>
    <w:rsid w:val="00DE1E9C"/>
    <w:rsid w:val="00DE20DE"/>
    <w:rsid w:val="00DE31A8"/>
    <w:rsid w:val="00DE33DF"/>
    <w:rsid w:val="00DE3C0F"/>
    <w:rsid w:val="00DE3D4A"/>
    <w:rsid w:val="00DE4385"/>
    <w:rsid w:val="00DE44A9"/>
    <w:rsid w:val="00DE4B79"/>
    <w:rsid w:val="00DE4D40"/>
    <w:rsid w:val="00DE4D97"/>
    <w:rsid w:val="00DE4F6C"/>
    <w:rsid w:val="00DE50E1"/>
    <w:rsid w:val="00DE5596"/>
    <w:rsid w:val="00DE58CD"/>
    <w:rsid w:val="00DE5AF3"/>
    <w:rsid w:val="00DF0642"/>
    <w:rsid w:val="00DF06D8"/>
    <w:rsid w:val="00DF07BB"/>
    <w:rsid w:val="00DF0CDA"/>
    <w:rsid w:val="00DF0E01"/>
    <w:rsid w:val="00DF10CA"/>
    <w:rsid w:val="00DF1328"/>
    <w:rsid w:val="00DF198B"/>
    <w:rsid w:val="00DF19DD"/>
    <w:rsid w:val="00DF1D84"/>
    <w:rsid w:val="00DF2049"/>
    <w:rsid w:val="00DF2133"/>
    <w:rsid w:val="00DF2A2F"/>
    <w:rsid w:val="00DF3176"/>
    <w:rsid w:val="00DF351C"/>
    <w:rsid w:val="00DF3920"/>
    <w:rsid w:val="00DF3961"/>
    <w:rsid w:val="00DF3E75"/>
    <w:rsid w:val="00DF4429"/>
    <w:rsid w:val="00DF45B9"/>
    <w:rsid w:val="00DF4872"/>
    <w:rsid w:val="00DF49F3"/>
    <w:rsid w:val="00DF4F86"/>
    <w:rsid w:val="00DF5C95"/>
    <w:rsid w:val="00DF63D1"/>
    <w:rsid w:val="00DF656E"/>
    <w:rsid w:val="00DF7435"/>
    <w:rsid w:val="00DF7B4B"/>
    <w:rsid w:val="00DF7C28"/>
    <w:rsid w:val="00E00743"/>
    <w:rsid w:val="00E00A32"/>
    <w:rsid w:val="00E00E55"/>
    <w:rsid w:val="00E00FD7"/>
    <w:rsid w:val="00E010CC"/>
    <w:rsid w:val="00E01444"/>
    <w:rsid w:val="00E0150E"/>
    <w:rsid w:val="00E017A0"/>
    <w:rsid w:val="00E02A8D"/>
    <w:rsid w:val="00E03841"/>
    <w:rsid w:val="00E04951"/>
    <w:rsid w:val="00E06A7C"/>
    <w:rsid w:val="00E0787F"/>
    <w:rsid w:val="00E07EB0"/>
    <w:rsid w:val="00E10153"/>
    <w:rsid w:val="00E1070A"/>
    <w:rsid w:val="00E11656"/>
    <w:rsid w:val="00E11728"/>
    <w:rsid w:val="00E11EA7"/>
    <w:rsid w:val="00E12AE6"/>
    <w:rsid w:val="00E13AE0"/>
    <w:rsid w:val="00E13BD4"/>
    <w:rsid w:val="00E13DBD"/>
    <w:rsid w:val="00E142F7"/>
    <w:rsid w:val="00E1484F"/>
    <w:rsid w:val="00E148BE"/>
    <w:rsid w:val="00E14C36"/>
    <w:rsid w:val="00E1588C"/>
    <w:rsid w:val="00E158AC"/>
    <w:rsid w:val="00E15B17"/>
    <w:rsid w:val="00E15CD7"/>
    <w:rsid w:val="00E1673A"/>
    <w:rsid w:val="00E16B99"/>
    <w:rsid w:val="00E1713E"/>
    <w:rsid w:val="00E17414"/>
    <w:rsid w:val="00E174E3"/>
    <w:rsid w:val="00E177C7"/>
    <w:rsid w:val="00E1791B"/>
    <w:rsid w:val="00E17D1B"/>
    <w:rsid w:val="00E20888"/>
    <w:rsid w:val="00E20DE9"/>
    <w:rsid w:val="00E21109"/>
    <w:rsid w:val="00E2139B"/>
    <w:rsid w:val="00E214D9"/>
    <w:rsid w:val="00E21662"/>
    <w:rsid w:val="00E22056"/>
    <w:rsid w:val="00E22138"/>
    <w:rsid w:val="00E2231E"/>
    <w:rsid w:val="00E2271C"/>
    <w:rsid w:val="00E22F10"/>
    <w:rsid w:val="00E22F2E"/>
    <w:rsid w:val="00E230A8"/>
    <w:rsid w:val="00E231CE"/>
    <w:rsid w:val="00E235B9"/>
    <w:rsid w:val="00E236E4"/>
    <w:rsid w:val="00E23B9A"/>
    <w:rsid w:val="00E24127"/>
    <w:rsid w:val="00E257A9"/>
    <w:rsid w:val="00E25A1D"/>
    <w:rsid w:val="00E25D82"/>
    <w:rsid w:val="00E25FE5"/>
    <w:rsid w:val="00E2677B"/>
    <w:rsid w:val="00E26818"/>
    <w:rsid w:val="00E271F6"/>
    <w:rsid w:val="00E273C8"/>
    <w:rsid w:val="00E277B8"/>
    <w:rsid w:val="00E27AF9"/>
    <w:rsid w:val="00E308C6"/>
    <w:rsid w:val="00E30AB1"/>
    <w:rsid w:val="00E31115"/>
    <w:rsid w:val="00E315BB"/>
    <w:rsid w:val="00E315F8"/>
    <w:rsid w:val="00E318FC"/>
    <w:rsid w:val="00E31CE9"/>
    <w:rsid w:val="00E31F23"/>
    <w:rsid w:val="00E31F4D"/>
    <w:rsid w:val="00E32DD4"/>
    <w:rsid w:val="00E32FFD"/>
    <w:rsid w:val="00E336A5"/>
    <w:rsid w:val="00E338F8"/>
    <w:rsid w:val="00E33B17"/>
    <w:rsid w:val="00E33D20"/>
    <w:rsid w:val="00E33E10"/>
    <w:rsid w:val="00E33EFA"/>
    <w:rsid w:val="00E33FA3"/>
    <w:rsid w:val="00E34BC4"/>
    <w:rsid w:val="00E35B68"/>
    <w:rsid w:val="00E37C7D"/>
    <w:rsid w:val="00E40198"/>
    <w:rsid w:val="00E401F4"/>
    <w:rsid w:val="00E4039D"/>
    <w:rsid w:val="00E41CCF"/>
    <w:rsid w:val="00E41DA5"/>
    <w:rsid w:val="00E42A02"/>
    <w:rsid w:val="00E42AD1"/>
    <w:rsid w:val="00E42DA9"/>
    <w:rsid w:val="00E435BE"/>
    <w:rsid w:val="00E446E3"/>
    <w:rsid w:val="00E44827"/>
    <w:rsid w:val="00E44970"/>
    <w:rsid w:val="00E45377"/>
    <w:rsid w:val="00E45756"/>
    <w:rsid w:val="00E46113"/>
    <w:rsid w:val="00E462F6"/>
    <w:rsid w:val="00E46F85"/>
    <w:rsid w:val="00E473C6"/>
    <w:rsid w:val="00E47498"/>
    <w:rsid w:val="00E47870"/>
    <w:rsid w:val="00E50769"/>
    <w:rsid w:val="00E5109E"/>
    <w:rsid w:val="00E510E0"/>
    <w:rsid w:val="00E515D9"/>
    <w:rsid w:val="00E51651"/>
    <w:rsid w:val="00E518E3"/>
    <w:rsid w:val="00E51950"/>
    <w:rsid w:val="00E51FCC"/>
    <w:rsid w:val="00E52850"/>
    <w:rsid w:val="00E5293A"/>
    <w:rsid w:val="00E5299B"/>
    <w:rsid w:val="00E52B28"/>
    <w:rsid w:val="00E52D79"/>
    <w:rsid w:val="00E52DB7"/>
    <w:rsid w:val="00E52DBB"/>
    <w:rsid w:val="00E54509"/>
    <w:rsid w:val="00E55487"/>
    <w:rsid w:val="00E55945"/>
    <w:rsid w:val="00E55A92"/>
    <w:rsid w:val="00E561DA"/>
    <w:rsid w:val="00E568D5"/>
    <w:rsid w:val="00E56938"/>
    <w:rsid w:val="00E56B76"/>
    <w:rsid w:val="00E56F51"/>
    <w:rsid w:val="00E577D0"/>
    <w:rsid w:val="00E57A8D"/>
    <w:rsid w:val="00E57C3F"/>
    <w:rsid w:val="00E60013"/>
    <w:rsid w:val="00E6090C"/>
    <w:rsid w:val="00E60BD8"/>
    <w:rsid w:val="00E615AF"/>
    <w:rsid w:val="00E6186F"/>
    <w:rsid w:val="00E6200B"/>
    <w:rsid w:val="00E62B56"/>
    <w:rsid w:val="00E6309B"/>
    <w:rsid w:val="00E630FB"/>
    <w:rsid w:val="00E64030"/>
    <w:rsid w:val="00E64171"/>
    <w:rsid w:val="00E64522"/>
    <w:rsid w:val="00E6483E"/>
    <w:rsid w:val="00E65029"/>
    <w:rsid w:val="00E658B8"/>
    <w:rsid w:val="00E66277"/>
    <w:rsid w:val="00E66647"/>
    <w:rsid w:val="00E67305"/>
    <w:rsid w:val="00E67A44"/>
    <w:rsid w:val="00E67D20"/>
    <w:rsid w:val="00E7071C"/>
    <w:rsid w:val="00E707C5"/>
    <w:rsid w:val="00E708F4"/>
    <w:rsid w:val="00E711AF"/>
    <w:rsid w:val="00E7210D"/>
    <w:rsid w:val="00E721CA"/>
    <w:rsid w:val="00E72323"/>
    <w:rsid w:val="00E72332"/>
    <w:rsid w:val="00E72B9D"/>
    <w:rsid w:val="00E733B7"/>
    <w:rsid w:val="00E733C7"/>
    <w:rsid w:val="00E7341E"/>
    <w:rsid w:val="00E73437"/>
    <w:rsid w:val="00E73FA1"/>
    <w:rsid w:val="00E74434"/>
    <w:rsid w:val="00E74835"/>
    <w:rsid w:val="00E75B48"/>
    <w:rsid w:val="00E767B5"/>
    <w:rsid w:val="00E76B23"/>
    <w:rsid w:val="00E76C04"/>
    <w:rsid w:val="00E76E65"/>
    <w:rsid w:val="00E76E7A"/>
    <w:rsid w:val="00E77081"/>
    <w:rsid w:val="00E771FE"/>
    <w:rsid w:val="00E77332"/>
    <w:rsid w:val="00E77666"/>
    <w:rsid w:val="00E779B4"/>
    <w:rsid w:val="00E77B62"/>
    <w:rsid w:val="00E77FB6"/>
    <w:rsid w:val="00E80050"/>
    <w:rsid w:val="00E80854"/>
    <w:rsid w:val="00E809B4"/>
    <w:rsid w:val="00E81889"/>
    <w:rsid w:val="00E81914"/>
    <w:rsid w:val="00E82121"/>
    <w:rsid w:val="00E82D38"/>
    <w:rsid w:val="00E82F6E"/>
    <w:rsid w:val="00E83202"/>
    <w:rsid w:val="00E8396B"/>
    <w:rsid w:val="00E84153"/>
    <w:rsid w:val="00E841D8"/>
    <w:rsid w:val="00E846D2"/>
    <w:rsid w:val="00E8516F"/>
    <w:rsid w:val="00E8527F"/>
    <w:rsid w:val="00E862B1"/>
    <w:rsid w:val="00E86520"/>
    <w:rsid w:val="00E86754"/>
    <w:rsid w:val="00E86BB4"/>
    <w:rsid w:val="00E86BCF"/>
    <w:rsid w:val="00E87647"/>
    <w:rsid w:val="00E90804"/>
    <w:rsid w:val="00E90AEE"/>
    <w:rsid w:val="00E90EAA"/>
    <w:rsid w:val="00E920CB"/>
    <w:rsid w:val="00E92158"/>
    <w:rsid w:val="00E921EE"/>
    <w:rsid w:val="00E923D3"/>
    <w:rsid w:val="00E929AE"/>
    <w:rsid w:val="00E92A99"/>
    <w:rsid w:val="00E92FAB"/>
    <w:rsid w:val="00E9362D"/>
    <w:rsid w:val="00E94290"/>
    <w:rsid w:val="00E94517"/>
    <w:rsid w:val="00E9527C"/>
    <w:rsid w:val="00E953D1"/>
    <w:rsid w:val="00E953F8"/>
    <w:rsid w:val="00E954DA"/>
    <w:rsid w:val="00E955FA"/>
    <w:rsid w:val="00E957ED"/>
    <w:rsid w:val="00E95E5B"/>
    <w:rsid w:val="00E967C3"/>
    <w:rsid w:val="00E96DB4"/>
    <w:rsid w:val="00E96F33"/>
    <w:rsid w:val="00E96F88"/>
    <w:rsid w:val="00E97303"/>
    <w:rsid w:val="00E97405"/>
    <w:rsid w:val="00EA06F0"/>
    <w:rsid w:val="00EA0A67"/>
    <w:rsid w:val="00EA0AFE"/>
    <w:rsid w:val="00EA0B15"/>
    <w:rsid w:val="00EA14E6"/>
    <w:rsid w:val="00EA1645"/>
    <w:rsid w:val="00EA24D6"/>
    <w:rsid w:val="00EA2BD7"/>
    <w:rsid w:val="00EA2E7B"/>
    <w:rsid w:val="00EA3481"/>
    <w:rsid w:val="00EA34E7"/>
    <w:rsid w:val="00EA3C90"/>
    <w:rsid w:val="00EA47B6"/>
    <w:rsid w:val="00EA4BD3"/>
    <w:rsid w:val="00EA4E39"/>
    <w:rsid w:val="00EA5DDF"/>
    <w:rsid w:val="00EA5E9D"/>
    <w:rsid w:val="00EA5EC9"/>
    <w:rsid w:val="00EA6A75"/>
    <w:rsid w:val="00EA6C46"/>
    <w:rsid w:val="00EA7155"/>
    <w:rsid w:val="00EA7ABA"/>
    <w:rsid w:val="00EB01A1"/>
    <w:rsid w:val="00EB08AF"/>
    <w:rsid w:val="00EB0C53"/>
    <w:rsid w:val="00EB11E4"/>
    <w:rsid w:val="00EB121F"/>
    <w:rsid w:val="00EB1603"/>
    <w:rsid w:val="00EB16E4"/>
    <w:rsid w:val="00EB1D30"/>
    <w:rsid w:val="00EB1E55"/>
    <w:rsid w:val="00EB24E5"/>
    <w:rsid w:val="00EB29A3"/>
    <w:rsid w:val="00EB2AA7"/>
    <w:rsid w:val="00EB2ECA"/>
    <w:rsid w:val="00EB32FE"/>
    <w:rsid w:val="00EB4554"/>
    <w:rsid w:val="00EB4C87"/>
    <w:rsid w:val="00EB4DB1"/>
    <w:rsid w:val="00EB5E36"/>
    <w:rsid w:val="00EB6A40"/>
    <w:rsid w:val="00EB7754"/>
    <w:rsid w:val="00EB7DAF"/>
    <w:rsid w:val="00EC0EA6"/>
    <w:rsid w:val="00EC1AB1"/>
    <w:rsid w:val="00EC250F"/>
    <w:rsid w:val="00EC2696"/>
    <w:rsid w:val="00EC2A99"/>
    <w:rsid w:val="00EC2C14"/>
    <w:rsid w:val="00EC2F16"/>
    <w:rsid w:val="00EC31CA"/>
    <w:rsid w:val="00EC3425"/>
    <w:rsid w:val="00EC4288"/>
    <w:rsid w:val="00EC464C"/>
    <w:rsid w:val="00EC4822"/>
    <w:rsid w:val="00EC559E"/>
    <w:rsid w:val="00EC56BF"/>
    <w:rsid w:val="00EC593F"/>
    <w:rsid w:val="00EC5F05"/>
    <w:rsid w:val="00EC61A7"/>
    <w:rsid w:val="00EC6236"/>
    <w:rsid w:val="00EC6DBA"/>
    <w:rsid w:val="00EC6E02"/>
    <w:rsid w:val="00EC6F1D"/>
    <w:rsid w:val="00EC746D"/>
    <w:rsid w:val="00EC76AB"/>
    <w:rsid w:val="00EC7B6B"/>
    <w:rsid w:val="00ED014F"/>
    <w:rsid w:val="00ED0296"/>
    <w:rsid w:val="00ED0366"/>
    <w:rsid w:val="00ED03C5"/>
    <w:rsid w:val="00ED062B"/>
    <w:rsid w:val="00ED0753"/>
    <w:rsid w:val="00ED09B0"/>
    <w:rsid w:val="00ED0A8A"/>
    <w:rsid w:val="00ED0FA4"/>
    <w:rsid w:val="00ED1738"/>
    <w:rsid w:val="00ED1808"/>
    <w:rsid w:val="00ED1949"/>
    <w:rsid w:val="00ED1A46"/>
    <w:rsid w:val="00ED1B4B"/>
    <w:rsid w:val="00ED2969"/>
    <w:rsid w:val="00ED2C1D"/>
    <w:rsid w:val="00ED2CFE"/>
    <w:rsid w:val="00ED37E8"/>
    <w:rsid w:val="00ED38A3"/>
    <w:rsid w:val="00ED3F6F"/>
    <w:rsid w:val="00ED44C3"/>
    <w:rsid w:val="00ED476C"/>
    <w:rsid w:val="00ED47A7"/>
    <w:rsid w:val="00ED4E60"/>
    <w:rsid w:val="00ED5737"/>
    <w:rsid w:val="00ED5C30"/>
    <w:rsid w:val="00ED671A"/>
    <w:rsid w:val="00ED6825"/>
    <w:rsid w:val="00ED6DC3"/>
    <w:rsid w:val="00ED71AC"/>
    <w:rsid w:val="00ED737D"/>
    <w:rsid w:val="00ED76A6"/>
    <w:rsid w:val="00ED7818"/>
    <w:rsid w:val="00ED7D82"/>
    <w:rsid w:val="00EE0383"/>
    <w:rsid w:val="00EE07EE"/>
    <w:rsid w:val="00EE08D1"/>
    <w:rsid w:val="00EE11F0"/>
    <w:rsid w:val="00EE1C2F"/>
    <w:rsid w:val="00EE21E0"/>
    <w:rsid w:val="00EE37D1"/>
    <w:rsid w:val="00EE37E1"/>
    <w:rsid w:val="00EE38D9"/>
    <w:rsid w:val="00EE3911"/>
    <w:rsid w:val="00EE4040"/>
    <w:rsid w:val="00EE410B"/>
    <w:rsid w:val="00EE440D"/>
    <w:rsid w:val="00EE4685"/>
    <w:rsid w:val="00EE617C"/>
    <w:rsid w:val="00EE667E"/>
    <w:rsid w:val="00EE706D"/>
    <w:rsid w:val="00EE7636"/>
    <w:rsid w:val="00EE7839"/>
    <w:rsid w:val="00EE7A06"/>
    <w:rsid w:val="00EE7E12"/>
    <w:rsid w:val="00EE7E4F"/>
    <w:rsid w:val="00EF06A3"/>
    <w:rsid w:val="00EF0A53"/>
    <w:rsid w:val="00EF0D99"/>
    <w:rsid w:val="00EF1654"/>
    <w:rsid w:val="00EF1800"/>
    <w:rsid w:val="00EF18FD"/>
    <w:rsid w:val="00EF2150"/>
    <w:rsid w:val="00EF21E2"/>
    <w:rsid w:val="00EF23B0"/>
    <w:rsid w:val="00EF284A"/>
    <w:rsid w:val="00EF2DD1"/>
    <w:rsid w:val="00EF3549"/>
    <w:rsid w:val="00EF391D"/>
    <w:rsid w:val="00EF3B75"/>
    <w:rsid w:val="00EF4629"/>
    <w:rsid w:val="00EF477E"/>
    <w:rsid w:val="00EF48B5"/>
    <w:rsid w:val="00EF4A57"/>
    <w:rsid w:val="00EF4FEC"/>
    <w:rsid w:val="00EF5087"/>
    <w:rsid w:val="00EF508B"/>
    <w:rsid w:val="00EF5091"/>
    <w:rsid w:val="00EF5246"/>
    <w:rsid w:val="00EF5BCB"/>
    <w:rsid w:val="00EF6025"/>
    <w:rsid w:val="00EF6374"/>
    <w:rsid w:val="00EF705F"/>
    <w:rsid w:val="00EF7189"/>
    <w:rsid w:val="00EF7289"/>
    <w:rsid w:val="00EF7A37"/>
    <w:rsid w:val="00F000F3"/>
    <w:rsid w:val="00F0083E"/>
    <w:rsid w:val="00F00985"/>
    <w:rsid w:val="00F00D0D"/>
    <w:rsid w:val="00F017F4"/>
    <w:rsid w:val="00F020AD"/>
    <w:rsid w:val="00F02881"/>
    <w:rsid w:val="00F02941"/>
    <w:rsid w:val="00F02D05"/>
    <w:rsid w:val="00F02D06"/>
    <w:rsid w:val="00F02D7E"/>
    <w:rsid w:val="00F03347"/>
    <w:rsid w:val="00F0340A"/>
    <w:rsid w:val="00F03839"/>
    <w:rsid w:val="00F0412E"/>
    <w:rsid w:val="00F041D8"/>
    <w:rsid w:val="00F044EA"/>
    <w:rsid w:val="00F049A9"/>
    <w:rsid w:val="00F0513B"/>
    <w:rsid w:val="00F05EC0"/>
    <w:rsid w:val="00F0620E"/>
    <w:rsid w:val="00F0670C"/>
    <w:rsid w:val="00F07A09"/>
    <w:rsid w:val="00F07A43"/>
    <w:rsid w:val="00F10415"/>
    <w:rsid w:val="00F1083E"/>
    <w:rsid w:val="00F10DFD"/>
    <w:rsid w:val="00F11256"/>
    <w:rsid w:val="00F11483"/>
    <w:rsid w:val="00F11F42"/>
    <w:rsid w:val="00F12077"/>
    <w:rsid w:val="00F120BB"/>
    <w:rsid w:val="00F12485"/>
    <w:rsid w:val="00F128B8"/>
    <w:rsid w:val="00F12B80"/>
    <w:rsid w:val="00F12B8B"/>
    <w:rsid w:val="00F12C51"/>
    <w:rsid w:val="00F12E1B"/>
    <w:rsid w:val="00F1378D"/>
    <w:rsid w:val="00F139FE"/>
    <w:rsid w:val="00F13DAE"/>
    <w:rsid w:val="00F13E8F"/>
    <w:rsid w:val="00F13EF7"/>
    <w:rsid w:val="00F146EF"/>
    <w:rsid w:val="00F1493F"/>
    <w:rsid w:val="00F14BED"/>
    <w:rsid w:val="00F14C77"/>
    <w:rsid w:val="00F14F8F"/>
    <w:rsid w:val="00F15656"/>
    <w:rsid w:val="00F1567C"/>
    <w:rsid w:val="00F161A5"/>
    <w:rsid w:val="00F1646E"/>
    <w:rsid w:val="00F17168"/>
    <w:rsid w:val="00F171BE"/>
    <w:rsid w:val="00F178A1"/>
    <w:rsid w:val="00F203C4"/>
    <w:rsid w:val="00F209F4"/>
    <w:rsid w:val="00F2124A"/>
    <w:rsid w:val="00F21AC5"/>
    <w:rsid w:val="00F21C70"/>
    <w:rsid w:val="00F225C7"/>
    <w:rsid w:val="00F22B5B"/>
    <w:rsid w:val="00F22F64"/>
    <w:rsid w:val="00F23A99"/>
    <w:rsid w:val="00F23B34"/>
    <w:rsid w:val="00F244AE"/>
    <w:rsid w:val="00F24883"/>
    <w:rsid w:val="00F25252"/>
    <w:rsid w:val="00F25CAE"/>
    <w:rsid w:val="00F25F0E"/>
    <w:rsid w:val="00F26E61"/>
    <w:rsid w:val="00F27954"/>
    <w:rsid w:val="00F279C5"/>
    <w:rsid w:val="00F279F7"/>
    <w:rsid w:val="00F27D5A"/>
    <w:rsid w:val="00F27E38"/>
    <w:rsid w:val="00F3046E"/>
    <w:rsid w:val="00F30526"/>
    <w:rsid w:val="00F30602"/>
    <w:rsid w:val="00F30745"/>
    <w:rsid w:val="00F31071"/>
    <w:rsid w:val="00F31251"/>
    <w:rsid w:val="00F31551"/>
    <w:rsid w:val="00F31C2A"/>
    <w:rsid w:val="00F32338"/>
    <w:rsid w:val="00F323C6"/>
    <w:rsid w:val="00F32E52"/>
    <w:rsid w:val="00F32EEB"/>
    <w:rsid w:val="00F32F94"/>
    <w:rsid w:val="00F345FD"/>
    <w:rsid w:val="00F354B2"/>
    <w:rsid w:val="00F360A9"/>
    <w:rsid w:val="00F361E1"/>
    <w:rsid w:val="00F3699A"/>
    <w:rsid w:val="00F36F93"/>
    <w:rsid w:val="00F379D8"/>
    <w:rsid w:val="00F37EEF"/>
    <w:rsid w:val="00F40315"/>
    <w:rsid w:val="00F40F6F"/>
    <w:rsid w:val="00F4140B"/>
    <w:rsid w:val="00F41BA2"/>
    <w:rsid w:val="00F41FB3"/>
    <w:rsid w:val="00F42106"/>
    <w:rsid w:val="00F428F3"/>
    <w:rsid w:val="00F42E45"/>
    <w:rsid w:val="00F42F29"/>
    <w:rsid w:val="00F442CA"/>
    <w:rsid w:val="00F44636"/>
    <w:rsid w:val="00F447D0"/>
    <w:rsid w:val="00F4480C"/>
    <w:rsid w:val="00F44BA6"/>
    <w:rsid w:val="00F452DA"/>
    <w:rsid w:val="00F45843"/>
    <w:rsid w:val="00F459EE"/>
    <w:rsid w:val="00F45D62"/>
    <w:rsid w:val="00F45F6D"/>
    <w:rsid w:val="00F461F9"/>
    <w:rsid w:val="00F465EF"/>
    <w:rsid w:val="00F4670A"/>
    <w:rsid w:val="00F46AB9"/>
    <w:rsid w:val="00F47426"/>
    <w:rsid w:val="00F4786E"/>
    <w:rsid w:val="00F506A5"/>
    <w:rsid w:val="00F50A33"/>
    <w:rsid w:val="00F50C9D"/>
    <w:rsid w:val="00F518F3"/>
    <w:rsid w:val="00F5217B"/>
    <w:rsid w:val="00F52370"/>
    <w:rsid w:val="00F532C9"/>
    <w:rsid w:val="00F53E2D"/>
    <w:rsid w:val="00F541AC"/>
    <w:rsid w:val="00F553E2"/>
    <w:rsid w:val="00F55655"/>
    <w:rsid w:val="00F56B79"/>
    <w:rsid w:val="00F56C83"/>
    <w:rsid w:val="00F577F6"/>
    <w:rsid w:val="00F57CF5"/>
    <w:rsid w:val="00F57DD5"/>
    <w:rsid w:val="00F57F4F"/>
    <w:rsid w:val="00F603BF"/>
    <w:rsid w:val="00F60F55"/>
    <w:rsid w:val="00F61121"/>
    <w:rsid w:val="00F61327"/>
    <w:rsid w:val="00F61843"/>
    <w:rsid w:val="00F61B5C"/>
    <w:rsid w:val="00F61ECD"/>
    <w:rsid w:val="00F61F5C"/>
    <w:rsid w:val="00F62989"/>
    <w:rsid w:val="00F62E6C"/>
    <w:rsid w:val="00F6341B"/>
    <w:rsid w:val="00F6407A"/>
    <w:rsid w:val="00F648CB"/>
    <w:rsid w:val="00F655A7"/>
    <w:rsid w:val="00F6560A"/>
    <w:rsid w:val="00F663D6"/>
    <w:rsid w:val="00F670D3"/>
    <w:rsid w:val="00F675BE"/>
    <w:rsid w:val="00F6773E"/>
    <w:rsid w:val="00F67AA8"/>
    <w:rsid w:val="00F70973"/>
    <w:rsid w:val="00F714A0"/>
    <w:rsid w:val="00F71B40"/>
    <w:rsid w:val="00F71BEF"/>
    <w:rsid w:val="00F726CC"/>
    <w:rsid w:val="00F727B6"/>
    <w:rsid w:val="00F7284F"/>
    <w:rsid w:val="00F728FF"/>
    <w:rsid w:val="00F72C8C"/>
    <w:rsid w:val="00F7310B"/>
    <w:rsid w:val="00F736CC"/>
    <w:rsid w:val="00F74AE7"/>
    <w:rsid w:val="00F74BD2"/>
    <w:rsid w:val="00F74D35"/>
    <w:rsid w:val="00F74E4E"/>
    <w:rsid w:val="00F750B9"/>
    <w:rsid w:val="00F7582E"/>
    <w:rsid w:val="00F75ABE"/>
    <w:rsid w:val="00F7601A"/>
    <w:rsid w:val="00F7741C"/>
    <w:rsid w:val="00F7743F"/>
    <w:rsid w:val="00F774FB"/>
    <w:rsid w:val="00F77B12"/>
    <w:rsid w:val="00F77B49"/>
    <w:rsid w:val="00F77BA0"/>
    <w:rsid w:val="00F77DF4"/>
    <w:rsid w:val="00F807FF"/>
    <w:rsid w:val="00F80829"/>
    <w:rsid w:val="00F808BE"/>
    <w:rsid w:val="00F80BB8"/>
    <w:rsid w:val="00F80E0F"/>
    <w:rsid w:val="00F815B2"/>
    <w:rsid w:val="00F81BCC"/>
    <w:rsid w:val="00F82A98"/>
    <w:rsid w:val="00F82ABC"/>
    <w:rsid w:val="00F82E62"/>
    <w:rsid w:val="00F837B8"/>
    <w:rsid w:val="00F839F7"/>
    <w:rsid w:val="00F83A78"/>
    <w:rsid w:val="00F83C73"/>
    <w:rsid w:val="00F84569"/>
    <w:rsid w:val="00F84BE6"/>
    <w:rsid w:val="00F84C97"/>
    <w:rsid w:val="00F85863"/>
    <w:rsid w:val="00F859DC"/>
    <w:rsid w:val="00F85B75"/>
    <w:rsid w:val="00F860E1"/>
    <w:rsid w:val="00F86424"/>
    <w:rsid w:val="00F867C3"/>
    <w:rsid w:val="00F868E6"/>
    <w:rsid w:val="00F86EE8"/>
    <w:rsid w:val="00F87656"/>
    <w:rsid w:val="00F8770F"/>
    <w:rsid w:val="00F878C1"/>
    <w:rsid w:val="00F87A00"/>
    <w:rsid w:val="00F87F36"/>
    <w:rsid w:val="00F903C0"/>
    <w:rsid w:val="00F909AE"/>
    <w:rsid w:val="00F90A48"/>
    <w:rsid w:val="00F90A91"/>
    <w:rsid w:val="00F92136"/>
    <w:rsid w:val="00F92FF0"/>
    <w:rsid w:val="00F93949"/>
    <w:rsid w:val="00F93F49"/>
    <w:rsid w:val="00F946E3"/>
    <w:rsid w:val="00F9474B"/>
    <w:rsid w:val="00F94856"/>
    <w:rsid w:val="00F94C9C"/>
    <w:rsid w:val="00F952EC"/>
    <w:rsid w:val="00F95635"/>
    <w:rsid w:val="00F95A6A"/>
    <w:rsid w:val="00F95B3E"/>
    <w:rsid w:val="00F96131"/>
    <w:rsid w:val="00F9676E"/>
    <w:rsid w:val="00F9696D"/>
    <w:rsid w:val="00F96AEE"/>
    <w:rsid w:val="00F96B9E"/>
    <w:rsid w:val="00F974CC"/>
    <w:rsid w:val="00F9762D"/>
    <w:rsid w:val="00F97640"/>
    <w:rsid w:val="00F978E3"/>
    <w:rsid w:val="00F97DDD"/>
    <w:rsid w:val="00FA06AE"/>
    <w:rsid w:val="00FA0A04"/>
    <w:rsid w:val="00FA10C3"/>
    <w:rsid w:val="00FA1418"/>
    <w:rsid w:val="00FA1560"/>
    <w:rsid w:val="00FA1625"/>
    <w:rsid w:val="00FA163B"/>
    <w:rsid w:val="00FA1A24"/>
    <w:rsid w:val="00FA1F64"/>
    <w:rsid w:val="00FA20EA"/>
    <w:rsid w:val="00FA22F9"/>
    <w:rsid w:val="00FA2486"/>
    <w:rsid w:val="00FA2A7C"/>
    <w:rsid w:val="00FA30AA"/>
    <w:rsid w:val="00FA36DB"/>
    <w:rsid w:val="00FA3D9C"/>
    <w:rsid w:val="00FA44D0"/>
    <w:rsid w:val="00FA479D"/>
    <w:rsid w:val="00FA52B0"/>
    <w:rsid w:val="00FA53FA"/>
    <w:rsid w:val="00FA63EF"/>
    <w:rsid w:val="00FA6613"/>
    <w:rsid w:val="00FA69E7"/>
    <w:rsid w:val="00FA6EC9"/>
    <w:rsid w:val="00FA77AE"/>
    <w:rsid w:val="00FA7814"/>
    <w:rsid w:val="00FB07A5"/>
    <w:rsid w:val="00FB0A2C"/>
    <w:rsid w:val="00FB0BC2"/>
    <w:rsid w:val="00FB0C0C"/>
    <w:rsid w:val="00FB110C"/>
    <w:rsid w:val="00FB12F1"/>
    <w:rsid w:val="00FB1A95"/>
    <w:rsid w:val="00FB21F6"/>
    <w:rsid w:val="00FB2FE4"/>
    <w:rsid w:val="00FB333E"/>
    <w:rsid w:val="00FB3480"/>
    <w:rsid w:val="00FB36FE"/>
    <w:rsid w:val="00FB3B0A"/>
    <w:rsid w:val="00FB3C70"/>
    <w:rsid w:val="00FB4AF1"/>
    <w:rsid w:val="00FB4BBA"/>
    <w:rsid w:val="00FB549C"/>
    <w:rsid w:val="00FB5C57"/>
    <w:rsid w:val="00FB62A7"/>
    <w:rsid w:val="00FB63C8"/>
    <w:rsid w:val="00FB6AC7"/>
    <w:rsid w:val="00FB6B1D"/>
    <w:rsid w:val="00FB710C"/>
    <w:rsid w:val="00FB7864"/>
    <w:rsid w:val="00FB7A7D"/>
    <w:rsid w:val="00FC0B28"/>
    <w:rsid w:val="00FC1729"/>
    <w:rsid w:val="00FC2000"/>
    <w:rsid w:val="00FC2108"/>
    <w:rsid w:val="00FC215D"/>
    <w:rsid w:val="00FC227B"/>
    <w:rsid w:val="00FC29B4"/>
    <w:rsid w:val="00FC319E"/>
    <w:rsid w:val="00FC3AF1"/>
    <w:rsid w:val="00FC3F2E"/>
    <w:rsid w:val="00FC47C5"/>
    <w:rsid w:val="00FC4939"/>
    <w:rsid w:val="00FC5B4E"/>
    <w:rsid w:val="00FC6B67"/>
    <w:rsid w:val="00FC79C7"/>
    <w:rsid w:val="00FD02CD"/>
    <w:rsid w:val="00FD031D"/>
    <w:rsid w:val="00FD049F"/>
    <w:rsid w:val="00FD0EF7"/>
    <w:rsid w:val="00FD1120"/>
    <w:rsid w:val="00FD13F7"/>
    <w:rsid w:val="00FD2415"/>
    <w:rsid w:val="00FD2C28"/>
    <w:rsid w:val="00FD2D2D"/>
    <w:rsid w:val="00FD39B7"/>
    <w:rsid w:val="00FD419E"/>
    <w:rsid w:val="00FD42C3"/>
    <w:rsid w:val="00FD4468"/>
    <w:rsid w:val="00FD5556"/>
    <w:rsid w:val="00FD5607"/>
    <w:rsid w:val="00FD56F9"/>
    <w:rsid w:val="00FD5CA5"/>
    <w:rsid w:val="00FD6851"/>
    <w:rsid w:val="00FD7B2B"/>
    <w:rsid w:val="00FE036F"/>
    <w:rsid w:val="00FE0C01"/>
    <w:rsid w:val="00FE10A0"/>
    <w:rsid w:val="00FE133E"/>
    <w:rsid w:val="00FE15FF"/>
    <w:rsid w:val="00FE1B0F"/>
    <w:rsid w:val="00FE2CC8"/>
    <w:rsid w:val="00FE2EA6"/>
    <w:rsid w:val="00FE3AC6"/>
    <w:rsid w:val="00FE4328"/>
    <w:rsid w:val="00FE4530"/>
    <w:rsid w:val="00FE4824"/>
    <w:rsid w:val="00FE48BC"/>
    <w:rsid w:val="00FE4F15"/>
    <w:rsid w:val="00FE5BC5"/>
    <w:rsid w:val="00FE60B0"/>
    <w:rsid w:val="00FE60BB"/>
    <w:rsid w:val="00FE7195"/>
    <w:rsid w:val="00FE727A"/>
    <w:rsid w:val="00FE75AA"/>
    <w:rsid w:val="00FF02B3"/>
    <w:rsid w:val="00FF0D66"/>
    <w:rsid w:val="00FF16F5"/>
    <w:rsid w:val="00FF1CDA"/>
    <w:rsid w:val="00FF4393"/>
    <w:rsid w:val="00FF4621"/>
    <w:rsid w:val="00FF47B4"/>
    <w:rsid w:val="00FF5094"/>
    <w:rsid w:val="00FF5951"/>
    <w:rsid w:val="00FF69D9"/>
    <w:rsid w:val="00FF6BAB"/>
    <w:rsid w:val="00FF6F12"/>
    <w:rsid w:val="00FF6F59"/>
    <w:rsid w:val="00FF6FB1"/>
    <w:rsid w:val="00FF78CB"/>
    <w:rsid w:val="00FF7B8D"/>
    <w:rsid w:val="00FF7C1F"/>
    <w:rsid w:val="00FF7E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38345843"/>
  <w15:chartTrackingRefBased/>
  <w15:docId w15:val="{8C30DE56-7312-4C6F-9373-2D1E8F72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qFormat="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3625"/>
    <w:pPr>
      <w:widowControl w:val="0"/>
      <w:suppressAutoHyphens/>
      <w:autoSpaceDE w:val="0"/>
    </w:pPr>
    <w:rPr>
      <w:rFonts w:ascii="Arial" w:hAnsi="Arial" w:cs="Arial"/>
      <w:lang w:eastAsia="ar-SA"/>
    </w:rPr>
  </w:style>
  <w:style w:type="paragraph" w:styleId="Nagwek1">
    <w:name w:val="heading 1"/>
    <w:basedOn w:val="Normalny"/>
    <w:next w:val="Normalny"/>
    <w:qFormat/>
    <w:pPr>
      <w:keepNext/>
      <w:widowControl/>
      <w:numPr>
        <w:numId w:val="1"/>
      </w:numPr>
      <w:autoSpaceDE/>
      <w:spacing w:before="240" w:after="60"/>
      <w:outlineLvl w:val="0"/>
    </w:pPr>
    <w:rPr>
      <w:b/>
      <w:bCs/>
      <w:kern w:val="1"/>
      <w:sz w:val="32"/>
      <w:szCs w:val="32"/>
    </w:rPr>
  </w:style>
  <w:style w:type="paragraph" w:styleId="Nagwek2">
    <w:name w:val="heading 2"/>
    <w:basedOn w:val="Normalny"/>
    <w:next w:val="Normalny"/>
    <w:link w:val="Nagwek2Znak"/>
    <w:qFormat/>
    <w:pPr>
      <w:keepNext/>
      <w:widowControl/>
      <w:numPr>
        <w:ilvl w:val="1"/>
        <w:numId w:val="1"/>
      </w:numPr>
      <w:autoSpaceDE/>
      <w:spacing w:before="240" w:after="60"/>
      <w:outlineLvl w:val="1"/>
    </w:pPr>
    <w:rPr>
      <w:b/>
      <w:bCs/>
      <w:i/>
      <w:iCs/>
      <w:sz w:val="28"/>
      <w:szCs w:val="28"/>
    </w:rPr>
  </w:style>
  <w:style w:type="paragraph" w:styleId="Nagwek3">
    <w:name w:val="heading 3"/>
    <w:basedOn w:val="Normalny"/>
    <w:next w:val="Normalny"/>
    <w:link w:val="Nagwek3Znak"/>
    <w:autoRedefine/>
    <w:qFormat/>
    <w:rsid w:val="00B82EC2"/>
    <w:pPr>
      <w:keepNext/>
      <w:widowControl/>
      <w:pBdr>
        <w:top w:val="single" w:sz="12" w:space="1" w:color="auto" w:shadow="1"/>
        <w:left w:val="single" w:sz="12" w:space="4" w:color="auto" w:shadow="1"/>
        <w:bottom w:val="single" w:sz="12" w:space="1" w:color="auto" w:shadow="1"/>
        <w:right w:val="single" w:sz="12" w:space="4" w:color="auto" w:shadow="1"/>
      </w:pBdr>
      <w:shd w:val="clear" w:color="auto" w:fill="DEEAF6"/>
      <w:autoSpaceDE/>
      <w:outlineLvl w:val="2"/>
    </w:pPr>
    <w:rPr>
      <w:rFonts w:ascii="Arial Narrow" w:hAnsi="Arial Narrow" w:cs="Times New Roman"/>
      <w:b/>
      <w:bCs/>
      <w:sz w:val="22"/>
      <w:szCs w:val="22"/>
      <w:lang w:val="x-none"/>
    </w:rPr>
  </w:style>
  <w:style w:type="paragraph" w:styleId="Nagwek4">
    <w:name w:val="heading 4"/>
    <w:basedOn w:val="Normalny"/>
    <w:next w:val="Normalny"/>
    <w:qFormat/>
    <w:pPr>
      <w:keepNext/>
      <w:widowControl/>
      <w:numPr>
        <w:ilvl w:val="3"/>
        <w:numId w:val="1"/>
      </w:numPr>
      <w:autoSpaceDE/>
      <w:spacing w:before="240" w:after="60"/>
      <w:outlineLvl w:val="3"/>
    </w:pPr>
    <w:rPr>
      <w:rFonts w:ascii="Times New Roman" w:hAnsi="Times New Roman" w:cs="Times New Roman"/>
      <w:b/>
      <w:bCs/>
      <w:sz w:val="28"/>
      <w:szCs w:val="28"/>
    </w:rPr>
  </w:style>
  <w:style w:type="paragraph" w:styleId="Nagwek5">
    <w:name w:val="heading 5"/>
    <w:basedOn w:val="Normalny"/>
    <w:next w:val="Normalny"/>
    <w:qFormat/>
    <w:pPr>
      <w:widowControl/>
      <w:numPr>
        <w:ilvl w:val="4"/>
        <w:numId w:val="1"/>
      </w:numPr>
      <w:autoSpaceDE/>
      <w:spacing w:before="240" w:after="60"/>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numPr>
        <w:ilvl w:val="5"/>
        <w:numId w:val="1"/>
      </w:numPr>
      <w:autoSpaceDE/>
      <w:spacing w:before="240" w:after="60"/>
      <w:outlineLvl w:val="5"/>
    </w:pPr>
    <w:rPr>
      <w:rFonts w:ascii="Times New Roman" w:hAnsi="Times New Roman" w:cs="Times New Roman"/>
      <w:b/>
      <w:bCs/>
      <w:sz w:val="22"/>
      <w:szCs w:val="22"/>
    </w:rPr>
  </w:style>
  <w:style w:type="paragraph" w:styleId="Nagwek7">
    <w:name w:val="heading 7"/>
    <w:basedOn w:val="Normalny"/>
    <w:next w:val="Normalny"/>
    <w:qFormat/>
    <w:pPr>
      <w:widowControl/>
      <w:numPr>
        <w:ilvl w:val="6"/>
        <w:numId w:val="1"/>
      </w:numPr>
      <w:autoSpaceDE/>
      <w:spacing w:before="240" w:after="60"/>
      <w:outlineLvl w:val="6"/>
    </w:pPr>
    <w:rPr>
      <w:rFonts w:ascii="Times New Roman" w:hAnsi="Times New Roman" w:cs="Times New Roman"/>
      <w:sz w:val="24"/>
      <w:szCs w:val="24"/>
    </w:rPr>
  </w:style>
  <w:style w:type="paragraph" w:styleId="Nagwek8">
    <w:name w:val="heading 8"/>
    <w:basedOn w:val="Normalny"/>
    <w:next w:val="Normalny"/>
    <w:qFormat/>
    <w:pPr>
      <w:widowControl/>
      <w:numPr>
        <w:ilvl w:val="7"/>
        <w:numId w:val="1"/>
      </w:numPr>
      <w:autoSpaceDE/>
      <w:spacing w:before="240" w:after="60"/>
      <w:outlineLvl w:val="7"/>
    </w:pPr>
    <w:rPr>
      <w:rFonts w:ascii="Times New Roman" w:hAnsi="Times New Roman" w:cs="Times New Roman"/>
      <w:i/>
      <w:iCs/>
      <w:sz w:val="24"/>
      <w:szCs w:val="24"/>
    </w:rPr>
  </w:style>
  <w:style w:type="paragraph" w:styleId="Nagwek9">
    <w:name w:val="heading 9"/>
    <w:basedOn w:val="Normalny"/>
    <w:next w:val="Normalny"/>
    <w:qFormat/>
    <w:pPr>
      <w:widowControl/>
      <w:numPr>
        <w:ilvl w:val="8"/>
        <w:numId w:val="1"/>
      </w:numPr>
      <w:autoSpaceDE/>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Times New Roman"/>
    </w:rPr>
  </w:style>
  <w:style w:type="character" w:customStyle="1" w:styleId="WW8Num2z1">
    <w:name w:val="WW8Num2z1"/>
    <w:rPr>
      <w:rFonts w:ascii="Verdana" w:eastAsia="Times New Roman" w:hAnsi="Verdana" w:cs="Times New Roman"/>
    </w:rPr>
  </w:style>
  <w:style w:type="character" w:customStyle="1" w:styleId="WW8Num4z0">
    <w:name w:val="WW8Num4z0"/>
    <w:rPr>
      <w:b w:val="0"/>
    </w:rPr>
  </w:style>
  <w:style w:type="character" w:customStyle="1" w:styleId="WW8Num4z1">
    <w:name w:val="WW8Num4z1"/>
    <w:rPr>
      <w:color w:val="auto"/>
      <w:sz w:val="18"/>
      <w:szCs w:val="18"/>
    </w:rPr>
  </w:style>
  <w:style w:type="character" w:customStyle="1" w:styleId="WW8Num4z2">
    <w:name w:val="WW8Num4z2"/>
    <w:rPr>
      <w:rFonts w:ascii="Verdana" w:hAnsi="Verdana"/>
      <w:b w:val="0"/>
      <w:color w:val="auto"/>
      <w:sz w:val="20"/>
      <w:szCs w:val="20"/>
      <w:u w:val="none"/>
    </w:rPr>
  </w:style>
  <w:style w:type="character" w:customStyle="1" w:styleId="WW8Num6z0">
    <w:name w:val="WW8Num6z0"/>
    <w:rPr>
      <w:rFonts w:ascii="Verdana" w:hAnsi="Verdana" w:cs="Times New Roman"/>
      <w:b w:val="0"/>
      <w:sz w:val="18"/>
      <w:szCs w:val="18"/>
    </w:rPr>
  </w:style>
  <w:style w:type="character" w:customStyle="1" w:styleId="WW8Num8z0">
    <w:name w:val="WW8Num8z0"/>
    <w:rPr>
      <w:b w:val="0"/>
    </w:rPr>
  </w:style>
  <w:style w:type="character" w:customStyle="1" w:styleId="WW8Num9z0">
    <w:name w:val="WW8Num9z0"/>
    <w:rPr>
      <w:b w:val="0"/>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0z0">
    <w:name w:val="WW8Num10z0"/>
    <w:rPr>
      <w:b w:val="0"/>
      <w:sz w:val="22"/>
      <w:szCs w:val="22"/>
    </w:rPr>
  </w:style>
  <w:style w:type="character" w:customStyle="1" w:styleId="WW8Num11z0">
    <w:name w:val="WW8Num11z0"/>
    <w:rPr>
      <w:rFonts w:ascii="Verdana" w:eastAsia="Times New Roman" w:hAnsi="Verdana" w:cs="Times New Roman"/>
      <w:b w:val="0"/>
      <w:sz w:val="18"/>
      <w:szCs w:val="18"/>
    </w:rPr>
  </w:style>
  <w:style w:type="character" w:customStyle="1" w:styleId="WW8Num11z1">
    <w:name w:val="WW8Num11z1"/>
    <w:rPr>
      <w:rFonts w:ascii="Symbol" w:hAnsi="Symbol"/>
      <w:b w:val="0"/>
      <w:color w:val="auto"/>
      <w:sz w:val="16"/>
      <w:szCs w:val="22"/>
    </w:rPr>
  </w:style>
  <w:style w:type="character" w:customStyle="1" w:styleId="WW8Num14z0">
    <w:name w:val="WW8Num14z0"/>
    <w:rPr>
      <w:rFonts w:ascii="Verdana" w:hAnsi="Verdana"/>
      <w:b w:val="0"/>
      <w:sz w:val="18"/>
      <w:szCs w:val="18"/>
    </w:rPr>
  </w:style>
  <w:style w:type="character" w:customStyle="1" w:styleId="WW8Num14z1">
    <w:name w:val="WW8Num14z1"/>
    <w:rPr>
      <w:rFonts w:ascii="Verdana" w:hAnsi="Verdana"/>
      <w:sz w:val="18"/>
      <w:szCs w:val="18"/>
    </w:rPr>
  </w:style>
  <w:style w:type="character" w:customStyle="1" w:styleId="WW8Num14z2">
    <w:name w:val="WW8Num14z2"/>
    <w:rPr>
      <w:b w:val="0"/>
      <w:sz w:val="18"/>
      <w:szCs w:val="18"/>
    </w:rPr>
  </w:style>
  <w:style w:type="character" w:customStyle="1" w:styleId="WW8Num15z0">
    <w:name w:val="WW8Num15z0"/>
    <w:rPr>
      <w:b w:val="0"/>
    </w:rPr>
  </w:style>
  <w:style w:type="character" w:customStyle="1" w:styleId="WW8Num15z1">
    <w:name w:val="WW8Num15z1"/>
    <w:rPr>
      <w:rFonts w:ascii="Times New Roman" w:eastAsia="Times New Roman" w:hAnsi="Times New Roman" w:cs="Times New Roman"/>
      <w:b w:val="0"/>
      <w:u w:val="none"/>
    </w:rPr>
  </w:style>
  <w:style w:type="character" w:customStyle="1" w:styleId="WW8Num16z0">
    <w:name w:val="WW8Num16z0"/>
    <w:rPr>
      <w:rFonts w:ascii="Verdana" w:hAnsi="Verdana" w:cs="Times New Roman"/>
      <w:b w:val="0"/>
      <w:sz w:val="18"/>
      <w:szCs w:val="18"/>
    </w:rPr>
  </w:style>
  <w:style w:type="character" w:customStyle="1" w:styleId="WW8Num17z0">
    <w:name w:val="WW8Num17z0"/>
    <w:rPr>
      <w:rFonts w:ascii="Times New Roman" w:hAnsi="Times New Roman" w:cs="Times New Roman"/>
      <w:b w:val="0"/>
      <w:sz w:val="22"/>
      <w:szCs w:val="22"/>
    </w:rPr>
  </w:style>
  <w:style w:type="character" w:customStyle="1" w:styleId="WW8Num17z3">
    <w:name w:val="WW8Num17z3"/>
    <w:rPr>
      <w:strike w:val="0"/>
      <w:dstrike w:val="0"/>
    </w:rPr>
  </w:style>
  <w:style w:type="character" w:customStyle="1" w:styleId="WW8Num17z4">
    <w:name w:val="WW8Num17z4"/>
    <w:rPr>
      <w:b w:val="0"/>
    </w:rPr>
  </w:style>
  <w:style w:type="character" w:customStyle="1" w:styleId="WW8Num21z0">
    <w:name w:val="WW8Num21z0"/>
    <w:rPr>
      <w:rFonts w:ascii="Verdana" w:hAnsi="Verdana"/>
      <w:sz w:val="16"/>
      <w:szCs w:val="16"/>
    </w:rPr>
  </w:style>
  <w:style w:type="character" w:customStyle="1" w:styleId="WW8Num21z2">
    <w:name w:val="WW8Num21z2"/>
    <w:rPr>
      <w:b w:val="0"/>
      <w:i w:val="0"/>
      <w:sz w:val="16"/>
      <w:szCs w:val="16"/>
    </w:rPr>
  </w:style>
  <w:style w:type="character" w:customStyle="1" w:styleId="WW8Num22z0">
    <w:name w:val="WW8Num22z0"/>
    <w:rPr>
      <w:rFonts w:ascii="Times New Roman" w:hAnsi="Times New Roman" w:cs="Times New Roman"/>
      <w:b w:val="0"/>
      <w:sz w:val="22"/>
      <w:szCs w:val="22"/>
    </w:rPr>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6"/>
      <w:szCs w:val="16"/>
    </w:rPr>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b w:val="0"/>
      <w:sz w:val="22"/>
      <w:szCs w:val="22"/>
    </w:rPr>
  </w:style>
  <w:style w:type="character" w:customStyle="1" w:styleId="WW8Num28z1">
    <w:name w:val="WW8Num28z1"/>
    <w:rPr>
      <w:b w:val="0"/>
      <w:sz w:val="22"/>
      <w:szCs w:val="22"/>
    </w:rPr>
  </w:style>
  <w:style w:type="character" w:customStyle="1" w:styleId="WW8Num29z2">
    <w:name w:val="WW8Num29z2"/>
    <w:rPr>
      <w:rFonts w:ascii="Symbol" w:hAnsi="Symbol"/>
    </w:rPr>
  </w:style>
  <w:style w:type="character" w:customStyle="1" w:styleId="WW8Num30z1">
    <w:name w:val="WW8Num30z1"/>
    <w:rPr>
      <w:rFonts w:ascii="Symbol" w:hAnsi="Symbol"/>
    </w:rPr>
  </w:style>
  <w:style w:type="character" w:customStyle="1" w:styleId="WW8Num32z0">
    <w:name w:val="WW8Num32z0"/>
    <w:rPr>
      <w:b w:val="0"/>
    </w:rPr>
  </w:style>
  <w:style w:type="character" w:customStyle="1" w:styleId="WW8Num33z2">
    <w:name w:val="WW8Num33z2"/>
    <w:rPr>
      <w:rFonts w:ascii="Symbol" w:eastAsia="Times New Roman" w:hAnsi="Symbol" w:cs="Times New Roman"/>
    </w:rPr>
  </w:style>
  <w:style w:type="character" w:customStyle="1" w:styleId="WW8Num34z0">
    <w:name w:val="WW8Num34z0"/>
    <w:rPr>
      <w:b w:val="0"/>
      <w:sz w:val="18"/>
      <w:szCs w:val="18"/>
    </w:rPr>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22"/>
      <w:szCs w:val="22"/>
    </w:rPr>
  </w:style>
  <w:style w:type="character" w:customStyle="1" w:styleId="WW8Num36z5">
    <w:name w:val="WW8Num36z5"/>
    <w:rPr>
      <w:b w:val="0"/>
      <w:sz w:val="18"/>
      <w:szCs w:val="18"/>
    </w:rPr>
  </w:style>
  <w:style w:type="character" w:customStyle="1" w:styleId="WW8Num37z0">
    <w:name w:val="WW8Num37z0"/>
    <w:rPr>
      <w:rFonts w:ascii="Verdana" w:hAnsi="Verdana" w:cs="Times New Roman"/>
      <w:b w:val="0"/>
      <w:sz w:val="18"/>
      <w:szCs w:val="18"/>
    </w:rPr>
  </w:style>
  <w:style w:type="character" w:customStyle="1" w:styleId="WW8Num37z1">
    <w:name w:val="WW8Num37z1"/>
    <w:rPr>
      <w:b w:val="0"/>
    </w:rPr>
  </w:style>
  <w:style w:type="character" w:customStyle="1" w:styleId="WW8Num45z0">
    <w:name w:val="WW8Num45z0"/>
    <w:rPr>
      <w:b/>
    </w:rPr>
  </w:style>
  <w:style w:type="character" w:customStyle="1" w:styleId="WW8Num45z3">
    <w:name w:val="WW8Num45z3"/>
    <w:rPr>
      <w:rFonts w:ascii="Verdana" w:hAnsi="Verdana"/>
      <w:b w:val="0"/>
      <w:color w:val="000080"/>
      <w:sz w:val="18"/>
      <w:szCs w:val="18"/>
    </w:rPr>
  </w:style>
  <w:style w:type="character" w:customStyle="1" w:styleId="WW8Num45z4">
    <w:name w:val="WW8Num45z4"/>
    <w:rPr>
      <w:rFonts w:ascii="Symbol" w:hAnsi="Symbol"/>
      <w:b/>
    </w:rPr>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link w:val="TekstpodstawowyZnak"/>
    <w:qFormat/>
    <w:pPr>
      <w:spacing w:after="120"/>
    </w:pPr>
    <w:rPr>
      <w:rFonts w:cs="Times New Roman"/>
      <w:lang w:val="x-none"/>
    </w:r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Stopka">
    <w:name w:val="footer"/>
    <w:aliases w:val="Footer1"/>
    <w:basedOn w:val="Normalny"/>
    <w:link w:val="StopkaZnak"/>
    <w:uiPriority w:val="99"/>
    <w:pPr>
      <w:tabs>
        <w:tab w:val="center" w:pos="4536"/>
        <w:tab w:val="right" w:pos="9072"/>
      </w:tabs>
    </w:pPr>
    <w:rPr>
      <w:rFonts w:cs="Times New Roman"/>
      <w:lang w:val="x-none"/>
    </w:rPr>
  </w:style>
  <w:style w:type="paragraph" w:customStyle="1" w:styleId="Tekstpodstawowy21">
    <w:name w:val="Tekst podstawowy 21"/>
    <w:basedOn w:val="Normalny"/>
    <w:qFormat/>
    <w:pPr>
      <w:widowControl/>
      <w:autoSpaceDE/>
      <w:spacing w:after="120" w:line="480" w:lineRule="auto"/>
    </w:pPr>
    <w:rPr>
      <w:rFonts w:ascii="Times New Roman" w:hAnsi="Times New Roman" w:cs="Times New Roman"/>
      <w:sz w:val="24"/>
      <w:szCs w:val="24"/>
    </w:rPr>
  </w:style>
  <w:style w:type="paragraph" w:styleId="Tytu">
    <w:name w:val="Title"/>
    <w:basedOn w:val="Normalny"/>
    <w:next w:val="Podtytu"/>
    <w:link w:val="TytuZnak"/>
    <w:qFormat/>
    <w:pPr>
      <w:widowControl/>
      <w:autoSpaceDE/>
      <w:jc w:val="center"/>
    </w:pPr>
    <w:rPr>
      <w:rFonts w:ascii="Times New Roman" w:hAnsi="Times New Roman" w:cs="Times New Roman"/>
      <w:b/>
      <w:bCs/>
      <w:sz w:val="32"/>
      <w:szCs w:val="24"/>
      <w:u w:val="single"/>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link w:val="TekstpodstawowywcityZnak"/>
    <w:pPr>
      <w:spacing w:after="120"/>
      <w:ind w:left="283"/>
    </w:pPr>
    <w:rPr>
      <w:rFonts w:cs="Times New Roman"/>
      <w:lang w:val="x-none"/>
    </w:rPr>
  </w:style>
  <w:style w:type="paragraph" w:styleId="Nagwek">
    <w:name w:val="header"/>
    <w:basedOn w:val="Normalny"/>
    <w:link w:val="NagwekZnak"/>
    <w:uiPriority w:val="99"/>
    <w:pPr>
      <w:tabs>
        <w:tab w:val="center" w:pos="4536"/>
        <w:tab w:val="right" w:pos="9072"/>
      </w:tabs>
    </w:pPr>
    <w:rPr>
      <w:rFonts w:cs="Times New Roman"/>
      <w:lang w:val="x-none"/>
    </w:rPr>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ar-SA"/>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numPr>
        <w:numId w:val="2"/>
      </w:numPr>
      <w:autoSpaceDE/>
    </w:pPr>
    <w:rPr>
      <w:rFonts w:ascii="Times New Roman" w:hAnsi="Times New Roman" w:cs="Times New Roman"/>
      <w:sz w:val="24"/>
      <w:szCs w:val="24"/>
    </w:rPr>
  </w:style>
  <w:style w:type="paragraph" w:styleId="NormalnyWeb">
    <w:name w:val="Normal (Web)"/>
    <w:basedOn w:val="Normalny"/>
    <w:uiPriority w:val="99"/>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ind w:left="288"/>
    </w:pPr>
    <w:rPr>
      <w:rFonts w:ascii="Times New Roman" w:hAnsi="Times New Roman"/>
    </w:rPr>
  </w:style>
  <w:style w:type="paragraph" w:customStyle="1" w:styleId="Styl2">
    <w:name w:val="Styl2"/>
    <w:basedOn w:val="Tekstpodstawowy"/>
    <w:pPr>
      <w:spacing w:before="120" w:line="360" w:lineRule="auto"/>
      <w:ind w:firstLine="708"/>
      <w:jc w:val="both"/>
    </w:pPr>
    <w:rPr>
      <w:rFonts w:ascii="Times New Roman" w:hAnsi="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qFormat/>
    <w:rsid w:val="002535A9"/>
    <w:pPr>
      <w:autoSpaceDE w:val="0"/>
      <w:autoSpaceDN w:val="0"/>
      <w:adjustRightInd w:val="0"/>
    </w:pPr>
    <w:rPr>
      <w:rFonts w:ascii="Verdana" w:hAnsi="Verdana" w:cs="Verdana"/>
      <w:color w:val="000000"/>
      <w:sz w:val="24"/>
      <w:szCs w:val="24"/>
    </w:rPr>
  </w:style>
  <w:style w:type="paragraph" w:styleId="Tekstprzypisudolnego">
    <w:name w:val="footnote text"/>
    <w:aliases w:val="Podrozdział"/>
    <w:basedOn w:val="Normalny"/>
    <w:link w:val="TekstprzypisudolnegoZnak"/>
    <w:uiPriority w:val="99"/>
    <w:qFormat/>
    <w:rsid w:val="00405284"/>
    <w:rPr>
      <w:rFonts w:cs="Times New Roman"/>
      <w:lang w:val="x-none"/>
    </w:rPr>
  </w:style>
  <w:style w:type="character" w:styleId="Odwoanieprzypisudolnego">
    <w:name w:val="footnote reference"/>
    <w:uiPriority w:val="99"/>
    <w:semiHidden/>
    <w:rsid w:val="00405284"/>
    <w:rPr>
      <w:vertAlign w:val="superscript"/>
    </w:rPr>
  </w:style>
  <w:style w:type="paragraph" w:styleId="Tekstpodstawowywcity3">
    <w:name w:val="Body Text Indent 3"/>
    <w:basedOn w:val="Normalny"/>
    <w:link w:val="Tekstpodstawowywcity3Znak"/>
    <w:rsid w:val="005634D1"/>
    <w:pPr>
      <w:spacing w:after="120"/>
      <w:ind w:left="283"/>
    </w:pPr>
    <w:rPr>
      <w:rFonts w:cs="Times New Roman"/>
      <w:sz w:val="16"/>
      <w:szCs w:val="16"/>
      <w:lang w:val="x-none"/>
    </w:rPr>
  </w:style>
  <w:style w:type="character" w:customStyle="1" w:styleId="textbold">
    <w:name w:val="text bold"/>
    <w:basedOn w:val="Domylnaczcionkaakapitu"/>
    <w:rsid w:val="00B62623"/>
  </w:style>
  <w:style w:type="character" w:customStyle="1" w:styleId="text">
    <w:name w:val="text"/>
    <w:basedOn w:val="Domylnaczcionkaakapitu"/>
    <w:rsid w:val="00B62623"/>
  </w:style>
  <w:style w:type="paragraph" w:styleId="Zwykytekst">
    <w:name w:val="Plain Text"/>
    <w:aliases w:val="Zwykły tekst Znak1,Zwykły tekst Znak Znak,Znak Znak Znak,Znak Znak,Znak"/>
    <w:basedOn w:val="Normalny"/>
    <w:link w:val="ZwykytekstZnak"/>
    <w:rsid w:val="00B8314F"/>
    <w:pPr>
      <w:widowControl/>
      <w:suppressAutoHyphens w:val="0"/>
      <w:autoSpaceDE/>
    </w:pPr>
    <w:rPr>
      <w:rFonts w:ascii="Courier New" w:hAnsi="Courier New" w:cs="Courier New"/>
      <w:lang w:eastAsia="pl-PL"/>
    </w:rPr>
  </w:style>
  <w:style w:type="character" w:customStyle="1" w:styleId="ZwykytekstZnak">
    <w:name w:val="Zwykły tekst Znak"/>
    <w:aliases w:val="Zwykły tekst Znak1 Znak,Zwykły tekst Znak Znak Znak,Znak Znak Znak Znak,Znak Znak Znak1,Znak Znak3"/>
    <w:link w:val="Zwykytekst"/>
    <w:rsid w:val="00B8314F"/>
    <w:rPr>
      <w:rFonts w:ascii="Courier New" w:hAnsi="Courier New" w:cs="Courier New"/>
      <w:lang w:val="pl-PL" w:eastAsia="pl-PL" w:bidi="ar-SA"/>
    </w:rPr>
  </w:style>
  <w:style w:type="table" w:styleId="Tabela-Siatka">
    <w:name w:val="Table Grid"/>
    <w:basedOn w:val="Standardowy"/>
    <w:uiPriority w:val="59"/>
    <w:rsid w:val="00B114D6"/>
    <w:pPr>
      <w:widowControl w:val="0"/>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rsid w:val="003C0DDA"/>
    <w:pPr>
      <w:spacing w:after="120" w:line="480" w:lineRule="auto"/>
      <w:ind w:left="283"/>
    </w:pPr>
  </w:style>
  <w:style w:type="character" w:customStyle="1" w:styleId="apple-converted-space">
    <w:name w:val="apple-converted-space"/>
    <w:basedOn w:val="Domylnaczcionkaakapitu"/>
    <w:rsid w:val="0034103A"/>
  </w:style>
  <w:style w:type="paragraph" w:customStyle="1" w:styleId="WW-Tekstpodstawowywcity2">
    <w:name w:val="WW-Tekst podstawowy wcięty 2"/>
    <w:basedOn w:val="Normalny"/>
    <w:rsid w:val="005A5EE9"/>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rsid w:val="005A5EE9"/>
    <w:pPr>
      <w:widowControl/>
      <w:tabs>
        <w:tab w:val="left" w:pos="16756"/>
      </w:tabs>
      <w:autoSpaceDE/>
      <w:ind w:left="284"/>
      <w:jc w:val="both"/>
    </w:pPr>
    <w:rPr>
      <w:rFonts w:ascii="Times New Roman" w:hAnsi="Times New Roman" w:cs="Times New Roman"/>
      <w:sz w:val="24"/>
    </w:rPr>
  </w:style>
  <w:style w:type="paragraph" w:customStyle="1" w:styleId="Tekstpodstawowywcity32">
    <w:name w:val="Tekst podstawowy wcięty 32"/>
    <w:basedOn w:val="Normalny"/>
    <w:rsid w:val="005A5EE9"/>
    <w:pPr>
      <w:widowControl/>
      <w:tabs>
        <w:tab w:val="left" w:pos="-21057"/>
      </w:tabs>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rsid w:val="007A4AF1"/>
    <w:pPr>
      <w:widowControl/>
      <w:tabs>
        <w:tab w:val="left" w:pos="-21578"/>
      </w:tabs>
      <w:autoSpaceDE/>
      <w:ind w:left="709" w:hanging="425"/>
      <w:jc w:val="both"/>
    </w:pPr>
    <w:rPr>
      <w:rFonts w:ascii="Verdana" w:hAnsi="Verdana" w:cs="Verdana"/>
      <w:sz w:val="22"/>
      <w:szCs w:val="24"/>
    </w:rPr>
  </w:style>
  <w:style w:type="paragraph" w:customStyle="1" w:styleId="awciety">
    <w:name w:val="a) wciety"/>
    <w:basedOn w:val="Normalny"/>
    <w:rsid w:val="00FC47C5"/>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rsid w:val="00D3712E"/>
    <w:pPr>
      <w:widowControl/>
      <w:autoSpaceDE/>
      <w:snapToGrid w:val="0"/>
      <w:spacing w:line="258" w:lineRule="atLeast"/>
      <w:ind w:left="227" w:hanging="227"/>
      <w:jc w:val="both"/>
    </w:pPr>
    <w:rPr>
      <w:rFonts w:ascii="FrankfurtGothic" w:hAnsi="FrankfurtGothic" w:cs="FrankfurtGothic"/>
      <w:color w:val="000000"/>
      <w:sz w:val="19"/>
    </w:rPr>
  </w:style>
  <w:style w:type="character" w:customStyle="1" w:styleId="ZnakZnak1">
    <w:name w:val="Znak Znak1"/>
    <w:locked/>
    <w:rsid w:val="009601DC"/>
    <w:rPr>
      <w:rFonts w:ascii="Courier New" w:hAnsi="Courier New" w:cs="Courier New"/>
      <w:lang w:val="pl-PL" w:eastAsia="pl-PL" w:bidi="ar-SA"/>
    </w:rPr>
  </w:style>
  <w:style w:type="paragraph" w:styleId="Mapadokumentu">
    <w:name w:val="Document Map"/>
    <w:basedOn w:val="Normalny"/>
    <w:semiHidden/>
    <w:rsid w:val="0057744F"/>
    <w:pPr>
      <w:shd w:val="clear" w:color="auto" w:fill="000080"/>
    </w:pPr>
    <w:rPr>
      <w:rFonts w:ascii="Tahoma" w:hAnsi="Tahoma" w:cs="Tahoma"/>
    </w:rPr>
  </w:style>
  <w:style w:type="character" w:styleId="Odwoanieprzypisukocowego">
    <w:name w:val="endnote reference"/>
    <w:semiHidden/>
    <w:rsid w:val="00024AD2"/>
    <w:rPr>
      <w:vertAlign w:val="superscript"/>
    </w:rPr>
  </w:style>
  <w:style w:type="character" w:styleId="Uwydatnienie">
    <w:name w:val="Emphasis"/>
    <w:qFormat/>
    <w:rsid w:val="008362B7"/>
    <w:rPr>
      <w:i/>
      <w:iCs/>
    </w:rPr>
  </w:style>
  <w:style w:type="paragraph" w:customStyle="1" w:styleId="Akapitzlist1">
    <w:name w:val="Akapit z listą1"/>
    <w:basedOn w:val="Normalny"/>
    <w:rsid w:val="00BA7392"/>
    <w:pPr>
      <w:widowControl/>
      <w:suppressAutoHyphens w:val="0"/>
      <w:autoSpaceDE/>
      <w:ind w:left="708"/>
    </w:pPr>
    <w:rPr>
      <w:rFonts w:ascii="Times New Roman" w:eastAsia="MS Mincho" w:hAnsi="Times New Roman" w:cs="Times New Roman"/>
      <w:sz w:val="24"/>
      <w:szCs w:val="24"/>
      <w:lang w:eastAsia="pl-PL"/>
    </w:rPr>
  </w:style>
  <w:style w:type="paragraph" w:styleId="Lista2">
    <w:name w:val="List 2"/>
    <w:basedOn w:val="Normalny"/>
    <w:rsid w:val="0068728A"/>
    <w:pPr>
      <w:ind w:left="566" w:hanging="283"/>
    </w:pPr>
  </w:style>
  <w:style w:type="paragraph" w:styleId="Lista3">
    <w:name w:val="List 3"/>
    <w:basedOn w:val="Normalny"/>
    <w:rsid w:val="0068728A"/>
    <w:pPr>
      <w:ind w:left="849" w:hanging="283"/>
    </w:pPr>
  </w:style>
  <w:style w:type="paragraph" w:styleId="Lista4">
    <w:name w:val="List 4"/>
    <w:basedOn w:val="Normalny"/>
    <w:rsid w:val="0068728A"/>
    <w:pPr>
      <w:ind w:left="1132" w:hanging="283"/>
    </w:pPr>
  </w:style>
  <w:style w:type="paragraph" w:styleId="Listapunktowana">
    <w:name w:val="List Bullet"/>
    <w:basedOn w:val="Normalny"/>
    <w:rsid w:val="0068728A"/>
    <w:pPr>
      <w:numPr>
        <w:numId w:val="5"/>
      </w:numPr>
    </w:pPr>
  </w:style>
  <w:style w:type="paragraph" w:styleId="Listapunktowana2">
    <w:name w:val="List Bullet 2"/>
    <w:basedOn w:val="Normalny"/>
    <w:rsid w:val="0068728A"/>
    <w:pPr>
      <w:numPr>
        <w:numId w:val="6"/>
      </w:numPr>
    </w:pPr>
  </w:style>
  <w:style w:type="paragraph" w:styleId="Lista-kontynuacja">
    <w:name w:val="List Continue"/>
    <w:basedOn w:val="Normalny"/>
    <w:rsid w:val="0068728A"/>
    <w:pPr>
      <w:spacing w:after="120"/>
      <w:ind w:left="283"/>
    </w:pPr>
  </w:style>
  <w:style w:type="paragraph" w:styleId="Legenda">
    <w:name w:val="caption"/>
    <w:basedOn w:val="Normalny"/>
    <w:next w:val="Normalny"/>
    <w:qFormat/>
    <w:rsid w:val="0068728A"/>
    <w:rPr>
      <w:b/>
      <w:bCs/>
    </w:rPr>
  </w:style>
  <w:style w:type="paragraph" w:styleId="Tekstpodstawowyzwciciem">
    <w:name w:val="Body Text First Indent"/>
    <w:basedOn w:val="Tekstpodstawowy"/>
    <w:rsid w:val="0068728A"/>
    <w:pPr>
      <w:ind w:firstLine="210"/>
    </w:pPr>
  </w:style>
  <w:style w:type="paragraph" w:styleId="Tekstpodstawowyzwciciem2">
    <w:name w:val="Body Text First Indent 2"/>
    <w:basedOn w:val="Tekstpodstawowywcity"/>
    <w:rsid w:val="0068728A"/>
    <w:pPr>
      <w:ind w:firstLine="210"/>
    </w:pPr>
  </w:style>
  <w:style w:type="character" w:customStyle="1" w:styleId="PlainTextChar">
    <w:name w:val="Plain Text Char"/>
    <w:locked/>
    <w:rsid w:val="00093405"/>
    <w:rPr>
      <w:rFonts w:ascii="Courier New" w:hAnsi="Courier New"/>
      <w:lang w:val="pl-PL" w:eastAsia="pl-PL"/>
    </w:rPr>
  </w:style>
  <w:style w:type="paragraph" w:customStyle="1" w:styleId="ZnakZnak2">
    <w:name w:val="Znak Znak2"/>
    <w:basedOn w:val="Normalny"/>
    <w:rsid w:val="00511F3E"/>
    <w:pPr>
      <w:widowControl/>
      <w:suppressAutoHyphens w:val="0"/>
      <w:autoSpaceDE/>
    </w:pPr>
    <w:rPr>
      <w:rFonts w:ascii="Times New Roman" w:hAnsi="Times New Roman" w:cs="Times New Roman"/>
      <w:sz w:val="24"/>
      <w:szCs w:val="24"/>
      <w:lang w:eastAsia="pl-PL"/>
    </w:rPr>
  </w:style>
  <w:style w:type="paragraph" w:styleId="Tekstpodstawowy2">
    <w:name w:val="Body Text 2"/>
    <w:basedOn w:val="Normalny"/>
    <w:link w:val="Tekstpodstawowy2Znak"/>
    <w:rsid w:val="00816D56"/>
    <w:pPr>
      <w:spacing w:after="120" w:line="480" w:lineRule="auto"/>
    </w:pPr>
  </w:style>
  <w:style w:type="character" w:customStyle="1" w:styleId="WW8Num2z0">
    <w:name w:val="WW8Num2z0"/>
    <w:rsid w:val="000A1F67"/>
    <w:rPr>
      <w:rFonts w:ascii="Symbol" w:hAnsi="Symbol"/>
    </w:rPr>
  </w:style>
  <w:style w:type="character" w:customStyle="1" w:styleId="WW8Num3z0">
    <w:name w:val="WW8Num3z0"/>
    <w:rsid w:val="000A1F67"/>
    <w:rPr>
      <w:b w:val="0"/>
      <w:strike w:val="0"/>
      <w:dstrike w:val="0"/>
      <w:color w:val="auto"/>
    </w:rPr>
  </w:style>
  <w:style w:type="character" w:customStyle="1" w:styleId="WW8Num5z0">
    <w:name w:val="WW8Num5z0"/>
    <w:rsid w:val="000A1F67"/>
    <w:rPr>
      <w:b w:val="0"/>
      <w:strike w:val="0"/>
      <w:dstrike w:val="0"/>
      <w:color w:val="auto"/>
    </w:rPr>
  </w:style>
  <w:style w:type="character" w:customStyle="1" w:styleId="WW8Num5z1">
    <w:name w:val="WW8Num5z1"/>
    <w:rsid w:val="000A1F67"/>
    <w:rPr>
      <w:rFonts w:ascii="Times New Roman" w:eastAsia="Times New Roman" w:hAnsi="Times New Roman" w:cs="Times New Roman"/>
      <w:b w:val="0"/>
      <w:u w:val="none"/>
    </w:rPr>
  </w:style>
  <w:style w:type="character" w:customStyle="1" w:styleId="WW8Num7z0">
    <w:name w:val="WW8Num7z0"/>
    <w:rsid w:val="000A1F67"/>
    <w:rPr>
      <w:rFonts w:ascii="Symbol" w:hAnsi="Symbol"/>
    </w:rPr>
  </w:style>
  <w:style w:type="character" w:customStyle="1" w:styleId="WW8Num11z3">
    <w:name w:val="WW8Num11z3"/>
    <w:rsid w:val="000A1F67"/>
    <w:rPr>
      <w:strike w:val="0"/>
      <w:dstrike w:val="0"/>
    </w:rPr>
  </w:style>
  <w:style w:type="character" w:customStyle="1" w:styleId="WW8Num12z0">
    <w:name w:val="WW8Num12z0"/>
    <w:rsid w:val="000A1F67"/>
    <w:rPr>
      <w:b w:val="0"/>
    </w:rPr>
  </w:style>
  <w:style w:type="character" w:customStyle="1" w:styleId="WW8Num13z0">
    <w:name w:val="WW8Num13z0"/>
    <w:rsid w:val="000A1F67"/>
    <w:rPr>
      <w:b w:val="0"/>
      <w:color w:val="auto"/>
    </w:rPr>
  </w:style>
  <w:style w:type="character" w:customStyle="1" w:styleId="WW8Num19z0">
    <w:name w:val="WW8Num19z0"/>
    <w:rsid w:val="000A1F67"/>
    <w:rPr>
      <w:b w:val="0"/>
    </w:rPr>
  </w:style>
  <w:style w:type="character" w:customStyle="1" w:styleId="Domylnaczcionkaakapitu2">
    <w:name w:val="Domyślna czcionka akapitu2"/>
    <w:rsid w:val="000A1F67"/>
  </w:style>
  <w:style w:type="character" w:customStyle="1" w:styleId="WW8Num1z1">
    <w:name w:val="WW8Num1z1"/>
    <w:rsid w:val="000A1F67"/>
    <w:rPr>
      <w:rFonts w:ascii="Times New Roman" w:eastAsia="Times New Roman" w:hAnsi="Times New Roman" w:cs="Times New Roman"/>
      <w:b w:val="0"/>
      <w:u w:val="none"/>
    </w:rPr>
  </w:style>
  <w:style w:type="character" w:customStyle="1" w:styleId="WW8Num2z2">
    <w:name w:val="WW8Num2z2"/>
    <w:rsid w:val="000A1F67"/>
    <w:rPr>
      <w:rFonts w:ascii="Wingdings" w:hAnsi="Wingdings"/>
    </w:rPr>
  </w:style>
  <w:style w:type="character" w:customStyle="1" w:styleId="WW8Num3z1">
    <w:name w:val="WW8Num3z1"/>
    <w:rsid w:val="000A1F67"/>
    <w:rPr>
      <w:rFonts w:ascii="Times New Roman" w:hAnsi="Times New Roman" w:cs="Times New Roman"/>
    </w:rPr>
  </w:style>
  <w:style w:type="character" w:customStyle="1" w:styleId="WW8Num7z1">
    <w:name w:val="WW8Num7z1"/>
    <w:rsid w:val="000A1F67"/>
    <w:rPr>
      <w:rFonts w:ascii="Courier New" w:hAnsi="Courier New" w:cs="Courier New"/>
    </w:rPr>
  </w:style>
  <w:style w:type="character" w:customStyle="1" w:styleId="WW8Num7z2">
    <w:name w:val="WW8Num7z2"/>
    <w:rsid w:val="000A1F67"/>
    <w:rPr>
      <w:rFonts w:ascii="Wingdings" w:hAnsi="Wingdings"/>
    </w:rPr>
  </w:style>
  <w:style w:type="character" w:customStyle="1" w:styleId="WW8Num8z1">
    <w:name w:val="WW8Num8z1"/>
    <w:rsid w:val="000A1F67"/>
    <w:rPr>
      <w:rFonts w:ascii="Times New Roman" w:eastAsia="Times New Roman" w:hAnsi="Times New Roman" w:cs="Times New Roman"/>
      <w:b w:val="0"/>
      <w:u w:val="none"/>
    </w:rPr>
  </w:style>
  <w:style w:type="character" w:customStyle="1" w:styleId="WW8Num16z1">
    <w:name w:val="WW8Num16z1"/>
    <w:rsid w:val="000A1F67"/>
    <w:rPr>
      <w:b w:val="0"/>
      <w:sz w:val="22"/>
      <w:szCs w:val="22"/>
    </w:rPr>
  </w:style>
  <w:style w:type="character" w:customStyle="1" w:styleId="WW8Num18z0">
    <w:name w:val="WW8Num18z0"/>
    <w:rsid w:val="000A1F67"/>
    <w:rPr>
      <w:color w:val="auto"/>
    </w:rPr>
  </w:style>
  <w:style w:type="character" w:customStyle="1" w:styleId="WW8Num18z3">
    <w:name w:val="WW8Num18z3"/>
    <w:rsid w:val="000A1F67"/>
    <w:rPr>
      <w:strike w:val="0"/>
      <w:dstrike w:val="0"/>
    </w:rPr>
  </w:style>
  <w:style w:type="character" w:customStyle="1" w:styleId="WW8Num19z1">
    <w:name w:val="WW8Num19z1"/>
    <w:rsid w:val="000A1F67"/>
    <w:rPr>
      <w:b w:val="0"/>
      <w:sz w:val="22"/>
      <w:szCs w:val="22"/>
    </w:rPr>
  </w:style>
  <w:style w:type="character" w:customStyle="1" w:styleId="WW8Num20z0">
    <w:name w:val="WW8Num20z0"/>
    <w:rsid w:val="000A1F67"/>
    <w:rPr>
      <w:b w:val="0"/>
      <w:color w:val="auto"/>
    </w:rPr>
  </w:style>
  <w:style w:type="character" w:customStyle="1" w:styleId="WW8Num23z0">
    <w:name w:val="WW8Num23z0"/>
    <w:rsid w:val="000A1F67"/>
    <w:rPr>
      <w:b w:val="0"/>
      <w:sz w:val="18"/>
      <w:szCs w:val="18"/>
    </w:rPr>
  </w:style>
  <w:style w:type="character" w:customStyle="1" w:styleId="WW8Num23z2">
    <w:name w:val="WW8Num23z2"/>
    <w:rsid w:val="000A1F67"/>
    <w:rPr>
      <w:b w:val="0"/>
      <w:sz w:val="20"/>
      <w:szCs w:val="20"/>
    </w:rPr>
  </w:style>
  <w:style w:type="character" w:customStyle="1" w:styleId="WW8Num25z2">
    <w:name w:val="WW8Num25z2"/>
    <w:rsid w:val="000A1F67"/>
    <w:rPr>
      <w:rFonts w:ascii="Wingdings" w:hAnsi="Wingdings"/>
    </w:rPr>
  </w:style>
  <w:style w:type="character" w:customStyle="1" w:styleId="WW8Num25z3">
    <w:name w:val="WW8Num25z3"/>
    <w:rsid w:val="000A1F67"/>
    <w:rPr>
      <w:rFonts w:ascii="Symbol" w:hAnsi="Symbol"/>
    </w:rPr>
  </w:style>
  <w:style w:type="character" w:customStyle="1" w:styleId="WW8Num31z0">
    <w:name w:val="WW8Num31z0"/>
    <w:rsid w:val="000A1F67"/>
    <w:rPr>
      <w:color w:val="auto"/>
    </w:rPr>
  </w:style>
  <w:style w:type="character" w:customStyle="1" w:styleId="WW8Num33z0">
    <w:name w:val="WW8Num33z0"/>
    <w:rsid w:val="000A1F67"/>
    <w:rPr>
      <w:sz w:val="18"/>
      <w:szCs w:val="18"/>
    </w:rPr>
  </w:style>
  <w:style w:type="character" w:customStyle="1" w:styleId="WW8Num40z0">
    <w:name w:val="WW8Num40z0"/>
    <w:rsid w:val="000A1F67"/>
    <w:rPr>
      <w:rFonts w:ascii="Wingdings" w:hAnsi="Wingdings"/>
    </w:rPr>
  </w:style>
  <w:style w:type="character" w:customStyle="1" w:styleId="WW8Num40z1">
    <w:name w:val="WW8Num40z1"/>
    <w:rsid w:val="000A1F67"/>
    <w:rPr>
      <w:rFonts w:ascii="Courier New" w:hAnsi="Courier New" w:cs="Courier New"/>
    </w:rPr>
  </w:style>
  <w:style w:type="character" w:customStyle="1" w:styleId="WW8Num40z3">
    <w:name w:val="WW8Num40z3"/>
    <w:rsid w:val="000A1F67"/>
    <w:rPr>
      <w:rFonts w:ascii="Symbol" w:hAnsi="Symbol"/>
    </w:rPr>
  </w:style>
  <w:style w:type="paragraph" w:customStyle="1" w:styleId="Nagwek20">
    <w:name w:val="Nagłówek2"/>
    <w:basedOn w:val="Normalny"/>
    <w:next w:val="Tekstpodstawowy"/>
    <w:rsid w:val="000A1F67"/>
    <w:pPr>
      <w:keepNext/>
      <w:spacing w:before="240" w:after="120"/>
    </w:pPr>
    <w:rPr>
      <w:rFonts w:eastAsia="Microsoft YaHei" w:cs="Mangal"/>
      <w:sz w:val="28"/>
      <w:szCs w:val="28"/>
    </w:rPr>
  </w:style>
  <w:style w:type="paragraph" w:customStyle="1" w:styleId="Podpis2">
    <w:name w:val="Podpis2"/>
    <w:basedOn w:val="Normalny"/>
    <w:rsid w:val="000A1F67"/>
    <w:pPr>
      <w:suppressLineNumbers/>
      <w:spacing w:before="120" w:after="120"/>
    </w:pPr>
    <w:rPr>
      <w:rFonts w:cs="Mangal"/>
      <w:i/>
      <w:iCs/>
      <w:sz w:val="24"/>
      <w:szCs w:val="24"/>
    </w:rPr>
  </w:style>
  <w:style w:type="character" w:styleId="Odwoaniedokomentarza">
    <w:name w:val="annotation reference"/>
    <w:rsid w:val="000A1F67"/>
    <w:rPr>
      <w:sz w:val="16"/>
      <w:szCs w:val="16"/>
    </w:rPr>
  </w:style>
  <w:style w:type="paragraph" w:styleId="Tekstkomentarza">
    <w:name w:val="annotation text"/>
    <w:basedOn w:val="Normalny"/>
    <w:link w:val="TekstkomentarzaZnak"/>
    <w:rsid w:val="000A1F67"/>
    <w:rPr>
      <w:rFonts w:cs="Times New Roman"/>
      <w:lang w:val="x-none"/>
    </w:rPr>
  </w:style>
  <w:style w:type="character" w:customStyle="1" w:styleId="TekstkomentarzaZnak">
    <w:name w:val="Tekst komentarza Znak"/>
    <w:link w:val="Tekstkomentarza"/>
    <w:rsid w:val="000A1F67"/>
    <w:rPr>
      <w:rFonts w:ascii="Arial" w:hAnsi="Arial" w:cs="Arial"/>
      <w:lang w:eastAsia="ar-SA"/>
    </w:rPr>
  </w:style>
  <w:style w:type="character" w:customStyle="1" w:styleId="Tekstpodstawowywcity3Znak">
    <w:name w:val="Tekst podstawowy wcięty 3 Znak"/>
    <w:link w:val="Tekstpodstawowywcity3"/>
    <w:rsid w:val="00E568D5"/>
    <w:rPr>
      <w:rFonts w:ascii="Arial" w:hAnsi="Arial" w:cs="Arial"/>
      <w:sz w:val="16"/>
      <w:szCs w:val="16"/>
      <w:lang w:eastAsia="ar-SA"/>
    </w:rPr>
  </w:style>
  <w:style w:type="character" w:customStyle="1" w:styleId="TekstpodstawowyZnak">
    <w:name w:val="Tekst podstawowy Znak"/>
    <w:link w:val="Tekstpodstawowy"/>
    <w:rsid w:val="003E129E"/>
    <w:rPr>
      <w:rFonts w:ascii="Arial" w:hAnsi="Arial" w:cs="Arial"/>
      <w:lang w:eastAsia="ar-SA"/>
    </w:rPr>
  </w:style>
  <w:style w:type="paragraph" w:styleId="Bezodstpw">
    <w:name w:val="No Spacing"/>
    <w:uiPriority w:val="1"/>
    <w:qFormat/>
    <w:rsid w:val="002460A1"/>
    <w:rPr>
      <w:rFonts w:ascii="Verdana" w:hAnsi="Verdana"/>
      <w:szCs w:val="22"/>
      <w:lang w:val="en-US" w:eastAsia="en-US" w:bidi="en-US"/>
    </w:rPr>
  </w:style>
  <w:style w:type="character" w:customStyle="1" w:styleId="TekstprzypisudolnegoZnak">
    <w:name w:val="Tekst przypisu dolnego Znak"/>
    <w:aliases w:val="Podrozdział Znak"/>
    <w:link w:val="Tekstprzypisudolnego"/>
    <w:uiPriority w:val="99"/>
    <w:qFormat/>
    <w:rsid w:val="002460A1"/>
    <w:rPr>
      <w:rFonts w:ascii="Arial" w:hAnsi="Arial" w:cs="Arial"/>
      <w:lang w:eastAsia="ar-SA"/>
    </w:rPr>
  </w:style>
  <w:style w:type="table" w:customStyle="1" w:styleId="Tabela-Siatka1">
    <w:name w:val="Tabela - Siatka1"/>
    <w:basedOn w:val="Standardowy"/>
    <w:next w:val="Tabela-Siatka"/>
    <w:rsid w:val="002350D0"/>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wcityZnak">
    <w:name w:val="Tekst podstawowy wcięty Znak"/>
    <w:link w:val="Tekstpodstawowywcity"/>
    <w:rsid w:val="00151CA6"/>
    <w:rPr>
      <w:rFonts w:ascii="Arial" w:hAnsi="Arial" w:cs="Arial"/>
      <w:lang w:eastAsia="ar-SA"/>
    </w:rPr>
  </w:style>
  <w:style w:type="paragraph" w:styleId="Akapitzlist">
    <w:name w:val="List Paragraph"/>
    <w:aliases w:val="sw tekst,L1,Numerowanie,Akapit z listą BS,normalny tekst,Wypunktowanie,CW_Lista,Adresat stanowisko,Normal,Akapit z listą3,Akapit z listą31,Normal2,Nagłowek 3,Preambuła,Dot pt,F5 List Paragraph,Recommendation,Akapit z listą5,maz_wyliczenie"/>
    <w:basedOn w:val="Normalny"/>
    <w:link w:val="AkapitzlistZnak"/>
    <w:uiPriority w:val="34"/>
    <w:qFormat/>
    <w:rsid w:val="00A15DA0"/>
    <w:pPr>
      <w:widowControl/>
      <w:suppressAutoHyphens w:val="0"/>
      <w:autoSpaceDE/>
      <w:ind w:left="720"/>
    </w:pPr>
    <w:rPr>
      <w:rFonts w:ascii="Times New Roman" w:hAnsi="Times New Roman" w:cs="Times New Roman"/>
      <w:noProof/>
      <w:sz w:val="24"/>
      <w:szCs w:val="24"/>
      <w:lang w:val="cs-CZ" w:eastAsia="x-none"/>
    </w:rPr>
  </w:style>
  <w:style w:type="character" w:customStyle="1" w:styleId="StopkaZnak">
    <w:name w:val="Stopka Znak"/>
    <w:aliases w:val="Footer1 Znak"/>
    <w:link w:val="Stopka"/>
    <w:uiPriority w:val="99"/>
    <w:qFormat/>
    <w:rsid w:val="004053EB"/>
    <w:rPr>
      <w:rFonts w:ascii="Arial" w:hAnsi="Arial" w:cs="Arial"/>
      <w:lang w:eastAsia="ar-SA"/>
    </w:rPr>
  </w:style>
  <w:style w:type="character" w:customStyle="1" w:styleId="Nagwek3Znak">
    <w:name w:val="Nagłówek 3 Znak"/>
    <w:link w:val="Nagwek3"/>
    <w:rsid w:val="00B82EC2"/>
    <w:rPr>
      <w:rFonts w:ascii="Arial Narrow" w:hAnsi="Arial Narrow"/>
      <w:b/>
      <w:bCs/>
      <w:sz w:val="22"/>
      <w:szCs w:val="22"/>
      <w:shd w:val="clear" w:color="auto" w:fill="DEEAF6"/>
      <w:lang w:val="x-none" w:eastAsia="ar-SA"/>
    </w:rPr>
  </w:style>
  <w:style w:type="paragraph" w:customStyle="1" w:styleId="WW-Tekstpodstawowy3">
    <w:name w:val="WW-Tekst podstawowy 3"/>
    <w:basedOn w:val="Normalny"/>
    <w:rsid w:val="00322E12"/>
    <w:pPr>
      <w:suppressAutoHyphens w:val="0"/>
      <w:autoSpaceDN w:val="0"/>
      <w:adjustRightInd w:val="0"/>
      <w:jc w:val="both"/>
    </w:pPr>
    <w:rPr>
      <w:rFonts w:ascii="Times New Roman" w:hAnsi="Times New Roman" w:cs="Times New Roman"/>
      <w:szCs w:val="24"/>
      <w:lang w:eastAsia="en-US"/>
    </w:rPr>
  </w:style>
  <w:style w:type="character" w:customStyle="1" w:styleId="NagwekZnak">
    <w:name w:val="Nagłówek Znak"/>
    <w:link w:val="Nagwek"/>
    <w:uiPriority w:val="99"/>
    <w:rsid w:val="00E929AE"/>
    <w:rPr>
      <w:rFonts w:ascii="Arial" w:hAnsi="Arial" w:cs="Arial"/>
      <w:lang w:eastAsia="ar-SA"/>
    </w:rPr>
  </w:style>
  <w:style w:type="paragraph" w:customStyle="1" w:styleId="m-7057805789287722205standard">
    <w:name w:val="m_-7057805789287722205standard"/>
    <w:basedOn w:val="Normalny"/>
    <w:rsid w:val="00ED2C1D"/>
    <w:pPr>
      <w:widowControl/>
      <w:suppressAutoHyphens w:val="0"/>
      <w:autoSpaceDE/>
      <w:spacing w:before="100" w:beforeAutospacing="1" w:after="100" w:afterAutospacing="1"/>
    </w:pPr>
    <w:rPr>
      <w:rFonts w:ascii="Times New Roman" w:hAnsi="Times New Roman" w:cs="Times New Roman"/>
      <w:sz w:val="24"/>
      <w:szCs w:val="24"/>
      <w:lang w:eastAsia="pl-PL"/>
    </w:rPr>
  </w:style>
  <w:style w:type="character" w:customStyle="1" w:styleId="DeltaViewInsertion">
    <w:name w:val="DeltaView Insertion"/>
    <w:rsid w:val="00ED737D"/>
    <w:rPr>
      <w:b/>
      <w:i/>
      <w:spacing w:val="0"/>
    </w:rPr>
  </w:style>
  <w:style w:type="paragraph" w:customStyle="1" w:styleId="Tiret0">
    <w:name w:val="Tiret 0"/>
    <w:basedOn w:val="Normalny"/>
    <w:rsid w:val="00ED737D"/>
    <w:pPr>
      <w:widowControl/>
      <w:numPr>
        <w:numId w:val="8"/>
      </w:numPr>
      <w:suppressAutoHyphens w:val="0"/>
      <w:autoSpaceDE/>
      <w:spacing w:before="120" w:after="120"/>
      <w:jc w:val="both"/>
    </w:pPr>
    <w:rPr>
      <w:rFonts w:ascii="Times New Roman" w:eastAsia="Calibri" w:hAnsi="Times New Roman" w:cs="Times New Roman"/>
      <w:sz w:val="24"/>
      <w:szCs w:val="22"/>
      <w:lang w:eastAsia="en-GB"/>
    </w:rPr>
  </w:style>
  <w:style w:type="paragraph" w:customStyle="1" w:styleId="Tiret1">
    <w:name w:val="Tiret 1"/>
    <w:basedOn w:val="Normalny"/>
    <w:rsid w:val="00ED737D"/>
    <w:pPr>
      <w:widowControl/>
      <w:numPr>
        <w:numId w:val="9"/>
      </w:numPr>
      <w:suppressAutoHyphens w:val="0"/>
      <w:autoSpaceDE/>
      <w:spacing w:before="120" w:after="120"/>
      <w:jc w:val="both"/>
    </w:pPr>
    <w:rPr>
      <w:rFonts w:ascii="Times New Roman" w:eastAsia="Calibri" w:hAnsi="Times New Roman" w:cs="Times New Roman"/>
      <w:sz w:val="24"/>
      <w:szCs w:val="22"/>
      <w:lang w:eastAsia="en-GB"/>
    </w:rPr>
  </w:style>
  <w:style w:type="paragraph" w:customStyle="1" w:styleId="normaltableau">
    <w:name w:val="normal_tableau"/>
    <w:basedOn w:val="Normalny"/>
    <w:rsid w:val="00ED737D"/>
    <w:pPr>
      <w:widowControl/>
      <w:suppressAutoHyphens w:val="0"/>
      <w:autoSpaceDE/>
      <w:spacing w:before="120" w:after="120"/>
      <w:jc w:val="both"/>
    </w:pPr>
    <w:rPr>
      <w:rFonts w:ascii="Optima" w:hAnsi="Optima" w:cs="Times New Roman"/>
      <w:sz w:val="22"/>
      <w:szCs w:val="22"/>
      <w:lang w:val="en-GB" w:eastAsia="pl-PL"/>
    </w:rPr>
  </w:style>
  <w:style w:type="character" w:customStyle="1" w:styleId="AkapitzlistZnak">
    <w:name w:val="Akapit z listą Znak"/>
    <w:aliases w:val="sw tekst Znak,L1 Znak,Numerowanie Znak,Akapit z listą BS Znak,normalny tekst Znak,Wypunktowanie Znak,CW_Lista Znak,Adresat stanowisko Znak,Normal Znak,Akapit z listą3 Znak,Akapit z listą31 Znak,Normal2 Znak,Nagłowek 3 Znak"/>
    <w:link w:val="Akapitzlist"/>
    <w:uiPriority w:val="34"/>
    <w:qFormat/>
    <w:rsid w:val="005706BF"/>
    <w:rPr>
      <w:noProof/>
      <w:sz w:val="24"/>
      <w:szCs w:val="24"/>
      <w:lang w:val="cs-CZ"/>
    </w:rPr>
  </w:style>
  <w:style w:type="paragraph" w:customStyle="1" w:styleId="Standard">
    <w:name w:val="Standard"/>
    <w:rsid w:val="006645AE"/>
    <w:pPr>
      <w:widowControl w:val="0"/>
      <w:suppressAutoHyphens/>
      <w:autoSpaceDN w:val="0"/>
      <w:textAlignment w:val="baseline"/>
    </w:pPr>
    <w:rPr>
      <w:kern w:val="3"/>
      <w:sz w:val="24"/>
      <w:szCs w:val="24"/>
      <w:lang w:eastAsia="zh-CN"/>
    </w:rPr>
  </w:style>
  <w:style w:type="paragraph" w:customStyle="1" w:styleId="Tekstpodstawowy32">
    <w:name w:val="Tekst podstawowy 32"/>
    <w:basedOn w:val="Normalny"/>
    <w:rsid w:val="00570BEB"/>
    <w:pPr>
      <w:suppressAutoHyphens w:val="0"/>
      <w:autoSpaceDE/>
      <w:spacing w:line="260" w:lineRule="auto"/>
      <w:jc w:val="both"/>
    </w:pPr>
    <w:rPr>
      <w:rFonts w:ascii="Times New Roman" w:hAnsi="Times New Roman" w:cs="Times New Roman"/>
      <w:sz w:val="24"/>
      <w:lang w:eastAsia="pl-PL"/>
    </w:rPr>
  </w:style>
  <w:style w:type="paragraph" w:customStyle="1" w:styleId="Normalny1">
    <w:name w:val="Normalny1"/>
    <w:basedOn w:val="Normalny"/>
    <w:rsid w:val="00F27954"/>
    <w:rPr>
      <w:rFonts w:ascii="Times New Roman" w:eastAsia="Verdana" w:hAnsi="Times New Roman" w:cs="Times New Roman"/>
      <w:lang w:eastAsia="pl-PL"/>
    </w:rPr>
  </w:style>
  <w:style w:type="paragraph" w:customStyle="1" w:styleId="Standarduser">
    <w:name w:val="Standard (user)"/>
    <w:rsid w:val="00F27954"/>
    <w:pPr>
      <w:suppressAutoHyphens/>
      <w:autoSpaceDN w:val="0"/>
      <w:textAlignment w:val="baseline"/>
    </w:pPr>
    <w:rPr>
      <w:rFonts w:ascii="Garamond" w:hAnsi="Garamond" w:cs="Garamond"/>
      <w:kern w:val="3"/>
      <w:sz w:val="24"/>
      <w:lang w:eastAsia="zh-CN"/>
    </w:rPr>
  </w:style>
  <w:style w:type="paragraph" w:customStyle="1" w:styleId="Tekstpodstawowy1">
    <w:name w:val="Tekst podstawowy1"/>
    <w:basedOn w:val="Normalny"/>
    <w:rsid w:val="00786F42"/>
    <w:pPr>
      <w:shd w:val="clear" w:color="auto" w:fill="FFFFFF"/>
      <w:suppressAutoHyphens w:val="0"/>
      <w:autoSpaceDE/>
      <w:spacing w:after="300" w:line="336" w:lineRule="exact"/>
    </w:pPr>
    <w:rPr>
      <w:rFonts w:ascii="Times New Roman" w:hAnsi="Times New Roman" w:cs="Times New Roman"/>
      <w:color w:val="000000"/>
      <w:sz w:val="21"/>
      <w:szCs w:val="21"/>
      <w:lang w:eastAsia="pl-PL"/>
    </w:rPr>
  </w:style>
  <w:style w:type="character" w:customStyle="1" w:styleId="BodytextArialNarrow8pt">
    <w:name w:val="Body text + Arial Narrow;8 pt"/>
    <w:rsid w:val="00786F42"/>
    <w:rPr>
      <w:rFonts w:ascii="Arial Narrow" w:eastAsia="Arial Narrow" w:hAnsi="Arial Narrow" w:cs="Arial Narrow"/>
      <w:b w:val="0"/>
      <w:bCs w:val="0"/>
      <w:i w:val="0"/>
      <w:iCs w:val="0"/>
      <w:smallCaps w:val="0"/>
      <w:strike w:val="0"/>
      <w:color w:val="000000"/>
      <w:spacing w:val="0"/>
      <w:w w:val="100"/>
      <w:position w:val="0"/>
      <w:sz w:val="16"/>
      <w:szCs w:val="16"/>
      <w:u w:val="none"/>
      <w:shd w:val="clear" w:color="auto" w:fill="FFFFFF"/>
      <w:lang w:val="pl-PL"/>
    </w:rPr>
  </w:style>
  <w:style w:type="paragraph" w:customStyle="1" w:styleId="Style35">
    <w:name w:val="Style35"/>
    <w:basedOn w:val="Normalny"/>
    <w:rsid w:val="0083528B"/>
    <w:pPr>
      <w:suppressAutoHyphens w:val="0"/>
      <w:autoSpaceDN w:val="0"/>
      <w:adjustRightInd w:val="0"/>
      <w:spacing w:line="254" w:lineRule="exact"/>
    </w:pPr>
    <w:rPr>
      <w:rFonts w:ascii="Arial Unicode MS" w:eastAsia="Arial Unicode MS" w:hAnsi="Calibri" w:cs="Arial Unicode MS"/>
      <w:sz w:val="24"/>
      <w:szCs w:val="24"/>
      <w:lang w:eastAsia="pl-PL"/>
    </w:rPr>
  </w:style>
  <w:style w:type="character" w:customStyle="1" w:styleId="FontStyle128">
    <w:name w:val="Font Style128"/>
    <w:rsid w:val="0083528B"/>
    <w:rPr>
      <w:rFonts w:ascii="Times New Roman" w:hAnsi="Times New Roman" w:cs="Times New Roman"/>
      <w:color w:val="000000"/>
      <w:sz w:val="20"/>
      <w:szCs w:val="20"/>
    </w:rPr>
  </w:style>
  <w:style w:type="paragraph" w:customStyle="1" w:styleId="Domylnie">
    <w:name w:val="Domyślnie"/>
    <w:basedOn w:val="Normalny"/>
    <w:qFormat/>
    <w:rsid w:val="00107448"/>
    <w:pPr>
      <w:widowControl/>
      <w:suppressAutoHyphens w:val="0"/>
      <w:autoSpaceDE/>
      <w:spacing w:after="200" w:line="276" w:lineRule="auto"/>
    </w:pPr>
    <w:rPr>
      <w:rFonts w:ascii="Calibri" w:eastAsia="Calibri" w:hAnsi="Calibri" w:cs="Calibri"/>
      <w:color w:val="00000A"/>
      <w:sz w:val="22"/>
      <w:szCs w:val="22"/>
      <w:lang w:eastAsia="en-US"/>
    </w:rPr>
  </w:style>
  <w:style w:type="character" w:customStyle="1" w:styleId="FontStyle15">
    <w:name w:val="Font Style15"/>
    <w:rsid w:val="00ED76A6"/>
    <w:rPr>
      <w:rFonts w:ascii="Times New Roman" w:hAnsi="Times New Roman" w:cs="Times New Roman"/>
      <w:sz w:val="20"/>
      <w:szCs w:val="20"/>
    </w:rPr>
  </w:style>
  <w:style w:type="numbering" w:customStyle="1" w:styleId="WW8Num7">
    <w:name w:val="WW8Num7"/>
    <w:basedOn w:val="Bezlisty"/>
    <w:rsid w:val="005E6B37"/>
    <w:pPr>
      <w:numPr>
        <w:numId w:val="10"/>
      </w:numPr>
    </w:pPr>
  </w:style>
  <w:style w:type="numbering" w:customStyle="1" w:styleId="Bezlisty1">
    <w:name w:val="Bez listy1"/>
    <w:next w:val="Bezlisty"/>
    <w:uiPriority w:val="99"/>
    <w:semiHidden/>
    <w:unhideWhenUsed/>
    <w:rsid w:val="00A912C3"/>
  </w:style>
  <w:style w:type="character" w:customStyle="1" w:styleId="Nagwek2Znak">
    <w:name w:val="Nagłówek 2 Znak"/>
    <w:link w:val="Nagwek2"/>
    <w:rsid w:val="00A912C3"/>
    <w:rPr>
      <w:rFonts w:ascii="Arial" w:hAnsi="Arial" w:cs="Arial"/>
      <w:b/>
      <w:bCs/>
      <w:i/>
      <w:iCs/>
      <w:sz w:val="28"/>
      <w:szCs w:val="28"/>
      <w:lang w:eastAsia="ar-SA"/>
    </w:rPr>
  </w:style>
  <w:style w:type="character" w:customStyle="1" w:styleId="Tekstpodstawowy2Znak">
    <w:name w:val="Tekst podstawowy 2 Znak"/>
    <w:link w:val="Tekstpodstawowy2"/>
    <w:rsid w:val="00A912C3"/>
    <w:rPr>
      <w:rFonts w:ascii="Arial" w:hAnsi="Arial" w:cs="Arial"/>
      <w:lang w:eastAsia="ar-SA"/>
    </w:rPr>
  </w:style>
  <w:style w:type="table" w:customStyle="1" w:styleId="Tabela-Siatka2">
    <w:name w:val="Tabela - Siatka2"/>
    <w:basedOn w:val="Standardowy"/>
    <w:next w:val="Tabela-Siatka"/>
    <w:uiPriority w:val="59"/>
    <w:rsid w:val="00A912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11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C1A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268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C2A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46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B6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6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D68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031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954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9372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855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855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9F4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9F4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BF23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1B10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034A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21">
    <w:name w:val="Tekst podstawowy 321"/>
    <w:basedOn w:val="Normalny"/>
    <w:rsid w:val="00D66D3E"/>
    <w:pPr>
      <w:widowControl/>
      <w:autoSpaceDE/>
      <w:spacing w:after="120"/>
    </w:pPr>
    <w:rPr>
      <w:rFonts w:ascii="Times New Roman" w:hAnsi="Times New Roman" w:cs="Times New Roman"/>
      <w:sz w:val="16"/>
      <w:szCs w:val="16"/>
    </w:rPr>
  </w:style>
  <w:style w:type="numbering" w:customStyle="1" w:styleId="Zaimportowanystyl301">
    <w:name w:val="Zaimportowany styl 301"/>
    <w:rsid w:val="00FC3F2E"/>
    <w:pPr>
      <w:numPr>
        <w:numId w:val="17"/>
      </w:numPr>
    </w:pPr>
  </w:style>
  <w:style w:type="character" w:customStyle="1" w:styleId="Tekstpodstawowywcity2Znak">
    <w:name w:val="Tekst podstawowy wcięty 2 Znak"/>
    <w:link w:val="Tekstpodstawowywcity2"/>
    <w:rsid w:val="0043151B"/>
    <w:rPr>
      <w:rFonts w:ascii="Arial" w:hAnsi="Arial" w:cs="Arial"/>
      <w:lang w:eastAsia="ar-SA"/>
    </w:rPr>
  </w:style>
  <w:style w:type="numbering" w:customStyle="1" w:styleId="Zaimportowanystyl34">
    <w:name w:val="Zaimportowany styl 34"/>
    <w:rsid w:val="004E5DCB"/>
    <w:pPr>
      <w:numPr>
        <w:numId w:val="30"/>
      </w:numPr>
    </w:pPr>
  </w:style>
  <w:style w:type="paragraph" w:customStyle="1" w:styleId="Legenda1">
    <w:name w:val="Legenda1"/>
    <w:basedOn w:val="Normalny"/>
    <w:next w:val="Normalny"/>
    <w:rsid w:val="00593C17"/>
    <w:pPr>
      <w:widowControl/>
      <w:autoSpaceDE/>
      <w:spacing w:after="120"/>
      <w:jc w:val="right"/>
    </w:pPr>
    <w:rPr>
      <w:rFonts w:cs="Times New Roman"/>
      <w:b/>
      <w:sz w:val="22"/>
    </w:rPr>
  </w:style>
  <w:style w:type="paragraph" w:customStyle="1" w:styleId="Zwykytekst1">
    <w:name w:val="Zwykły tekst1"/>
    <w:basedOn w:val="Normalny"/>
    <w:rsid w:val="00DB084C"/>
    <w:pPr>
      <w:widowControl/>
      <w:autoSpaceDE/>
    </w:pPr>
    <w:rPr>
      <w:rFonts w:ascii="Courier New" w:hAnsi="Courier New" w:cs="Times New Roman"/>
    </w:rPr>
  </w:style>
  <w:style w:type="character" w:customStyle="1" w:styleId="fontstyle01">
    <w:name w:val="fontstyle01"/>
    <w:rsid w:val="007D7CA6"/>
    <w:rPr>
      <w:rFonts w:ascii="TimesNewRomanPSMT" w:hAnsi="TimesNewRomanPSMT" w:hint="default"/>
      <w:b w:val="0"/>
      <w:bCs w:val="0"/>
      <w:i w:val="0"/>
      <w:iCs w:val="0"/>
      <w:color w:val="000000"/>
      <w:sz w:val="24"/>
      <w:szCs w:val="24"/>
    </w:rPr>
  </w:style>
  <w:style w:type="paragraph" w:customStyle="1" w:styleId="Tekstpodstawowy221">
    <w:name w:val="Tekst podstawowy 221"/>
    <w:basedOn w:val="Normalny"/>
    <w:rsid w:val="00CE4B96"/>
    <w:pPr>
      <w:autoSpaceDE/>
      <w:jc w:val="both"/>
    </w:pPr>
    <w:rPr>
      <w:rFonts w:cs="Times New Roman"/>
      <w:sz w:val="22"/>
    </w:rPr>
  </w:style>
  <w:style w:type="paragraph" w:customStyle="1" w:styleId="Akapitzlist11">
    <w:name w:val="Akapit z listą11"/>
    <w:basedOn w:val="Normalny"/>
    <w:rsid w:val="00CE4B96"/>
    <w:pPr>
      <w:widowControl/>
      <w:suppressAutoHyphens w:val="0"/>
      <w:autoSpaceDE/>
      <w:ind w:left="708"/>
    </w:pPr>
    <w:rPr>
      <w:rFonts w:ascii="Times New Roman" w:eastAsia="MS Mincho" w:hAnsi="Times New Roman" w:cs="Times New Roman"/>
      <w:sz w:val="24"/>
      <w:szCs w:val="24"/>
      <w:lang w:eastAsia="pl-PL"/>
    </w:rPr>
  </w:style>
  <w:style w:type="paragraph" w:customStyle="1" w:styleId="TableContents">
    <w:name w:val="Table Contents"/>
    <w:basedOn w:val="Standard"/>
    <w:rsid w:val="00C65C3A"/>
    <w:pPr>
      <w:suppressLineNumbers/>
    </w:pPr>
    <w:rPr>
      <w:rFonts w:ascii="Calibri" w:eastAsia="Verdana" w:hAnsi="Calibri" w:cs="Mangal"/>
      <w:sz w:val="20"/>
      <w:szCs w:val="20"/>
      <w:lang w:eastAsia="pl-PL" w:bidi="hi-IN"/>
    </w:rPr>
  </w:style>
  <w:style w:type="character" w:customStyle="1" w:styleId="hps">
    <w:name w:val="hps"/>
    <w:rsid w:val="00C65C3A"/>
  </w:style>
  <w:style w:type="character" w:customStyle="1" w:styleId="hpsatn">
    <w:name w:val="hps atn"/>
    <w:rsid w:val="00C65C3A"/>
  </w:style>
  <w:style w:type="numbering" w:customStyle="1" w:styleId="WWNum17">
    <w:name w:val="WWNum17"/>
    <w:basedOn w:val="Bezlisty"/>
    <w:rsid w:val="00C65C3A"/>
    <w:pPr>
      <w:numPr>
        <w:numId w:val="37"/>
      </w:numPr>
    </w:pPr>
  </w:style>
  <w:style w:type="numbering" w:customStyle="1" w:styleId="WWNum18">
    <w:name w:val="WWNum18"/>
    <w:basedOn w:val="Bezlisty"/>
    <w:rsid w:val="00C65C3A"/>
    <w:pPr>
      <w:numPr>
        <w:numId w:val="38"/>
      </w:numPr>
    </w:pPr>
  </w:style>
  <w:style w:type="paragraph" w:styleId="Tekstmakra">
    <w:name w:val="macro"/>
    <w:basedOn w:val="Tekstpodstawowy"/>
    <w:link w:val="TekstmakraZnak"/>
    <w:semiHidden/>
    <w:unhideWhenUsed/>
    <w:qFormat/>
    <w:rsid w:val="0059061F"/>
    <w:pPr>
      <w:widowControl/>
      <w:autoSpaceDE/>
      <w:spacing w:line="480" w:lineRule="auto"/>
      <w:ind w:firstLine="720"/>
    </w:pPr>
    <w:rPr>
      <w:rFonts w:ascii="Courier New" w:hAnsi="Courier New" w:cs="Courier New"/>
      <w:kern w:val="2"/>
      <w:sz w:val="24"/>
      <w:szCs w:val="24"/>
      <w:lang w:val="pl-PL" w:eastAsia="zh-CN"/>
    </w:rPr>
  </w:style>
  <w:style w:type="character" w:customStyle="1" w:styleId="TekstmakraZnak">
    <w:name w:val="Tekst makra Znak"/>
    <w:link w:val="Tekstmakra"/>
    <w:semiHidden/>
    <w:rsid w:val="0059061F"/>
    <w:rPr>
      <w:rFonts w:ascii="Courier New" w:hAnsi="Courier New" w:cs="Courier New"/>
      <w:kern w:val="2"/>
      <w:sz w:val="24"/>
      <w:szCs w:val="24"/>
      <w:lang w:eastAsia="zh-CN"/>
    </w:rPr>
  </w:style>
  <w:style w:type="paragraph" w:customStyle="1" w:styleId="Tekstwstpniesformatowany">
    <w:name w:val="Tekst wstępnie sformatowany"/>
    <w:basedOn w:val="Normalny"/>
    <w:qFormat/>
    <w:rsid w:val="0059061F"/>
    <w:pPr>
      <w:widowControl/>
      <w:autoSpaceDE/>
    </w:pPr>
    <w:rPr>
      <w:rFonts w:ascii="Liberation Mono" w:eastAsia="NSimSun" w:hAnsi="Liberation Mono" w:cs="Liberation Mono"/>
      <w:kern w:val="2"/>
      <w:lang w:eastAsia="zh-CN"/>
    </w:rPr>
  </w:style>
  <w:style w:type="character" w:customStyle="1" w:styleId="TytuZnak">
    <w:name w:val="Tytuł Znak"/>
    <w:link w:val="Tytu"/>
    <w:rsid w:val="00B01F55"/>
    <w:rPr>
      <w:b/>
      <w:bCs/>
      <w:sz w:val="32"/>
      <w:szCs w:val="24"/>
      <w:u w:val="single"/>
      <w:lang w:eastAsia="ar-SA"/>
    </w:rPr>
  </w:style>
  <w:style w:type="character" w:styleId="Tekstzastpczy">
    <w:name w:val="Placeholder Text"/>
    <w:basedOn w:val="Domylnaczcionkaakapitu"/>
    <w:uiPriority w:val="99"/>
    <w:semiHidden/>
    <w:rsid w:val="00DB3563"/>
    <w:rPr>
      <w:color w:val="808080"/>
    </w:rPr>
  </w:style>
  <w:style w:type="character" w:styleId="Nierozpoznanawzmianka">
    <w:name w:val="Unresolved Mention"/>
    <w:basedOn w:val="Domylnaczcionkaakapitu"/>
    <w:uiPriority w:val="99"/>
    <w:semiHidden/>
    <w:unhideWhenUsed/>
    <w:rsid w:val="00306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315">
      <w:bodyDiv w:val="1"/>
      <w:marLeft w:val="0"/>
      <w:marRight w:val="0"/>
      <w:marTop w:val="0"/>
      <w:marBottom w:val="0"/>
      <w:divBdr>
        <w:top w:val="none" w:sz="0" w:space="0" w:color="auto"/>
        <w:left w:val="none" w:sz="0" w:space="0" w:color="auto"/>
        <w:bottom w:val="none" w:sz="0" w:space="0" w:color="auto"/>
        <w:right w:val="none" w:sz="0" w:space="0" w:color="auto"/>
      </w:divBdr>
    </w:div>
    <w:div w:id="57868602">
      <w:bodyDiv w:val="1"/>
      <w:marLeft w:val="0"/>
      <w:marRight w:val="0"/>
      <w:marTop w:val="0"/>
      <w:marBottom w:val="0"/>
      <w:divBdr>
        <w:top w:val="none" w:sz="0" w:space="0" w:color="auto"/>
        <w:left w:val="none" w:sz="0" w:space="0" w:color="auto"/>
        <w:bottom w:val="none" w:sz="0" w:space="0" w:color="auto"/>
        <w:right w:val="none" w:sz="0" w:space="0" w:color="auto"/>
      </w:divBdr>
    </w:div>
    <w:div w:id="91047568">
      <w:bodyDiv w:val="1"/>
      <w:marLeft w:val="0"/>
      <w:marRight w:val="0"/>
      <w:marTop w:val="0"/>
      <w:marBottom w:val="0"/>
      <w:divBdr>
        <w:top w:val="none" w:sz="0" w:space="0" w:color="auto"/>
        <w:left w:val="none" w:sz="0" w:space="0" w:color="auto"/>
        <w:bottom w:val="none" w:sz="0" w:space="0" w:color="auto"/>
        <w:right w:val="none" w:sz="0" w:space="0" w:color="auto"/>
      </w:divBdr>
    </w:div>
    <w:div w:id="123237777">
      <w:bodyDiv w:val="1"/>
      <w:marLeft w:val="0"/>
      <w:marRight w:val="0"/>
      <w:marTop w:val="0"/>
      <w:marBottom w:val="0"/>
      <w:divBdr>
        <w:top w:val="none" w:sz="0" w:space="0" w:color="auto"/>
        <w:left w:val="none" w:sz="0" w:space="0" w:color="auto"/>
        <w:bottom w:val="none" w:sz="0" w:space="0" w:color="auto"/>
        <w:right w:val="none" w:sz="0" w:space="0" w:color="auto"/>
      </w:divBdr>
    </w:div>
    <w:div w:id="140661152">
      <w:bodyDiv w:val="1"/>
      <w:marLeft w:val="0"/>
      <w:marRight w:val="0"/>
      <w:marTop w:val="0"/>
      <w:marBottom w:val="0"/>
      <w:divBdr>
        <w:top w:val="none" w:sz="0" w:space="0" w:color="auto"/>
        <w:left w:val="none" w:sz="0" w:space="0" w:color="auto"/>
        <w:bottom w:val="none" w:sz="0" w:space="0" w:color="auto"/>
        <w:right w:val="none" w:sz="0" w:space="0" w:color="auto"/>
      </w:divBdr>
    </w:div>
    <w:div w:id="185364107">
      <w:bodyDiv w:val="1"/>
      <w:marLeft w:val="0"/>
      <w:marRight w:val="0"/>
      <w:marTop w:val="0"/>
      <w:marBottom w:val="0"/>
      <w:divBdr>
        <w:top w:val="none" w:sz="0" w:space="0" w:color="auto"/>
        <w:left w:val="none" w:sz="0" w:space="0" w:color="auto"/>
        <w:bottom w:val="none" w:sz="0" w:space="0" w:color="auto"/>
        <w:right w:val="none" w:sz="0" w:space="0" w:color="auto"/>
      </w:divBdr>
    </w:div>
    <w:div w:id="224922398">
      <w:bodyDiv w:val="1"/>
      <w:marLeft w:val="0"/>
      <w:marRight w:val="0"/>
      <w:marTop w:val="0"/>
      <w:marBottom w:val="0"/>
      <w:divBdr>
        <w:top w:val="none" w:sz="0" w:space="0" w:color="auto"/>
        <w:left w:val="none" w:sz="0" w:space="0" w:color="auto"/>
        <w:bottom w:val="none" w:sz="0" w:space="0" w:color="auto"/>
        <w:right w:val="none" w:sz="0" w:space="0" w:color="auto"/>
      </w:divBdr>
    </w:div>
    <w:div w:id="232857058">
      <w:bodyDiv w:val="1"/>
      <w:marLeft w:val="0"/>
      <w:marRight w:val="0"/>
      <w:marTop w:val="0"/>
      <w:marBottom w:val="0"/>
      <w:divBdr>
        <w:top w:val="none" w:sz="0" w:space="0" w:color="auto"/>
        <w:left w:val="none" w:sz="0" w:space="0" w:color="auto"/>
        <w:bottom w:val="none" w:sz="0" w:space="0" w:color="auto"/>
        <w:right w:val="none" w:sz="0" w:space="0" w:color="auto"/>
      </w:divBdr>
    </w:div>
    <w:div w:id="263848654">
      <w:bodyDiv w:val="1"/>
      <w:marLeft w:val="0"/>
      <w:marRight w:val="0"/>
      <w:marTop w:val="0"/>
      <w:marBottom w:val="0"/>
      <w:divBdr>
        <w:top w:val="none" w:sz="0" w:space="0" w:color="auto"/>
        <w:left w:val="none" w:sz="0" w:space="0" w:color="auto"/>
        <w:bottom w:val="none" w:sz="0" w:space="0" w:color="auto"/>
        <w:right w:val="none" w:sz="0" w:space="0" w:color="auto"/>
      </w:divBdr>
    </w:div>
    <w:div w:id="303387558">
      <w:bodyDiv w:val="1"/>
      <w:marLeft w:val="0"/>
      <w:marRight w:val="0"/>
      <w:marTop w:val="0"/>
      <w:marBottom w:val="0"/>
      <w:divBdr>
        <w:top w:val="none" w:sz="0" w:space="0" w:color="auto"/>
        <w:left w:val="none" w:sz="0" w:space="0" w:color="auto"/>
        <w:bottom w:val="none" w:sz="0" w:space="0" w:color="auto"/>
        <w:right w:val="none" w:sz="0" w:space="0" w:color="auto"/>
      </w:divBdr>
    </w:div>
    <w:div w:id="326246278">
      <w:bodyDiv w:val="1"/>
      <w:marLeft w:val="0"/>
      <w:marRight w:val="0"/>
      <w:marTop w:val="0"/>
      <w:marBottom w:val="0"/>
      <w:divBdr>
        <w:top w:val="none" w:sz="0" w:space="0" w:color="auto"/>
        <w:left w:val="none" w:sz="0" w:space="0" w:color="auto"/>
        <w:bottom w:val="none" w:sz="0" w:space="0" w:color="auto"/>
        <w:right w:val="none" w:sz="0" w:space="0" w:color="auto"/>
      </w:divBdr>
    </w:div>
    <w:div w:id="337391125">
      <w:bodyDiv w:val="1"/>
      <w:marLeft w:val="0"/>
      <w:marRight w:val="0"/>
      <w:marTop w:val="0"/>
      <w:marBottom w:val="0"/>
      <w:divBdr>
        <w:top w:val="none" w:sz="0" w:space="0" w:color="auto"/>
        <w:left w:val="none" w:sz="0" w:space="0" w:color="auto"/>
        <w:bottom w:val="none" w:sz="0" w:space="0" w:color="auto"/>
        <w:right w:val="none" w:sz="0" w:space="0" w:color="auto"/>
      </w:divBdr>
    </w:div>
    <w:div w:id="347146250">
      <w:bodyDiv w:val="1"/>
      <w:marLeft w:val="0"/>
      <w:marRight w:val="0"/>
      <w:marTop w:val="0"/>
      <w:marBottom w:val="0"/>
      <w:divBdr>
        <w:top w:val="none" w:sz="0" w:space="0" w:color="auto"/>
        <w:left w:val="none" w:sz="0" w:space="0" w:color="auto"/>
        <w:bottom w:val="none" w:sz="0" w:space="0" w:color="auto"/>
        <w:right w:val="none" w:sz="0" w:space="0" w:color="auto"/>
      </w:divBdr>
    </w:div>
    <w:div w:id="353308901">
      <w:bodyDiv w:val="1"/>
      <w:marLeft w:val="0"/>
      <w:marRight w:val="0"/>
      <w:marTop w:val="0"/>
      <w:marBottom w:val="0"/>
      <w:divBdr>
        <w:top w:val="none" w:sz="0" w:space="0" w:color="auto"/>
        <w:left w:val="none" w:sz="0" w:space="0" w:color="auto"/>
        <w:bottom w:val="none" w:sz="0" w:space="0" w:color="auto"/>
        <w:right w:val="none" w:sz="0" w:space="0" w:color="auto"/>
      </w:divBdr>
    </w:div>
    <w:div w:id="381368175">
      <w:bodyDiv w:val="1"/>
      <w:marLeft w:val="0"/>
      <w:marRight w:val="0"/>
      <w:marTop w:val="0"/>
      <w:marBottom w:val="0"/>
      <w:divBdr>
        <w:top w:val="none" w:sz="0" w:space="0" w:color="auto"/>
        <w:left w:val="none" w:sz="0" w:space="0" w:color="auto"/>
        <w:bottom w:val="none" w:sz="0" w:space="0" w:color="auto"/>
        <w:right w:val="none" w:sz="0" w:space="0" w:color="auto"/>
      </w:divBdr>
    </w:div>
    <w:div w:id="401567972">
      <w:bodyDiv w:val="1"/>
      <w:marLeft w:val="0"/>
      <w:marRight w:val="0"/>
      <w:marTop w:val="0"/>
      <w:marBottom w:val="0"/>
      <w:divBdr>
        <w:top w:val="none" w:sz="0" w:space="0" w:color="auto"/>
        <w:left w:val="none" w:sz="0" w:space="0" w:color="auto"/>
        <w:bottom w:val="none" w:sz="0" w:space="0" w:color="auto"/>
        <w:right w:val="none" w:sz="0" w:space="0" w:color="auto"/>
      </w:divBdr>
    </w:div>
    <w:div w:id="430049460">
      <w:bodyDiv w:val="1"/>
      <w:marLeft w:val="0"/>
      <w:marRight w:val="0"/>
      <w:marTop w:val="0"/>
      <w:marBottom w:val="0"/>
      <w:divBdr>
        <w:top w:val="none" w:sz="0" w:space="0" w:color="auto"/>
        <w:left w:val="none" w:sz="0" w:space="0" w:color="auto"/>
        <w:bottom w:val="none" w:sz="0" w:space="0" w:color="auto"/>
        <w:right w:val="none" w:sz="0" w:space="0" w:color="auto"/>
      </w:divBdr>
    </w:div>
    <w:div w:id="479269265">
      <w:bodyDiv w:val="1"/>
      <w:marLeft w:val="0"/>
      <w:marRight w:val="0"/>
      <w:marTop w:val="0"/>
      <w:marBottom w:val="0"/>
      <w:divBdr>
        <w:top w:val="none" w:sz="0" w:space="0" w:color="auto"/>
        <w:left w:val="none" w:sz="0" w:space="0" w:color="auto"/>
        <w:bottom w:val="none" w:sz="0" w:space="0" w:color="auto"/>
        <w:right w:val="none" w:sz="0" w:space="0" w:color="auto"/>
      </w:divBdr>
    </w:div>
    <w:div w:id="513572730">
      <w:bodyDiv w:val="1"/>
      <w:marLeft w:val="0"/>
      <w:marRight w:val="0"/>
      <w:marTop w:val="0"/>
      <w:marBottom w:val="0"/>
      <w:divBdr>
        <w:top w:val="none" w:sz="0" w:space="0" w:color="auto"/>
        <w:left w:val="none" w:sz="0" w:space="0" w:color="auto"/>
        <w:bottom w:val="none" w:sz="0" w:space="0" w:color="auto"/>
        <w:right w:val="none" w:sz="0" w:space="0" w:color="auto"/>
      </w:divBdr>
    </w:div>
    <w:div w:id="526412290">
      <w:bodyDiv w:val="1"/>
      <w:marLeft w:val="0"/>
      <w:marRight w:val="0"/>
      <w:marTop w:val="0"/>
      <w:marBottom w:val="0"/>
      <w:divBdr>
        <w:top w:val="none" w:sz="0" w:space="0" w:color="auto"/>
        <w:left w:val="none" w:sz="0" w:space="0" w:color="auto"/>
        <w:bottom w:val="none" w:sz="0" w:space="0" w:color="auto"/>
        <w:right w:val="none" w:sz="0" w:space="0" w:color="auto"/>
      </w:divBdr>
    </w:div>
    <w:div w:id="544411001">
      <w:bodyDiv w:val="1"/>
      <w:marLeft w:val="0"/>
      <w:marRight w:val="0"/>
      <w:marTop w:val="0"/>
      <w:marBottom w:val="0"/>
      <w:divBdr>
        <w:top w:val="none" w:sz="0" w:space="0" w:color="auto"/>
        <w:left w:val="none" w:sz="0" w:space="0" w:color="auto"/>
        <w:bottom w:val="none" w:sz="0" w:space="0" w:color="auto"/>
        <w:right w:val="none" w:sz="0" w:space="0" w:color="auto"/>
      </w:divBdr>
    </w:div>
    <w:div w:id="588658730">
      <w:bodyDiv w:val="1"/>
      <w:marLeft w:val="0"/>
      <w:marRight w:val="0"/>
      <w:marTop w:val="0"/>
      <w:marBottom w:val="0"/>
      <w:divBdr>
        <w:top w:val="none" w:sz="0" w:space="0" w:color="auto"/>
        <w:left w:val="none" w:sz="0" w:space="0" w:color="auto"/>
        <w:bottom w:val="none" w:sz="0" w:space="0" w:color="auto"/>
        <w:right w:val="none" w:sz="0" w:space="0" w:color="auto"/>
      </w:divBdr>
    </w:div>
    <w:div w:id="606281270">
      <w:bodyDiv w:val="1"/>
      <w:marLeft w:val="0"/>
      <w:marRight w:val="0"/>
      <w:marTop w:val="0"/>
      <w:marBottom w:val="0"/>
      <w:divBdr>
        <w:top w:val="none" w:sz="0" w:space="0" w:color="auto"/>
        <w:left w:val="none" w:sz="0" w:space="0" w:color="auto"/>
        <w:bottom w:val="none" w:sz="0" w:space="0" w:color="auto"/>
        <w:right w:val="none" w:sz="0" w:space="0" w:color="auto"/>
      </w:divBdr>
    </w:div>
    <w:div w:id="616109045">
      <w:bodyDiv w:val="1"/>
      <w:marLeft w:val="0"/>
      <w:marRight w:val="0"/>
      <w:marTop w:val="0"/>
      <w:marBottom w:val="0"/>
      <w:divBdr>
        <w:top w:val="none" w:sz="0" w:space="0" w:color="auto"/>
        <w:left w:val="none" w:sz="0" w:space="0" w:color="auto"/>
        <w:bottom w:val="none" w:sz="0" w:space="0" w:color="auto"/>
        <w:right w:val="none" w:sz="0" w:space="0" w:color="auto"/>
      </w:divBdr>
    </w:div>
    <w:div w:id="667251887">
      <w:bodyDiv w:val="1"/>
      <w:marLeft w:val="0"/>
      <w:marRight w:val="0"/>
      <w:marTop w:val="0"/>
      <w:marBottom w:val="0"/>
      <w:divBdr>
        <w:top w:val="none" w:sz="0" w:space="0" w:color="auto"/>
        <w:left w:val="none" w:sz="0" w:space="0" w:color="auto"/>
        <w:bottom w:val="none" w:sz="0" w:space="0" w:color="auto"/>
        <w:right w:val="none" w:sz="0" w:space="0" w:color="auto"/>
      </w:divBdr>
    </w:div>
    <w:div w:id="689528540">
      <w:bodyDiv w:val="1"/>
      <w:marLeft w:val="0"/>
      <w:marRight w:val="0"/>
      <w:marTop w:val="0"/>
      <w:marBottom w:val="0"/>
      <w:divBdr>
        <w:top w:val="none" w:sz="0" w:space="0" w:color="auto"/>
        <w:left w:val="none" w:sz="0" w:space="0" w:color="auto"/>
        <w:bottom w:val="none" w:sz="0" w:space="0" w:color="auto"/>
        <w:right w:val="none" w:sz="0" w:space="0" w:color="auto"/>
      </w:divBdr>
    </w:div>
    <w:div w:id="693771049">
      <w:bodyDiv w:val="1"/>
      <w:marLeft w:val="0"/>
      <w:marRight w:val="0"/>
      <w:marTop w:val="0"/>
      <w:marBottom w:val="0"/>
      <w:divBdr>
        <w:top w:val="none" w:sz="0" w:space="0" w:color="auto"/>
        <w:left w:val="none" w:sz="0" w:space="0" w:color="auto"/>
        <w:bottom w:val="none" w:sz="0" w:space="0" w:color="auto"/>
        <w:right w:val="none" w:sz="0" w:space="0" w:color="auto"/>
      </w:divBdr>
    </w:div>
    <w:div w:id="719092269">
      <w:bodyDiv w:val="1"/>
      <w:marLeft w:val="0"/>
      <w:marRight w:val="0"/>
      <w:marTop w:val="0"/>
      <w:marBottom w:val="0"/>
      <w:divBdr>
        <w:top w:val="none" w:sz="0" w:space="0" w:color="auto"/>
        <w:left w:val="none" w:sz="0" w:space="0" w:color="auto"/>
        <w:bottom w:val="none" w:sz="0" w:space="0" w:color="auto"/>
        <w:right w:val="none" w:sz="0" w:space="0" w:color="auto"/>
      </w:divBdr>
    </w:div>
    <w:div w:id="755633767">
      <w:bodyDiv w:val="1"/>
      <w:marLeft w:val="0"/>
      <w:marRight w:val="0"/>
      <w:marTop w:val="0"/>
      <w:marBottom w:val="0"/>
      <w:divBdr>
        <w:top w:val="none" w:sz="0" w:space="0" w:color="auto"/>
        <w:left w:val="none" w:sz="0" w:space="0" w:color="auto"/>
        <w:bottom w:val="none" w:sz="0" w:space="0" w:color="auto"/>
        <w:right w:val="none" w:sz="0" w:space="0" w:color="auto"/>
      </w:divBdr>
    </w:div>
    <w:div w:id="757754470">
      <w:bodyDiv w:val="1"/>
      <w:marLeft w:val="0"/>
      <w:marRight w:val="0"/>
      <w:marTop w:val="0"/>
      <w:marBottom w:val="0"/>
      <w:divBdr>
        <w:top w:val="none" w:sz="0" w:space="0" w:color="auto"/>
        <w:left w:val="none" w:sz="0" w:space="0" w:color="auto"/>
        <w:bottom w:val="none" w:sz="0" w:space="0" w:color="auto"/>
        <w:right w:val="none" w:sz="0" w:space="0" w:color="auto"/>
      </w:divBdr>
    </w:div>
    <w:div w:id="780491620">
      <w:bodyDiv w:val="1"/>
      <w:marLeft w:val="0"/>
      <w:marRight w:val="0"/>
      <w:marTop w:val="0"/>
      <w:marBottom w:val="0"/>
      <w:divBdr>
        <w:top w:val="none" w:sz="0" w:space="0" w:color="auto"/>
        <w:left w:val="none" w:sz="0" w:space="0" w:color="auto"/>
        <w:bottom w:val="none" w:sz="0" w:space="0" w:color="auto"/>
        <w:right w:val="none" w:sz="0" w:space="0" w:color="auto"/>
      </w:divBdr>
    </w:div>
    <w:div w:id="807429927">
      <w:bodyDiv w:val="1"/>
      <w:marLeft w:val="0"/>
      <w:marRight w:val="0"/>
      <w:marTop w:val="0"/>
      <w:marBottom w:val="0"/>
      <w:divBdr>
        <w:top w:val="none" w:sz="0" w:space="0" w:color="auto"/>
        <w:left w:val="none" w:sz="0" w:space="0" w:color="auto"/>
        <w:bottom w:val="none" w:sz="0" w:space="0" w:color="auto"/>
        <w:right w:val="none" w:sz="0" w:space="0" w:color="auto"/>
      </w:divBdr>
      <w:divsChild>
        <w:div w:id="271980957">
          <w:marLeft w:val="0"/>
          <w:marRight w:val="0"/>
          <w:marTop w:val="0"/>
          <w:marBottom w:val="0"/>
          <w:divBdr>
            <w:top w:val="none" w:sz="0" w:space="0" w:color="auto"/>
            <w:left w:val="none" w:sz="0" w:space="0" w:color="auto"/>
            <w:bottom w:val="none" w:sz="0" w:space="0" w:color="auto"/>
            <w:right w:val="none" w:sz="0" w:space="0" w:color="auto"/>
          </w:divBdr>
        </w:div>
        <w:div w:id="2135129491">
          <w:marLeft w:val="0"/>
          <w:marRight w:val="0"/>
          <w:marTop w:val="0"/>
          <w:marBottom w:val="0"/>
          <w:divBdr>
            <w:top w:val="none" w:sz="0" w:space="0" w:color="auto"/>
            <w:left w:val="none" w:sz="0" w:space="0" w:color="auto"/>
            <w:bottom w:val="none" w:sz="0" w:space="0" w:color="auto"/>
            <w:right w:val="none" w:sz="0" w:space="0" w:color="auto"/>
          </w:divBdr>
        </w:div>
      </w:divsChild>
    </w:div>
    <w:div w:id="844633159">
      <w:bodyDiv w:val="1"/>
      <w:marLeft w:val="0"/>
      <w:marRight w:val="0"/>
      <w:marTop w:val="0"/>
      <w:marBottom w:val="0"/>
      <w:divBdr>
        <w:top w:val="none" w:sz="0" w:space="0" w:color="auto"/>
        <w:left w:val="none" w:sz="0" w:space="0" w:color="auto"/>
        <w:bottom w:val="none" w:sz="0" w:space="0" w:color="auto"/>
        <w:right w:val="none" w:sz="0" w:space="0" w:color="auto"/>
      </w:divBdr>
    </w:div>
    <w:div w:id="852643616">
      <w:bodyDiv w:val="1"/>
      <w:marLeft w:val="0"/>
      <w:marRight w:val="0"/>
      <w:marTop w:val="0"/>
      <w:marBottom w:val="0"/>
      <w:divBdr>
        <w:top w:val="none" w:sz="0" w:space="0" w:color="auto"/>
        <w:left w:val="none" w:sz="0" w:space="0" w:color="auto"/>
        <w:bottom w:val="none" w:sz="0" w:space="0" w:color="auto"/>
        <w:right w:val="none" w:sz="0" w:space="0" w:color="auto"/>
      </w:divBdr>
    </w:div>
    <w:div w:id="854077642">
      <w:bodyDiv w:val="1"/>
      <w:marLeft w:val="0"/>
      <w:marRight w:val="0"/>
      <w:marTop w:val="0"/>
      <w:marBottom w:val="0"/>
      <w:divBdr>
        <w:top w:val="none" w:sz="0" w:space="0" w:color="auto"/>
        <w:left w:val="none" w:sz="0" w:space="0" w:color="auto"/>
        <w:bottom w:val="none" w:sz="0" w:space="0" w:color="auto"/>
        <w:right w:val="none" w:sz="0" w:space="0" w:color="auto"/>
      </w:divBdr>
    </w:div>
    <w:div w:id="901448880">
      <w:bodyDiv w:val="1"/>
      <w:marLeft w:val="0"/>
      <w:marRight w:val="0"/>
      <w:marTop w:val="0"/>
      <w:marBottom w:val="0"/>
      <w:divBdr>
        <w:top w:val="none" w:sz="0" w:space="0" w:color="auto"/>
        <w:left w:val="none" w:sz="0" w:space="0" w:color="auto"/>
        <w:bottom w:val="none" w:sz="0" w:space="0" w:color="auto"/>
        <w:right w:val="none" w:sz="0" w:space="0" w:color="auto"/>
      </w:divBdr>
    </w:div>
    <w:div w:id="910772414">
      <w:bodyDiv w:val="1"/>
      <w:marLeft w:val="0"/>
      <w:marRight w:val="0"/>
      <w:marTop w:val="0"/>
      <w:marBottom w:val="0"/>
      <w:divBdr>
        <w:top w:val="none" w:sz="0" w:space="0" w:color="auto"/>
        <w:left w:val="none" w:sz="0" w:space="0" w:color="auto"/>
        <w:bottom w:val="none" w:sz="0" w:space="0" w:color="auto"/>
        <w:right w:val="none" w:sz="0" w:space="0" w:color="auto"/>
      </w:divBdr>
    </w:div>
    <w:div w:id="966929882">
      <w:bodyDiv w:val="1"/>
      <w:marLeft w:val="0"/>
      <w:marRight w:val="0"/>
      <w:marTop w:val="0"/>
      <w:marBottom w:val="0"/>
      <w:divBdr>
        <w:top w:val="none" w:sz="0" w:space="0" w:color="auto"/>
        <w:left w:val="none" w:sz="0" w:space="0" w:color="auto"/>
        <w:bottom w:val="none" w:sz="0" w:space="0" w:color="auto"/>
        <w:right w:val="none" w:sz="0" w:space="0" w:color="auto"/>
      </w:divBdr>
    </w:div>
    <w:div w:id="975329374">
      <w:bodyDiv w:val="1"/>
      <w:marLeft w:val="0"/>
      <w:marRight w:val="0"/>
      <w:marTop w:val="0"/>
      <w:marBottom w:val="0"/>
      <w:divBdr>
        <w:top w:val="none" w:sz="0" w:space="0" w:color="auto"/>
        <w:left w:val="none" w:sz="0" w:space="0" w:color="auto"/>
        <w:bottom w:val="none" w:sz="0" w:space="0" w:color="auto"/>
        <w:right w:val="none" w:sz="0" w:space="0" w:color="auto"/>
      </w:divBdr>
    </w:div>
    <w:div w:id="985357301">
      <w:bodyDiv w:val="1"/>
      <w:marLeft w:val="0"/>
      <w:marRight w:val="0"/>
      <w:marTop w:val="0"/>
      <w:marBottom w:val="0"/>
      <w:divBdr>
        <w:top w:val="none" w:sz="0" w:space="0" w:color="auto"/>
        <w:left w:val="none" w:sz="0" w:space="0" w:color="auto"/>
        <w:bottom w:val="none" w:sz="0" w:space="0" w:color="auto"/>
        <w:right w:val="none" w:sz="0" w:space="0" w:color="auto"/>
      </w:divBdr>
    </w:div>
    <w:div w:id="997460804">
      <w:bodyDiv w:val="1"/>
      <w:marLeft w:val="0"/>
      <w:marRight w:val="0"/>
      <w:marTop w:val="0"/>
      <w:marBottom w:val="0"/>
      <w:divBdr>
        <w:top w:val="none" w:sz="0" w:space="0" w:color="auto"/>
        <w:left w:val="none" w:sz="0" w:space="0" w:color="auto"/>
        <w:bottom w:val="none" w:sz="0" w:space="0" w:color="auto"/>
        <w:right w:val="none" w:sz="0" w:space="0" w:color="auto"/>
      </w:divBdr>
    </w:div>
    <w:div w:id="1037658040">
      <w:bodyDiv w:val="1"/>
      <w:marLeft w:val="0"/>
      <w:marRight w:val="0"/>
      <w:marTop w:val="0"/>
      <w:marBottom w:val="0"/>
      <w:divBdr>
        <w:top w:val="none" w:sz="0" w:space="0" w:color="auto"/>
        <w:left w:val="none" w:sz="0" w:space="0" w:color="auto"/>
        <w:bottom w:val="none" w:sz="0" w:space="0" w:color="auto"/>
        <w:right w:val="none" w:sz="0" w:space="0" w:color="auto"/>
      </w:divBdr>
    </w:div>
    <w:div w:id="1068576213">
      <w:bodyDiv w:val="1"/>
      <w:marLeft w:val="0"/>
      <w:marRight w:val="0"/>
      <w:marTop w:val="0"/>
      <w:marBottom w:val="0"/>
      <w:divBdr>
        <w:top w:val="none" w:sz="0" w:space="0" w:color="auto"/>
        <w:left w:val="none" w:sz="0" w:space="0" w:color="auto"/>
        <w:bottom w:val="none" w:sz="0" w:space="0" w:color="auto"/>
        <w:right w:val="none" w:sz="0" w:space="0" w:color="auto"/>
      </w:divBdr>
    </w:div>
    <w:div w:id="1077676457">
      <w:bodyDiv w:val="1"/>
      <w:marLeft w:val="0"/>
      <w:marRight w:val="0"/>
      <w:marTop w:val="0"/>
      <w:marBottom w:val="0"/>
      <w:divBdr>
        <w:top w:val="none" w:sz="0" w:space="0" w:color="auto"/>
        <w:left w:val="none" w:sz="0" w:space="0" w:color="auto"/>
        <w:bottom w:val="none" w:sz="0" w:space="0" w:color="auto"/>
        <w:right w:val="none" w:sz="0" w:space="0" w:color="auto"/>
      </w:divBdr>
    </w:div>
    <w:div w:id="1109469253">
      <w:bodyDiv w:val="1"/>
      <w:marLeft w:val="0"/>
      <w:marRight w:val="0"/>
      <w:marTop w:val="0"/>
      <w:marBottom w:val="0"/>
      <w:divBdr>
        <w:top w:val="none" w:sz="0" w:space="0" w:color="auto"/>
        <w:left w:val="none" w:sz="0" w:space="0" w:color="auto"/>
        <w:bottom w:val="none" w:sz="0" w:space="0" w:color="auto"/>
        <w:right w:val="none" w:sz="0" w:space="0" w:color="auto"/>
      </w:divBdr>
    </w:div>
    <w:div w:id="1116369761">
      <w:bodyDiv w:val="1"/>
      <w:marLeft w:val="0"/>
      <w:marRight w:val="0"/>
      <w:marTop w:val="0"/>
      <w:marBottom w:val="0"/>
      <w:divBdr>
        <w:top w:val="none" w:sz="0" w:space="0" w:color="auto"/>
        <w:left w:val="none" w:sz="0" w:space="0" w:color="auto"/>
        <w:bottom w:val="none" w:sz="0" w:space="0" w:color="auto"/>
        <w:right w:val="none" w:sz="0" w:space="0" w:color="auto"/>
      </w:divBdr>
    </w:div>
    <w:div w:id="1130708493">
      <w:bodyDiv w:val="1"/>
      <w:marLeft w:val="0"/>
      <w:marRight w:val="0"/>
      <w:marTop w:val="0"/>
      <w:marBottom w:val="0"/>
      <w:divBdr>
        <w:top w:val="none" w:sz="0" w:space="0" w:color="auto"/>
        <w:left w:val="none" w:sz="0" w:space="0" w:color="auto"/>
        <w:bottom w:val="none" w:sz="0" w:space="0" w:color="auto"/>
        <w:right w:val="none" w:sz="0" w:space="0" w:color="auto"/>
      </w:divBdr>
    </w:div>
    <w:div w:id="1143888169">
      <w:bodyDiv w:val="1"/>
      <w:marLeft w:val="0"/>
      <w:marRight w:val="0"/>
      <w:marTop w:val="0"/>
      <w:marBottom w:val="0"/>
      <w:divBdr>
        <w:top w:val="none" w:sz="0" w:space="0" w:color="auto"/>
        <w:left w:val="none" w:sz="0" w:space="0" w:color="auto"/>
        <w:bottom w:val="none" w:sz="0" w:space="0" w:color="auto"/>
        <w:right w:val="none" w:sz="0" w:space="0" w:color="auto"/>
      </w:divBdr>
    </w:div>
    <w:div w:id="1188527188">
      <w:bodyDiv w:val="1"/>
      <w:marLeft w:val="0"/>
      <w:marRight w:val="0"/>
      <w:marTop w:val="0"/>
      <w:marBottom w:val="0"/>
      <w:divBdr>
        <w:top w:val="none" w:sz="0" w:space="0" w:color="auto"/>
        <w:left w:val="none" w:sz="0" w:space="0" w:color="auto"/>
        <w:bottom w:val="none" w:sz="0" w:space="0" w:color="auto"/>
        <w:right w:val="none" w:sz="0" w:space="0" w:color="auto"/>
      </w:divBdr>
    </w:div>
    <w:div w:id="1215240863">
      <w:bodyDiv w:val="1"/>
      <w:marLeft w:val="0"/>
      <w:marRight w:val="0"/>
      <w:marTop w:val="0"/>
      <w:marBottom w:val="0"/>
      <w:divBdr>
        <w:top w:val="none" w:sz="0" w:space="0" w:color="auto"/>
        <w:left w:val="none" w:sz="0" w:space="0" w:color="auto"/>
        <w:bottom w:val="none" w:sz="0" w:space="0" w:color="auto"/>
        <w:right w:val="none" w:sz="0" w:space="0" w:color="auto"/>
      </w:divBdr>
    </w:div>
    <w:div w:id="1241911880">
      <w:bodyDiv w:val="1"/>
      <w:marLeft w:val="0"/>
      <w:marRight w:val="0"/>
      <w:marTop w:val="0"/>
      <w:marBottom w:val="0"/>
      <w:divBdr>
        <w:top w:val="none" w:sz="0" w:space="0" w:color="auto"/>
        <w:left w:val="none" w:sz="0" w:space="0" w:color="auto"/>
        <w:bottom w:val="none" w:sz="0" w:space="0" w:color="auto"/>
        <w:right w:val="none" w:sz="0" w:space="0" w:color="auto"/>
      </w:divBdr>
    </w:div>
    <w:div w:id="1291739438">
      <w:bodyDiv w:val="1"/>
      <w:marLeft w:val="0"/>
      <w:marRight w:val="0"/>
      <w:marTop w:val="0"/>
      <w:marBottom w:val="0"/>
      <w:divBdr>
        <w:top w:val="none" w:sz="0" w:space="0" w:color="auto"/>
        <w:left w:val="none" w:sz="0" w:space="0" w:color="auto"/>
        <w:bottom w:val="none" w:sz="0" w:space="0" w:color="auto"/>
        <w:right w:val="none" w:sz="0" w:space="0" w:color="auto"/>
      </w:divBdr>
    </w:div>
    <w:div w:id="1301954787">
      <w:bodyDiv w:val="1"/>
      <w:marLeft w:val="0"/>
      <w:marRight w:val="0"/>
      <w:marTop w:val="0"/>
      <w:marBottom w:val="0"/>
      <w:divBdr>
        <w:top w:val="none" w:sz="0" w:space="0" w:color="auto"/>
        <w:left w:val="none" w:sz="0" w:space="0" w:color="auto"/>
        <w:bottom w:val="none" w:sz="0" w:space="0" w:color="auto"/>
        <w:right w:val="none" w:sz="0" w:space="0" w:color="auto"/>
      </w:divBdr>
    </w:div>
    <w:div w:id="1323922751">
      <w:bodyDiv w:val="1"/>
      <w:marLeft w:val="0"/>
      <w:marRight w:val="0"/>
      <w:marTop w:val="0"/>
      <w:marBottom w:val="0"/>
      <w:divBdr>
        <w:top w:val="none" w:sz="0" w:space="0" w:color="auto"/>
        <w:left w:val="none" w:sz="0" w:space="0" w:color="auto"/>
        <w:bottom w:val="none" w:sz="0" w:space="0" w:color="auto"/>
        <w:right w:val="none" w:sz="0" w:space="0" w:color="auto"/>
      </w:divBdr>
    </w:div>
    <w:div w:id="1368993312">
      <w:bodyDiv w:val="1"/>
      <w:marLeft w:val="0"/>
      <w:marRight w:val="0"/>
      <w:marTop w:val="0"/>
      <w:marBottom w:val="0"/>
      <w:divBdr>
        <w:top w:val="none" w:sz="0" w:space="0" w:color="auto"/>
        <w:left w:val="none" w:sz="0" w:space="0" w:color="auto"/>
        <w:bottom w:val="none" w:sz="0" w:space="0" w:color="auto"/>
        <w:right w:val="none" w:sz="0" w:space="0" w:color="auto"/>
      </w:divBdr>
    </w:div>
    <w:div w:id="1399934182">
      <w:bodyDiv w:val="1"/>
      <w:marLeft w:val="0"/>
      <w:marRight w:val="0"/>
      <w:marTop w:val="0"/>
      <w:marBottom w:val="0"/>
      <w:divBdr>
        <w:top w:val="none" w:sz="0" w:space="0" w:color="auto"/>
        <w:left w:val="none" w:sz="0" w:space="0" w:color="auto"/>
        <w:bottom w:val="none" w:sz="0" w:space="0" w:color="auto"/>
        <w:right w:val="none" w:sz="0" w:space="0" w:color="auto"/>
      </w:divBdr>
    </w:div>
    <w:div w:id="1446585007">
      <w:bodyDiv w:val="1"/>
      <w:marLeft w:val="0"/>
      <w:marRight w:val="0"/>
      <w:marTop w:val="0"/>
      <w:marBottom w:val="0"/>
      <w:divBdr>
        <w:top w:val="none" w:sz="0" w:space="0" w:color="auto"/>
        <w:left w:val="none" w:sz="0" w:space="0" w:color="auto"/>
        <w:bottom w:val="none" w:sz="0" w:space="0" w:color="auto"/>
        <w:right w:val="none" w:sz="0" w:space="0" w:color="auto"/>
      </w:divBdr>
    </w:div>
    <w:div w:id="1508397969">
      <w:bodyDiv w:val="1"/>
      <w:marLeft w:val="0"/>
      <w:marRight w:val="0"/>
      <w:marTop w:val="0"/>
      <w:marBottom w:val="0"/>
      <w:divBdr>
        <w:top w:val="none" w:sz="0" w:space="0" w:color="auto"/>
        <w:left w:val="none" w:sz="0" w:space="0" w:color="auto"/>
        <w:bottom w:val="none" w:sz="0" w:space="0" w:color="auto"/>
        <w:right w:val="none" w:sz="0" w:space="0" w:color="auto"/>
      </w:divBdr>
    </w:div>
    <w:div w:id="1541281377">
      <w:bodyDiv w:val="1"/>
      <w:marLeft w:val="0"/>
      <w:marRight w:val="0"/>
      <w:marTop w:val="0"/>
      <w:marBottom w:val="0"/>
      <w:divBdr>
        <w:top w:val="none" w:sz="0" w:space="0" w:color="auto"/>
        <w:left w:val="none" w:sz="0" w:space="0" w:color="auto"/>
        <w:bottom w:val="none" w:sz="0" w:space="0" w:color="auto"/>
        <w:right w:val="none" w:sz="0" w:space="0" w:color="auto"/>
      </w:divBdr>
    </w:div>
    <w:div w:id="1592466681">
      <w:bodyDiv w:val="1"/>
      <w:marLeft w:val="0"/>
      <w:marRight w:val="0"/>
      <w:marTop w:val="0"/>
      <w:marBottom w:val="0"/>
      <w:divBdr>
        <w:top w:val="none" w:sz="0" w:space="0" w:color="auto"/>
        <w:left w:val="none" w:sz="0" w:space="0" w:color="auto"/>
        <w:bottom w:val="none" w:sz="0" w:space="0" w:color="auto"/>
        <w:right w:val="none" w:sz="0" w:space="0" w:color="auto"/>
      </w:divBdr>
    </w:div>
    <w:div w:id="1617447016">
      <w:bodyDiv w:val="1"/>
      <w:marLeft w:val="0"/>
      <w:marRight w:val="0"/>
      <w:marTop w:val="0"/>
      <w:marBottom w:val="0"/>
      <w:divBdr>
        <w:top w:val="none" w:sz="0" w:space="0" w:color="auto"/>
        <w:left w:val="none" w:sz="0" w:space="0" w:color="auto"/>
        <w:bottom w:val="none" w:sz="0" w:space="0" w:color="auto"/>
        <w:right w:val="none" w:sz="0" w:space="0" w:color="auto"/>
      </w:divBdr>
    </w:div>
    <w:div w:id="1635720649">
      <w:bodyDiv w:val="1"/>
      <w:marLeft w:val="0"/>
      <w:marRight w:val="0"/>
      <w:marTop w:val="0"/>
      <w:marBottom w:val="0"/>
      <w:divBdr>
        <w:top w:val="none" w:sz="0" w:space="0" w:color="auto"/>
        <w:left w:val="none" w:sz="0" w:space="0" w:color="auto"/>
        <w:bottom w:val="none" w:sz="0" w:space="0" w:color="auto"/>
        <w:right w:val="none" w:sz="0" w:space="0" w:color="auto"/>
      </w:divBdr>
    </w:div>
    <w:div w:id="1661494851">
      <w:bodyDiv w:val="1"/>
      <w:marLeft w:val="0"/>
      <w:marRight w:val="0"/>
      <w:marTop w:val="0"/>
      <w:marBottom w:val="0"/>
      <w:divBdr>
        <w:top w:val="none" w:sz="0" w:space="0" w:color="auto"/>
        <w:left w:val="none" w:sz="0" w:space="0" w:color="auto"/>
        <w:bottom w:val="none" w:sz="0" w:space="0" w:color="auto"/>
        <w:right w:val="none" w:sz="0" w:space="0" w:color="auto"/>
      </w:divBdr>
    </w:div>
    <w:div w:id="1669019862">
      <w:bodyDiv w:val="1"/>
      <w:marLeft w:val="0"/>
      <w:marRight w:val="0"/>
      <w:marTop w:val="0"/>
      <w:marBottom w:val="0"/>
      <w:divBdr>
        <w:top w:val="none" w:sz="0" w:space="0" w:color="auto"/>
        <w:left w:val="none" w:sz="0" w:space="0" w:color="auto"/>
        <w:bottom w:val="none" w:sz="0" w:space="0" w:color="auto"/>
        <w:right w:val="none" w:sz="0" w:space="0" w:color="auto"/>
      </w:divBdr>
    </w:div>
    <w:div w:id="1705210899">
      <w:bodyDiv w:val="1"/>
      <w:marLeft w:val="0"/>
      <w:marRight w:val="0"/>
      <w:marTop w:val="0"/>
      <w:marBottom w:val="0"/>
      <w:divBdr>
        <w:top w:val="none" w:sz="0" w:space="0" w:color="auto"/>
        <w:left w:val="none" w:sz="0" w:space="0" w:color="auto"/>
        <w:bottom w:val="none" w:sz="0" w:space="0" w:color="auto"/>
        <w:right w:val="none" w:sz="0" w:space="0" w:color="auto"/>
      </w:divBdr>
    </w:div>
    <w:div w:id="1709180066">
      <w:bodyDiv w:val="1"/>
      <w:marLeft w:val="0"/>
      <w:marRight w:val="0"/>
      <w:marTop w:val="0"/>
      <w:marBottom w:val="0"/>
      <w:divBdr>
        <w:top w:val="none" w:sz="0" w:space="0" w:color="auto"/>
        <w:left w:val="none" w:sz="0" w:space="0" w:color="auto"/>
        <w:bottom w:val="none" w:sz="0" w:space="0" w:color="auto"/>
        <w:right w:val="none" w:sz="0" w:space="0" w:color="auto"/>
      </w:divBdr>
    </w:div>
    <w:div w:id="1755972628">
      <w:bodyDiv w:val="1"/>
      <w:marLeft w:val="0"/>
      <w:marRight w:val="0"/>
      <w:marTop w:val="0"/>
      <w:marBottom w:val="0"/>
      <w:divBdr>
        <w:top w:val="none" w:sz="0" w:space="0" w:color="auto"/>
        <w:left w:val="none" w:sz="0" w:space="0" w:color="auto"/>
        <w:bottom w:val="none" w:sz="0" w:space="0" w:color="auto"/>
        <w:right w:val="none" w:sz="0" w:space="0" w:color="auto"/>
      </w:divBdr>
    </w:div>
    <w:div w:id="1759787308">
      <w:bodyDiv w:val="1"/>
      <w:marLeft w:val="0"/>
      <w:marRight w:val="0"/>
      <w:marTop w:val="0"/>
      <w:marBottom w:val="0"/>
      <w:divBdr>
        <w:top w:val="none" w:sz="0" w:space="0" w:color="auto"/>
        <w:left w:val="none" w:sz="0" w:space="0" w:color="auto"/>
        <w:bottom w:val="none" w:sz="0" w:space="0" w:color="auto"/>
        <w:right w:val="none" w:sz="0" w:space="0" w:color="auto"/>
      </w:divBdr>
    </w:div>
    <w:div w:id="1775200212">
      <w:bodyDiv w:val="1"/>
      <w:marLeft w:val="0"/>
      <w:marRight w:val="0"/>
      <w:marTop w:val="0"/>
      <w:marBottom w:val="0"/>
      <w:divBdr>
        <w:top w:val="none" w:sz="0" w:space="0" w:color="auto"/>
        <w:left w:val="none" w:sz="0" w:space="0" w:color="auto"/>
        <w:bottom w:val="none" w:sz="0" w:space="0" w:color="auto"/>
        <w:right w:val="none" w:sz="0" w:space="0" w:color="auto"/>
      </w:divBdr>
    </w:div>
    <w:div w:id="1776901404">
      <w:bodyDiv w:val="1"/>
      <w:marLeft w:val="0"/>
      <w:marRight w:val="0"/>
      <w:marTop w:val="0"/>
      <w:marBottom w:val="0"/>
      <w:divBdr>
        <w:top w:val="none" w:sz="0" w:space="0" w:color="auto"/>
        <w:left w:val="none" w:sz="0" w:space="0" w:color="auto"/>
        <w:bottom w:val="none" w:sz="0" w:space="0" w:color="auto"/>
        <w:right w:val="none" w:sz="0" w:space="0" w:color="auto"/>
      </w:divBdr>
    </w:div>
    <w:div w:id="1794398174">
      <w:bodyDiv w:val="1"/>
      <w:marLeft w:val="0"/>
      <w:marRight w:val="0"/>
      <w:marTop w:val="0"/>
      <w:marBottom w:val="0"/>
      <w:divBdr>
        <w:top w:val="none" w:sz="0" w:space="0" w:color="auto"/>
        <w:left w:val="none" w:sz="0" w:space="0" w:color="auto"/>
        <w:bottom w:val="none" w:sz="0" w:space="0" w:color="auto"/>
        <w:right w:val="none" w:sz="0" w:space="0" w:color="auto"/>
      </w:divBdr>
    </w:div>
    <w:div w:id="1813252806">
      <w:bodyDiv w:val="1"/>
      <w:marLeft w:val="0"/>
      <w:marRight w:val="0"/>
      <w:marTop w:val="0"/>
      <w:marBottom w:val="0"/>
      <w:divBdr>
        <w:top w:val="none" w:sz="0" w:space="0" w:color="auto"/>
        <w:left w:val="none" w:sz="0" w:space="0" w:color="auto"/>
        <w:bottom w:val="none" w:sz="0" w:space="0" w:color="auto"/>
        <w:right w:val="none" w:sz="0" w:space="0" w:color="auto"/>
      </w:divBdr>
    </w:div>
    <w:div w:id="1816947239">
      <w:bodyDiv w:val="1"/>
      <w:marLeft w:val="0"/>
      <w:marRight w:val="0"/>
      <w:marTop w:val="0"/>
      <w:marBottom w:val="0"/>
      <w:divBdr>
        <w:top w:val="none" w:sz="0" w:space="0" w:color="auto"/>
        <w:left w:val="none" w:sz="0" w:space="0" w:color="auto"/>
        <w:bottom w:val="none" w:sz="0" w:space="0" w:color="auto"/>
        <w:right w:val="none" w:sz="0" w:space="0" w:color="auto"/>
      </w:divBdr>
    </w:div>
    <w:div w:id="1821924262">
      <w:bodyDiv w:val="1"/>
      <w:marLeft w:val="0"/>
      <w:marRight w:val="0"/>
      <w:marTop w:val="0"/>
      <w:marBottom w:val="0"/>
      <w:divBdr>
        <w:top w:val="none" w:sz="0" w:space="0" w:color="auto"/>
        <w:left w:val="none" w:sz="0" w:space="0" w:color="auto"/>
        <w:bottom w:val="none" w:sz="0" w:space="0" w:color="auto"/>
        <w:right w:val="none" w:sz="0" w:space="0" w:color="auto"/>
      </w:divBdr>
    </w:div>
    <w:div w:id="1836922531">
      <w:bodyDiv w:val="1"/>
      <w:marLeft w:val="0"/>
      <w:marRight w:val="0"/>
      <w:marTop w:val="0"/>
      <w:marBottom w:val="0"/>
      <w:divBdr>
        <w:top w:val="none" w:sz="0" w:space="0" w:color="auto"/>
        <w:left w:val="none" w:sz="0" w:space="0" w:color="auto"/>
        <w:bottom w:val="none" w:sz="0" w:space="0" w:color="auto"/>
        <w:right w:val="none" w:sz="0" w:space="0" w:color="auto"/>
      </w:divBdr>
    </w:div>
    <w:div w:id="1921676412">
      <w:bodyDiv w:val="1"/>
      <w:marLeft w:val="0"/>
      <w:marRight w:val="0"/>
      <w:marTop w:val="0"/>
      <w:marBottom w:val="0"/>
      <w:divBdr>
        <w:top w:val="none" w:sz="0" w:space="0" w:color="auto"/>
        <w:left w:val="none" w:sz="0" w:space="0" w:color="auto"/>
        <w:bottom w:val="none" w:sz="0" w:space="0" w:color="auto"/>
        <w:right w:val="none" w:sz="0" w:space="0" w:color="auto"/>
      </w:divBdr>
    </w:div>
    <w:div w:id="1928923360">
      <w:bodyDiv w:val="1"/>
      <w:marLeft w:val="0"/>
      <w:marRight w:val="0"/>
      <w:marTop w:val="0"/>
      <w:marBottom w:val="0"/>
      <w:divBdr>
        <w:top w:val="none" w:sz="0" w:space="0" w:color="auto"/>
        <w:left w:val="none" w:sz="0" w:space="0" w:color="auto"/>
        <w:bottom w:val="none" w:sz="0" w:space="0" w:color="auto"/>
        <w:right w:val="none" w:sz="0" w:space="0" w:color="auto"/>
      </w:divBdr>
    </w:div>
    <w:div w:id="1990089740">
      <w:bodyDiv w:val="1"/>
      <w:marLeft w:val="0"/>
      <w:marRight w:val="0"/>
      <w:marTop w:val="0"/>
      <w:marBottom w:val="0"/>
      <w:divBdr>
        <w:top w:val="none" w:sz="0" w:space="0" w:color="auto"/>
        <w:left w:val="none" w:sz="0" w:space="0" w:color="auto"/>
        <w:bottom w:val="none" w:sz="0" w:space="0" w:color="auto"/>
        <w:right w:val="none" w:sz="0" w:space="0" w:color="auto"/>
      </w:divBdr>
    </w:div>
    <w:div w:id="1997222355">
      <w:bodyDiv w:val="1"/>
      <w:marLeft w:val="0"/>
      <w:marRight w:val="0"/>
      <w:marTop w:val="0"/>
      <w:marBottom w:val="0"/>
      <w:divBdr>
        <w:top w:val="none" w:sz="0" w:space="0" w:color="auto"/>
        <w:left w:val="none" w:sz="0" w:space="0" w:color="auto"/>
        <w:bottom w:val="none" w:sz="0" w:space="0" w:color="auto"/>
        <w:right w:val="none" w:sz="0" w:space="0" w:color="auto"/>
      </w:divBdr>
    </w:div>
    <w:div w:id="2046101657">
      <w:bodyDiv w:val="1"/>
      <w:marLeft w:val="0"/>
      <w:marRight w:val="0"/>
      <w:marTop w:val="0"/>
      <w:marBottom w:val="0"/>
      <w:divBdr>
        <w:top w:val="none" w:sz="0" w:space="0" w:color="auto"/>
        <w:left w:val="none" w:sz="0" w:space="0" w:color="auto"/>
        <w:bottom w:val="none" w:sz="0" w:space="0" w:color="auto"/>
        <w:right w:val="none" w:sz="0" w:space="0" w:color="auto"/>
      </w:divBdr>
    </w:div>
    <w:div w:id="2049179937">
      <w:bodyDiv w:val="1"/>
      <w:marLeft w:val="0"/>
      <w:marRight w:val="0"/>
      <w:marTop w:val="0"/>
      <w:marBottom w:val="0"/>
      <w:divBdr>
        <w:top w:val="none" w:sz="0" w:space="0" w:color="auto"/>
        <w:left w:val="none" w:sz="0" w:space="0" w:color="auto"/>
        <w:bottom w:val="none" w:sz="0" w:space="0" w:color="auto"/>
        <w:right w:val="none" w:sz="0" w:space="0" w:color="auto"/>
      </w:divBdr>
    </w:div>
    <w:div w:id="2052919568">
      <w:bodyDiv w:val="1"/>
      <w:marLeft w:val="0"/>
      <w:marRight w:val="0"/>
      <w:marTop w:val="0"/>
      <w:marBottom w:val="0"/>
      <w:divBdr>
        <w:top w:val="none" w:sz="0" w:space="0" w:color="auto"/>
        <w:left w:val="none" w:sz="0" w:space="0" w:color="auto"/>
        <w:bottom w:val="none" w:sz="0" w:space="0" w:color="auto"/>
        <w:right w:val="none" w:sz="0" w:space="0" w:color="auto"/>
      </w:divBdr>
    </w:div>
    <w:div w:id="2055156668">
      <w:bodyDiv w:val="1"/>
      <w:marLeft w:val="0"/>
      <w:marRight w:val="0"/>
      <w:marTop w:val="0"/>
      <w:marBottom w:val="0"/>
      <w:divBdr>
        <w:top w:val="none" w:sz="0" w:space="0" w:color="auto"/>
        <w:left w:val="none" w:sz="0" w:space="0" w:color="auto"/>
        <w:bottom w:val="none" w:sz="0" w:space="0" w:color="auto"/>
        <w:right w:val="none" w:sz="0" w:space="0" w:color="auto"/>
      </w:divBdr>
    </w:div>
    <w:div w:id="2062366548">
      <w:bodyDiv w:val="1"/>
      <w:marLeft w:val="0"/>
      <w:marRight w:val="0"/>
      <w:marTop w:val="0"/>
      <w:marBottom w:val="0"/>
      <w:divBdr>
        <w:top w:val="none" w:sz="0" w:space="0" w:color="auto"/>
        <w:left w:val="none" w:sz="0" w:space="0" w:color="auto"/>
        <w:bottom w:val="none" w:sz="0" w:space="0" w:color="auto"/>
        <w:right w:val="none" w:sz="0" w:space="0" w:color="auto"/>
      </w:divBdr>
    </w:div>
    <w:div w:id="2063670370">
      <w:bodyDiv w:val="1"/>
      <w:marLeft w:val="0"/>
      <w:marRight w:val="0"/>
      <w:marTop w:val="0"/>
      <w:marBottom w:val="0"/>
      <w:divBdr>
        <w:top w:val="none" w:sz="0" w:space="0" w:color="auto"/>
        <w:left w:val="none" w:sz="0" w:space="0" w:color="auto"/>
        <w:bottom w:val="none" w:sz="0" w:space="0" w:color="auto"/>
        <w:right w:val="none" w:sz="0" w:space="0" w:color="auto"/>
      </w:divBdr>
    </w:div>
    <w:div w:id="2077125040">
      <w:bodyDiv w:val="1"/>
      <w:marLeft w:val="0"/>
      <w:marRight w:val="0"/>
      <w:marTop w:val="0"/>
      <w:marBottom w:val="0"/>
      <w:divBdr>
        <w:top w:val="none" w:sz="0" w:space="0" w:color="auto"/>
        <w:left w:val="none" w:sz="0" w:space="0" w:color="auto"/>
        <w:bottom w:val="none" w:sz="0" w:space="0" w:color="auto"/>
        <w:right w:val="none" w:sz="0" w:space="0" w:color="auto"/>
      </w:divBdr>
    </w:div>
    <w:div w:id="2083137733">
      <w:bodyDiv w:val="1"/>
      <w:marLeft w:val="0"/>
      <w:marRight w:val="0"/>
      <w:marTop w:val="0"/>
      <w:marBottom w:val="0"/>
      <w:divBdr>
        <w:top w:val="none" w:sz="0" w:space="0" w:color="auto"/>
        <w:left w:val="none" w:sz="0" w:space="0" w:color="auto"/>
        <w:bottom w:val="none" w:sz="0" w:space="0" w:color="auto"/>
        <w:right w:val="none" w:sz="0" w:space="0" w:color="auto"/>
      </w:divBdr>
    </w:div>
    <w:div w:id="2136635961">
      <w:bodyDiv w:val="1"/>
      <w:marLeft w:val="0"/>
      <w:marRight w:val="0"/>
      <w:marTop w:val="0"/>
      <w:marBottom w:val="0"/>
      <w:divBdr>
        <w:top w:val="none" w:sz="0" w:space="0" w:color="auto"/>
        <w:left w:val="none" w:sz="0" w:space="0" w:color="auto"/>
        <w:bottom w:val="none" w:sz="0" w:space="0" w:color="auto"/>
        <w:right w:val="none" w:sz="0" w:space="0" w:color="auto"/>
      </w:divBdr>
    </w:div>
    <w:div w:id="214199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18" Type="http://schemas.openxmlformats.org/officeDocument/2006/relationships/hyperlink" Target="https://platformazakupowa.pl/transakcja/83284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zpitalbranice.pl" TargetMode="External"/><Relationship Id="rId17" Type="http://schemas.openxmlformats.org/officeDocument/2006/relationships/hyperlink" Target="mailto:zamowieniapubliczne@swsb.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transakcja/832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3284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transakcja/832847"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ekretariat@swsb.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364CD-97D6-4B7C-8174-4C2313A4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9197</Words>
  <Characters>55187</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Zamawiający:</vt:lpstr>
    </vt:vector>
  </TitlesOfParts>
  <Company>ANR OT w Opolu</Company>
  <LinksUpToDate>false</LinksUpToDate>
  <CharactersWithSpaces>64256</CharactersWithSpaces>
  <SharedDoc>false</SharedDoc>
  <HLinks>
    <vt:vector size="132" baseType="variant">
      <vt:variant>
        <vt:i4>3997750</vt:i4>
      </vt:variant>
      <vt:variant>
        <vt:i4>71</vt:i4>
      </vt:variant>
      <vt:variant>
        <vt:i4>0</vt:i4>
      </vt:variant>
      <vt:variant>
        <vt:i4>5</vt:i4>
      </vt:variant>
      <vt:variant>
        <vt:lpwstr>http://brokerpefexpert.efaktura.gov.pl/</vt:lpwstr>
      </vt:variant>
      <vt:variant>
        <vt:lpwstr/>
      </vt:variant>
      <vt:variant>
        <vt:i4>2359368</vt:i4>
      </vt:variant>
      <vt:variant>
        <vt:i4>68</vt:i4>
      </vt:variant>
      <vt:variant>
        <vt:i4>0</vt:i4>
      </vt:variant>
      <vt:variant>
        <vt:i4>5</vt:i4>
      </vt:variant>
      <vt:variant>
        <vt:lpwstr>mailto:efaktura@e-szpital.eu</vt:lpwstr>
      </vt:variant>
      <vt:variant>
        <vt:lpwstr/>
      </vt:variant>
      <vt:variant>
        <vt:i4>7274552</vt:i4>
      </vt:variant>
      <vt:variant>
        <vt:i4>56</vt:i4>
      </vt:variant>
      <vt:variant>
        <vt:i4>0</vt:i4>
      </vt:variant>
      <vt:variant>
        <vt:i4>5</vt:i4>
      </vt:variant>
      <vt:variant>
        <vt:lpwstr>https://ems.ms.gov.pl/*</vt:lpwstr>
      </vt:variant>
      <vt:variant>
        <vt:lpwstr/>
      </vt:variant>
      <vt:variant>
        <vt:i4>2162803</vt:i4>
      </vt:variant>
      <vt:variant>
        <vt:i4>53</vt:i4>
      </vt:variant>
      <vt:variant>
        <vt:i4>0</vt:i4>
      </vt:variant>
      <vt:variant>
        <vt:i4>5</vt:i4>
      </vt:variant>
      <vt:variant>
        <vt:lpwstr>https://prod.ceidg.gov.pl*/</vt:lpwstr>
      </vt:variant>
      <vt:variant>
        <vt:lpwstr/>
      </vt:variant>
      <vt:variant>
        <vt:i4>7667748</vt:i4>
      </vt:variant>
      <vt:variant>
        <vt:i4>50</vt:i4>
      </vt:variant>
      <vt:variant>
        <vt:i4>0</vt:i4>
      </vt:variant>
      <vt:variant>
        <vt:i4>5</vt:i4>
      </vt:variant>
      <vt:variant>
        <vt:lpwstr>https://efaktura.gov.pl/faq/platforma-pef/</vt:lpwstr>
      </vt:variant>
      <vt:variant>
        <vt:lpwstr/>
      </vt:variant>
      <vt:variant>
        <vt:i4>65622</vt:i4>
      </vt:variant>
      <vt:variant>
        <vt:i4>47</vt:i4>
      </vt:variant>
      <vt:variant>
        <vt:i4>0</vt:i4>
      </vt:variant>
      <vt:variant>
        <vt:i4>5</vt:i4>
      </vt:variant>
      <vt:variant>
        <vt:lpwstr>https://brokerpefexpert.efaktura.gov.pl/</vt:lpwstr>
      </vt:variant>
      <vt:variant>
        <vt:lpwstr/>
      </vt:variant>
      <vt:variant>
        <vt:i4>2818147</vt:i4>
      </vt:variant>
      <vt:variant>
        <vt:i4>44</vt:i4>
      </vt:variant>
      <vt:variant>
        <vt:i4>0</vt:i4>
      </vt:variant>
      <vt:variant>
        <vt:i4>5</vt:i4>
      </vt:variant>
      <vt:variant>
        <vt:lpwstr>https://szpitalbranice.ezamawiajacy.pl/</vt:lpwstr>
      </vt:variant>
      <vt:variant>
        <vt:lpwstr/>
      </vt:variant>
      <vt:variant>
        <vt:i4>2818147</vt:i4>
      </vt:variant>
      <vt:variant>
        <vt:i4>41</vt:i4>
      </vt:variant>
      <vt:variant>
        <vt:i4>0</vt:i4>
      </vt:variant>
      <vt:variant>
        <vt:i4>5</vt:i4>
      </vt:variant>
      <vt:variant>
        <vt:lpwstr>https://szpitalbranice.ezamawiajacy.pl/</vt:lpwstr>
      </vt:variant>
      <vt:variant>
        <vt:lpwstr/>
      </vt:variant>
      <vt:variant>
        <vt:i4>4390926</vt:i4>
      </vt:variant>
      <vt:variant>
        <vt:i4>38</vt:i4>
      </vt:variant>
      <vt:variant>
        <vt:i4>0</vt:i4>
      </vt:variant>
      <vt:variant>
        <vt:i4>5</vt:i4>
      </vt:variant>
      <vt:variant>
        <vt:lpwstr>https://platformazakupowa.pl/strona/45-instrukcje</vt:lpwstr>
      </vt:variant>
      <vt:variant>
        <vt:lpwstr/>
      </vt:variant>
      <vt:variant>
        <vt:i4>2949120</vt:i4>
      </vt:variant>
      <vt:variant>
        <vt:i4>35</vt:i4>
      </vt:variant>
      <vt:variant>
        <vt:i4>0</vt:i4>
      </vt:variant>
      <vt:variant>
        <vt:i4>5</vt:i4>
      </vt:variant>
      <vt:variant>
        <vt:lpwstr>https://platformazakupowa.pl/pn/spzoz_kedzierzynkozle</vt:lpwstr>
      </vt:variant>
      <vt:variant>
        <vt:lpwstr/>
      </vt:variant>
      <vt:variant>
        <vt:i4>2949120</vt:i4>
      </vt:variant>
      <vt:variant>
        <vt:i4>32</vt:i4>
      </vt:variant>
      <vt:variant>
        <vt:i4>0</vt:i4>
      </vt:variant>
      <vt:variant>
        <vt:i4>5</vt:i4>
      </vt:variant>
      <vt:variant>
        <vt:lpwstr>https://platformazakupowa.pl/pn/spzoz_kedzierzynkozle</vt:lpwstr>
      </vt:variant>
      <vt:variant>
        <vt:lpwstr/>
      </vt:variant>
      <vt:variant>
        <vt:i4>2752574</vt:i4>
      </vt:variant>
      <vt:variant>
        <vt:i4>29</vt:i4>
      </vt:variant>
      <vt:variant>
        <vt:i4>0</vt:i4>
      </vt:variant>
      <vt:variant>
        <vt:i4>5</vt:i4>
      </vt:variant>
      <vt:variant>
        <vt:lpwstr>https://platformazakupowa.pl/strona/1-regulamin</vt:lpwstr>
      </vt:variant>
      <vt:variant>
        <vt:lpwstr/>
      </vt:variant>
      <vt:variant>
        <vt:i4>6225998</vt:i4>
      </vt:variant>
      <vt:variant>
        <vt:i4>26</vt:i4>
      </vt:variant>
      <vt:variant>
        <vt:i4>0</vt:i4>
      </vt:variant>
      <vt:variant>
        <vt:i4>5</vt:i4>
      </vt:variant>
      <vt:variant>
        <vt:lpwstr>https://platformazakupowa.pl/</vt:lpwstr>
      </vt:variant>
      <vt:variant>
        <vt:lpwstr/>
      </vt:variant>
      <vt:variant>
        <vt:i4>2818147</vt:i4>
      </vt:variant>
      <vt:variant>
        <vt:i4>23</vt:i4>
      </vt:variant>
      <vt:variant>
        <vt:i4>0</vt:i4>
      </vt:variant>
      <vt:variant>
        <vt:i4>5</vt:i4>
      </vt:variant>
      <vt:variant>
        <vt:lpwstr>https://szpitalbranice.ezamawiajacy.pl/</vt:lpwstr>
      </vt:variant>
      <vt:variant>
        <vt:lpwstr/>
      </vt:variant>
      <vt:variant>
        <vt:i4>2621459</vt:i4>
      </vt:variant>
      <vt:variant>
        <vt:i4>20</vt:i4>
      </vt:variant>
      <vt:variant>
        <vt:i4>0</vt:i4>
      </vt:variant>
      <vt:variant>
        <vt:i4>5</vt:i4>
      </vt:variant>
      <vt:variant>
        <vt:lpwstr>mailto:zamowieniapubliczne@swsb.pl</vt:lpwstr>
      </vt:variant>
      <vt:variant>
        <vt:lpwstr/>
      </vt:variant>
      <vt:variant>
        <vt:i4>2818147</vt:i4>
      </vt:variant>
      <vt:variant>
        <vt:i4>17</vt:i4>
      </vt:variant>
      <vt:variant>
        <vt:i4>0</vt:i4>
      </vt:variant>
      <vt:variant>
        <vt:i4>5</vt:i4>
      </vt:variant>
      <vt:variant>
        <vt:lpwstr>https://szpitalbranice.ezamawiajacy.pl/</vt:lpwstr>
      </vt:variant>
      <vt:variant>
        <vt:lpwstr/>
      </vt:variant>
      <vt:variant>
        <vt:i4>2621459</vt:i4>
      </vt:variant>
      <vt:variant>
        <vt:i4>14</vt:i4>
      </vt:variant>
      <vt:variant>
        <vt:i4>0</vt:i4>
      </vt:variant>
      <vt:variant>
        <vt:i4>5</vt:i4>
      </vt:variant>
      <vt:variant>
        <vt:lpwstr>mailto:zamowieniapubliczne@swsb.pl</vt:lpwstr>
      </vt:variant>
      <vt:variant>
        <vt:lpwstr/>
      </vt:variant>
      <vt:variant>
        <vt:i4>2818147</vt:i4>
      </vt:variant>
      <vt:variant>
        <vt:i4>11</vt:i4>
      </vt:variant>
      <vt:variant>
        <vt:i4>0</vt:i4>
      </vt:variant>
      <vt:variant>
        <vt:i4>5</vt:i4>
      </vt:variant>
      <vt:variant>
        <vt:lpwstr>https://szpitalbranice.ezamawiajacy.pl/</vt:lpwstr>
      </vt:variant>
      <vt:variant>
        <vt:lpwstr/>
      </vt:variant>
      <vt:variant>
        <vt:i4>2818147</vt:i4>
      </vt:variant>
      <vt:variant>
        <vt:i4>8</vt:i4>
      </vt:variant>
      <vt:variant>
        <vt:i4>0</vt:i4>
      </vt:variant>
      <vt:variant>
        <vt:i4>5</vt:i4>
      </vt:variant>
      <vt:variant>
        <vt:lpwstr>https://szpitalbranice.ezamawiajacy.pl/</vt:lpwstr>
      </vt:variant>
      <vt:variant>
        <vt:lpwstr/>
      </vt:variant>
      <vt:variant>
        <vt:i4>2621459</vt:i4>
      </vt:variant>
      <vt:variant>
        <vt:i4>5</vt:i4>
      </vt:variant>
      <vt:variant>
        <vt:i4>0</vt:i4>
      </vt:variant>
      <vt:variant>
        <vt:i4>5</vt:i4>
      </vt:variant>
      <vt:variant>
        <vt:lpwstr>mailto:zamowieniapubliczne@swsb.pl</vt:lpwstr>
      </vt:variant>
      <vt:variant>
        <vt:lpwstr/>
      </vt:variant>
      <vt:variant>
        <vt:i4>6422640</vt:i4>
      </vt:variant>
      <vt:variant>
        <vt:i4>3</vt:i4>
      </vt:variant>
      <vt:variant>
        <vt:i4>0</vt:i4>
      </vt:variant>
      <vt:variant>
        <vt:i4>5</vt:i4>
      </vt:variant>
      <vt:variant>
        <vt:lpwstr>mailto:</vt:lpwstr>
      </vt:variant>
      <vt:variant>
        <vt:lpwstr/>
      </vt:variant>
      <vt:variant>
        <vt:i4>852061</vt:i4>
      </vt:variant>
      <vt:variant>
        <vt:i4>0</vt:i4>
      </vt:variant>
      <vt:variant>
        <vt:i4>0</vt:i4>
      </vt:variant>
      <vt:variant>
        <vt:i4>5</vt:i4>
      </vt:variant>
      <vt:variant>
        <vt:lpwstr>http://www.szpitalbranice.pl/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subject/>
  <dc:creator>Kasia</dc:creator>
  <cp:keywords/>
  <dc:description/>
  <cp:lastModifiedBy>DT</cp:lastModifiedBy>
  <cp:revision>9</cp:revision>
  <cp:lastPrinted>2023-09-14T11:38:00Z</cp:lastPrinted>
  <dcterms:created xsi:type="dcterms:W3CDTF">2023-09-22T11:29:00Z</dcterms:created>
  <dcterms:modified xsi:type="dcterms:W3CDTF">2023-10-16T11:19:00Z</dcterms:modified>
</cp:coreProperties>
</file>