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4CD6" w14:textId="77777777" w:rsidR="00213277" w:rsidRPr="005C5187" w:rsidRDefault="00213277" w:rsidP="005C5187">
      <w:pPr>
        <w:spacing w:line="276" w:lineRule="auto"/>
        <w:jc w:val="center"/>
        <w:rPr>
          <w:rFonts w:ascii="Arial" w:eastAsia="Lucida Sans Unicode" w:hAnsi="Arial" w:cs="Arial"/>
          <w:color w:val="FF0000"/>
          <w:lang w:eastAsia="zh-CN" w:bidi="ar-SA"/>
        </w:rPr>
      </w:pPr>
    </w:p>
    <w:p w14:paraId="4B217F30" w14:textId="77777777" w:rsidR="0042267A" w:rsidRPr="005C5187" w:rsidRDefault="002F656D" w:rsidP="005C5187">
      <w:pPr>
        <w:spacing w:line="276" w:lineRule="auto"/>
        <w:jc w:val="center"/>
        <w:rPr>
          <w:rFonts w:ascii="Arial" w:eastAsia="Lucida Sans Unicode" w:hAnsi="Arial" w:cs="Arial"/>
          <w:lang w:eastAsia="zh-CN" w:bidi="ar-SA"/>
        </w:rPr>
      </w:pPr>
      <w:r w:rsidRPr="005C5187">
        <w:rPr>
          <w:rFonts w:ascii="Arial" w:eastAsia="Lucida Sans Unicode" w:hAnsi="Arial" w:cs="Arial"/>
          <w:b/>
          <w:lang w:eastAsia="zh-CN" w:bidi="ar-SA"/>
        </w:rPr>
        <w:t>UMOWA nr ………………….</w:t>
      </w:r>
    </w:p>
    <w:p w14:paraId="5F193F49" w14:textId="77777777" w:rsidR="0042267A" w:rsidRPr="005C5187" w:rsidRDefault="0042267A" w:rsidP="005C5187">
      <w:pPr>
        <w:spacing w:line="276" w:lineRule="auto"/>
        <w:jc w:val="both"/>
        <w:rPr>
          <w:rFonts w:ascii="Arial" w:eastAsia="Lucida Sans Unicode" w:hAnsi="Arial" w:cs="Arial"/>
          <w:b/>
          <w:lang w:eastAsia="zh-CN" w:bidi="ar-SA"/>
        </w:rPr>
      </w:pPr>
    </w:p>
    <w:p w14:paraId="669DAE1B" w14:textId="77777777" w:rsidR="0042267A" w:rsidRPr="005C5187" w:rsidRDefault="002F656D" w:rsidP="005C5187">
      <w:pPr>
        <w:spacing w:line="276" w:lineRule="auto"/>
        <w:ind w:left="426"/>
        <w:jc w:val="both"/>
        <w:rPr>
          <w:rFonts w:ascii="Arial" w:eastAsia="Lucida Sans Unicode" w:hAnsi="Arial" w:cs="Arial"/>
          <w:lang w:eastAsia="zh-CN" w:bidi="ar-SA"/>
        </w:rPr>
      </w:pPr>
      <w:r w:rsidRPr="005C5187">
        <w:rPr>
          <w:rFonts w:ascii="Arial" w:eastAsia="Lucida Sans Unicode" w:hAnsi="Arial" w:cs="Arial"/>
          <w:lang w:eastAsia="zh-CN" w:bidi="ar-SA"/>
        </w:rPr>
        <w:t>Zawarta w dniu …...........r</w:t>
      </w:r>
      <w:r w:rsidR="005C5187">
        <w:rPr>
          <w:rFonts w:ascii="Arial" w:eastAsia="Lucida Sans Unicode" w:hAnsi="Arial" w:cs="Arial"/>
          <w:lang w:eastAsia="zh-CN" w:bidi="ar-SA"/>
        </w:rPr>
        <w:t>.</w:t>
      </w:r>
      <w:r w:rsidRPr="005C5187">
        <w:rPr>
          <w:rFonts w:ascii="Arial" w:eastAsia="Lucida Sans Unicode" w:hAnsi="Arial" w:cs="Arial"/>
          <w:lang w:eastAsia="zh-CN" w:bidi="ar-SA"/>
        </w:rPr>
        <w:t xml:space="preserve">  pomiędzy</w:t>
      </w:r>
    </w:p>
    <w:p w14:paraId="4A2D32CD" w14:textId="77777777" w:rsidR="0042267A" w:rsidRPr="005C5187" w:rsidRDefault="0042267A" w:rsidP="005C5187">
      <w:pPr>
        <w:spacing w:line="276" w:lineRule="auto"/>
        <w:ind w:left="426"/>
        <w:jc w:val="both"/>
        <w:rPr>
          <w:rFonts w:ascii="Arial" w:eastAsia="Lucida Sans Unicode" w:hAnsi="Arial" w:cs="Arial"/>
          <w:lang w:eastAsia="zh-CN" w:bidi="ar-SA"/>
        </w:rPr>
      </w:pPr>
    </w:p>
    <w:p w14:paraId="4302B904" w14:textId="77777777" w:rsidR="0042267A" w:rsidRPr="005C5187" w:rsidRDefault="002F656D" w:rsidP="005C5187">
      <w:pPr>
        <w:spacing w:line="276" w:lineRule="auto"/>
        <w:ind w:left="426"/>
        <w:jc w:val="both"/>
        <w:rPr>
          <w:rFonts w:ascii="Arial" w:eastAsia="Lucida Sans Unicode" w:hAnsi="Arial" w:cs="Arial"/>
          <w:lang w:eastAsia="zh-CN" w:bidi="ar-SA"/>
        </w:rPr>
      </w:pPr>
      <w:proofErr w:type="spellStart"/>
      <w:r w:rsidRPr="005C5187">
        <w:rPr>
          <w:rFonts w:ascii="Arial" w:eastAsia="Lucida Sans Unicode" w:hAnsi="Arial" w:cs="Arial"/>
          <w:lang w:eastAsia="zh-CN" w:bidi="ar-SA"/>
        </w:rPr>
        <w:t>Olmedica</w:t>
      </w:r>
      <w:proofErr w:type="spellEnd"/>
      <w:r w:rsidRPr="005C5187">
        <w:rPr>
          <w:rFonts w:ascii="Arial" w:eastAsia="Lucida Sans Unicode" w:hAnsi="Arial" w:cs="Arial"/>
          <w:lang w:eastAsia="zh-CN" w:bidi="ar-SA"/>
        </w:rPr>
        <w:t xml:space="preserve"> </w:t>
      </w:r>
      <w:proofErr w:type="spellStart"/>
      <w:r w:rsidRPr="005C5187">
        <w:rPr>
          <w:rFonts w:ascii="Arial" w:eastAsia="Lucida Sans Unicode" w:hAnsi="Arial" w:cs="Arial"/>
          <w:lang w:eastAsia="zh-CN" w:bidi="ar-SA"/>
        </w:rPr>
        <w:t>Sp</w:t>
      </w:r>
      <w:proofErr w:type="spellEnd"/>
      <w:r w:rsidRPr="005C5187">
        <w:rPr>
          <w:rFonts w:ascii="Arial" w:eastAsia="Lucida Sans Unicode" w:hAnsi="Arial" w:cs="Arial"/>
          <w:lang w:eastAsia="zh-CN" w:bidi="ar-SA"/>
        </w:rPr>
        <w:t xml:space="preserve"> z o. o z siedzibą w 19-400 Olecko, ul. Gołdapska 1, NIP 8</w:t>
      </w:r>
      <w:r w:rsidR="005C5187">
        <w:rPr>
          <w:rFonts w:ascii="Arial" w:eastAsia="Lucida Sans Unicode" w:hAnsi="Arial" w:cs="Arial"/>
          <w:lang w:eastAsia="zh-CN" w:bidi="ar-SA"/>
        </w:rPr>
        <w:t xml:space="preserve">47-14-88-956, REGON 519558690, </w:t>
      </w:r>
      <w:r w:rsidRPr="005C5187">
        <w:rPr>
          <w:rFonts w:ascii="Arial" w:eastAsia="Lucida Sans Unicode" w:hAnsi="Arial" w:cs="Arial"/>
          <w:lang w:eastAsia="zh-CN" w:bidi="ar-SA"/>
        </w:rPr>
        <w:t>Nr KRS 0000 164 875 zwanym dalej Zamawiającym, reprezentowanym przez:</w:t>
      </w:r>
    </w:p>
    <w:p w14:paraId="5A80A06C" w14:textId="77777777" w:rsidR="0042267A" w:rsidRPr="005C5187" w:rsidRDefault="002F656D" w:rsidP="005C5187">
      <w:pPr>
        <w:spacing w:line="276" w:lineRule="auto"/>
        <w:ind w:left="426"/>
        <w:jc w:val="both"/>
        <w:rPr>
          <w:rFonts w:ascii="Arial" w:eastAsia="Lucida Sans Unicode" w:hAnsi="Arial" w:cs="Arial"/>
          <w:b/>
          <w:bCs/>
          <w:lang w:eastAsia="zh-CN" w:bidi="ar-SA"/>
        </w:rPr>
      </w:pPr>
      <w:r w:rsidRPr="005C5187">
        <w:rPr>
          <w:rFonts w:ascii="Arial" w:eastAsia="Lucida Sans Unicode" w:hAnsi="Arial" w:cs="Arial"/>
          <w:b/>
          <w:bCs/>
          <w:lang w:eastAsia="zh-CN" w:bidi="ar-SA"/>
        </w:rPr>
        <w:t xml:space="preserve"> …………………………………………</w:t>
      </w:r>
    </w:p>
    <w:p w14:paraId="13974480" w14:textId="77777777" w:rsidR="0042267A" w:rsidRPr="005C5187" w:rsidRDefault="003B32E9" w:rsidP="005C5187">
      <w:pPr>
        <w:spacing w:line="276" w:lineRule="auto"/>
        <w:ind w:left="426"/>
        <w:jc w:val="both"/>
        <w:rPr>
          <w:rFonts w:ascii="Arial" w:eastAsia="Lucida Sans Unicode" w:hAnsi="Arial" w:cs="Arial"/>
          <w:lang w:eastAsia="zh-CN" w:bidi="ar-SA"/>
        </w:rPr>
      </w:pPr>
      <w:r>
        <w:rPr>
          <w:rFonts w:ascii="Arial" w:eastAsia="Lucida Sans Unicode" w:hAnsi="Arial" w:cs="Arial"/>
          <w:lang w:eastAsia="zh-CN" w:bidi="ar-SA"/>
        </w:rPr>
        <w:t>a</w:t>
      </w:r>
      <w:r w:rsidR="005C5187">
        <w:rPr>
          <w:rFonts w:ascii="Arial" w:eastAsia="Lucida Sans Unicode" w:hAnsi="Arial" w:cs="Arial"/>
          <w:lang w:eastAsia="zh-CN" w:bidi="ar-SA"/>
        </w:rPr>
        <w:t xml:space="preserve"> </w:t>
      </w:r>
      <w:r w:rsidR="00885D9B">
        <w:rPr>
          <w:rFonts w:ascii="Arial" w:eastAsia="Lucida Sans Unicode" w:hAnsi="Arial" w:cs="Arial"/>
          <w:lang w:eastAsia="zh-CN" w:bidi="ar-SA"/>
        </w:rPr>
        <w:t>f</w:t>
      </w:r>
      <w:r w:rsidR="002F656D" w:rsidRPr="005C5187">
        <w:rPr>
          <w:rFonts w:ascii="Arial" w:eastAsia="Lucida Sans Unicode" w:hAnsi="Arial" w:cs="Arial"/>
          <w:lang w:eastAsia="zh-CN" w:bidi="ar-SA"/>
        </w:rPr>
        <w:t>irmą:</w:t>
      </w:r>
      <w:r w:rsidR="002F656D" w:rsidRPr="005C5187">
        <w:rPr>
          <w:rFonts w:ascii="Arial" w:eastAsia="Times New Roman" w:hAnsi="Arial" w:cs="Arial"/>
          <w:spacing w:val="-20"/>
          <w:kern w:val="0"/>
          <w:lang w:eastAsia="zh-CN" w:bidi="ar-SA"/>
        </w:rPr>
        <w:tab/>
      </w:r>
    </w:p>
    <w:p w14:paraId="2D2BA03E" w14:textId="77777777" w:rsidR="0042267A" w:rsidRPr="005C5187" w:rsidRDefault="002F656D" w:rsidP="005C5187">
      <w:pPr>
        <w:spacing w:line="276" w:lineRule="auto"/>
        <w:ind w:left="426"/>
        <w:jc w:val="both"/>
        <w:textAlignment w:val="auto"/>
        <w:rPr>
          <w:rFonts w:ascii="Arial" w:hAnsi="Arial" w:cs="Arial"/>
        </w:rPr>
      </w:pPr>
      <w:r w:rsidRPr="005C5187">
        <w:rPr>
          <w:rFonts w:ascii="Arial" w:eastAsia="Arial" w:hAnsi="Arial" w:cs="Arial"/>
          <w:b/>
          <w:bCs/>
          <w:kern w:val="0"/>
          <w:lang w:eastAsia="zh-CN" w:bidi="ar-SA"/>
        </w:rPr>
        <w:t>..................................... z siedzibą ........................ ,</w:t>
      </w:r>
      <w:r w:rsidRPr="005C5187">
        <w:rPr>
          <w:rFonts w:ascii="Arial" w:eastAsia="Arial" w:hAnsi="Arial" w:cs="Arial"/>
          <w:bCs/>
          <w:kern w:val="0"/>
          <w:lang w:eastAsia="zh-CN" w:bidi="ar-SA"/>
        </w:rPr>
        <w:t xml:space="preserve"> </w:t>
      </w:r>
      <w:r w:rsidR="005C5187" w:rsidRPr="005C5187">
        <w:rPr>
          <w:rFonts w:ascii="Arial" w:eastAsia="Lucida Sans Unicode" w:hAnsi="Arial" w:cs="Arial"/>
          <w:lang w:eastAsia="zh-CN" w:bidi="ar-SA"/>
        </w:rPr>
        <w:t>KRS</w:t>
      </w:r>
      <w:r w:rsidR="005C5187">
        <w:rPr>
          <w:rFonts w:ascii="Arial" w:eastAsia="Lucida Sans Unicode" w:hAnsi="Arial" w:cs="Arial"/>
          <w:lang w:eastAsia="zh-CN" w:bidi="ar-SA"/>
        </w:rPr>
        <w:t>……………………,</w:t>
      </w:r>
      <w:r w:rsidRPr="005C5187">
        <w:rPr>
          <w:rFonts w:ascii="Arial" w:eastAsia="Arial" w:hAnsi="Arial" w:cs="Arial"/>
          <w:bCs/>
          <w:kern w:val="0"/>
          <w:lang w:eastAsia="zh-CN" w:bidi="ar-SA"/>
        </w:rPr>
        <w:t xml:space="preserve"> NIP …………, REGON ……, reprezentowaną przez:</w:t>
      </w:r>
    </w:p>
    <w:p w14:paraId="7DAF37C5" w14:textId="77777777" w:rsidR="0042267A" w:rsidRPr="005C5187" w:rsidRDefault="002F656D" w:rsidP="005C5187">
      <w:pPr>
        <w:spacing w:line="276" w:lineRule="auto"/>
        <w:ind w:left="426"/>
        <w:jc w:val="both"/>
        <w:textAlignment w:val="auto"/>
        <w:rPr>
          <w:rFonts w:ascii="Arial" w:hAnsi="Arial" w:cs="Arial"/>
        </w:rPr>
      </w:pPr>
      <w:r w:rsidRPr="005C5187">
        <w:rPr>
          <w:rFonts w:ascii="Arial" w:eastAsia="Arial" w:hAnsi="Arial" w:cs="Arial"/>
          <w:bCs/>
          <w:kern w:val="0"/>
          <w:lang w:eastAsia="zh-CN" w:bidi="ar-SA"/>
        </w:rPr>
        <w:t>.......................................................................</w:t>
      </w:r>
    </w:p>
    <w:p w14:paraId="45FB8B2F" w14:textId="77777777" w:rsidR="0042267A" w:rsidRPr="005C5187" w:rsidRDefault="002F656D" w:rsidP="005C5187">
      <w:pPr>
        <w:spacing w:line="276" w:lineRule="auto"/>
        <w:ind w:left="426"/>
        <w:jc w:val="both"/>
        <w:textAlignment w:val="auto"/>
        <w:rPr>
          <w:rFonts w:ascii="Arial" w:hAnsi="Arial" w:cs="Arial"/>
        </w:rPr>
      </w:pPr>
      <w:r w:rsidRPr="005C5187">
        <w:rPr>
          <w:rFonts w:ascii="Arial" w:eastAsia="Arial" w:hAnsi="Arial" w:cs="Arial"/>
          <w:kern w:val="0"/>
          <w:lang w:eastAsia="zh-CN" w:bidi="ar-SA"/>
        </w:rPr>
        <w:t>zwaną dalej „</w:t>
      </w:r>
      <w:r w:rsidRPr="005C5187">
        <w:rPr>
          <w:rFonts w:ascii="Arial" w:eastAsia="Arial" w:hAnsi="Arial" w:cs="Arial"/>
          <w:b/>
          <w:kern w:val="0"/>
          <w:lang w:eastAsia="zh-CN" w:bidi="ar-SA"/>
        </w:rPr>
        <w:t>Wykonawcą”</w:t>
      </w:r>
    </w:p>
    <w:p w14:paraId="5E176569" w14:textId="77777777" w:rsidR="0042267A" w:rsidRPr="005C5187" w:rsidRDefault="0042267A" w:rsidP="005C5187">
      <w:pPr>
        <w:widowControl/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spacing w:val="-10"/>
          <w:kern w:val="0"/>
          <w:lang w:eastAsia="zh-CN" w:bidi="ar-SA"/>
        </w:rPr>
      </w:pPr>
    </w:p>
    <w:p w14:paraId="429A5718" w14:textId="77777777" w:rsidR="00887013" w:rsidRPr="005C5187" w:rsidRDefault="00887013" w:rsidP="005C5187">
      <w:pPr>
        <w:spacing w:line="276" w:lineRule="auto"/>
        <w:ind w:left="426"/>
        <w:jc w:val="both"/>
        <w:rPr>
          <w:rFonts w:ascii="Arial" w:hAnsi="Arial" w:cs="Arial"/>
        </w:rPr>
      </w:pPr>
      <w:r w:rsidRPr="005C5187">
        <w:rPr>
          <w:rFonts w:ascii="Arial" w:hAnsi="Arial" w:cs="Arial"/>
        </w:rPr>
        <w:t xml:space="preserve">Umowa niniejsza zostaje zawarta na podstawie przeprowadzonego postępowania </w:t>
      </w:r>
      <w:r w:rsidR="00BD4800">
        <w:rPr>
          <w:rFonts w:ascii="Arial" w:hAnsi="Arial" w:cs="Arial"/>
        </w:rPr>
        <w:br/>
      </w:r>
      <w:r w:rsidRPr="005C5187">
        <w:rPr>
          <w:rFonts w:ascii="Arial" w:hAnsi="Arial" w:cs="Arial"/>
        </w:rPr>
        <w:t>o udzielenie zamówienia publicznego pn.:</w:t>
      </w:r>
      <w:bookmarkStart w:id="0" w:name="_Hlk94209223"/>
      <w:r w:rsidR="00885D9B" w:rsidRPr="00885D9B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="00885D9B" w:rsidRPr="00AA476C">
        <w:rPr>
          <w:rFonts w:ascii="Arial" w:eastAsia="Times New Roman" w:hAnsi="Arial" w:cs="Arial"/>
          <w:b/>
          <w:bCs/>
          <w:lang w:eastAsia="pl-PL"/>
        </w:rPr>
        <w:t xml:space="preserve">Dostawa oleju opałowego do kotłowni szpitala </w:t>
      </w:r>
      <w:proofErr w:type="spellStart"/>
      <w:r w:rsidR="00885D9B" w:rsidRPr="00AA476C">
        <w:rPr>
          <w:rFonts w:ascii="Arial" w:eastAsia="Times New Roman" w:hAnsi="Arial" w:cs="Arial"/>
          <w:b/>
          <w:bCs/>
          <w:lang w:eastAsia="pl-PL"/>
        </w:rPr>
        <w:t>Olmedica</w:t>
      </w:r>
      <w:proofErr w:type="spellEnd"/>
      <w:r w:rsidR="00885D9B" w:rsidRPr="00AA476C">
        <w:rPr>
          <w:rFonts w:ascii="Arial" w:eastAsia="Times New Roman" w:hAnsi="Arial" w:cs="Arial"/>
          <w:b/>
          <w:bCs/>
          <w:lang w:eastAsia="pl-PL"/>
        </w:rPr>
        <w:t xml:space="preserve"> w Olecku Sp. z o.o</w:t>
      </w:r>
      <w:bookmarkEnd w:id="0"/>
      <w:r w:rsidR="00885D9B">
        <w:rPr>
          <w:rFonts w:ascii="Arial" w:hAnsi="Arial" w:cs="Arial"/>
        </w:rPr>
        <w:t xml:space="preserve">. </w:t>
      </w:r>
      <w:r w:rsidRPr="005C5187">
        <w:rPr>
          <w:rFonts w:ascii="Arial" w:hAnsi="Arial" w:cs="Arial"/>
        </w:rPr>
        <w:t>w trybie podstawowym bez negocjacji zgodnie z art. 275 pkt 1 ustawy Prawo zamówień publicznych z dnia 11 września 2019 r. (</w:t>
      </w:r>
      <w:proofErr w:type="spellStart"/>
      <w:r w:rsidRPr="005C5187">
        <w:rPr>
          <w:rFonts w:ascii="Arial" w:hAnsi="Arial" w:cs="Arial"/>
        </w:rPr>
        <w:t>t.j</w:t>
      </w:r>
      <w:proofErr w:type="spellEnd"/>
      <w:r w:rsidRPr="005C5187">
        <w:rPr>
          <w:rFonts w:ascii="Arial" w:hAnsi="Arial" w:cs="Arial"/>
        </w:rPr>
        <w:t xml:space="preserve">. </w:t>
      </w:r>
      <w:r w:rsidR="005C5187" w:rsidRPr="00457F35">
        <w:rPr>
          <w:rFonts w:ascii="Arial" w:hAnsi="Arial" w:cs="Arial"/>
        </w:rPr>
        <w:t>Dz.</w:t>
      </w:r>
      <w:r w:rsidR="005C5187">
        <w:rPr>
          <w:rFonts w:ascii="Arial" w:hAnsi="Arial" w:cs="Arial"/>
        </w:rPr>
        <w:t xml:space="preserve"> </w:t>
      </w:r>
      <w:r w:rsidR="00885D9B">
        <w:rPr>
          <w:rFonts w:ascii="Arial" w:hAnsi="Arial" w:cs="Arial"/>
        </w:rPr>
        <w:t xml:space="preserve">U. z 2022r. poz. 1710 </w:t>
      </w:r>
      <w:r w:rsidR="005C5187">
        <w:rPr>
          <w:rFonts w:ascii="Arial" w:hAnsi="Arial" w:cs="Arial"/>
        </w:rPr>
        <w:t xml:space="preserve">z </w:t>
      </w:r>
      <w:proofErr w:type="spellStart"/>
      <w:r w:rsidR="005C5187">
        <w:rPr>
          <w:rFonts w:ascii="Arial" w:hAnsi="Arial" w:cs="Arial"/>
        </w:rPr>
        <w:t>późn</w:t>
      </w:r>
      <w:proofErr w:type="spellEnd"/>
      <w:r w:rsidR="005C5187">
        <w:rPr>
          <w:rFonts w:ascii="Arial" w:hAnsi="Arial" w:cs="Arial"/>
        </w:rPr>
        <w:t>. zm</w:t>
      </w:r>
      <w:r w:rsidRPr="005C5187">
        <w:rPr>
          <w:rFonts w:ascii="Arial" w:hAnsi="Arial" w:cs="Arial"/>
        </w:rPr>
        <w:t>.)</w:t>
      </w:r>
    </w:p>
    <w:p w14:paraId="360C076A" w14:textId="77777777" w:rsidR="00ED5C09" w:rsidRPr="005C5187" w:rsidRDefault="00ED5C09" w:rsidP="005C5187">
      <w:pPr>
        <w:pStyle w:val="Standard"/>
        <w:spacing w:line="276" w:lineRule="auto"/>
        <w:ind w:left="426"/>
        <w:jc w:val="both"/>
        <w:rPr>
          <w:rFonts w:ascii="Arial" w:hAnsi="Arial" w:cs="Arial"/>
        </w:rPr>
      </w:pPr>
    </w:p>
    <w:p w14:paraId="0685433B" w14:textId="77777777" w:rsidR="0042267A" w:rsidRDefault="002F656D" w:rsidP="005C5187">
      <w:pPr>
        <w:pStyle w:val="Textbody"/>
        <w:spacing w:after="0" w:line="276" w:lineRule="auto"/>
        <w:jc w:val="center"/>
        <w:rPr>
          <w:rFonts w:ascii="Arial" w:hAnsi="Arial" w:cs="Arial"/>
          <w:b/>
          <w:bCs/>
        </w:rPr>
      </w:pPr>
      <w:bookmarkStart w:id="1" w:name="_Hlk30031608"/>
      <w:r w:rsidRPr="005C5187">
        <w:rPr>
          <w:rFonts w:ascii="Arial" w:hAnsi="Arial" w:cs="Arial"/>
          <w:b/>
          <w:bCs/>
        </w:rPr>
        <w:t>§ 1</w:t>
      </w:r>
      <w:bookmarkEnd w:id="1"/>
      <w:r w:rsidRPr="005C5187">
        <w:rPr>
          <w:rFonts w:ascii="Arial" w:hAnsi="Arial" w:cs="Arial"/>
          <w:b/>
          <w:bCs/>
        </w:rPr>
        <w:t xml:space="preserve"> PRZEDMIOT UMOWY</w:t>
      </w:r>
    </w:p>
    <w:p w14:paraId="4170DA1E" w14:textId="77777777" w:rsidR="00BD4800" w:rsidRPr="005C5187" w:rsidRDefault="00BD4800" w:rsidP="005C5187">
      <w:pPr>
        <w:pStyle w:val="Textbody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16C86C5" w14:textId="77777777" w:rsidR="005C5187" w:rsidRPr="005C5187" w:rsidRDefault="002F656D" w:rsidP="00A01DBB">
      <w:pPr>
        <w:pStyle w:val="Standard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5C5187">
        <w:rPr>
          <w:rFonts w:ascii="Arial" w:hAnsi="Arial" w:cs="Arial"/>
        </w:rPr>
        <w:t>P</w:t>
      </w:r>
      <w:r w:rsidR="005C5187">
        <w:rPr>
          <w:rFonts w:ascii="Arial" w:hAnsi="Arial" w:cs="Arial"/>
        </w:rPr>
        <w:t xml:space="preserve">rzedmiotem niniejszej umowy </w:t>
      </w:r>
      <w:r w:rsidR="005C5187" w:rsidRPr="005C5187">
        <w:rPr>
          <w:rFonts w:ascii="Arial" w:hAnsi="Arial" w:cs="Arial"/>
        </w:rPr>
        <w:t xml:space="preserve">jest sukcesywna dostawa oleju opałowego lekkiego do kotłowni przy szpitalu </w:t>
      </w:r>
      <w:proofErr w:type="spellStart"/>
      <w:r w:rsidR="005C5187" w:rsidRPr="005C5187">
        <w:rPr>
          <w:rFonts w:ascii="Arial" w:hAnsi="Arial" w:cs="Arial"/>
        </w:rPr>
        <w:t>Olmedica</w:t>
      </w:r>
      <w:proofErr w:type="spellEnd"/>
      <w:r w:rsidR="005C5187" w:rsidRPr="005C5187">
        <w:rPr>
          <w:rFonts w:ascii="Arial" w:hAnsi="Arial" w:cs="Arial"/>
        </w:rPr>
        <w:t xml:space="preserve"> w Olecku Sp. z o. o. ul. Gołdapska 1 o łącznej ilości </w:t>
      </w:r>
      <w:r w:rsidR="005C5187">
        <w:rPr>
          <w:rFonts w:ascii="Arial" w:hAnsi="Arial" w:cs="Arial"/>
        </w:rPr>
        <w:br/>
      </w:r>
      <w:r w:rsidR="005C5187" w:rsidRPr="005C5187">
        <w:rPr>
          <w:rFonts w:ascii="Arial" w:hAnsi="Arial" w:cs="Arial"/>
        </w:rPr>
        <w:t>ok. 30 000 litrów</w:t>
      </w:r>
      <w:bookmarkStart w:id="2" w:name="h.1fob9te"/>
      <w:bookmarkEnd w:id="2"/>
      <w:r w:rsidR="005C5187">
        <w:rPr>
          <w:rFonts w:ascii="Arial" w:hAnsi="Arial" w:cs="Arial"/>
        </w:rPr>
        <w:t xml:space="preserve"> </w:t>
      </w:r>
      <w:r w:rsidR="005C5187" w:rsidRPr="005C5187">
        <w:rPr>
          <w:rFonts w:ascii="Arial" w:hAnsi="Arial" w:cs="Arial"/>
        </w:rPr>
        <w:t>na warunkach określonych w niniejszej umowie i ofercie zł</w:t>
      </w:r>
      <w:r w:rsidR="00682442">
        <w:rPr>
          <w:rFonts w:ascii="Arial" w:hAnsi="Arial" w:cs="Arial"/>
        </w:rPr>
        <w:t>ożonej przez Wykonawcę, która stanowi</w:t>
      </w:r>
      <w:r w:rsidR="005C5187" w:rsidRPr="005C5187">
        <w:rPr>
          <w:rFonts w:ascii="Arial" w:hAnsi="Arial" w:cs="Arial"/>
        </w:rPr>
        <w:t xml:space="preserve"> integralną część umowy.</w:t>
      </w:r>
    </w:p>
    <w:p w14:paraId="5B7AED2F" w14:textId="77777777" w:rsidR="005C5187" w:rsidRPr="005C5187" w:rsidRDefault="00A94A3C" w:rsidP="005C5187">
      <w:pPr>
        <w:pStyle w:val="Standard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Jednorazowa</w:t>
      </w:r>
      <w:r w:rsidR="005C5187" w:rsidRPr="005C5187">
        <w:rPr>
          <w:rFonts w:ascii="Arial" w:hAnsi="Arial" w:cs="Arial"/>
          <w:color w:val="000000"/>
        </w:rPr>
        <w:t xml:space="preserve"> dostawa wynosić będzie min. 3</w:t>
      </w:r>
      <w:r>
        <w:rPr>
          <w:rFonts w:ascii="Arial" w:hAnsi="Arial" w:cs="Arial"/>
          <w:color w:val="000000"/>
        </w:rPr>
        <w:t xml:space="preserve"> </w:t>
      </w:r>
      <w:r w:rsidR="005C5187" w:rsidRPr="005C5187">
        <w:rPr>
          <w:rFonts w:ascii="Arial" w:hAnsi="Arial" w:cs="Arial"/>
          <w:color w:val="000000"/>
        </w:rPr>
        <w:t xml:space="preserve">000 litrów. </w:t>
      </w:r>
    </w:p>
    <w:p w14:paraId="15EA1811" w14:textId="77777777" w:rsidR="005C5187" w:rsidRPr="002C77C9" w:rsidRDefault="005C5187" w:rsidP="005C5187">
      <w:pPr>
        <w:pStyle w:val="Tekstpodstawowy"/>
        <w:widowControl/>
        <w:numPr>
          <w:ilvl w:val="0"/>
          <w:numId w:val="8"/>
        </w:numPr>
        <w:suppressAutoHyphens w:val="0"/>
        <w:overflowPunct/>
        <w:autoSpaceDE/>
        <w:autoSpaceDN/>
        <w:spacing w:before="80" w:after="60" w:line="276" w:lineRule="auto"/>
        <w:jc w:val="both"/>
        <w:textAlignment w:val="auto"/>
        <w:rPr>
          <w:rFonts w:ascii="Arial" w:hAnsi="Arial" w:cs="Arial"/>
          <w:b/>
          <w:u w:val="single"/>
        </w:rPr>
      </w:pPr>
      <w:r w:rsidRPr="002C77C9">
        <w:rPr>
          <w:rFonts w:ascii="Arial" w:hAnsi="Arial" w:cs="Arial"/>
          <w:color w:val="000000"/>
        </w:rPr>
        <w:t>Faktyczna ilość zamawianego oleju zależna będzie od rzeczywistych potrzeb Zamawiającego (spowodowanych np. warunkami atmosferycznymi). W takim przypadku Wykonawcy przysługiwać będzie wynagrodzenie odpowiadające wartości faktycznie dostarczonego przedmiotu zamówienia.</w:t>
      </w:r>
    </w:p>
    <w:p w14:paraId="50A9FE8B" w14:textId="77777777" w:rsidR="005C5187" w:rsidRPr="002C77C9" w:rsidRDefault="005C5187" w:rsidP="005C5187">
      <w:pPr>
        <w:pStyle w:val="Tekstpodstawowy"/>
        <w:widowControl/>
        <w:numPr>
          <w:ilvl w:val="0"/>
          <w:numId w:val="8"/>
        </w:numPr>
        <w:suppressAutoHyphens w:val="0"/>
        <w:overflowPunct/>
        <w:autoSpaceDE/>
        <w:autoSpaceDN/>
        <w:spacing w:before="80" w:after="60" w:line="276" w:lineRule="auto"/>
        <w:jc w:val="both"/>
        <w:textAlignment w:val="auto"/>
        <w:rPr>
          <w:rFonts w:ascii="Arial" w:hAnsi="Arial" w:cs="Arial"/>
          <w:b/>
          <w:u w:val="single"/>
        </w:rPr>
      </w:pPr>
      <w:r w:rsidRPr="002C77C9">
        <w:rPr>
          <w:rFonts w:ascii="Arial" w:hAnsi="Arial" w:cs="Arial"/>
          <w:color w:val="000000"/>
        </w:rPr>
        <w:t>Wykonawcy nie będzie przysługiwało żadne roszczenie względem Zamawiającego z tytułu niewyko</w:t>
      </w:r>
      <w:r w:rsidR="00682442">
        <w:rPr>
          <w:rFonts w:ascii="Arial" w:hAnsi="Arial" w:cs="Arial"/>
          <w:color w:val="000000"/>
        </w:rPr>
        <w:t xml:space="preserve">rzystania pełnej ilości oleju. </w:t>
      </w:r>
      <w:r w:rsidRPr="002C77C9">
        <w:rPr>
          <w:rFonts w:ascii="Arial" w:hAnsi="Arial" w:cs="Arial"/>
          <w:color w:val="000000"/>
        </w:rPr>
        <w:t xml:space="preserve">Jednocześnie Zamawiający gwarantuje minimalny zakup w 50% ze wskazanej szacunkowej ilości 30.000 litrów. </w:t>
      </w:r>
    </w:p>
    <w:p w14:paraId="24970772" w14:textId="77777777" w:rsidR="005C5187" w:rsidRPr="00BD4800" w:rsidRDefault="005C5187" w:rsidP="00BD4800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5C5187">
        <w:rPr>
          <w:rFonts w:ascii="Arial" w:eastAsia="Times New Roman" w:hAnsi="Arial" w:cs="Arial"/>
          <w:szCs w:val="24"/>
          <w:lang w:eastAsia="pl-PL"/>
        </w:rPr>
        <w:t>Wykonawca przez cały okres obowiązywania umowy zo</w:t>
      </w:r>
      <w:r>
        <w:rPr>
          <w:rFonts w:ascii="Arial" w:eastAsia="Times New Roman" w:hAnsi="Arial" w:cs="Arial"/>
          <w:szCs w:val="24"/>
          <w:lang w:eastAsia="pl-PL"/>
        </w:rPr>
        <w:t>bowiązany jest posiadać aktualną</w:t>
      </w:r>
      <w:r w:rsidRPr="005C5187">
        <w:rPr>
          <w:rFonts w:ascii="Arial" w:eastAsia="Times New Roman" w:hAnsi="Arial" w:cs="Arial"/>
          <w:szCs w:val="24"/>
          <w:lang w:eastAsia="pl-PL"/>
        </w:rPr>
        <w:t xml:space="preserve"> koncesję na obrót paliwami ciekłymi, zgodnie z wymogami ustawy z dnia </w:t>
      </w:r>
      <w:r w:rsidR="00BD4800">
        <w:rPr>
          <w:rFonts w:ascii="Arial" w:eastAsia="Times New Roman" w:hAnsi="Arial" w:cs="Arial"/>
          <w:szCs w:val="24"/>
          <w:lang w:eastAsia="pl-PL"/>
        </w:rPr>
        <w:br/>
      </w:r>
      <w:r w:rsidRPr="005C5187">
        <w:rPr>
          <w:rFonts w:ascii="Arial" w:eastAsia="Times New Roman" w:hAnsi="Arial" w:cs="Arial"/>
          <w:szCs w:val="24"/>
          <w:lang w:eastAsia="pl-PL"/>
        </w:rPr>
        <w:t>10 kwietnia 1997 r. Prawo energetyczne (</w:t>
      </w:r>
      <w:r w:rsidRPr="005C5187">
        <w:rPr>
          <w:rFonts w:ascii="Arial" w:hAnsi="Arial" w:cs="Arial"/>
          <w:bCs/>
          <w:iCs/>
        </w:rPr>
        <w:t>Dz. U. z 2022r., poz. 1385</w:t>
      </w:r>
      <w:r>
        <w:rPr>
          <w:rFonts w:ascii="Arial" w:hAnsi="Arial" w:cs="Arial"/>
          <w:bCs/>
          <w:iCs/>
        </w:rPr>
        <w:t xml:space="preserve"> </w:t>
      </w:r>
      <w:r w:rsidRPr="005C5187">
        <w:rPr>
          <w:rFonts w:ascii="Arial" w:hAnsi="Arial" w:cs="Arial"/>
          <w:bCs/>
          <w:iCs/>
        </w:rPr>
        <w:t xml:space="preserve">z </w:t>
      </w:r>
      <w:proofErr w:type="spellStart"/>
      <w:r w:rsidRPr="005C5187">
        <w:rPr>
          <w:rFonts w:ascii="Arial" w:hAnsi="Arial" w:cs="Arial"/>
          <w:bCs/>
          <w:iCs/>
        </w:rPr>
        <w:t>późn</w:t>
      </w:r>
      <w:proofErr w:type="spellEnd"/>
      <w:r w:rsidRPr="005C5187">
        <w:rPr>
          <w:rFonts w:ascii="Arial" w:hAnsi="Arial" w:cs="Arial"/>
          <w:bCs/>
          <w:iCs/>
        </w:rPr>
        <w:t>. zm.)</w:t>
      </w:r>
      <w:r>
        <w:rPr>
          <w:rFonts w:ascii="Arial" w:eastAsia="Times New Roman" w:hAnsi="Arial" w:cs="Arial"/>
          <w:szCs w:val="24"/>
          <w:lang w:eastAsia="pl-PL"/>
        </w:rPr>
        <w:t>.</w:t>
      </w:r>
    </w:p>
    <w:p w14:paraId="510557EF" w14:textId="1CA2BFEF" w:rsidR="00A94A3C" w:rsidRPr="00962FEA" w:rsidRDefault="00BD4800" w:rsidP="00A94A3C">
      <w:pPr>
        <w:numPr>
          <w:ilvl w:val="0"/>
          <w:numId w:val="8"/>
        </w:numPr>
        <w:autoSpaceDN/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</w:t>
      </w:r>
      <w:r w:rsidRPr="00EE01DB">
        <w:rPr>
          <w:rFonts w:ascii="Arial" w:hAnsi="Arial" w:cs="Arial"/>
        </w:rPr>
        <w:t xml:space="preserve"> gwarantuje, że stacja paliw spełnia wymogi przewidziane przepisami </w:t>
      </w:r>
      <w:r w:rsidRPr="00EE01DB">
        <w:rPr>
          <w:rFonts w:ascii="Arial" w:hAnsi="Arial" w:cs="Arial"/>
        </w:rPr>
        <w:br/>
        <w:t xml:space="preserve">dla stacji paliw, zgodnie z Rozporządzeniem Ministra Gospodarki z dnia </w:t>
      </w:r>
      <w:r>
        <w:rPr>
          <w:rFonts w:ascii="Arial" w:hAnsi="Arial" w:cs="Arial"/>
        </w:rPr>
        <w:br/>
      </w:r>
      <w:r w:rsidRPr="00EE01DB">
        <w:rPr>
          <w:rFonts w:ascii="Arial" w:hAnsi="Arial" w:cs="Arial"/>
        </w:rPr>
        <w:t xml:space="preserve">21 listopada 2005r. w sprawie warunków technicznych, jakim powinny odpowiadać bazy </w:t>
      </w:r>
      <w:r w:rsidR="003B32E9">
        <w:rPr>
          <w:rFonts w:ascii="Arial" w:hAnsi="Arial" w:cs="Arial"/>
        </w:rPr>
        <w:br/>
      </w:r>
      <w:r w:rsidRPr="00EE01DB">
        <w:rPr>
          <w:rFonts w:ascii="Arial" w:hAnsi="Arial" w:cs="Arial"/>
        </w:rPr>
        <w:t xml:space="preserve">i stacje paliw płynnych, rurociągi przesyłowe dalekosiężne służące do transportu ropy naftowej i produktów naftowych i ich usytuowanie (Dz. U. z 2014 r. poz. 1853 </w:t>
      </w:r>
      <w:r w:rsidRPr="00EE01DB">
        <w:rPr>
          <w:rFonts w:ascii="Arial" w:hAnsi="Arial" w:cs="Arial"/>
          <w:color w:val="000000"/>
        </w:rPr>
        <w:t xml:space="preserve">z </w:t>
      </w:r>
      <w:proofErr w:type="spellStart"/>
      <w:r w:rsidRPr="00EE01DB">
        <w:rPr>
          <w:rFonts w:ascii="Arial" w:hAnsi="Arial" w:cs="Arial"/>
          <w:color w:val="000000"/>
        </w:rPr>
        <w:t>późn</w:t>
      </w:r>
      <w:proofErr w:type="spellEnd"/>
      <w:r w:rsidRPr="00EE01DB">
        <w:rPr>
          <w:rFonts w:ascii="Arial" w:hAnsi="Arial" w:cs="Arial"/>
          <w:color w:val="000000"/>
        </w:rPr>
        <w:t>. zm</w:t>
      </w:r>
      <w:r w:rsidRPr="00EE01DB">
        <w:rPr>
          <w:rFonts w:ascii="Arial" w:hAnsi="Arial" w:cs="Arial"/>
        </w:rPr>
        <w:t>.)</w:t>
      </w:r>
      <w:r w:rsidR="00962FEA">
        <w:rPr>
          <w:rFonts w:ascii="Arial" w:hAnsi="Arial" w:cs="Arial"/>
        </w:rPr>
        <w:t xml:space="preserve"> oraz że s</w:t>
      </w:r>
      <w:r w:rsidR="00962FEA" w:rsidRPr="00962FEA">
        <w:rPr>
          <w:rFonts w:ascii="Arial" w:hAnsi="Arial" w:cs="Arial"/>
        </w:rPr>
        <w:t>przęt posiada aktualne badania techniczne odpowiadające wszelkim wymogom przy transporcie płynnych paliw</w:t>
      </w:r>
      <w:r w:rsidR="00962FEA">
        <w:rPr>
          <w:rFonts w:ascii="Arial" w:hAnsi="Arial" w:cs="Arial"/>
        </w:rPr>
        <w:t>.</w:t>
      </w:r>
    </w:p>
    <w:p w14:paraId="550B5C84" w14:textId="01C63454" w:rsidR="00A94A3C" w:rsidRPr="00A94A3C" w:rsidRDefault="00682442" w:rsidP="00A94A3C">
      <w:pPr>
        <w:numPr>
          <w:ilvl w:val="0"/>
          <w:numId w:val="8"/>
        </w:numPr>
        <w:autoSpaceDN/>
        <w:spacing w:line="276" w:lineRule="auto"/>
        <w:jc w:val="both"/>
        <w:textAlignment w:val="auto"/>
        <w:rPr>
          <w:rFonts w:ascii="Arial" w:hAnsi="Arial" w:cs="Arial"/>
        </w:rPr>
      </w:pPr>
      <w:r w:rsidRPr="00A94A3C">
        <w:rPr>
          <w:rFonts w:ascii="Arial" w:hAnsi="Arial" w:cs="Arial"/>
        </w:rPr>
        <w:t xml:space="preserve">Wykonawca gwarantuje odpowiednią jakość sprzedawanego oleju opałowego zgodną </w:t>
      </w:r>
      <w:r w:rsidR="003B32E9">
        <w:rPr>
          <w:rFonts w:ascii="Arial" w:hAnsi="Arial" w:cs="Arial"/>
        </w:rPr>
        <w:br/>
      </w:r>
      <w:r w:rsidRPr="00A94A3C">
        <w:rPr>
          <w:rFonts w:ascii="Arial" w:hAnsi="Arial" w:cs="Arial"/>
        </w:rPr>
        <w:t xml:space="preserve">z wymaganiami określonymi </w:t>
      </w:r>
      <w:r w:rsidR="00962FEA">
        <w:rPr>
          <w:rFonts w:ascii="Arial" w:hAnsi="Arial" w:cs="Arial"/>
          <w:color w:val="000000"/>
          <w:spacing w:val="-2"/>
        </w:rPr>
        <w:t>normą:</w:t>
      </w:r>
      <w:r w:rsidRPr="00A94A3C">
        <w:rPr>
          <w:rFonts w:ascii="Arial" w:hAnsi="Arial" w:cs="Arial"/>
          <w:color w:val="000000"/>
        </w:rPr>
        <w:t xml:space="preserve"> </w:t>
      </w:r>
      <w:r w:rsidR="00A94A3C" w:rsidRPr="00A94A3C">
        <w:rPr>
          <w:rFonts w:ascii="Arial" w:hAnsi="Arial" w:cs="Arial"/>
          <w:color w:val="000000"/>
        </w:rPr>
        <w:t>PN – C – 96024:</w:t>
      </w:r>
    </w:p>
    <w:p w14:paraId="2FE914FD" w14:textId="77777777" w:rsidR="00A94A3C" w:rsidRDefault="00A94A3C" w:rsidP="00302D8C">
      <w:pPr>
        <w:pStyle w:val="Tekstpodstawowy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spacing w:before="80" w:after="160" w:line="276" w:lineRule="auto"/>
        <w:contextualSpacing/>
        <w:jc w:val="both"/>
        <w:textAlignment w:val="auto"/>
        <w:rPr>
          <w:rFonts w:ascii="Arial" w:hAnsi="Arial" w:cs="Arial"/>
          <w:color w:val="000000"/>
        </w:rPr>
      </w:pPr>
      <w:r w:rsidRPr="00A94A3C">
        <w:rPr>
          <w:rFonts w:ascii="Arial" w:hAnsi="Arial" w:cs="Arial"/>
          <w:color w:val="000000"/>
        </w:rPr>
        <w:t>wartość opałowa – min. 42,6 MJ/kg;</w:t>
      </w:r>
    </w:p>
    <w:p w14:paraId="1BD6EA01" w14:textId="77777777" w:rsidR="00A94A3C" w:rsidRDefault="00A94A3C" w:rsidP="00302D8C">
      <w:pPr>
        <w:pStyle w:val="Tekstpodstawowy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spacing w:before="80" w:after="160" w:line="276" w:lineRule="auto"/>
        <w:contextualSpacing/>
        <w:jc w:val="both"/>
        <w:textAlignment w:val="auto"/>
        <w:rPr>
          <w:rFonts w:ascii="Arial" w:hAnsi="Arial" w:cs="Arial"/>
          <w:color w:val="000000"/>
        </w:rPr>
      </w:pPr>
      <w:r w:rsidRPr="00A94A3C">
        <w:rPr>
          <w:rFonts w:ascii="Arial" w:hAnsi="Arial" w:cs="Arial"/>
          <w:color w:val="000000"/>
        </w:rPr>
        <w:t>temperatura zapłonu – min. + 56°C;</w:t>
      </w:r>
    </w:p>
    <w:p w14:paraId="1EDBF5C4" w14:textId="77777777" w:rsidR="00A94A3C" w:rsidRDefault="00A94A3C" w:rsidP="00302D8C">
      <w:pPr>
        <w:pStyle w:val="Tekstpodstawowy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spacing w:before="80" w:after="160" w:line="276" w:lineRule="auto"/>
        <w:contextualSpacing/>
        <w:jc w:val="both"/>
        <w:textAlignment w:val="auto"/>
        <w:rPr>
          <w:rFonts w:ascii="Arial" w:hAnsi="Arial" w:cs="Arial"/>
          <w:color w:val="000000"/>
        </w:rPr>
      </w:pPr>
      <w:r w:rsidRPr="00A94A3C">
        <w:rPr>
          <w:rFonts w:ascii="Arial" w:hAnsi="Arial" w:cs="Arial"/>
          <w:color w:val="000000"/>
        </w:rPr>
        <w:t>zawartość siarki – max.  0,100% (m/m)</w:t>
      </w:r>
      <w:r>
        <w:rPr>
          <w:rFonts w:ascii="Arial" w:hAnsi="Arial" w:cs="Arial"/>
          <w:color w:val="000000"/>
        </w:rPr>
        <w:t>;</w:t>
      </w:r>
    </w:p>
    <w:p w14:paraId="77702C07" w14:textId="77777777" w:rsidR="005C5187" w:rsidRPr="00A94A3C" w:rsidRDefault="00A94A3C" w:rsidP="00302D8C">
      <w:pPr>
        <w:pStyle w:val="Tekstpodstawowy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spacing w:before="80" w:after="160" w:line="276" w:lineRule="auto"/>
        <w:contextualSpacing/>
        <w:jc w:val="both"/>
        <w:textAlignment w:val="auto"/>
        <w:rPr>
          <w:rFonts w:ascii="Arial" w:hAnsi="Arial" w:cs="Arial"/>
          <w:color w:val="000000"/>
        </w:rPr>
      </w:pPr>
      <w:r w:rsidRPr="00A94A3C">
        <w:rPr>
          <w:rFonts w:ascii="Arial" w:hAnsi="Arial" w:cs="Arial"/>
          <w:color w:val="000000"/>
        </w:rPr>
        <w:t>gęstość w temperaturze + 15°C – max. 0,86c/cm</w:t>
      </w:r>
      <w:r w:rsidRPr="00A94A3C">
        <w:rPr>
          <w:rFonts w:ascii="Arial" w:hAnsi="Arial" w:cs="Arial"/>
          <w:color w:val="000000"/>
          <w:vertAlign w:val="superscript"/>
        </w:rPr>
        <w:t>3</w:t>
      </w:r>
    </w:p>
    <w:p w14:paraId="255601DB" w14:textId="77777777" w:rsidR="009752E1" w:rsidRPr="00A01DBB" w:rsidRDefault="005C5187" w:rsidP="00A01DBB">
      <w:pPr>
        <w:pStyle w:val="Tekstpodstawowy"/>
        <w:widowControl/>
        <w:numPr>
          <w:ilvl w:val="0"/>
          <w:numId w:val="8"/>
        </w:numPr>
        <w:suppressAutoHyphens w:val="0"/>
        <w:overflowPunct/>
        <w:autoSpaceDE/>
        <w:autoSpaceDN/>
        <w:spacing w:before="80" w:after="60" w:line="276" w:lineRule="auto"/>
        <w:jc w:val="both"/>
        <w:textAlignment w:val="auto"/>
        <w:rPr>
          <w:rFonts w:ascii="Arial" w:hAnsi="Arial" w:cs="Arial"/>
          <w:b/>
          <w:u w:val="single"/>
        </w:rPr>
      </w:pPr>
      <w:r w:rsidRPr="002C77C9">
        <w:rPr>
          <w:rFonts w:ascii="Arial" w:hAnsi="Arial" w:cs="Arial"/>
        </w:rPr>
        <w:t>W przypadku wątpliwości, co do jakości dostarczonego oleju opałowego – Zamawiający zastrzega sobie prawo pobrania w obecności osoby, która dostarczyła produkt, próbki oleju opałowego i skierowania jej do badania do wybranego przez siebie laboratorium na koszt Wykonawcy. W przypadku wystąpienia szkody w instalacji grzewczej Zamawiającego wynikłej i udowodnionej z winy złej jakości oleju, Wykonawca pokryje koszty napraw tej instalacji.</w:t>
      </w:r>
    </w:p>
    <w:p w14:paraId="6F91E507" w14:textId="77777777" w:rsidR="00715AB0" w:rsidRPr="00BD4800" w:rsidRDefault="002F656D" w:rsidP="005C5187">
      <w:pPr>
        <w:pStyle w:val="Standard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BD4800">
        <w:rPr>
          <w:rFonts w:ascii="Arial" w:hAnsi="Arial" w:cs="Arial"/>
        </w:rPr>
        <w:t>Osobą odpowiedzialną za</w:t>
      </w:r>
      <w:r w:rsidR="00B22283" w:rsidRPr="00BD4800">
        <w:rPr>
          <w:rFonts w:ascii="Arial" w:hAnsi="Arial" w:cs="Arial"/>
        </w:rPr>
        <w:t xml:space="preserve"> nadzór i</w:t>
      </w:r>
      <w:r w:rsidRPr="00BD4800">
        <w:rPr>
          <w:rFonts w:ascii="Arial" w:hAnsi="Arial" w:cs="Arial"/>
        </w:rPr>
        <w:t xml:space="preserve"> realizację umowy ze strony Zamawiającego jest: ……………….,   </w:t>
      </w:r>
      <w:proofErr w:type="spellStart"/>
      <w:r w:rsidRPr="00BD4800">
        <w:rPr>
          <w:rFonts w:ascii="Arial" w:hAnsi="Arial" w:cs="Arial"/>
        </w:rPr>
        <w:t>tel</w:t>
      </w:r>
      <w:proofErr w:type="spellEnd"/>
      <w:r w:rsidRPr="00BD4800">
        <w:rPr>
          <w:rFonts w:ascii="Arial" w:hAnsi="Arial" w:cs="Arial"/>
        </w:rPr>
        <w:t>…</w:t>
      </w:r>
      <w:r w:rsidRPr="00BD4800">
        <w:rPr>
          <w:rFonts w:ascii="Arial" w:hAnsi="Arial" w:cs="Arial"/>
          <w:spacing w:val="-16"/>
          <w:w w:val="106"/>
        </w:rPr>
        <w:t>…………………...</w:t>
      </w:r>
    </w:p>
    <w:p w14:paraId="4B0C3FC5" w14:textId="77777777" w:rsidR="0042267A" w:rsidRPr="00BD4800" w:rsidRDefault="002F656D" w:rsidP="005C5187">
      <w:pPr>
        <w:pStyle w:val="Standard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BD4800">
        <w:rPr>
          <w:rFonts w:ascii="Arial" w:hAnsi="Arial" w:cs="Arial"/>
          <w:w w:val="106"/>
        </w:rPr>
        <w:t xml:space="preserve">Osobą upoważnioną ze strony Wykonawcy do kontaktów z Zamawiającym </w:t>
      </w:r>
      <w:r w:rsidR="003B32E9">
        <w:rPr>
          <w:rFonts w:ascii="Arial" w:hAnsi="Arial" w:cs="Arial"/>
          <w:w w:val="106"/>
        </w:rPr>
        <w:br/>
      </w:r>
      <w:r w:rsidRPr="00BD4800">
        <w:rPr>
          <w:rFonts w:ascii="Arial" w:hAnsi="Arial" w:cs="Arial"/>
          <w:w w:val="106"/>
        </w:rPr>
        <w:t>w sprawach</w:t>
      </w:r>
      <w:r w:rsidR="003B32E9">
        <w:rPr>
          <w:rFonts w:ascii="Arial" w:hAnsi="Arial" w:cs="Arial"/>
          <w:w w:val="106"/>
        </w:rPr>
        <w:t xml:space="preserve"> </w:t>
      </w:r>
      <w:r w:rsidRPr="00BD4800">
        <w:rPr>
          <w:rFonts w:ascii="Arial" w:hAnsi="Arial" w:cs="Arial"/>
          <w:w w:val="106"/>
        </w:rPr>
        <w:t xml:space="preserve">realizacji umowy jest: </w:t>
      </w:r>
      <w:r w:rsidRPr="00BD4800">
        <w:rPr>
          <w:rFonts w:ascii="Arial" w:hAnsi="Arial" w:cs="Arial"/>
        </w:rPr>
        <w:t>…………………..</w:t>
      </w:r>
      <w:r w:rsidRPr="00BD4800">
        <w:rPr>
          <w:rFonts w:ascii="Arial" w:hAnsi="Arial" w:cs="Arial"/>
          <w:w w:val="106"/>
        </w:rPr>
        <w:t xml:space="preserve">, tel. </w:t>
      </w:r>
      <w:r w:rsidRPr="00BD4800">
        <w:rPr>
          <w:rFonts w:ascii="Arial" w:hAnsi="Arial" w:cs="Arial"/>
        </w:rPr>
        <w:t xml:space="preserve"> ……………………..</w:t>
      </w:r>
    </w:p>
    <w:p w14:paraId="2FF736B8" w14:textId="77777777" w:rsidR="00ED5C09" w:rsidRPr="005C5187" w:rsidRDefault="00ED5C09" w:rsidP="005C5187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9FAF5A1" w14:textId="77777777" w:rsidR="00BD4800" w:rsidRDefault="00BD4800" w:rsidP="00A01DBB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BADF196" w14:textId="77777777" w:rsidR="00A01DBB" w:rsidRDefault="00A01DBB" w:rsidP="00A01DBB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5C5187">
        <w:rPr>
          <w:rFonts w:ascii="Arial" w:hAnsi="Arial" w:cs="Arial"/>
          <w:b/>
          <w:bCs/>
        </w:rPr>
        <w:t>§ 2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color w:val="000000"/>
        </w:rPr>
        <w:t>SPOSOBY REALIZACJI ZAMÓWIENIA ORAZ ODPOWIEDZIALNOŚĆ WYKONAWCY</w:t>
      </w:r>
    </w:p>
    <w:p w14:paraId="0B19E801" w14:textId="77777777" w:rsidR="00BD4800" w:rsidRPr="002C77C9" w:rsidRDefault="00BD4800" w:rsidP="00A01DBB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7BE6200A" w14:textId="77777777" w:rsidR="00A01DBB" w:rsidRPr="00A01DBB" w:rsidRDefault="00A01DBB" w:rsidP="00A01DBB">
      <w:pPr>
        <w:pStyle w:val="Tekstpodstawowy"/>
        <w:widowControl/>
        <w:numPr>
          <w:ilvl w:val="0"/>
          <w:numId w:val="9"/>
        </w:numPr>
        <w:overflowPunct/>
        <w:autoSpaceDE/>
        <w:spacing w:line="276" w:lineRule="auto"/>
        <w:jc w:val="both"/>
        <w:textAlignment w:val="auto"/>
        <w:rPr>
          <w:rFonts w:ascii="Arial" w:hAnsi="Arial" w:cs="Arial"/>
          <w:b/>
        </w:rPr>
      </w:pPr>
      <w:r w:rsidRPr="00A01DBB">
        <w:rPr>
          <w:rFonts w:ascii="Arial" w:hAnsi="Arial" w:cs="Arial"/>
          <w:color w:val="000000"/>
        </w:rPr>
        <w:t xml:space="preserve">Wykonawca zobowiązany będzie dostarczyć przedmiot umowy sukcesywnie, przez okres trwania umowy po cenach jednostkowych, zgodnie formularzem ofertowym. </w:t>
      </w:r>
    </w:p>
    <w:p w14:paraId="466809E2" w14:textId="77777777" w:rsidR="00B253F0" w:rsidRPr="00B253F0" w:rsidRDefault="00A01DBB" w:rsidP="00B253F0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autoSpaceDN/>
        <w:spacing w:before="80" w:after="60" w:line="276" w:lineRule="auto"/>
        <w:jc w:val="both"/>
        <w:textAlignment w:val="auto"/>
        <w:rPr>
          <w:rFonts w:ascii="Arial" w:hAnsi="Arial" w:cs="Arial"/>
          <w:b/>
          <w:color w:val="000000"/>
          <w:u w:val="single"/>
        </w:rPr>
      </w:pPr>
      <w:r w:rsidRPr="00B253F0">
        <w:rPr>
          <w:rFonts w:ascii="Arial" w:hAnsi="Arial" w:cs="Arial"/>
          <w:color w:val="000000"/>
        </w:rPr>
        <w:t>Dostawa odbywać się będzie od poniedziałku do piątku w godzinach od 8</w:t>
      </w:r>
      <w:r w:rsidRPr="00B253F0">
        <w:rPr>
          <w:rFonts w:ascii="Arial" w:hAnsi="Arial" w:cs="Arial"/>
          <w:color w:val="000000"/>
          <w:vertAlign w:val="superscript"/>
        </w:rPr>
        <w:t>00</w:t>
      </w:r>
      <w:r w:rsidRPr="00B253F0">
        <w:rPr>
          <w:rFonts w:ascii="Arial" w:hAnsi="Arial" w:cs="Arial"/>
          <w:color w:val="000000"/>
        </w:rPr>
        <w:t xml:space="preserve"> do 15</w:t>
      </w:r>
      <w:r w:rsidRPr="00B253F0">
        <w:rPr>
          <w:rFonts w:ascii="Arial" w:hAnsi="Arial" w:cs="Arial"/>
          <w:color w:val="000000"/>
          <w:vertAlign w:val="superscript"/>
        </w:rPr>
        <w:t>00</w:t>
      </w:r>
      <w:r w:rsidRPr="00B253F0">
        <w:rPr>
          <w:rFonts w:ascii="Arial" w:hAnsi="Arial" w:cs="Arial"/>
          <w:color w:val="000000"/>
        </w:rPr>
        <w:t xml:space="preserve"> </w:t>
      </w:r>
      <w:r w:rsidR="00B253F0" w:rsidRPr="00B253F0">
        <w:rPr>
          <w:rFonts w:ascii="Arial" w:hAnsi="Arial" w:cs="Arial"/>
          <w:color w:val="000000"/>
        </w:rPr>
        <w:br/>
      </w:r>
      <w:r w:rsidR="00B253F0" w:rsidRPr="00B253F0">
        <w:rPr>
          <w:rFonts w:ascii="Arial" w:hAnsi="Arial" w:cs="Arial"/>
        </w:rPr>
        <w:t xml:space="preserve">w terminie </w:t>
      </w:r>
      <w:r w:rsidR="00B253F0" w:rsidRPr="00B253F0">
        <w:rPr>
          <w:rFonts w:ascii="Arial" w:hAnsi="Arial" w:cs="Arial"/>
          <w:b/>
          <w:bCs/>
        </w:rPr>
        <w:t>nie dłuższym niż 2 dni robocze</w:t>
      </w:r>
      <w:r w:rsidR="00B253F0" w:rsidRPr="00B253F0">
        <w:rPr>
          <w:rFonts w:ascii="Arial" w:hAnsi="Arial" w:cs="Arial"/>
        </w:rPr>
        <w:t xml:space="preserve"> od dnia złożenia zamówienia. Zamawiający będzie składał Wykonawcy zamówienie na dostarczenie określonej ilości zamawianego towaru telefonicznie lub</w:t>
      </w:r>
      <w:r w:rsidR="00B253F0" w:rsidRPr="00B253F0">
        <w:rPr>
          <w:rFonts w:ascii="Arial" w:hAnsi="Arial" w:cs="Arial"/>
          <w:color w:val="000000"/>
        </w:rPr>
        <w:t xml:space="preserve"> za pośrednictwem poczty elektronicznej.</w:t>
      </w:r>
    </w:p>
    <w:p w14:paraId="204FEC75" w14:textId="3F76527D" w:rsidR="00A01DBB" w:rsidRPr="004E330F" w:rsidRDefault="00A01DBB" w:rsidP="004E330F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autoSpaceDN/>
        <w:spacing w:before="80" w:after="60" w:line="276" w:lineRule="auto"/>
        <w:jc w:val="both"/>
        <w:textAlignment w:val="auto"/>
        <w:rPr>
          <w:rFonts w:ascii="Arial" w:hAnsi="Arial" w:cs="Arial"/>
          <w:b/>
          <w:u w:val="single"/>
        </w:rPr>
      </w:pPr>
      <w:r w:rsidRPr="00B253F0">
        <w:rPr>
          <w:rFonts w:ascii="Arial" w:hAnsi="Arial" w:cs="Arial"/>
          <w:color w:val="000000"/>
        </w:rPr>
        <w:t>D</w:t>
      </w:r>
      <w:r w:rsidRPr="002C77C9">
        <w:rPr>
          <w:rFonts w:ascii="Arial" w:hAnsi="Arial" w:cs="Arial"/>
          <w:color w:val="000000"/>
        </w:rPr>
        <w:t>ostawa oleju opałowego następować będzie transportem Wykonawcy</w:t>
      </w:r>
      <w:r w:rsidR="004E330F">
        <w:rPr>
          <w:rFonts w:ascii="Arial" w:hAnsi="Arial" w:cs="Arial"/>
        </w:rPr>
        <w:t xml:space="preserve"> </w:t>
      </w:r>
      <w:r w:rsidR="004E330F" w:rsidRPr="004E330F">
        <w:rPr>
          <w:rFonts w:ascii="Arial" w:hAnsi="Arial" w:cs="Arial"/>
        </w:rPr>
        <w:t>(</w:t>
      </w:r>
      <w:r w:rsidR="00B253F0" w:rsidRPr="004E330F">
        <w:rPr>
          <w:rFonts w:ascii="Arial" w:hAnsi="Arial" w:cs="Arial"/>
          <w:color w:val="000000"/>
        </w:rPr>
        <w:t xml:space="preserve">autocysterną </w:t>
      </w:r>
      <w:r w:rsidR="004E330F">
        <w:rPr>
          <w:rFonts w:ascii="Arial" w:hAnsi="Arial" w:cs="Arial"/>
          <w:color w:val="000000"/>
        </w:rPr>
        <w:br/>
      </w:r>
      <w:r w:rsidR="00962FEA" w:rsidRPr="007209FA">
        <w:rPr>
          <w:rFonts w:ascii="Arial" w:hAnsi="Arial" w:cs="Arial"/>
        </w:rPr>
        <w:t>zaopatrzoną w pompę rozładunkową z legalizowanym urządzeniem pomiarowym oraz wężem rozładunkowym i złączkami dostosowanymi do otworów wlewowych zbiorników paliwa</w:t>
      </w:r>
      <w:r w:rsidR="00B253F0" w:rsidRPr="004E330F">
        <w:rPr>
          <w:rFonts w:ascii="Arial" w:hAnsi="Arial" w:cs="Arial"/>
          <w:color w:val="000000"/>
        </w:rPr>
        <w:t>)</w:t>
      </w:r>
      <w:r w:rsidRPr="004E330F">
        <w:rPr>
          <w:rFonts w:ascii="Arial" w:hAnsi="Arial" w:cs="Arial"/>
          <w:color w:val="000000"/>
        </w:rPr>
        <w:t xml:space="preserve">, na koszt i ryzyko Wykonawcy, </w:t>
      </w:r>
      <w:r w:rsidRPr="004E330F">
        <w:rPr>
          <w:rFonts w:ascii="Arial" w:hAnsi="Arial" w:cs="Arial"/>
        </w:rPr>
        <w:t>który odpowiada za prawidłowe warunki przewo</w:t>
      </w:r>
      <w:r w:rsidRPr="004E330F">
        <w:rPr>
          <w:rFonts w:ascii="Arial" w:hAnsi="Arial" w:cs="Arial"/>
        </w:rPr>
        <w:lastRenderedPageBreak/>
        <w:t xml:space="preserve">zu, ponosi koszty ubezpieczenia podczas transportu oraz zapewnia rozładunek do kotłowni przy szpitalu </w:t>
      </w:r>
      <w:proofErr w:type="spellStart"/>
      <w:r w:rsidRPr="004E330F">
        <w:rPr>
          <w:rFonts w:ascii="Arial" w:hAnsi="Arial" w:cs="Arial"/>
        </w:rPr>
        <w:t>Olmedica</w:t>
      </w:r>
      <w:proofErr w:type="spellEnd"/>
      <w:r w:rsidRPr="004E330F">
        <w:rPr>
          <w:rFonts w:ascii="Arial" w:hAnsi="Arial" w:cs="Arial"/>
        </w:rPr>
        <w:t xml:space="preserve"> w Olecku sp. z o.o</w:t>
      </w:r>
      <w:r w:rsidR="00B253F0" w:rsidRPr="004E330F">
        <w:rPr>
          <w:rFonts w:ascii="Arial" w:hAnsi="Arial" w:cs="Arial"/>
        </w:rPr>
        <w:t>.</w:t>
      </w:r>
    </w:p>
    <w:p w14:paraId="352F17AD" w14:textId="0A734AD9" w:rsidR="00A01DBB" w:rsidRPr="004E330F" w:rsidRDefault="00A01DBB" w:rsidP="00A01DBB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autoSpaceDN/>
        <w:spacing w:before="80" w:after="60" w:line="276" w:lineRule="auto"/>
        <w:jc w:val="both"/>
        <w:textAlignment w:val="auto"/>
        <w:rPr>
          <w:rFonts w:ascii="Arial" w:hAnsi="Arial" w:cs="Arial"/>
          <w:b/>
          <w:u w:val="single"/>
        </w:rPr>
      </w:pPr>
      <w:r w:rsidRPr="002C77C9">
        <w:rPr>
          <w:rFonts w:ascii="Arial" w:hAnsi="Arial" w:cs="Arial"/>
          <w:color w:val="000000"/>
        </w:rPr>
        <w:t xml:space="preserve">Miernikiem ilości dostarczonego oleju opałowego lekkiego będą wskazania zalegalizowanego licznika paliwa, zainstalowanego na cysternie dowożącej olej, odczytane </w:t>
      </w:r>
      <w:r w:rsidR="003B32E9">
        <w:rPr>
          <w:rFonts w:ascii="Arial" w:hAnsi="Arial" w:cs="Arial"/>
          <w:color w:val="000000"/>
        </w:rPr>
        <w:br/>
      </w:r>
      <w:r w:rsidRPr="002C77C9">
        <w:rPr>
          <w:rFonts w:ascii="Arial" w:hAnsi="Arial" w:cs="Arial"/>
          <w:color w:val="000000"/>
        </w:rPr>
        <w:t xml:space="preserve">w obecności Zamawiającego lub upoważnionego przez niego pracownika. </w:t>
      </w:r>
      <w:r w:rsidR="00962FEA" w:rsidRPr="007209FA">
        <w:rPr>
          <w:rFonts w:ascii="Arial" w:hAnsi="Arial" w:cs="Arial"/>
        </w:rPr>
        <w:t>Dostawy będą rozliczane na podstawie wydruku z rozładunku paliwa w</w:t>
      </w:r>
      <w:r w:rsidR="00962FEA" w:rsidRPr="007209FA">
        <w:rPr>
          <w:sz w:val="22"/>
          <w:szCs w:val="22"/>
        </w:rPr>
        <w:t xml:space="preserve"> </w:t>
      </w:r>
      <w:r w:rsidR="00962FEA" w:rsidRPr="007209FA">
        <w:rPr>
          <w:rFonts w:ascii="Arial" w:hAnsi="Arial" w:cs="Arial"/>
        </w:rPr>
        <w:t>temperaturze rzeczywistej</w:t>
      </w:r>
      <w:r w:rsidR="00962FEA">
        <w:rPr>
          <w:rFonts w:ascii="Arial" w:hAnsi="Arial" w:cs="Arial"/>
        </w:rPr>
        <w:t>.</w:t>
      </w:r>
    </w:p>
    <w:p w14:paraId="6AAC1326" w14:textId="77777777" w:rsidR="004E330F" w:rsidRPr="004E330F" w:rsidRDefault="004E330F" w:rsidP="004E330F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</w:rPr>
      </w:pPr>
      <w:r w:rsidRPr="004E330F">
        <w:rPr>
          <w:rFonts w:ascii="Arial" w:eastAsia="Times New Roman" w:hAnsi="Arial" w:cs="Arial"/>
          <w:color w:val="000000"/>
        </w:rPr>
        <w:t xml:space="preserve">Dowodem zrealizowania każdorazowej dostawy będzie pisemne potwierdzenie przyjęcia oleju opałowego. </w:t>
      </w:r>
    </w:p>
    <w:p w14:paraId="666787B2" w14:textId="77777777" w:rsidR="00A01DBB" w:rsidRPr="002C77C9" w:rsidRDefault="00A01DBB" w:rsidP="00A01DBB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autoSpaceDN/>
        <w:spacing w:before="80" w:after="60" w:line="276" w:lineRule="auto"/>
        <w:jc w:val="both"/>
        <w:textAlignment w:val="auto"/>
        <w:rPr>
          <w:rFonts w:ascii="Arial" w:hAnsi="Arial" w:cs="Arial"/>
          <w:b/>
          <w:u w:val="single"/>
        </w:rPr>
      </w:pPr>
      <w:r w:rsidRPr="002C77C9">
        <w:rPr>
          <w:rFonts w:ascii="Arial" w:hAnsi="Arial" w:cs="Arial"/>
          <w:color w:val="000000"/>
        </w:rPr>
        <w:t xml:space="preserve">W przypadku stwierdzenia braków lub wad w dostarczonym towarze Zamawiający zastrzega sobie prawo do dokonania przez Wykonawcę uzupełnienia, lub wymiany towaru na wolny od wad. </w:t>
      </w:r>
    </w:p>
    <w:p w14:paraId="2CCDB146" w14:textId="77777777" w:rsidR="00A01DBB" w:rsidRPr="002C77C9" w:rsidRDefault="00A01DBB" w:rsidP="00A01DBB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autoSpaceDN/>
        <w:spacing w:before="80" w:after="60" w:line="276" w:lineRule="auto"/>
        <w:jc w:val="both"/>
        <w:textAlignment w:val="auto"/>
        <w:rPr>
          <w:rFonts w:ascii="Arial" w:hAnsi="Arial" w:cs="Arial"/>
          <w:b/>
          <w:u w:val="single"/>
        </w:rPr>
      </w:pPr>
      <w:r w:rsidRPr="002C77C9">
        <w:rPr>
          <w:rFonts w:ascii="Arial" w:hAnsi="Arial" w:cs="Arial"/>
          <w:color w:val="000000"/>
        </w:rPr>
        <w:t xml:space="preserve">Do każdej dostawy Wykonawca dołączy świadectwo jakości lub równoważny dokument przedstawiający parametry dostarczanego oleju, wystawiane przez producenta. </w:t>
      </w:r>
    </w:p>
    <w:p w14:paraId="6A169CB3" w14:textId="77777777" w:rsidR="0080272B" w:rsidRPr="0080272B" w:rsidRDefault="0080272B" w:rsidP="0080272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</w:rPr>
      </w:pPr>
      <w:r w:rsidRPr="0080272B">
        <w:rPr>
          <w:rFonts w:ascii="Arial" w:eastAsia="Times New Roman" w:hAnsi="Arial" w:cs="Arial"/>
          <w:color w:val="000000"/>
        </w:rPr>
        <w:t>W przypad</w:t>
      </w:r>
      <w:r w:rsidR="003B32E9">
        <w:rPr>
          <w:rFonts w:ascii="Arial" w:eastAsia="Times New Roman" w:hAnsi="Arial" w:cs="Arial"/>
          <w:color w:val="000000"/>
        </w:rPr>
        <w:t>ku dostarczenia oleju opałowego</w:t>
      </w:r>
      <w:r w:rsidRPr="0080272B">
        <w:rPr>
          <w:rFonts w:ascii="Arial" w:eastAsia="Times New Roman" w:hAnsi="Arial" w:cs="Arial"/>
          <w:color w:val="000000"/>
        </w:rPr>
        <w:t xml:space="preserve"> lekkiego bez dokumentu, o którym mowa </w:t>
      </w:r>
      <w:r w:rsidR="00885D9B">
        <w:rPr>
          <w:rFonts w:ascii="Arial" w:eastAsia="Times New Roman" w:hAnsi="Arial" w:cs="Arial"/>
          <w:color w:val="000000"/>
        </w:rPr>
        <w:br/>
      </w:r>
      <w:r w:rsidRPr="0080272B">
        <w:rPr>
          <w:rFonts w:ascii="Arial" w:eastAsia="Times New Roman" w:hAnsi="Arial" w:cs="Arial"/>
          <w:color w:val="000000"/>
        </w:rPr>
        <w:t>w pkt</w:t>
      </w:r>
      <w:r w:rsidR="003B32E9">
        <w:rPr>
          <w:rFonts w:ascii="Arial" w:eastAsia="Times New Roman" w:hAnsi="Arial" w:cs="Arial"/>
          <w:color w:val="000000"/>
        </w:rPr>
        <w:t>.</w:t>
      </w:r>
      <w:r w:rsidRPr="0080272B">
        <w:rPr>
          <w:rFonts w:ascii="Arial" w:eastAsia="Times New Roman" w:hAnsi="Arial" w:cs="Arial"/>
          <w:color w:val="000000"/>
        </w:rPr>
        <w:t xml:space="preserve"> 7 lub towaru niezgodnego z obowiązującą normą lub złożoną ofertą, Zamawiającemu przysługiwać będzie prawo do odmowy przyjęcia towaru. Ewentualne szkody powstałe z tego tytułu pokryje Wykonawca. </w:t>
      </w:r>
    </w:p>
    <w:p w14:paraId="008669CE" w14:textId="77777777" w:rsidR="00A01DBB" w:rsidRPr="002C77C9" w:rsidRDefault="00A01DBB" w:rsidP="00A01DBB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autoSpaceDN/>
        <w:spacing w:before="80" w:after="60" w:line="276" w:lineRule="auto"/>
        <w:jc w:val="both"/>
        <w:textAlignment w:val="auto"/>
        <w:rPr>
          <w:rFonts w:ascii="Arial" w:hAnsi="Arial" w:cs="Arial"/>
          <w:b/>
          <w:u w:val="single"/>
        </w:rPr>
      </w:pPr>
      <w:r w:rsidRPr="002C77C9">
        <w:rPr>
          <w:rFonts w:ascii="Arial" w:hAnsi="Arial" w:cs="Arial"/>
          <w:color w:val="000000"/>
        </w:rPr>
        <w:t xml:space="preserve">W przypadku zastrzeżeń co do jakości dostarczonego oleju Zamawiający powiadomi </w:t>
      </w:r>
      <w:r w:rsidR="00885D9B">
        <w:rPr>
          <w:rFonts w:ascii="Arial" w:hAnsi="Arial" w:cs="Arial"/>
          <w:color w:val="000000"/>
        </w:rPr>
        <w:t xml:space="preserve">     </w:t>
      </w:r>
      <w:r w:rsidRPr="002C77C9">
        <w:rPr>
          <w:rFonts w:ascii="Arial" w:hAnsi="Arial" w:cs="Arial"/>
          <w:color w:val="000000"/>
        </w:rPr>
        <w:t xml:space="preserve">o powyższym fakcie Wykonawcę i w obecności jego przedstawiciela pobrane zostaną próbki zakwestionowanej dostawy oleju, w celu poddania ich badaniom w niezależnym laboratorium badawczym. </w:t>
      </w:r>
    </w:p>
    <w:p w14:paraId="3F95B118" w14:textId="77777777" w:rsidR="00A01DBB" w:rsidRPr="002C77C9" w:rsidRDefault="00A01DBB" w:rsidP="00A01DBB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autoSpaceDN/>
        <w:spacing w:before="80" w:after="60" w:line="276" w:lineRule="auto"/>
        <w:jc w:val="both"/>
        <w:textAlignment w:val="auto"/>
        <w:rPr>
          <w:rFonts w:ascii="Arial" w:hAnsi="Arial" w:cs="Arial"/>
          <w:b/>
          <w:u w:val="single"/>
        </w:rPr>
      </w:pPr>
      <w:r w:rsidRPr="002C77C9">
        <w:rPr>
          <w:rFonts w:ascii="Arial" w:hAnsi="Arial" w:cs="Arial"/>
          <w:color w:val="000000"/>
        </w:rPr>
        <w:t xml:space="preserve">W przypadku potwierdzenia przez laboratorium badawcze zastrzeżeń Zamawiającego, co do jakości oleju opałowego lekkiego, Wykonawca dostarczy przedmiot zamówienia </w:t>
      </w:r>
      <w:r w:rsidR="00885D9B">
        <w:rPr>
          <w:rFonts w:ascii="Arial" w:hAnsi="Arial" w:cs="Arial"/>
          <w:color w:val="000000"/>
        </w:rPr>
        <w:t xml:space="preserve">    </w:t>
      </w:r>
      <w:r w:rsidRPr="002C77C9">
        <w:rPr>
          <w:rFonts w:ascii="Arial" w:hAnsi="Arial" w:cs="Arial"/>
          <w:color w:val="000000"/>
        </w:rPr>
        <w:t xml:space="preserve">o właściwych parametrach technicznych w ilości, która została zakwestionowana. Dodatkowo Wykonawca obciążony zostanie kosztami badania próbek, kosztami usuwania awarii urządzeń lub kosztami ich wymiany, jeżeli zastosowany olej, niespełniający wymogów jakościowych, spowoduje ich uszkodzenie lub zniszczenie. </w:t>
      </w:r>
    </w:p>
    <w:p w14:paraId="6CB7B478" w14:textId="77777777" w:rsidR="00BD4800" w:rsidRPr="00885D9B" w:rsidRDefault="00A01DBB" w:rsidP="00885D9B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autoSpaceDN/>
        <w:spacing w:before="80" w:after="60" w:line="276" w:lineRule="auto"/>
        <w:jc w:val="both"/>
        <w:textAlignment w:val="auto"/>
        <w:rPr>
          <w:rFonts w:ascii="Arial" w:hAnsi="Arial" w:cs="Arial"/>
          <w:b/>
          <w:u w:val="single"/>
        </w:rPr>
      </w:pPr>
      <w:r w:rsidRPr="002C77C9">
        <w:rPr>
          <w:rFonts w:ascii="Arial" w:hAnsi="Arial" w:cs="Arial"/>
          <w:color w:val="000000"/>
        </w:rPr>
        <w:t>Podstawową do obciążenia Wykonawcy kosztami napraw będzie protokół oględzin (napraw) przez podmiot nadzorujący pracę kotłowni.</w:t>
      </w:r>
    </w:p>
    <w:p w14:paraId="5E934139" w14:textId="77777777" w:rsidR="00885D9B" w:rsidRPr="00885D9B" w:rsidRDefault="00885D9B" w:rsidP="00885D9B">
      <w:pPr>
        <w:pStyle w:val="Tekstpodstawowy"/>
        <w:widowControl/>
        <w:suppressAutoHyphens w:val="0"/>
        <w:overflowPunct/>
        <w:autoSpaceDE/>
        <w:autoSpaceDN/>
        <w:spacing w:before="80" w:after="60" w:line="276" w:lineRule="auto"/>
        <w:ind w:left="720"/>
        <w:jc w:val="both"/>
        <w:textAlignment w:val="auto"/>
        <w:rPr>
          <w:rFonts w:ascii="Arial" w:hAnsi="Arial" w:cs="Arial"/>
          <w:b/>
          <w:u w:val="single"/>
        </w:rPr>
      </w:pPr>
    </w:p>
    <w:p w14:paraId="523A1B9F" w14:textId="77777777" w:rsidR="0042267A" w:rsidRDefault="00A01DBB" w:rsidP="005C5187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  <w:r w:rsidR="002F656D" w:rsidRPr="005C5187">
        <w:rPr>
          <w:rFonts w:ascii="Arial" w:hAnsi="Arial" w:cs="Arial"/>
          <w:b/>
          <w:bCs/>
        </w:rPr>
        <w:t xml:space="preserve"> TERMIN REALIZACJI UMOWY/ WARUNKI PŁATNOŚCI</w:t>
      </w:r>
    </w:p>
    <w:p w14:paraId="1A427C87" w14:textId="77777777" w:rsidR="00BD4800" w:rsidRPr="005C5187" w:rsidRDefault="00BD4800" w:rsidP="005C5187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03B011C0" w14:textId="77777777" w:rsidR="00A01DBB" w:rsidRPr="00BD4800" w:rsidRDefault="00A01DBB" w:rsidP="00302D8C">
      <w:pPr>
        <w:widowControl/>
        <w:numPr>
          <w:ilvl w:val="0"/>
          <w:numId w:val="20"/>
        </w:numPr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</w:rPr>
      </w:pPr>
      <w:r w:rsidRPr="00A01DBB">
        <w:rPr>
          <w:rFonts w:ascii="Arial" w:hAnsi="Arial" w:cs="Arial"/>
        </w:rPr>
        <w:t>Zamówienie musi zostać zrealizowane w terminie:</w:t>
      </w:r>
      <w:r w:rsidR="003B32E9">
        <w:rPr>
          <w:rFonts w:ascii="Arial" w:hAnsi="Arial" w:cs="Arial"/>
        </w:rPr>
        <w:t xml:space="preserve"> </w:t>
      </w:r>
      <w:r w:rsidRPr="00A01DBB">
        <w:rPr>
          <w:rFonts w:ascii="Arial" w:hAnsi="Arial" w:cs="Arial"/>
          <w:b/>
        </w:rPr>
        <w:t>3 miesiące od daty udzielenia zamówienia</w:t>
      </w:r>
      <w:r w:rsidR="00552EAF" w:rsidRPr="00552EAF">
        <w:rPr>
          <w:rFonts w:cs="Times New Roman"/>
        </w:rPr>
        <w:t xml:space="preserve"> </w:t>
      </w:r>
      <w:r w:rsidR="00552EAF" w:rsidRPr="00552EAF">
        <w:rPr>
          <w:rFonts w:ascii="Arial" w:hAnsi="Arial" w:cs="Arial"/>
        </w:rPr>
        <w:t xml:space="preserve">z możliwością wydłużenia czasu trwania umowy w przypadku nie zrealizowania przedmiotu umowy w całości w okresie trwania umowy, jednakże na czas nie dłuższy </w:t>
      </w:r>
      <w:r w:rsidR="00552EAF" w:rsidRPr="00552EAF">
        <w:rPr>
          <w:rFonts w:ascii="Arial" w:hAnsi="Arial" w:cs="Arial"/>
        </w:rPr>
        <w:lastRenderedPageBreak/>
        <w:t>niż 2 miesiące od upływu terminu obowiązywania u</w:t>
      </w:r>
      <w:r w:rsidR="00552EAF">
        <w:rPr>
          <w:rFonts w:ascii="Arial" w:hAnsi="Arial" w:cs="Arial"/>
        </w:rPr>
        <w:t xml:space="preserve">mowy i pod warunkiem uzyskania </w:t>
      </w:r>
      <w:r w:rsidR="00552EAF" w:rsidRPr="00552EAF">
        <w:rPr>
          <w:rFonts w:ascii="Arial" w:hAnsi="Arial" w:cs="Arial"/>
        </w:rPr>
        <w:t>zgody Zamawiają</w:t>
      </w:r>
      <w:r w:rsidR="00552EAF">
        <w:rPr>
          <w:rFonts w:ascii="Arial" w:hAnsi="Arial" w:cs="Arial"/>
        </w:rPr>
        <w:t>cego.</w:t>
      </w:r>
    </w:p>
    <w:p w14:paraId="14A5A9E6" w14:textId="77777777" w:rsidR="003854A6" w:rsidRPr="00A01DBB" w:rsidRDefault="002F656D" w:rsidP="00302D8C">
      <w:pPr>
        <w:pStyle w:val="Tekstpodstawowy"/>
        <w:widowControl/>
        <w:numPr>
          <w:ilvl w:val="0"/>
          <w:numId w:val="19"/>
        </w:numPr>
        <w:overflowPunct/>
        <w:autoSpaceDE/>
        <w:spacing w:line="276" w:lineRule="auto"/>
        <w:jc w:val="both"/>
        <w:textAlignment w:val="auto"/>
        <w:rPr>
          <w:rFonts w:ascii="Arial" w:hAnsi="Arial" w:cs="Arial"/>
          <w:b/>
        </w:rPr>
      </w:pPr>
      <w:r w:rsidRPr="00A01DBB">
        <w:rPr>
          <w:rFonts w:ascii="Arial" w:hAnsi="Arial" w:cs="Arial"/>
        </w:rPr>
        <w:t>Wartość całego zamówienia wynikająca z realizacji niniejszej umowy wynosi</w:t>
      </w:r>
      <w:r w:rsidRPr="00A01DBB">
        <w:rPr>
          <w:rFonts w:ascii="Arial" w:hAnsi="Arial" w:cs="Arial"/>
          <w:b/>
          <w:bCs/>
        </w:rPr>
        <w:t>….......................złotych brutto (kwota słownie…………………………………)</w:t>
      </w:r>
      <w:r w:rsidRPr="00A01DBB">
        <w:rPr>
          <w:rFonts w:ascii="Arial" w:hAnsi="Arial" w:cs="Arial"/>
        </w:rPr>
        <w:t xml:space="preserve">, </w:t>
      </w:r>
      <w:r w:rsidR="00885D9B">
        <w:rPr>
          <w:rFonts w:ascii="Arial" w:hAnsi="Arial" w:cs="Arial"/>
        </w:rPr>
        <w:t xml:space="preserve">  </w:t>
      </w:r>
      <w:r w:rsidRPr="00A01DBB">
        <w:rPr>
          <w:rFonts w:ascii="Arial" w:hAnsi="Arial" w:cs="Arial"/>
        </w:rPr>
        <w:t>co wynika z oferty Wykonawcy.</w:t>
      </w:r>
    </w:p>
    <w:p w14:paraId="3273AA68" w14:textId="77777777" w:rsidR="008E152E" w:rsidRPr="001D7FC7" w:rsidRDefault="002F656D" w:rsidP="00302D8C">
      <w:pPr>
        <w:pStyle w:val="Standard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5C5187">
        <w:rPr>
          <w:rFonts w:ascii="Arial" w:hAnsi="Arial" w:cs="Arial"/>
        </w:rPr>
        <w:t xml:space="preserve">Sprzedaż </w:t>
      </w:r>
      <w:r w:rsidR="00A01DBB">
        <w:rPr>
          <w:rFonts w:ascii="Arial" w:hAnsi="Arial" w:cs="Arial"/>
        </w:rPr>
        <w:t>oleju opałowego</w:t>
      </w:r>
      <w:r w:rsidRPr="005C5187">
        <w:rPr>
          <w:rFonts w:ascii="Arial" w:hAnsi="Arial" w:cs="Arial"/>
        </w:rPr>
        <w:t xml:space="preserve"> odbywać się będzie wg. cen brutto obowiązujących w dniu tankowania na  stacjach Wykonawcy z uwzględnieniem </w:t>
      </w:r>
      <w:r w:rsidR="001D7FC7">
        <w:rPr>
          <w:rFonts w:ascii="Arial" w:hAnsi="Arial" w:cs="Arial"/>
          <w:b/>
          <w:bCs/>
        </w:rPr>
        <w:t>rabatu</w:t>
      </w:r>
      <w:r w:rsidRPr="005C5187">
        <w:rPr>
          <w:rFonts w:ascii="Arial" w:hAnsi="Arial" w:cs="Arial"/>
          <w:b/>
          <w:bCs/>
        </w:rPr>
        <w:t xml:space="preserve"> w wysokości: </w:t>
      </w:r>
      <w:r w:rsidRPr="001D7FC7">
        <w:rPr>
          <w:rFonts w:ascii="Arial" w:hAnsi="Arial" w:cs="Arial"/>
          <w:b/>
          <w:bCs/>
        </w:rPr>
        <w:t xml:space="preserve">..... % </w:t>
      </w:r>
      <w:r w:rsidR="00885D9B">
        <w:rPr>
          <w:rFonts w:ascii="Arial" w:hAnsi="Arial" w:cs="Arial"/>
          <w:b/>
          <w:bCs/>
        </w:rPr>
        <w:t xml:space="preserve">   </w:t>
      </w:r>
      <w:r w:rsidRPr="001D7FC7">
        <w:rPr>
          <w:rFonts w:ascii="Arial" w:hAnsi="Arial" w:cs="Arial"/>
          <w:b/>
          <w:bCs/>
        </w:rPr>
        <w:t xml:space="preserve">za każdy litr </w:t>
      </w:r>
      <w:r w:rsidR="007A36FB" w:rsidRPr="001D7FC7">
        <w:rPr>
          <w:rFonts w:ascii="Arial" w:hAnsi="Arial" w:cs="Arial"/>
          <w:b/>
          <w:bCs/>
        </w:rPr>
        <w:t xml:space="preserve">oleju </w:t>
      </w:r>
      <w:r w:rsidR="001D7FC7">
        <w:rPr>
          <w:rFonts w:ascii="Arial" w:hAnsi="Arial" w:cs="Arial"/>
          <w:b/>
          <w:bCs/>
        </w:rPr>
        <w:t>opałowego.</w:t>
      </w:r>
      <w:r w:rsidR="001D7FC7">
        <w:rPr>
          <w:rFonts w:ascii="Arial" w:hAnsi="Arial" w:cs="Arial"/>
        </w:rPr>
        <w:t xml:space="preserve"> Rabat</w:t>
      </w:r>
      <w:r w:rsidRPr="001D7FC7">
        <w:rPr>
          <w:rFonts w:ascii="Arial" w:hAnsi="Arial" w:cs="Arial"/>
          <w:b/>
          <w:bCs/>
        </w:rPr>
        <w:t xml:space="preserve"> jest stały i nie podlega zmianie w trakcie obowiązywania umowy.</w:t>
      </w:r>
    </w:p>
    <w:p w14:paraId="1A5D270F" w14:textId="42CAFBE0" w:rsidR="001D7FC7" w:rsidRDefault="001D7FC7" w:rsidP="00302D8C">
      <w:pPr>
        <w:widowControl/>
        <w:numPr>
          <w:ilvl w:val="0"/>
          <w:numId w:val="19"/>
        </w:numPr>
        <w:tabs>
          <w:tab w:val="left" w:pos="0"/>
          <w:tab w:val="left" w:pos="360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</w:rPr>
      </w:pPr>
      <w:r w:rsidRPr="00F16EDF">
        <w:rPr>
          <w:rFonts w:ascii="Arial" w:hAnsi="Arial" w:cs="Arial"/>
        </w:rPr>
        <w:t xml:space="preserve">Zapłata za przedmiot zamówienia nastąpi na podstawie prawidłowo wystawionej faktury wraz z protokołem odbioru przelewem na konto Wykonawcy wskazane na fakturze, </w:t>
      </w:r>
      <w:r w:rsidR="00885D9B">
        <w:rPr>
          <w:rFonts w:ascii="Arial" w:hAnsi="Arial" w:cs="Arial"/>
        </w:rPr>
        <w:t xml:space="preserve">        </w:t>
      </w:r>
      <w:r w:rsidR="00BD4800">
        <w:rPr>
          <w:rFonts w:ascii="Arial" w:hAnsi="Arial" w:cs="Arial"/>
        </w:rPr>
        <w:t xml:space="preserve">w </w:t>
      </w:r>
      <w:r w:rsidRPr="00F16EDF">
        <w:rPr>
          <w:rFonts w:ascii="Arial" w:hAnsi="Arial" w:cs="Arial"/>
          <w:b/>
          <w:bCs/>
        </w:rPr>
        <w:t>terminie do</w:t>
      </w:r>
      <w:r w:rsidR="003B32E9">
        <w:rPr>
          <w:rFonts w:ascii="Arial" w:hAnsi="Arial" w:cs="Arial"/>
          <w:b/>
          <w:bCs/>
        </w:rPr>
        <w:t xml:space="preserve"> </w:t>
      </w:r>
      <w:r w:rsidR="00685A02">
        <w:rPr>
          <w:rFonts w:ascii="Arial" w:hAnsi="Arial" w:cs="Arial"/>
          <w:b/>
          <w:bCs/>
        </w:rPr>
        <w:t>6</w:t>
      </w:r>
      <w:r w:rsidRPr="00F16EDF">
        <w:rPr>
          <w:rFonts w:ascii="Arial" w:hAnsi="Arial" w:cs="Arial"/>
          <w:b/>
          <w:bCs/>
        </w:rPr>
        <w:t xml:space="preserve">0 dni </w:t>
      </w:r>
      <w:r w:rsidRPr="00F16EDF">
        <w:rPr>
          <w:rFonts w:ascii="Arial" w:hAnsi="Arial" w:cs="Arial"/>
        </w:rPr>
        <w:t>od dnia otrzymania faktury przez Zamawiaj</w:t>
      </w:r>
      <w:r w:rsidR="00F16EDF">
        <w:rPr>
          <w:rFonts w:ascii="Arial" w:hAnsi="Arial" w:cs="Arial"/>
        </w:rPr>
        <w:t>ącego.</w:t>
      </w:r>
    </w:p>
    <w:p w14:paraId="02B024AC" w14:textId="77777777" w:rsidR="00BD4800" w:rsidRPr="00885D9B" w:rsidRDefault="00BD4800" w:rsidP="00BD4800">
      <w:pPr>
        <w:pStyle w:val="Tekstpodstawowy21"/>
        <w:numPr>
          <w:ilvl w:val="0"/>
          <w:numId w:val="19"/>
        </w:numPr>
        <w:tabs>
          <w:tab w:val="left" w:pos="18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Rabat wymieniony w pkt</w:t>
      </w:r>
      <w:r w:rsidR="003B32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3</w:t>
      </w:r>
      <w:r w:rsidRPr="00EE01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</w:t>
      </w:r>
      <w:r w:rsidRPr="00EE01DB">
        <w:rPr>
          <w:rFonts w:ascii="Arial" w:hAnsi="Arial" w:cs="Arial"/>
          <w:sz w:val="24"/>
          <w:szCs w:val="24"/>
        </w:rPr>
        <w:t>winien być wyodrębniony na fakturze.</w:t>
      </w:r>
    </w:p>
    <w:p w14:paraId="3A7B9321" w14:textId="77777777" w:rsidR="0042267A" w:rsidRDefault="002F656D" w:rsidP="00BD4800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5C5187">
        <w:rPr>
          <w:rFonts w:ascii="Arial" w:hAnsi="Arial" w:cs="Arial"/>
        </w:rPr>
        <w:br/>
      </w:r>
      <w:r w:rsidRPr="005C5187">
        <w:rPr>
          <w:rFonts w:ascii="Arial" w:hAnsi="Arial" w:cs="Arial"/>
          <w:b/>
          <w:bCs/>
        </w:rPr>
        <w:t>§ 4 KARY UMOWNE</w:t>
      </w:r>
    </w:p>
    <w:p w14:paraId="31C83F1E" w14:textId="77777777" w:rsidR="00BD4800" w:rsidRPr="005C5187" w:rsidRDefault="00BD4800" w:rsidP="00BD4800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6A2A427B" w14:textId="77777777" w:rsidR="00BD4800" w:rsidRPr="00BD4800" w:rsidRDefault="002F656D" w:rsidP="00302D8C">
      <w:pPr>
        <w:pStyle w:val="Standard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5C5187">
        <w:rPr>
          <w:rFonts w:ascii="Arial" w:hAnsi="Arial" w:cs="Arial"/>
        </w:rPr>
        <w:t>W przypadku rozwiązania umowy przed upływem terminu jej obowiązywania z przyczyn leżących wyłącznie po stronie Wykonawcy, zapłaci on Zamawiającemu tytułem kary umownej kwotę stanowiącą 10 % wartości brutto pr</w:t>
      </w:r>
      <w:r w:rsidR="00D3093F">
        <w:rPr>
          <w:rFonts w:ascii="Arial" w:hAnsi="Arial" w:cs="Arial"/>
        </w:rPr>
        <w:t>zedmiotu umowy, określonej w § 3</w:t>
      </w:r>
      <w:r w:rsidRPr="005C5187">
        <w:rPr>
          <w:rFonts w:ascii="Arial" w:hAnsi="Arial" w:cs="Arial"/>
        </w:rPr>
        <w:t xml:space="preserve"> ust. </w:t>
      </w:r>
      <w:r w:rsidR="00715AB0" w:rsidRPr="005C5187">
        <w:rPr>
          <w:rFonts w:ascii="Arial" w:hAnsi="Arial" w:cs="Arial"/>
        </w:rPr>
        <w:t>2</w:t>
      </w:r>
      <w:r w:rsidRPr="005C5187">
        <w:rPr>
          <w:rFonts w:ascii="Arial" w:hAnsi="Arial" w:cs="Arial"/>
        </w:rPr>
        <w:t>.</w:t>
      </w:r>
    </w:p>
    <w:p w14:paraId="724547B1" w14:textId="77777777" w:rsidR="00552EAF" w:rsidRPr="00552EAF" w:rsidRDefault="001D23AB" w:rsidP="00302D8C">
      <w:pPr>
        <w:pStyle w:val="Standard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5C5187">
        <w:rPr>
          <w:rFonts w:ascii="Arial" w:hAnsi="Arial" w:cs="Arial"/>
        </w:rPr>
        <w:t xml:space="preserve">Wykonawca zapłaci Zamawiającemu karę umowną ustaloną na kwotę 500,00 zł brutto </w:t>
      </w:r>
      <w:r w:rsidR="00552EAF" w:rsidRPr="00552EAF">
        <w:rPr>
          <w:rFonts w:ascii="Arial" w:hAnsi="Arial" w:cs="Arial"/>
        </w:rPr>
        <w:t>za każdy dzień zwłoki w dostawie zamówionej partii przedmiotu umowy.</w:t>
      </w:r>
    </w:p>
    <w:p w14:paraId="66DC376D" w14:textId="77777777" w:rsidR="00CA4194" w:rsidRDefault="002F656D" w:rsidP="00302D8C">
      <w:pPr>
        <w:pStyle w:val="Standard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CA4194">
        <w:rPr>
          <w:rFonts w:ascii="Arial" w:hAnsi="Arial" w:cs="Arial"/>
        </w:rPr>
        <w:t xml:space="preserve">Za nienależyte wykonanie umowy polegające na dostarczeniu złej jakości </w:t>
      </w:r>
      <w:r w:rsidR="00CA4194" w:rsidRPr="00CA4194">
        <w:rPr>
          <w:rFonts w:ascii="Arial" w:hAnsi="Arial" w:cs="Arial"/>
        </w:rPr>
        <w:t>lub nieprawidłowej ilości oleju opałowego</w:t>
      </w:r>
      <w:r w:rsidRPr="00CA4194">
        <w:rPr>
          <w:rFonts w:ascii="Arial" w:hAnsi="Arial" w:cs="Arial"/>
        </w:rPr>
        <w:t xml:space="preserve"> Zamawiający ma prawo na</w:t>
      </w:r>
      <w:r w:rsidR="00CA4194" w:rsidRPr="00CA4194">
        <w:rPr>
          <w:rFonts w:ascii="Arial" w:hAnsi="Arial" w:cs="Arial"/>
        </w:rPr>
        <w:t xml:space="preserve">liczyć karę umowną </w:t>
      </w:r>
      <w:r w:rsidR="00BD4800">
        <w:rPr>
          <w:rFonts w:ascii="Arial" w:hAnsi="Arial" w:cs="Arial"/>
        </w:rPr>
        <w:br/>
      </w:r>
      <w:r w:rsidR="00CA4194" w:rsidRPr="00CA4194">
        <w:rPr>
          <w:rFonts w:ascii="Arial" w:hAnsi="Arial" w:cs="Arial"/>
        </w:rPr>
        <w:t>w wysokości 1 0</w:t>
      </w:r>
      <w:r w:rsidRPr="00CA4194">
        <w:rPr>
          <w:rFonts w:ascii="Arial" w:hAnsi="Arial" w:cs="Arial"/>
        </w:rPr>
        <w:t>00,00 zł brutto</w:t>
      </w:r>
      <w:r w:rsidR="00F25DEA" w:rsidRPr="00CA4194">
        <w:rPr>
          <w:rFonts w:ascii="Arial" w:hAnsi="Arial" w:cs="Arial"/>
        </w:rPr>
        <w:t xml:space="preserve"> za każdy przypadek</w:t>
      </w:r>
      <w:r w:rsidR="00CA4194">
        <w:rPr>
          <w:rFonts w:ascii="Arial" w:hAnsi="Arial" w:cs="Arial"/>
        </w:rPr>
        <w:t>.</w:t>
      </w:r>
    </w:p>
    <w:p w14:paraId="2947409E" w14:textId="77777777" w:rsidR="003E212F" w:rsidRPr="00CA4194" w:rsidRDefault="00CD76B9" w:rsidP="00302D8C">
      <w:pPr>
        <w:pStyle w:val="Standard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CA4194">
        <w:rPr>
          <w:rFonts w:ascii="Arial" w:hAnsi="Arial" w:cs="Arial"/>
        </w:rPr>
        <w:t>Łączna wysokość kar umownych nie może przekroczyć 10 % wartości brutto p</w:t>
      </w:r>
      <w:r w:rsidR="00CA4194">
        <w:rPr>
          <w:rFonts w:ascii="Arial" w:hAnsi="Arial" w:cs="Arial"/>
        </w:rPr>
        <w:t>rzedmiotu umowy określonej w § 3</w:t>
      </w:r>
      <w:r w:rsidRPr="00CA4194">
        <w:rPr>
          <w:rFonts w:ascii="Arial" w:hAnsi="Arial" w:cs="Arial"/>
        </w:rPr>
        <w:t xml:space="preserve"> ust. 2.</w:t>
      </w:r>
    </w:p>
    <w:p w14:paraId="2D86B615" w14:textId="77777777" w:rsidR="003E212F" w:rsidRPr="005C5187" w:rsidRDefault="002E6F85" w:rsidP="00302D8C">
      <w:pPr>
        <w:pStyle w:val="Standard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5C5187">
        <w:rPr>
          <w:rFonts w:ascii="Arial" w:hAnsi="Arial" w:cs="Arial"/>
        </w:rPr>
        <w:t xml:space="preserve">W przypadku powstania szkód wywołanych wadliwym – niezgodnym z umową wykonywaniem zamówienia </w:t>
      </w:r>
      <w:r w:rsidR="002F656D" w:rsidRPr="005C5187">
        <w:rPr>
          <w:rFonts w:ascii="Arial" w:hAnsi="Arial" w:cs="Arial"/>
        </w:rPr>
        <w:t>Zamawiający może dochodzić odszkodowania przewyższającego wysokość kar umownych</w:t>
      </w:r>
      <w:r w:rsidR="008D7372" w:rsidRPr="005C5187">
        <w:rPr>
          <w:rFonts w:ascii="Arial" w:hAnsi="Arial" w:cs="Arial"/>
        </w:rPr>
        <w:t xml:space="preserve"> na zasadach ogólnych</w:t>
      </w:r>
      <w:r w:rsidR="002F656D" w:rsidRPr="005C5187">
        <w:rPr>
          <w:rFonts w:ascii="Arial" w:hAnsi="Arial" w:cs="Arial"/>
        </w:rPr>
        <w:t>.</w:t>
      </w:r>
    </w:p>
    <w:p w14:paraId="2403FE73" w14:textId="77777777" w:rsidR="00715AB0" w:rsidRPr="00885D9B" w:rsidRDefault="00BE7D66" w:rsidP="00885D9B">
      <w:pPr>
        <w:pStyle w:val="Standard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5C5187">
        <w:rPr>
          <w:rFonts w:ascii="Arial" w:eastAsia="Times New Roman" w:hAnsi="Arial" w:cs="Arial"/>
          <w:kern w:val="0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14:paraId="48454BCE" w14:textId="77777777" w:rsidR="00BD4800" w:rsidRDefault="00BD4800" w:rsidP="005C5187">
      <w:pPr>
        <w:pStyle w:val="Standard"/>
        <w:spacing w:line="276" w:lineRule="auto"/>
        <w:ind w:left="720"/>
        <w:jc w:val="center"/>
        <w:rPr>
          <w:rFonts w:ascii="Arial" w:hAnsi="Arial" w:cs="Arial"/>
          <w:b/>
          <w:bCs/>
        </w:rPr>
      </w:pPr>
    </w:p>
    <w:p w14:paraId="257A095C" w14:textId="77777777" w:rsidR="0042267A" w:rsidRDefault="002F656D" w:rsidP="005C5187">
      <w:pPr>
        <w:pStyle w:val="Standard"/>
        <w:spacing w:line="276" w:lineRule="auto"/>
        <w:ind w:left="720"/>
        <w:jc w:val="center"/>
        <w:rPr>
          <w:rFonts w:ascii="Arial" w:hAnsi="Arial" w:cs="Arial"/>
          <w:b/>
          <w:bCs/>
        </w:rPr>
      </w:pPr>
      <w:r w:rsidRPr="005C5187">
        <w:rPr>
          <w:rFonts w:ascii="Arial" w:hAnsi="Arial" w:cs="Arial"/>
          <w:b/>
          <w:bCs/>
        </w:rPr>
        <w:t>§ 5 ROZWIĄZANIE UMOWY</w:t>
      </w:r>
    </w:p>
    <w:p w14:paraId="55C5DAFF" w14:textId="77777777" w:rsidR="00BD4800" w:rsidRPr="005C5187" w:rsidRDefault="00BD4800" w:rsidP="005C5187">
      <w:pPr>
        <w:pStyle w:val="Standard"/>
        <w:spacing w:line="276" w:lineRule="auto"/>
        <w:ind w:left="720"/>
        <w:jc w:val="center"/>
        <w:rPr>
          <w:rFonts w:ascii="Arial" w:hAnsi="Arial" w:cs="Arial"/>
        </w:rPr>
      </w:pPr>
    </w:p>
    <w:p w14:paraId="226F5AE8" w14:textId="77777777" w:rsidR="0042267A" w:rsidRPr="005C5187" w:rsidRDefault="002F656D" w:rsidP="003B32E9">
      <w:pPr>
        <w:pStyle w:val="Standard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5C5187">
        <w:rPr>
          <w:rFonts w:ascii="Arial" w:hAnsi="Arial" w:cs="Arial"/>
        </w:rPr>
        <w:t xml:space="preserve">Zamawiającemu przysługuje prawo do rozwiązania umowy w trybie natychmiastowym </w:t>
      </w:r>
      <w:r w:rsidR="00885D9B">
        <w:rPr>
          <w:rFonts w:ascii="Arial" w:hAnsi="Arial" w:cs="Arial"/>
        </w:rPr>
        <w:t xml:space="preserve">   </w:t>
      </w:r>
      <w:r w:rsidRPr="005C5187">
        <w:rPr>
          <w:rFonts w:ascii="Arial" w:hAnsi="Arial" w:cs="Arial"/>
        </w:rPr>
        <w:t>w przypadku:</w:t>
      </w:r>
    </w:p>
    <w:p w14:paraId="24FF29D5" w14:textId="77777777" w:rsidR="0042267A" w:rsidRPr="005C5187" w:rsidRDefault="002F656D" w:rsidP="00302D8C">
      <w:pPr>
        <w:pStyle w:val="Standard"/>
        <w:numPr>
          <w:ilvl w:val="1"/>
          <w:numId w:val="12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5C5187">
        <w:rPr>
          <w:rFonts w:ascii="Arial" w:hAnsi="Arial" w:cs="Arial"/>
        </w:rPr>
        <w:lastRenderedPageBreak/>
        <w:t>ogłoszenia upadłości lub likwidacji przedsiębiorstwa Wykonawcy,</w:t>
      </w:r>
    </w:p>
    <w:p w14:paraId="6BF4A904" w14:textId="77777777" w:rsidR="0042267A" w:rsidRPr="005C5187" w:rsidRDefault="002F656D" w:rsidP="00302D8C">
      <w:pPr>
        <w:pStyle w:val="Standard"/>
        <w:numPr>
          <w:ilvl w:val="1"/>
          <w:numId w:val="12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5C5187">
        <w:rPr>
          <w:rFonts w:ascii="Arial" w:hAnsi="Arial" w:cs="Arial"/>
        </w:rPr>
        <w:t>wydania nakazu zajęcia majątku Wykonawcy, w sytuacji gdy mogłoby mieć to wpływ na realizację jego zobowiązań wynikających z umowy,</w:t>
      </w:r>
    </w:p>
    <w:p w14:paraId="2404FA16" w14:textId="77777777" w:rsidR="0042267A" w:rsidRPr="005C5187" w:rsidRDefault="002F656D" w:rsidP="00302D8C">
      <w:pPr>
        <w:pStyle w:val="Standard"/>
        <w:numPr>
          <w:ilvl w:val="1"/>
          <w:numId w:val="12"/>
        </w:numPr>
        <w:spacing w:line="276" w:lineRule="auto"/>
        <w:ind w:left="993" w:hanging="284"/>
        <w:jc w:val="both"/>
        <w:rPr>
          <w:rFonts w:ascii="Arial" w:eastAsia="Garamond, Garamond" w:hAnsi="Arial" w:cs="Arial"/>
        </w:rPr>
      </w:pPr>
      <w:r w:rsidRPr="005C5187">
        <w:rPr>
          <w:rFonts w:ascii="Arial" w:eastAsia="Garamond, Garamond" w:hAnsi="Arial" w:cs="Arial"/>
        </w:rPr>
        <w:t xml:space="preserve">sprzedawania </w:t>
      </w:r>
      <w:r w:rsidR="00552EAF">
        <w:rPr>
          <w:rFonts w:ascii="Arial" w:eastAsia="Garamond, Garamond" w:hAnsi="Arial" w:cs="Arial"/>
        </w:rPr>
        <w:t>przez Wykonawcę oleju opałowego</w:t>
      </w:r>
      <w:r w:rsidRPr="005C5187">
        <w:rPr>
          <w:rFonts w:ascii="Arial" w:eastAsia="Garamond, Garamond" w:hAnsi="Arial" w:cs="Arial"/>
        </w:rPr>
        <w:t xml:space="preserve"> nie spełniającego wymaganych parametrów jakościowych,</w:t>
      </w:r>
    </w:p>
    <w:p w14:paraId="6DFAECBD" w14:textId="77777777" w:rsidR="0042267A" w:rsidRPr="005C5187" w:rsidRDefault="002F656D" w:rsidP="00302D8C">
      <w:pPr>
        <w:pStyle w:val="Standard"/>
        <w:numPr>
          <w:ilvl w:val="1"/>
          <w:numId w:val="12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5C5187">
        <w:rPr>
          <w:rFonts w:ascii="Arial" w:hAnsi="Arial" w:cs="Arial"/>
        </w:rPr>
        <w:t>utraty przez Wykonawcę koncesji na obrót paliwami płynnymi.</w:t>
      </w:r>
    </w:p>
    <w:p w14:paraId="4E590B31" w14:textId="77777777" w:rsidR="001F02D0" w:rsidRPr="005C5187" w:rsidRDefault="002F656D" w:rsidP="00302D8C">
      <w:pPr>
        <w:pStyle w:val="Standard"/>
        <w:numPr>
          <w:ilvl w:val="0"/>
          <w:numId w:val="11"/>
        </w:numPr>
        <w:spacing w:line="276" w:lineRule="auto"/>
        <w:jc w:val="both"/>
        <w:rPr>
          <w:rFonts w:ascii="Arial" w:eastAsia="Garamond, Garamond" w:hAnsi="Arial" w:cs="Arial"/>
        </w:rPr>
      </w:pPr>
      <w:r w:rsidRPr="005C5187">
        <w:rPr>
          <w:rFonts w:ascii="Arial" w:eastAsia="Garamond, Garamond" w:hAnsi="Arial" w:cs="Arial"/>
        </w:rPr>
        <w:t>Rozwiązanie umowy powinno nastąpić w formie pisemnej pod rygorem nieważności takiego oświadczenia i powinno zawierać uzasadnienie.</w:t>
      </w:r>
    </w:p>
    <w:p w14:paraId="490F2C72" w14:textId="77777777" w:rsidR="0042267A" w:rsidRPr="005C5187" w:rsidRDefault="002F656D" w:rsidP="00302D8C">
      <w:pPr>
        <w:pStyle w:val="Standard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5C5187">
        <w:rPr>
          <w:rFonts w:ascii="Arial" w:hAnsi="Arial" w:cs="Arial"/>
          <w:shd w:val="clear" w:color="auto" w:fill="FFFFFF"/>
        </w:rPr>
        <w:t>W przypadku rozwiązania umowy Zamawiający ma prawo do zatrzymania niewypłaconych należności z tytułu jej wykonania na potrzebę zabezpieczenia ewentualnych roszczeń odszkodowawczych.</w:t>
      </w:r>
    </w:p>
    <w:p w14:paraId="6628DC7D" w14:textId="77777777" w:rsidR="0042267A" w:rsidRPr="005C5187" w:rsidRDefault="002F656D" w:rsidP="00302D8C">
      <w:pPr>
        <w:pStyle w:val="Standard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5C5187">
        <w:rPr>
          <w:rFonts w:ascii="Arial" w:hAnsi="Arial" w:cs="Arial"/>
          <w:shd w:val="clear" w:color="auto" w:fill="FFFFFF"/>
        </w:rPr>
        <w:t>W razie zaistnienia istotnej zmiany okoliczności powodującej, że</w:t>
      </w:r>
      <w:r w:rsidR="008D7372" w:rsidRPr="005C5187">
        <w:rPr>
          <w:rFonts w:ascii="Arial" w:hAnsi="Arial" w:cs="Arial"/>
          <w:shd w:val="clear" w:color="auto" w:fill="FFFFFF"/>
        </w:rPr>
        <w:t xml:space="preserve"> dalsze wykonywanie</w:t>
      </w:r>
      <w:r w:rsidRPr="005C5187">
        <w:rPr>
          <w:rFonts w:ascii="Arial" w:hAnsi="Arial" w:cs="Arial"/>
          <w:shd w:val="clear" w:color="auto" w:fill="FFFFFF"/>
        </w:rPr>
        <w:t xml:space="preserve"> umowy </w:t>
      </w:r>
      <w:r w:rsidR="008D7372" w:rsidRPr="005C5187">
        <w:rPr>
          <w:rFonts w:ascii="Arial" w:hAnsi="Arial" w:cs="Arial"/>
          <w:shd w:val="clear" w:color="auto" w:fill="FFFFFF"/>
        </w:rPr>
        <w:t xml:space="preserve">jest sprzeczne z interesem </w:t>
      </w:r>
      <w:r w:rsidRPr="005C5187">
        <w:rPr>
          <w:rFonts w:ascii="Arial" w:hAnsi="Arial" w:cs="Arial"/>
          <w:shd w:val="clear" w:color="auto" w:fill="FFFFFF"/>
        </w:rPr>
        <w:t xml:space="preserve">publicznym, czego nie można było przewidzieć </w:t>
      </w:r>
      <w:r w:rsidR="00885D9B">
        <w:rPr>
          <w:rFonts w:ascii="Arial" w:hAnsi="Arial" w:cs="Arial"/>
          <w:shd w:val="clear" w:color="auto" w:fill="FFFFFF"/>
        </w:rPr>
        <w:t xml:space="preserve">         </w:t>
      </w:r>
      <w:r w:rsidRPr="005C5187">
        <w:rPr>
          <w:rFonts w:ascii="Arial" w:hAnsi="Arial" w:cs="Arial"/>
          <w:shd w:val="clear" w:color="auto" w:fill="FFFFFF"/>
        </w:rPr>
        <w:t>w chwili zawarcia umowy</w:t>
      </w:r>
      <w:r w:rsidR="008D7372" w:rsidRPr="005C5187">
        <w:rPr>
          <w:rFonts w:ascii="Arial" w:hAnsi="Arial" w:cs="Arial"/>
          <w:shd w:val="clear" w:color="auto" w:fill="FFFFFF"/>
        </w:rPr>
        <w:t>,</w:t>
      </w:r>
      <w:r w:rsidRPr="005C5187">
        <w:rPr>
          <w:rFonts w:ascii="Arial" w:hAnsi="Arial" w:cs="Arial"/>
          <w:shd w:val="clear" w:color="auto" w:fill="FFFFFF"/>
        </w:rPr>
        <w:t xml:space="preserve"> Zamawiającemu przysługuje prawo do odstąpieni</w:t>
      </w:r>
      <w:r w:rsidR="008D7372" w:rsidRPr="005C5187">
        <w:rPr>
          <w:rFonts w:ascii="Arial" w:hAnsi="Arial" w:cs="Arial"/>
          <w:shd w:val="clear" w:color="auto" w:fill="FFFFFF"/>
        </w:rPr>
        <w:t>a od umowy. W takim przypadku, W</w:t>
      </w:r>
      <w:r w:rsidRPr="005C5187">
        <w:rPr>
          <w:rFonts w:ascii="Arial" w:hAnsi="Arial" w:cs="Arial"/>
          <w:shd w:val="clear" w:color="auto" w:fill="FFFFFF"/>
        </w:rPr>
        <w:t xml:space="preserve">ykonawca może żądać wyłącznie wynagrodzenia należnego </w:t>
      </w:r>
      <w:r w:rsidR="00885D9B">
        <w:rPr>
          <w:rFonts w:ascii="Arial" w:hAnsi="Arial" w:cs="Arial"/>
          <w:shd w:val="clear" w:color="auto" w:fill="FFFFFF"/>
        </w:rPr>
        <w:t xml:space="preserve">        </w:t>
      </w:r>
      <w:r w:rsidRPr="005C5187">
        <w:rPr>
          <w:rFonts w:ascii="Arial" w:hAnsi="Arial" w:cs="Arial"/>
          <w:shd w:val="clear" w:color="auto" w:fill="FFFFFF"/>
        </w:rPr>
        <w:t xml:space="preserve">z tytułu </w:t>
      </w:r>
      <w:r w:rsidR="008D7372" w:rsidRPr="005C5187">
        <w:rPr>
          <w:rFonts w:ascii="Arial" w:hAnsi="Arial" w:cs="Arial"/>
          <w:shd w:val="clear" w:color="auto" w:fill="FFFFFF"/>
        </w:rPr>
        <w:t xml:space="preserve">dotychczas </w:t>
      </w:r>
      <w:r w:rsidRPr="005C5187">
        <w:rPr>
          <w:rFonts w:ascii="Arial" w:hAnsi="Arial" w:cs="Arial"/>
          <w:shd w:val="clear" w:color="auto" w:fill="FFFFFF"/>
        </w:rPr>
        <w:t>wykonanej części umowy.</w:t>
      </w:r>
    </w:p>
    <w:p w14:paraId="489FA7C3" w14:textId="77777777" w:rsidR="00A774CC" w:rsidRPr="00885D9B" w:rsidRDefault="00A774CC" w:rsidP="00885D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Cs/>
          <w:color w:val="000000" w:themeColor="text1"/>
          <w:szCs w:val="24"/>
        </w:rPr>
      </w:pPr>
      <w:r w:rsidRPr="00552EAF">
        <w:rPr>
          <w:rFonts w:ascii="Arial" w:hAnsi="Arial" w:cs="Arial"/>
          <w:bCs/>
          <w:iCs/>
          <w:color w:val="000000" w:themeColor="text1"/>
          <w:szCs w:val="24"/>
        </w:rPr>
        <w:t xml:space="preserve">Wykonawca </w:t>
      </w:r>
      <w:r w:rsidRPr="00552EAF">
        <w:rPr>
          <w:rFonts w:ascii="Arial" w:hAnsi="Arial" w:cs="Arial"/>
          <w:iCs/>
          <w:color w:val="000000" w:themeColor="text1"/>
          <w:szCs w:val="24"/>
        </w:rPr>
        <w:t xml:space="preserve">może wypowiedzieć umowę za 1 miesięcznym okresem wypowiedzenia, jeżeli </w:t>
      </w:r>
      <w:r w:rsidRPr="00552EAF">
        <w:rPr>
          <w:rFonts w:ascii="Arial" w:hAnsi="Arial" w:cs="Arial"/>
          <w:bCs/>
          <w:iCs/>
          <w:color w:val="000000" w:themeColor="text1"/>
          <w:szCs w:val="24"/>
        </w:rPr>
        <w:t xml:space="preserve">Zamawiający </w:t>
      </w:r>
      <w:r w:rsidRPr="00552EAF">
        <w:rPr>
          <w:rFonts w:ascii="Arial" w:hAnsi="Arial" w:cs="Arial"/>
          <w:iCs/>
          <w:color w:val="000000" w:themeColor="text1"/>
          <w:szCs w:val="24"/>
        </w:rPr>
        <w:t>zalega z zapłatą wynagrodzenia za okres dłuższy niż jeden miesiąc.</w:t>
      </w:r>
    </w:p>
    <w:p w14:paraId="2FF3C373" w14:textId="77777777" w:rsidR="00ED5C09" w:rsidRPr="005C5187" w:rsidRDefault="00ED5C09" w:rsidP="005C5187">
      <w:pPr>
        <w:pStyle w:val="Standard"/>
        <w:spacing w:line="276" w:lineRule="auto"/>
        <w:rPr>
          <w:rFonts w:ascii="Arial" w:hAnsi="Arial" w:cs="Arial"/>
        </w:rPr>
      </w:pPr>
    </w:p>
    <w:p w14:paraId="359DE3ED" w14:textId="77777777" w:rsidR="0042267A" w:rsidRDefault="002F656D" w:rsidP="005C5187">
      <w:pPr>
        <w:pStyle w:val="Textbody"/>
        <w:spacing w:after="0" w:line="276" w:lineRule="auto"/>
        <w:jc w:val="center"/>
        <w:rPr>
          <w:rFonts w:ascii="Arial" w:hAnsi="Arial" w:cs="Arial"/>
          <w:b/>
          <w:bCs/>
        </w:rPr>
      </w:pPr>
      <w:r w:rsidRPr="005C5187">
        <w:rPr>
          <w:rFonts w:ascii="Arial" w:hAnsi="Arial" w:cs="Arial"/>
          <w:b/>
          <w:bCs/>
        </w:rPr>
        <w:t>§ 6 ISTOTNE ZMIANY WARUNKÓW UMOWY</w:t>
      </w:r>
    </w:p>
    <w:p w14:paraId="053DCA13" w14:textId="77777777" w:rsidR="00BD4800" w:rsidRPr="005C5187" w:rsidRDefault="00BD4800" w:rsidP="005C5187">
      <w:pPr>
        <w:pStyle w:val="Textbody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E7DFF9D" w14:textId="77777777" w:rsidR="0042267A" w:rsidRPr="005C5187" w:rsidRDefault="002F656D" w:rsidP="00302D8C">
      <w:pPr>
        <w:pStyle w:val="Standard"/>
        <w:numPr>
          <w:ilvl w:val="0"/>
          <w:numId w:val="13"/>
        </w:numPr>
        <w:tabs>
          <w:tab w:val="left" w:pos="-7371"/>
        </w:tabs>
        <w:spacing w:line="276" w:lineRule="auto"/>
        <w:ind w:left="709"/>
        <w:jc w:val="both"/>
        <w:rPr>
          <w:rFonts w:ascii="Arial" w:hAnsi="Arial" w:cs="Arial"/>
          <w:bCs/>
          <w:strike/>
          <w:lang w:bidi="pl-PL"/>
        </w:rPr>
      </w:pPr>
      <w:r w:rsidRPr="005C5187">
        <w:rPr>
          <w:rFonts w:ascii="Arial" w:hAnsi="Arial" w:cs="Arial"/>
        </w:rPr>
        <w:t xml:space="preserve">Strony dopuszczają zmianę treści niniejszej umowy, </w:t>
      </w:r>
      <w:r w:rsidR="00715AB0" w:rsidRPr="005C5187">
        <w:rPr>
          <w:rFonts w:ascii="Arial" w:hAnsi="Arial" w:cs="Arial"/>
        </w:rPr>
        <w:t>w przypadku:</w:t>
      </w:r>
    </w:p>
    <w:p w14:paraId="32C3F32B" w14:textId="77777777" w:rsidR="0042267A" w:rsidRPr="005C5187" w:rsidRDefault="002F656D" w:rsidP="00302D8C">
      <w:pPr>
        <w:pStyle w:val="Standard"/>
        <w:numPr>
          <w:ilvl w:val="2"/>
          <w:numId w:val="18"/>
        </w:numPr>
        <w:spacing w:line="276" w:lineRule="auto"/>
        <w:ind w:left="993" w:hanging="283"/>
        <w:jc w:val="both"/>
        <w:rPr>
          <w:rFonts w:ascii="Arial" w:hAnsi="Arial" w:cs="Arial"/>
        </w:rPr>
      </w:pPr>
      <w:r w:rsidRPr="005C5187">
        <w:rPr>
          <w:rFonts w:ascii="Arial" w:hAnsi="Arial" w:cs="Arial"/>
        </w:rPr>
        <w:t>zmiany stron umowy wynikając</w:t>
      </w:r>
      <w:r w:rsidR="00642338" w:rsidRPr="005C5187">
        <w:rPr>
          <w:rFonts w:ascii="Arial" w:hAnsi="Arial" w:cs="Arial"/>
        </w:rPr>
        <w:t>ej</w:t>
      </w:r>
      <w:r w:rsidRPr="005C5187">
        <w:rPr>
          <w:rFonts w:ascii="Arial" w:hAnsi="Arial" w:cs="Arial"/>
        </w:rPr>
        <w:t xml:space="preserve"> z następstwa prawnego,</w:t>
      </w:r>
    </w:p>
    <w:p w14:paraId="225476E3" w14:textId="77777777" w:rsidR="00642338" w:rsidRPr="005C5187" w:rsidRDefault="002F656D" w:rsidP="00302D8C">
      <w:pPr>
        <w:pStyle w:val="Standard"/>
        <w:numPr>
          <w:ilvl w:val="2"/>
          <w:numId w:val="18"/>
        </w:numPr>
        <w:spacing w:line="276" w:lineRule="auto"/>
        <w:ind w:left="993" w:hanging="283"/>
        <w:jc w:val="both"/>
        <w:rPr>
          <w:rFonts w:ascii="Arial" w:hAnsi="Arial" w:cs="Arial"/>
        </w:rPr>
      </w:pPr>
      <w:r w:rsidRPr="005C5187">
        <w:rPr>
          <w:rFonts w:ascii="Arial" w:hAnsi="Arial" w:cs="Arial"/>
        </w:rPr>
        <w:t>zmiana powszechnie obowiązujących przepisów prawa w zakresie mającym wpływ na realizację przedmiotu umowy</w:t>
      </w:r>
      <w:r w:rsidR="008D7372" w:rsidRPr="005C5187">
        <w:rPr>
          <w:rFonts w:ascii="Arial" w:hAnsi="Arial" w:cs="Arial"/>
        </w:rPr>
        <w:t>,</w:t>
      </w:r>
    </w:p>
    <w:p w14:paraId="1D61BA22" w14:textId="77777777" w:rsidR="0081531E" w:rsidRPr="00885D9B" w:rsidRDefault="002F656D" w:rsidP="00885D9B">
      <w:pPr>
        <w:pStyle w:val="Standard"/>
        <w:numPr>
          <w:ilvl w:val="2"/>
          <w:numId w:val="18"/>
        </w:numPr>
        <w:spacing w:line="276" w:lineRule="auto"/>
        <w:ind w:left="993" w:hanging="283"/>
        <w:jc w:val="both"/>
        <w:rPr>
          <w:rFonts w:ascii="Arial" w:hAnsi="Arial" w:cs="Arial"/>
        </w:rPr>
      </w:pPr>
      <w:r w:rsidRPr="005C5187">
        <w:rPr>
          <w:rFonts w:ascii="Arial" w:hAnsi="Arial" w:cs="Arial"/>
        </w:rPr>
        <w:t xml:space="preserve">zmiany terminu obowiązywania umowy, </w:t>
      </w:r>
      <w:r w:rsidR="00682442" w:rsidRPr="00552EAF">
        <w:rPr>
          <w:rFonts w:ascii="Arial" w:hAnsi="Arial" w:cs="Arial"/>
        </w:rPr>
        <w:t>jednakże na czas nie dłuższy niż 2 miesiące od upływu terminu obowiązywania u</w:t>
      </w:r>
      <w:r w:rsidR="00682442">
        <w:rPr>
          <w:rFonts w:ascii="Arial" w:hAnsi="Arial" w:cs="Arial"/>
        </w:rPr>
        <w:t xml:space="preserve">mowy, </w:t>
      </w:r>
      <w:r w:rsidRPr="005C5187">
        <w:rPr>
          <w:rFonts w:ascii="Arial" w:hAnsi="Arial" w:cs="Arial"/>
        </w:rPr>
        <w:t>w przypadku niewykorzystania wartości umowy do dnia jej zakończenia, z zastosowaniem cen określonych w umowie, do momentu wyczerpania wartości umowy</w:t>
      </w:r>
      <w:r w:rsidR="00682442">
        <w:rPr>
          <w:rFonts w:ascii="Arial" w:hAnsi="Arial" w:cs="Arial"/>
        </w:rPr>
        <w:t>.</w:t>
      </w:r>
    </w:p>
    <w:p w14:paraId="492E71C2" w14:textId="77777777" w:rsidR="0042267A" w:rsidRDefault="001F02D0" w:rsidP="005C5187">
      <w:pPr>
        <w:widowControl/>
        <w:shd w:val="clear" w:color="auto" w:fill="FFFFFF"/>
        <w:spacing w:line="276" w:lineRule="auto"/>
        <w:jc w:val="center"/>
        <w:textAlignment w:val="auto"/>
        <w:rPr>
          <w:rFonts w:ascii="Arial" w:eastAsia="Times New Roman" w:hAnsi="Arial" w:cs="Arial"/>
          <w:b/>
          <w:bCs/>
          <w:kern w:val="0"/>
          <w:lang w:eastAsia="zh-CN" w:bidi="ar-SA"/>
        </w:rPr>
      </w:pPr>
      <w:r w:rsidRPr="005C5187">
        <w:rPr>
          <w:rFonts w:ascii="Arial" w:eastAsia="Times New Roman" w:hAnsi="Arial" w:cs="Arial"/>
          <w:b/>
          <w:bCs/>
          <w:kern w:val="0"/>
          <w:lang w:eastAsia="zh-CN" w:bidi="ar-SA"/>
        </w:rPr>
        <w:br/>
      </w:r>
      <w:r w:rsidR="001F66CC" w:rsidRPr="005C5187">
        <w:rPr>
          <w:rFonts w:ascii="Arial" w:eastAsia="Times New Roman" w:hAnsi="Arial" w:cs="Arial"/>
          <w:b/>
          <w:bCs/>
          <w:kern w:val="0"/>
          <w:lang w:eastAsia="zh-CN" w:bidi="ar-SA"/>
        </w:rPr>
        <w:t>§</w:t>
      </w:r>
      <w:r w:rsidR="00BD4800">
        <w:rPr>
          <w:rFonts w:ascii="Arial" w:eastAsia="Times New Roman" w:hAnsi="Arial" w:cs="Arial"/>
          <w:b/>
          <w:bCs/>
          <w:kern w:val="0"/>
          <w:lang w:eastAsia="zh-CN" w:bidi="ar-SA"/>
        </w:rPr>
        <w:t xml:space="preserve"> </w:t>
      </w:r>
      <w:r w:rsidR="001F66CC" w:rsidRPr="005C5187">
        <w:rPr>
          <w:rFonts w:ascii="Arial" w:eastAsia="Times New Roman" w:hAnsi="Arial" w:cs="Arial"/>
          <w:b/>
          <w:bCs/>
          <w:kern w:val="0"/>
          <w:lang w:eastAsia="zh-CN" w:bidi="ar-SA"/>
        </w:rPr>
        <w:t>7</w:t>
      </w:r>
      <w:r w:rsidR="002F656D" w:rsidRPr="005C5187">
        <w:rPr>
          <w:rFonts w:ascii="Arial" w:eastAsia="Times New Roman" w:hAnsi="Arial" w:cs="Arial"/>
          <w:b/>
          <w:bCs/>
          <w:kern w:val="0"/>
          <w:lang w:eastAsia="zh-CN" w:bidi="ar-SA"/>
        </w:rPr>
        <w:t xml:space="preserve"> PODWYKONAWSTWO</w:t>
      </w:r>
    </w:p>
    <w:p w14:paraId="15CEFD4A" w14:textId="77777777" w:rsidR="00BD4800" w:rsidRPr="005C5187" w:rsidRDefault="00BD4800" w:rsidP="005C5187">
      <w:pPr>
        <w:widowControl/>
        <w:shd w:val="clear" w:color="auto" w:fill="FFFFFF"/>
        <w:spacing w:line="276" w:lineRule="auto"/>
        <w:jc w:val="center"/>
        <w:textAlignment w:val="auto"/>
        <w:rPr>
          <w:rFonts w:ascii="Arial" w:hAnsi="Arial" w:cs="Arial"/>
        </w:rPr>
      </w:pPr>
    </w:p>
    <w:p w14:paraId="40D7C33E" w14:textId="77777777" w:rsidR="0042267A" w:rsidRPr="005C5187" w:rsidRDefault="002F656D" w:rsidP="00302D8C">
      <w:pPr>
        <w:widowControl/>
        <w:numPr>
          <w:ilvl w:val="3"/>
          <w:numId w:val="14"/>
        </w:numPr>
        <w:shd w:val="clear" w:color="auto" w:fill="FFFFFF"/>
        <w:spacing w:line="276" w:lineRule="auto"/>
        <w:ind w:left="709" w:right="2880" w:hanging="283"/>
        <w:jc w:val="both"/>
        <w:textAlignment w:val="auto"/>
        <w:rPr>
          <w:rFonts w:ascii="Arial" w:hAnsi="Arial" w:cs="Arial"/>
        </w:rPr>
      </w:pPr>
      <w:r w:rsidRPr="005C5187">
        <w:rPr>
          <w:rFonts w:ascii="Arial" w:eastAsia="Times New Roman" w:hAnsi="Arial" w:cs="Arial"/>
          <w:spacing w:val="-1"/>
          <w:kern w:val="0"/>
          <w:lang w:eastAsia="zh-CN" w:bidi="ar-SA"/>
        </w:rPr>
        <w:t xml:space="preserve">Strony ustalają, że przedmiot umowy będzie wykonany:  </w:t>
      </w:r>
    </w:p>
    <w:p w14:paraId="306A06AE" w14:textId="77777777" w:rsidR="0042267A" w:rsidRPr="005C5187" w:rsidRDefault="002F656D" w:rsidP="00302D8C">
      <w:pPr>
        <w:widowControl/>
        <w:numPr>
          <w:ilvl w:val="0"/>
          <w:numId w:val="15"/>
        </w:numPr>
        <w:shd w:val="clear" w:color="auto" w:fill="FFFFFF"/>
        <w:spacing w:line="276" w:lineRule="auto"/>
        <w:ind w:left="1134" w:right="2880" w:hanging="426"/>
        <w:jc w:val="both"/>
        <w:textAlignment w:val="auto"/>
        <w:rPr>
          <w:rFonts w:ascii="Arial" w:hAnsi="Arial" w:cs="Arial"/>
        </w:rPr>
      </w:pPr>
      <w:r w:rsidRPr="005C5187">
        <w:rPr>
          <w:rFonts w:ascii="Arial" w:eastAsia="Times New Roman" w:hAnsi="Arial" w:cs="Arial"/>
          <w:spacing w:val="-3"/>
          <w:kern w:val="0"/>
          <w:lang w:eastAsia="zh-CN" w:bidi="ar-SA"/>
        </w:rPr>
        <w:t>siłami własnymi,</w:t>
      </w:r>
    </w:p>
    <w:p w14:paraId="6E8EFCED" w14:textId="77777777" w:rsidR="0042267A" w:rsidRPr="005C5187" w:rsidRDefault="002F656D" w:rsidP="00302D8C">
      <w:pPr>
        <w:widowControl/>
        <w:numPr>
          <w:ilvl w:val="0"/>
          <w:numId w:val="15"/>
        </w:numPr>
        <w:shd w:val="clear" w:color="auto" w:fill="FFFFFF"/>
        <w:spacing w:line="276" w:lineRule="auto"/>
        <w:ind w:left="1134" w:right="-3" w:hanging="426"/>
        <w:jc w:val="both"/>
        <w:textAlignment w:val="auto"/>
        <w:rPr>
          <w:rFonts w:ascii="Arial" w:hAnsi="Arial" w:cs="Arial"/>
        </w:rPr>
      </w:pPr>
      <w:r w:rsidRPr="005C5187">
        <w:rPr>
          <w:rFonts w:ascii="Arial" w:eastAsia="Times New Roman" w:hAnsi="Arial" w:cs="Arial"/>
          <w:spacing w:val="1"/>
          <w:kern w:val="0"/>
          <w:lang w:eastAsia="zh-CN" w:bidi="ar-SA"/>
        </w:rPr>
        <w:t>z udziałem podwykonawców, w następującym zakresie: .............................................</w:t>
      </w:r>
    </w:p>
    <w:p w14:paraId="7E8A0761" w14:textId="77777777" w:rsidR="0042267A" w:rsidRPr="005C5187" w:rsidRDefault="002F656D" w:rsidP="00302D8C">
      <w:pPr>
        <w:widowControl/>
        <w:numPr>
          <w:ilvl w:val="3"/>
          <w:numId w:val="14"/>
        </w:numPr>
        <w:spacing w:line="276" w:lineRule="auto"/>
        <w:ind w:left="709" w:hanging="283"/>
        <w:jc w:val="both"/>
        <w:textAlignment w:val="auto"/>
        <w:rPr>
          <w:rFonts w:ascii="Arial" w:hAnsi="Arial" w:cs="Arial"/>
        </w:rPr>
      </w:pPr>
      <w:r w:rsidRPr="005C5187">
        <w:rPr>
          <w:rFonts w:ascii="Arial" w:eastAsia="Times New Roman" w:hAnsi="Arial" w:cs="Arial"/>
          <w:kern w:val="0"/>
          <w:lang w:eastAsia="zh-CN" w:bidi="ar-SA"/>
        </w:rPr>
        <w:t>W każdym przypadku korzystania ze świadczeń podwykonawcy Wykonawca ponosi pełną odpowiedzialność za wykonywanie zobowiązań przez podwykonawcę jak za własne działania lub zaniechania.</w:t>
      </w:r>
    </w:p>
    <w:p w14:paraId="104A1B0A" w14:textId="77777777" w:rsidR="00FC2C54" w:rsidRDefault="00FC2C54" w:rsidP="005C5187">
      <w:pPr>
        <w:pStyle w:val="Domylnie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FBF96C" w14:textId="77777777" w:rsidR="00885D9B" w:rsidRPr="005C5187" w:rsidRDefault="00885D9B" w:rsidP="005C5187">
      <w:pPr>
        <w:pStyle w:val="Domylnie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9C4CD9" w14:textId="77777777" w:rsidR="00ED5C09" w:rsidRPr="005C5187" w:rsidRDefault="00ED5C09" w:rsidP="005C5187">
      <w:pPr>
        <w:pStyle w:val="Domylnie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3CE58B" w14:textId="77777777" w:rsidR="0042267A" w:rsidRDefault="001F66CC" w:rsidP="005C5187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5187">
        <w:rPr>
          <w:rFonts w:ascii="Arial" w:hAnsi="Arial" w:cs="Arial"/>
          <w:b/>
          <w:bCs/>
          <w:sz w:val="24"/>
          <w:szCs w:val="24"/>
        </w:rPr>
        <w:t>§ 8</w:t>
      </w:r>
      <w:r w:rsidR="002F656D" w:rsidRPr="005C5187">
        <w:rPr>
          <w:rFonts w:ascii="Arial" w:hAnsi="Arial" w:cs="Arial"/>
          <w:b/>
          <w:bCs/>
          <w:sz w:val="24"/>
          <w:szCs w:val="24"/>
        </w:rPr>
        <w:t xml:space="preserve"> POSTANOWIENIA KOŃCOWE</w:t>
      </w:r>
    </w:p>
    <w:p w14:paraId="643ECEA0" w14:textId="77777777" w:rsidR="00885D9B" w:rsidRPr="005C5187" w:rsidRDefault="00885D9B" w:rsidP="005C5187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89B4C1" w14:textId="77777777" w:rsidR="0042267A" w:rsidRPr="005C5187" w:rsidRDefault="002F656D" w:rsidP="00302D8C">
      <w:pPr>
        <w:pStyle w:val="Standard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5C5187">
        <w:rPr>
          <w:rFonts w:ascii="Arial" w:hAnsi="Arial" w:cs="Arial"/>
        </w:rPr>
        <w:t>Wszelkie zmiany i uzupełnienia niniejszej umowy wymagają formy pisemnej w postaci aneksu do umowy pod rygorem nieważności.</w:t>
      </w:r>
    </w:p>
    <w:p w14:paraId="35E827C8" w14:textId="77777777" w:rsidR="0042267A" w:rsidRPr="005C5187" w:rsidRDefault="002F656D" w:rsidP="00302D8C">
      <w:pPr>
        <w:pStyle w:val="Standard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5C5187">
        <w:rPr>
          <w:rFonts w:ascii="Arial" w:hAnsi="Arial" w:cs="Arial"/>
        </w:rPr>
        <w:t>Do spraw nieuregulowanych niniejszą umową mają zastosowanie przepisy kodeksu cywilnego ze szczególnym uwzględnieniem przepisów o sprzedaży oraz przepisy ustawy Prawo zamówień publicznych.</w:t>
      </w:r>
    </w:p>
    <w:p w14:paraId="264AEB11" w14:textId="77777777" w:rsidR="0042267A" w:rsidRPr="005C5187" w:rsidRDefault="002F656D" w:rsidP="00302D8C">
      <w:pPr>
        <w:pStyle w:val="Standard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5C5187">
        <w:rPr>
          <w:rFonts w:ascii="Arial" w:hAnsi="Arial" w:cs="Arial"/>
        </w:rPr>
        <w:t>W przypadku sporu związanego z wykonaniem umowy, Strony postarają się załatwić go polubownie.</w:t>
      </w:r>
    </w:p>
    <w:p w14:paraId="2328A2A0" w14:textId="77777777" w:rsidR="0042267A" w:rsidRPr="005C5187" w:rsidRDefault="002F656D" w:rsidP="00302D8C">
      <w:pPr>
        <w:pStyle w:val="Standard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5C5187">
        <w:rPr>
          <w:rFonts w:ascii="Arial" w:hAnsi="Arial" w:cs="Arial"/>
        </w:rPr>
        <w:t>Jeżeli Strony nie osiągną porozumienia, spór zostanie ostatecznie rozstrzygnięty przez sąd właściwy dla siedziby Zamawiającego.</w:t>
      </w:r>
    </w:p>
    <w:p w14:paraId="68F3977C" w14:textId="77777777" w:rsidR="0042267A" w:rsidRPr="005C5187" w:rsidRDefault="002F656D" w:rsidP="00302D8C">
      <w:pPr>
        <w:pStyle w:val="Standard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5C5187">
        <w:rPr>
          <w:rFonts w:ascii="Arial" w:hAnsi="Arial" w:cs="Arial"/>
        </w:rPr>
        <w:t>Umowę sporządzono w dwóch jednobrzmiących egzemplarzach po jednej dla każdej ze stron.</w:t>
      </w:r>
    </w:p>
    <w:p w14:paraId="64075533" w14:textId="77777777" w:rsidR="0042267A" w:rsidRPr="005C5187" w:rsidRDefault="002F656D" w:rsidP="00302D8C">
      <w:pPr>
        <w:pStyle w:val="Standard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5C5187">
        <w:rPr>
          <w:rFonts w:ascii="Arial" w:hAnsi="Arial" w:cs="Arial"/>
        </w:rPr>
        <w:t>Załączniki do umowy:</w:t>
      </w:r>
    </w:p>
    <w:p w14:paraId="085C679D" w14:textId="77777777" w:rsidR="0042267A" w:rsidRPr="005C5187" w:rsidRDefault="00BD4800" w:rsidP="00302D8C">
      <w:pPr>
        <w:pStyle w:val="Akapitzlist"/>
        <w:numPr>
          <w:ilvl w:val="0"/>
          <w:numId w:val="17"/>
        </w:numPr>
        <w:spacing w:line="276" w:lineRule="auto"/>
        <w:ind w:left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Formularz Oferty</w:t>
      </w:r>
    </w:p>
    <w:p w14:paraId="5BFF9C98" w14:textId="77777777" w:rsidR="00E544C1" w:rsidRPr="005C5187" w:rsidRDefault="00E544C1" w:rsidP="00682442">
      <w:pPr>
        <w:widowControl/>
        <w:suppressAutoHyphens w:val="0"/>
        <w:spacing w:line="276" w:lineRule="auto"/>
        <w:jc w:val="both"/>
        <w:textAlignment w:val="auto"/>
        <w:rPr>
          <w:rFonts w:ascii="Arial" w:hAnsi="Arial" w:cs="Arial"/>
        </w:rPr>
      </w:pPr>
    </w:p>
    <w:p w14:paraId="782753A6" w14:textId="77777777" w:rsidR="0042267A" w:rsidRPr="005C5187" w:rsidRDefault="0042267A" w:rsidP="005C5187">
      <w:pPr>
        <w:pStyle w:val="Standard"/>
        <w:spacing w:line="276" w:lineRule="auto"/>
        <w:jc w:val="both"/>
        <w:rPr>
          <w:rFonts w:ascii="Arial" w:hAnsi="Arial" w:cs="Arial"/>
          <w:shd w:val="clear" w:color="auto" w:fill="00FF00"/>
        </w:rPr>
      </w:pPr>
    </w:p>
    <w:p w14:paraId="17C0FEBE" w14:textId="77777777" w:rsidR="0042267A" w:rsidRPr="005C5187" w:rsidRDefault="00BD4800" w:rsidP="005C5187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</w:t>
      </w:r>
      <w:r w:rsidR="0081531E" w:rsidRPr="005C5187">
        <w:rPr>
          <w:rFonts w:ascii="Arial" w:hAnsi="Arial" w:cs="Arial"/>
          <w:b/>
          <w:bCs/>
        </w:rPr>
        <w:t xml:space="preserve">  </w:t>
      </w:r>
      <w:r w:rsidRPr="005C5187">
        <w:rPr>
          <w:rFonts w:ascii="Arial" w:hAnsi="Arial" w:cs="Arial"/>
          <w:b/>
          <w:bCs/>
        </w:rPr>
        <w:t xml:space="preserve">ZAMAWIAJĄCY </w:t>
      </w:r>
      <w:r>
        <w:rPr>
          <w:rFonts w:ascii="Arial" w:hAnsi="Arial" w:cs="Arial"/>
          <w:b/>
          <w:bCs/>
        </w:rPr>
        <w:t xml:space="preserve">                                                          </w:t>
      </w:r>
      <w:r w:rsidR="0081531E" w:rsidRPr="005C5187">
        <w:rPr>
          <w:rFonts w:ascii="Arial" w:hAnsi="Arial" w:cs="Arial"/>
          <w:b/>
          <w:bCs/>
        </w:rPr>
        <w:t xml:space="preserve">WYKONAWCA                     </w:t>
      </w:r>
      <w:r w:rsidR="0081531E" w:rsidRPr="005C5187">
        <w:rPr>
          <w:rFonts w:ascii="Arial" w:hAnsi="Arial" w:cs="Arial"/>
          <w:b/>
          <w:bCs/>
        </w:rPr>
        <w:tab/>
      </w:r>
      <w:r w:rsidR="0081531E" w:rsidRPr="005C5187">
        <w:rPr>
          <w:rFonts w:ascii="Arial" w:hAnsi="Arial" w:cs="Arial"/>
          <w:b/>
          <w:bCs/>
        </w:rPr>
        <w:tab/>
      </w:r>
      <w:r w:rsidR="0081531E" w:rsidRPr="005C5187">
        <w:rPr>
          <w:rFonts w:ascii="Arial" w:hAnsi="Arial" w:cs="Arial"/>
          <w:b/>
          <w:bCs/>
        </w:rPr>
        <w:tab/>
      </w:r>
      <w:r w:rsidR="0081531E" w:rsidRPr="005C5187">
        <w:rPr>
          <w:rFonts w:ascii="Arial" w:hAnsi="Arial" w:cs="Arial"/>
          <w:b/>
          <w:bCs/>
        </w:rPr>
        <w:tab/>
      </w:r>
      <w:r w:rsidR="0081531E" w:rsidRPr="005C5187">
        <w:rPr>
          <w:rFonts w:ascii="Arial" w:hAnsi="Arial" w:cs="Arial"/>
          <w:b/>
          <w:bCs/>
        </w:rPr>
        <w:tab/>
        <w:t xml:space="preserve"> </w:t>
      </w:r>
    </w:p>
    <w:sectPr w:rsidR="0042267A" w:rsidRPr="005C5187" w:rsidSect="0042267A">
      <w:headerReference w:type="default" r:id="rId7"/>
      <w:footerReference w:type="default" r:id="rId8"/>
      <w:pgSz w:w="11906" w:h="16838"/>
      <w:pgMar w:top="1702" w:right="850" w:bottom="2313" w:left="850" w:header="426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4260" w14:textId="77777777" w:rsidR="00E12353" w:rsidRDefault="00E12353" w:rsidP="0042267A">
      <w:r>
        <w:separator/>
      </w:r>
    </w:p>
  </w:endnote>
  <w:endnote w:type="continuationSeparator" w:id="0">
    <w:p w14:paraId="1534E46F" w14:textId="77777777" w:rsidR="00E12353" w:rsidRDefault="00E12353" w:rsidP="0042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panose1 w:val="00000000000000000000"/>
    <w:charset w:val="00"/>
    <w:family w:val="roman"/>
    <w:notTrueType/>
    <w:pitch w:val="default"/>
  </w:font>
  <w:font w:name="Garamond, Garamond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1F02" w14:textId="77777777" w:rsidR="0042267A" w:rsidRDefault="0042267A">
    <w:pPr>
      <w:pStyle w:val="HorizontalLine"/>
    </w:pPr>
  </w:p>
  <w:p w14:paraId="3DA76B24" w14:textId="77777777" w:rsidR="0042267A" w:rsidRPr="005C5187" w:rsidRDefault="0042267A">
    <w:pPr>
      <w:autoSpaceDE w:val="0"/>
      <w:spacing w:line="200" w:lineRule="atLeast"/>
      <w:jc w:val="center"/>
      <w:textAlignment w:val="auto"/>
      <w:rPr>
        <w:rFonts w:ascii="Arial" w:eastAsia="Arial" w:hAnsi="Arial" w:cs="Arial"/>
        <w:kern w:val="0"/>
        <w:sz w:val="18"/>
        <w:szCs w:val="18"/>
        <w:lang w:eastAsia="zh-CN" w:bidi="ar-SA"/>
      </w:rPr>
    </w:pPr>
    <w:r w:rsidRPr="005C5187">
      <w:rPr>
        <w:rFonts w:ascii="Arial" w:eastAsia="Arial" w:hAnsi="Arial" w:cs="Arial"/>
        <w:kern w:val="0"/>
        <w:sz w:val="18"/>
        <w:szCs w:val="18"/>
        <w:lang w:eastAsia="zh-CN" w:bidi="ar-SA"/>
      </w:rPr>
      <w:t xml:space="preserve">Sąd Rejonowy w Olsztynie VIII Wydział Gospodarczy Krajowego Rejestru Sądowego KRS 0000164875 </w:t>
    </w:r>
  </w:p>
  <w:p w14:paraId="5AC60EA1" w14:textId="77777777" w:rsidR="0042267A" w:rsidRPr="005C5187" w:rsidRDefault="0042267A">
    <w:pPr>
      <w:autoSpaceDE w:val="0"/>
      <w:spacing w:line="200" w:lineRule="atLeast"/>
      <w:jc w:val="center"/>
      <w:textAlignment w:val="auto"/>
      <w:rPr>
        <w:rFonts w:ascii="Arial" w:hAnsi="Arial" w:cs="Arial"/>
        <w:sz w:val="18"/>
        <w:szCs w:val="18"/>
      </w:rPr>
    </w:pPr>
    <w:r w:rsidRPr="005C5187">
      <w:rPr>
        <w:rFonts w:ascii="Arial" w:eastAsia="Arial" w:hAnsi="Arial" w:cs="Arial"/>
        <w:kern w:val="0"/>
        <w:sz w:val="18"/>
        <w:szCs w:val="18"/>
        <w:lang w:eastAsia="zh-CN" w:bidi="ar-SA"/>
      </w:rPr>
      <w:t>Wysokość kapitału zakładowego: 5.190.000 PLN</w:t>
    </w:r>
  </w:p>
  <w:p w14:paraId="7B2C2C6C" w14:textId="77777777" w:rsidR="0042267A" w:rsidRPr="005C5187" w:rsidRDefault="0042267A">
    <w:pPr>
      <w:autoSpaceDE w:val="0"/>
      <w:spacing w:line="200" w:lineRule="atLeast"/>
      <w:jc w:val="center"/>
      <w:textAlignment w:val="auto"/>
      <w:rPr>
        <w:rFonts w:ascii="Arial" w:hAnsi="Arial" w:cs="Arial"/>
        <w:sz w:val="18"/>
        <w:szCs w:val="18"/>
      </w:rPr>
    </w:pPr>
    <w:r w:rsidRPr="005C5187">
      <w:rPr>
        <w:rFonts w:ascii="Arial" w:eastAsia="Arial" w:hAnsi="Arial" w:cs="Arial"/>
        <w:kern w:val="0"/>
        <w:sz w:val="18"/>
        <w:szCs w:val="18"/>
        <w:lang w:eastAsia="zh-CN" w:bidi="ar-SA"/>
      </w:rPr>
      <w:t>Certyfikat</w:t>
    </w:r>
    <w:r w:rsidR="005C5187">
      <w:rPr>
        <w:rFonts w:ascii="Arial" w:eastAsia="Arial" w:hAnsi="Arial" w:cs="Arial"/>
        <w:kern w:val="0"/>
        <w:sz w:val="18"/>
        <w:szCs w:val="18"/>
        <w:lang w:eastAsia="zh-CN" w:bidi="ar-SA"/>
      </w:rPr>
      <w:t xml:space="preserve"> </w:t>
    </w:r>
    <w:r w:rsidRPr="005C5187">
      <w:rPr>
        <w:rFonts w:ascii="Arial" w:eastAsia="Arial" w:hAnsi="Arial" w:cs="Arial"/>
        <w:b/>
        <w:bCs/>
        <w:kern w:val="0"/>
        <w:sz w:val="18"/>
        <w:szCs w:val="18"/>
        <w:lang w:eastAsia="zh-CN" w:bidi="ar-SA"/>
      </w:rPr>
      <w:t xml:space="preserve">ISO 9001:2015 </w:t>
    </w:r>
    <w:r w:rsidRPr="005C5187">
      <w:rPr>
        <w:rFonts w:ascii="Arial" w:eastAsia="Arial" w:hAnsi="Arial" w:cs="Arial"/>
        <w:kern w:val="0"/>
        <w:sz w:val="18"/>
        <w:szCs w:val="18"/>
        <w:lang w:eastAsia="zh-CN" w:bidi="ar-SA"/>
      </w:rPr>
      <w:t>nr: 251631-2017-AQ-POL-RvA</w:t>
    </w:r>
  </w:p>
  <w:p w14:paraId="68B127B0" w14:textId="77777777" w:rsidR="0042267A" w:rsidRPr="005C5187" w:rsidRDefault="0042267A">
    <w:pPr>
      <w:autoSpaceDE w:val="0"/>
      <w:spacing w:line="200" w:lineRule="atLeast"/>
      <w:jc w:val="center"/>
      <w:textAlignment w:val="auto"/>
      <w:rPr>
        <w:rFonts w:ascii="Arial" w:hAnsi="Arial" w:cs="Arial"/>
        <w:sz w:val="18"/>
        <w:szCs w:val="18"/>
      </w:rPr>
    </w:pPr>
    <w:r w:rsidRPr="005C5187">
      <w:rPr>
        <w:rFonts w:ascii="Arial" w:eastAsia="Arial" w:hAnsi="Arial" w:cs="Arial"/>
        <w:kern w:val="0"/>
        <w:sz w:val="18"/>
        <w:szCs w:val="18"/>
        <w:lang w:eastAsia="zh-CN" w:bidi="ar-SA"/>
      </w:rPr>
      <w:t>Centrum Monitorowania</w:t>
    </w:r>
    <w:r w:rsidR="005C5187">
      <w:rPr>
        <w:rFonts w:ascii="Arial" w:eastAsia="Arial" w:hAnsi="Arial" w:cs="Arial"/>
        <w:kern w:val="0"/>
        <w:sz w:val="18"/>
        <w:szCs w:val="18"/>
        <w:lang w:eastAsia="zh-CN" w:bidi="ar-SA"/>
      </w:rPr>
      <w:t xml:space="preserve"> </w:t>
    </w:r>
    <w:r w:rsidRPr="005C5187">
      <w:rPr>
        <w:rFonts w:ascii="Arial" w:eastAsia="Arial" w:hAnsi="Arial" w:cs="Arial"/>
        <w:kern w:val="0"/>
        <w:sz w:val="18"/>
        <w:szCs w:val="18"/>
        <w:lang w:eastAsia="zh-CN" w:bidi="ar-SA"/>
      </w:rPr>
      <w:t>Jakości w Ochronie</w:t>
    </w:r>
    <w:r w:rsidR="005C5187">
      <w:rPr>
        <w:rFonts w:ascii="Arial" w:eastAsia="Arial" w:hAnsi="Arial" w:cs="Arial"/>
        <w:kern w:val="0"/>
        <w:sz w:val="18"/>
        <w:szCs w:val="18"/>
        <w:lang w:eastAsia="zh-CN" w:bidi="ar-SA"/>
      </w:rPr>
      <w:t xml:space="preserve"> </w:t>
    </w:r>
    <w:r w:rsidRPr="005C5187">
      <w:rPr>
        <w:rFonts w:ascii="Arial" w:eastAsia="Arial" w:hAnsi="Arial" w:cs="Arial"/>
        <w:kern w:val="0"/>
        <w:sz w:val="18"/>
        <w:szCs w:val="18"/>
        <w:lang w:eastAsia="zh-CN" w:bidi="ar-SA"/>
      </w:rPr>
      <w:t>Zdrowia</w:t>
    </w:r>
    <w:r w:rsidR="005C5187">
      <w:rPr>
        <w:rFonts w:ascii="Arial" w:eastAsia="Arial" w:hAnsi="Arial" w:cs="Arial"/>
        <w:kern w:val="0"/>
        <w:sz w:val="18"/>
        <w:szCs w:val="18"/>
        <w:lang w:eastAsia="zh-CN" w:bidi="ar-SA"/>
      </w:rPr>
      <w:t xml:space="preserve"> </w:t>
    </w:r>
    <w:r w:rsidRPr="005C5187">
      <w:rPr>
        <w:rFonts w:ascii="Arial" w:eastAsia="Arial" w:hAnsi="Arial" w:cs="Arial"/>
        <w:kern w:val="0"/>
        <w:sz w:val="18"/>
        <w:szCs w:val="18"/>
        <w:lang w:eastAsia="zh-CN" w:bidi="ar-SA"/>
      </w:rPr>
      <w:t>Certyfikat</w:t>
    </w:r>
    <w:r w:rsidR="005C5187">
      <w:rPr>
        <w:rFonts w:ascii="Arial" w:eastAsia="Arial" w:hAnsi="Arial" w:cs="Arial"/>
        <w:kern w:val="0"/>
        <w:sz w:val="18"/>
        <w:szCs w:val="18"/>
        <w:lang w:eastAsia="zh-CN" w:bidi="ar-SA"/>
      </w:rPr>
      <w:t xml:space="preserve"> </w:t>
    </w:r>
    <w:r w:rsidRPr="005C5187">
      <w:rPr>
        <w:rFonts w:ascii="Arial" w:eastAsia="Arial" w:hAnsi="Arial" w:cs="Arial"/>
        <w:kern w:val="0"/>
        <w:sz w:val="18"/>
        <w:szCs w:val="18"/>
        <w:lang w:eastAsia="zh-CN" w:bidi="ar-SA"/>
      </w:rPr>
      <w:t>akredytacyjny nr: 2016/40</w:t>
    </w:r>
  </w:p>
  <w:p w14:paraId="6F4C7FE6" w14:textId="77777777" w:rsidR="0042267A" w:rsidRPr="003C0129" w:rsidRDefault="0042267A">
    <w:pPr>
      <w:pStyle w:val="Domylnie"/>
      <w:jc w:val="center"/>
      <w:rPr>
        <w:rFonts w:ascii="Arial" w:eastAsia="Arial" w:hAnsi="Arial" w:cs="Arial"/>
        <w:sz w:val="16"/>
        <w:szCs w:val="16"/>
      </w:rPr>
    </w:pPr>
  </w:p>
  <w:p w14:paraId="64D38926" w14:textId="77777777" w:rsidR="0042267A" w:rsidRDefault="00C2553C">
    <w:pPr>
      <w:pStyle w:val="Domylnie"/>
      <w:jc w:val="center"/>
    </w:pPr>
    <w:r>
      <w:rPr>
        <w:rFonts w:eastAsia="Arial" w:cs="Arial"/>
        <w:sz w:val="20"/>
        <w:szCs w:val="20"/>
      </w:rPr>
      <w:fldChar w:fldCharType="begin"/>
    </w:r>
    <w:r w:rsidR="0042267A">
      <w:rPr>
        <w:rFonts w:eastAsia="Arial" w:cs="Arial"/>
        <w:sz w:val="20"/>
        <w:szCs w:val="20"/>
      </w:rPr>
      <w:instrText xml:space="preserve"> PAGE </w:instrText>
    </w:r>
    <w:r>
      <w:rPr>
        <w:rFonts w:eastAsia="Arial" w:cs="Arial"/>
        <w:sz w:val="20"/>
        <w:szCs w:val="20"/>
      </w:rPr>
      <w:fldChar w:fldCharType="separate"/>
    </w:r>
    <w:r w:rsidR="003B32E9">
      <w:rPr>
        <w:rFonts w:eastAsia="Arial" w:cs="Arial"/>
        <w:noProof/>
        <w:sz w:val="20"/>
        <w:szCs w:val="20"/>
      </w:rPr>
      <w:t>6</w:t>
    </w:r>
    <w:r>
      <w:rPr>
        <w:rFonts w:eastAsia="Arial" w:cs="Arial"/>
        <w:sz w:val="20"/>
        <w:szCs w:val="20"/>
      </w:rPr>
      <w:fldChar w:fldCharType="end"/>
    </w:r>
    <w:r w:rsidR="0042267A">
      <w:rPr>
        <w:rFonts w:ascii="Times New Roman" w:eastAsia="Arial" w:hAnsi="Times New Roman" w:cs="Arial"/>
        <w:sz w:val="20"/>
        <w:szCs w:val="20"/>
      </w:rPr>
      <w:t>/</w:t>
    </w:r>
    <w:r>
      <w:rPr>
        <w:rFonts w:eastAsia="Arial" w:cs="Arial"/>
        <w:sz w:val="20"/>
        <w:szCs w:val="20"/>
      </w:rPr>
      <w:fldChar w:fldCharType="begin"/>
    </w:r>
    <w:r w:rsidR="0042267A">
      <w:rPr>
        <w:rFonts w:eastAsia="Arial" w:cs="Arial"/>
        <w:sz w:val="20"/>
        <w:szCs w:val="20"/>
      </w:rPr>
      <w:instrText xml:space="preserve"> NUMPAGES \* ARABIC </w:instrText>
    </w:r>
    <w:r>
      <w:rPr>
        <w:rFonts w:eastAsia="Arial" w:cs="Arial"/>
        <w:sz w:val="20"/>
        <w:szCs w:val="20"/>
      </w:rPr>
      <w:fldChar w:fldCharType="separate"/>
    </w:r>
    <w:r w:rsidR="003B32E9">
      <w:rPr>
        <w:rFonts w:eastAsia="Arial" w:cs="Arial"/>
        <w:noProof/>
        <w:sz w:val="20"/>
        <w:szCs w:val="20"/>
      </w:rPr>
      <w:t>6</w:t>
    </w:r>
    <w:r>
      <w:rPr>
        <w:rFonts w:eastAsia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A9CC" w14:textId="77777777" w:rsidR="00E12353" w:rsidRDefault="00E12353" w:rsidP="0042267A">
      <w:r w:rsidRPr="0042267A">
        <w:rPr>
          <w:color w:val="000000"/>
        </w:rPr>
        <w:separator/>
      </w:r>
    </w:p>
  </w:footnote>
  <w:footnote w:type="continuationSeparator" w:id="0">
    <w:p w14:paraId="28481288" w14:textId="77777777" w:rsidR="00E12353" w:rsidRDefault="00E12353" w:rsidP="0042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2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34"/>
      <w:gridCol w:w="5606"/>
      <w:gridCol w:w="1530"/>
      <w:gridCol w:w="1182"/>
    </w:tblGrid>
    <w:tr w:rsidR="0042267A" w:rsidRPr="005C5187" w14:paraId="21B1931E" w14:textId="77777777" w:rsidTr="005746D2">
      <w:trPr>
        <w:trHeight w:val="285"/>
        <w:jc w:val="center"/>
      </w:trPr>
      <w:tc>
        <w:tcPr>
          <w:tcW w:w="153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72F8721" w14:textId="77777777" w:rsidR="0042267A" w:rsidRPr="005C5187" w:rsidRDefault="0042267A">
          <w:pPr>
            <w:keepNext/>
            <w:snapToGrid w:val="0"/>
            <w:spacing w:before="240" w:after="120"/>
            <w:jc w:val="center"/>
            <w:rPr>
              <w:rFonts w:ascii="Arial" w:hAnsi="Arial" w:cs="Arial"/>
            </w:rPr>
          </w:pPr>
          <w:r w:rsidRPr="005C5187">
            <w:rPr>
              <w:rFonts w:ascii="Arial" w:eastAsia="Microsoft YaHei" w:hAnsi="Arial" w:cs="Arial"/>
              <w:noProof/>
              <w:sz w:val="28"/>
              <w:szCs w:val="28"/>
              <w:lang w:eastAsia="pl-PL" w:bidi="ar-SA"/>
            </w:rPr>
            <w:drawing>
              <wp:inline distT="0" distB="0" distL="0" distR="0" wp14:anchorId="3E0F31BD" wp14:editId="67F4015D">
                <wp:extent cx="666753" cy="619121"/>
                <wp:effectExtent l="0" t="0" r="0" b="0"/>
                <wp:docPr id="1" name="Obraz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3" cy="619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5FB064" w14:textId="77777777" w:rsidR="0042267A" w:rsidRPr="005C5187" w:rsidRDefault="0042267A">
          <w:pPr>
            <w:widowControl/>
            <w:snapToGrid w:val="0"/>
            <w:jc w:val="center"/>
            <w:rPr>
              <w:rFonts w:ascii="Arial" w:hAnsi="Arial" w:cs="Arial"/>
            </w:rPr>
          </w:pPr>
          <w:r w:rsidRPr="005C5187">
            <w:rPr>
              <w:rFonts w:ascii="Arial" w:eastAsia="SimSun" w:hAnsi="Arial" w:cs="Arial"/>
              <w:sz w:val="18"/>
            </w:rPr>
            <w:t xml:space="preserve"> „</w:t>
          </w:r>
          <w:r w:rsidRPr="005C5187">
            <w:rPr>
              <w:rFonts w:ascii="Arial" w:eastAsia="Lucida Sans Unicode" w:hAnsi="Arial" w:cs="Arial"/>
              <w:kern w:val="0"/>
              <w:sz w:val="18"/>
              <w:lang w:eastAsia="zh-CN"/>
            </w:rPr>
            <w:t>„</w:t>
          </w:r>
          <w:proofErr w:type="spellStart"/>
          <w:r w:rsidRPr="005C5187">
            <w:rPr>
              <w:rFonts w:ascii="Arial" w:eastAsia="Lucida Sans Unicode" w:hAnsi="Arial" w:cs="Arial"/>
              <w:kern w:val="0"/>
              <w:sz w:val="18"/>
              <w:lang w:eastAsia="zh-CN"/>
            </w:rPr>
            <w:t>Olmedica</w:t>
          </w:r>
          <w:proofErr w:type="spellEnd"/>
          <w:r w:rsidRPr="005C5187">
            <w:rPr>
              <w:rFonts w:ascii="Arial" w:eastAsia="Lucida Sans Unicode" w:hAnsi="Arial" w:cs="Arial"/>
              <w:kern w:val="0"/>
              <w:sz w:val="18"/>
              <w:lang w:eastAsia="zh-CN"/>
            </w:rPr>
            <w:t>” w Olecku  sp. z o.o.</w:t>
          </w:r>
        </w:p>
        <w:p w14:paraId="12FEB709" w14:textId="77777777" w:rsidR="0042267A" w:rsidRPr="005C5187" w:rsidRDefault="0042267A">
          <w:pPr>
            <w:jc w:val="center"/>
            <w:textAlignment w:val="auto"/>
            <w:rPr>
              <w:rFonts w:ascii="Arial" w:eastAsia="Lucida Sans Unicode" w:hAnsi="Arial" w:cs="Arial"/>
              <w:kern w:val="0"/>
              <w:sz w:val="18"/>
              <w:lang w:eastAsia="zh-CN"/>
            </w:rPr>
          </w:pPr>
          <w:r w:rsidRPr="005C5187">
            <w:rPr>
              <w:rFonts w:ascii="Arial" w:eastAsia="Lucida Sans Unicode" w:hAnsi="Arial" w:cs="Arial"/>
              <w:kern w:val="0"/>
              <w:sz w:val="18"/>
              <w:lang w:eastAsia="zh-CN"/>
            </w:rPr>
            <w:t>REGON: 519558690   NIP:  847-14-88-956</w:t>
          </w:r>
        </w:p>
        <w:p w14:paraId="50C08B6B" w14:textId="77777777" w:rsidR="005C5187" w:rsidRDefault="0042267A">
          <w:pPr>
            <w:jc w:val="center"/>
            <w:textAlignment w:val="auto"/>
            <w:rPr>
              <w:rFonts w:ascii="Arial" w:eastAsia="Lucida Sans Unicode" w:hAnsi="Arial" w:cs="Arial"/>
              <w:kern w:val="0"/>
              <w:sz w:val="18"/>
              <w:lang w:eastAsia="zh-CN"/>
            </w:rPr>
          </w:pPr>
          <w:r w:rsidRPr="005C5187">
            <w:rPr>
              <w:rFonts w:ascii="Arial" w:eastAsia="Lucida Sans Unicode" w:hAnsi="Arial" w:cs="Arial"/>
              <w:kern w:val="0"/>
              <w:sz w:val="18"/>
              <w:lang w:eastAsia="zh-CN"/>
            </w:rPr>
            <w:t>u</w:t>
          </w:r>
          <w:r w:rsidR="005C5187">
            <w:rPr>
              <w:rFonts w:ascii="Arial" w:eastAsia="Lucida Sans Unicode" w:hAnsi="Arial" w:cs="Arial"/>
              <w:kern w:val="0"/>
              <w:sz w:val="18"/>
              <w:lang w:eastAsia="zh-CN"/>
            </w:rPr>
            <w:t>l. Gołdapska 1, 19 – 400 Olecko</w:t>
          </w:r>
        </w:p>
        <w:p w14:paraId="05B155BA" w14:textId="77777777" w:rsidR="0042267A" w:rsidRPr="005C5187" w:rsidRDefault="0042267A" w:rsidP="005C5187">
          <w:pPr>
            <w:jc w:val="center"/>
            <w:textAlignment w:val="auto"/>
            <w:rPr>
              <w:rFonts w:ascii="Arial" w:hAnsi="Arial" w:cs="Arial"/>
            </w:rPr>
          </w:pPr>
          <w:r w:rsidRPr="005C5187">
            <w:rPr>
              <w:rFonts w:ascii="Arial" w:eastAsia="Lucida Sans Unicode" w:hAnsi="Arial" w:cs="Arial"/>
              <w:kern w:val="0"/>
              <w:sz w:val="18"/>
              <w:lang w:eastAsia="zh-CN"/>
            </w:rPr>
            <w:t xml:space="preserve"> </w:t>
          </w:r>
          <w:r w:rsidR="005C5187">
            <w:rPr>
              <w:rFonts w:ascii="Arial" w:eastAsia="Lucida Sans Unicode" w:hAnsi="Arial" w:cs="Arial"/>
              <w:kern w:val="0"/>
              <w:sz w:val="18"/>
              <w:lang w:eastAsia="zh-CN"/>
            </w:rPr>
            <w:t>Tel.</w:t>
          </w:r>
          <w:r w:rsidRPr="005C5187">
            <w:rPr>
              <w:rFonts w:ascii="Arial" w:eastAsia="Lucida Sans Unicode" w:hAnsi="Arial" w:cs="Arial"/>
              <w:kern w:val="0"/>
              <w:sz w:val="18"/>
              <w:lang w:eastAsia="zh-CN"/>
            </w:rPr>
            <w:t xml:space="preserve"> (087) 520 22 95-96</w:t>
          </w:r>
          <w:r w:rsidR="005C5187">
            <w:rPr>
              <w:rFonts w:ascii="Arial" w:hAnsi="Arial" w:cs="Arial"/>
            </w:rPr>
            <w:t xml:space="preserve">  </w:t>
          </w:r>
          <w:r w:rsidRPr="005C5187">
            <w:rPr>
              <w:rFonts w:ascii="Arial" w:eastAsia="Lucida Sans Unicode" w:hAnsi="Arial" w:cs="Arial"/>
              <w:kern w:val="0"/>
              <w:sz w:val="18"/>
              <w:szCs w:val="18"/>
              <w:lang w:val="en-US" w:eastAsia="zh-CN"/>
            </w:rPr>
            <w:t>Fax. (087) 520 25 43</w:t>
          </w:r>
        </w:p>
        <w:p w14:paraId="7F32697A" w14:textId="77777777" w:rsidR="0042267A" w:rsidRPr="005C5187" w:rsidRDefault="0042267A">
          <w:pPr>
            <w:jc w:val="center"/>
            <w:rPr>
              <w:rFonts w:ascii="Arial" w:hAnsi="Arial" w:cs="Arial"/>
              <w:lang w:val="en-US"/>
            </w:rPr>
          </w:pPr>
          <w:r w:rsidRPr="005C5187">
            <w:rPr>
              <w:rFonts w:ascii="Arial" w:eastAsia="Lucida Sans Unicode" w:hAnsi="Arial" w:cs="Arial"/>
              <w:kern w:val="0"/>
              <w:sz w:val="18"/>
              <w:szCs w:val="18"/>
              <w:lang w:val="en-US" w:eastAsia="zh-CN"/>
            </w:rPr>
            <w:t>e-mail: olmedica@olmedica.pl</w:t>
          </w:r>
        </w:p>
      </w:tc>
      <w:tc>
        <w:tcPr>
          <w:tcW w:w="15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C057444" w14:textId="77777777" w:rsidR="0042267A" w:rsidRPr="005C5187" w:rsidRDefault="0042267A">
          <w:pPr>
            <w:keepNext/>
            <w:snapToGrid w:val="0"/>
            <w:spacing w:before="240" w:after="120"/>
            <w:jc w:val="center"/>
            <w:rPr>
              <w:rFonts w:ascii="Arial" w:hAnsi="Arial" w:cs="Arial"/>
            </w:rPr>
          </w:pPr>
          <w:r w:rsidRPr="005C5187">
            <w:rPr>
              <w:rFonts w:ascii="Arial" w:eastAsia="Microsoft YaHei" w:hAnsi="Arial" w:cs="Arial"/>
              <w:noProof/>
              <w:sz w:val="28"/>
              <w:szCs w:val="28"/>
              <w:lang w:eastAsia="pl-PL" w:bidi="ar-SA"/>
            </w:rPr>
            <w:drawing>
              <wp:inline distT="0" distB="0" distL="0" distR="0" wp14:anchorId="16E54798" wp14:editId="74F860E4">
                <wp:extent cx="609603" cy="590546"/>
                <wp:effectExtent l="0" t="0" r="0" b="0"/>
                <wp:docPr id="2" name="Obraz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3" cy="590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84A33CA" w14:textId="77777777" w:rsidR="0042267A" w:rsidRPr="005C5187" w:rsidRDefault="0042267A">
          <w:pPr>
            <w:keepNext/>
            <w:snapToGrid w:val="0"/>
            <w:spacing w:before="240" w:after="120"/>
            <w:jc w:val="center"/>
            <w:rPr>
              <w:rFonts w:ascii="Arial" w:hAnsi="Arial" w:cs="Arial"/>
            </w:rPr>
          </w:pPr>
          <w:r w:rsidRPr="005C5187">
            <w:rPr>
              <w:rFonts w:ascii="Arial" w:eastAsia="Microsoft YaHei" w:hAnsi="Arial" w:cs="Arial"/>
              <w:noProof/>
              <w:sz w:val="28"/>
              <w:szCs w:val="28"/>
              <w:lang w:eastAsia="pl-PL" w:bidi="ar-SA"/>
            </w:rPr>
            <w:drawing>
              <wp:inline distT="0" distB="0" distL="0" distR="0" wp14:anchorId="77AA0063" wp14:editId="4FDDD604">
                <wp:extent cx="609603" cy="609603"/>
                <wp:effectExtent l="0" t="0" r="0" b="0"/>
                <wp:docPr id="3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3" cy="60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65AB5C" w14:textId="77777777" w:rsidR="0042267A" w:rsidRPr="005C5187" w:rsidRDefault="0042267A">
    <w:pPr>
      <w:pStyle w:val="HorizontalLi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B95"/>
    <w:multiLevelType w:val="multilevel"/>
    <w:tmpl w:val="136EDACE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hint="default"/>
        <w:sz w:val="22"/>
        <w:szCs w:val="22"/>
      </w:rPr>
    </w:lvl>
  </w:abstractNum>
  <w:abstractNum w:abstractNumId="1" w15:restartNumberingAfterBreak="0">
    <w:nsid w:val="0444542E"/>
    <w:multiLevelType w:val="hybridMultilevel"/>
    <w:tmpl w:val="6BC03170"/>
    <w:lvl w:ilvl="0" w:tplc="24A08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B71"/>
    <w:multiLevelType w:val="multilevel"/>
    <w:tmpl w:val="5C1ABB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3" w15:restartNumberingAfterBreak="0">
    <w:nsid w:val="196E4A0A"/>
    <w:multiLevelType w:val="multilevel"/>
    <w:tmpl w:val="05F0327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4" w15:restartNumberingAfterBreak="0">
    <w:nsid w:val="19B912C2"/>
    <w:multiLevelType w:val="multilevel"/>
    <w:tmpl w:val="03C271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06ACD"/>
    <w:multiLevelType w:val="multilevel"/>
    <w:tmpl w:val="39F263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6" w15:restartNumberingAfterBreak="0">
    <w:nsid w:val="21283B19"/>
    <w:multiLevelType w:val="multilevel"/>
    <w:tmpl w:val="B9A8149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689007B"/>
    <w:multiLevelType w:val="hybridMultilevel"/>
    <w:tmpl w:val="3F2A8054"/>
    <w:name w:val="WW8Num823"/>
    <w:lvl w:ilvl="0" w:tplc="0000000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97DA0"/>
    <w:multiLevelType w:val="multilevel"/>
    <w:tmpl w:val="8DF0DB3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3)"/>
      <w:lvlJc w:val="left"/>
      <w:pPr>
        <w:ind w:left="3600" w:hanging="360"/>
      </w:pPr>
      <w:rPr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9" w15:restartNumberingAfterBreak="0">
    <w:nsid w:val="333A627A"/>
    <w:multiLevelType w:val="multilevel"/>
    <w:tmpl w:val="B66E46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10" w15:restartNumberingAfterBreak="0">
    <w:nsid w:val="3A325972"/>
    <w:multiLevelType w:val="multilevel"/>
    <w:tmpl w:val="69463F04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25455C0"/>
    <w:multiLevelType w:val="multilevel"/>
    <w:tmpl w:val="E31C60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D69F0"/>
    <w:multiLevelType w:val="multilevel"/>
    <w:tmpl w:val="5952F6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13" w15:restartNumberingAfterBreak="0">
    <w:nsid w:val="4E8B77AE"/>
    <w:multiLevelType w:val="multilevel"/>
    <w:tmpl w:val="3BF2447E"/>
    <w:styleLink w:val="WWOutlineListStyle1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pStyle w:val="Nagwek3"/>
      <w:lvlText w:val="%3:"/>
      <w:lvlJc w:val="left"/>
      <w:pPr>
        <w:ind w:left="720" w:hanging="72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pStyle w:val="Nagwek4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90735F4"/>
    <w:multiLevelType w:val="multilevel"/>
    <w:tmpl w:val="165AE8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27868FB"/>
    <w:multiLevelType w:val="multilevel"/>
    <w:tmpl w:val="4B7A136C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56B12EA"/>
    <w:multiLevelType w:val="multilevel"/>
    <w:tmpl w:val="76F27DE2"/>
    <w:lvl w:ilvl="0">
      <w:start w:val="1"/>
      <w:numFmt w:val="decimal"/>
      <w:lvlText w:val="%1."/>
      <w:lvlJc w:val="left"/>
      <w:pPr>
        <w:ind w:left="360" w:hanging="360"/>
      </w:pPr>
      <w:rPr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2F01A7"/>
    <w:multiLevelType w:val="hybridMultilevel"/>
    <w:tmpl w:val="E21AA4C2"/>
    <w:lvl w:ilvl="0" w:tplc="57F248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23AC9"/>
    <w:multiLevelType w:val="multilevel"/>
    <w:tmpl w:val="F7841E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42F6A"/>
    <w:multiLevelType w:val="multilevel"/>
    <w:tmpl w:val="4CF81596"/>
    <w:lvl w:ilvl="0">
      <w:start w:val="1"/>
      <w:numFmt w:val="lowerLetter"/>
      <w:lvlText w:val="%1)"/>
      <w:lvlJc w:val="left"/>
      <w:pPr>
        <w:ind w:left="1200" w:hanging="600"/>
      </w:pPr>
      <w:rPr>
        <w:bCs/>
        <w:spacing w:val="1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78231C87"/>
    <w:multiLevelType w:val="multilevel"/>
    <w:tmpl w:val="495EEB08"/>
    <w:styleLink w:val="WWOutlineListStyl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ind w:left="720" w:hanging="72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8756F77"/>
    <w:multiLevelType w:val="multilevel"/>
    <w:tmpl w:val="0D689E0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35575893">
    <w:abstractNumId w:val="13"/>
  </w:num>
  <w:num w:numId="2" w16cid:durableId="325670772">
    <w:abstractNumId w:val="20"/>
  </w:num>
  <w:num w:numId="3" w16cid:durableId="1945993112">
    <w:abstractNumId w:val="6"/>
  </w:num>
  <w:num w:numId="4" w16cid:durableId="1510217874">
    <w:abstractNumId w:val="14"/>
  </w:num>
  <w:num w:numId="5" w16cid:durableId="262223609">
    <w:abstractNumId w:val="15"/>
  </w:num>
  <w:num w:numId="6" w16cid:durableId="1108115122">
    <w:abstractNumId w:val="10"/>
  </w:num>
  <w:num w:numId="7" w16cid:durableId="1247767646">
    <w:abstractNumId w:val="21"/>
  </w:num>
  <w:num w:numId="8" w16cid:durableId="382601473">
    <w:abstractNumId w:val="4"/>
  </w:num>
  <w:num w:numId="9" w16cid:durableId="433400493">
    <w:abstractNumId w:val="2"/>
  </w:num>
  <w:num w:numId="10" w16cid:durableId="1131677864">
    <w:abstractNumId w:val="3"/>
  </w:num>
  <w:num w:numId="11" w16cid:durableId="187564958">
    <w:abstractNumId w:val="9"/>
  </w:num>
  <w:num w:numId="12" w16cid:durableId="1103653224">
    <w:abstractNumId w:val="11"/>
  </w:num>
  <w:num w:numId="13" w16cid:durableId="621040598">
    <w:abstractNumId w:val="5"/>
  </w:num>
  <w:num w:numId="14" w16cid:durableId="115833493">
    <w:abstractNumId w:val="16"/>
  </w:num>
  <w:num w:numId="15" w16cid:durableId="1474908399">
    <w:abstractNumId w:val="19"/>
  </w:num>
  <w:num w:numId="16" w16cid:durableId="254748782">
    <w:abstractNumId w:val="12"/>
  </w:num>
  <w:num w:numId="17" w16cid:durableId="787044022">
    <w:abstractNumId w:val="18"/>
  </w:num>
  <w:num w:numId="18" w16cid:durableId="1361280570">
    <w:abstractNumId w:val="8"/>
  </w:num>
  <w:num w:numId="19" w16cid:durableId="111018418">
    <w:abstractNumId w:val="0"/>
  </w:num>
  <w:num w:numId="20" w16cid:durableId="1055859370">
    <w:abstractNumId w:val="17"/>
  </w:num>
  <w:num w:numId="21" w16cid:durableId="1804537027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67A"/>
    <w:rsid w:val="00033955"/>
    <w:rsid w:val="00035E29"/>
    <w:rsid w:val="0008557D"/>
    <w:rsid w:val="00166959"/>
    <w:rsid w:val="001821CA"/>
    <w:rsid w:val="00194277"/>
    <w:rsid w:val="00196CD1"/>
    <w:rsid w:val="001A319E"/>
    <w:rsid w:val="001C3EF3"/>
    <w:rsid w:val="001D23AB"/>
    <w:rsid w:val="001D7FC7"/>
    <w:rsid w:val="001E4BAC"/>
    <w:rsid w:val="001F02D0"/>
    <w:rsid w:val="001F66CC"/>
    <w:rsid w:val="00213277"/>
    <w:rsid w:val="002272A7"/>
    <w:rsid w:val="00256F58"/>
    <w:rsid w:val="00276A91"/>
    <w:rsid w:val="00287E84"/>
    <w:rsid w:val="002A142D"/>
    <w:rsid w:val="002E6F85"/>
    <w:rsid w:val="002F2430"/>
    <w:rsid w:val="002F656D"/>
    <w:rsid w:val="00302D8C"/>
    <w:rsid w:val="00335FD2"/>
    <w:rsid w:val="00353E5C"/>
    <w:rsid w:val="003854A6"/>
    <w:rsid w:val="003B32E9"/>
    <w:rsid w:val="003C0129"/>
    <w:rsid w:val="003C3BA9"/>
    <w:rsid w:val="003D0557"/>
    <w:rsid w:val="003E212F"/>
    <w:rsid w:val="0042267A"/>
    <w:rsid w:val="0042421B"/>
    <w:rsid w:val="00445B90"/>
    <w:rsid w:val="00494555"/>
    <w:rsid w:val="004D4817"/>
    <w:rsid w:val="004E330F"/>
    <w:rsid w:val="004F110A"/>
    <w:rsid w:val="004F6739"/>
    <w:rsid w:val="004F72D1"/>
    <w:rsid w:val="00513625"/>
    <w:rsid w:val="00515274"/>
    <w:rsid w:val="00520232"/>
    <w:rsid w:val="005211D9"/>
    <w:rsid w:val="00545489"/>
    <w:rsid w:val="00547EC7"/>
    <w:rsid w:val="00552EAF"/>
    <w:rsid w:val="00553C91"/>
    <w:rsid w:val="00561BFE"/>
    <w:rsid w:val="005671B7"/>
    <w:rsid w:val="0059647F"/>
    <w:rsid w:val="0059755B"/>
    <w:rsid w:val="005C5187"/>
    <w:rsid w:val="005C5440"/>
    <w:rsid w:val="005D118E"/>
    <w:rsid w:val="005D4A79"/>
    <w:rsid w:val="005E6B5F"/>
    <w:rsid w:val="005F6A0C"/>
    <w:rsid w:val="00613B23"/>
    <w:rsid w:val="00624E4A"/>
    <w:rsid w:val="00642338"/>
    <w:rsid w:val="00644D58"/>
    <w:rsid w:val="00647718"/>
    <w:rsid w:val="00682442"/>
    <w:rsid w:val="00685A02"/>
    <w:rsid w:val="00690F86"/>
    <w:rsid w:val="006B0C1E"/>
    <w:rsid w:val="006C7061"/>
    <w:rsid w:val="006D3D9C"/>
    <w:rsid w:val="006D5FD2"/>
    <w:rsid w:val="007008EB"/>
    <w:rsid w:val="0070276A"/>
    <w:rsid w:val="00715AB0"/>
    <w:rsid w:val="007327F0"/>
    <w:rsid w:val="00743A73"/>
    <w:rsid w:val="00762871"/>
    <w:rsid w:val="0079133B"/>
    <w:rsid w:val="007A36FB"/>
    <w:rsid w:val="007E7D8D"/>
    <w:rsid w:val="0080272B"/>
    <w:rsid w:val="0081531E"/>
    <w:rsid w:val="008525C0"/>
    <w:rsid w:val="0088570B"/>
    <w:rsid w:val="00885D9B"/>
    <w:rsid w:val="00887013"/>
    <w:rsid w:val="008959AF"/>
    <w:rsid w:val="008A26BE"/>
    <w:rsid w:val="008C5780"/>
    <w:rsid w:val="008D7372"/>
    <w:rsid w:val="008E152E"/>
    <w:rsid w:val="00925D14"/>
    <w:rsid w:val="00933ABD"/>
    <w:rsid w:val="00962FEA"/>
    <w:rsid w:val="009752E1"/>
    <w:rsid w:val="009F1A5E"/>
    <w:rsid w:val="00A01DBB"/>
    <w:rsid w:val="00A02CBF"/>
    <w:rsid w:val="00A4540E"/>
    <w:rsid w:val="00A70F09"/>
    <w:rsid w:val="00A774CC"/>
    <w:rsid w:val="00A94A3C"/>
    <w:rsid w:val="00B22283"/>
    <w:rsid w:val="00B253F0"/>
    <w:rsid w:val="00B54D96"/>
    <w:rsid w:val="00B6253E"/>
    <w:rsid w:val="00B83286"/>
    <w:rsid w:val="00BA6066"/>
    <w:rsid w:val="00BA6E90"/>
    <w:rsid w:val="00BB0943"/>
    <w:rsid w:val="00BC057A"/>
    <w:rsid w:val="00BD3C00"/>
    <w:rsid w:val="00BD4800"/>
    <w:rsid w:val="00BE2963"/>
    <w:rsid w:val="00BE7D66"/>
    <w:rsid w:val="00BE7E55"/>
    <w:rsid w:val="00BF024A"/>
    <w:rsid w:val="00C22DB9"/>
    <w:rsid w:val="00C2553C"/>
    <w:rsid w:val="00C4709F"/>
    <w:rsid w:val="00C517C5"/>
    <w:rsid w:val="00C766BE"/>
    <w:rsid w:val="00CA4194"/>
    <w:rsid w:val="00CC6797"/>
    <w:rsid w:val="00CC7AD1"/>
    <w:rsid w:val="00CD76B9"/>
    <w:rsid w:val="00D3093F"/>
    <w:rsid w:val="00D52C27"/>
    <w:rsid w:val="00D55A9C"/>
    <w:rsid w:val="00D617B1"/>
    <w:rsid w:val="00DE066C"/>
    <w:rsid w:val="00DE4B35"/>
    <w:rsid w:val="00E12353"/>
    <w:rsid w:val="00E2471F"/>
    <w:rsid w:val="00E356B7"/>
    <w:rsid w:val="00E407D0"/>
    <w:rsid w:val="00E544C1"/>
    <w:rsid w:val="00E611F9"/>
    <w:rsid w:val="00E75E99"/>
    <w:rsid w:val="00E763BD"/>
    <w:rsid w:val="00E83831"/>
    <w:rsid w:val="00E97B84"/>
    <w:rsid w:val="00EB10A1"/>
    <w:rsid w:val="00EC2705"/>
    <w:rsid w:val="00ED5C09"/>
    <w:rsid w:val="00F06D7E"/>
    <w:rsid w:val="00F16EDF"/>
    <w:rsid w:val="00F25DEA"/>
    <w:rsid w:val="00F57B1C"/>
    <w:rsid w:val="00F81DB6"/>
    <w:rsid w:val="00FC2C54"/>
    <w:rsid w:val="00FD18B5"/>
    <w:rsid w:val="00FD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7FBA"/>
  <w15:docId w15:val="{4EE13742-7DA5-4C3A-999A-58F73AD5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2267A"/>
    <w:pPr>
      <w:suppressAutoHyphens/>
    </w:pPr>
    <w:rPr>
      <w:lang w:eastAsia="ar-SA"/>
    </w:rPr>
  </w:style>
  <w:style w:type="paragraph" w:styleId="Nagwek1">
    <w:name w:val="heading 1"/>
    <w:basedOn w:val="Normalny"/>
    <w:next w:val="Nagwek2"/>
    <w:rsid w:val="0042267A"/>
    <w:pPr>
      <w:widowControl/>
      <w:numPr>
        <w:numId w:val="1"/>
      </w:numPr>
      <w:suppressAutoHyphens w:val="0"/>
      <w:textAlignment w:val="auto"/>
      <w:outlineLvl w:val="0"/>
    </w:pPr>
    <w:rPr>
      <w:rFonts w:eastAsia="Times New Roman" w:cs="Arial"/>
      <w:b/>
      <w:bCs/>
      <w:caps/>
      <w:sz w:val="22"/>
      <w:szCs w:val="22"/>
      <w:lang w:eastAsia="pl-PL" w:bidi="ar-SA"/>
    </w:rPr>
  </w:style>
  <w:style w:type="paragraph" w:styleId="Nagwek2">
    <w:name w:val="heading 2"/>
    <w:basedOn w:val="Normalny"/>
    <w:rsid w:val="0042267A"/>
    <w:pPr>
      <w:widowControl/>
      <w:numPr>
        <w:ilvl w:val="1"/>
        <w:numId w:val="1"/>
      </w:numPr>
      <w:suppressAutoHyphens w:val="0"/>
      <w:jc w:val="both"/>
      <w:textAlignment w:val="auto"/>
      <w:outlineLvl w:val="1"/>
    </w:pPr>
    <w:rPr>
      <w:rFonts w:eastAsia="Times New Roman" w:cs="Arial"/>
      <w:bCs/>
      <w:iCs/>
      <w:kern w:val="0"/>
      <w:sz w:val="22"/>
      <w:szCs w:val="22"/>
      <w:lang w:eastAsia="pl-PL" w:bidi="ar-SA"/>
    </w:rPr>
  </w:style>
  <w:style w:type="paragraph" w:styleId="Nagwek3">
    <w:name w:val="heading 3"/>
    <w:basedOn w:val="Normalny"/>
    <w:rsid w:val="0042267A"/>
    <w:pPr>
      <w:widowControl/>
      <w:numPr>
        <w:ilvl w:val="2"/>
        <w:numId w:val="1"/>
      </w:numPr>
      <w:tabs>
        <w:tab w:val="left" w:pos="-720"/>
        <w:tab w:val="left" w:pos="2412"/>
      </w:tabs>
      <w:suppressAutoHyphens w:val="0"/>
      <w:spacing w:before="60" w:after="120"/>
      <w:jc w:val="both"/>
      <w:textAlignment w:val="auto"/>
      <w:outlineLvl w:val="2"/>
    </w:pPr>
    <w:rPr>
      <w:rFonts w:eastAsia="Times New Roman" w:cs="Arial"/>
      <w:bCs/>
      <w:kern w:val="0"/>
      <w:szCs w:val="26"/>
      <w:lang w:eastAsia="pl-PL" w:bidi="ar-SA"/>
    </w:rPr>
  </w:style>
  <w:style w:type="paragraph" w:styleId="Nagwek4">
    <w:name w:val="heading 4"/>
    <w:basedOn w:val="Normalny"/>
    <w:rsid w:val="0042267A"/>
    <w:pPr>
      <w:keepNext/>
      <w:widowControl/>
      <w:numPr>
        <w:ilvl w:val="3"/>
        <w:numId w:val="1"/>
      </w:numPr>
      <w:suppressAutoHyphens w:val="0"/>
      <w:spacing w:before="60" w:after="60"/>
      <w:textAlignment w:val="auto"/>
      <w:outlineLvl w:val="3"/>
    </w:pPr>
    <w:rPr>
      <w:rFonts w:eastAsia="Times New Roman" w:cs="Times New Roman"/>
      <w:bCs/>
      <w:kern w:val="0"/>
      <w:lang w:eastAsia="pl-PL" w:bidi="ar-SA"/>
    </w:rPr>
  </w:style>
  <w:style w:type="paragraph" w:styleId="Nagwek5">
    <w:name w:val="heading 5"/>
    <w:basedOn w:val="Normalny"/>
    <w:next w:val="Normalny"/>
    <w:rsid w:val="0042267A"/>
    <w:pPr>
      <w:widowControl/>
      <w:numPr>
        <w:ilvl w:val="4"/>
        <w:numId w:val="1"/>
      </w:numPr>
      <w:suppressAutoHyphens w:val="0"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rsid w:val="0042267A"/>
    <w:pPr>
      <w:widowControl/>
      <w:numPr>
        <w:ilvl w:val="5"/>
        <w:numId w:val="1"/>
      </w:numPr>
      <w:suppressAutoHyphens w:val="0"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rsid w:val="0042267A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rsid w:val="0042267A"/>
    <w:pPr>
      <w:widowControl/>
      <w:numPr>
        <w:ilvl w:val="7"/>
        <w:numId w:val="1"/>
      </w:numPr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rsid w:val="0042267A"/>
    <w:pPr>
      <w:widowControl/>
      <w:numPr>
        <w:ilvl w:val="8"/>
        <w:numId w:val="1"/>
      </w:numPr>
      <w:suppressAutoHyphens w:val="0"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rsid w:val="0042267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A7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A73"/>
    <w:rPr>
      <w:rFonts w:ascii="Tahoma" w:hAnsi="Tahoma"/>
      <w:sz w:val="16"/>
      <w:szCs w:val="14"/>
      <w:lang w:eastAsia="ar-SA"/>
    </w:rPr>
  </w:style>
  <w:style w:type="paragraph" w:customStyle="1" w:styleId="Standard">
    <w:name w:val="Standard"/>
    <w:rsid w:val="0042267A"/>
    <w:pPr>
      <w:suppressAutoHyphens/>
    </w:pPr>
    <w:rPr>
      <w:rFonts w:eastAsia="Lucida Sans Unicode" w:cs="Times New Roman"/>
      <w:lang w:bidi="ar-SA"/>
    </w:rPr>
  </w:style>
  <w:style w:type="paragraph" w:styleId="Nagwek">
    <w:name w:val="header"/>
    <w:next w:val="Textbody"/>
    <w:rsid w:val="0042267A"/>
    <w:pPr>
      <w:tabs>
        <w:tab w:val="left" w:pos="8498"/>
        <w:tab w:val="left" w:pos="16999"/>
      </w:tabs>
      <w:suppressAutoHyphens/>
      <w:autoSpaceDE w:val="0"/>
    </w:pPr>
    <w:rPr>
      <w:rFonts w:ascii="Tahoma" w:eastAsia="Tahoma" w:hAnsi="Tahoma" w:cs="Times New Roman"/>
      <w:sz w:val="42"/>
      <w:szCs w:val="42"/>
      <w:lang w:bidi="ar-SA"/>
    </w:rPr>
  </w:style>
  <w:style w:type="paragraph" w:customStyle="1" w:styleId="Textbody">
    <w:name w:val="Text body"/>
    <w:basedOn w:val="Standard"/>
    <w:rsid w:val="0042267A"/>
    <w:pPr>
      <w:spacing w:after="120"/>
    </w:pPr>
  </w:style>
  <w:style w:type="paragraph" w:styleId="Lista">
    <w:name w:val="List"/>
    <w:basedOn w:val="Textbody"/>
    <w:rsid w:val="0042267A"/>
    <w:rPr>
      <w:rFonts w:cs="Tahoma"/>
    </w:rPr>
  </w:style>
  <w:style w:type="paragraph" w:styleId="Legenda">
    <w:name w:val="caption"/>
    <w:rsid w:val="0042267A"/>
    <w:pPr>
      <w:suppressAutoHyphens/>
      <w:autoSpaceDE w:val="0"/>
      <w:spacing w:before="212" w:after="212"/>
    </w:pPr>
    <w:rPr>
      <w:rFonts w:ascii="Tahoma" w:eastAsia="Tahoma" w:hAnsi="Tahoma" w:cs="Times New Roman"/>
      <w:i/>
      <w:iCs/>
      <w:sz w:val="35"/>
      <w:szCs w:val="35"/>
      <w:lang w:bidi="ar-SA"/>
    </w:rPr>
  </w:style>
  <w:style w:type="paragraph" w:customStyle="1" w:styleId="Index">
    <w:name w:val="Index"/>
    <w:basedOn w:val="Standard"/>
    <w:rsid w:val="0042267A"/>
    <w:pPr>
      <w:suppressLineNumbers/>
    </w:pPr>
    <w:rPr>
      <w:rFonts w:cs="Tahoma"/>
    </w:rPr>
  </w:style>
  <w:style w:type="paragraph" w:customStyle="1" w:styleId="Podpis1">
    <w:name w:val="Podpis1"/>
    <w:basedOn w:val="Standard"/>
    <w:rsid w:val="0042267A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42267A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Podpis1"/>
    <w:rsid w:val="0042267A"/>
  </w:style>
  <w:style w:type="paragraph" w:customStyle="1" w:styleId="HorizontalLine">
    <w:name w:val="Horizontal Line"/>
    <w:basedOn w:val="Standard"/>
    <w:next w:val="Textbody"/>
    <w:rsid w:val="0042267A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rsid w:val="0042267A"/>
    <w:pPr>
      <w:suppressAutoHyphens/>
      <w:autoSpaceDE w:val="0"/>
      <w:spacing w:line="200" w:lineRule="atLeast"/>
    </w:pPr>
    <w:rPr>
      <w:rFonts w:ascii="Tahoma" w:eastAsia="Tahoma" w:hAnsi="Tahoma" w:cs="Times New Roman"/>
      <w:sz w:val="36"/>
      <w:szCs w:val="36"/>
      <w:lang w:bidi="ar-SA"/>
    </w:rPr>
  </w:style>
  <w:style w:type="paragraph" w:customStyle="1" w:styleId="Obiektzestrzak">
    <w:name w:val="Obiekt ze strza?k?"/>
    <w:basedOn w:val="Domylnie"/>
    <w:rsid w:val="0042267A"/>
  </w:style>
  <w:style w:type="paragraph" w:customStyle="1" w:styleId="Obiektzcieniem">
    <w:name w:val="Obiekt z cieniem"/>
    <w:basedOn w:val="Domylnie"/>
    <w:rsid w:val="0042267A"/>
  </w:style>
  <w:style w:type="paragraph" w:customStyle="1" w:styleId="Obiektbezwypenienia">
    <w:name w:val="Obiekt bez wype?nienia"/>
    <w:basedOn w:val="Domylnie"/>
    <w:rsid w:val="0042267A"/>
  </w:style>
  <w:style w:type="paragraph" w:customStyle="1" w:styleId="Tretekstu">
    <w:name w:val="Tre?? tekstu"/>
    <w:basedOn w:val="Domylnie"/>
    <w:rsid w:val="0042267A"/>
  </w:style>
  <w:style w:type="paragraph" w:customStyle="1" w:styleId="Tekstwyjustowany">
    <w:name w:val="Tekst wyjustowany"/>
    <w:basedOn w:val="Domylnie"/>
    <w:rsid w:val="0042267A"/>
  </w:style>
  <w:style w:type="paragraph" w:customStyle="1" w:styleId="Wciciepierwszegowiersza">
    <w:name w:val="Wci?cie pierwszego wiersza"/>
    <w:basedOn w:val="Domylnie"/>
    <w:rsid w:val="0042267A"/>
    <w:pPr>
      <w:ind w:firstLine="340"/>
    </w:pPr>
  </w:style>
  <w:style w:type="paragraph" w:customStyle="1" w:styleId="Tytu">
    <w:name w:val="Tytu?"/>
    <w:basedOn w:val="Domylnie"/>
    <w:rsid w:val="0042267A"/>
  </w:style>
  <w:style w:type="paragraph" w:customStyle="1" w:styleId="Tytu1">
    <w:name w:val="Tytu?1"/>
    <w:basedOn w:val="Domylnie"/>
    <w:rsid w:val="0042267A"/>
    <w:pPr>
      <w:jc w:val="center"/>
    </w:pPr>
  </w:style>
  <w:style w:type="paragraph" w:customStyle="1" w:styleId="Tytu2">
    <w:name w:val="Tytu?2"/>
    <w:basedOn w:val="Domylnie"/>
    <w:rsid w:val="0042267A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42267A"/>
    <w:pPr>
      <w:spacing w:before="238" w:after="119"/>
    </w:pPr>
  </w:style>
  <w:style w:type="paragraph" w:customStyle="1" w:styleId="Nagwek10">
    <w:name w:val="Nag?ówek1"/>
    <w:basedOn w:val="Domylnie"/>
    <w:rsid w:val="0042267A"/>
    <w:pPr>
      <w:spacing w:before="238" w:after="119"/>
    </w:pPr>
  </w:style>
  <w:style w:type="paragraph" w:customStyle="1" w:styleId="Nagwek20">
    <w:name w:val="Nag?ówek2"/>
    <w:basedOn w:val="Domylnie"/>
    <w:rsid w:val="0042267A"/>
    <w:pPr>
      <w:spacing w:before="238" w:after="119"/>
    </w:pPr>
  </w:style>
  <w:style w:type="paragraph" w:customStyle="1" w:styleId="Liniawymiarowa">
    <w:name w:val="Linia wymiarowa"/>
    <w:basedOn w:val="Domylnie"/>
    <w:rsid w:val="0042267A"/>
  </w:style>
  <w:style w:type="paragraph" w:customStyle="1" w:styleId="DomylnieLTGliederung1">
    <w:name w:val="Domy?lnie~LT~Gliederung 1"/>
    <w:rsid w:val="0042267A"/>
    <w:pPr>
      <w:suppressAutoHyphens/>
      <w:autoSpaceDE w:val="0"/>
      <w:spacing w:after="283"/>
      <w:ind w:left="680" w:hanging="510"/>
    </w:pPr>
    <w:rPr>
      <w:rFonts w:ascii="Tahoma" w:eastAsia="Tahoma" w:hAnsi="Tahoma" w:cs="Times New Roman"/>
      <w:sz w:val="63"/>
      <w:szCs w:val="63"/>
      <w:lang w:bidi="ar-SA"/>
    </w:rPr>
  </w:style>
  <w:style w:type="paragraph" w:customStyle="1" w:styleId="DomylnieLTGliederung2">
    <w:name w:val="Domy?lnie~LT~Gliederung 2"/>
    <w:basedOn w:val="DomylnieLTGliederung1"/>
    <w:rsid w:val="0042267A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42267A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42267A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42267A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rsid w:val="0042267A"/>
    <w:pPr>
      <w:ind w:left="4082"/>
    </w:pPr>
  </w:style>
  <w:style w:type="paragraph" w:customStyle="1" w:styleId="DomylnieLTGliederung7">
    <w:name w:val="Domy?lnie~LT~Gliederung 7"/>
    <w:basedOn w:val="DomylnieLTGliederung6"/>
    <w:rsid w:val="0042267A"/>
    <w:pPr>
      <w:ind w:left="4762"/>
    </w:pPr>
  </w:style>
  <w:style w:type="paragraph" w:customStyle="1" w:styleId="DomylnieLTGliederung8">
    <w:name w:val="Domy?lnie~LT~Gliederung 8"/>
    <w:basedOn w:val="DomylnieLTGliederung7"/>
    <w:rsid w:val="0042267A"/>
    <w:pPr>
      <w:ind w:left="5443"/>
    </w:pPr>
  </w:style>
  <w:style w:type="paragraph" w:customStyle="1" w:styleId="DomylnieLTGliederung9">
    <w:name w:val="Domy?lnie~LT~Gliederung 9"/>
    <w:basedOn w:val="DomylnieLTGliederung8"/>
    <w:rsid w:val="0042267A"/>
    <w:pPr>
      <w:ind w:left="6123"/>
    </w:pPr>
  </w:style>
  <w:style w:type="paragraph" w:customStyle="1" w:styleId="DomylnieLTTitel">
    <w:name w:val="Domy?lnie~LT~Titel"/>
    <w:rsid w:val="0042267A"/>
    <w:pPr>
      <w:suppressAutoHyphens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DomylnieLTUntertitel">
    <w:name w:val="Domy?lnie~LT~Untertitel"/>
    <w:rsid w:val="0042267A"/>
    <w:pPr>
      <w:suppressAutoHyphens/>
      <w:autoSpaceDE w:val="0"/>
      <w:ind w:hanging="340"/>
      <w:jc w:val="center"/>
    </w:pPr>
    <w:rPr>
      <w:rFonts w:ascii="Tahoma" w:eastAsia="Tahoma" w:hAnsi="Tahoma" w:cs="Times New Roman"/>
      <w:sz w:val="64"/>
      <w:szCs w:val="64"/>
      <w:lang w:bidi="ar-SA"/>
    </w:rPr>
  </w:style>
  <w:style w:type="paragraph" w:customStyle="1" w:styleId="DomylnieLTNotizen">
    <w:name w:val="Domy?lnie~LT~Notizen"/>
    <w:rsid w:val="0042267A"/>
    <w:pPr>
      <w:suppressAutoHyphens/>
      <w:autoSpaceDE w:val="0"/>
      <w:ind w:left="340" w:hanging="340"/>
    </w:pPr>
    <w:rPr>
      <w:rFonts w:ascii="Tahoma" w:eastAsia="Tahoma" w:hAnsi="Tahoma" w:cs="Times New Roman"/>
      <w:sz w:val="40"/>
      <w:szCs w:val="40"/>
      <w:lang w:bidi="ar-SA"/>
    </w:rPr>
  </w:style>
  <w:style w:type="paragraph" w:customStyle="1" w:styleId="DomylnieLTHintergrundobjekte">
    <w:name w:val="Domy?lnie~LT~Hintergrundobjekte"/>
    <w:rsid w:val="0042267A"/>
    <w:pPr>
      <w:suppressAutoHyphens/>
      <w:autoSpaceDE w:val="0"/>
    </w:pPr>
    <w:rPr>
      <w:rFonts w:eastAsia="Lucida Sans Unicode" w:cs="Times New Roman"/>
      <w:lang w:bidi="ar-SA"/>
    </w:rPr>
  </w:style>
  <w:style w:type="paragraph" w:customStyle="1" w:styleId="DomylnieLTHintergrund">
    <w:name w:val="Domy?lnie~LT~Hintergrund"/>
    <w:rsid w:val="0042267A"/>
    <w:pPr>
      <w:suppressAutoHyphens/>
      <w:autoSpaceDE w:val="0"/>
    </w:pPr>
    <w:rPr>
      <w:rFonts w:eastAsia="Lucida Sans Unicode" w:cs="Times New Roman"/>
      <w:lang w:bidi="ar-SA"/>
    </w:rPr>
  </w:style>
  <w:style w:type="paragraph" w:customStyle="1" w:styleId="WW-Tytu">
    <w:name w:val="WW-Tytu?"/>
    <w:rsid w:val="0042267A"/>
    <w:pPr>
      <w:suppressAutoHyphens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Podtytu">
    <w:name w:val="Podtytu?"/>
    <w:rsid w:val="0042267A"/>
    <w:pPr>
      <w:suppressAutoHyphens/>
      <w:autoSpaceDE w:val="0"/>
      <w:ind w:hanging="340"/>
      <w:jc w:val="center"/>
    </w:pPr>
    <w:rPr>
      <w:rFonts w:ascii="Tahoma" w:eastAsia="Tahoma" w:hAnsi="Tahoma" w:cs="Times New Roman"/>
      <w:sz w:val="64"/>
      <w:szCs w:val="64"/>
      <w:lang w:bidi="ar-SA"/>
    </w:rPr>
  </w:style>
  <w:style w:type="paragraph" w:customStyle="1" w:styleId="Obiektyta">
    <w:name w:val="Obiekty t?a"/>
    <w:rsid w:val="0042267A"/>
    <w:pPr>
      <w:suppressAutoHyphens/>
      <w:autoSpaceDE w:val="0"/>
    </w:pPr>
    <w:rPr>
      <w:rFonts w:eastAsia="Lucida Sans Unicode" w:cs="Times New Roman"/>
      <w:lang w:bidi="ar-SA"/>
    </w:rPr>
  </w:style>
  <w:style w:type="paragraph" w:customStyle="1" w:styleId="To">
    <w:name w:val="T?o"/>
    <w:rsid w:val="0042267A"/>
    <w:pPr>
      <w:suppressAutoHyphens/>
      <w:autoSpaceDE w:val="0"/>
    </w:pPr>
    <w:rPr>
      <w:rFonts w:eastAsia="Lucida Sans Unicode" w:cs="Times New Roman"/>
      <w:lang w:bidi="ar-SA"/>
    </w:rPr>
  </w:style>
  <w:style w:type="paragraph" w:customStyle="1" w:styleId="Notatki">
    <w:name w:val="Notatki"/>
    <w:rsid w:val="0042267A"/>
    <w:pPr>
      <w:suppressAutoHyphens/>
      <w:autoSpaceDE w:val="0"/>
      <w:ind w:left="340" w:hanging="340"/>
    </w:pPr>
    <w:rPr>
      <w:rFonts w:ascii="Tahoma" w:eastAsia="Tahoma" w:hAnsi="Tahoma" w:cs="Times New Roman"/>
      <w:sz w:val="40"/>
      <w:szCs w:val="40"/>
      <w:lang w:bidi="ar-SA"/>
    </w:rPr>
  </w:style>
  <w:style w:type="paragraph" w:customStyle="1" w:styleId="Konspekt1">
    <w:name w:val="Konspekt 1"/>
    <w:rsid w:val="0042267A"/>
    <w:pPr>
      <w:suppressAutoHyphens/>
      <w:autoSpaceDE w:val="0"/>
      <w:spacing w:after="283"/>
      <w:ind w:left="680" w:hanging="510"/>
    </w:pPr>
    <w:rPr>
      <w:rFonts w:ascii="Tahoma" w:eastAsia="Tahoma" w:hAnsi="Tahoma" w:cs="Times New Roman"/>
      <w:sz w:val="63"/>
      <w:szCs w:val="63"/>
      <w:lang w:bidi="ar-SA"/>
    </w:rPr>
  </w:style>
  <w:style w:type="paragraph" w:customStyle="1" w:styleId="Konspekt2">
    <w:name w:val="Konspekt 2"/>
    <w:basedOn w:val="Konspekt1"/>
    <w:rsid w:val="0042267A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rsid w:val="0042267A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rsid w:val="0042267A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rsid w:val="0042267A"/>
    <w:pPr>
      <w:spacing w:after="57"/>
      <w:ind w:left="3402"/>
    </w:pPr>
  </w:style>
  <w:style w:type="paragraph" w:customStyle="1" w:styleId="Konspekt6">
    <w:name w:val="Konspekt 6"/>
    <w:basedOn w:val="Konspekt5"/>
    <w:rsid w:val="0042267A"/>
    <w:pPr>
      <w:ind w:left="4082"/>
    </w:pPr>
  </w:style>
  <w:style w:type="paragraph" w:customStyle="1" w:styleId="Konspekt7">
    <w:name w:val="Konspekt 7"/>
    <w:basedOn w:val="Konspekt6"/>
    <w:rsid w:val="0042267A"/>
    <w:pPr>
      <w:ind w:left="4762"/>
    </w:pPr>
  </w:style>
  <w:style w:type="paragraph" w:customStyle="1" w:styleId="Konspekt8">
    <w:name w:val="Konspekt 8"/>
    <w:basedOn w:val="Konspekt7"/>
    <w:rsid w:val="0042267A"/>
    <w:pPr>
      <w:ind w:left="5443"/>
    </w:pPr>
  </w:style>
  <w:style w:type="paragraph" w:customStyle="1" w:styleId="Konspekt9">
    <w:name w:val="Konspekt 9"/>
    <w:basedOn w:val="Konspekt8"/>
    <w:rsid w:val="0042267A"/>
    <w:pPr>
      <w:ind w:left="6123"/>
    </w:pPr>
  </w:style>
  <w:style w:type="paragraph" w:customStyle="1" w:styleId="Indexuser">
    <w:name w:val="Index (user)"/>
    <w:rsid w:val="0042267A"/>
    <w:pPr>
      <w:suppressAutoHyphens/>
      <w:autoSpaceDE w:val="0"/>
    </w:pPr>
    <w:rPr>
      <w:rFonts w:ascii="Tahoma" w:eastAsia="Tahoma" w:hAnsi="Tahoma" w:cs="Times New Roman"/>
      <w:sz w:val="42"/>
      <w:szCs w:val="42"/>
      <w:lang w:bidi="ar-SA"/>
    </w:rPr>
  </w:style>
  <w:style w:type="paragraph" w:customStyle="1" w:styleId="WW-Tytu1">
    <w:name w:val="WW-Tytu?1"/>
    <w:rsid w:val="0042267A"/>
    <w:pPr>
      <w:suppressAutoHyphens/>
      <w:autoSpaceDE w:val="0"/>
      <w:jc w:val="center"/>
    </w:pPr>
    <w:rPr>
      <w:rFonts w:ascii="Tahoma" w:eastAsia="Tahoma" w:hAnsi="Tahoma" w:cs="Times New Roman"/>
      <w:sz w:val="88"/>
      <w:szCs w:val="88"/>
      <w:lang w:bidi="ar-SA"/>
    </w:rPr>
  </w:style>
  <w:style w:type="paragraph" w:customStyle="1" w:styleId="TableContents">
    <w:name w:val="Table Contents"/>
    <w:basedOn w:val="Standard"/>
    <w:rsid w:val="0042267A"/>
    <w:pPr>
      <w:suppressLineNumbers/>
    </w:pPr>
  </w:style>
  <w:style w:type="paragraph" w:customStyle="1" w:styleId="TableHeading">
    <w:name w:val="Table Heading"/>
    <w:basedOn w:val="TableContents"/>
    <w:rsid w:val="0042267A"/>
    <w:pPr>
      <w:jc w:val="center"/>
    </w:pPr>
    <w:rPr>
      <w:b/>
      <w:bCs/>
    </w:rPr>
  </w:style>
  <w:style w:type="paragraph" w:customStyle="1" w:styleId="Default">
    <w:name w:val="Default"/>
    <w:basedOn w:val="Standard"/>
    <w:rsid w:val="0042267A"/>
    <w:pPr>
      <w:autoSpaceDE w:val="0"/>
    </w:pPr>
    <w:rPr>
      <w:rFonts w:eastAsia="Times New Roman"/>
      <w:color w:val="000000"/>
      <w:lang w:bidi="hi-IN"/>
    </w:rPr>
  </w:style>
  <w:style w:type="character" w:customStyle="1" w:styleId="NumberingSymbols">
    <w:name w:val="Numbering Symbols"/>
    <w:rsid w:val="0042267A"/>
    <w:rPr>
      <w:rFonts w:ascii="Times New Roman" w:eastAsia="Times New Roman" w:hAnsi="Times New Roman" w:cs="Times New Roman"/>
      <w:sz w:val="22"/>
      <w:szCs w:val="22"/>
    </w:rPr>
  </w:style>
  <w:style w:type="character" w:customStyle="1" w:styleId="BulletSymbols">
    <w:name w:val="Bullet Symbols"/>
    <w:rsid w:val="0042267A"/>
    <w:rPr>
      <w:rFonts w:ascii="StarSymbol" w:eastAsia="StarSymbol" w:hAnsi="StarSymbol" w:cs="StarSymbol"/>
      <w:sz w:val="18"/>
      <w:szCs w:val="18"/>
    </w:rPr>
  </w:style>
  <w:style w:type="character" w:customStyle="1" w:styleId="Nagwek1Znak">
    <w:name w:val="Nagłówek 1 Znak"/>
    <w:basedOn w:val="Domylnaczcionkaakapitu"/>
    <w:rsid w:val="0042267A"/>
    <w:rPr>
      <w:rFonts w:eastAsia="Times New Roman" w:cs="Arial"/>
      <w:b/>
      <w:bCs/>
      <w:caps/>
      <w:kern w:val="3"/>
      <w:sz w:val="22"/>
      <w:szCs w:val="22"/>
      <w:lang w:eastAsia="pl-PL" w:bidi="ar-SA"/>
    </w:rPr>
  </w:style>
  <w:style w:type="character" w:customStyle="1" w:styleId="Nagwek2Znak">
    <w:name w:val="Nagłówek 2 Znak"/>
    <w:basedOn w:val="Domylnaczcionkaakapitu"/>
    <w:rsid w:val="0042267A"/>
    <w:rPr>
      <w:rFonts w:eastAsia="Times New Roman" w:cs="Arial"/>
      <w:bCs/>
      <w:iCs/>
      <w:kern w:val="0"/>
      <w:sz w:val="22"/>
      <w:szCs w:val="22"/>
      <w:lang w:eastAsia="pl-PL" w:bidi="ar-SA"/>
    </w:rPr>
  </w:style>
  <w:style w:type="character" w:customStyle="1" w:styleId="Nagwek3Znak">
    <w:name w:val="Nagłówek 3 Znak"/>
    <w:basedOn w:val="Domylnaczcionkaakapitu"/>
    <w:rsid w:val="0042267A"/>
    <w:rPr>
      <w:rFonts w:eastAsia="Times New Roman" w:cs="Arial"/>
      <w:bCs/>
      <w:kern w:val="0"/>
      <w:szCs w:val="26"/>
      <w:lang w:eastAsia="pl-PL" w:bidi="ar-SA"/>
    </w:rPr>
  </w:style>
  <w:style w:type="character" w:customStyle="1" w:styleId="Nagwek4Znak">
    <w:name w:val="Nagłówek 4 Znak"/>
    <w:basedOn w:val="Domylnaczcionkaakapitu"/>
    <w:rsid w:val="0042267A"/>
    <w:rPr>
      <w:rFonts w:eastAsia="Times New Roman" w:cs="Times New Roman"/>
      <w:bCs/>
      <w:kern w:val="0"/>
      <w:lang w:eastAsia="pl-PL" w:bidi="ar-SA"/>
    </w:rPr>
  </w:style>
  <w:style w:type="character" w:customStyle="1" w:styleId="Nagwek5Znak">
    <w:name w:val="Nagłówek 5 Znak"/>
    <w:basedOn w:val="Domylnaczcionkaakapitu"/>
    <w:rsid w:val="0042267A"/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character" w:customStyle="1" w:styleId="Nagwek6Znak">
    <w:name w:val="Nagłówek 6 Znak"/>
    <w:basedOn w:val="Domylnaczcionkaakapitu"/>
    <w:rsid w:val="0042267A"/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character" w:customStyle="1" w:styleId="Nagwek7Znak">
    <w:name w:val="Nagłówek 7 Znak"/>
    <w:basedOn w:val="Domylnaczcionkaakapitu"/>
    <w:rsid w:val="0042267A"/>
    <w:rPr>
      <w:rFonts w:eastAsia="Times New Roman" w:cs="Times New Roman"/>
      <w:kern w:val="0"/>
      <w:lang w:eastAsia="pl-PL" w:bidi="ar-SA"/>
    </w:rPr>
  </w:style>
  <w:style w:type="character" w:customStyle="1" w:styleId="Nagwek8Znak">
    <w:name w:val="Nagłówek 8 Znak"/>
    <w:basedOn w:val="Domylnaczcionkaakapitu"/>
    <w:rsid w:val="0042267A"/>
    <w:rPr>
      <w:rFonts w:eastAsia="Times New Roman" w:cs="Times New Roman"/>
      <w:i/>
      <w:iCs/>
      <w:kern w:val="0"/>
      <w:lang w:eastAsia="pl-PL" w:bidi="ar-SA"/>
    </w:rPr>
  </w:style>
  <w:style w:type="character" w:customStyle="1" w:styleId="Nagwek9Znak">
    <w:name w:val="Nagłówek 9 Znak"/>
    <w:basedOn w:val="Domylnaczcionkaakapitu"/>
    <w:rsid w:val="0042267A"/>
    <w:rPr>
      <w:rFonts w:ascii="Arial" w:eastAsia="Times New Roman" w:hAnsi="Arial" w:cs="Arial"/>
      <w:kern w:val="0"/>
      <w:sz w:val="22"/>
      <w:szCs w:val="22"/>
      <w:lang w:eastAsia="pl-PL" w:bidi="ar-SA"/>
    </w:rPr>
  </w:style>
  <w:style w:type="paragraph" w:styleId="Akapitzlist">
    <w:name w:val="List Paragraph"/>
    <w:aliases w:val="CW_Lista,L1,Numerowanie,List Paragraph,Akapit z listą5,Podsis rysunku,sw tekst,Normal,Akapit z listą3,Akapit z listą31,Wypunktowanie,Normal2,Adresat stanowisko,maz_wyliczenie,opis dzialania,K-P_odwolanie,A_wyliczenie,Akapit z listą 1"/>
    <w:basedOn w:val="Normalny"/>
    <w:link w:val="AkapitzlistZnak"/>
    <w:uiPriority w:val="34"/>
    <w:qFormat/>
    <w:rsid w:val="0042267A"/>
    <w:pPr>
      <w:ind w:left="720"/>
    </w:pPr>
    <w:rPr>
      <w:szCs w:val="21"/>
    </w:rPr>
  </w:style>
  <w:style w:type="paragraph" w:styleId="Tekstpodstawowy">
    <w:name w:val="Body Text"/>
    <w:basedOn w:val="Normalny"/>
    <w:rsid w:val="0042267A"/>
    <w:pPr>
      <w:overflowPunct w:val="0"/>
      <w:autoSpaceDE w:val="0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rsid w:val="0042267A"/>
    <w:rPr>
      <w:rFonts w:eastAsia="Times New Roman" w:cs="Times New Roman"/>
      <w:kern w:val="0"/>
      <w:lang w:eastAsia="pl-PL" w:bidi="ar-SA"/>
    </w:rPr>
  </w:style>
  <w:style w:type="paragraph" w:customStyle="1" w:styleId="Indeks">
    <w:name w:val="Indeks"/>
    <w:basedOn w:val="Normalny"/>
    <w:rsid w:val="0042267A"/>
    <w:pPr>
      <w:widowControl/>
      <w:suppressLineNumbers/>
      <w:textAlignment w:val="auto"/>
    </w:pPr>
    <w:rPr>
      <w:rFonts w:eastAsia="Times New Roman" w:cs="Tahoma"/>
      <w:kern w:val="0"/>
      <w:lang w:eastAsia="zh-CN" w:bidi="ar-SA"/>
    </w:rPr>
  </w:style>
  <w:style w:type="character" w:customStyle="1" w:styleId="StopkaZnak">
    <w:name w:val="Stopka Znak"/>
    <w:rsid w:val="0042267A"/>
    <w:rPr>
      <w:rFonts w:eastAsia="Lucida Sans Unicode" w:cs="Times New Roman"/>
      <w:lang w:bidi="ar-SA"/>
    </w:rPr>
  </w:style>
  <w:style w:type="paragraph" w:styleId="NormalnyWeb">
    <w:name w:val="Normal (Web)"/>
    <w:basedOn w:val="Normalny"/>
    <w:rsid w:val="0042267A"/>
    <w:pPr>
      <w:widowControl/>
      <w:suppressAutoHyphens w:val="0"/>
      <w:spacing w:before="280" w:after="119" w:line="276" w:lineRule="auto"/>
      <w:ind w:left="357" w:hanging="357"/>
      <w:jc w:val="both"/>
      <w:textAlignment w:val="auto"/>
    </w:pPr>
    <w:rPr>
      <w:rFonts w:eastAsia="Times New Roman" w:cs="Times New Roman"/>
      <w:kern w:val="0"/>
      <w:lang w:eastAsia="zh-CN" w:bidi="ar-SA"/>
    </w:rPr>
  </w:style>
  <w:style w:type="numbering" w:customStyle="1" w:styleId="WWOutlineListStyle">
    <w:name w:val="WW_OutlineListStyle"/>
    <w:basedOn w:val="Bezlisty"/>
    <w:rsid w:val="0042267A"/>
    <w:pPr>
      <w:numPr>
        <w:numId w:val="2"/>
      </w:numPr>
    </w:pPr>
  </w:style>
  <w:style w:type="numbering" w:customStyle="1" w:styleId="RTFNum2">
    <w:name w:val="RTF_Num 2"/>
    <w:basedOn w:val="Bezlisty"/>
    <w:rsid w:val="0042267A"/>
    <w:pPr>
      <w:numPr>
        <w:numId w:val="3"/>
      </w:numPr>
    </w:pPr>
  </w:style>
  <w:style w:type="numbering" w:customStyle="1" w:styleId="RTFNum3">
    <w:name w:val="RTF_Num 3"/>
    <w:basedOn w:val="Bezlisty"/>
    <w:rsid w:val="0042267A"/>
    <w:pPr>
      <w:numPr>
        <w:numId w:val="4"/>
      </w:numPr>
    </w:pPr>
  </w:style>
  <w:style w:type="numbering" w:customStyle="1" w:styleId="RTFNum4">
    <w:name w:val="RTF_Num 4"/>
    <w:basedOn w:val="Bezlisty"/>
    <w:rsid w:val="0042267A"/>
    <w:pPr>
      <w:numPr>
        <w:numId w:val="5"/>
      </w:numPr>
    </w:pPr>
  </w:style>
  <w:style w:type="numbering" w:customStyle="1" w:styleId="RTFNum5">
    <w:name w:val="RTF_Num 5"/>
    <w:basedOn w:val="Bezlisty"/>
    <w:rsid w:val="0042267A"/>
    <w:pPr>
      <w:numPr>
        <w:numId w:val="6"/>
      </w:numPr>
    </w:pPr>
  </w:style>
  <w:style w:type="numbering" w:customStyle="1" w:styleId="RTFNum6">
    <w:name w:val="RTF_Num 6"/>
    <w:basedOn w:val="Bezlisty"/>
    <w:rsid w:val="0042267A"/>
    <w:pPr>
      <w:numPr>
        <w:numId w:val="7"/>
      </w:numPr>
    </w:pPr>
  </w:style>
  <w:style w:type="paragraph" w:customStyle="1" w:styleId="Tekstpodstawowy21">
    <w:name w:val="Tekst podstawowy 21"/>
    <w:basedOn w:val="Tekstpodstawowy"/>
    <w:rsid w:val="00BD4800"/>
    <w:pPr>
      <w:widowControl/>
      <w:suppressAutoHyphens w:val="0"/>
      <w:adjustRightInd w:val="0"/>
      <w:spacing w:after="160"/>
      <w:ind w:left="360"/>
      <w:textAlignment w:val="auto"/>
    </w:pPr>
    <w:rPr>
      <w:sz w:val="20"/>
      <w:szCs w:val="20"/>
    </w:rPr>
  </w:style>
  <w:style w:type="character" w:customStyle="1" w:styleId="AkapitzlistZnak">
    <w:name w:val="Akapit z listą Znak"/>
    <w:aliases w:val="CW_Lista Znak,L1 Znak,Numerowanie Znak,List Paragraph Znak,Akapit z listą5 Znak,Podsis rysunku Znak,sw tekst Znak,Normal Znak,Akapit z listą3 Znak,Akapit z listą31 Znak,Wypunktowanie Znak,Normal2 Znak,Adresat stanowisko Znak"/>
    <w:link w:val="Akapitzlist"/>
    <w:uiPriority w:val="34"/>
    <w:qFormat/>
    <w:locked/>
    <w:rsid w:val="00A94A3C"/>
    <w:rPr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1661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Marta Kapicka</cp:lastModifiedBy>
  <cp:revision>19</cp:revision>
  <cp:lastPrinted>2023-06-28T06:53:00Z</cp:lastPrinted>
  <dcterms:created xsi:type="dcterms:W3CDTF">2022-02-21T11:09:00Z</dcterms:created>
  <dcterms:modified xsi:type="dcterms:W3CDTF">2023-06-28T06:54:00Z</dcterms:modified>
</cp:coreProperties>
</file>