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8" w:rsidRDefault="001C1EE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1375C">
        <w:rPr>
          <w:rFonts w:ascii="Calibri" w:hAnsi="Calibri" w:cs="Tahoma"/>
          <w:iCs/>
          <w:sz w:val="20"/>
          <w:szCs w:val="20"/>
        </w:rPr>
        <w:t>1</w:t>
      </w:r>
      <w:r w:rsidR="008411D1">
        <w:rPr>
          <w:rFonts w:ascii="Calibri" w:hAnsi="Calibri" w:cs="Tahoma"/>
          <w:iCs/>
          <w:sz w:val="20"/>
          <w:szCs w:val="20"/>
        </w:rPr>
        <w:t>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6A7AA8" w:rsidRDefault="006A7AA8" w:rsidP="005262B9">
      <w:pPr>
        <w:rPr>
          <w:rFonts w:ascii="Calibri" w:hAnsi="Calibri" w:cs="Tahoma"/>
          <w:iCs/>
          <w:sz w:val="20"/>
          <w:szCs w:val="20"/>
        </w:rPr>
      </w:pPr>
    </w:p>
    <w:p w:rsidR="00C01602" w:rsidRPr="00B028A2" w:rsidRDefault="00C01602" w:rsidP="00C0160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7C5002" w:rsidRDefault="00C01602" w:rsidP="00C01602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 w:rsidR="0021375C" w:rsidRPr="00B028A2">
        <w:rPr>
          <w:rFonts w:ascii="Arial" w:hAnsi="Arial" w:cs="Arial"/>
          <w:b/>
          <w:i/>
          <w:snapToGrid w:val="0"/>
          <w:sz w:val="28"/>
          <w:szCs w:val="28"/>
        </w:rPr>
        <w:t>1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- </w:t>
      </w:r>
      <w:r w:rsidR="007C5002" w:rsidRPr="007C5002">
        <w:rPr>
          <w:rFonts w:ascii="Arial" w:hAnsi="Arial" w:cs="Arial"/>
          <w:b/>
          <w:sz w:val="28"/>
          <w:szCs w:val="20"/>
        </w:rPr>
        <w:t xml:space="preserve">„Asertywny polonista – jak zadbać o siebie, </w:t>
      </w:r>
    </w:p>
    <w:p w:rsidR="00C01602" w:rsidRPr="00B028A2" w:rsidRDefault="007C5002" w:rsidP="00C0160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C5002">
        <w:rPr>
          <w:rFonts w:ascii="Arial" w:hAnsi="Arial" w:cs="Arial"/>
          <w:b/>
          <w:sz w:val="28"/>
          <w:szCs w:val="20"/>
        </w:rPr>
        <w:t>dbając o innych”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7C5002" w:rsidRDefault="007C5002" w:rsidP="007C5002">
      <w:pPr>
        <w:tabs>
          <w:tab w:val="left" w:pos="9000"/>
        </w:tabs>
        <w:rPr>
          <w:rFonts w:cstheme="minorHAnsi"/>
          <w:b/>
          <w:sz w:val="28"/>
        </w:rPr>
      </w:pPr>
    </w:p>
    <w:p w:rsidR="007C5002" w:rsidRDefault="007C5002" w:rsidP="007C500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7C5002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7C5002">
        <w:rPr>
          <w:rFonts w:ascii="Arial" w:hAnsi="Arial" w:cs="Arial"/>
          <w:sz w:val="20"/>
          <w:szCs w:val="20"/>
        </w:rPr>
        <w:t>Asertywny polonista – jak zadbać o siebie, dbając o innych</w:t>
      </w:r>
      <w:r>
        <w:rPr>
          <w:rFonts w:ascii="Arial" w:hAnsi="Arial" w:cs="Arial"/>
          <w:sz w:val="20"/>
          <w:szCs w:val="20"/>
        </w:rPr>
        <w:t>”,</w:t>
      </w:r>
      <w:r w:rsidRPr="00DA2FED">
        <w:rPr>
          <w:rFonts w:ascii="Arial" w:hAnsi="Arial" w:cs="Arial"/>
          <w:b/>
          <w:sz w:val="20"/>
          <w:szCs w:val="20"/>
        </w:rPr>
        <w:t xml:space="preserve"> </w:t>
      </w:r>
      <w:r w:rsidRPr="00DA2FED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12.10.2021</w:t>
      </w:r>
      <w:r w:rsidRPr="00DA2FED">
        <w:rPr>
          <w:rFonts w:ascii="Arial" w:hAnsi="Arial" w:cs="Arial"/>
          <w:sz w:val="20"/>
          <w:szCs w:val="20"/>
        </w:rPr>
        <w:t xml:space="preserve"> </w:t>
      </w:r>
    </w:p>
    <w:p w:rsidR="007C5002" w:rsidRPr="00FB720B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FED">
        <w:rPr>
          <w:rFonts w:ascii="Arial" w:hAnsi="Arial" w:cs="Arial"/>
          <w:sz w:val="20"/>
          <w:szCs w:val="20"/>
        </w:rPr>
        <w:t>od godz. 15.30 do 17.00.</w:t>
      </w:r>
    </w:p>
    <w:p w:rsidR="007C5002" w:rsidRDefault="007C5002" w:rsidP="007C5002">
      <w:pPr>
        <w:tabs>
          <w:tab w:val="left" w:pos="480"/>
        </w:tabs>
        <w:suppressAutoHyphens/>
        <w:spacing w:line="360" w:lineRule="auto"/>
        <w:jc w:val="both"/>
      </w:pPr>
      <w:r w:rsidRPr="00FB720B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C737CD">
        <w:t xml:space="preserve"> </w:t>
      </w:r>
    </w:p>
    <w:p w:rsidR="007C5002" w:rsidRPr="00192609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2609">
        <w:rPr>
          <w:rFonts w:ascii="Arial" w:hAnsi="Arial" w:cs="Arial"/>
          <w:bCs/>
          <w:sz w:val="20"/>
          <w:szCs w:val="20"/>
        </w:rPr>
        <w:t>Podczas szkolenia uczestnicy będą mieli okazję zastanowić się jak zadbać o siebie i swoje granice w kontakcie z uczniami, rodzicami</w:t>
      </w:r>
      <w:r>
        <w:rPr>
          <w:rFonts w:ascii="Arial" w:hAnsi="Arial" w:cs="Arial"/>
          <w:bCs/>
          <w:sz w:val="20"/>
          <w:szCs w:val="20"/>
        </w:rPr>
        <w:t>,</w:t>
      </w:r>
      <w:r w:rsidRPr="00192609">
        <w:rPr>
          <w:rFonts w:ascii="Arial" w:hAnsi="Arial" w:cs="Arial"/>
          <w:bCs/>
          <w:sz w:val="20"/>
          <w:szCs w:val="20"/>
        </w:rPr>
        <w:t xml:space="preserve"> ale i współpracownikami. Usłyszą jak mówić NIE z czystym sumieniem, bez  ranienia innych. Czy</w:t>
      </w:r>
      <w:r>
        <w:rPr>
          <w:rFonts w:ascii="Arial" w:hAnsi="Arial" w:cs="Arial"/>
          <w:bCs/>
          <w:sz w:val="20"/>
          <w:szCs w:val="20"/>
        </w:rPr>
        <w:t>m tak naprawdę jest asertywność i</w:t>
      </w:r>
      <w:r w:rsidRPr="00192609">
        <w:rPr>
          <w:rFonts w:ascii="Arial" w:hAnsi="Arial" w:cs="Arial"/>
          <w:bCs/>
          <w:sz w:val="20"/>
          <w:szCs w:val="20"/>
        </w:rPr>
        <w:t xml:space="preserve"> jakie są jej el</w:t>
      </w:r>
      <w:r>
        <w:rPr>
          <w:rFonts w:ascii="Arial" w:hAnsi="Arial" w:cs="Arial"/>
          <w:bCs/>
          <w:sz w:val="20"/>
          <w:szCs w:val="20"/>
        </w:rPr>
        <w:t xml:space="preserve">ementy. Dzięki szkoleniu uczestnik: </w:t>
      </w:r>
      <w:r w:rsidRPr="00192609">
        <w:rPr>
          <w:rFonts w:ascii="Arial" w:hAnsi="Arial" w:cs="Arial"/>
          <w:bCs/>
          <w:sz w:val="20"/>
          <w:szCs w:val="20"/>
        </w:rPr>
        <w:t>dowie się</w:t>
      </w:r>
      <w:r>
        <w:rPr>
          <w:rFonts w:ascii="Arial" w:hAnsi="Arial" w:cs="Arial"/>
          <w:bCs/>
          <w:sz w:val="20"/>
          <w:szCs w:val="20"/>
        </w:rPr>
        <w:t>,</w:t>
      </w:r>
      <w:r w:rsidRPr="00192609">
        <w:rPr>
          <w:rFonts w:ascii="Arial" w:hAnsi="Arial" w:cs="Arial"/>
          <w:bCs/>
          <w:sz w:val="20"/>
          <w:szCs w:val="20"/>
        </w:rPr>
        <w:t xml:space="preserve"> jak może zadbać o siebie i swój dobrostan psychiczny i fizyczny nie</w:t>
      </w:r>
      <w:r>
        <w:rPr>
          <w:rFonts w:ascii="Arial" w:hAnsi="Arial" w:cs="Arial"/>
          <w:bCs/>
          <w:sz w:val="20"/>
          <w:szCs w:val="20"/>
        </w:rPr>
        <w:t xml:space="preserve"> naruszając granic innych ludzi; </w:t>
      </w:r>
      <w:r w:rsidRPr="00192609">
        <w:rPr>
          <w:rFonts w:ascii="Arial" w:hAnsi="Arial" w:cs="Arial"/>
          <w:bCs/>
          <w:sz w:val="20"/>
          <w:szCs w:val="20"/>
        </w:rPr>
        <w:t xml:space="preserve">będzie wiedział dlaczego warto mówić NIE i jak należy to robić </w:t>
      </w:r>
      <w:r>
        <w:rPr>
          <w:rFonts w:ascii="Arial" w:hAnsi="Arial" w:cs="Arial"/>
          <w:bCs/>
          <w:sz w:val="20"/>
          <w:szCs w:val="20"/>
        </w:rPr>
        <w:t xml:space="preserve">szanując granice swoje i innych; </w:t>
      </w:r>
      <w:r w:rsidRPr="00192609">
        <w:rPr>
          <w:rFonts w:ascii="Arial" w:hAnsi="Arial" w:cs="Arial"/>
          <w:bCs/>
          <w:sz w:val="20"/>
          <w:szCs w:val="20"/>
        </w:rPr>
        <w:t>rozpozna różnicę między stawianiem granic a dbaniem o swoje granice.</w:t>
      </w:r>
    </w:p>
    <w:p w:rsidR="007C5002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 nauczycieli języka polskiego wszystkich etapów nauczania zwanych dalej osobami. Zamawiający zapewni wskazane osoby.</w:t>
      </w: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>Zamawiający</w:t>
      </w:r>
      <w:r>
        <w:rPr>
          <w:rFonts w:ascii="Arial" w:hAnsi="Arial" w:cs="Arial"/>
          <w:spacing w:val="-4"/>
          <w:sz w:val="20"/>
          <w:szCs w:val="20"/>
        </w:rPr>
        <w:t xml:space="preserve"> ustala, że cena brutto za jedno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>Przy czym, za jedno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7C5002" w:rsidRPr="00FB720B" w:rsidRDefault="007C5002" w:rsidP="00421AB6">
      <w:pPr>
        <w:numPr>
          <w:ilvl w:val="0"/>
          <w:numId w:val="5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7C5002" w:rsidRPr="00FB720B" w:rsidRDefault="007C5002" w:rsidP="00421AB6">
      <w:pPr>
        <w:numPr>
          <w:ilvl w:val="0"/>
          <w:numId w:val="5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7C5002" w:rsidRPr="00FB720B" w:rsidRDefault="007C5002" w:rsidP="00421AB6">
      <w:pPr>
        <w:widowControl w:val="0"/>
        <w:numPr>
          <w:ilvl w:val="0"/>
          <w:numId w:val="5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7C5002" w:rsidRPr="00FB720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C5002" w:rsidRPr="0064466B" w:rsidRDefault="007C5002" w:rsidP="00421AB6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5002" w:rsidRDefault="007C5002" w:rsidP="007C500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7C5002" w:rsidRDefault="007C5002" w:rsidP="007C500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7C5002" w:rsidRDefault="007C5002" w:rsidP="007C500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8411D1">
        <w:rPr>
          <w:rFonts w:ascii="Calibri" w:hAnsi="Calibri" w:cs="Tahoma"/>
          <w:iCs/>
          <w:sz w:val="20"/>
          <w:szCs w:val="20"/>
        </w:rPr>
        <w:t>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7C5002" w:rsidRDefault="007C5002" w:rsidP="007C5002">
      <w:pPr>
        <w:rPr>
          <w:rFonts w:ascii="Calibri" w:hAnsi="Calibri" w:cs="Tahoma"/>
          <w:iCs/>
          <w:sz w:val="20"/>
          <w:szCs w:val="20"/>
        </w:rPr>
      </w:pPr>
    </w:p>
    <w:p w:rsidR="007C5002" w:rsidRPr="00B028A2" w:rsidRDefault="007C5002" w:rsidP="007C500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7C5002" w:rsidRDefault="007C5002" w:rsidP="008411D1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2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- </w:t>
      </w:r>
      <w:r w:rsidR="008411D1" w:rsidRPr="008411D1">
        <w:rPr>
          <w:rFonts w:ascii="Arial" w:hAnsi="Arial" w:cs="Arial"/>
          <w:b/>
          <w:sz w:val="28"/>
          <w:szCs w:val="20"/>
        </w:rPr>
        <w:t>„Najnowsze zmiany w prawie oświatowym”</w:t>
      </w:r>
    </w:p>
    <w:p w:rsidR="007C5002" w:rsidRDefault="007C5002" w:rsidP="007C500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7C5002" w:rsidRDefault="007C5002" w:rsidP="007C5002">
      <w:pPr>
        <w:tabs>
          <w:tab w:val="left" w:pos="9000"/>
        </w:tabs>
        <w:rPr>
          <w:rFonts w:cstheme="minorHAnsi"/>
          <w:b/>
          <w:sz w:val="28"/>
        </w:rPr>
      </w:pPr>
    </w:p>
    <w:p w:rsidR="007C5002" w:rsidRDefault="007C5002" w:rsidP="007C5002">
      <w:pPr>
        <w:tabs>
          <w:tab w:val="left" w:pos="9000"/>
        </w:tabs>
        <w:rPr>
          <w:rFonts w:cstheme="minorHAnsi"/>
          <w:b/>
          <w:sz w:val="28"/>
        </w:rPr>
      </w:pPr>
    </w:p>
    <w:p w:rsidR="007C5002" w:rsidRDefault="007C5002" w:rsidP="007C500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7C5002" w:rsidRPr="007C5002" w:rsidRDefault="007C5002" w:rsidP="00421AB6">
      <w:pPr>
        <w:numPr>
          <w:ilvl w:val="0"/>
          <w:numId w:val="5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8411D1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na temat: „Najnowsze zmiany w prawie oświatowym”</w:t>
      </w:r>
      <w:r w:rsidR="008411D1">
        <w:rPr>
          <w:rFonts w:ascii="Arial" w:hAnsi="Arial" w:cs="Arial"/>
          <w:sz w:val="20"/>
          <w:szCs w:val="20"/>
        </w:rPr>
        <w:t>,</w:t>
      </w:r>
      <w:r w:rsidRPr="007C5002">
        <w:rPr>
          <w:rFonts w:ascii="Arial" w:hAnsi="Arial" w:cs="Arial"/>
          <w:sz w:val="20"/>
          <w:szCs w:val="20"/>
        </w:rPr>
        <w:t xml:space="preserve"> </w:t>
      </w:r>
    </w:p>
    <w:p w:rsidR="007C5002" w:rsidRPr="007C5002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w dniu </w:t>
      </w:r>
      <w:r w:rsidRPr="007C5002">
        <w:rPr>
          <w:rFonts w:ascii="Arial" w:hAnsi="Arial" w:cs="Arial"/>
          <w:bCs/>
          <w:sz w:val="20"/>
          <w:szCs w:val="20"/>
        </w:rPr>
        <w:t xml:space="preserve">19 października 2021 od godz. 11.00 do 12.30.  </w:t>
      </w:r>
    </w:p>
    <w:p w:rsidR="007C5002" w:rsidRPr="007C5002" w:rsidRDefault="007C5002" w:rsidP="007C500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7C5002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C</w:t>
      </w:r>
      <w:r w:rsidRPr="007C5002">
        <w:rPr>
          <w:rFonts w:ascii="Arial" w:hAnsi="Arial" w:cs="Arial"/>
          <w:sz w:val="20"/>
          <w:szCs w:val="20"/>
        </w:rPr>
        <w:t>elem webinarium jest zapoznanie ze zmianami w prawie oświatowym m.in. dotyczącymi organizacji pracy na odległość,  treści programów nauczania i wychowania, kształcenia zawodowego oraz odpowiedzialności prawnej nauczycieli.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Forma doskonalenia przeznaczona jest dla nauczycieli konsultantów Centrum Kształcenia Nauczycieli w Gdańsku zwanych dalej osobami. Zamawiający zapewni wskazane osoby.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Forma doskonalenia odbywać się będzie na platformie Zoom.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Zamawiający szacuje przeszkolić maksymalnie 20 osób. 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7C5002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7C5002">
        <w:rPr>
          <w:rFonts w:ascii="Arial" w:hAnsi="Arial" w:cs="Arial"/>
          <w:sz w:val="20"/>
          <w:szCs w:val="20"/>
        </w:rPr>
        <w:t>Zamawiający zapłaci tylko za faktycznie zrealizowane zamówienie. Przy czym, za jedn</w:t>
      </w:r>
      <w:r w:rsidR="00900303">
        <w:rPr>
          <w:rFonts w:ascii="Arial" w:hAnsi="Arial" w:cs="Arial"/>
          <w:sz w:val="20"/>
          <w:szCs w:val="20"/>
        </w:rPr>
        <w:t>o</w:t>
      </w:r>
      <w:r w:rsidRPr="007C5002">
        <w:rPr>
          <w:rFonts w:ascii="Arial" w:hAnsi="Arial" w:cs="Arial"/>
          <w:sz w:val="20"/>
          <w:szCs w:val="20"/>
        </w:rPr>
        <w:t xml:space="preserve"> webinarium należy uznać formę doskonalenia odbywającą się przez 2 godziny dydaktyczne. 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7C5002" w:rsidRPr="007C5002" w:rsidRDefault="007C5002" w:rsidP="00421AB6">
      <w:pPr>
        <w:numPr>
          <w:ilvl w:val="0"/>
          <w:numId w:val="5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7C5002" w:rsidRPr="007C5002" w:rsidRDefault="007C5002" w:rsidP="00421AB6">
      <w:pPr>
        <w:numPr>
          <w:ilvl w:val="0"/>
          <w:numId w:val="5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7C5002" w:rsidRPr="007C5002" w:rsidRDefault="007C5002" w:rsidP="00421AB6">
      <w:pPr>
        <w:widowControl w:val="0"/>
        <w:numPr>
          <w:ilvl w:val="0"/>
          <w:numId w:val="5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C5002" w:rsidRPr="007C5002" w:rsidRDefault="007C5002" w:rsidP="00421AB6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7C500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Pr="004D1047" w:rsidRDefault="008411D1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8411D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8411D1" w:rsidRDefault="008411D1" w:rsidP="008411D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8411D1" w:rsidRDefault="008411D1" w:rsidP="008411D1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8411D1" w:rsidRDefault="008411D1" w:rsidP="008411D1">
      <w:pPr>
        <w:rPr>
          <w:rFonts w:ascii="Calibri" w:hAnsi="Calibri" w:cs="Tahoma"/>
          <w:iCs/>
          <w:sz w:val="20"/>
          <w:szCs w:val="20"/>
        </w:rPr>
      </w:pPr>
    </w:p>
    <w:p w:rsidR="008411D1" w:rsidRPr="00B028A2" w:rsidRDefault="008411D1" w:rsidP="008411D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8411D1" w:rsidRDefault="008411D1" w:rsidP="008411D1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3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 xml:space="preserve">- </w:t>
      </w:r>
      <w:r w:rsidRPr="008411D1">
        <w:rPr>
          <w:rFonts w:ascii="Arial" w:hAnsi="Arial" w:cs="Arial"/>
          <w:b/>
          <w:sz w:val="28"/>
          <w:szCs w:val="28"/>
        </w:rPr>
        <w:t>„Jak radzić  sobie z oporem ucznia i rodzica  w pracy doradcy zawodowego?”</w:t>
      </w:r>
    </w:p>
    <w:p w:rsidR="008411D1" w:rsidRDefault="008411D1" w:rsidP="008411D1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8411D1" w:rsidRDefault="008411D1" w:rsidP="008411D1">
      <w:pPr>
        <w:tabs>
          <w:tab w:val="left" w:pos="9000"/>
        </w:tabs>
        <w:rPr>
          <w:rFonts w:cstheme="minorHAnsi"/>
          <w:b/>
          <w:sz w:val="28"/>
        </w:rPr>
      </w:pPr>
    </w:p>
    <w:p w:rsidR="008411D1" w:rsidRDefault="008411D1" w:rsidP="008411D1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8411D1" w:rsidRPr="00FB720B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8411D1" w:rsidRDefault="008411D1" w:rsidP="008411D1">
      <w:pPr>
        <w:pStyle w:val="Akapitzlist"/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4DA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6F44DA">
        <w:rPr>
          <w:rFonts w:ascii="Arial" w:hAnsi="Arial" w:cs="Arial"/>
          <w:sz w:val="20"/>
          <w:szCs w:val="20"/>
        </w:rPr>
        <w:t>Jak radzić  sobie z oporem ucznia i rodzica  w pracy doradcy zawodowego?</w:t>
      </w:r>
      <w:r>
        <w:rPr>
          <w:rFonts w:ascii="Arial" w:hAnsi="Arial" w:cs="Arial"/>
          <w:sz w:val="20"/>
          <w:szCs w:val="20"/>
        </w:rPr>
        <w:t>”,</w:t>
      </w:r>
      <w:r w:rsidRPr="006F44DA">
        <w:rPr>
          <w:rFonts w:ascii="Arial" w:hAnsi="Arial" w:cs="Arial"/>
          <w:sz w:val="20"/>
          <w:szCs w:val="20"/>
        </w:rPr>
        <w:t xml:space="preserve"> </w:t>
      </w:r>
    </w:p>
    <w:p w:rsidR="008411D1" w:rsidRPr="006F44DA" w:rsidRDefault="008411D1" w:rsidP="008411D1">
      <w:pPr>
        <w:pStyle w:val="Akapitzlist"/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4DA">
        <w:rPr>
          <w:rFonts w:ascii="Arial" w:hAnsi="Arial" w:cs="Arial"/>
          <w:sz w:val="20"/>
          <w:szCs w:val="20"/>
        </w:rPr>
        <w:t>w dniu 20.10.2021 od godz. 10.00 do 13.30</w:t>
      </w:r>
    </w:p>
    <w:p w:rsidR="008411D1" w:rsidRPr="006F44DA" w:rsidRDefault="008411D1" w:rsidP="008411D1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4DA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210 minut, w której uczestniczyć może do 95 osób.  </w:t>
      </w:r>
      <w:r>
        <w:rPr>
          <w:rFonts w:ascii="Arial" w:hAnsi="Arial" w:cs="Arial"/>
          <w:sz w:val="20"/>
          <w:szCs w:val="20"/>
        </w:rPr>
        <w:br/>
      </w:r>
      <w:r w:rsidRPr="006F44DA">
        <w:rPr>
          <w:rFonts w:ascii="Arial" w:hAnsi="Arial" w:cs="Arial"/>
          <w:sz w:val="20"/>
          <w:szCs w:val="20"/>
        </w:rPr>
        <w:t>Celem webinarium jest podnoszenie kwalifikacji zawodowyc</w:t>
      </w:r>
      <w:r>
        <w:rPr>
          <w:rFonts w:ascii="Arial" w:hAnsi="Arial" w:cs="Arial"/>
          <w:sz w:val="20"/>
          <w:szCs w:val="20"/>
        </w:rPr>
        <w:t xml:space="preserve">h szkolnych doradców zawodowych </w:t>
      </w:r>
      <w:r w:rsidRPr="006F44DA">
        <w:rPr>
          <w:rFonts w:ascii="Arial" w:hAnsi="Arial" w:cs="Arial"/>
          <w:sz w:val="20"/>
          <w:szCs w:val="20"/>
        </w:rPr>
        <w:t xml:space="preserve">w zakresie znajomości mechanizmów oporu </w:t>
      </w:r>
      <w:r w:rsidRPr="006F44DA">
        <w:rPr>
          <w:rFonts w:ascii="Arial" w:hAnsi="Arial" w:cs="Arial"/>
          <w:sz w:val="20"/>
          <w:szCs w:val="20"/>
        </w:rPr>
        <w:br/>
        <w:t xml:space="preserve">u rodziców. Uczestnicy poznają w praktyce także techniki pracy z oporem rodziców </w:t>
      </w:r>
      <w:r>
        <w:rPr>
          <w:rFonts w:ascii="Arial" w:hAnsi="Arial" w:cs="Arial"/>
          <w:sz w:val="20"/>
          <w:szCs w:val="20"/>
        </w:rPr>
        <w:br/>
      </w:r>
      <w:r w:rsidRPr="006F44DA">
        <w:rPr>
          <w:rFonts w:ascii="Arial" w:hAnsi="Arial" w:cs="Arial"/>
          <w:sz w:val="20"/>
          <w:szCs w:val="20"/>
        </w:rPr>
        <w:t xml:space="preserve">w szczególności następujące zagadnienia związane z modelem samoregulacji S. Shankera, filozofii self-regulation (self- reg), Mindfullnes w złości, techniki samoregulacji w relacji ja - nauczyciel, ja - uczeń, ja - rodzic. </w:t>
      </w:r>
    </w:p>
    <w:p w:rsidR="008411D1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nauczycieli  zwanych dalej osobami. Zamawiający zapewni wskazane osoby.</w:t>
      </w:r>
    </w:p>
    <w:p w:rsidR="008411D1" w:rsidRPr="00FB720B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8411D1" w:rsidRPr="00FB720B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</w:t>
      </w:r>
      <w:r>
        <w:rPr>
          <w:rFonts w:ascii="Arial" w:hAnsi="Arial" w:cs="Arial"/>
          <w:sz w:val="20"/>
          <w:szCs w:val="20"/>
        </w:rPr>
        <w:t>maksymalnie 95</w:t>
      </w:r>
      <w:r w:rsidRPr="00FB720B">
        <w:rPr>
          <w:rFonts w:ascii="Arial" w:hAnsi="Arial" w:cs="Arial"/>
          <w:sz w:val="20"/>
          <w:szCs w:val="20"/>
        </w:rPr>
        <w:t xml:space="preserve"> osób. </w:t>
      </w:r>
    </w:p>
    <w:p w:rsidR="008411D1" w:rsidRPr="00FB720B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>Przy t</w:t>
      </w:r>
      <w:r w:rsidRPr="00FB720B">
        <w:rPr>
          <w:rFonts w:ascii="Arial" w:hAnsi="Arial" w:cs="Arial"/>
          <w:spacing w:val="-4"/>
          <w:sz w:val="20"/>
          <w:szCs w:val="20"/>
        </w:rPr>
        <w:t>ym,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</w:t>
      </w:r>
      <w:r w:rsidR="00900303">
        <w:rPr>
          <w:rFonts w:ascii="Arial" w:hAnsi="Arial" w:cs="Arial"/>
          <w:spacing w:val="-4"/>
          <w:sz w:val="20"/>
          <w:szCs w:val="20"/>
        </w:rPr>
        <w:t xml:space="preserve">4 godziny dydaktyczne oraz </w:t>
      </w:r>
      <w:r>
        <w:rPr>
          <w:rFonts w:ascii="Arial" w:hAnsi="Arial" w:cs="Arial"/>
          <w:spacing w:val="-4"/>
          <w:sz w:val="20"/>
          <w:szCs w:val="20"/>
        </w:rPr>
        <w:t xml:space="preserve"> 30 min</w:t>
      </w:r>
      <w:r w:rsidR="00900303">
        <w:rPr>
          <w:rFonts w:ascii="Arial" w:hAnsi="Arial" w:cs="Arial"/>
          <w:spacing w:val="-4"/>
          <w:sz w:val="20"/>
          <w:szCs w:val="20"/>
        </w:rPr>
        <w:t xml:space="preserve"> z przeznaczeniem na przerwy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8411D1" w:rsidRPr="00FB720B" w:rsidRDefault="008411D1" w:rsidP="00421AB6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8411D1" w:rsidRPr="008411D1" w:rsidRDefault="008411D1" w:rsidP="00421AB6">
      <w:pPr>
        <w:pStyle w:val="Akapitzlist"/>
        <w:numPr>
          <w:ilvl w:val="0"/>
          <w:numId w:val="55"/>
        </w:numPr>
        <w:tabs>
          <w:tab w:val="left" w:pos="1080"/>
          <w:tab w:val="left" w:pos="12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1D1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8411D1" w:rsidRPr="00FB720B" w:rsidRDefault="008411D1" w:rsidP="00421AB6">
      <w:pPr>
        <w:numPr>
          <w:ilvl w:val="0"/>
          <w:numId w:val="55"/>
        </w:numPr>
        <w:tabs>
          <w:tab w:val="left" w:pos="900"/>
          <w:tab w:val="left" w:pos="12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8411D1" w:rsidRPr="00FB720B" w:rsidRDefault="008411D1" w:rsidP="00421AB6">
      <w:pPr>
        <w:widowControl w:val="0"/>
        <w:numPr>
          <w:ilvl w:val="0"/>
          <w:numId w:val="5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8411D1" w:rsidRPr="00FB720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8411D1" w:rsidRPr="0064466B" w:rsidRDefault="008411D1" w:rsidP="00421AB6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8411D1" w:rsidRDefault="008411D1" w:rsidP="008411D1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Pr="004D1047" w:rsidRDefault="008411D1" w:rsidP="008411D1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8411D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8411D1" w:rsidRDefault="008411D1" w:rsidP="008411D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8411D1" w:rsidRDefault="008411D1" w:rsidP="008411D1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8411D1" w:rsidRDefault="008411D1" w:rsidP="008411D1">
      <w:pPr>
        <w:rPr>
          <w:rFonts w:ascii="Calibri" w:hAnsi="Calibri" w:cs="Tahoma"/>
          <w:iCs/>
          <w:sz w:val="20"/>
          <w:szCs w:val="20"/>
        </w:rPr>
      </w:pPr>
    </w:p>
    <w:p w:rsidR="008411D1" w:rsidRPr="00B028A2" w:rsidRDefault="008411D1" w:rsidP="008411D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8411D1" w:rsidRDefault="008411D1" w:rsidP="008411D1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4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 xml:space="preserve">- </w:t>
      </w:r>
      <w:r w:rsidR="004A360F" w:rsidRPr="004A360F">
        <w:rPr>
          <w:rFonts w:ascii="Arial" w:hAnsi="Arial" w:cs="Arial"/>
          <w:b/>
          <w:sz w:val="28"/>
          <w:szCs w:val="20"/>
        </w:rPr>
        <w:t>„Pozytywna Dyscyplina - co to takiego?”</w:t>
      </w:r>
    </w:p>
    <w:p w:rsidR="008411D1" w:rsidRDefault="008411D1" w:rsidP="008411D1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8411D1" w:rsidRDefault="008411D1" w:rsidP="008411D1">
      <w:pPr>
        <w:tabs>
          <w:tab w:val="left" w:pos="9000"/>
        </w:tabs>
        <w:rPr>
          <w:rFonts w:cstheme="minorHAnsi"/>
          <w:b/>
          <w:sz w:val="28"/>
        </w:rPr>
      </w:pPr>
    </w:p>
    <w:p w:rsidR="008411D1" w:rsidRDefault="008411D1" w:rsidP="008411D1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Default="004A360F" w:rsidP="004A360F">
      <w:pPr>
        <w:tabs>
          <w:tab w:val="left" w:pos="9000"/>
        </w:tabs>
        <w:rPr>
          <w:rFonts w:cstheme="minorHAnsi"/>
          <w:b/>
          <w:sz w:val="28"/>
        </w:rPr>
      </w:pP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Pr="004A360F" w:rsidRDefault="004A360F" w:rsidP="00421AB6">
      <w:pPr>
        <w:numPr>
          <w:ilvl w:val="0"/>
          <w:numId w:val="57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na temat: „Pozytywna Dyscyplina - co to takiego?”</w:t>
      </w:r>
      <w:r>
        <w:rPr>
          <w:rFonts w:ascii="Arial" w:hAnsi="Arial" w:cs="Arial"/>
          <w:sz w:val="20"/>
          <w:szCs w:val="20"/>
        </w:rPr>
        <w:t>,</w:t>
      </w:r>
      <w:r w:rsidRPr="004A360F">
        <w:rPr>
          <w:rFonts w:ascii="Arial" w:hAnsi="Arial" w:cs="Arial"/>
          <w:sz w:val="20"/>
          <w:szCs w:val="20"/>
        </w:rPr>
        <w:t xml:space="preserve"> 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w dniu </w:t>
      </w:r>
      <w:r w:rsidRPr="004A360F">
        <w:rPr>
          <w:rFonts w:ascii="Arial" w:hAnsi="Arial" w:cs="Arial"/>
          <w:bCs/>
          <w:sz w:val="20"/>
          <w:szCs w:val="20"/>
        </w:rPr>
        <w:t xml:space="preserve">22 października 2021 od godz. 16.00 do 17.30.  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A360F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C</w:t>
      </w:r>
      <w:r w:rsidRPr="004A360F">
        <w:rPr>
          <w:rFonts w:ascii="Arial" w:hAnsi="Arial" w:cs="Arial"/>
          <w:sz w:val="20"/>
          <w:szCs w:val="20"/>
        </w:rPr>
        <w:t>elem webinarium jest zapoznanie uczestników z założeniami Pozytywnej Dyscypliny.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4A360F">
        <w:rPr>
          <w:rFonts w:ascii="Arial" w:hAnsi="Arial" w:cs="Arial"/>
          <w:bCs/>
          <w:sz w:val="20"/>
          <w:szCs w:val="20"/>
        </w:rPr>
        <w:t>nauczycieli przedszkoli</w:t>
      </w:r>
      <w:r w:rsidRPr="004A360F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4A360F">
        <w:rPr>
          <w:rFonts w:ascii="Arial" w:hAnsi="Arial" w:cs="Arial"/>
          <w:sz w:val="20"/>
          <w:szCs w:val="20"/>
        </w:rPr>
        <w:t>Zamawiający zapłaci tylko za faktycznie zrealizowane zamówienie. Przy czym, za jedn</w:t>
      </w:r>
      <w:r w:rsidR="00900303">
        <w:rPr>
          <w:rFonts w:ascii="Arial" w:hAnsi="Arial" w:cs="Arial"/>
          <w:sz w:val="20"/>
          <w:szCs w:val="20"/>
        </w:rPr>
        <w:t>o</w:t>
      </w:r>
      <w:r w:rsidRPr="004A360F">
        <w:rPr>
          <w:rFonts w:ascii="Arial" w:hAnsi="Arial" w:cs="Arial"/>
          <w:sz w:val="20"/>
          <w:szCs w:val="20"/>
        </w:rPr>
        <w:t xml:space="preserve"> webinarium należy uznać formę doskonalenia odbywającą się przez 2 godziny dydaktyczne. 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A360F" w:rsidRPr="004A360F" w:rsidRDefault="004A360F" w:rsidP="00421AB6">
      <w:pPr>
        <w:numPr>
          <w:ilvl w:val="0"/>
          <w:numId w:val="5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A360F" w:rsidRPr="004A360F" w:rsidRDefault="004A360F" w:rsidP="00421AB6">
      <w:pPr>
        <w:numPr>
          <w:ilvl w:val="0"/>
          <w:numId w:val="5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A360F" w:rsidRPr="004A360F" w:rsidRDefault="004A360F" w:rsidP="00421AB6">
      <w:pPr>
        <w:widowControl w:val="0"/>
        <w:numPr>
          <w:ilvl w:val="0"/>
          <w:numId w:val="5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A360F" w:rsidRPr="004A360F" w:rsidRDefault="004A360F" w:rsidP="00421AB6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8411D1" w:rsidRDefault="008411D1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</w:p>
    <w:p w:rsidR="004A360F" w:rsidRPr="00B028A2" w:rsidRDefault="004A360F" w:rsidP="004A360F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A360F" w:rsidRDefault="004A360F" w:rsidP="004A360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5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 xml:space="preserve">- </w:t>
      </w:r>
      <w:r w:rsidRPr="004A360F">
        <w:rPr>
          <w:rFonts w:ascii="Arial" w:hAnsi="Arial" w:cs="Arial"/>
          <w:b/>
          <w:sz w:val="28"/>
          <w:szCs w:val="20"/>
        </w:rPr>
        <w:t xml:space="preserve">„Pomoc pedagogiczno-psychologiczna – Dziecko niepełnosprawne, chore i zagrożone niedostosowaniem </w:t>
      </w:r>
    </w:p>
    <w:p w:rsidR="004A360F" w:rsidRPr="004A360F" w:rsidRDefault="004A360F" w:rsidP="004A360F">
      <w:pPr>
        <w:spacing w:line="276" w:lineRule="auto"/>
        <w:jc w:val="center"/>
        <w:rPr>
          <w:rFonts w:cstheme="minorHAnsi"/>
          <w:b/>
          <w:sz w:val="40"/>
        </w:rPr>
      </w:pPr>
      <w:r w:rsidRPr="004A360F">
        <w:rPr>
          <w:rFonts w:ascii="Arial" w:hAnsi="Arial" w:cs="Arial"/>
          <w:b/>
          <w:sz w:val="28"/>
          <w:szCs w:val="20"/>
        </w:rPr>
        <w:t>w szkole i placówce”</w:t>
      </w: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Default="004A360F" w:rsidP="004A360F">
      <w:pPr>
        <w:tabs>
          <w:tab w:val="left" w:pos="9000"/>
        </w:tabs>
        <w:rPr>
          <w:rFonts w:cstheme="minorHAnsi"/>
          <w:b/>
          <w:sz w:val="28"/>
        </w:rPr>
      </w:pP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Pr="004A360F" w:rsidRDefault="004A360F" w:rsidP="00421AB6">
      <w:pPr>
        <w:numPr>
          <w:ilvl w:val="0"/>
          <w:numId w:val="59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4A360F">
        <w:rPr>
          <w:rFonts w:ascii="Arial" w:hAnsi="Arial" w:cs="Arial"/>
          <w:sz w:val="20"/>
          <w:szCs w:val="20"/>
        </w:rPr>
        <w:t>Pomoc pedagogiczno-psychologiczna – Dziecko niepełnosprawne, chore i zagrożone niedostosowaniem w szkole i placówce</w:t>
      </w:r>
      <w:r>
        <w:rPr>
          <w:rFonts w:ascii="Arial" w:hAnsi="Arial" w:cs="Arial"/>
          <w:sz w:val="20"/>
          <w:szCs w:val="20"/>
        </w:rPr>
        <w:t>”,</w:t>
      </w:r>
      <w:r w:rsidRPr="004A360F">
        <w:rPr>
          <w:rFonts w:ascii="Arial" w:hAnsi="Arial" w:cs="Arial"/>
          <w:sz w:val="20"/>
          <w:szCs w:val="20"/>
        </w:rPr>
        <w:t xml:space="preserve"> w dniu 03.11.2021 od godz. 15.30 do 17.00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A360F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Podczas webinarium uczestnicy ugruntują i poszerzą swoją wiedzę</w:t>
      </w:r>
      <w:r w:rsidRPr="004A360F">
        <w:rPr>
          <w:rFonts w:ascii="Arial" w:hAnsi="Arial" w:cs="Arial"/>
          <w:bCs/>
          <w:sz w:val="20"/>
          <w:szCs w:val="20"/>
        </w:rPr>
        <w:br/>
        <w:t xml:space="preserve">w obszarze pomocy pedagogiczno-psychologicznej w pracy z dzieckiem niepełnosprawnym, chorym i zagrożonym niedostosowaniem w szkole i placówce. Ogólną tematyką spotkania jest wdrażanie obowiązujących przepisów prawa oświatowego w tzw. codzienność szkolną w celu wspierania rozwoju i edukacji dziecka niepełnosprawnego, chorego i zagrożonego niedostosowaniem. Celem głównym jest zapoznanie z obowiązującymi przepisami prawa oświatowego względem dziecka niepełnosprawnego i właściwa ich interpretacja w przełożeniu na szkolną/placówkową dokumentację, stanowiącą indywidualny program edukacyjno-terapeutyczny. Podczas szkolenia uczestnik zostanie zapoznany z konstrukcją orzeczenia o potrzebie kształcenia specjalnego i możliwościami wykorzystania go do opracowania indywidualnych programów edukacyjno-terapeutycznych. 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Forma doskonalenia przeznaczona jest dla dyrektorów, nauczycieli wszystkich typów szkół i placówek, pedagogów, psychologów szkolnych (dotyczy szkół i placówek ogólnodostępnych/ integracyjnych)  zwanych dalej osobami. Zamawiający zapewni wskazane osoby.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szacuje przeszkolić maksymalnie 80 osób. 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4A360F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A360F">
        <w:rPr>
          <w:rFonts w:ascii="Arial" w:hAnsi="Arial" w:cs="Arial"/>
          <w:spacing w:val="-4"/>
          <w:sz w:val="20"/>
          <w:szCs w:val="20"/>
        </w:rPr>
        <w:t>Przy czym,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A360F" w:rsidRPr="004A360F" w:rsidRDefault="004A360F" w:rsidP="00421AB6">
      <w:pPr>
        <w:numPr>
          <w:ilvl w:val="0"/>
          <w:numId w:val="60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A360F" w:rsidRPr="004A360F" w:rsidRDefault="004A360F" w:rsidP="00421AB6">
      <w:pPr>
        <w:numPr>
          <w:ilvl w:val="0"/>
          <w:numId w:val="60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A360F" w:rsidRPr="004A360F" w:rsidRDefault="004A360F" w:rsidP="00421AB6">
      <w:pPr>
        <w:widowControl w:val="0"/>
        <w:numPr>
          <w:ilvl w:val="0"/>
          <w:numId w:val="60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A360F" w:rsidRPr="004A360F" w:rsidRDefault="004A360F" w:rsidP="00421AB6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</w:p>
    <w:p w:rsidR="004A360F" w:rsidRPr="00B028A2" w:rsidRDefault="004A360F" w:rsidP="004A360F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A360F" w:rsidRDefault="004A360F" w:rsidP="004A360F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6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 xml:space="preserve">- </w:t>
      </w:r>
      <w:r w:rsidRPr="004A360F">
        <w:rPr>
          <w:rFonts w:ascii="Arial" w:hAnsi="Arial" w:cs="Arial"/>
          <w:b/>
          <w:sz w:val="28"/>
          <w:szCs w:val="20"/>
        </w:rPr>
        <w:t xml:space="preserve">„Zaburzenia rozwojowe jako przyczyna opóźnień </w:t>
      </w:r>
    </w:p>
    <w:p w:rsidR="004A360F" w:rsidRDefault="004A360F" w:rsidP="004A360F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4A360F">
        <w:rPr>
          <w:rFonts w:ascii="Arial" w:hAnsi="Arial" w:cs="Arial"/>
          <w:b/>
          <w:sz w:val="28"/>
          <w:szCs w:val="20"/>
        </w:rPr>
        <w:t>w nabywaniu języka”</w:t>
      </w:r>
    </w:p>
    <w:p w:rsidR="004A360F" w:rsidRDefault="004A360F" w:rsidP="004A360F">
      <w:pPr>
        <w:tabs>
          <w:tab w:val="left" w:pos="9000"/>
        </w:tabs>
        <w:rPr>
          <w:rFonts w:cstheme="minorHAnsi"/>
          <w:b/>
          <w:sz w:val="28"/>
        </w:rPr>
      </w:pP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Default="004A360F" w:rsidP="004A360F">
      <w:pPr>
        <w:tabs>
          <w:tab w:val="left" w:pos="9000"/>
        </w:tabs>
        <w:rPr>
          <w:rFonts w:cstheme="minorHAnsi"/>
          <w:b/>
          <w:sz w:val="28"/>
        </w:rPr>
      </w:pP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Pr="004A360F" w:rsidRDefault="004A360F" w:rsidP="00421AB6">
      <w:pPr>
        <w:numPr>
          <w:ilvl w:val="0"/>
          <w:numId w:val="6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na temat: „Zaburzenia rozwojowe jako przyczyna opóźnień w nabywaniu języka” w dniu </w:t>
      </w:r>
      <w:r w:rsidRPr="004A360F">
        <w:rPr>
          <w:rFonts w:ascii="Arial" w:hAnsi="Arial" w:cs="Arial"/>
          <w:bCs/>
          <w:sz w:val="20"/>
          <w:szCs w:val="20"/>
        </w:rPr>
        <w:t xml:space="preserve">15 listopada 2021 od godz. 16.00 do 18.15.  </w:t>
      </w:r>
    </w:p>
    <w:p w:rsidR="004A360F" w:rsidRPr="004A360F" w:rsidRDefault="004A360F" w:rsidP="004A3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A360F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C</w:t>
      </w:r>
      <w:r w:rsidRPr="004A360F">
        <w:rPr>
          <w:rFonts w:ascii="Arial" w:hAnsi="Arial" w:cs="Arial"/>
          <w:sz w:val="20"/>
          <w:szCs w:val="20"/>
        </w:rPr>
        <w:t>elem webinarium jest</w:t>
      </w:r>
      <w:r w:rsidRPr="004A360F">
        <w:t xml:space="preserve"> zapoznanie uczestników z zaburzeniami rozwojowymi, które mogą być przyczyną opóźnień w nabywaniu języka</w:t>
      </w:r>
      <w:r w:rsidRPr="004A360F">
        <w:rPr>
          <w:rFonts w:ascii="Arial" w:hAnsi="Arial" w:cs="Arial"/>
          <w:sz w:val="20"/>
          <w:szCs w:val="20"/>
        </w:rPr>
        <w:t>. W trakcie szkolenia zostaną omówione następujące treści:</w:t>
      </w:r>
    </w:p>
    <w:p w:rsidR="004A360F" w:rsidRPr="004A360F" w:rsidRDefault="004A360F" w:rsidP="004A360F">
      <w:pPr>
        <w:spacing w:line="360" w:lineRule="auto"/>
        <w:jc w:val="both"/>
      </w:pPr>
      <w:r w:rsidRPr="004A360F">
        <w:t>- Badanie przesiewowe</w:t>
      </w:r>
    </w:p>
    <w:p w:rsidR="004A360F" w:rsidRPr="004A360F" w:rsidRDefault="004A360F" w:rsidP="004A360F">
      <w:pPr>
        <w:spacing w:line="360" w:lineRule="auto"/>
        <w:jc w:val="both"/>
      </w:pPr>
      <w:r w:rsidRPr="004A360F">
        <w:t>- Badanie diagnostyczne</w:t>
      </w:r>
    </w:p>
    <w:p w:rsidR="004A360F" w:rsidRPr="004A360F" w:rsidRDefault="004A360F" w:rsidP="004A360F">
      <w:pPr>
        <w:spacing w:line="360" w:lineRule="auto"/>
        <w:jc w:val="both"/>
      </w:pPr>
      <w:r w:rsidRPr="004A360F">
        <w:t>- Niezintegrowane odruchy a rozwój mowy</w:t>
      </w:r>
    </w:p>
    <w:p w:rsidR="004A360F" w:rsidRPr="004A360F" w:rsidRDefault="004A360F" w:rsidP="004A360F">
      <w:pPr>
        <w:spacing w:line="360" w:lineRule="auto"/>
        <w:jc w:val="both"/>
      </w:pPr>
      <w:r w:rsidRPr="004A360F">
        <w:t>- Zaburzenia układu pozapiramidowego a komunikacja językowa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4A360F">
        <w:rPr>
          <w:rFonts w:ascii="Arial" w:hAnsi="Arial" w:cs="Arial"/>
          <w:bCs/>
          <w:sz w:val="20"/>
          <w:szCs w:val="20"/>
        </w:rPr>
        <w:t>logopedów szkolnych i przedszkolnych</w:t>
      </w:r>
      <w:r w:rsidRPr="004A360F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Forma doskonalenia odbywać się będzie na platformie MS Teams.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4A360F">
        <w:rPr>
          <w:rFonts w:ascii="Arial" w:hAnsi="Arial" w:cs="Arial"/>
          <w:sz w:val="20"/>
          <w:szCs w:val="20"/>
        </w:rPr>
        <w:t>Zamawiający zapłaci tylko za faktycznie zrealizowane zamówienie. Przy czym, za jedn</w:t>
      </w:r>
      <w:r w:rsidR="00900303">
        <w:rPr>
          <w:rFonts w:ascii="Arial" w:hAnsi="Arial" w:cs="Arial"/>
          <w:sz w:val="20"/>
          <w:szCs w:val="20"/>
        </w:rPr>
        <w:t>o</w:t>
      </w:r>
      <w:r w:rsidRPr="004A360F">
        <w:rPr>
          <w:rFonts w:ascii="Arial" w:hAnsi="Arial" w:cs="Arial"/>
          <w:sz w:val="20"/>
          <w:szCs w:val="20"/>
        </w:rPr>
        <w:t xml:space="preserve"> webinarium należy uznać formę doskonalenia odbywającą się przez </w:t>
      </w:r>
      <w:r>
        <w:rPr>
          <w:rFonts w:ascii="Arial" w:hAnsi="Arial" w:cs="Arial"/>
          <w:sz w:val="20"/>
          <w:szCs w:val="20"/>
        </w:rPr>
        <w:t>3</w:t>
      </w:r>
      <w:r w:rsidRPr="004A360F">
        <w:rPr>
          <w:rFonts w:ascii="Arial" w:hAnsi="Arial" w:cs="Arial"/>
          <w:sz w:val="20"/>
          <w:szCs w:val="20"/>
        </w:rPr>
        <w:t xml:space="preserve"> godziny dydaktyczne. 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A360F" w:rsidRPr="004A360F" w:rsidRDefault="004A360F" w:rsidP="00421AB6">
      <w:pPr>
        <w:numPr>
          <w:ilvl w:val="0"/>
          <w:numId w:val="6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A360F" w:rsidRPr="004A360F" w:rsidRDefault="004A360F" w:rsidP="00421AB6">
      <w:pPr>
        <w:numPr>
          <w:ilvl w:val="0"/>
          <w:numId w:val="6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A360F" w:rsidRPr="004A360F" w:rsidRDefault="004A360F" w:rsidP="00421AB6">
      <w:pPr>
        <w:widowControl w:val="0"/>
        <w:numPr>
          <w:ilvl w:val="0"/>
          <w:numId w:val="6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A360F" w:rsidRPr="004A360F" w:rsidRDefault="004A360F" w:rsidP="00421AB6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A360F" w:rsidRPr="004A360F" w:rsidRDefault="004A360F" w:rsidP="004A360F">
      <w:pPr>
        <w:pStyle w:val="pkt"/>
        <w:spacing w:before="0" w:after="0" w:line="36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A360F" w:rsidRDefault="004A360F" w:rsidP="004A360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A360F" w:rsidRDefault="004A360F" w:rsidP="004A360F">
      <w:pPr>
        <w:rPr>
          <w:rFonts w:ascii="Calibri" w:hAnsi="Calibri" w:cs="Tahoma"/>
          <w:iCs/>
          <w:sz w:val="20"/>
          <w:szCs w:val="20"/>
        </w:rPr>
      </w:pPr>
    </w:p>
    <w:p w:rsidR="004A360F" w:rsidRPr="00B028A2" w:rsidRDefault="004A360F" w:rsidP="004A360F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A360F" w:rsidRDefault="004A360F" w:rsidP="004A360F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7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4A360F">
        <w:rPr>
          <w:rFonts w:ascii="Arial" w:hAnsi="Arial" w:cs="Arial"/>
          <w:b/>
          <w:sz w:val="28"/>
          <w:szCs w:val="20"/>
        </w:rPr>
        <w:t>„KLOCKI I KROPKI Gry matematyczne, w których łut szczęścia schodzi na drugi plan”</w:t>
      </w: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Default="004A360F" w:rsidP="004A360F">
      <w:pPr>
        <w:tabs>
          <w:tab w:val="left" w:pos="9000"/>
        </w:tabs>
        <w:rPr>
          <w:rFonts w:cstheme="minorHAnsi"/>
          <w:b/>
          <w:sz w:val="28"/>
        </w:rPr>
      </w:pPr>
    </w:p>
    <w:p w:rsidR="004A360F" w:rsidRDefault="004A360F" w:rsidP="004A360F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A360F" w:rsidRPr="004A360F" w:rsidRDefault="004A360F" w:rsidP="00421AB6">
      <w:pPr>
        <w:numPr>
          <w:ilvl w:val="0"/>
          <w:numId w:val="6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Przedmiotem zamówienia jest przeprowadzenie doskonalenia zawodowego w formie</w:t>
      </w:r>
      <w:r>
        <w:rPr>
          <w:rFonts w:ascii="Arial" w:hAnsi="Arial" w:cs="Arial"/>
          <w:sz w:val="20"/>
          <w:szCs w:val="20"/>
        </w:rPr>
        <w:t xml:space="preserve"> dwóch</w:t>
      </w:r>
      <w:r w:rsidRPr="004A360F">
        <w:rPr>
          <w:rFonts w:ascii="Arial" w:hAnsi="Arial" w:cs="Arial"/>
          <w:sz w:val="20"/>
          <w:szCs w:val="20"/>
        </w:rPr>
        <w:t xml:space="preserve"> webinarium na temat: „KLOCKI I KROPKI Gry matematyczne, w których łut szczęścia schodzi na drugi plan”, w dniach </w:t>
      </w:r>
      <w:r w:rsidRPr="004A360F">
        <w:rPr>
          <w:rFonts w:ascii="Arial" w:hAnsi="Arial" w:cs="Arial"/>
          <w:bCs/>
          <w:sz w:val="20"/>
          <w:szCs w:val="20"/>
        </w:rPr>
        <w:t xml:space="preserve">15 listopada 2021 od godz. 15.00 do 18.00 i 17 listopada 2021 od godz. 15.00 do 18.00.  </w:t>
      </w:r>
    </w:p>
    <w:p w:rsidR="004A360F" w:rsidRPr="004A360F" w:rsidRDefault="004A360F" w:rsidP="004A360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A360F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180 minut, w której uczestniczyć może do 98 osób. C</w:t>
      </w:r>
      <w:r w:rsidRPr="004A360F">
        <w:rPr>
          <w:rFonts w:ascii="Arial" w:hAnsi="Arial" w:cs="Arial"/>
          <w:sz w:val="20"/>
          <w:szCs w:val="20"/>
        </w:rPr>
        <w:t xml:space="preserve">elem webinarium jest zapoznanie z różnymi rodzajami gier i łamigłówek matematycznych oraz ich rolą metodyką stosowania w edukacji matematycznej. 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4A360F">
        <w:rPr>
          <w:rFonts w:ascii="Arial" w:hAnsi="Arial" w:cs="Arial"/>
          <w:bCs/>
          <w:sz w:val="20"/>
          <w:szCs w:val="20"/>
        </w:rPr>
        <w:t>nauczycieli przedszkoli</w:t>
      </w:r>
      <w:r w:rsidRPr="004A360F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hAnsi="Arial" w:cs="Arial"/>
          <w:spacing w:val="-4"/>
          <w:sz w:val="20"/>
          <w:szCs w:val="20"/>
        </w:rPr>
        <w:t>dwa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webinaria</w:t>
      </w:r>
      <w:r w:rsidRPr="004A360F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4A360F">
        <w:rPr>
          <w:rFonts w:ascii="Arial" w:hAnsi="Arial" w:cs="Arial"/>
          <w:sz w:val="20"/>
          <w:szCs w:val="20"/>
        </w:rPr>
        <w:t>Zamawiający zapłaci tylko za faktycznie zrealizowane zamówienie. Przy czym</w:t>
      </w:r>
      <w:r>
        <w:rPr>
          <w:rFonts w:ascii="Arial" w:hAnsi="Arial" w:cs="Arial"/>
          <w:sz w:val="20"/>
          <w:szCs w:val="20"/>
        </w:rPr>
        <w:t>, za dwa</w:t>
      </w:r>
      <w:r w:rsidRPr="004A360F">
        <w:rPr>
          <w:rFonts w:ascii="Arial" w:hAnsi="Arial" w:cs="Arial"/>
          <w:sz w:val="20"/>
          <w:szCs w:val="20"/>
        </w:rPr>
        <w:t xml:space="preserve"> webinari</w:t>
      </w:r>
      <w:r>
        <w:rPr>
          <w:rFonts w:ascii="Arial" w:hAnsi="Arial" w:cs="Arial"/>
          <w:sz w:val="20"/>
          <w:szCs w:val="20"/>
        </w:rPr>
        <w:t>a</w:t>
      </w:r>
      <w:r w:rsidRPr="004A360F">
        <w:rPr>
          <w:rFonts w:ascii="Arial" w:hAnsi="Arial" w:cs="Arial"/>
          <w:sz w:val="20"/>
          <w:szCs w:val="20"/>
        </w:rPr>
        <w:t xml:space="preserve"> należy uznać formę doskonalenia odbywającą się jako dwa spotkania po 4 godziny dydaktyczne każde</w:t>
      </w:r>
      <w:r>
        <w:rPr>
          <w:rFonts w:ascii="Arial" w:hAnsi="Arial" w:cs="Arial"/>
          <w:sz w:val="20"/>
          <w:szCs w:val="20"/>
        </w:rPr>
        <w:t xml:space="preserve"> – łącznie 8 godzin dydaktycznych.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A360F" w:rsidRPr="004A360F" w:rsidRDefault="004A360F" w:rsidP="00421AB6">
      <w:pPr>
        <w:numPr>
          <w:ilvl w:val="0"/>
          <w:numId w:val="6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A360F" w:rsidRPr="004A360F" w:rsidRDefault="004A360F" w:rsidP="00421AB6">
      <w:pPr>
        <w:numPr>
          <w:ilvl w:val="0"/>
          <w:numId w:val="6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A360F" w:rsidRPr="004A360F" w:rsidRDefault="004A360F" w:rsidP="00421AB6">
      <w:pPr>
        <w:widowControl w:val="0"/>
        <w:numPr>
          <w:ilvl w:val="0"/>
          <w:numId w:val="6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A360F" w:rsidRPr="004A360F" w:rsidRDefault="004A360F" w:rsidP="00421AB6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A360F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A360F" w:rsidRDefault="004A360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</w:p>
    <w:p w:rsidR="00441A30" w:rsidRPr="00B028A2" w:rsidRDefault="00441A30" w:rsidP="00441A3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41A30" w:rsidRDefault="00441A30" w:rsidP="00441A30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8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441A30">
        <w:rPr>
          <w:rFonts w:ascii="Arial" w:hAnsi="Arial" w:cs="Arial"/>
          <w:b/>
          <w:sz w:val="28"/>
          <w:szCs w:val="20"/>
        </w:rPr>
        <w:t xml:space="preserve">„Motywacja ucznia na lekcjach języka polskiego </w:t>
      </w:r>
    </w:p>
    <w:p w:rsidR="00441A30" w:rsidRDefault="00441A30" w:rsidP="00441A30">
      <w:pPr>
        <w:spacing w:line="276" w:lineRule="auto"/>
        <w:jc w:val="center"/>
        <w:rPr>
          <w:rFonts w:cstheme="minorHAnsi"/>
          <w:b/>
          <w:sz w:val="28"/>
        </w:rPr>
      </w:pPr>
      <w:r w:rsidRPr="00441A30">
        <w:rPr>
          <w:rFonts w:ascii="Arial" w:hAnsi="Arial" w:cs="Arial"/>
          <w:b/>
          <w:sz w:val="28"/>
          <w:szCs w:val="20"/>
        </w:rPr>
        <w:t>– od czego zależy, co może zrobić nauczyciel?”</w:t>
      </w:r>
    </w:p>
    <w:p w:rsidR="00441A30" w:rsidRDefault="00441A30" w:rsidP="00441A30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Default="00441A30" w:rsidP="00441A30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41A30" w:rsidRPr="00441A30" w:rsidRDefault="00441A30" w:rsidP="00421AB6">
      <w:pPr>
        <w:numPr>
          <w:ilvl w:val="0"/>
          <w:numId w:val="6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441A30">
        <w:rPr>
          <w:rFonts w:ascii="Arial" w:hAnsi="Arial" w:cs="Arial"/>
          <w:sz w:val="20"/>
          <w:szCs w:val="20"/>
        </w:rPr>
        <w:t>Motywacja ucznia na lekcjach języka polskiego – od czego zależy, co może zrobić nauczyciel?</w:t>
      </w:r>
      <w:r>
        <w:rPr>
          <w:rFonts w:ascii="Arial" w:hAnsi="Arial" w:cs="Arial"/>
          <w:sz w:val="20"/>
          <w:szCs w:val="20"/>
        </w:rPr>
        <w:t>”,</w:t>
      </w:r>
      <w:r w:rsidRPr="00441A30">
        <w:rPr>
          <w:rFonts w:ascii="Arial" w:hAnsi="Arial" w:cs="Arial"/>
          <w:sz w:val="20"/>
          <w:szCs w:val="20"/>
        </w:rPr>
        <w:t xml:space="preserve"> w dniu 16.11.2021 od godz. 15.30 do 17.00.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</w:pPr>
      <w:r w:rsidRPr="00441A30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41A30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441A30">
        <w:t xml:space="preserve"> 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bCs/>
          <w:sz w:val="20"/>
          <w:szCs w:val="20"/>
        </w:rPr>
        <w:t>Podczas webinarium nauczyciel dowie się, czym jest motywacja zewnętrzna i wewnętrzna i co może zrobić nauczyciel aby pobudzać motywację wewnętrzną ucznia. Jak w mózgu powstaje motywacja oraz jak niezaspokojone potrzeby stają się źródłem braku motywacji. Uczestnik pozna strefy  regulacji emocji i ich wpływ na motywację.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przeznaczona jest dla  nauczycieli języka polskiego wszystkich etapów nauczania zwanych dalej osobami. Zamawiający zapewni wskazane osoby.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pacing w:val="-4"/>
          <w:sz w:val="20"/>
          <w:szCs w:val="20"/>
        </w:rPr>
        <w:t xml:space="preserve">Zamawiający ustala, że cena brutto za jedno webinarium dla grupy osób jest ceną ryczałtową, nie może ulec zmianie. </w:t>
      </w:r>
      <w:r w:rsidRPr="00441A3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41A30">
        <w:rPr>
          <w:rFonts w:ascii="Arial" w:hAnsi="Arial" w:cs="Arial"/>
          <w:spacing w:val="-4"/>
          <w:sz w:val="20"/>
          <w:szCs w:val="20"/>
        </w:rPr>
        <w:t xml:space="preserve">Przy czym, za jedno webinarium należy uznać formę doskonalenia odbywającą się przez 2 godziny dydaktyczne. 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41A30" w:rsidRPr="00441A30" w:rsidRDefault="00441A30" w:rsidP="00421AB6">
      <w:pPr>
        <w:numPr>
          <w:ilvl w:val="0"/>
          <w:numId w:val="6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41A30" w:rsidRPr="00441A30" w:rsidRDefault="00441A30" w:rsidP="00421AB6">
      <w:pPr>
        <w:numPr>
          <w:ilvl w:val="0"/>
          <w:numId w:val="6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41A30" w:rsidRPr="00441A30" w:rsidRDefault="00441A30" w:rsidP="00421AB6">
      <w:pPr>
        <w:widowControl w:val="0"/>
        <w:numPr>
          <w:ilvl w:val="0"/>
          <w:numId w:val="66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41A30" w:rsidRPr="00441A30" w:rsidRDefault="00441A30" w:rsidP="00421AB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41A30" w:rsidRDefault="00441A30" w:rsidP="00441A30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</w:p>
    <w:p w:rsidR="00441A30" w:rsidRPr="00B028A2" w:rsidRDefault="00441A30" w:rsidP="00441A3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41A30" w:rsidRDefault="00441A30" w:rsidP="00441A30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9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441A30">
        <w:rPr>
          <w:rFonts w:ascii="Arial" w:hAnsi="Arial" w:cs="Arial"/>
          <w:b/>
          <w:sz w:val="28"/>
          <w:szCs w:val="20"/>
        </w:rPr>
        <w:t>„Rozwój różnych kompetencji kluczowych przy wprowadzaniu treści językowych i przedmiotowych na zajęciach języka obcego we wczesnej edukacji”</w:t>
      </w: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Default="00441A30" w:rsidP="00441A30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41A30" w:rsidRDefault="00441A30" w:rsidP="00441A30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41A30" w:rsidRDefault="00441A30" w:rsidP="00421AB6">
      <w:pPr>
        <w:numPr>
          <w:ilvl w:val="0"/>
          <w:numId w:val="67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441A30">
        <w:rPr>
          <w:rFonts w:ascii="Arial" w:hAnsi="Arial" w:cs="Arial"/>
          <w:sz w:val="20"/>
          <w:szCs w:val="20"/>
        </w:rPr>
        <w:t>Rozwój różnych kompetencji kluczowych przy wprowadzaniu treści językowych i przedmiotowych na zajęciach języka obcego we wczesnej edukacji</w:t>
      </w:r>
      <w:r>
        <w:rPr>
          <w:rFonts w:ascii="Arial" w:hAnsi="Arial" w:cs="Arial"/>
          <w:sz w:val="20"/>
          <w:szCs w:val="20"/>
        </w:rPr>
        <w:t>”,</w:t>
      </w:r>
      <w:r w:rsidRPr="00441A30">
        <w:rPr>
          <w:rFonts w:ascii="Arial" w:hAnsi="Arial" w:cs="Arial"/>
          <w:sz w:val="20"/>
          <w:szCs w:val="20"/>
        </w:rPr>
        <w:t xml:space="preserve"> 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w dniu 17 listopada 2021 r. od godz. 17.30 do 19.00.  </w:t>
      </w:r>
    </w:p>
    <w:p w:rsidR="00441A30" w:rsidRPr="00441A30" w:rsidRDefault="00441A30" w:rsidP="00441A30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„czat”; forma doskonalenia trwająca 90 minut, w której uczestniczyć może do 98 osób. Podczas webinarium zostaną zaprezentowane praktyczne przykłady rozwiązań dydaktycznych umożliwiających efektywne łączenie treści językowych i przedmiotowych oraz skuteczne rozwijanie u dzieci elementów różnych kompetencji kluczowych podczas zajęć języka angielskiego lub innego języka obcego w przedszkolu i w młodszych klasach szkoły podstawowej. Wiele z zaproponowanych aktywności można wykorzystać w pracy z dziećmi, które jeszcze nie piszą i nie czytają. Szkolenie będzie prowadzone po polsku.   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jest przeznaczona dla nauczycieli języka angielskiego i innych języków obcych nowożytnych pracujących w przedszkolach, oddziałach przedszkolnych i kl. I-III szkół podstawowych na terenie woj. pomorskiego, zwanych dalej osobami. Zamawiający zapewni wskazane osoby.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 w:rsidR="00900303">
        <w:rPr>
          <w:rFonts w:ascii="Arial" w:hAnsi="Arial" w:cs="Arial"/>
          <w:spacing w:val="-4"/>
          <w:sz w:val="20"/>
          <w:szCs w:val="20"/>
        </w:rPr>
        <w:t>o</w:t>
      </w:r>
      <w:r w:rsidRPr="00441A30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441A3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="00900303">
        <w:rPr>
          <w:rFonts w:ascii="Arial" w:hAnsi="Arial" w:cs="Arial"/>
          <w:spacing w:val="-4"/>
          <w:sz w:val="20"/>
          <w:szCs w:val="20"/>
        </w:rPr>
        <w:t xml:space="preserve">Przy czym, za jedno </w:t>
      </w:r>
      <w:r w:rsidRPr="00441A30">
        <w:rPr>
          <w:rFonts w:ascii="Arial" w:hAnsi="Arial" w:cs="Arial"/>
          <w:spacing w:val="-4"/>
          <w:sz w:val="20"/>
          <w:szCs w:val="20"/>
        </w:rPr>
        <w:t xml:space="preserve">webinarium należy uznać formę doskonalenia odbywającą się przez 2 godziny dydaktyczne. 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41A30" w:rsidRPr="00441A30" w:rsidRDefault="00441A30" w:rsidP="00421AB6">
      <w:pPr>
        <w:numPr>
          <w:ilvl w:val="0"/>
          <w:numId w:val="6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41A30" w:rsidRPr="00441A30" w:rsidRDefault="00441A30" w:rsidP="00421AB6">
      <w:pPr>
        <w:numPr>
          <w:ilvl w:val="0"/>
          <w:numId w:val="6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441A30" w:rsidRPr="00441A30" w:rsidRDefault="00441A30" w:rsidP="00421AB6">
      <w:pPr>
        <w:widowControl w:val="0"/>
        <w:numPr>
          <w:ilvl w:val="0"/>
          <w:numId w:val="6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41A30" w:rsidRPr="00441A30" w:rsidRDefault="00441A30" w:rsidP="00421AB6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41A30" w:rsidRDefault="00441A30" w:rsidP="00441A30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41A30" w:rsidRDefault="00441A30" w:rsidP="00441A30">
      <w:pPr>
        <w:rPr>
          <w:rFonts w:ascii="Calibri" w:hAnsi="Calibri" w:cs="Tahoma"/>
          <w:iCs/>
          <w:sz w:val="20"/>
          <w:szCs w:val="20"/>
        </w:rPr>
      </w:pPr>
    </w:p>
    <w:p w:rsidR="00441A30" w:rsidRPr="00B028A2" w:rsidRDefault="00441A30" w:rsidP="00441A3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41A30" w:rsidRDefault="00441A30" w:rsidP="00441A30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 xml:space="preserve">10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441A30">
        <w:rPr>
          <w:rFonts w:ascii="Arial" w:hAnsi="Arial" w:cs="Arial"/>
          <w:b/>
          <w:sz w:val="28"/>
          <w:szCs w:val="20"/>
        </w:rPr>
        <w:t>„Adaptacje polskich tekstów popularnonaukowych, czyli jak pomóc uczniowi opanować  polszczyznę podręczników przedmiotowych”</w:t>
      </w: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Default="00441A30" w:rsidP="00441A30">
      <w:pPr>
        <w:tabs>
          <w:tab w:val="left" w:pos="9000"/>
        </w:tabs>
        <w:rPr>
          <w:rFonts w:cstheme="minorHAnsi"/>
          <w:b/>
          <w:sz w:val="28"/>
        </w:rPr>
      </w:pPr>
    </w:p>
    <w:p w:rsidR="00441A30" w:rsidRPr="00441A30" w:rsidRDefault="00441A30" w:rsidP="00441A30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441A30" w:rsidRPr="00441A30" w:rsidRDefault="00441A30" w:rsidP="00421AB6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441A30">
        <w:rPr>
          <w:rFonts w:ascii="Arial" w:hAnsi="Arial" w:cs="Arial"/>
          <w:sz w:val="20"/>
          <w:szCs w:val="20"/>
        </w:rPr>
        <w:t>Adaptacje polskich tekstów popularnonaukowych, czyli jak pomóc uczniowi opanować  polszczyznę podręczników przedmiotowych</w:t>
      </w:r>
      <w:r>
        <w:rPr>
          <w:rFonts w:ascii="Arial" w:hAnsi="Arial" w:cs="Arial"/>
          <w:sz w:val="20"/>
          <w:szCs w:val="20"/>
        </w:rPr>
        <w:t xml:space="preserve">”, </w:t>
      </w:r>
      <w:r w:rsidRPr="00441A30">
        <w:rPr>
          <w:rFonts w:ascii="Arial" w:hAnsi="Arial" w:cs="Arial"/>
          <w:sz w:val="20"/>
          <w:szCs w:val="20"/>
        </w:rPr>
        <w:t xml:space="preserve"> 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 dniu 20 listopada 2021 r.  (sobota) od godz.9.00 do 12.30 ( w tym przerwa 30 minut).</w:t>
      </w:r>
    </w:p>
    <w:p w:rsidR="00441A30" w:rsidRPr="00441A30" w:rsidRDefault="00441A30" w:rsidP="00441A3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Przez pojęcie szkolenia online Zamawiający rozumie</w:t>
      </w:r>
      <w:r w:rsidRPr="00441A30">
        <w:rPr>
          <w:rFonts w:ascii="Arial" w:hAnsi="Arial" w:cs="Arial"/>
          <w:bCs/>
          <w:sz w:val="20"/>
          <w:szCs w:val="20"/>
        </w:rPr>
        <w:t xml:space="preserve"> zajęcia prowadzone w ustalonym czasie rzeczywistym w tzw. klasach wirtualnych (wideokonferencje, webinaria i in.) w formie prezentacji/wykładu z modułem warsztatowym. Forma doskonalenia trwająca maksymalnie do 180 minut, w której uczestniczyć może do 30 osób. Prowadzący zaprezentuje zasady dostosowania tekstów popularnonaukowych zaczerpniętych z podręczników przedmiotowych do pracy z uczniami z doświadczeniem migracji oraz zasady pracy z tak dostosowanymi tekstami w klasie różnorodnej językowo i kulturowo wraz z przykładowymi ćwiczeniami/materiałami dla uczestników.  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left" w:pos="48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przeznaczona jest dla nauczycieli pracujących z uczniami z doświadczeniem migracji zwanych dalej osobami. Zamawiający zapewni wskazane osoby.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pacing w:val="-4"/>
          <w:sz w:val="20"/>
          <w:szCs w:val="20"/>
        </w:rPr>
        <w:t xml:space="preserve">Zamawiający ustala, że cena brutto za jedno szkolenie online dla grupy osób jest ceną ryczałtową, nie może ulec zmianie. </w:t>
      </w:r>
      <w:r w:rsidRPr="00441A3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41A30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4 godziny dydaktyczne. 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41A30" w:rsidRPr="00441A30" w:rsidRDefault="00441A30" w:rsidP="00421AB6">
      <w:pPr>
        <w:numPr>
          <w:ilvl w:val="0"/>
          <w:numId w:val="7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41A30" w:rsidRPr="00441A30" w:rsidRDefault="00441A30" w:rsidP="00421AB6">
      <w:pPr>
        <w:numPr>
          <w:ilvl w:val="0"/>
          <w:numId w:val="7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być oznaczone następującą informacją: „Materiały do szkolenia online - tytuł i data formy doskonalenia”,</w:t>
      </w:r>
    </w:p>
    <w:p w:rsidR="00441A30" w:rsidRPr="00441A30" w:rsidRDefault="00441A30" w:rsidP="00421AB6">
      <w:pPr>
        <w:widowControl w:val="0"/>
        <w:numPr>
          <w:ilvl w:val="0"/>
          <w:numId w:val="7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szkolenie online dostęp do platformy. 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41A30" w:rsidRPr="00441A30" w:rsidRDefault="00441A30" w:rsidP="00421AB6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41A3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</w:p>
    <w:p w:rsidR="00900303" w:rsidRPr="00B028A2" w:rsidRDefault="00900303" w:rsidP="00900303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900303" w:rsidRPr="00900303" w:rsidRDefault="00900303" w:rsidP="00900303">
      <w:pPr>
        <w:spacing w:line="276" w:lineRule="auto"/>
        <w:jc w:val="center"/>
        <w:rPr>
          <w:rFonts w:cstheme="minorHAnsi"/>
          <w:b/>
          <w:sz w:val="4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 xml:space="preserve">11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900303">
        <w:rPr>
          <w:rFonts w:ascii="Arial" w:hAnsi="Arial" w:cs="Arial"/>
          <w:b/>
          <w:sz w:val="28"/>
          <w:szCs w:val="20"/>
        </w:rPr>
        <w:t>„Wykorzystanie metod i technik aktywizujących w pracy z dziećmi na zajęciach języka obcego”</w:t>
      </w:r>
    </w:p>
    <w:p w:rsidR="00900303" w:rsidRDefault="00900303" w:rsidP="00900303">
      <w:pPr>
        <w:tabs>
          <w:tab w:val="left" w:pos="9000"/>
        </w:tabs>
        <w:rPr>
          <w:rFonts w:cstheme="minorHAnsi"/>
          <w:b/>
          <w:sz w:val="28"/>
        </w:rPr>
      </w:pPr>
    </w:p>
    <w:p w:rsidR="00900303" w:rsidRPr="00441A30" w:rsidRDefault="00900303" w:rsidP="00900303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900303" w:rsidRDefault="00900303" w:rsidP="00900303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900303" w:rsidRPr="00900303" w:rsidRDefault="00900303" w:rsidP="00421AB6">
      <w:pPr>
        <w:numPr>
          <w:ilvl w:val="0"/>
          <w:numId w:val="7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900303">
        <w:rPr>
          <w:rFonts w:ascii="Arial" w:hAnsi="Arial" w:cs="Arial"/>
          <w:sz w:val="20"/>
          <w:szCs w:val="20"/>
        </w:rPr>
        <w:t>Wykorzystanie metod i technik aktywizujących w pracy z dziećmi na zajęciach języka obcego</w:t>
      </w:r>
      <w:r>
        <w:rPr>
          <w:rFonts w:ascii="Arial" w:hAnsi="Arial" w:cs="Arial"/>
          <w:sz w:val="20"/>
          <w:szCs w:val="20"/>
        </w:rPr>
        <w:t>”,</w:t>
      </w:r>
      <w:r w:rsidRPr="00900303">
        <w:rPr>
          <w:rFonts w:ascii="Arial" w:hAnsi="Arial" w:cs="Arial"/>
          <w:sz w:val="20"/>
          <w:szCs w:val="20"/>
        </w:rPr>
        <w:t xml:space="preserve">  w dniu 24 listopada 2021 r. od godz. 17.30 do 19.00.  </w:t>
      </w:r>
    </w:p>
    <w:p w:rsidR="00900303" w:rsidRPr="00900303" w:rsidRDefault="00900303" w:rsidP="00900303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„czat”; forma doskonalenia trwająca 90 minut, w której uczestniczyć może do 98 osób. Podczas webinarium w praktyczny sposób zostaną zaprezentowane rozmaite techniki pracy, które można wykorzystać na zajęciach języka angielskiego i innych języków obcych prowadzonych z dziećmi w przedszkolu i młodszych klasach szkoły podstawowej. W przykładach ćwiczeń aktywizujących zostanie wykorzystany kontekst nadchodzących Świąt Bożego Narodzenia. Wiele z zaproponowanych aktywności można stosować w pracy z dziećmi, które jeszcze nie piszą i nie czytają. Szkolenie będzie prowadzone po polsku.      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jest przeznaczona dla nauczycieli języka angielskiego i innych języków obcych nowożytnych pracujących w przedszkolach, oddziałach przedszkolnych i kl. I-III szkół podstawowych na terenie woj. pomorskiego, zwanych dalej osobami. Zamawiający zapewni wskazane osoby.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900303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900303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900303" w:rsidRPr="00900303" w:rsidRDefault="00900303" w:rsidP="00421AB6">
      <w:pPr>
        <w:numPr>
          <w:ilvl w:val="0"/>
          <w:numId w:val="7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900303" w:rsidRPr="00900303" w:rsidRDefault="00900303" w:rsidP="00421AB6">
      <w:pPr>
        <w:numPr>
          <w:ilvl w:val="0"/>
          <w:numId w:val="7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900303" w:rsidRPr="00900303" w:rsidRDefault="00900303" w:rsidP="00421AB6">
      <w:pPr>
        <w:widowControl w:val="0"/>
        <w:numPr>
          <w:ilvl w:val="0"/>
          <w:numId w:val="7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900303" w:rsidRPr="00900303" w:rsidRDefault="00900303" w:rsidP="00421AB6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</w:p>
    <w:p w:rsidR="00900303" w:rsidRPr="00B028A2" w:rsidRDefault="00900303" w:rsidP="00900303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900303" w:rsidRDefault="00900303" w:rsidP="0090030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 xml:space="preserve">12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900303">
        <w:rPr>
          <w:rFonts w:ascii="Arial" w:hAnsi="Arial" w:cs="Arial"/>
          <w:b/>
          <w:sz w:val="28"/>
          <w:szCs w:val="28"/>
        </w:rPr>
        <w:t xml:space="preserve">„Opieka nad podopiecznym z cukrzycą typu 1 </w:t>
      </w:r>
    </w:p>
    <w:p w:rsidR="00900303" w:rsidRPr="00900303" w:rsidRDefault="00900303" w:rsidP="00900303">
      <w:pPr>
        <w:spacing w:line="276" w:lineRule="auto"/>
        <w:jc w:val="center"/>
        <w:rPr>
          <w:rFonts w:cstheme="minorHAnsi"/>
          <w:b/>
          <w:sz w:val="40"/>
        </w:rPr>
      </w:pPr>
      <w:r w:rsidRPr="00900303">
        <w:rPr>
          <w:rFonts w:ascii="Arial" w:hAnsi="Arial" w:cs="Arial"/>
          <w:b/>
          <w:sz w:val="28"/>
          <w:szCs w:val="28"/>
        </w:rPr>
        <w:t>w placówce oświatowej?”</w:t>
      </w:r>
    </w:p>
    <w:p w:rsidR="00900303" w:rsidRDefault="00900303" w:rsidP="00900303">
      <w:pPr>
        <w:tabs>
          <w:tab w:val="left" w:pos="9000"/>
        </w:tabs>
        <w:rPr>
          <w:rFonts w:cstheme="minorHAnsi"/>
          <w:b/>
          <w:sz w:val="28"/>
        </w:rPr>
      </w:pPr>
    </w:p>
    <w:p w:rsidR="00900303" w:rsidRDefault="00900303" w:rsidP="00900303">
      <w:pPr>
        <w:tabs>
          <w:tab w:val="left" w:pos="9000"/>
        </w:tabs>
        <w:rPr>
          <w:rFonts w:cstheme="minorHAnsi"/>
          <w:b/>
          <w:sz w:val="28"/>
        </w:rPr>
      </w:pPr>
    </w:p>
    <w:p w:rsidR="00900303" w:rsidRDefault="00900303" w:rsidP="00900303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900303" w:rsidRPr="00900303" w:rsidRDefault="00900303" w:rsidP="00421AB6">
      <w:pPr>
        <w:numPr>
          <w:ilvl w:val="0"/>
          <w:numId w:val="7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900303" w:rsidRP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na temat:</w:t>
      </w:r>
      <w:r w:rsidRPr="00900303">
        <w:t xml:space="preserve"> </w:t>
      </w:r>
      <w:r>
        <w:t>„</w:t>
      </w:r>
      <w:r w:rsidRPr="00900303">
        <w:rPr>
          <w:rFonts w:ascii="Arial" w:hAnsi="Arial" w:cs="Arial"/>
          <w:sz w:val="20"/>
          <w:szCs w:val="20"/>
        </w:rPr>
        <w:t>Opieka nad podopiecznym z cukrzycą typu 1 w placówce oświatowej?</w:t>
      </w:r>
      <w:r>
        <w:rPr>
          <w:rFonts w:ascii="Arial" w:hAnsi="Arial" w:cs="Arial"/>
          <w:sz w:val="20"/>
          <w:szCs w:val="20"/>
        </w:rPr>
        <w:t>”,</w:t>
      </w:r>
      <w:r w:rsidRPr="00900303">
        <w:rPr>
          <w:rFonts w:ascii="Arial" w:hAnsi="Arial" w:cs="Arial"/>
          <w:sz w:val="20"/>
          <w:szCs w:val="20"/>
        </w:rPr>
        <w:t xml:space="preserve"> </w:t>
      </w:r>
      <w:r w:rsidRPr="00900303">
        <w:rPr>
          <w:rFonts w:ascii="Arial" w:hAnsi="Arial" w:cs="Arial"/>
          <w:sz w:val="20"/>
          <w:szCs w:val="20"/>
        </w:rPr>
        <w:br/>
        <w:t xml:space="preserve">w dniu 25.11.2021 od godz. 16.00 do </w:t>
      </w:r>
      <w:r>
        <w:rPr>
          <w:rFonts w:ascii="Arial" w:hAnsi="Arial" w:cs="Arial"/>
          <w:sz w:val="20"/>
          <w:szCs w:val="20"/>
        </w:rPr>
        <w:t>18.30</w:t>
      </w:r>
    </w:p>
    <w:p w:rsidR="00900303" w:rsidRP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900303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210 minut, w której uczestniczyć może do 95 osób. Webinarium ma na celu zwiększenie wiedzy o podstawowych aspektach cukrzycy.</w:t>
      </w:r>
    </w:p>
    <w:p w:rsidR="00900303" w:rsidRP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bCs/>
          <w:sz w:val="20"/>
          <w:szCs w:val="20"/>
        </w:rPr>
        <w:t xml:space="preserve">Uczestnicy posiądą  wiedzę, która niezbędna jest, aby prawidłowo reagować na objawy choroby cukrzycowej  wśród uczniów, w tym  pomóc w przypadku koniecznego wsparcia chorego ucznia.   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przeznaczona jest dla nauczycieli  zwanych dalej osobami. Zamawiający zapewni wskazane osoby.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odbywać się będzie na platformie Zoom.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szacuje przeszkolić maksymalnie 95 osób. 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900303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900303">
        <w:rPr>
          <w:rFonts w:ascii="Arial" w:hAnsi="Arial" w:cs="Arial"/>
          <w:spacing w:val="-4"/>
          <w:sz w:val="20"/>
          <w:szCs w:val="20"/>
        </w:rPr>
        <w:t>Przy tym,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3 godziny dydaktyczne </w:t>
      </w:r>
      <w:r>
        <w:rPr>
          <w:rFonts w:ascii="Arial" w:hAnsi="Arial" w:cs="Arial"/>
          <w:spacing w:val="-4"/>
          <w:sz w:val="20"/>
          <w:szCs w:val="20"/>
        </w:rPr>
        <w:t xml:space="preserve">oraz </w:t>
      </w:r>
      <w:r w:rsidRPr="00900303">
        <w:rPr>
          <w:rFonts w:ascii="Arial" w:hAnsi="Arial" w:cs="Arial"/>
          <w:spacing w:val="-4"/>
          <w:sz w:val="20"/>
          <w:szCs w:val="20"/>
        </w:rPr>
        <w:t>15 min</w:t>
      </w:r>
      <w:r>
        <w:rPr>
          <w:rFonts w:ascii="Arial" w:hAnsi="Arial" w:cs="Arial"/>
          <w:spacing w:val="-4"/>
          <w:sz w:val="20"/>
          <w:szCs w:val="20"/>
        </w:rPr>
        <w:t xml:space="preserve"> z przeznaczeniem na przerwy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900303" w:rsidRPr="00900303" w:rsidRDefault="00900303" w:rsidP="00421AB6">
      <w:pPr>
        <w:numPr>
          <w:ilvl w:val="0"/>
          <w:numId w:val="7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900303" w:rsidRPr="00900303" w:rsidRDefault="00900303" w:rsidP="00421AB6">
      <w:pPr>
        <w:numPr>
          <w:ilvl w:val="0"/>
          <w:numId w:val="7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900303" w:rsidRPr="00900303" w:rsidRDefault="00900303" w:rsidP="00421AB6">
      <w:pPr>
        <w:widowControl w:val="0"/>
        <w:numPr>
          <w:ilvl w:val="0"/>
          <w:numId w:val="7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900303" w:rsidRPr="00900303" w:rsidRDefault="00900303" w:rsidP="00421AB6">
      <w:pPr>
        <w:numPr>
          <w:ilvl w:val="0"/>
          <w:numId w:val="7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900303" w:rsidRDefault="00900303" w:rsidP="0090030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41A30" w:rsidRDefault="00441A30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84A4F" w:rsidRDefault="00984A4F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900303" w:rsidRDefault="00900303" w:rsidP="00900303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900303" w:rsidRDefault="00900303" w:rsidP="00900303">
      <w:pPr>
        <w:rPr>
          <w:rFonts w:ascii="Calibri" w:hAnsi="Calibri" w:cs="Tahoma"/>
          <w:iCs/>
          <w:sz w:val="20"/>
          <w:szCs w:val="20"/>
        </w:rPr>
      </w:pPr>
    </w:p>
    <w:p w:rsidR="00900303" w:rsidRPr="00B028A2" w:rsidRDefault="00900303" w:rsidP="00900303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900303" w:rsidRDefault="00900303" w:rsidP="00900303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 xml:space="preserve">13 </w:t>
      </w:r>
      <w:r w:rsidRPr="008411D1">
        <w:rPr>
          <w:rFonts w:ascii="Arial" w:hAnsi="Arial" w:cs="Arial"/>
          <w:b/>
          <w:i/>
          <w:snapToGrid w:val="0"/>
          <w:sz w:val="28"/>
          <w:szCs w:val="28"/>
        </w:rPr>
        <w:t>-</w:t>
      </w:r>
      <w:r w:rsidRPr="004A360F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Pr="00900303">
        <w:rPr>
          <w:rFonts w:ascii="Arial" w:hAnsi="Arial" w:cs="Arial"/>
          <w:b/>
          <w:sz w:val="28"/>
          <w:szCs w:val="20"/>
        </w:rPr>
        <w:t xml:space="preserve">„Pomoc pedagogiczno-psychologiczna – Dziecko niepełnosprawne, chore i zagrożone niedostosowaniem </w:t>
      </w:r>
    </w:p>
    <w:p w:rsidR="00900303" w:rsidRDefault="00900303" w:rsidP="00900303">
      <w:pPr>
        <w:spacing w:line="276" w:lineRule="auto"/>
        <w:jc w:val="center"/>
        <w:rPr>
          <w:rFonts w:cstheme="minorHAnsi"/>
          <w:b/>
          <w:sz w:val="28"/>
        </w:rPr>
      </w:pPr>
      <w:r w:rsidRPr="00900303">
        <w:rPr>
          <w:rFonts w:ascii="Arial" w:hAnsi="Arial" w:cs="Arial"/>
          <w:b/>
          <w:sz w:val="28"/>
          <w:szCs w:val="20"/>
        </w:rPr>
        <w:t>w szkole i placówce”</w:t>
      </w:r>
    </w:p>
    <w:p w:rsidR="00900303" w:rsidRDefault="00900303" w:rsidP="00900303">
      <w:pPr>
        <w:tabs>
          <w:tab w:val="left" w:pos="9000"/>
        </w:tabs>
        <w:rPr>
          <w:rFonts w:cstheme="minorHAnsi"/>
          <w:b/>
          <w:sz w:val="28"/>
        </w:rPr>
      </w:pPr>
    </w:p>
    <w:p w:rsidR="00900303" w:rsidRDefault="00900303" w:rsidP="00900303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900303" w:rsidRDefault="00900303" w:rsidP="00900303">
      <w:pPr>
        <w:tabs>
          <w:tab w:val="left" w:pos="9000"/>
        </w:tabs>
        <w:rPr>
          <w:rFonts w:cstheme="minorHAnsi"/>
          <w:b/>
          <w:sz w:val="28"/>
        </w:rPr>
      </w:pPr>
    </w:p>
    <w:p w:rsidR="00900303" w:rsidRDefault="00900303" w:rsidP="00900303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900303" w:rsidRPr="00900303" w:rsidRDefault="00900303" w:rsidP="00421AB6">
      <w:pPr>
        <w:numPr>
          <w:ilvl w:val="0"/>
          <w:numId w:val="7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900303" w:rsidRP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900303">
        <w:rPr>
          <w:rFonts w:ascii="Arial" w:hAnsi="Arial" w:cs="Arial"/>
          <w:sz w:val="20"/>
          <w:szCs w:val="20"/>
        </w:rPr>
        <w:t>Pomoc pedagogiczno-psychologiczna – Dziecko niepełnosprawne, chore i zagrożone niedostosowaniem w szkole i placówce</w:t>
      </w:r>
      <w:r>
        <w:rPr>
          <w:rFonts w:ascii="Arial" w:hAnsi="Arial" w:cs="Arial"/>
          <w:sz w:val="20"/>
          <w:szCs w:val="20"/>
        </w:rPr>
        <w:t>”,</w:t>
      </w:r>
      <w:r w:rsidRPr="00900303">
        <w:rPr>
          <w:rFonts w:ascii="Arial" w:hAnsi="Arial" w:cs="Arial"/>
          <w:sz w:val="20"/>
          <w:szCs w:val="20"/>
        </w:rPr>
        <w:t xml:space="preserve"> w dniu 02.12.2021 od godz. 15.30 do 17.00</w:t>
      </w:r>
    </w:p>
    <w:p w:rsidR="00900303" w:rsidRP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900303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Podczas webinarium uczestnicy ugruntują i poszerzą swoją wiedzę</w:t>
      </w:r>
      <w:r w:rsidRPr="00900303">
        <w:rPr>
          <w:rFonts w:ascii="Arial" w:hAnsi="Arial" w:cs="Arial"/>
          <w:bCs/>
          <w:sz w:val="20"/>
          <w:szCs w:val="20"/>
        </w:rPr>
        <w:br/>
        <w:t xml:space="preserve">w obszarze pomocy pedagogiczno-psychologicznej w pracy z dzieckiem niepełnosprawnym, chorym i zagrożonym niedostosowaniem w szkole i placówce. Ogólną tematyką spotkania jest wdrażanie obowiązujących przepisów prawa oświatowego w tzw. codzienność szkolną w celu wspierania rozwoju i edukacji dziecka niepełnosprawnego, chorego i zagrożonego niedostosowaniem. Celem głównym jest zapoznanie z obowiązującymi przepisami prawa oświatowego względem dziecka niepełnosprawnego i właściwa ich interpretacja w przełożeniu na szkolną/placówkową dokumentację, stanowiącą indywidualny program edukacyjno-terapeutyczny. Podczas szkolenia uczestnik zostanie zapoznany z konstrukcją orzeczenia o potrzebie kształcenia specjalnego i możliwościami wykorzystania go do opracowania indywidualnych programów edukacyjno-terapeutycznych. 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przeznaczona jest dla dyrektorów, nauczycieli wszystkich typów szkół i placówek, pedagogów, psychologów szkolnych (dotyczy szkół i placówek ogólnodostępnych/ integracyjnych)  zwanych dalej osobami. Zamawiający zapewni wskazane osoby.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szacuje przeszkolić maksymalnie 80 osób. 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900303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900303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900303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900303" w:rsidRPr="00900303" w:rsidRDefault="00900303" w:rsidP="00421AB6">
      <w:pPr>
        <w:numPr>
          <w:ilvl w:val="0"/>
          <w:numId w:val="7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900303" w:rsidRPr="00900303" w:rsidRDefault="00900303" w:rsidP="00421AB6">
      <w:pPr>
        <w:numPr>
          <w:ilvl w:val="0"/>
          <w:numId w:val="7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900303" w:rsidRPr="00900303" w:rsidRDefault="00900303" w:rsidP="00421AB6">
      <w:pPr>
        <w:widowControl w:val="0"/>
        <w:numPr>
          <w:ilvl w:val="0"/>
          <w:numId w:val="7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900303" w:rsidRPr="00900303" w:rsidRDefault="00900303" w:rsidP="00421AB6">
      <w:pPr>
        <w:numPr>
          <w:ilvl w:val="0"/>
          <w:numId w:val="7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900303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0303" w:rsidRDefault="00900303" w:rsidP="0090030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0" w:rsidRDefault="00441A30" w:rsidP="00F74FD7">
      <w:r>
        <w:separator/>
      </w:r>
    </w:p>
  </w:endnote>
  <w:endnote w:type="continuationSeparator" w:id="0">
    <w:p w:rsidR="00441A30" w:rsidRDefault="00441A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41A30" w:rsidRDefault="00441A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4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41A30" w:rsidRDefault="00441A3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0" w:rsidRDefault="00441A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0" w:rsidRDefault="00441A30" w:rsidP="00F74FD7">
      <w:r>
        <w:separator/>
      </w:r>
    </w:p>
  </w:footnote>
  <w:footnote w:type="continuationSeparator" w:id="0">
    <w:p w:rsidR="00441A30" w:rsidRDefault="00441A3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0" w:rsidRDefault="00441A3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41A30" w:rsidRDefault="00441A30" w:rsidP="004A6CFD">
    <w:pPr>
      <w:pStyle w:val="Nagwek"/>
      <w:rPr>
        <w:noProof/>
        <w:sz w:val="18"/>
      </w:rPr>
    </w:pPr>
  </w:p>
  <w:p w:rsidR="00441A30" w:rsidRPr="0051180D" w:rsidRDefault="00441A3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5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6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6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2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9"/>
  </w:num>
  <w:num w:numId="10">
    <w:abstractNumId w:val="73"/>
  </w:num>
  <w:num w:numId="11">
    <w:abstractNumId w:val="18"/>
  </w:num>
  <w:num w:numId="12">
    <w:abstractNumId w:val="2"/>
  </w:num>
  <w:num w:numId="13">
    <w:abstractNumId w:val="74"/>
  </w:num>
  <w:num w:numId="14">
    <w:abstractNumId w:val="48"/>
  </w:num>
  <w:num w:numId="15">
    <w:abstractNumId w:val="45"/>
  </w:num>
  <w:num w:numId="16">
    <w:abstractNumId w:val="25"/>
  </w:num>
  <w:num w:numId="17">
    <w:abstractNumId w:val="42"/>
  </w:num>
  <w:num w:numId="18">
    <w:abstractNumId w:val="62"/>
  </w:num>
  <w:num w:numId="19">
    <w:abstractNumId w:val="61"/>
  </w:num>
  <w:num w:numId="20">
    <w:abstractNumId w:val="53"/>
  </w:num>
  <w:num w:numId="21">
    <w:abstractNumId w:val="40"/>
  </w:num>
  <w:num w:numId="22">
    <w:abstractNumId w:val="21"/>
  </w:num>
  <w:num w:numId="23">
    <w:abstractNumId w:val="67"/>
  </w:num>
  <w:num w:numId="24">
    <w:abstractNumId w:val="38"/>
  </w:num>
  <w:num w:numId="25">
    <w:abstractNumId w:val="35"/>
  </w:num>
  <w:num w:numId="26">
    <w:abstractNumId w:val="14"/>
  </w:num>
  <w:num w:numId="27">
    <w:abstractNumId w:val="7"/>
  </w:num>
  <w:num w:numId="28">
    <w:abstractNumId w:val="32"/>
  </w:num>
  <w:num w:numId="29">
    <w:abstractNumId w:val="39"/>
  </w:num>
  <w:num w:numId="30">
    <w:abstractNumId w:val="33"/>
  </w:num>
  <w:num w:numId="31">
    <w:abstractNumId w:val="69"/>
  </w:num>
  <w:num w:numId="32">
    <w:abstractNumId w:val="0"/>
  </w:num>
  <w:num w:numId="33">
    <w:abstractNumId w:val="3"/>
  </w:num>
  <w:num w:numId="34">
    <w:abstractNumId w:val="17"/>
  </w:num>
  <w:num w:numId="35">
    <w:abstractNumId w:val="37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1"/>
  </w:num>
  <w:num w:numId="53">
    <w:abstractNumId w:val="66"/>
  </w:num>
  <w:num w:numId="54">
    <w:abstractNumId w:val="46"/>
  </w:num>
  <w:num w:numId="55">
    <w:abstractNumId w:val="31"/>
  </w:num>
  <w:num w:numId="56">
    <w:abstractNumId w:val="27"/>
  </w:num>
  <w:num w:numId="57">
    <w:abstractNumId w:val="16"/>
  </w:num>
  <w:num w:numId="58">
    <w:abstractNumId w:val="70"/>
  </w:num>
  <w:num w:numId="59">
    <w:abstractNumId w:val="54"/>
  </w:num>
  <w:num w:numId="60">
    <w:abstractNumId w:val="34"/>
  </w:num>
  <w:num w:numId="61">
    <w:abstractNumId w:val="43"/>
  </w:num>
  <w:num w:numId="62">
    <w:abstractNumId w:val="72"/>
  </w:num>
  <w:num w:numId="63">
    <w:abstractNumId w:val="65"/>
  </w:num>
  <w:num w:numId="64">
    <w:abstractNumId w:val="9"/>
  </w:num>
  <w:num w:numId="65">
    <w:abstractNumId w:val="68"/>
  </w:num>
  <w:num w:numId="66">
    <w:abstractNumId w:val="12"/>
  </w:num>
  <w:num w:numId="67">
    <w:abstractNumId w:val="64"/>
  </w:num>
  <w:num w:numId="68">
    <w:abstractNumId w:val="47"/>
  </w:num>
  <w:num w:numId="69">
    <w:abstractNumId w:val="63"/>
  </w:num>
  <w:num w:numId="70">
    <w:abstractNumId w:val="10"/>
  </w:num>
  <w:num w:numId="71">
    <w:abstractNumId w:val="57"/>
  </w:num>
  <w:num w:numId="72">
    <w:abstractNumId w:val="20"/>
  </w:num>
  <w:num w:numId="73">
    <w:abstractNumId w:val="75"/>
  </w:num>
  <w:num w:numId="74">
    <w:abstractNumId w:val="71"/>
  </w:num>
  <w:num w:numId="75">
    <w:abstractNumId w:val="52"/>
  </w:num>
  <w:num w:numId="76">
    <w:abstractNumId w:val="55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F0484"/>
    <w:rsid w:val="007F2A5F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84A4F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EE3014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9CD9-F7CD-437B-A409-BC4AF5E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5671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2021-09-21T13:26:00Z</dcterms:created>
  <dcterms:modified xsi:type="dcterms:W3CDTF">2021-09-21T13:26:00Z</dcterms:modified>
</cp:coreProperties>
</file>