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661E" w14:textId="22BEA95C"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5B3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="00E23A1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/2022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4B4C3B" w:rsidRPr="00442414">
        <w:rPr>
          <w:rFonts w:ascii="Times New Roman" w:hAnsi="Times New Roman" w:cs="Times New Roman"/>
        </w:rPr>
        <w:t xml:space="preserve">    Załącznik nr 3 do Specyfikacji </w:t>
      </w:r>
    </w:p>
    <w:p w14:paraId="37BE574E" w14:textId="77777777"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14:paraId="1C280CFA" w14:textId="77777777"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14:paraId="47868ACB" w14:textId="77777777"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14:paraId="0F875B86" w14:textId="77777777"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14:paraId="56CEEBFC" w14:textId="2F0C2AC8"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</w:t>
      </w:r>
      <w:r w:rsidR="005B355B">
        <w:rPr>
          <w:rFonts w:ascii="Times New Roman" w:eastAsia="Times New Roman" w:hAnsi="Times New Roman" w:cs="Times New Roman"/>
          <w:color w:val="auto"/>
          <w:szCs w:val="24"/>
        </w:rPr>
        <w:t>V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14:paraId="5B400740" w14:textId="77777777"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14:paraId="426300E2" w14:textId="77777777"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14:paraId="6B25C7C0" w14:textId="77777777"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14:paraId="236CEEF0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25172D1A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52A15F7" w14:textId="77777777"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14:paraId="3A995E33" w14:textId="77777777"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14:paraId="28BFB095" w14:textId="35DD941D" w:rsidR="00750F4B" w:rsidRPr="00442414" w:rsidRDefault="00DD0AC2" w:rsidP="005B355B">
      <w:pPr>
        <w:jc w:val="left"/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 xml:space="preserve">w postepowaniu prowadzonym w trybie pozaustawowym – zamówienie o wartości poniżej kwoty 130 000 zł netto, do którego nie znajdują zastosowania przepisy d dnia 11 września 2019 r. Prawo zamówień publicznych </w:t>
      </w:r>
      <w:r w:rsidR="005B355B" w:rsidRPr="005B355B">
        <w:rPr>
          <w:rFonts w:ascii="Times New Roman" w:hAnsi="Times New Roman" w:cs="Times New Roman"/>
        </w:rPr>
        <w:t xml:space="preserve">(Dz. U. z 2022 r. poz. 1710, 1812, 1933 </w:t>
      </w:r>
      <w:r w:rsidR="005B355B" w:rsidRPr="005B355B">
        <w:rPr>
          <w:rFonts w:ascii="Times New Roman" w:hAnsi="Times New Roman" w:cs="Times New Roman"/>
        </w:rPr>
        <w:t xml:space="preserve">               </w:t>
      </w:r>
      <w:r w:rsidR="005B355B" w:rsidRPr="005B355B">
        <w:rPr>
          <w:rFonts w:ascii="Times New Roman" w:hAnsi="Times New Roman" w:cs="Times New Roman"/>
        </w:rPr>
        <w:t>i 2185 oraz z 2023 r. poz. 412 i 825</w:t>
      </w:r>
      <w:r w:rsidR="005B355B" w:rsidRPr="005B355B">
        <w:rPr>
          <w:rFonts w:ascii="Times New Roman" w:hAnsi="Times New Roman" w:cs="Times New Roman"/>
        </w:rPr>
        <w:t xml:space="preserve"> </w:t>
      </w:r>
      <w:r w:rsidR="005B355B" w:rsidRPr="005B355B">
        <w:rPr>
          <w:rFonts w:ascii="Times New Roman" w:hAnsi="Times New Roman" w:cs="Times New Roman"/>
        </w:rPr>
        <w:t>)</w:t>
      </w:r>
      <w:r w:rsidR="005B355B">
        <w:rPr>
          <w:rFonts w:ascii="Times New Roman" w:hAnsi="Times New Roman" w:cs="Times New Roman"/>
        </w:rPr>
        <w:t xml:space="preserve"> </w:t>
      </w:r>
      <w:r w:rsidR="00750F4B" w:rsidRPr="00442414">
        <w:rPr>
          <w:rFonts w:ascii="Times New Roman" w:eastAsia="Times New Roman" w:hAnsi="Times New Roman" w:cs="Times New Roman"/>
        </w:rPr>
        <w:t>na mocy art. 2 ust. 1 pkt 1) tejże ustawy.</w:t>
      </w:r>
    </w:p>
    <w:p w14:paraId="5CE606BD" w14:textId="77777777"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7F9D6CDA" w14:textId="77777777"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14:paraId="5565F27C" w14:textId="5DC2AF1F"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medycznych jednoraz</w:t>
      </w:r>
      <w:r w:rsidR="00750F4B" w:rsidRPr="00442414">
        <w:rPr>
          <w:rFonts w:ascii="Times New Roman" w:eastAsia="Times New Roman" w:hAnsi="Times New Roman" w:cs="Times New Roman"/>
        </w:rPr>
        <w:t>owego użytku, pomocniczych,</w:t>
      </w:r>
      <w:r w:rsidRPr="00442414">
        <w:rPr>
          <w:rFonts w:ascii="Times New Roman" w:eastAsia="Times New Roman" w:hAnsi="Times New Roman" w:cs="Times New Roman"/>
        </w:rPr>
        <w:t xml:space="preserve"> środków opatrunkowyc</w:t>
      </w:r>
      <w:r w:rsidR="00554B3E" w:rsidRPr="00442414">
        <w:rPr>
          <w:rFonts w:ascii="Times New Roman" w:eastAsia="Times New Roman" w:hAnsi="Times New Roman" w:cs="Times New Roman"/>
        </w:rPr>
        <w:t>h</w:t>
      </w:r>
      <w:r w:rsidR="005B355B">
        <w:rPr>
          <w:rFonts w:ascii="Times New Roman" w:eastAsia="Times New Roman" w:hAnsi="Times New Roman" w:cs="Times New Roman"/>
        </w:rPr>
        <w:t xml:space="preserve">, rękawiczek 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14:paraId="431472A9" w14:textId="77777777"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14:paraId="027FA1A7" w14:textId="77777777"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14:paraId="7569387D" w14:textId="77777777"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14:paraId="60A915C9" w14:textId="77777777"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14:paraId="51B5B309" w14:textId="306D80ED"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="00951D46">
        <w:rPr>
          <w:rFonts w:ascii="Times New Roman" w:hAnsi="Times New Roman" w:cs="Times New Roman"/>
        </w:rPr>
        <w:t>... 202</w:t>
      </w:r>
      <w:r w:rsidR="005B355B">
        <w:rPr>
          <w:rFonts w:ascii="Times New Roman" w:hAnsi="Times New Roman" w:cs="Times New Roman"/>
        </w:rPr>
        <w:t>3</w:t>
      </w:r>
      <w:r w:rsidRPr="00442414">
        <w:rPr>
          <w:rFonts w:ascii="Times New Roman" w:hAnsi="Times New Roman" w:cs="Times New Roman"/>
        </w:rPr>
        <w:t xml:space="preserve"> r. do dnia .....</w:t>
      </w:r>
      <w:r w:rsidR="00750F4B" w:rsidRPr="00442414">
        <w:rPr>
          <w:rFonts w:ascii="Times New Roman" w:hAnsi="Times New Roman" w:cs="Times New Roman"/>
        </w:rPr>
        <w:t xml:space="preserve">.............. </w:t>
      </w:r>
      <w:r w:rsidR="00951D46">
        <w:rPr>
          <w:rFonts w:ascii="Times New Roman" w:hAnsi="Times New Roman" w:cs="Times New Roman"/>
        </w:rPr>
        <w:t>202</w:t>
      </w:r>
      <w:r w:rsidR="005B355B">
        <w:rPr>
          <w:rFonts w:ascii="Times New Roman" w:hAnsi="Times New Roman" w:cs="Times New Roman"/>
        </w:rPr>
        <w:t>4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14:paraId="42A23324" w14:textId="77777777"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14:paraId="6390C1DF" w14:textId="77777777"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14:paraId="436A6107" w14:textId="77777777"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Zamawiający zastrzega sobie możliwość egzekwowania od Wykonawcy zakupu produktów medycznych jedno</w:t>
      </w:r>
      <w:r w:rsidR="009C7FA6" w:rsidRPr="00442414">
        <w:rPr>
          <w:rFonts w:ascii="Times New Roman" w:hAnsi="Times New Roman" w:cs="Times New Roman"/>
        </w:rPr>
        <w:t xml:space="preserve">razowego użytku, pomocniczych, </w:t>
      </w:r>
      <w:r w:rsidRPr="00442414">
        <w:rPr>
          <w:rFonts w:ascii="Times New Roman" w:hAnsi="Times New Roman" w:cs="Times New Roman"/>
        </w:rPr>
        <w:t>środków opatrunkowych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 obowiązujących cenach promocyjnych ustalonych przez producentów w okresie obowiązywania umowy.</w:t>
      </w:r>
    </w:p>
    <w:p w14:paraId="63191B4A" w14:textId="77777777"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14:paraId="5538C63D" w14:textId="77777777"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14:paraId="7E1A02A0" w14:textId="77777777"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14:paraId="46E3A69E" w14:textId="77777777"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14:paraId="267BC3DB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14:paraId="751574D5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14:paraId="53300C22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14:paraId="754E5ED2" w14:textId="77777777"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Strony ustalają, że ceny  materiałów medycznych określonych w kosztorysie ofertowym </w:t>
      </w:r>
      <w:r w:rsidR="00540C73" w:rsidRPr="00442414">
        <w:rPr>
          <w:rFonts w:ascii="Times New Roman" w:hAnsi="Times New Roman" w:cs="Times New Roman"/>
        </w:rPr>
        <w:t xml:space="preserve">(załącznik </w:t>
      </w:r>
      <w:r w:rsidR="009D0D68" w:rsidRPr="00442414">
        <w:rPr>
          <w:rFonts w:ascii="Times New Roman" w:hAnsi="Times New Roman" w:cs="Times New Roman"/>
        </w:rPr>
        <w:t xml:space="preserve">            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            </w:t>
      </w:r>
      <w:r w:rsidR="0099456E" w:rsidRPr="00442414">
        <w:rPr>
          <w:rFonts w:ascii="Times New Roman" w:hAnsi="Times New Roman" w:cs="Times New Roman"/>
        </w:rPr>
        <w:t xml:space="preserve"> w Warszawie,  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 xml:space="preserve">Ceny obejmują również koszt rozładunku towaru oraz koszty ubezpieczenia oraz podatku VAT naliczonego zgodnie </w:t>
      </w:r>
      <w:r w:rsidR="009D0D68" w:rsidRPr="00442414">
        <w:rPr>
          <w:rFonts w:ascii="Times New Roman" w:hAnsi="Times New Roman" w:cs="Times New Roman"/>
        </w:rPr>
        <w:t xml:space="preserve">                          </w:t>
      </w:r>
      <w:r w:rsidRPr="00442414">
        <w:rPr>
          <w:rFonts w:ascii="Times New Roman" w:hAnsi="Times New Roman" w:cs="Times New Roman"/>
        </w:rPr>
        <w:t>z obowiązującymi przepisami.</w:t>
      </w:r>
    </w:p>
    <w:p w14:paraId="5A98A2C3" w14:textId="77777777"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14:paraId="2CA8F213" w14:textId="77777777"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14:paraId="685B9792" w14:textId="77777777"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14:paraId="1CD29F9F" w14:textId="77777777"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14:paraId="57425999" w14:textId="77777777"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14:paraId="27741D52" w14:textId="77777777"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14:paraId="2C95AB5B" w14:textId="77777777"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 xml:space="preserve">postępowaniu. Zmiana umowy w tym zakresie nastąpi po pisemnym zaakceptowaniu przez Zamawiającego propozycji zamiennika. Zaistnienie okoliczności wymienionych w niniejszym paragrafie nie wymaga </w:t>
      </w:r>
      <w:r w:rsidR="00857C80">
        <w:rPr>
          <w:rFonts w:ascii="Times New Roman" w:hAnsi="Times New Roman" w:cs="Times New Roman"/>
        </w:rPr>
        <w:t>wprowadzenia zmian</w:t>
      </w:r>
      <w:r w:rsidR="00395ADA">
        <w:rPr>
          <w:rFonts w:ascii="Times New Roman" w:hAnsi="Times New Roman" w:cs="Times New Roman"/>
        </w:rPr>
        <w:t xml:space="preserve"> do umowy.</w:t>
      </w:r>
    </w:p>
    <w:p w14:paraId="04DB905D" w14:textId="77777777"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14:paraId="763DEC24" w14:textId="77777777"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14:paraId="40990F4C" w14:textId="77777777"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14:paraId="4AECB7F1" w14:textId="77777777"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>ony Zamawiającego: Marzena Karpowicz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22 673 52 35</w:t>
      </w:r>
      <w:r w:rsidR="00C1534E" w:rsidRPr="00442414">
        <w:rPr>
          <w:rFonts w:ascii="Times New Roman" w:hAnsi="Times New Roman" w:cs="Times New Roman"/>
        </w:rPr>
        <w:t>,</w:t>
      </w:r>
    </w:p>
    <w:p w14:paraId="76597083" w14:textId="77777777"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14:paraId="603E5B3B" w14:textId="77777777"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14:paraId="533EDA32" w14:textId="77777777"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14:paraId="2D45A25B" w14:textId="77777777"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14:paraId="63725001" w14:textId="77777777"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14:paraId="33741320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14:paraId="070E8786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14:paraId="5371CB70" w14:textId="77777777"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14:paraId="4F966486" w14:textId="77777777"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14:paraId="579B448A" w14:textId="77777777"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14:paraId="7AA1567E" w14:textId="77777777"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14:paraId="1A80235A" w14:textId="77777777"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14:paraId="40D8E5AC" w14:textId="77777777"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14:paraId="5BEFD73E" w14:textId="77777777"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14:paraId="1B21449C" w14:textId="77777777"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14:paraId="6651DB67" w14:textId="77777777"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14:paraId="6D5AEA3D" w14:textId="77777777"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14:paraId="53D90E9C" w14:textId="77777777"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14:paraId="4912589A" w14:textId="77777777"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14:paraId="5FDDF54B" w14:textId="77777777"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14:paraId="611826EB" w14:textId="77777777"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14:paraId="7699FC0E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14:paraId="0C679A81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14:paraId="7D9EEC40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14:paraId="54DA4597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14:paraId="54AC92E3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14:paraId="7B8BF0EB" w14:textId="77777777"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14:paraId="42A65B23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>waniu ceny wyższej niż w umowie;</w:t>
      </w:r>
    </w:p>
    <w:p w14:paraId="0303199F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14:paraId="28FA9C50" w14:textId="77777777"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14:paraId="314B81B5" w14:textId="77777777"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14:paraId="38BBC2AA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14:paraId="1627B94B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14:paraId="0CFC3B4E" w14:textId="77777777"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14:paraId="437BD6A2" w14:textId="77777777"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14:paraId="00E5E0A5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14:paraId="0DE7BA9D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14:paraId="0DEED402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14:paraId="1E480DD5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D50298">
        <w:rPr>
          <w:rFonts w:ascii="Times New Roman" w:hAnsi="Times New Roman" w:cs="Times New Roman"/>
        </w:rPr>
        <w:t>publicznej (</w:t>
      </w:r>
      <w:proofErr w:type="spellStart"/>
      <w:r w:rsidR="00D50298">
        <w:rPr>
          <w:rFonts w:ascii="Times New Roman" w:hAnsi="Times New Roman" w:cs="Times New Roman"/>
        </w:rPr>
        <w:t>t.j</w:t>
      </w:r>
      <w:proofErr w:type="spellEnd"/>
      <w:r w:rsidR="00D50298">
        <w:rPr>
          <w:rFonts w:ascii="Times New Roman" w:hAnsi="Times New Roman" w:cs="Times New Roman"/>
        </w:rPr>
        <w:t>. Dz. U. z 2022</w:t>
      </w:r>
      <w:r>
        <w:rPr>
          <w:rFonts w:ascii="Times New Roman" w:hAnsi="Times New Roman" w:cs="Times New Roman"/>
        </w:rPr>
        <w:t xml:space="preserve"> r. poz. </w:t>
      </w:r>
    </w:p>
    <w:p w14:paraId="4D476FF2" w14:textId="77777777"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50298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).</w:t>
      </w:r>
    </w:p>
    <w:p w14:paraId="489E64A7" w14:textId="77777777"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14:paraId="7F8832A1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14:paraId="270B5422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14:paraId="78A769C0" w14:textId="77777777"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14:paraId="4990DCF1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14:paraId="5578DC7F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14:paraId="18AFD0E7" w14:textId="77777777"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14:paraId="2BEDDC73" w14:textId="77777777"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14:paraId="5F2EF9E6" w14:textId="77777777"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14:paraId="2835C965" w14:textId="77777777"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14:paraId="327BDD31" w14:textId="77777777"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54E16ECD" w14:textId="77777777"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67648BAE" w14:textId="77777777"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14:paraId="174F90EB" w14:textId="77777777"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14:paraId="627740C4" w14:textId="77777777"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7"/>
      <w:footerReference w:type="default" r:id="rId8"/>
      <w:footerReference w:type="first" r:id="rId9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DF16" w14:textId="77777777" w:rsidR="00DC6F82" w:rsidRDefault="00DC6F82">
      <w:pPr>
        <w:spacing w:after="0" w:line="240" w:lineRule="auto"/>
      </w:pPr>
      <w:r>
        <w:separator/>
      </w:r>
    </w:p>
  </w:endnote>
  <w:endnote w:type="continuationSeparator" w:id="0">
    <w:p w14:paraId="6120D42A" w14:textId="77777777" w:rsidR="00DC6F82" w:rsidRDefault="00DC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0231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B7C8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857C80" w:rsidRPr="00857C80">
      <w:rPr>
        <w:rFonts w:ascii="Cambria" w:eastAsia="Cambria" w:hAnsi="Cambria" w:cs="Cambria"/>
        <w:noProof/>
        <w:sz w:val="28"/>
      </w:rPr>
      <w:t>2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A730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1BBB" w14:textId="77777777" w:rsidR="00DC6F82" w:rsidRDefault="00DC6F82">
      <w:pPr>
        <w:spacing w:after="0" w:line="240" w:lineRule="auto"/>
      </w:pPr>
      <w:r>
        <w:separator/>
      </w:r>
    </w:p>
  </w:footnote>
  <w:footnote w:type="continuationSeparator" w:id="0">
    <w:p w14:paraId="20062AB2" w14:textId="77777777" w:rsidR="00DC6F82" w:rsidRDefault="00DC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034708">
    <w:abstractNumId w:val="8"/>
  </w:num>
  <w:num w:numId="2" w16cid:durableId="1585604067">
    <w:abstractNumId w:val="2"/>
  </w:num>
  <w:num w:numId="3" w16cid:durableId="573201634">
    <w:abstractNumId w:val="6"/>
  </w:num>
  <w:num w:numId="4" w16cid:durableId="1636400996">
    <w:abstractNumId w:val="0"/>
  </w:num>
  <w:num w:numId="5" w16cid:durableId="84692444">
    <w:abstractNumId w:val="10"/>
  </w:num>
  <w:num w:numId="6" w16cid:durableId="1874267240">
    <w:abstractNumId w:val="7"/>
  </w:num>
  <w:num w:numId="7" w16cid:durableId="254023981">
    <w:abstractNumId w:val="1"/>
  </w:num>
  <w:num w:numId="8" w16cid:durableId="1590233778">
    <w:abstractNumId w:val="5"/>
  </w:num>
  <w:num w:numId="9" w16cid:durableId="210385565">
    <w:abstractNumId w:val="9"/>
  </w:num>
  <w:num w:numId="10" w16cid:durableId="517546505">
    <w:abstractNumId w:val="4"/>
  </w:num>
  <w:num w:numId="11" w16cid:durableId="2130973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30"/>
    <w:rsid w:val="00005F99"/>
    <w:rsid w:val="0004204A"/>
    <w:rsid w:val="000A7B7C"/>
    <w:rsid w:val="000C4BEF"/>
    <w:rsid w:val="000D69EF"/>
    <w:rsid w:val="001008A1"/>
    <w:rsid w:val="001166C8"/>
    <w:rsid w:val="00173372"/>
    <w:rsid w:val="001B0503"/>
    <w:rsid w:val="001B2BC0"/>
    <w:rsid w:val="00224273"/>
    <w:rsid w:val="00233918"/>
    <w:rsid w:val="00280592"/>
    <w:rsid w:val="00384152"/>
    <w:rsid w:val="0039471E"/>
    <w:rsid w:val="00395A55"/>
    <w:rsid w:val="00395ADA"/>
    <w:rsid w:val="003A1714"/>
    <w:rsid w:val="00442414"/>
    <w:rsid w:val="00485903"/>
    <w:rsid w:val="00490314"/>
    <w:rsid w:val="004B0204"/>
    <w:rsid w:val="004B4C3B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5B355B"/>
    <w:rsid w:val="005B4A1C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24F81"/>
    <w:rsid w:val="0083363B"/>
    <w:rsid w:val="00857C80"/>
    <w:rsid w:val="008A5383"/>
    <w:rsid w:val="008C66A6"/>
    <w:rsid w:val="008E39E6"/>
    <w:rsid w:val="00923EDD"/>
    <w:rsid w:val="00951D46"/>
    <w:rsid w:val="009763F8"/>
    <w:rsid w:val="0098084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50298"/>
    <w:rsid w:val="00D82D91"/>
    <w:rsid w:val="00D82E02"/>
    <w:rsid w:val="00D85F9E"/>
    <w:rsid w:val="00DA0CCC"/>
    <w:rsid w:val="00DC6F82"/>
    <w:rsid w:val="00DD0AC2"/>
    <w:rsid w:val="00DD29DF"/>
    <w:rsid w:val="00E05DBE"/>
    <w:rsid w:val="00E10137"/>
    <w:rsid w:val="00E23A1D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1E78"/>
  <w15:docId w15:val="{49DEDB5C-DFB2-4ACC-937E-2F90BA01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WSPL SpecLek</cp:lastModifiedBy>
  <cp:revision>86</cp:revision>
  <cp:lastPrinted>2018-04-17T11:32:00Z</cp:lastPrinted>
  <dcterms:created xsi:type="dcterms:W3CDTF">2021-07-08T09:42:00Z</dcterms:created>
  <dcterms:modified xsi:type="dcterms:W3CDTF">2023-08-21T09:07:00Z</dcterms:modified>
</cp:coreProperties>
</file>