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D1C0F" w14:textId="13B18D34" w:rsidR="006E3730" w:rsidRPr="004278B1" w:rsidRDefault="006E3730" w:rsidP="006E3730">
      <w:pPr>
        <w:rPr>
          <w:rFonts w:ascii="Arial" w:hAnsi="Arial" w:cs="Arial"/>
          <w:sz w:val="16"/>
          <w:szCs w:val="16"/>
        </w:rPr>
      </w:pPr>
      <w:r w:rsidRPr="004278B1">
        <w:rPr>
          <w:rFonts w:ascii="Arial" w:hAnsi="Arial" w:cs="Arial"/>
          <w:sz w:val="16"/>
          <w:szCs w:val="16"/>
        </w:rPr>
        <w:t>oznaczenie sprawy</w:t>
      </w:r>
      <w:r w:rsidR="00A83846">
        <w:rPr>
          <w:rFonts w:ascii="Arial" w:hAnsi="Arial" w:cs="Arial"/>
          <w:sz w:val="16"/>
          <w:szCs w:val="16"/>
        </w:rPr>
        <w:t xml:space="preserve"> DA.26.1</w:t>
      </w:r>
      <w:r w:rsidR="00F20A45">
        <w:rPr>
          <w:rFonts w:ascii="Arial" w:hAnsi="Arial" w:cs="Arial"/>
          <w:sz w:val="16"/>
          <w:szCs w:val="16"/>
        </w:rPr>
        <w:t>6</w:t>
      </w:r>
      <w:r>
        <w:rPr>
          <w:rFonts w:ascii="Arial" w:hAnsi="Arial" w:cs="Arial"/>
          <w:sz w:val="16"/>
          <w:szCs w:val="16"/>
        </w:rPr>
        <w:t>.202</w:t>
      </w:r>
      <w:r w:rsidR="008D3580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</w:t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</w:t>
      </w:r>
      <w:r w:rsidRPr="004278B1">
        <w:rPr>
          <w:rFonts w:ascii="Arial" w:hAnsi="Arial" w:cs="Arial"/>
          <w:sz w:val="16"/>
          <w:szCs w:val="16"/>
        </w:rPr>
        <w:t xml:space="preserve">Zał. nr </w:t>
      </w:r>
      <w:r w:rsidR="00AE1EDB">
        <w:rPr>
          <w:rFonts w:ascii="Arial" w:hAnsi="Arial" w:cs="Arial"/>
          <w:sz w:val="16"/>
          <w:szCs w:val="16"/>
        </w:rPr>
        <w:t>6</w:t>
      </w:r>
      <w:r>
        <w:rPr>
          <w:rFonts w:ascii="Arial" w:hAnsi="Arial" w:cs="Arial"/>
          <w:sz w:val="16"/>
          <w:szCs w:val="16"/>
        </w:rPr>
        <w:t xml:space="preserve"> do SWZ</w:t>
      </w:r>
    </w:p>
    <w:p w14:paraId="6B4A290A" w14:textId="77777777" w:rsidR="00896A68" w:rsidRPr="00CD7679" w:rsidRDefault="00896A68" w:rsidP="005A19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7154A50" w14:textId="77777777" w:rsidR="007E138E" w:rsidRPr="00CD7679" w:rsidRDefault="005A1915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KLAUZULA INFORMACYJNA</w:t>
      </w:r>
      <w:r w:rsidR="00965A47" w:rsidRPr="00CD767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26D0A546" w14:textId="77777777" w:rsidR="006E3FAF" w:rsidRPr="00CD7679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ZAMÓWIENIA PUBLICZNE</w:t>
      </w:r>
    </w:p>
    <w:p w14:paraId="2D61297A" w14:textId="77777777" w:rsidR="006E3FAF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80E5E5" w14:textId="77777777" w:rsidR="006E3FAF" w:rsidRPr="00CC46C4" w:rsidRDefault="006E3FAF" w:rsidP="006E3FAF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C46C4">
        <w:rPr>
          <w:sz w:val="22"/>
          <w:szCs w:val="22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CD7679" w:rsidRPr="00CC46C4">
        <w:rPr>
          <w:sz w:val="22"/>
          <w:szCs w:val="22"/>
        </w:rPr>
        <w:br/>
      </w:r>
      <w:r w:rsidRPr="00CC46C4">
        <w:rPr>
          <w:sz w:val="22"/>
          <w:szCs w:val="22"/>
        </w:rPr>
        <w:t>o ochronie danych) informujemy, że:</w:t>
      </w:r>
    </w:p>
    <w:p w14:paraId="03003AFE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Administratorem Pani/ Pana danych osobowych jest </w:t>
      </w:r>
      <w:r w:rsidR="00BD66B5">
        <w:rPr>
          <w:sz w:val="22"/>
          <w:szCs w:val="22"/>
        </w:rPr>
        <w:t xml:space="preserve">Integracyjne Centrum Dydaktyczno Sportowe w Łomiankach, ul. Staszica 2, 05-092 Łomianki. </w:t>
      </w:r>
    </w:p>
    <w:p w14:paraId="3AE3C99D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Kontakt z Inspektorem Ochrony Danych Osobowych możliwy jest </w:t>
      </w:r>
      <w:r w:rsidR="00CD7679">
        <w:rPr>
          <w:sz w:val="22"/>
          <w:szCs w:val="22"/>
        </w:rPr>
        <w:t xml:space="preserve">za pośrednictwem adresu </w:t>
      </w:r>
      <w:r w:rsidR="00CD7679">
        <w:rPr>
          <w:sz w:val="22"/>
          <w:szCs w:val="22"/>
        </w:rPr>
        <w:br/>
        <w:t xml:space="preserve">e-mail: </w:t>
      </w:r>
      <w:r w:rsidR="00BD66B5">
        <w:rPr>
          <w:sz w:val="22"/>
          <w:szCs w:val="22"/>
        </w:rPr>
        <w:t>iod@icds.pl</w:t>
      </w:r>
    </w:p>
    <w:p w14:paraId="4FBA4D60" w14:textId="77777777" w:rsidR="00264C05" w:rsidRPr="00CD7679" w:rsidRDefault="00FB7411" w:rsidP="0029667B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Pani/Pana dane osobowe przetwarzane będą w celu realizacji zadań i obowiązków prawnych nałożonych na Administratora ustawą z dnia </w:t>
      </w:r>
      <w:r w:rsidR="00253407">
        <w:rPr>
          <w:sz w:val="22"/>
          <w:szCs w:val="22"/>
        </w:rPr>
        <w:t xml:space="preserve">11 września 2019 r. </w:t>
      </w:r>
      <w:r w:rsidRPr="00CD7679">
        <w:rPr>
          <w:sz w:val="22"/>
          <w:szCs w:val="22"/>
        </w:rPr>
        <w:t>Prawo zamówień publicznych</w:t>
      </w:r>
      <w:r w:rsidR="00242A11">
        <w:rPr>
          <w:sz w:val="22"/>
          <w:szCs w:val="22"/>
        </w:rPr>
        <w:t xml:space="preserve"> </w:t>
      </w:r>
      <w:r w:rsidR="00242A11" w:rsidRPr="00CD7679">
        <w:rPr>
          <w:sz w:val="22"/>
          <w:szCs w:val="22"/>
        </w:rPr>
        <w:t>(Dz.U. 2019 po</w:t>
      </w:r>
      <w:r w:rsidR="00242A11">
        <w:rPr>
          <w:sz w:val="22"/>
          <w:szCs w:val="22"/>
        </w:rPr>
        <w:t>z. 2019)</w:t>
      </w:r>
      <w:r w:rsidR="00253407">
        <w:rPr>
          <w:sz w:val="22"/>
          <w:szCs w:val="22"/>
        </w:rPr>
        <w:t>, dalej</w:t>
      </w:r>
      <w:r w:rsidR="00242A11">
        <w:rPr>
          <w:sz w:val="22"/>
          <w:szCs w:val="22"/>
        </w:rPr>
        <w:t>:</w:t>
      </w:r>
      <w:r w:rsidR="00253407">
        <w:rPr>
          <w:sz w:val="22"/>
          <w:szCs w:val="22"/>
        </w:rPr>
        <w:t xml:space="preserve"> </w:t>
      </w:r>
      <w:r w:rsidR="00242A11">
        <w:rPr>
          <w:sz w:val="22"/>
          <w:szCs w:val="22"/>
        </w:rPr>
        <w:t>„</w:t>
      </w:r>
      <w:r w:rsidR="00253407">
        <w:rPr>
          <w:sz w:val="22"/>
          <w:szCs w:val="22"/>
        </w:rPr>
        <w:t>ustawa Pzp”</w:t>
      </w:r>
      <w:r w:rsidR="00242A11">
        <w:rPr>
          <w:sz w:val="22"/>
          <w:szCs w:val="22"/>
        </w:rPr>
        <w:t>. T</w:t>
      </w:r>
      <w:r w:rsidRPr="00CD7679">
        <w:rPr>
          <w:sz w:val="22"/>
          <w:szCs w:val="22"/>
        </w:rPr>
        <w:t xml:space="preserve">j. w celu udzielenia zamówienia publicznego, zawarcia i wykonania umowy na podstawie art. 6 ust. 1 lit. c rozporządzenia Parlamentu Europejskiego i Rady (UE) 2016/679 z dnia 27 kwietnia 2016 r. w sprawie ochrony osób fizycznych w związku z przetwarzaniem danych osobowych i w sprawie swobodnego przesyłu takich danych oraz uchylenia dyrektywy 95/46/WE (ogólne rozporządzenie o ochronie danych). </w:t>
      </w:r>
      <w:r w:rsidR="00242A11">
        <w:rPr>
          <w:sz w:val="22"/>
          <w:szCs w:val="22"/>
        </w:rPr>
        <w:br/>
      </w:r>
      <w:r w:rsidRPr="00CD7679">
        <w:rPr>
          <w:sz w:val="22"/>
          <w:szCs w:val="22"/>
        </w:rPr>
        <w:t>W zakresie, w jakim obowiązek podania przez Panią/Pana danych nie wynika z ustawy Pzp, pozostałe dane mogą być przetwarzane na podstawie Pani/Pana zgody, tj. art. 6 ust. 1 lit. a RODO. Dotyczy to w szczególności danych ułatwiających kontakt z Panią/Panem, takich jak adres e-mail lub numer telefonu.</w:t>
      </w:r>
    </w:p>
    <w:p w14:paraId="39373557" w14:textId="77777777" w:rsidR="006E3FAF" w:rsidRPr="001A685F" w:rsidRDefault="00DD0517" w:rsidP="001A685F">
      <w:pPr>
        <w:pStyle w:val="NormalnyWeb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wskazane w ofercie</w:t>
      </w:r>
      <w:r w:rsidR="00DD6D9C" w:rsidRPr="00CD7679">
        <w:rPr>
          <w:sz w:val="22"/>
          <w:szCs w:val="22"/>
        </w:rPr>
        <w:t>,</w:t>
      </w:r>
      <w:r w:rsidRPr="00CD7679">
        <w:rPr>
          <w:sz w:val="22"/>
          <w:szCs w:val="22"/>
        </w:rPr>
        <w:t xml:space="preserve"> jej załącznikach</w:t>
      </w:r>
      <w:r w:rsidR="00DD6D9C" w:rsidRPr="00CD7679">
        <w:rPr>
          <w:sz w:val="22"/>
          <w:szCs w:val="22"/>
        </w:rPr>
        <w:t xml:space="preserve"> oraz pozostałej dokumentacji prowadzonego postępowania</w:t>
      </w:r>
      <w:r w:rsidRPr="00CD7679">
        <w:rPr>
          <w:sz w:val="22"/>
          <w:szCs w:val="22"/>
        </w:rPr>
        <w:t xml:space="preserve"> będą publicznie dostępne w siedzibie Spółki oraz na stronie internetowej </w:t>
      </w:r>
      <w:r w:rsidR="00D50137">
        <w:rPr>
          <w:sz w:val="22"/>
          <w:szCs w:val="22"/>
        </w:rPr>
        <w:t>https://platformazakupowa.pl/pn/icds</w:t>
      </w:r>
      <w:r w:rsidR="001A685F">
        <w:rPr>
          <w:sz w:val="22"/>
          <w:szCs w:val="22"/>
        </w:rPr>
        <w:t xml:space="preserve">, </w:t>
      </w:r>
      <w:r w:rsidRPr="00CD7679">
        <w:rPr>
          <w:sz w:val="22"/>
          <w:szCs w:val="22"/>
        </w:rPr>
        <w:t xml:space="preserve">zgodnie z art. </w:t>
      </w:r>
      <w:r w:rsidR="00253407">
        <w:rPr>
          <w:sz w:val="22"/>
          <w:szCs w:val="22"/>
        </w:rPr>
        <w:t>1</w:t>
      </w:r>
      <w:r w:rsidRPr="00CD7679">
        <w:rPr>
          <w:sz w:val="22"/>
          <w:szCs w:val="22"/>
        </w:rPr>
        <w:t>8 ust. 1 ustawy prawo zamówień publicznych</w:t>
      </w:r>
      <w:r w:rsidR="0025309F" w:rsidRPr="00CD7679">
        <w:rPr>
          <w:sz w:val="22"/>
          <w:szCs w:val="22"/>
        </w:rPr>
        <w:t>, tj. zasadą jawności</w:t>
      </w:r>
      <w:r w:rsidR="00CA4AE1" w:rsidRPr="00CD7679">
        <w:rPr>
          <w:sz w:val="22"/>
          <w:szCs w:val="22"/>
        </w:rPr>
        <w:t xml:space="preserve"> obowiązując</w:t>
      </w:r>
      <w:r w:rsidR="00C151A5" w:rsidRPr="00CD7679">
        <w:rPr>
          <w:sz w:val="22"/>
          <w:szCs w:val="22"/>
        </w:rPr>
        <w:t>ą</w:t>
      </w:r>
      <w:r w:rsidR="00CA4AE1" w:rsidRPr="00CD7679">
        <w:rPr>
          <w:sz w:val="22"/>
          <w:szCs w:val="22"/>
        </w:rPr>
        <w:t xml:space="preserve"> w prawie zamówień publicznych</w:t>
      </w:r>
      <w:r w:rsidR="00CC46C4">
        <w:rPr>
          <w:sz w:val="22"/>
          <w:szCs w:val="22"/>
        </w:rPr>
        <w:t>.</w:t>
      </w:r>
      <w:r w:rsidR="008602A5">
        <w:rPr>
          <w:sz w:val="22"/>
          <w:szCs w:val="22"/>
        </w:rPr>
        <w:t xml:space="preserve"> Jeżeli jest to uzasadnione ochroną pr</w:t>
      </w:r>
      <w:r w:rsidR="001A685F">
        <w:rPr>
          <w:sz w:val="22"/>
          <w:szCs w:val="22"/>
        </w:rPr>
        <w:t xml:space="preserve">ywatności lub interesem publicznym zgodnie z art. 18 ust. 5 ustawy Pzp Zamawiający może nie ujawniać </w:t>
      </w:r>
      <w:r w:rsidR="001A685F" w:rsidRPr="001A685F">
        <w:rPr>
          <w:sz w:val="22"/>
          <w:szCs w:val="22"/>
        </w:rPr>
        <w:t>danych osobowych, w przypadku zamówienia udzielonego na podstawie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art. 214 ust. 1 pkt 1 lit. b</w:t>
      </w:r>
      <w:r w:rsidR="001A685F">
        <w:rPr>
          <w:sz w:val="22"/>
          <w:szCs w:val="22"/>
        </w:rPr>
        <w:t xml:space="preserve"> ustawy Pzp oraz </w:t>
      </w:r>
      <w:r w:rsidR="001A685F" w:rsidRPr="001A685F">
        <w:rPr>
          <w:sz w:val="22"/>
          <w:szCs w:val="22"/>
        </w:rPr>
        <w:t>wysokości wynagrodzenia, w przypadku zamówienia udzielonego na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podstawie art. 214 ust. 1 pkt 2</w:t>
      </w:r>
      <w:r w:rsidR="001A685F">
        <w:rPr>
          <w:sz w:val="22"/>
          <w:szCs w:val="22"/>
        </w:rPr>
        <w:t xml:space="preserve"> ustawy Pzp.</w:t>
      </w:r>
    </w:p>
    <w:p w14:paraId="16061FCD" w14:textId="77777777" w:rsidR="006E3FAF" w:rsidRPr="00CD7679" w:rsidRDefault="00965A47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będą przechowywane przez okres</w:t>
      </w:r>
      <w:r w:rsidR="001D6717" w:rsidRPr="00CD7679">
        <w:rPr>
          <w:sz w:val="22"/>
          <w:szCs w:val="22"/>
        </w:rPr>
        <w:t xml:space="preserve"> wskazany w powszechnie obowiązujących przepisach, tj. w </w:t>
      </w:r>
      <w:r w:rsidR="009961CA" w:rsidRPr="00CD7679">
        <w:rPr>
          <w:sz w:val="22"/>
          <w:szCs w:val="22"/>
        </w:rPr>
        <w:t xml:space="preserve">art. </w:t>
      </w:r>
      <w:r w:rsidR="00253407">
        <w:rPr>
          <w:sz w:val="22"/>
          <w:szCs w:val="22"/>
        </w:rPr>
        <w:t>78</w:t>
      </w:r>
      <w:r w:rsidR="009961CA" w:rsidRPr="00CD7679">
        <w:rPr>
          <w:sz w:val="22"/>
          <w:szCs w:val="22"/>
        </w:rPr>
        <w:t xml:space="preserve"> ust. 1 ustawy </w:t>
      </w:r>
      <w:r w:rsidR="00253407">
        <w:rPr>
          <w:sz w:val="22"/>
          <w:szCs w:val="22"/>
        </w:rPr>
        <w:t>Pzp</w:t>
      </w:r>
      <w:r w:rsidR="00CC46C4">
        <w:rPr>
          <w:sz w:val="22"/>
          <w:szCs w:val="22"/>
        </w:rPr>
        <w:t>.</w:t>
      </w:r>
    </w:p>
    <w:p w14:paraId="03FEC31C" w14:textId="77777777" w:rsidR="0029667B" w:rsidRPr="00CD7679" w:rsidRDefault="0029667B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nie będą przekazywane do państwa trzeciego/organizacji międzynarodowej.</w:t>
      </w:r>
    </w:p>
    <w:p w14:paraId="5F8FAF29" w14:textId="77777777" w:rsidR="00CD7679" w:rsidRPr="00CD7679" w:rsidRDefault="001769AE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Do kategorii odbiorców, którym dane osobowe zostały lub zostaną ujawnione należą organy władzy publicznej oraz podmioty wykonujące zadania publiczne lub działające na zlecenie organów władzy publicznej, w zakresie i w celach, które wynikają z przepisów powszechnie obowiązującego prawa, inne podmioty, które na podstawie stosownych umów </w:t>
      </w:r>
      <w:r w:rsidR="001A685F">
        <w:rPr>
          <w:sz w:val="22"/>
          <w:szCs w:val="22"/>
        </w:rPr>
        <w:t>p</w:t>
      </w:r>
      <w:r w:rsidRPr="00CD7679">
        <w:rPr>
          <w:sz w:val="22"/>
          <w:szCs w:val="22"/>
        </w:rPr>
        <w:t>rzetwarzają dane osobowe.</w:t>
      </w:r>
    </w:p>
    <w:p w14:paraId="263F9542" w14:textId="77777777" w:rsidR="00CD7679" w:rsidRPr="00CD7679" w:rsidRDefault="00CD7679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Odbiorcami Pani/Pana danych osobowych będą osoby lub podmioty, którym udostępniona zostanie dokumentacja postępowania w oparciu o art. 18 oraz art. 74 ust. 1 ustawy </w:t>
      </w:r>
      <w:r w:rsidR="00242A11">
        <w:rPr>
          <w:sz w:val="22"/>
          <w:szCs w:val="22"/>
        </w:rPr>
        <w:t>Pzp.</w:t>
      </w:r>
    </w:p>
    <w:p w14:paraId="704DC4E3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Przysługuje Pani/Panu prawo dostępu do treści Pani/Pana danych osobowych, prawo do ich sprostowania </w:t>
      </w:r>
      <w:r w:rsidR="00242A11">
        <w:rPr>
          <w:sz w:val="22"/>
          <w:szCs w:val="22"/>
        </w:rPr>
        <w:t xml:space="preserve"> oraz uzupełnienia zgodnie z  art. 16 RODO z uwzględnieniem art. 19 ust. 2 ustawy Pzp. Posiada Pani/Pan </w:t>
      </w:r>
      <w:r w:rsidRPr="00CD7679">
        <w:rPr>
          <w:sz w:val="22"/>
          <w:szCs w:val="22"/>
        </w:rPr>
        <w:t xml:space="preserve">prawo </w:t>
      </w:r>
      <w:r w:rsidR="00242A11">
        <w:rPr>
          <w:sz w:val="22"/>
          <w:szCs w:val="22"/>
        </w:rPr>
        <w:t xml:space="preserve">również </w:t>
      </w:r>
      <w:r w:rsidRPr="00CD7679">
        <w:rPr>
          <w:sz w:val="22"/>
          <w:szCs w:val="22"/>
        </w:rPr>
        <w:t>do ograniczenia przetwarzania</w:t>
      </w:r>
      <w:r w:rsidR="00242A11">
        <w:rPr>
          <w:sz w:val="22"/>
          <w:szCs w:val="22"/>
        </w:rPr>
        <w:t xml:space="preserve"> zgodnie z art. 18 ust. 1 RODO z uwzględnieniem art. 19 ust. 3 ustawy Pzp. </w:t>
      </w:r>
    </w:p>
    <w:p w14:paraId="72873657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Przysługuje Pani/Panu prawo wniesienia skargi do Urzędu Ochrony Danych Osobowych, jeśli Pani</w:t>
      </w:r>
      <w:r w:rsidR="00242A11">
        <w:rPr>
          <w:sz w:val="22"/>
          <w:szCs w:val="22"/>
        </w:rPr>
        <w:t>/Pana</w:t>
      </w:r>
      <w:r w:rsidRPr="00CD7679">
        <w:rPr>
          <w:sz w:val="22"/>
          <w:szCs w:val="22"/>
        </w:rPr>
        <w:t xml:space="preserve"> zdaniem, przetwarzanie Pani</w:t>
      </w:r>
      <w:r w:rsidR="00242A11">
        <w:rPr>
          <w:sz w:val="22"/>
          <w:szCs w:val="22"/>
        </w:rPr>
        <w:t>/Pana</w:t>
      </w:r>
      <w:r w:rsidR="001A685F">
        <w:rPr>
          <w:sz w:val="22"/>
          <w:szCs w:val="22"/>
        </w:rPr>
        <w:t xml:space="preserve"> danych osobowych </w:t>
      </w:r>
      <w:r w:rsidRPr="00CD7679">
        <w:rPr>
          <w:sz w:val="22"/>
          <w:szCs w:val="22"/>
        </w:rPr>
        <w:t>narusza przepisy prawa.</w:t>
      </w:r>
    </w:p>
    <w:p w14:paraId="483CADCD" w14:textId="77777777" w:rsidR="00264C05" w:rsidRPr="001A685F" w:rsidRDefault="00CA4AE1" w:rsidP="00264C05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0"/>
          <w:szCs w:val="20"/>
        </w:rPr>
      </w:pPr>
      <w:r w:rsidRPr="001A685F">
        <w:rPr>
          <w:sz w:val="22"/>
          <w:szCs w:val="22"/>
        </w:rPr>
        <w:t>K</w:t>
      </w:r>
      <w:r w:rsidR="00B42BAD" w:rsidRPr="001A685F">
        <w:rPr>
          <w:sz w:val="22"/>
          <w:szCs w:val="22"/>
        </w:rPr>
        <w:t>onsekwencją niepodania danych osobowych będzie</w:t>
      </w:r>
      <w:r w:rsidR="004D4A1E" w:rsidRPr="001A685F">
        <w:rPr>
          <w:sz w:val="22"/>
          <w:szCs w:val="22"/>
        </w:rPr>
        <w:t xml:space="preserve"> </w:t>
      </w:r>
      <w:r w:rsidR="005539EF" w:rsidRPr="001A685F">
        <w:rPr>
          <w:sz w:val="22"/>
          <w:szCs w:val="22"/>
        </w:rPr>
        <w:t>brak</w:t>
      </w:r>
      <w:r w:rsidR="004D4A1E" w:rsidRPr="001A685F">
        <w:rPr>
          <w:sz w:val="22"/>
          <w:szCs w:val="22"/>
        </w:rPr>
        <w:t xml:space="preserve"> </w:t>
      </w:r>
      <w:r w:rsidR="00CA1DA8" w:rsidRPr="001A685F">
        <w:rPr>
          <w:sz w:val="22"/>
          <w:szCs w:val="22"/>
        </w:rPr>
        <w:t xml:space="preserve">możliwości </w:t>
      </w:r>
      <w:r w:rsidR="00367500" w:rsidRPr="001A685F">
        <w:rPr>
          <w:sz w:val="22"/>
          <w:szCs w:val="22"/>
        </w:rPr>
        <w:t>udziału w postępowaniu</w:t>
      </w:r>
      <w:r w:rsidR="005539EF" w:rsidRPr="001A685F">
        <w:rPr>
          <w:sz w:val="22"/>
          <w:szCs w:val="22"/>
        </w:rPr>
        <w:t xml:space="preserve"> </w:t>
      </w:r>
      <w:r w:rsidR="00CD7679" w:rsidRPr="001A685F">
        <w:rPr>
          <w:sz w:val="22"/>
          <w:szCs w:val="22"/>
        </w:rPr>
        <w:br/>
      </w:r>
      <w:r w:rsidR="005539EF" w:rsidRPr="001A685F">
        <w:rPr>
          <w:sz w:val="22"/>
          <w:szCs w:val="22"/>
        </w:rPr>
        <w:t>o udzieleni</w:t>
      </w:r>
      <w:r w:rsidR="00F34F53" w:rsidRPr="001A685F">
        <w:rPr>
          <w:sz w:val="22"/>
          <w:szCs w:val="22"/>
        </w:rPr>
        <w:t>e</w:t>
      </w:r>
      <w:r w:rsidR="005539EF" w:rsidRPr="001A685F">
        <w:rPr>
          <w:sz w:val="22"/>
          <w:szCs w:val="22"/>
        </w:rPr>
        <w:t xml:space="preserve"> zamówienia publicznego</w:t>
      </w:r>
      <w:r w:rsidR="001A685F">
        <w:rPr>
          <w:sz w:val="22"/>
          <w:szCs w:val="22"/>
        </w:rPr>
        <w:t>.</w:t>
      </w:r>
    </w:p>
    <w:p w14:paraId="5AE47799" w14:textId="77777777" w:rsidR="006E3FAF" w:rsidRPr="00D92D1B" w:rsidRDefault="006E3FAF" w:rsidP="006E3F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2D1B">
        <w:rPr>
          <w:rFonts w:ascii="Times New Roman" w:hAnsi="Times New Roman" w:cs="Times New Roman"/>
          <w:sz w:val="20"/>
          <w:szCs w:val="20"/>
        </w:rPr>
        <w:t>____________________________</w:t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  <w:t xml:space="preserve">    _______________________________________</w:t>
      </w:r>
    </w:p>
    <w:p w14:paraId="09CD1887" w14:textId="77777777" w:rsidR="00E84367" w:rsidRPr="00264C05" w:rsidRDefault="006E3FAF" w:rsidP="00264C0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D92D1B">
        <w:rPr>
          <w:rFonts w:ascii="Times New Roman" w:hAnsi="Times New Roman" w:cs="Times New Roman"/>
          <w:i/>
          <w:sz w:val="20"/>
          <w:szCs w:val="20"/>
        </w:rPr>
        <w:t>Miejscowość,</w:t>
      </w:r>
      <w:r w:rsidR="00264C05">
        <w:rPr>
          <w:rFonts w:ascii="Times New Roman" w:hAnsi="Times New Roman" w:cs="Times New Roman"/>
          <w:i/>
          <w:sz w:val="20"/>
          <w:szCs w:val="20"/>
        </w:rPr>
        <w:t xml:space="preserve"> data  </w:t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  <w:t>czytelny podpis</w:t>
      </w:r>
    </w:p>
    <w:sectPr w:rsidR="00E84367" w:rsidRPr="00264C05" w:rsidSect="00426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36C05" w14:textId="77777777" w:rsidR="00F5469B" w:rsidRDefault="00F5469B" w:rsidP="00DD0517">
      <w:pPr>
        <w:spacing w:after="0" w:line="240" w:lineRule="auto"/>
      </w:pPr>
      <w:r>
        <w:separator/>
      </w:r>
    </w:p>
  </w:endnote>
  <w:endnote w:type="continuationSeparator" w:id="0">
    <w:p w14:paraId="63FA9995" w14:textId="77777777" w:rsidR="00F5469B" w:rsidRDefault="00F5469B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F40D1" w14:textId="77777777" w:rsidR="00F5469B" w:rsidRDefault="00F5469B" w:rsidP="00DD0517">
      <w:pPr>
        <w:spacing w:after="0" w:line="240" w:lineRule="auto"/>
      </w:pPr>
      <w:r>
        <w:separator/>
      </w:r>
    </w:p>
  </w:footnote>
  <w:footnote w:type="continuationSeparator" w:id="0">
    <w:p w14:paraId="06312F16" w14:textId="77777777" w:rsidR="00F5469B" w:rsidRDefault="00F5469B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F2FC2"/>
    <w:multiLevelType w:val="hybridMultilevel"/>
    <w:tmpl w:val="716CE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2D5C"/>
    <w:multiLevelType w:val="hybridMultilevel"/>
    <w:tmpl w:val="E9E0F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275718">
    <w:abstractNumId w:val="1"/>
  </w:num>
  <w:num w:numId="2" w16cid:durableId="20028076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1610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BD"/>
    <w:rsid w:val="00035197"/>
    <w:rsid w:val="00040DF2"/>
    <w:rsid w:val="00063B11"/>
    <w:rsid w:val="000A27E3"/>
    <w:rsid w:val="000C41D5"/>
    <w:rsid w:val="000D6903"/>
    <w:rsid w:val="00111D35"/>
    <w:rsid w:val="001769AE"/>
    <w:rsid w:val="001A685F"/>
    <w:rsid w:val="001D6717"/>
    <w:rsid w:val="00242A11"/>
    <w:rsid w:val="0025309F"/>
    <w:rsid w:val="00253407"/>
    <w:rsid w:val="002611C3"/>
    <w:rsid w:val="00264C05"/>
    <w:rsid w:val="00294FEC"/>
    <w:rsid w:val="0029667B"/>
    <w:rsid w:val="002A0726"/>
    <w:rsid w:val="002B6426"/>
    <w:rsid w:val="0031396B"/>
    <w:rsid w:val="003322D0"/>
    <w:rsid w:val="00367500"/>
    <w:rsid w:val="003A498E"/>
    <w:rsid w:val="003C7CBD"/>
    <w:rsid w:val="00403519"/>
    <w:rsid w:val="00406A38"/>
    <w:rsid w:val="0042678C"/>
    <w:rsid w:val="00445378"/>
    <w:rsid w:val="004A781D"/>
    <w:rsid w:val="004B6927"/>
    <w:rsid w:val="004D4A1E"/>
    <w:rsid w:val="00533B5D"/>
    <w:rsid w:val="00543A72"/>
    <w:rsid w:val="00550723"/>
    <w:rsid w:val="005539EF"/>
    <w:rsid w:val="00553F48"/>
    <w:rsid w:val="00563230"/>
    <w:rsid w:val="00573FAE"/>
    <w:rsid w:val="005812C0"/>
    <w:rsid w:val="005844D6"/>
    <w:rsid w:val="005A1915"/>
    <w:rsid w:val="005D1DA5"/>
    <w:rsid w:val="00613B30"/>
    <w:rsid w:val="0067152C"/>
    <w:rsid w:val="00694F06"/>
    <w:rsid w:val="006D67B1"/>
    <w:rsid w:val="006E1C24"/>
    <w:rsid w:val="006E3730"/>
    <w:rsid w:val="006E3FAF"/>
    <w:rsid w:val="00745645"/>
    <w:rsid w:val="00752411"/>
    <w:rsid w:val="0077740A"/>
    <w:rsid w:val="0078311D"/>
    <w:rsid w:val="00791B42"/>
    <w:rsid w:val="007E138E"/>
    <w:rsid w:val="00805298"/>
    <w:rsid w:val="0081160E"/>
    <w:rsid w:val="008579FB"/>
    <w:rsid w:val="008602A5"/>
    <w:rsid w:val="00892E92"/>
    <w:rsid w:val="00896A68"/>
    <w:rsid w:val="008D3580"/>
    <w:rsid w:val="008D480B"/>
    <w:rsid w:val="0093435B"/>
    <w:rsid w:val="00941A89"/>
    <w:rsid w:val="00941D2B"/>
    <w:rsid w:val="00965A47"/>
    <w:rsid w:val="0097118C"/>
    <w:rsid w:val="009961CA"/>
    <w:rsid w:val="009F355B"/>
    <w:rsid w:val="00A02AC1"/>
    <w:rsid w:val="00A1677F"/>
    <w:rsid w:val="00A56A1B"/>
    <w:rsid w:val="00A6313B"/>
    <w:rsid w:val="00A652EB"/>
    <w:rsid w:val="00A742CF"/>
    <w:rsid w:val="00A83023"/>
    <w:rsid w:val="00A83846"/>
    <w:rsid w:val="00A958F6"/>
    <w:rsid w:val="00AB2231"/>
    <w:rsid w:val="00AD6E5A"/>
    <w:rsid w:val="00AE1EDB"/>
    <w:rsid w:val="00AE2584"/>
    <w:rsid w:val="00AF013A"/>
    <w:rsid w:val="00B316B4"/>
    <w:rsid w:val="00B42BAD"/>
    <w:rsid w:val="00BC0A0B"/>
    <w:rsid w:val="00BD66B5"/>
    <w:rsid w:val="00C124AE"/>
    <w:rsid w:val="00C151A5"/>
    <w:rsid w:val="00C670F3"/>
    <w:rsid w:val="00CA1DA8"/>
    <w:rsid w:val="00CA4AE1"/>
    <w:rsid w:val="00CB2198"/>
    <w:rsid w:val="00CC46C4"/>
    <w:rsid w:val="00CD7679"/>
    <w:rsid w:val="00CE1523"/>
    <w:rsid w:val="00CF1C63"/>
    <w:rsid w:val="00CF2932"/>
    <w:rsid w:val="00CF3958"/>
    <w:rsid w:val="00D0052B"/>
    <w:rsid w:val="00D07A27"/>
    <w:rsid w:val="00D416ED"/>
    <w:rsid w:val="00D50137"/>
    <w:rsid w:val="00DD0517"/>
    <w:rsid w:val="00DD6D9C"/>
    <w:rsid w:val="00DF56DE"/>
    <w:rsid w:val="00E37F3F"/>
    <w:rsid w:val="00E55D56"/>
    <w:rsid w:val="00E84367"/>
    <w:rsid w:val="00EA531D"/>
    <w:rsid w:val="00F20A45"/>
    <w:rsid w:val="00F25642"/>
    <w:rsid w:val="00F32088"/>
    <w:rsid w:val="00F34F53"/>
    <w:rsid w:val="00F50FE2"/>
    <w:rsid w:val="00F5469B"/>
    <w:rsid w:val="00F77CD6"/>
    <w:rsid w:val="00F93592"/>
    <w:rsid w:val="00FB0BD3"/>
    <w:rsid w:val="00FB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AB97C"/>
  <w15:docId w15:val="{BBDD9DA6-3BF4-4E34-9ED4-9D872631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F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E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6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68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8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B8BA3-37EF-4943-BDBE-9F9713F4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Szpojankowska</dc:creator>
  <cp:lastModifiedBy>Marta Jałtuszyk</cp:lastModifiedBy>
  <cp:revision>5</cp:revision>
  <cp:lastPrinted>2022-01-03T08:48:00Z</cp:lastPrinted>
  <dcterms:created xsi:type="dcterms:W3CDTF">2023-08-04T08:01:00Z</dcterms:created>
  <dcterms:modified xsi:type="dcterms:W3CDTF">2023-08-31T09:39:00Z</dcterms:modified>
</cp:coreProperties>
</file>