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0F5" w:rsidRDefault="00925705" w:rsidP="002050F5">
      <w:pPr>
        <w:pStyle w:val="NormalnyWeb"/>
        <w:spacing w:before="0" w:beforeAutospacing="0" w:after="0" w:afterAutospacing="0"/>
        <w:jc w:val="center"/>
        <w:rPr>
          <w:rFonts w:ascii="Times New Roman" w:hAnsi="Times New Roman"/>
          <w:b/>
          <w:sz w:val="32"/>
        </w:rPr>
      </w:pPr>
      <w:r w:rsidRPr="0089439B">
        <w:rPr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49ECBD7" wp14:editId="2AFEB2C0">
                <wp:simplePos x="0" y="0"/>
                <wp:positionH relativeFrom="column">
                  <wp:posOffset>2628265</wp:posOffset>
                </wp:positionH>
                <wp:positionV relativeFrom="paragraph">
                  <wp:posOffset>-610235</wp:posOffset>
                </wp:positionV>
                <wp:extent cx="3232150" cy="1404620"/>
                <wp:effectExtent l="0" t="0" r="6350" b="635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4FE" w:rsidRDefault="00E044FE" w:rsidP="00925705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>Załącznik nr 5</w:t>
                            </w:r>
                            <w:r w:rsidRPr="0089439B">
                              <w:rPr>
                                <w:color w:val="FFFFFF" w:themeColor="background1"/>
                              </w:rPr>
                              <w:t xml:space="preserve">   </w:t>
                            </w:r>
                            <w:r w:rsidR="003C0671">
                              <w:br/>
                              <w:t xml:space="preserve">do Zarządzenia </w:t>
                            </w:r>
                            <w:r w:rsidR="00836202">
                              <w:t xml:space="preserve">nr </w:t>
                            </w:r>
                            <w:r w:rsidR="00836202" w:rsidRPr="004F5454">
                              <w:t>51</w:t>
                            </w:r>
                            <w:r w:rsidR="00836202">
                              <w:t xml:space="preserve"> </w:t>
                            </w:r>
                            <w:r w:rsidR="003C0671">
                              <w:t xml:space="preserve">DGLP </w:t>
                            </w:r>
                            <w:r>
                              <w:t>z dnia</w:t>
                            </w:r>
                            <w:r w:rsidR="003C0671">
                              <w:t xml:space="preserve"> </w:t>
                            </w:r>
                            <w:bookmarkStart w:id="0" w:name="_GoBack"/>
                            <w:r w:rsidR="003C0671" w:rsidRPr="004F5454">
                              <w:t>30</w:t>
                            </w:r>
                            <w:bookmarkEnd w:id="0"/>
                            <w:r w:rsidR="003C0671">
                              <w:t>.09.2019 r.</w:t>
                            </w:r>
                            <w:r w:rsidRPr="0089439B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9ECBD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06.95pt;margin-top:-48.05pt;width:254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" stroked="f">
                <v:textbox style="mso-fit-shape-to-text:t">
                  <w:txbxContent>
                    <w:p w:rsidR="00E044FE" w:rsidRDefault="00E044FE" w:rsidP="00925705">
                      <w:pPr>
                        <w:spacing w:after="0" w:line="240" w:lineRule="auto"/>
                        <w:jc w:val="right"/>
                      </w:pPr>
                      <w:r>
                        <w:t>Załącznik nr 5</w:t>
                      </w:r>
                      <w:r w:rsidRPr="0089439B">
                        <w:rPr>
                          <w:color w:val="FFFFFF" w:themeColor="background1"/>
                        </w:rPr>
                        <w:t xml:space="preserve">   </w:t>
                      </w:r>
                      <w:r w:rsidR="003C0671">
                        <w:br/>
                        <w:t xml:space="preserve">do Zarządzenia </w:t>
                      </w:r>
                      <w:r w:rsidR="00836202">
                        <w:t xml:space="preserve">nr </w:t>
                      </w:r>
                      <w:r w:rsidR="00836202" w:rsidRPr="004F5454">
                        <w:t>51</w:t>
                      </w:r>
                      <w:r w:rsidR="00836202">
                        <w:t xml:space="preserve"> </w:t>
                      </w:r>
                      <w:r w:rsidR="003C0671">
                        <w:t xml:space="preserve">DGLP </w:t>
                      </w:r>
                      <w:r>
                        <w:t>z dnia</w:t>
                      </w:r>
                      <w:r w:rsidR="003C0671">
                        <w:t xml:space="preserve"> </w:t>
                      </w:r>
                      <w:bookmarkStart w:id="1" w:name="_GoBack"/>
                      <w:r w:rsidR="003C0671" w:rsidRPr="004F5454">
                        <w:t>30</w:t>
                      </w:r>
                      <w:bookmarkEnd w:id="1"/>
                      <w:r w:rsidR="003C0671">
                        <w:t>.09.2019 r.</w:t>
                      </w:r>
                      <w:r w:rsidRPr="0089439B">
                        <w:rPr>
                          <w:color w:val="FFFFFF" w:themeColor="background1"/>
                        </w:rPr>
                        <w:t xml:space="preserve"> </w:t>
                      </w:r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43375F" w:rsidRPr="0043375F">
        <w:rPr>
          <w:rFonts w:ascii="Times New Roman" w:hAnsi="Times New Roman"/>
          <w:b/>
          <w:sz w:val="32"/>
        </w:rPr>
        <w:t xml:space="preserve">Warunki techniczne </w:t>
      </w:r>
      <w:r w:rsidR="0043375F">
        <w:rPr>
          <w:rFonts w:ascii="Times New Roman" w:hAnsi="Times New Roman"/>
          <w:b/>
          <w:sz w:val="32"/>
        </w:rPr>
        <w:t>–</w:t>
      </w:r>
      <w:r w:rsidR="0043375F" w:rsidRPr="0043375F">
        <w:rPr>
          <w:rFonts w:ascii="Times New Roman" w:hAnsi="Times New Roman"/>
          <w:b/>
          <w:sz w:val="32"/>
        </w:rPr>
        <w:t xml:space="preserve"> </w:t>
      </w:r>
    </w:p>
    <w:p w:rsidR="0043375F" w:rsidRDefault="0043375F" w:rsidP="002050F5">
      <w:pPr>
        <w:pStyle w:val="NormalnyWeb"/>
        <w:spacing w:before="0" w:beforeAutospacing="0" w:after="0" w:afterAutospacing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Drewno </w:t>
      </w:r>
      <w:r w:rsidR="007030F9">
        <w:rPr>
          <w:rFonts w:ascii="Times New Roman" w:hAnsi="Times New Roman"/>
          <w:b/>
          <w:sz w:val="32"/>
        </w:rPr>
        <w:t xml:space="preserve">wielkowymiarowe </w:t>
      </w:r>
      <w:r w:rsidR="0008039E">
        <w:rPr>
          <w:rFonts w:ascii="Times New Roman" w:hAnsi="Times New Roman"/>
          <w:b/>
          <w:sz w:val="32"/>
        </w:rPr>
        <w:t xml:space="preserve">kłodowane </w:t>
      </w:r>
      <w:r w:rsidR="00A7665C">
        <w:rPr>
          <w:rFonts w:ascii="Times New Roman" w:hAnsi="Times New Roman"/>
          <w:b/>
          <w:sz w:val="32"/>
        </w:rPr>
        <w:t>iglaste</w:t>
      </w:r>
    </w:p>
    <w:p w:rsidR="007030F9" w:rsidRPr="007030F9" w:rsidRDefault="007030F9" w:rsidP="007030F9">
      <w:pPr>
        <w:pStyle w:val="NormalnyWeb"/>
        <w:spacing w:before="0" w:beforeAutospacing="0" w:after="160" w:afterAutospacing="0"/>
        <w:rPr>
          <w:rFonts w:ascii="Times New Roman" w:hAnsi="Times New Roman"/>
          <w:sz w:val="24"/>
        </w:rPr>
      </w:pPr>
    </w:p>
    <w:p w:rsidR="0043375F" w:rsidRPr="0043375F" w:rsidRDefault="0043375F" w:rsidP="0043375F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3375F">
        <w:rPr>
          <w:rFonts w:ascii="Times New Roman" w:hAnsi="Times New Roman"/>
          <w:b/>
          <w:sz w:val="24"/>
          <w:szCs w:val="24"/>
        </w:rPr>
        <w:t>Wstęp</w:t>
      </w:r>
    </w:p>
    <w:p w:rsidR="0043375F" w:rsidRDefault="0043375F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Przedmiot warunków technicznych</w:t>
      </w:r>
    </w:p>
    <w:p w:rsidR="0043375F" w:rsidRPr="00957EA7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957EA7">
        <w:rPr>
          <w:rFonts w:ascii="Times New Roman" w:hAnsi="Times New Roman"/>
          <w:sz w:val="24"/>
          <w:szCs w:val="24"/>
        </w:rPr>
        <w:t xml:space="preserve">Przedmiotem warunków technicznych jest drewno wielkowymiarowe </w:t>
      </w:r>
      <w:r w:rsidR="0008039E" w:rsidRPr="00957EA7">
        <w:rPr>
          <w:rFonts w:ascii="Times New Roman" w:hAnsi="Times New Roman"/>
          <w:sz w:val="24"/>
          <w:szCs w:val="24"/>
        </w:rPr>
        <w:t xml:space="preserve">kłodowane </w:t>
      </w:r>
      <w:r w:rsidR="0045259F">
        <w:rPr>
          <w:rFonts w:ascii="Times New Roman" w:hAnsi="Times New Roman"/>
          <w:sz w:val="24"/>
          <w:szCs w:val="24"/>
        </w:rPr>
        <w:t>iglaste.</w:t>
      </w:r>
    </w:p>
    <w:p w:rsidR="0043375F" w:rsidRDefault="0043375F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Zakres stosowania</w:t>
      </w:r>
    </w:p>
    <w:p w:rsidR="0043375F" w:rsidRPr="00CD6F9B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 xml:space="preserve">Warunki techniczne mają zastosowanie do klasyfikacji jakościowo-wymiarowej i </w:t>
      </w:r>
      <w:r w:rsidR="00834E4B">
        <w:rPr>
          <w:rFonts w:ascii="Times New Roman" w:hAnsi="Times New Roman"/>
          <w:sz w:val="24"/>
          <w:szCs w:val="24"/>
        </w:rPr>
        <w:t>obrotu</w:t>
      </w:r>
      <w:r w:rsidRPr="00CD6F9B">
        <w:rPr>
          <w:rFonts w:ascii="Times New Roman" w:hAnsi="Times New Roman"/>
          <w:sz w:val="24"/>
          <w:szCs w:val="24"/>
        </w:rPr>
        <w:t xml:space="preserve"> drewna wielkowymiarowego </w:t>
      </w:r>
      <w:r w:rsidR="0008039E">
        <w:rPr>
          <w:rFonts w:ascii="Times New Roman" w:hAnsi="Times New Roman"/>
          <w:sz w:val="24"/>
          <w:szCs w:val="24"/>
        </w:rPr>
        <w:t xml:space="preserve">kłodowanego </w:t>
      </w:r>
      <w:r w:rsidR="0045259F">
        <w:rPr>
          <w:rFonts w:ascii="Times New Roman" w:hAnsi="Times New Roman"/>
          <w:sz w:val="24"/>
          <w:szCs w:val="24"/>
        </w:rPr>
        <w:t>iglastego</w:t>
      </w:r>
      <w:r w:rsidR="00957EA7">
        <w:rPr>
          <w:rFonts w:ascii="Times New Roman" w:hAnsi="Times New Roman"/>
          <w:sz w:val="24"/>
          <w:szCs w:val="24"/>
        </w:rPr>
        <w:t xml:space="preserve"> (WK</w:t>
      </w:r>
      <w:r w:rsidRPr="00CD6F9B">
        <w:rPr>
          <w:rFonts w:ascii="Times New Roman" w:hAnsi="Times New Roman"/>
          <w:sz w:val="24"/>
          <w:szCs w:val="24"/>
        </w:rPr>
        <w:t xml:space="preserve">) </w:t>
      </w:r>
      <w:r w:rsidR="00070067" w:rsidRPr="00CD6F9B">
        <w:rPr>
          <w:rFonts w:ascii="Times New Roman" w:hAnsi="Times New Roman"/>
          <w:sz w:val="24"/>
          <w:szCs w:val="24"/>
        </w:rPr>
        <w:t>w P</w:t>
      </w:r>
      <w:r w:rsidR="00070067">
        <w:rPr>
          <w:rFonts w:ascii="Times New Roman" w:hAnsi="Times New Roman"/>
          <w:sz w:val="24"/>
          <w:szCs w:val="24"/>
        </w:rPr>
        <w:t>aństwowym Gospodarstwie Leśnym Lasy Państwowe</w:t>
      </w:r>
      <w:r w:rsidR="00070067" w:rsidRPr="00CD6F9B">
        <w:rPr>
          <w:rFonts w:ascii="Times New Roman" w:hAnsi="Times New Roman"/>
          <w:sz w:val="24"/>
          <w:szCs w:val="24"/>
        </w:rPr>
        <w:t>.</w:t>
      </w:r>
    </w:p>
    <w:p w:rsidR="0043375F" w:rsidRDefault="0043375F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b/>
          <w:sz w:val="24"/>
        </w:rPr>
      </w:pPr>
      <w:r w:rsidRPr="00B92191">
        <w:rPr>
          <w:rFonts w:ascii="Times New Roman" w:hAnsi="Times New Roman"/>
          <w:b/>
          <w:sz w:val="24"/>
        </w:rPr>
        <w:t>Określenia</w:t>
      </w:r>
    </w:p>
    <w:p w:rsidR="0043375F" w:rsidRPr="001745BF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Określenia zgodnie </w:t>
      </w:r>
      <w:r w:rsidR="001E0D44">
        <w:rPr>
          <w:rFonts w:ascii="Times New Roman" w:hAnsi="Times New Roman"/>
          <w:color w:val="000000" w:themeColor="text1"/>
          <w:sz w:val="24"/>
        </w:rPr>
        <w:t xml:space="preserve">z </w:t>
      </w:r>
      <w:r w:rsidRPr="0043375F">
        <w:rPr>
          <w:rFonts w:ascii="Times New Roman" w:hAnsi="Times New Roman"/>
          <w:i/>
          <w:sz w:val="24"/>
        </w:rPr>
        <w:t xml:space="preserve">Warunki techniczne </w:t>
      </w:r>
      <w:r w:rsidR="00EA3516">
        <w:rPr>
          <w:rFonts w:ascii="Times New Roman" w:hAnsi="Times New Roman"/>
          <w:i/>
          <w:sz w:val="24"/>
        </w:rPr>
        <w:t>–</w:t>
      </w:r>
      <w:r w:rsidRPr="0043375F">
        <w:rPr>
          <w:rFonts w:ascii="Times New Roman" w:hAnsi="Times New Roman"/>
          <w:i/>
          <w:sz w:val="24"/>
        </w:rPr>
        <w:t xml:space="preserve"> Podział, terminologia i symbole stosowane </w:t>
      </w:r>
      <w:r w:rsidR="00513F60">
        <w:rPr>
          <w:rFonts w:ascii="Times New Roman" w:hAnsi="Times New Roman"/>
          <w:i/>
          <w:sz w:val="24"/>
        </w:rPr>
        <w:br/>
      </w:r>
      <w:r w:rsidRPr="0043375F">
        <w:rPr>
          <w:rFonts w:ascii="Times New Roman" w:hAnsi="Times New Roman"/>
          <w:i/>
          <w:sz w:val="24"/>
        </w:rPr>
        <w:t>w obrocie surowcem drzewnym</w:t>
      </w:r>
      <w:r w:rsidR="00EA3516">
        <w:rPr>
          <w:rFonts w:ascii="Times New Roman" w:hAnsi="Times New Roman"/>
          <w:i/>
          <w:sz w:val="24"/>
        </w:rPr>
        <w:t>.</w:t>
      </w:r>
    </w:p>
    <w:p w:rsidR="0043375F" w:rsidRPr="001745BF" w:rsidRDefault="0043375F" w:rsidP="0043375F">
      <w:pPr>
        <w:pStyle w:val="NormalnyWeb"/>
        <w:spacing w:before="0" w:beforeAutospacing="0" w:after="0" w:afterAutospacing="0"/>
        <w:jc w:val="both"/>
        <w:rPr>
          <w:rStyle w:val="Hipercze"/>
          <w:rFonts w:ascii="Times New Roman" w:hAnsi="Times New Roman"/>
          <w:i/>
          <w:color w:val="000000" w:themeColor="text1"/>
          <w:sz w:val="24"/>
        </w:rPr>
      </w:pPr>
      <w:r w:rsidRPr="001745BF">
        <w:rPr>
          <w:rFonts w:ascii="Times New Roman" w:hAnsi="Times New Roman"/>
          <w:color w:val="000000" w:themeColor="text1"/>
          <w:sz w:val="24"/>
        </w:rPr>
        <w:t xml:space="preserve">Wady drewna zgodnie z </w:t>
      </w:r>
      <w:r w:rsidRPr="0043375F">
        <w:rPr>
          <w:rFonts w:ascii="Times New Roman" w:hAnsi="Times New Roman"/>
          <w:i/>
          <w:color w:val="000000" w:themeColor="text1"/>
          <w:sz w:val="24"/>
        </w:rPr>
        <w:t>Warunki techniczn</w:t>
      </w:r>
      <w:r>
        <w:rPr>
          <w:rFonts w:ascii="Times New Roman" w:hAnsi="Times New Roman"/>
          <w:i/>
          <w:color w:val="000000" w:themeColor="text1"/>
          <w:sz w:val="24"/>
        </w:rPr>
        <w:t xml:space="preserve">e </w:t>
      </w:r>
      <w:r w:rsidR="00EA3516">
        <w:rPr>
          <w:rFonts w:ascii="Times New Roman" w:hAnsi="Times New Roman"/>
          <w:i/>
          <w:sz w:val="24"/>
        </w:rPr>
        <w:t>–</w:t>
      </w:r>
      <w:r w:rsidRPr="0043375F">
        <w:rPr>
          <w:rFonts w:ascii="Times New Roman" w:hAnsi="Times New Roman"/>
          <w:i/>
          <w:color w:val="000000" w:themeColor="text1"/>
          <w:sz w:val="24"/>
        </w:rPr>
        <w:t xml:space="preserve"> Wady drewna</w:t>
      </w:r>
      <w:r w:rsidR="00EA3516">
        <w:rPr>
          <w:rFonts w:ascii="Times New Roman" w:hAnsi="Times New Roman"/>
          <w:i/>
          <w:color w:val="000000" w:themeColor="text1"/>
          <w:sz w:val="24"/>
        </w:rPr>
        <w:t>.</w:t>
      </w:r>
    </w:p>
    <w:p w:rsidR="0043375F" w:rsidRDefault="0043375F" w:rsidP="007030F9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Podział i oznaczenia</w:t>
      </w:r>
    </w:p>
    <w:p w:rsidR="0043375F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Drewno wielkowymiarowe </w:t>
      </w:r>
      <w:r w:rsidR="0008039E">
        <w:rPr>
          <w:rFonts w:ascii="Times New Roman" w:hAnsi="Times New Roman"/>
          <w:sz w:val="24"/>
        </w:rPr>
        <w:t xml:space="preserve">kłodowane </w:t>
      </w:r>
      <w:r w:rsidR="0057180E">
        <w:rPr>
          <w:rFonts w:ascii="Times New Roman" w:hAnsi="Times New Roman"/>
          <w:sz w:val="24"/>
        </w:rPr>
        <w:t>iglaste</w:t>
      </w:r>
      <w:r>
        <w:rPr>
          <w:rFonts w:ascii="Times New Roman" w:hAnsi="Times New Roman"/>
          <w:sz w:val="24"/>
        </w:rPr>
        <w:t xml:space="preserve"> oznaczone jest jako W</w:t>
      </w:r>
      <w:r w:rsidR="0008039E">
        <w:rPr>
          <w:rFonts w:ascii="Times New Roman" w:hAnsi="Times New Roman"/>
          <w:sz w:val="24"/>
        </w:rPr>
        <w:t>K</w:t>
      </w:r>
      <w:r>
        <w:rPr>
          <w:rFonts w:ascii="Times New Roman" w:hAnsi="Times New Roman"/>
          <w:sz w:val="24"/>
        </w:rPr>
        <w:t xml:space="preserve"> wraz </w:t>
      </w:r>
      <w:r w:rsidR="0008039E"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z przyporządkowaniem do odpowiedniej klasy jakości</w:t>
      </w:r>
      <w:r w:rsidR="0045259F">
        <w:rPr>
          <w:rFonts w:ascii="Times New Roman" w:hAnsi="Times New Roman"/>
          <w:sz w:val="24"/>
        </w:rPr>
        <w:t xml:space="preserve"> i klasy wymiarowej lub wyłącznie klasy</w:t>
      </w:r>
      <w:r w:rsidR="0057180E">
        <w:rPr>
          <w:rFonts w:ascii="Times New Roman" w:hAnsi="Times New Roman"/>
          <w:sz w:val="24"/>
        </w:rPr>
        <w:t xml:space="preserve"> jakości</w:t>
      </w:r>
      <w:r>
        <w:rPr>
          <w:rFonts w:ascii="Times New Roman" w:hAnsi="Times New Roman"/>
          <w:sz w:val="24"/>
        </w:rPr>
        <w:t>.</w:t>
      </w:r>
    </w:p>
    <w:p w:rsidR="0043375F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Przykładowe oznaczenia:</w:t>
      </w:r>
    </w:p>
    <w:p w:rsidR="0045259F" w:rsidRDefault="0045259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SO WBK 1</w:t>
      </w:r>
      <w:r w:rsidR="00E20EF9">
        <w:rPr>
          <w:rFonts w:ascii="Times New Roman" w:hAnsi="Times New Roman"/>
          <w:sz w:val="24"/>
        </w:rPr>
        <w:t>400</w:t>
      </w:r>
      <w:r>
        <w:rPr>
          <w:rFonts w:ascii="Times New Roman" w:hAnsi="Times New Roman"/>
          <w:sz w:val="24"/>
        </w:rPr>
        <w:t xml:space="preserve"> </w:t>
      </w:r>
      <w:r w:rsidR="00EA3516">
        <w:rPr>
          <w:rFonts w:ascii="Times New Roman" w:hAnsi="Times New Roman"/>
          <w:i/>
          <w:sz w:val="24"/>
        </w:rPr>
        <w:t>–</w:t>
      </w:r>
      <w:r>
        <w:rPr>
          <w:rFonts w:ascii="Times New Roman" w:hAnsi="Times New Roman"/>
          <w:sz w:val="24"/>
        </w:rPr>
        <w:t xml:space="preserve"> drewno wielkowymiarowe kłodo</w:t>
      </w:r>
      <w:r w:rsidR="0057180E">
        <w:rPr>
          <w:rFonts w:ascii="Times New Roman" w:hAnsi="Times New Roman"/>
          <w:sz w:val="24"/>
        </w:rPr>
        <w:t>wane sosnowe, w klasie jakości B</w:t>
      </w:r>
      <w:r>
        <w:rPr>
          <w:rFonts w:ascii="Times New Roman" w:hAnsi="Times New Roman"/>
          <w:sz w:val="24"/>
        </w:rPr>
        <w:t>, w 1 klasie wymiarowej</w:t>
      </w:r>
      <w:r w:rsidR="00E20EF9">
        <w:rPr>
          <w:rFonts w:ascii="Times New Roman" w:hAnsi="Times New Roman"/>
          <w:sz w:val="24"/>
        </w:rPr>
        <w:t xml:space="preserve"> o długości nominalnej 4 m</w:t>
      </w:r>
      <w:r w:rsidR="00277F2E">
        <w:rPr>
          <w:rFonts w:ascii="Times New Roman" w:hAnsi="Times New Roman"/>
          <w:sz w:val="24"/>
        </w:rPr>
        <w:t>,</w:t>
      </w:r>
    </w:p>
    <w:p w:rsidR="0008039E" w:rsidRDefault="0061614D" w:rsidP="0078139C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SW</w:t>
      </w:r>
      <w:r w:rsidR="0043375F">
        <w:rPr>
          <w:rFonts w:ascii="Times New Roman" w:hAnsi="Times New Roman"/>
          <w:sz w:val="24"/>
        </w:rPr>
        <w:t xml:space="preserve"> WC</w:t>
      </w:r>
      <w:r w:rsidR="00E20EF9">
        <w:rPr>
          <w:rFonts w:ascii="Times New Roman" w:hAnsi="Times New Roman"/>
          <w:sz w:val="24"/>
        </w:rPr>
        <w:t xml:space="preserve">K </w:t>
      </w:r>
      <w:r w:rsidR="0008039E">
        <w:rPr>
          <w:rFonts w:ascii="Times New Roman" w:hAnsi="Times New Roman"/>
          <w:sz w:val="24"/>
        </w:rPr>
        <w:t>X</w:t>
      </w:r>
      <w:r w:rsidR="00E20EF9">
        <w:rPr>
          <w:rFonts w:ascii="Times New Roman" w:hAnsi="Times New Roman"/>
          <w:sz w:val="24"/>
        </w:rPr>
        <w:t>440</w:t>
      </w:r>
      <w:r w:rsidR="0043375F">
        <w:rPr>
          <w:rFonts w:ascii="Times New Roman" w:hAnsi="Times New Roman"/>
          <w:sz w:val="24"/>
        </w:rPr>
        <w:t xml:space="preserve"> – drewno wielkowymiarowe</w:t>
      </w:r>
      <w:r w:rsidR="0008039E">
        <w:rPr>
          <w:rFonts w:ascii="Times New Roman" w:hAnsi="Times New Roman"/>
          <w:sz w:val="24"/>
        </w:rPr>
        <w:t xml:space="preserve"> kłodowane</w:t>
      </w:r>
      <w:r w:rsidR="0043375F">
        <w:rPr>
          <w:rFonts w:ascii="Times New Roman" w:hAnsi="Times New Roman"/>
          <w:sz w:val="24"/>
        </w:rPr>
        <w:t xml:space="preserve"> </w:t>
      </w:r>
      <w:r w:rsidR="0045259F">
        <w:rPr>
          <w:rFonts w:ascii="Times New Roman" w:hAnsi="Times New Roman"/>
          <w:sz w:val="24"/>
        </w:rPr>
        <w:t>świerkowe</w:t>
      </w:r>
      <w:r w:rsidR="0043375F">
        <w:rPr>
          <w:rFonts w:ascii="Times New Roman" w:hAnsi="Times New Roman"/>
          <w:sz w:val="24"/>
        </w:rPr>
        <w:t xml:space="preserve">, w klasie jakości C, </w:t>
      </w:r>
      <w:r w:rsidR="00E20EF9">
        <w:rPr>
          <w:rFonts w:ascii="Times New Roman" w:hAnsi="Times New Roman"/>
          <w:sz w:val="24"/>
        </w:rPr>
        <w:br/>
        <w:t xml:space="preserve">w określonym zakresie </w:t>
      </w:r>
      <w:r w:rsidR="0078139C">
        <w:rPr>
          <w:rFonts w:ascii="Times New Roman" w:hAnsi="Times New Roman"/>
          <w:sz w:val="24"/>
        </w:rPr>
        <w:t>średnic górnych</w:t>
      </w:r>
      <w:r w:rsidR="00E20EF9">
        <w:rPr>
          <w:rFonts w:ascii="Times New Roman" w:hAnsi="Times New Roman"/>
          <w:sz w:val="24"/>
        </w:rPr>
        <w:t xml:space="preserve"> o długości nominalnej 4,4 m</w:t>
      </w:r>
      <w:r w:rsidR="0078139C">
        <w:rPr>
          <w:rFonts w:ascii="Times New Roman" w:hAnsi="Times New Roman"/>
          <w:sz w:val="24"/>
        </w:rPr>
        <w:t>.</w:t>
      </w:r>
    </w:p>
    <w:p w:rsidR="0043375F" w:rsidRDefault="001601C4" w:rsidP="0008039E">
      <w:pPr>
        <w:pStyle w:val="NormalnyWeb"/>
        <w:numPr>
          <w:ilvl w:val="0"/>
          <w:numId w:val="2"/>
        </w:numPr>
        <w:spacing w:before="0" w:beforeAutospacing="0" w:after="120" w:afterAutospacing="0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Wyrób</w:t>
      </w:r>
    </w:p>
    <w:p w:rsidR="0043375F" w:rsidRDefault="00937F36" w:rsidP="0043375F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>Drewno wielkowymiarowe</w:t>
      </w:r>
      <w:r w:rsidR="00572EEF">
        <w:rPr>
          <w:rFonts w:ascii="Times New Roman" w:hAnsi="Times New Roman"/>
          <w:sz w:val="24"/>
          <w:szCs w:val="24"/>
        </w:rPr>
        <w:t xml:space="preserve"> kłodowane</w:t>
      </w:r>
      <w:r w:rsidRPr="00CD6F9B">
        <w:rPr>
          <w:rFonts w:ascii="Times New Roman" w:hAnsi="Times New Roman"/>
          <w:sz w:val="24"/>
          <w:szCs w:val="24"/>
        </w:rPr>
        <w:t xml:space="preserve"> </w:t>
      </w:r>
      <w:r w:rsidR="0045259F">
        <w:rPr>
          <w:rFonts w:ascii="Times New Roman" w:hAnsi="Times New Roman"/>
          <w:sz w:val="24"/>
          <w:szCs w:val="24"/>
        </w:rPr>
        <w:t>iglaste</w:t>
      </w:r>
      <w:r w:rsidRPr="00CD6F9B">
        <w:rPr>
          <w:rFonts w:ascii="Times New Roman" w:hAnsi="Times New Roman"/>
          <w:sz w:val="24"/>
          <w:szCs w:val="24"/>
        </w:rPr>
        <w:t xml:space="preserve"> należy wyrabiać w korze</w:t>
      </w:r>
      <w:r>
        <w:rPr>
          <w:rFonts w:ascii="Times New Roman" w:hAnsi="Times New Roman"/>
          <w:sz w:val="24"/>
          <w:szCs w:val="24"/>
        </w:rPr>
        <w:t>,</w:t>
      </w:r>
      <w:r w:rsidRPr="00CD6F9B">
        <w:rPr>
          <w:rFonts w:ascii="Times New Roman" w:hAnsi="Times New Roman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 xml:space="preserve"> postaci</w:t>
      </w:r>
      <w:r w:rsidRPr="00CD6F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kłód</w:t>
      </w:r>
      <w:r w:rsidR="00EA3516">
        <w:rPr>
          <w:rFonts w:ascii="Times New Roman" w:hAnsi="Times New Roman"/>
          <w:sz w:val="24"/>
          <w:szCs w:val="24"/>
        </w:rPr>
        <w:t>.</w:t>
      </w:r>
      <w:r w:rsidRPr="00937F36">
        <w:rPr>
          <w:rFonts w:ascii="Times New Roman" w:hAnsi="Times New Roman"/>
          <w:sz w:val="24"/>
        </w:rPr>
        <w:t xml:space="preserve"> Czynności technologiczne związane z wyrobem drewna</w:t>
      </w:r>
      <w:r w:rsidRPr="00CD6F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zgodnie z </w:t>
      </w:r>
      <w:r w:rsidRPr="00937F36">
        <w:rPr>
          <w:rFonts w:ascii="Times New Roman" w:hAnsi="Times New Roman"/>
          <w:i/>
          <w:sz w:val="24"/>
          <w:szCs w:val="24"/>
        </w:rPr>
        <w:t xml:space="preserve">Warunki techniczne </w:t>
      </w:r>
      <w:r w:rsidR="00EA3516">
        <w:rPr>
          <w:rFonts w:ascii="Times New Roman" w:hAnsi="Times New Roman"/>
          <w:i/>
          <w:sz w:val="24"/>
        </w:rPr>
        <w:t>–</w:t>
      </w:r>
      <w:r w:rsidRPr="00937F36">
        <w:rPr>
          <w:rFonts w:ascii="Times New Roman" w:hAnsi="Times New Roman"/>
          <w:i/>
          <w:sz w:val="24"/>
          <w:szCs w:val="24"/>
        </w:rPr>
        <w:t xml:space="preserve"> </w:t>
      </w:r>
      <w:r w:rsidRPr="00937F36">
        <w:rPr>
          <w:rFonts w:ascii="Times New Roman" w:hAnsi="Times New Roman"/>
          <w:i/>
          <w:sz w:val="24"/>
          <w:szCs w:val="40"/>
        </w:rPr>
        <w:t xml:space="preserve">Zasady przygotowania do pomiaru, pomiar, obliczanie miąższości i cechowanie </w:t>
      </w:r>
      <w:r w:rsidRPr="00937F36">
        <w:rPr>
          <w:rFonts w:ascii="Times New Roman" w:hAnsi="Times New Roman"/>
          <w:i/>
          <w:sz w:val="24"/>
          <w:szCs w:val="36"/>
        </w:rPr>
        <w:t>surowca drzewnego</w:t>
      </w:r>
      <w:r w:rsidR="00C3662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C3662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krzes</w:t>
      </w:r>
      <w:r w:rsidR="001262FE">
        <w:rPr>
          <w:rFonts w:ascii="Times New Roman" w:hAnsi="Times New Roman"/>
          <w:sz w:val="24"/>
          <w:szCs w:val="24"/>
        </w:rPr>
        <w:t>yw</w:t>
      </w:r>
      <w:r>
        <w:rPr>
          <w:rFonts w:ascii="Times New Roman" w:hAnsi="Times New Roman"/>
          <w:sz w:val="24"/>
          <w:szCs w:val="24"/>
        </w:rPr>
        <w:t>anie w stopniu dobrym.</w:t>
      </w:r>
      <w:r w:rsidR="00DA53C4">
        <w:rPr>
          <w:rFonts w:ascii="Times New Roman" w:hAnsi="Times New Roman"/>
          <w:sz w:val="24"/>
          <w:szCs w:val="24"/>
        </w:rPr>
        <w:t xml:space="preserve"> </w:t>
      </w:r>
      <w:r w:rsidR="00DA53C4" w:rsidRPr="00951426">
        <w:rPr>
          <w:rFonts w:ascii="Times New Roman" w:hAnsi="Times New Roman"/>
          <w:sz w:val="24"/>
          <w:szCs w:val="24"/>
        </w:rPr>
        <w:t xml:space="preserve">Drewno wielkowymiarowe kłodowane iglaste wyrabia się w długościach od 2,7 m do 5 m. Za zgodą stron </w:t>
      </w:r>
      <w:r w:rsidR="00DA53C4" w:rsidRPr="00951426">
        <w:rPr>
          <w:rFonts w:ascii="Times New Roman" w:hAnsi="Times New Roman"/>
          <w:color w:val="auto"/>
          <w:sz w:val="24"/>
          <w:szCs w:val="24"/>
        </w:rPr>
        <w:t>postanowienia niniejszych warunków technicznych stosuje się przy wyrobie kłód</w:t>
      </w:r>
      <w:r w:rsidR="00515E77" w:rsidRPr="00951426">
        <w:rPr>
          <w:rFonts w:ascii="Times New Roman" w:hAnsi="Times New Roman"/>
          <w:color w:val="auto"/>
          <w:sz w:val="24"/>
          <w:szCs w:val="24"/>
        </w:rPr>
        <w:t xml:space="preserve"> w dł</w:t>
      </w:r>
      <w:r w:rsidR="00392754" w:rsidRPr="00951426">
        <w:rPr>
          <w:rFonts w:ascii="Times New Roman" w:hAnsi="Times New Roman"/>
          <w:color w:val="auto"/>
          <w:sz w:val="24"/>
          <w:szCs w:val="24"/>
        </w:rPr>
        <w:t>ugościach</w:t>
      </w:r>
      <w:r w:rsidR="00515E77" w:rsidRPr="00951426">
        <w:rPr>
          <w:rFonts w:ascii="Times New Roman" w:hAnsi="Times New Roman"/>
          <w:color w:val="auto"/>
          <w:sz w:val="24"/>
          <w:szCs w:val="24"/>
        </w:rPr>
        <w:t xml:space="preserve"> od 2,4 </w:t>
      </w:r>
      <w:r w:rsidR="00DA53C4" w:rsidRPr="00951426">
        <w:rPr>
          <w:rFonts w:ascii="Times New Roman" w:hAnsi="Times New Roman"/>
          <w:color w:val="auto"/>
          <w:sz w:val="24"/>
          <w:szCs w:val="24"/>
        </w:rPr>
        <w:t>do 6 m.</w:t>
      </w:r>
    </w:p>
    <w:p w:rsidR="0043375F" w:rsidRDefault="0043375F" w:rsidP="007030F9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Jakość drewna</w:t>
      </w:r>
    </w:p>
    <w:p w:rsidR="0043375F" w:rsidRPr="00B92191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i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 xml:space="preserve">Każdą </w:t>
      </w:r>
      <w:r w:rsidR="00572EEF">
        <w:rPr>
          <w:rFonts w:ascii="Times New Roman" w:hAnsi="Times New Roman"/>
          <w:sz w:val="24"/>
          <w:szCs w:val="24"/>
        </w:rPr>
        <w:t xml:space="preserve">sztukę należy zaliczyć do </w:t>
      </w:r>
      <w:r w:rsidRPr="00CD6F9B">
        <w:rPr>
          <w:rFonts w:ascii="Times New Roman" w:hAnsi="Times New Roman"/>
          <w:sz w:val="24"/>
          <w:szCs w:val="24"/>
        </w:rPr>
        <w:t>klas</w:t>
      </w:r>
      <w:r w:rsidR="00572EEF">
        <w:rPr>
          <w:rFonts w:ascii="Times New Roman" w:hAnsi="Times New Roman"/>
          <w:sz w:val="24"/>
          <w:szCs w:val="24"/>
        </w:rPr>
        <w:t>y</w:t>
      </w:r>
      <w:r w:rsidRPr="00CD6F9B">
        <w:rPr>
          <w:rFonts w:ascii="Times New Roman" w:hAnsi="Times New Roman"/>
          <w:sz w:val="24"/>
          <w:szCs w:val="24"/>
        </w:rPr>
        <w:t xml:space="preserve"> </w:t>
      </w:r>
      <w:r w:rsidR="00E20EF9">
        <w:rPr>
          <w:rFonts w:ascii="Times New Roman" w:hAnsi="Times New Roman"/>
          <w:sz w:val="24"/>
          <w:szCs w:val="24"/>
        </w:rPr>
        <w:t xml:space="preserve">A, B, </w:t>
      </w:r>
      <w:r w:rsidRPr="00CD6F9B">
        <w:rPr>
          <w:rFonts w:ascii="Times New Roman" w:hAnsi="Times New Roman"/>
          <w:sz w:val="24"/>
          <w:szCs w:val="24"/>
        </w:rPr>
        <w:t>C lub D na podstawie wymiarów oraz wielkości</w:t>
      </w:r>
      <w:r w:rsidR="006654C3">
        <w:rPr>
          <w:rFonts w:ascii="Times New Roman" w:hAnsi="Times New Roman"/>
          <w:sz w:val="24"/>
          <w:szCs w:val="24"/>
        </w:rPr>
        <w:br/>
      </w:r>
      <w:r w:rsidRPr="00CD6F9B">
        <w:rPr>
          <w:rFonts w:ascii="Times New Roman" w:hAnsi="Times New Roman"/>
          <w:sz w:val="24"/>
          <w:szCs w:val="24"/>
        </w:rPr>
        <w:t>i rozmiaru wad podanych</w:t>
      </w:r>
      <w:r w:rsidR="00BA5BC8" w:rsidRPr="00BA5BC8">
        <w:rPr>
          <w:rFonts w:ascii="Times New Roman" w:hAnsi="Times New Roman"/>
          <w:sz w:val="24"/>
          <w:szCs w:val="24"/>
        </w:rPr>
        <w:t xml:space="preserve"> </w:t>
      </w:r>
      <w:r w:rsidR="00BA5BC8" w:rsidRPr="00CD6F9B">
        <w:rPr>
          <w:rFonts w:ascii="Times New Roman" w:hAnsi="Times New Roman"/>
          <w:sz w:val="24"/>
          <w:szCs w:val="24"/>
        </w:rPr>
        <w:t>w tablicy</w:t>
      </w:r>
      <w:r w:rsidR="00BA5BC8">
        <w:rPr>
          <w:rFonts w:ascii="Times New Roman" w:hAnsi="Times New Roman"/>
          <w:sz w:val="24"/>
          <w:szCs w:val="24"/>
        </w:rPr>
        <w:t>:</w:t>
      </w:r>
      <w:r w:rsidRPr="00CD6F9B">
        <w:rPr>
          <w:rFonts w:ascii="Times New Roman" w:hAnsi="Times New Roman"/>
          <w:sz w:val="24"/>
          <w:szCs w:val="24"/>
        </w:rPr>
        <w:t xml:space="preserve"> </w:t>
      </w:r>
      <w:r w:rsidR="00BA5BC8" w:rsidRPr="00BA5BC8">
        <w:rPr>
          <w:rFonts w:ascii="Times New Roman" w:hAnsi="Times New Roman"/>
          <w:sz w:val="24"/>
          <w:szCs w:val="24"/>
        </w:rPr>
        <w:t>dla drewna sosnowego, modrzewiowego i daglezjowego</w:t>
      </w:r>
      <w:r w:rsidR="00BA5BC8" w:rsidRPr="00CD6F9B">
        <w:rPr>
          <w:rFonts w:ascii="Times New Roman" w:hAnsi="Times New Roman"/>
          <w:sz w:val="24"/>
          <w:szCs w:val="24"/>
        </w:rPr>
        <w:t xml:space="preserve"> </w:t>
      </w:r>
      <w:r w:rsidRPr="00B92191">
        <w:rPr>
          <w:rFonts w:ascii="Times New Roman" w:hAnsi="Times New Roman"/>
          <w:i/>
          <w:sz w:val="24"/>
          <w:szCs w:val="24"/>
        </w:rPr>
        <w:t>Drewno wielkowymiarowe</w:t>
      </w:r>
      <w:r w:rsidR="00572EEF">
        <w:rPr>
          <w:rFonts w:ascii="Times New Roman" w:hAnsi="Times New Roman"/>
          <w:i/>
          <w:sz w:val="24"/>
          <w:szCs w:val="24"/>
        </w:rPr>
        <w:t xml:space="preserve"> kłodowane</w:t>
      </w:r>
      <w:r w:rsidRPr="00B92191">
        <w:rPr>
          <w:rFonts w:ascii="Times New Roman" w:hAnsi="Times New Roman"/>
          <w:i/>
          <w:sz w:val="24"/>
          <w:szCs w:val="24"/>
        </w:rPr>
        <w:t xml:space="preserve"> </w:t>
      </w:r>
      <w:r w:rsidR="00BA5BC8">
        <w:rPr>
          <w:rFonts w:ascii="Times New Roman" w:hAnsi="Times New Roman"/>
          <w:i/>
          <w:sz w:val="24"/>
          <w:szCs w:val="24"/>
        </w:rPr>
        <w:t>sosnowe</w:t>
      </w:r>
      <w:r w:rsidR="004E54EA">
        <w:rPr>
          <w:rFonts w:ascii="Times New Roman" w:hAnsi="Times New Roman"/>
          <w:i/>
          <w:sz w:val="24"/>
          <w:szCs w:val="24"/>
        </w:rPr>
        <w:t xml:space="preserve"> (SO)</w:t>
      </w:r>
      <w:r w:rsidR="00BA5BC8">
        <w:rPr>
          <w:rFonts w:ascii="Times New Roman" w:hAnsi="Times New Roman"/>
          <w:i/>
          <w:sz w:val="24"/>
          <w:szCs w:val="24"/>
        </w:rPr>
        <w:t>, modrzewiowe</w:t>
      </w:r>
      <w:r w:rsidR="004E54EA">
        <w:rPr>
          <w:rFonts w:ascii="Times New Roman" w:hAnsi="Times New Roman"/>
          <w:i/>
          <w:sz w:val="24"/>
          <w:szCs w:val="24"/>
        </w:rPr>
        <w:t xml:space="preserve"> (MD)</w:t>
      </w:r>
      <w:r w:rsidR="00BA5BC8">
        <w:rPr>
          <w:rFonts w:ascii="Times New Roman" w:hAnsi="Times New Roman"/>
          <w:i/>
          <w:sz w:val="24"/>
          <w:szCs w:val="24"/>
        </w:rPr>
        <w:t xml:space="preserve"> i daglezjowe</w:t>
      </w:r>
      <w:r w:rsidR="004E54EA">
        <w:rPr>
          <w:rFonts w:ascii="Times New Roman" w:hAnsi="Times New Roman"/>
          <w:i/>
          <w:sz w:val="24"/>
          <w:szCs w:val="24"/>
        </w:rPr>
        <w:t xml:space="preserve"> (DG)</w:t>
      </w:r>
      <w:r w:rsidRPr="00B92191">
        <w:rPr>
          <w:rFonts w:ascii="Times New Roman" w:hAnsi="Times New Roman"/>
          <w:i/>
          <w:sz w:val="24"/>
          <w:szCs w:val="24"/>
        </w:rPr>
        <w:t>. Wymagania jakościowo-wymiarowe</w:t>
      </w:r>
      <w:r w:rsidR="00EA3516">
        <w:rPr>
          <w:rFonts w:ascii="Times New Roman" w:hAnsi="Times New Roman"/>
          <w:sz w:val="24"/>
          <w:szCs w:val="24"/>
        </w:rPr>
        <w:t>;</w:t>
      </w:r>
      <w:r w:rsidR="00BA5BC8">
        <w:rPr>
          <w:rFonts w:ascii="Times New Roman" w:hAnsi="Times New Roman"/>
          <w:sz w:val="24"/>
          <w:szCs w:val="24"/>
        </w:rPr>
        <w:t xml:space="preserve"> dla drewna świerkowego i jodłowego </w:t>
      </w:r>
      <w:r w:rsidR="00BA5BC8" w:rsidRPr="00B92191">
        <w:rPr>
          <w:rFonts w:ascii="Times New Roman" w:hAnsi="Times New Roman"/>
          <w:i/>
          <w:sz w:val="24"/>
          <w:szCs w:val="24"/>
        </w:rPr>
        <w:t>Drewno wielkowymiarowe</w:t>
      </w:r>
      <w:r w:rsidR="00BA5BC8">
        <w:rPr>
          <w:rFonts w:ascii="Times New Roman" w:hAnsi="Times New Roman"/>
          <w:i/>
          <w:sz w:val="24"/>
          <w:szCs w:val="24"/>
        </w:rPr>
        <w:t xml:space="preserve"> kłodowane</w:t>
      </w:r>
      <w:r w:rsidR="00BA5BC8" w:rsidRPr="00B92191">
        <w:rPr>
          <w:rFonts w:ascii="Times New Roman" w:hAnsi="Times New Roman"/>
          <w:i/>
          <w:sz w:val="24"/>
          <w:szCs w:val="24"/>
        </w:rPr>
        <w:t xml:space="preserve"> </w:t>
      </w:r>
      <w:r w:rsidR="004E54EA">
        <w:rPr>
          <w:rFonts w:ascii="Times New Roman" w:hAnsi="Times New Roman"/>
          <w:i/>
          <w:sz w:val="24"/>
          <w:szCs w:val="24"/>
        </w:rPr>
        <w:t>świerkowe (SW) i jodłowe (JD)</w:t>
      </w:r>
      <w:r w:rsidR="00BA5BC8" w:rsidRPr="00B92191">
        <w:rPr>
          <w:rFonts w:ascii="Times New Roman" w:hAnsi="Times New Roman"/>
          <w:i/>
          <w:sz w:val="24"/>
          <w:szCs w:val="24"/>
        </w:rPr>
        <w:t>. Wymagania jakościowo-wymiarowe</w:t>
      </w:r>
      <w:r w:rsidR="00EA3516">
        <w:rPr>
          <w:rFonts w:ascii="Times New Roman" w:hAnsi="Times New Roman"/>
          <w:i/>
          <w:sz w:val="24"/>
          <w:szCs w:val="24"/>
        </w:rPr>
        <w:t>.</w:t>
      </w:r>
      <w:r w:rsidR="006654C3">
        <w:rPr>
          <w:rFonts w:ascii="Times New Roman" w:hAnsi="Times New Roman"/>
          <w:sz w:val="24"/>
          <w:szCs w:val="24"/>
        </w:rPr>
        <w:t xml:space="preserve"> Dopuszcza się stosowanie klasy łączonej BC. Drewno zaliczone do klasy BC powinno spełniać wymagania minimalne jak dla klasy C i maksymalne jak dla klasy B.</w:t>
      </w:r>
      <w:r w:rsidR="00D63359">
        <w:rPr>
          <w:rFonts w:ascii="Times New Roman" w:hAnsi="Times New Roman"/>
          <w:sz w:val="24"/>
          <w:szCs w:val="24"/>
        </w:rPr>
        <w:t xml:space="preserve"> </w:t>
      </w:r>
      <w:r w:rsidR="00D63359" w:rsidRPr="00951426">
        <w:rPr>
          <w:rFonts w:ascii="Times New Roman" w:hAnsi="Times New Roman"/>
          <w:sz w:val="24"/>
          <w:szCs w:val="24"/>
        </w:rPr>
        <w:t>Klasy jakości A,</w:t>
      </w:r>
      <w:r w:rsidR="00B864A5" w:rsidRPr="00951426">
        <w:rPr>
          <w:rFonts w:ascii="Times New Roman" w:hAnsi="Times New Roman"/>
          <w:sz w:val="24"/>
          <w:szCs w:val="24"/>
        </w:rPr>
        <w:t xml:space="preserve"> </w:t>
      </w:r>
      <w:r w:rsidR="00D63359" w:rsidRPr="00951426">
        <w:rPr>
          <w:rFonts w:ascii="Times New Roman" w:hAnsi="Times New Roman"/>
          <w:sz w:val="24"/>
          <w:szCs w:val="24"/>
        </w:rPr>
        <w:t>B i D oznacza się poprzez naniesienie symbolu klasy na czole górnego końca. Klasę jakości C i BC pozostawia się bez oznaczenia.</w:t>
      </w:r>
    </w:p>
    <w:p w:rsidR="0043375F" w:rsidRPr="00604B43" w:rsidRDefault="0043375F" w:rsidP="007030F9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Pomiar</w:t>
      </w:r>
      <w:r>
        <w:rPr>
          <w:rFonts w:ascii="Times New Roman" w:hAnsi="Times New Roman"/>
          <w:b/>
          <w:sz w:val="24"/>
          <w:szCs w:val="24"/>
        </w:rPr>
        <w:t>, obliczanie miąższości i cechowanie</w:t>
      </w:r>
    </w:p>
    <w:p w:rsidR="00604B43" w:rsidRDefault="00604B43" w:rsidP="00604B43">
      <w:pPr>
        <w:pStyle w:val="NormalnyWeb"/>
        <w:spacing w:before="0" w:beforeAutospacing="0" w:after="120" w:afterAutospacing="0"/>
        <w:jc w:val="both"/>
      </w:pPr>
      <w:r w:rsidRPr="00932E5D">
        <w:rPr>
          <w:rFonts w:ascii="Times New Roman" w:hAnsi="Times New Roman"/>
          <w:sz w:val="24"/>
        </w:rPr>
        <w:t>Obowiązuje nadmiar długości kłód nie mniejszy niż 5 cm i nie większy niż 10 cm</w:t>
      </w:r>
      <w:r>
        <w:t>.</w:t>
      </w:r>
    </w:p>
    <w:p w:rsidR="00070067" w:rsidRDefault="00070067" w:rsidP="00604B43">
      <w:pPr>
        <w:pStyle w:val="NormalnyWeb"/>
        <w:spacing w:before="0" w:beforeAutospacing="0" w:after="120" w:afterAutospacing="0"/>
        <w:jc w:val="both"/>
      </w:pPr>
    </w:p>
    <w:p w:rsidR="00461C5C" w:rsidRDefault="00461C5C" w:rsidP="006654C3">
      <w:pPr>
        <w:pStyle w:val="NormalnyWeb"/>
        <w:numPr>
          <w:ilvl w:val="1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461C5C">
        <w:rPr>
          <w:rFonts w:ascii="Times New Roman" w:hAnsi="Times New Roman"/>
          <w:b/>
          <w:sz w:val="24"/>
          <w:szCs w:val="24"/>
        </w:rPr>
        <w:t>Kłody mierzone w sztukach pojedynczo i</w:t>
      </w:r>
      <w:r w:rsidR="009B5D4B">
        <w:rPr>
          <w:rFonts w:ascii="Times New Roman" w:hAnsi="Times New Roman"/>
          <w:b/>
          <w:sz w:val="24"/>
          <w:szCs w:val="24"/>
        </w:rPr>
        <w:t xml:space="preserve"> w sztukach</w:t>
      </w:r>
      <w:r w:rsidRPr="00461C5C">
        <w:rPr>
          <w:rFonts w:ascii="Times New Roman" w:hAnsi="Times New Roman"/>
          <w:b/>
          <w:sz w:val="24"/>
          <w:szCs w:val="24"/>
        </w:rPr>
        <w:t xml:space="preserve"> grupowo</w:t>
      </w:r>
    </w:p>
    <w:p w:rsidR="00461C5C" w:rsidRDefault="00461C5C" w:rsidP="00461C5C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i/>
          <w:sz w:val="24"/>
          <w:szCs w:val="36"/>
        </w:rPr>
      </w:pPr>
      <w:r>
        <w:rPr>
          <w:rFonts w:ascii="Times New Roman" w:hAnsi="Times New Roman"/>
          <w:sz w:val="24"/>
          <w:szCs w:val="24"/>
        </w:rPr>
        <w:t>Przygotowanie do p</w:t>
      </w:r>
      <w:r w:rsidRPr="00CD6F9B">
        <w:rPr>
          <w:rFonts w:ascii="Times New Roman" w:hAnsi="Times New Roman"/>
          <w:sz w:val="24"/>
          <w:szCs w:val="24"/>
        </w:rPr>
        <w:t>omiar</w:t>
      </w:r>
      <w:r>
        <w:rPr>
          <w:rFonts w:ascii="Times New Roman" w:hAnsi="Times New Roman"/>
          <w:sz w:val="24"/>
          <w:szCs w:val="24"/>
        </w:rPr>
        <w:t>u, pomiar, obliczanie miąższości</w:t>
      </w:r>
      <w:r w:rsidRPr="00CD6F9B">
        <w:rPr>
          <w:rFonts w:ascii="Times New Roman" w:hAnsi="Times New Roman"/>
          <w:sz w:val="24"/>
          <w:szCs w:val="24"/>
        </w:rPr>
        <w:t xml:space="preserve"> i cechowanie </w:t>
      </w:r>
      <w:r>
        <w:rPr>
          <w:rFonts w:ascii="Times New Roman" w:hAnsi="Times New Roman"/>
          <w:sz w:val="24"/>
          <w:szCs w:val="24"/>
        </w:rPr>
        <w:t xml:space="preserve">w oparciu o zasady przyjęte dla drewna mierzonego w sztukach pojedynczo lub grupowo z zastosowaniem pomiaru średnicy górnej zgodnie z </w:t>
      </w:r>
      <w:r w:rsidRPr="00937F36">
        <w:rPr>
          <w:rFonts w:ascii="Times New Roman" w:hAnsi="Times New Roman"/>
          <w:i/>
          <w:sz w:val="24"/>
          <w:szCs w:val="24"/>
        </w:rPr>
        <w:t xml:space="preserve">Warunki techniczne </w:t>
      </w:r>
      <w:r w:rsidR="00EA3516">
        <w:rPr>
          <w:rFonts w:ascii="Times New Roman" w:hAnsi="Times New Roman"/>
          <w:i/>
          <w:sz w:val="24"/>
        </w:rPr>
        <w:t>–</w:t>
      </w:r>
      <w:r w:rsidRPr="00937F36">
        <w:rPr>
          <w:rFonts w:ascii="Times New Roman" w:hAnsi="Times New Roman"/>
          <w:i/>
          <w:sz w:val="24"/>
          <w:szCs w:val="24"/>
        </w:rPr>
        <w:t xml:space="preserve"> </w:t>
      </w:r>
      <w:r w:rsidRPr="00937F36">
        <w:rPr>
          <w:rFonts w:ascii="Times New Roman" w:hAnsi="Times New Roman"/>
          <w:i/>
          <w:sz w:val="24"/>
          <w:szCs w:val="40"/>
        </w:rPr>
        <w:t xml:space="preserve">Zasady przygotowania do pomiaru, pomiar, obliczanie miąższości i cechowanie </w:t>
      </w:r>
      <w:r w:rsidRPr="00937F36">
        <w:rPr>
          <w:rFonts w:ascii="Times New Roman" w:hAnsi="Times New Roman"/>
          <w:i/>
          <w:sz w:val="24"/>
          <w:szCs w:val="36"/>
        </w:rPr>
        <w:t>surowca drzewnego</w:t>
      </w:r>
      <w:r w:rsidR="00144286">
        <w:rPr>
          <w:rFonts w:ascii="Times New Roman" w:hAnsi="Times New Roman"/>
          <w:i/>
          <w:sz w:val="24"/>
          <w:szCs w:val="36"/>
        </w:rPr>
        <w:t>.</w:t>
      </w:r>
      <w:r w:rsidR="00653658">
        <w:rPr>
          <w:rFonts w:ascii="Times New Roman" w:hAnsi="Times New Roman"/>
          <w:i/>
          <w:sz w:val="24"/>
          <w:szCs w:val="36"/>
        </w:rPr>
        <w:t xml:space="preserve"> </w:t>
      </w:r>
      <w:r w:rsidR="00653658" w:rsidRPr="00951426">
        <w:rPr>
          <w:rFonts w:ascii="Times New Roman" w:hAnsi="Times New Roman"/>
          <w:sz w:val="24"/>
          <w:szCs w:val="36"/>
        </w:rPr>
        <w:t xml:space="preserve">Na czole każdej kłody mierzonej </w:t>
      </w:r>
      <w:r w:rsidR="00F47187">
        <w:rPr>
          <w:rFonts w:ascii="Times New Roman" w:hAnsi="Times New Roman"/>
          <w:sz w:val="24"/>
          <w:szCs w:val="36"/>
        </w:rPr>
        <w:br/>
      </w:r>
      <w:r w:rsidR="00653658" w:rsidRPr="00951426">
        <w:rPr>
          <w:rFonts w:ascii="Times New Roman" w:hAnsi="Times New Roman"/>
          <w:sz w:val="24"/>
          <w:szCs w:val="36"/>
        </w:rPr>
        <w:t>w sztukach grupowo zapisuje się wymiar średnicy górnej.</w:t>
      </w:r>
    </w:p>
    <w:p w:rsidR="006654C3" w:rsidRDefault="006654C3" w:rsidP="00461C5C">
      <w:pPr>
        <w:pStyle w:val="NormalnyWeb"/>
        <w:spacing w:before="0" w:beforeAutospacing="0" w:after="120" w:afterAutospacing="0"/>
        <w:jc w:val="both"/>
        <w:rPr>
          <w:rStyle w:val="CharacterStyle1"/>
          <w:rFonts w:ascii="Times New Roman" w:hAnsi="Times New Roman"/>
        </w:rPr>
      </w:pPr>
      <w:r w:rsidRPr="00640730">
        <w:rPr>
          <w:rFonts w:ascii="Times New Roman" w:hAnsi="Times New Roman"/>
          <w:sz w:val="24"/>
          <w:szCs w:val="24"/>
        </w:rPr>
        <w:t xml:space="preserve">Przy obliczaniu miąższości drewna z wykorzystaniem średnicy górnej </w:t>
      </w:r>
      <w:r w:rsidR="0090125F">
        <w:rPr>
          <w:rFonts w:ascii="Times New Roman" w:hAnsi="Times New Roman"/>
          <w:sz w:val="24"/>
          <w:szCs w:val="24"/>
        </w:rPr>
        <w:t xml:space="preserve">bez kory (g.k.b.k.) </w:t>
      </w:r>
      <w:r w:rsidR="00640730">
        <w:rPr>
          <w:rFonts w:ascii="Times New Roman" w:hAnsi="Times New Roman"/>
          <w:sz w:val="24"/>
          <w:szCs w:val="24"/>
        </w:rPr>
        <w:t>jako wartość współczynnika „</w:t>
      </w:r>
      <w:r w:rsidR="00640730" w:rsidRPr="00640730">
        <w:rPr>
          <w:rStyle w:val="CharacterStyle1"/>
          <w:rFonts w:ascii="Times New Roman" w:hAnsi="Times New Roman"/>
        </w:rPr>
        <w:t>z</w:t>
      </w:r>
      <w:r w:rsidR="00640730">
        <w:rPr>
          <w:rStyle w:val="CharacterStyle1"/>
          <w:rFonts w:ascii="Times New Roman" w:hAnsi="Times New Roman"/>
        </w:rPr>
        <w:t>”</w:t>
      </w:r>
      <w:r w:rsidR="00640730" w:rsidRPr="00640730">
        <w:rPr>
          <w:rStyle w:val="CharacterStyle1"/>
          <w:rFonts w:ascii="Times New Roman" w:hAnsi="Times New Roman"/>
        </w:rPr>
        <w:t xml:space="preserve"> – zbieżystość na odcinku kłody od przekroju górnego do środkowego</w:t>
      </w:r>
      <w:r w:rsidR="00EA3516">
        <w:rPr>
          <w:rStyle w:val="CharacterStyle1"/>
          <w:rFonts w:ascii="Times New Roman" w:hAnsi="Times New Roman"/>
        </w:rPr>
        <w:t xml:space="preserve"> </w:t>
      </w:r>
      <w:r w:rsidR="00EA3516">
        <w:rPr>
          <w:rFonts w:ascii="Times New Roman" w:hAnsi="Times New Roman"/>
          <w:i/>
          <w:sz w:val="24"/>
        </w:rPr>
        <w:t>–</w:t>
      </w:r>
      <w:r w:rsidR="00640730">
        <w:rPr>
          <w:rStyle w:val="CharacterStyle1"/>
          <w:rFonts w:ascii="Times New Roman" w:hAnsi="Times New Roman"/>
        </w:rPr>
        <w:t xml:space="preserve"> przyjmuje się 0,75 cm/m</w:t>
      </w:r>
      <w:r w:rsidR="00EA3516">
        <w:rPr>
          <w:rStyle w:val="CharacterStyle1"/>
          <w:rFonts w:ascii="Times New Roman" w:hAnsi="Times New Roman"/>
        </w:rPr>
        <w:t>.</w:t>
      </w:r>
    </w:p>
    <w:p w:rsidR="00D64031" w:rsidRPr="00640730" w:rsidRDefault="00D64031" w:rsidP="00461C5C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  <w:szCs w:val="24"/>
        </w:rPr>
      </w:pPr>
      <w:r>
        <w:rPr>
          <w:rStyle w:val="CharacterStyle1"/>
          <w:rFonts w:ascii="Times New Roman" w:hAnsi="Times New Roman"/>
        </w:rPr>
        <w:t xml:space="preserve">Miąższość </w:t>
      </w:r>
      <w:r w:rsidR="00A31917">
        <w:rPr>
          <w:rStyle w:val="CharacterStyle1"/>
          <w:rFonts w:ascii="Times New Roman" w:hAnsi="Times New Roman"/>
        </w:rPr>
        <w:t xml:space="preserve">pojedynczych </w:t>
      </w:r>
      <w:r>
        <w:rPr>
          <w:rStyle w:val="CharacterStyle1"/>
          <w:rFonts w:ascii="Times New Roman" w:hAnsi="Times New Roman"/>
        </w:rPr>
        <w:t xml:space="preserve">kłód iglastych mierzonych </w:t>
      </w:r>
      <w:r w:rsidR="00A31917">
        <w:rPr>
          <w:rStyle w:val="CharacterStyle1"/>
          <w:rFonts w:ascii="Times New Roman" w:hAnsi="Times New Roman"/>
        </w:rPr>
        <w:t xml:space="preserve">w sztukach pojedynczo lub w sztukach grupowo </w:t>
      </w:r>
      <w:r w:rsidR="007B4550">
        <w:rPr>
          <w:rStyle w:val="CharacterStyle1"/>
          <w:rFonts w:ascii="Times New Roman" w:hAnsi="Times New Roman"/>
        </w:rPr>
        <w:t>poglądowo zamieszczono w</w:t>
      </w:r>
      <w:r w:rsidR="00A31917">
        <w:rPr>
          <w:rStyle w:val="CharacterStyle1"/>
          <w:rFonts w:ascii="Times New Roman" w:hAnsi="Times New Roman"/>
        </w:rPr>
        <w:t xml:space="preserve"> tablic</w:t>
      </w:r>
      <w:r w:rsidR="007B4550">
        <w:rPr>
          <w:rStyle w:val="CharacterStyle1"/>
          <w:rFonts w:ascii="Times New Roman" w:hAnsi="Times New Roman"/>
        </w:rPr>
        <w:t>y</w:t>
      </w:r>
      <w:r w:rsidR="00A31917">
        <w:rPr>
          <w:rStyle w:val="CharacterStyle1"/>
          <w:rFonts w:ascii="Times New Roman" w:hAnsi="Times New Roman"/>
        </w:rPr>
        <w:t xml:space="preserve"> </w:t>
      </w:r>
      <w:r w:rsidR="00A31917" w:rsidRPr="00A31917">
        <w:rPr>
          <w:rStyle w:val="CharacterStyle1"/>
          <w:rFonts w:ascii="Times New Roman" w:hAnsi="Times New Roman"/>
          <w:i/>
        </w:rPr>
        <w:t>Tabela miąższości kłód iglastych</w:t>
      </w:r>
      <w:r w:rsidR="00A31917">
        <w:rPr>
          <w:rStyle w:val="CharacterStyle1"/>
          <w:rFonts w:ascii="Times New Roman" w:hAnsi="Times New Roman"/>
        </w:rPr>
        <w:t>.</w:t>
      </w:r>
    </w:p>
    <w:p w:rsidR="00461C5C" w:rsidRPr="00461C5C" w:rsidRDefault="00461C5C" w:rsidP="006654C3">
      <w:pPr>
        <w:pStyle w:val="NormalnyWeb"/>
        <w:numPr>
          <w:ilvl w:val="1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461C5C">
        <w:rPr>
          <w:rFonts w:ascii="Times New Roman" w:hAnsi="Times New Roman"/>
          <w:b/>
          <w:sz w:val="24"/>
          <w:szCs w:val="24"/>
        </w:rPr>
        <w:t>Kłody mierzone w stosach</w:t>
      </w:r>
    </w:p>
    <w:p w:rsidR="00144286" w:rsidRDefault="00461C5C" w:rsidP="00144286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Przygotowanie do p</w:t>
      </w:r>
      <w:r w:rsidRPr="00CD6F9B">
        <w:rPr>
          <w:rFonts w:ascii="Times New Roman" w:hAnsi="Times New Roman"/>
          <w:sz w:val="24"/>
          <w:szCs w:val="24"/>
        </w:rPr>
        <w:t>omiar</w:t>
      </w:r>
      <w:r>
        <w:rPr>
          <w:rFonts w:ascii="Times New Roman" w:hAnsi="Times New Roman"/>
          <w:sz w:val="24"/>
          <w:szCs w:val="24"/>
        </w:rPr>
        <w:t>u, pomiar, obliczanie miąższości</w:t>
      </w:r>
      <w:r w:rsidRPr="00CD6F9B">
        <w:rPr>
          <w:rFonts w:ascii="Times New Roman" w:hAnsi="Times New Roman"/>
          <w:sz w:val="24"/>
          <w:szCs w:val="24"/>
        </w:rPr>
        <w:t xml:space="preserve"> i cechowanie </w:t>
      </w:r>
      <w:r>
        <w:rPr>
          <w:rFonts w:ascii="Times New Roman" w:hAnsi="Times New Roman"/>
          <w:sz w:val="24"/>
          <w:szCs w:val="24"/>
        </w:rPr>
        <w:t>w oparciu o zasady przyjęte dla drewna mierzonego w stosach</w:t>
      </w:r>
      <w:r w:rsidRPr="00937F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zgodnie z </w:t>
      </w:r>
      <w:r w:rsidRPr="00937F36">
        <w:rPr>
          <w:rFonts w:ascii="Times New Roman" w:hAnsi="Times New Roman"/>
          <w:i/>
          <w:sz w:val="24"/>
          <w:szCs w:val="24"/>
        </w:rPr>
        <w:t xml:space="preserve">Warunki techniczne </w:t>
      </w:r>
      <w:r w:rsidR="00EA3516">
        <w:rPr>
          <w:rFonts w:ascii="Times New Roman" w:hAnsi="Times New Roman"/>
          <w:i/>
          <w:sz w:val="24"/>
        </w:rPr>
        <w:t>–</w:t>
      </w:r>
      <w:r w:rsidRPr="00937F36">
        <w:rPr>
          <w:rFonts w:ascii="Times New Roman" w:hAnsi="Times New Roman"/>
          <w:i/>
          <w:sz w:val="24"/>
          <w:szCs w:val="24"/>
        </w:rPr>
        <w:t xml:space="preserve"> </w:t>
      </w:r>
      <w:r w:rsidRPr="00937F36">
        <w:rPr>
          <w:rFonts w:ascii="Times New Roman" w:hAnsi="Times New Roman"/>
          <w:i/>
          <w:sz w:val="24"/>
          <w:szCs w:val="40"/>
        </w:rPr>
        <w:t xml:space="preserve">Zasady przygotowania do pomiaru, pomiar, obliczanie miąższości i cechowanie </w:t>
      </w:r>
      <w:r w:rsidRPr="00937F36">
        <w:rPr>
          <w:rFonts w:ascii="Times New Roman" w:hAnsi="Times New Roman"/>
          <w:i/>
          <w:sz w:val="24"/>
          <w:szCs w:val="36"/>
        </w:rPr>
        <w:t>surowca drzewnego</w:t>
      </w:r>
      <w:r>
        <w:rPr>
          <w:rFonts w:ascii="Times New Roman" w:hAnsi="Times New Roman"/>
          <w:sz w:val="24"/>
          <w:szCs w:val="24"/>
        </w:rPr>
        <w:t xml:space="preserve">. </w:t>
      </w:r>
      <w:r w:rsidR="00144286">
        <w:rPr>
          <w:rFonts w:ascii="Times New Roman" w:hAnsi="Times New Roman"/>
          <w:sz w:val="24"/>
          <w:szCs w:val="24"/>
        </w:rPr>
        <w:t>Dopuszcza się układanie d</w:t>
      </w:r>
      <w:r w:rsidR="00932E5D">
        <w:rPr>
          <w:rFonts w:ascii="Times New Roman" w:hAnsi="Times New Roman"/>
          <w:sz w:val="24"/>
          <w:szCs w:val="24"/>
        </w:rPr>
        <w:t>rewn</w:t>
      </w:r>
      <w:r w:rsidR="00144286">
        <w:rPr>
          <w:rFonts w:ascii="Times New Roman" w:hAnsi="Times New Roman"/>
          <w:sz w:val="24"/>
          <w:szCs w:val="24"/>
        </w:rPr>
        <w:t>a</w:t>
      </w:r>
      <w:r w:rsidR="00932E5D">
        <w:rPr>
          <w:rFonts w:ascii="Times New Roman" w:hAnsi="Times New Roman"/>
          <w:sz w:val="24"/>
          <w:szCs w:val="24"/>
        </w:rPr>
        <w:t xml:space="preserve"> wielkowymiarowe</w:t>
      </w:r>
      <w:r w:rsidR="00144286">
        <w:rPr>
          <w:rFonts w:ascii="Times New Roman" w:hAnsi="Times New Roman"/>
          <w:sz w:val="24"/>
          <w:szCs w:val="24"/>
        </w:rPr>
        <w:t>go</w:t>
      </w:r>
      <w:r w:rsidR="00932E5D">
        <w:rPr>
          <w:rFonts w:ascii="Times New Roman" w:hAnsi="Times New Roman"/>
          <w:sz w:val="24"/>
          <w:szCs w:val="24"/>
        </w:rPr>
        <w:t xml:space="preserve"> kłodowane</w:t>
      </w:r>
      <w:r w:rsidR="00144286">
        <w:rPr>
          <w:rFonts w:ascii="Times New Roman" w:hAnsi="Times New Roman"/>
          <w:sz w:val="24"/>
          <w:szCs w:val="24"/>
        </w:rPr>
        <w:t xml:space="preserve">go iglastego </w:t>
      </w:r>
      <w:r w:rsidR="0057180E">
        <w:rPr>
          <w:rFonts w:ascii="Times New Roman" w:hAnsi="Times New Roman"/>
          <w:sz w:val="24"/>
          <w:szCs w:val="24"/>
        </w:rPr>
        <w:t xml:space="preserve">w klasach jakości C lub D </w:t>
      </w:r>
      <w:r w:rsidR="00144286">
        <w:rPr>
          <w:rFonts w:ascii="Times New Roman" w:hAnsi="Times New Roman"/>
          <w:sz w:val="24"/>
          <w:szCs w:val="24"/>
        </w:rPr>
        <w:t>bez podziału na klasy wymiarowe – wówczas w</w:t>
      </w:r>
      <w:r w:rsidR="00144286" w:rsidRPr="003A4D3F">
        <w:rPr>
          <w:rFonts w:ascii="Times New Roman" w:hAnsi="Times New Roman"/>
          <w:sz w:val="24"/>
          <w:szCs w:val="24"/>
        </w:rPr>
        <w:t xml:space="preserve"> stosach </w:t>
      </w:r>
      <w:r w:rsidR="00144286">
        <w:rPr>
          <w:rFonts w:ascii="Times New Roman" w:hAnsi="Times New Roman"/>
          <w:sz w:val="24"/>
          <w:szCs w:val="24"/>
        </w:rPr>
        <w:t>układa się i klasyfikuje drewno o</w:t>
      </w:r>
      <w:r w:rsidR="00144286" w:rsidRPr="003A4D3F">
        <w:rPr>
          <w:rFonts w:ascii="Times New Roman" w:hAnsi="Times New Roman"/>
          <w:sz w:val="24"/>
          <w:szCs w:val="24"/>
        </w:rPr>
        <w:t xml:space="preserve"> średnicy w górnym końcu bez kory (g.k.b.k.) do 32 cm włącznie. </w:t>
      </w:r>
      <w:r w:rsidR="00F902C8">
        <w:rPr>
          <w:rFonts w:ascii="Times New Roman" w:hAnsi="Times New Roman"/>
          <w:sz w:val="24"/>
          <w:szCs w:val="24"/>
        </w:rPr>
        <w:t>Dla tak przygotowanego do pomiaru drewna d</w:t>
      </w:r>
      <w:r w:rsidR="00144286" w:rsidRPr="003A4D3F">
        <w:rPr>
          <w:rFonts w:ascii="Times New Roman" w:hAnsi="Times New Roman"/>
          <w:sz w:val="24"/>
          <w:szCs w:val="24"/>
        </w:rPr>
        <w:t>opuszcza się udział do 10% sztuk o średnicy w górnym końcu bez kory powyżej 32 cm.</w:t>
      </w:r>
    </w:p>
    <w:p w:rsidR="00932E5D" w:rsidRDefault="00932E5D" w:rsidP="001601C4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color w:val="auto"/>
          <w:sz w:val="24"/>
          <w:szCs w:val="24"/>
        </w:rPr>
      </w:pPr>
      <w:r w:rsidRPr="003501D8">
        <w:rPr>
          <w:rFonts w:ascii="Times New Roman" w:hAnsi="Times New Roman"/>
          <w:color w:val="auto"/>
          <w:sz w:val="24"/>
          <w:szCs w:val="24"/>
        </w:rPr>
        <w:t xml:space="preserve">Przeliczniki zamienne dla drewna </w:t>
      </w:r>
      <w:r>
        <w:rPr>
          <w:rFonts w:ascii="Times New Roman" w:hAnsi="Times New Roman"/>
          <w:color w:val="auto"/>
          <w:sz w:val="24"/>
          <w:szCs w:val="24"/>
        </w:rPr>
        <w:t xml:space="preserve">wielkowymiarowego </w:t>
      </w:r>
      <w:r w:rsidR="0057180E">
        <w:rPr>
          <w:rFonts w:ascii="Times New Roman" w:hAnsi="Times New Roman"/>
          <w:color w:val="auto"/>
          <w:sz w:val="24"/>
          <w:szCs w:val="24"/>
        </w:rPr>
        <w:t>iglastego</w:t>
      </w:r>
      <w:r w:rsidRPr="003501D8">
        <w:rPr>
          <w:rFonts w:ascii="Times New Roman" w:hAnsi="Times New Roman"/>
          <w:color w:val="auto"/>
          <w:sz w:val="24"/>
          <w:szCs w:val="24"/>
        </w:rPr>
        <w:t xml:space="preserve"> mierzonego w sto</w:t>
      </w:r>
      <w:r>
        <w:rPr>
          <w:rFonts w:ascii="Times New Roman" w:hAnsi="Times New Roman"/>
          <w:color w:val="auto"/>
          <w:sz w:val="24"/>
          <w:szCs w:val="24"/>
        </w:rPr>
        <w:t xml:space="preserve">sach przyjmuje się </w:t>
      </w:r>
      <w:r w:rsidRPr="00037239">
        <w:rPr>
          <w:rFonts w:ascii="Times New Roman" w:hAnsi="Times New Roman"/>
          <w:color w:val="auto"/>
          <w:sz w:val="24"/>
          <w:szCs w:val="24"/>
        </w:rPr>
        <w:t xml:space="preserve">według tablicy </w:t>
      </w:r>
      <w:r w:rsidRPr="00037239">
        <w:rPr>
          <w:rFonts w:ascii="Times New Roman" w:hAnsi="Times New Roman"/>
          <w:bCs/>
          <w:i/>
          <w:color w:val="auto"/>
          <w:sz w:val="24"/>
        </w:rPr>
        <w:t xml:space="preserve">Drewno </w:t>
      </w:r>
      <w:r>
        <w:rPr>
          <w:rFonts w:ascii="Times New Roman" w:hAnsi="Times New Roman"/>
          <w:bCs/>
          <w:i/>
          <w:color w:val="auto"/>
          <w:sz w:val="24"/>
        </w:rPr>
        <w:t xml:space="preserve">wielkowymiarowe </w:t>
      </w:r>
      <w:r w:rsidR="004D73C5">
        <w:rPr>
          <w:rFonts w:ascii="Times New Roman" w:hAnsi="Times New Roman"/>
          <w:bCs/>
          <w:i/>
          <w:color w:val="auto"/>
          <w:sz w:val="24"/>
        </w:rPr>
        <w:t>kłodowane iglaste</w:t>
      </w:r>
      <w:r w:rsidRPr="00037239">
        <w:rPr>
          <w:rFonts w:ascii="Times New Roman" w:hAnsi="Times New Roman"/>
          <w:bCs/>
          <w:i/>
          <w:color w:val="auto"/>
          <w:sz w:val="24"/>
        </w:rPr>
        <w:t>. Współczynniki zamienne</w:t>
      </w:r>
      <w:r w:rsidR="00EA3516">
        <w:rPr>
          <w:rFonts w:ascii="Times New Roman" w:hAnsi="Times New Roman"/>
          <w:color w:val="auto"/>
          <w:sz w:val="24"/>
          <w:szCs w:val="24"/>
        </w:rPr>
        <w:t>.</w:t>
      </w:r>
    </w:p>
    <w:p w:rsidR="00604B43" w:rsidRPr="00932E5D" w:rsidRDefault="00604B43" w:rsidP="00604B43">
      <w:pPr>
        <w:jc w:val="both"/>
        <w:rPr>
          <w:b/>
          <w:sz w:val="22"/>
        </w:rPr>
      </w:pPr>
      <w:r w:rsidRPr="00932E5D">
        <w:rPr>
          <w:b/>
          <w:sz w:val="22"/>
        </w:rPr>
        <w:t xml:space="preserve">Tablica </w:t>
      </w:r>
      <w:r>
        <w:rPr>
          <w:b/>
          <w:sz w:val="22"/>
        </w:rPr>
        <w:t>–</w:t>
      </w:r>
      <w:r w:rsidRPr="00932E5D">
        <w:rPr>
          <w:b/>
          <w:sz w:val="22"/>
        </w:rPr>
        <w:t xml:space="preserve"> </w:t>
      </w:r>
      <w:r>
        <w:rPr>
          <w:b/>
          <w:sz w:val="22"/>
        </w:rPr>
        <w:t>Drewno wie</w:t>
      </w:r>
      <w:r w:rsidR="004D73C5">
        <w:rPr>
          <w:b/>
          <w:sz w:val="22"/>
        </w:rPr>
        <w:t>lkowymiarowe kłodowane iglaste</w:t>
      </w:r>
      <w:r>
        <w:rPr>
          <w:b/>
          <w:sz w:val="22"/>
        </w:rPr>
        <w:t>. Współczynniki zamienne</w:t>
      </w:r>
    </w:p>
    <w:tbl>
      <w:tblPr>
        <w:tblpPr w:leftFromText="141" w:rightFromText="141" w:vertAnchor="text" w:horzAnchor="margin" w:tblpY="84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7"/>
        <w:gridCol w:w="1843"/>
        <w:gridCol w:w="2203"/>
      </w:tblGrid>
      <w:tr w:rsidR="00604B43" w:rsidRPr="00F24B6E" w:rsidTr="00604B43">
        <w:trPr>
          <w:trHeight w:val="1138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4B43" w:rsidRPr="00604B43" w:rsidRDefault="00604B43" w:rsidP="00604B43">
            <w:pPr>
              <w:spacing w:after="0"/>
              <w:jc w:val="center"/>
              <w:rPr>
                <w:b/>
                <w:sz w:val="18"/>
              </w:rPr>
            </w:pPr>
            <w:r w:rsidRPr="00604B43">
              <w:rPr>
                <w:b/>
                <w:sz w:val="18"/>
              </w:rPr>
              <w:t>Rodzaj drewna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4B43" w:rsidRPr="00604B43" w:rsidRDefault="00604B43" w:rsidP="00604B43">
            <w:pPr>
              <w:spacing w:after="0"/>
              <w:jc w:val="center"/>
              <w:rPr>
                <w:b/>
                <w:sz w:val="18"/>
              </w:rPr>
            </w:pPr>
            <w:r w:rsidRPr="00604B43">
              <w:rPr>
                <w:b/>
                <w:sz w:val="18"/>
              </w:rPr>
              <w:t>Długość (m)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3516" w:rsidRDefault="00604B43" w:rsidP="00604B43">
            <w:pPr>
              <w:spacing w:after="0"/>
              <w:jc w:val="center"/>
              <w:rPr>
                <w:b/>
                <w:sz w:val="18"/>
                <w:vertAlign w:val="superscript"/>
              </w:rPr>
            </w:pPr>
            <w:r w:rsidRPr="00604B43">
              <w:rPr>
                <w:b/>
                <w:sz w:val="18"/>
              </w:rPr>
              <w:t>m(p) w korze na m</w:t>
            </w:r>
            <w:r w:rsidRPr="00604B43">
              <w:rPr>
                <w:b/>
                <w:sz w:val="18"/>
                <w:vertAlign w:val="superscript"/>
              </w:rPr>
              <w:t xml:space="preserve">3 </w:t>
            </w:r>
          </w:p>
          <w:p w:rsidR="00604B43" w:rsidRPr="00604B43" w:rsidRDefault="00604B43" w:rsidP="00604B43">
            <w:pPr>
              <w:spacing w:after="0"/>
              <w:jc w:val="center"/>
              <w:rPr>
                <w:b/>
                <w:sz w:val="18"/>
              </w:rPr>
            </w:pPr>
            <w:r w:rsidRPr="00604B43">
              <w:rPr>
                <w:b/>
                <w:sz w:val="18"/>
              </w:rPr>
              <w:t>bez kory dla klas grubości</w:t>
            </w:r>
          </w:p>
        </w:tc>
      </w:tr>
      <w:tr w:rsidR="00604B43" w:rsidRPr="00F24B6E" w:rsidTr="00604B43">
        <w:trPr>
          <w:trHeight w:val="223"/>
        </w:trPr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4B43" w:rsidRPr="00604B43" w:rsidRDefault="00604B43" w:rsidP="00604B43">
            <w:pPr>
              <w:spacing w:after="0"/>
              <w:jc w:val="bot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4B43" w:rsidRPr="00604B43" w:rsidRDefault="00604B43" w:rsidP="00604B43">
            <w:pPr>
              <w:spacing w:after="0"/>
              <w:jc w:val="both"/>
              <w:rPr>
                <w:sz w:val="18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4B43" w:rsidRPr="00604B43" w:rsidRDefault="00604B43" w:rsidP="00604B43">
            <w:pPr>
              <w:spacing w:after="0"/>
              <w:jc w:val="center"/>
              <w:rPr>
                <w:sz w:val="18"/>
              </w:rPr>
            </w:pPr>
          </w:p>
        </w:tc>
      </w:tr>
      <w:tr w:rsidR="00604B43" w:rsidRPr="00F24B6E" w:rsidTr="00604B43">
        <w:trPr>
          <w:trHeight w:val="373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4B43" w:rsidRPr="00604B43" w:rsidRDefault="00604B43" w:rsidP="00604B43">
            <w:pPr>
              <w:spacing w:after="0"/>
              <w:rPr>
                <w:b/>
                <w:sz w:val="18"/>
              </w:rPr>
            </w:pPr>
            <w:r w:rsidRPr="00604B43">
              <w:rPr>
                <w:b/>
                <w:sz w:val="18"/>
              </w:rPr>
              <w:t>Sosna, modrzew, daglezja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B43" w:rsidRPr="00604B43" w:rsidRDefault="00604B43" w:rsidP="00604B43">
            <w:pPr>
              <w:spacing w:after="0"/>
              <w:ind w:left="351"/>
              <w:rPr>
                <w:sz w:val="18"/>
              </w:rPr>
            </w:pPr>
            <w:r w:rsidRPr="00604B43">
              <w:rPr>
                <w:sz w:val="18"/>
              </w:rPr>
              <w:t>2,4–2,6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B43" w:rsidRPr="00604B43" w:rsidRDefault="00604B43" w:rsidP="00604B43">
            <w:pPr>
              <w:spacing w:after="0"/>
              <w:jc w:val="center"/>
              <w:rPr>
                <w:sz w:val="18"/>
              </w:rPr>
            </w:pPr>
            <w:r w:rsidRPr="00604B43">
              <w:rPr>
                <w:sz w:val="18"/>
              </w:rPr>
              <w:t>0,62</w:t>
            </w:r>
          </w:p>
        </w:tc>
      </w:tr>
      <w:tr w:rsidR="00604B43" w:rsidRPr="00F24B6E" w:rsidTr="00604B43">
        <w:trPr>
          <w:trHeight w:val="278"/>
        </w:trPr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4B43" w:rsidRPr="00604B43" w:rsidRDefault="00604B43" w:rsidP="00604B43">
            <w:pPr>
              <w:spacing w:after="0"/>
              <w:jc w:val="both"/>
              <w:rPr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B43" w:rsidRPr="00604B43" w:rsidRDefault="00604B43" w:rsidP="00604B43">
            <w:pPr>
              <w:spacing w:after="0"/>
              <w:ind w:left="351"/>
              <w:rPr>
                <w:sz w:val="18"/>
              </w:rPr>
            </w:pPr>
            <w:r w:rsidRPr="00604B43">
              <w:rPr>
                <w:sz w:val="18"/>
              </w:rPr>
              <w:t>2,7–5,0</w:t>
            </w:r>
            <w:r w:rsidRPr="00604B43">
              <w:rPr>
                <w:sz w:val="18"/>
                <w:vertAlign w:val="superscript"/>
              </w:rPr>
              <w:t>1)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B43" w:rsidRPr="00604B43" w:rsidRDefault="00604B43" w:rsidP="00604B43">
            <w:pPr>
              <w:spacing w:after="0"/>
              <w:jc w:val="center"/>
              <w:rPr>
                <w:sz w:val="18"/>
              </w:rPr>
            </w:pPr>
            <w:r w:rsidRPr="00604B43">
              <w:rPr>
                <w:sz w:val="18"/>
              </w:rPr>
              <w:t>0,61</w:t>
            </w:r>
          </w:p>
        </w:tc>
      </w:tr>
      <w:tr w:rsidR="00604B43" w:rsidRPr="00F24B6E" w:rsidTr="00604B43">
        <w:trPr>
          <w:trHeight w:val="424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4B43" w:rsidRPr="00604B43" w:rsidRDefault="00604B43" w:rsidP="00604B43">
            <w:pPr>
              <w:spacing w:after="0"/>
              <w:jc w:val="both"/>
              <w:rPr>
                <w:b/>
                <w:sz w:val="18"/>
              </w:rPr>
            </w:pPr>
            <w:r w:rsidRPr="00604B43">
              <w:rPr>
                <w:b/>
                <w:sz w:val="18"/>
              </w:rPr>
              <w:t>Świerk, jodła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B43" w:rsidRPr="00604B43" w:rsidRDefault="00604B43" w:rsidP="00604B43">
            <w:pPr>
              <w:spacing w:after="0"/>
              <w:ind w:left="351"/>
              <w:rPr>
                <w:sz w:val="18"/>
              </w:rPr>
            </w:pPr>
            <w:r w:rsidRPr="00604B43">
              <w:rPr>
                <w:sz w:val="18"/>
              </w:rPr>
              <w:t>2,4–2,6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B43" w:rsidRPr="00604B43" w:rsidRDefault="00604B43" w:rsidP="00604B43">
            <w:pPr>
              <w:spacing w:after="0"/>
              <w:jc w:val="center"/>
              <w:rPr>
                <w:sz w:val="18"/>
              </w:rPr>
            </w:pPr>
            <w:r w:rsidRPr="00604B43">
              <w:rPr>
                <w:sz w:val="18"/>
              </w:rPr>
              <w:t>0,67</w:t>
            </w:r>
          </w:p>
        </w:tc>
      </w:tr>
      <w:tr w:rsidR="00604B43" w:rsidRPr="00F24B6E" w:rsidTr="00604B43">
        <w:trPr>
          <w:trHeight w:val="348"/>
        </w:trPr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4B43" w:rsidRPr="00604B43" w:rsidRDefault="00604B43" w:rsidP="00604B43">
            <w:pPr>
              <w:spacing w:after="0"/>
              <w:jc w:val="both"/>
              <w:rPr>
                <w:b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B43" w:rsidRPr="00604B43" w:rsidRDefault="00604B43" w:rsidP="00604B43">
            <w:pPr>
              <w:spacing w:after="0"/>
              <w:ind w:left="351"/>
              <w:rPr>
                <w:sz w:val="18"/>
              </w:rPr>
            </w:pPr>
            <w:r w:rsidRPr="00604B43">
              <w:rPr>
                <w:sz w:val="18"/>
              </w:rPr>
              <w:t>2,7–5,0</w:t>
            </w:r>
            <w:r w:rsidRPr="00604B43">
              <w:rPr>
                <w:sz w:val="18"/>
                <w:vertAlign w:val="superscript"/>
              </w:rPr>
              <w:t>1)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B43" w:rsidRPr="00604B43" w:rsidRDefault="00604B43" w:rsidP="00604B43">
            <w:pPr>
              <w:spacing w:after="0"/>
              <w:jc w:val="center"/>
              <w:rPr>
                <w:sz w:val="18"/>
                <w:highlight w:val="yellow"/>
              </w:rPr>
            </w:pPr>
            <w:r w:rsidRPr="00604B43">
              <w:rPr>
                <w:sz w:val="18"/>
              </w:rPr>
              <w:t>0,66</w:t>
            </w:r>
          </w:p>
        </w:tc>
      </w:tr>
      <w:tr w:rsidR="00604B43" w:rsidRPr="00F24B6E" w:rsidTr="00604B43">
        <w:trPr>
          <w:trHeight w:val="348"/>
        </w:trPr>
        <w:tc>
          <w:tcPr>
            <w:tcW w:w="634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4B43" w:rsidRPr="00604B43" w:rsidRDefault="00802AB9" w:rsidP="00802AB9">
            <w:pPr>
              <w:pStyle w:val="Akapitzlist"/>
              <w:numPr>
                <w:ilvl w:val="0"/>
                <w:numId w:val="7"/>
              </w:numPr>
              <w:spacing w:after="0"/>
              <w:ind w:left="171" w:hanging="171"/>
              <w:rPr>
                <w:sz w:val="18"/>
              </w:rPr>
            </w:pPr>
            <w:r>
              <w:rPr>
                <w:sz w:val="18"/>
                <w:szCs w:val="20"/>
              </w:rPr>
              <w:t>Z</w:t>
            </w:r>
            <w:r w:rsidRPr="00604B43">
              <w:rPr>
                <w:sz w:val="18"/>
                <w:szCs w:val="20"/>
              </w:rPr>
              <w:t xml:space="preserve">a zgodą stron </w:t>
            </w:r>
            <w:r>
              <w:rPr>
                <w:sz w:val="18"/>
                <w:szCs w:val="20"/>
              </w:rPr>
              <w:t>w</w:t>
            </w:r>
            <w:r w:rsidR="00604B43" w:rsidRPr="00604B43">
              <w:rPr>
                <w:sz w:val="18"/>
                <w:szCs w:val="20"/>
              </w:rPr>
              <w:t>spółczynniki stosuje się dla drewna wyrabianego od 5 do 6 m</w:t>
            </w:r>
            <w:r>
              <w:rPr>
                <w:sz w:val="18"/>
                <w:szCs w:val="20"/>
              </w:rPr>
              <w:t>.</w:t>
            </w:r>
          </w:p>
        </w:tc>
      </w:tr>
    </w:tbl>
    <w:p w:rsidR="00604B43" w:rsidRDefault="00604B43" w:rsidP="001601C4">
      <w:pPr>
        <w:pStyle w:val="NormalnyWeb"/>
        <w:spacing w:before="0" w:beforeAutospacing="0" w:after="120" w:afterAutospacing="0"/>
        <w:jc w:val="both"/>
      </w:pPr>
    </w:p>
    <w:p w:rsidR="006654C3" w:rsidRDefault="006654C3" w:rsidP="001601C4">
      <w:pPr>
        <w:pStyle w:val="NormalnyWeb"/>
        <w:spacing w:before="0" w:beforeAutospacing="0" w:after="120" w:afterAutospacing="0"/>
        <w:jc w:val="both"/>
      </w:pPr>
    </w:p>
    <w:p w:rsidR="006654C3" w:rsidRDefault="006654C3" w:rsidP="001601C4">
      <w:pPr>
        <w:pStyle w:val="NormalnyWeb"/>
        <w:spacing w:before="0" w:beforeAutospacing="0" w:after="120" w:afterAutospacing="0"/>
        <w:jc w:val="both"/>
      </w:pPr>
    </w:p>
    <w:p w:rsidR="006654C3" w:rsidRDefault="006654C3" w:rsidP="001601C4">
      <w:pPr>
        <w:pStyle w:val="NormalnyWeb"/>
        <w:spacing w:before="0" w:beforeAutospacing="0" w:after="120" w:afterAutospacing="0"/>
        <w:jc w:val="both"/>
      </w:pPr>
    </w:p>
    <w:p w:rsidR="006654C3" w:rsidRDefault="006654C3" w:rsidP="001601C4">
      <w:pPr>
        <w:pStyle w:val="NormalnyWeb"/>
        <w:spacing w:before="0" w:beforeAutospacing="0" w:after="120" w:afterAutospacing="0"/>
        <w:jc w:val="both"/>
      </w:pPr>
    </w:p>
    <w:p w:rsidR="006654C3" w:rsidRDefault="006654C3" w:rsidP="001601C4">
      <w:pPr>
        <w:pStyle w:val="NormalnyWeb"/>
        <w:spacing w:before="0" w:beforeAutospacing="0" w:after="120" w:afterAutospacing="0"/>
        <w:jc w:val="both"/>
      </w:pPr>
    </w:p>
    <w:p w:rsidR="006654C3" w:rsidRDefault="006654C3" w:rsidP="001601C4">
      <w:pPr>
        <w:pStyle w:val="NormalnyWeb"/>
        <w:spacing w:before="0" w:beforeAutospacing="0" w:after="120" w:afterAutospacing="0"/>
        <w:jc w:val="both"/>
      </w:pPr>
    </w:p>
    <w:p w:rsidR="006654C3" w:rsidRDefault="006654C3" w:rsidP="001601C4">
      <w:pPr>
        <w:pStyle w:val="NormalnyWeb"/>
        <w:spacing w:before="0" w:beforeAutospacing="0" w:after="120" w:afterAutospacing="0"/>
        <w:jc w:val="both"/>
      </w:pPr>
    </w:p>
    <w:p w:rsidR="006654C3" w:rsidRDefault="006654C3" w:rsidP="001601C4">
      <w:pPr>
        <w:pStyle w:val="NormalnyWeb"/>
        <w:spacing w:before="0" w:beforeAutospacing="0" w:after="120" w:afterAutospacing="0"/>
        <w:jc w:val="both"/>
      </w:pPr>
    </w:p>
    <w:p w:rsidR="00932E5D" w:rsidRDefault="00932E5D">
      <w:pPr>
        <w:spacing w:after="0" w:line="240" w:lineRule="auto"/>
        <w:jc w:val="right"/>
        <w:rPr>
          <w:rFonts w:ascii="Georgia" w:eastAsia="Times New Roman" w:hAnsi="Georgia" w:cs="Times New Roman"/>
          <w:color w:val="000000"/>
          <w:sz w:val="22"/>
          <w:lang w:eastAsia="pl-PL"/>
        </w:rPr>
      </w:pPr>
    </w:p>
    <w:p w:rsidR="0043375F" w:rsidRDefault="0043375F" w:rsidP="007030F9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Kontrola jakości</w:t>
      </w:r>
    </w:p>
    <w:p w:rsidR="006654C3" w:rsidRDefault="008566A4" w:rsidP="004D5672">
      <w:pPr>
        <w:spacing w:after="0"/>
        <w:jc w:val="both"/>
      </w:pPr>
      <w:r w:rsidRPr="00600B52">
        <w:t>Kontrolę przeprowadza się przez oględziny zewnętrzne.</w:t>
      </w:r>
      <w:r>
        <w:t xml:space="preserve"> </w:t>
      </w:r>
    </w:p>
    <w:p w:rsidR="0057180E" w:rsidRDefault="0057180E" w:rsidP="004D5672">
      <w:pPr>
        <w:spacing w:after="0"/>
        <w:jc w:val="both"/>
        <w:rPr>
          <w:rFonts w:cs="Times New Roman"/>
        </w:rPr>
      </w:pPr>
      <w:r>
        <w:rPr>
          <w:szCs w:val="24"/>
        </w:rPr>
        <w:t>W zależności od sposobu pomiaru dokonuje się</w:t>
      </w:r>
      <w:r w:rsidR="004D73C5">
        <w:rPr>
          <w:szCs w:val="24"/>
        </w:rPr>
        <w:t>:</w:t>
      </w:r>
    </w:p>
    <w:p w:rsidR="00CD079A" w:rsidRDefault="004D73C5" w:rsidP="004D5672">
      <w:pPr>
        <w:tabs>
          <w:tab w:val="left" w:pos="142"/>
        </w:tabs>
        <w:spacing w:after="0"/>
        <w:jc w:val="both"/>
      </w:pPr>
      <w:r>
        <w:rPr>
          <w:rFonts w:cs="Times New Roman"/>
        </w:rPr>
        <w:t>-</w:t>
      </w:r>
      <w:r>
        <w:rPr>
          <w:rFonts w:cs="Times New Roman"/>
        </w:rPr>
        <w:tab/>
      </w:r>
      <w:r w:rsidR="00E044FE">
        <w:rPr>
          <w:szCs w:val="24"/>
        </w:rPr>
        <w:t>oceny każdej sztuki drewna z wymaganiami warunków technicznych</w:t>
      </w:r>
      <w:r w:rsidR="008062C2">
        <w:rPr>
          <w:szCs w:val="24"/>
        </w:rPr>
        <w:t>,</w:t>
      </w:r>
      <w:r w:rsidR="00E044FE" w:rsidRPr="00E044FE">
        <w:rPr>
          <w:rFonts w:cs="Times New Roman"/>
        </w:rPr>
        <w:t xml:space="preserve"> </w:t>
      </w:r>
      <w:r w:rsidR="00E044FE">
        <w:rPr>
          <w:rFonts w:cs="Times New Roman"/>
        </w:rPr>
        <w:t xml:space="preserve">tj. wszystkich badanych sztuk w partii </w:t>
      </w:r>
      <w:r w:rsidR="00392754" w:rsidRPr="00640730">
        <w:rPr>
          <w:rStyle w:val="CharacterStyle1"/>
        </w:rPr>
        <w:t>–</w:t>
      </w:r>
      <w:r w:rsidR="0057180E">
        <w:rPr>
          <w:rFonts w:cs="Times New Roman"/>
        </w:rPr>
        <w:t xml:space="preserve"> w</w:t>
      </w:r>
      <w:r w:rsidR="00CD079A">
        <w:rPr>
          <w:rFonts w:cs="Times New Roman"/>
        </w:rPr>
        <w:t xml:space="preserve"> przypadku pomiaru drewna wielkowymiarowego kłodowanego iglastego </w:t>
      </w:r>
      <w:r w:rsidR="008062C2">
        <w:rPr>
          <w:rFonts w:cs="Times New Roman"/>
        </w:rPr>
        <w:br/>
      </w:r>
      <w:r w:rsidR="00CD079A">
        <w:rPr>
          <w:rFonts w:cs="Times New Roman"/>
        </w:rPr>
        <w:t>w sztukach</w:t>
      </w:r>
      <w:r w:rsidR="009B5D4B">
        <w:rPr>
          <w:rFonts w:cs="Times New Roman"/>
        </w:rPr>
        <w:t xml:space="preserve"> </w:t>
      </w:r>
      <w:r w:rsidR="009B5D4B" w:rsidRPr="00F47187">
        <w:rPr>
          <w:rFonts w:cs="Times New Roman"/>
        </w:rPr>
        <w:t>pojedynczo i w sztukach grupowo</w:t>
      </w:r>
      <w:r w:rsidR="00277F2E">
        <w:rPr>
          <w:rFonts w:cs="Times New Roman"/>
        </w:rPr>
        <w:t>,</w:t>
      </w:r>
    </w:p>
    <w:p w:rsidR="0043375F" w:rsidRDefault="004D73C5" w:rsidP="0090125F">
      <w:pPr>
        <w:tabs>
          <w:tab w:val="left" w:pos="142"/>
        </w:tabs>
        <w:jc w:val="both"/>
      </w:pPr>
      <w:r>
        <w:rPr>
          <w:rFonts w:cs="Times New Roman"/>
        </w:rPr>
        <w:t>-</w:t>
      </w:r>
      <w:r>
        <w:rPr>
          <w:rFonts w:cs="Times New Roman"/>
        </w:rPr>
        <w:tab/>
        <w:t>kontroli wyrywkowej dla danej partii drewna</w:t>
      </w:r>
      <w:r>
        <w:t xml:space="preserve"> </w:t>
      </w:r>
      <w:r w:rsidR="00392754" w:rsidRPr="00640730">
        <w:rPr>
          <w:rStyle w:val="CharacterStyle1"/>
        </w:rPr>
        <w:t>–</w:t>
      </w:r>
      <w:r w:rsidR="0057180E">
        <w:t xml:space="preserve"> w</w:t>
      </w:r>
      <w:r w:rsidR="00CD079A">
        <w:t xml:space="preserve"> przypadku pomiaru drewna </w:t>
      </w:r>
      <w:r w:rsidR="00CD079A">
        <w:rPr>
          <w:rFonts w:cs="Times New Roman"/>
        </w:rPr>
        <w:t xml:space="preserve">wielkowymiarowego kłodowanego iglastego </w:t>
      </w:r>
      <w:r>
        <w:rPr>
          <w:rFonts w:cs="Times New Roman"/>
        </w:rPr>
        <w:t>w stosach</w:t>
      </w:r>
      <w:r>
        <w:rPr>
          <w:szCs w:val="24"/>
        </w:rPr>
        <w:t>.</w:t>
      </w:r>
      <w:r w:rsidR="008566A4" w:rsidRPr="00600B52">
        <w:rPr>
          <w:szCs w:val="24"/>
        </w:rPr>
        <w:t xml:space="preserve"> </w:t>
      </w:r>
      <w:r w:rsidR="008566A4">
        <w:rPr>
          <w:szCs w:val="24"/>
        </w:rPr>
        <w:t>P</w:t>
      </w:r>
      <w:r w:rsidR="008566A4" w:rsidRPr="00600B52">
        <w:rPr>
          <w:szCs w:val="24"/>
        </w:rPr>
        <w:t>o</w:t>
      </w:r>
      <w:r w:rsidR="0057180E">
        <w:rPr>
          <w:szCs w:val="24"/>
        </w:rPr>
        <w:t xml:space="preserve"> stwierdzeniu wadliwości sztuk</w:t>
      </w:r>
      <w:r w:rsidR="008566A4" w:rsidRPr="00600B52">
        <w:rPr>
          <w:szCs w:val="24"/>
        </w:rPr>
        <w:t xml:space="preserve"> miąższość reklamowanego drewna oblicza się </w:t>
      </w:r>
      <w:r w:rsidR="00CD079A">
        <w:rPr>
          <w:szCs w:val="24"/>
        </w:rPr>
        <w:t xml:space="preserve">w sztukach lub za zgodą stron </w:t>
      </w:r>
      <w:r w:rsidR="008566A4" w:rsidRPr="00600B52">
        <w:rPr>
          <w:szCs w:val="24"/>
        </w:rPr>
        <w:t>w stosach</w:t>
      </w:r>
      <w:r w:rsidR="008566A4">
        <w:rPr>
          <w:szCs w:val="24"/>
        </w:rPr>
        <w:t>.</w:t>
      </w:r>
    </w:p>
    <w:p w:rsidR="0043375F" w:rsidRDefault="0043375F" w:rsidP="0043375F">
      <w:pPr>
        <w:sectPr w:rsidR="0043375F" w:rsidSect="003C06A2">
          <w:pgSz w:w="11906" w:h="16838"/>
          <w:pgMar w:top="1417" w:right="1417" w:bottom="1417" w:left="1417" w:header="283" w:footer="283" w:gutter="0"/>
          <w:cols w:space="708"/>
          <w:docGrid w:linePitch="360"/>
        </w:sectPr>
      </w:pPr>
    </w:p>
    <w:tbl>
      <w:tblPr>
        <w:tblpPr w:leftFromText="141" w:rightFromText="141" w:vertAnchor="page" w:horzAnchor="margin" w:tblpX="-147" w:tblpY="1321"/>
        <w:tblW w:w="10774" w:type="dxa"/>
        <w:tblBorders>
          <w:top w:val="thickThinLargeGap" w:sz="6" w:space="0" w:color="808080"/>
          <w:left w:val="thickThinLargeGap" w:sz="6" w:space="0" w:color="808080"/>
          <w:bottom w:val="thickThinLargeGap" w:sz="6" w:space="0" w:color="808080"/>
          <w:right w:val="thickThinLargeGap" w:sz="6" w:space="0" w:color="808080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9"/>
        <w:gridCol w:w="567"/>
        <w:gridCol w:w="992"/>
        <w:gridCol w:w="1842"/>
        <w:gridCol w:w="1842"/>
        <w:gridCol w:w="2268"/>
        <w:gridCol w:w="2274"/>
      </w:tblGrid>
      <w:tr w:rsidR="00F47187" w:rsidRPr="00E3406A" w:rsidTr="00F47187">
        <w:trPr>
          <w:cantSplit/>
          <w:trHeight w:val="226"/>
        </w:trPr>
        <w:tc>
          <w:tcPr>
            <w:tcW w:w="25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lastRenderedPageBreak/>
              <w:t>Nazwa wady lub cechy drewna</w:t>
            </w:r>
          </w:p>
        </w:tc>
        <w:tc>
          <w:tcPr>
            <w:tcW w:w="8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Dopuszczalny rozmiar występowania wad lub cech drewna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w klasie</w:t>
            </w:r>
            <w:r w:rsidRPr="00F47187">
              <w:rPr>
                <w:b/>
                <w:kern w:val="24"/>
                <w:sz w:val="18"/>
                <w:szCs w:val="18"/>
                <w:vertAlign w:val="superscript"/>
              </w:rPr>
              <w:t>1)</w:t>
            </w:r>
          </w:p>
        </w:tc>
      </w:tr>
      <w:tr w:rsidR="00F47187" w:rsidRPr="00E3406A" w:rsidTr="00F47187">
        <w:trPr>
          <w:cantSplit/>
          <w:trHeight w:val="239"/>
        </w:trPr>
        <w:tc>
          <w:tcPr>
            <w:tcW w:w="25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D</w:t>
            </w:r>
            <w:r w:rsidRPr="00F47187">
              <w:rPr>
                <w:b/>
                <w:kern w:val="24"/>
                <w:sz w:val="18"/>
                <w:szCs w:val="18"/>
                <w:vertAlign w:val="superscript"/>
              </w:rPr>
              <w:t>2)</w:t>
            </w:r>
          </w:p>
        </w:tc>
      </w:tr>
      <w:tr w:rsidR="00F47187" w:rsidRPr="00E3406A" w:rsidTr="00F47187">
        <w:trPr>
          <w:trHeight w:val="452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Najmniejsza średnica górna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</w: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bez kory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30 cm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23 cm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14 cm</w:t>
            </w:r>
          </w:p>
        </w:tc>
      </w:tr>
      <w:tr w:rsidR="00F47187" w:rsidRPr="00E3406A" w:rsidTr="00F47187">
        <w:trPr>
          <w:trHeight w:val="226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Długość</w:t>
            </w:r>
          </w:p>
        </w:tc>
        <w:tc>
          <w:tcPr>
            <w:tcW w:w="8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2,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7–5</w:t>
            </w:r>
            <w:r w:rsidRPr="006B72C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,0 m, z odstopniowaniem co 10 cm</w:t>
            </w:r>
          </w:p>
        </w:tc>
      </w:tr>
      <w:tr w:rsidR="00F47187" w:rsidRPr="00E3406A" w:rsidTr="00F47187">
        <w:trPr>
          <w:trHeight w:val="226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highlight w:val="yellow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Długość standardowa</w:t>
            </w:r>
          </w:p>
        </w:tc>
        <w:tc>
          <w:tcPr>
            <w:tcW w:w="8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  <w:r w:rsidRPr="006B72C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2,4</w:t>
            </w:r>
            <w:r>
              <w:rPr>
                <w:kern w:val="24"/>
                <w:sz w:val="18"/>
                <w:szCs w:val="18"/>
                <w:vertAlign w:val="superscript"/>
              </w:rPr>
              <w:t>3</w:t>
            </w:r>
            <w:r w:rsidRPr="0069407B">
              <w:rPr>
                <w:kern w:val="24"/>
                <w:sz w:val="18"/>
                <w:szCs w:val="18"/>
                <w:vertAlign w:val="superscript"/>
              </w:rPr>
              <w:t>)</w:t>
            </w:r>
            <w:r w:rsidRPr="006B72C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; 3,0; 4,0; 5,0</w:t>
            </w:r>
          </w:p>
        </w:tc>
      </w:tr>
      <w:tr w:rsidR="00F47187" w:rsidRPr="00E3406A" w:rsidTr="00F47187">
        <w:trPr>
          <w:cantSplit/>
          <w:trHeight w:val="507"/>
        </w:trPr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Sęki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 otwarte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niedopuszczalne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F47187">
              <w:rPr>
                <w:rFonts w:eastAsia="Times New Roman" w:cs="Times New Roman"/>
                <w:sz w:val="18"/>
                <w:szCs w:val="18"/>
                <w:lang w:eastAsia="pl-PL"/>
              </w:rPr>
              <w:t>dopuszczalne zdrowe do 3 cm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dopuszczalne</w:t>
            </w:r>
          </w:p>
        </w:tc>
      </w:tr>
      <w:tr w:rsidR="00F47187" w:rsidRPr="00E3406A" w:rsidTr="00F47187">
        <w:trPr>
          <w:cantSplit/>
          <w:trHeight w:val="184"/>
        </w:trPr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guzy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o wys</w:t>
            </w:r>
            <w:r w:rsidR="00277F2E">
              <w:rPr>
                <w:rFonts w:eastAsia="Times New Roman" w:cs="Times New Roman"/>
                <w:sz w:val="18"/>
                <w:szCs w:val="18"/>
                <w:lang w:eastAsia="pl-PL"/>
              </w:rPr>
              <w:t>okości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do 1 cm nie bierze się pod uwagę, wyższe:</w:t>
            </w:r>
          </w:p>
        </w:tc>
        <w:tc>
          <w:tcPr>
            <w:tcW w:w="4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dopuszczalne</w:t>
            </w:r>
          </w:p>
        </w:tc>
      </w:tr>
      <w:tr w:rsidR="00F47187" w:rsidRPr="00E3406A" w:rsidTr="00F47187">
        <w:trPr>
          <w:cantSplit/>
          <w:trHeight w:val="399"/>
        </w:trPr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niedopuszczalne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dopuszczalne na 1/2 obwodu</w:t>
            </w:r>
          </w:p>
        </w:tc>
        <w:tc>
          <w:tcPr>
            <w:tcW w:w="4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F47187" w:rsidRPr="00E3406A" w:rsidTr="00F47187">
        <w:trPr>
          <w:cantSplit/>
          <w:trHeight w:val="480"/>
        </w:trPr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Pęknięcia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BA5BC8">
              <w:rPr>
                <w:rFonts w:eastAsia="Times New Roman" w:cs="Times New Roman"/>
                <w:b/>
                <w:sz w:val="14"/>
                <w:szCs w:val="18"/>
                <w:lang w:eastAsia="pl-PL"/>
              </w:rPr>
              <w:t xml:space="preserve">czołowo-boczne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4E54EA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8"/>
                <w:lang w:eastAsia="pl-PL"/>
              </w:rPr>
            </w:pPr>
            <w:r w:rsidRPr="004E54EA">
              <w:rPr>
                <w:rFonts w:eastAsia="Times New Roman" w:cs="Times New Roman"/>
                <w:b/>
                <w:sz w:val="14"/>
                <w:szCs w:val="18"/>
                <w:lang w:eastAsia="pl-PL"/>
              </w:rPr>
              <w:t>głębokie</w:t>
            </w:r>
          </w:p>
        </w:tc>
        <w:tc>
          <w:tcPr>
            <w:tcW w:w="3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niedopuszczalne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niedopuszczalne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dopuszczalne</w:t>
            </w:r>
          </w:p>
        </w:tc>
      </w:tr>
      <w:tr w:rsidR="00F47187" w:rsidRPr="00E3406A" w:rsidTr="00F47187">
        <w:trPr>
          <w:cantSplit/>
          <w:trHeight w:val="366"/>
        </w:trPr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4E54EA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8"/>
                <w:lang w:eastAsia="pl-PL"/>
              </w:rPr>
            </w:pPr>
            <w:r w:rsidRPr="004E54EA">
              <w:rPr>
                <w:rFonts w:eastAsia="Times New Roman" w:cs="Times New Roman"/>
                <w:b/>
                <w:sz w:val="14"/>
                <w:szCs w:val="18"/>
                <w:lang w:eastAsia="pl-PL"/>
              </w:rPr>
              <w:t>przechodzące</w:t>
            </w:r>
          </w:p>
        </w:tc>
        <w:tc>
          <w:tcPr>
            <w:tcW w:w="36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6B72CF">
              <w:rPr>
                <w:sz w:val="18"/>
                <w:szCs w:val="18"/>
              </w:rPr>
              <w:t xml:space="preserve">dopuszczalne </w:t>
            </w:r>
            <w:r>
              <w:rPr>
                <w:sz w:val="18"/>
                <w:szCs w:val="18"/>
              </w:rPr>
              <w:br/>
            </w:r>
            <w:r w:rsidRPr="006B72CF">
              <w:rPr>
                <w:sz w:val="18"/>
                <w:szCs w:val="18"/>
              </w:rPr>
              <w:t xml:space="preserve">do 1/10 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Ø</w:t>
            </w:r>
            <w:r w:rsidRPr="006B72CF">
              <w:rPr>
                <w:sz w:val="18"/>
                <w:szCs w:val="18"/>
              </w:rPr>
              <w:t xml:space="preserve"> czoła</w:t>
            </w:r>
          </w:p>
        </w:tc>
        <w:tc>
          <w:tcPr>
            <w:tcW w:w="2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F47187" w:rsidRPr="00E3406A" w:rsidTr="00F47187">
        <w:trPr>
          <w:cantSplit/>
          <w:trHeight w:val="226"/>
        </w:trPr>
        <w:tc>
          <w:tcPr>
            <w:tcW w:w="25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Krzywizna</w:t>
            </w:r>
          </w:p>
        </w:tc>
        <w:tc>
          <w:tcPr>
            <w:tcW w:w="8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5E2868">
              <w:rPr>
                <w:sz w:val="18"/>
                <w:szCs w:val="18"/>
              </w:rPr>
              <w:t>do 1 cm</w:t>
            </w:r>
            <w:r>
              <w:rPr>
                <w:sz w:val="18"/>
                <w:szCs w:val="18"/>
              </w:rPr>
              <w:t>/m</w:t>
            </w:r>
            <w:r w:rsidRPr="005E2868">
              <w:rPr>
                <w:sz w:val="18"/>
                <w:szCs w:val="18"/>
              </w:rPr>
              <w:t xml:space="preserve"> nie bierze się pod uwagę, większa dopuszczalna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jednostronna do:</w:t>
            </w:r>
          </w:p>
        </w:tc>
      </w:tr>
      <w:tr w:rsidR="00F47187" w:rsidRPr="00E3406A" w:rsidTr="00F47187">
        <w:trPr>
          <w:cantSplit/>
          <w:trHeight w:val="465"/>
        </w:trPr>
        <w:tc>
          <w:tcPr>
            <w:tcW w:w="25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1 cm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/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1,5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cm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/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F47187">
              <w:rPr>
                <w:rFonts w:eastAsia="Times New Roman" w:cs="Times New Roman"/>
                <w:sz w:val="18"/>
                <w:szCs w:val="18"/>
                <w:lang w:eastAsia="pl-PL"/>
              </w:rPr>
              <w:t>2 cm / 1 m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5 cm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/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m;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 w:rsidRPr="006B72CF">
              <w:rPr>
                <w:rFonts w:cs="Times New Roman"/>
                <w:sz w:val="18"/>
                <w:szCs w:val="18"/>
              </w:rPr>
              <w:t xml:space="preserve">wielostronna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cm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/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m</w:t>
            </w:r>
          </w:p>
        </w:tc>
      </w:tr>
      <w:tr w:rsidR="00F47187" w:rsidRPr="00E3406A" w:rsidTr="00F47187">
        <w:trPr>
          <w:cantSplit/>
          <w:trHeight w:val="275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4E54EA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Wielordzenność</w:t>
            </w: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niedopuszczaln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dopuszczaln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</w:t>
            </w:r>
          </w:p>
        </w:tc>
      </w:tr>
      <w:tr w:rsidR="00F47187" w:rsidRPr="00E3406A" w:rsidTr="00F47187">
        <w:trPr>
          <w:cantSplit/>
          <w:trHeight w:val="461"/>
        </w:trPr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4E54EA">
              <w:rPr>
                <w:rFonts w:eastAsia="Times New Roman" w:cs="Times New Roman"/>
                <w:b/>
                <w:sz w:val="16"/>
                <w:szCs w:val="18"/>
                <w:lang w:eastAsia="pl-PL"/>
              </w:rPr>
              <w:t>Zabarwienia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sinizna 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niedopuszczalna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7F42D6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pl-PL"/>
              </w:rPr>
            </w:pPr>
            <w:r w:rsidRPr="007F42D6">
              <w:rPr>
                <w:rFonts w:eastAsia="Times New Roman" w:cs="Times New Roman"/>
                <w:sz w:val="17"/>
                <w:szCs w:val="17"/>
                <w:lang w:eastAsia="pl-PL"/>
              </w:rPr>
              <w:t>dopuszc</w:t>
            </w:r>
            <w:r w:rsidR="00277F2E">
              <w:rPr>
                <w:rFonts w:eastAsia="Times New Roman" w:cs="Times New Roman"/>
                <w:sz w:val="17"/>
                <w:szCs w:val="17"/>
                <w:lang w:eastAsia="pl-PL"/>
              </w:rPr>
              <w:t>zalna na przekrojach do 1/2 powierzchni</w:t>
            </w:r>
            <w:r w:rsidRPr="007F42D6">
              <w:rPr>
                <w:rFonts w:eastAsia="Times New Roman" w:cs="Times New Roman"/>
                <w:sz w:val="17"/>
                <w:szCs w:val="17"/>
                <w:lang w:eastAsia="pl-PL"/>
              </w:rPr>
              <w:t xml:space="preserve"> bielu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dopuszczalna</w:t>
            </w:r>
          </w:p>
        </w:tc>
      </w:tr>
      <w:tr w:rsidR="00F47187" w:rsidRPr="00E3406A" w:rsidTr="00F47187">
        <w:trPr>
          <w:cantSplit/>
          <w:trHeight w:val="239"/>
        </w:trPr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brunatnica</w:t>
            </w:r>
          </w:p>
        </w:tc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niedopuszczalna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dopuszczalna</w:t>
            </w:r>
          </w:p>
        </w:tc>
      </w:tr>
      <w:tr w:rsidR="00F47187" w:rsidRPr="00E3406A" w:rsidTr="00F47187">
        <w:trPr>
          <w:cantSplit/>
          <w:trHeight w:val="457"/>
        </w:trPr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Zgnilizny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wewnętrzna </w:t>
            </w:r>
          </w:p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i rozproszona</w:t>
            </w:r>
          </w:p>
        </w:tc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iedopuszczalna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dopuszczalna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do 1/3 średnicy czoła  </w:t>
            </w:r>
          </w:p>
        </w:tc>
      </w:tr>
      <w:tr w:rsidR="00F47187" w:rsidRPr="00E3406A" w:rsidTr="00F47187">
        <w:trPr>
          <w:cantSplit/>
          <w:trHeight w:val="436"/>
        </w:trPr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zewnętrzna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niedopuszczalna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dopuszczal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 na ¼ obwodu do 1/10 średnicy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cs="Times New Roman"/>
                <w:sz w:val="18"/>
                <w:szCs w:val="18"/>
              </w:rPr>
              <w:t>dopuszczalna na ½ obwodu do 1/10 średnicy</w:t>
            </w:r>
          </w:p>
        </w:tc>
      </w:tr>
      <w:tr w:rsidR="00F47187" w:rsidRPr="00E3406A" w:rsidTr="00F47187">
        <w:trPr>
          <w:trHeight w:val="226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Spała żywiczarska</w:t>
            </w:r>
          </w:p>
        </w:tc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niedopuszczalna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dopuszczalna</w:t>
            </w:r>
          </w:p>
        </w:tc>
      </w:tr>
      <w:tr w:rsidR="00F47187" w:rsidRPr="00E3406A" w:rsidTr="00F47187">
        <w:trPr>
          <w:trHeight w:val="226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Chodniki owadzie głębokie</w:t>
            </w:r>
          </w:p>
        </w:tc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niedopuszczalne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dopuszczalne </w:t>
            </w:r>
          </w:p>
        </w:tc>
      </w:tr>
      <w:tr w:rsidR="00F47187" w:rsidRPr="00E3406A" w:rsidTr="00F47187">
        <w:trPr>
          <w:trHeight w:val="226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Obecność obcych ciał</w:t>
            </w:r>
          </w:p>
        </w:tc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niedopuszczalna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dopuszczalna </w:t>
            </w:r>
          </w:p>
        </w:tc>
      </w:tr>
      <w:tr w:rsidR="00F47187" w:rsidRPr="00E3406A" w:rsidTr="00F47187">
        <w:trPr>
          <w:trHeight w:val="226"/>
        </w:trPr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2B51B7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4"/>
                <w:szCs w:val="18"/>
                <w:lang w:eastAsia="pl-PL"/>
              </w:rPr>
              <w:t>Uszkodzenia technologiczn</w:t>
            </w:r>
            <w:r w:rsidRPr="003960C4">
              <w:rPr>
                <w:rFonts w:eastAsia="Times New Roman" w:cs="Times New Roman"/>
                <w:b/>
                <w:sz w:val="14"/>
                <w:szCs w:val="18"/>
                <w:lang w:eastAsia="pl-PL"/>
              </w:rPr>
              <w:t>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2B51B7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czołowe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72CF">
              <w:rPr>
                <w:rFonts w:ascii="Times New Roman" w:hAnsi="Times New Roman"/>
                <w:sz w:val="18"/>
                <w:szCs w:val="18"/>
              </w:rPr>
              <w:t>niedopuszczalne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7F42D6" w:rsidRDefault="00F47187" w:rsidP="00F47187">
            <w:pPr>
              <w:pStyle w:val="NormalnyWeb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F42D6">
              <w:rPr>
                <w:rFonts w:ascii="Times New Roman" w:hAnsi="Times New Roman"/>
                <w:sz w:val="17"/>
                <w:szCs w:val="17"/>
              </w:rPr>
              <w:t>dopuszczalne na jednym z czół do 1/5 średnicy czoła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7F42D6" w:rsidRDefault="00F47187" w:rsidP="00F47187">
            <w:pPr>
              <w:pStyle w:val="NormalnyWeb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F42D6">
              <w:rPr>
                <w:rFonts w:ascii="Times New Roman" w:hAnsi="Times New Roman"/>
                <w:sz w:val="17"/>
                <w:szCs w:val="17"/>
              </w:rPr>
              <w:t>dopuszczalne na jednym z czół do 1/3 średnicy czoła</w:t>
            </w:r>
          </w:p>
        </w:tc>
      </w:tr>
      <w:tr w:rsidR="00F47187" w:rsidRPr="00E3406A" w:rsidTr="00F47187">
        <w:trPr>
          <w:trHeight w:val="273"/>
        </w:trPr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6B72CF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7187" w:rsidRPr="002B51B7" w:rsidRDefault="00F47187" w:rsidP="00F4718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boczne</w:t>
            </w:r>
          </w:p>
        </w:tc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72CF">
              <w:rPr>
                <w:rFonts w:ascii="Times New Roman" w:hAnsi="Times New Roman"/>
                <w:sz w:val="18"/>
                <w:szCs w:val="18"/>
              </w:rPr>
              <w:t>dopuszczalne o głębokości do 2 cm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B72CF" w:rsidRDefault="00F47187" w:rsidP="00F47187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7F2E">
              <w:rPr>
                <w:rFonts w:ascii="Times New Roman" w:hAnsi="Times New Roman"/>
                <w:sz w:val="14"/>
                <w:szCs w:val="18"/>
              </w:rPr>
              <w:t>dopuszczalne o głębokości do 4 cm</w:t>
            </w:r>
          </w:p>
        </w:tc>
      </w:tr>
      <w:tr w:rsidR="00F47187" w:rsidRPr="00E3406A" w:rsidTr="00F47187">
        <w:trPr>
          <w:trHeight w:val="226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9407B" w:rsidRDefault="00F47187" w:rsidP="00D94AA9">
            <w:pPr>
              <w:pStyle w:val="NormalnyWeb"/>
              <w:rPr>
                <w:rFonts w:ascii="Times New Roman" w:hAnsi="Times New Roman"/>
                <w:kern w:val="24"/>
                <w:sz w:val="18"/>
                <w:szCs w:val="18"/>
                <w:vertAlign w:val="superscript"/>
                <w:lang w:eastAsia="en-US"/>
              </w:rPr>
            </w:pPr>
            <w:r w:rsidRPr="0069407B">
              <w:rPr>
                <w:rFonts w:ascii="Times New Roman" w:hAnsi="Times New Roman"/>
                <w:kern w:val="24"/>
                <w:sz w:val="18"/>
                <w:szCs w:val="18"/>
                <w:vertAlign w:val="superscript"/>
                <w:lang w:eastAsia="en-US"/>
              </w:rPr>
              <w:t>1)</w:t>
            </w:r>
            <w:r>
              <w:rPr>
                <w:rFonts w:ascii="Times New Roman" w:hAnsi="Times New Roman"/>
                <w:kern w:val="24"/>
                <w:sz w:val="18"/>
                <w:szCs w:val="18"/>
                <w:vertAlign w:val="superscript"/>
                <w:lang w:eastAsia="en-US"/>
              </w:rPr>
              <w:t xml:space="preserve"> </w:t>
            </w:r>
            <w:r w:rsidRPr="00567AF0">
              <w:rPr>
                <w:rFonts w:ascii="Times New Roman" w:hAnsi="Times New Roman"/>
                <w:kern w:val="24"/>
                <w:sz w:val="18"/>
                <w:szCs w:val="18"/>
                <w:vertAlign w:val="superscript"/>
                <w:lang w:eastAsia="en-US"/>
              </w:rPr>
              <w:t xml:space="preserve"> </w:t>
            </w:r>
            <w:r w:rsidRPr="0069407B">
              <w:rPr>
                <w:kern w:val="24"/>
                <w:sz w:val="18"/>
                <w:szCs w:val="18"/>
                <w:lang w:eastAsia="en-US"/>
              </w:rPr>
              <w:t>W</w:t>
            </w:r>
            <w:r w:rsidRPr="0069407B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ad niewymienionych w </w:t>
            </w:r>
            <w:r w:rsidR="00D94AA9" w:rsidRPr="00D94AA9">
              <w:rPr>
                <w:rFonts w:ascii="Times New Roman" w:hAnsi="Times New Roman"/>
                <w:sz w:val="18"/>
                <w:szCs w:val="18"/>
              </w:rPr>
              <w:t>tablicy</w:t>
            </w:r>
            <w:r w:rsidR="00D94AA9" w:rsidRPr="0069407B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 w:rsidRPr="0069407B">
              <w:rPr>
                <w:rFonts w:ascii="Times New Roman" w:hAnsi="Times New Roman"/>
                <w:sz w:val="18"/>
                <w:szCs w:val="18"/>
                <w:lang w:eastAsia="en-US"/>
              </w:rPr>
              <w:t>nie bierze się pod uwagę.</w:t>
            </w:r>
          </w:p>
        </w:tc>
      </w:tr>
      <w:tr w:rsidR="00F47187" w:rsidRPr="00E3406A" w:rsidTr="00F47187">
        <w:trPr>
          <w:trHeight w:val="226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69407B" w:rsidRDefault="00F47187" w:rsidP="00F47187">
            <w:pPr>
              <w:pStyle w:val="NormalnyWeb"/>
              <w:rPr>
                <w:rFonts w:ascii="Times New Roman" w:hAnsi="Times New Roman"/>
                <w:kern w:val="24"/>
                <w:sz w:val="18"/>
                <w:szCs w:val="18"/>
                <w:vertAlign w:val="superscript"/>
                <w:lang w:eastAsia="en-US"/>
              </w:rPr>
            </w:pPr>
            <w:r w:rsidRPr="0069407B">
              <w:rPr>
                <w:rFonts w:ascii="Times New Roman" w:hAnsi="Times New Roman"/>
                <w:kern w:val="24"/>
                <w:sz w:val="18"/>
                <w:szCs w:val="18"/>
                <w:vertAlign w:val="superscript"/>
                <w:lang w:eastAsia="en-US"/>
              </w:rPr>
              <w:t xml:space="preserve">2) </w:t>
            </w:r>
            <w:r>
              <w:rPr>
                <w:rFonts w:ascii="Times New Roman" w:hAnsi="Times New Roman"/>
                <w:kern w:val="24"/>
                <w:sz w:val="18"/>
                <w:szCs w:val="18"/>
                <w:vertAlign w:val="superscript"/>
                <w:lang w:eastAsia="en-US"/>
              </w:rPr>
              <w:t xml:space="preserve"> </w:t>
            </w:r>
            <w:r w:rsidRPr="0069407B">
              <w:rPr>
                <w:rFonts w:ascii="Times New Roman" w:hAnsi="Times New Roman"/>
                <w:sz w:val="18"/>
                <w:szCs w:val="18"/>
                <w:lang w:eastAsia="en-US"/>
              </w:rPr>
              <w:t>Manipulacja i klasyfikacja drewna w klasie D odbywa się za zgodą nabywcy.</w:t>
            </w:r>
          </w:p>
        </w:tc>
      </w:tr>
      <w:tr w:rsidR="00F47187" w:rsidRPr="00E3406A" w:rsidTr="00F47187">
        <w:trPr>
          <w:trHeight w:val="226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87" w:rsidRPr="007F42D6" w:rsidRDefault="00F47187" w:rsidP="00F47187">
            <w:pPr>
              <w:spacing w:after="0" w:line="240" w:lineRule="auto"/>
              <w:rPr>
                <w:rFonts w:eastAsia="Times New Roman" w:cs="Times New Roman"/>
                <w:sz w:val="18"/>
                <w:szCs w:val="19"/>
                <w:lang w:eastAsia="pl-PL"/>
              </w:rPr>
            </w:pPr>
            <w:r>
              <w:rPr>
                <w:kern w:val="24"/>
                <w:sz w:val="18"/>
                <w:szCs w:val="18"/>
                <w:vertAlign w:val="superscript"/>
              </w:rPr>
              <w:t>3</w:t>
            </w:r>
            <w:r w:rsidRPr="0069407B">
              <w:rPr>
                <w:kern w:val="24"/>
                <w:sz w:val="18"/>
                <w:szCs w:val="18"/>
                <w:vertAlign w:val="superscript"/>
              </w:rPr>
              <w:t>)</w:t>
            </w:r>
            <w:r>
              <w:rPr>
                <w:kern w:val="24"/>
                <w:sz w:val="18"/>
                <w:szCs w:val="18"/>
                <w:vertAlign w:val="superscript"/>
              </w:rPr>
              <w:t xml:space="preserve">  </w:t>
            </w:r>
            <w:r>
              <w:rPr>
                <w:kern w:val="24"/>
                <w:sz w:val="18"/>
                <w:szCs w:val="18"/>
              </w:rPr>
              <w:t xml:space="preserve">W przypadku wyrobu drewna za zgodą stron w długości od 2,4 </w:t>
            </w:r>
            <w:r w:rsidRPr="00F47187">
              <w:rPr>
                <w:kern w:val="24"/>
                <w:sz w:val="18"/>
                <w:szCs w:val="18"/>
              </w:rPr>
              <w:t>m</w:t>
            </w:r>
            <w:r w:rsidRPr="00F47187">
              <w:rPr>
                <w:color w:val="FF0000"/>
                <w:kern w:val="24"/>
                <w:sz w:val="18"/>
                <w:szCs w:val="18"/>
              </w:rPr>
              <w:t xml:space="preserve"> </w:t>
            </w:r>
            <w:r>
              <w:rPr>
                <w:kern w:val="24"/>
                <w:sz w:val="18"/>
                <w:szCs w:val="18"/>
              </w:rPr>
              <w:t>wymiar ten uznaje się za standardowy.</w:t>
            </w:r>
          </w:p>
        </w:tc>
      </w:tr>
    </w:tbl>
    <w:p w:rsidR="00DA53C4" w:rsidRPr="00CF6ABE" w:rsidRDefault="00DA53C4" w:rsidP="00DA53C4">
      <w:pPr>
        <w:pStyle w:val="NormalnyWeb"/>
        <w:spacing w:before="0" w:beforeAutospacing="0" w:after="120" w:afterAutospacing="0"/>
        <w:rPr>
          <w:rFonts w:ascii="Times New Roman" w:hAnsi="Times New Roman"/>
          <w:szCs w:val="24"/>
        </w:rPr>
      </w:pPr>
      <w:r w:rsidRPr="00CF6ABE">
        <w:rPr>
          <w:rFonts w:ascii="Times New Roman" w:hAnsi="Times New Roman"/>
          <w:b/>
          <w:szCs w:val="24"/>
        </w:rPr>
        <w:t>Tablic</w:t>
      </w:r>
      <w:r w:rsidR="00EA3516">
        <w:rPr>
          <w:rFonts w:ascii="Times New Roman" w:hAnsi="Times New Roman"/>
          <w:b/>
          <w:szCs w:val="24"/>
        </w:rPr>
        <w:t>a – D</w:t>
      </w:r>
      <w:r w:rsidRPr="00CF6ABE">
        <w:rPr>
          <w:rFonts w:ascii="Times New Roman" w:hAnsi="Times New Roman"/>
          <w:b/>
          <w:szCs w:val="24"/>
        </w:rPr>
        <w:t xml:space="preserve">rewno wielkowymiarowe </w:t>
      </w:r>
      <w:r>
        <w:rPr>
          <w:rFonts w:ascii="Times New Roman" w:hAnsi="Times New Roman"/>
          <w:b/>
          <w:szCs w:val="24"/>
        </w:rPr>
        <w:t xml:space="preserve">kłodowane </w:t>
      </w:r>
      <w:r w:rsidR="004E54EA">
        <w:rPr>
          <w:rFonts w:ascii="Times New Roman" w:hAnsi="Times New Roman"/>
          <w:b/>
          <w:szCs w:val="24"/>
        </w:rPr>
        <w:t>sosnowe (SO), modrzewiowe (MD) i daglezjowe (DG)</w:t>
      </w:r>
      <w:r w:rsidRPr="00CF6ABE">
        <w:rPr>
          <w:rFonts w:ascii="Times New Roman" w:hAnsi="Times New Roman"/>
          <w:b/>
          <w:szCs w:val="24"/>
        </w:rPr>
        <w:t>.</w:t>
      </w:r>
      <w:r>
        <w:rPr>
          <w:rFonts w:ascii="Times New Roman" w:hAnsi="Times New Roman"/>
          <w:b/>
          <w:szCs w:val="24"/>
        </w:rPr>
        <w:t xml:space="preserve"> Wymagania jakościowo-wymiarowe</w:t>
      </w:r>
    </w:p>
    <w:p w:rsidR="00AB5627" w:rsidRPr="00CF6ABE" w:rsidRDefault="00DA53C4" w:rsidP="00AB5627">
      <w:pPr>
        <w:pStyle w:val="NormalnyWeb"/>
        <w:spacing w:before="0" w:beforeAutospacing="0" w:after="120" w:afterAutospacing="0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br w:type="page"/>
      </w:r>
      <w:r w:rsidR="00AB5627" w:rsidRPr="00CF6ABE">
        <w:rPr>
          <w:rFonts w:ascii="Times New Roman" w:hAnsi="Times New Roman"/>
          <w:b/>
          <w:szCs w:val="24"/>
        </w:rPr>
        <w:lastRenderedPageBreak/>
        <w:t>Tablic</w:t>
      </w:r>
      <w:r w:rsidR="00EA3516">
        <w:rPr>
          <w:rFonts w:ascii="Times New Roman" w:hAnsi="Times New Roman"/>
          <w:b/>
          <w:szCs w:val="24"/>
        </w:rPr>
        <w:t>a – D</w:t>
      </w:r>
      <w:r w:rsidR="00AB5627" w:rsidRPr="00CF6ABE">
        <w:rPr>
          <w:rFonts w:ascii="Times New Roman" w:hAnsi="Times New Roman"/>
          <w:b/>
          <w:szCs w:val="24"/>
        </w:rPr>
        <w:t xml:space="preserve">rewno wielkowymiarowe </w:t>
      </w:r>
      <w:r w:rsidR="00AB5627">
        <w:rPr>
          <w:rFonts w:ascii="Times New Roman" w:hAnsi="Times New Roman"/>
          <w:b/>
          <w:szCs w:val="24"/>
        </w:rPr>
        <w:t>kłodowane świerkowe (SW) i jodłowe (JD)</w:t>
      </w:r>
      <w:r w:rsidR="00AB5627" w:rsidRPr="00CF6ABE">
        <w:rPr>
          <w:rFonts w:ascii="Times New Roman" w:hAnsi="Times New Roman"/>
          <w:b/>
          <w:szCs w:val="24"/>
        </w:rPr>
        <w:t>.</w:t>
      </w:r>
      <w:r w:rsidR="00AB5627">
        <w:rPr>
          <w:rFonts w:ascii="Times New Roman" w:hAnsi="Times New Roman"/>
          <w:b/>
          <w:szCs w:val="24"/>
        </w:rPr>
        <w:t xml:space="preserve"> Wymagania jakościowo-wymiarowe</w:t>
      </w:r>
    </w:p>
    <w:tbl>
      <w:tblPr>
        <w:tblpPr w:leftFromText="141" w:rightFromText="141" w:vertAnchor="page" w:horzAnchor="margin" w:tblpXSpec="center" w:tblpY="1333"/>
        <w:tblW w:w="10774" w:type="dxa"/>
        <w:jc w:val="center"/>
        <w:tblBorders>
          <w:top w:val="thickThinLargeGap" w:sz="6" w:space="0" w:color="808080"/>
          <w:left w:val="thickThinLargeGap" w:sz="6" w:space="0" w:color="808080"/>
          <w:bottom w:val="thickThinLargeGap" w:sz="6" w:space="0" w:color="808080"/>
          <w:right w:val="thickThinLargeGap" w:sz="6" w:space="0" w:color="808080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9"/>
        <w:gridCol w:w="567"/>
        <w:gridCol w:w="992"/>
        <w:gridCol w:w="1842"/>
        <w:gridCol w:w="1842"/>
        <w:gridCol w:w="2268"/>
        <w:gridCol w:w="2274"/>
      </w:tblGrid>
      <w:tr w:rsidR="00AB5627" w:rsidRPr="00E3406A" w:rsidTr="00AB5627">
        <w:trPr>
          <w:cantSplit/>
          <w:trHeight w:val="226"/>
          <w:jc w:val="center"/>
        </w:trPr>
        <w:tc>
          <w:tcPr>
            <w:tcW w:w="25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Nazwa wady lub cechy drewna</w:t>
            </w:r>
          </w:p>
        </w:tc>
        <w:tc>
          <w:tcPr>
            <w:tcW w:w="8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Dopuszczalny rozmiar występowania wad lub cech drewna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w klasie</w:t>
            </w:r>
            <w:r w:rsidRPr="00F47187">
              <w:rPr>
                <w:b/>
                <w:kern w:val="24"/>
                <w:sz w:val="18"/>
                <w:szCs w:val="18"/>
                <w:vertAlign w:val="superscript"/>
              </w:rPr>
              <w:t>1)</w:t>
            </w:r>
          </w:p>
        </w:tc>
      </w:tr>
      <w:tr w:rsidR="00AB5627" w:rsidRPr="00E3406A" w:rsidTr="00AB5627">
        <w:trPr>
          <w:cantSplit/>
          <w:trHeight w:val="239"/>
          <w:jc w:val="center"/>
        </w:trPr>
        <w:tc>
          <w:tcPr>
            <w:tcW w:w="25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D</w:t>
            </w:r>
            <w:r w:rsidRPr="00F47187">
              <w:rPr>
                <w:b/>
                <w:kern w:val="24"/>
                <w:sz w:val="18"/>
                <w:szCs w:val="18"/>
                <w:vertAlign w:val="superscript"/>
              </w:rPr>
              <w:t>2)</w:t>
            </w:r>
          </w:p>
        </w:tc>
      </w:tr>
      <w:tr w:rsidR="00AB5627" w:rsidRPr="00E3406A" w:rsidTr="00AB5627">
        <w:trPr>
          <w:trHeight w:val="452"/>
          <w:jc w:val="center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Najmniejsza średnica górna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</w: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bez kory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30 cm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23 cm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14 cm</w:t>
            </w:r>
          </w:p>
        </w:tc>
      </w:tr>
      <w:tr w:rsidR="00AB5627" w:rsidRPr="00E3406A" w:rsidTr="00AB5627">
        <w:trPr>
          <w:trHeight w:val="226"/>
          <w:jc w:val="center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Długość</w:t>
            </w:r>
          </w:p>
        </w:tc>
        <w:tc>
          <w:tcPr>
            <w:tcW w:w="8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2,</w:t>
            </w:r>
            <w:r w:rsidR="00EA3516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7–5</w:t>
            </w:r>
            <w:r w:rsidRPr="006B72C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,0 m, z odstopniowaniem co 10 cm</w:t>
            </w:r>
          </w:p>
        </w:tc>
      </w:tr>
      <w:tr w:rsidR="00AB5627" w:rsidRPr="00E3406A" w:rsidTr="00AB5627">
        <w:trPr>
          <w:trHeight w:val="226"/>
          <w:jc w:val="center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highlight w:val="yellow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Długość standardowa</w:t>
            </w:r>
          </w:p>
        </w:tc>
        <w:tc>
          <w:tcPr>
            <w:tcW w:w="8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  <w:r w:rsidRPr="006B72C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2,4</w:t>
            </w:r>
            <w:r>
              <w:rPr>
                <w:kern w:val="24"/>
                <w:sz w:val="18"/>
                <w:szCs w:val="18"/>
                <w:vertAlign w:val="superscript"/>
              </w:rPr>
              <w:t>3</w:t>
            </w:r>
            <w:r w:rsidRPr="0069407B">
              <w:rPr>
                <w:kern w:val="24"/>
                <w:sz w:val="18"/>
                <w:szCs w:val="18"/>
                <w:vertAlign w:val="superscript"/>
              </w:rPr>
              <w:t>)</w:t>
            </w:r>
            <w:r w:rsidRPr="006B72C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; 3,0; 4,0; 5,0</w:t>
            </w:r>
          </w:p>
        </w:tc>
      </w:tr>
      <w:tr w:rsidR="00AB5627" w:rsidRPr="00E3406A" w:rsidTr="00AB5627">
        <w:trPr>
          <w:cantSplit/>
          <w:trHeight w:val="276"/>
          <w:jc w:val="center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Sęki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otwarte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dopuszczalne do 2 cm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dopuszczalne</w:t>
            </w:r>
          </w:p>
        </w:tc>
      </w:tr>
      <w:tr w:rsidR="00AB5627" w:rsidRPr="00E3406A" w:rsidTr="00AB5627">
        <w:trPr>
          <w:cantSplit/>
          <w:trHeight w:val="480"/>
          <w:jc w:val="center"/>
        </w:trPr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Pęknięcia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BA5BC8">
              <w:rPr>
                <w:rFonts w:eastAsia="Times New Roman" w:cs="Times New Roman"/>
                <w:b/>
                <w:sz w:val="14"/>
                <w:szCs w:val="18"/>
                <w:lang w:eastAsia="pl-PL"/>
              </w:rPr>
              <w:t xml:space="preserve">czołowo-boczne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4E54EA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8"/>
                <w:lang w:eastAsia="pl-PL"/>
              </w:rPr>
            </w:pPr>
            <w:r w:rsidRPr="004E54EA">
              <w:rPr>
                <w:rFonts w:eastAsia="Times New Roman" w:cs="Times New Roman"/>
                <w:b/>
                <w:sz w:val="14"/>
                <w:szCs w:val="18"/>
                <w:lang w:eastAsia="pl-PL"/>
              </w:rPr>
              <w:t>głębokie</w:t>
            </w:r>
          </w:p>
        </w:tc>
        <w:tc>
          <w:tcPr>
            <w:tcW w:w="3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niedopuszczalne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niedopuszczalne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dopuszczalne</w:t>
            </w:r>
          </w:p>
        </w:tc>
      </w:tr>
      <w:tr w:rsidR="00AB5627" w:rsidRPr="00E3406A" w:rsidTr="00AB5627">
        <w:trPr>
          <w:cantSplit/>
          <w:trHeight w:val="366"/>
          <w:jc w:val="center"/>
        </w:trPr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4E54EA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8"/>
                <w:lang w:eastAsia="pl-PL"/>
              </w:rPr>
            </w:pPr>
            <w:r w:rsidRPr="004E54EA">
              <w:rPr>
                <w:rFonts w:eastAsia="Times New Roman" w:cs="Times New Roman"/>
                <w:b/>
                <w:sz w:val="14"/>
                <w:szCs w:val="18"/>
                <w:lang w:eastAsia="pl-PL"/>
              </w:rPr>
              <w:t>przechodzące</w:t>
            </w:r>
          </w:p>
        </w:tc>
        <w:tc>
          <w:tcPr>
            <w:tcW w:w="36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6B72CF">
              <w:rPr>
                <w:sz w:val="18"/>
                <w:szCs w:val="18"/>
              </w:rPr>
              <w:t xml:space="preserve">dopuszczalne </w:t>
            </w:r>
            <w:r>
              <w:rPr>
                <w:sz w:val="18"/>
                <w:szCs w:val="18"/>
              </w:rPr>
              <w:br/>
            </w:r>
            <w:r w:rsidRPr="006B72CF">
              <w:rPr>
                <w:sz w:val="18"/>
                <w:szCs w:val="18"/>
              </w:rPr>
              <w:t xml:space="preserve">do 1/10 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Ø</w:t>
            </w:r>
            <w:r w:rsidRPr="006B72CF">
              <w:rPr>
                <w:sz w:val="18"/>
                <w:szCs w:val="18"/>
              </w:rPr>
              <w:t xml:space="preserve"> czoła</w:t>
            </w:r>
          </w:p>
        </w:tc>
        <w:tc>
          <w:tcPr>
            <w:tcW w:w="2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AB5627" w:rsidRPr="00E3406A" w:rsidTr="00AB5627">
        <w:trPr>
          <w:cantSplit/>
          <w:trHeight w:val="226"/>
          <w:jc w:val="center"/>
        </w:trPr>
        <w:tc>
          <w:tcPr>
            <w:tcW w:w="25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Krzywizna</w:t>
            </w:r>
          </w:p>
        </w:tc>
        <w:tc>
          <w:tcPr>
            <w:tcW w:w="8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5E2868">
              <w:rPr>
                <w:sz w:val="18"/>
                <w:szCs w:val="18"/>
              </w:rPr>
              <w:t>do 1 cm</w:t>
            </w:r>
            <w:r>
              <w:rPr>
                <w:sz w:val="18"/>
                <w:szCs w:val="18"/>
              </w:rPr>
              <w:t>/m</w:t>
            </w:r>
            <w:r w:rsidRPr="005E2868">
              <w:rPr>
                <w:sz w:val="18"/>
                <w:szCs w:val="18"/>
              </w:rPr>
              <w:t xml:space="preserve"> nie bierze się pod uwagę, większa dopuszczalna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jednostronna do:</w:t>
            </w:r>
          </w:p>
        </w:tc>
      </w:tr>
      <w:tr w:rsidR="00AB5627" w:rsidRPr="00E3406A" w:rsidTr="00AB5627">
        <w:trPr>
          <w:cantSplit/>
          <w:trHeight w:val="465"/>
          <w:jc w:val="center"/>
        </w:trPr>
        <w:tc>
          <w:tcPr>
            <w:tcW w:w="25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1 cm</w:t>
            </w:r>
            <w:r w:rsidR="00EA3516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/</w:t>
            </w:r>
            <w:r w:rsidR="00EA3516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  <w:r w:rsidR="00EA3516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 cm</w:t>
            </w:r>
            <w:r w:rsidR="00EA3516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/</w:t>
            </w:r>
            <w:r w:rsidR="00EA3516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  <w:r w:rsidR="00EA3516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 cm</w:t>
            </w:r>
            <w:r w:rsidR="00EA3516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/</w:t>
            </w:r>
            <w:r w:rsidR="00EA3516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  <w:r w:rsidR="00EA3516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</w:t>
            </w:r>
          </w:p>
        </w:tc>
      </w:tr>
      <w:tr w:rsidR="00AB5627" w:rsidRPr="00E3406A" w:rsidTr="00AB5627">
        <w:trPr>
          <w:cantSplit/>
          <w:trHeight w:val="203"/>
          <w:jc w:val="center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4E54EA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Rak</w:t>
            </w: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niedopuszczaln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y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dopuszczaln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y </w:t>
            </w:r>
          </w:p>
        </w:tc>
      </w:tr>
      <w:tr w:rsidR="00AB5627" w:rsidRPr="00E3406A" w:rsidTr="00AB5627">
        <w:trPr>
          <w:cantSplit/>
          <w:trHeight w:val="461"/>
          <w:jc w:val="center"/>
        </w:trPr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4E54EA">
              <w:rPr>
                <w:rFonts w:eastAsia="Times New Roman" w:cs="Times New Roman"/>
                <w:b/>
                <w:sz w:val="16"/>
                <w:szCs w:val="18"/>
                <w:lang w:eastAsia="pl-PL"/>
              </w:rPr>
              <w:t>Zabarwienia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sinizna 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niedopuszczalna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16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pl-PL"/>
              </w:rPr>
            </w:pPr>
            <w:r w:rsidRPr="007F42D6">
              <w:rPr>
                <w:rFonts w:eastAsia="Times New Roman" w:cs="Times New Roman"/>
                <w:sz w:val="17"/>
                <w:szCs w:val="17"/>
                <w:lang w:eastAsia="pl-PL"/>
              </w:rPr>
              <w:t xml:space="preserve">dopuszczalna na przekrojach </w:t>
            </w:r>
          </w:p>
          <w:p w:rsidR="00AB5627" w:rsidRPr="007F42D6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pl-PL"/>
              </w:rPr>
            </w:pPr>
            <w:r w:rsidRPr="007F42D6">
              <w:rPr>
                <w:rFonts w:eastAsia="Times New Roman" w:cs="Times New Roman"/>
                <w:sz w:val="17"/>
                <w:szCs w:val="17"/>
                <w:lang w:eastAsia="pl-PL"/>
              </w:rPr>
              <w:t>do 1/2 pow. bielu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dopuszczalna</w:t>
            </w:r>
          </w:p>
        </w:tc>
      </w:tr>
      <w:tr w:rsidR="00AB5627" w:rsidRPr="00E3406A" w:rsidTr="00AB5627">
        <w:trPr>
          <w:cantSplit/>
          <w:trHeight w:val="157"/>
          <w:jc w:val="center"/>
        </w:trPr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brunatnica</w:t>
            </w:r>
          </w:p>
        </w:tc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niedopuszczalna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dopuszczalna</w:t>
            </w:r>
          </w:p>
        </w:tc>
      </w:tr>
      <w:tr w:rsidR="00AB5627" w:rsidRPr="00E3406A" w:rsidTr="00AB5627">
        <w:trPr>
          <w:cantSplit/>
          <w:trHeight w:val="457"/>
          <w:jc w:val="center"/>
        </w:trPr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Zgnilizny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3516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wewnętrzna </w:t>
            </w:r>
          </w:p>
          <w:p w:rsidR="00AB5627" w:rsidRPr="006B72CF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i rozproszona</w:t>
            </w:r>
          </w:p>
        </w:tc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iedopuszczalna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dopuszczalna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do 1/5</w:t>
            </w: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średnicy czoła  </w:t>
            </w:r>
          </w:p>
        </w:tc>
      </w:tr>
      <w:tr w:rsidR="00AB5627" w:rsidRPr="00E3406A" w:rsidTr="00AB5627">
        <w:trPr>
          <w:cantSplit/>
          <w:trHeight w:val="154"/>
          <w:jc w:val="center"/>
        </w:trPr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zewnętrzna</w:t>
            </w:r>
          </w:p>
        </w:tc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niedopuszczalna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cs="Times New Roman"/>
                <w:sz w:val="18"/>
                <w:szCs w:val="18"/>
              </w:rPr>
              <w:t xml:space="preserve">dopuszczalna </w:t>
            </w:r>
          </w:p>
        </w:tc>
      </w:tr>
      <w:tr w:rsidR="00AB5627" w:rsidRPr="00E3406A" w:rsidTr="00AB5627">
        <w:trPr>
          <w:trHeight w:val="226"/>
          <w:jc w:val="center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Chodniki owadzie głębokie</w:t>
            </w:r>
          </w:p>
        </w:tc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niedopuszczalne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dopuszczalne </w:t>
            </w:r>
          </w:p>
        </w:tc>
      </w:tr>
      <w:tr w:rsidR="00AB5627" w:rsidRPr="00E3406A" w:rsidTr="00AB5627">
        <w:trPr>
          <w:trHeight w:val="226"/>
          <w:jc w:val="center"/>
        </w:trPr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5627" w:rsidRPr="006B72CF" w:rsidRDefault="00AB5627" w:rsidP="00AB562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Obecność obcych ciał</w:t>
            </w:r>
          </w:p>
        </w:tc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>niedopuszczalna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B72CF" w:rsidRDefault="00AB5627" w:rsidP="00AB562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72C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dopuszczalna </w:t>
            </w:r>
          </w:p>
        </w:tc>
      </w:tr>
      <w:tr w:rsidR="009A5E49" w:rsidRPr="00E3406A" w:rsidTr="00AB5627">
        <w:trPr>
          <w:jc w:val="center"/>
        </w:trPr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A5E49" w:rsidRPr="002B51B7" w:rsidRDefault="009A5E49" w:rsidP="009A5E49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4"/>
                <w:szCs w:val="18"/>
                <w:lang w:eastAsia="pl-PL"/>
              </w:rPr>
              <w:t>Uszkodzenia technologiczn</w:t>
            </w:r>
            <w:r w:rsidRPr="003960C4">
              <w:rPr>
                <w:rFonts w:eastAsia="Times New Roman" w:cs="Times New Roman"/>
                <w:b/>
                <w:sz w:val="14"/>
                <w:szCs w:val="18"/>
                <w:lang w:eastAsia="pl-PL"/>
              </w:rPr>
              <w:t>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A5E49" w:rsidRPr="002B51B7" w:rsidRDefault="009A5E49" w:rsidP="009A5E49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B51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czołowe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49" w:rsidRPr="006B72CF" w:rsidRDefault="009A5E49" w:rsidP="009A5E49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72CF">
              <w:rPr>
                <w:rFonts w:ascii="Times New Roman" w:hAnsi="Times New Roman"/>
                <w:sz w:val="18"/>
                <w:szCs w:val="18"/>
              </w:rPr>
              <w:t>niedopuszczalne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49" w:rsidRPr="007F42D6" w:rsidRDefault="009A5E49" w:rsidP="009A5E49">
            <w:pPr>
              <w:pStyle w:val="NormalnyWeb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F42D6">
              <w:rPr>
                <w:rFonts w:ascii="Times New Roman" w:hAnsi="Times New Roman"/>
                <w:sz w:val="17"/>
                <w:szCs w:val="17"/>
              </w:rPr>
              <w:t>dopuszczalne na jednym z czół do 1/5 średnicy czoła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49" w:rsidRPr="007F42D6" w:rsidRDefault="009A5E49" w:rsidP="009A5E49">
            <w:pPr>
              <w:pStyle w:val="NormalnyWeb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F42D6">
              <w:rPr>
                <w:rFonts w:ascii="Times New Roman" w:hAnsi="Times New Roman"/>
                <w:sz w:val="17"/>
                <w:szCs w:val="17"/>
              </w:rPr>
              <w:t>dopuszczalne na jednym z czół do 1/3 średnicy czoła</w:t>
            </w:r>
          </w:p>
        </w:tc>
      </w:tr>
      <w:tr w:rsidR="009A5E49" w:rsidRPr="00E3406A" w:rsidTr="009A5E49">
        <w:trPr>
          <w:trHeight w:val="153"/>
          <w:jc w:val="center"/>
        </w:trPr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A5E49" w:rsidRPr="006B72CF" w:rsidRDefault="009A5E49" w:rsidP="009A5E49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A5E49" w:rsidRPr="006B72CF" w:rsidRDefault="009A5E49" w:rsidP="009A5E49">
            <w:pPr>
              <w:spacing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boczne</w:t>
            </w:r>
          </w:p>
        </w:tc>
        <w:tc>
          <w:tcPr>
            <w:tcW w:w="5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49" w:rsidRPr="006B72CF" w:rsidRDefault="009A5E49" w:rsidP="009A5E49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72CF">
              <w:rPr>
                <w:rFonts w:ascii="Times New Roman" w:hAnsi="Times New Roman"/>
                <w:sz w:val="18"/>
                <w:szCs w:val="18"/>
              </w:rPr>
              <w:t>dopuszczalne o głębokości do 2 cm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49" w:rsidRPr="006B72CF" w:rsidRDefault="009A5E49" w:rsidP="009A5E49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E49">
              <w:rPr>
                <w:rFonts w:ascii="Times New Roman" w:hAnsi="Times New Roman"/>
                <w:sz w:val="14"/>
                <w:szCs w:val="18"/>
              </w:rPr>
              <w:t>dopuszczalne o głębokości do 4 cm</w:t>
            </w:r>
          </w:p>
        </w:tc>
      </w:tr>
      <w:tr w:rsidR="00AB5627" w:rsidRPr="00E3406A" w:rsidTr="00AB5627">
        <w:trPr>
          <w:trHeight w:val="226"/>
          <w:jc w:val="center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9407B" w:rsidRDefault="00AB5627" w:rsidP="00AB5627">
            <w:pPr>
              <w:pStyle w:val="NormalnyWeb"/>
              <w:rPr>
                <w:rFonts w:ascii="Times New Roman" w:hAnsi="Times New Roman"/>
                <w:kern w:val="24"/>
                <w:sz w:val="18"/>
                <w:szCs w:val="18"/>
                <w:vertAlign w:val="superscript"/>
                <w:lang w:eastAsia="en-US"/>
              </w:rPr>
            </w:pPr>
            <w:r w:rsidRPr="0069407B">
              <w:rPr>
                <w:rFonts w:ascii="Times New Roman" w:hAnsi="Times New Roman"/>
                <w:kern w:val="24"/>
                <w:sz w:val="18"/>
                <w:szCs w:val="18"/>
                <w:vertAlign w:val="superscript"/>
                <w:lang w:eastAsia="en-US"/>
              </w:rPr>
              <w:t>1)</w:t>
            </w:r>
            <w:r w:rsidRPr="0069407B">
              <w:rPr>
                <w:kern w:val="24"/>
                <w:sz w:val="18"/>
                <w:szCs w:val="18"/>
                <w:lang w:eastAsia="en-US"/>
              </w:rPr>
              <w:t xml:space="preserve"> W</w:t>
            </w:r>
            <w:r w:rsidRPr="0069407B">
              <w:rPr>
                <w:rFonts w:ascii="Times New Roman" w:hAnsi="Times New Roman"/>
                <w:sz w:val="18"/>
                <w:szCs w:val="18"/>
                <w:lang w:eastAsia="en-US"/>
              </w:rPr>
              <w:t>ad nie wymienionych w tabeli nie bierze się pod uwagę.</w:t>
            </w:r>
          </w:p>
        </w:tc>
      </w:tr>
      <w:tr w:rsidR="00AB5627" w:rsidRPr="00E3406A" w:rsidTr="00AB5627">
        <w:trPr>
          <w:trHeight w:val="226"/>
          <w:jc w:val="center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69407B" w:rsidRDefault="00AB5627" w:rsidP="00AB5627">
            <w:pPr>
              <w:pStyle w:val="NormalnyWeb"/>
              <w:rPr>
                <w:rFonts w:ascii="Times New Roman" w:hAnsi="Times New Roman"/>
                <w:kern w:val="24"/>
                <w:sz w:val="18"/>
                <w:szCs w:val="18"/>
                <w:vertAlign w:val="superscript"/>
                <w:lang w:eastAsia="en-US"/>
              </w:rPr>
            </w:pPr>
            <w:r w:rsidRPr="0069407B">
              <w:rPr>
                <w:rFonts w:ascii="Times New Roman" w:hAnsi="Times New Roman"/>
                <w:kern w:val="24"/>
                <w:sz w:val="18"/>
                <w:szCs w:val="18"/>
                <w:vertAlign w:val="superscript"/>
                <w:lang w:eastAsia="en-US"/>
              </w:rPr>
              <w:t xml:space="preserve">2) </w:t>
            </w:r>
            <w:r w:rsidRPr="0069407B">
              <w:rPr>
                <w:rFonts w:ascii="Times New Roman" w:hAnsi="Times New Roman"/>
                <w:sz w:val="18"/>
                <w:szCs w:val="18"/>
                <w:lang w:eastAsia="en-US"/>
              </w:rPr>
              <w:t>Manipulacja i klasyfikacja drewna w klasie D odbywa się za zgodą nabywcy.</w:t>
            </w:r>
          </w:p>
        </w:tc>
      </w:tr>
      <w:tr w:rsidR="00AB5627" w:rsidRPr="00E3406A" w:rsidTr="00AB5627">
        <w:trPr>
          <w:trHeight w:val="226"/>
          <w:jc w:val="center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27" w:rsidRPr="007F42D6" w:rsidRDefault="00AB5627" w:rsidP="00AB5627">
            <w:pPr>
              <w:spacing w:after="0" w:line="240" w:lineRule="auto"/>
              <w:rPr>
                <w:rFonts w:eastAsia="Times New Roman" w:cs="Times New Roman"/>
                <w:sz w:val="18"/>
                <w:szCs w:val="19"/>
                <w:lang w:eastAsia="pl-PL"/>
              </w:rPr>
            </w:pPr>
            <w:r>
              <w:rPr>
                <w:kern w:val="24"/>
                <w:sz w:val="18"/>
                <w:szCs w:val="18"/>
                <w:vertAlign w:val="superscript"/>
              </w:rPr>
              <w:t>3</w:t>
            </w:r>
            <w:r w:rsidRPr="0069407B">
              <w:rPr>
                <w:kern w:val="24"/>
                <w:sz w:val="18"/>
                <w:szCs w:val="18"/>
                <w:vertAlign w:val="superscript"/>
              </w:rPr>
              <w:t>)</w:t>
            </w:r>
            <w:r>
              <w:rPr>
                <w:kern w:val="24"/>
                <w:sz w:val="18"/>
                <w:szCs w:val="18"/>
                <w:vertAlign w:val="superscript"/>
              </w:rPr>
              <w:t xml:space="preserve"> </w:t>
            </w:r>
            <w:r>
              <w:rPr>
                <w:kern w:val="24"/>
                <w:sz w:val="18"/>
                <w:szCs w:val="18"/>
              </w:rPr>
              <w:t>W przypadku wyrobu drewna za zgodą stron w długości od 2,4</w:t>
            </w:r>
            <w:r w:rsidR="00EE544B">
              <w:rPr>
                <w:kern w:val="24"/>
                <w:sz w:val="18"/>
                <w:szCs w:val="18"/>
              </w:rPr>
              <w:t xml:space="preserve"> </w:t>
            </w:r>
            <w:r w:rsidR="00EE544B" w:rsidRPr="00F47187">
              <w:rPr>
                <w:kern w:val="24"/>
                <w:sz w:val="18"/>
                <w:szCs w:val="18"/>
              </w:rPr>
              <w:t>m</w:t>
            </w:r>
            <w:r>
              <w:rPr>
                <w:kern w:val="24"/>
                <w:sz w:val="18"/>
                <w:szCs w:val="18"/>
              </w:rPr>
              <w:t xml:space="preserve"> wymiar ten uznaje się za standardowy.</w:t>
            </w:r>
          </w:p>
        </w:tc>
      </w:tr>
    </w:tbl>
    <w:p w:rsidR="003C06A2" w:rsidRDefault="003C06A2" w:rsidP="00DA53C4">
      <w:pPr>
        <w:spacing w:after="0" w:line="240" w:lineRule="auto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>
      <w:pPr>
        <w:spacing w:after="0" w:line="240" w:lineRule="auto"/>
        <w:jc w:val="right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>
      <w:pPr>
        <w:spacing w:after="0" w:line="240" w:lineRule="auto"/>
        <w:jc w:val="right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>
      <w:pPr>
        <w:spacing w:after="0" w:line="240" w:lineRule="auto"/>
        <w:jc w:val="right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>
      <w:pPr>
        <w:spacing w:after="0" w:line="240" w:lineRule="auto"/>
        <w:jc w:val="right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>
      <w:pPr>
        <w:spacing w:after="0" w:line="240" w:lineRule="auto"/>
        <w:jc w:val="right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>
      <w:pPr>
        <w:spacing w:after="0" w:line="240" w:lineRule="auto"/>
        <w:jc w:val="right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>
      <w:pPr>
        <w:spacing w:after="0" w:line="240" w:lineRule="auto"/>
        <w:jc w:val="right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>
      <w:pPr>
        <w:spacing w:after="0" w:line="240" w:lineRule="auto"/>
        <w:jc w:val="right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>
      <w:pPr>
        <w:spacing w:after="0" w:line="240" w:lineRule="auto"/>
        <w:jc w:val="right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>
      <w:pPr>
        <w:spacing w:after="0" w:line="240" w:lineRule="auto"/>
        <w:jc w:val="right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>
      <w:pPr>
        <w:spacing w:after="0" w:line="240" w:lineRule="auto"/>
        <w:jc w:val="right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>
      <w:pPr>
        <w:spacing w:after="0" w:line="240" w:lineRule="auto"/>
        <w:jc w:val="right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>
      <w:pPr>
        <w:spacing w:after="0" w:line="240" w:lineRule="auto"/>
        <w:jc w:val="right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 w:rsidP="008401B6">
      <w:pPr>
        <w:spacing w:after="0" w:line="240" w:lineRule="auto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 w:rsidP="008401B6">
      <w:pPr>
        <w:spacing w:after="0" w:line="240" w:lineRule="auto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 w:rsidP="008401B6">
      <w:pPr>
        <w:spacing w:after="0" w:line="240" w:lineRule="auto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 w:rsidP="008401B6">
      <w:pPr>
        <w:spacing w:after="0" w:line="240" w:lineRule="auto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 w:rsidP="008401B6">
      <w:pPr>
        <w:spacing w:after="0" w:line="240" w:lineRule="auto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 w:rsidP="008401B6">
      <w:pPr>
        <w:spacing w:after="0" w:line="240" w:lineRule="auto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 w:rsidP="008401B6">
      <w:pPr>
        <w:spacing w:after="0" w:line="240" w:lineRule="auto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 w:rsidP="008401B6">
      <w:pPr>
        <w:spacing w:after="0" w:line="240" w:lineRule="auto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 w:rsidP="008401B6">
      <w:pPr>
        <w:spacing w:after="0" w:line="240" w:lineRule="auto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 w:rsidP="008401B6">
      <w:pPr>
        <w:spacing w:after="0" w:line="240" w:lineRule="auto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 w:rsidP="008401B6">
      <w:pPr>
        <w:spacing w:after="0" w:line="240" w:lineRule="auto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 w:rsidP="008401B6">
      <w:pPr>
        <w:spacing w:after="0" w:line="240" w:lineRule="auto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 w:rsidP="008401B6">
      <w:pPr>
        <w:spacing w:after="0" w:line="240" w:lineRule="auto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 w:rsidP="008401B6">
      <w:pPr>
        <w:spacing w:after="0" w:line="240" w:lineRule="auto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 w:rsidP="008401B6">
      <w:pPr>
        <w:spacing w:after="0" w:line="240" w:lineRule="auto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 w:rsidP="008401B6">
      <w:pPr>
        <w:spacing w:after="0" w:line="240" w:lineRule="auto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8401B6" w:rsidP="008401B6">
      <w:pPr>
        <w:spacing w:after="0" w:line="240" w:lineRule="auto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p w:rsidR="008401B6" w:rsidRDefault="00301D0E" w:rsidP="008401B6">
      <w:pPr>
        <w:spacing w:after="0" w:line="240" w:lineRule="auto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  <w:r>
        <w:rPr>
          <w:rFonts w:eastAsia="Times New Roman" w:cs="Times New Roman"/>
          <w:b/>
          <w:color w:val="000000"/>
          <w:sz w:val="22"/>
          <w:szCs w:val="24"/>
          <w:lang w:eastAsia="pl-PL"/>
        </w:rPr>
        <w:lastRenderedPageBreak/>
        <w:t>Tablica –</w:t>
      </w:r>
      <w:r w:rsidR="00D40C99">
        <w:rPr>
          <w:rFonts w:eastAsia="Times New Roman" w:cs="Times New Roman"/>
          <w:b/>
          <w:color w:val="000000"/>
          <w:sz w:val="22"/>
          <w:szCs w:val="24"/>
          <w:lang w:eastAsia="pl-PL"/>
        </w:rPr>
        <w:t>T</w:t>
      </w:r>
      <w:r>
        <w:rPr>
          <w:rFonts w:eastAsia="Times New Roman" w:cs="Times New Roman"/>
          <w:b/>
          <w:color w:val="000000"/>
          <w:sz w:val="22"/>
          <w:szCs w:val="24"/>
          <w:lang w:eastAsia="pl-PL"/>
        </w:rPr>
        <w:t>abela</w:t>
      </w:r>
      <w:r w:rsidR="00E044FE">
        <w:rPr>
          <w:rFonts w:eastAsia="Times New Roman" w:cs="Times New Roman"/>
          <w:b/>
          <w:color w:val="000000"/>
          <w:sz w:val="22"/>
          <w:szCs w:val="24"/>
          <w:lang w:eastAsia="pl-PL"/>
        </w:rPr>
        <w:t xml:space="preserve"> </w:t>
      </w:r>
      <w:r>
        <w:rPr>
          <w:rFonts w:eastAsia="Times New Roman" w:cs="Times New Roman"/>
          <w:b/>
          <w:color w:val="000000"/>
          <w:sz w:val="22"/>
          <w:szCs w:val="24"/>
          <w:lang w:eastAsia="pl-PL"/>
        </w:rPr>
        <w:t xml:space="preserve">miąższości kłód iglastych </w:t>
      </w:r>
    </w:p>
    <w:p w:rsidR="003C06A2" w:rsidRDefault="003C06A2" w:rsidP="008401B6">
      <w:pPr>
        <w:spacing w:after="0" w:line="240" w:lineRule="auto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tbl>
      <w:tblPr>
        <w:tblW w:w="1020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708"/>
        <w:gridCol w:w="846"/>
        <w:gridCol w:w="851"/>
        <w:gridCol w:w="850"/>
        <w:gridCol w:w="850"/>
        <w:gridCol w:w="850"/>
        <w:gridCol w:w="852"/>
        <w:gridCol w:w="851"/>
        <w:gridCol w:w="851"/>
        <w:gridCol w:w="854"/>
        <w:gridCol w:w="850"/>
      </w:tblGrid>
      <w:tr w:rsidR="00B501C1" w:rsidRPr="00301D0E" w:rsidTr="007C72A3">
        <w:trPr>
          <w:trHeight w:val="26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8401B6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i/>
                <w:iCs/>
                <w:sz w:val="20"/>
                <w:szCs w:val="20"/>
                <w:lang w:eastAsia="pl-PL"/>
              </w:rPr>
              <w:t>Długość</w:t>
            </w:r>
          </w:p>
          <w:p w:rsidR="00B501C1" w:rsidRPr="007E6BEB" w:rsidRDefault="00B501C1" w:rsidP="003C06A2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i/>
                <w:iCs/>
                <w:sz w:val="20"/>
                <w:szCs w:val="20"/>
                <w:lang w:eastAsia="pl-PL"/>
              </w:rPr>
              <w:t>[m]</w:t>
            </w:r>
          </w:p>
        </w:tc>
        <w:tc>
          <w:tcPr>
            <w:tcW w:w="92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bottom"/>
          </w:tcPr>
          <w:p w:rsidR="00B501C1" w:rsidRPr="007E6BEB" w:rsidRDefault="00B501C1" w:rsidP="003C06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Średnica w </w:t>
            </w:r>
            <w:r w:rsidR="0090125F" w:rsidRPr="007E6BE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g.k.b.k.</w:t>
            </w:r>
            <w:r w:rsidRPr="007E6BE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[cm]</w:t>
            </w:r>
          </w:p>
        </w:tc>
      </w:tr>
      <w:tr w:rsidR="00B501C1" w:rsidRPr="00301D0E" w:rsidTr="00E32666">
        <w:trPr>
          <w:trHeight w:val="26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3C06A2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301D0E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301D0E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301D0E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301D0E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301D0E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301D0E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301D0E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301D0E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301D0E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301D0E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301D0E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20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0,02</w:t>
            </w:r>
          </w:p>
        </w:tc>
        <w:tc>
          <w:tcPr>
            <w:tcW w:w="84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0,02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0,02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2,3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0,02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0,02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2,5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0,02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2,6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0,02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2,7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2,8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4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3,3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0,03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3,5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3,6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3,7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3,8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4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0,04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4,3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4,6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4,7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4,8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4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5,3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5,5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5,6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0,06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5,7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5,8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4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6,3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6,5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6,6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6,7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6,8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6,9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4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</w:tr>
      <w:tr w:rsidR="00D40C99" w:rsidRPr="00301D0E" w:rsidTr="00E32666">
        <w:trPr>
          <w:trHeight w:val="264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7,0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</w:tr>
    </w:tbl>
    <w:p w:rsidR="00301D0E" w:rsidRDefault="00301D0E" w:rsidP="00E32666">
      <w:pPr>
        <w:jc w:val="center"/>
      </w:pPr>
    </w:p>
    <w:p w:rsidR="003F083B" w:rsidRDefault="003F083B" w:rsidP="00E32666">
      <w:pPr>
        <w:jc w:val="center"/>
      </w:pPr>
    </w:p>
    <w:tbl>
      <w:tblPr>
        <w:tblW w:w="1020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704"/>
        <w:gridCol w:w="850"/>
        <w:gridCol w:w="851"/>
        <w:gridCol w:w="850"/>
        <w:gridCol w:w="850"/>
        <w:gridCol w:w="850"/>
        <w:gridCol w:w="852"/>
        <w:gridCol w:w="851"/>
        <w:gridCol w:w="851"/>
        <w:gridCol w:w="854"/>
        <w:gridCol w:w="850"/>
      </w:tblGrid>
      <w:tr w:rsidR="00B501C1" w:rsidRPr="007E6BEB" w:rsidTr="00301D0E">
        <w:trPr>
          <w:gridAfter w:val="1"/>
          <w:wAfter w:w="850" w:type="dxa"/>
          <w:trHeight w:val="26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lastRenderedPageBreak/>
              <w:t>Długość</w:t>
            </w:r>
          </w:p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iCs/>
                <w:sz w:val="20"/>
                <w:szCs w:val="20"/>
                <w:lang w:eastAsia="pl-PL"/>
              </w:rPr>
              <w:t>[m]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Średnica w </w:t>
            </w:r>
            <w:r w:rsidR="0090125F" w:rsidRPr="007E6BE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g.k.b.k.</w:t>
            </w:r>
            <w:r w:rsidRPr="007E6BE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[cm]</w:t>
            </w:r>
          </w:p>
        </w:tc>
      </w:tr>
      <w:tr w:rsidR="00B501C1" w:rsidRPr="007E6BEB" w:rsidTr="003F083B">
        <w:trPr>
          <w:trHeight w:val="26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2,0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2,1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2,2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2,3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2,4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2,5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2,6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2,7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2,8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2,9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3,0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3,1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3,2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3,3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3,4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3,5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3,6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3,7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3,8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3,9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4,0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4,1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4,2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4,3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4,4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4,6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0,34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4,7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4,8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4,9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0,37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5,0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0,37</w:t>
            </w:r>
          </w:p>
        </w:tc>
        <w:tc>
          <w:tcPr>
            <w:tcW w:w="85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5,1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5,2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0,39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5,3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0,40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5,4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5,5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0,34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0,42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5,6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5,7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5,8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0,44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5,9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0,37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6,0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0,46</w:t>
            </w:r>
          </w:p>
        </w:tc>
        <w:tc>
          <w:tcPr>
            <w:tcW w:w="85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6,1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0,47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6,2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0,39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0,48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6,3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0,40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0,49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6,4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0,50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6,5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0,50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6,6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0,42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0,51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6,7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0,52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6,8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0,44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0,53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6,9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0,44</w:t>
            </w:r>
          </w:p>
        </w:tc>
        <w:tc>
          <w:tcPr>
            <w:tcW w:w="852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0,54</w:t>
            </w:r>
          </w:p>
        </w:tc>
        <w:tc>
          <w:tcPr>
            <w:tcW w:w="85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7,0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0,55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301D0E" w:rsidRPr="007E6BEB" w:rsidRDefault="00301D0E" w:rsidP="00E32666">
      <w:pPr>
        <w:jc w:val="center"/>
        <w:rPr>
          <w:rFonts w:cs="Times New Roman"/>
          <w:sz w:val="20"/>
          <w:szCs w:val="20"/>
        </w:rPr>
      </w:pPr>
    </w:p>
    <w:p w:rsidR="003F083B" w:rsidRPr="007E6BEB" w:rsidRDefault="003F083B" w:rsidP="00E32666">
      <w:pPr>
        <w:jc w:val="center"/>
        <w:rPr>
          <w:rFonts w:cs="Times New Roman"/>
          <w:sz w:val="20"/>
          <w:szCs w:val="20"/>
        </w:rPr>
      </w:pPr>
    </w:p>
    <w:p w:rsidR="00301D0E" w:rsidRPr="007E6BEB" w:rsidRDefault="00301D0E" w:rsidP="00E32666">
      <w:pPr>
        <w:jc w:val="center"/>
        <w:rPr>
          <w:rFonts w:cs="Times New Roman"/>
          <w:sz w:val="20"/>
          <w:szCs w:val="20"/>
        </w:rPr>
      </w:pPr>
    </w:p>
    <w:tbl>
      <w:tblPr>
        <w:tblW w:w="1020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704"/>
        <w:gridCol w:w="850"/>
        <w:gridCol w:w="851"/>
        <w:gridCol w:w="850"/>
        <w:gridCol w:w="850"/>
        <w:gridCol w:w="850"/>
        <w:gridCol w:w="852"/>
        <w:gridCol w:w="851"/>
        <w:gridCol w:w="851"/>
        <w:gridCol w:w="854"/>
        <w:gridCol w:w="850"/>
      </w:tblGrid>
      <w:tr w:rsidR="00B501C1" w:rsidRPr="007E6BEB" w:rsidTr="00301D0E">
        <w:trPr>
          <w:gridAfter w:val="1"/>
          <w:wAfter w:w="850" w:type="dxa"/>
          <w:trHeight w:val="26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lastRenderedPageBreak/>
              <w:t>Długość</w:t>
            </w:r>
          </w:p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iCs/>
                <w:sz w:val="20"/>
                <w:szCs w:val="20"/>
                <w:lang w:eastAsia="pl-PL"/>
              </w:rPr>
              <w:t>[m]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Średnica w </w:t>
            </w:r>
            <w:r w:rsidR="0090125F" w:rsidRPr="007E6BE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g.k.b.k.</w:t>
            </w:r>
            <w:r w:rsidRPr="007E6BE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[cm]</w:t>
            </w:r>
          </w:p>
        </w:tc>
      </w:tr>
      <w:tr w:rsidR="00B501C1" w:rsidRPr="007E6BEB" w:rsidTr="00301D0E">
        <w:trPr>
          <w:trHeight w:val="26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2,0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3,0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0,37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0,39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4,0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0,47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0,49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0,51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0,53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5,0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0,59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0,61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0,63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0,65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6,0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0,69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0,71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0,73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0,75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0,77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0,79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0,81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7,0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01D0E" w:rsidRPr="007E6BEB" w:rsidRDefault="00301D0E" w:rsidP="00E32666">
      <w:pPr>
        <w:jc w:val="center"/>
        <w:rPr>
          <w:rFonts w:cs="Times New Roman"/>
          <w:sz w:val="20"/>
          <w:szCs w:val="20"/>
        </w:rPr>
      </w:pPr>
    </w:p>
    <w:p w:rsidR="00301D0E" w:rsidRPr="007E6BEB" w:rsidRDefault="00301D0E" w:rsidP="00E32666">
      <w:pPr>
        <w:jc w:val="center"/>
        <w:rPr>
          <w:rFonts w:cs="Times New Roman"/>
          <w:sz w:val="20"/>
          <w:szCs w:val="20"/>
        </w:rPr>
      </w:pPr>
    </w:p>
    <w:p w:rsidR="00301D0E" w:rsidRPr="007E6BEB" w:rsidRDefault="00301D0E" w:rsidP="00E32666">
      <w:pPr>
        <w:jc w:val="center"/>
        <w:rPr>
          <w:rFonts w:cs="Times New Roman"/>
          <w:sz w:val="20"/>
          <w:szCs w:val="20"/>
        </w:rPr>
      </w:pPr>
    </w:p>
    <w:tbl>
      <w:tblPr>
        <w:tblW w:w="1020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704"/>
        <w:gridCol w:w="850"/>
        <w:gridCol w:w="851"/>
        <w:gridCol w:w="850"/>
        <w:gridCol w:w="850"/>
        <w:gridCol w:w="850"/>
        <w:gridCol w:w="852"/>
        <w:gridCol w:w="851"/>
        <w:gridCol w:w="851"/>
        <w:gridCol w:w="854"/>
        <w:gridCol w:w="850"/>
      </w:tblGrid>
      <w:tr w:rsidR="00B501C1" w:rsidRPr="007E6BEB" w:rsidTr="00301D0E">
        <w:trPr>
          <w:trHeight w:val="26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lastRenderedPageBreak/>
              <w:t>Długość</w:t>
            </w:r>
          </w:p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iCs/>
                <w:sz w:val="20"/>
                <w:szCs w:val="20"/>
                <w:lang w:eastAsia="pl-PL"/>
              </w:rPr>
              <w:t>[m]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Średnica w </w:t>
            </w:r>
            <w:r w:rsidR="0090125F" w:rsidRPr="007E6BE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g.k.b.k.</w:t>
            </w:r>
            <w:r w:rsidRPr="007E6BE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[cm]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B501C1" w:rsidRPr="007E6BEB" w:rsidTr="00301D0E">
        <w:trPr>
          <w:trHeight w:val="26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2,0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0,47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0,49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3,0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0,63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0,65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0,67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4,0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0,71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0,73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0,75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0,77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5,0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6,0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7,0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301D0E" w:rsidRPr="007E6BEB" w:rsidRDefault="00301D0E" w:rsidP="00E32666">
      <w:pPr>
        <w:jc w:val="center"/>
        <w:rPr>
          <w:rFonts w:cs="Times New Roman"/>
          <w:sz w:val="20"/>
          <w:szCs w:val="20"/>
        </w:rPr>
      </w:pPr>
    </w:p>
    <w:p w:rsidR="00301D0E" w:rsidRPr="007E6BEB" w:rsidRDefault="00301D0E" w:rsidP="00E32666">
      <w:pPr>
        <w:jc w:val="center"/>
        <w:rPr>
          <w:rFonts w:cs="Times New Roman"/>
          <w:sz w:val="20"/>
          <w:szCs w:val="20"/>
        </w:rPr>
      </w:pPr>
    </w:p>
    <w:p w:rsidR="00301D0E" w:rsidRPr="007E6BEB" w:rsidRDefault="00301D0E" w:rsidP="00E32666">
      <w:pPr>
        <w:jc w:val="center"/>
        <w:rPr>
          <w:rFonts w:cs="Times New Roman"/>
          <w:sz w:val="20"/>
          <w:szCs w:val="20"/>
        </w:rPr>
      </w:pPr>
    </w:p>
    <w:tbl>
      <w:tblPr>
        <w:tblW w:w="1020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704"/>
        <w:gridCol w:w="850"/>
        <w:gridCol w:w="851"/>
        <w:gridCol w:w="850"/>
        <w:gridCol w:w="850"/>
        <w:gridCol w:w="850"/>
        <w:gridCol w:w="852"/>
        <w:gridCol w:w="851"/>
        <w:gridCol w:w="851"/>
        <w:gridCol w:w="854"/>
        <w:gridCol w:w="850"/>
      </w:tblGrid>
      <w:tr w:rsidR="00B501C1" w:rsidRPr="007E6BEB" w:rsidTr="00301D0E">
        <w:trPr>
          <w:trHeight w:val="26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lastRenderedPageBreak/>
              <w:t>Długość</w:t>
            </w:r>
          </w:p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iCs/>
                <w:sz w:val="20"/>
                <w:szCs w:val="20"/>
                <w:lang w:eastAsia="pl-PL"/>
              </w:rPr>
              <w:t>[m]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Średnica w </w:t>
            </w:r>
            <w:r w:rsidR="0090125F" w:rsidRPr="007E6BE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g.k.b.k.</w:t>
            </w:r>
            <w:r w:rsidRPr="007E6BE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[cm]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B501C1" w:rsidRPr="007E6BEB" w:rsidTr="00301D0E">
        <w:trPr>
          <w:trHeight w:val="26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01C1" w:rsidRPr="007E6BEB" w:rsidRDefault="00B501C1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2,0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0,51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0,53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0,61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0,69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2,9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3,0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0,77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0,85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0,93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3,9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4,0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1,07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1,09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1,15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0,98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1,23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4,9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5,0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1,31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1,37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1,43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1,51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5,9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6,0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1,63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1,80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1,83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1,86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6,4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1,71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1,93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1,77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1,96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2,02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1,80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1,99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2,06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6,8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1,83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2,02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2,09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iCs/>
                <w:sz w:val="20"/>
                <w:szCs w:val="20"/>
                <w:lang w:eastAsia="pl-PL"/>
              </w:rPr>
              <w:t>6,9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1,86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2,05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2,12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40C99" w:rsidRPr="007E6BEB" w:rsidTr="00E044FE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E6BEB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pl-PL"/>
              </w:rPr>
              <w:t>7,0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1,95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2,02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2,09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C99" w:rsidRPr="00D40C99" w:rsidRDefault="00D40C99" w:rsidP="00E3266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40C99">
              <w:rPr>
                <w:rFonts w:cs="Times New Roman"/>
                <w:sz w:val="20"/>
                <w:szCs w:val="20"/>
              </w:rPr>
              <w:t>2,16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C99" w:rsidRPr="007E6BEB" w:rsidRDefault="00D40C99" w:rsidP="00E3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DA53C4" w:rsidRDefault="00DA53C4" w:rsidP="00E32666">
      <w:pPr>
        <w:spacing w:after="0" w:line="240" w:lineRule="auto"/>
        <w:jc w:val="center"/>
        <w:rPr>
          <w:rFonts w:eastAsia="Times New Roman" w:cs="Times New Roman"/>
          <w:b/>
          <w:color w:val="000000"/>
          <w:sz w:val="22"/>
          <w:szCs w:val="24"/>
          <w:lang w:eastAsia="pl-PL"/>
        </w:rPr>
      </w:pPr>
    </w:p>
    <w:sectPr w:rsidR="00DA53C4" w:rsidSect="00937F36">
      <w:pgSz w:w="11906" w:h="16838"/>
      <w:pgMar w:top="720" w:right="720" w:bottom="720" w:left="720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F4D" w:rsidRDefault="009B7F4D" w:rsidP="00937F36">
      <w:pPr>
        <w:spacing w:after="0" w:line="240" w:lineRule="auto"/>
      </w:pPr>
      <w:r>
        <w:separator/>
      </w:r>
    </w:p>
  </w:endnote>
  <w:endnote w:type="continuationSeparator" w:id="0">
    <w:p w:rsidR="009B7F4D" w:rsidRDefault="009B7F4D" w:rsidP="00937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F4D" w:rsidRDefault="009B7F4D" w:rsidP="00937F36">
      <w:pPr>
        <w:spacing w:after="0" w:line="240" w:lineRule="auto"/>
      </w:pPr>
      <w:r>
        <w:separator/>
      </w:r>
    </w:p>
  </w:footnote>
  <w:footnote w:type="continuationSeparator" w:id="0">
    <w:p w:rsidR="009B7F4D" w:rsidRDefault="009B7F4D" w:rsidP="00937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A04D9"/>
    <w:multiLevelType w:val="hybridMultilevel"/>
    <w:tmpl w:val="46FCB140"/>
    <w:lvl w:ilvl="0" w:tplc="6BB8F05A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93BB1"/>
    <w:multiLevelType w:val="hybridMultilevel"/>
    <w:tmpl w:val="E1D07C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C2554"/>
    <w:multiLevelType w:val="hybridMultilevel"/>
    <w:tmpl w:val="672EE774"/>
    <w:lvl w:ilvl="0" w:tplc="197852C2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E02ACE"/>
    <w:multiLevelType w:val="hybridMultilevel"/>
    <w:tmpl w:val="D24089D6"/>
    <w:lvl w:ilvl="0" w:tplc="5076237C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45533D"/>
    <w:multiLevelType w:val="multilevel"/>
    <w:tmpl w:val="817E4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5D09675D"/>
    <w:multiLevelType w:val="hybridMultilevel"/>
    <w:tmpl w:val="9162DF0C"/>
    <w:lvl w:ilvl="0" w:tplc="56B4C290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FF3A56"/>
    <w:multiLevelType w:val="multilevel"/>
    <w:tmpl w:val="D37E09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5C4D"/>
        <w:sz w:val="3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cs="Times New Roman" w:hint="default"/>
        <w:b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cs="Times New Roman" w:hint="default"/>
        <w:b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cs="Times New Roman" w:hint="default"/>
        <w:b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cs="Times New Roman" w:hint="default"/>
        <w:b/>
        <w:color w:val="auto"/>
        <w:sz w:val="22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FFB"/>
    <w:rsid w:val="000378D4"/>
    <w:rsid w:val="0004404D"/>
    <w:rsid w:val="000652DC"/>
    <w:rsid w:val="00070067"/>
    <w:rsid w:val="0008039E"/>
    <w:rsid w:val="000A546A"/>
    <w:rsid w:val="000A6C38"/>
    <w:rsid w:val="000B4855"/>
    <w:rsid w:val="000C0362"/>
    <w:rsid w:val="000D1829"/>
    <w:rsid w:val="000D6938"/>
    <w:rsid w:val="00106F87"/>
    <w:rsid w:val="001262FE"/>
    <w:rsid w:val="00144286"/>
    <w:rsid w:val="001601C4"/>
    <w:rsid w:val="001906AE"/>
    <w:rsid w:val="001A65F4"/>
    <w:rsid w:val="001E0D44"/>
    <w:rsid w:val="002050F5"/>
    <w:rsid w:val="00232292"/>
    <w:rsid w:val="0025664C"/>
    <w:rsid w:val="0025764F"/>
    <w:rsid w:val="00277B2A"/>
    <w:rsid w:val="00277F2E"/>
    <w:rsid w:val="002A4EE9"/>
    <w:rsid w:val="002B51B7"/>
    <w:rsid w:val="002C77DB"/>
    <w:rsid w:val="002D624F"/>
    <w:rsid w:val="002E71AB"/>
    <w:rsid w:val="00301D0E"/>
    <w:rsid w:val="003364B3"/>
    <w:rsid w:val="003428A6"/>
    <w:rsid w:val="00352496"/>
    <w:rsid w:val="00385FF2"/>
    <w:rsid w:val="00392754"/>
    <w:rsid w:val="003946E5"/>
    <w:rsid w:val="003960C4"/>
    <w:rsid w:val="00396A56"/>
    <w:rsid w:val="003C0671"/>
    <w:rsid w:val="003C06A2"/>
    <w:rsid w:val="003D234C"/>
    <w:rsid w:val="003F083B"/>
    <w:rsid w:val="0040298F"/>
    <w:rsid w:val="00431715"/>
    <w:rsid w:val="0043375F"/>
    <w:rsid w:val="00441822"/>
    <w:rsid w:val="0045259F"/>
    <w:rsid w:val="00461C5C"/>
    <w:rsid w:val="00472815"/>
    <w:rsid w:val="004D5672"/>
    <w:rsid w:val="004D73C5"/>
    <w:rsid w:val="004E343D"/>
    <w:rsid w:val="004E54EA"/>
    <w:rsid w:val="004F2376"/>
    <w:rsid w:val="004F4073"/>
    <w:rsid w:val="004F5454"/>
    <w:rsid w:val="0050109C"/>
    <w:rsid w:val="00513F60"/>
    <w:rsid w:val="005151B0"/>
    <w:rsid w:val="00515E77"/>
    <w:rsid w:val="005427EA"/>
    <w:rsid w:val="005456C1"/>
    <w:rsid w:val="00565355"/>
    <w:rsid w:val="00567AF0"/>
    <w:rsid w:val="0057180E"/>
    <w:rsid w:val="00572EEF"/>
    <w:rsid w:val="00591153"/>
    <w:rsid w:val="00604B43"/>
    <w:rsid w:val="006065E9"/>
    <w:rsid w:val="0060750B"/>
    <w:rsid w:val="0061614D"/>
    <w:rsid w:val="00640730"/>
    <w:rsid w:val="00645C47"/>
    <w:rsid w:val="00653658"/>
    <w:rsid w:val="00657DC5"/>
    <w:rsid w:val="006654C3"/>
    <w:rsid w:val="0066601E"/>
    <w:rsid w:val="006815C5"/>
    <w:rsid w:val="006B72CF"/>
    <w:rsid w:val="006D3B67"/>
    <w:rsid w:val="006E6E05"/>
    <w:rsid w:val="007007D9"/>
    <w:rsid w:val="0070107F"/>
    <w:rsid w:val="007030F9"/>
    <w:rsid w:val="00714A3F"/>
    <w:rsid w:val="00775A7F"/>
    <w:rsid w:val="0078139C"/>
    <w:rsid w:val="00783330"/>
    <w:rsid w:val="007B4550"/>
    <w:rsid w:val="007B55DF"/>
    <w:rsid w:val="007C72A3"/>
    <w:rsid w:val="007E6BEB"/>
    <w:rsid w:val="007E7972"/>
    <w:rsid w:val="007F42D6"/>
    <w:rsid w:val="00802AB9"/>
    <w:rsid w:val="0080522A"/>
    <w:rsid w:val="008062C2"/>
    <w:rsid w:val="00816FE4"/>
    <w:rsid w:val="00834E4B"/>
    <w:rsid w:val="00836202"/>
    <w:rsid w:val="008401B6"/>
    <w:rsid w:val="008566A4"/>
    <w:rsid w:val="00860214"/>
    <w:rsid w:val="00872907"/>
    <w:rsid w:val="00877FB9"/>
    <w:rsid w:val="008B2FBA"/>
    <w:rsid w:val="008B621D"/>
    <w:rsid w:val="008E0D56"/>
    <w:rsid w:val="008E234D"/>
    <w:rsid w:val="008F5D1D"/>
    <w:rsid w:val="0090125F"/>
    <w:rsid w:val="009253DA"/>
    <w:rsid w:val="00925705"/>
    <w:rsid w:val="00932E5D"/>
    <w:rsid w:val="00936137"/>
    <w:rsid w:val="00937F36"/>
    <w:rsid w:val="00951426"/>
    <w:rsid w:val="00957EA7"/>
    <w:rsid w:val="00975D12"/>
    <w:rsid w:val="00981645"/>
    <w:rsid w:val="0099690E"/>
    <w:rsid w:val="0099779F"/>
    <w:rsid w:val="009A5E49"/>
    <w:rsid w:val="009B5D4B"/>
    <w:rsid w:val="009B7F4D"/>
    <w:rsid w:val="009C4E13"/>
    <w:rsid w:val="00A06BA8"/>
    <w:rsid w:val="00A31917"/>
    <w:rsid w:val="00A31E50"/>
    <w:rsid w:val="00A7665C"/>
    <w:rsid w:val="00A80353"/>
    <w:rsid w:val="00A963B0"/>
    <w:rsid w:val="00AB5627"/>
    <w:rsid w:val="00AD009A"/>
    <w:rsid w:val="00AE351C"/>
    <w:rsid w:val="00B0079C"/>
    <w:rsid w:val="00B15FE6"/>
    <w:rsid w:val="00B20FBE"/>
    <w:rsid w:val="00B501C1"/>
    <w:rsid w:val="00B864A5"/>
    <w:rsid w:val="00BA395D"/>
    <w:rsid w:val="00BA5BC8"/>
    <w:rsid w:val="00BC0816"/>
    <w:rsid w:val="00BC222E"/>
    <w:rsid w:val="00BD3117"/>
    <w:rsid w:val="00BD77C3"/>
    <w:rsid w:val="00BF3555"/>
    <w:rsid w:val="00BF3612"/>
    <w:rsid w:val="00C05657"/>
    <w:rsid w:val="00C31D4B"/>
    <w:rsid w:val="00C36623"/>
    <w:rsid w:val="00C54FE2"/>
    <w:rsid w:val="00C55CCE"/>
    <w:rsid w:val="00C63EB7"/>
    <w:rsid w:val="00CA5B30"/>
    <w:rsid w:val="00CB265A"/>
    <w:rsid w:val="00CD079A"/>
    <w:rsid w:val="00CE08F9"/>
    <w:rsid w:val="00CF6ABE"/>
    <w:rsid w:val="00D15B0B"/>
    <w:rsid w:val="00D35D47"/>
    <w:rsid w:val="00D40C99"/>
    <w:rsid w:val="00D63359"/>
    <w:rsid w:val="00D64031"/>
    <w:rsid w:val="00D66D5B"/>
    <w:rsid w:val="00D670F3"/>
    <w:rsid w:val="00D74398"/>
    <w:rsid w:val="00D93B1C"/>
    <w:rsid w:val="00D94AA9"/>
    <w:rsid w:val="00D957D6"/>
    <w:rsid w:val="00DA53C4"/>
    <w:rsid w:val="00DB2431"/>
    <w:rsid w:val="00DE7C62"/>
    <w:rsid w:val="00E043B5"/>
    <w:rsid w:val="00E044FE"/>
    <w:rsid w:val="00E11E1A"/>
    <w:rsid w:val="00E12202"/>
    <w:rsid w:val="00E20EF9"/>
    <w:rsid w:val="00E32666"/>
    <w:rsid w:val="00E632E2"/>
    <w:rsid w:val="00E81200"/>
    <w:rsid w:val="00EA3516"/>
    <w:rsid w:val="00EE544B"/>
    <w:rsid w:val="00F070FA"/>
    <w:rsid w:val="00F10DA2"/>
    <w:rsid w:val="00F45C4C"/>
    <w:rsid w:val="00F47187"/>
    <w:rsid w:val="00F526CA"/>
    <w:rsid w:val="00F7304C"/>
    <w:rsid w:val="00F902C8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AFBE5B-C318-493F-83FA-08B18C3ED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375F"/>
    <w:pPr>
      <w:spacing w:after="160" w:line="259" w:lineRule="auto"/>
      <w:jc w:val="left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375F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3375F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character" w:styleId="Hipercze">
    <w:name w:val="Hyperlink"/>
    <w:basedOn w:val="Domylnaczcionkaakapitu"/>
    <w:uiPriority w:val="99"/>
    <w:unhideWhenUsed/>
    <w:rsid w:val="0043375F"/>
    <w:rPr>
      <w:color w:val="0563C1" w:themeColor="hyperlink"/>
      <w:u w:val="single"/>
    </w:rPr>
  </w:style>
  <w:style w:type="paragraph" w:styleId="NormalnyWeb">
    <w:name w:val="Normal (Web)"/>
    <w:basedOn w:val="Normalny"/>
    <w:rsid w:val="0043375F"/>
    <w:pPr>
      <w:spacing w:before="100" w:beforeAutospacing="1" w:after="100" w:afterAutospacing="1" w:line="240" w:lineRule="auto"/>
    </w:pPr>
    <w:rPr>
      <w:rFonts w:ascii="Georgia" w:eastAsia="Times New Roman" w:hAnsi="Georgia" w:cs="Times New Roman"/>
      <w:color w:val="000000"/>
      <w:sz w:val="22"/>
      <w:lang w:eastAsia="pl-PL"/>
    </w:rPr>
  </w:style>
  <w:style w:type="paragraph" w:styleId="Tekstpodstawowywcity">
    <w:name w:val="Body Text Indent"/>
    <w:basedOn w:val="Normalny"/>
    <w:link w:val="TekstpodstawowywcityZnak"/>
    <w:rsid w:val="0043375F"/>
    <w:pPr>
      <w:spacing w:after="0" w:line="240" w:lineRule="auto"/>
      <w:ind w:left="360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37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7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7F3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37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7F3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3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234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5C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5C47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5C47"/>
    <w:rPr>
      <w:vertAlign w:val="superscript"/>
    </w:rPr>
  </w:style>
  <w:style w:type="character" w:customStyle="1" w:styleId="CharacterStyle1">
    <w:name w:val="Character Style 1"/>
    <w:uiPriority w:val="99"/>
    <w:locked/>
    <w:rsid w:val="00640730"/>
    <w:rPr>
      <w:sz w:val="24"/>
    </w:rPr>
  </w:style>
  <w:style w:type="paragraph" w:customStyle="1" w:styleId="xl66">
    <w:name w:val="xl66"/>
    <w:basedOn w:val="Normalny"/>
    <w:rsid w:val="003C06A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Cs w:val="24"/>
      <w:lang w:eastAsia="pl-PL"/>
    </w:rPr>
  </w:style>
  <w:style w:type="paragraph" w:customStyle="1" w:styleId="xl67">
    <w:name w:val="xl67"/>
    <w:basedOn w:val="Normalny"/>
    <w:rsid w:val="003C06A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Cs w:val="24"/>
      <w:lang w:eastAsia="pl-PL"/>
    </w:rPr>
  </w:style>
  <w:style w:type="paragraph" w:customStyle="1" w:styleId="xl68">
    <w:name w:val="xl68"/>
    <w:basedOn w:val="Normalny"/>
    <w:rsid w:val="003C06A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Cs w:val="24"/>
      <w:lang w:eastAsia="pl-PL"/>
    </w:rPr>
  </w:style>
  <w:style w:type="paragraph" w:customStyle="1" w:styleId="xl69">
    <w:name w:val="xl69"/>
    <w:basedOn w:val="Normalny"/>
    <w:rsid w:val="003C06A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Cs w:val="24"/>
      <w:lang w:eastAsia="pl-PL"/>
    </w:rPr>
  </w:style>
  <w:style w:type="paragraph" w:customStyle="1" w:styleId="xl70">
    <w:name w:val="xl70"/>
    <w:basedOn w:val="Normalny"/>
    <w:rsid w:val="003C0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Cs w:val="24"/>
      <w:lang w:eastAsia="pl-PL"/>
    </w:rPr>
  </w:style>
  <w:style w:type="paragraph" w:customStyle="1" w:styleId="xl71">
    <w:name w:val="xl71"/>
    <w:basedOn w:val="Normalny"/>
    <w:rsid w:val="003C06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Cs w:val="24"/>
      <w:lang w:eastAsia="pl-PL"/>
    </w:rPr>
  </w:style>
  <w:style w:type="paragraph" w:customStyle="1" w:styleId="xl72">
    <w:name w:val="xl72"/>
    <w:basedOn w:val="Normalny"/>
    <w:rsid w:val="003C06A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Cs w:val="24"/>
      <w:lang w:eastAsia="pl-PL"/>
    </w:rPr>
  </w:style>
  <w:style w:type="paragraph" w:customStyle="1" w:styleId="xl73">
    <w:name w:val="xl73"/>
    <w:basedOn w:val="Normalny"/>
    <w:rsid w:val="003C06A2"/>
    <w:pP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pl-PL"/>
    </w:rPr>
  </w:style>
  <w:style w:type="paragraph" w:customStyle="1" w:styleId="xl74">
    <w:name w:val="xl74"/>
    <w:basedOn w:val="Normalny"/>
    <w:rsid w:val="003C06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Cs w:val="24"/>
      <w:lang w:eastAsia="pl-PL"/>
    </w:rPr>
  </w:style>
  <w:style w:type="paragraph" w:customStyle="1" w:styleId="xl75">
    <w:name w:val="xl75"/>
    <w:basedOn w:val="Normalny"/>
    <w:rsid w:val="003C06A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Cs w:val="24"/>
      <w:lang w:eastAsia="pl-PL"/>
    </w:rPr>
  </w:style>
  <w:style w:type="paragraph" w:customStyle="1" w:styleId="xl76">
    <w:name w:val="xl76"/>
    <w:basedOn w:val="Normalny"/>
    <w:rsid w:val="003C06A2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Cs w:val="24"/>
      <w:lang w:eastAsia="pl-PL"/>
    </w:rPr>
  </w:style>
  <w:style w:type="paragraph" w:customStyle="1" w:styleId="xl77">
    <w:name w:val="xl77"/>
    <w:basedOn w:val="Normalny"/>
    <w:rsid w:val="003C06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Cs w:val="24"/>
      <w:lang w:eastAsia="pl-PL"/>
    </w:rPr>
  </w:style>
  <w:style w:type="paragraph" w:customStyle="1" w:styleId="xl78">
    <w:name w:val="xl78"/>
    <w:basedOn w:val="Normalny"/>
    <w:rsid w:val="003C06A2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Cs w:val="24"/>
      <w:lang w:eastAsia="pl-PL"/>
    </w:rPr>
  </w:style>
  <w:style w:type="paragraph" w:customStyle="1" w:styleId="xl79">
    <w:name w:val="xl79"/>
    <w:basedOn w:val="Normalny"/>
    <w:rsid w:val="003C06A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Cs w:val="24"/>
      <w:lang w:eastAsia="pl-PL"/>
    </w:rPr>
  </w:style>
  <w:style w:type="paragraph" w:customStyle="1" w:styleId="xl80">
    <w:name w:val="xl80"/>
    <w:basedOn w:val="Normalny"/>
    <w:rsid w:val="003C0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Cs w:val="24"/>
      <w:lang w:eastAsia="pl-PL"/>
    </w:rPr>
  </w:style>
  <w:style w:type="paragraph" w:customStyle="1" w:styleId="xl81">
    <w:name w:val="xl81"/>
    <w:basedOn w:val="Normalny"/>
    <w:rsid w:val="003C06A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Cs w:val="24"/>
      <w:lang w:eastAsia="pl-PL"/>
    </w:rPr>
  </w:style>
  <w:style w:type="paragraph" w:customStyle="1" w:styleId="xl82">
    <w:name w:val="xl82"/>
    <w:basedOn w:val="Normalny"/>
    <w:rsid w:val="003C06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Cs w:val="24"/>
      <w:lang w:eastAsia="pl-PL"/>
    </w:rPr>
  </w:style>
  <w:style w:type="paragraph" w:customStyle="1" w:styleId="xl83">
    <w:name w:val="xl83"/>
    <w:basedOn w:val="Normalny"/>
    <w:rsid w:val="003C06A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Cs w:val="24"/>
      <w:lang w:eastAsia="pl-PL"/>
    </w:rPr>
  </w:style>
  <w:style w:type="paragraph" w:customStyle="1" w:styleId="xl84">
    <w:name w:val="xl84"/>
    <w:basedOn w:val="Normalny"/>
    <w:rsid w:val="003C06A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2"/>
      <w:lang w:eastAsia="pl-PL"/>
    </w:rPr>
  </w:style>
  <w:style w:type="paragraph" w:customStyle="1" w:styleId="xl85">
    <w:name w:val="xl85"/>
    <w:basedOn w:val="Normalny"/>
    <w:rsid w:val="003C06A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2"/>
      <w:lang w:eastAsia="pl-PL"/>
    </w:rPr>
  </w:style>
  <w:style w:type="paragraph" w:customStyle="1" w:styleId="xl86">
    <w:name w:val="xl86"/>
    <w:basedOn w:val="Normalny"/>
    <w:rsid w:val="003C06A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87">
    <w:name w:val="xl87"/>
    <w:basedOn w:val="Normalny"/>
    <w:rsid w:val="003C06A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88">
    <w:name w:val="xl88"/>
    <w:basedOn w:val="Normalny"/>
    <w:rsid w:val="003C06A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89">
    <w:name w:val="xl89"/>
    <w:basedOn w:val="Normalny"/>
    <w:rsid w:val="003C06A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91">
    <w:name w:val="xl91"/>
    <w:basedOn w:val="Normalny"/>
    <w:rsid w:val="003C06A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92">
    <w:name w:val="xl92"/>
    <w:basedOn w:val="Normalny"/>
    <w:rsid w:val="003C06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93">
    <w:name w:val="xl93"/>
    <w:basedOn w:val="Normalny"/>
    <w:rsid w:val="003C06A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94">
    <w:name w:val="xl94"/>
    <w:basedOn w:val="Normalny"/>
    <w:rsid w:val="003C06A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95">
    <w:name w:val="xl95"/>
    <w:basedOn w:val="Normalny"/>
    <w:rsid w:val="003C06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Cs w:val="24"/>
      <w:lang w:eastAsia="pl-PL"/>
    </w:rPr>
  </w:style>
  <w:style w:type="paragraph" w:customStyle="1" w:styleId="xl96">
    <w:name w:val="xl96"/>
    <w:basedOn w:val="Normalny"/>
    <w:rsid w:val="003C06A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Cs w:val="24"/>
      <w:lang w:eastAsia="pl-PL"/>
    </w:rPr>
  </w:style>
  <w:style w:type="paragraph" w:customStyle="1" w:styleId="xl97">
    <w:name w:val="xl97"/>
    <w:basedOn w:val="Normalny"/>
    <w:rsid w:val="003C06A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C60EE-48C7-4B09-AF6C-D62436E02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9</Pages>
  <Words>3338</Words>
  <Characters>20033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Lasy Państwowe</Company>
  <LinksUpToDate>false</LinksUpToDate>
  <CharactersWithSpaces>23325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Majerowski</dc:creator>
  <cp:keywords/>
  <dc:description/>
  <cp:lastModifiedBy>Tomasz Majerowski</cp:lastModifiedBy>
  <cp:revision>15</cp:revision>
  <cp:lastPrinted>2019-09-30T11:25:00Z</cp:lastPrinted>
  <dcterms:created xsi:type="dcterms:W3CDTF">2019-09-19T09:58:00Z</dcterms:created>
  <dcterms:modified xsi:type="dcterms:W3CDTF">2019-09-30T12:27:00Z</dcterms:modified>
</cp:coreProperties>
</file>