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D3B0072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7250B2">
        <w:t>10</w:t>
      </w:r>
      <w:r w:rsidR="00940F13">
        <w:t>.</w:t>
      </w:r>
      <w:r w:rsidR="007250B2">
        <w:t>03</w:t>
      </w:r>
      <w:r>
        <w:t>.202</w:t>
      </w:r>
      <w:r w:rsidR="007250B2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5B3E4E30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</w:t>
      </w:r>
      <w:r w:rsidRPr="00DE119C">
        <w:rPr>
          <w:b/>
          <w:color w:val="000000"/>
        </w:rPr>
        <w:t>.202</w:t>
      </w:r>
      <w:r w:rsidR="007250B2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6A87148C" w14:textId="77777777" w:rsidR="007250B2" w:rsidRDefault="00B0148C" w:rsidP="00C42584">
      <w:pPr>
        <w:pStyle w:val="Tekstpodstawowy"/>
        <w:spacing w:line="200" w:lineRule="atLeast"/>
        <w:jc w:val="center"/>
        <w:rPr>
          <w:b/>
          <w:bCs/>
          <w:iCs/>
          <w:sz w:val="24"/>
        </w:rPr>
      </w:pPr>
      <w:r w:rsidRPr="000B2DC3">
        <w:rPr>
          <w:b/>
          <w:bCs/>
          <w:iCs/>
          <w:sz w:val="24"/>
        </w:rPr>
        <w:t>„</w:t>
      </w:r>
      <w:bookmarkStart w:id="0" w:name="_Hlk84321004"/>
      <w:r w:rsidRPr="000B2DC3">
        <w:rPr>
          <w:b/>
          <w:bCs/>
          <w:iCs/>
          <w:sz w:val="24"/>
        </w:rPr>
        <w:t>Zagospodarowanie działki nr 5050/2 obręb Wolbrom polegające na budowie zjeżdżalni”</w:t>
      </w:r>
      <w:bookmarkEnd w:id="0"/>
      <w:r>
        <w:rPr>
          <w:b/>
          <w:bCs/>
          <w:iCs/>
          <w:sz w:val="24"/>
        </w:rPr>
        <w:t xml:space="preserve"> </w:t>
      </w:r>
      <w:r w:rsidRPr="000B2DC3">
        <w:rPr>
          <w:b/>
          <w:bCs/>
          <w:iCs/>
          <w:sz w:val="24"/>
        </w:rPr>
        <w:t xml:space="preserve">- projektuj </w:t>
      </w:r>
    </w:p>
    <w:p w14:paraId="61EB0B13" w14:textId="363A02B8" w:rsidR="00236FE3" w:rsidRPr="00C42584" w:rsidRDefault="00B0148C" w:rsidP="00C42584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0B2DC3">
        <w:rPr>
          <w:b/>
          <w:bCs/>
          <w:iCs/>
          <w:sz w:val="24"/>
        </w:rPr>
        <w:t>i buduj.</w:t>
      </w: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75D64">
        <w:trPr>
          <w:trHeight w:val="1416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322693" w14:textId="1F0EE222" w:rsidR="00282445" w:rsidRPr="00F9636B" w:rsidRDefault="00884B50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proofErr w:type="spellStart"/>
            <w:r>
              <w:rPr>
                <w:b/>
                <w:color w:val="000000" w:themeColor="text1"/>
                <w:sz w:val="22"/>
              </w:rPr>
              <w:t>LamSerwis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Sp. z o.o.</w:t>
            </w:r>
          </w:p>
          <w:p w14:paraId="5071A829" w14:textId="2E725BAD" w:rsidR="00F9636B" w:rsidRDefault="00884B50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Wyzwolenia 20</w:t>
            </w:r>
          </w:p>
          <w:p w14:paraId="6AF86CDF" w14:textId="0D80BE3D" w:rsidR="00884B50" w:rsidRPr="00884B50" w:rsidRDefault="00884B50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884B50">
              <w:rPr>
                <w:bCs/>
                <w:color w:val="000000" w:themeColor="text1"/>
                <w:sz w:val="22"/>
              </w:rPr>
              <w:t>41-103 Siemianowice Śląskie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640BC063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884B50">
              <w:rPr>
                <w:b/>
                <w:sz w:val="22"/>
              </w:rPr>
              <w:t xml:space="preserve">676.500,00 </w:t>
            </w:r>
            <w:r w:rsidR="003A5A24">
              <w:rPr>
                <w:b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3A8" w14:textId="70A8B24A" w:rsidR="004676B7" w:rsidRPr="004676B7" w:rsidRDefault="004676B7" w:rsidP="004676B7">
    <w:pPr>
      <w:pStyle w:val="Nagwek"/>
    </w:pPr>
    <w:r>
      <w:rPr>
        <w:noProof/>
      </w:rPr>
      <w:drawing>
        <wp:inline distT="0" distB="0" distL="0" distR="0" wp14:anchorId="12CCA537" wp14:editId="1A1775A7">
          <wp:extent cx="65722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7250B2"/>
    <w:rsid w:val="007659F8"/>
    <w:rsid w:val="007A586C"/>
    <w:rsid w:val="007A5F4F"/>
    <w:rsid w:val="00884B50"/>
    <w:rsid w:val="00935919"/>
    <w:rsid w:val="00940F13"/>
    <w:rsid w:val="00956786"/>
    <w:rsid w:val="00AC0DE4"/>
    <w:rsid w:val="00B0148C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53</cp:revision>
  <cp:lastPrinted>2022-03-10T09:38:00Z</cp:lastPrinted>
  <dcterms:created xsi:type="dcterms:W3CDTF">2018-07-30T11:40:00Z</dcterms:created>
  <dcterms:modified xsi:type="dcterms:W3CDTF">2022-03-10T10:19:00Z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