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DD5A" w14:textId="7777777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82A822A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51D04F2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>..........................</w:t>
      </w:r>
      <w:r w:rsidR="003971B8">
        <w:rPr>
          <w:i/>
          <w:sz w:val="22"/>
        </w:rPr>
        <w:t>......</w:t>
      </w:r>
      <w:r w:rsidR="00E61B66">
        <w:rPr>
          <w:i/>
          <w:sz w:val="22"/>
        </w:rPr>
        <w:t>.........................</w:t>
      </w:r>
      <w:r w:rsidR="003971B8">
        <w:rPr>
          <w:i/>
          <w:sz w:val="22"/>
        </w:rPr>
        <w:t>....</w:t>
      </w:r>
    </w:p>
    <w:p w14:paraId="3F78CF4D" w14:textId="77777777" w:rsidR="00E16297" w:rsidRDefault="00E16297" w:rsidP="00E16297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</w:t>
      </w:r>
      <w:r w:rsidR="003971B8">
        <w:rPr>
          <w:i/>
          <w:sz w:val="20"/>
        </w:rPr>
        <w:t xml:space="preserve">i adres Wykonawcy/     </w:t>
      </w:r>
    </w:p>
    <w:p w14:paraId="18B591CB" w14:textId="77777777" w:rsidR="00E16297" w:rsidRPr="00581380" w:rsidRDefault="00E16297" w:rsidP="00E16297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08A6E3E7" w14:textId="77777777" w:rsidR="00E16297" w:rsidRDefault="00E16297" w:rsidP="00E16297">
      <w:pPr>
        <w:suppressAutoHyphens/>
        <w:ind w:right="-1"/>
        <w:rPr>
          <w:b/>
        </w:rPr>
      </w:pPr>
    </w:p>
    <w:p w14:paraId="0581CF84" w14:textId="77777777"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bookmarkStart w:id="2" w:name="_Toc69004240"/>
      <w:bookmarkStart w:id="3" w:name="_Toc69090021"/>
      <w:bookmarkStart w:id="4" w:name="_Toc69712020"/>
      <w:r>
        <w:rPr>
          <w:sz w:val="24"/>
          <w:szCs w:val="24"/>
        </w:rPr>
        <w:t>OFERTA</w:t>
      </w:r>
      <w:bookmarkEnd w:id="2"/>
      <w:bookmarkEnd w:id="3"/>
      <w:bookmarkEnd w:id="4"/>
    </w:p>
    <w:p w14:paraId="13CB4C61" w14:textId="77777777" w:rsidR="002621B6" w:rsidRDefault="00402752" w:rsidP="002621B6">
      <w:pPr>
        <w:suppressAutoHyphens/>
        <w:ind w:left="5103"/>
        <w:rPr>
          <w:b/>
        </w:rPr>
      </w:pPr>
      <w:r w:rsidRPr="00402752">
        <w:rPr>
          <w:b/>
        </w:rPr>
        <w:t xml:space="preserve">Do </w:t>
      </w:r>
      <w:r w:rsidR="002621B6" w:rsidRPr="002621B6">
        <w:rPr>
          <w:b/>
        </w:rPr>
        <w:t>Gmin</w:t>
      </w:r>
      <w:r w:rsidR="002621B6">
        <w:rPr>
          <w:b/>
        </w:rPr>
        <w:t>y</w:t>
      </w:r>
      <w:r w:rsidR="002621B6" w:rsidRPr="002621B6">
        <w:rPr>
          <w:b/>
        </w:rPr>
        <w:t xml:space="preserve"> Dubicze Cerkiewne</w:t>
      </w:r>
    </w:p>
    <w:p w14:paraId="47C5F4BA" w14:textId="77777777" w:rsidR="002621B6" w:rsidRDefault="002621B6" w:rsidP="002621B6">
      <w:pPr>
        <w:suppressAutoHyphens/>
        <w:ind w:left="5103"/>
        <w:rPr>
          <w:b/>
        </w:rPr>
      </w:pPr>
      <w:r w:rsidRPr="002621B6">
        <w:rPr>
          <w:b/>
        </w:rPr>
        <w:t>ul. Główna 65</w:t>
      </w:r>
    </w:p>
    <w:p w14:paraId="76D5D0D5" w14:textId="677D2A20" w:rsidR="00ED686B" w:rsidRPr="00ED686B" w:rsidRDefault="002621B6" w:rsidP="002621B6">
      <w:pPr>
        <w:suppressAutoHyphens/>
        <w:ind w:left="5103"/>
        <w:rPr>
          <w:b/>
        </w:rPr>
      </w:pPr>
      <w:r w:rsidRPr="002621B6">
        <w:rPr>
          <w:b/>
        </w:rPr>
        <w:t>17 – 204 Dubicze Cerkiewne</w:t>
      </w:r>
    </w:p>
    <w:p w14:paraId="03B97837" w14:textId="77777777" w:rsidR="00E16297" w:rsidRPr="00937CBB" w:rsidRDefault="00E16297" w:rsidP="00ED686B">
      <w:pPr>
        <w:suppressAutoHyphens/>
        <w:ind w:left="5103"/>
        <w:rPr>
          <w:b/>
          <w:szCs w:val="24"/>
        </w:rPr>
      </w:pPr>
    </w:p>
    <w:p w14:paraId="7D457AC4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6D83B885" w14:textId="684E2C27"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B73CB2" w:rsidRPr="00B73CB2">
        <w:t xml:space="preserve">podstawowym bez przeprowadzenia negocjacji </w:t>
      </w:r>
      <w:r w:rsidR="000C74F5" w:rsidRPr="000C74F5">
        <w:t xml:space="preserve">na podstawie art. 275 pkt 1 ustawy Prawo zamówień publicznych </w:t>
      </w:r>
      <w:r>
        <w:rPr>
          <w:color w:val="000000"/>
        </w:rPr>
        <w:t xml:space="preserve">na </w:t>
      </w:r>
      <w:bookmarkStart w:id="5" w:name="_Hlk92183407"/>
      <w:r w:rsidR="009F2429" w:rsidRPr="00AA7D2C">
        <w:rPr>
          <w:bCs/>
        </w:rPr>
        <w:t xml:space="preserve">budowę dróg gminnych nr 108700B i nr 108699B </w:t>
      </w:r>
      <w:proofErr w:type="spellStart"/>
      <w:r w:rsidR="00353311" w:rsidRPr="00353311">
        <w:rPr>
          <w:bCs/>
        </w:rPr>
        <w:t>Kraskowszczyzna</w:t>
      </w:r>
      <w:proofErr w:type="spellEnd"/>
      <w:r w:rsidR="00353311" w:rsidRPr="00353311">
        <w:rPr>
          <w:bCs/>
        </w:rPr>
        <w:t xml:space="preserve"> </w:t>
      </w:r>
      <w:r w:rsidR="009F2429" w:rsidRPr="00AA7D2C">
        <w:rPr>
          <w:bCs/>
        </w:rPr>
        <w:t>- Pasieczniki Małe oraz dróg wewnętrznych</w:t>
      </w:r>
      <w:bookmarkEnd w:id="5"/>
      <w:r w:rsidR="0070696A">
        <w:rPr>
          <w:bCs/>
          <w:szCs w:val="24"/>
        </w:rPr>
        <w:t>,</w:t>
      </w:r>
      <w:r w:rsidR="00EA0AA6" w:rsidRPr="00EA0AA6">
        <w:rPr>
          <w:bCs/>
          <w:iCs/>
          <w:szCs w:val="24"/>
        </w:rPr>
        <w:t xml:space="preserve"> 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znak sprawy: </w:t>
      </w:r>
      <w:r w:rsidR="00404077" w:rsidRPr="00BF117B">
        <w:rPr>
          <w:rFonts w:eastAsiaTheme="minorHAnsi"/>
          <w:bCs/>
          <w:iCs/>
          <w:szCs w:val="24"/>
          <w:lang w:eastAsia="en-US"/>
        </w:rPr>
        <w:t>OR.271.1.2022</w:t>
      </w:r>
      <w:r w:rsidRPr="00BF117B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 xml:space="preserve">c zgodnie z wymaganiami określonymi w Specyfikacji Warunków Zamówienia, oświadczamy iż: </w:t>
      </w:r>
    </w:p>
    <w:p w14:paraId="714AC850" w14:textId="46BE38D8" w:rsidR="00AB0D58" w:rsidRDefault="00E16297" w:rsidP="005C3C3A">
      <w:pPr>
        <w:pStyle w:val="Akapitzlist"/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r>
        <w:t xml:space="preserve">oferujemy </w:t>
      </w:r>
      <w:r w:rsidRPr="00495D7B">
        <w:rPr>
          <w:szCs w:val="24"/>
        </w:rPr>
        <w:t xml:space="preserve">zrealizowanie zamówienia </w:t>
      </w:r>
      <w:r w:rsidR="00861AD0">
        <w:rPr>
          <w:szCs w:val="24"/>
        </w:rPr>
        <w:t>w pełnym zakresie określonym w d</w:t>
      </w:r>
      <w:r w:rsidR="00861AD0" w:rsidRPr="00176ED3">
        <w:rPr>
          <w:color w:val="000000"/>
          <w:szCs w:val="24"/>
        </w:rPr>
        <w:t>okumentacj</w:t>
      </w:r>
      <w:r w:rsidR="00861AD0">
        <w:rPr>
          <w:color w:val="000000"/>
          <w:szCs w:val="24"/>
        </w:rPr>
        <w:t>i</w:t>
      </w:r>
      <w:r w:rsidR="00861AD0" w:rsidRPr="00176ED3">
        <w:rPr>
          <w:color w:val="000000"/>
          <w:szCs w:val="24"/>
        </w:rPr>
        <w:t xml:space="preserve"> techniczn</w:t>
      </w:r>
      <w:r w:rsidR="00861AD0">
        <w:rPr>
          <w:color w:val="000000"/>
          <w:szCs w:val="24"/>
        </w:rPr>
        <w:t>ej</w:t>
      </w:r>
      <w:r w:rsidR="00861AD0" w:rsidRPr="00176ED3">
        <w:rPr>
          <w:color w:val="000000"/>
          <w:szCs w:val="24"/>
        </w:rPr>
        <w:t xml:space="preserve"> </w:t>
      </w:r>
      <w:r w:rsidR="00861AD0">
        <w:rPr>
          <w:color w:val="000000"/>
          <w:szCs w:val="24"/>
        </w:rPr>
        <w:t xml:space="preserve">obejmującej </w:t>
      </w:r>
      <w:r w:rsidR="00042929" w:rsidRPr="00042929">
        <w:t xml:space="preserve">projekt </w:t>
      </w:r>
      <w:r w:rsidR="009F2429">
        <w:t>techniczny</w:t>
      </w:r>
      <w:r w:rsidR="00042929" w:rsidRPr="00042929">
        <w:t xml:space="preserve"> oraz specyfikację techniczną wykonania i</w:t>
      </w:r>
      <w:r w:rsidR="009539B3">
        <w:t> </w:t>
      </w:r>
      <w:r w:rsidR="00042929" w:rsidRPr="00042929">
        <w:t>odbioru robót</w:t>
      </w:r>
      <w:r w:rsidR="0076773F" w:rsidRPr="0076773F">
        <w:t xml:space="preserve"> </w:t>
      </w:r>
      <w:r w:rsidRPr="00495D7B">
        <w:rPr>
          <w:szCs w:val="24"/>
        </w:rPr>
        <w:t xml:space="preserve">za cenę ryczałtową </w:t>
      </w:r>
      <w:r w:rsidRPr="00495D7B">
        <w:rPr>
          <w:b/>
          <w:szCs w:val="24"/>
        </w:rPr>
        <w:t xml:space="preserve">.................. zł netto + </w:t>
      </w:r>
      <w:r w:rsidR="00553C20">
        <w:rPr>
          <w:szCs w:val="24"/>
        </w:rPr>
        <w:t>podatek VAT</w:t>
      </w:r>
      <w:r w:rsidR="0087280D">
        <w:rPr>
          <w:szCs w:val="24"/>
        </w:rPr>
        <w:t xml:space="preserve"> 23%</w:t>
      </w:r>
      <w:r w:rsidRPr="00495D7B">
        <w:rPr>
          <w:szCs w:val="24"/>
        </w:rPr>
        <w:t xml:space="preserve">, co daje </w:t>
      </w:r>
      <w:r w:rsidRPr="00495D7B">
        <w:rPr>
          <w:b/>
          <w:szCs w:val="24"/>
        </w:rPr>
        <w:t>.................. zł brutto</w:t>
      </w:r>
      <w:r w:rsidR="00C359CB" w:rsidRPr="00C359CB">
        <w:rPr>
          <w:szCs w:val="24"/>
        </w:rPr>
        <w:t>,</w:t>
      </w:r>
      <w:r w:rsidRPr="00495D7B">
        <w:rPr>
          <w:szCs w:val="24"/>
        </w:rPr>
        <w:t xml:space="preserve"> słownie: ........................................................................</w:t>
      </w:r>
      <w:r>
        <w:rPr>
          <w:szCs w:val="24"/>
        </w:rPr>
        <w:t>....... zł</w:t>
      </w:r>
      <w:r w:rsidR="0067270B">
        <w:rPr>
          <w:szCs w:val="24"/>
        </w:rPr>
        <w:t>;</w:t>
      </w:r>
      <w:r w:rsidR="00875314">
        <w:rPr>
          <w:szCs w:val="24"/>
        </w:rPr>
        <w:t xml:space="preserve"> </w:t>
      </w:r>
    </w:p>
    <w:p w14:paraId="5CF3AAF5" w14:textId="77777777" w:rsidR="0075529B" w:rsidRDefault="00CD14FE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udzielamy </w:t>
      </w:r>
      <w:r w:rsidR="005B0DCB" w:rsidRPr="0087280D">
        <w:rPr>
          <w:rFonts w:ascii="Times New Roman" w:hAnsi="Times New Roman"/>
          <w:b/>
          <w:sz w:val="24"/>
          <w:szCs w:val="24"/>
        </w:rPr>
        <w:t>……</w:t>
      </w:r>
      <w:r w:rsidR="0075529B" w:rsidRPr="0087280D">
        <w:rPr>
          <w:rFonts w:ascii="Times New Roman" w:hAnsi="Times New Roman"/>
          <w:b/>
          <w:sz w:val="24"/>
          <w:szCs w:val="24"/>
        </w:rPr>
        <w:t xml:space="preserve"> – miesięcznej gwarancji na</w:t>
      </w:r>
      <w:r w:rsidR="009927F9" w:rsidRPr="0087280D">
        <w:rPr>
          <w:rFonts w:ascii="Times New Roman" w:hAnsi="Times New Roman"/>
          <w:b/>
          <w:sz w:val="24"/>
          <w:szCs w:val="24"/>
        </w:rPr>
        <w:t xml:space="preserve"> </w:t>
      </w:r>
      <w:r w:rsidR="006F6C7D">
        <w:rPr>
          <w:rFonts w:ascii="Times New Roman" w:hAnsi="Times New Roman"/>
          <w:b/>
          <w:sz w:val="24"/>
          <w:szCs w:val="24"/>
        </w:rPr>
        <w:t xml:space="preserve">wykonane </w:t>
      </w:r>
      <w:r w:rsidR="00B30AF1">
        <w:rPr>
          <w:rFonts w:ascii="Times New Roman" w:hAnsi="Times New Roman"/>
          <w:b/>
          <w:sz w:val="24"/>
          <w:szCs w:val="24"/>
        </w:rPr>
        <w:t>roboty</w:t>
      </w:r>
      <w:r w:rsidR="006F193F" w:rsidRPr="006F193F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5827BE">
        <w:rPr>
          <w:rFonts w:ascii="Times New Roman" w:hAnsi="Times New Roman"/>
          <w:sz w:val="24"/>
          <w:szCs w:val="24"/>
        </w:rPr>
        <w:t xml:space="preserve">na warunkach określonych we wzorze umowy </w:t>
      </w:r>
      <w:r w:rsidR="005B0DCB" w:rsidRPr="00CD14FE">
        <w:rPr>
          <w:rFonts w:ascii="Times New Roman" w:hAnsi="Times New Roman"/>
          <w:sz w:val="24"/>
          <w:szCs w:val="24"/>
        </w:rPr>
        <w:t>(</w:t>
      </w:r>
      <w:r w:rsidR="005B0DCB" w:rsidRPr="00404077">
        <w:rPr>
          <w:rFonts w:ascii="Times New Roman" w:hAnsi="Times New Roman"/>
          <w:sz w:val="24"/>
          <w:szCs w:val="24"/>
        </w:rPr>
        <w:t xml:space="preserve">minimum </w:t>
      </w:r>
      <w:r w:rsidR="0054538E" w:rsidRPr="00404077">
        <w:rPr>
          <w:rFonts w:ascii="Times New Roman" w:hAnsi="Times New Roman"/>
          <w:sz w:val="24"/>
          <w:szCs w:val="24"/>
        </w:rPr>
        <w:t>24</w:t>
      </w:r>
      <w:r w:rsidR="005B0DCB" w:rsidRPr="00404077">
        <w:rPr>
          <w:rFonts w:ascii="Times New Roman" w:hAnsi="Times New Roman"/>
          <w:sz w:val="24"/>
          <w:szCs w:val="24"/>
        </w:rPr>
        <w:t> </w:t>
      </w:r>
      <w:r w:rsidR="00316955" w:rsidRPr="00404077">
        <w:rPr>
          <w:rFonts w:ascii="Times New Roman" w:hAnsi="Times New Roman"/>
          <w:sz w:val="24"/>
          <w:szCs w:val="24"/>
        </w:rPr>
        <w:t xml:space="preserve">– </w:t>
      </w:r>
      <w:r w:rsidR="005B0DCB" w:rsidRPr="00404077">
        <w:rPr>
          <w:rFonts w:ascii="Times New Roman" w:hAnsi="Times New Roman"/>
          <w:sz w:val="24"/>
          <w:szCs w:val="24"/>
        </w:rPr>
        <w:t>miesięcznej</w:t>
      </w:r>
      <w:r w:rsidR="005B0DCB" w:rsidRPr="00CD14FE">
        <w:rPr>
          <w:rFonts w:ascii="Times New Roman" w:hAnsi="Times New Roman"/>
          <w:sz w:val="24"/>
          <w:szCs w:val="24"/>
        </w:rPr>
        <w:t>)</w:t>
      </w:r>
      <w:r w:rsidR="009927F9" w:rsidRPr="00CD14FE">
        <w:rPr>
          <w:rFonts w:ascii="Times New Roman" w:hAnsi="Times New Roman"/>
          <w:sz w:val="24"/>
          <w:szCs w:val="24"/>
        </w:rPr>
        <w:t>;</w:t>
      </w:r>
    </w:p>
    <w:p w14:paraId="0AF269A0" w14:textId="3995075F" w:rsidR="00C45346" w:rsidRDefault="00C45346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bCs/>
          <w:sz w:val="24"/>
          <w:szCs w:val="24"/>
        </w:rPr>
        <w:t xml:space="preserve">wadium w wysokości </w:t>
      </w:r>
      <w:r w:rsidR="008472B9">
        <w:rPr>
          <w:rFonts w:ascii="Times New Roman" w:hAnsi="Times New Roman"/>
          <w:sz w:val="24"/>
          <w:szCs w:val="24"/>
        </w:rPr>
        <w:t>18</w:t>
      </w:r>
      <w:r w:rsidR="0008332B">
        <w:rPr>
          <w:rFonts w:ascii="Times New Roman" w:hAnsi="Times New Roman"/>
          <w:sz w:val="24"/>
          <w:szCs w:val="24"/>
        </w:rPr>
        <w:t>.000,00</w:t>
      </w:r>
      <w:r>
        <w:rPr>
          <w:b/>
          <w:szCs w:val="24"/>
        </w:rPr>
        <w:t xml:space="preserve"> </w:t>
      </w:r>
      <w:r w:rsidRPr="002A2B66">
        <w:rPr>
          <w:rFonts w:ascii="Times New Roman" w:hAnsi="Times New Roman"/>
          <w:bCs/>
          <w:sz w:val="24"/>
          <w:szCs w:val="24"/>
        </w:rPr>
        <w:t>zł wnieśliśmy w formie .............</w:t>
      </w:r>
      <w:r w:rsidR="007E2946">
        <w:rPr>
          <w:rFonts w:ascii="Times New Roman" w:hAnsi="Times New Roman"/>
          <w:bCs/>
          <w:sz w:val="24"/>
          <w:szCs w:val="24"/>
        </w:rPr>
        <w:t>............</w:t>
      </w:r>
      <w:r w:rsidRPr="002A2B66">
        <w:rPr>
          <w:rFonts w:ascii="Times New Roman" w:hAnsi="Times New Roman"/>
          <w:bCs/>
          <w:sz w:val="24"/>
          <w:szCs w:val="24"/>
        </w:rPr>
        <w:t>..........................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006CF3B" w14:textId="77777777" w:rsidR="00C45346" w:rsidRPr="00CE54CA" w:rsidRDefault="00C45346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E54CA">
        <w:rPr>
          <w:rFonts w:ascii="Times New Roman" w:hAnsi="Times New Roman"/>
          <w:sz w:val="24"/>
          <w:szCs w:val="24"/>
        </w:rPr>
        <w:t xml:space="preserve">adres e-mail służący do kontaktu jest następujący:  </w:t>
      </w:r>
      <w:r w:rsidR="00621AED" w:rsidRPr="00621AED">
        <w:rPr>
          <w:rFonts w:ascii="Times New Roman" w:hAnsi="Times New Roman"/>
          <w:sz w:val="24"/>
          <w:szCs w:val="24"/>
        </w:rPr>
        <w:t>............................................................;</w:t>
      </w:r>
    </w:p>
    <w:p w14:paraId="3048D776" w14:textId="6C26C51A" w:rsidR="00E16297" w:rsidRPr="00F37AB7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>zamówienie zrealizujemy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AB7">
        <w:rPr>
          <w:rFonts w:ascii="Times New Roman" w:hAnsi="Times New Roman"/>
          <w:sz w:val="24"/>
          <w:szCs w:val="24"/>
        </w:rPr>
        <w:t xml:space="preserve">w terminie </w:t>
      </w:r>
      <w:r w:rsidRPr="001600FA">
        <w:rPr>
          <w:rFonts w:ascii="Times New Roman" w:hAnsi="Times New Roman"/>
          <w:sz w:val="24"/>
          <w:szCs w:val="24"/>
        </w:rPr>
        <w:t xml:space="preserve">do dnia </w:t>
      </w:r>
      <w:r w:rsidR="001600FA" w:rsidRPr="00404077">
        <w:rPr>
          <w:rFonts w:ascii="Times New Roman" w:hAnsi="Times New Roman"/>
          <w:sz w:val="24"/>
          <w:szCs w:val="24"/>
        </w:rPr>
        <w:t>30.09.202</w:t>
      </w:r>
      <w:r w:rsidR="008472B9" w:rsidRPr="00404077">
        <w:rPr>
          <w:rFonts w:ascii="Times New Roman" w:hAnsi="Times New Roman"/>
          <w:sz w:val="24"/>
          <w:szCs w:val="24"/>
        </w:rPr>
        <w:t>2</w:t>
      </w:r>
      <w:r w:rsidR="001600FA" w:rsidRPr="001A75CD">
        <w:rPr>
          <w:rFonts w:ascii="Times New Roman" w:hAnsi="Times New Roman"/>
          <w:szCs w:val="24"/>
        </w:rPr>
        <w:t xml:space="preserve"> </w:t>
      </w:r>
      <w:r w:rsidR="008939F0">
        <w:rPr>
          <w:rFonts w:ascii="Times New Roman" w:hAnsi="Times New Roman"/>
          <w:sz w:val="24"/>
          <w:szCs w:val="24"/>
        </w:rPr>
        <w:t>r.</w:t>
      </w:r>
      <w:r w:rsidRPr="00F37AB7">
        <w:rPr>
          <w:rFonts w:ascii="Times New Roman" w:hAnsi="Times New Roman"/>
          <w:sz w:val="24"/>
          <w:szCs w:val="24"/>
        </w:rPr>
        <w:t>;</w:t>
      </w:r>
    </w:p>
    <w:p w14:paraId="757E9937" w14:textId="77777777" w:rsidR="00D861CC" w:rsidRDefault="00D861CC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zapoznaliśmy się z </w:t>
      </w:r>
      <w:r w:rsidRPr="00D861CC">
        <w:rPr>
          <w:rFonts w:ascii="Times New Roman" w:hAnsi="Times New Roman"/>
          <w:sz w:val="24"/>
          <w:szCs w:val="24"/>
        </w:rPr>
        <w:t>teren</w:t>
      </w:r>
      <w:r>
        <w:rPr>
          <w:rFonts w:ascii="Times New Roman" w:hAnsi="Times New Roman"/>
          <w:sz w:val="24"/>
          <w:szCs w:val="24"/>
        </w:rPr>
        <w:t>em, na którym będą</w:t>
      </w:r>
      <w:r w:rsidRPr="00D8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prowadzone </w:t>
      </w:r>
      <w:r w:rsidR="00C1161E">
        <w:rPr>
          <w:rFonts w:ascii="Times New Roman" w:hAnsi="Times New Roman"/>
          <w:sz w:val="24"/>
          <w:szCs w:val="24"/>
        </w:rPr>
        <w:t>roboty budowalne</w:t>
      </w:r>
      <w:r>
        <w:rPr>
          <w:rFonts w:ascii="Times New Roman" w:hAnsi="Times New Roman"/>
          <w:sz w:val="24"/>
          <w:szCs w:val="24"/>
        </w:rPr>
        <w:t xml:space="preserve"> stanowiąc</w:t>
      </w:r>
      <w:r w:rsidR="005D283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przedmiot niniejszej oferty;</w:t>
      </w:r>
    </w:p>
    <w:p w14:paraId="14C8BA89" w14:textId="77777777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A2B66">
        <w:rPr>
          <w:rFonts w:ascii="Times New Roman" w:hAnsi="Times New Roman"/>
          <w:sz w:val="24"/>
          <w:szCs w:val="24"/>
        </w:rPr>
        <w:t>ena ofertowa brutto jest ceną ostateczną, obejmującą wszystkie koszty i składniki z</w:t>
      </w:r>
      <w:r w:rsidR="00F46A8D">
        <w:rPr>
          <w:rFonts w:ascii="Times New Roman" w:hAnsi="Times New Roman"/>
          <w:sz w:val="24"/>
          <w:szCs w:val="24"/>
        </w:rPr>
        <w:t>wiązane z </w:t>
      </w:r>
      <w:r>
        <w:rPr>
          <w:rFonts w:ascii="Times New Roman" w:hAnsi="Times New Roman"/>
          <w:sz w:val="24"/>
          <w:szCs w:val="24"/>
        </w:rPr>
        <w:t>realizacją zamówienia;</w:t>
      </w:r>
    </w:p>
    <w:p w14:paraId="73A8CE71" w14:textId="77777777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zapoznaliśmy się z treścią specyfikacji warunków zamówienia (w tym </w:t>
      </w:r>
      <w:r w:rsidR="00F474E7">
        <w:rPr>
          <w:rFonts w:ascii="Times New Roman" w:hAnsi="Times New Roman"/>
          <w:sz w:val="24"/>
          <w:szCs w:val="24"/>
        </w:rPr>
        <w:t>ze wzorem</w:t>
      </w:r>
      <w:r w:rsidRPr="002A2B66">
        <w:rPr>
          <w:rFonts w:ascii="Times New Roman" w:hAnsi="Times New Roman"/>
          <w:sz w:val="24"/>
          <w:szCs w:val="24"/>
        </w:rPr>
        <w:t xml:space="preserve"> umowy) i nie wnosimy do niej zastrzeżeń oraz prz</w:t>
      </w:r>
      <w:r>
        <w:rPr>
          <w:rFonts w:ascii="Times New Roman" w:hAnsi="Times New Roman"/>
          <w:sz w:val="24"/>
          <w:szCs w:val="24"/>
        </w:rPr>
        <w:t>yjmujemy warunki w niej zawarte;</w:t>
      </w:r>
    </w:p>
    <w:p w14:paraId="2E04B97E" w14:textId="77777777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F474E7" w:rsidRPr="002A2B66">
        <w:rPr>
          <w:rFonts w:ascii="Times New Roman" w:hAnsi="Times New Roman"/>
          <w:sz w:val="24"/>
          <w:szCs w:val="24"/>
        </w:rPr>
        <w:t xml:space="preserve">Zamawiającego </w:t>
      </w:r>
      <w:r w:rsidRPr="002A2B66">
        <w:rPr>
          <w:rFonts w:ascii="Times New Roman" w:hAnsi="Times New Roman"/>
          <w:sz w:val="24"/>
          <w:szCs w:val="24"/>
        </w:rPr>
        <w:t>w błąd</w:t>
      </w:r>
      <w:r>
        <w:rPr>
          <w:rFonts w:ascii="Times New Roman" w:hAnsi="Times New Roman"/>
          <w:sz w:val="24"/>
          <w:szCs w:val="24"/>
        </w:rPr>
        <w:t xml:space="preserve"> przy przedstawianiu informacji;</w:t>
      </w:r>
    </w:p>
    <w:p w14:paraId="064CD4BE" w14:textId="77777777" w:rsidR="007E3F79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E3F79">
        <w:rPr>
          <w:rFonts w:ascii="Times New Roman" w:hAnsi="Times New Roman"/>
          <w:sz w:val="24"/>
          <w:szCs w:val="24"/>
        </w:rPr>
        <w:t xml:space="preserve">w przypadku udzielenia nam zamówienia, przed podpisaniem umowy wniesiemy zabezpieczenie należytego wykonania umowy w wysokości </w:t>
      </w:r>
      <w:r w:rsidR="00A02F9C">
        <w:rPr>
          <w:rFonts w:ascii="Times New Roman" w:hAnsi="Times New Roman"/>
          <w:sz w:val="24"/>
          <w:szCs w:val="24"/>
        </w:rPr>
        <w:t>5</w:t>
      </w:r>
      <w:r w:rsidRPr="007E3F79">
        <w:rPr>
          <w:rFonts w:ascii="Times New Roman" w:hAnsi="Times New Roman"/>
          <w:sz w:val="24"/>
          <w:szCs w:val="24"/>
        </w:rPr>
        <w:t xml:space="preserve">% ceny ofertowej brutto; </w:t>
      </w:r>
    </w:p>
    <w:p w14:paraId="4C8A38D1" w14:textId="77777777" w:rsidR="00E16297" w:rsidRPr="00D11BBA" w:rsidRDefault="00D11BBA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11BBA">
        <w:rPr>
          <w:rFonts w:ascii="Times New Roman" w:hAnsi="Times New Roman"/>
          <w:b/>
          <w:bCs/>
          <w:sz w:val="24"/>
          <w:szCs w:val="24"/>
        </w:rPr>
        <w:t>jestem (jesteśmy): *</w:t>
      </w:r>
    </w:p>
    <w:p w14:paraId="6DB281D0" w14:textId="77777777" w:rsidR="00D11BBA" w:rsidRPr="007F033D" w:rsidRDefault="00D11BBA" w:rsidP="00D11BBA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742B0B3C" w14:textId="77777777" w:rsidR="00D11BBA" w:rsidRPr="007F033D" w:rsidRDefault="00D11BBA" w:rsidP="00D11BBA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325AF49C" w14:textId="77777777" w:rsidR="00D11BBA" w:rsidRPr="007F033D" w:rsidRDefault="00D11BBA" w:rsidP="00D11BBA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6666C93B" w14:textId="77777777" w:rsidR="00D11BBA" w:rsidRPr="007F033D" w:rsidRDefault="00D11BBA" w:rsidP="00D11BBA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lastRenderedPageBreak/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1042BDFE" w14:textId="77777777" w:rsidR="00D11BBA" w:rsidRPr="007F033D" w:rsidRDefault="00D11BBA" w:rsidP="00D11BBA">
      <w:pPr>
        <w:pStyle w:val="Bezodstpw"/>
        <w:numPr>
          <w:ilvl w:val="0"/>
          <w:numId w:val="1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6B7F7FC7" w14:textId="77777777" w:rsidR="00D11BBA" w:rsidRPr="007F033D" w:rsidRDefault="00D11BBA" w:rsidP="00D11BBA">
      <w:pPr>
        <w:pStyle w:val="Bezodstpw"/>
        <w:numPr>
          <w:ilvl w:val="0"/>
          <w:numId w:val="113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innym rodzajem przedsiębiorcy niż wskazani powyżej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14:paraId="1555F293" w14:textId="77777777" w:rsidR="00E16297" w:rsidRDefault="00DB175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DB1757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DB1757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DB1757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DB1757">
        <w:rPr>
          <w:rFonts w:ascii="Times New Roman" w:hAnsi="Times New Roman"/>
          <w:sz w:val="24"/>
          <w:szCs w:val="24"/>
        </w:rPr>
        <w:t xml:space="preserve"> w odniesieniu do następujących </w:t>
      </w:r>
      <w:r w:rsidRPr="00DB1757">
        <w:rPr>
          <w:rFonts w:ascii="Times New Roman" w:hAnsi="Times New Roman"/>
          <w:iCs/>
          <w:sz w:val="24"/>
          <w:szCs w:val="24"/>
        </w:rPr>
        <w:t>towarów lub usług</w:t>
      </w:r>
      <w:r w:rsidRPr="00DB1757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DB1757">
        <w:rPr>
          <w:rFonts w:ascii="Times New Roman" w:hAnsi="Times New Roman"/>
          <w:i/>
          <w:iCs/>
          <w:sz w:val="24"/>
          <w:szCs w:val="24"/>
        </w:rPr>
        <w:t>towaru/ usług</w:t>
      </w:r>
      <w:r w:rsidRPr="00DB1757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 + podatek VAT o stawce …%;</w:t>
      </w:r>
      <w:r w:rsidR="00E16297" w:rsidRPr="002A2B66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</w:t>
      </w:r>
    </w:p>
    <w:p w14:paraId="1D47BFDB" w14:textId="77777777" w:rsidR="00E16297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osoby które będą uczestniczyć w wykonywaniu zamówienia, posiada</w:t>
      </w:r>
      <w:r>
        <w:rPr>
          <w:rFonts w:ascii="Times New Roman" w:hAnsi="Times New Roman"/>
          <w:sz w:val="24"/>
          <w:szCs w:val="24"/>
        </w:rPr>
        <w:t>ją wymagane w SWZ  uprawnienia;</w:t>
      </w:r>
    </w:p>
    <w:p w14:paraId="6497EEDA" w14:textId="77777777" w:rsidR="00E16297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akceptujemy warunek, iż zapłata za wykonane zamówienie nastąpi w terminie 30 dni od daty przedłożenia faktury, wystawionej na zasadach opisanych we wzorze umowy;</w:t>
      </w:r>
    </w:p>
    <w:p w14:paraId="33B3072C" w14:textId="77777777" w:rsidR="00E16297" w:rsidRPr="00FD674F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>
        <w:rPr>
          <w:rFonts w:ascii="Times New Roman" w:hAnsi="Times New Roman"/>
          <w:sz w:val="24"/>
          <w:szCs w:val="24"/>
        </w:rPr>
        <w:t>**</w:t>
      </w:r>
    </w:p>
    <w:p w14:paraId="762704FD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51F74E3A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1780EBB4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47DF09B1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5283B912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225FC55A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F22D10E" w14:textId="77777777" w:rsidR="00E16297" w:rsidRDefault="00E16297" w:rsidP="008472B9">
      <w:pPr>
        <w:pStyle w:val="Lista"/>
        <w:numPr>
          <w:ilvl w:val="1"/>
          <w:numId w:val="13"/>
        </w:numPr>
        <w:tabs>
          <w:tab w:val="clear" w:pos="6031"/>
        </w:tabs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5BAEB3E" w14:textId="77777777" w:rsidR="00A23566" w:rsidRDefault="00E16297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r w:rsidRPr="000D6133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EDF653D" w14:textId="77777777" w:rsidR="00581380" w:rsidRPr="000D6133" w:rsidRDefault="00581380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bookmarkStart w:id="6" w:name="_Toc68679126"/>
      <w:bookmarkStart w:id="7" w:name="_Toc69712024"/>
      <w:bookmarkStart w:id="8" w:name="_Toc78252993"/>
      <w:r w:rsidRPr="00581380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581380">
        <w:rPr>
          <w:rFonts w:ascii="Times New Roman" w:hAnsi="Times New Roman"/>
          <w:vertAlign w:val="superscript"/>
        </w:rPr>
        <w:t>1)</w:t>
      </w:r>
      <w:r w:rsidRPr="0058138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0B3BCC73" w14:textId="77777777" w:rsidR="00E16297" w:rsidRDefault="00E16297" w:rsidP="00E16297">
      <w:pPr>
        <w:suppressAutoHyphens/>
        <w:spacing w:before="120"/>
        <w:ind w:left="360"/>
        <w:jc w:val="both"/>
      </w:pPr>
    </w:p>
    <w:p w14:paraId="101F11DA" w14:textId="77777777" w:rsidR="00040A92" w:rsidRDefault="00040A92" w:rsidP="00E16297">
      <w:pPr>
        <w:suppressAutoHyphens/>
        <w:spacing w:before="120"/>
        <w:ind w:left="360"/>
        <w:jc w:val="both"/>
      </w:pPr>
    </w:p>
    <w:p w14:paraId="12FC82E8" w14:textId="77777777" w:rsidR="002240A5" w:rsidRPr="0020776A" w:rsidRDefault="002240A5" w:rsidP="002240A5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7C36C649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5C61CDB6" w14:textId="77777777" w:rsidR="00E16297" w:rsidRDefault="00E16297" w:rsidP="00E16297">
      <w:pPr>
        <w:suppressAutoHyphens/>
        <w:ind w:left="4248"/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p w14:paraId="2F1DAE3D" w14:textId="77777777" w:rsidR="003971B8" w:rsidRPr="003971B8" w:rsidRDefault="003971B8" w:rsidP="00E16297">
      <w:pPr>
        <w:suppressAutoHyphens/>
        <w:ind w:left="-142" w:right="-1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4"/>
        <w:gridCol w:w="9216"/>
      </w:tblGrid>
      <w:tr w:rsidR="001D6949" w:rsidRPr="001825CA" w14:paraId="17D899F9" w14:textId="77777777" w:rsidTr="003971B8">
        <w:tc>
          <w:tcPr>
            <w:tcW w:w="715" w:type="dxa"/>
            <w:shd w:val="clear" w:color="auto" w:fill="auto"/>
          </w:tcPr>
          <w:p w14:paraId="20B21BF3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316" w:type="dxa"/>
            <w:shd w:val="clear" w:color="auto" w:fill="auto"/>
          </w:tcPr>
          <w:p w14:paraId="6BE6FF2F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D6949" w:rsidRPr="001825CA" w14:paraId="104C3431" w14:textId="77777777" w:rsidTr="003971B8">
        <w:tc>
          <w:tcPr>
            <w:tcW w:w="715" w:type="dxa"/>
            <w:shd w:val="clear" w:color="auto" w:fill="auto"/>
          </w:tcPr>
          <w:p w14:paraId="6B97AE83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316" w:type="dxa"/>
            <w:shd w:val="clear" w:color="auto" w:fill="auto"/>
          </w:tcPr>
          <w:p w14:paraId="350EB5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</w:t>
            </w:r>
          </w:p>
        </w:tc>
      </w:tr>
      <w:tr w:rsidR="00E16297" w:rsidRPr="001825CA" w14:paraId="6819F3BA" w14:textId="77777777" w:rsidTr="003971B8">
        <w:tc>
          <w:tcPr>
            <w:tcW w:w="715" w:type="dxa"/>
            <w:shd w:val="clear" w:color="auto" w:fill="auto"/>
          </w:tcPr>
          <w:p w14:paraId="567AEA68" w14:textId="77777777"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**</w:t>
            </w:r>
          </w:p>
        </w:tc>
        <w:tc>
          <w:tcPr>
            <w:tcW w:w="9316" w:type="dxa"/>
            <w:shd w:val="clear" w:color="auto" w:fill="auto"/>
          </w:tcPr>
          <w:p w14:paraId="447F70DF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7C2EA0D0" w14:textId="77777777" w:rsidTr="003971B8">
        <w:tc>
          <w:tcPr>
            <w:tcW w:w="715" w:type="dxa"/>
            <w:shd w:val="clear" w:color="auto" w:fill="auto"/>
          </w:tcPr>
          <w:p w14:paraId="46A802CF" w14:textId="77777777" w:rsidR="00581380" w:rsidRPr="00BE525A" w:rsidRDefault="00581380" w:rsidP="008C3888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lastRenderedPageBreak/>
              <w:t>****</w:t>
            </w:r>
          </w:p>
        </w:tc>
        <w:tc>
          <w:tcPr>
            <w:tcW w:w="9316" w:type="dxa"/>
            <w:shd w:val="clear" w:color="auto" w:fill="auto"/>
          </w:tcPr>
          <w:p w14:paraId="368089AE" w14:textId="23292145" w:rsidR="00581380" w:rsidRPr="00CC5521" w:rsidRDefault="00581380" w:rsidP="009D2F9B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9D2F9B">
              <w:rPr>
                <w:sz w:val="20"/>
              </w:rPr>
              <w:t>1</w:t>
            </w:r>
            <w:r w:rsidR="008472B9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</w:tbl>
    <w:p w14:paraId="23DC4C24" w14:textId="77777777" w:rsidR="00E16297" w:rsidRDefault="00E16297" w:rsidP="00AE4A5C">
      <w:pPr>
        <w:pStyle w:val="Bezodstpw"/>
        <w:spacing w:line="360" w:lineRule="auto"/>
        <w:rPr>
          <w:b/>
        </w:rPr>
      </w:pPr>
      <w:bookmarkStart w:id="9" w:name="_Toc72717348"/>
      <w:bookmarkStart w:id="10" w:name="_Toc95621032"/>
      <w:bookmarkStart w:id="11" w:name="_Toc95621133"/>
      <w:bookmarkStart w:id="12" w:name="_Toc95633518"/>
      <w:bookmarkStart w:id="13" w:name="_Toc95633618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E16297" w:rsidSect="00AE4A5C">
      <w:pgSz w:w="11907" w:h="16840"/>
      <w:pgMar w:top="993" w:right="1376" w:bottom="993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523B" w14:textId="77777777" w:rsidR="002F2475" w:rsidRDefault="002F2475" w:rsidP="00B14C73">
      <w:r>
        <w:separator/>
      </w:r>
    </w:p>
  </w:endnote>
  <w:endnote w:type="continuationSeparator" w:id="0">
    <w:p w14:paraId="5AF4B259" w14:textId="77777777" w:rsidR="002F2475" w:rsidRDefault="002F2475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3C57" w14:textId="77777777" w:rsidR="002F2475" w:rsidRDefault="002F2475" w:rsidP="00B14C73">
      <w:r>
        <w:separator/>
      </w:r>
    </w:p>
  </w:footnote>
  <w:footnote w:type="continuationSeparator" w:id="0">
    <w:p w14:paraId="1D6E9403" w14:textId="77777777" w:rsidR="002F2475" w:rsidRDefault="002F2475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571408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3364A1A"/>
    <w:multiLevelType w:val="hybridMultilevel"/>
    <w:tmpl w:val="6D968ADA"/>
    <w:lvl w:ilvl="0" w:tplc="B38468D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4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6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7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2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4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2"/>
  </w:num>
  <w:num w:numId="4">
    <w:abstractNumId w:val="59"/>
  </w:num>
  <w:num w:numId="5">
    <w:abstractNumId w:val="18"/>
  </w:num>
  <w:num w:numId="6">
    <w:abstractNumId w:val="100"/>
  </w:num>
  <w:num w:numId="7">
    <w:abstractNumId w:val="64"/>
  </w:num>
  <w:num w:numId="8">
    <w:abstractNumId w:val="99"/>
  </w:num>
  <w:num w:numId="9">
    <w:abstractNumId w:val="114"/>
  </w:num>
  <w:num w:numId="10">
    <w:abstractNumId w:val="42"/>
  </w:num>
  <w:num w:numId="11">
    <w:abstractNumId w:val="53"/>
  </w:num>
  <w:num w:numId="12">
    <w:abstractNumId w:val="27"/>
  </w:num>
  <w:num w:numId="13">
    <w:abstractNumId w:val="67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3"/>
  </w:num>
  <w:num w:numId="21">
    <w:abstractNumId w:val="84"/>
  </w:num>
  <w:num w:numId="22">
    <w:abstractNumId w:val="107"/>
  </w:num>
  <w:num w:numId="23">
    <w:abstractNumId w:val="3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83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1"/>
  </w:num>
  <w:num w:numId="33">
    <w:abstractNumId w:val="71"/>
  </w:num>
  <w:num w:numId="34">
    <w:abstractNumId w:val="93"/>
  </w:num>
  <w:num w:numId="35">
    <w:abstractNumId w:val="105"/>
  </w:num>
  <w:num w:numId="36">
    <w:abstractNumId w:val="43"/>
  </w:num>
  <w:num w:numId="37">
    <w:abstractNumId w:val="102"/>
  </w:num>
  <w:num w:numId="38">
    <w:abstractNumId w:val="106"/>
  </w:num>
  <w:num w:numId="39">
    <w:abstractNumId w:val="68"/>
  </w:num>
  <w:num w:numId="40">
    <w:abstractNumId w:val="90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5"/>
  </w:num>
  <w:num w:numId="43">
    <w:abstractNumId w:val="48"/>
  </w:num>
  <w:num w:numId="44">
    <w:abstractNumId w:val="92"/>
  </w:num>
  <w:num w:numId="45">
    <w:abstractNumId w:val="112"/>
  </w:num>
  <w:num w:numId="46">
    <w:abstractNumId w:val="14"/>
  </w:num>
  <w:num w:numId="47">
    <w:abstractNumId w:val="58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5"/>
    <w:lvlOverride w:ilvl="0">
      <w:startOverride w:val="3"/>
    </w:lvlOverride>
  </w:num>
  <w:num w:numId="50">
    <w:abstractNumId w:val="76"/>
  </w:num>
  <w:num w:numId="51">
    <w:abstractNumId w:val="61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4"/>
  </w:num>
  <w:num w:numId="57">
    <w:abstractNumId w:val="60"/>
  </w:num>
  <w:num w:numId="58">
    <w:abstractNumId w:val="22"/>
  </w:num>
  <w:num w:numId="59">
    <w:abstractNumId w:val="86"/>
  </w:num>
  <w:num w:numId="60">
    <w:abstractNumId w:val="6"/>
  </w:num>
  <w:num w:numId="61">
    <w:abstractNumId w:val="40"/>
  </w:num>
  <w:num w:numId="62">
    <w:abstractNumId w:val="74"/>
  </w:num>
  <w:num w:numId="63">
    <w:abstractNumId w:val="88"/>
  </w:num>
  <w:num w:numId="64">
    <w:abstractNumId w:val="110"/>
  </w:num>
  <w:num w:numId="65">
    <w:abstractNumId w:val="95"/>
  </w:num>
  <w:num w:numId="66">
    <w:abstractNumId w:val="33"/>
  </w:num>
  <w:num w:numId="67">
    <w:abstractNumId w:val="101"/>
  </w:num>
  <w:num w:numId="68">
    <w:abstractNumId w:val="82"/>
  </w:num>
  <w:num w:numId="69">
    <w:abstractNumId w:val="98"/>
  </w:num>
  <w:num w:numId="70">
    <w:abstractNumId w:val="89"/>
  </w:num>
  <w:num w:numId="71">
    <w:abstractNumId w:val="20"/>
  </w:num>
  <w:num w:numId="72">
    <w:abstractNumId w:val="44"/>
  </w:num>
  <w:num w:numId="73">
    <w:abstractNumId w:val="109"/>
  </w:num>
  <w:num w:numId="74">
    <w:abstractNumId w:val="23"/>
  </w:num>
  <w:num w:numId="75">
    <w:abstractNumId w:val="78"/>
  </w:num>
  <w:num w:numId="76">
    <w:abstractNumId w:val="31"/>
  </w:num>
  <w:num w:numId="77">
    <w:abstractNumId w:val="39"/>
  </w:num>
  <w:num w:numId="78">
    <w:abstractNumId w:val="45"/>
  </w:num>
  <w:num w:numId="79">
    <w:abstractNumId w:val="80"/>
  </w:num>
  <w:num w:numId="80">
    <w:abstractNumId w:val="2"/>
  </w:num>
  <w:num w:numId="8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3"/>
  </w:num>
  <w:num w:numId="86">
    <w:abstractNumId w:val="56"/>
  </w:num>
  <w:num w:numId="87">
    <w:abstractNumId w:val="113"/>
  </w:num>
  <w:num w:numId="88">
    <w:abstractNumId w:val="15"/>
  </w:num>
  <w:num w:numId="89">
    <w:abstractNumId w:val="17"/>
  </w:num>
  <w:num w:numId="90">
    <w:abstractNumId w:val="54"/>
  </w:num>
  <w:num w:numId="91">
    <w:abstractNumId w:val="115"/>
  </w:num>
  <w:num w:numId="92">
    <w:abstractNumId w:val="46"/>
  </w:num>
  <w:num w:numId="93">
    <w:abstractNumId w:val="73"/>
  </w:num>
  <w:num w:numId="94">
    <w:abstractNumId w:val="57"/>
  </w:num>
  <w:num w:numId="95">
    <w:abstractNumId w:val="21"/>
  </w:num>
  <w:num w:numId="96">
    <w:abstractNumId w:val="62"/>
  </w:num>
  <w:num w:numId="97">
    <w:abstractNumId w:val="70"/>
  </w:num>
  <w:num w:numId="98">
    <w:abstractNumId w:val="108"/>
  </w:num>
  <w:num w:numId="99">
    <w:abstractNumId w:val="79"/>
  </w:num>
  <w:num w:numId="100">
    <w:abstractNumId w:val="30"/>
  </w:num>
  <w:num w:numId="101">
    <w:abstractNumId w:val="55"/>
  </w:num>
  <w:num w:numId="102">
    <w:abstractNumId w:val="25"/>
  </w:num>
  <w:num w:numId="103">
    <w:abstractNumId w:val="19"/>
  </w:num>
  <w:num w:numId="104">
    <w:abstractNumId w:val="97"/>
  </w:num>
  <w:num w:numId="105">
    <w:abstractNumId w:val="87"/>
  </w:num>
  <w:num w:numId="106">
    <w:abstractNumId w:val="3"/>
  </w:num>
  <w:num w:numId="107">
    <w:abstractNumId w:val="12"/>
  </w:num>
  <w:num w:numId="108">
    <w:abstractNumId w:val="13"/>
  </w:num>
  <w:num w:numId="109">
    <w:abstractNumId w:val="69"/>
  </w:num>
  <w:num w:numId="110">
    <w:abstractNumId w:val="111"/>
  </w:num>
  <w:num w:numId="111">
    <w:abstractNumId w:val="77"/>
  </w:num>
  <w:num w:numId="112">
    <w:abstractNumId w:val="96"/>
  </w:num>
  <w:num w:numId="113">
    <w:abstractNumId w:val="9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13DB1B90-9842-4E47-9945-B77E6F461B7F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0A92"/>
    <w:rsid w:val="00042929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139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4F21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0FA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40A5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21B6"/>
    <w:rsid w:val="002655F0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20AB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2475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59BF"/>
    <w:rsid w:val="0031627B"/>
    <w:rsid w:val="00316955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3311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07A4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4077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47EF1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5477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3A0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538E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196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107"/>
    <w:rsid w:val="005C3485"/>
    <w:rsid w:val="005C3C3A"/>
    <w:rsid w:val="005C5D5F"/>
    <w:rsid w:val="005C60E7"/>
    <w:rsid w:val="005D2836"/>
    <w:rsid w:val="005D2BE4"/>
    <w:rsid w:val="005D2CA5"/>
    <w:rsid w:val="005D3700"/>
    <w:rsid w:val="005D3EEF"/>
    <w:rsid w:val="005D725C"/>
    <w:rsid w:val="005E06F3"/>
    <w:rsid w:val="005E0771"/>
    <w:rsid w:val="005E07FE"/>
    <w:rsid w:val="005E199B"/>
    <w:rsid w:val="005E1E55"/>
    <w:rsid w:val="005E24DB"/>
    <w:rsid w:val="005E7D45"/>
    <w:rsid w:val="005F17F4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D77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270B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016F"/>
    <w:rsid w:val="006D214B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93F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696A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73F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49F7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2946"/>
    <w:rsid w:val="007E3131"/>
    <w:rsid w:val="007E3F79"/>
    <w:rsid w:val="007E4B4E"/>
    <w:rsid w:val="007E4D38"/>
    <w:rsid w:val="007E7DF1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472B9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1994"/>
    <w:rsid w:val="0087280D"/>
    <w:rsid w:val="00873D7C"/>
    <w:rsid w:val="00875314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112C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69F8"/>
    <w:rsid w:val="008C70F6"/>
    <w:rsid w:val="008C75E5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39B3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1C3D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2F9B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E68D7"/>
    <w:rsid w:val="009F0887"/>
    <w:rsid w:val="009F2429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2FAA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A1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4A5C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0AF1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69CE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17B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161E"/>
    <w:rsid w:val="00C12A91"/>
    <w:rsid w:val="00C138FE"/>
    <w:rsid w:val="00C14E43"/>
    <w:rsid w:val="00C150CB"/>
    <w:rsid w:val="00C15214"/>
    <w:rsid w:val="00C20E7A"/>
    <w:rsid w:val="00C21350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BBA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861CC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17E91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1B66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AA6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86B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0E944"/>
  <w15:docId w15:val="{17E5337D-9DA7-4D51-9963-9A8F5019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1B90-9842-4E47-9945-B77E6F461B7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D8CCF70-B521-4414-A8FE-948EC726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380</cp:revision>
  <cp:lastPrinted>2018-08-31T11:05:00Z</cp:lastPrinted>
  <dcterms:created xsi:type="dcterms:W3CDTF">2020-09-14T13:23:00Z</dcterms:created>
  <dcterms:modified xsi:type="dcterms:W3CDTF">2022-01-05T18:03:00Z</dcterms:modified>
</cp:coreProperties>
</file>