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04E6" w14:textId="552ECCFF" w:rsidR="00DE5238" w:rsidRDefault="00DE5238" w:rsidP="00612A96">
      <w:pPr>
        <w:pStyle w:val="Standard"/>
        <w:rPr>
          <w:rFonts w:ascii="Arial" w:hAnsi="Arial" w:cs="Arial"/>
          <w:b/>
          <w:bCs/>
          <w:color w:val="000000"/>
        </w:rPr>
      </w:pPr>
      <w:bookmarkStart w:id="0" w:name="_Hlk114220837"/>
      <w:r>
        <w:rPr>
          <w:rFonts w:ascii="Arial" w:hAnsi="Arial" w:cs="Arial"/>
          <w:b/>
          <w:bCs/>
          <w:color w:val="000000"/>
        </w:rPr>
        <w:t>Zamawiający: Gmina Zambrów</w:t>
      </w:r>
    </w:p>
    <w:p w14:paraId="26BCA34E" w14:textId="7F7B390F" w:rsidR="00DE5238" w:rsidRDefault="00DE5238" w:rsidP="00612A96">
      <w:pPr>
        <w:pStyle w:val="Standard"/>
      </w:pPr>
      <w:r>
        <w:rPr>
          <w:rFonts w:ascii="Arial" w:hAnsi="Arial" w:cs="Arial"/>
          <w:b/>
          <w:bCs/>
          <w:color w:val="000000"/>
        </w:rPr>
        <w:t xml:space="preserve">Adres: </w:t>
      </w:r>
      <w:r>
        <w:rPr>
          <w:rFonts w:ascii="Arial" w:hAnsi="Arial" w:cs="Arial"/>
          <w:b/>
          <w:bCs/>
        </w:rPr>
        <w:t>ul. Fabryczna 3, 18-300 Zambrów</w:t>
      </w:r>
    </w:p>
    <w:bookmarkEnd w:id="0"/>
    <w:p w14:paraId="2DD1A035" w14:textId="77777777" w:rsidR="00DE5238" w:rsidRDefault="00DE5238" w:rsidP="00DE5238">
      <w:pPr>
        <w:pStyle w:val="Standard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5DFBE5EC" w14:textId="77777777" w:rsidR="00DE5238" w:rsidRDefault="00DE5238" w:rsidP="00DE5238">
      <w:pPr>
        <w:jc w:val="center"/>
        <w:rPr>
          <w:rFonts w:ascii="Arial" w:hAnsi="Arial" w:cs="Arial"/>
          <w:b/>
        </w:rPr>
      </w:pPr>
    </w:p>
    <w:p w14:paraId="23B07251" w14:textId="77777777" w:rsidR="00DE5238" w:rsidRPr="00C53CD4" w:rsidRDefault="00DE5238" w:rsidP="00C53CD4">
      <w:pPr>
        <w:jc w:val="center"/>
        <w:rPr>
          <w:rFonts w:ascii="Arial" w:hAnsi="Arial" w:cs="Arial"/>
          <w:b/>
          <w:bCs/>
        </w:rPr>
      </w:pPr>
      <w:r w:rsidRPr="00C53CD4">
        <w:rPr>
          <w:rFonts w:ascii="Arial" w:hAnsi="Arial" w:cs="Arial"/>
          <w:b/>
          <w:bCs/>
        </w:rPr>
        <w:t>OŚWIADCZENIE</w:t>
      </w:r>
    </w:p>
    <w:p w14:paraId="431E5043" w14:textId="77777777" w:rsidR="00DE5238" w:rsidRPr="00C53CD4" w:rsidRDefault="00DE5238" w:rsidP="00C53CD4">
      <w:pPr>
        <w:jc w:val="center"/>
        <w:rPr>
          <w:rFonts w:ascii="Arial" w:hAnsi="Arial" w:cs="Arial"/>
          <w:b/>
          <w:bCs/>
        </w:rPr>
      </w:pPr>
      <w:r w:rsidRPr="00C53CD4">
        <w:rPr>
          <w:rFonts w:ascii="Arial" w:hAnsi="Arial" w:cs="Arial"/>
          <w:b/>
          <w:bCs/>
        </w:rPr>
        <w:t>z art. 125 ust. 1 ustawy – Prawo zamówień publicznych</w:t>
      </w:r>
    </w:p>
    <w:p w14:paraId="7CF9F513" w14:textId="77777777" w:rsidR="00DE5238" w:rsidRPr="00C53CD4" w:rsidRDefault="00DE5238" w:rsidP="00C53CD4">
      <w:pPr>
        <w:jc w:val="center"/>
        <w:rPr>
          <w:rFonts w:ascii="Arial" w:hAnsi="Arial" w:cs="Arial"/>
          <w:b/>
          <w:bCs/>
        </w:rPr>
      </w:pPr>
      <w:r w:rsidRPr="00C53CD4">
        <w:rPr>
          <w:rFonts w:ascii="Arial" w:hAnsi="Arial" w:cs="Arial"/>
          <w:b/>
          <w:bCs/>
        </w:rPr>
        <w:t>(NALEŻY ZŁOŻYĆ WRAZ Z OFERTĄ)</w:t>
      </w:r>
    </w:p>
    <w:p w14:paraId="417DD229" w14:textId="77777777" w:rsidR="00CC0D0B" w:rsidRDefault="00CC0D0B" w:rsidP="007C5E78">
      <w:pPr>
        <w:jc w:val="center"/>
        <w:rPr>
          <w:rFonts w:ascii="Arial" w:hAnsi="Arial" w:cs="Arial"/>
          <w:b/>
          <w:bCs/>
        </w:rPr>
      </w:pPr>
    </w:p>
    <w:p w14:paraId="2E514729" w14:textId="6B17C128" w:rsidR="007C5E78" w:rsidRDefault="001A7C1A" w:rsidP="007C5E7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Remont drogi gminnej Nr 106062B Stare Krajewo – Stare Zakrzewo, odcinek II”</w:t>
      </w:r>
      <w:r>
        <w:rPr>
          <w:rFonts w:ascii="Arial" w:hAnsi="Arial" w:cs="Arial"/>
          <w:b/>
          <w:bCs/>
        </w:rPr>
        <w:t xml:space="preserve"> </w:t>
      </w:r>
      <w:r w:rsidR="007C5E78" w:rsidRPr="00C53CD4">
        <w:rPr>
          <w:rFonts w:ascii="Arial" w:hAnsi="Arial" w:cs="Arial"/>
        </w:rPr>
        <w:t>Nr postępowania:</w:t>
      </w:r>
      <w:r w:rsidR="007C5E78">
        <w:rPr>
          <w:rFonts w:ascii="Arial" w:hAnsi="Arial" w:cs="Arial"/>
        </w:rPr>
        <w:t xml:space="preserve"> Rrg.271.</w:t>
      </w:r>
      <w:r>
        <w:rPr>
          <w:rFonts w:ascii="Arial" w:hAnsi="Arial" w:cs="Arial"/>
        </w:rPr>
        <w:t>12</w:t>
      </w:r>
      <w:r w:rsidR="007C5E78">
        <w:rPr>
          <w:rFonts w:ascii="Arial" w:hAnsi="Arial" w:cs="Arial"/>
        </w:rPr>
        <w:t>.2023</w:t>
      </w:r>
    </w:p>
    <w:p w14:paraId="488D04B4" w14:textId="77777777" w:rsidR="00434DF4" w:rsidRDefault="00434DF4" w:rsidP="00434DF4">
      <w:pPr>
        <w:jc w:val="both"/>
        <w:rPr>
          <w:rFonts w:ascii="Arial" w:hAnsi="Arial" w:cs="Arial"/>
        </w:rPr>
      </w:pPr>
    </w:p>
    <w:p w14:paraId="30BC8EE0" w14:textId="57F76290" w:rsidR="00DE5238" w:rsidRPr="00C53CD4" w:rsidRDefault="00DE5238" w:rsidP="00434DF4">
      <w:p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>Działając na podstawie art. 125 ust. 1 ustawy z 11 września 2019r. – Prawo zamówień publicznych (t.j. Dz. U. z 2022 r. poz. 1710 z późn. zm.) załączam do oferty w niniejszym postępowaniu aktualne na dzień składania ofert oświadczenie w zakresie wskazanym przez zamawiającego w ogłoszeniu o zamówieniu oraz w specyfikacji warunków zamówienia, stanowiące wstępne potwierdzenie, że Wykonawca:</w:t>
      </w:r>
    </w:p>
    <w:p w14:paraId="5741BA32" w14:textId="77777777" w:rsidR="00C53CD4" w:rsidRDefault="00DE5238" w:rsidP="00C53C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>nie podlega wykluczeniu z postępowania oraz</w:t>
      </w:r>
    </w:p>
    <w:p w14:paraId="47540812" w14:textId="0E651776" w:rsidR="00DE5238" w:rsidRPr="00C53CD4" w:rsidRDefault="00DE5238" w:rsidP="00C53C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>spełnia warunki udziału w postępowaniu</w:t>
      </w:r>
    </w:p>
    <w:p w14:paraId="7DC66B3C" w14:textId="77777777" w:rsidR="00DE5238" w:rsidRDefault="00DE5238" w:rsidP="00DE5238">
      <w:pPr>
        <w:jc w:val="center"/>
        <w:rPr>
          <w:rFonts w:ascii="Arial" w:hAnsi="Arial" w:cs="Arial"/>
          <w:b/>
        </w:rPr>
      </w:pPr>
    </w:p>
    <w:p w14:paraId="400CCEB0" w14:textId="77777777" w:rsidR="00DE5238" w:rsidRDefault="00DE5238" w:rsidP="00DE5238">
      <w:pPr>
        <w:jc w:val="center"/>
        <w:rPr>
          <w:rFonts w:ascii="Arial" w:hAnsi="Arial" w:cs="Arial"/>
          <w:b/>
          <w:u w:val="single"/>
        </w:rPr>
      </w:pPr>
    </w:p>
    <w:tbl>
      <w:tblPr>
        <w:tblW w:w="10348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6206"/>
        <w:gridCol w:w="3519"/>
      </w:tblGrid>
      <w:tr w:rsidR="00DE5238" w14:paraId="4D44A2E0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35F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10C2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wymagane przez Zamawiającego</w:t>
            </w:r>
          </w:p>
          <w:p w14:paraId="5425B5DF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0C38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Wypełnia Wykonawca</w:t>
            </w:r>
          </w:p>
        </w:tc>
      </w:tr>
      <w:tr w:rsidR="00DE5238" w14:paraId="384A4E0A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2302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5D293FBE" w14:textId="4584574E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I:</w:t>
            </w:r>
          </w:p>
          <w:p w14:paraId="674DD0BA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NFORMACJE DOTYCZĄCE WYKONAWCY:</w:t>
            </w:r>
          </w:p>
          <w:p w14:paraId="127F4A19" w14:textId="0910DF29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506187AA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AEE0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na temat wykonawcy</w:t>
            </w:r>
          </w:p>
        </w:tc>
      </w:tr>
      <w:tr w:rsidR="00DE5238" w14:paraId="1E072CDA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58C1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AF56" w14:textId="3F307EDB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Nazwa Wykonawcy / imię i nazwisko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488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3794E53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59B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EBD6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Adres pocztowy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5959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62B9C962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995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D07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Telefon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E11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4E5D3FF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A91E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A8AF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Adres e-mail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11A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193454C5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099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D8DF" w14:textId="77777777" w:rsidR="00DE5238" w:rsidRDefault="00DE5238" w:rsidP="00C53CD4">
            <w:pPr>
              <w:widowControl/>
              <w:ind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NIP, KRS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B5F6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A79D76F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B81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7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693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REGON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CCB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5EF152F2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189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na temat wspólnego ubiegania się o udzielenie zamówienia publicznego</w:t>
            </w:r>
          </w:p>
          <w:p w14:paraId="55DB73AB" w14:textId="6ADFB62F" w:rsidR="00434DF4" w:rsidRDefault="00434DF4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</w:p>
        </w:tc>
      </w:tr>
      <w:tr w:rsidR="00DE5238" w14:paraId="097B685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E700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9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EA15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Czy Wykonawca bierze udział w niniejszym postępowaniu o udzielenie zamówienia publicznego wspólnie z innymi Wykonawcami?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DD81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DE5238" w14:paraId="6CFDFE14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C09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10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A19D" w14:textId="68389AE6" w:rsidR="00DE5238" w:rsidRDefault="00DE5238" w:rsidP="00517A41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ww. pkt. odpowiedź jest twierdząca, należy wskazać pozostałych Wykonawców biorących wspólnie udział w postępowaniu o udzielnie niniejszego zamówienia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F88C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7114798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42C5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62FE" w14:textId="5E9B5AD8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W przypadku Wykonawców występujących wspólnie  należy wskazać pełnomocnika lub lidera (wypełnić jeśli dotyczy)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ABE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*Pełnomocnikiem / *Liderem jest</w:t>
            </w:r>
          </w:p>
        </w:tc>
      </w:tr>
      <w:tr w:rsidR="00DE5238" w14:paraId="74FF8E4F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D3D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na temat przedstawicieli prawnych wykonawcy</w:t>
            </w:r>
          </w:p>
        </w:tc>
      </w:tr>
      <w:tr w:rsidR="00DE5238" w14:paraId="028B6334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572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112C" w14:textId="22DBE04C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Pełnomocnik (-cy), osoby uprawnione: Należy podać osobę (-y) – imię i nazwiska oraz adres (-y) osoby (osób) upoważnionej (-ych) do prawnego reprezentowania Wykonawcy (-ów) na potrzeby niniejszego postępowania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.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84D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918BA1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7F7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lastRenderedPageBreak/>
              <w:t>13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775D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Osoba wyznaczona do kontaktów ze strony Wykonawcy, w tym do otrzymywania i wymiany korespondencji w ramach niniejszego postępowania: Imię, nazwisko, stanowisko, dane kontaktowe teleadresowe, E-MAIL.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07E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1A257990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832B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04A881B1" w14:textId="78D11CE5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 xml:space="preserve">Sekcja II:   </w:t>
            </w:r>
          </w:p>
          <w:p w14:paraId="7306B78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WARUNKI UDZIAŁU W POSTĘPOWANIU:</w:t>
            </w:r>
          </w:p>
          <w:p w14:paraId="4F841BA5" w14:textId="64FA57C9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74485CBB" w14:textId="77777777" w:rsidTr="00C53CD4">
        <w:trPr>
          <w:trHeight w:val="6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3D0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82AC" w14:textId="2C5C7CAE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Oświadczam, że Wykonawca spełnia warunki udziału w postępowaniu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2C27" w14:textId="44D7248B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  <w:p w14:paraId="6BE2BBB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00912D4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2DFE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171A5883" w14:textId="42F9CDFD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 xml:space="preserve">Sekcja III: </w:t>
            </w:r>
          </w:p>
          <w:p w14:paraId="2938F4B7" w14:textId="77777777" w:rsidR="00DE5238" w:rsidRDefault="00DE5238" w:rsidP="00E00189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PODSTAWY WYKLUCZENIA</w:t>
            </w:r>
          </w:p>
          <w:p w14:paraId="04EA6A9F" w14:textId="63BB7308" w:rsidR="00434DF4" w:rsidRDefault="00434DF4" w:rsidP="00E00189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48F813B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2A4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C8C5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Oświadczam, że Wykonawca: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2BBE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E7F01D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C29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72D8" w14:textId="4D61150B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Czy Wykonawca podlega wykluczeniu na podstawie któregokolwiek z przepisów wskazanych: - w art. 108 ust. 1 ustawy Pzp i art. 109 ust. 1 pkt. 1 ustawy Pzp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A29B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DE5238" w14:paraId="455BE82C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F79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1FB3" w14:textId="1AD2C4FD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1  odpowiedź jest twierdząca, należy wskazać na podstawie której przesłanki Wykonawca podlega wykluczeniu oraz uzasadnić (podać przyczyny faktyczne)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CB74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799C8BE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C150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1864" w14:textId="2863F2BC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Jeśli dokument potwierdzający brak podstaw 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w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ykluczenia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ustawy Pzp dostępny jest w formie elektronicznej proszę wskazać: adres internetowy, wydający urząd lub organ, dokładne dane referencyjne dokumentacj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i.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97C1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6C027CE6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DDC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7422" w14:textId="49365B4F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Czy Wykonawca w przypadku występowania przesłanek wykluczenia wskazanych w art. 108 ust. 1 ustawy Pzp i art. 109 ust. 1 pkt. 1</w:t>
            </w:r>
            <w:r w:rsidR="00517A41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ustawy Pzp podejmuje próbę wykazania rzetelności określoną w ustawie Pzp ?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2FD0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 /  *NIE  /  *NIE DOTYCZY</w:t>
            </w:r>
          </w:p>
          <w:p w14:paraId="033A3B52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E903875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61AB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AD12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4 odpowiedź jest twierdząca, należy wskazać dowody wykazujące rzetelność Wykonawcy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5E1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CD67D0" w14:paraId="1CCFB747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B2DA" w14:textId="67B6DC28" w:rsidR="00CD67D0" w:rsidRDefault="00CD67D0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1C4D" w14:textId="16E32E4E" w:rsidR="00CD67D0" w:rsidRPr="00CD67D0" w:rsidRDefault="00CD67D0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 w:rsidRPr="00CD67D0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podlega wykluczeniu na podstawie art. 7 ust. 1 </w:t>
            </w:r>
            <w:r w:rsidRPr="00CD67D0">
              <w:rPr>
                <w:rFonts w:ascii="Arial" w:hAnsi="Arial" w:cs="Arial"/>
              </w:rPr>
              <w:t>Ustawy z dnia 13 kwietnia 2022 r. o szczególnych rozwiązaniach w zakresie przeciwdziałania wspieraniu agresji na Ukrainę oraz służących ochronie bezpieczeństwa narodowego (Dz. U. poz. 835 z późn. zm.)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9E45" w14:textId="2849DC7B" w:rsidR="00CD67D0" w:rsidRDefault="00CD67D0" w:rsidP="00CD67D0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CD67D0" w14:paraId="59DF3DB0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4C3F" w14:textId="77777777" w:rsidR="00CD67D0" w:rsidRDefault="00CD67D0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E380" w14:textId="46693A6D" w:rsidR="00CD67D0" w:rsidRPr="00CD67D0" w:rsidRDefault="00CD67D0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1  odpowiedź jest twierdząca, należy wskazać na podstawie której przesłanki Wykonawca podlega wykluczeniu oraz uzasadnić (podać przyczyny faktyczne).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A4CE" w14:textId="77777777" w:rsidR="00CD67D0" w:rsidRDefault="00CD67D0" w:rsidP="00CD67D0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40F8EFBC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A3A4" w14:textId="73155C5F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IV:</w:t>
            </w:r>
          </w:p>
          <w:p w14:paraId="54DC9AD3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PODWYKONAWSTWO</w:t>
            </w:r>
          </w:p>
          <w:p w14:paraId="48BD30FD" w14:textId="77777777" w:rsidR="00DE5238" w:rsidRDefault="00DE5238" w:rsidP="00C53CD4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Sekcję tę należy wypełnić jedynie wówczas, gdy wykonawca zamierza powierzyć wykonanie części zamówienia podwykonawcy(-om)</w:t>
            </w:r>
          </w:p>
          <w:p w14:paraId="7C14B1E1" w14:textId="2F4D6F8D" w:rsidR="00434DF4" w:rsidRDefault="00434DF4" w:rsidP="00C53CD4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1E0FCAF1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E7D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lastRenderedPageBreak/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4C0A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Realizację zamówienia zamierzamy powierzyć podwykonawcy(-om) w części wg zakresu robót/dostaw/usług: </w:t>
            </w:r>
          </w:p>
          <w:p w14:paraId="602CF2EC" w14:textId="4F1EC38D" w:rsidR="00DE5238" w:rsidRDefault="00DE5238" w:rsidP="00A616BA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(Wypełnić jeśli dotyczy - Należy podać proponowanego podwykonawcę/-ów oraz wskazać zakres </w:t>
            </w:r>
            <w:r w:rsidR="00CB0493">
              <w:rPr>
                <w:rFonts w:ascii="Arial" w:eastAsia="Times New Roman" w:hAnsi="Arial" w:cs="Arial"/>
                <w:kern w:val="0"/>
                <w:lang w:eastAsia="pl-PL" w:bidi="ar-SA"/>
              </w:rPr>
              <w:t>robót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przewidzianych do wykonania przez tego podwykonawcę/-ów).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390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1) ……………………………………</w:t>
            </w:r>
          </w:p>
          <w:p w14:paraId="67488D98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2) ………………………………….</w:t>
            </w:r>
          </w:p>
          <w:p w14:paraId="656CE811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3) ………………………………….</w:t>
            </w:r>
          </w:p>
        </w:tc>
      </w:tr>
      <w:tr w:rsidR="00DE5238" w14:paraId="061C0243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2F3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CBD0" w14:textId="6CBAD7DF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Czy podwykonawca wskazany w pkt. 1 podlega wykluczeniu na podstawie któregokolwiek z przepisów wskazanych w art. 108</w:t>
            </w:r>
            <w:r w:rsidR="00CB0493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ust.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 ustawy Pzp i art. 109 ust. 1 pkt. 1</w:t>
            </w:r>
            <w:r w:rsidR="00517A41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ustawy Pzp</w:t>
            </w:r>
          </w:p>
          <w:p w14:paraId="42CBAFF2" w14:textId="77777777" w:rsidR="00DE5238" w:rsidRDefault="00DE5238" w:rsidP="00A616BA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(W przypadku pozytywnej odpowiedzi,  należy wskazać, których podwykonawców dotyczy wykluczenie, jeśli wykonawca przewiduje więcej niż jednego podwykonawcę.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B86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  <w:p w14:paraId="2A93E098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w odniesieniu do podwykonawcy(-ów):</w:t>
            </w:r>
          </w:p>
        </w:tc>
      </w:tr>
      <w:tr w:rsidR="00DE5238" w14:paraId="5D0E8AB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6C0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12E7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Jeżeli w pkt. 2 odpowiedź jest twierdząca, należy wskazać na podstawie której przesłanki podwykonawca podlega wykluczeniu oraz uzasadnić (podać przyczyny faktyczne)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FC37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B4E3404" w14:textId="77777777" w:rsidTr="00A616BA">
        <w:trPr>
          <w:trHeight w:val="13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8C4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A563" w14:textId="349F815E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Czy podwykonawca, w przypadku występowania przesłanek wykluczenia wskazanych w art. 108 ust. 1 ustawy Pzp i art. 109 ust. 1 pkt. 1</w:t>
            </w:r>
            <w:r w:rsidR="00517A41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Pzp podejmuje próbę wykazania rzetelności określoną w ustawie Pzp?: </w:t>
            </w:r>
          </w:p>
          <w:p w14:paraId="24AB8AC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(W przypadku pozytywnej odpowiedzi,  należy wskazać, których podwykonawców dotyczy)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B687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 /  *NIE  /  *NIE DOTYCZY</w:t>
            </w:r>
          </w:p>
          <w:p w14:paraId="312248C3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3A358EA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226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4539" w14:textId="77777777" w:rsidR="00DE5238" w:rsidRDefault="00DE5238" w:rsidP="00E00189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Jeżeli w pkt. 4 odpowiedź jest twierdząca, należy wskazać dowody wykazujące rzetelność podwykonawcy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6EF5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BF297DA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47C1" w14:textId="77777777" w:rsidR="00434DF4" w:rsidRDefault="00434DF4" w:rsidP="00434DF4">
            <w:pPr>
              <w:widowControl/>
              <w:ind w:right="-57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2C96CD6B" w14:textId="3D0DAA6F" w:rsidR="00DE5238" w:rsidRDefault="00DE5238" w:rsidP="00434DF4">
            <w:pPr>
              <w:widowControl/>
              <w:ind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V:</w:t>
            </w:r>
          </w:p>
          <w:p w14:paraId="3053557E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OŚWIADCZENIE DOTYCZĄCE PODMIOTU, NA KTÓREGO ZASOBY POWOŁUJE SIĘ WYKONAWCA</w:t>
            </w:r>
          </w:p>
          <w:p w14:paraId="435826B0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Sekcję tę należy wypełnić jedynie wówczas, gdy wykonawca powołuje się na zasoby innego podmiotu (-ów)</w:t>
            </w:r>
          </w:p>
          <w:p w14:paraId="205029DC" w14:textId="77777777" w:rsidR="00E00189" w:rsidRDefault="00E00189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W przypadku polegania na zasobach podmiotu trzeciego do oświadczenia Wykonawca winien dołączyć dowody, że realizując zamówienie, będzie dysponował niezbędnymi zasobami tych podmiotów, w szczególności przedstawiając zobowiązanie tych podmiotów do oddania mu do dyspozycji niezbędnych zasobów na potrzeby realizacji zamówienia – załącznik nr 4</w:t>
            </w:r>
          </w:p>
          <w:p w14:paraId="08039187" w14:textId="1D0D3FAA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2E0080A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355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94A8" w14:textId="77777777" w:rsidR="00DE5238" w:rsidRDefault="00DE5238" w:rsidP="00E00189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Realizując zamówienie powołuję się na zasoby następującego/-ych podmiotu/-ów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D34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1) ……………………………………</w:t>
            </w:r>
          </w:p>
          <w:p w14:paraId="644E903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2) ………………………………….</w:t>
            </w:r>
          </w:p>
          <w:p w14:paraId="34FECCB8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3) ………………………………….</w:t>
            </w:r>
          </w:p>
        </w:tc>
      </w:tr>
      <w:tr w:rsidR="00DE5238" w14:paraId="1E2D40E3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E115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CEFA" w14:textId="175D7BBC" w:rsidR="00DE5238" w:rsidRDefault="00DE5238" w:rsidP="00E00189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Czy podmiot, na którego zasoby powołuje się Wykonawca wskazany w pkt. 1 podlega wykluczeniu na podstawie któregokolwiek z przepisów wskazanych w art. 108</w:t>
            </w:r>
            <w:r w:rsidR="00CB0493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ust.1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ustawy Pzp i art. 109 ust. 1 pkt. 1</w:t>
            </w:r>
            <w:r w:rsidR="00517A41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ustawy Pzp</w:t>
            </w:r>
          </w:p>
          <w:p w14:paraId="22501953" w14:textId="77777777" w:rsidR="00DE5238" w:rsidRDefault="00DE5238" w:rsidP="00E00189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(W przypadku pozytywnej odpowiedzi,  należy wskazać, których podmiotów dotyczy wykluczenie, jeśli wykonawca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lastRenderedPageBreak/>
              <w:t>przewiduje więcej niż jeden podmiot, na którego zasoby się powołuje.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4A15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lastRenderedPageBreak/>
              <w:t>*TAK / *NIE</w:t>
            </w:r>
          </w:p>
          <w:p w14:paraId="6B6F0C0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w odniesieniu do podwykonawcy(-ów):</w:t>
            </w:r>
          </w:p>
        </w:tc>
      </w:tr>
      <w:tr w:rsidR="00DE5238" w14:paraId="24F86B8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FDEF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9FE0" w14:textId="77777777" w:rsidR="00DE5238" w:rsidRDefault="00DE5238" w:rsidP="00E00189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Jeżeli w pkt. 2 odpowiedź jest twierdząca, należy wskazać na podstawie której przesłanki podmiot, na którego zasoby Wykonawca się powołuje podlega wykluczeniu oraz uzasadnić (podać przyczyny faktyczne)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3D5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F3F6376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FEF8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63A3" w14:textId="77ACD0CC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Czy podmiot, na którego zasoby Wykonawca się powołuje w przypadku występowania przesłanek wykluczenia wskazanych w art. 108 ust. 1 ustawy Pzp i art. 109 ust. 1 pkt. 1</w:t>
            </w:r>
            <w:r w:rsidR="00517A41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Pzp podejmuje próbę wykazania rzetelności określoną w ustawie Pzp?: </w:t>
            </w:r>
          </w:p>
          <w:p w14:paraId="4BFE1B2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(W przypadku pozytywnej odpowiedzi,  należy wskazać, których podwykonawców dotyczy)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ED05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 /  *NIE  /  *NIE DOTYCZY</w:t>
            </w:r>
          </w:p>
          <w:p w14:paraId="0A88DAD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40C87A1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700B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4F7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Jeżeli w pkt. 4 odpowiedź jest twierdząca, należy wskazać dowody wykazujące rzetelność ww. podmiotu.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FFEB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D5A8803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4FDA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5FBBFA3C" w14:textId="32DD9261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VI:</w:t>
            </w:r>
          </w:p>
          <w:p w14:paraId="6B830E9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OŚWIADCZENIE KOŃCOWE</w:t>
            </w:r>
          </w:p>
          <w:p w14:paraId="497BCC54" w14:textId="3E62B33D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42A0986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983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F1AA" w14:textId="76378824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Ja, niżej podpisany, oświadczam, że informacje podane przeze mnie są dokładne i prawidłowe oraz, że jestem świadomy konsekwencji podania nieprawdziwych informacji.  Zgodnie z art. 297 ustawy z dnia 6 czerwca 1997 r. Kodeks karny </w:t>
            </w:r>
            <w:r w:rsidR="005432A1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art. 297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(t.j. Dz. U. z 2022 r. poz. 1138 z późn. zm.):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pl-PL" w:bidi="ar-SA"/>
              </w:rPr>
              <w:t xml:space="preserve"> </w:t>
            </w:r>
          </w:p>
          <w:p w14:paraId="2A4FE59E" w14:textId="68A7CAE4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§</w:t>
            </w:r>
            <w:r w:rsidR="0036695A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      </w:r>
          </w:p>
          <w:p w14:paraId="5628B697" w14:textId="65AA0D77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§</w:t>
            </w:r>
            <w:r w:rsidR="0036695A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2. Tej samej karze podlega, kto wbrew ciążącemu obowiązkowi, nie powiadamia właściwego podmiotu o powstaniu sytuacji mogącej mieć wpływ na wstrzymanie albo ograniczenie wysokości udzielonego wsparcia finansowego, określonego w § 1,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albo na możliwość dalszego korzystania z instrumentu płatniczego.</w:t>
            </w:r>
          </w:p>
          <w:p w14:paraId="72F190AD" w14:textId="7FB0655C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§</w:t>
            </w:r>
            <w:r w:rsidR="0036695A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3. Nie podlega karze, kto przed wszczęciem postępowania karnego dobrowolnie zapobiegł wykorzystaniu wsparcia finansowego lub instrumentu płatniczego, określonych w § 1</w:t>
            </w:r>
            <w:r w:rsidR="006C174D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.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zrezygnował z dotacji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albo zaspokoił roszczenia pokrzywdzonego.</w:t>
            </w:r>
          </w:p>
          <w:p w14:paraId="3848242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</w:tbl>
    <w:p w14:paraId="2603A141" w14:textId="77777777" w:rsidR="00DE5238" w:rsidRDefault="00DE5238" w:rsidP="00DE5238">
      <w:pPr>
        <w:ind w:right="-57"/>
        <w:jc w:val="both"/>
        <w:rPr>
          <w:rFonts w:ascii="Arial" w:hAnsi="Arial" w:cs="Arial"/>
          <w:i/>
        </w:rPr>
      </w:pPr>
    </w:p>
    <w:p w14:paraId="1167D8DD" w14:textId="77777777" w:rsidR="00434DF4" w:rsidRDefault="00DE5238" w:rsidP="00DE5238">
      <w:pPr>
        <w:ind w:right="-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Instrukcja wypełniania: Dokument „OŚWIADCZENIE WYKONAWCY” obejmuje oficjalne oświadczenie Wykonawcy stwierdzające, że spełnia warunki udziału w postępowaniu i nie podlega wykluczeniu z udziału w postępowaniu.  W przypadku wykonawców wspólnie ubiegających się o udzielenie zamówienia, oświadczenie niniejsze składa każdy wykonawca.  Wykonawca, który zamierza powierzyć część zamówienia podwykonawcy zamieszcza informacje o tych podwykonawcach w </w:t>
      </w:r>
      <w:r>
        <w:rPr>
          <w:rFonts w:ascii="Arial" w:hAnsi="Arial" w:cs="Arial"/>
          <w:i/>
        </w:rPr>
        <w:lastRenderedPageBreak/>
        <w:t>oświadczeniu Wykonawca winien wyraźnie zaznaczyć jeden z wariantów wyboru [Tak/Nie/Nie</w:t>
      </w:r>
      <w:r w:rsidR="00434DF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dotyczy] najlepiej poprzez wykreślenie odpowiedzi niewłaściwej. </w:t>
      </w:r>
    </w:p>
    <w:p w14:paraId="744DFB6C" w14:textId="05B87B89" w:rsidR="00DE5238" w:rsidRDefault="00DE5238" w:rsidP="00DE5238">
      <w:pPr>
        <w:ind w:right="-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niepotrzebne wykreślić.</w:t>
      </w:r>
    </w:p>
    <w:p w14:paraId="72EA1878" w14:textId="77777777" w:rsidR="00DE5238" w:rsidRDefault="00DE5238" w:rsidP="00DE5238">
      <w:pPr>
        <w:rPr>
          <w:rFonts w:ascii="Arial" w:eastAsia="Calibri" w:hAnsi="Arial" w:cs="Arial"/>
          <w:i/>
        </w:rPr>
      </w:pPr>
    </w:p>
    <w:p w14:paraId="19B99E38" w14:textId="77777777" w:rsidR="00DE5238" w:rsidRDefault="00DE5238" w:rsidP="00DE5238">
      <w:pPr>
        <w:autoSpaceDE w:val="0"/>
        <w:jc w:val="both"/>
        <w:rPr>
          <w:rFonts w:ascii="Arial" w:hAnsi="Arial" w:cs="Arial"/>
          <w:color w:val="000000"/>
        </w:rPr>
      </w:pPr>
    </w:p>
    <w:p w14:paraId="2448074B" w14:textId="77777777" w:rsidR="00DE5238" w:rsidRPr="007C5E78" w:rsidRDefault="00DE5238" w:rsidP="00DE5238">
      <w:pPr>
        <w:rPr>
          <w:rFonts w:ascii="Arial" w:hAnsi="Arial" w:cs="Arial"/>
          <w:sz w:val="20"/>
          <w:szCs w:val="20"/>
        </w:rPr>
      </w:pPr>
    </w:p>
    <w:p w14:paraId="7A4C7BDE" w14:textId="77777777" w:rsidR="00DE5238" w:rsidRPr="007C5E78" w:rsidRDefault="00DE5238" w:rsidP="00DE5238">
      <w:pPr>
        <w:pStyle w:val="Tekstpodstawowy"/>
        <w:jc w:val="both"/>
        <w:rPr>
          <w:rFonts w:ascii="Arial" w:hAnsi="Arial" w:cs="Arial"/>
          <w:i/>
        </w:rPr>
      </w:pPr>
    </w:p>
    <w:p w14:paraId="6338F99E" w14:textId="77777777" w:rsidR="00DE5238" w:rsidRPr="007C5E78" w:rsidRDefault="00DE5238" w:rsidP="00DE5238">
      <w:pPr>
        <w:pStyle w:val="Tekstpodstawowy"/>
        <w:jc w:val="both"/>
        <w:rPr>
          <w:sz w:val="16"/>
          <w:szCs w:val="16"/>
        </w:rPr>
      </w:pPr>
      <w:r w:rsidRPr="007C5E78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</w:p>
    <w:p w14:paraId="1BCD19E9" w14:textId="77777777" w:rsidR="00DE5238" w:rsidRDefault="00DE5238" w:rsidP="00DE5238">
      <w:pPr>
        <w:pStyle w:val="Textbody"/>
        <w:jc w:val="both"/>
        <w:rPr>
          <w:rFonts w:ascii="Arial" w:hAnsi="Arial" w:cs="Arial"/>
          <w:color w:val="000000"/>
        </w:rPr>
      </w:pPr>
    </w:p>
    <w:p w14:paraId="2667CE9F" w14:textId="77777777" w:rsidR="00DE5238" w:rsidRDefault="00DE5238" w:rsidP="00DE5238">
      <w:pPr>
        <w:pStyle w:val="Textbody"/>
        <w:jc w:val="both"/>
        <w:rPr>
          <w:rFonts w:ascii="Arial" w:hAnsi="Arial" w:cs="Arial"/>
          <w:color w:val="000000"/>
        </w:rPr>
      </w:pPr>
    </w:p>
    <w:p w14:paraId="378C0195" w14:textId="77777777" w:rsidR="000D109B" w:rsidRDefault="000D109B"/>
    <w:sectPr w:rsidR="000D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E742" w14:textId="77777777" w:rsidR="0021116D" w:rsidRDefault="00E00189">
      <w:r>
        <w:separator/>
      </w:r>
    </w:p>
  </w:endnote>
  <w:endnote w:type="continuationSeparator" w:id="0">
    <w:p w14:paraId="49C4514E" w14:textId="77777777" w:rsidR="0021116D" w:rsidRDefault="00E0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86006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E524FA8" w14:textId="135FFEBE" w:rsidR="001921FC" w:rsidRPr="001921FC" w:rsidRDefault="001921FC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1921FC">
          <w:rPr>
            <w:rFonts w:ascii="Arial" w:hAnsi="Arial" w:cs="Arial"/>
            <w:sz w:val="22"/>
            <w:szCs w:val="22"/>
          </w:rPr>
          <w:fldChar w:fldCharType="begin"/>
        </w:r>
        <w:r w:rsidRPr="001921FC">
          <w:rPr>
            <w:rFonts w:ascii="Arial" w:hAnsi="Arial" w:cs="Arial"/>
            <w:sz w:val="22"/>
            <w:szCs w:val="22"/>
          </w:rPr>
          <w:instrText>PAGE   \* MERGEFORMAT</w:instrText>
        </w:r>
        <w:r w:rsidRPr="001921FC">
          <w:rPr>
            <w:rFonts w:ascii="Arial" w:hAnsi="Arial" w:cs="Arial"/>
            <w:sz w:val="22"/>
            <w:szCs w:val="22"/>
          </w:rPr>
          <w:fldChar w:fldCharType="separate"/>
        </w:r>
        <w:r w:rsidRPr="001921FC">
          <w:rPr>
            <w:rFonts w:ascii="Arial" w:hAnsi="Arial" w:cs="Arial"/>
            <w:sz w:val="22"/>
            <w:szCs w:val="22"/>
          </w:rPr>
          <w:t>2</w:t>
        </w:r>
        <w:r w:rsidRPr="001921F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EF762E0" w14:textId="77777777" w:rsidR="001A7C1A" w:rsidRDefault="001A7C1A">
    <w:pPr>
      <w:pStyle w:val="Standard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C2FD" w14:textId="77777777" w:rsidR="0021116D" w:rsidRDefault="00E00189">
      <w:r>
        <w:separator/>
      </w:r>
    </w:p>
  </w:footnote>
  <w:footnote w:type="continuationSeparator" w:id="0">
    <w:p w14:paraId="09A0A504" w14:textId="77777777" w:rsidR="0021116D" w:rsidRDefault="00E0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E116" w14:textId="6C4120EC" w:rsidR="001A7C1A" w:rsidRPr="007C5E78" w:rsidRDefault="00DE5238" w:rsidP="007C5E78">
    <w:pPr>
      <w:jc w:val="right"/>
    </w:pPr>
    <w:bookmarkStart w:id="1" w:name="_Hlk61522868"/>
    <w:bookmarkStart w:id="2" w:name="_Hlk61522869"/>
    <w:bookmarkStart w:id="3" w:name="_Hlk61523107"/>
    <w:bookmarkStart w:id="4" w:name="_Hlk61523108"/>
    <w:bookmarkStart w:id="5" w:name="_Hlk114220543"/>
    <w:bookmarkStart w:id="6" w:name="_Hlk114220544"/>
    <w:bookmarkStart w:id="7" w:name="_Hlk114222580"/>
    <w:bookmarkStart w:id="8" w:name="_Hlk114222581"/>
    <w:bookmarkStart w:id="9" w:name="_Hlk114222629"/>
    <w:bookmarkStart w:id="10" w:name="_Hlk114222630"/>
    <w:bookmarkStart w:id="11" w:name="_Hlk114222783"/>
    <w:bookmarkStart w:id="12" w:name="_Hlk114222784"/>
    <w:r>
      <w:rPr>
        <w:rFonts w:cs="Times New Roman"/>
        <w:i/>
        <w:sz w:val="20"/>
        <w:szCs w:val="20"/>
      </w:rPr>
      <w:tab/>
    </w:r>
    <w:r>
      <w:rPr>
        <w:rFonts w:cs="Times New Roman"/>
        <w:i/>
        <w:sz w:val="20"/>
        <w:szCs w:val="20"/>
      </w:rPr>
      <w:tab/>
    </w:r>
    <w:r>
      <w:rPr>
        <w:rFonts w:cs="Times New Roman"/>
        <w:i/>
        <w:sz w:val="20"/>
        <w:szCs w:val="20"/>
      </w:rPr>
      <w:tab/>
    </w:r>
    <w:r>
      <w:rPr>
        <w:rFonts w:cs="Times New Roman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>Załącznik nr 2 do SWZ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2876"/>
    <w:multiLevelType w:val="multilevel"/>
    <w:tmpl w:val="F32EC3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4F1017"/>
    <w:multiLevelType w:val="hybridMultilevel"/>
    <w:tmpl w:val="FBE4E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729470">
    <w:abstractNumId w:val="0"/>
  </w:num>
  <w:num w:numId="2" w16cid:durableId="18383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38"/>
    <w:rsid w:val="000D109B"/>
    <w:rsid w:val="001921FC"/>
    <w:rsid w:val="001A7C1A"/>
    <w:rsid w:val="001C7EE6"/>
    <w:rsid w:val="0021116D"/>
    <w:rsid w:val="0036695A"/>
    <w:rsid w:val="00390365"/>
    <w:rsid w:val="00434DF4"/>
    <w:rsid w:val="00517A41"/>
    <w:rsid w:val="005432A1"/>
    <w:rsid w:val="00612A96"/>
    <w:rsid w:val="00634490"/>
    <w:rsid w:val="006C174D"/>
    <w:rsid w:val="007C5E78"/>
    <w:rsid w:val="00BF0E26"/>
    <w:rsid w:val="00C53CD4"/>
    <w:rsid w:val="00CB0493"/>
    <w:rsid w:val="00CC0D0B"/>
    <w:rsid w:val="00CD67D0"/>
    <w:rsid w:val="00D05B2B"/>
    <w:rsid w:val="00DA2AB0"/>
    <w:rsid w:val="00DE239A"/>
    <w:rsid w:val="00DE5238"/>
    <w:rsid w:val="00E0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1ECC"/>
  <w15:chartTrackingRefBased/>
  <w15:docId w15:val="{84F35E5B-0E23-41E4-A84B-6F6034DE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2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5238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5238"/>
    <w:pPr>
      <w:spacing w:after="120"/>
    </w:pPr>
  </w:style>
  <w:style w:type="paragraph" w:styleId="Stopka">
    <w:name w:val="footer"/>
    <w:basedOn w:val="Standard"/>
    <w:link w:val="StopkaZnak"/>
    <w:uiPriority w:val="99"/>
    <w:rsid w:val="00DE5238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238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DE5238"/>
  </w:style>
  <w:style w:type="paragraph" w:styleId="Tekstpodstawowy">
    <w:name w:val="Body Text"/>
    <w:basedOn w:val="Normalny"/>
    <w:link w:val="TekstpodstawowyZnak"/>
    <w:rsid w:val="00DE5238"/>
    <w:pPr>
      <w:widowControl/>
      <w:overflowPunct w:val="0"/>
      <w:autoSpaceDE w:val="0"/>
      <w:spacing w:after="12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DE52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21F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921F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1328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13</cp:revision>
  <cp:lastPrinted>2023-03-14T07:35:00Z</cp:lastPrinted>
  <dcterms:created xsi:type="dcterms:W3CDTF">2022-09-27T07:14:00Z</dcterms:created>
  <dcterms:modified xsi:type="dcterms:W3CDTF">2023-08-08T08:19:00Z</dcterms:modified>
</cp:coreProperties>
</file>