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1BA9A63A" w:rsidR="00820A58" w:rsidRPr="00BE5986" w:rsidRDefault="00820A58" w:rsidP="00BF0A72">
      <w:pPr>
        <w:spacing w:after="0" w:line="240" w:lineRule="auto"/>
        <w:jc w:val="both"/>
        <w:outlineLvl w:val="0"/>
        <w:rPr>
          <w:rFonts w:ascii="Arial" w:hAnsi="Arial" w:cs="Arial"/>
          <w:b/>
          <w:sz w:val="20"/>
          <w:szCs w:val="20"/>
        </w:rPr>
      </w:pPr>
      <w:r w:rsidRPr="00BE5986">
        <w:rPr>
          <w:rFonts w:ascii="Arial" w:hAnsi="Arial" w:cs="Arial"/>
          <w:b/>
          <w:sz w:val="20"/>
          <w:szCs w:val="20"/>
        </w:rPr>
        <w:t>Nr sprawy:</w:t>
      </w:r>
      <w:r w:rsidR="00D6210A" w:rsidRPr="00BE5986">
        <w:rPr>
          <w:rFonts w:ascii="Arial" w:hAnsi="Arial" w:cs="Arial"/>
          <w:b/>
          <w:sz w:val="20"/>
          <w:szCs w:val="20"/>
        </w:rPr>
        <w:t xml:space="preserve"> </w:t>
      </w:r>
      <w:r w:rsidR="00052CC2" w:rsidRPr="00BE5986">
        <w:rPr>
          <w:rFonts w:ascii="Arial" w:hAnsi="Arial" w:cs="Arial"/>
          <w:b/>
          <w:sz w:val="20"/>
          <w:szCs w:val="20"/>
        </w:rPr>
        <w:t>1</w:t>
      </w:r>
      <w:r w:rsidR="00D6210A" w:rsidRPr="00BE5986">
        <w:rPr>
          <w:rFonts w:ascii="Arial" w:hAnsi="Arial" w:cs="Arial"/>
          <w:b/>
          <w:sz w:val="20"/>
          <w:szCs w:val="20"/>
        </w:rPr>
        <w:t>/</w:t>
      </w:r>
      <w:r w:rsidR="00052CC2" w:rsidRPr="00BE5986">
        <w:rPr>
          <w:rFonts w:ascii="Arial" w:hAnsi="Arial" w:cs="Arial"/>
          <w:b/>
          <w:sz w:val="20"/>
          <w:szCs w:val="20"/>
        </w:rPr>
        <w:t>2023</w:t>
      </w:r>
    </w:p>
    <w:p w14:paraId="2BC7CB68" w14:textId="77777777" w:rsidR="00820A58" w:rsidRPr="00BE5986" w:rsidRDefault="00820A58" w:rsidP="00BF0A72">
      <w:pPr>
        <w:spacing w:after="0" w:line="240" w:lineRule="auto"/>
        <w:jc w:val="both"/>
        <w:rPr>
          <w:rFonts w:ascii="Arial" w:hAnsi="Arial" w:cs="Arial"/>
          <w:b/>
          <w:sz w:val="20"/>
          <w:szCs w:val="20"/>
        </w:rPr>
      </w:pPr>
    </w:p>
    <w:p w14:paraId="2AD32555" w14:textId="77777777" w:rsidR="00820A58" w:rsidRPr="00BE5986" w:rsidRDefault="00820A58" w:rsidP="00BF0A72">
      <w:pPr>
        <w:spacing w:after="0" w:line="240" w:lineRule="auto"/>
        <w:jc w:val="both"/>
        <w:rPr>
          <w:rFonts w:ascii="Arial" w:hAnsi="Arial" w:cs="Arial"/>
          <w:b/>
          <w:sz w:val="20"/>
          <w:szCs w:val="20"/>
        </w:rPr>
      </w:pPr>
    </w:p>
    <w:p w14:paraId="014BEB79" w14:textId="77777777" w:rsidR="00820A58" w:rsidRPr="00BE5986" w:rsidRDefault="00820A58" w:rsidP="00BF0A72">
      <w:pPr>
        <w:spacing w:after="0" w:line="240" w:lineRule="auto"/>
        <w:jc w:val="both"/>
        <w:outlineLvl w:val="0"/>
        <w:rPr>
          <w:rFonts w:ascii="Arial" w:hAnsi="Arial" w:cs="Arial"/>
          <w:b/>
          <w:sz w:val="20"/>
          <w:szCs w:val="20"/>
          <w:u w:val="single"/>
        </w:rPr>
      </w:pPr>
      <w:r w:rsidRPr="00BE5986">
        <w:rPr>
          <w:rFonts w:ascii="Arial" w:hAnsi="Arial" w:cs="Arial"/>
          <w:b/>
          <w:sz w:val="20"/>
          <w:szCs w:val="20"/>
          <w:u w:val="single"/>
        </w:rPr>
        <w:t>Zamawiający</w:t>
      </w:r>
    </w:p>
    <w:p w14:paraId="58954045" w14:textId="77777777" w:rsidR="00820A58" w:rsidRPr="00BE5986" w:rsidRDefault="00820A58" w:rsidP="00BF0A72">
      <w:pPr>
        <w:spacing w:after="0" w:line="240" w:lineRule="auto"/>
        <w:jc w:val="both"/>
        <w:outlineLvl w:val="0"/>
        <w:rPr>
          <w:rFonts w:ascii="Arial" w:hAnsi="Arial" w:cs="Arial"/>
          <w:b/>
          <w:sz w:val="20"/>
          <w:szCs w:val="20"/>
        </w:rPr>
      </w:pPr>
      <w:r w:rsidRPr="00BE5986">
        <w:rPr>
          <w:rFonts w:ascii="Arial" w:hAnsi="Arial" w:cs="Arial"/>
          <w:b/>
          <w:sz w:val="20"/>
          <w:szCs w:val="20"/>
        </w:rPr>
        <w:t>Regionalne Centrum Polityki Społecznej w Łodzi</w:t>
      </w:r>
    </w:p>
    <w:p w14:paraId="70CF8390" w14:textId="77777777" w:rsidR="00820A58" w:rsidRPr="00BE5986" w:rsidRDefault="00820A58" w:rsidP="00BF0A72">
      <w:pPr>
        <w:spacing w:after="0" w:line="240" w:lineRule="auto"/>
        <w:jc w:val="both"/>
        <w:rPr>
          <w:rFonts w:ascii="Arial" w:hAnsi="Arial" w:cs="Arial"/>
          <w:b/>
          <w:sz w:val="20"/>
          <w:szCs w:val="20"/>
        </w:rPr>
      </w:pPr>
      <w:r w:rsidRPr="00BE5986">
        <w:rPr>
          <w:rFonts w:ascii="Arial" w:hAnsi="Arial" w:cs="Arial"/>
          <w:b/>
          <w:sz w:val="20"/>
          <w:szCs w:val="20"/>
        </w:rPr>
        <w:t>ul. Snycerska 8</w:t>
      </w:r>
    </w:p>
    <w:p w14:paraId="63F71137" w14:textId="77777777" w:rsidR="00820A58" w:rsidRPr="00BE5986" w:rsidRDefault="00820A58" w:rsidP="00BF0A72">
      <w:pPr>
        <w:spacing w:after="0" w:line="240" w:lineRule="auto"/>
        <w:jc w:val="both"/>
        <w:rPr>
          <w:rFonts w:ascii="Arial" w:hAnsi="Arial" w:cs="Arial"/>
          <w:b/>
          <w:sz w:val="20"/>
          <w:szCs w:val="20"/>
        </w:rPr>
      </w:pPr>
      <w:r w:rsidRPr="00BE5986">
        <w:rPr>
          <w:rFonts w:ascii="Arial" w:hAnsi="Arial" w:cs="Arial"/>
          <w:b/>
          <w:sz w:val="20"/>
          <w:szCs w:val="20"/>
        </w:rPr>
        <w:t>91-302 Łódź</w:t>
      </w:r>
    </w:p>
    <w:p w14:paraId="185C4605" w14:textId="77777777" w:rsidR="00820A58" w:rsidRPr="00BE5986" w:rsidRDefault="00820A58" w:rsidP="00BF0A72">
      <w:pPr>
        <w:spacing w:after="0" w:line="240" w:lineRule="auto"/>
        <w:jc w:val="both"/>
        <w:rPr>
          <w:rFonts w:ascii="Arial" w:hAnsi="Arial" w:cs="Arial"/>
          <w:b/>
          <w:sz w:val="20"/>
          <w:szCs w:val="20"/>
        </w:rPr>
      </w:pPr>
    </w:p>
    <w:p w14:paraId="26F6FBE5" w14:textId="77777777" w:rsidR="00820A58" w:rsidRPr="00BE5986" w:rsidRDefault="00820A58" w:rsidP="00BF0A72">
      <w:pPr>
        <w:spacing w:after="0" w:line="240" w:lineRule="auto"/>
        <w:jc w:val="both"/>
        <w:rPr>
          <w:rFonts w:ascii="Arial" w:hAnsi="Arial" w:cs="Arial"/>
          <w:b/>
          <w:sz w:val="20"/>
          <w:szCs w:val="20"/>
        </w:rPr>
      </w:pPr>
    </w:p>
    <w:p w14:paraId="6C2A3E01" w14:textId="77777777" w:rsidR="00820A58" w:rsidRPr="00BE5986" w:rsidRDefault="00820A58" w:rsidP="00BF0A72">
      <w:pPr>
        <w:spacing w:after="0" w:line="240" w:lineRule="auto"/>
        <w:jc w:val="both"/>
        <w:rPr>
          <w:rFonts w:ascii="Arial" w:hAnsi="Arial" w:cs="Arial"/>
          <w:b/>
          <w:sz w:val="20"/>
          <w:szCs w:val="20"/>
        </w:rPr>
      </w:pPr>
    </w:p>
    <w:p w14:paraId="2B99A6F3" w14:textId="77777777" w:rsidR="00820A58" w:rsidRPr="00BE5986" w:rsidRDefault="00820A58" w:rsidP="00BF0A72">
      <w:pPr>
        <w:spacing w:after="0" w:line="240" w:lineRule="auto"/>
        <w:jc w:val="both"/>
        <w:rPr>
          <w:rFonts w:ascii="Arial" w:hAnsi="Arial" w:cs="Arial"/>
          <w:b/>
          <w:sz w:val="20"/>
          <w:szCs w:val="20"/>
        </w:rPr>
      </w:pPr>
    </w:p>
    <w:p w14:paraId="40A6720C" w14:textId="77777777" w:rsidR="00820A58" w:rsidRPr="00BE5986" w:rsidRDefault="00820A58" w:rsidP="00BF0A72">
      <w:pPr>
        <w:spacing w:after="0" w:line="240" w:lineRule="auto"/>
        <w:jc w:val="both"/>
        <w:rPr>
          <w:rFonts w:ascii="Arial" w:hAnsi="Arial" w:cs="Arial"/>
          <w:b/>
          <w:sz w:val="20"/>
          <w:szCs w:val="20"/>
        </w:rPr>
      </w:pPr>
    </w:p>
    <w:p w14:paraId="4C7211EC" w14:textId="77777777" w:rsidR="00820A58" w:rsidRPr="00BE5986" w:rsidRDefault="00820A58" w:rsidP="00BF0A72">
      <w:pPr>
        <w:spacing w:after="0" w:line="240" w:lineRule="auto"/>
        <w:jc w:val="both"/>
        <w:rPr>
          <w:rFonts w:ascii="Arial" w:hAnsi="Arial" w:cs="Arial"/>
          <w:b/>
          <w:sz w:val="20"/>
          <w:szCs w:val="20"/>
        </w:rPr>
      </w:pPr>
    </w:p>
    <w:p w14:paraId="4F266339" w14:textId="77777777" w:rsidR="00820A58" w:rsidRPr="00BE5986" w:rsidRDefault="00820A58" w:rsidP="00BF0A72">
      <w:pPr>
        <w:spacing w:after="0" w:line="240" w:lineRule="auto"/>
        <w:jc w:val="both"/>
        <w:rPr>
          <w:rFonts w:ascii="Arial" w:hAnsi="Arial" w:cs="Arial"/>
          <w:b/>
          <w:sz w:val="20"/>
          <w:szCs w:val="20"/>
        </w:rPr>
      </w:pPr>
    </w:p>
    <w:p w14:paraId="0EB96F68" w14:textId="77777777" w:rsidR="00820A58" w:rsidRPr="00BE5986" w:rsidRDefault="00820A58" w:rsidP="00BF0A72">
      <w:pPr>
        <w:spacing w:after="0" w:line="240" w:lineRule="auto"/>
        <w:jc w:val="both"/>
        <w:rPr>
          <w:rFonts w:ascii="Arial" w:hAnsi="Arial" w:cs="Arial"/>
          <w:b/>
          <w:sz w:val="20"/>
          <w:szCs w:val="20"/>
        </w:rPr>
      </w:pPr>
    </w:p>
    <w:p w14:paraId="7AF39942" w14:textId="77777777" w:rsidR="00820A58" w:rsidRPr="00BE5986" w:rsidRDefault="00820A58" w:rsidP="00BF0A72">
      <w:pPr>
        <w:spacing w:after="0" w:line="240" w:lineRule="auto"/>
        <w:jc w:val="both"/>
        <w:rPr>
          <w:rFonts w:ascii="Arial" w:hAnsi="Arial" w:cs="Arial"/>
          <w:b/>
          <w:sz w:val="20"/>
          <w:szCs w:val="20"/>
        </w:rPr>
      </w:pPr>
    </w:p>
    <w:p w14:paraId="6E4B66D2" w14:textId="77777777" w:rsidR="00820A58" w:rsidRPr="00BE5986" w:rsidRDefault="00820A58" w:rsidP="00BF0A72">
      <w:pPr>
        <w:spacing w:after="0" w:line="240" w:lineRule="auto"/>
        <w:jc w:val="both"/>
        <w:rPr>
          <w:rFonts w:ascii="Arial" w:hAnsi="Arial" w:cs="Arial"/>
          <w:b/>
          <w:sz w:val="20"/>
          <w:szCs w:val="20"/>
        </w:rPr>
      </w:pPr>
    </w:p>
    <w:p w14:paraId="5DB46B37" w14:textId="77777777" w:rsidR="00820A58" w:rsidRPr="00BE5986" w:rsidRDefault="00820A58" w:rsidP="00BF0A72">
      <w:pPr>
        <w:spacing w:after="0" w:line="240" w:lineRule="auto"/>
        <w:jc w:val="both"/>
        <w:rPr>
          <w:rFonts w:ascii="Arial" w:hAnsi="Arial" w:cs="Arial"/>
          <w:b/>
          <w:sz w:val="20"/>
          <w:szCs w:val="20"/>
        </w:rPr>
      </w:pPr>
    </w:p>
    <w:p w14:paraId="6D821098" w14:textId="77777777" w:rsidR="00820A58" w:rsidRPr="00BE5986" w:rsidRDefault="00820A58" w:rsidP="00BF0A72">
      <w:pPr>
        <w:spacing w:after="0" w:line="240" w:lineRule="auto"/>
        <w:jc w:val="both"/>
        <w:rPr>
          <w:rFonts w:ascii="Arial" w:hAnsi="Arial" w:cs="Arial"/>
          <w:b/>
          <w:sz w:val="20"/>
          <w:szCs w:val="20"/>
        </w:rPr>
      </w:pPr>
    </w:p>
    <w:p w14:paraId="31C37B79" w14:textId="77777777" w:rsidR="00820A58" w:rsidRPr="00BE5986" w:rsidRDefault="00820A58" w:rsidP="00BF0A72">
      <w:pPr>
        <w:spacing w:after="0" w:line="240" w:lineRule="auto"/>
        <w:jc w:val="both"/>
        <w:rPr>
          <w:rFonts w:ascii="Arial" w:hAnsi="Arial" w:cs="Arial"/>
          <w:b/>
          <w:sz w:val="20"/>
          <w:szCs w:val="20"/>
        </w:rPr>
      </w:pPr>
    </w:p>
    <w:p w14:paraId="3364AC4C" w14:textId="77777777" w:rsidR="00820A58" w:rsidRPr="00BE5986" w:rsidRDefault="00820A58" w:rsidP="00BF0A72">
      <w:pPr>
        <w:spacing w:after="0" w:line="240" w:lineRule="auto"/>
        <w:jc w:val="both"/>
        <w:rPr>
          <w:rFonts w:ascii="Arial" w:hAnsi="Arial" w:cs="Arial"/>
          <w:b/>
          <w:sz w:val="20"/>
          <w:szCs w:val="20"/>
        </w:rPr>
      </w:pPr>
    </w:p>
    <w:p w14:paraId="3832A332" w14:textId="77777777" w:rsidR="00820A58" w:rsidRPr="00BE5986" w:rsidRDefault="00820A58" w:rsidP="00BF0A72">
      <w:pPr>
        <w:spacing w:after="0" w:line="240" w:lineRule="auto"/>
        <w:jc w:val="center"/>
        <w:outlineLvl w:val="0"/>
        <w:rPr>
          <w:rFonts w:ascii="Arial" w:hAnsi="Arial" w:cs="Arial"/>
          <w:b/>
          <w:sz w:val="20"/>
          <w:szCs w:val="20"/>
        </w:rPr>
      </w:pPr>
      <w:r w:rsidRPr="00BE5986">
        <w:rPr>
          <w:rFonts w:ascii="Arial" w:hAnsi="Arial" w:cs="Arial"/>
          <w:b/>
          <w:sz w:val="20"/>
          <w:szCs w:val="20"/>
        </w:rPr>
        <w:t>SPECYFIKACJA WARUNKÓW ZAMÓWIENIA</w:t>
      </w:r>
    </w:p>
    <w:p w14:paraId="09AB88DD" w14:textId="77777777" w:rsidR="002A4F2D" w:rsidRPr="00BE5986" w:rsidRDefault="002A4F2D" w:rsidP="00BF0A72">
      <w:pPr>
        <w:spacing w:after="0" w:line="240" w:lineRule="auto"/>
        <w:jc w:val="center"/>
        <w:outlineLvl w:val="0"/>
        <w:rPr>
          <w:rFonts w:ascii="Arial" w:hAnsi="Arial" w:cs="Arial"/>
          <w:b/>
          <w:sz w:val="20"/>
          <w:szCs w:val="20"/>
        </w:rPr>
      </w:pPr>
    </w:p>
    <w:p w14:paraId="14AE35A5" w14:textId="77777777" w:rsidR="00820A58" w:rsidRPr="00BE5986" w:rsidRDefault="00820A58" w:rsidP="00BF0A72">
      <w:pPr>
        <w:spacing w:after="0" w:line="240" w:lineRule="auto"/>
        <w:jc w:val="center"/>
        <w:rPr>
          <w:rFonts w:ascii="Arial" w:hAnsi="Arial" w:cs="Arial"/>
          <w:b/>
          <w:sz w:val="20"/>
          <w:szCs w:val="20"/>
        </w:rPr>
      </w:pPr>
    </w:p>
    <w:p w14:paraId="7A4CA69F" w14:textId="77777777" w:rsidR="00820A58" w:rsidRPr="00BE5986" w:rsidRDefault="00820A58" w:rsidP="00BF0A72">
      <w:pPr>
        <w:spacing w:after="0" w:line="240" w:lineRule="auto"/>
        <w:jc w:val="center"/>
        <w:outlineLvl w:val="0"/>
        <w:rPr>
          <w:rFonts w:ascii="Arial" w:hAnsi="Arial" w:cs="Arial"/>
          <w:b/>
          <w:sz w:val="20"/>
          <w:szCs w:val="20"/>
        </w:rPr>
      </w:pPr>
      <w:r w:rsidRPr="00BE5986">
        <w:rPr>
          <w:rFonts w:ascii="Arial" w:hAnsi="Arial" w:cs="Arial"/>
          <w:b/>
          <w:sz w:val="20"/>
          <w:szCs w:val="20"/>
        </w:rPr>
        <w:t>Przedmiot zamówienia:</w:t>
      </w:r>
    </w:p>
    <w:p w14:paraId="69A11DFE" w14:textId="77777777" w:rsidR="00811CC5" w:rsidRPr="00BE5986" w:rsidRDefault="00811CC5" w:rsidP="00BF0A72">
      <w:pPr>
        <w:spacing w:after="0" w:line="240" w:lineRule="auto"/>
        <w:jc w:val="center"/>
        <w:outlineLvl w:val="0"/>
        <w:rPr>
          <w:rFonts w:ascii="Arial" w:hAnsi="Arial" w:cs="Arial"/>
          <w:b/>
          <w:sz w:val="20"/>
          <w:szCs w:val="20"/>
        </w:rPr>
      </w:pPr>
    </w:p>
    <w:p w14:paraId="65087968" w14:textId="77777777" w:rsidR="002A4F2D" w:rsidRPr="00BE5986" w:rsidRDefault="002A4F2D" w:rsidP="00BF0A72">
      <w:pPr>
        <w:spacing w:after="0" w:line="240" w:lineRule="auto"/>
        <w:jc w:val="center"/>
        <w:outlineLvl w:val="0"/>
        <w:rPr>
          <w:rFonts w:ascii="Arial" w:hAnsi="Arial" w:cs="Arial"/>
          <w:b/>
          <w:sz w:val="20"/>
          <w:szCs w:val="20"/>
        </w:rPr>
      </w:pPr>
    </w:p>
    <w:p w14:paraId="6B0CC221" w14:textId="0AC528DD" w:rsidR="00B650C0" w:rsidRPr="00BE5986" w:rsidRDefault="00811CC5" w:rsidP="00B650C0">
      <w:pPr>
        <w:spacing w:after="0" w:line="240" w:lineRule="auto"/>
        <w:jc w:val="center"/>
        <w:outlineLvl w:val="0"/>
        <w:rPr>
          <w:rFonts w:ascii="Arial" w:hAnsi="Arial" w:cs="Arial"/>
          <w:b/>
          <w:bCs/>
          <w:sz w:val="20"/>
          <w:szCs w:val="20"/>
        </w:rPr>
      </w:pPr>
      <w:r w:rsidRPr="00BE5986">
        <w:rPr>
          <w:rFonts w:ascii="Arial" w:hAnsi="Arial" w:cs="Arial"/>
          <w:bCs/>
          <w:sz w:val="20"/>
          <w:szCs w:val="20"/>
        </w:rPr>
        <w:t>„</w:t>
      </w:r>
      <w:bookmarkStart w:id="0" w:name="_Hlk125716278"/>
      <w:r w:rsidR="00B650C0" w:rsidRPr="00BE5986">
        <w:rPr>
          <w:rFonts w:ascii="Arial" w:hAnsi="Arial" w:cs="Arial"/>
          <w:b/>
          <w:bCs/>
          <w:sz w:val="20"/>
          <w:szCs w:val="20"/>
        </w:rPr>
        <w:t xml:space="preserve">Zaprojektowanie, wykonanie, oznakowanie, opakowanie  </w:t>
      </w:r>
    </w:p>
    <w:p w14:paraId="11266659" w14:textId="63806A77" w:rsidR="00820A58" w:rsidRPr="00BE5986" w:rsidRDefault="00B650C0" w:rsidP="00B650C0">
      <w:pPr>
        <w:spacing w:after="0" w:line="240" w:lineRule="auto"/>
        <w:jc w:val="center"/>
        <w:outlineLvl w:val="0"/>
        <w:rPr>
          <w:rFonts w:ascii="Arial" w:hAnsi="Arial" w:cs="Arial"/>
          <w:b/>
          <w:sz w:val="20"/>
          <w:szCs w:val="20"/>
        </w:rPr>
      </w:pPr>
      <w:r w:rsidRPr="00BE5986">
        <w:rPr>
          <w:rFonts w:ascii="Arial" w:hAnsi="Arial" w:cs="Arial"/>
          <w:b/>
          <w:bCs/>
          <w:sz w:val="20"/>
          <w:szCs w:val="20"/>
        </w:rPr>
        <w:t>i dostawa materiałów promocyjnych z nadrukiem do siedziby Zamawiającego</w:t>
      </w:r>
      <w:bookmarkEnd w:id="0"/>
      <w:r w:rsidR="00811CC5" w:rsidRPr="00BE5986">
        <w:rPr>
          <w:rFonts w:ascii="Arial" w:hAnsi="Arial" w:cs="Arial"/>
          <w:bCs/>
          <w:sz w:val="20"/>
          <w:szCs w:val="20"/>
        </w:rPr>
        <w:t>”</w:t>
      </w:r>
    </w:p>
    <w:p w14:paraId="09311676" w14:textId="77777777" w:rsidR="00820A58" w:rsidRPr="00BE5986" w:rsidRDefault="00820A58" w:rsidP="00BF0A72">
      <w:pPr>
        <w:spacing w:after="0" w:line="240" w:lineRule="auto"/>
        <w:jc w:val="center"/>
        <w:outlineLvl w:val="0"/>
        <w:rPr>
          <w:rFonts w:ascii="Arial" w:hAnsi="Arial" w:cs="Arial"/>
          <w:bCs/>
          <w:sz w:val="20"/>
          <w:szCs w:val="20"/>
        </w:rPr>
      </w:pPr>
    </w:p>
    <w:p w14:paraId="3B377433" w14:textId="77777777" w:rsidR="00820A58" w:rsidRPr="00BE5986" w:rsidRDefault="00820A58" w:rsidP="00BF0A72">
      <w:pPr>
        <w:spacing w:after="0" w:line="240" w:lineRule="auto"/>
        <w:rPr>
          <w:rFonts w:ascii="Arial" w:hAnsi="Arial" w:cs="Arial"/>
          <w:b/>
          <w:sz w:val="20"/>
          <w:szCs w:val="20"/>
        </w:rPr>
      </w:pPr>
    </w:p>
    <w:p w14:paraId="59719F5E" w14:textId="77777777" w:rsidR="00820A58" w:rsidRPr="00BE5986" w:rsidRDefault="00820A58" w:rsidP="00BF0A72">
      <w:pPr>
        <w:spacing w:after="0" w:line="240" w:lineRule="auto"/>
        <w:rPr>
          <w:rFonts w:ascii="Arial" w:hAnsi="Arial" w:cs="Arial"/>
          <w:b/>
          <w:sz w:val="20"/>
          <w:szCs w:val="20"/>
        </w:rPr>
      </w:pPr>
    </w:p>
    <w:p w14:paraId="76FBC6FE" w14:textId="77777777" w:rsidR="00820A58" w:rsidRPr="00BE5986" w:rsidRDefault="00820A58" w:rsidP="00BF0A72">
      <w:pPr>
        <w:spacing w:after="0" w:line="240" w:lineRule="auto"/>
        <w:rPr>
          <w:rFonts w:ascii="Arial" w:hAnsi="Arial" w:cs="Arial"/>
          <w:b/>
          <w:sz w:val="20"/>
          <w:szCs w:val="20"/>
        </w:rPr>
      </w:pPr>
    </w:p>
    <w:p w14:paraId="340DE30E" w14:textId="77777777" w:rsidR="00820A58" w:rsidRPr="00BE5986" w:rsidRDefault="00820A58" w:rsidP="00BF0A72">
      <w:pPr>
        <w:spacing w:after="0" w:line="240" w:lineRule="auto"/>
        <w:rPr>
          <w:rFonts w:ascii="Arial" w:hAnsi="Arial" w:cs="Arial"/>
          <w:sz w:val="20"/>
          <w:szCs w:val="20"/>
        </w:rPr>
      </w:pPr>
    </w:p>
    <w:p w14:paraId="13CC4F67" w14:textId="77777777" w:rsidR="00820A58" w:rsidRPr="00BE5986" w:rsidRDefault="00820A58" w:rsidP="00BF0A72">
      <w:pPr>
        <w:spacing w:after="0" w:line="240" w:lineRule="auto"/>
        <w:rPr>
          <w:rFonts w:ascii="Arial" w:hAnsi="Arial" w:cs="Arial"/>
          <w:sz w:val="20"/>
          <w:szCs w:val="20"/>
        </w:rPr>
      </w:pPr>
    </w:p>
    <w:p w14:paraId="200EE88E" w14:textId="77777777" w:rsidR="00820A58" w:rsidRPr="00BE5986" w:rsidRDefault="00820A58" w:rsidP="00BF0A72">
      <w:pPr>
        <w:spacing w:after="0" w:line="240" w:lineRule="auto"/>
        <w:rPr>
          <w:rFonts w:ascii="Arial" w:hAnsi="Arial" w:cs="Arial"/>
          <w:sz w:val="20"/>
          <w:szCs w:val="20"/>
        </w:rPr>
      </w:pPr>
    </w:p>
    <w:p w14:paraId="76FC43A8" w14:textId="77777777" w:rsidR="00820A58" w:rsidRPr="00BE5986" w:rsidRDefault="00820A58" w:rsidP="00BF0A72">
      <w:pPr>
        <w:spacing w:after="0" w:line="240" w:lineRule="auto"/>
        <w:rPr>
          <w:rFonts w:ascii="Arial" w:hAnsi="Arial" w:cs="Arial"/>
          <w:sz w:val="20"/>
          <w:szCs w:val="20"/>
        </w:rPr>
      </w:pPr>
    </w:p>
    <w:p w14:paraId="46BC8D73" w14:textId="77777777" w:rsidR="00820A58" w:rsidRPr="00BE5986" w:rsidRDefault="00820A58" w:rsidP="00BF0A72">
      <w:pPr>
        <w:spacing w:after="0" w:line="240" w:lineRule="auto"/>
        <w:rPr>
          <w:rFonts w:ascii="Arial" w:hAnsi="Arial" w:cs="Arial"/>
          <w:sz w:val="20"/>
          <w:szCs w:val="20"/>
        </w:rPr>
      </w:pPr>
    </w:p>
    <w:p w14:paraId="4A8B53B6" w14:textId="77777777" w:rsidR="00820A58" w:rsidRPr="00BE5986" w:rsidRDefault="00820A58" w:rsidP="00BF0A72">
      <w:pPr>
        <w:spacing w:after="0" w:line="240" w:lineRule="auto"/>
        <w:rPr>
          <w:rFonts w:ascii="Arial" w:hAnsi="Arial" w:cs="Arial"/>
          <w:sz w:val="20"/>
          <w:szCs w:val="20"/>
        </w:rPr>
      </w:pPr>
    </w:p>
    <w:p w14:paraId="5E174C46" w14:textId="77777777" w:rsidR="00820A58" w:rsidRPr="00BE5986" w:rsidRDefault="00820A58" w:rsidP="00BF0A72">
      <w:pPr>
        <w:spacing w:after="0" w:line="240" w:lineRule="auto"/>
        <w:jc w:val="both"/>
        <w:outlineLvl w:val="0"/>
        <w:rPr>
          <w:rFonts w:ascii="Arial" w:hAnsi="Arial" w:cs="Arial"/>
          <w:b/>
          <w:sz w:val="20"/>
          <w:szCs w:val="20"/>
        </w:rPr>
      </w:pPr>
    </w:p>
    <w:p w14:paraId="3ED60D7E" w14:textId="77777777" w:rsidR="00820A58" w:rsidRPr="00BE5986" w:rsidRDefault="00820A58" w:rsidP="00BF0A72">
      <w:pPr>
        <w:spacing w:after="0" w:line="240" w:lineRule="auto"/>
        <w:jc w:val="both"/>
        <w:outlineLvl w:val="0"/>
        <w:rPr>
          <w:rFonts w:ascii="Arial" w:hAnsi="Arial" w:cs="Arial"/>
          <w:b/>
          <w:sz w:val="20"/>
          <w:szCs w:val="20"/>
        </w:rPr>
      </w:pPr>
    </w:p>
    <w:p w14:paraId="34D0827A" w14:textId="77777777" w:rsidR="00820A58" w:rsidRPr="00BE5986" w:rsidRDefault="00820A58" w:rsidP="00BF0A72">
      <w:pPr>
        <w:spacing w:after="0" w:line="240" w:lineRule="auto"/>
        <w:jc w:val="both"/>
        <w:outlineLvl w:val="0"/>
        <w:rPr>
          <w:rFonts w:ascii="Arial" w:hAnsi="Arial" w:cs="Arial"/>
          <w:b/>
          <w:sz w:val="20"/>
          <w:szCs w:val="20"/>
        </w:rPr>
      </w:pPr>
    </w:p>
    <w:p w14:paraId="3E2A44C8" w14:textId="77777777" w:rsidR="00820A58" w:rsidRPr="00BE5986" w:rsidRDefault="00820A58" w:rsidP="00BF0A72">
      <w:pPr>
        <w:spacing w:after="0" w:line="240" w:lineRule="auto"/>
        <w:jc w:val="both"/>
        <w:outlineLvl w:val="0"/>
        <w:rPr>
          <w:rFonts w:ascii="Arial" w:hAnsi="Arial" w:cs="Arial"/>
          <w:b/>
          <w:sz w:val="20"/>
          <w:szCs w:val="20"/>
        </w:rPr>
      </w:pPr>
    </w:p>
    <w:p w14:paraId="769D8AEA" w14:textId="77777777" w:rsidR="00820A58" w:rsidRPr="00BE5986" w:rsidRDefault="00820A58" w:rsidP="00BF0A72">
      <w:pPr>
        <w:spacing w:after="0" w:line="240" w:lineRule="auto"/>
        <w:jc w:val="both"/>
        <w:outlineLvl w:val="0"/>
        <w:rPr>
          <w:rFonts w:ascii="Arial" w:hAnsi="Arial" w:cs="Arial"/>
          <w:b/>
          <w:sz w:val="20"/>
          <w:szCs w:val="20"/>
        </w:rPr>
      </w:pPr>
    </w:p>
    <w:p w14:paraId="14E7202E" w14:textId="77777777" w:rsidR="00820A58" w:rsidRPr="00BE5986" w:rsidRDefault="00820A58" w:rsidP="00BF0A72">
      <w:pPr>
        <w:spacing w:after="0" w:line="240" w:lineRule="auto"/>
        <w:jc w:val="both"/>
        <w:outlineLvl w:val="0"/>
        <w:rPr>
          <w:rFonts w:ascii="Arial" w:hAnsi="Arial" w:cs="Arial"/>
          <w:b/>
          <w:sz w:val="20"/>
          <w:szCs w:val="20"/>
        </w:rPr>
      </w:pPr>
    </w:p>
    <w:p w14:paraId="01CA5138" w14:textId="77777777" w:rsidR="00820A58" w:rsidRPr="00BE5986" w:rsidRDefault="00820A58" w:rsidP="00BF0A72">
      <w:pPr>
        <w:spacing w:after="0" w:line="240" w:lineRule="auto"/>
        <w:jc w:val="both"/>
        <w:outlineLvl w:val="0"/>
        <w:rPr>
          <w:rFonts w:ascii="Arial" w:hAnsi="Arial" w:cs="Arial"/>
          <w:b/>
          <w:sz w:val="20"/>
          <w:szCs w:val="20"/>
        </w:rPr>
      </w:pPr>
    </w:p>
    <w:p w14:paraId="499A6FEA" w14:textId="77777777" w:rsidR="00820A58" w:rsidRPr="00BE5986" w:rsidRDefault="00820A58" w:rsidP="00BF0A72">
      <w:pPr>
        <w:spacing w:after="0" w:line="240" w:lineRule="auto"/>
        <w:jc w:val="both"/>
        <w:outlineLvl w:val="0"/>
        <w:rPr>
          <w:rFonts w:ascii="Arial" w:hAnsi="Arial" w:cs="Arial"/>
          <w:b/>
          <w:sz w:val="20"/>
          <w:szCs w:val="20"/>
        </w:rPr>
      </w:pPr>
    </w:p>
    <w:p w14:paraId="44C4420C" w14:textId="77777777" w:rsidR="00820A58" w:rsidRPr="00BE5986" w:rsidRDefault="00820A58" w:rsidP="00BF0A72">
      <w:pPr>
        <w:spacing w:after="0" w:line="240" w:lineRule="auto"/>
        <w:jc w:val="both"/>
        <w:outlineLvl w:val="0"/>
        <w:rPr>
          <w:rFonts w:ascii="Arial" w:hAnsi="Arial" w:cs="Arial"/>
          <w:b/>
          <w:sz w:val="20"/>
          <w:szCs w:val="20"/>
        </w:rPr>
      </w:pPr>
    </w:p>
    <w:p w14:paraId="38268F44" w14:textId="77777777" w:rsidR="00820A58" w:rsidRPr="00BE5986" w:rsidRDefault="00820A58" w:rsidP="00BF0A72">
      <w:pPr>
        <w:spacing w:after="0" w:line="240" w:lineRule="auto"/>
        <w:jc w:val="both"/>
        <w:outlineLvl w:val="0"/>
        <w:rPr>
          <w:rFonts w:ascii="Arial" w:hAnsi="Arial" w:cs="Arial"/>
          <w:b/>
          <w:sz w:val="20"/>
          <w:szCs w:val="20"/>
        </w:rPr>
      </w:pPr>
    </w:p>
    <w:p w14:paraId="3A52F36D" w14:textId="77777777" w:rsidR="00820A58" w:rsidRPr="00BE5986" w:rsidRDefault="00820A58" w:rsidP="00BF0A72">
      <w:pPr>
        <w:spacing w:after="0" w:line="240" w:lineRule="auto"/>
        <w:jc w:val="both"/>
        <w:outlineLvl w:val="0"/>
        <w:rPr>
          <w:rFonts w:ascii="Arial" w:hAnsi="Arial" w:cs="Arial"/>
          <w:b/>
          <w:sz w:val="20"/>
          <w:szCs w:val="20"/>
        </w:rPr>
      </w:pPr>
    </w:p>
    <w:p w14:paraId="1B5180A1" w14:textId="77777777" w:rsidR="00820A58" w:rsidRPr="00BE5986" w:rsidRDefault="00820A58" w:rsidP="00BF0A72">
      <w:pPr>
        <w:spacing w:after="0" w:line="240" w:lineRule="auto"/>
        <w:jc w:val="both"/>
        <w:outlineLvl w:val="0"/>
        <w:rPr>
          <w:rFonts w:ascii="Arial" w:hAnsi="Arial" w:cs="Arial"/>
          <w:b/>
          <w:sz w:val="20"/>
          <w:szCs w:val="20"/>
        </w:rPr>
      </w:pPr>
    </w:p>
    <w:p w14:paraId="20C066C6" w14:textId="77777777" w:rsidR="00820A58" w:rsidRPr="00BE5986" w:rsidRDefault="00820A58" w:rsidP="00BF0A72">
      <w:pPr>
        <w:spacing w:after="0" w:line="240" w:lineRule="auto"/>
        <w:jc w:val="both"/>
        <w:outlineLvl w:val="0"/>
        <w:rPr>
          <w:rFonts w:ascii="Arial" w:hAnsi="Arial" w:cs="Arial"/>
          <w:b/>
          <w:sz w:val="20"/>
          <w:szCs w:val="20"/>
        </w:rPr>
      </w:pPr>
    </w:p>
    <w:p w14:paraId="10337BF2" w14:textId="77777777" w:rsidR="00820A58" w:rsidRPr="00BE5986" w:rsidRDefault="00820A58" w:rsidP="00BF0A72">
      <w:pPr>
        <w:spacing w:after="0" w:line="240" w:lineRule="auto"/>
        <w:jc w:val="both"/>
        <w:outlineLvl w:val="0"/>
        <w:rPr>
          <w:rFonts w:ascii="Arial" w:hAnsi="Arial" w:cs="Arial"/>
          <w:b/>
          <w:sz w:val="20"/>
          <w:szCs w:val="20"/>
        </w:rPr>
      </w:pPr>
    </w:p>
    <w:p w14:paraId="2226A75E" w14:textId="77777777" w:rsidR="00820A58" w:rsidRPr="00BE5986" w:rsidRDefault="00820A58" w:rsidP="00BF0A72">
      <w:pPr>
        <w:spacing w:after="0" w:line="240" w:lineRule="auto"/>
        <w:jc w:val="both"/>
        <w:outlineLvl w:val="0"/>
        <w:rPr>
          <w:rFonts w:ascii="Arial" w:hAnsi="Arial" w:cs="Arial"/>
          <w:b/>
          <w:sz w:val="20"/>
          <w:szCs w:val="20"/>
        </w:rPr>
      </w:pPr>
    </w:p>
    <w:p w14:paraId="3FEF7A52" w14:textId="77777777" w:rsidR="00820A58" w:rsidRPr="00BE5986" w:rsidRDefault="00820A58" w:rsidP="00BF0A72">
      <w:pPr>
        <w:spacing w:after="0" w:line="240" w:lineRule="auto"/>
        <w:jc w:val="both"/>
        <w:outlineLvl w:val="0"/>
        <w:rPr>
          <w:rFonts w:ascii="Arial" w:hAnsi="Arial" w:cs="Arial"/>
          <w:b/>
          <w:sz w:val="20"/>
          <w:szCs w:val="20"/>
        </w:rPr>
      </w:pPr>
    </w:p>
    <w:p w14:paraId="613465F7" w14:textId="77777777" w:rsidR="00820A58" w:rsidRPr="00BE5986" w:rsidRDefault="00820A58" w:rsidP="00BF0A72">
      <w:pPr>
        <w:spacing w:after="0" w:line="240" w:lineRule="auto"/>
        <w:jc w:val="both"/>
        <w:outlineLvl w:val="0"/>
        <w:rPr>
          <w:rFonts w:ascii="Arial" w:hAnsi="Arial" w:cs="Arial"/>
          <w:b/>
          <w:sz w:val="20"/>
          <w:szCs w:val="20"/>
        </w:rPr>
      </w:pPr>
    </w:p>
    <w:p w14:paraId="3238AE31" w14:textId="77777777" w:rsidR="00820A58" w:rsidRPr="00BE5986" w:rsidRDefault="00820A58" w:rsidP="00BF0A72">
      <w:pPr>
        <w:spacing w:after="0" w:line="240" w:lineRule="auto"/>
        <w:jc w:val="both"/>
        <w:outlineLvl w:val="0"/>
        <w:rPr>
          <w:rFonts w:ascii="Arial" w:hAnsi="Arial" w:cs="Arial"/>
          <w:b/>
          <w:sz w:val="20"/>
          <w:szCs w:val="20"/>
        </w:rPr>
      </w:pPr>
    </w:p>
    <w:p w14:paraId="437F5223" w14:textId="77777777" w:rsidR="00820A58" w:rsidRPr="00BE5986" w:rsidRDefault="00820A58" w:rsidP="00BF0A72">
      <w:pPr>
        <w:spacing w:after="0" w:line="240" w:lineRule="auto"/>
        <w:jc w:val="both"/>
        <w:outlineLvl w:val="0"/>
        <w:rPr>
          <w:rFonts w:ascii="Arial" w:hAnsi="Arial" w:cs="Arial"/>
          <w:b/>
          <w:sz w:val="20"/>
          <w:szCs w:val="20"/>
        </w:rPr>
      </w:pPr>
    </w:p>
    <w:p w14:paraId="067ED55F" w14:textId="77777777" w:rsidR="00820A58" w:rsidRPr="00BE5986" w:rsidRDefault="00820A58" w:rsidP="00BF0A72">
      <w:pPr>
        <w:spacing w:after="0" w:line="240" w:lineRule="auto"/>
        <w:jc w:val="both"/>
        <w:outlineLvl w:val="0"/>
        <w:rPr>
          <w:rFonts w:ascii="Arial" w:hAnsi="Arial" w:cs="Arial"/>
          <w:b/>
          <w:sz w:val="20"/>
          <w:szCs w:val="20"/>
        </w:rPr>
      </w:pPr>
    </w:p>
    <w:p w14:paraId="4ACC4A05" w14:textId="77777777" w:rsidR="00820A58" w:rsidRPr="00BE5986" w:rsidRDefault="00820A58" w:rsidP="00BF0A72">
      <w:pPr>
        <w:spacing w:after="0" w:line="240" w:lineRule="auto"/>
        <w:jc w:val="both"/>
        <w:outlineLvl w:val="0"/>
        <w:rPr>
          <w:rFonts w:ascii="Arial" w:hAnsi="Arial" w:cs="Arial"/>
          <w:b/>
          <w:sz w:val="20"/>
          <w:szCs w:val="20"/>
        </w:rPr>
      </w:pPr>
    </w:p>
    <w:p w14:paraId="1A40779D" w14:textId="720D24AE" w:rsidR="00820A58" w:rsidRPr="00BE5986" w:rsidRDefault="00820A58" w:rsidP="00827A5B">
      <w:pPr>
        <w:spacing w:after="0" w:line="360" w:lineRule="auto"/>
        <w:jc w:val="both"/>
        <w:outlineLvl w:val="0"/>
        <w:rPr>
          <w:rFonts w:ascii="Arial" w:hAnsi="Arial" w:cs="Arial"/>
          <w:b/>
          <w:sz w:val="20"/>
          <w:szCs w:val="20"/>
        </w:rPr>
      </w:pPr>
      <w:r w:rsidRPr="00BE5986">
        <w:rPr>
          <w:rFonts w:ascii="Arial" w:hAnsi="Arial" w:cs="Arial"/>
          <w:b/>
          <w:sz w:val="20"/>
          <w:szCs w:val="20"/>
        </w:rPr>
        <w:br w:type="page"/>
      </w:r>
      <w:r w:rsidRPr="00BE5986">
        <w:rPr>
          <w:rFonts w:ascii="Arial" w:hAnsi="Arial" w:cs="Arial"/>
          <w:b/>
          <w:sz w:val="20"/>
          <w:szCs w:val="20"/>
        </w:rPr>
        <w:lastRenderedPageBreak/>
        <w:t xml:space="preserve">Nr sprawy: </w:t>
      </w:r>
      <w:r w:rsidR="00052CC2" w:rsidRPr="00BE5986">
        <w:rPr>
          <w:rFonts w:ascii="Arial" w:hAnsi="Arial" w:cs="Arial"/>
          <w:b/>
          <w:sz w:val="20"/>
          <w:szCs w:val="20"/>
        </w:rPr>
        <w:t>1</w:t>
      </w:r>
      <w:r w:rsidRPr="00BE5986">
        <w:rPr>
          <w:rFonts w:ascii="Arial" w:hAnsi="Arial" w:cs="Arial"/>
          <w:b/>
          <w:sz w:val="20"/>
          <w:szCs w:val="20"/>
        </w:rPr>
        <w:t>/</w:t>
      </w:r>
      <w:r w:rsidR="00052CC2" w:rsidRPr="00BE5986">
        <w:rPr>
          <w:rFonts w:ascii="Arial" w:hAnsi="Arial" w:cs="Arial"/>
          <w:b/>
          <w:sz w:val="20"/>
          <w:szCs w:val="20"/>
        </w:rPr>
        <w:t>2023</w:t>
      </w:r>
    </w:p>
    <w:p w14:paraId="363974B0" w14:textId="77777777" w:rsidR="00820A58" w:rsidRPr="00BE5986" w:rsidRDefault="00820A58" w:rsidP="00827A5B">
      <w:pPr>
        <w:spacing w:after="0" w:line="360" w:lineRule="auto"/>
        <w:jc w:val="both"/>
        <w:rPr>
          <w:rFonts w:ascii="Arial" w:hAnsi="Arial" w:cs="Arial"/>
          <w:b/>
          <w:sz w:val="20"/>
          <w:szCs w:val="20"/>
        </w:rPr>
      </w:pPr>
    </w:p>
    <w:p w14:paraId="553E55AF" w14:textId="77777777" w:rsidR="00820A58" w:rsidRPr="00BE5986" w:rsidRDefault="00820A58" w:rsidP="00A33F6E">
      <w:pPr>
        <w:numPr>
          <w:ilvl w:val="0"/>
          <w:numId w:val="4"/>
        </w:numPr>
        <w:spacing w:after="0" w:line="360" w:lineRule="auto"/>
        <w:ind w:left="284" w:hanging="284"/>
        <w:jc w:val="both"/>
        <w:rPr>
          <w:rFonts w:ascii="Arial" w:hAnsi="Arial" w:cs="Arial"/>
          <w:b/>
          <w:sz w:val="20"/>
          <w:szCs w:val="20"/>
        </w:rPr>
      </w:pPr>
      <w:r w:rsidRPr="00BE5986">
        <w:rPr>
          <w:rFonts w:ascii="Arial" w:hAnsi="Arial" w:cs="Arial"/>
          <w:b/>
          <w:sz w:val="20"/>
          <w:szCs w:val="20"/>
        </w:rPr>
        <w:t xml:space="preserve"> NAZWA ORAZ ADRES ZAMAWIAJĄCEGO </w:t>
      </w:r>
    </w:p>
    <w:p w14:paraId="5369FAEE" w14:textId="77777777" w:rsidR="00820A58" w:rsidRPr="00BE5986" w:rsidRDefault="00820A58" w:rsidP="00827A5B">
      <w:pPr>
        <w:spacing w:after="0" w:line="360" w:lineRule="auto"/>
        <w:jc w:val="both"/>
        <w:rPr>
          <w:rFonts w:ascii="Arial" w:hAnsi="Arial" w:cs="Arial"/>
          <w:sz w:val="20"/>
          <w:szCs w:val="20"/>
        </w:rPr>
      </w:pPr>
    </w:p>
    <w:p w14:paraId="23CC6CEE" w14:textId="77777777" w:rsidR="00820A58" w:rsidRPr="00BE5986" w:rsidRDefault="00820A58" w:rsidP="001E0607">
      <w:pPr>
        <w:spacing w:after="0" w:line="360" w:lineRule="auto"/>
        <w:jc w:val="both"/>
        <w:rPr>
          <w:rFonts w:ascii="Arial" w:hAnsi="Arial" w:cs="Arial"/>
          <w:b/>
          <w:sz w:val="20"/>
          <w:szCs w:val="20"/>
          <w:u w:val="single"/>
        </w:rPr>
      </w:pPr>
      <w:r w:rsidRPr="00BE5986">
        <w:rPr>
          <w:rFonts w:ascii="Arial" w:hAnsi="Arial" w:cs="Arial"/>
          <w:b/>
          <w:sz w:val="20"/>
          <w:szCs w:val="20"/>
          <w:u w:val="single"/>
        </w:rPr>
        <w:t>Zamawiający:</w:t>
      </w:r>
    </w:p>
    <w:p w14:paraId="747BB296" w14:textId="77777777" w:rsidR="00820A58" w:rsidRPr="00BE5986" w:rsidRDefault="00820A58" w:rsidP="00827A5B">
      <w:pPr>
        <w:spacing w:after="0" w:line="360" w:lineRule="auto"/>
        <w:jc w:val="both"/>
        <w:outlineLvl w:val="0"/>
        <w:rPr>
          <w:rFonts w:ascii="Arial" w:hAnsi="Arial" w:cs="Arial"/>
          <w:b/>
          <w:sz w:val="20"/>
          <w:szCs w:val="20"/>
        </w:rPr>
      </w:pPr>
      <w:r w:rsidRPr="00BE5986">
        <w:rPr>
          <w:rFonts w:ascii="Arial" w:hAnsi="Arial" w:cs="Arial"/>
          <w:b/>
          <w:sz w:val="20"/>
          <w:szCs w:val="20"/>
        </w:rPr>
        <w:t xml:space="preserve">Regionalne Centrum Polityki Społecznej w Łodzi </w:t>
      </w:r>
    </w:p>
    <w:p w14:paraId="487F1350"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ul. Snycerska 8</w:t>
      </w:r>
    </w:p>
    <w:p w14:paraId="4E14B06A"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91-302 Łódź</w:t>
      </w:r>
    </w:p>
    <w:p w14:paraId="0AC0AFDF" w14:textId="77777777" w:rsidR="00820A58" w:rsidRPr="00BE5986" w:rsidRDefault="00820A58" w:rsidP="00827A5B">
      <w:pPr>
        <w:spacing w:before="120" w:after="0" w:line="360" w:lineRule="auto"/>
        <w:jc w:val="both"/>
        <w:outlineLvl w:val="0"/>
        <w:rPr>
          <w:rFonts w:ascii="Arial" w:hAnsi="Arial" w:cs="Arial"/>
          <w:b/>
          <w:sz w:val="20"/>
          <w:szCs w:val="20"/>
        </w:rPr>
      </w:pPr>
      <w:r w:rsidRPr="00BE5986">
        <w:rPr>
          <w:rFonts w:ascii="Arial" w:hAnsi="Arial" w:cs="Arial"/>
          <w:b/>
          <w:sz w:val="20"/>
          <w:szCs w:val="20"/>
        </w:rPr>
        <w:t>NIP 725-17-38-043</w:t>
      </w:r>
    </w:p>
    <w:p w14:paraId="1D27BDEE"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tel. 42 203 48 00</w:t>
      </w:r>
    </w:p>
    <w:p w14:paraId="18AE049E" w14:textId="77777777" w:rsidR="00820A58" w:rsidRPr="00BE5986" w:rsidRDefault="00820A58" w:rsidP="00827A5B">
      <w:pPr>
        <w:spacing w:after="0" w:line="360" w:lineRule="auto"/>
        <w:jc w:val="both"/>
        <w:rPr>
          <w:rFonts w:ascii="Arial" w:hAnsi="Arial" w:cs="Arial"/>
          <w:b/>
          <w:sz w:val="20"/>
          <w:szCs w:val="20"/>
          <w:lang w:val="en-US"/>
        </w:rPr>
      </w:pPr>
      <w:r w:rsidRPr="00BE5986">
        <w:rPr>
          <w:rFonts w:ascii="Arial" w:hAnsi="Arial" w:cs="Arial"/>
          <w:b/>
          <w:sz w:val="20"/>
          <w:szCs w:val="20"/>
          <w:lang w:val="en-US"/>
        </w:rPr>
        <w:t>fax. 42 203 48 17</w:t>
      </w:r>
    </w:p>
    <w:p w14:paraId="66F3DADE" w14:textId="77777777" w:rsidR="00820A58" w:rsidRPr="00BE5986" w:rsidRDefault="00820A58" w:rsidP="00827A5B">
      <w:pPr>
        <w:spacing w:after="0" w:line="360" w:lineRule="auto"/>
        <w:jc w:val="both"/>
        <w:rPr>
          <w:rFonts w:ascii="Arial" w:hAnsi="Arial" w:cs="Arial"/>
          <w:b/>
          <w:sz w:val="20"/>
          <w:szCs w:val="20"/>
          <w:lang w:val="en-US"/>
        </w:rPr>
      </w:pPr>
      <w:r w:rsidRPr="00BE5986">
        <w:rPr>
          <w:rFonts w:ascii="Arial" w:hAnsi="Arial" w:cs="Arial"/>
          <w:b/>
          <w:sz w:val="20"/>
          <w:szCs w:val="20"/>
          <w:lang w:val="en-US"/>
        </w:rPr>
        <w:t xml:space="preserve">e-mail: </w:t>
      </w:r>
      <w:hyperlink r:id="rId8" w:history="1">
        <w:r w:rsidRPr="00BE5986">
          <w:rPr>
            <w:rStyle w:val="Hipercze"/>
            <w:rFonts w:ascii="Arial" w:hAnsi="Arial" w:cs="Arial"/>
            <w:b/>
            <w:color w:val="auto"/>
            <w:sz w:val="20"/>
            <w:szCs w:val="20"/>
            <w:lang w:val="en-US"/>
          </w:rPr>
          <w:t>info@rcpslodz.pl</w:t>
        </w:r>
      </w:hyperlink>
    </w:p>
    <w:p w14:paraId="5BB38C32" w14:textId="77777777" w:rsidR="00926B39" w:rsidRPr="00BE5986" w:rsidRDefault="00926B39" w:rsidP="00926B39">
      <w:pPr>
        <w:spacing w:after="0" w:line="360" w:lineRule="auto"/>
        <w:jc w:val="both"/>
        <w:rPr>
          <w:rFonts w:ascii="Arial" w:hAnsi="Arial" w:cs="Arial"/>
          <w:b/>
          <w:sz w:val="20"/>
          <w:szCs w:val="20"/>
        </w:rPr>
      </w:pPr>
      <w:r w:rsidRPr="00BE5986">
        <w:rPr>
          <w:rFonts w:ascii="Arial" w:hAnsi="Arial" w:cs="Arial"/>
          <w:b/>
          <w:sz w:val="20"/>
          <w:szCs w:val="20"/>
        </w:rPr>
        <w:t xml:space="preserve">Adres strony internetowej prowadzonego postępowania: </w:t>
      </w:r>
    </w:p>
    <w:p w14:paraId="12163129" w14:textId="77777777" w:rsidR="00926B39" w:rsidRPr="00BE5986" w:rsidRDefault="00926B39" w:rsidP="00926B39">
      <w:pPr>
        <w:spacing w:after="0" w:line="360" w:lineRule="auto"/>
        <w:jc w:val="both"/>
        <w:rPr>
          <w:rFonts w:ascii="Arial" w:hAnsi="Arial" w:cs="Arial"/>
          <w:b/>
          <w:sz w:val="20"/>
          <w:szCs w:val="20"/>
        </w:rPr>
      </w:pPr>
    </w:p>
    <w:p w14:paraId="7868A0F2" w14:textId="77777777" w:rsidR="00926B39" w:rsidRPr="00BE5986" w:rsidRDefault="00926B39" w:rsidP="00926B39">
      <w:pPr>
        <w:spacing w:after="0" w:line="360" w:lineRule="auto"/>
        <w:jc w:val="both"/>
        <w:rPr>
          <w:rFonts w:ascii="Arial" w:hAnsi="Arial" w:cs="Arial"/>
          <w:bCs/>
          <w:sz w:val="20"/>
          <w:szCs w:val="20"/>
        </w:rPr>
      </w:pPr>
      <w:r w:rsidRPr="00BE5986">
        <w:rPr>
          <w:rFonts w:ascii="Arial" w:hAnsi="Arial" w:cs="Arial"/>
          <w:bCs/>
          <w:sz w:val="20"/>
          <w:szCs w:val="20"/>
        </w:rPr>
        <w:t>https://platformazakupowa.pl/pn/rcpslodz</w:t>
      </w:r>
    </w:p>
    <w:p w14:paraId="60F366D0" w14:textId="77777777" w:rsidR="00926B39" w:rsidRPr="00BE5986" w:rsidRDefault="00926B39" w:rsidP="00926B39">
      <w:pPr>
        <w:spacing w:after="0" w:line="360" w:lineRule="auto"/>
        <w:jc w:val="both"/>
        <w:rPr>
          <w:rFonts w:ascii="Arial" w:hAnsi="Arial" w:cs="Arial"/>
          <w:b/>
          <w:sz w:val="20"/>
          <w:szCs w:val="20"/>
        </w:rPr>
      </w:pPr>
    </w:p>
    <w:p w14:paraId="74BC1FFD" w14:textId="0DC28BE5" w:rsidR="00926B39" w:rsidRPr="00BE5986" w:rsidRDefault="00926B39" w:rsidP="00926B39">
      <w:pPr>
        <w:spacing w:after="0" w:line="360" w:lineRule="auto"/>
        <w:contextualSpacing/>
        <w:jc w:val="both"/>
        <w:rPr>
          <w:rFonts w:ascii="Arial" w:hAnsi="Arial" w:cs="Arial"/>
          <w:b/>
          <w:bCs/>
          <w:sz w:val="20"/>
        </w:rPr>
      </w:pPr>
      <w:r w:rsidRPr="00BE5986">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BE5986"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BE5986" w:rsidRDefault="00926B39" w:rsidP="00926B39">
      <w:pPr>
        <w:widowControl w:val="0"/>
        <w:suppressAutoHyphens/>
        <w:spacing w:after="0" w:line="240" w:lineRule="auto"/>
        <w:ind w:left="284"/>
        <w:jc w:val="both"/>
        <w:rPr>
          <w:rFonts w:ascii="Arial" w:hAnsi="Arial" w:cs="Arial"/>
          <w:bCs/>
          <w:sz w:val="20"/>
          <w:szCs w:val="20"/>
        </w:rPr>
      </w:pPr>
      <w:r w:rsidRPr="00BE5986">
        <w:rPr>
          <w:rFonts w:ascii="Tahoma" w:hAnsi="Tahoma" w:cs="Tahoma"/>
          <w:bCs/>
          <w:sz w:val="20"/>
          <w:szCs w:val="20"/>
        </w:rPr>
        <w:t xml:space="preserve"> </w:t>
      </w:r>
      <w:hyperlink r:id="rId9" w:history="1">
        <w:r w:rsidRPr="00BE5986">
          <w:rPr>
            <w:rStyle w:val="Hipercze"/>
            <w:rFonts w:ascii="Arial" w:hAnsi="Arial" w:cs="Arial"/>
            <w:bCs/>
            <w:color w:val="auto"/>
            <w:sz w:val="20"/>
            <w:szCs w:val="20"/>
            <w:u w:val="none"/>
          </w:rPr>
          <w:t>https://platformazakupowa.pl/pn/rcpslodz</w:t>
        </w:r>
      </w:hyperlink>
    </w:p>
    <w:p w14:paraId="1242A0BC" w14:textId="77777777" w:rsidR="00926B39" w:rsidRPr="00BE5986" w:rsidRDefault="00926B39" w:rsidP="00827A5B">
      <w:pPr>
        <w:spacing w:after="0" w:line="360" w:lineRule="auto"/>
        <w:jc w:val="both"/>
        <w:rPr>
          <w:rFonts w:ascii="Arial" w:hAnsi="Arial" w:cs="Arial"/>
          <w:b/>
          <w:sz w:val="20"/>
          <w:szCs w:val="20"/>
        </w:rPr>
      </w:pPr>
    </w:p>
    <w:p w14:paraId="27EB5500"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 xml:space="preserve">III. TRYB UDZIELENIA ZAMÓWIENIA </w:t>
      </w:r>
    </w:p>
    <w:p w14:paraId="0A2895FA" w14:textId="77777777" w:rsidR="00E44F0F" w:rsidRPr="00BE5986" w:rsidRDefault="00E44F0F" w:rsidP="00827A5B">
      <w:pPr>
        <w:spacing w:after="0" w:line="360" w:lineRule="auto"/>
        <w:jc w:val="both"/>
        <w:rPr>
          <w:rFonts w:ascii="Arial" w:hAnsi="Arial" w:cs="Arial"/>
          <w:b/>
          <w:sz w:val="20"/>
          <w:szCs w:val="20"/>
        </w:rPr>
      </w:pPr>
    </w:p>
    <w:p w14:paraId="520E5B68" w14:textId="77777777" w:rsidR="00820A58" w:rsidRPr="00BE5986" w:rsidRDefault="00E80D8C" w:rsidP="00E80D8C">
      <w:pPr>
        <w:spacing w:after="0" w:line="360" w:lineRule="auto"/>
        <w:jc w:val="both"/>
        <w:rPr>
          <w:rFonts w:ascii="Arial" w:hAnsi="Arial" w:cs="Arial"/>
          <w:sz w:val="20"/>
          <w:szCs w:val="20"/>
        </w:rPr>
      </w:pPr>
      <w:r w:rsidRPr="00BE5986">
        <w:rPr>
          <w:rFonts w:ascii="Arial" w:hAnsi="Arial" w:cs="Arial"/>
          <w:sz w:val="20"/>
          <w:szCs w:val="20"/>
        </w:rPr>
        <w:t xml:space="preserve">1. </w:t>
      </w:r>
      <w:r w:rsidR="00820A58" w:rsidRPr="00BE5986">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BE5986">
        <w:rPr>
          <w:rFonts w:ascii="Arial" w:hAnsi="Arial" w:cs="Arial"/>
          <w:sz w:val="20"/>
          <w:szCs w:val="20"/>
        </w:rPr>
        <w:t>2</w:t>
      </w:r>
      <w:r w:rsidR="00820A58" w:rsidRPr="00BE5986">
        <w:rPr>
          <w:rFonts w:ascii="Arial" w:hAnsi="Arial" w:cs="Arial"/>
          <w:sz w:val="20"/>
          <w:szCs w:val="20"/>
        </w:rPr>
        <w:t xml:space="preserve"> r. poz. </w:t>
      </w:r>
      <w:r w:rsidR="00050A04" w:rsidRPr="00BE5986">
        <w:rPr>
          <w:rFonts w:ascii="Arial" w:hAnsi="Arial" w:cs="Arial"/>
          <w:sz w:val="20"/>
          <w:szCs w:val="20"/>
        </w:rPr>
        <w:t xml:space="preserve">1710 </w:t>
      </w:r>
      <w:r w:rsidR="00820A58" w:rsidRPr="00BE5986">
        <w:rPr>
          <w:rFonts w:ascii="Arial" w:hAnsi="Arial" w:cs="Arial"/>
          <w:sz w:val="20"/>
          <w:szCs w:val="20"/>
        </w:rPr>
        <w:t>ze zm.) zwanej dalej „ustawą Pzp”.</w:t>
      </w:r>
    </w:p>
    <w:p w14:paraId="0BD5787B" w14:textId="77777777" w:rsidR="00820A58" w:rsidRPr="00BE5986" w:rsidRDefault="00E80D8C" w:rsidP="00AE59BC">
      <w:pPr>
        <w:pStyle w:val="NormalnyWeb"/>
        <w:spacing w:before="120" w:line="360" w:lineRule="auto"/>
        <w:jc w:val="both"/>
        <w:rPr>
          <w:rFonts w:ascii="Arial" w:hAnsi="Arial" w:cs="Arial"/>
          <w:sz w:val="20"/>
          <w:szCs w:val="20"/>
        </w:rPr>
      </w:pPr>
      <w:r w:rsidRPr="00BE5986">
        <w:rPr>
          <w:rFonts w:ascii="Arial" w:hAnsi="Arial" w:cs="Arial"/>
          <w:sz w:val="20"/>
          <w:szCs w:val="20"/>
        </w:rPr>
        <w:t xml:space="preserve">2. </w:t>
      </w:r>
      <w:r w:rsidR="00820A58" w:rsidRPr="00BE5986">
        <w:rPr>
          <w:rFonts w:ascii="Arial" w:hAnsi="Arial" w:cs="Arial"/>
          <w:sz w:val="20"/>
          <w:szCs w:val="20"/>
        </w:rPr>
        <w:t>W zakresie nieuregulowanym niniejszą Specyfikacją Warunków Zamówienia, zwaną dalej „SWZ”, zastosowanie mają przepisy ustawy Pzp.</w:t>
      </w:r>
    </w:p>
    <w:p w14:paraId="177BB60B" w14:textId="77777777" w:rsidR="00820A58" w:rsidRPr="00BE5986"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BE5986" w:rsidRDefault="00820A58" w:rsidP="00827A5B">
      <w:pPr>
        <w:pStyle w:val="Akapitzlist"/>
        <w:suppressAutoHyphens/>
        <w:spacing w:after="0" w:line="360" w:lineRule="auto"/>
        <w:ind w:left="0"/>
        <w:jc w:val="both"/>
        <w:rPr>
          <w:rFonts w:ascii="Arial" w:hAnsi="Arial" w:cs="Arial"/>
          <w:sz w:val="20"/>
        </w:rPr>
      </w:pPr>
      <w:r w:rsidRPr="00BE5986">
        <w:rPr>
          <w:rFonts w:ascii="Arial" w:hAnsi="Arial" w:cs="Arial"/>
          <w:sz w:val="20"/>
        </w:rPr>
        <w:t>Zamawiający nie przewiduje wyboru najkorzystniejszej oferty z możliwością prowadzenia negocjacji.</w:t>
      </w:r>
    </w:p>
    <w:p w14:paraId="24C10CB8" w14:textId="77777777" w:rsidR="00601F15" w:rsidRPr="00BE5986"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 xml:space="preserve">V. OPIS PRZEDMIOTU ZAMÓWIENIA </w:t>
      </w:r>
    </w:p>
    <w:p w14:paraId="48F073B8" w14:textId="77777777" w:rsidR="003E4023" w:rsidRPr="00BE5986" w:rsidRDefault="00CB4778" w:rsidP="003E4023">
      <w:pPr>
        <w:spacing w:after="0" w:line="240" w:lineRule="auto"/>
        <w:jc w:val="center"/>
        <w:outlineLvl w:val="0"/>
        <w:rPr>
          <w:rFonts w:ascii="Arial" w:hAnsi="Arial" w:cs="Arial"/>
          <w:b/>
          <w:bCs/>
          <w:sz w:val="20"/>
          <w:szCs w:val="20"/>
        </w:rPr>
      </w:pPr>
      <w:r w:rsidRPr="00BE5986">
        <w:rPr>
          <w:rFonts w:ascii="Arial" w:hAnsi="Arial" w:cs="Arial"/>
          <w:sz w:val="20"/>
          <w:szCs w:val="20"/>
        </w:rPr>
        <w:t xml:space="preserve">1. </w:t>
      </w:r>
      <w:r w:rsidR="00820A58" w:rsidRPr="00BE5986">
        <w:rPr>
          <w:rFonts w:ascii="Arial" w:hAnsi="Arial" w:cs="Arial"/>
          <w:sz w:val="20"/>
          <w:szCs w:val="20"/>
        </w:rPr>
        <w:t xml:space="preserve">Przedmiotem zamówienia jest: </w:t>
      </w:r>
      <w:r w:rsidRPr="00BE5986">
        <w:rPr>
          <w:rFonts w:ascii="Arial" w:hAnsi="Arial" w:cs="Arial"/>
          <w:bCs/>
          <w:sz w:val="20"/>
          <w:szCs w:val="20"/>
        </w:rPr>
        <w:t>„</w:t>
      </w:r>
      <w:r w:rsidR="003E4023" w:rsidRPr="00BE5986">
        <w:rPr>
          <w:rFonts w:ascii="Arial" w:hAnsi="Arial" w:cs="Arial"/>
          <w:b/>
          <w:bCs/>
          <w:sz w:val="20"/>
          <w:szCs w:val="20"/>
        </w:rPr>
        <w:t xml:space="preserve">Zaprojektowanie, wykonanie, oznakowanie, opakowanie  </w:t>
      </w:r>
    </w:p>
    <w:p w14:paraId="1367B4B0" w14:textId="4B94242C" w:rsidR="00820A58" w:rsidRPr="00BE5986" w:rsidRDefault="003E4023" w:rsidP="003E4023">
      <w:pPr>
        <w:spacing w:after="0" w:line="360" w:lineRule="auto"/>
        <w:jc w:val="both"/>
        <w:outlineLvl w:val="0"/>
        <w:rPr>
          <w:rFonts w:ascii="Arial" w:hAnsi="Arial" w:cs="Arial"/>
          <w:sz w:val="20"/>
          <w:szCs w:val="20"/>
        </w:rPr>
      </w:pPr>
      <w:r w:rsidRPr="00BE5986">
        <w:rPr>
          <w:rFonts w:ascii="Arial" w:hAnsi="Arial" w:cs="Arial"/>
          <w:b/>
          <w:bCs/>
          <w:sz w:val="20"/>
          <w:szCs w:val="20"/>
        </w:rPr>
        <w:t>i dostawa materiałów promocyjnych z nadrukiem do siedziby Zamawiającego</w:t>
      </w:r>
      <w:r w:rsidR="00CB4778" w:rsidRPr="00BE5986">
        <w:rPr>
          <w:rFonts w:ascii="Arial" w:hAnsi="Arial" w:cs="Arial"/>
          <w:bCs/>
          <w:sz w:val="20"/>
          <w:szCs w:val="20"/>
        </w:rPr>
        <w:t xml:space="preserve">”. </w:t>
      </w:r>
      <w:r w:rsidR="00820A58" w:rsidRPr="00BE5986">
        <w:rPr>
          <w:rFonts w:ascii="Arial" w:hAnsi="Arial" w:cs="Arial"/>
          <w:sz w:val="20"/>
          <w:szCs w:val="20"/>
          <w:lang w:eastAsia="pl-PL"/>
        </w:rPr>
        <w:t>Szczegółowo przedmiot zamówienia opisany jest w Załączniku</w:t>
      </w:r>
      <w:r w:rsidR="0052356B" w:rsidRPr="00BE5986">
        <w:rPr>
          <w:rFonts w:ascii="Arial" w:hAnsi="Arial" w:cs="Arial"/>
          <w:sz w:val="20"/>
          <w:szCs w:val="20"/>
          <w:lang w:eastAsia="pl-PL"/>
        </w:rPr>
        <w:t xml:space="preserve"> nr 4 do niniejszej SWZ.</w:t>
      </w:r>
    </w:p>
    <w:p w14:paraId="0C8B8222" w14:textId="77777777" w:rsidR="00820A58" w:rsidRPr="00BE5986" w:rsidRDefault="00820A58" w:rsidP="00827A5B">
      <w:pPr>
        <w:spacing w:before="120" w:after="0" w:line="360" w:lineRule="auto"/>
        <w:ind w:left="329"/>
        <w:jc w:val="both"/>
        <w:rPr>
          <w:rFonts w:ascii="Arial" w:hAnsi="Arial" w:cs="Arial"/>
          <w:sz w:val="20"/>
          <w:szCs w:val="20"/>
          <w:lang w:eastAsia="pl-PL"/>
        </w:rPr>
      </w:pPr>
    </w:p>
    <w:p w14:paraId="5F0BFCAF" w14:textId="77777777" w:rsidR="00537499" w:rsidRPr="00BE5986" w:rsidRDefault="00FB277E" w:rsidP="00827A5B">
      <w:pPr>
        <w:spacing w:after="0" w:line="360" w:lineRule="auto"/>
        <w:jc w:val="both"/>
        <w:rPr>
          <w:rFonts w:ascii="Arial" w:hAnsi="Arial" w:cs="Arial"/>
          <w:sz w:val="20"/>
          <w:szCs w:val="20"/>
          <w:lang w:eastAsia="pl-PL"/>
        </w:rPr>
      </w:pPr>
      <w:r w:rsidRPr="00BE5986">
        <w:rPr>
          <w:rFonts w:ascii="Arial" w:hAnsi="Arial" w:cs="Arial"/>
          <w:sz w:val="20"/>
          <w:szCs w:val="20"/>
          <w:lang w:eastAsia="pl-PL"/>
        </w:rPr>
        <w:t xml:space="preserve">Kod CPV: </w:t>
      </w:r>
      <w:r w:rsidRPr="00BE5986">
        <w:rPr>
          <w:rFonts w:ascii="Arial" w:hAnsi="Arial" w:cs="Arial"/>
          <w:sz w:val="20"/>
          <w:szCs w:val="20"/>
          <w:lang w:eastAsia="pl-PL"/>
        </w:rPr>
        <w:tab/>
      </w:r>
    </w:p>
    <w:p w14:paraId="02E54E7B" w14:textId="77777777" w:rsidR="003E4023" w:rsidRPr="00BE5986" w:rsidRDefault="003E4023" w:rsidP="003E4023">
      <w:pPr>
        <w:spacing w:after="0" w:line="360" w:lineRule="auto"/>
        <w:ind w:left="708" w:firstLine="708"/>
        <w:jc w:val="both"/>
        <w:rPr>
          <w:rFonts w:ascii="Arial" w:hAnsi="Arial" w:cs="Arial"/>
          <w:bCs/>
          <w:sz w:val="20"/>
          <w:szCs w:val="20"/>
          <w:lang w:eastAsia="pl-PL"/>
        </w:rPr>
      </w:pPr>
      <w:r w:rsidRPr="00BE5986">
        <w:rPr>
          <w:rFonts w:ascii="Arial" w:hAnsi="Arial" w:cs="Arial"/>
          <w:bCs/>
          <w:sz w:val="20"/>
          <w:szCs w:val="20"/>
          <w:lang w:eastAsia="pl-PL"/>
        </w:rPr>
        <w:lastRenderedPageBreak/>
        <w:t xml:space="preserve">79800000-2 – usługi drukowania i powiązane </w:t>
      </w:r>
    </w:p>
    <w:p w14:paraId="32007B3C" w14:textId="77777777" w:rsidR="003E4023" w:rsidRPr="00BE5986" w:rsidRDefault="003E4023" w:rsidP="003E4023">
      <w:pPr>
        <w:spacing w:after="0" w:line="360" w:lineRule="auto"/>
        <w:ind w:left="708" w:firstLine="708"/>
        <w:jc w:val="both"/>
        <w:rPr>
          <w:rFonts w:ascii="Arial" w:hAnsi="Arial" w:cs="Arial"/>
          <w:bCs/>
          <w:sz w:val="20"/>
          <w:szCs w:val="20"/>
          <w:lang w:eastAsia="pl-PL"/>
        </w:rPr>
      </w:pPr>
      <w:r w:rsidRPr="00BE5986">
        <w:rPr>
          <w:rFonts w:ascii="Arial" w:hAnsi="Arial" w:cs="Arial"/>
          <w:bCs/>
          <w:sz w:val="20"/>
          <w:szCs w:val="20"/>
          <w:lang w:eastAsia="pl-PL"/>
        </w:rPr>
        <w:t>79823000-9 – usługi drukowania i dostawy</w:t>
      </w:r>
    </w:p>
    <w:p w14:paraId="57846944" w14:textId="77777777" w:rsidR="003E4023" w:rsidRPr="00BE5986" w:rsidRDefault="003E4023" w:rsidP="003E4023">
      <w:pPr>
        <w:spacing w:after="0" w:line="360" w:lineRule="auto"/>
        <w:ind w:left="708" w:firstLine="708"/>
        <w:jc w:val="both"/>
        <w:rPr>
          <w:rFonts w:ascii="Arial" w:hAnsi="Arial" w:cs="Arial"/>
          <w:bCs/>
          <w:sz w:val="20"/>
          <w:szCs w:val="20"/>
          <w:lang w:eastAsia="pl-PL"/>
        </w:rPr>
      </w:pPr>
      <w:r w:rsidRPr="00BE5986">
        <w:rPr>
          <w:rFonts w:ascii="Arial" w:hAnsi="Arial" w:cs="Arial"/>
          <w:bCs/>
          <w:sz w:val="20"/>
          <w:szCs w:val="20"/>
          <w:lang w:eastAsia="pl-PL"/>
        </w:rPr>
        <w:t>79822500-7 – usługi projektów graficznych</w:t>
      </w:r>
    </w:p>
    <w:p w14:paraId="0DC73697" w14:textId="77777777" w:rsidR="003E4023" w:rsidRPr="00BE5986" w:rsidRDefault="003E4023" w:rsidP="003E4023">
      <w:pPr>
        <w:spacing w:after="0" w:line="360" w:lineRule="auto"/>
        <w:ind w:left="708" w:firstLine="708"/>
        <w:jc w:val="both"/>
        <w:rPr>
          <w:rFonts w:ascii="Arial" w:hAnsi="Arial" w:cs="Arial"/>
          <w:bCs/>
          <w:sz w:val="20"/>
          <w:szCs w:val="20"/>
          <w:lang w:eastAsia="pl-PL"/>
        </w:rPr>
      </w:pPr>
      <w:r w:rsidRPr="00BE5986">
        <w:rPr>
          <w:rFonts w:ascii="Arial" w:hAnsi="Arial" w:cs="Arial"/>
          <w:bCs/>
          <w:sz w:val="20"/>
          <w:szCs w:val="20"/>
          <w:lang w:eastAsia="pl-PL"/>
        </w:rPr>
        <w:t xml:space="preserve">39294100-0 – artykuły informacyjne i promocyjne </w:t>
      </w:r>
    </w:p>
    <w:p w14:paraId="21CC3461" w14:textId="77777777" w:rsidR="003E4023" w:rsidRPr="00BE5986" w:rsidRDefault="003E4023" w:rsidP="003E4023">
      <w:pPr>
        <w:spacing w:after="0" w:line="360" w:lineRule="auto"/>
        <w:ind w:left="708" w:firstLine="708"/>
        <w:jc w:val="both"/>
        <w:rPr>
          <w:rFonts w:ascii="Arial" w:hAnsi="Arial" w:cs="Arial"/>
          <w:bCs/>
          <w:sz w:val="20"/>
          <w:szCs w:val="20"/>
          <w:lang w:eastAsia="pl-PL"/>
        </w:rPr>
      </w:pPr>
      <w:r w:rsidRPr="00BE5986">
        <w:rPr>
          <w:rFonts w:ascii="Arial" w:hAnsi="Arial" w:cs="Arial"/>
          <w:bCs/>
          <w:sz w:val="20"/>
          <w:szCs w:val="20"/>
          <w:lang w:eastAsia="pl-PL"/>
        </w:rPr>
        <w:t>22462000-6 – materiały reklamowe</w:t>
      </w:r>
    </w:p>
    <w:p w14:paraId="7440AB40" w14:textId="62E261BB" w:rsidR="00820A58" w:rsidRPr="00BE5986" w:rsidRDefault="00820A58" w:rsidP="003E4023">
      <w:pPr>
        <w:spacing w:after="0" w:line="360" w:lineRule="auto"/>
        <w:ind w:left="708" w:firstLine="708"/>
        <w:jc w:val="both"/>
        <w:rPr>
          <w:rFonts w:ascii="Arial" w:hAnsi="Arial" w:cs="Arial"/>
          <w:sz w:val="20"/>
          <w:szCs w:val="20"/>
        </w:rPr>
      </w:pPr>
      <w:r w:rsidRPr="00BE5986">
        <w:rPr>
          <w:rFonts w:ascii="Arial" w:hAnsi="Arial" w:cs="Arial"/>
          <w:sz w:val="20"/>
          <w:szCs w:val="20"/>
        </w:rPr>
        <w:tab/>
      </w:r>
      <w:r w:rsidRPr="00BE5986">
        <w:rPr>
          <w:rFonts w:ascii="Arial" w:hAnsi="Arial" w:cs="Arial"/>
          <w:bCs/>
          <w:sz w:val="20"/>
          <w:szCs w:val="20"/>
        </w:rPr>
        <w:t xml:space="preserve">                    </w:t>
      </w:r>
    </w:p>
    <w:p w14:paraId="6FF6AB49" w14:textId="77777777" w:rsidR="00820A58" w:rsidRPr="00BE5986" w:rsidRDefault="00823F3D" w:rsidP="00823F3D">
      <w:pPr>
        <w:spacing w:after="0" w:line="360" w:lineRule="auto"/>
        <w:jc w:val="both"/>
        <w:rPr>
          <w:rFonts w:ascii="Arial" w:hAnsi="Arial" w:cs="Arial"/>
          <w:sz w:val="20"/>
          <w:szCs w:val="20"/>
        </w:rPr>
      </w:pPr>
      <w:r w:rsidRPr="00BE5986">
        <w:rPr>
          <w:rFonts w:ascii="Arial" w:hAnsi="Arial" w:cs="Arial"/>
          <w:sz w:val="20"/>
          <w:szCs w:val="20"/>
        </w:rPr>
        <w:t>2</w:t>
      </w:r>
      <w:r w:rsidR="00AC1854" w:rsidRPr="00BE5986">
        <w:rPr>
          <w:rFonts w:ascii="Arial" w:hAnsi="Arial" w:cs="Arial"/>
          <w:sz w:val="20"/>
          <w:szCs w:val="20"/>
        </w:rPr>
        <w:t>.</w:t>
      </w:r>
      <w:r w:rsidR="00CB4778" w:rsidRPr="00BE5986">
        <w:rPr>
          <w:rFonts w:ascii="Arial" w:hAnsi="Arial" w:cs="Arial"/>
          <w:sz w:val="20"/>
          <w:szCs w:val="20"/>
        </w:rPr>
        <w:t xml:space="preserve"> </w:t>
      </w:r>
      <w:r w:rsidR="00820A58" w:rsidRPr="00BE5986">
        <w:rPr>
          <w:rFonts w:ascii="Arial" w:hAnsi="Arial" w:cs="Arial"/>
          <w:sz w:val="20"/>
          <w:szCs w:val="20"/>
        </w:rPr>
        <w:t xml:space="preserve">Zamawiający </w:t>
      </w:r>
      <w:r w:rsidR="00820A58" w:rsidRPr="00BE5986">
        <w:rPr>
          <w:rFonts w:ascii="Arial" w:hAnsi="Arial" w:cs="Arial"/>
          <w:sz w:val="20"/>
          <w:szCs w:val="20"/>
          <w:u w:val="single"/>
        </w:rPr>
        <w:t>nie dopuszcza</w:t>
      </w:r>
      <w:r w:rsidR="00820A58" w:rsidRPr="00BE5986">
        <w:rPr>
          <w:rFonts w:ascii="Arial" w:hAnsi="Arial" w:cs="Arial"/>
          <w:sz w:val="20"/>
          <w:szCs w:val="20"/>
        </w:rPr>
        <w:t xml:space="preserve"> możliwości składania ofert częściowych. </w:t>
      </w:r>
    </w:p>
    <w:p w14:paraId="6516053B" w14:textId="77777777" w:rsidR="00AC1854" w:rsidRPr="00BE5986" w:rsidRDefault="00820A58" w:rsidP="00AC1854">
      <w:pPr>
        <w:spacing w:after="0" w:line="360" w:lineRule="auto"/>
        <w:jc w:val="both"/>
        <w:rPr>
          <w:rFonts w:ascii="Arial" w:hAnsi="Arial" w:cs="Arial"/>
          <w:sz w:val="20"/>
          <w:szCs w:val="20"/>
        </w:rPr>
      </w:pPr>
      <w:r w:rsidRPr="00BE5986">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BE5986" w:rsidRDefault="00823F3D" w:rsidP="00AC1854">
      <w:pPr>
        <w:spacing w:after="0" w:line="360" w:lineRule="auto"/>
        <w:jc w:val="both"/>
        <w:rPr>
          <w:rFonts w:ascii="Arial" w:hAnsi="Arial" w:cs="Arial"/>
          <w:sz w:val="20"/>
          <w:szCs w:val="20"/>
          <w:lang w:eastAsia="pl-PL"/>
        </w:rPr>
      </w:pPr>
      <w:r w:rsidRPr="00BE5986">
        <w:rPr>
          <w:rFonts w:ascii="Arial" w:hAnsi="Arial" w:cs="Arial"/>
          <w:sz w:val="20"/>
          <w:szCs w:val="20"/>
        </w:rPr>
        <w:t>3.</w:t>
      </w:r>
      <w:r w:rsidR="00AC1854" w:rsidRPr="00BE5986">
        <w:rPr>
          <w:rFonts w:ascii="Arial" w:hAnsi="Arial" w:cs="Arial"/>
          <w:sz w:val="20"/>
          <w:szCs w:val="20"/>
        </w:rPr>
        <w:t xml:space="preserve"> </w:t>
      </w:r>
      <w:r w:rsidR="00820A58" w:rsidRPr="00BE5986">
        <w:rPr>
          <w:rFonts w:ascii="Arial" w:hAnsi="Arial" w:cs="Arial"/>
          <w:sz w:val="20"/>
          <w:szCs w:val="20"/>
        </w:rPr>
        <w:t xml:space="preserve">Zamawiający </w:t>
      </w:r>
      <w:r w:rsidR="00820A58" w:rsidRPr="00BE5986">
        <w:rPr>
          <w:rFonts w:ascii="Arial" w:hAnsi="Arial" w:cs="Arial"/>
          <w:sz w:val="20"/>
          <w:szCs w:val="20"/>
          <w:u w:val="single"/>
        </w:rPr>
        <w:t>nie dopuszcza</w:t>
      </w:r>
      <w:r w:rsidR="00820A58" w:rsidRPr="00BE5986">
        <w:rPr>
          <w:rFonts w:ascii="Arial" w:hAnsi="Arial" w:cs="Arial"/>
          <w:sz w:val="20"/>
          <w:szCs w:val="20"/>
        </w:rPr>
        <w:t xml:space="preserve"> możliwości składania ofert wariantowych.</w:t>
      </w:r>
    </w:p>
    <w:p w14:paraId="2F3329F8" w14:textId="4A055DE9" w:rsidR="00153796" w:rsidRPr="00BE5986" w:rsidRDefault="00823F3D" w:rsidP="0081169A">
      <w:pPr>
        <w:spacing w:after="0" w:line="360" w:lineRule="auto"/>
        <w:contextualSpacing/>
        <w:jc w:val="both"/>
        <w:rPr>
          <w:rFonts w:ascii="Arial" w:hAnsi="Arial" w:cs="Arial"/>
          <w:sz w:val="20"/>
        </w:rPr>
      </w:pPr>
      <w:r w:rsidRPr="00BE5986">
        <w:rPr>
          <w:rFonts w:ascii="Arial" w:hAnsi="Arial" w:cs="Arial"/>
          <w:sz w:val="20"/>
          <w:lang w:eastAsia="pl-PL"/>
        </w:rPr>
        <w:t xml:space="preserve">4. </w:t>
      </w:r>
      <w:r w:rsidR="00153796" w:rsidRPr="00BE5986">
        <w:rPr>
          <w:rFonts w:ascii="Arial" w:hAnsi="Arial" w:cs="Arial"/>
          <w:sz w:val="20"/>
          <w:szCs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4DE99FB7" w14:textId="77777777" w:rsidR="00820A58" w:rsidRPr="00BE5986" w:rsidRDefault="00820A58" w:rsidP="00153796">
      <w:pPr>
        <w:spacing w:after="0" w:line="360" w:lineRule="auto"/>
        <w:jc w:val="both"/>
        <w:rPr>
          <w:rFonts w:ascii="Arial" w:hAnsi="Arial" w:cs="Arial"/>
          <w:sz w:val="20"/>
          <w:szCs w:val="20"/>
        </w:rPr>
      </w:pPr>
    </w:p>
    <w:p w14:paraId="16A11C47" w14:textId="77777777" w:rsidR="00820A58" w:rsidRPr="00BE5986" w:rsidRDefault="00820A58" w:rsidP="00827A5B">
      <w:pPr>
        <w:spacing w:after="0" w:line="360" w:lineRule="auto"/>
        <w:jc w:val="both"/>
        <w:rPr>
          <w:rFonts w:ascii="Arial" w:hAnsi="Arial" w:cs="Arial"/>
          <w:b/>
          <w:sz w:val="20"/>
          <w:szCs w:val="20"/>
        </w:rPr>
      </w:pPr>
      <w:r w:rsidRPr="00BE5986">
        <w:rPr>
          <w:rFonts w:ascii="Arial" w:hAnsi="Arial" w:cs="Arial"/>
          <w:b/>
          <w:sz w:val="20"/>
          <w:szCs w:val="20"/>
        </w:rPr>
        <w:t>VI. TERMIN WYKONANIA ZAMÓWIENIA</w:t>
      </w:r>
    </w:p>
    <w:p w14:paraId="3DC69FBE" w14:textId="18526D85" w:rsidR="004236B6" w:rsidRPr="00BE5986" w:rsidRDefault="004236B6" w:rsidP="00827A5B">
      <w:pPr>
        <w:spacing w:after="0" w:line="360" w:lineRule="auto"/>
        <w:ind w:right="132"/>
        <w:jc w:val="both"/>
        <w:rPr>
          <w:rFonts w:ascii="Arial" w:hAnsi="Arial" w:cs="Arial"/>
          <w:bCs/>
          <w:sz w:val="20"/>
          <w:szCs w:val="20"/>
          <w:highlight w:val="yellow"/>
        </w:rPr>
      </w:pPr>
      <w:r w:rsidRPr="00BE5986">
        <w:rPr>
          <w:rFonts w:ascii="Arial" w:hAnsi="Arial" w:cs="Arial"/>
          <w:sz w:val="20"/>
          <w:szCs w:val="20"/>
        </w:rPr>
        <w:t xml:space="preserve">1. Wykonawca zobowiązany jest zrealizować przedmiot zamówienia w terminie zadeklarowanym przez Wykonawcę w ofercie, jednak nie dłuższym niż </w:t>
      </w:r>
      <w:r w:rsidR="00BD1498" w:rsidRPr="00BE5986">
        <w:rPr>
          <w:rFonts w:ascii="Arial" w:hAnsi="Arial" w:cs="Arial"/>
          <w:sz w:val="20"/>
          <w:szCs w:val="20"/>
        </w:rPr>
        <w:t xml:space="preserve">20 </w:t>
      </w:r>
      <w:r w:rsidRPr="00BE5986">
        <w:rPr>
          <w:rFonts w:ascii="Arial" w:hAnsi="Arial" w:cs="Arial"/>
          <w:sz w:val="20"/>
          <w:szCs w:val="20"/>
        </w:rPr>
        <w:t xml:space="preserve">dni </w:t>
      </w:r>
      <w:r w:rsidR="00A96927" w:rsidRPr="00BE5986">
        <w:rPr>
          <w:rFonts w:ascii="Arial" w:hAnsi="Arial" w:cs="Arial"/>
          <w:sz w:val="20"/>
          <w:szCs w:val="20"/>
        </w:rPr>
        <w:t xml:space="preserve">roboczych </w:t>
      </w:r>
      <w:r w:rsidRPr="00BE5986">
        <w:rPr>
          <w:rFonts w:ascii="Arial" w:hAnsi="Arial" w:cs="Arial"/>
          <w:bCs/>
          <w:sz w:val="20"/>
          <w:szCs w:val="20"/>
        </w:rPr>
        <w:t>od daty zaakceptowania projektów wszystkich materiałów (składowych zamówienia).</w:t>
      </w:r>
    </w:p>
    <w:p w14:paraId="07EB0E99" w14:textId="77777777" w:rsidR="00820A58" w:rsidRPr="00BE5986" w:rsidRDefault="00820A58" w:rsidP="00827A5B">
      <w:pPr>
        <w:spacing w:after="0" w:line="360" w:lineRule="auto"/>
        <w:jc w:val="both"/>
        <w:rPr>
          <w:rFonts w:ascii="Arial" w:hAnsi="Arial" w:cs="Arial"/>
          <w:b/>
          <w:sz w:val="20"/>
          <w:szCs w:val="20"/>
        </w:rPr>
      </w:pPr>
    </w:p>
    <w:p w14:paraId="5F9BBD80"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BE5986" w:rsidRDefault="00820A58" w:rsidP="00827A5B">
      <w:pPr>
        <w:spacing w:after="0" w:line="360" w:lineRule="auto"/>
        <w:jc w:val="both"/>
        <w:rPr>
          <w:rFonts w:ascii="Arial" w:hAnsi="Arial" w:cs="Arial"/>
          <w:sz w:val="20"/>
          <w:szCs w:val="20"/>
        </w:rPr>
      </w:pPr>
    </w:p>
    <w:p w14:paraId="0C3B7869"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VIII. WARUNKI UDZIAŁU W POSTĘPOWANIU</w:t>
      </w:r>
    </w:p>
    <w:p w14:paraId="6087048C"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 xml:space="preserve">1. O udzielenie zamówienia mogą ubiegać się Wykonawcy, którzy spełniają warunki udziału </w:t>
      </w:r>
      <w:r w:rsidRPr="00BE5986">
        <w:rPr>
          <w:rFonts w:ascii="Arial" w:hAnsi="Arial" w:cs="Arial"/>
          <w:sz w:val="20"/>
          <w:szCs w:val="20"/>
        </w:rPr>
        <w:br/>
        <w:t>w postępowaniu dotyczące:</w:t>
      </w:r>
    </w:p>
    <w:p w14:paraId="36C655BD"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a)  zdolności do występowania w obrocie gospodarczym.</w:t>
      </w:r>
    </w:p>
    <w:p w14:paraId="71D3F632"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 xml:space="preserve">b) uprawnień do prowadzenia określonej działalności gospodarczej lub zawodowej, o ile wynika </w:t>
      </w:r>
      <w:r w:rsidRPr="00BE5986">
        <w:rPr>
          <w:rFonts w:ascii="Arial" w:eastAsia="TimesNewRoman" w:hAnsi="Arial" w:cs="Arial"/>
          <w:sz w:val="20"/>
          <w:szCs w:val="20"/>
          <w:lang w:eastAsia="pl-PL"/>
        </w:rPr>
        <w:br/>
        <w:t>to z odrębnych przepisów.</w:t>
      </w:r>
    </w:p>
    <w:p w14:paraId="58AAEFFC"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lastRenderedPageBreak/>
        <w:t>W niniejszym postępowaniu Zamawiający nie precyzuje szczegółowego opisu sposobu dokonywania oceny spełniania ww. warunku.</w:t>
      </w:r>
    </w:p>
    <w:p w14:paraId="30C57A34"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c) sytuacji ekonomicznej i finansowej.</w:t>
      </w:r>
    </w:p>
    <w:p w14:paraId="22EDE6B2"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d) zdolności technicznej lub zawodowej.</w:t>
      </w:r>
    </w:p>
    <w:p w14:paraId="7F7BD018"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 xml:space="preserve">2. Ocena spełniania w/w warunków udziału w postępowaniu dokonywana będzie w oparciu </w:t>
      </w:r>
      <w:r w:rsidRPr="00BE5986">
        <w:rPr>
          <w:rFonts w:ascii="Arial" w:eastAsia="TimesNewRoman" w:hAnsi="Arial" w:cs="Arial"/>
          <w:sz w:val="20"/>
          <w:szCs w:val="20"/>
          <w:lang w:eastAsia="pl-PL"/>
        </w:rPr>
        <w:br/>
        <w:t>o dokumenty złożone w niniejszym postępowaniu metodą warunku granicznego spełnia/nie spełnia.</w:t>
      </w:r>
    </w:p>
    <w:p w14:paraId="1D7E85E4"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9E3433D" w14:textId="77777777" w:rsidR="00820A58" w:rsidRPr="00BE5986"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 xml:space="preserve">3. Wykonawca może w celu potwierdzenia spełniania warunków udziału w postępowaniu, </w:t>
      </w:r>
      <w:r w:rsidRPr="00BE5986">
        <w:rPr>
          <w:rFonts w:ascii="Arial" w:eastAsia="TimesNewRoman" w:hAnsi="Arial" w:cs="Arial"/>
          <w:sz w:val="20"/>
          <w:szCs w:val="20"/>
          <w:lang w:eastAsia="pl-PL"/>
        </w:rPr>
        <w:br/>
        <w:t xml:space="preserve">w stosownych sytuacjach oraz w odniesieniu do konkretnego zamówienia, lub jego części, polegać </w:t>
      </w:r>
      <w:r w:rsidRPr="00BE5986">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3E97329C" w14:textId="77777777" w:rsidR="00820A58" w:rsidRPr="00BE5986"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BE5986"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a)  zakres dostępnych wykonawcy zasobów podmiotu udostępniającego zasoby,</w:t>
      </w:r>
    </w:p>
    <w:p w14:paraId="67276E0F" w14:textId="77777777" w:rsidR="00820A58" w:rsidRPr="00BE5986"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BE5986"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BE5986">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B18D54" w14:textId="77777777" w:rsidR="00C0322A" w:rsidRPr="00BE5986"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BE5986" w:rsidRDefault="00820A58" w:rsidP="00827A5B">
      <w:pPr>
        <w:spacing w:line="360" w:lineRule="auto"/>
        <w:jc w:val="both"/>
        <w:rPr>
          <w:rFonts w:ascii="Arial" w:hAnsi="Arial" w:cs="Arial"/>
          <w:b/>
          <w:sz w:val="20"/>
          <w:szCs w:val="20"/>
        </w:rPr>
      </w:pPr>
      <w:r w:rsidRPr="00BE5986">
        <w:rPr>
          <w:rFonts w:ascii="Arial" w:hAnsi="Arial" w:cs="Arial"/>
          <w:b/>
          <w:sz w:val="20"/>
          <w:szCs w:val="20"/>
        </w:rPr>
        <w:t xml:space="preserve">IX. PODSTAWY WYKLUCZENIA WYKONAWCY </w:t>
      </w:r>
    </w:p>
    <w:p w14:paraId="020E2085" w14:textId="77777777" w:rsidR="0081169A" w:rsidRPr="00BE5986" w:rsidRDefault="0081169A" w:rsidP="0081169A">
      <w:pPr>
        <w:spacing w:after="0" w:line="360" w:lineRule="auto"/>
        <w:jc w:val="both"/>
        <w:rPr>
          <w:rFonts w:ascii="Arial" w:hAnsi="Arial" w:cs="Arial"/>
          <w:sz w:val="20"/>
          <w:szCs w:val="20"/>
          <w:lang w:eastAsia="pl-PL"/>
        </w:rPr>
      </w:pPr>
      <w:r w:rsidRPr="00BE598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73024802" w14:textId="77777777" w:rsidR="0081169A" w:rsidRPr="00BE5986" w:rsidRDefault="0081169A" w:rsidP="0081169A">
      <w:pPr>
        <w:spacing w:after="0" w:line="360" w:lineRule="auto"/>
        <w:jc w:val="both"/>
        <w:rPr>
          <w:rFonts w:ascii="Arial" w:hAnsi="Arial" w:cs="Arial"/>
          <w:b/>
          <w:sz w:val="20"/>
          <w:szCs w:val="20"/>
          <w:lang w:eastAsia="pl-PL"/>
        </w:rPr>
      </w:pPr>
      <w:r w:rsidRPr="00BE5986">
        <w:rPr>
          <w:rFonts w:ascii="Arial" w:hAnsi="Arial" w:cs="Arial"/>
          <w:b/>
          <w:sz w:val="20"/>
          <w:szCs w:val="20"/>
          <w:lang w:eastAsia="pl-PL"/>
        </w:rPr>
        <w:t xml:space="preserve"> - w art. 108 ust. 1 ustawy Pzp:</w:t>
      </w:r>
    </w:p>
    <w:p w14:paraId="39916FB0"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będącego osobą fizyczną, którego prawomocnie skazano za przestępstwo:</w:t>
      </w:r>
    </w:p>
    <w:p w14:paraId="1B768031"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2C2095B1"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handlu ludźmi, o którym mowa w art. 189a Kodeksu karnego,</w:t>
      </w:r>
    </w:p>
    <w:p w14:paraId="791B827C"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o którym mowa w art. 228-230a, art. 250a Kodeksu karnego, w art. 46-48 ustawy z dnia 25 czerwca 2010 r. o sporcie (Dz. U. z 2020 r. poz. 1133 oraz z 2021 r. poz. 2054 i 2154) lub w art. 54 ust. 1-4 ustawy z dnia 12 maja 2011 r. o refundacji leków, środków spożywczych specjalnego przeznaczenia żywieniowego oraz wyrobów medycznych (Dz.U. z 2022 r. poz. 463, 583 i 974),</w:t>
      </w:r>
    </w:p>
    <w:p w14:paraId="2F69D16C"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93F82D"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o charakterze terrorystycznym, o którym mowa w art. 115 § 20 Kodeksu karnego, lub mające na celu popełnienie tego przestępstwa,</w:t>
      </w:r>
    </w:p>
    <w:p w14:paraId="0CA484F5"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 xml:space="preserve">powierzania wykonywania pracy małoletniemu cudzoziemcowi, o którym mowa w art. 9 ust. </w:t>
      </w:r>
      <w:r w:rsidRPr="00BE5986">
        <w:rPr>
          <w:rFonts w:ascii="Arial" w:hAnsi="Arial" w:cs="Arial"/>
          <w:sz w:val="20"/>
          <w:szCs w:val="20"/>
          <w:lang w:eastAsia="pl-PL"/>
        </w:rPr>
        <w:br/>
        <w:t xml:space="preserve">2 ustawy z dnia 15 czerwca 2012 r. o skutkach powierzania wykonywania pracy cudzoziemcom przebywającym wbrew przepisom na terytorium Rzeczypospolitej Polskiej (Dz.U. z 2021 r. poz. 1745), </w:t>
      </w:r>
    </w:p>
    <w:p w14:paraId="1E8D5DBC"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51A7A6" w14:textId="77777777" w:rsidR="0081169A" w:rsidRPr="00BE5986" w:rsidRDefault="0081169A" w:rsidP="0081169A">
      <w:pPr>
        <w:numPr>
          <w:ilvl w:val="1"/>
          <w:numId w:val="26"/>
        </w:numPr>
        <w:spacing w:after="0" w:line="360" w:lineRule="auto"/>
        <w:ind w:left="709"/>
        <w:jc w:val="both"/>
        <w:rPr>
          <w:rFonts w:ascii="Arial" w:hAnsi="Arial" w:cs="Arial"/>
          <w:sz w:val="20"/>
          <w:szCs w:val="20"/>
          <w:lang w:eastAsia="pl-PL"/>
        </w:rPr>
      </w:pPr>
      <w:r w:rsidRPr="00BE5986">
        <w:rPr>
          <w:rFonts w:ascii="Arial"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799678B" w14:textId="77777777" w:rsidR="0081169A" w:rsidRPr="00BE5986" w:rsidRDefault="0081169A" w:rsidP="0081169A">
      <w:pPr>
        <w:spacing w:after="0" w:line="360" w:lineRule="auto"/>
        <w:ind w:left="51"/>
        <w:jc w:val="both"/>
        <w:rPr>
          <w:rFonts w:ascii="Arial" w:hAnsi="Arial" w:cs="Arial"/>
          <w:sz w:val="20"/>
          <w:szCs w:val="20"/>
          <w:lang w:eastAsia="pl-PL"/>
        </w:rPr>
      </w:pPr>
      <w:r w:rsidRPr="00BE5986">
        <w:rPr>
          <w:rFonts w:ascii="Arial" w:hAnsi="Arial" w:cs="Arial"/>
          <w:sz w:val="20"/>
          <w:szCs w:val="20"/>
          <w:lang w:eastAsia="pl-PL"/>
        </w:rPr>
        <w:t>– lub za odpowiedni czyn zabroniony określony w przepisach prawa obcego;</w:t>
      </w:r>
    </w:p>
    <w:p w14:paraId="632609F9"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59846D"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 xml:space="preserve">wobec którego wydano prawomocny wyrok sądu lub ostateczną decyzję administracyjną </w:t>
      </w:r>
      <w:r w:rsidRPr="00BE5986">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3A23D0"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wobec którego prawomocnie orzeczono zakaz ubiegania się o zamówienia publiczne;</w:t>
      </w:r>
    </w:p>
    <w:p w14:paraId="4F7CB0B6"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sidRPr="00BE5986">
        <w:rPr>
          <w:rFonts w:ascii="Arial" w:hAnsi="Arial" w:cs="Arial"/>
          <w:sz w:val="20"/>
          <w:szCs w:val="20"/>
          <w:lang w:eastAsia="pl-PL"/>
        </w:rPr>
        <w:br/>
        <w:t xml:space="preserve">w szczególności jeżeli należąc do tej samej grupy kapitałowej w rozumieniu ustawy z dnia </w:t>
      </w:r>
      <w:r w:rsidRPr="00BE5986">
        <w:rPr>
          <w:rFonts w:ascii="Arial" w:hAnsi="Arial" w:cs="Arial"/>
          <w:sz w:val="20"/>
          <w:szCs w:val="20"/>
          <w:lang w:eastAsia="pl-PL"/>
        </w:rPr>
        <w:br/>
        <w:t xml:space="preserve">16 lutego 2007 r. o ochronie konkurencji i konsumentów, złożyli odrębne oferty, oferty częściowe lub wnioski o dopuszczenie do udziału w postępowaniu, chyba że wykażą, </w:t>
      </w:r>
      <w:r w:rsidRPr="00BE5986">
        <w:rPr>
          <w:rFonts w:ascii="Arial" w:hAnsi="Arial" w:cs="Arial"/>
          <w:sz w:val="20"/>
          <w:szCs w:val="20"/>
          <w:lang w:eastAsia="pl-PL"/>
        </w:rPr>
        <w:br/>
        <w:t>że przygotowali te oferty lub wnioski niezależnie od siebie;</w:t>
      </w:r>
    </w:p>
    <w:p w14:paraId="7D942143" w14:textId="77777777" w:rsidR="0081169A" w:rsidRPr="00BE5986" w:rsidRDefault="0081169A" w:rsidP="0081169A">
      <w:pPr>
        <w:numPr>
          <w:ilvl w:val="1"/>
          <w:numId w:val="27"/>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BE5986">
        <w:rPr>
          <w:rFonts w:ascii="Arial" w:hAnsi="Arial" w:cs="Arial"/>
          <w:sz w:val="20"/>
          <w:szCs w:val="20"/>
          <w:lang w:eastAsia="pl-PL"/>
        </w:rPr>
        <w:lastRenderedPageBreak/>
        <w:t>być wyeliminowane w inny sposób niż przez wykluczenie Wykonawcy z udziału w postępowaniu o udzielenie zamówienia.</w:t>
      </w:r>
    </w:p>
    <w:p w14:paraId="36CCFDCD" w14:textId="77777777" w:rsidR="0081169A" w:rsidRPr="00BE5986" w:rsidRDefault="0081169A" w:rsidP="0081169A">
      <w:pPr>
        <w:spacing w:after="0" w:line="360" w:lineRule="auto"/>
        <w:ind w:left="51"/>
        <w:jc w:val="both"/>
        <w:rPr>
          <w:rFonts w:ascii="Arial" w:hAnsi="Arial" w:cs="Arial"/>
          <w:b/>
          <w:sz w:val="20"/>
          <w:szCs w:val="20"/>
          <w:lang w:eastAsia="pl-PL"/>
        </w:rPr>
      </w:pPr>
      <w:r w:rsidRPr="00BE5986">
        <w:rPr>
          <w:rFonts w:ascii="Arial" w:hAnsi="Arial" w:cs="Arial"/>
          <w:b/>
          <w:sz w:val="20"/>
          <w:szCs w:val="20"/>
          <w:lang w:eastAsia="pl-PL"/>
        </w:rPr>
        <w:t>- w art. 109 ust.1 pkt 4,5 i 7 ustawy Pzp:</w:t>
      </w:r>
    </w:p>
    <w:p w14:paraId="7131820D" w14:textId="77777777" w:rsidR="0081169A" w:rsidRPr="00BE5986" w:rsidRDefault="0081169A" w:rsidP="0081169A">
      <w:p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573219" w14:textId="77777777" w:rsidR="0081169A" w:rsidRPr="00BE5986" w:rsidRDefault="0081169A" w:rsidP="0081169A">
      <w:p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 xml:space="preserve">2.2    który w sposób zawiniony poważnie naruszył obowiązki zawodowe, co podważa jego uczciwość, w szczególności gdy wykonawca w wyniku zamierzonego działania lub rażącego  niedbalstwa </w:t>
      </w:r>
      <w:r w:rsidRPr="00BE5986">
        <w:rPr>
          <w:rFonts w:ascii="Arial" w:hAnsi="Arial" w:cs="Arial"/>
          <w:sz w:val="20"/>
          <w:szCs w:val="20"/>
          <w:lang w:eastAsia="pl-PL"/>
        </w:rPr>
        <w:br/>
        <w:t>nie wykonał lub nienależycie wykonał zamówienie, co zamawiający jest w stanie wykazać za pomocą stosownych dowodów,</w:t>
      </w:r>
    </w:p>
    <w:p w14:paraId="1329A8D9" w14:textId="77777777" w:rsidR="0081169A" w:rsidRPr="00BE5986" w:rsidRDefault="0081169A" w:rsidP="0081169A">
      <w:p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2.3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3F5669" w14:textId="77777777" w:rsidR="0081169A" w:rsidRPr="00BE5986" w:rsidRDefault="0081169A" w:rsidP="0081169A">
      <w:pPr>
        <w:spacing w:after="0" w:line="360" w:lineRule="auto"/>
        <w:ind w:left="284" w:hanging="284"/>
        <w:jc w:val="both"/>
        <w:rPr>
          <w:rFonts w:ascii="Arial" w:hAnsi="Arial" w:cs="Arial"/>
          <w:sz w:val="20"/>
          <w:szCs w:val="20"/>
          <w:lang w:eastAsia="pl-PL"/>
        </w:rPr>
      </w:pPr>
      <w:r w:rsidRPr="00BE5986">
        <w:rPr>
          <w:rFonts w:ascii="Arial" w:hAnsi="Arial" w:cs="Arial"/>
          <w:bCs/>
          <w:sz w:val="20"/>
          <w:szCs w:val="20"/>
          <w:lang w:eastAsia="pl-PL"/>
        </w:rPr>
        <w:t xml:space="preserve">3. </w:t>
      </w:r>
      <w:r w:rsidRPr="00BE5986">
        <w:rPr>
          <w:rFonts w:ascii="Arial" w:hAnsi="Arial" w:cs="Arial"/>
          <w:sz w:val="20"/>
          <w:szCs w:val="20"/>
          <w:lang w:eastAsia="pl-PL"/>
        </w:rPr>
        <w:t xml:space="preserve">Na podstawie art. 7 ust. 1 ustawy dnia 13 kwietnia 2022 r. o szczególnych rozwiązaniach </w:t>
      </w:r>
      <w:r w:rsidRPr="00BE5986">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Pr="00BE5986">
        <w:rPr>
          <w:rFonts w:ascii="Arial" w:hAnsi="Arial" w:cs="Arial"/>
          <w:sz w:val="20"/>
          <w:szCs w:val="20"/>
          <w:lang w:eastAsia="pl-PL"/>
        </w:rPr>
        <w:br/>
        <w:t>na podstawie ustawy Pzp wyklucza się:</w:t>
      </w:r>
    </w:p>
    <w:p w14:paraId="58E2E238" w14:textId="77777777" w:rsidR="0081169A" w:rsidRPr="00BE5986" w:rsidRDefault="0081169A" w:rsidP="0081169A">
      <w:pPr>
        <w:numPr>
          <w:ilvl w:val="0"/>
          <w:numId w:val="28"/>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 xml:space="preserve">wykonawcę oraz uczestnika konkursu wymienionego w wykazach określonych </w:t>
      </w:r>
      <w:r w:rsidRPr="00BE5986">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30D63A6" w14:textId="77777777" w:rsidR="0081169A" w:rsidRPr="00BE5986" w:rsidRDefault="0081169A" w:rsidP="0081169A">
      <w:pPr>
        <w:numPr>
          <w:ilvl w:val="0"/>
          <w:numId w:val="28"/>
        </w:numPr>
        <w:spacing w:after="0" w:line="360" w:lineRule="auto"/>
        <w:ind w:left="567" w:hanging="567"/>
        <w:jc w:val="both"/>
        <w:rPr>
          <w:rFonts w:ascii="Arial" w:hAnsi="Arial" w:cs="Arial"/>
          <w:sz w:val="20"/>
          <w:szCs w:val="20"/>
          <w:lang w:eastAsia="pl-PL"/>
        </w:rPr>
      </w:pPr>
      <w:r w:rsidRPr="00BE5986">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poz. 655 i poz. 835)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B4A0F7" w14:textId="77777777" w:rsidR="0081169A" w:rsidRPr="00BE5986" w:rsidRDefault="0081169A" w:rsidP="0081169A">
      <w:pPr>
        <w:numPr>
          <w:ilvl w:val="0"/>
          <w:numId w:val="28"/>
        </w:numPr>
        <w:spacing w:after="0" w:line="360" w:lineRule="auto"/>
        <w:ind w:left="567" w:hanging="425"/>
        <w:jc w:val="both"/>
        <w:rPr>
          <w:rFonts w:ascii="Arial" w:hAnsi="Arial" w:cs="Arial"/>
          <w:sz w:val="20"/>
          <w:szCs w:val="20"/>
          <w:lang w:eastAsia="pl-PL"/>
        </w:rPr>
      </w:pPr>
      <w:r w:rsidRPr="00BE5986">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BE5986">
        <w:rPr>
          <w:rFonts w:ascii="Arial" w:hAnsi="Arial" w:cs="Arial"/>
          <w:sz w:val="20"/>
          <w:szCs w:val="20"/>
          <w:lang w:eastAsia="pl-PL"/>
        </w:rPr>
        <w:br/>
        <w:t>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38FC60C" w14:textId="77777777" w:rsidR="0081169A" w:rsidRPr="00BE5986" w:rsidRDefault="0081169A" w:rsidP="0081169A">
      <w:pPr>
        <w:spacing w:after="0" w:line="360" w:lineRule="auto"/>
        <w:ind w:left="426" w:hanging="284"/>
        <w:jc w:val="both"/>
        <w:rPr>
          <w:rFonts w:ascii="Arial" w:hAnsi="Arial" w:cs="Arial"/>
          <w:b/>
          <w:sz w:val="20"/>
          <w:szCs w:val="20"/>
        </w:rPr>
      </w:pPr>
      <w:r w:rsidRPr="00BE5986">
        <w:rPr>
          <w:rFonts w:ascii="Arial" w:hAnsi="Arial" w:cs="Arial"/>
          <w:sz w:val="20"/>
          <w:szCs w:val="20"/>
          <w:lang w:eastAsia="pl-PL"/>
        </w:rPr>
        <w:t>4. Wykonawca może zostać wykluczony przez Zamawiającego na każdym etapie postępowania o udzielenie zamówienia.</w:t>
      </w:r>
    </w:p>
    <w:p w14:paraId="74A745CC" w14:textId="77777777" w:rsidR="00820A58" w:rsidRPr="00BE5986"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 xml:space="preserve">X. INFORMACJA O PODMIOTOWYCH ŚRODKACH DOWODOWYCH ŻĄDANYCH W CELU POTWIERDZENIA SPEŁNIANIA WARUNKÓW UDZIAŁU W POSTĘPOWANIU ORAZ WYKAZANIA PODSTAW WYKLUCZENIA </w:t>
      </w:r>
    </w:p>
    <w:p w14:paraId="20C8BDD9" w14:textId="2BC166E1" w:rsidR="0081169A" w:rsidRPr="00BE5986" w:rsidRDefault="00E164E8" w:rsidP="0081169A">
      <w:pPr>
        <w:spacing w:after="0" w:line="360" w:lineRule="auto"/>
        <w:ind w:left="284" w:hanging="284"/>
        <w:jc w:val="both"/>
        <w:rPr>
          <w:rFonts w:ascii="Arial" w:hAnsi="Arial" w:cs="Arial"/>
          <w:sz w:val="20"/>
          <w:szCs w:val="20"/>
        </w:rPr>
      </w:pPr>
      <w:r>
        <w:rPr>
          <w:rFonts w:ascii="Arial" w:hAnsi="Arial" w:cs="Arial"/>
          <w:sz w:val="20"/>
          <w:szCs w:val="20"/>
        </w:rPr>
        <w:t xml:space="preserve">1. </w:t>
      </w:r>
      <w:r w:rsidR="0081169A" w:rsidRPr="00BE5986">
        <w:rPr>
          <w:rFonts w:ascii="Arial" w:hAnsi="Arial" w:cs="Arial"/>
          <w:sz w:val="20"/>
          <w:szCs w:val="20"/>
        </w:rPr>
        <w:t xml:space="preserve">Do oferty Wykonawca zobowiązany jest dołączyć oświadczenie o niepodleganiu wykluczeniu,  spełnianiu warunków udziału w postępowaniu zgodnie z Załącznikiem nr 2 do SWZ </w:t>
      </w:r>
    </w:p>
    <w:p w14:paraId="24CA8792" w14:textId="60B1A875" w:rsidR="0081169A" w:rsidRPr="00BE5986" w:rsidRDefault="0081169A" w:rsidP="0081169A">
      <w:pPr>
        <w:spacing w:after="0" w:line="360" w:lineRule="auto"/>
        <w:ind w:left="284" w:hanging="284"/>
        <w:jc w:val="both"/>
        <w:rPr>
          <w:rFonts w:ascii="Arial" w:hAnsi="Arial" w:cs="Arial"/>
          <w:sz w:val="20"/>
          <w:szCs w:val="20"/>
        </w:rPr>
      </w:pPr>
      <w:r w:rsidRPr="00BE5986">
        <w:rPr>
          <w:rFonts w:ascii="Arial" w:hAnsi="Arial" w:cs="Arial"/>
          <w:sz w:val="20"/>
          <w:szCs w:val="20"/>
        </w:rPr>
        <w:t xml:space="preserve">2.  W przypadku wspólnego ubiegania się o zamówienie przez Wykonawców oświadczenie, o którym mowa w ust. 1 składa każdy z Wykonawców wspólnie ubiegających się o zamówienie. </w:t>
      </w:r>
    </w:p>
    <w:p w14:paraId="08BFBEC3" w14:textId="3EF855ED" w:rsidR="0081169A" w:rsidRPr="00BE5986" w:rsidRDefault="00E164E8" w:rsidP="0081169A">
      <w:pPr>
        <w:spacing w:after="0" w:line="360" w:lineRule="auto"/>
        <w:ind w:left="284" w:hanging="284"/>
        <w:jc w:val="both"/>
        <w:rPr>
          <w:rFonts w:ascii="Arial" w:hAnsi="Arial" w:cs="Arial"/>
          <w:sz w:val="20"/>
          <w:szCs w:val="20"/>
        </w:rPr>
      </w:pPr>
      <w:r>
        <w:rPr>
          <w:rFonts w:ascii="Arial" w:hAnsi="Arial" w:cs="Arial"/>
          <w:sz w:val="20"/>
          <w:szCs w:val="20"/>
        </w:rPr>
        <w:t>3</w:t>
      </w:r>
      <w:r w:rsidR="0081169A" w:rsidRPr="00BE5986">
        <w:rPr>
          <w:rFonts w:ascii="Arial" w:hAnsi="Arial" w:cs="Arial"/>
          <w:sz w:val="20"/>
          <w:szCs w:val="20"/>
        </w:rPr>
        <w:t xml:space="preserve">. Wykonawca, którego oferta została najwyżej oceniona, </w:t>
      </w:r>
      <w:r w:rsidR="0081169A" w:rsidRPr="00BE5986">
        <w:rPr>
          <w:rFonts w:ascii="Arial" w:hAnsi="Arial" w:cs="Arial"/>
          <w:sz w:val="20"/>
          <w:szCs w:val="20"/>
          <w:u w:val="single"/>
        </w:rPr>
        <w:t>zostanie wezwany</w:t>
      </w:r>
      <w:r w:rsidR="0081169A" w:rsidRPr="00BE5986">
        <w:rPr>
          <w:rFonts w:ascii="Arial" w:hAnsi="Arial" w:cs="Arial"/>
          <w:sz w:val="20"/>
          <w:szCs w:val="20"/>
        </w:rPr>
        <w:t xml:space="preserve">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3F0606B2" w14:textId="77777777" w:rsidR="0081169A" w:rsidRPr="00BE5986" w:rsidRDefault="0081169A" w:rsidP="0081169A">
      <w:pPr>
        <w:pStyle w:val="Default"/>
        <w:spacing w:line="360" w:lineRule="auto"/>
        <w:ind w:firstLine="284"/>
        <w:jc w:val="both"/>
        <w:rPr>
          <w:rFonts w:ascii="Arial" w:hAnsi="Arial" w:cs="Arial"/>
          <w:color w:val="auto"/>
          <w:sz w:val="20"/>
          <w:szCs w:val="20"/>
        </w:rPr>
      </w:pPr>
      <w:r w:rsidRPr="00BE5986">
        <w:rPr>
          <w:rFonts w:ascii="Arial" w:hAnsi="Arial" w:cs="Arial"/>
          <w:color w:val="auto"/>
          <w:sz w:val="20"/>
          <w:szCs w:val="20"/>
        </w:rPr>
        <w:t>1) W celu potwierdzenia braku podstaw do wykluczenia z postępowania:</w:t>
      </w:r>
    </w:p>
    <w:p w14:paraId="653BBBEB" w14:textId="77777777" w:rsidR="0081169A" w:rsidRPr="00BE5986" w:rsidRDefault="0081169A" w:rsidP="0081169A">
      <w:pPr>
        <w:pStyle w:val="Default"/>
        <w:numPr>
          <w:ilvl w:val="0"/>
          <w:numId w:val="31"/>
        </w:numPr>
        <w:spacing w:line="360" w:lineRule="auto"/>
        <w:jc w:val="both"/>
        <w:rPr>
          <w:rFonts w:ascii="Arial" w:hAnsi="Arial" w:cs="Arial"/>
          <w:color w:val="auto"/>
          <w:sz w:val="20"/>
          <w:szCs w:val="20"/>
        </w:rPr>
      </w:pPr>
      <w:r w:rsidRPr="00BE5986">
        <w:rPr>
          <w:rFonts w:ascii="Arial" w:hAnsi="Arial" w:cs="Arial"/>
          <w:b/>
          <w:bCs/>
          <w:color w:val="auto"/>
          <w:sz w:val="20"/>
          <w:szCs w:val="20"/>
        </w:rPr>
        <w:t xml:space="preserve">Oświadczenia Wykonawcy, w zakresie art. 108 ust. 1 pkt 5 ustawy Pzp, o braku przynależności do tej samej grupy kapitałowej, </w:t>
      </w:r>
      <w:r w:rsidRPr="00BE5986">
        <w:rPr>
          <w:rFonts w:ascii="Arial" w:hAnsi="Arial" w:cs="Arial"/>
          <w:color w:val="auto"/>
          <w:sz w:val="20"/>
          <w:szCs w:val="20"/>
        </w:rPr>
        <w:t xml:space="preserve"> w rozumieniu ustawy z dn. 16.02.2007 r. o ochronie konkurencji i konsumentów (Dz. U. z 2021 r. poz. 275 ) z innym wykonawcą, który złożył ofertę, albo </w:t>
      </w:r>
      <w:r w:rsidRPr="00BE5986">
        <w:rPr>
          <w:rFonts w:ascii="Arial" w:hAnsi="Arial" w:cs="Arial"/>
          <w:b/>
          <w:bCs/>
          <w:color w:val="auto"/>
          <w:sz w:val="20"/>
          <w:szCs w:val="20"/>
        </w:rPr>
        <w:t xml:space="preserve">oświadczenia o przynależności do tej samej grupy kapitałowej </w:t>
      </w:r>
      <w:r w:rsidRPr="00BE5986">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Pr="00BE5986">
        <w:rPr>
          <w:rFonts w:ascii="Arial" w:hAnsi="Arial" w:cs="Arial"/>
          <w:color w:val="auto"/>
          <w:sz w:val="20"/>
          <w:szCs w:val="20"/>
        </w:rPr>
        <w:br/>
        <w:t>nr 3 do SWZ.</w:t>
      </w:r>
    </w:p>
    <w:p w14:paraId="3FA51DBB" w14:textId="77777777" w:rsidR="0081169A" w:rsidRPr="00BE5986" w:rsidRDefault="0081169A" w:rsidP="0081169A">
      <w:pPr>
        <w:pStyle w:val="Default"/>
        <w:numPr>
          <w:ilvl w:val="0"/>
          <w:numId w:val="31"/>
        </w:numPr>
        <w:spacing w:line="360" w:lineRule="auto"/>
        <w:jc w:val="both"/>
        <w:rPr>
          <w:rFonts w:ascii="Arial" w:hAnsi="Arial" w:cs="Arial"/>
          <w:color w:val="auto"/>
          <w:sz w:val="20"/>
          <w:szCs w:val="20"/>
        </w:rPr>
      </w:pPr>
      <w:r w:rsidRPr="00BE5986">
        <w:rPr>
          <w:rFonts w:ascii="Arial" w:hAnsi="Arial" w:cs="Arial"/>
          <w:b/>
          <w:bCs/>
          <w:color w:val="auto"/>
          <w:sz w:val="20"/>
          <w:szCs w:val="20"/>
        </w:rPr>
        <w:t xml:space="preserve">Oświadczenia Wykonawcy o aktualności informacji zawartych w oświadczeniu, o którym mowa w art. 125 ust. 1 ustawy Pzp, </w:t>
      </w:r>
      <w:r w:rsidRPr="00BE5986">
        <w:rPr>
          <w:rFonts w:ascii="Arial" w:hAnsi="Arial" w:cs="Arial"/>
          <w:color w:val="auto"/>
          <w:sz w:val="20"/>
          <w:szCs w:val="20"/>
        </w:rPr>
        <w:t xml:space="preserve">w zakresie podstaw wykluczenia z postępowania wskazanych przez Zamawiającego w SWZ zgodnie z załącznikiem </w:t>
      </w:r>
      <w:r w:rsidRPr="00BE5986">
        <w:rPr>
          <w:rFonts w:ascii="Arial" w:hAnsi="Arial" w:cs="Arial"/>
          <w:color w:val="auto"/>
          <w:sz w:val="20"/>
          <w:szCs w:val="20"/>
        </w:rPr>
        <w:br/>
        <w:t xml:space="preserve">nr 6 do SWZ. </w:t>
      </w:r>
    </w:p>
    <w:p w14:paraId="0E328E32" w14:textId="793B3301" w:rsidR="0081169A" w:rsidRPr="00BE5986" w:rsidRDefault="0081169A" w:rsidP="0081169A">
      <w:pPr>
        <w:pStyle w:val="Default"/>
        <w:spacing w:line="360" w:lineRule="auto"/>
        <w:ind w:left="1004" w:hanging="720"/>
        <w:jc w:val="both"/>
        <w:rPr>
          <w:rFonts w:ascii="Arial" w:hAnsi="Arial" w:cs="Arial"/>
          <w:color w:val="auto"/>
          <w:sz w:val="20"/>
          <w:szCs w:val="20"/>
          <w:u w:val="single"/>
        </w:rPr>
      </w:pPr>
    </w:p>
    <w:p w14:paraId="4485DC8B" w14:textId="590214C0" w:rsidR="0081169A" w:rsidRPr="00BE5986" w:rsidRDefault="00E164E8" w:rsidP="0081169A">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4</w:t>
      </w:r>
      <w:r w:rsidR="0081169A" w:rsidRPr="00BE5986">
        <w:rPr>
          <w:rFonts w:ascii="Arial" w:hAnsi="Arial" w:cs="Arial"/>
          <w:color w:val="auto"/>
          <w:sz w:val="20"/>
          <w:szCs w:val="20"/>
        </w:rPr>
        <w:t>. Podmiotowe środki dowodowe i przedmiotowe środki dowodowe muszą być złożone w postaci elektronicznej opatrzone kwalifikowanym podpisem elektronicznym lub podpisem zaufanym lub podpisem osobistym, zgodnie z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76F7AEA1" w14:textId="77777777" w:rsidR="0081169A" w:rsidRPr="00BE5986" w:rsidRDefault="0081169A" w:rsidP="00827A5B">
      <w:pPr>
        <w:spacing w:line="360" w:lineRule="auto"/>
        <w:jc w:val="both"/>
        <w:rPr>
          <w:rFonts w:ascii="Arial" w:hAnsi="Arial" w:cs="Arial"/>
          <w:b/>
          <w:sz w:val="20"/>
          <w:szCs w:val="20"/>
        </w:rPr>
      </w:pPr>
    </w:p>
    <w:p w14:paraId="3FD289A9" w14:textId="3E5FA988" w:rsidR="00820A58" w:rsidRPr="00BE5986" w:rsidRDefault="00820A58" w:rsidP="00827A5B">
      <w:pPr>
        <w:spacing w:line="360" w:lineRule="auto"/>
        <w:jc w:val="both"/>
        <w:rPr>
          <w:rFonts w:ascii="Arial" w:hAnsi="Arial" w:cs="Arial"/>
          <w:b/>
          <w:sz w:val="20"/>
          <w:szCs w:val="20"/>
        </w:rPr>
      </w:pPr>
      <w:r w:rsidRPr="00BE5986">
        <w:rPr>
          <w:rFonts w:ascii="Arial" w:hAnsi="Arial" w:cs="Arial"/>
          <w:b/>
          <w:sz w:val="20"/>
          <w:szCs w:val="20"/>
        </w:rPr>
        <w:t xml:space="preserve">XI. INFORMACJA O PRZEDMIOTOWYCH ŚRODKACH DOWODOWYCH </w:t>
      </w:r>
    </w:p>
    <w:p w14:paraId="0AF7EF3D"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Zamawiający nie wymaga złożenia przez Wykonawcę przedmiotowych środków dowodowych.</w:t>
      </w:r>
    </w:p>
    <w:p w14:paraId="64A1BEA4" w14:textId="77777777" w:rsidR="00820A58" w:rsidRPr="00BE5986" w:rsidRDefault="00820A58" w:rsidP="00827A5B">
      <w:pPr>
        <w:spacing w:after="0" w:line="360" w:lineRule="auto"/>
        <w:jc w:val="both"/>
        <w:rPr>
          <w:rFonts w:ascii="Arial" w:hAnsi="Arial" w:cs="Arial"/>
          <w:sz w:val="20"/>
          <w:szCs w:val="20"/>
        </w:rPr>
      </w:pPr>
    </w:p>
    <w:p w14:paraId="2C1B7E5C"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lastRenderedPageBreak/>
        <w:t>XII. INFORMACJA DLA WYKONAWCÓW WSPÓLNIE UBIEGAJĄCYCH SIĘ O UDZIELENIE ZAMÓWIENIA (SPÓŁKI CYWILNE/KONSORCJA)</w:t>
      </w:r>
    </w:p>
    <w:p w14:paraId="4CABF59E" w14:textId="63E14390" w:rsidR="00153796" w:rsidRPr="00BE5986" w:rsidRDefault="00820A58" w:rsidP="00D63744">
      <w:pPr>
        <w:numPr>
          <w:ilvl w:val="0"/>
          <w:numId w:val="29"/>
        </w:numPr>
        <w:spacing w:after="0" w:line="360" w:lineRule="auto"/>
        <w:ind w:left="426"/>
        <w:jc w:val="both"/>
        <w:rPr>
          <w:rFonts w:ascii="Arial" w:hAnsi="Arial" w:cs="Arial"/>
          <w:sz w:val="20"/>
          <w:szCs w:val="20"/>
        </w:rPr>
      </w:pPr>
      <w:r w:rsidRPr="00BE5986">
        <w:rPr>
          <w:rFonts w:ascii="Arial" w:hAnsi="Arial" w:cs="Arial"/>
          <w:b/>
          <w:sz w:val="20"/>
          <w:szCs w:val="20"/>
        </w:rPr>
        <w:t xml:space="preserve"> </w:t>
      </w:r>
      <w:r w:rsidR="00153796" w:rsidRPr="00BE598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w:t>
      </w:r>
    </w:p>
    <w:p w14:paraId="7BFA9BDE" w14:textId="77777777" w:rsidR="00153796" w:rsidRPr="00BE5986" w:rsidRDefault="00153796" w:rsidP="00153796">
      <w:pPr>
        <w:numPr>
          <w:ilvl w:val="0"/>
          <w:numId w:val="29"/>
        </w:numPr>
        <w:spacing w:after="0" w:line="360" w:lineRule="auto"/>
        <w:ind w:left="426"/>
        <w:jc w:val="both"/>
        <w:rPr>
          <w:rFonts w:ascii="Arial" w:hAnsi="Arial" w:cs="Arial"/>
          <w:sz w:val="20"/>
          <w:szCs w:val="20"/>
        </w:rPr>
      </w:pPr>
      <w:r w:rsidRPr="00BE5986">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w zakresie, w jakim każdy z Wykonawców wykazuje spełnienie warunków udziału w postępowaniu.</w:t>
      </w:r>
    </w:p>
    <w:p w14:paraId="583A7BF3" w14:textId="77777777" w:rsidR="00153796" w:rsidRPr="00BE5986" w:rsidRDefault="00153796" w:rsidP="00153796">
      <w:pPr>
        <w:numPr>
          <w:ilvl w:val="0"/>
          <w:numId w:val="29"/>
        </w:numPr>
        <w:spacing w:after="0" w:line="360" w:lineRule="auto"/>
        <w:ind w:left="426"/>
        <w:jc w:val="both"/>
        <w:rPr>
          <w:rFonts w:ascii="Arial" w:hAnsi="Arial" w:cs="Arial"/>
          <w:sz w:val="20"/>
          <w:szCs w:val="20"/>
        </w:rPr>
      </w:pPr>
      <w:r w:rsidRPr="00BE5986">
        <w:rPr>
          <w:rFonts w:ascii="Arial" w:hAnsi="Arial" w:cs="Arial"/>
          <w:sz w:val="20"/>
          <w:szCs w:val="20"/>
        </w:rPr>
        <w:t>Podmiotowe środki dowodowe potwierdzające brak podstaw wykluczenia z postępowania składa każdy z Wykonawców wspólnie ubiegających się o zamówienie.</w:t>
      </w:r>
    </w:p>
    <w:p w14:paraId="20C869EE" w14:textId="77777777" w:rsidR="00CD7730" w:rsidRPr="00BE5986" w:rsidRDefault="00CD7730" w:rsidP="00827A5B">
      <w:pPr>
        <w:spacing w:after="0" w:line="360" w:lineRule="auto"/>
        <w:jc w:val="both"/>
        <w:rPr>
          <w:rFonts w:ascii="Arial" w:hAnsi="Arial" w:cs="Arial"/>
          <w:sz w:val="20"/>
          <w:szCs w:val="20"/>
        </w:rPr>
      </w:pPr>
    </w:p>
    <w:p w14:paraId="43948B67" w14:textId="3EB8C271" w:rsidR="00820A58" w:rsidRPr="00BE5986" w:rsidRDefault="00820A58" w:rsidP="00827A5B">
      <w:pPr>
        <w:spacing w:before="120" w:after="120" w:line="360" w:lineRule="auto"/>
        <w:jc w:val="both"/>
        <w:rPr>
          <w:rFonts w:ascii="Arial" w:hAnsi="Arial" w:cs="Arial"/>
          <w:b/>
          <w:sz w:val="20"/>
          <w:szCs w:val="20"/>
          <w:lang w:eastAsia="pl-PL"/>
        </w:rPr>
      </w:pPr>
      <w:r w:rsidRPr="00BE5986">
        <w:rPr>
          <w:rFonts w:ascii="Arial" w:hAnsi="Arial" w:cs="Arial"/>
          <w:b/>
          <w:sz w:val="20"/>
          <w:szCs w:val="20"/>
        </w:rPr>
        <w:t>XIII.</w:t>
      </w:r>
      <w:r w:rsidRPr="00BE5986">
        <w:rPr>
          <w:rFonts w:ascii="Arial" w:hAnsi="Arial" w:cs="Arial"/>
          <w:b/>
          <w:sz w:val="20"/>
          <w:szCs w:val="20"/>
          <w:lang w:eastAsia="pl-PL"/>
        </w:rPr>
        <w:t xml:space="preserve"> INFORMACJE O ŚRODKACH KOMUNIKACJI ELEKTRONICZNEJ, PRZY UZYCIU KTÓRYCH ZAMAWIAJĄCY BĘDZIE KOMUNIKOWAŁ SIĘ Z WYKONAWCAMI, ORAZ INFORMACJE </w:t>
      </w:r>
      <w:r w:rsidRPr="00BE5986">
        <w:rPr>
          <w:rFonts w:ascii="Arial" w:hAnsi="Arial" w:cs="Arial"/>
          <w:b/>
          <w:sz w:val="20"/>
          <w:szCs w:val="20"/>
          <w:lang w:eastAsia="pl-PL"/>
        </w:rPr>
        <w:br/>
        <w:t>O WYMAGANIACH TECHNICZNYCH I OR</w:t>
      </w:r>
      <w:r w:rsidR="0003428C" w:rsidRPr="00BE5986">
        <w:rPr>
          <w:rFonts w:ascii="Arial" w:hAnsi="Arial" w:cs="Arial"/>
          <w:b/>
          <w:sz w:val="20"/>
          <w:szCs w:val="20"/>
          <w:lang w:eastAsia="pl-PL"/>
        </w:rPr>
        <w:t>G</w:t>
      </w:r>
      <w:r w:rsidRPr="00BE5986">
        <w:rPr>
          <w:rFonts w:ascii="Arial" w:hAnsi="Arial" w:cs="Arial"/>
          <w:b/>
          <w:sz w:val="20"/>
          <w:szCs w:val="20"/>
          <w:lang w:eastAsia="pl-PL"/>
        </w:rPr>
        <w:t>ANIZACYJNYCH SPORZ</w:t>
      </w:r>
      <w:r w:rsidR="00BE5986" w:rsidRPr="00BE5986">
        <w:rPr>
          <w:rFonts w:ascii="Arial" w:hAnsi="Arial" w:cs="Arial"/>
          <w:b/>
          <w:sz w:val="20"/>
          <w:szCs w:val="20"/>
          <w:lang w:eastAsia="pl-PL"/>
        </w:rPr>
        <w:t>Ą</w:t>
      </w:r>
      <w:r w:rsidRPr="00BE5986">
        <w:rPr>
          <w:rFonts w:ascii="Arial" w:hAnsi="Arial" w:cs="Arial"/>
          <w:b/>
          <w:sz w:val="20"/>
          <w:szCs w:val="20"/>
          <w:lang w:eastAsia="pl-PL"/>
        </w:rPr>
        <w:t xml:space="preserve">DZANIA, WYSYŁANIA </w:t>
      </w:r>
      <w:r w:rsidRPr="00BE5986">
        <w:rPr>
          <w:rFonts w:ascii="Arial" w:hAnsi="Arial" w:cs="Arial"/>
          <w:b/>
          <w:sz w:val="20"/>
          <w:szCs w:val="20"/>
          <w:lang w:eastAsia="pl-PL"/>
        </w:rPr>
        <w:br/>
        <w:t>I ODBIERANIA KORESPONDENCJI ELEKTRONICZNEJ</w:t>
      </w:r>
    </w:p>
    <w:p w14:paraId="19EE2E15" w14:textId="77777777" w:rsidR="0081169A" w:rsidRPr="00BE5986" w:rsidRDefault="0081169A" w:rsidP="0081169A">
      <w:pPr>
        <w:numPr>
          <w:ilvl w:val="0"/>
          <w:numId w:val="14"/>
        </w:numPr>
        <w:tabs>
          <w:tab w:val="left" w:pos="426"/>
        </w:tabs>
        <w:spacing w:after="0" w:line="360" w:lineRule="auto"/>
        <w:ind w:left="426"/>
        <w:jc w:val="both"/>
        <w:rPr>
          <w:rFonts w:ascii="Arial" w:hAnsi="Arial" w:cs="Arial"/>
          <w:sz w:val="20"/>
          <w:szCs w:val="20"/>
        </w:rPr>
      </w:pPr>
      <w:r w:rsidRPr="00BE5986">
        <w:rPr>
          <w:rFonts w:ascii="Arial" w:eastAsia="MS Mincho" w:hAnsi="Arial" w:cs="Arial"/>
          <w:sz w:val="20"/>
          <w:szCs w:val="20"/>
        </w:rPr>
        <w:t xml:space="preserve">Postępowanie prowadzone jest w języku polskim za pośrednictwem </w:t>
      </w:r>
      <w:hyperlink r:id="rId10" w:history="1">
        <w:r w:rsidRPr="00BE5986">
          <w:rPr>
            <w:rFonts w:ascii="Arial" w:eastAsia="MS Mincho" w:hAnsi="Arial" w:cs="Arial"/>
            <w:sz w:val="20"/>
            <w:szCs w:val="20"/>
          </w:rPr>
          <w:t>platformazakupowa.pl</w:t>
        </w:r>
      </w:hyperlink>
      <w:r w:rsidRPr="00BE5986">
        <w:rPr>
          <w:rFonts w:ascii="Arial" w:eastAsia="MS Mincho" w:hAnsi="Arial" w:cs="Arial"/>
          <w:sz w:val="20"/>
          <w:szCs w:val="20"/>
        </w:rPr>
        <w:t xml:space="preserve"> pod adresem: </w:t>
      </w:r>
      <w:hyperlink r:id="rId11" w:history="1">
        <w:r w:rsidRPr="00BE5986">
          <w:rPr>
            <w:rStyle w:val="Hipercze"/>
            <w:rFonts w:ascii="Arial" w:hAnsi="Arial" w:cs="Arial"/>
            <w:color w:val="auto"/>
            <w:sz w:val="20"/>
            <w:szCs w:val="20"/>
          </w:rPr>
          <w:t>https://platformazakupowa.pl/pn/rcpslodz</w:t>
        </w:r>
      </w:hyperlink>
      <w:r w:rsidRPr="00BE5986">
        <w:rPr>
          <w:rFonts w:ascii="Arial" w:hAnsi="Arial" w:cs="Arial"/>
          <w:sz w:val="20"/>
          <w:szCs w:val="20"/>
        </w:rPr>
        <w:t xml:space="preserve">. </w:t>
      </w:r>
    </w:p>
    <w:p w14:paraId="616A9193" w14:textId="77777777" w:rsidR="0081169A" w:rsidRPr="00BE5986" w:rsidRDefault="0081169A" w:rsidP="0081169A">
      <w:pPr>
        <w:numPr>
          <w:ilvl w:val="0"/>
          <w:numId w:val="14"/>
        </w:numPr>
        <w:tabs>
          <w:tab w:val="left" w:pos="426"/>
        </w:tabs>
        <w:spacing w:after="0" w:line="360" w:lineRule="auto"/>
        <w:ind w:left="426"/>
        <w:jc w:val="both"/>
        <w:rPr>
          <w:rFonts w:ascii="Arial" w:hAnsi="Arial" w:cs="Arial"/>
          <w:sz w:val="20"/>
          <w:szCs w:val="20"/>
        </w:rPr>
      </w:pPr>
      <w:r w:rsidRPr="00BE5986">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505FAC36" w14:textId="77777777" w:rsidR="0081169A" w:rsidRPr="00BE5986" w:rsidRDefault="0081169A" w:rsidP="0081169A">
      <w:pPr>
        <w:pStyle w:val="Akapitzlist"/>
        <w:numPr>
          <w:ilvl w:val="0"/>
          <w:numId w:val="14"/>
        </w:numPr>
        <w:spacing w:after="0" w:line="360" w:lineRule="auto"/>
        <w:ind w:left="426" w:hanging="426"/>
        <w:contextualSpacing/>
        <w:jc w:val="both"/>
        <w:rPr>
          <w:rFonts w:ascii="Arial" w:hAnsi="Arial" w:cs="Arial"/>
          <w:sz w:val="20"/>
        </w:rPr>
      </w:pPr>
      <w:r w:rsidRPr="00BE5986">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15E7E78" w14:textId="77777777" w:rsidR="0081169A" w:rsidRPr="00BE5986" w:rsidRDefault="0081169A" w:rsidP="0081169A">
      <w:pPr>
        <w:numPr>
          <w:ilvl w:val="0"/>
          <w:numId w:val="14"/>
        </w:numPr>
        <w:spacing w:after="0" w:line="320" w:lineRule="auto"/>
        <w:ind w:left="426" w:hanging="426"/>
        <w:jc w:val="both"/>
        <w:rPr>
          <w:rFonts w:ascii="Arial" w:hAnsi="Arial" w:cs="Arial"/>
          <w:sz w:val="20"/>
          <w:szCs w:val="20"/>
        </w:rPr>
      </w:pPr>
      <w:r w:rsidRPr="00BE5986">
        <w:rPr>
          <w:rFonts w:ascii="Arial" w:hAnsi="Arial" w:cs="Arial"/>
          <w:sz w:val="20"/>
          <w:szCs w:val="20"/>
        </w:rPr>
        <w:t xml:space="preserve">Zamawiający będzie przekazywał wykonawcom informacje za pośrednictwem </w:t>
      </w:r>
      <w:hyperlink r:id="rId12">
        <w:r w:rsidRPr="00BE5986">
          <w:rPr>
            <w:rFonts w:ascii="Arial" w:hAnsi="Arial" w:cs="Arial"/>
            <w:sz w:val="20"/>
            <w:szCs w:val="20"/>
            <w:u w:val="single"/>
          </w:rPr>
          <w:t>platformazakupowa.pl</w:t>
        </w:r>
      </w:hyperlink>
      <w:r w:rsidRPr="00BE5986">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BE5986">
          <w:rPr>
            <w:rFonts w:ascii="Arial" w:hAnsi="Arial" w:cs="Arial"/>
            <w:sz w:val="20"/>
            <w:szCs w:val="20"/>
            <w:u w:val="single"/>
          </w:rPr>
          <w:t>platformazakupowa.pl</w:t>
        </w:r>
      </w:hyperlink>
      <w:r w:rsidRPr="00BE5986">
        <w:rPr>
          <w:rFonts w:ascii="Arial" w:hAnsi="Arial" w:cs="Arial"/>
          <w:sz w:val="20"/>
          <w:szCs w:val="20"/>
        </w:rPr>
        <w:t xml:space="preserve"> do konkretnego wykonawcy.</w:t>
      </w:r>
    </w:p>
    <w:p w14:paraId="212675D2" w14:textId="77777777" w:rsidR="0081169A" w:rsidRPr="00BE5986" w:rsidRDefault="0081169A" w:rsidP="0081169A">
      <w:pPr>
        <w:numPr>
          <w:ilvl w:val="0"/>
          <w:numId w:val="14"/>
        </w:numPr>
        <w:spacing w:after="0" w:line="320" w:lineRule="auto"/>
        <w:ind w:left="426" w:hanging="426"/>
        <w:jc w:val="both"/>
        <w:rPr>
          <w:rFonts w:ascii="Arial" w:hAnsi="Arial" w:cs="Arial"/>
          <w:sz w:val="20"/>
          <w:szCs w:val="20"/>
        </w:rPr>
      </w:pPr>
      <w:r w:rsidRPr="00BE5986">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82C3EB" w14:textId="77777777" w:rsidR="0081169A" w:rsidRPr="00BE5986" w:rsidRDefault="0081169A" w:rsidP="0081169A">
      <w:pPr>
        <w:numPr>
          <w:ilvl w:val="0"/>
          <w:numId w:val="14"/>
        </w:numPr>
        <w:spacing w:after="0" w:line="320" w:lineRule="auto"/>
        <w:ind w:left="360"/>
        <w:jc w:val="both"/>
        <w:rPr>
          <w:rFonts w:ascii="Arial" w:hAnsi="Arial" w:cs="Arial"/>
          <w:sz w:val="20"/>
          <w:szCs w:val="20"/>
        </w:rPr>
      </w:pPr>
      <w:r w:rsidRPr="00BE5986">
        <w:rPr>
          <w:rFonts w:ascii="Arial" w:hAnsi="Arial" w:cs="Arial"/>
          <w:sz w:val="20"/>
          <w:szCs w:val="20"/>
        </w:rPr>
        <w:t xml:space="preserve">Zamawiający, zgodnie z Rozporządzeniem </w:t>
      </w:r>
      <w:r w:rsidRPr="00BE5986">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E5986">
        <w:rPr>
          <w:rFonts w:ascii="Arial" w:hAnsi="Arial" w:cs="Arial"/>
          <w:sz w:val="20"/>
          <w:szCs w:val="20"/>
        </w:rPr>
        <w:t xml:space="preserve">, określa niezbędne wymagania sprzętowo - aplikacyjne umożliwiające pracę na </w:t>
      </w:r>
      <w:hyperlink r:id="rId14">
        <w:r w:rsidRPr="00BE5986">
          <w:rPr>
            <w:rFonts w:ascii="Arial" w:hAnsi="Arial" w:cs="Arial"/>
            <w:sz w:val="20"/>
            <w:szCs w:val="20"/>
            <w:u w:val="single"/>
          </w:rPr>
          <w:t>platformazakupowa.pl</w:t>
        </w:r>
      </w:hyperlink>
      <w:r w:rsidRPr="00BE5986">
        <w:rPr>
          <w:rFonts w:ascii="Arial" w:hAnsi="Arial" w:cs="Arial"/>
          <w:sz w:val="20"/>
          <w:szCs w:val="20"/>
        </w:rPr>
        <w:t>, tj.:</w:t>
      </w:r>
    </w:p>
    <w:p w14:paraId="42A2F06A"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stały dostęp do sieci Internet o gwarantowanej przepustowości nie mniejszej niż 512 kb/s,</w:t>
      </w:r>
    </w:p>
    <w:p w14:paraId="7FEDF329"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6696783C"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zainstalowana dowolna, inna przeglądarka internetowa niż Internet Explorer,</w:t>
      </w:r>
    </w:p>
    <w:p w14:paraId="358F77E1"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włączona obsługa JavaScript,</w:t>
      </w:r>
    </w:p>
    <w:p w14:paraId="5BF6C3A9"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zainstalowany program Adobe Acrobat Reader lub inny obsługujący format plików .pdf,</w:t>
      </w:r>
    </w:p>
    <w:p w14:paraId="24BD0AD4"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Szyfrowanie na platformazakupowa.pl odbywa się za pomocą protokołu TLS 1.3.</w:t>
      </w:r>
    </w:p>
    <w:p w14:paraId="03553818" w14:textId="77777777" w:rsidR="0081169A" w:rsidRPr="00BE5986" w:rsidRDefault="0081169A" w:rsidP="0081169A">
      <w:pPr>
        <w:numPr>
          <w:ilvl w:val="0"/>
          <w:numId w:val="22"/>
        </w:numPr>
        <w:spacing w:after="0" w:line="320" w:lineRule="auto"/>
        <w:ind w:left="360"/>
        <w:jc w:val="both"/>
        <w:rPr>
          <w:rFonts w:ascii="Arial" w:hAnsi="Arial" w:cs="Arial"/>
          <w:sz w:val="20"/>
          <w:szCs w:val="20"/>
        </w:rPr>
      </w:pPr>
      <w:r w:rsidRPr="00BE59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755925C" w14:textId="77777777" w:rsidR="0081169A" w:rsidRPr="00BE5986" w:rsidRDefault="0081169A" w:rsidP="0081169A">
      <w:pPr>
        <w:numPr>
          <w:ilvl w:val="0"/>
          <w:numId w:val="14"/>
        </w:numPr>
        <w:spacing w:after="0" w:line="320" w:lineRule="auto"/>
        <w:ind w:left="360"/>
        <w:jc w:val="both"/>
        <w:rPr>
          <w:rFonts w:ascii="Arial" w:hAnsi="Arial" w:cs="Arial"/>
          <w:sz w:val="20"/>
          <w:szCs w:val="20"/>
        </w:rPr>
      </w:pPr>
      <w:r w:rsidRPr="00BE5986">
        <w:rPr>
          <w:rFonts w:ascii="Arial" w:hAnsi="Arial" w:cs="Arial"/>
          <w:sz w:val="20"/>
          <w:szCs w:val="20"/>
        </w:rPr>
        <w:t>Wykonawca, przystępując do niniejszego postępowania o udzielenie zamówienia publicznego:</w:t>
      </w:r>
    </w:p>
    <w:p w14:paraId="28DCC29F" w14:textId="77777777" w:rsidR="0081169A" w:rsidRPr="00BE5986" w:rsidRDefault="0081169A" w:rsidP="0081169A">
      <w:pPr>
        <w:pStyle w:val="Akapitzlist"/>
        <w:numPr>
          <w:ilvl w:val="0"/>
          <w:numId w:val="23"/>
        </w:numPr>
        <w:spacing w:after="0" w:line="320" w:lineRule="auto"/>
        <w:ind w:left="720"/>
        <w:contextualSpacing/>
        <w:jc w:val="both"/>
        <w:rPr>
          <w:rFonts w:ascii="Arial" w:hAnsi="Arial" w:cs="Arial"/>
          <w:sz w:val="20"/>
        </w:rPr>
      </w:pPr>
      <w:r w:rsidRPr="00BE5986">
        <w:rPr>
          <w:rFonts w:ascii="Arial" w:hAnsi="Arial" w:cs="Arial"/>
          <w:sz w:val="20"/>
        </w:rPr>
        <w:t xml:space="preserve">akceptuje warunki korzystania z </w:t>
      </w:r>
      <w:hyperlink r:id="rId15">
        <w:r w:rsidRPr="00BE5986">
          <w:rPr>
            <w:rFonts w:ascii="Arial" w:hAnsi="Arial" w:cs="Arial"/>
            <w:sz w:val="20"/>
            <w:u w:val="single"/>
          </w:rPr>
          <w:t>platformazakupowa.pl</w:t>
        </w:r>
      </w:hyperlink>
      <w:r w:rsidRPr="00BE5986">
        <w:rPr>
          <w:rFonts w:ascii="Arial" w:hAnsi="Arial" w:cs="Arial"/>
          <w:sz w:val="20"/>
        </w:rPr>
        <w:t xml:space="preserve"> określone w Regulaminie zamieszczonym na stronie internetowej </w:t>
      </w:r>
      <w:hyperlink r:id="rId16">
        <w:r w:rsidRPr="00BE5986">
          <w:rPr>
            <w:rFonts w:ascii="Arial" w:hAnsi="Arial" w:cs="Arial"/>
            <w:sz w:val="20"/>
          </w:rPr>
          <w:t>pod linkiem</w:t>
        </w:r>
      </w:hyperlink>
      <w:r w:rsidRPr="00BE5986">
        <w:rPr>
          <w:rFonts w:ascii="Arial" w:hAnsi="Arial" w:cs="Arial"/>
          <w:sz w:val="20"/>
        </w:rPr>
        <w:t xml:space="preserve">  w zakładce „Regulamin" oraz uznaje go za wiążący,</w:t>
      </w:r>
    </w:p>
    <w:p w14:paraId="3823073C" w14:textId="77777777" w:rsidR="0081169A" w:rsidRPr="00BE5986" w:rsidRDefault="0081169A" w:rsidP="0081169A">
      <w:pPr>
        <w:spacing w:after="0" w:line="320" w:lineRule="auto"/>
        <w:ind w:left="360"/>
        <w:jc w:val="both"/>
        <w:rPr>
          <w:rFonts w:ascii="Arial" w:hAnsi="Arial" w:cs="Arial"/>
          <w:sz w:val="20"/>
          <w:szCs w:val="20"/>
        </w:rPr>
      </w:pPr>
      <w:r w:rsidRPr="00BE5986">
        <w:rPr>
          <w:rFonts w:ascii="Arial" w:hAnsi="Arial" w:cs="Arial"/>
          <w:sz w:val="20"/>
          <w:szCs w:val="20"/>
        </w:rPr>
        <w:t xml:space="preserve">b) zapoznał i stosuje się do Instrukcji składania ofert dostępnej </w:t>
      </w:r>
      <w:hyperlink r:id="rId17">
        <w:r w:rsidRPr="00BE5986">
          <w:rPr>
            <w:rFonts w:ascii="Arial" w:hAnsi="Arial" w:cs="Arial"/>
            <w:sz w:val="20"/>
            <w:szCs w:val="20"/>
            <w:u w:val="single"/>
          </w:rPr>
          <w:t>pod linkiem</w:t>
        </w:r>
      </w:hyperlink>
      <w:r w:rsidRPr="00BE5986">
        <w:rPr>
          <w:rFonts w:ascii="Arial" w:hAnsi="Arial" w:cs="Arial"/>
          <w:sz w:val="20"/>
          <w:szCs w:val="20"/>
        </w:rPr>
        <w:t xml:space="preserve"> </w:t>
      </w:r>
      <w:hyperlink r:id="rId18">
        <w:r w:rsidRPr="00BE5986">
          <w:rPr>
            <w:rFonts w:ascii="Arial" w:hAnsi="Arial" w:cs="Arial"/>
            <w:sz w:val="20"/>
            <w:szCs w:val="20"/>
            <w:u w:val="single"/>
          </w:rPr>
          <w:t>https://platformazakupowa.pl/strona/45-instrukcje</w:t>
        </w:r>
      </w:hyperlink>
    </w:p>
    <w:p w14:paraId="32D9487D" w14:textId="77777777" w:rsidR="0081169A" w:rsidRPr="00BE5986" w:rsidRDefault="0081169A" w:rsidP="0081169A">
      <w:pPr>
        <w:numPr>
          <w:ilvl w:val="0"/>
          <w:numId w:val="14"/>
        </w:numPr>
        <w:spacing w:after="0" w:line="320" w:lineRule="auto"/>
        <w:ind w:left="360"/>
        <w:jc w:val="both"/>
        <w:rPr>
          <w:rFonts w:ascii="Arial" w:hAnsi="Arial" w:cs="Arial"/>
          <w:sz w:val="20"/>
          <w:szCs w:val="20"/>
        </w:rPr>
      </w:pPr>
      <w:r w:rsidRPr="00BE5986">
        <w:rPr>
          <w:rFonts w:ascii="Arial" w:hAnsi="Arial" w:cs="Arial"/>
          <w:b/>
          <w:sz w:val="20"/>
          <w:szCs w:val="20"/>
        </w:rPr>
        <w:t xml:space="preserve">Zamawiający nie ponosi odpowiedzialności za złożenie oferty w sposób niezgodny z Instrukcją korzystania z </w:t>
      </w:r>
      <w:hyperlink r:id="rId19">
        <w:r w:rsidRPr="00BE5986">
          <w:rPr>
            <w:rFonts w:ascii="Arial" w:hAnsi="Arial" w:cs="Arial"/>
            <w:b/>
            <w:sz w:val="20"/>
            <w:szCs w:val="20"/>
            <w:u w:val="single"/>
          </w:rPr>
          <w:t>platformazakupowa.pl</w:t>
        </w:r>
      </w:hyperlink>
      <w:r w:rsidRPr="00BE5986">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4BEA605" w14:textId="77777777" w:rsidR="0081169A" w:rsidRPr="00BE5986" w:rsidRDefault="0081169A" w:rsidP="0081169A">
      <w:pPr>
        <w:numPr>
          <w:ilvl w:val="0"/>
          <w:numId w:val="14"/>
        </w:numPr>
        <w:spacing w:after="0" w:line="360" w:lineRule="auto"/>
        <w:ind w:left="360"/>
        <w:jc w:val="both"/>
        <w:rPr>
          <w:rFonts w:ascii="Arial" w:hAnsi="Arial" w:cs="Arial"/>
          <w:sz w:val="20"/>
          <w:szCs w:val="20"/>
        </w:rPr>
      </w:pPr>
      <w:r w:rsidRPr="00BE5986">
        <w:rPr>
          <w:rFonts w:ascii="Arial" w:hAnsi="Arial" w:cs="Arial"/>
          <w:sz w:val="20"/>
          <w:szCs w:val="20"/>
        </w:rPr>
        <w:t xml:space="preserve">Zamawiający informuje, że instrukcje korzystania z </w:t>
      </w:r>
      <w:hyperlink r:id="rId20">
        <w:r w:rsidRPr="00BE5986">
          <w:rPr>
            <w:rFonts w:ascii="Arial" w:hAnsi="Arial" w:cs="Arial"/>
            <w:sz w:val="20"/>
            <w:szCs w:val="20"/>
            <w:u w:val="single"/>
          </w:rPr>
          <w:t>platformazakupowa.pl</w:t>
        </w:r>
      </w:hyperlink>
      <w:r w:rsidRPr="00BE5986">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BE5986">
          <w:rPr>
            <w:rFonts w:ascii="Arial" w:hAnsi="Arial" w:cs="Arial"/>
            <w:sz w:val="20"/>
            <w:szCs w:val="20"/>
            <w:u w:val="single"/>
          </w:rPr>
          <w:t>platformazakupowa.pl</w:t>
        </w:r>
      </w:hyperlink>
      <w:r w:rsidRPr="00BE5986">
        <w:rPr>
          <w:rFonts w:ascii="Arial" w:hAnsi="Arial" w:cs="Arial"/>
          <w:sz w:val="20"/>
          <w:szCs w:val="20"/>
        </w:rPr>
        <w:t xml:space="preserve"> znajdują się w zakładce „Instrukcje dla Wykonawców" na stronie internetowej pod adresem: </w:t>
      </w:r>
      <w:hyperlink r:id="rId22">
        <w:r w:rsidRPr="00BE5986">
          <w:rPr>
            <w:rFonts w:ascii="Arial" w:hAnsi="Arial" w:cs="Arial"/>
            <w:sz w:val="20"/>
            <w:szCs w:val="20"/>
            <w:u w:val="single"/>
          </w:rPr>
          <w:t>https://platformazakupowa.pl/strona/45-instrukcje</w:t>
        </w:r>
      </w:hyperlink>
    </w:p>
    <w:p w14:paraId="30F3FA04" w14:textId="77777777" w:rsidR="0081169A" w:rsidRPr="00BE5986" w:rsidRDefault="0081169A" w:rsidP="0081169A">
      <w:pPr>
        <w:pStyle w:val="Akapitzlist"/>
        <w:numPr>
          <w:ilvl w:val="0"/>
          <w:numId w:val="14"/>
        </w:numPr>
        <w:spacing w:line="360" w:lineRule="auto"/>
        <w:ind w:left="360"/>
        <w:contextualSpacing/>
        <w:jc w:val="both"/>
        <w:rPr>
          <w:rFonts w:ascii="Arial" w:hAnsi="Arial" w:cs="Arial"/>
          <w:bCs/>
          <w:sz w:val="20"/>
        </w:rPr>
      </w:pPr>
      <w:r w:rsidRPr="00BE5986">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1ACB2A05" w14:textId="77777777" w:rsidR="0081169A" w:rsidRPr="00BE5986" w:rsidRDefault="0081169A" w:rsidP="0081169A">
      <w:pPr>
        <w:pStyle w:val="Akapitzlist"/>
        <w:numPr>
          <w:ilvl w:val="0"/>
          <w:numId w:val="14"/>
        </w:numPr>
        <w:spacing w:after="0" w:line="320" w:lineRule="auto"/>
        <w:ind w:left="360"/>
        <w:contextualSpacing/>
        <w:jc w:val="both"/>
        <w:rPr>
          <w:rFonts w:ascii="Arial" w:hAnsi="Arial" w:cs="Arial"/>
          <w:bCs/>
          <w:sz w:val="20"/>
        </w:rPr>
      </w:pPr>
      <w:r w:rsidRPr="00BE5986">
        <w:rPr>
          <w:rFonts w:ascii="Arial" w:hAnsi="Arial" w:cs="Arial"/>
          <w:bCs/>
          <w:sz w:val="20"/>
        </w:rPr>
        <w:t>Zamawiający rekomenduje wykorzystanie formatów: .pdf .doc .xls .jpg (.jpeg) ze szczególnym wskazaniem na .pdf</w:t>
      </w:r>
    </w:p>
    <w:p w14:paraId="7F17CEFD" w14:textId="77777777" w:rsidR="0081169A" w:rsidRPr="00BE5986" w:rsidRDefault="0081169A" w:rsidP="0081169A">
      <w:pPr>
        <w:numPr>
          <w:ilvl w:val="0"/>
          <w:numId w:val="14"/>
        </w:numPr>
        <w:spacing w:after="0" w:line="320" w:lineRule="auto"/>
        <w:ind w:left="360"/>
        <w:jc w:val="both"/>
        <w:rPr>
          <w:rFonts w:ascii="Arial" w:hAnsi="Arial" w:cs="Arial"/>
          <w:sz w:val="20"/>
          <w:szCs w:val="20"/>
        </w:rPr>
      </w:pPr>
      <w:r w:rsidRPr="00BE5986">
        <w:rPr>
          <w:rFonts w:ascii="Arial" w:hAnsi="Arial" w:cs="Arial"/>
          <w:sz w:val="20"/>
          <w:szCs w:val="20"/>
        </w:rPr>
        <w:t>W celu ewentualnej kompresji danych Zamawiający rekomenduje wykorzystanie jednego z formatów:</w:t>
      </w:r>
    </w:p>
    <w:p w14:paraId="4F6CC38F" w14:textId="77777777" w:rsidR="0081169A" w:rsidRPr="00BE5986" w:rsidRDefault="0081169A" w:rsidP="0081169A">
      <w:pPr>
        <w:spacing w:after="0" w:line="320" w:lineRule="auto"/>
        <w:ind w:left="360"/>
        <w:jc w:val="both"/>
        <w:rPr>
          <w:rFonts w:ascii="Arial" w:hAnsi="Arial" w:cs="Arial"/>
          <w:sz w:val="20"/>
          <w:szCs w:val="20"/>
        </w:rPr>
      </w:pPr>
      <w:r w:rsidRPr="00BE5986">
        <w:rPr>
          <w:rFonts w:ascii="Arial" w:hAnsi="Arial" w:cs="Arial"/>
          <w:sz w:val="20"/>
          <w:szCs w:val="20"/>
        </w:rPr>
        <w:t xml:space="preserve">.zip </w:t>
      </w:r>
    </w:p>
    <w:p w14:paraId="1A972456" w14:textId="77777777" w:rsidR="0081169A" w:rsidRPr="00BE5986" w:rsidRDefault="0081169A" w:rsidP="0081169A">
      <w:pPr>
        <w:spacing w:after="0" w:line="320" w:lineRule="auto"/>
        <w:ind w:left="360"/>
        <w:jc w:val="both"/>
        <w:rPr>
          <w:rFonts w:ascii="Arial" w:hAnsi="Arial" w:cs="Arial"/>
          <w:sz w:val="20"/>
          <w:szCs w:val="20"/>
        </w:rPr>
      </w:pPr>
      <w:r w:rsidRPr="00BE5986">
        <w:rPr>
          <w:rFonts w:ascii="Arial" w:hAnsi="Arial" w:cs="Arial"/>
          <w:sz w:val="20"/>
          <w:szCs w:val="20"/>
        </w:rPr>
        <w:t>.7Z</w:t>
      </w:r>
    </w:p>
    <w:p w14:paraId="3359B37C" w14:textId="6807A8F3" w:rsidR="0081169A" w:rsidRPr="00BE5986" w:rsidRDefault="0081169A" w:rsidP="0081169A">
      <w:pPr>
        <w:numPr>
          <w:ilvl w:val="0"/>
          <w:numId w:val="14"/>
        </w:numPr>
        <w:tabs>
          <w:tab w:val="left" w:pos="426"/>
        </w:tabs>
        <w:spacing w:after="0" w:line="360" w:lineRule="auto"/>
        <w:ind w:left="426"/>
        <w:jc w:val="both"/>
        <w:rPr>
          <w:rFonts w:ascii="Arial" w:hAnsi="Arial" w:cs="Arial"/>
          <w:sz w:val="20"/>
          <w:szCs w:val="20"/>
        </w:rPr>
      </w:pPr>
      <w:r w:rsidRPr="00BE5986">
        <w:rPr>
          <w:rFonts w:ascii="Arial" w:hAnsi="Arial" w:cs="Arial"/>
          <w:sz w:val="20"/>
          <w:szCs w:val="20"/>
        </w:rPr>
        <w:t>W korespondencji kierowanej do Zamawiającego Wykonawca winien posługiwać się  numerem sprawy określonym w SWZ.</w:t>
      </w:r>
    </w:p>
    <w:p w14:paraId="08E96E70" w14:textId="77777777" w:rsidR="0081169A" w:rsidRPr="00BE5986" w:rsidRDefault="0081169A" w:rsidP="0081169A">
      <w:pPr>
        <w:tabs>
          <w:tab w:val="left" w:pos="426"/>
        </w:tabs>
        <w:spacing w:after="0" w:line="360" w:lineRule="auto"/>
        <w:ind w:left="426"/>
        <w:jc w:val="both"/>
        <w:rPr>
          <w:rFonts w:ascii="Arial" w:hAnsi="Arial" w:cs="Arial"/>
          <w:sz w:val="20"/>
          <w:szCs w:val="20"/>
        </w:rPr>
      </w:pPr>
    </w:p>
    <w:p w14:paraId="02F47FE0" w14:textId="49304C09" w:rsidR="00820A58" w:rsidRPr="00BE5986" w:rsidRDefault="00820A58" w:rsidP="00827A5B">
      <w:pPr>
        <w:spacing w:before="120" w:after="120" w:line="360" w:lineRule="auto"/>
        <w:ind w:left="51"/>
        <w:jc w:val="both"/>
        <w:rPr>
          <w:rFonts w:ascii="Arial" w:hAnsi="Arial" w:cs="Arial"/>
          <w:b/>
          <w:sz w:val="20"/>
          <w:szCs w:val="20"/>
        </w:rPr>
      </w:pPr>
      <w:r w:rsidRPr="00BE5986">
        <w:rPr>
          <w:rFonts w:ascii="Arial" w:hAnsi="Arial" w:cs="Arial"/>
          <w:b/>
          <w:sz w:val="20"/>
          <w:szCs w:val="20"/>
        </w:rPr>
        <w:t>XIV. WSKAZANIE OSÓB UPRAWNIONYCH DO KOMUNIKOWANIA SIĘ Z WYKONAWCAMI.</w:t>
      </w:r>
    </w:p>
    <w:p w14:paraId="78DA69DF" w14:textId="77777777" w:rsidR="00820A58" w:rsidRPr="00BE5986" w:rsidRDefault="00820A58" w:rsidP="00827A5B">
      <w:pPr>
        <w:spacing w:after="0" w:line="360" w:lineRule="auto"/>
        <w:ind w:left="51"/>
        <w:jc w:val="both"/>
        <w:rPr>
          <w:rFonts w:ascii="Arial" w:hAnsi="Arial" w:cs="Arial"/>
          <w:sz w:val="20"/>
          <w:szCs w:val="20"/>
        </w:rPr>
      </w:pPr>
      <w:r w:rsidRPr="00BE5986">
        <w:rPr>
          <w:rFonts w:ascii="Arial" w:hAnsi="Arial" w:cs="Arial"/>
          <w:sz w:val="20"/>
          <w:szCs w:val="20"/>
        </w:rPr>
        <w:t xml:space="preserve">Zamawiający wyznacza następujące osoby do kontaktu z Wykonawcami: </w:t>
      </w:r>
    </w:p>
    <w:p w14:paraId="6E1C8460" w14:textId="77777777" w:rsidR="00820A58" w:rsidRPr="00BE5986" w:rsidRDefault="00820A58" w:rsidP="00FC4360">
      <w:pPr>
        <w:spacing w:after="0" w:line="360" w:lineRule="auto"/>
        <w:ind w:left="51"/>
        <w:jc w:val="both"/>
        <w:rPr>
          <w:rFonts w:ascii="Arial" w:hAnsi="Arial" w:cs="Arial"/>
          <w:sz w:val="20"/>
          <w:szCs w:val="20"/>
        </w:rPr>
      </w:pPr>
      <w:r w:rsidRPr="00BE5986">
        <w:rPr>
          <w:rFonts w:ascii="Arial" w:hAnsi="Arial" w:cs="Arial"/>
          <w:sz w:val="20"/>
          <w:szCs w:val="20"/>
        </w:rPr>
        <w:t>w sprawach merytorycznych:</w:t>
      </w:r>
    </w:p>
    <w:p w14:paraId="570F4B16" w14:textId="61F75464" w:rsidR="00820A58" w:rsidRPr="00BE5986" w:rsidRDefault="00FA01F0" w:rsidP="00FC4360">
      <w:pPr>
        <w:spacing w:after="0" w:line="360" w:lineRule="auto"/>
        <w:ind w:left="51"/>
        <w:jc w:val="both"/>
        <w:rPr>
          <w:rFonts w:ascii="Arial" w:hAnsi="Arial" w:cs="Arial"/>
          <w:sz w:val="20"/>
          <w:szCs w:val="20"/>
        </w:rPr>
      </w:pPr>
      <w:r w:rsidRPr="00BE5986">
        <w:rPr>
          <w:rFonts w:ascii="Arial" w:hAnsi="Arial" w:cs="Arial"/>
          <w:sz w:val="20"/>
          <w:szCs w:val="20"/>
        </w:rPr>
        <w:lastRenderedPageBreak/>
        <w:t xml:space="preserve">Dominika Kielanowska </w:t>
      </w:r>
    </w:p>
    <w:p w14:paraId="00C080B5" w14:textId="686D5FDC" w:rsidR="00820A58" w:rsidRPr="00BE5986" w:rsidRDefault="003F74ED" w:rsidP="00827A5B">
      <w:pPr>
        <w:spacing w:after="0" w:line="360" w:lineRule="auto"/>
        <w:ind w:left="51"/>
        <w:jc w:val="both"/>
        <w:rPr>
          <w:rFonts w:ascii="Arial" w:hAnsi="Arial" w:cs="Arial"/>
          <w:sz w:val="20"/>
          <w:szCs w:val="20"/>
        </w:rPr>
      </w:pPr>
      <w:r w:rsidRPr="00BE5986">
        <w:rPr>
          <w:rFonts w:ascii="Arial" w:hAnsi="Arial" w:cs="Arial"/>
          <w:sz w:val="20"/>
          <w:szCs w:val="20"/>
        </w:rPr>
        <w:t>nr tel. 42 203-48-</w:t>
      </w:r>
      <w:r w:rsidR="00FA01F0" w:rsidRPr="00BE5986">
        <w:rPr>
          <w:rFonts w:ascii="Arial" w:hAnsi="Arial" w:cs="Arial"/>
          <w:sz w:val="20"/>
          <w:szCs w:val="20"/>
        </w:rPr>
        <w:t>67</w:t>
      </w:r>
    </w:p>
    <w:p w14:paraId="741660F0" w14:textId="693E8753" w:rsidR="00820A58" w:rsidRPr="00BE5986" w:rsidRDefault="0002204B" w:rsidP="00827A5B">
      <w:pPr>
        <w:spacing w:after="0" w:line="360" w:lineRule="auto"/>
        <w:ind w:left="51"/>
        <w:jc w:val="both"/>
        <w:rPr>
          <w:rFonts w:ascii="Arial" w:hAnsi="Arial" w:cs="Arial"/>
          <w:sz w:val="20"/>
          <w:szCs w:val="20"/>
        </w:rPr>
      </w:pPr>
      <w:r w:rsidRPr="00BE5986">
        <w:rPr>
          <w:rFonts w:ascii="Arial" w:hAnsi="Arial" w:cs="Arial"/>
          <w:sz w:val="20"/>
          <w:szCs w:val="20"/>
        </w:rPr>
        <w:t xml:space="preserve">e-mail: </w:t>
      </w:r>
      <w:r w:rsidR="00FA01F0" w:rsidRPr="00BE5986">
        <w:rPr>
          <w:rFonts w:ascii="Arial" w:hAnsi="Arial" w:cs="Arial"/>
          <w:sz w:val="20"/>
          <w:szCs w:val="20"/>
        </w:rPr>
        <w:t>d</w:t>
      </w:r>
      <w:r w:rsidRPr="00BE5986">
        <w:rPr>
          <w:rFonts w:ascii="Arial" w:hAnsi="Arial" w:cs="Arial"/>
          <w:sz w:val="20"/>
          <w:szCs w:val="20"/>
        </w:rPr>
        <w:t>.</w:t>
      </w:r>
      <w:r w:rsidR="00FA01F0" w:rsidRPr="00BE5986">
        <w:rPr>
          <w:rFonts w:ascii="Arial" w:hAnsi="Arial" w:cs="Arial"/>
          <w:sz w:val="20"/>
          <w:szCs w:val="20"/>
        </w:rPr>
        <w:t>kielanowska</w:t>
      </w:r>
      <w:r w:rsidR="00820A58" w:rsidRPr="00BE5986">
        <w:rPr>
          <w:rFonts w:ascii="Arial" w:hAnsi="Arial" w:cs="Arial"/>
          <w:sz w:val="20"/>
          <w:szCs w:val="20"/>
        </w:rPr>
        <w:t>@rcpslodz.pl</w:t>
      </w:r>
    </w:p>
    <w:p w14:paraId="1991D871" w14:textId="77777777" w:rsidR="00820A58" w:rsidRPr="00BE5986" w:rsidRDefault="00820A58" w:rsidP="00CD7730">
      <w:pPr>
        <w:spacing w:before="120" w:after="0" w:line="360" w:lineRule="auto"/>
        <w:ind w:left="51"/>
        <w:jc w:val="both"/>
        <w:rPr>
          <w:rFonts w:ascii="Arial" w:hAnsi="Arial" w:cs="Arial"/>
          <w:sz w:val="20"/>
          <w:szCs w:val="20"/>
        </w:rPr>
      </w:pPr>
      <w:r w:rsidRPr="00BE5986">
        <w:rPr>
          <w:rFonts w:ascii="Arial" w:hAnsi="Arial" w:cs="Arial"/>
          <w:sz w:val="20"/>
          <w:szCs w:val="20"/>
        </w:rPr>
        <w:t>w sprawach formalnych:</w:t>
      </w:r>
    </w:p>
    <w:p w14:paraId="0B2932CF" w14:textId="3B8228D9" w:rsidR="00820A58" w:rsidRPr="00BE5986" w:rsidRDefault="00FA01F0" w:rsidP="00827A5B">
      <w:pPr>
        <w:spacing w:after="0" w:line="360" w:lineRule="auto"/>
        <w:ind w:left="51"/>
        <w:jc w:val="both"/>
        <w:rPr>
          <w:rFonts w:ascii="Arial" w:hAnsi="Arial" w:cs="Arial"/>
          <w:sz w:val="20"/>
          <w:szCs w:val="20"/>
        </w:rPr>
      </w:pPr>
      <w:r w:rsidRPr="00BE5986">
        <w:rPr>
          <w:rFonts w:ascii="Arial" w:hAnsi="Arial" w:cs="Arial"/>
          <w:sz w:val="20"/>
          <w:szCs w:val="20"/>
        </w:rPr>
        <w:t>Beata Jaworska</w:t>
      </w:r>
    </w:p>
    <w:p w14:paraId="468ED4D0" w14:textId="77777777" w:rsidR="00820A58" w:rsidRPr="00BE5986" w:rsidRDefault="00820A58" w:rsidP="00827A5B">
      <w:pPr>
        <w:spacing w:after="0" w:line="360" w:lineRule="auto"/>
        <w:ind w:left="51"/>
        <w:jc w:val="both"/>
        <w:rPr>
          <w:rFonts w:ascii="Arial" w:hAnsi="Arial" w:cs="Arial"/>
          <w:sz w:val="20"/>
          <w:szCs w:val="20"/>
        </w:rPr>
      </w:pPr>
      <w:r w:rsidRPr="00BE5986">
        <w:rPr>
          <w:rFonts w:ascii="Arial" w:hAnsi="Arial" w:cs="Arial"/>
          <w:sz w:val="20"/>
          <w:szCs w:val="20"/>
        </w:rPr>
        <w:t>nr tel. 42 203-48-35</w:t>
      </w:r>
    </w:p>
    <w:p w14:paraId="70871071" w14:textId="77777777" w:rsidR="00820A58" w:rsidRPr="00BE5986" w:rsidRDefault="00820A58" w:rsidP="00CD7730">
      <w:pPr>
        <w:spacing w:after="0" w:line="360" w:lineRule="auto"/>
        <w:ind w:left="51"/>
        <w:jc w:val="both"/>
        <w:rPr>
          <w:rFonts w:ascii="Arial" w:hAnsi="Arial" w:cs="Arial"/>
          <w:sz w:val="20"/>
          <w:szCs w:val="20"/>
          <w:lang w:val="en-US"/>
        </w:rPr>
      </w:pPr>
      <w:r w:rsidRPr="00BE5986">
        <w:rPr>
          <w:rFonts w:ascii="Arial" w:hAnsi="Arial" w:cs="Arial"/>
          <w:sz w:val="20"/>
          <w:szCs w:val="20"/>
        </w:rPr>
        <w:t xml:space="preserve">e-mail: </w:t>
      </w:r>
      <w:hyperlink r:id="rId23" w:history="1">
        <w:r w:rsidRPr="00BE5986">
          <w:rPr>
            <w:rStyle w:val="Hipercze"/>
            <w:rFonts w:ascii="Arial" w:hAnsi="Arial" w:cs="Arial"/>
            <w:color w:val="auto"/>
            <w:sz w:val="20"/>
            <w:szCs w:val="20"/>
          </w:rPr>
          <w:t>zamowieniap</w:t>
        </w:r>
        <w:r w:rsidRPr="00BE5986">
          <w:rPr>
            <w:rStyle w:val="Hipercze"/>
            <w:rFonts w:ascii="Arial" w:hAnsi="Arial" w:cs="Arial"/>
            <w:color w:val="auto"/>
            <w:sz w:val="20"/>
            <w:szCs w:val="20"/>
            <w:lang w:val="en-US"/>
          </w:rPr>
          <w:t>ubliczne@rcpslodz.pl</w:t>
        </w:r>
      </w:hyperlink>
    </w:p>
    <w:p w14:paraId="088EB9F0" w14:textId="77777777" w:rsidR="00820A58" w:rsidRPr="00BE5986" w:rsidRDefault="00820A58" w:rsidP="00827A5B">
      <w:pPr>
        <w:spacing w:before="120" w:line="360" w:lineRule="auto"/>
        <w:ind w:left="51"/>
        <w:jc w:val="both"/>
        <w:rPr>
          <w:rFonts w:ascii="Arial" w:hAnsi="Arial" w:cs="Arial"/>
          <w:b/>
          <w:sz w:val="20"/>
          <w:szCs w:val="20"/>
        </w:rPr>
      </w:pPr>
      <w:r w:rsidRPr="00BE5986">
        <w:rPr>
          <w:rFonts w:ascii="Arial" w:hAnsi="Arial" w:cs="Arial"/>
          <w:b/>
          <w:sz w:val="20"/>
          <w:szCs w:val="20"/>
          <w:lang w:val="en-US"/>
        </w:rPr>
        <w:t xml:space="preserve">XV.  </w:t>
      </w:r>
      <w:r w:rsidRPr="00BE5986">
        <w:rPr>
          <w:rFonts w:ascii="Arial" w:hAnsi="Arial" w:cs="Arial"/>
          <w:b/>
          <w:sz w:val="20"/>
          <w:szCs w:val="20"/>
        </w:rPr>
        <w:t>TERMIN ZWIĄZANIA OFERTĄ.</w:t>
      </w:r>
    </w:p>
    <w:p w14:paraId="6E845B11" w14:textId="738EAE45" w:rsidR="00153796" w:rsidRPr="00BE5986" w:rsidRDefault="00820A58" w:rsidP="00D63744">
      <w:pPr>
        <w:numPr>
          <w:ilvl w:val="0"/>
          <w:numId w:val="30"/>
        </w:num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 xml:space="preserve"> </w:t>
      </w:r>
      <w:r w:rsidR="00153796" w:rsidRPr="00BE5986">
        <w:rPr>
          <w:rFonts w:ascii="Arial" w:hAnsi="Arial" w:cs="Arial"/>
          <w:sz w:val="20"/>
          <w:szCs w:val="20"/>
          <w:lang w:eastAsia="pl-PL"/>
        </w:rPr>
        <w:t xml:space="preserve">Wykonawca jest związany ofertą od dnia upływu terminu składania ofert </w:t>
      </w:r>
      <w:r w:rsidR="00153796" w:rsidRPr="00BE5986">
        <w:rPr>
          <w:rFonts w:ascii="Arial" w:hAnsi="Arial" w:cs="Arial"/>
          <w:b/>
          <w:bCs/>
          <w:sz w:val="20"/>
          <w:szCs w:val="20"/>
          <w:lang w:eastAsia="pl-PL"/>
        </w:rPr>
        <w:t xml:space="preserve">do dnia </w:t>
      </w:r>
      <w:r w:rsidR="00E625D7">
        <w:rPr>
          <w:rFonts w:ascii="Arial" w:hAnsi="Arial" w:cs="Arial"/>
          <w:b/>
          <w:bCs/>
          <w:sz w:val="20"/>
          <w:szCs w:val="20"/>
          <w:lang w:eastAsia="pl-PL"/>
        </w:rPr>
        <w:t>25.03</w:t>
      </w:r>
      <w:r w:rsidR="00153796" w:rsidRPr="00BE5986">
        <w:rPr>
          <w:rFonts w:ascii="Arial" w:hAnsi="Arial" w:cs="Arial"/>
          <w:b/>
          <w:bCs/>
          <w:sz w:val="20"/>
          <w:szCs w:val="20"/>
          <w:lang w:eastAsia="pl-PL"/>
        </w:rPr>
        <w:t>.2023 r.,</w:t>
      </w:r>
      <w:r w:rsidR="00153796" w:rsidRPr="00BE5986">
        <w:rPr>
          <w:rFonts w:ascii="Arial" w:hAnsi="Arial" w:cs="Arial"/>
          <w:sz w:val="20"/>
          <w:szCs w:val="20"/>
          <w:lang w:eastAsia="pl-PL"/>
        </w:rPr>
        <w:t xml:space="preserve"> przy czym pierwszym dniem terminu związania ofertą jest dzień, w którym upływa termin składania ofert. </w:t>
      </w:r>
    </w:p>
    <w:p w14:paraId="66A69588" w14:textId="77777777" w:rsidR="00153796" w:rsidRPr="00BE5986" w:rsidRDefault="00153796" w:rsidP="00153796">
      <w:pPr>
        <w:numPr>
          <w:ilvl w:val="0"/>
          <w:numId w:val="30"/>
        </w:num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FC37413" w14:textId="77777777" w:rsidR="00153796" w:rsidRPr="00BE5986" w:rsidRDefault="00153796" w:rsidP="00153796">
      <w:pPr>
        <w:numPr>
          <w:ilvl w:val="0"/>
          <w:numId w:val="30"/>
        </w:numPr>
        <w:spacing w:after="0" w:line="360" w:lineRule="auto"/>
        <w:ind w:left="426"/>
        <w:jc w:val="both"/>
        <w:rPr>
          <w:rFonts w:ascii="Times New Roman" w:hAnsi="Times New Roman"/>
          <w:sz w:val="20"/>
          <w:szCs w:val="20"/>
          <w:lang w:eastAsia="pl-PL"/>
        </w:rPr>
      </w:pPr>
      <w:r w:rsidRPr="00BE5986">
        <w:rPr>
          <w:rFonts w:ascii="Arial"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748C728F" w14:textId="77777777" w:rsidR="00926B39" w:rsidRPr="00BE5986"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E164E8" w:rsidRDefault="00820A58" w:rsidP="0003428C">
      <w:pPr>
        <w:pStyle w:val="Nagwek2"/>
        <w:spacing w:before="0" w:after="0"/>
        <w:jc w:val="both"/>
        <w:rPr>
          <w:rFonts w:ascii="Arial" w:hAnsi="Arial" w:cs="Arial"/>
          <w:i w:val="0"/>
          <w:iCs w:val="0"/>
          <w:sz w:val="20"/>
          <w:szCs w:val="20"/>
        </w:rPr>
      </w:pPr>
      <w:r w:rsidRPr="00E164E8">
        <w:rPr>
          <w:rFonts w:ascii="Arial" w:hAnsi="Arial" w:cs="Arial"/>
          <w:i w:val="0"/>
          <w:iCs w:val="0"/>
          <w:sz w:val="20"/>
          <w:szCs w:val="20"/>
        </w:rPr>
        <w:t>XVI. OPIS SPOSOBU PRZYGOTOWANIA OFERTY</w:t>
      </w:r>
      <w:r w:rsidR="0003428C" w:rsidRPr="00E164E8">
        <w:rPr>
          <w:rFonts w:ascii="Arial" w:hAnsi="Arial" w:cs="Arial"/>
          <w:i w:val="0"/>
          <w:iCs w:val="0"/>
          <w:caps/>
          <w:sz w:val="20"/>
          <w:szCs w:val="20"/>
        </w:rPr>
        <w:t xml:space="preserve"> oraz dokumentów wymaganych przez</w:t>
      </w:r>
      <w:r w:rsidR="0003428C" w:rsidRPr="00E164E8">
        <w:rPr>
          <w:rFonts w:ascii="Arial" w:hAnsi="Arial" w:cs="Arial"/>
          <w:i w:val="0"/>
          <w:iCs w:val="0"/>
          <w:caps/>
          <w:sz w:val="20"/>
          <w:szCs w:val="20"/>
          <w:lang w:val="pl-PL"/>
        </w:rPr>
        <w:t xml:space="preserve"> </w:t>
      </w:r>
      <w:r w:rsidR="0003428C" w:rsidRPr="00E164E8">
        <w:rPr>
          <w:rFonts w:ascii="Arial" w:hAnsi="Arial" w:cs="Arial"/>
          <w:i w:val="0"/>
          <w:iCs w:val="0"/>
          <w:caps/>
          <w:sz w:val="20"/>
          <w:szCs w:val="20"/>
        </w:rPr>
        <w:t>Zamawiającego w SWZ</w:t>
      </w:r>
      <w:r w:rsidRPr="00E164E8">
        <w:rPr>
          <w:rFonts w:ascii="Arial" w:hAnsi="Arial" w:cs="Arial"/>
          <w:i w:val="0"/>
          <w:iCs w:val="0"/>
          <w:sz w:val="20"/>
          <w:szCs w:val="20"/>
        </w:rPr>
        <w:t>.</w:t>
      </w:r>
    </w:p>
    <w:p w14:paraId="0AD285C7" w14:textId="77777777" w:rsidR="00050B9D" w:rsidRPr="00BE5986" w:rsidRDefault="00050B9D" w:rsidP="00050B9D">
      <w:pPr>
        <w:spacing w:after="0" w:line="360" w:lineRule="auto"/>
        <w:ind w:left="51"/>
        <w:jc w:val="both"/>
        <w:rPr>
          <w:rFonts w:ascii="Arial" w:hAnsi="Arial" w:cs="Arial"/>
          <w:b/>
          <w:bCs/>
          <w:sz w:val="20"/>
          <w:szCs w:val="20"/>
        </w:rPr>
      </w:pPr>
    </w:p>
    <w:p w14:paraId="5FC9E54B" w14:textId="77777777" w:rsidR="0081169A" w:rsidRPr="00BE5986" w:rsidRDefault="0081169A" w:rsidP="0081169A">
      <w:pPr>
        <w:spacing w:after="0" w:line="360" w:lineRule="auto"/>
        <w:ind w:left="51"/>
        <w:jc w:val="both"/>
        <w:rPr>
          <w:rFonts w:ascii="Arial" w:hAnsi="Arial" w:cs="Arial"/>
          <w:b/>
          <w:bCs/>
          <w:sz w:val="20"/>
          <w:szCs w:val="20"/>
        </w:rPr>
      </w:pPr>
    </w:p>
    <w:p w14:paraId="5F6E5126" w14:textId="77777777" w:rsidR="0081169A" w:rsidRPr="00BE5986" w:rsidRDefault="0081169A" w:rsidP="0081169A">
      <w:pPr>
        <w:numPr>
          <w:ilvl w:val="0"/>
          <w:numId w:val="18"/>
        </w:numPr>
        <w:tabs>
          <w:tab w:val="left" w:pos="284"/>
        </w:tabs>
        <w:spacing w:after="0" w:line="360" w:lineRule="auto"/>
        <w:ind w:left="284" w:hanging="284"/>
        <w:jc w:val="both"/>
        <w:rPr>
          <w:rFonts w:ascii="Arial" w:hAnsi="Arial" w:cs="Arial"/>
          <w:sz w:val="20"/>
          <w:szCs w:val="20"/>
        </w:rPr>
      </w:pPr>
      <w:r w:rsidRPr="00BE5986">
        <w:rPr>
          <w:rFonts w:ascii="Arial" w:hAnsi="Arial" w:cs="Arial"/>
          <w:sz w:val="20"/>
          <w:szCs w:val="20"/>
        </w:rPr>
        <w:t xml:space="preserve">Oferta musi być sporządzona w języku polskim i opatrzona kwalifikowanym podpisem lub podpisem zaufanym lub podpisem osobistym. </w:t>
      </w:r>
    </w:p>
    <w:p w14:paraId="262C1604" w14:textId="77777777" w:rsidR="0081169A" w:rsidRPr="00BE5986" w:rsidRDefault="0081169A" w:rsidP="0081169A">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BE5986">
        <w:rPr>
          <w:rFonts w:ascii="Arial" w:hAnsi="Arial" w:cs="Arial"/>
          <w:sz w:val="20"/>
        </w:rPr>
        <w:t xml:space="preserve">Oferta składana elektronicznie musi zostać podpisana </w:t>
      </w:r>
      <w:r w:rsidRPr="00BE5986">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BE5986">
        <w:rPr>
          <w:rFonts w:ascii="Arial" w:hAnsi="Arial" w:cs="Arial"/>
          <w:sz w:val="20"/>
        </w:rPr>
        <w:t>awca składa bezpośrednio na dokumencie, który następnie przesyła do systemu.</w:t>
      </w:r>
    </w:p>
    <w:p w14:paraId="045570EC" w14:textId="77777777" w:rsidR="0081169A" w:rsidRPr="00BE5986" w:rsidRDefault="0081169A" w:rsidP="0081169A">
      <w:pPr>
        <w:numPr>
          <w:ilvl w:val="0"/>
          <w:numId w:val="18"/>
        </w:numPr>
        <w:tabs>
          <w:tab w:val="left" w:pos="284"/>
        </w:tabs>
        <w:spacing w:after="0" w:line="360" w:lineRule="auto"/>
        <w:ind w:left="284" w:hanging="284"/>
        <w:jc w:val="both"/>
        <w:rPr>
          <w:rFonts w:ascii="Arial" w:hAnsi="Arial" w:cs="Arial"/>
          <w:sz w:val="20"/>
          <w:szCs w:val="20"/>
        </w:rPr>
      </w:pPr>
      <w:r w:rsidRPr="00BE5986">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CD9BC90" w14:textId="77777777" w:rsidR="0081169A" w:rsidRPr="00BE5986" w:rsidRDefault="0081169A" w:rsidP="0081169A">
      <w:pPr>
        <w:numPr>
          <w:ilvl w:val="0"/>
          <w:numId w:val="18"/>
        </w:numPr>
        <w:spacing w:after="0" w:line="320" w:lineRule="auto"/>
        <w:ind w:left="0" w:firstLine="0"/>
        <w:jc w:val="both"/>
        <w:rPr>
          <w:rFonts w:ascii="Arial" w:hAnsi="Arial" w:cs="Arial"/>
          <w:sz w:val="20"/>
          <w:szCs w:val="20"/>
        </w:rPr>
      </w:pPr>
      <w:r w:rsidRPr="00BE5986">
        <w:rPr>
          <w:rFonts w:ascii="Arial" w:hAnsi="Arial" w:cs="Arial"/>
          <w:sz w:val="20"/>
          <w:szCs w:val="20"/>
        </w:rPr>
        <w:t>Oferta powinna być:</w:t>
      </w:r>
    </w:p>
    <w:p w14:paraId="2823CE4F" w14:textId="77777777" w:rsidR="0081169A" w:rsidRPr="00BE5986" w:rsidRDefault="0081169A" w:rsidP="0081169A">
      <w:pPr>
        <w:numPr>
          <w:ilvl w:val="1"/>
          <w:numId w:val="18"/>
        </w:numPr>
        <w:spacing w:after="0" w:line="320" w:lineRule="auto"/>
        <w:ind w:left="1080"/>
        <w:jc w:val="both"/>
        <w:rPr>
          <w:rFonts w:ascii="Arial" w:hAnsi="Arial" w:cs="Arial"/>
          <w:sz w:val="20"/>
          <w:szCs w:val="20"/>
        </w:rPr>
      </w:pPr>
      <w:r w:rsidRPr="00BE5986">
        <w:rPr>
          <w:rFonts w:ascii="Arial" w:hAnsi="Arial" w:cs="Arial"/>
          <w:sz w:val="20"/>
          <w:szCs w:val="20"/>
        </w:rPr>
        <w:t>sporządzona na podstawie załączników niniejszej SWZ w języku polskim,</w:t>
      </w:r>
    </w:p>
    <w:p w14:paraId="00AE790E" w14:textId="77777777" w:rsidR="0081169A" w:rsidRPr="00BE5986" w:rsidRDefault="0081169A" w:rsidP="0081169A">
      <w:pPr>
        <w:numPr>
          <w:ilvl w:val="1"/>
          <w:numId w:val="18"/>
        </w:numPr>
        <w:spacing w:after="0" w:line="320" w:lineRule="auto"/>
        <w:ind w:left="1080"/>
        <w:jc w:val="both"/>
        <w:rPr>
          <w:rFonts w:ascii="Arial" w:hAnsi="Arial" w:cs="Arial"/>
          <w:sz w:val="20"/>
          <w:szCs w:val="20"/>
        </w:rPr>
      </w:pPr>
      <w:r w:rsidRPr="00BE5986">
        <w:rPr>
          <w:rFonts w:ascii="Arial" w:hAnsi="Arial" w:cs="Arial"/>
          <w:sz w:val="20"/>
          <w:szCs w:val="20"/>
        </w:rPr>
        <w:lastRenderedPageBreak/>
        <w:t xml:space="preserve">złożona przy użyciu środków komunikacji elektronicznej tzn. za pośrednictwem </w:t>
      </w:r>
      <w:hyperlink r:id="rId24">
        <w:r w:rsidRPr="00BE5986">
          <w:rPr>
            <w:rFonts w:ascii="Arial" w:hAnsi="Arial" w:cs="Arial"/>
            <w:sz w:val="20"/>
            <w:szCs w:val="20"/>
            <w:u w:val="single"/>
          </w:rPr>
          <w:t>platformazakupowa.pl</w:t>
        </w:r>
      </w:hyperlink>
      <w:r w:rsidRPr="00BE5986">
        <w:rPr>
          <w:rFonts w:ascii="Arial" w:hAnsi="Arial" w:cs="Arial"/>
          <w:sz w:val="20"/>
          <w:szCs w:val="20"/>
        </w:rPr>
        <w:t>,</w:t>
      </w:r>
    </w:p>
    <w:p w14:paraId="4066C515" w14:textId="77777777" w:rsidR="0081169A" w:rsidRPr="00BE5986" w:rsidRDefault="0081169A" w:rsidP="0081169A">
      <w:pPr>
        <w:numPr>
          <w:ilvl w:val="1"/>
          <w:numId w:val="18"/>
        </w:numPr>
        <w:spacing w:after="0" w:line="320" w:lineRule="auto"/>
        <w:ind w:left="1080"/>
        <w:jc w:val="both"/>
        <w:rPr>
          <w:rFonts w:ascii="Arial" w:hAnsi="Arial" w:cs="Arial"/>
          <w:sz w:val="20"/>
          <w:szCs w:val="20"/>
        </w:rPr>
      </w:pPr>
      <w:r w:rsidRPr="00BE5986">
        <w:rPr>
          <w:rFonts w:ascii="Arial" w:hAnsi="Arial" w:cs="Arial"/>
          <w:sz w:val="20"/>
          <w:szCs w:val="20"/>
        </w:rPr>
        <w:t>podpisana kwalifikowanym podpisem elektronicznym lub podpisem zaufanym lub podpisem osobistym przez osobę/osoby upoważnioną/upoważnione</w:t>
      </w:r>
    </w:p>
    <w:p w14:paraId="41A39CE8" w14:textId="77777777" w:rsidR="0081169A" w:rsidRPr="00BE5986" w:rsidRDefault="0081169A" w:rsidP="0081169A">
      <w:pPr>
        <w:numPr>
          <w:ilvl w:val="0"/>
          <w:numId w:val="18"/>
        </w:numPr>
        <w:spacing w:after="0" w:line="360" w:lineRule="auto"/>
        <w:ind w:left="426" w:hanging="426"/>
        <w:jc w:val="both"/>
        <w:rPr>
          <w:rFonts w:ascii="Arial" w:hAnsi="Arial" w:cs="Arial"/>
          <w:sz w:val="20"/>
          <w:szCs w:val="20"/>
        </w:rPr>
      </w:pPr>
      <w:r w:rsidRPr="00BE5986">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CC75343" w14:textId="77777777" w:rsidR="0081169A" w:rsidRPr="00BE5986" w:rsidRDefault="0081169A" w:rsidP="0081169A">
      <w:pPr>
        <w:numPr>
          <w:ilvl w:val="0"/>
          <w:numId w:val="18"/>
        </w:numPr>
        <w:spacing w:after="0" w:line="360" w:lineRule="auto"/>
        <w:ind w:left="284" w:hanging="284"/>
        <w:jc w:val="both"/>
        <w:rPr>
          <w:rFonts w:ascii="Arial" w:hAnsi="Arial" w:cs="Arial"/>
          <w:sz w:val="20"/>
          <w:szCs w:val="20"/>
        </w:rPr>
      </w:pPr>
      <w:r w:rsidRPr="00BE5986">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45D20928" w14:textId="77777777" w:rsidR="0081169A" w:rsidRPr="00BE5986" w:rsidRDefault="0081169A" w:rsidP="0081169A">
      <w:pPr>
        <w:numPr>
          <w:ilvl w:val="0"/>
          <w:numId w:val="18"/>
        </w:numPr>
        <w:spacing w:after="0" w:line="360" w:lineRule="auto"/>
        <w:ind w:left="284" w:hanging="284"/>
        <w:jc w:val="both"/>
        <w:rPr>
          <w:rFonts w:ascii="Arial" w:hAnsi="Arial" w:cs="Arial"/>
          <w:sz w:val="20"/>
          <w:szCs w:val="20"/>
        </w:rPr>
      </w:pPr>
      <w:r w:rsidRPr="00BE5986">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B618E0" w14:textId="77777777" w:rsidR="0081169A" w:rsidRPr="00BE5986" w:rsidRDefault="0081169A" w:rsidP="0081169A">
      <w:pPr>
        <w:numPr>
          <w:ilvl w:val="0"/>
          <w:numId w:val="18"/>
        </w:numPr>
        <w:spacing w:after="0" w:line="360" w:lineRule="auto"/>
        <w:ind w:left="284" w:hanging="284"/>
        <w:jc w:val="both"/>
        <w:rPr>
          <w:rFonts w:ascii="Arial" w:hAnsi="Arial" w:cs="Arial"/>
          <w:sz w:val="20"/>
          <w:szCs w:val="20"/>
        </w:rPr>
      </w:pPr>
      <w:r w:rsidRPr="00BE5986">
        <w:rPr>
          <w:rFonts w:ascii="Arial" w:hAnsi="Arial" w:cs="Arial"/>
          <w:sz w:val="20"/>
          <w:szCs w:val="20"/>
        </w:rPr>
        <w:t xml:space="preserve">Wykonawca, za pośrednictwem </w:t>
      </w:r>
      <w:hyperlink r:id="rId25">
        <w:r w:rsidRPr="00BE5986">
          <w:rPr>
            <w:rFonts w:ascii="Arial" w:hAnsi="Arial" w:cs="Arial"/>
            <w:sz w:val="20"/>
            <w:szCs w:val="20"/>
            <w:u w:val="single"/>
          </w:rPr>
          <w:t>platformazakupowa.pl</w:t>
        </w:r>
      </w:hyperlink>
      <w:r w:rsidRPr="00BE5986">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BE5986">
          <w:rPr>
            <w:rStyle w:val="Hipercze"/>
            <w:rFonts w:ascii="Arial" w:hAnsi="Arial" w:cs="Arial"/>
            <w:color w:val="auto"/>
            <w:sz w:val="20"/>
            <w:szCs w:val="20"/>
          </w:rPr>
          <w:t>https://platformazakupowa.pl/strona/45-instrukcje</w:t>
        </w:r>
      </w:hyperlink>
    </w:p>
    <w:p w14:paraId="55E51EF1" w14:textId="77777777" w:rsidR="0081169A" w:rsidRPr="00BE5986" w:rsidRDefault="0081169A" w:rsidP="0081169A">
      <w:pPr>
        <w:numPr>
          <w:ilvl w:val="0"/>
          <w:numId w:val="18"/>
        </w:numPr>
        <w:spacing w:after="0" w:line="360" w:lineRule="auto"/>
        <w:ind w:left="426" w:hanging="426"/>
        <w:jc w:val="both"/>
        <w:rPr>
          <w:rFonts w:ascii="Arial" w:hAnsi="Arial" w:cs="Arial"/>
          <w:sz w:val="20"/>
          <w:szCs w:val="20"/>
        </w:rPr>
      </w:pPr>
      <w:r w:rsidRPr="00BE5986">
        <w:rPr>
          <w:rFonts w:ascii="Arial" w:hAnsi="Arial" w:cs="Arial"/>
          <w:sz w:val="20"/>
          <w:szCs w:val="20"/>
        </w:rPr>
        <w:t>Ceny oferty muszą zawierać wszystkie koszty, jakie musi ponieść wykonawca, aby zrealizować zamówienie z najwyższą starannością oraz ewentualne rabaty.</w:t>
      </w:r>
    </w:p>
    <w:p w14:paraId="51E0EE06" w14:textId="77777777" w:rsidR="0081169A" w:rsidRPr="00BE5986" w:rsidRDefault="0081169A" w:rsidP="0081169A">
      <w:pPr>
        <w:numPr>
          <w:ilvl w:val="0"/>
          <w:numId w:val="18"/>
        </w:numPr>
        <w:spacing w:after="0" w:line="360" w:lineRule="auto"/>
        <w:ind w:left="426" w:hanging="426"/>
        <w:jc w:val="both"/>
        <w:rPr>
          <w:rFonts w:ascii="Arial" w:hAnsi="Arial" w:cs="Arial"/>
          <w:sz w:val="20"/>
          <w:szCs w:val="20"/>
        </w:rPr>
      </w:pPr>
      <w:r w:rsidRPr="00BE5986">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D183A4A" w14:textId="77777777" w:rsidR="0081169A" w:rsidRPr="00BE5986" w:rsidRDefault="0081169A" w:rsidP="0081169A">
      <w:pPr>
        <w:numPr>
          <w:ilvl w:val="0"/>
          <w:numId w:val="18"/>
        </w:numPr>
        <w:spacing w:after="0" w:line="320" w:lineRule="auto"/>
        <w:ind w:left="426" w:hanging="284"/>
        <w:jc w:val="both"/>
        <w:rPr>
          <w:rFonts w:ascii="Arial" w:hAnsi="Arial" w:cs="Arial"/>
          <w:sz w:val="20"/>
          <w:szCs w:val="20"/>
        </w:rPr>
      </w:pPr>
      <w:r w:rsidRPr="00BE5986">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581081D" w14:textId="77777777" w:rsidR="0081169A" w:rsidRPr="00BE5986" w:rsidRDefault="0081169A" w:rsidP="0081169A">
      <w:pPr>
        <w:pStyle w:val="Akapitzlist"/>
        <w:numPr>
          <w:ilvl w:val="0"/>
          <w:numId w:val="18"/>
        </w:numPr>
        <w:spacing w:after="0" w:line="360" w:lineRule="auto"/>
        <w:ind w:left="426" w:hanging="284"/>
        <w:contextualSpacing/>
        <w:jc w:val="both"/>
        <w:rPr>
          <w:rFonts w:ascii="Arial" w:hAnsi="Arial" w:cs="Arial"/>
          <w:sz w:val="20"/>
          <w:lang w:eastAsia="pl-PL"/>
        </w:rPr>
      </w:pPr>
      <w:r w:rsidRPr="00BE5986">
        <w:rPr>
          <w:rFonts w:ascii="Arial" w:hAnsi="Arial" w:cs="Arial"/>
          <w:sz w:val="20"/>
          <w:lang w:eastAsia="pl-PL"/>
        </w:rPr>
        <w:t xml:space="preserve"> Na ofertę składają się następujące załączniki: </w:t>
      </w:r>
    </w:p>
    <w:p w14:paraId="22213B92" w14:textId="77777777" w:rsidR="0081169A" w:rsidRPr="00BE5986" w:rsidRDefault="0081169A" w:rsidP="0081169A">
      <w:p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13.1 Formularz ofertowy przygotowany zgodnie z Załącznikiem nr 1 do SWZ.</w:t>
      </w:r>
    </w:p>
    <w:p w14:paraId="6FF70D41" w14:textId="77777777" w:rsidR="0081169A" w:rsidRPr="00BE5986" w:rsidRDefault="0081169A" w:rsidP="0081169A">
      <w:p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13.2 Oświadczenie Wykonawcy o niepodleganiu wykluczeniu z postępowania i spełnianiu warunków udziału w postępowaniu zgodnie z Załącznikiem nr 2 do SWZ.</w:t>
      </w:r>
    </w:p>
    <w:p w14:paraId="73C45FCF" w14:textId="77777777" w:rsidR="0081169A" w:rsidRPr="00BE5986" w:rsidRDefault="0081169A" w:rsidP="0081169A">
      <w:pPr>
        <w:spacing w:after="0" w:line="360" w:lineRule="auto"/>
        <w:ind w:left="426"/>
        <w:jc w:val="both"/>
        <w:rPr>
          <w:rFonts w:ascii="Arial" w:hAnsi="Arial" w:cs="Arial"/>
          <w:sz w:val="20"/>
          <w:szCs w:val="20"/>
          <w:u w:val="single"/>
          <w:lang w:eastAsia="pl-PL"/>
        </w:rPr>
      </w:pPr>
      <w:r w:rsidRPr="00BE5986">
        <w:rPr>
          <w:rFonts w:ascii="Arial" w:hAnsi="Arial" w:cs="Arial"/>
          <w:sz w:val="20"/>
          <w:szCs w:val="20"/>
          <w:u w:val="single"/>
          <w:lang w:eastAsia="pl-PL"/>
        </w:rPr>
        <w:t>Oświadczenie należy złożyć w postaci elektronicznej opatrzonej kwalifikowanym podpisem elektronicznym, podpisem zaufanym lub podpisem osobistym.</w:t>
      </w:r>
    </w:p>
    <w:p w14:paraId="4F9C894D" w14:textId="77777777" w:rsidR="0081169A" w:rsidRPr="00BE5986" w:rsidRDefault="0081169A" w:rsidP="0081169A">
      <w:pPr>
        <w:spacing w:after="0" w:line="360" w:lineRule="auto"/>
        <w:ind w:left="426"/>
        <w:jc w:val="both"/>
        <w:rPr>
          <w:rFonts w:ascii="Arial" w:hAnsi="Arial" w:cs="Arial"/>
          <w:sz w:val="20"/>
          <w:szCs w:val="20"/>
          <w:u w:val="single"/>
          <w:lang w:eastAsia="pl-PL"/>
        </w:rPr>
      </w:pPr>
      <w:r w:rsidRPr="00BE5986">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058B89F1" w14:textId="394EA1D0" w:rsidR="0081169A" w:rsidRPr="00BE5986" w:rsidRDefault="0081169A" w:rsidP="0081169A">
      <w:p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13.3 Pełnomocnictwo/Pełnomocnictwa dla osoby/osób podpisujący ofertę, jeżeli oferta jest podpisana przez pełnomocnika.</w:t>
      </w:r>
    </w:p>
    <w:p w14:paraId="5537846B" w14:textId="2C5D8782" w:rsidR="0081169A" w:rsidRPr="00BE5986" w:rsidRDefault="0081169A" w:rsidP="0081169A">
      <w:p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lastRenderedPageBreak/>
        <w:t>13.</w:t>
      </w:r>
      <w:r w:rsidR="00E164E8">
        <w:rPr>
          <w:rFonts w:ascii="Arial" w:hAnsi="Arial" w:cs="Arial"/>
          <w:sz w:val="20"/>
          <w:szCs w:val="20"/>
          <w:lang w:eastAsia="pl-PL"/>
        </w:rPr>
        <w:t>4</w:t>
      </w:r>
      <w:r w:rsidRPr="00BE5986">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4DDFDA9B" w14:textId="77777777" w:rsidR="0081169A" w:rsidRPr="00BE5986" w:rsidRDefault="0081169A" w:rsidP="0081169A">
      <w:pPr>
        <w:numPr>
          <w:ilvl w:val="0"/>
          <w:numId w:val="18"/>
        </w:numPr>
        <w:spacing w:after="0" w:line="360" w:lineRule="auto"/>
        <w:ind w:left="426"/>
        <w:jc w:val="both"/>
        <w:rPr>
          <w:rFonts w:ascii="Arial" w:hAnsi="Arial" w:cs="Arial"/>
          <w:sz w:val="20"/>
          <w:szCs w:val="20"/>
          <w:lang w:eastAsia="pl-PL"/>
        </w:rPr>
      </w:pPr>
      <w:r w:rsidRPr="00BE5986">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1FD24F11" w14:textId="77777777" w:rsidR="0081169A" w:rsidRPr="00BE5986" w:rsidRDefault="0081169A" w:rsidP="0081169A">
      <w:pPr>
        <w:spacing w:after="0" w:line="360" w:lineRule="auto"/>
        <w:ind w:left="426"/>
        <w:jc w:val="both"/>
        <w:rPr>
          <w:rFonts w:ascii="Arial" w:hAnsi="Arial" w:cs="Arial"/>
          <w:sz w:val="20"/>
          <w:szCs w:val="20"/>
          <w:lang w:eastAsia="pl-PL"/>
        </w:rPr>
      </w:pPr>
    </w:p>
    <w:p w14:paraId="3AD9FC69" w14:textId="77777777" w:rsidR="00926B39" w:rsidRPr="00BE5986" w:rsidRDefault="00926B39" w:rsidP="00926B39">
      <w:pPr>
        <w:spacing w:after="0" w:line="360" w:lineRule="auto"/>
        <w:ind w:left="51"/>
        <w:jc w:val="both"/>
        <w:rPr>
          <w:rFonts w:ascii="Arial" w:hAnsi="Arial" w:cs="Arial"/>
          <w:b/>
          <w:sz w:val="20"/>
          <w:szCs w:val="20"/>
        </w:rPr>
      </w:pPr>
    </w:p>
    <w:p w14:paraId="05C4F44F" w14:textId="632A2F53" w:rsidR="00050B9D" w:rsidRPr="00BE5986" w:rsidRDefault="00050B9D" w:rsidP="00050B9D">
      <w:pPr>
        <w:spacing w:after="0" w:line="360" w:lineRule="auto"/>
        <w:ind w:left="51"/>
        <w:jc w:val="both"/>
        <w:rPr>
          <w:rFonts w:ascii="Arial" w:hAnsi="Arial" w:cs="Arial"/>
          <w:b/>
          <w:bCs/>
          <w:sz w:val="20"/>
          <w:szCs w:val="20"/>
        </w:rPr>
      </w:pPr>
      <w:r w:rsidRPr="00BE5986">
        <w:rPr>
          <w:rFonts w:ascii="Arial" w:hAnsi="Arial" w:cs="Arial"/>
          <w:b/>
          <w:sz w:val="20"/>
          <w:szCs w:val="20"/>
        </w:rPr>
        <w:t xml:space="preserve">XVII. SPOSÓB ORAZ TERMIN SKŁADANIA OFERT </w:t>
      </w:r>
    </w:p>
    <w:p w14:paraId="50D91950" w14:textId="77777777" w:rsidR="0081169A" w:rsidRPr="00BE5986" w:rsidRDefault="0081169A" w:rsidP="0081169A">
      <w:pPr>
        <w:spacing w:after="0" w:line="360" w:lineRule="auto"/>
        <w:ind w:left="51"/>
        <w:jc w:val="both"/>
        <w:rPr>
          <w:rFonts w:ascii="Arial" w:hAnsi="Arial" w:cs="Arial"/>
          <w:b/>
          <w:bCs/>
          <w:sz w:val="20"/>
          <w:szCs w:val="20"/>
        </w:rPr>
      </w:pPr>
    </w:p>
    <w:p w14:paraId="33ACF26C" w14:textId="77777777" w:rsidR="0081169A" w:rsidRPr="00BE5986" w:rsidRDefault="0081169A" w:rsidP="0081169A">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BE5986">
        <w:rPr>
          <w:rFonts w:ascii="Tahoma" w:hAnsi="Tahoma" w:cs="Tahoma"/>
          <w:bCs/>
          <w:sz w:val="20"/>
          <w:szCs w:val="20"/>
        </w:rPr>
        <w:t>1</w:t>
      </w:r>
      <w:r w:rsidRPr="00BE5986">
        <w:rPr>
          <w:rFonts w:ascii="Arial" w:hAnsi="Arial" w:cs="Arial"/>
          <w:bCs/>
          <w:sz w:val="20"/>
          <w:szCs w:val="20"/>
        </w:rPr>
        <w:t xml:space="preserve">.   Ofertę wraz z wymaganymi dokumentami należy złożyć (umieścić) na </w:t>
      </w:r>
      <w:hyperlink r:id="rId27" w:history="1">
        <w:r w:rsidRPr="00BE5986">
          <w:rPr>
            <w:rFonts w:ascii="Arial" w:hAnsi="Arial" w:cs="Arial"/>
            <w:bCs/>
            <w:sz w:val="20"/>
            <w:szCs w:val="20"/>
          </w:rPr>
          <w:t>platformazakupowa.pl</w:t>
        </w:r>
      </w:hyperlink>
      <w:r w:rsidRPr="00BE5986">
        <w:rPr>
          <w:rFonts w:ascii="Arial" w:hAnsi="Arial" w:cs="Arial"/>
          <w:bCs/>
          <w:sz w:val="20"/>
          <w:szCs w:val="20"/>
        </w:rPr>
        <w:t xml:space="preserve"> pod adresem: </w:t>
      </w:r>
      <w:r w:rsidRPr="00BE5986">
        <w:rPr>
          <w:rFonts w:ascii="Arial" w:hAnsi="Arial" w:cs="Arial"/>
          <w:bCs/>
          <w:sz w:val="20"/>
          <w:szCs w:val="20"/>
        </w:rPr>
        <w:fldChar w:fldCharType="begin"/>
      </w:r>
      <w:r w:rsidRPr="00BE5986">
        <w:rPr>
          <w:rFonts w:ascii="Arial" w:hAnsi="Arial" w:cs="Arial"/>
          <w:bCs/>
          <w:sz w:val="20"/>
          <w:szCs w:val="20"/>
        </w:rPr>
        <w:instrText xml:space="preserve"> HYPERLINK "https://platformazakupowa.pl/pn/rcpslodz </w:instrText>
      </w:r>
    </w:p>
    <w:p w14:paraId="0CDCE358" w14:textId="77777777" w:rsidR="0081169A" w:rsidRPr="00BE5986" w:rsidRDefault="0081169A" w:rsidP="0081169A">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BE5986">
        <w:rPr>
          <w:rFonts w:ascii="Arial" w:hAnsi="Arial" w:cs="Arial"/>
          <w:bCs/>
          <w:sz w:val="20"/>
          <w:szCs w:val="20"/>
        </w:rPr>
        <w:instrText xml:space="preserve">" </w:instrText>
      </w:r>
      <w:r w:rsidRPr="00BE5986">
        <w:rPr>
          <w:rFonts w:ascii="Arial" w:hAnsi="Arial" w:cs="Arial"/>
          <w:bCs/>
          <w:sz w:val="20"/>
          <w:szCs w:val="20"/>
        </w:rPr>
      </w:r>
      <w:r w:rsidRPr="00BE5986">
        <w:rPr>
          <w:rFonts w:ascii="Arial" w:hAnsi="Arial" w:cs="Arial"/>
          <w:bCs/>
          <w:sz w:val="20"/>
          <w:szCs w:val="20"/>
        </w:rPr>
        <w:fldChar w:fldCharType="separate"/>
      </w:r>
      <w:r w:rsidRPr="00BE5986">
        <w:rPr>
          <w:rStyle w:val="Hipercze"/>
          <w:rFonts w:ascii="Arial" w:hAnsi="Arial" w:cs="Arial"/>
          <w:bCs/>
          <w:color w:val="auto"/>
          <w:sz w:val="20"/>
          <w:szCs w:val="20"/>
        </w:rPr>
        <w:t xml:space="preserve">https://platformazakupowa.pl/pn/rcpslodz w myśl Ustawy na stronie internetowej prowadzonego postępowania. </w:t>
      </w:r>
    </w:p>
    <w:p w14:paraId="110A4CBC" w14:textId="7E643F9C" w:rsidR="0081169A" w:rsidRPr="00BE5986" w:rsidRDefault="0081169A" w:rsidP="0081169A">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BE5986">
        <w:rPr>
          <w:rFonts w:ascii="Arial" w:hAnsi="Arial" w:cs="Arial"/>
          <w:bCs/>
          <w:sz w:val="20"/>
          <w:szCs w:val="20"/>
        </w:rPr>
        <w:fldChar w:fldCharType="end"/>
      </w:r>
      <w:r w:rsidRPr="00BE5986">
        <w:rPr>
          <w:rFonts w:ascii="Arial" w:hAnsi="Arial" w:cs="Arial"/>
          <w:bCs/>
          <w:sz w:val="20"/>
          <w:szCs w:val="20"/>
        </w:rPr>
        <w:t xml:space="preserve">Ofertę należy złożyć w terminie do dnia </w:t>
      </w:r>
      <w:bookmarkStart w:id="1" w:name="_Hlk127451056"/>
      <w:r w:rsidR="00E625D7">
        <w:rPr>
          <w:rFonts w:ascii="Arial" w:hAnsi="Arial" w:cs="Arial"/>
          <w:bCs/>
          <w:sz w:val="20"/>
          <w:szCs w:val="20"/>
        </w:rPr>
        <w:t>24.02.2023</w:t>
      </w:r>
      <w:r w:rsidRPr="00BE5986">
        <w:rPr>
          <w:rFonts w:ascii="Arial" w:hAnsi="Arial" w:cs="Arial"/>
          <w:bCs/>
          <w:sz w:val="20"/>
          <w:szCs w:val="20"/>
        </w:rPr>
        <w:t xml:space="preserve"> r. do godziny </w:t>
      </w:r>
      <w:r w:rsidR="00E625D7">
        <w:rPr>
          <w:rFonts w:ascii="Arial" w:hAnsi="Arial" w:cs="Arial"/>
          <w:bCs/>
          <w:sz w:val="20"/>
          <w:szCs w:val="20"/>
        </w:rPr>
        <w:t>09</w:t>
      </w:r>
      <w:r w:rsidRPr="00BE5986">
        <w:rPr>
          <w:rFonts w:ascii="Arial" w:hAnsi="Arial" w:cs="Arial"/>
          <w:bCs/>
          <w:sz w:val="20"/>
          <w:szCs w:val="20"/>
        </w:rPr>
        <w:t>:00</w:t>
      </w:r>
      <w:bookmarkEnd w:id="1"/>
      <w:r w:rsidRPr="00BE5986">
        <w:rPr>
          <w:rFonts w:ascii="Arial" w:hAnsi="Arial" w:cs="Arial"/>
          <w:bCs/>
          <w:sz w:val="20"/>
          <w:szCs w:val="20"/>
        </w:rPr>
        <w:t>.</w:t>
      </w:r>
    </w:p>
    <w:p w14:paraId="532E90C0" w14:textId="77777777" w:rsidR="0081169A" w:rsidRPr="00BE5986" w:rsidRDefault="0081169A" w:rsidP="0081169A">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BE5986">
        <w:rPr>
          <w:rFonts w:ascii="Arial" w:hAnsi="Arial" w:cs="Arial"/>
          <w:sz w:val="20"/>
        </w:rPr>
        <w:t xml:space="preserve">   Do oferty należy dołączyć wszystkie wymagane w SWZ dokumenty.</w:t>
      </w:r>
    </w:p>
    <w:p w14:paraId="3C740864" w14:textId="59812C25" w:rsidR="0081169A" w:rsidRPr="00BE5986" w:rsidRDefault="0081169A" w:rsidP="0081169A">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BE5986">
        <w:rPr>
          <w:rFonts w:ascii="Arial" w:hAnsi="Arial" w:cs="Arial"/>
          <w:bCs/>
          <w:sz w:val="20"/>
        </w:rPr>
        <w:t>Każdy z Wykonawców może złożyć tylko jedną ofertę na daną część. Złożenie większej liczby ofert lub oferty zawierającej propozycje wariantowe skutkować będzie ich odrzuceniem.</w:t>
      </w:r>
    </w:p>
    <w:p w14:paraId="4A72BAB8" w14:textId="77777777" w:rsidR="0081169A" w:rsidRPr="00BE5986" w:rsidRDefault="0081169A" w:rsidP="0081169A">
      <w:pPr>
        <w:numPr>
          <w:ilvl w:val="0"/>
          <w:numId w:val="19"/>
        </w:numPr>
        <w:tabs>
          <w:tab w:val="clear" w:pos="720"/>
        </w:tabs>
        <w:spacing w:after="0" w:line="360" w:lineRule="auto"/>
        <w:ind w:left="426" w:hanging="426"/>
        <w:jc w:val="both"/>
        <w:rPr>
          <w:rFonts w:ascii="Arial" w:hAnsi="Arial" w:cs="Arial"/>
          <w:sz w:val="20"/>
          <w:szCs w:val="20"/>
        </w:rPr>
      </w:pPr>
      <w:r w:rsidRPr="00BE5986">
        <w:rPr>
          <w:rFonts w:ascii="Arial" w:hAnsi="Arial" w:cs="Arial"/>
          <w:sz w:val="20"/>
          <w:szCs w:val="20"/>
        </w:rPr>
        <w:t>Po wypełnieniu Formularza składania oferty lub wniosku i dołączenia  wszystkich wymaganych załączników należy kliknąć przycisk „Przejdź do podsumowania”.</w:t>
      </w:r>
    </w:p>
    <w:p w14:paraId="2E720F3E" w14:textId="77777777" w:rsidR="0081169A" w:rsidRPr="00BE5986" w:rsidRDefault="0081169A" w:rsidP="0081169A">
      <w:pPr>
        <w:numPr>
          <w:ilvl w:val="0"/>
          <w:numId w:val="19"/>
        </w:numPr>
        <w:tabs>
          <w:tab w:val="clear" w:pos="720"/>
        </w:tabs>
        <w:spacing w:after="0" w:line="360" w:lineRule="auto"/>
        <w:ind w:left="426" w:hanging="426"/>
        <w:jc w:val="both"/>
        <w:rPr>
          <w:rFonts w:ascii="Arial" w:hAnsi="Arial" w:cs="Arial"/>
          <w:sz w:val="20"/>
          <w:szCs w:val="20"/>
        </w:rPr>
      </w:pPr>
      <w:r w:rsidRPr="00BE5986">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BE5986">
          <w:rPr>
            <w:rFonts w:ascii="Arial" w:hAnsi="Arial" w:cs="Arial"/>
            <w:sz w:val="20"/>
            <w:szCs w:val="20"/>
            <w:u w:val="single"/>
          </w:rPr>
          <w:t>platformazakupowa.pl</w:t>
        </w:r>
      </w:hyperlink>
      <w:r w:rsidRPr="00BE5986">
        <w:rPr>
          <w:rFonts w:ascii="Arial" w:hAnsi="Arial" w:cs="Arial"/>
          <w:sz w:val="20"/>
          <w:szCs w:val="20"/>
        </w:rPr>
        <w:t xml:space="preserve">, wykonawca powinien złożyć podpis bezpośrednio na dokumentach przesłanych za pośrednictwem </w:t>
      </w:r>
      <w:hyperlink r:id="rId29">
        <w:r w:rsidRPr="00BE5986">
          <w:rPr>
            <w:rFonts w:ascii="Arial" w:hAnsi="Arial" w:cs="Arial"/>
            <w:sz w:val="20"/>
            <w:szCs w:val="20"/>
            <w:u w:val="single"/>
          </w:rPr>
          <w:t>platformazakupowa.pl</w:t>
        </w:r>
      </w:hyperlink>
      <w:r w:rsidRPr="00BE5986">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BF94AA" w14:textId="77777777" w:rsidR="0081169A" w:rsidRPr="00BE5986" w:rsidRDefault="0081169A" w:rsidP="0081169A">
      <w:pPr>
        <w:numPr>
          <w:ilvl w:val="0"/>
          <w:numId w:val="19"/>
        </w:numPr>
        <w:tabs>
          <w:tab w:val="clear" w:pos="720"/>
          <w:tab w:val="num" w:pos="426"/>
        </w:tabs>
        <w:spacing w:after="0" w:line="360" w:lineRule="auto"/>
        <w:ind w:left="426" w:hanging="426"/>
        <w:jc w:val="both"/>
        <w:rPr>
          <w:rFonts w:ascii="Arial" w:hAnsi="Arial" w:cs="Arial"/>
          <w:sz w:val="20"/>
          <w:szCs w:val="20"/>
        </w:rPr>
      </w:pPr>
      <w:r w:rsidRPr="00BE5986">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8B7211E" w14:textId="77777777" w:rsidR="0081169A" w:rsidRPr="00BE5986" w:rsidRDefault="0081169A" w:rsidP="0081169A">
      <w:pPr>
        <w:numPr>
          <w:ilvl w:val="0"/>
          <w:numId w:val="19"/>
        </w:numPr>
        <w:tabs>
          <w:tab w:val="clear" w:pos="720"/>
          <w:tab w:val="num" w:pos="284"/>
        </w:tabs>
        <w:spacing w:after="0" w:line="360" w:lineRule="auto"/>
        <w:ind w:left="426" w:hanging="426"/>
        <w:jc w:val="both"/>
        <w:rPr>
          <w:rFonts w:ascii="Arial" w:hAnsi="Arial" w:cs="Arial"/>
          <w:sz w:val="20"/>
          <w:szCs w:val="20"/>
        </w:rPr>
      </w:pPr>
      <w:r w:rsidRPr="00BE5986">
        <w:rPr>
          <w:rFonts w:ascii="Arial" w:hAnsi="Arial" w:cs="Arial"/>
          <w:sz w:val="20"/>
          <w:szCs w:val="20"/>
        </w:rPr>
        <w:t xml:space="preserve">  Szczegółowa instrukcja dla Wykonawców dotycząca złożenia, zmiany i wycofania oferty znajduje            się na stronie internetowej pod adresem:  </w:t>
      </w:r>
      <w:hyperlink r:id="rId30">
        <w:r w:rsidRPr="00BE5986">
          <w:rPr>
            <w:rFonts w:ascii="Arial" w:hAnsi="Arial" w:cs="Arial"/>
            <w:sz w:val="20"/>
            <w:szCs w:val="20"/>
            <w:u w:val="single"/>
          </w:rPr>
          <w:t>https://platformazakupowa.pl/strona/45-instrukcje</w:t>
        </w:r>
      </w:hyperlink>
    </w:p>
    <w:p w14:paraId="1E98FB48" w14:textId="6DECC907" w:rsidR="00050B9D" w:rsidRPr="00BE5986" w:rsidRDefault="00050B9D" w:rsidP="00050B9D">
      <w:pPr>
        <w:spacing w:after="0" w:line="360" w:lineRule="auto"/>
        <w:jc w:val="both"/>
        <w:rPr>
          <w:rFonts w:ascii="Arial" w:hAnsi="Arial" w:cs="Arial"/>
          <w:sz w:val="20"/>
          <w:szCs w:val="20"/>
          <w:u w:val="single"/>
        </w:rPr>
      </w:pPr>
    </w:p>
    <w:p w14:paraId="5212BFFF" w14:textId="6BF2F83D" w:rsidR="00050B9D" w:rsidRPr="00BE5986" w:rsidRDefault="00050B9D" w:rsidP="00050B9D">
      <w:pPr>
        <w:spacing w:after="0" w:line="360" w:lineRule="auto"/>
        <w:ind w:left="51"/>
        <w:jc w:val="both"/>
        <w:rPr>
          <w:rFonts w:ascii="Arial" w:hAnsi="Arial" w:cs="Arial"/>
          <w:b/>
          <w:bCs/>
          <w:sz w:val="20"/>
          <w:szCs w:val="20"/>
        </w:rPr>
      </w:pPr>
      <w:r w:rsidRPr="00BE5986">
        <w:rPr>
          <w:rFonts w:ascii="Arial" w:hAnsi="Arial" w:cs="Arial"/>
          <w:b/>
          <w:sz w:val="20"/>
          <w:szCs w:val="20"/>
        </w:rPr>
        <w:t xml:space="preserve">XVIII. TERMIN OTWARCIA OFERT </w:t>
      </w:r>
    </w:p>
    <w:p w14:paraId="676D7119" w14:textId="77777777" w:rsidR="0081169A" w:rsidRPr="00BE5986" w:rsidRDefault="0081169A" w:rsidP="0081169A">
      <w:pPr>
        <w:spacing w:after="0" w:line="360" w:lineRule="auto"/>
        <w:ind w:left="51"/>
        <w:jc w:val="both"/>
        <w:rPr>
          <w:rFonts w:ascii="Arial" w:hAnsi="Arial" w:cs="Arial"/>
          <w:b/>
          <w:bCs/>
          <w:sz w:val="20"/>
          <w:szCs w:val="20"/>
        </w:rPr>
      </w:pPr>
    </w:p>
    <w:p w14:paraId="6C98AA0A" w14:textId="70DF6648" w:rsidR="0081169A" w:rsidRPr="00BE5986" w:rsidRDefault="0081169A" w:rsidP="0081169A">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BE5986">
        <w:rPr>
          <w:rFonts w:ascii="Arial" w:hAnsi="Arial" w:cs="Arial"/>
          <w:sz w:val="20"/>
        </w:rPr>
        <w:t xml:space="preserve">Otwarcie ofert następuje niezwłocznie po upływie terminu składania ofert, nie później niż następnego dnia po dniu, w którym upłynął termin składania ofert tj. </w:t>
      </w:r>
      <w:r w:rsidR="00E625D7">
        <w:rPr>
          <w:rFonts w:ascii="Arial" w:hAnsi="Arial" w:cs="Arial"/>
          <w:bCs/>
          <w:sz w:val="20"/>
        </w:rPr>
        <w:t>24.02.2023</w:t>
      </w:r>
      <w:r w:rsidR="00E625D7" w:rsidRPr="00BE5986">
        <w:rPr>
          <w:rFonts w:ascii="Arial" w:hAnsi="Arial" w:cs="Arial"/>
          <w:bCs/>
          <w:sz w:val="20"/>
        </w:rPr>
        <w:t xml:space="preserve"> r. do godziny </w:t>
      </w:r>
      <w:r w:rsidR="00E625D7">
        <w:rPr>
          <w:rFonts w:ascii="Arial" w:hAnsi="Arial" w:cs="Arial"/>
          <w:bCs/>
          <w:sz w:val="20"/>
        </w:rPr>
        <w:t>11</w:t>
      </w:r>
      <w:r w:rsidR="00E625D7" w:rsidRPr="00BE5986">
        <w:rPr>
          <w:rFonts w:ascii="Arial" w:hAnsi="Arial" w:cs="Arial"/>
          <w:bCs/>
          <w:sz w:val="20"/>
        </w:rPr>
        <w:t>:00</w:t>
      </w:r>
      <w:r w:rsidRPr="00BE5986">
        <w:rPr>
          <w:rFonts w:ascii="Arial" w:hAnsi="Arial" w:cs="Arial"/>
          <w:sz w:val="20"/>
        </w:rPr>
        <w:t>.</w:t>
      </w:r>
    </w:p>
    <w:p w14:paraId="37C0394B" w14:textId="77777777" w:rsidR="0081169A" w:rsidRPr="00BE5986" w:rsidRDefault="0081169A" w:rsidP="0081169A">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BE5986">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62CF3B" w14:textId="77777777" w:rsidR="0081169A" w:rsidRPr="00BE5986" w:rsidRDefault="0081169A" w:rsidP="0081169A">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BE5986">
        <w:rPr>
          <w:rFonts w:ascii="Arial" w:hAnsi="Arial" w:cs="Arial"/>
          <w:sz w:val="20"/>
        </w:rPr>
        <w:t>Zamawiający poinformuje o zmianie terminu otwarcia ofert na stronie internetowej prowadzonego postępowania.</w:t>
      </w:r>
    </w:p>
    <w:p w14:paraId="3DB4F43C" w14:textId="77777777" w:rsidR="0081169A" w:rsidRPr="00BE5986" w:rsidRDefault="0081169A" w:rsidP="0081169A">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BE5986">
        <w:rPr>
          <w:rFonts w:ascii="Arial" w:hAnsi="Arial" w:cs="Arial"/>
          <w:sz w:val="20"/>
        </w:rPr>
        <w:t>Zamawiający, najpóźniej przed otwarciem ofert, udostępnia na stronie internetowej prowadzonego postępowania informację o kwocie, jaką zamierza przeznaczyć na sfinansowanie zamówienia.</w:t>
      </w:r>
    </w:p>
    <w:p w14:paraId="620A678E" w14:textId="77777777" w:rsidR="0081169A" w:rsidRPr="00BE5986" w:rsidRDefault="0081169A" w:rsidP="0081169A">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BE5986">
        <w:rPr>
          <w:rFonts w:ascii="Arial" w:hAnsi="Arial" w:cs="Arial"/>
          <w:sz w:val="20"/>
        </w:rPr>
        <w:t>Zamawiający, niezwłocznie po otwarciu ofert, udostępnia na stronie internetowej prowadzonego postępowania informacje o:</w:t>
      </w:r>
    </w:p>
    <w:p w14:paraId="4433908C" w14:textId="77777777" w:rsidR="0081169A" w:rsidRPr="00BE5986" w:rsidRDefault="0081169A" w:rsidP="0081169A">
      <w:pPr>
        <w:pStyle w:val="Akapitzlist"/>
        <w:shd w:val="clear" w:color="auto" w:fill="FFFFFF"/>
        <w:spacing w:line="360" w:lineRule="auto"/>
        <w:ind w:left="411"/>
        <w:jc w:val="both"/>
        <w:rPr>
          <w:rFonts w:ascii="Arial" w:hAnsi="Arial" w:cs="Arial"/>
          <w:sz w:val="20"/>
        </w:rPr>
      </w:pPr>
      <w:r w:rsidRPr="00BE5986">
        <w:rPr>
          <w:rFonts w:ascii="Arial" w:hAnsi="Arial" w:cs="Arial"/>
          <w:sz w:val="20"/>
        </w:rPr>
        <w:t>1) nazwach albo imionach i nazwiskach oraz siedzibach lub miejscach prowadzonej działalności gospodarczej albo miejscach zamieszkania wykonawców, których oferty zostały otwarte;</w:t>
      </w:r>
    </w:p>
    <w:p w14:paraId="093D1C29" w14:textId="77777777" w:rsidR="0081169A" w:rsidRPr="00BE5986" w:rsidRDefault="0081169A" w:rsidP="0081169A">
      <w:pPr>
        <w:pStyle w:val="Akapitzlist"/>
        <w:shd w:val="clear" w:color="auto" w:fill="FFFFFF"/>
        <w:spacing w:line="360" w:lineRule="auto"/>
        <w:ind w:left="411"/>
        <w:jc w:val="both"/>
        <w:rPr>
          <w:rFonts w:ascii="Arial" w:hAnsi="Arial" w:cs="Arial"/>
          <w:sz w:val="20"/>
        </w:rPr>
      </w:pPr>
      <w:r w:rsidRPr="00BE5986">
        <w:rPr>
          <w:rFonts w:ascii="Arial" w:hAnsi="Arial" w:cs="Arial"/>
          <w:sz w:val="20"/>
        </w:rPr>
        <w:t>2) cenach lub kosztach zawartych w ofertach.</w:t>
      </w:r>
    </w:p>
    <w:p w14:paraId="086E0772" w14:textId="77777777" w:rsidR="0081169A" w:rsidRPr="00BE5986" w:rsidRDefault="0081169A" w:rsidP="0081169A">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BE5986">
        <w:rPr>
          <w:rFonts w:ascii="Arial" w:hAnsi="Arial" w:cs="Arial"/>
          <w:sz w:val="20"/>
        </w:rPr>
        <w:t>Informacja zostanie opublikowana na stronie postępowania w sekcji ,,Komunikaty” .</w:t>
      </w:r>
    </w:p>
    <w:p w14:paraId="00205CE3" w14:textId="77777777" w:rsidR="0081169A" w:rsidRPr="00BE5986" w:rsidRDefault="0081169A" w:rsidP="0081169A">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BE5986">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BE5986" w:rsidRDefault="00050B9D" w:rsidP="00050B9D">
      <w:pPr>
        <w:spacing w:after="0" w:line="360" w:lineRule="auto"/>
        <w:jc w:val="both"/>
        <w:rPr>
          <w:rFonts w:ascii="Arial" w:hAnsi="Arial" w:cs="Arial"/>
          <w:sz w:val="20"/>
          <w:szCs w:val="20"/>
        </w:rPr>
      </w:pPr>
    </w:p>
    <w:p w14:paraId="610B8ADC" w14:textId="43024A2C" w:rsidR="00820A58" w:rsidRPr="00BE5986" w:rsidRDefault="00820A58" w:rsidP="00827A5B">
      <w:pPr>
        <w:pStyle w:val="Akapitzlist"/>
        <w:spacing w:before="120" w:after="120" w:line="360" w:lineRule="auto"/>
        <w:ind w:left="360" w:hanging="360"/>
        <w:jc w:val="both"/>
        <w:rPr>
          <w:rFonts w:ascii="Arial" w:hAnsi="Arial" w:cs="Arial"/>
          <w:b/>
          <w:sz w:val="20"/>
        </w:rPr>
      </w:pPr>
      <w:r w:rsidRPr="00BE5986">
        <w:rPr>
          <w:rFonts w:ascii="Arial" w:hAnsi="Arial" w:cs="Arial"/>
          <w:b/>
          <w:sz w:val="20"/>
        </w:rPr>
        <w:t>XIX. OPIS SPOSOBU OBLICZENIA CENY</w:t>
      </w:r>
    </w:p>
    <w:p w14:paraId="12DB0B37" w14:textId="77777777" w:rsidR="002A4F2D" w:rsidRPr="00BE5986"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BE5986">
        <w:rPr>
          <w:rFonts w:ascii="Arial" w:hAnsi="Arial" w:cs="Arial"/>
          <w:sz w:val="20"/>
        </w:rPr>
        <w:t xml:space="preserve">Cena podana w ofercie powinna być wyrażona w złotych polskich, z dokładnością do dwóch miejsc po przecinku. </w:t>
      </w:r>
    </w:p>
    <w:p w14:paraId="784A0908" w14:textId="7C78B175" w:rsidR="002A4F2D" w:rsidRPr="00BE5986"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BE5986">
        <w:rPr>
          <w:rFonts w:ascii="Arial" w:hAnsi="Arial" w:cs="Arial"/>
          <w:sz w:val="20"/>
        </w:rPr>
        <w:t>W ofercie należy wskazać cenę netto i brutto dla całego zamówienia, wskazane w pkt. 4 Formularza Ofertowego, stanowiącego Załącznik nr 1 do SWZ.</w:t>
      </w:r>
    </w:p>
    <w:p w14:paraId="4B495FC2" w14:textId="77777777" w:rsidR="002A4F2D" w:rsidRPr="00BE5986"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BE5986">
        <w:rPr>
          <w:rFonts w:ascii="Arial" w:hAnsi="Arial" w:cs="Arial"/>
          <w:sz w:val="20"/>
        </w:rPr>
        <w:t xml:space="preserve">Cena powinna obejmować wszystkie koszty i składniki związane z wykonaniem zamówienia </w:t>
      </w:r>
      <w:r w:rsidRPr="00BE5986">
        <w:rPr>
          <w:rFonts w:ascii="Arial" w:hAnsi="Arial" w:cs="Arial"/>
          <w:sz w:val="20"/>
        </w:rPr>
        <w:br/>
        <w:t xml:space="preserve">i uwzględniać cały zakres przedmiotu zamówienia, w tym wartość przedmiotu zamówienia netto </w:t>
      </w:r>
      <w:r w:rsidRPr="00BE5986">
        <w:rPr>
          <w:rFonts w:ascii="Arial" w:hAnsi="Arial" w:cs="Arial"/>
          <w:sz w:val="20"/>
        </w:rPr>
        <w:br/>
        <w:t>i brutto.</w:t>
      </w:r>
    </w:p>
    <w:p w14:paraId="58EB6606" w14:textId="77777777" w:rsidR="002A4F2D" w:rsidRPr="00BE5986"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BE5986">
        <w:rPr>
          <w:rFonts w:ascii="Arial" w:hAnsi="Arial" w:cs="Arial"/>
          <w:sz w:val="20"/>
        </w:rPr>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77777777" w:rsidR="002A4F2D" w:rsidRPr="00BE5986"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BE5986">
        <w:rPr>
          <w:rFonts w:ascii="Arial" w:hAnsi="Arial" w:cs="Arial"/>
          <w:sz w:val="20"/>
        </w:rPr>
        <w:t xml:space="preserve">Wykonawca przygotowując ofertę winien zastosować właściwe stawki podatku VAT zgodnie </w:t>
      </w:r>
      <w:r w:rsidRPr="00BE5986">
        <w:rPr>
          <w:rFonts w:ascii="Arial" w:hAnsi="Arial" w:cs="Arial"/>
          <w:sz w:val="20"/>
        </w:rPr>
        <w:br/>
        <w:t>z ustawą z dnia 11 marca 2004 r. o podatku od towarów i usług (t.j. Dz. U. z 2</w:t>
      </w:r>
      <w:r w:rsidR="00173BAD" w:rsidRPr="00BE5986">
        <w:rPr>
          <w:rFonts w:ascii="Arial" w:hAnsi="Arial" w:cs="Arial"/>
          <w:sz w:val="20"/>
        </w:rPr>
        <w:t>022 poz. 913</w:t>
      </w:r>
      <w:r w:rsidRPr="00BE5986">
        <w:rPr>
          <w:rFonts w:ascii="Arial" w:hAnsi="Arial" w:cs="Arial"/>
          <w:sz w:val="20"/>
        </w:rPr>
        <w:br/>
        <w:t>z późn. zm.) oraz rozporządzeniami wykonawczymi do ustawy.</w:t>
      </w:r>
    </w:p>
    <w:p w14:paraId="30317608" w14:textId="77777777" w:rsidR="00820A58" w:rsidRPr="00BE5986" w:rsidRDefault="00820A58" w:rsidP="00827A5B">
      <w:pPr>
        <w:spacing w:after="0" w:line="360" w:lineRule="auto"/>
        <w:jc w:val="both"/>
        <w:rPr>
          <w:rFonts w:ascii="Arial" w:hAnsi="Arial" w:cs="Arial"/>
          <w:b/>
          <w:sz w:val="20"/>
          <w:szCs w:val="20"/>
        </w:rPr>
      </w:pPr>
    </w:p>
    <w:p w14:paraId="7489D709" w14:textId="77777777" w:rsidR="00FB7D9E" w:rsidRPr="00BE5986" w:rsidRDefault="00820A58" w:rsidP="00827A5B">
      <w:pPr>
        <w:pStyle w:val="Akapitzlist"/>
        <w:spacing w:before="120" w:after="0" w:line="360" w:lineRule="auto"/>
        <w:ind w:left="0"/>
        <w:jc w:val="both"/>
        <w:outlineLvl w:val="0"/>
        <w:rPr>
          <w:rFonts w:ascii="Arial" w:hAnsi="Arial" w:cs="Arial"/>
          <w:b/>
          <w:sz w:val="20"/>
        </w:rPr>
      </w:pPr>
      <w:r w:rsidRPr="00BE5986">
        <w:rPr>
          <w:rFonts w:ascii="Arial" w:hAnsi="Arial" w:cs="Arial"/>
          <w:b/>
          <w:sz w:val="20"/>
        </w:rPr>
        <w:lastRenderedPageBreak/>
        <w:t xml:space="preserve">XX. OPIS KRYTERIÓW OCENY OFERT WRAZ Z PODANIEM WAG TYCH KRYTERIÓW </w:t>
      </w:r>
      <w:r w:rsidRPr="00BE5986">
        <w:rPr>
          <w:rFonts w:ascii="Arial" w:hAnsi="Arial" w:cs="Arial"/>
          <w:b/>
          <w:sz w:val="20"/>
        </w:rPr>
        <w:br/>
        <w:t>I SPOSOBU OCENY OFERT.</w:t>
      </w:r>
    </w:p>
    <w:p w14:paraId="670B7512" w14:textId="77777777" w:rsidR="00FB7D9E" w:rsidRPr="00BE5986" w:rsidRDefault="00FB7D9E" w:rsidP="00827A5B">
      <w:pPr>
        <w:pStyle w:val="Akapitzlist2"/>
        <w:spacing w:line="360" w:lineRule="auto"/>
        <w:ind w:left="0"/>
        <w:outlineLvl w:val="0"/>
        <w:rPr>
          <w:rFonts w:ascii="Arial" w:hAnsi="Arial" w:cs="Arial"/>
          <w:sz w:val="20"/>
          <w:szCs w:val="20"/>
        </w:rPr>
      </w:pPr>
      <w:r w:rsidRPr="00BE5986">
        <w:rPr>
          <w:rFonts w:ascii="Arial" w:hAnsi="Arial" w:cs="Arial"/>
          <w:sz w:val="20"/>
          <w:szCs w:val="20"/>
        </w:rPr>
        <w:t>Przy dokonywaniu wyboru najkorzystniejszej oferty Zamawiający stosować będzie następujące kryteria oceny ofert:</w:t>
      </w:r>
    </w:p>
    <w:p w14:paraId="3D9716AB" w14:textId="77777777" w:rsidR="00FB7D9E" w:rsidRPr="00BE5986" w:rsidRDefault="00FB7D9E" w:rsidP="00827A5B">
      <w:pPr>
        <w:pStyle w:val="Akapitzlist2"/>
        <w:spacing w:line="360" w:lineRule="auto"/>
        <w:ind w:left="0"/>
        <w:outlineLvl w:val="0"/>
        <w:rPr>
          <w:rFonts w:ascii="Arial" w:hAnsi="Arial" w:cs="Arial"/>
          <w:sz w:val="20"/>
          <w:szCs w:val="20"/>
        </w:rPr>
      </w:pPr>
    </w:p>
    <w:p w14:paraId="684D83DF" w14:textId="77777777" w:rsidR="00FB7D9E" w:rsidRPr="00BE5986" w:rsidRDefault="00FB7D9E" w:rsidP="00827A5B">
      <w:pPr>
        <w:spacing w:after="0" w:line="360" w:lineRule="auto"/>
        <w:outlineLvl w:val="0"/>
        <w:rPr>
          <w:rFonts w:ascii="Arial" w:hAnsi="Arial" w:cs="Arial"/>
          <w:b/>
          <w:sz w:val="20"/>
          <w:szCs w:val="20"/>
        </w:rPr>
      </w:pPr>
      <w:r w:rsidRPr="00BE5986">
        <w:rPr>
          <w:rFonts w:ascii="Arial" w:hAnsi="Arial" w:cs="Arial"/>
          <w:b/>
          <w:sz w:val="20"/>
          <w:szCs w:val="20"/>
        </w:rPr>
        <w:t>1.</w:t>
      </w:r>
      <w:r w:rsidRPr="00BE5986">
        <w:rPr>
          <w:rFonts w:ascii="Arial" w:hAnsi="Arial" w:cs="Arial"/>
          <w:b/>
          <w:sz w:val="20"/>
          <w:szCs w:val="20"/>
        </w:rPr>
        <w:tab/>
      </w:r>
      <w:r w:rsidR="00593C72" w:rsidRPr="00BE5986">
        <w:rPr>
          <w:rFonts w:ascii="Arial" w:hAnsi="Arial" w:cs="Arial"/>
          <w:b/>
          <w:sz w:val="20"/>
          <w:szCs w:val="20"/>
        </w:rPr>
        <w:t>C</w:t>
      </w:r>
      <w:r w:rsidRPr="00BE5986">
        <w:rPr>
          <w:rFonts w:ascii="Arial" w:hAnsi="Arial" w:cs="Arial"/>
          <w:b/>
          <w:sz w:val="20"/>
          <w:szCs w:val="20"/>
        </w:rPr>
        <w:t>ena oferty brutto – waga kryterium- 60% co odpowiada 60 pkt.</w:t>
      </w:r>
    </w:p>
    <w:p w14:paraId="00C8F57B" w14:textId="77777777" w:rsidR="00FB7D9E" w:rsidRPr="00BE5986" w:rsidRDefault="00FB7D9E" w:rsidP="00827A5B">
      <w:pPr>
        <w:spacing w:after="0" w:line="360" w:lineRule="auto"/>
        <w:outlineLvl w:val="0"/>
        <w:rPr>
          <w:rFonts w:ascii="Arial" w:hAnsi="Arial" w:cs="Arial"/>
          <w:b/>
          <w:sz w:val="20"/>
          <w:szCs w:val="20"/>
        </w:rPr>
      </w:pPr>
      <w:r w:rsidRPr="00BE5986">
        <w:rPr>
          <w:rFonts w:ascii="Arial" w:hAnsi="Arial" w:cs="Arial"/>
          <w:b/>
          <w:sz w:val="20"/>
          <w:szCs w:val="20"/>
        </w:rPr>
        <w:t>2.</w:t>
      </w:r>
      <w:r w:rsidRPr="00BE5986">
        <w:rPr>
          <w:rFonts w:ascii="Arial" w:hAnsi="Arial" w:cs="Arial"/>
          <w:b/>
          <w:sz w:val="20"/>
          <w:szCs w:val="20"/>
        </w:rPr>
        <w:tab/>
      </w:r>
      <w:r w:rsidR="00593C72" w:rsidRPr="00BE5986">
        <w:rPr>
          <w:rFonts w:ascii="Arial" w:hAnsi="Arial" w:cs="Arial"/>
          <w:b/>
          <w:sz w:val="20"/>
          <w:szCs w:val="20"/>
        </w:rPr>
        <w:t>T</w:t>
      </w:r>
      <w:r w:rsidRPr="00BE5986">
        <w:rPr>
          <w:rFonts w:ascii="Arial" w:hAnsi="Arial" w:cs="Arial"/>
          <w:b/>
          <w:sz w:val="20"/>
          <w:szCs w:val="20"/>
        </w:rPr>
        <w:t>ermin realizacji –   waga kryterium- 40% co odpowiada 40 pkt.</w:t>
      </w:r>
    </w:p>
    <w:p w14:paraId="387E1FA3" w14:textId="77777777" w:rsidR="00FB7D9E" w:rsidRPr="00BE5986" w:rsidRDefault="00FB7D9E" w:rsidP="00827A5B">
      <w:pPr>
        <w:spacing w:after="0" w:line="360" w:lineRule="auto"/>
        <w:outlineLvl w:val="0"/>
        <w:rPr>
          <w:rFonts w:ascii="Arial" w:hAnsi="Arial" w:cs="Arial"/>
          <w:b/>
          <w:sz w:val="20"/>
          <w:szCs w:val="20"/>
          <w:u w:val="single"/>
        </w:rPr>
      </w:pPr>
    </w:p>
    <w:p w14:paraId="599093A5" w14:textId="77777777" w:rsidR="00FB7D9E" w:rsidRPr="00BE5986" w:rsidRDefault="00D802AA" w:rsidP="00827A5B">
      <w:pPr>
        <w:spacing w:after="0" w:line="360" w:lineRule="auto"/>
        <w:outlineLvl w:val="0"/>
        <w:rPr>
          <w:rFonts w:ascii="Arial" w:hAnsi="Arial" w:cs="Arial"/>
          <w:sz w:val="20"/>
          <w:szCs w:val="20"/>
        </w:rPr>
      </w:pPr>
      <w:r w:rsidRPr="00BE5986">
        <w:rPr>
          <w:rFonts w:ascii="Arial" w:hAnsi="Arial" w:cs="Arial"/>
          <w:sz w:val="20"/>
          <w:szCs w:val="20"/>
        </w:rPr>
        <w:t>1.</w:t>
      </w:r>
      <w:r w:rsidR="00FB7D9E" w:rsidRPr="00BE5986">
        <w:rPr>
          <w:rFonts w:ascii="Arial" w:hAnsi="Arial" w:cs="Arial"/>
          <w:sz w:val="20"/>
          <w:szCs w:val="20"/>
        </w:rPr>
        <w:t xml:space="preserve"> Cena oferty brutto – 60 %</w:t>
      </w:r>
    </w:p>
    <w:p w14:paraId="1A7D07AC" w14:textId="77777777" w:rsidR="00FB7D9E" w:rsidRPr="00BE5986" w:rsidRDefault="00FB7D9E" w:rsidP="00827A5B">
      <w:pPr>
        <w:spacing w:after="0" w:line="360" w:lineRule="auto"/>
        <w:outlineLvl w:val="0"/>
        <w:rPr>
          <w:rFonts w:ascii="Arial" w:hAnsi="Arial" w:cs="Arial"/>
          <w:sz w:val="20"/>
          <w:szCs w:val="20"/>
        </w:rPr>
      </w:pPr>
    </w:p>
    <w:p w14:paraId="499C0615"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Najwyższą liczbę punktów – 60 otrzyma oferta zawierająca najniższą cenę za wykonanie niniejszego zamówienia, a każda następna według następującego wzoru:</w:t>
      </w:r>
    </w:p>
    <w:p w14:paraId="01A2411A" w14:textId="77777777" w:rsidR="00FB7D9E" w:rsidRPr="00BE5986" w:rsidRDefault="00FB7D9E" w:rsidP="00827A5B">
      <w:pPr>
        <w:spacing w:after="0" w:line="360" w:lineRule="auto"/>
        <w:outlineLvl w:val="0"/>
        <w:rPr>
          <w:rFonts w:ascii="Arial" w:hAnsi="Arial" w:cs="Arial"/>
          <w:sz w:val="20"/>
          <w:szCs w:val="20"/>
        </w:rPr>
      </w:pPr>
    </w:p>
    <w:p w14:paraId="48A84462" w14:textId="77777777" w:rsidR="00CF39EA" w:rsidRPr="00BE5986" w:rsidRDefault="00CF39EA" w:rsidP="00827A5B">
      <w:pPr>
        <w:spacing w:after="0" w:line="360" w:lineRule="auto"/>
        <w:outlineLvl w:val="0"/>
        <w:rPr>
          <w:rFonts w:ascii="Arial" w:hAnsi="Arial" w:cs="Arial"/>
          <w:sz w:val="20"/>
          <w:szCs w:val="20"/>
        </w:rPr>
      </w:pPr>
    </w:p>
    <w:p w14:paraId="7A543772" w14:textId="77777777" w:rsidR="00CF39EA" w:rsidRPr="00BE5986" w:rsidRDefault="00CF39EA" w:rsidP="00827A5B">
      <w:pPr>
        <w:spacing w:after="0" w:line="360" w:lineRule="auto"/>
        <w:outlineLvl w:val="0"/>
        <w:rPr>
          <w:rFonts w:ascii="Arial" w:hAnsi="Arial" w:cs="Arial"/>
          <w:sz w:val="20"/>
          <w:szCs w:val="20"/>
        </w:rPr>
      </w:pPr>
    </w:p>
    <w:p w14:paraId="0BDFFF89"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Cena brutto oferty najniższej</w:t>
      </w:r>
    </w:p>
    <w:p w14:paraId="2B5AECA2"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 x 100 pkt.  x 60%</w:t>
      </w:r>
    </w:p>
    <w:p w14:paraId="5A34CFBA"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Cena brutto oferty ocenianej</w:t>
      </w:r>
    </w:p>
    <w:p w14:paraId="3711FA59" w14:textId="77777777" w:rsidR="00593C72" w:rsidRPr="00BE5986" w:rsidRDefault="00593C72" w:rsidP="00827A5B">
      <w:pPr>
        <w:spacing w:after="0" w:line="360" w:lineRule="auto"/>
        <w:outlineLvl w:val="0"/>
        <w:rPr>
          <w:rFonts w:ascii="Arial" w:hAnsi="Arial" w:cs="Arial"/>
          <w:sz w:val="20"/>
          <w:szCs w:val="20"/>
        </w:rPr>
      </w:pPr>
    </w:p>
    <w:p w14:paraId="47BDF1C3"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2. Termin realizacji – 40 %</w:t>
      </w:r>
    </w:p>
    <w:p w14:paraId="5CF09FFA" w14:textId="77777777" w:rsidR="00FB7D9E" w:rsidRPr="00BE5986" w:rsidRDefault="00FB7D9E" w:rsidP="00827A5B">
      <w:pPr>
        <w:spacing w:after="0" w:line="360" w:lineRule="auto"/>
        <w:outlineLvl w:val="0"/>
        <w:rPr>
          <w:rFonts w:ascii="Arial" w:hAnsi="Arial" w:cs="Arial"/>
          <w:sz w:val="20"/>
          <w:szCs w:val="20"/>
        </w:rPr>
      </w:pPr>
    </w:p>
    <w:p w14:paraId="1636275E" w14:textId="6346A242" w:rsidR="00FB7D9E" w:rsidRPr="00BE5986" w:rsidRDefault="00FB7D9E" w:rsidP="00403329">
      <w:pPr>
        <w:spacing w:after="0" w:line="360" w:lineRule="auto"/>
        <w:jc w:val="both"/>
        <w:outlineLvl w:val="0"/>
        <w:rPr>
          <w:rFonts w:ascii="Arial" w:hAnsi="Arial" w:cs="Arial"/>
          <w:sz w:val="20"/>
          <w:szCs w:val="20"/>
        </w:rPr>
      </w:pPr>
      <w:r w:rsidRPr="00BE5986">
        <w:rPr>
          <w:rFonts w:ascii="Arial" w:hAnsi="Arial" w:cs="Arial"/>
          <w:sz w:val="20"/>
          <w:szCs w:val="20"/>
        </w:rPr>
        <w:t>Ocena ofert w tym kryterium odbywać się będzie w skali punktowej: 0 pkt., 20 pkt., 40 pkt. na podstawie informacji podanej przez Wykonawc</w:t>
      </w:r>
      <w:r w:rsidR="006C3AC2" w:rsidRPr="00BE5986">
        <w:rPr>
          <w:rFonts w:ascii="Arial" w:hAnsi="Arial" w:cs="Arial"/>
          <w:sz w:val="20"/>
          <w:szCs w:val="20"/>
        </w:rPr>
        <w:t xml:space="preserve">ę w Załączniku nr 1 do SWZ pkt </w:t>
      </w:r>
      <w:r w:rsidR="00A96927" w:rsidRPr="00BE5986">
        <w:rPr>
          <w:rFonts w:ascii="Arial" w:hAnsi="Arial" w:cs="Arial"/>
          <w:sz w:val="20"/>
          <w:szCs w:val="20"/>
        </w:rPr>
        <w:t xml:space="preserve">6 </w:t>
      </w:r>
      <w:r w:rsidRPr="00BE5986">
        <w:rPr>
          <w:rFonts w:ascii="Arial" w:hAnsi="Arial" w:cs="Arial"/>
          <w:sz w:val="20"/>
          <w:szCs w:val="20"/>
        </w:rPr>
        <w:t>(Formularz ofertowy) dotyczącej terminu wykonania zamówienia według następujących zasad:</w:t>
      </w:r>
    </w:p>
    <w:p w14:paraId="36910A0E" w14:textId="77777777" w:rsidR="00EC69E4" w:rsidRPr="00BE5986" w:rsidRDefault="00EC69E4" w:rsidP="00403329">
      <w:pPr>
        <w:spacing w:after="0" w:line="360" w:lineRule="auto"/>
        <w:jc w:val="both"/>
        <w:outlineLvl w:val="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BE5986" w:rsidRPr="00BE5986" w14:paraId="75409CCA" w14:textId="77777777" w:rsidTr="00FB7D9E">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B8ACF" w14:textId="77777777"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490B3B" w14:textId="77777777"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Liczba punktów</w:t>
            </w:r>
          </w:p>
        </w:tc>
      </w:tr>
      <w:tr w:rsidR="00BE5986" w:rsidRPr="00BE5986" w14:paraId="625DA7FD" w14:textId="77777777" w:rsidTr="00FB7D9E">
        <w:tc>
          <w:tcPr>
            <w:tcW w:w="7371" w:type="dxa"/>
            <w:tcBorders>
              <w:top w:val="single" w:sz="4" w:space="0" w:color="auto"/>
              <w:left w:val="single" w:sz="4" w:space="0" w:color="auto"/>
              <w:bottom w:val="single" w:sz="4" w:space="0" w:color="auto"/>
              <w:right w:val="single" w:sz="4" w:space="0" w:color="auto"/>
            </w:tcBorders>
            <w:vAlign w:val="center"/>
            <w:hideMark/>
          </w:tcPr>
          <w:p w14:paraId="4ACBE0BA" w14:textId="626A1B35"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 xml:space="preserve">Termin realizacji </w:t>
            </w:r>
            <w:r w:rsidRPr="00BE5986">
              <w:rPr>
                <w:rFonts w:ascii="Arial" w:hAnsi="Arial" w:cs="Arial"/>
                <w:b/>
                <w:sz w:val="20"/>
                <w:szCs w:val="20"/>
              </w:rPr>
              <w:t>od 1</w:t>
            </w:r>
            <w:r w:rsidR="003E4023" w:rsidRPr="00BE5986">
              <w:rPr>
                <w:rFonts w:ascii="Arial" w:hAnsi="Arial" w:cs="Arial"/>
                <w:b/>
                <w:sz w:val="20"/>
                <w:szCs w:val="20"/>
              </w:rPr>
              <w:t>6</w:t>
            </w:r>
            <w:r w:rsidRPr="00BE5986">
              <w:rPr>
                <w:rFonts w:ascii="Arial" w:hAnsi="Arial" w:cs="Arial"/>
                <w:b/>
                <w:sz w:val="20"/>
                <w:szCs w:val="20"/>
              </w:rPr>
              <w:t xml:space="preserve"> do </w:t>
            </w:r>
            <w:r w:rsidR="003E4023" w:rsidRPr="00BE5986">
              <w:rPr>
                <w:rFonts w:ascii="Arial" w:hAnsi="Arial" w:cs="Arial"/>
                <w:b/>
                <w:sz w:val="20"/>
                <w:szCs w:val="20"/>
              </w:rPr>
              <w:t>20</w:t>
            </w:r>
            <w:r w:rsidRPr="00BE5986">
              <w:rPr>
                <w:rFonts w:ascii="Arial" w:hAnsi="Arial" w:cs="Arial"/>
                <w:b/>
                <w:sz w:val="20"/>
                <w:szCs w:val="20"/>
              </w:rPr>
              <w:t xml:space="preserve"> dni </w:t>
            </w:r>
            <w:r w:rsidR="003E4023" w:rsidRPr="00BE5986">
              <w:rPr>
                <w:rFonts w:ascii="Arial" w:hAnsi="Arial" w:cs="Arial"/>
                <w:b/>
                <w:sz w:val="20"/>
                <w:szCs w:val="20"/>
              </w:rPr>
              <w:t>robocz</w:t>
            </w:r>
            <w:r w:rsidRPr="00BE5986">
              <w:rPr>
                <w:rFonts w:ascii="Arial" w:hAnsi="Arial" w:cs="Arial"/>
                <w:b/>
                <w:sz w:val="20"/>
                <w:szCs w:val="20"/>
              </w:rPr>
              <w:t xml:space="preserve">ych </w:t>
            </w:r>
            <w:r w:rsidRPr="00BE5986">
              <w:rPr>
                <w:rFonts w:ascii="Arial" w:hAnsi="Arial" w:cs="Arial"/>
                <w:sz w:val="20"/>
                <w:szCs w:val="20"/>
              </w:rPr>
              <w:t xml:space="preserve">od daty zaakceptowania projektów </w:t>
            </w:r>
            <w:r w:rsidRPr="00BE5986">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79166A" w14:textId="77777777"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0 punktów</w:t>
            </w:r>
          </w:p>
        </w:tc>
      </w:tr>
      <w:tr w:rsidR="00BE5986" w:rsidRPr="00BE5986" w14:paraId="16E9A5AA" w14:textId="77777777" w:rsidTr="00FB7D9E">
        <w:tc>
          <w:tcPr>
            <w:tcW w:w="7371" w:type="dxa"/>
            <w:tcBorders>
              <w:top w:val="single" w:sz="4" w:space="0" w:color="auto"/>
              <w:left w:val="single" w:sz="4" w:space="0" w:color="auto"/>
              <w:bottom w:val="single" w:sz="4" w:space="0" w:color="auto"/>
              <w:right w:val="single" w:sz="4" w:space="0" w:color="auto"/>
            </w:tcBorders>
            <w:vAlign w:val="center"/>
            <w:hideMark/>
          </w:tcPr>
          <w:p w14:paraId="3E0279B0" w14:textId="27685F53"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 xml:space="preserve">Termin realizacji </w:t>
            </w:r>
            <w:r w:rsidRPr="00BE5986">
              <w:rPr>
                <w:rFonts w:ascii="Arial" w:hAnsi="Arial" w:cs="Arial"/>
                <w:b/>
                <w:sz w:val="20"/>
                <w:szCs w:val="20"/>
              </w:rPr>
              <w:t xml:space="preserve">od </w:t>
            </w:r>
            <w:r w:rsidR="003E4023" w:rsidRPr="00BE5986">
              <w:rPr>
                <w:rFonts w:ascii="Arial" w:hAnsi="Arial" w:cs="Arial"/>
                <w:b/>
                <w:sz w:val="20"/>
                <w:szCs w:val="20"/>
              </w:rPr>
              <w:t>11</w:t>
            </w:r>
            <w:r w:rsidRPr="00BE5986">
              <w:rPr>
                <w:rFonts w:ascii="Arial" w:hAnsi="Arial" w:cs="Arial"/>
                <w:b/>
                <w:sz w:val="20"/>
                <w:szCs w:val="20"/>
              </w:rPr>
              <w:t xml:space="preserve"> do 1</w:t>
            </w:r>
            <w:r w:rsidR="003E4023" w:rsidRPr="00BE5986">
              <w:rPr>
                <w:rFonts w:ascii="Arial" w:hAnsi="Arial" w:cs="Arial"/>
                <w:b/>
                <w:sz w:val="20"/>
                <w:szCs w:val="20"/>
              </w:rPr>
              <w:t>5</w:t>
            </w:r>
            <w:r w:rsidRPr="00BE5986">
              <w:rPr>
                <w:rFonts w:ascii="Arial" w:hAnsi="Arial" w:cs="Arial"/>
                <w:b/>
                <w:sz w:val="20"/>
                <w:szCs w:val="20"/>
              </w:rPr>
              <w:t xml:space="preserve"> dni </w:t>
            </w:r>
            <w:r w:rsidR="003E4023" w:rsidRPr="00BE5986">
              <w:rPr>
                <w:rFonts w:ascii="Arial" w:hAnsi="Arial" w:cs="Arial"/>
                <w:b/>
                <w:sz w:val="20"/>
                <w:szCs w:val="20"/>
              </w:rPr>
              <w:t>roboczych</w:t>
            </w:r>
            <w:r w:rsidRPr="00BE5986">
              <w:rPr>
                <w:rFonts w:ascii="Arial" w:hAnsi="Arial" w:cs="Arial"/>
                <w:b/>
                <w:sz w:val="20"/>
                <w:szCs w:val="20"/>
              </w:rPr>
              <w:t xml:space="preserve"> </w:t>
            </w:r>
            <w:r w:rsidRPr="00BE5986">
              <w:rPr>
                <w:rFonts w:ascii="Arial" w:hAnsi="Arial" w:cs="Arial"/>
                <w:sz w:val="20"/>
                <w:szCs w:val="20"/>
              </w:rPr>
              <w:t xml:space="preserve">od daty zaakceptowania projektów </w:t>
            </w:r>
            <w:r w:rsidRPr="00BE5986">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33A8B" w14:textId="77777777"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 xml:space="preserve">20 punktów </w:t>
            </w:r>
          </w:p>
        </w:tc>
      </w:tr>
      <w:tr w:rsidR="00A302FB" w:rsidRPr="00BE5986" w14:paraId="61D5FD3C" w14:textId="77777777" w:rsidTr="00FB7D9E">
        <w:tc>
          <w:tcPr>
            <w:tcW w:w="7371" w:type="dxa"/>
            <w:tcBorders>
              <w:top w:val="single" w:sz="4" w:space="0" w:color="auto"/>
              <w:left w:val="single" w:sz="4" w:space="0" w:color="auto"/>
              <w:bottom w:val="single" w:sz="4" w:space="0" w:color="auto"/>
              <w:right w:val="single" w:sz="4" w:space="0" w:color="auto"/>
            </w:tcBorders>
            <w:vAlign w:val="center"/>
            <w:hideMark/>
          </w:tcPr>
          <w:p w14:paraId="1C8522F5" w14:textId="11E119E2" w:rsidR="00FB7D9E" w:rsidRPr="00BE5986" w:rsidRDefault="00FB7D9E" w:rsidP="00827A5B">
            <w:pPr>
              <w:spacing w:after="0" w:line="360" w:lineRule="auto"/>
              <w:outlineLvl w:val="0"/>
              <w:rPr>
                <w:rFonts w:ascii="Arial" w:eastAsia="Calibri" w:hAnsi="Arial" w:cs="Arial"/>
                <w:b/>
                <w:sz w:val="20"/>
                <w:szCs w:val="20"/>
              </w:rPr>
            </w:pPr>
            <w:r w:rsidRPr="00BE5986">
              <w:rPr>
                <w:rFonts w:ascii="Arial" w:hAnsi="Arial" w:cs="Arial"/>
                <w:sz w:val="20"/>
                <w:szCs w:val="20"/>
              </w:rPr>
              <w:t xml:space="preserve">Termin realizacji </w:t>
            </w:r>
            <w:r w:rsidRPr="00BE5986">
              <w:rPr>
                <w:rFonts w:ascii="Arial" w:hAnsi="Arial" w:cs="Arial"/>
                <w:b/>
                <w:bCs/>
                <w:sz w:val="20"/>
                <w:szCs w:val="20"/>
              </w:rPr>
              <w:t>do</w:t>
            </w:r>
            <w:r w:rsidRPr="00BE5986">
              <w:rPr>
                <w:rFonts w:ascii="Arial" w:hAnsi="Arial" w:cs="Arial"/>
                <w:sz w:val="20"/>
                <w:szCs w:val="20"/>
              </w:rPr>
              <w:t xml:space="preserve"> </w:t>
            </w:r>
            <w:r w:rsidR="003E4023" w:rsidRPr="00BE5986">
              <w:rPr>
                <w:rFonts w:ascii="Arial" w:hAnsi="Arial" w:cs="Arial"/>
                <w:b/>
                <w:bCs/>
                <w:sz w:val="20"/>
                <w:szCs w:val="20"/>
              </w:rPr>
              <w:t>10</w:t>
            </w:r>
            <w:r w:rsidRPr="00BE5986">
              <w:rPr>
                <w:rFonts w:ascii="Arial" w:hAnsi="Arial" w:cs="Arial"/>
                <w:b/>
                <w:bCs/>
                <w:sz w:val="20"/>
                <w:szCs w:val="20"/>
              </w:rPr>
              <w:t xml:space="preserve"> </w:t>
            </w:r>
            <w:r w:rsidRPr="00BE5986">
              <w:rPr>
                <w:rFonts w:ascii="Arial" w:hAnsi="Arial" w:cs="Arial"/>
                <w:b/>
                <w:sz w:val="20"/>
                <w:szCs w:val="20"/>
              </w:rPr>
              <w:t xml:space="preserve">dni </w:t>
            </w:r>
            <w:r w:rsidR="003E4023" w:rsidRPr="00BE5986">
              <w:rPr>
                <w:rFonts w:ascii="Arial" w:hAnsi="Arial" w:cs="Arial"/>
                <w:b/>
                <w:sz w:val="20"/>
                <w:szCs w:val="20"/>
              </w:rPr>
              <w:t>roboczych</w:t>
            </w:r>
            <w:bookmarkStart w:id="2" w:name="_Hlk84837895"/>
            <w:r w:rsidRPr="00BE5986">
              <w:rPr>
                <w:rFonts w:ascii="Arial" w:hAnsi="Arial" w:cs="Arial"/>
                <w:b/>
                <w:sz w:val="20"/>
                <w:szCs w:val="20"/>
              </w:rPr>
              <w:t xml:space="preserve"> </w:t>
            </w:r>
            <w:r w:rsidRPr="00BE5986">
              <w:rPr>
                <w:rFonts w:ascii="Arial" w:hAnsi="Arial" w:cs="Arial"/>
                <w:sz w:val="20"/>
                <w:szCs w:val="20"/>
              </w:rPr>
              <w:t xml:space="preserve">od daty zaakceptowania projektów </w:t>
            </w:r>
            <w:bookmarkEnd w:id="2"/>
            <w:r w:rsidRPr="00BE5986">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9ADB25" w14:textId="77777777" w:rsidR="00FB7D9E" w:rsidRPr="00BE5986" w:rsidRDefault="00FB7D9E" w:rsidP="00827A5B">
            <w:pPr>
              <w:spacing w:after="0" w:line="360" w:lineRule="auto"/>
              <w:outlineLvl w:val="0"/>
              <w:rPr>
                <w:rFonts w:ascii="Arial" w:eastAsia="Calibri" w:hAnsi="Arial" w:cs="Arial"/>
                <w:sz w:val="20"/>
                <w:szCs w:val="20"/>
              </w:rPr>
            </w:pPr>
            <w:r w:rsidRPr="00BE5986">
              <w:rPr>
                <w:rFonts w:ascii="Arial" w:hAnsi="Arial" w:cs="Arial"/>
                <w:sz w:val="20"/>
                <w:szCs w:val="20"/>
              </w:rPr>
              <w:t>40 punktów</w:t>
            </w:r>
          </w:p>
        </w:tc>
      </w:tr>
    </w:tbl>
    <w:p w14:paraId="6960C069" w14:textId="77777777" w:rsidR="00FB7D9E" w:rsidRPr="00BE5986" w:rsidRDefault="00FB7D9E" w:rsidP="00827A5B">
      <w:pPr>
        <w:spacing w:after="0" w:line="360" w:lineRule="auto"/>
        <w:outlineLvl w:val="0"/>
        <w:rPr>
          <w:rFonts w:ascii="Arial" w:eastAsia="Calibri" w:hAnsi="Arial" w:cs="Arial"/>
          <w:sz w:val="20"/>
          <w:szCs w:val="20"/>
        </w:rPr>
      </w:pPr>
    </w:p>
    <w:p w14:paraId="3FC25F46" w14:textId="77777777" w:rsidR="00FB7D9E" w:rsidRPr="00BE5986" w:rsidRDefault="00FB7D9E" w:rsidP="00827A5B">
      <w:pPr>
        <w:spacing w:after="0" w:line="360" w:lineRule="auto"/>
        <w:outlineLvl w:val="0"/>
        <w:rPr>
          <w:rFonts w:ascii="Arial" w:hAnsi="Arial" w:cs="Arial"/>
          <w:sz w:val="20"/>
          <w:szCs w:val="20"/>
        </w:rPr>
      </w:pPr>
      <w:r w:rsidRPr="00BE5986">
        <w:rPr>
          <w:rFonts w:ascii="Arial" w:hAnsi="Arial" w:cs="Arial"/>
          <w:sz w:val="20"/>
          <w:szCs w:val="20"/>
        </w:rPr>
        <w:t>W tym kryterium, oferta może uzyskać maksymalnie 40 punktów.</w:t>
      </w:r>
    </w:p>
    <w:p w14:paraId="1ECDE62F" w14:textId="77777777" w:rsidR="00D802AA" w:rsidRPr="00BE5986" w:rsidRDefault="00FB7D9E" w:rsidP="00A7181A">
      <w:pPr>
        <w:spacing w:after="0" w:line="360" w:lineRule="auto"/>
        <w:outlineLvl w:val="0"/>
        <w:rPr>
          <w:rFonts w:ascii="Arial" w:hAnsi="Arial" w:cs="Arial"/>
          <w:sz w:val="20"/>
          <w:szCs w:val="20"/>
        </w:rPr>
      </w:pPr>
      <w:r w:rsidRPr="00BE5986">
        <w:rPr>
          <w:rFonts w:ascii="Arial" w:hAnsi="Arial" w:cs="Arial"/>
          <w:sz w:val="20"/>
          <w:szCs w:val="20"/>
        </w:rPr>
        <w:t xml:space="preserve">Wykonawca może uzyskać podczas oceny ofert maksymalnie 100 punktów. </w:t>
      </w:r>
    </w:p>
    <w:p w14:paraId="5C04662D" w14:textId="77777777" w:rsidR="00D802AA" w:rsidRPr="00BE5986" w:rsidRDefault="00D802AA" w:rsidP="00827A5B">
      <w:pPr>
        <w:spacing w:after="0" w:line="360" w:lineRule="auto"/>
        <w:jc w:val="both"/>
        <w:outlineLvl w:val="0"/>
        <w:rPr>
          <w:rFonts w:ascii="Arial" w:hAnsi="Arial" w:cs="Arial"/>
          <w:b/>
          <w:sz w:val="20"/>
          <w:szCs w:val="20"/>
        </w:rPr>
      </w:pPr>
    </w:p>
    <w:p w14:paraId="2FD0A2AB" w14:textId="77777777" w:rsidR="00FB7D9E" w:rsidRPr="00BE5986" w:rsidRDefault="00FB7D9E" w:rsidP="00827A5B">
      <w:pPr>
        <w:spacing w:after="0" w:line="360" w:lineRule="auto"/>
        <w:jc w:val="both"/>
        <w:outlineLvl w:val="0"/>
        <w:rPr>
          <w:rFonts w:ascii="Arial" w:hAnsi="Arial" w:cs="Arial"/>
          <w:b/>
          <w:sz w:val="20"/>
          <w:szCs w:val="20"/>
        </w:rPr>
      </w:pPr>
      <w:r w:rsidRPr="00BE5986">
        <w:rPr>
          <w:rFonts w:ascii="Arial" w:hAnsi="Arial" w:cs="Arial"/>
          <w:b/>
          <w:sz w:val="20"/>
          <w:szCs w:val="20"/>
        </w:rPr>
        <w:t>UWAGA:</w:t>
      </w:r>
    </w:p>
    <w:p w14:paraId="71FD372F" w14:textId="77777777" w:rsidR="00FB7D9E" w:rsidRPr="00BE5986" w:rsidRDefault="00FB7D9E" w:rsidP="00827A5B">
      <w:pPr>
        <w:spacing w:after="0" w:line="360" w:lineRule="auto"/>
        <w:jc w:val="both"/>
        <w:outlineLvl w:val="0"/>
        <w:rPr>
          <w:rFonts w:ascii="Arial" w:hAnsi="Arial" w:cs="Arial"/>
          <w:sz w:val="20"/>
          <w:szCs w:val="20"/>
        </w:rPr>
      </w:pPr>
      <w:r w:rsidRPr="00BE5986">
        <w:rPr>
          <w:rFonts w:ascii="Arial" w:hAnsi="Arial" w:cs="Arial"/>
          <w:sz w:val="20"/>
          <w:szCs w:val="20"/>
        </w:rPr>
        <w:t xml:space="preserve">Niepodanie żadnego terminu </w:t>
      </w:r>
      <w:r w:rsidR="00F65F6E" w:rsidRPr="00BE5986">
        <w:rPr>
          <w:rFonts w:ascii="Arial" w:hAnsi="Arial" w:cs="Arial"/>
          <w:sz w:val="20"/>
          <w:szCs w:val="20"/>
        </w:rPr>
        <w:t xml:space="preserve">lub podanie terminu poza określonym zakresem przez Wykonawcę </w:t>
      </w:r>
      <w:r w:rsidRPr="00BE5986">
        <w:rPr>
          <w:rFonts w:ascii="Arial" w:hAnsi="Arial" w:cs="Arial"/>
          <w:sz w:val="20"/>
          <w:szCs w:val="20"/>
        </w:rPr>
        <w:t xml:space="preserve">będzie skutkowało odrzuceniem jego oferty na podstawie art. 226 ust. 1 pkt 5 ustawy Pzp jako oferty, której treść jest niezgodna z warunkami zamówienia.  O wyborze najkorzystniejszej oferty będzie decydować </w:t>
      </w:r>
      <w:r w:rsidRPr="00BE5986">
        <w:rPr>
          <w:rFonts w:ascii="Arial" w:hAnsi="Arial" w:cs="Arial"/>
          <w:sz w:val="20"/>
          <w:szCs w:val="20"/>
        </w:rPr>
        <w:lastRenderedPageBreak/>
        <w:t xml:space="preserve">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1A3B07B4" w14:textId="77777777" w:rsidR="00FB7D9E" w:rsidRPr="00BE5986" w:rsidRDefault="00FB7D9E" w:rsidP="00827A5B">
      <w:pPr>
        <w:spacing w:after="0" w:line="360" w:lineRule="auto"/>
        <w:jc w:val="both"/>
        <w:outlineLvl w:val="0"/>
        <w:rPr>
          <w:rFonts w:ascii="Arial" w:hAnsi="Arial" w:cs="Arial"/>
          <w:sz w:val="20"/>
          <w:szCs w:val="20"/>
        </w:rPr>
      </w:pPr>
      <w:r w:rsidRPr="00BE5986">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5A34128" w14:textId="77777777" w:rsidR="00D802AA" w:rsidRPr="00BE5986" w:rsidRDefault="00D802AA" w:rsidP="00827A5B">
      <w:pPr>
        <w:spacing w:after="0" w:line="360" w:lineRule="auto"/>
        <w:jc w:val="both"/>
        <w:outlineLvl w:val="0"/>
        <w:rPr>
          <w:rFonts w:ascii="Arial" w:hAnsi="Arial" w:cs="Arial"/>
          <w:sz w:val="20"/>
          <w:szCs w:val="20"/>
        </w:rPr>
      </w:pPr>
    </w:p>
    <w:p w14:paraId="43078149"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XXI. WYMAGANIA DOTYCZĄCE WADIUM</w:t>
      </w:r>
    </w:p>
    <w:p w14:paraId="11F79AA0" w14:textId="77777777" w:rsidR="00FC4360" w:rsidRPr="00BE5986" w:rsidRDefault="00820A58" w:rsidP="00827A5B">
      <w:pPr>
        <w:spacing w:after="0" w:line="360" w:lineRule="auto"/>
        <w:jc w:val="both"/>
        <w:rPr>
          <w:rFonts w:ascii="Arial" w:hAnsi="Arial" w:cs="Arial"/>
          <w:sz w:val="20"/>
          <w:szCs w:val="20"/>
        </w:rPr>
      </w:pPr>
      <w:r w:rsidRPr="00BE5986">
        <w:rPr>
          <w:rFonts w:ascii="Arial" w:hAnsi="Arial" w:cs="Arial"/>
          <w:b/>
          <w:sz w:val="20"/>
          <w:szCs w:val="20"/>
        </w:rPr>
        <w:t xml:space="preserve"> </w:t>
      </w:r>
      <w:r w:rsidRPr="00BE5986">
        <w:rPr>
          <w:rFonts w:ascii="Arial" w:hAnsi="Arial" w:cs="Arial"/>
          <w:sz w:val="20"/>
          <w:szCs w:val="20"/>
        </w:rPr>
        <w:t>Zamawiający nie wymaga wniesienia wadium.</w:t>
      </w:r>
    </w:p>
    <w:p w14:paraId="62F39C14"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XXII. INFORMACJE DOTYCZĄCE ZABEZPIECZENIA NALEŻYTEGO WYKONANIA UMOWY</w:t>
      </w:r>
    </w:p>
    <w:p w14:paraId="36B78EB2"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Zamawiający nie wymaga zabezpieczenia należytego wykonania umowy.</w:t>
      </w:r>
    </w:p>
    <w:p w14:paraId="3AEA1DED" w14:textId="77777777" w:rsidR="00820A58" w:rsidRPr="00BE5986" w:rsidRDefault="00820A58" w:rsidP="00827A5B">
      <w:pPr>
        <w:spacing w:after="0" w:line="360" w:lineRule="auto"/>
        <w:jc w:val="both"/>
        <w:rPr>
          <w:rFonts w:ascii="Arial" w:hAnsi="Arial" w:cs="Arial"/>
          <w:b/>
          <w:sz w:val="20"/>
          <w:szCs w:val="20"/>
        </w:rPr>
      </w:pPr>
    </w:p>
    <w:p w14:paraId="428AF014"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XXIII. INFORMACJA O PRZEWIDYWANYCH ZAMÓWIENIACH, O KTÓRYCH MOWA W ART. 214</w:t>
      </w:r>
      <w:r w:rsidRPr="00BE5986">
        <w:t xml:space="preserve"> </w:t>
      </w:r>
      <w:r w:rsidRPr="00BE5986">
        <w:rPr>
          <w:rFonts w:ascii="Arial" w:hAnsi="Arial" w:cs="Arial"/>
          <w:b/>
          <w:sz w:val="20"/>
          <w:szCs w:val="20"/>
        </w:rPr>
        <w:t>UST. 1 PKT 7 USTAWY PZP</w:t>
      </w:r>
    </w:p>
    <w:p w14:paraId="67290714" w14:textId="77777777" w:rsidR="00820A58" w:rsidRPr="00BE5986" w:rsidRDefault="00820A58" w:rsidP="00827A5B">
      <w:pPr>
        <w:spacing w:after="0" w:line="360" w:lineRule="auto"/>
        <w:jc w:val="both"/>
        <w:rPr>
          <w:rFonts w:ascii="Arial" w:hAnsi="Arial" w:cs="Arial"/>
          <w:sz w:val="20"/>
          <w:szCs w:val="20"/>
        </w:rPr>
      </w:pPr>
      <w:r w:rsidRPr="00BE5986">
        <w:rPr>
          <w:rFonts w:ascii="Arial" w:hAnsi="Arial" w:cs="Arial"/>
          <w:sz w:val="20"/>
          <w:szCs w:val="20"/>
        </w:rPr>
        <w:t>Zamawiający nie przewiduje udzielania takich zamówień.</w:t>
      </w:r>
    </w:p>
    <w:p w14:paraId="2C0185F9"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t xml:space="preserve">XXIV. INFORMACJE O FORMALNOŚCIACH, JAKIE MUSZĄ ZOSTAĆ DOPEŁNIONE </w:t>
      </w:r>
      <w:r w:rsidRPr="00BE5986">
        <w:rPr>
          <w:rFonts w:ascii="Arial" w:hAnsi="Arial" w:cs="Arial"/>
          <w:b/>
          <w:sz w:val="20"/>
          <w:szCs w:val="20"/>
        </w:rPr>
        <w:br/>
        <w:t>PO WYBORZE OFERTY W CELU ZAWARCIA UMOWY W SPRAWIE ZAMÓWIENIA PUBLICZNEGO</w:t>
      </w:r>
    </w:p>
    <w:p w14:paraId="517D7706" w14:textId="77777777" w:rsidR="00820A58" w:rsidRPr="00BE5986"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BE5986">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54C0BA7" w14:textId="77777777" w:rsidR="00820A58" w:rsidRPr="00BE5986"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BE5986">
        <w:rPr>
          <w:rFonts w:ascii="Arial" w:hAnsi="Arial" w:cs="Arial"/>
          <w:sz w:val="20"/>
          <w:szCs w:val="20"/>
        </w:rPr>
        <w:t xml:space="preserve">Zamawiający może zawrzeć umowę w sprawie zamówienia publicznego przed upływem terminu, </w:t>
      </w:r>
      <w:r w:rsidRPr="00BE5986">
        <w:rPr>
          <w:rFonts w:ascii="Arial" w:hAnsi="Arial" w:cs="Arial"/>
          <w:sz w:val="20"/>
          <w:szCs w:val="20"/>
        </w:rPr>
        <w:br/>
        <w:t>o którym mowa w ust. 1, jeżeli w postępowaniu o udzielenie zamówienia złożono tylko jedną ofertę.</w:t>
      </w:r>
    </w:p>
    <w:p w14:paraId="6167E3C7" w14:textId="77777777" w:rsidR="00820A58" w:rsidRPr="00BE5986"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BE5986">
        <w:rPr>
          <w:rFonts w:ascii="Arial" w:hAnsi="Arial" w:cs="Arial"/>
          <w:sz w:val="20"/>
          <w:szCs w:val="20"/>
        </w:rPr>
        <w:t xml:space="preserve">Wykonawca, którego oferta została wybrana jako najkorzystniejsza, zostanie poinformowany </w:t>
      </w:r>
      <w:r w:rsidRPr="00BE5986">
        <w:rPr>
          <w:rFonts w:ascii="Arial" w:hAnsi="Arial" w:cs="Arial"/>
          <w:sz w:val="20"/>
          <w:szCs w:val="20"/>
        </w:rPr>
        <w:br/>
        <w:t>przez Zamawiającego o miejscu i terminie podpisania umowy.</w:t>
      </w:r>
    </w:p>
    <w:p w14:paraId="699A2886" w14:textId="77777777" w:rsidR="00820A58" w:rsidRPr="00BE5986"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BE5986">
        <w:rPr>
          <w:rFonts w:ascii="Arial" w:hAnsi="Arial" w:cs="Arial"/>
          <w:sz w:val="20"/>
          <w:szCs w:val="20"/>
        </w:rPr>
        <w:t xml:space="preserve">Wykonawca, o którym mowa w ust. 3, ma obowiązek zawrzeć umowę w sprawie zamówienia </w:t>
      </w:r>
      <w:r w:rsidRPr="00BE5986">
        <w:rPr>
          <w:rFonts w:ascii="Arial" w:hAnsi="Arial" w:cs="Arial"/>
          <w:sz w:val="20"/>
          <w:szCs w:val="20"/>
        </w:rPr>
        <w:br/>
        <w:t xml:space="preserve">na warunkach określonych w projektowanych postanowieniach umowy, które stanowią Załącznik </w:t>
      </w:r>
      <w:r w:rsidRPr="00BE5986">
        <w:rPr>
          <w:rFonts w:ascii="Arial" w:hAnsi="Arial" w:cs="Arial"/>
          <w:sz w:val="20"/>
          <w:szCs w:val="20"/>
        </w:rPr>
        <w:br/>
        <w:t>nr 5 do SWZ. Umowa zostanie uzupełniona o zapisy wynikające ze złożonej oferty.</w:t>
      </w:r>
    </w:p>
    <w:p w14:paraId="5A1197B6" w14:textId="77777777" w:rsidR="00820A58" w:rsidRPr="00BE5986"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BE5986">
        <w:rPr>
          <w:rFonts w:ascii="Arial" w:hAnsi="Arial" w:cs="Arial"/>
          <w:sz w:val="20"/>
          <w:szCs w:val="20"/>
        </w:rPr>
        <w:t xml:space="preserve">Przed podpisaniem umowy Wykonawcy wspólnie ubiegający się o udzielenie zamówienia </w:t>
      </w:r>
      <w:r w:rsidRPr="00BE5986">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BE5986"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BE5986">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BE5986">
        <w:rPr>
          <w:rFonts w:ascii="Arial" w:hAnsi="Arial" w:cs="Arial"/>
          <w:sz w:val="20"/>
          <w:szCs w:val="20"/>
        </w:rPr>
        <w:br/>
        <w:t>i oceny ofert spośród ofert pozostałych Wykonawców w postępowaniu albo unieważnić postępowanie.</w:t>
      </w:r>
    </w:p>
    <w:p w14:paraId="4C1F09DD" w14:textId="77777777" w:rsidR="00820A58" w:rsidRPr="00BE5986" w:rsidRDefault="00820A58" w:rsidP="00827A5B">
      <w:pPr>
        <w:spacing w:before="120" w:after="120" w:line="360" w:lineRule="auto"/>
        <w:jc w:val="both"/>
        <w:rPr>
          <w:rFonts w:ascii="Arial" w:hAnsi="Arial" w:cs="Arial"/>
          <w:b/>
          <w:sz w:val="20"/>
          <w:szCs w:val="20"/>
        </w:rPr>
      </w:pPr>
      <w:r w:rsidRPr="00BE5986">
        <w:rPr>
          <w:rFonts w:ascii="Arial" w:hAnsi="Arial" w:cs="Arial"/>
          <w:b/>
          <w:sz w:val="20"/>
          <w:szCs w:val="20"/>
        </w:rPr>
        <w:lastRenderedPageBreak/>
        <w:t>XXV. POUCZENIE O ŚRODKACH OCHRONY PRAWNEJ PRZYSŁUGUJĄCYCH WYKONAWCY</w:t>
      </w:r>
    </w:p>
    <w:p w14:paraId="5DCA3E06" w14:textId="77777777" w:rsidR="00820A58" w:rsidRPr="00BE5986" w:rsidRDefault="00820A58" w:rsidP="00A33F6E">
      <w:pPr>
        <w:numPr>
          <w:ilvl w:val="0"/>
          <w:numId w:val="11"/>
        </w:numPr>
        <w:tabs>
          <w:tab w:val="left" w:pos="284"/>
        </w:tabs>
        <w:spacing w:after="0" w:line="360" w:lineRule="auto"/>
        <w:jc w:val="both"/>
        <w:rPr>
          <w:rFonts w:ascii="Arial" w:hAnsi="Arial" w:cs="Arial"/>
          <w:sz w:val="20"/>
          <w:szCs w:val="20"/>
        </w:rPr>
      </w:pPr>
      <w:r w:rsidRPr="00BE5986">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2BA44BF" w14:textId="77777777" w:rsidR="00820A58" w:rsidRPr="00BE5986" w:rsidRDefault="00820A58" w:rsidP="00A33F6E">
      <w:pPr>
        <w:numPr>
          <w:ilvl w:val="0"/>
          <w:numId w:val="11"/>
        </w:numPr>
        <w:tabs>
          <w:tab w:val="left" w:pos="284"/>
        </w:tabs>
        <w:spacing w:after="0" w:line="360" w:lineRule="auto"/>
        <w:jc w:val="both"/>
        <w:rPr>
          <w:rFonts w:ascii="Arial" w:hAnsi="Arial" w:cs="Arial"/>
          <w:sz w:val="20"/>
          <w:szCs w:val="20"/>
        </w:rPr>
      </w:pPr>
      <w:r w:rsidRPr="00BE5986">
        <w:rPr>
          <w:rFonts w:ascii="Arial" w:hAnsi="Arial" w:cs="Arial"/>
          <w:sz w:val="20"/>
          <w:szCs w:val="20"/>
        </w:rPr>
        <w:t>Odwołanie przysługuje na:</w:t>
      </w:r>
    </w:p>
    <w:p w14:paraId="2EEC21B0" w14:textId="77777777" w:rsidR="00820A58" w:rsidRPr="00BE5986" w:rsidRDefault="00820A58" w:rsidP="00827A5B">
      <w:pPr>
        <w:tabs>
          <w:tab w:val="left" w:pos="284"/>
        </w:tabs>
        <w:spacing w:after="0" w:line="360" w:lineRule="auto"/>
        <w:ind w:left="284"/>
        <w:jc w:val="both"/>
        <w:rPr>
          <w:rFonts w:ascii="Arial" w:hAnsi="Arial" w:cs="Arial"/>
          <w:sz w:val="20"/>
          <w:szCs w:val="20"/>
        </w:rPr>
      </w:pPr>
      <w:r w:rsidRPr="00BE5986">
        <w:rPr>
          <w:rFonts w:ascii="Arial" w:hAnsi="Arial" w:cs="Arial"/>
          <w:sz w:val="20"/>
          <w:szCs w:val="20"/>
        </w:rPr>
        <w:t xml:space="preserve">2.1.niezgodną z przepisami ustawy czynność Zamawiającego, podjętą w postępowaniu </w:t>
      </w:r>
      <w:r w:rsidRPr="00BE5986">
        <w:rPr>
          <w:rFonts w:ascii="Arial" w:hAnsi="Arial" w:cs="Arial"/>
          <w:sz w:val="20"/>
          <w:szCs w:val="20"/>
        </w:rPr>
        <w:br/>
        <w:t xml:space="preserve">o udzielenie zamówienia, w tym zaprojektowane postanowienie umowy; </w:t>
      </w:r>
    </w:p>
    <w:p w14:paraId="33D52FA9" w14:textId="77777777" w:rsidR="00820A58" w:rsidRPr="00BE5986" w:rsidRDefault="00820A58" w:rsidP="00EC69E4">
      <w:pPr>
        <w:tabs>
          <w:tab w:val="left" w:pos="284"/>
        </w:tabs>
        <w:spacing w:after="0" w:line="360" w:lineRule="auto"/>
        <w:ind w:left="284"/>
        <w:jc w:val="both"/>
        <w:rPr>
          <w:rFonts w:ascii="Arial" w:hAnsi="Arial" w:cs="Arial"/>
          <w:sz w:val="20"/>
          <w:szCs w:val="20"/>
        </w:rPr>
      </w:pPr>
      <w:r w:rsidRPr="00BE5986">
        <w:rPr>
          <w:rFonts w:ascii="Arial" w:hAnsi="Arial" w:cs="Arial"/>
          <w:sz w:val="20"/>
          <w:szCs w:val="20"/>
        </w:rPr>
        <w:t>2.2.zaniechanie czynności w postępowaniu o udzielenie zamówienia, do której Zamawiający był obowiązany na podstawie ustawy.</w:t>
      </w:r>
    </w:p>
    <w:p w14:paraId="14922E41" w14:textId="77777777" w:rsidR="00820A58" w:rsidRPr="00BE5986" w:rsidRDefault="00820A58" w:rsidP="00A33F6E">
      <w:pPr>
        <w:numPr>
          <w:ilvl w:val="0"/>
          <w:numId w:val="11"/>
        </w:numPr>
        <w:tabs>
          <w:tab w:val="left" w:pos="284"/>
        </w:tabs>
        <w:spacing w:after="0" w:line="360" w:lineRule="auto"/>
        <w:jc w:val="both"/>
        <w:rPr>
          <w:rFonts w:ascii="Arial" w:hAnsi="Arial" w:cs="Arial"/>
          <w:sz w:val="20"/>
          <w:szCs w:val="20"/>
        </w:rPr>
      </w:pPr>
      <w:r w:rsidRPr="00BE5986">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BE5986" w:rsidRDefault="00820A58" w:rsidP="00A33F6E">
      <w:pPr>
        <w:numPr>
          <w:ilvl w:val="0"/>
          <w:numId w:val="11"/>
        </w:numPr>
        <w:tabs>
          <w:tab w:val="left" w:pos="284"/>
        </w:tabs>
        <w:spacing w:after="0" w:line="360" w:lineRule="auto"/>
        <w:jc w:val="both"/>
        <w:rPr>
          <w:rFonts w:ascii="Arial" w:hAnsi="Arial" w:cs="Arial"/>
          <w:sz w:val="20"/>
          <w:szCs w:val="20"/>
        </w:rPr>
      </w:pPr>
      <w:r w:rsidRPr="00BE5986">
        <w:rPr>
          <w:rFonts w:ascii="Arial" w:hAnsi="Arial" w:cs="Arial"/>
          <w:sz w:val="20"/>
          <w:szCs w:val="20"/>
        </w:rPr>
        <w:t xml:space="preserve"> 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2CD6023A" w14:textId="77777777" w:rsidR="00D802AA" w:rsidRPr="00BE5986"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BE5986">
        <w:rPr>
          <w:rFonts w:ascii="Arial" w:hAnsi="Arial" w:cs="Arial"/>
          <w:sz w:val="20"/>
          <w:szCs w:val="20"/>
        </w:rPr>
        <w:t>Szczegółowe informacje dotyczące środków ochrony prawnej określone są w Dziale IX „Środki ochrony prawnej” pzp.</w:t>
      </w:r>
    </w:p>
    <w:p w14:paraId="29202C1C" w14:textId="77777777" w:rsidR="00820A58" w:rsidRPr="00BE5986"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BE5986">
        <w:rPr>
          <w:rFonts w:ascii="Arial" w:hAnsi="Arial" w:cs="Arial"/>
          <w:b/>
          <w:sz w:val="20"/>
        </w:rPr>
        <w:t>XXVI. INFORMACJA O WARUNKACH PRZETWARZANIA DANYCH  OSOBOWYCH</w:t>
      </w:r>
    </w:p>
    <w:p w14:paraId="5248FB1F" w14:textId="77777777" w:rsidR="00820A58" w:rsidRPr="00BE5986" w:rsidRDefault="00820A58" w:rsidP="00827A5B">
      <w:pPr>
        <w:pStyle w:val="Akapitzlist1"/>
        <w:suppressAutoHyphens/>
        <w:spacing w:before="120" w:line="360" w:lineRule="auto"/>
        <w:ind w:left="0"/>
        <w:contextualSpacing w:val="0"/>
        <w:jc w:val="both"/>
        <w:rPr>
          <w:rFonts w:ascii="Arial" w:hAnsi="Arial" w:cs="Arial"/>
          <w:sz w:val="20"/>
        </w:rPr>
      </w:pPr>
      <w:r w:rsidRPr="00BE5986">
        <w:rPr>
          <w:rFonts w:ascii="Arial" w:hAnsi="Arial" w:cs="Arial"/>
          <w:sz w:val="20"/>
        </w:rPr>
        <w:t xml:space="preserve">Zgodnie z art.13 ust.1 i 2 Rozporządzenia Parlamentu Europejskiego i Rady (UE) 2016/679 </w:t>
      </w:r>
      <w:r w:rsidRPr="00BE5986">
        <w:rPr>
          <w:rFonts w:ascii="Arial" w:hAnsi="Arial" w:cs="Arial"/>
          <w:sz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4D6C301" w14:textId="77777777" w:rsidR="00820A58" w:rsidRPr="00BE5986" w:rsidRDefault="00660B1E" w:rsidP="00827A5B">
      <w:pPr>
        <w:pStyle w:val="Akapitzlist1"/>
        <w:suppressAutoHyphens/>
        <w:spacing w:before="120" w:line="360" w:lineRule="auto"/>
        <w:ind w:left="426"/>
        <w:contextualSpacing w:val="0"/>
        <w:jc w:val="both"/>
        <w:rPr>
          <w:rFonts w:ascii="Arial" w:hAnsi="Arial" w:cs="Arial"/>
          <w:sz w:val="20"/>
        </w:rPr>
      </w:pPr>
      <w:r w:rsidRPr="00BE5986">
        <w:rPr>
          <w:rFonts w:ascii="Arial" w:hAnsi="Arial" w:cs="Arial"/>
          <w:sz w:val="20"/>
        </w:rPr>
        <w:t xml:space="preserve">1. </w:t>
      </w:r>
      <w:r w:rsidR="00820A58" w:rsidRPr="00BE5986">
        <w:rPr>
          <w:rFonts w:ascii="Arial" w:hAnsi="Arial" w:cs="Arial"/>
          <w:sz w:val="20"/>
        </w:rPr>
        <w:t xml:space="preserve">Administratorem Pani/Pana danych osobowych jest Regionalne Centrum Polityki Społecznej </w:t>
      </w:r>
      <w:r w:rsidR="00820A58" w:rsidRPr="00BE5986">
        <w:rPr>
          <w:rFonts w:ascii="Arial" w:hAnsi="Arial" w:cs="Arial"/>
          <w:sz w:val="20"/>
        </w:rPr>
        <w:br/>
        <w:t>z siedzibą w Łodzi ul. Snycerska 8. reprezentowane przez Dyrektora,</w:t>
      </w:r>
    </w:p>
    <w:p w14:paraId="4E03E909" w14:textId="77777777" w:rsidR="00820A58" w:rsidRPr="00BE5986" w:rsidRDefault="009F41D2" w:rsidP="00827A5B">
      <w:pPr>
        <w:pStyle w:val="Akapitzlist1"/>
        <w:suppressAutoHyphens/>
        <w:spacing w:before="120" w:line="360" w:lineRule="auto"/>
        <w:ind w:left="426"/>
        <w:contextualSpacing w:val="0"/>
        <w:jc w:val="both"/>
        <w:rPr>
          <w:rFonts w:ascii="Arial" w:hAnsi="Arial" w:cs="Arial"/>
          <w:sz w:val="20"/>
        </w:rPr>
      </w:pPr>
      <w:r w:rsidRPr="00BE5986">
        <w:rPr>
          <w:rFonts w:ascii="Arial" w:hAnsi="Arial" w:cs="Arial"/>
          <w:sz w:val="20"/>
        </w:rPr>
        <w:t>2.</w:t>
      </w:r>
      <w:r w:rsidR="00820A58" w:rsidRPr="00BE5986">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1" w:history="1">
        <w:r w:rsidR="00820A58" w:rsidRPr="00BE5986">
          <w:rPr>
            <w:rStyle w:val="Hipercze"/>
            <w:rFonts w:ascii="Arial" w:hAnsi="Arial" w:cs="Arial"/>
            <w:color w:val="auto"/>
            <w:sz w:val="20"/>
          </w:rPr>
          <w:t>iodo@rcpslodz.pl</w:t>
        </w:r>
      </w:hyperlink>
      <w:r w:rsidR="00820A58" w:rsidRPr="00BE5986">
        <w:rPr>
          <w:rFonts w:ascii="Arial" w:hAnsi="Arial" w:cs="Arial"/>
          <w:sz w:val="20"/>
        </w:rPr>
        <w:t xml:space="preserve">  nr tel. (42) 203 48 00,</w:t>
      </w:r>
    </w:p>
    <w:p w14:paraId="070FD8C9" w14:textId="6FA59A2F" w:rsidR="00820A58" w:rsidRPr="00BE5986" w:rsidRDefault="00E36942" w:rsidP="0058299C">
      <w:pPr>
        <w:spacing w:after="0" w:line="360" w:lineRule="auto"/>
        <w:ind w:left="426"/>
        <w:jc w:val="both"/>
        <w:outlineLvl w:val="0"/>
        <w:rPr>
          <w:rFonts w:ascii="Arial" w:hAnsi="Arial" w:cs="Arial"/>
          <w:sz w:val="20"/>
          <w:szCs w:val="20"/>
        </w:rPr>
      </w:pPr>
      <w:r w:rsidRPr="00BE5986">
        <w:rPr>
          <w:rFonts w:ascii="Arial" w:hAnsi="Arial" w:cs="Arial"/>
          <w:sz w:val="20"/>
        </w:rPr>
        <w:t xml:space="preserve">3. </w:t>
      </w:r>
      <w:r w:rsidR="00F9383A" w:rsidRPr="00BE5986">
        <w:rPr>
          <w:rFonts w:ascii="Arial" w:hAnsi="Arial" w:cs="Arial"/>
          <w:sz w:val="20"/>
        </w:rPr>
        <w:t xml:space="preserve">  </w:t>
      </w:r>
      <w:r w:rsidR="00820A58" w:rsidRPr="00BE5986">
        <w:rPr>
          <w:rFonts w:ascii="Arial" w:hAnsi="Arial" w:cs="Arial"/>
          <w:sz w:val="20"/>
          <w:szCs w:val="20"/>
        </w:rPr>
        <w:t>Pani/Pana dane osobowe przetwarzane będą na podstawie art. 6 ust. 1 lit c RODO w celu związanym z postępowaniem o udzielenie zamówienia publicznego pn.</w:t>
      </w:r>
      <w:r w:rsidR="00820A58" w:rsidRPr="00BE5986">
        <w:rPr>
          <w:rFonts w:ascii="Arial" w:hAnsi="Arial" w:cs="Arial"/>
          <w:bCs/>
          <w:sz w:val="20"/>
          <w:szCs w:val="20"/>
        </w:rPr>
        <w:t xml:space="preserve"> </w:t>
      </w:r>
      <w:r w:rsidR="00FB7D9E" w:rsidRPr="00BE5986">
        <w:rPr>
          <w:rFonts w:ascii="Arial" w:hAnsi="Arial" w:cs="Arial"/>
          <w:bCs/>
          <w:sz w:val="20"/>
          <w:szCs w:val="20"/>
        </w:rPr>
        <w:t>„</w:t>
      </w:r>
      <w:r w:rsidR="0058299C" w:rsidRPr="00BE5986">
        <w:rPr>
          <w:rFonts w:ascii="Arial" w:hAnsi="Arial" w:cs="Arial"/>
          <w:bCs/>
          <w:sz w:val="20"/>
          <w:szCs w:val="20"/>
        </w:rPr>
        <w:t>Zaprojektowanie, wykonanie, oznakowanie, opakowanie i dostawa materiałów promocyjnych z nadrukiem do siedziby Zamawiającego</w:t>
      </w:r>
      <w:r w:rsidR="00FB7D9E" w:rsidRPr="00BE5986">
        <w:rPr>
          <w:rFonts w:ascii="Arial" w:hAnsi="Arial" w:cs="Arial"/>
          <w:bCs/>
          <w:sz w:val="20"/>
          <w:szCs w:val="20"/>
        </w:rPr>
        <w:t>”</w:t>
      </w:r>
      <w:r w:rsidR="00F9383A" w:rsidRPr="00BE5986">
        <w:rPr>
          <w:rFonts w:ascii="Arial" w:hAnsi="Arial" w:cs="Arial"/>
          <w:sz w:val="20"/>
          <w:szCs w:val="20"/>
        </w:rPr>
        <w:t xml:space="preserve">  </w:t>
      </w:r>
      <w:r w:rsidR="00820A58" w:rsidRPr="00BE5986">
        <w:rPr>
          <w:rFonts w:ascii="Arial" w:hAnsi="Arial" w:cs="Arial"/>
          <w:sz w:val="20"/>
          <w:szCs w:val="20"/>
        </w:rPr>
        <w:t>prowadzonego w trybie podstawowym bez przeprowadzenia negocjacji na podstawie art. 275 pkt 1 ustawy z dnia 11 września 2019 roku Prawo zamówień publicznych (tj. Dz. U. z 202</w:t>
      </w:r>
      <w:r w:rsidR="00050A04" w:rsidRPr="00BE5986">
        <w:rPr>
          <w:rFonts w:ascii="Arial" w:hAnsi="Arial" w:cs="Arial"/>
          <w:sz w:val="20"/>
          <w:szCs w:val="20"/>
        </w:rPr>
        <w:t>2</w:t>
      </w:r>
      <w:r w:rsidR="00820A58" w:rsidRPr="00BE5986">
        <w:rPr>
          <w:rFonts w:ascii="Arial" w:hAnsi="Arial" w:cs="Arial"/>
          <w:sz w:val="20"/>
          <w:szCs w:val="20"/>
        </w:rPr>
        <w:t xml:space="preserve"> r. poz. 1</w:t>
      </w:r>
      <w:r w:rsidR="00050A04" w:rsidRPr="00BE5986">
        <w:rPr>
          <w:rFonts w:ascii="Arial" w:hAnsi="Arial" w:cs="Arial"/>
          <w:sz w:val="20"/>
          <w:szCs w:val="20"/>
        </w:rPr>
        <w:t>710</w:t>
      </w:r>
      <w:r w:rsidR="00820A58" w:rsidRPr="00BE5986">
        <w:rPr>
          <w:rFonts w:ascii="Arial" w:hAnsi="Arial" w:cs="Arial"/>
          <w:sz w:val="20"/>
          <w:szCs w:val="20"/>
        </w:rPr>
        <w:t xml:space="preserve"> ze zm.) zwanej dalej „ustawą Pzp”.</w:t>
      </w:r>
      <w:r w:rsidR="00820A58" w:rsidRPr="00BE5986">
        <w:rPr>
          <w:rFonts w:ascii="Arial" w:hAnsi="Arial" w:cs="Arial"/>
          <w:spacing w:val="-4"/>
          <w:sz w:val="20"/>
          <w:szCs w:val="20"/>
        </w:rPr>
        <w:t xml:space="preserve"> Kategoriami odbiorców Pani/Pana danych osobowych będą pracownicy RCPS w Łodzi oraz osoby lub podmioty, którym udostępniona zostanie dokumentacja postępowania w oparciu o art. 18 oraz art. 74 </w:t>
      </w:r>
      <w:r w:rsidR="00820A58" w:rsidRPr="00BE5986">
        <w:rPr>
          <w:rFonts w:ascii="Arial" w:hAnsi="Arial" w:cs="Arial"/>
          <w:sz w:val="20"/>
          <w:szCs w:val="20"/>
        </w:rPr>
        <w:t>ustawy z dnia 11 września 2019 roku Prawo zamówień publicznych (tj. Dz. U. z 202</w:t>
      </w:r>
      <w:r w:rsidR="00050A04" w:rsidRPr="00BE5986">
        <w:rPr>
          <w:rFonts w:ascii="Arial" w:hAnsi="Arial" w:cs="Arial"/>
          <w:sz w:val="20"/>
          <w:szCs w:val="20"/>
        </w:rPr>
        <w:t>2</w:t>
      </w:r>
      <w:r w:rsidR="00820A58" w:rsidRPr="00BE5986">
        <w:rPr>
          <w:rFonts w:ascii="Arial" w:hAnsi="Arial" w:cs="Arial"/>
          <w:sz w:val="20"/>
          <w:szCs w:val="20"/>
        </w:rPr>
        <w:t xml:space="preserve"> r. poz. 1</w:t>
      </w:r>
      <w:r w:rsidR="00050A04" w:rsidRPr="00BE5986">
        <w:rPr>
          <w:rFonts w:ascii="Arial" w:hAnsi="Arial" w:cs="Arial"/>
          <w:sz w:val="20"/>
          <w:szCs w:val="20"/>
        </w:rPr>
        <w:t>710</w:t>
      </w:r>
      <w:r w:rsidR="00820A58" w:rsidRPr="00BE5986">
        <w:rPr>
          <w:rFonts w:ascii="Arial" w:hAnsi="Arial" w:cs="Arial"/>
          <w:sz w:val="20"/>
          <w:szCs w:val="20"/>
        </w:rPr>
        <w:t xml:space="preserve"> ze zm.) zwanej dalej „ustawą Pzp”.</w:t>
      </w:r>
    </w:p>
    <w:p w14:paraId="05FC5AAF" w14:textId="77777777" w:rsidR="00820A58" w:rsidRPr="00BE5986" w:rsidRDefault="00E36942" w:rsidP="00827A5B">
      <w:pPr>
        <w:pStyle w:val="Akapitzlist1"/>
        <w:suppressAutoHyphens/>
        <w:spacing w:before="120" w:line="360" w:lineRule="auto"/>
        <w:ind w:left="426"/>
        <w:contextualSpacing w:val="0"/>
        <w:jc w:val="both"/>
        <w:rPr>
          <w:rFonts w:ascii="Arial" w:hAnsi="Arial" w:cs="Arial"/>
          <w:sz w:val="20"/>
        </w:rPr>
      </w:pPr>
      <w:r w:rsidRPr="00BE5986">
        <w:rPr>
          <w:rFonts w:ascii="Arial" w:hAnsi="Arial" w:cs="Arial"/>
          <w:sz w:val="20"/>
        </w:rPr>
        <w:lastRenderedPageBreak/>
        <w:t xml:space="preserve">4. </w:t>
      </w:r>
      <w:r w:rsidR="00820A58" w:rsidRPr="00BE5986">
        <w:rPr>
          <w:rFonts w:ascii="Arial" w:hAnsi="Arial" w:cs="Arial"/>
          <w:sz w:val="20"/>
        </w:rPr>
        <w:t xml:space="preserve">Pani/Pana dane będą przechowywane przez okres 5 lat od dnia zakończenia postępowania </w:t>
      </w:r>
      <w:r w:rsidR="00820A58" w:rsidRPr="00BE5986">
        <w:rPr>
          <w:rFonts w:ascii="Arial" w:hAnsi="Arial" w:cs="Arial"/>
          <w:sz w:val="20"/>
        </w:rPr>
        <w:br/>
        <w:t xml:space="preserve">w sposób wskazany w „jednolitym rzeczowym wykazie akt”, który stanowi załącznik </w:t>
      </w:r>
      <w:r w:rsidR="00820A58" w:rsidRPr="00BE5986">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777777" w:rsidR="00820A58" w:rsidRPr="00BE5986" w:rsidRDefault="00E36942" w:rsidP="00827A5B">
      <w:pPr>
        <w:pStyle w:val="Akapitzlist1"/>
        <w:suppressAutoHyphens/>
        <w:spacing w:before="120" w:line="360" w:lineRule="auto"/>
        <w:ind w:left="426"/>
        <w:contextualSpacing w:val="0"/>
        <w:jc w:val="both"/>
        <w:rPr>
          <w:rFonts w:ascii="Arial" w:hAnsi="Arial" w:cs="Arial"/>
          <w:sz w:val="20"/>
        </w:rPr>
      </w:pPr>
      <w:r w:rsidRPr="00BE5986">
        <w:rPr>
          <w:rFonts w:ascii="Arial" w:hAnsi="Arial" w:cs="Arial"/>
          <w:sz w:val="20"/>
        </w:rPr>
        <w:t>5.</w:t>
      </w:r>
      <w:r w:rsidR="00820A58" w:rsidRPr="00BE5986">
        <w:rPr>
          <w:rFonts w:ascii="Arial" w:hAnsi="Arial" w:cs="Arial"/>
          <w:sz w:val="20"/>
        </w:rPr>
        <w:t xml:space="preserve">Obowiązek podania przez Panią/Pana danych osobowych bezpośrednio Pani/Pana dotyczących jest wymogiem ustawowym określonym w przepisach ustawy Pzp, związanym z udziałem </w:t>
      </w:r>
      <w:r w:rsidR="00820A58" w:rsidRPr="00BE5986">
        <w:rPr>
          <w:rFonts w:ascii="Arial" w:hAnsi="Arial" w:cs="Arial"/>
          <w:sz w:val="20"/>
        </w:rPr>
        <w:br/>
        <w:t>w postępowaniu o udzielenie zamówienia publicznego, konsekwencje niepodania określonych danych wynikają z ustawy Pzp,</w:t>
      </w:r>
    </w:p>
    <w:p w14:paraId="671525F8" w14:textId="77777777" w:rsidR="00820A58" w:rsidRPr="00BE5986" w:rsidRDefault="00E36942" w:rsidP="00827A5B">
      <w:pPr>
        <w:pStyle w:val="Akapitzlist1"/>
        <w:suppressAutoHyphens/>
        <w:spacing w:before="120" w:line="360" w:lineRule="auto"/>
        <w:ind w:left="426"/>
        <w:contextualSpacing w:val="0"/>
        <w:jc w:val="both"/>
        <w:rPr>
          <w:rFonts w:ascii="Arial" w:hAnsi="Arial" w:cs="Arial"/>
          <w:sz w:val="20"/>
        </w:rPr>
      </w:pPr>
      <w:r w:rsidRPr="00BE5986">
        <w:rPr>
          <w:rFonts w:ascii="Arial" w:hAnsi="Arial" w:cs="Arial"/>
          <w:sz w:val="20"/>
        </w:rPr>
        <w:t>6.</w:t>
      </w:r>
      <w:r w:rsidR="00820A58" w:rsidRPr="00BE5986">
        <w:rPr>
          <w:rFonts w:ascii="Arial" w:hAnsi="Arial" w:cs="Arial"/>
          <w:sz w:val="20"/>
        </w:rPr>
        <w:t>Pani/Pana dane osobowe nie będą przetwarzane w sposób zautomatyzowany (w tym przez profilowanie), stosownie do art. 22 RODO,</w:t>
      </w:r>
    </w:p>
    <w:p w14:paraId="315E93E1" w14:textId="77777777" w:rsidR="00820A58" w:rsidRPr="00BE5986" w:rsidRDefault="00E36942" w:rsidP="00827A5B">
      <w:pPr>
        <w:pStyle w:val="Akapitzlist1"/>
        <w:suppressAutoHyphens/>
        <w:spacing w:before="120" w:line="360" w:lineRule="auto"/>
        <w:ind w:left="360"/>
        <w:contextualSpacing w:val="0"/>
        <w:jc w:val="both"/>
        <w:rPr>
          <w:rFonts w:ascii="Arial" w:hAnsi="Arial" w:cs="Arial"/>
          <w:sz w:val="20"/>
        </w:rPr>
      </w:pPr>
      <w:r w:rsidRPr="00BE5986">
        <w:rPr>
          <w:rFonts w:ascii="Arial" w:hAnsi="Arial" w:cs="Arial"/>
          <w:sz w:val="20"/>
        </w:rPr>
        <w:t>7.</w:t>
      </w:r>
      <w:r w:rsidR="00820A58" w:rsidRPr="00BE5986">
        <w:rPr>
          <w:rFonts w:ascii="Arial" w:hAnsi="Arial" w:cs="Arial"/>
          <w:sz w:val="20"/>
        </w:rPr>
        <w:t>Posiada Pani/Pan:</w:t>
      </w:r>
    </w:p>
    <w:p w14:paraId="145BF116" w14:textId="77777777" w:rsidR="00820A58" w:rsidRPr="00BE5986"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BE5986">
        <w:rPr>
          <w:rFonts w:ascii="Arial" w:hAnsi="Arial" w:cs="Arial"/>
          <w:sz w:val="20"/>
        </w:rPr>
        <w:t>na podstawie art.15 RODO prawo dostępu do danych osobowych Pani/Pana dotyczących,</w:t>
      </w:r>
    </w:p>
    <w:p w14:paraId="263CA45F" w14:textId="77777777" w:rsidR="00820A58" w:rsidRPr="00BE5986"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BE5986">
        <w:rPr>
          <w:rFonts w:ascii="Arial" w:hAnsi="Arial" w:cs="Arial"/>
          <w:sz w:val="20"/>
        </w:rPr>
        <w:t xml:space="preserve">na podstawie art. 16 RODO prawo do sprostowania Pani/Pan danych osobowych (Wyjaśnienie: skorzystanie z prawa do sprostowania nie może skutkować zmianą wyniku postępowania </w:t>
      </w:r>
      <w:r w:rsidRPr="00BE5986">
        <w:rPr>
          <w:rFonts w:ascii="Arial" w:hAnsi="Arial" w:cs="Arial"/>
          <w:sz w:val="20"/>
        </w:rPr>
        <w:br/>
        <w:t xml:space="preserve">o udzielenie zamówienia publicznego ani zmianą postanowień umowy w zakresie niezgodnym </w:t>
      </w:r>
      <w:r w:rsidRPr="00BE5986">
        <w:rPr>
          <w:rFonts w:ascii="Arial" w:hAnsi="Arial" w:cs="Arial"/>
          <w:sz w:val="20"/>
        </w:rPr>
        <w:br/>
        <w:t>z ustawą Pzp oraz nie może naruszać integralności protokołu oraz jego załączników),</w:t>
      </w:r>
    </w:p>
    <w:p w14:paraId="7F7AA002" w14:textId="77777777" w:rsidR="00820A58" w:rsidRPr="00BE5986"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BE5986">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E596237" w14:textId="77777777" w:rsidR="00820A58" w:rsidRPr="00BE5986"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BE5986">
        <w:rPr>
          <w:rFonts w:ascii="Arial" w:hAnsi="Arial" w:cs="Arial"/>
          <w:sz w:val="20"/>
        </w:rPr>
        <w:t>prawo do wniesienia skargi do Prezesa Urzędu Ochrony Danych Osobowych, gdy uzna Pani/Pan, że przetwarzanie danych osobowych Pani/Pana dotyczących narusza przepisy RODO.</w:t>
      </w:r>
    </w:p>
    <w:p w14:paraId="6619AAA0" w14:textId="77777777" w:rsidR="00820A58" w:rsidRPr="00BE5986" w:rsidRDefault="00E36942" w:rsidP="00827A5B">
      <w:pPr>
        <w:pStyle w:val="Akapitzlist1"/>
        <w:suppressAutoHyphens/>
        <w:spacing w:before="120" w:line="360" w:lineRule="auto"/>
        <w:ind w:left="360"/>
        <w:contextualSpacing w:val="0"/>
        <w:jc w:val="both"/>
        <w:rPr>
          <w:rFonts w:ascii="Arial" w:hAnsi="Arial" w:cs="Arial"/>
          <w:sz w:val="20"/>
        </w:rPr>
      </w:pPr>
      <w:r w:rsidRPr="00BE5986">
        <w:rPr>
          <w:rFonts w:ascii="Arial" w:hAnsi="Arial" w:cs="Arial"/>
          <w:sz w:val="20"/>
          <w:u w:val="single"/>
        </w:rPr>
        <w:t xml:space="preserve">8. </w:t>
      </w:r>
      <w:r w:rsidR="00820A58" w:rsidRPr="00BE5986">
        <w:rPr>
          <w:rFonts w:ascii="Arial" w:hAnsi="Arial" w:cs="Arial"/>
          <w:sz w:val="20"/>
          <w:u w:val="single"/>
        </w:rPr>
        <w:t>Nie przysługuje</w:t>
      </w:r>
      <w:r w:rsidR="00820A58" w:rsidRPr="00BE5986">
        <w:rPr>
          <w:rFonts w:ascii="Arial" w:hAnsi="Arial" w:cs="Arial"/>
          <w:sz w:val="20"/>
        </w:rPr>
        <w:t xml:space="preserve"> Pani/Panu:</w:t>
      </w:r>
    </w:p>
    <w:p w14:paraId="01B3A361" w14:textId="77777777" w:rsidR="00820A58" w:rsidRPr="00BE5986"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BE5986">
        <w:rPr>
          <w:rFonts w:ascii="Arial" w:hAnsi="Arial" w:cs="Arial"/>
          <w:sz w:val="20"/>
          <w:szCs w:val="20"/>
        </w:rPr>
        <w:t>w związku z art. 17 ust. 3 lit. b, d lub e RODO prawo do usunięcia danych osobowych,</w:t>
      </w:r>
    </w:p>
    <w:p w14:paraId="638F7F40" w14:textId="77777777" w:rsidR="00820A58" w:rsidRPr="00BE5986"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BE5986">
        <w:rPr>
          <w:rFonts w:ascii="Arial" w:hAnsi="Arial" w:cs="Arial"/>
          <w:sz w:val="20"/>
          <w:szCs w:val="20"/>
        </w:rPr>
        <w:t>prawo do przenoszenia danych osobowych, o których mowa w art. 20 RODO,</w:t>
      </w:r>
    </w:p>
    <w:p w14:paraId="1311B13E" w14:textId="77777777" w:rsidR="00820A58" w:rsidRPr="00BE5986"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BE5986">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BE5986" w:rsidRDefault="00820A58" w:rsidP="00827A5B">
      <w:pPr>
        <w:pStyle w:val="Akapitzlist"/>
        <w:spacing w:after="0" w:line="360" w:lineRule="auto"/>
        <w:ind w:left="0"/>
        <w:jc w:val="both"/>
        <w:outlineLvl w:val="0"/>
        <w:rPr>
          <w:rFonts w:ascii="Arial" w:hAnsi="Arial" w:cs="Arial"/>
          <w:b/>
          <w:sz w:val="20"/>
        </w:rPr>
      </w:pPr>
      <w:r w:rsidRPr="00BE5986">
        <w:rPr>
          <w:rFonts w:ascii="Arial" w:hAnsi="Arial" w:cs="Arial"/>
          <w:b/>
          <w:sz w:val="20"/>
        </w:rPr>
        <w:t>Załączniki:</w:t>
      </w:r>
    </w:p>
    <w:p w14:paraId="4D912DB2" w14:textId="77777777" w:rsidR="00820A58" w:rsidRPr="00BE5986"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BE5986">
        <w:rPr>
          <w:rFonts w:ascii="Arial" w:hAnsi="Arial" w:cs="Arial"/>
          <w:sz w:val="20"/>
        </w:rPr>
        <w:t>Załącznik nr 1 – Formularz ofertowy</w:t>
      </w:r>
    </w:p>
    <w:p w14:paraId="5592F35C" w14:textId="77777777" w:rsidR="00820A58" w:rsidRPr="00BE5986"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BE5986">
        <w:rPr>
          <w:rFonts w:ascii="Arial" w:hAnsi="Arial" w:cs="Arial"/>
          <w:sz w:val="20"/>
        </w:rPr>
        <w:t xml:space="preserve">Załącznik nr 2 – Oświadczenie wykonawcy dotyczące niepodleganiu wykluczeniu z postępowania </w:t>
      </w:r>
      <w:r w:rsidRPr="00BE5986">
        <w:rPr>
          <w:rFonts w:ascii="Arial" w:hAnsi="Arial" w:cs="Arial"/>
          <w:sz w:val="20"/>
        </w:rPr>
        <w:br/>
        <w:t>i spełnianiu warunków udziału w postępowaniu</w:t>
      </w:r>
    </w:p>
    <w:p w14:paraId="018EE745" w14:textId="77777777" w:rsidR="00820A58" w:rsidRPr="00BE5986"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BE5986">
        <w:rPr>
          <w:rFonts w:ascii="Arial" w:hAnsi="Arial" w:cs="Arial"/>
          <w:sz w:val="20"/>
        </w:rPr>
        <w:t>Załącznik nr 3 – Oświadczenie dotyczące przynależności lub braku przynależności do tej samej grupy kapitałowej</w:t>
      </w:r>
    </w:p>
    <w:p w14:paraId="624AE32F" w14:textId="77777777" w:rsidR="00820A58" w:rsidRPr="00BE5986" w:rsidRDefault="00820A58" w:rsidP="00A33F6E">
      <w:pPr>
        <w:pStyle w:val="Akapitzlist"/>
        <w:numPr>
          <w:ilvl w:val="0"/>
          <w:numId w:val="2"/>
        </w:numPr>
        <w:spacing w:after="0" w:line="360" w:lineRule="auto"/>
        <w:ind w:left="284" w:hanging="284"/>
        <w:jc w:val="both"/>
        <w:rPr>
          <w:rFonts w:ascii="Arial" w:hAnsi="Arial" w:cs="Arial"/>
          <w:sz w:val="20"/>
        </w:rPr>
      </w:pPr>
      <w:r w:rsidRPr="00BE5986">
        <w:rPr>
          <w:rFonts w:ascii="Arial" w:hAnsi="Arial" w:cs="Arial"/>
          <w:sz w:val="20"/>
        </w:rPr>
        <w:t>Załącznik nr 4 – Szczegółowy opis przedmiotu zamówienia</w:t>
      </w:r>
    </w:p>
    <w:p w14:paraId="6DFA66DA" w14:textId="77777777" w:rsidR="00820A58" w:rsidRPr="00BE5986"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BE5986">
        <w:rPr>
          <w:rFonts w:ascii="Arial" w:hAnsi="Arial" w:cs="Arial"/>
          <w:sz w:val="20"/>
        </w:rPr>
        <w:lastRenderedPageBreak/>
        <w:t>Załącznik nr 5 – Projekt umowy</w:t>
      </w:r>
    </w:p>
    <w:p w14:paraId="3A48AA43" w14:textId="77777777" w:rsidR="00820A58" w:rsidRPr="00BE5986"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BE5986">
        <w:rPr>
          <w:rFonts w:ascii="Arial" w:hAnsi="Arial" w:cs="Arial"/>
          <w:sz w:val="20"/>
        </w:rPr>
        <w:t xml:space="preserve">Załącznik nr 6 – Wzór oświadczenia wykonawcy o aktualności informacji zawartych </w:t>
      </w:r>
      <w:r w:rsidRPr="00BE5986">
        <w:rPr>
          <w:rFonts w:ascii="Arial" w:hAnsi="Arial" w:cs="Arial"/>
          <w:sz w:val="20"/>
        </w:rPr>
        <w:br/>
        <w:t>w oświadczeniu, o którym mowa w art. 125 ust. 1 ustawy Pzp</w:t>
      </w:r>
    </w:p>
    <w:p w14:paraId="10B8A9EE" w14:textId="77777777" w:rsidR="00820A58" w:rsidRPr="00BE5986" w:rsidRDefault="00820A58" w:rsidP="00827A5B">
      <w:pPr>
        <w:spacing w:after="0" w:line="360" w:lineRule="auto"/>
        <w:ind w:left="6120"/>
        <w:outlineLvl w:val="0"/>
        <w:rPr>
          <w:rFonts w:ascii="Arial" w:hAnsi="Arial" w:cs="Arial"/>
          <w:b/>
          <w:sz w:val="20"/>
          <w:szCs w:val="20"/>
        </w:rPr>
      </w:pPr>
    </w:p>
    <w:p w14:paraId="175BBDEB" w14:textId="77777777" w:rsidR="00820A58" w:rsidRPr="00BE5986" w:rsidRDefault="00820A58" w:rsidP="00827A5B">
      <w:pPr>
        <w:spacing w:after="0" w:line="360" w:lineRule="auto"/>
        <w:ind w:left="5812"/>
        <w:outlineLvl w:val="0"/>
        <w:rPr>
          <w:rFonts w:ascii="Arial" w:hAnsi="Arial" w:cs="Arial"/>
          <w:b/>
          <w:sz w:val="20"/>
          <w:szCs w:val="20"/>
        </w:rPr>
      </w:pPr>
      <w:r w:rsidRPr="00BE5986">
        <w:rPr>
          <w:rFonts w:ascii="Arial" w:hAnsi="Arial" w:cs="Arial"/>
          <w:b/>
          <w:sz w:val="20"/>
          <w:szCs w:val="20"/>
        </w:rPr>
        <w:t xml:space="preserve">     </w:t>
      </w:r>
      <w:r w:rsidR="00BD1506" w:rsidRPr="00BE5986">
        <w:rPr>
          <w:rFonts w:ascii="Arial" w:hAnsi="Arial" w:cs="Arial"/>
          <w:b/>
          <w:sz w:val="20"/>
          <w:szCs w:val="20"/>
        </w:rPr>
        <w:t xml:space="preserve">      </w:t>
      </w:r>
      <w:r w:rsidRPr="00BE5986">
        <w:rPr>
          <w:rFonts w:ascii="Arial" w:hAnsi="Arial" w:cs="Arial"/>
          <w:b/>
          <w:sz w:val="20"/>
          <w:szCs w:val="20"/>
        </w:rPr>
        <w:t xml:space="preserve"> </w:t>
      </w:r>
      <w:r w:rsidR="00114AEE" w:rsidRPr="00BE5986">
        <w:rPr>
          <w:rFonts w:ascii="Arial" w:hAnsi="Arial" w:cs="Arial"/>
          <w:b/>
          <w:sz w:val="20"/>
          <w:szCs w:val="20"/>
        </w:rPr>
        <w:t xml:space="preserve">  </w:t>
      </w:r>
      <w:r w:rsidRPr="00BE5986">
        <w:rPr>
          <w:rFonts w:ascii="Arial" w:hAnsi="Arial" w:cs="Arial"/>
          <w:b/>
          <w:sz w:val="20"/>
          <w:szCs w:val="20"/>
        </w:rPr>
        <w:t xml:space="preserve"> Zatwierdzam</w:t>
      </w:r>
    </w:p>
    <w:p w14:paraId="3591AB86" w14:textId="77777777" w:rsidR="00820A58" w:rsidRPr="00BE5986" w:rsidRDefault="00820A58" w:rsidP="00827A5B">
      <w:pPr>
        <w:spacing w:after="0" w:line="360" w:lineRule="auto"/>
        <w:ind w:left="5812"/>
        <w:outlineLvl w:val="0"/>
        <w:rPr>
          <w:rFonts w:ascii="Arial" w:hAnsi="Arial" w:cs="Arial"/>
          <w:b/>
          <w:sz w:val="20"/>
          <w:szCs w:val="20"/>
        </w:rPr>
      </w:pPr>
    </w:p>
    <w:p w14:paraId="306E14A3" w14:textId="0966C2F2" w:rsidR="002B6BFF" w:rsidRPr="00BE5986" w:rsidRDefault="00CF39EA" w:rsidP="00827A5B">
      <w:pPr>
        <w:spacing w:after="0" w:line="360" w:lineRule="auto"/>
        <w:ind w:left="5812"/>
        <w:rPr>
          <w:rFonts w:ascii="Arial" w:hAnsi="Arial" w:cs="Arial"/>
          <w:b/>
          <w:sz w:val="20"/>
          <w:szCs w:val="20"/>
        </w:rPr>
      </w:pPr>
      <w:r w:rsidRPr="00BE5986">
        <w:rPr>
          <w:rFonts w:ascii="Arial" w:hAnsi="Arial" w:cs="Arial"/>
          <w:b/>
          <w:sz w:val="20"/>
          <w:szCs w:val="20"/>
        </w:rPr>
        <w:t xml:space="preserve">           </w:t>
      </w:r>
      <w:r w:rsidR="00114AEE" w:rsidRPr="00BE5986">
        <w:rPr>
          <w:rFonts w:ascii="Arial" w:hAnsi="Arial" w:cs="Arial"/>
          <w:b/>
          <w:sz w:val="20"/>
          <w:szCs w:val="20"/>
        </w:rPr>
        <w:t xml:space="preserve">    </w:t>
      </w:r>
      <w:r w:rsidR="00E625D7">
        <w:rPr>
          <w:rFonts w:ascii="Arial" w:hAnsi="Arial" w:cs="Arial"/>
          <w:b/>
          <w:sz w:val="20"/>
          <w:szCs w:val="20"/>
        </w:rPr>
        <w:t>Katarzyna Maciołek</w:t>
      </w:r>
    </w:p>
    <w:p w14:paraId="0A1A8CB5" w14:textId="63C79454" w:rsidR="00820A58" w:rsidRPr="00BE5986" w:rsidRDefault="00B63C3A" w:rsidP="00827A5B">
      <w:pPr>
        <w:spacing w:after="0" w:line="360" w:lineRule="auto"/>
        <w:ind w:left="5812"/>
        <w:rPr>
          <w:rFonts w:ascii="Arial" w:hAnsi="Arial" w:cs="Arial"/>
          <w:b/>
          <w:sz w:val="20"/>
          <w:szCs w:val="20"/>
        </w:rPr>
      </w:pPr>
      <w:r w:rsidRPr="00BE5986">
        <w:rPr>
          <w:rFonts w:ascii="Arial" w:hAnsi="Arial" w:cs="Arial"/>
          <w:b/>
          <w:sz w:val="20"/>
          <w:szCs w:val="20"/>
        </w:rPr>
        <w:tab/>
      </w:r>
      <w:r w:rsidR="00114AEE" w:rsidRPr="00BE5986">
        <w:rPr>
          <w:rFonts w:ascii="Arial" w:hAnsi="Arial" w:cs="Arial"/>
          <w:b/>
          <w:sz w:val="20"/>
          <w:szCs w:val="20"/>
        </w:rPr>
        <w:t xml:space="preserve"> </w:t>
      </w:r>
      <w:r w:rsidR="00E625D7">
        <w:rPr>
          <w:rFonts w:ascii="Arial" w:hAnsi="Arial" w:cs="Arial"/>
          <w:b/>
          <w:sz w:val="20"/>
          <w:szCs w:val="20"/>
        </w:rPr>
        <w:t xml:space="preserve">            </w:t>
      </w:r>
      <w:r w:rsidR="00820A58" w:rsidRPr="00BE5986">
        <w:rPr>
          <w:rFonts w:ascii="Arial" w:hAnsi="Arial" w:cs="Arial"/>
          <w:b/>
          <w:sz w:val="20"/>
          <w:szCs w:val="20"/>
        </w:rPr>
        <w:t>Dyrektor</w:t>
      </w:r>
    </w:p>
    <w:p w14:paraId="3794A6EA" w14:textId="77777777" w:rsidR="006722F7" w:rsidRPr="00BE5986" w:rsidRDefault="00820A58" w:rsidP="00BD1506">
      <w:pPr>
        <w:spacing w:after="0" w:line="360" w:lineRule="auto"/>
        <w:ind w:left="5812" w:firstLine="84"/>
        <w:jc w:val="center"/>
        <w:rPr>
          <w:rFonts w:ascii="Arial" w:hAnsi="Arial" w:cs="Arial"/>
          <w:b/>
          <w:sz w:val="20"/>
          <w:szCs w:val="20"/>
        </w:rPr>
      </w:pPr>
      <w:r w:rsidRPr="00BE5986">
        <w:rPr>
          <w:rFonts w:ascii="Arial" w:hAnsi="Arial" w:cs="Arial"/>
          <w:b/>
          <w:sz w:val="20"/>
          <w:szCs w:val="20"/>
        </w:rPr>
        <w:t xml:space="preserve">Regionalnego Centrum Polityki </w:t>
      </w:r>
      <w:r w:rsidR="00BD1506" w:rsidRPr="00BE5986">
        <w:rPr>
          <w:rFonts w:ascii="Arial" w:hAnsi="Arial" w:cs="Arial"/>
          <w:b/>
          <w:sz w:val="20"/>
          <w:szCs w:val="20"/>
        </w:rPr>
        <w:t xml:space="preserve">  </w:t>
      </w:r>
      <w:r w:rsidRPr="00BE5986">
        <w:rPr>
          <w:rFonts w:ascii="Arial" w:hAnsi="Arial" w:cs="Arial"/>
          <w:b/>
          <w:sz w:val="20"/>
          <w:szCs w:val="20"/>
        </w:rPr>
        <w:t>Społecznej w Łod</w:t>
      </w:r>
      <w:r w:rsidR="00B63C3A" w:rsidRPr="00BE5986">
        <w:rPr>
          <w:rFonts w:ascii="Arial" w:hAnsi="Arial" w:cs="Arial"/>
          <w:b/>
          <w:sz w:val="20"/>
          <w:szCs w:val="20"/>
        </w:rPr>
        <w:t>zi</w:t>
      </w:r>
    </w:p>
    <w:p w14:paraId="5CD42A76" w14:textId="43C070CC" w:rsidR="00820A58" w:rsidRPr="00BE5986" w:rsidRDefault="00B63C3A" w:rsidP="00827A5B">
      <w:pPr>
        <w:spacing w:after="0" w:line="360" w:lineRule="auto"/>
        <w:ind w:left="5812" w:firstLine="84"/>
        <w:jc w:val="center"/>
        <w:rPr>
          <w:rFonts w:ascii="Arial" w:hAnsi="Arial" w:cs="Arial"/>
          <w:b/>
          <w:sz w:val="20"/>
          <w:szCs w:val="20"/>
        </w:rPr>
      </w:pPr>
      <w:r w:rsidRPr="00BE5986">
        <w:rPr>
          <w:rFonts w:ascii="Arial" w:hAnsi="Arial" w:cs="Arial"/>
          <w:b/>
          <w:sz w:val="20"/>
          <w:szCs w:val="20"/>
        </w:rPr>
        <w:br/>
      </w:r>
      <w:r w:rsidR="003F74ED" w:rsidRPr="00BE5986">
        <w:rPr>
          <w:rFonts w:ascii="Arial" w:hAnsi="Arial" w:cs="Arial"/>
          <w:sz w:val="20"/>
          <w:szCs w:val="20"/>
        </w:rPr>
        <w:t xml:space="preserve">Łódź, dnia </w:t>
      </w:r>
      <w:r w:rsidR="00E625D7">
        <w:rPr>
          <w:rFonts w:ascii="Arial" w:hAnsi="Arial" w:cs="Arial"/>
          <w:sz w:val="20"/>
          <w:szCs w:val="20"/>
        </w:rPr>
        <w:t>16.02</w:t>
      </w:r>
      <w:r w:rsidR="00052CC2" w:rsidRPr="00BE5986">
        <w:rPr>
          <w:rFonts w:ascii="Arial" w:hAnsi="Arial" w:cs="Arial"/>
          <w:sz w:val="20"/>
          <w:szCs w:val="20"/>
        </w:rPr>
        <w:t xml:space="preserve">.2023 </w:t>
      </w:r>
      <w:r w:rsidR="00820A58" w:rsidRPr="00BE5986">
        <w:rPr>
          <w:rFonts w:ascii="Arial" w:hAnsi="Arial" w:cs="Arial"/>
          <w:sz w:val="20"/>
          <w:szCs w:val="20"/>
        </w:rPr>
        <w:t>rok</w:t>
      </w:r>
    </w:p>
    <w:sectPr w:rsidR="00820A58" w:rsidRPr="00BE5986"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C3DE" w14:textId="77777777" w:rsidR="00461370" w:rsidRDefault="00461370" w:rsidP="007967D6">
      <w:pPr>
        <w:spacing w:after="0" w:line="240" w:lineRule="auto"/>
      </w:pPr>
      <w:r>
        <w:separator/>
      </w:r>
    </w:p>
  </w:endnote>
  <w:endnote w:type="continuationSeparator" w:id="0">
    <w:p w14:paraId="58CA0424" w14:textId="77777777" w:rsidR="00461370" w:rsidRDefault="00461370"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C755" w14:textId="77777777" w:rsidR="00461370" w:rsidRDefault="00461370" w:rsidP="007967D6">
      <w:pPr>
        <w:spacing w:after="0" w:line="240" w:lineRule="auto"/>
      </w:pPr>
      <w:r>
        <w:separator/>
      </w:r>
    </w:p>
  </w:footnote>
  <w:footnote w:type="continuationSeparator" w:id="0">
    <w:p w14:paraId="005AB8E9" w14:textId="77777777" w:rsidR="00461370" w:rsidRDefault="00461370"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 w15:restartNumberingAfterBreak="0">
    <w:nsid w:val="183443B3"/>
    <w:multiLevelType w:val="multilevel"/>
    <w:tmpl w:val="4EE2842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0"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8"/>
  </w:num>
  <w:num w:numId="2" w16cid:durableId="2054649691">
    <w:abstractNumId w:val="29"/>
  </w:num>
  <w:num w:numId="3" w16cid:durableId="1952131119">
    <w:abstractNumId w:val="11"/>
  </w:num>
  <w:num w:numId="4" w16cid:durableId="846290707">
    <w:abstractNumId w:val="26"/>
  </w:num>
  <w:num w:numId="5" w16cid:durableId="414789678">
    <w:abstractNumId w:val="12"/>
  </w:num>
  <w:num w:numId="6" w16cid:durableId="414783355">
    <w:abstractNumId w:val="27"/>
  </w:num>
  <w:num w:numId="7" w16cid:durableId="563417050">
    <w:abstractNumId w:val="15"/>
  </w:num>
  <w:num w:numId="8" w16cid:durableId="1755664861">
    <w:abstractNumId w:val="4"/>
  </w:num>
  <w:num w:numId="9" w16cid:durableId="1508517226">
    <w:abstractNumId w:val="8"/>
  </w:num>
  <w:num w:numId="10" w16cid:durableId="228151462">
    <w:abstractNumId w:val="19"/>
  </w:num>
  <w:num w:numId="11" w16cid:durableId="1989243014">
    <w:abstractNumId w:val="22"/>
  </w:num>
  <w:num w:numId="12" w16cid:durableId="614605982">
    <w:abstractNumId w:val="3"/>
  </w:num>
  <w:num w:numId="13" w16cid:durableId="1136722150">
    <w:abstractNumId w:val="25"/>
  </w:num>
  <w:num w:numId="14" w16cid:durableId="1697851904">
    <w:abstractNumId w:val="20"/>
  </w:num>
  <w:num w:numId="15" w16cid:durableId="1118331244">
    <w:abstractNumId w:val="7"/>
  </w:num>
  <w:num w:numId="16" w16cid:durableId="941424779">
    <w:abstractNumId w:val="1"/>
  </w:num>
  <w:num w:numId="17" w16cid:durableId="1896355949">
    <w:abstractNumId w:val="18"/>
  </w:num>
  <w:num w:numId="18" w16cid:durableId="983849959">
    <w:abstractNumId w:val="9"/>
  </w:num>
  <w:num w:numId="19" w16cid:durableId="1089157174">
    <w:abstractNumId w:val="6"/>
  </w:num>
  <w:num w:numId="20" w16cid:durableId="1712226085">
    <w:abstractNumId w:val="13"/>
  </w:num>
  <w:num w:numId="21" w16cid:durableId="2028171637">
    <w:abstractNumId w:val="2"/>
  </w:num>
  <w:num w:numId="22" w16cid:durableId="1175923334">
    <w:abstractNumId w:val="14"/>
  </w:num>
  <w:num w:numId="23" w16cid:durableId="52239814">
    <w:abstractNumId w:val="21"/>
  </w:num>
  <w:num w:numId="24" w16cid:durableId="1116290342">
    <w:abstractNumId w:val="24"/>
  </w:num>
  <w:num w:numId="25" w16cid:durableId="210725128">
    <w:abstractNumId w:val="0"/>
  </w:num>
  <w:num w:numId="26" w16cid:durableId="1599023351">
    <w:abstractNumId w:val="10"/>
  </w:num>
  <w:num w:numId="27" w16cid:durableId="1394308045">
    <w:abstractNumId w:val="5"/>
  </w:num>
  <w:num w:numId="28"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7495530">
    <w:abstractNumId w:val="16"/>
  </w:num>
  <w:num w:numId="30" w16cid:durableId="422841091">
    <w:abstractNumId w:val="17"/>
  </w:num>
  <w:num w:numId="31" w16cid:durableId="72059817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7908"/>
    <w:rsid w:val="00011536"/>
    <w:rsid w:val="00012C62"/>
    <w:rsid w:val="00013ACE"/>
    <w:rsid w:val="000142C8"/>
    <w:rsid w:val="00014E80"/>
    <w:rsid w:val="00016220"/>
    <w:rsid w:val="0001687D"/>
    <w:rsid w:val="00021931"/>
    <w:rsid w:val="0002204B"/>
    <w:rsid w:val="000229A2"/>
    <w:rsid w:val="00026024"/>
    <w:rsid w:val="00027B93"/>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7DD9"/>
    <w:rsid w:val="000B087D"/>
    <w:rsid w:val="000B1F3F"/>
    <w:rsid w:val="000B2C59"/>
    <w:rsid w:val="000B5D8B"/>
    <w:rsid w:val="000B6047"/>
    <w:rsid w:val="000B6B24"/>
    <w:rsid w:val="000C2199"/>
    <w:rsid w:val="000D0F6B"/>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DCF"/>
    <w:rsid w:val="00120571"/>
    <w:rsid w:val="001208A0"/>
    <w:rsid w:val="00120E28"/>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590B"/>
    <w:rsid w:val="00151542"/>
    <w:rsid w:val="00151FEB"/>
    <w:rsid w:val="00152A45"/>
    <w:rsid w:val="00153796"/>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7B2A"/>
    <w:rsid w:val="00192056"/>
    <w:rsid w:val="00193F08"/>
    <w:rsid w:val="0019408B"/>
    <w:rsid w:val="001940A8"/>
    <w:rsid w:val="00196756"/>
    <w:rsid w:val="00196B14"/>
    <w:rsid w:val="00196FB5"/>
    <w:rsid w:val="001A1394"/>
    <w:rsid w:val="001A21D9"/>
    <w:rsid w:val="001A4445"/>
    <w:rsid w:val="001A6000"/>
    <w:rsid w:val="001B0E74"/>
    <w:rsid w:val="001B29A0"/>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5CFC"/>
    <w:rsid w:val="0023659C"/>
    <w:rsid w:val="00237A3B"/>
    <w:rsid w:val="002424B7"/>
    <w:rsid w:val="002460A5"/>
    <w:rsid w:val="00250083"/>
    <w:rsid w:val="00253782"/>
    <w:rsid w:val="00253978"/>
    <w:rsid w:val="002547AD"/>
    <w:rsid w:val="0025627D"/>
    <w:rsid w:val="00257242"/>
    <w:rsid w:val="00257B11"/>
    <w:rsid w:val="00262CCB"/>
    <w:rsid w:val="00263A55"/>
    <w:rsid w:val="00271BAA"/>
    <w:rsid w:val="0027439B"/>
    <w:rsid w:val="00275964"/>
    <w:rsid w:val="002807F5"/>
    <w:rsid w:val="00281C96"/>
    <w:rsid w:val="00283848"/>
    <w:rsid w:val="002838DA"/>
    <w:rsid w:val="002844DF"/>
    <w:rsid w:val="00285955"/>
    <w:rsid w:val="00285CE8"/>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90253"/>
    <w:rsid w:val="0039395B"/>
    <w:rsid w:val="00395170"/>
    <w:rsid w:val="003A0A6C"/>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74ED"/>
    <w:rsid w:val="0040277A"/>
    <w:rsid w:val="00403329"/>
    <w:rsid w:val="004050C0"/>
    <w:rsid w:val="00406DA1"/>
    <w:rsid w:val="0041043D"/>
    <w:rsid w:val="004129A9"/>
    <w:rsid w:val="00413AE9"/>
    <w:rsid w:val="0042280B"/>
    <w:rsid w:val="004236B6"/>
    <w:rsid w:val="00424044"/>
    <w:rsid w:val="00424583"/>
    <w:rsid w:val="00424E38"/>
    <w:rsid w:val="00425D03"/>
    <w:rsid w:val="00425EB7"/>
    <w:rsid w:val="00426D15"/>
    <w:rsid w:val="00431730"/>
    <w:rsid w:val="004321C5"/>
    <w:rsid w:val="00437C7D"/>
    <w:rsid w:val="00445FBE"/>
    <w:rsid w:val="00446757"/>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138A"/>
    <w:rsid w:val="00502060"/>
    <w:rsid w:val="00502FB4"/>
    <w:rsid w:val="00506B0F"/>
    <w:rsid w:val="0050701F"/>
    <w:rsid w:val="00507754"/>
    <w:rsid w:val="00511D29"/>
    <w:rsid w:val="005125EE"/>
    <w:rsid w:val="00514AAA"/>
    <w:rsid w:val="0051639C"/>
    <w:rsid w:val="00520CB1"/>
    <w:rsid w:val="0052356B"/>
    <w:rsid w:val="00527E05"/>
    <w:rsid w:val="00532905"/>
    <w:rsid w:val="0053327E"/>
    <w:rsid w:val="0053673D"/>
    <w:rsid w:val="00536816"/>
    <w:rsid w:val="00537499"/>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F15"/>
    <w:rsid w:val="00603239"/>
    <w:rsid w:val="0060464A"/>
    <w:rsid w:val="00605BE1"/>
    <w:rsid w:val="0060785A"/>
    <w:rsid w:val="00610D2F"/>
    <w:rsid w:val="006111D9"/>
    <w:rsid w:val="0061298A"/>
    <w:rsid w:val="006141D4"/>
    <w:rsid w:val="00614692"/>
    <w:rsid w:val="00616800"/>
    <w:rsid w:val="00617B98"/>
    <w:rsid w:val="0062004D"/>
    <w:rsid w:val="0062011C"/>
    <w:rsid w:val="00622DA7"/>
    <w:rsid w:val="0062314B"/>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91540"/>
    <w:rsid w:val="00693833"/>
    <w:rsid w:val="006955B1"/>
    <w:rsid w:val="006A154A"/>
    <w:rsid w:val="006A3403"/>
    <w:rsid w:val="006A4082"/>
    <w:rsid w:val="006A4D81"/>
    <w:rsid w:val="006A4E02"/>
    <w:rsid w:val="006A57AF"/>
    <w:rsid w:val="006B0C45"/>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189E"/>
    <w:rsid w:val="00771BAF"/>
    <w:rsid w:val="0077441D"/>
    <w:rsid w:val="0077486A"/>
    <w:rsid w:val="00775773"/>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69A"/>
    <w:rsid w:val="00811CC5"/>
    <w:rsid w:val="008155CD"/>
    <w:rsid w:val="008165D1"/>
    <w:rsid w:val="0082006A"/>
    <w:rsid w:val="00820284"/>
    <w:rsid w:val="00820A58"/>
    <w:rsid w:val="00821AC7"/>
    <w:rsid w:val="00822989"/>
    <w:rsid w:val="00822E94"/>
    <w:rsid w:val="00823F3D"/>
    <w:rsid w:val="00825203"/>
    <w:rsid w:val="008258E1"/>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901EF6"/>
    <w:rsid w:val="00906E6B"/>
    <w:rsid w:val="009102D8"/>
    <w:rsid w:val="00914E3B"/>
    <w:rsid w:val="00916E29"/>
    <w:rsid w:val="00917F63"/>
    <w:rsid w:val="00921E12"/>
    <w:rsid w:val="00926B39"/>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1711"/>
    <w:rsid w:val="009C1D7B"/>
    <w:rsid w:val="009C22AD"/>
    <w:rsid w:val="009C4311"/>
    <w:rsid w:val="009C4438"/>
    <w:rsid w:val="009D0B42"/>
    <w:rsid w:val="009D0C16"/>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02F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4F24"/>
    <w:rsid w:val="00A96927"/>
    <w:rsid w:val="00A97931"/>
    <w:rsid w:val="00AA15D1"/>
    <w:rsid w:val="00AA7339"/>
    <w:rsid w:val="00AA7B79"/>
    <w:rsid w:val="00AB46A4"/>
    <w:rsid w:val="00AB47A4"/>
    <w:rsid w:val="00AC1854"/>
    <w:rsid w:val="00AC2DDB"/>
    <w:rsid w:val="00AC64DF"/>
    <w:rsid w:val="00AC7EC6"/>
    <w:rsid w:val="00AC7FED"/>
    <w:rsid w:val="00AD0E89"/>
    <w:rsid w:val="00AD34CA"/>
    <w:rsid w:val="00AD4FC6"/>
    <w:rsid w:val="00AD6283"/>
    <w:rsid w:val="00AD7208"/>
    <w:rsid w:val="00AE1152"/>
    <w:rsid w:val="00AE26BF"/>
    <w:rsid w:val="00AE2A69"/>
    <w:rsid w:val="00AE354D"/>
    <w:rsid w:val="00AE3CDA"/>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5986"/>
    <w:rsid w:val="00BE606D"/>
    <w:rsid w:val="00BE7E42"/>
    <w:rsid w:val="00BF0A72"/>
    <w:rsid w:val="00BF1AC0"/>
    <w:rsid w:val="00BF1D41"/>
    <w:rsid w:val="00BF3C2A"/>
    <w:rsid w:val="00BF497F"/>
    <w:rsid w:val="00BF4D35"/>
    <w:rsid w:val="00BF4FEF"/>
    <w:rsid w:val="00BF51A5"/>
    <w:rsid w:val="00BF6782"/>
    <w:rsid w:val="00BF738D"/>
    <w:rsid w:val="00BF7A7D"/>
    <w:rsid w:val="00C02F30"/>
    <w:rsid w:val="00C0322A"/>
    <w:rsid w:val="00C10070"/>
    <w:rsid w:val="00C14313"/>
    <w:rsid w:val="00C15984"/>
    <w:rsid w:val="00C16003"/>
    <w:rsid w:val="00C17169"/>
    <w:rsid w:val="00C2105B"/>
    <w:rsid w:val="00C226E8"/>
    <w:rsid w:val="00C231E2"/>
    <w:rsid w:val="00C24EF6"/>
    <w:rsid w:val="00C30B21"/>
    <w:rsid w:val="00C3142C"/>
    <w:rsid w:val="00C33C67"/>
    <w:rsid w:val="00C379AC"/>
    <w:rsid w:val="00C37BD7"/>
    <w:rsid w:val="00C37EB0"/>
    <w:rsid w:val="00C40FF5"/>
    <w:rsid w:val="00C42560"/>
    <w:rsid w:val="00C44D84"/>
    <w:rsid w:val="00C5176C"/>
    <w:rsid w:val="00C53A23"/>
    <w:rsid w:val="00C5543E"/>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B4778"/>
    <w:rsid w:val="00CB4961"/>
    <w:rsid w:val="00CB68D0"/>
    <w:rsid w:val="00CB6901"/>
    <w:rsid w:val="00CB70C9"/>
    <w:rsid w:val="00CB731C"/>
    <w:rsid w:val="00CB76DD"/>
    <w:rsid w:val="00CC1D83"/>
    <w:rsid w:val="00CC210F"/>
    <w:rsid w:val="00CC36E8"/>
    <w:rsid w:val="00CC47EF"/>
    <w:rsid w:val="00CD0C35"/>
    <w:rsid w:val="00CD2ACB"/>
    <w:rsid w:val="00CD4649"/>
    <w:rsid w:val="00CD571B"/>
    <w:rsid w:val="00CD6777"/>
    <w:rsid w:val="00CD7730"/>
    <w:rsid w:val="00CE2D4C"/>
    <w:rsid w:val="00CE4771"/>
    <w:rsid w:val="00CE5EAB"/>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3744"/>
    <w:rsid w:val="00D64801"/>
    <w:rsid w:val="00D64B2C"/>
    <w:rsid w:val="00D65541"/>
    <w:rsid w:val="00D6560C"/>
    <w:rsid w:val="00D67D78"/>
    <w:rsid w:val="00D71B11"/>
    <w:rsid w:val="00D743FE"/>
    <w:rsid w:val="00D7447E"/>
    <w:rsid w:val="00D746AF"/>
    <w:rsid w:val="00D7525B"/>
    <w:rsid w:val="00D802AA"/>
    <w:rsid w:val="00D838CF"/>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E40DB"/>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164E8"/>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25D7"/>
    <w:rsid w:val="00E65B2A"/>
    <w:rsid w:val="00E67FE0"/>
    <w:rsid w:val="00E70743"/>
    <w:rsid w:val="00E732B9"/>
    <w:rsid w:val="00E74BE8"/>
    <w:rsid w:val="00E76C50"/>
    <w:rsid w:val="00E77F0E"/>
    <w:rsid w:val="00E80A46"/>
    <w:rsid w:val="00E80D8C"/>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96D"/>
    <w:rsid w:val="00F148B8"/>
    <w:rsid w:val="00F1762D"/>
    <w:rsid w:val="00F261AE"/>
    <w:rsid w:val="00F314B5"/>
    <w:rsid w:val="00F35422"/>
    <w:rsid w:val="00F35D9A"/>
    <w:rsid w:val="00F41D11"/>
    <w:rsid w:val="00F446C0"/>
    <w:rsid w:val="00F45187"/>
    <w:rsid w:val="00F469A2"/>
    <w:rsid w:val="00F53B40"/>
    <w:rsid w:val="00F601DD"/>
    <w:rsid w:val="00F63DE5"/>
    <w:rsid w:val="00F65CC9"/>
    <w:rsid w:val="00F65F6E"/>
    <w:rsid w:val="00F723EA"/>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locked/>
    <w:rsid w:val="00C64008"/>
    <w:rPr>
      <w:rFonts w:ascii="Calibri" w:hAnsi="Calibri"/>
      <w:sz w:val="22"/>
      <w:lang w:val="pl-PL" w:eastAsia="en-US"/>
    </w:rPr>
  </w:style>
  <w:style w:type="paragraph" w:customStyle="1" w:styleId="Akapitzlist1">
    <w:name w:val="Akapit z listą1"/>
    <w:basedOn w:val="Normalny"/>
    <w:link w:val="ListParagraphChar"/>
    <w:uiPriority w:val="99"/>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5573</Words>
  <Characters>37490</Characters>
  <Application>Microsoft Office Word</Application>
  <DocSecurity>0</DocSecurity>
  <Lines>312</Lines>
  <Paragraphs>85</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10</cp:revision>
  <cp:lastPrinted>2023-02-01T09:19:00Z</cp:lastPrinted>
  <dcterms:created xsi:type="dcterms:W3CDTF">2023-02-14T09:38:00Z</dcterms:created>
  <dcterms:modified xsi:type="dcterms:W3CDTF">2023-02-16T13:46:00Z</dcterms:modified>
</cp:coreProperties>
</file>