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8E05AD" w:rsidRDefault="0091303D" w:rsidP="0091303D">
      <w:pPr>
        <w:jc w:val="center"/>
        <w:rPr>
          <w:rFonts w:ascii="Arial" w:hAnsi="Arial" w:cs="Arial"/>
          <w:b/>
        </w:rPr>
      </w:pPr>
      <w:r w:rsidRPr="008E05AD">
        <w:rPr>
          <w:rFonts w:ascii="Arial" w:hAnsi="Arial" w:cs="Arial"/>
          <w:b/>
        </w:rPr>
        <w:t>OPIS PRZEDMIOTU ZAMÓWIENIA</w:t>
      </w:r>
    </w:p>
    <w:p w:rsidR="0091303D" w:rsidRPr="008E05AD" w:rsidRDefault="0091303D" w:rsidP="0091303D">
      <w:pPr>
        <w:jc w:val="center"/>
        <w:rPr>
          <w:rFonts w:ascii="Arial" w:hAnsi="Arial" w:cs="Arial"/>
        </w:rPr>
      </w:pPr>
    </w:p>
    <w:p w:rsidR="00F85B5C" w:rsidRPr="008E05AD" w:rsidRDefault="00F85B5C" w:rsidP="0091303D">
      <w:pPr>
        <w:spacing w:line="240" w:lineRule="auto"/>
        <w:rPr>
          <w:rFonts w:ascii="Arial" w:hAnsi="Arial" w:cs="Arial"/>
          <w:b/>
        </w:rPr>
      </w:pPr>
    </w:p>
    <w:p w:rsidR="00963732" w:rsidRPr="008E05AD" w:rsidRDefault="008E05AD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8E05AD">
        <w:rPr>
          <w:rFonts w:ascii="Arial" w:hAnsi="Arial" w:cs="Arial"/>
          <w:b/>
        </w:rPr>
        <w:t>1</w:t>
      </w:r>
      <w:r w:rsidR="00F85B5C" w:rsidRPr="008E05AD">
        <w:rPr>
          <w:rFonts w:ascii="Arial" w:hAnsi="Arial" w:cs="Arial"/>
          <w:b/>
        </w:rPr>
        <w:t>.  Laminator A3</w:t>
      </w:r>
      <w:r w:rsidR="00963732" w:rsidRPr="008E05AD">
        <w:rPr>
          <w:rFonts w:ascii="Arial" w:eastAsia="Times New Roman" w:hAnsi="Arial" w:cs="Arial"/>
          <w:lang w:eastAsia="pl-PL"/>
        </w:rPr>
        <w:t xml:space="preserve">     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8E05AD">
        <w:rPr>
          <w:rFonts w:ascii="Arial" w:eastAsia="Times New Roman" w:hAnsi="Arial" w:cs="Arial"/>
          <w:lang w:eastAsia="pl-PL"/>
        </w:rPr>
        <w:t xml:space="preserve">                                      </w:t>
      </w:r>
      <w:r w:rsidRPr="008E05AD">
        <w:rPr>
          <w:rFonts w:ascii="Arial" w:eastAsia="Times New Roman" w:hAnsi="Arial" w:cs="Arial"/>
          <w:lang w:eastAsia="pl-PL"/>
        </w:rPr>
        <w:br/>
        <w:t xml:space="preserve">    - Dobór temperatury laminacji w zależności od grubości folii laminacyjnej</w:t>
      </w:r>
      <w:r w:rsidRPr="008E05AD">
        <w:rPr>
          <w:rFonts w:ascii="Arial" w:eastAsia="Times New Roman" w:hAnsi="Arial" w:cs="Arial"/>
          <w:lang w:eastAsia="pl-PL"/>
        </w:rPr>
        <w:br/>
        <w:t xml:space="preserve">    - Funkcja cofania umożliwiająca wycofanie źle włożonej folii</w:t>
      </w:r>
      <w:r w:rsidRPr="008E05AD">
        <w:rPr>
          <w:rFonts w:ascii="Arial" w:eastAsia="Times New Roman" w:hAnsi="Arial" w:cs="Arial"/>
          <w:lang w:eastAsia="pl-PL"/>
        </w:rPr>
        <w:br/>
        <w:t xml:space="preserve">    - Dioda sygnalizująca osiągnięcie temperatury roboczej</w:t>
      </w:r>
      <w:r w:rsidRPr="008E05AD">
        <w:rPr>
          <w:rFonts w:ascii="Arial" w:eastAsia="Times New Roman" w:hAnsi="Arial" w:cs="Arial"/>
          <w:lang w:eastAsia="pl-PL"/>
        </w:rPr>
        <w:br/>
        <w:t xml:space="preserve">    - Dźwiękowa sygnalizacja gotowości do pracy</w:t>
      </w:r>
    </w:p>
    <w:p w:rsidR="00963732" w:rsidRPr="00242D1C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shd w:val="clear" w:color="auto" w:fill="FFFFFF"/>
        </w:rPr>
      </w:pPr>
      <w:r w:rsidRPr="008E05AD">
        <w:rPr>
          <w:rFonts w:ascii="Arial" w:eastAsia="Times New Roman" w:hAnsi="Arial" w:cs="Arial"/>
          <w:lang w:eastAsia="pl-PL"/>
        </w:rPr>
        <w:t xml:space="preserve">     - </w:t>
      </w:r>
      <w:r w:rsidRPr="008E05AD">
        <w:rPr>
          <w:rFonts w:ascii="Arial" w:hAnsi="Arial" w:cs="Arial"/>
          <w:shd w:val="clear" w:color="auto" w:fill="FFFFFF"/>
        </w:rPr>
        <w:t>Format laminowanego papieru: A3+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Czas nagrzewania: 1 minuta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Czas laminowania: 300 mm/min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Dopuszczalna grubość folii: od 80 do 250 mic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Funkcja cofania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Możliwość laminacji na zimno i na gorąco</w:t>
      </w:r>
      <w:r w:rsidRPr="008E05AD">
        <w:rPr>
          <w:rFonts w:ascii="Arial" w:hAnsi="Arial" w:cs="Arial"/>
        </w:rPr>
        <w:br/>
      </w:r>
      <w:r w:rsidRPr="008E05AD">
        <w:rPr>
          <w:rFonts w:ascii="Arial" w:hAnsi="Arial" w:cs="Arial"/>
          <w:shd w:val="clear" w:color="auto" w:fill="FFFFFF"/>
        </w:rPr>
        <w:t xml:space="preserve">     - Technologia 4 gorących wałków</w:t>
      </w: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hAnsi="Arial" w:cs="Arial"/>
          <w:b/>
          <w:shd w:val="clear" w:color="auto" w:fill="FFFFFF"/>
        </w:rPr>
      </w:pPr>
    </w:p>
    <w:p w:rsidR="00963732" w:rsidRPr="008E05AD" w:rsidRDefault="00963732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963732" w:rsidRPr="008E05AD" w:rsidRDefault="008E05AD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  <w:r w:rsidRPr="008E05AD">
        <w:rPr>
          <w:rFonts w:ascii="Arial" w:eastAsia="Times New Roman" w:hAnsi="Arial" w:cs="Arial"/>
          <w:b/>
          <w:lang w:eastAsia="pl-PL"/>
        </w:rPr>
        <w:t>2</w:t>
      </w:r>
      <w:r w:rsidR="00CF6B96" w:rsidRPr="008E05AD">
        <w:rPr>
          <w:rFonts w:ascii="Arial" w:eastAsia="Times New Roman" w:hAnsi="Arial" w:cs="Arial"/>
          <w:b/>
          <w:lang w:eastAsia="pl-PL"/>
        </w:rPr>
        <w:t>. Niszczarka biurowa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Szerokość wejścia (mm): 240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Wielkość ścinka (mm): 3,8x40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"Wydajność- ilość arkuszy (70g): 18"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Poziom bezpieczeństwa DIN 32757: 3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Poziom bezpieczeństwa DIN 66399: P-4/ O-1/ T-2/ E-2/ F-1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"Cięcie zszywek/ małych spinaczy: tak"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płyt CD: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kart plastikowych: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Cięcie dyskietek: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Automatyczny START/STOP: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Sygnał świetlny: otwarte drzwi/wyjęty kosz: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Optyczny wskaźnik napełnienia kosza: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Silnik przystosowany do pracy ciągłej: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Zabezpieczenie przed przegrzaniem: tak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lastRenderedPageBreak/>
        <w:t>- Poziom hałasu (dba): 55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Moc (W): 420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Objętość pojemnika (litry): 35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 xml:space="preserve">- szerokość (cm): </w:t>
      </w:r>
      <w:r w:rsidR="00355FB7">
        <w:rPr>
          <w:rFonts w:ascii="Arial" w:eastAsia="Times New Roman" w:hAnsi="Arial" w:cs="Arial"/>
          <w:color w:val="313131"/>
          <w:lang w:eastAsia="pl-PL"/>
        </w:rPr>
        <w:t xml:space="preserve"> </w:t>
      </w:r>
      <w:r w:rsidRPr="008E05AD">
        <w:rPr>
          <w:rFonts w:ascii="Arial" w:eastAsia="Times New Roman" w:hAnsi="Arial" w:cs="Arial"/>
          <w:color w:val="313131"/>
          <w:lang w:eastAsia="pl-PL"/>
        </w:rPr>
        <w:t>64,5</w:t>
      </w:r>
      <w:r w:rsidR="00355FB7">
        <w:rPr>
          <w:rFonts w:ascii="Arial" w:eastAsia="Times New Roman" w:hAnsi="Arial" w:cs="Arial"/>
          <w:color w:val="313131"/>
          <w:lang w:eastAsia="pl-PL"/>
        </w:rPr>
        <w:t xml:space="preserve"> </w:t>
      </w:r>
      <w:bookmarkStart w:id="0" w:name="_GoBack"/>
      <w:bookmarkEnd w:id="0"/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 xml:space="preserve"> - głębokość (cm): 30,5</w:t>
      </w:r>
    </w:p>
    <w:p w:rsidR="00CF6B96" w:rsidRPr="008E05AD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wysokość (cm): 39,5</w:t>
      </w:r>
    </w:p>
    <w:p w:rsidR="00CF6B96" w:rsidRDefault="00CF6B96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  <w:r w:rsidRPr="008E05AD">
        <w:rPr>
          <w:rFonts w:ascii="Arial" w:eastAsia="Times New Roman" w:hAnsi="Arial" w:cs="Arial"/>
          <w:color w:val="313131"/>
          <w:lang w:eastAsia="pl-PL"/>
        </w:rPr>
        <w:t>- Waga (kg): 21</w:t>
      </w:r>
    </w:p>
    <w:p w:rsidR="00242D1C" w:rsidRPr="008E05AD" w:rsidRDefault="00242D1C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242D1C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13131"/>
          <w:lang w:eastAsia="pl-PL"/>
        </w:rPr>
      </w:pPr>
      <w:r>
        <w:rPr>
          <w:rFonts w:ascii="Arial" w:eastAsia="Times New Roman" w:hAnsi="Arial" w:cs="Arial"/>
          <w:b/>
          <w:color w:val="313131"/>
          <w:lang w:eastAsia="pl-PL"/>
        </w:rPr>
        <w:t>3</w:t>
      </w:r>
      <w:r w:rsidR="00CF6B96" w:rsidRPr="008E05AD">
        <w:rPr>
          <w:rFonts w:ascii="Arial" w:eastAsia="Times New Roman" w:hAnsi="Arial" w:cs="Arial"/>
          <w:b/>
          <w:color w:val="313131"/>
          <w:lang w:eastAsia="pl-PL"/>
        </w:rPr>
        <w:t>. Bindownica  biurowa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Ile kartek dziurkuje?: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jednorazowo dziurkuje do 8 kartek A4 (80 g), może oprawiać dokumenty o grubości do 145 arkuszy, format dokumentu A4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Rodzaj oprawy: </w:t>
      </w:r>
      <w:r w:rsidRPr="008E05AD">
        <w:rPr>
          <w:rFonts w:ascii="Arial" w:eastAsia="Times New Roman" w:hAnsi="Arial" w:cs="Arial"/>
          <w:color w:val="2E2E2E"/>
          <w:lang w:eastAsia="pl-PL"/>
        </w:rPr>
        <w:t>kartki scalane są  za pomocą grzbietów plastikowych w systemie ręcznym, co zapewnia precyzyjną oprawę dokumentów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System dziurkowania: </w:t>
      </w:r>
      <w:r w:rsidRPr="008E05AD">
        <w:rPr>
          <w:rFonts w:ascii="Arial" w:eastAsia="Times New Roman" w:hAnsi="Arial" w:cs="Arial"/>
          <w:color w:val="2E2E2E"/>
          <w:lang w:eastAsia="pl-PL"/>
        </w:rPr>
        <w:t>pionowy system dziurkowania ułatwia wkładanie i wyjmowanie dokumentów</w:t>
      </w:r>
    </w:p>
    <w:p w:rsidR="008E05AD" w:rsidRPr="008E05AD" w:rsidRDefault="008E05AD" w:rsidP="008E05AD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Gwarancja: </w:t>
      </w:r>
      <w:r w:rsidRPr="008E05AD">
        <w:rPr>
          <w:rFonts w:ascii="Arial" w:eastAsia="Times New Roman" w:hAnsi="Arial" w:cs="Arial"/>
          <w:color w:val="2E2E2E"/>
          <w:lang w:eastAsia="pl-PL"/>
        </w:rPr>
        <w:t>2 lata</w:t>
      </w:r>
      <w:r w:rsidRPr="008E05AD">
        <w:rPr>
          <w:rFonts w:ascii="Arial" w:eastAsia="Times New Roman" w:hAnsi="Arial" w:cs="Arial"/>
          <w:color w:val="2E2E2E"/>
          <w:lang w:eastAsia="pl-PL"/>
        </w:rPr>
        <w:br/>
        <w:t> </w:t>
      </w:r>
    </w:p>
    <w:p w:rsidR="008E05AD" w:rsidRPr="008E05AD" w:rsidRDefault="004B57DC" w:rsidP="008E05AD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E2E2E"/>
          <w:lang w:eastAsia="pl-PL"/>
        </w:rPr>
      </w:pPr>
      <w:r>
        <w:rPr>
          <w:rFonts w:ascii="Arial" w:eastAsia="Times New Roman" w:hAnsi="Arial" w:cs="Arial"/>
          <w:b/>
          <w:bCs/>
          <w:color w:val="2E2E2E"/>
          <w:lang w:eastAsia="pl-PL"/>
        </w:rPr>
        <w:t>C</w:t>
      </w:r>
      <w:r w:rsidR="008E05AD" w:rsidRPr="008E05AD">
        <w:rPr>
          <w:rFonts w:ascii="Arial" w:eastAsia="Times New Roman" w:hAnsi="Arial" w:cs="Arial"/>
          <w:b/>
          <w:bCs/>
          <w:color w:val="2E2E2E"/>
          <w:lang w:eastAsia="pl-PL"/>
        </w:rPr>
        <w:t>echy szczególne</w:t>
      </w:r>
      <w:r>
        <w:rPr>
          <w:rFonts w:ascii="Arial" w:eastAsia="Times New Roman" w:hAnsi="Arial" w:cs="Arial"/>
          <w:b/>
          <w:bCs/>
          <w:color w:val="2E2E2E"/>
          <w:lang w:eastAsia="pl-PL"/>
        </w:rPr>
        <w:t>:</w:t>
      </w:r>
    </w:p>
    <w:p w:rsidR="008E05AD" w:rsidRPr="008E05AD" w:rsidRDefault="008E05AD" w:rsidP="008E05A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Ogranicznik papieru: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została wyposażona w ogranicznik ułatwiający precyzyjne wyśrodkowanie papieru, co umożliwia dokładne oprawianie dokumentów.</w:t>
      </w:r>
    </w:p>
    <w:p w:rsidR="008E05AD" w:rsidRPr="00355FB7" w:rsidRDefault="008E05AD" w:rsidP="008E05AD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Arial" w:eastAsia="Times New Roman" w:hAnsi="Arial" w:cs="Arial"/>
          <w:color w:val="2E2E2E"/>
          <w:lang w:eastAsia="pl-PL"/>
        </w:rPr>
      </w:pPr>
      <w:r w:rsidRPr="008E05AD">
        <w:rPr>
          <w:rFonts w:ascii="Arial" w:eastAsia="Times New Roman" w:hAnsi="Arial" w:cs="Arial"/>
          <w:b/>
          <w:bCs/>
          <w:color w:val="2E2E2E"/>
          <w:lang w:eastAsia="pl-PL"/>
        </w:rPr>
        <w:t>Kosz na ścinki: </w:t>
      </w:r>
      <w:r w:rsidRPr="008E05AD">
        <w:rPr>
          <w:rFonts w:ascii="Arial" w:eastAsia="Times New Roman" w:hAnsi="Arial" w:cs="Arial"/>
          <w:color w:val="2E2E2E"/>
          <w:lang w:eastAsia="pl-PL"/>
        </w:rPr>
        <w:t>bindownica ma pojemnik na ścinki, dzięki czemu bez problemu zachowamy porządek w miejscu pracy.</w:t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  <w:r>
        <w:rPr>
          <w:rFonts w:ascii="Arial" w:eastAsia="Times New Roman" w:hAnsi="Arial" w:cs="Arial"/>
          <w:b/>
          <w:color w:val="2E2E2E"/>
          <w:lang w:eastAsia="pl-PL"/>
        </w:rPr>
        <w:t>4</w:t>
      </w:r>
      <w:r w:rsidRPr="00242D1C">
        <w:rPr>
          <w:rFonts w:ascii="Arial" w:eastAsia="Times New Roman" w:hAnsi="Arial" w:cs="Arial"/>
          <w:b/>
          <w:color w:val="2E2E2E"/>
          <w:lang w:eastAsia="pl-PL"/>
        </w:rPr>
        <w:t>. Gilotyna do papieru</w:t>
      </w: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blat wykonany z metalu stabilny, nie poddający się naciskowi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rękojeść ze stali nierdzewnej, zakończona gumową rączką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urządzenie posiada wbudowany suwak, co pozwoli na precyzyjniejsze cięcie i wygodę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tnie bez problemu i wysiłku aż 10-12 kartek papieru o gramaturze 80g/m2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blat gilotyny ma rozrysowaną podziałkę formatów co ułatwi pracę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gumowe stopki, zapobiegają przesuwaniu gilotyny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sprzedawane gilotyny są w kolorze białym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całość zapakowana jest w oryginalne pudełko z grubej tektury</w:t>
      </w:r>
    </w:p>
    <w:p w:rsidR="00242D1C" w:rsidRPr="00242D1C" w:rsidRDefault="00242D1C" w:rsidP="00242D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D1C">
        <w:rPr>
          <w:rFonts w:ascii="Arial" w:eastAsia="Times New Roman" w:hAnsi="Arial" w:cs="Arial"/>
          <w:sz w:val="24"/>
          <w:szCs w:val="24"/>
          <w:lang w:eastAsia="pl-PL"/>
        </w:rPr>
        <w:t>gilotyna obsługuje rozmiary: A4 (oraz szersze) A5, B5,B6,B7</w:t>
      </w: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4B57DC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242D1C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302B59" w:rsidRPr="00241079" w:rsidRDefault="00302B59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241079">
        <w:rPr>
          <w:rFonts w:ascii="Arial" w:eastAsia="Times New Roman" w:hAnsi="Arial" w:cs="Arial"/>
          <w:b/>
          <w:color w:val="FF0000"/>
          <w:lang w:eastAsia="pl-PL"/>
        </w:rPr>
        <w:t>Ważne:</w:t>
      </w:r>
    </w:p>
    <w:p w:rsidR="00302B59" w:rsidRPr="00241079" w:rsidRDefault="004B57D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241079">
        <w:rPr>
          <w:rFonts w:ascii="Arial" w:hAnsi="Arial" w:cs="Arial"/>
          <w:b/>
          <w:bCs/>
          <w:color w:val="FF0000"/>
          <w:shd w:val="clear" w:color="auto" w:fill="FFFFFF"/>
        </w:rPr>
        <w:t>ZAMAWIAJĄCY ZASTRZEGA SOBIE PRAWO DO REZYGNACJI Z POSZCZEGÓLNYCH POZYCJI.</w:t>
      </w:r>
      <w:r w:rsidRPr="00241079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 xml:space="preserve"> </w:t>
      </w:r>
      <w:r w:rsidR="004E569F" w:rsidRPr="00241079">
        <w:rPr>
          <w:rFonts w:ascii="Arial" w:eastAsia="Times New Roman" w:hAnsi="Arial" w:cs="Arial"/>
          <w:b/>
          <w:color w:val="FF0000"/>
          <w:lang w:eastAsia="pl-PL"/>
        </w:rPr>
        <w:t>MAKSYMALNA MOŻLIWA ILOŚC ZAMAWIANEGO ASO</w:t>
      </w:r>
      <w:r w:rsidRPr="00241079">
        <w:rPr>
          <w:rFonts w:ascii="Arial" w:eastAsia="Times New Roman" w:hAnsi="Arial" w:cs="Arial"/>
          <w:b/>
          <w:color w:val="FF0000"/>
          <w:lang w:eastAsia="pl-PL"/>
        </w:rPr>
        <w:t>RTYMENTU MOŻE WYNIESĆ DO 10 SZT. DO KAŻDEJ Z POZYCJI W TERMINIE DO KOŃCA BIERZĄCEGO ROKU PO CENIE WSKAZAMEJ PRZEZ OFERENTA W FORMULARZU OFERTOWYM.</w:t>
      </w:r>
    </w:p>
    <w:p w:rsidR="004E569F" w:rsidRDefault="004E569F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4E569F" w:rsidRPr="004E569F" w:rsidRDefault="004E569F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E2E2E"/>
          <w:lang w:eastAsia="pl-PL"/>
        </w:rPr>
      </w:pPr>
    </w:p>
    <w:p w:rsidR="00242D1C" w:rsidRPr="008E05AD" w:rsidRDefault="00242D1C" w:rsidP="008E05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E2E2E"/>
          <w:lang w:eastAsia="pl-PL"/>
        </w:rPr>
      </w:pPr>
    </w:p>
    <w:p w:rsidR="008E05AD" w:rsidRPr="008E05AD" w:rsidRDefault="008E05AD" w:rsidP="00CF6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lang w:eastAsia="pl-PL"/>
        </w:rPr>
      </w:pPr>
    </w:p>
    <w:p w:rsidR="00CF6B96" w:rsidRPr="008E05AD" w:rsidRDefault="00CF6B96" w:rsidP="00963732">
      <w:pPr>
        <w:tabs>
          <w:tab w:val="left" w:pos="426"/>
        </w:tabs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F85B5C" w:rsidRPr="008E05AD" w:rsidRDefault="00F85B5C" w:rsidP="0091303D">
      <w:pPr>
        <w:spacing w:line="240" w:lineRule="auto"/>
        <w:rPr>
          <w:rFonts w:ascii="Arial" w:hAnsi="Arial" w:cs="Arial"/>
          <w:b/>
        </w:rPr>
      </w:pPr>
    </w:p>
    <w:p w:rsidR="0091303D" w:rsidRPr="008E05AD" w:rsidRDefault="0091303D" w:rsidP="0091303D">
      <w:pPr>
        <w:pStyle w:val="Akapitzlist"/>
        <w:ind w:left="360"/>
        <w:rPr>
          <w:rFonts w:ascii="Arial" w:hAnsi="Arial" w:cs="Arial"/>
          <w:b/>
        </w:rPr>
      </w:pPr>
    </w:p>
    <w:p w:rsidR="0091303D" w:rsidRPr="008E05AD" w:rsidRDefault="0091303D" w:rsidP="0091303D">
      <w:pPr>
        <w:rPr>
          <w:rFonts w:ascii="Arial" w:hAnsi="Arial" w:cs="Arial"/>
        </w:rPr>
      </w:pPr>
    </w:p>
    <w:sectPr w:rsidR="0091303D" w:rsidRPr="008E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B3" w:rsidRDefault="005B03B3" w:rsidP="004B57DC">
      <w:pPr>
        <w:spacing w:after="0" w:line="240" w:lineRule="auto"/>
      </w:pPr>
      <w:r>
        <w:separator/>
      </w:r>
    </w:p>
  </w:endnote>
  <w:endnote w:type="continuationSeparator" w:id="0">
    <w:p w:rsidR="005B03B3" w:rsidRDefault="005B03B3" w:rsidP="004B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B3" w:rsidRDefault="005B03B3" w:rsidP="004B57DC">
      <w:pPr>
        <w:spacing w:after="0" w:line="240" w:lineRule="auto"/>
      </w:pPr>
      <w:r>
        <w:separator/>
      </w:r>
    </w:p>
  </w:footnote>
  <w:footnote w:type="continuationSeparator" w:id="0">
    <w:p w:rsidR="005B03B3" w:rsidRDefault="005B03B3" w:rsidP="004B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BC2"/>
    <w:multiLevelType w:val="multilevel"/>
    <w:tmpl w:val="10B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11816"/>
    <w:multiLevelType w:val="multilevel"/>
    <w:tmpl w:val="6650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43C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B70E6"/>
    <w:multiLevelType w:val="multilevel"/>
    <w:tmpl w:val="01F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F3996"/>
    <w:multiLevelType w:val="multilevel"/>
    <w:tmpl w:val="D888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D"/>
    <w:rsid w:val="00066377"/>
    <w:rsid w:val="00241079"/>
    <w:rsid w:val="00242D1C"/>
    <w:rsid w:val="00302B59"/>
    <w:rsid w:val="00355FB7"/>
    <w:rsid w:val="004B57DC"/>
    <w:rsid w:val="004E569F"/>
    <w:rsid w:val="005A7C78"/>
    <w:rsid w:val="005B03B3"/>
    <w:rsid w:val="008B7B76"/>
    <w:rsid w:val="008E05AD"/>
    <w:rsid w:val="0091303D"/>
    <w:rsid w:val="00941D17"/>
    <w:rsid w:val="00963732"/>
    <w:rsid w:val="00CF6B96"/>
    <w:rsid w:val="00CF744B"/>
    <w:rsid w:val="00F85B5C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3321"/>
  <w15:chartTrackingRefBased/>
  <w15:docId w15:val="{3C863485-A4AD-4C7B-9712-30EEDFAD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03D"/>
    <w:pPr>
      <w:spacing w:line="254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05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E05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7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5</cp:revision>
  <dcterms:created xsi:type="dcterms:W3CDTF">2024-08-14T06:04:00Z</dcterms:created>
  <dcterms:modified xsi:type="dcterms:W3CDTF">2024-08-21T12:39:00Z</dcterms:modified>
</cp:coreProperties>
</file>