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5A" w:rsidRPr="00574A5A" w:rsidRDefault="00574A5A" w:rsidP="00574A5A">
      <w:pPr>
        <w:tabs>
          <w:tab w:val="left" w:pos="1276"/>
          <w:tab w:val="left" w:pos="3686"/>
        </w:tabs>
        <w:ind w:right="-1"/>
        <w:jc w:val="right"/>
        <w:rPr>
          <w:rFonts w:ascii="Arial" w:hAnsi="Arial" w:cs="Arial"/>
          <w:bCs/>
          <w:sz w:val="22"/>
          <w:szCs w:val="22"/>
        </w:rPr>
      </w:pPr>
      <w:bookmarkStart w:id="0" w:name="OLE_LINK2"/>
      <w:r w:rsidRPr="00574A5A">
        <w:rPr>
          <w:rFonts w:ascii="Arial" w:hAnsi="Arial" w:cs="Arial"/>
          <w:bCs/>
          <w:sz w:val="22"/>
          <w:szCs w:val="22"/>
          <w:lang w:val="x-none"/>
        </w:rPr>
        <w:t xml:space="preserve">Nr sprawy </w:t>
      </w:r>
      <w:r w:rsidR="00725D10">
        <w:rPr>
          <w:rFonts w:ascii="Arial" w:hAnsi="Arial" w:cs="Arial"/>
          <w:bCs/>
          <w:sz w:val="22"/>
          <w:szCs w:val="22"/>
        </w:rPr>
        <w:t>117</w:t>
      </w:r>
      <w:r w:rsidRPr="00574A5A">
        <w:rPr>
          <w:rFonts w:ascii="Arial" w:hAnsi="Arial" w:cs="Arial"/>
          <w:bCs/>
          <w:sz w:val="22"/>
          <w:szCs w:val="22"/>
        </w:rPr>
        <w:t>/2020</w:t>
      </w:r>
    </w:p>
    <w:p w:rsidR="00574A5A" w:rsidRDefault="00574A5A" w:rsidP="00574A5A">
      <w:pPr>
        <w:tabs>
          <w:tab w:val="left" w:pos="1276"/>
          <w:tab w:val="left" w:pos="3686"/>
        </w:tabs>
        <w:ind w:right="-1"/>
        <w:jc w:val="right"/>
        <w:rPr>
          <w:rFonts w:ascii="Arial" w:hAnsi="Arial" w:cs="Arial"/>
          <w:sz w:val="22"/>
          <w:szCs w:val="22"/>
        </w:rPr>
      </w:pPr>
    </w:p>
    <w:p w:rsidR="00574A5A" w:rsidRPr="00574A5A" w:rsidRDefault="00574A5A" w:rsidP="00574A5A">
      <w:pPr>
        <w:tabs>
          <w:tab w:val="left" w:pos="1276"/>
          <w:tab w:val="left" w:pos="3686"/>
        </w:tabs>
        <w:ind w:right="-1"/>
        <w:rPr>
          <w:rFonts w:ascii="Arial" w:hAnsi="Arial" w:cs="Arial"/>
          <w:sz w:val="22"/>
          <w:szCs w:val="22"/>
        </w:rPr>
      </w:pPr>
      <w:r w:rsidRPr="00574A5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574A5A" w:rsidRPr="00574A5A" w:rsidRDefault="00574A5A" w:rsidP="00574A5A">
      <w:pPr>
        <w:tabs>
          <w:tab w:val="left" w:pos="1276"/>
          <w:tab w:val="left" w:pos="3686"/>
        </w:tabs>
        <w:ind w:right="-1"/>
        <w:rPr>
          <w:rFonts w:ascii="Arial" w:hAnsi="Arial" w:cs="Arial"/>
          <w:sz w:val="22"/>
          <w:szCs w:val="22"/>
        </w:rPr>
      </w:pPr>
      <w:r w:rsidRPr="00574A5A">
        <w:rPr>
          <w:rFonts w:ascii="Arial" w:hAnsi="Arial" w:cs="Arial"/>
          <w:sz w:val="22"/>
          <w:szCs w:val="22"/>
        </w:rPr>
        <w:t xml:space="preserve">Nazwa i adres podwykonawcy   </w:t>
      </w:r>
    </w:p>
    <w:p w:rsidR="009F08AA" w:rsidRPr="00574A5A" w:rsidRDefault="00574A5A" w:rsidP="00574A5A">
      <w:pPr>
        <w:tabs>
          <w:tab w:val="left" w:pos="1276"/>
          <w:tab w:val="left" w:pos="3686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bookmarkEnd w:id="0"/>
    </w:p>
    <w:p w:rsidR="001F3177" w:rsidRPr="00FA714E" w:rsidRDefault="001F3177" w:rsidP="001F3177">
      <w:pPr>
        <w:tabs>
          <w:tab w:val="left" w:pos="360"/>
        </w:tabs>
        <w:ind w:left="357" w:right="-1"/>
        <w:jc w:val="right"/>
        <w:rPr>
          <w:rFonts w:ascii="Arial" w:hAnsi="Arial"/>
          <w:bCs/>
          <w:sz w:val="22"/>
          <w:szCs w:val="21"/>
        </w:rPr>
      </w:pPr>
    </w:p>
    <w:p w:rsidR="001F3177" w:rsidRPr="00FA714E" w:rsidRDefault="001F3177" w:rsidP="001F3177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1F3177" w:rsidRPr="00FA714E" w:rsidRDefault="001F3177" w:rsidP="001F3177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1F3177" w:rsidRPr="00FA714E" w:rsidRDefault="001F3177" w:rsidP="001F3177">
      <w:pPr>
        <w:tabs>
          <w:tab w:val="left" w:pos="0"/>
        </w:tabs>
        <w:ind w:right="-1"/>
        <w:jc w:val="center"/>
        <w:rPr>
          <w:rFonts w:ascii="Arial" w:hAnsi="Arial"/>
          <w:bCs/>
          <w:sz w:val="22"/>
          <w:szCs w:val="21"/>
          <w:u w:val="single"/>
        </w:rPr>
      </w:pPr>
      <w:r w:rsidRPr="00FA714E">
        <w:rPr>
          <w:rFonts w:ascii="Arial" w:hAnsi="Arial" w:cs="Arial"/>
          <w:sz w:val="21"/>
          <w:szCs w:val="21"/>
          <w:u w:val="single"/>
          <w:lang w:val="x-none"/>
        </w:rPr>
        <w:t xml:space="preserve">Oświadczenie składane na podstawie art. 25a ust. 1 ustawy z dnia 29 stycznia 2004 r. Prawo zamówień publicznych (dalej jako ustawa </w:t>
      </w:r>
      <w:proofErr w:type="spellStart"/>
      <w:r w:rsidRPr="00FA714E">
        <w:rPr>
          <w:rFonts w:ascii="Arial" w:hAnsi="Arial" w:cs="Arial"/>
          <w:sz w:val="21"/>
          <w:szCs w:val="21"/>
          <w:u w:val="single"/>
          <w:lang w:val="x-none"/>
        </w:rPr>
        <w:t>Pzp</w:t>
      </w:r>
      <w:proofErr w:type="spellEnd"/>
      <w:r w:rsidRPr="00FA714E">
        <w:rPr>
          <w:rFonts w:ascii="Arial" w:hAnsi="Arial" w:cs="Arial"/>
          <w:sz w:val="21"/>
          <w:szCs w:val="21"/>
          <w:u w:val="single"/>
          <w:lang w:val="x-none"/>
        </w:rPr>
        <w:t>)</w:t>
      </w:r>
    </w:p>
    <w:p w:rsidR="001F3177" w:rsidRPr="00FA714E" w:rsidRDefault="001F3177" w:rsidP="001F3177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7977BE" w:rsidRDefault="001F3177" w:rsidP="007977BE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Arial" w:hAnsi="Arial"/>
          <w:sz w:val="22"/>
          <w:szCs w:val="22"/>
          <w:lang w:val="x-none"/>
        </w:rPr>
      </w:pPr>
      <w:r w:rsidRPr="00725D10">
        <w:rPr>
          <w:rFonts w:ascii="Arial" w:eastAsia="Calibri" w:hAnsi="Arial" w:cs="Arial"/>
          <w:b/>
          <w:bCs/>
          <w:sz w:val="22"/>
          <w:lang w:eastAsia="en-US"/>
        </w:rPr>
        <w:t xml:space="preserve">Przystępując </w:t>
      </w:r>
      <w:r w:rsidR="00574A5A" w:rsidRPr="00725D10">
        <w:rPr>
          <w:rFonts w:ascii="Arial" w:eastAsia="Calibri" w:hAnsi="Arial" w:cs="Arial"/>
          <w:b/>
          <w:bCs/>
          <w:sz w:val="22"/>
          <w:lang w:eastAsia="en-US"/>
        </w:rPr>
        <w:t>jako podwykonawca</w:t>
      </w:r>
      <w:r w:rsidR="00574A5A">
        <w:rPr>
          <w:rFonts w:ascii="Arial" w:eastAsia="Calibri" w:hAnsi="Arial" w:cs="Arial"/>
          <w:bCs/>
          <w:sz w:val="22"/>
          <w:lang w:eastAsia="en-US"/>
        </w:rPr>
        <w:t xml:space="preserve"> </w:t>
      </w:r>
      <w:r w:rsidRPr="00FA714E">
        <w:rPr>
          <w:rFonts w:ascii="Arial" w:eastAsia="Calibri" w:hAnsi="Arial" w:cs="Arial"/>
          <w:bCs/>
          <w:sz w:val="22"/>
          <w:lang w:eastAsia="en-US"/>
        </w:rPr>
        <w:t xml:space="preserve">do </w:t>
      </w:r>
      <w:r w:rsidRPr="007977BE">
        <w:rPr>
          <w:rFonts w:ascii="Arial" w:eastAsia="Calibri" w:hAnsi="Arial" w:cs="Arial"/>
          <w:bCs/>
          <w:sz w:val="22"/>
          <w:lang w:eastAsia="en-US"/>
        </w:rPr>
        <w:t xml:space="preserve">postępowania na </w:t>
      </w:r>
      <w:r w:rsidRPr="007977BE">
        <w:rPr>
          <w:rFonts w:ascii="Arial" w:eastAsia="Calibri" w:hAnsi="Arial" w:cs="Arial"/>
          <w:sz w:val="22"/>
          <w:szCs w:val="22"/>
          <w:lang w:eastAsia="en-US"/>
        </w:rPr>
        <w:t>dostawę</w:t>
      </w:r>
      <w:r w:rsidR="00B9157A" w:rsidRPr="007977BE">
        <w:t xml:space="preserve"> </w:t>
      </w:r>
      <w:r w:rsidR="007977BE" w:rsidRPr="007977BE">
        <w:rPr>
          <w:rFonts w:ascii="Arial" w:eastAsia="Calibri" w:hAnsi="Arial" w:cs="Arial"/>
          <w:sz w:val="22"/>
          <w:szCs w:val="22"/>
          <w:lang w:eastAsia="en-US"/>
        </w:rPr>
        <w:t xml:space="preserve">przedmiotów umundurowania i wyekwipowania – mundur polowy tropikalny, </w:t>
      </w:r>
      <w:proofErr w:type="spellStart"/>
      <w:r w:rsidR="007977BE" w:rsidRPr="007977BE">
        <w:rPr>
          <w:rFonts w:ascii="Arial" w:eastAsia="Calibri" w:hAnsi="Arial" w:cs="Arial"/>
          <w:sz w:val="22"/>
          <w:szCs w:val="22"/>
          <w:lang w:eastAsia="en-US"/>
        </w:rPr>
        <w:t>koszulobluza</w:t>
      </w:r>
      <w:proofErr w:type="spellEnd"/>
      <w:r w:rsidR="007977BE" w:rsidRPr="007977BE">
        <w:rPr>
          <w:rFonts w:ascii="Arial" w:eastAsia="Calibri" w:hAnsi="Arial" w:cs="Arial"/>
          <w:sz w:val="22"/>
          <w:szCs w:val="22"/>
          <w:lang w:eastAsia="en-US"/>
        </w:rPr>
        <w:t xml:space="preserve"> pod kamizelkę ochronną i </w:t>
      </w:r>
      <w:proofErr w:type="spellStart"/>
      <w:r w:rsidR="00725D10" w:rsidRPr="00725D10">
        <w:rPr>
          <w:rFonts w:ascii="Arial" w:eastAsia="Calibri" w:hAnsi="Arial" w:cs="Arial"/>
          <w:sz w:val="22"/>
          <w:szCs w:val="22"/>
          <w:lang w:eastAsia="en-US"/>
        </w:rPr>
        <w:t>koszulobluza</w:t>
      </w:r>
      <w:proofErr w:type="spellEnd"/>
      <w:r w:rsidR="00725D10" w:rsidRPr="00725D10">
        <w:rPr>
          <w:rFonts w:ascii="Arial" w:eastAsia="Calibri" w:hAnsi="Arial" w:cs="Arial"/>
          <w:sz w:val="22"/>
          <w:szCs w:val="22"/>
          <w:lang w:eastAsia="en-US"/>
        </w:rPr>
        <w:t xml:space="preserve"> pod kamizelkę ochronną </w:t>
      </w:r>
      <w:r w:rsidR="007977BE" w:rsidRPr="007977BE">
        <w:rPr>
          <w:rFonts w:ascii="Arial" w:eastAsia="Calibri" w:hAnsi="Arial" w:cs="Arial"/>
          <w:sz w:val="22"/>
          <w:szCs w:val="22"/>
          <w:lang w:eastAsia="en-US"/>
        </w:rPr>
        <w:t>w kamuflażu pu</w:t>
      </w:r>
      <w:r w:rsidR="00725D10">
        <w:rPr>
          <w:rFonts w:ascii="Arial" w:eastAsia="Calibri" w:hAnsi="Arial" w:cs="Arial"/>
          <w:sz w:val="22"/>
          <w:szCs w:val="22"/>
          <w:lang w:eastAsia="en-US"/>
        </w:rPr>
        <w:t>stynnym</w:t>
      </w:r>
    </w:p>
    <w:p w:rsidR="00725D10" w:rsidRDefault="001F3177" w:rsidP="00725D10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</w:rPr>
      </w:pPr>
      <w:r w:rsidRPr="00FA714E">
        <w:rPr>
          <w:rFonts w:ascii="Arial" w:hAnsi="Arial"/>
          <w:sz w:val="22"/>
          <w:szCs w:val="22"/>
          <w:lang w:val="x-none"/>
        </w:rPr>
        <w:t xml:space="preserve">nr sprawy: </w:t>
      </w:r>
      <w:r w:rsidR="00725D10">
        <w:rPr>
          <w:rFonts w:ascii="Arial" w:hAnsi="Arial"/>
          <w:sz w:val="22"/>
          <w:szCs w:val="22"/>
        </w:rPr>
        <w:t>117</w:t>
      </w:r>
      <w:r w:rsidR="007370F3" w:rsidRPr="00FA714E">
        <w:rPr>
          <w:rFonts w:ascii="Arial" w:hAnsi="Arial"/>
          <w:sz w:val="22"/>
          <w:szCs w:val="22"/>
        </w:rPr>
        <w:t>/2020</w:t>
      </w:r>
      <w:r w:rsidR="00574A5A">
        <w:rPr>
          <w:rFonts w:ascii="Arial" w:hAnsi="Arial"/>
          <w:sz w:val="22"/>
          <w:szCs w:val="22"/>
        </w:rPr>
        <w:t>,</w:t>
      </w:r>
      <w:r w:rsidR="00574A5A" w:rsidRPr="00574A5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74A5A" w:rsidRPr="00574A5A">
        <w:rPr>
          <w:rFonts w:ascii="Arial" w:hAnsi="Arial"/>
          <w:bCs/>
          <w:sz w:val="22"/>
          <w:szCs w:val="22"/>
        </w:rPr>
        <w:t xml:space="preserve">prowadzonego przez 3 Regionalną Bazę Logistyczną, </w:t>
      </w:r>
    </w:p>
    <w:p w:rsidR="00574A5A" w:rsidRPr="007977BE" w:rsidRDefault="00574A5A" w:rsidP="00725D10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74A5A">
        <w:rPr>
          <w:rFonts w:ascii="Arial" w:hAnsi="Arial"/>
          <w:bCs/>
          <w:sz w:val="22"/>
          <w:szCs w:val="22"/>
        </w:rPr>
        <w:t>30-901 Kraków, ul. Montelupich 3, oświadczam, że:</w:t>
      </w:r>
    </w:p>
    <w:p w:rsidR="001F3177" w:rsidRPr="002D641F" w:rsidRDefault="001F3177" w:rsidP="00574A5A">
      <w:pPr>
        <w:tabs>
          <w:tab w:val="left" w:pos="0"/>
        </w:tabs>
        <w:ind w:right="-1"/>
        <w:rPr>
          <w:rFonts w:ascii="Arial" w:hAnsi="Arial"/>
          <w:bCs/>
          <w:color w:val="FF0000"/>
          <w:sz w:val="22"/>
          <w:szCs w:val="21"/>
        </w:rPr>
      </w:pPr>
    </w:p>
    <w:p w:rsidR="007370F3" w:rsidRPr="00FA714E" w:rsidRDefault="007370F3" w:rsidP="001F3177">
      <w:pPr>
        <w:tabs>
          <w:tab w:val="left" w:pos="0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370F3" w:rsidRPr="00FA714E" w:rsidRDefault="007370F3" w:rsidP="001F3177">
      <w:pPr>
        <w:tabs>
          <w:tab w:val="left" w:pos="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A714E">
        <w:rPr>
          <w:rFonts w:ascii="Arial" w:hAnsi="Arial" w:cs="Arial"/>
          <w:sz w:val="22"/>
          <w:szCs w:val="22"/>
        </w:rPr>
        <w:t>-</w:t>
      </w:r>
      <w:r w:rsidR="001F3177" w:rsidRPr="00FA714E">
        <w:rPr>
          <w:rFonts w:ascii="Arial" w:hAnsi="Arial" w:cs="Arial"/>
          <w:sz w:val="22"/>
          <w:szCs w:val="22"/>
          <w:lang w:val="x-none"/>
        </w:rPr>
        <w:t xml:space="preserve"> nie podlegam wykluczeniu z postępowania na podstawie</w:t>
      </w:r>
      <w:r w:rsidRPr="00FA714E">
        <w:rPr>
          <w:rFonts w:ascii="Arial" w:hAnsi="Arial" w:cs="Arial"/>
          <w:b/>
          <w:sz w:val="22"/>
          <w:szCs w:val="22"/>
          <w:lang w:val="x-none"/>
        </w:rPr>
        <w:t xml:space="preserve"> </w:t>
      </w:r>
      <w:r w:rsidR="001F3177" w:rsidRPr="00FA714E">
        <w:rPr>
          <w:rFonts w:ascii="Arial" w:hAnsi="Arial" w:cs="Arial"/>
          <w:sz w:val="22"/>
          <w:szCs w:val="22"/>
          <w:lang w:val="x-none"/>
        </w:rPr>
        <w:t xml:space="preserve">art. 131e ust. 1 oraz art. 131e ust. 1b, lit. a, b oraz c (lit. c tylko w zakresie art. 24 ust. 5 pkt. 1) i 8)) ustawy </w:t>
      </w:r>
      <w:proofErr w:type="spellStart"/>
      <w:r w:rsidR="001F3177" w:rsidRPr="00FA714E">
        <w:rPr>
          <w:rFonts w:ascii="Arial" w:hAnsi="Arial" w:cs="Arial"/>
          <w:sz w:val="22"/>
          <w:szCs w:val="22"/>
          <w:lang w:val="x-none"/>
        </w:rPr>
        <w:t>Pzp</w:t>
      </w:r>
      <w:proofErr w:type="spellEnd"/>
      <w:r w:rsidRPr="00FA714E">
        <w:rPr>
          <w:rFonts w:ascii="Arial" w:hAnsi="Arial" w:cs="Arial"/>
          <w:sz w:val="22"/>
          <w:szCs w:val="22"/>
        </w:rPr>
        <w:t>;</w:t>
      </w:r>
    </w:p>
    <w:p w:rsidR="001F3177" w:rsidRPr="00FA714E" w:rsidRDefault="001F3177" w:rsidP="001F3177">
      <w:pPr>
        <w:jc w:val="both"/>
        <w:rPr>
          <w:rFonts w:ascii="Arial" w:hAnsi="Arial" w:cs="Arial"/>
          <w:b/>
        </w:rPr>
      </w:pPr>
    </w:p>
    <w:p w:rsidR="001F3177" w:rsidRPr="00FA714E" w:rsidRDefault="001F3177" w:rsidP="001F3177">
      <w:pPr>
        <w:rPr>
          <w:sz w:val="22"/>
          <w:szCs w:val="24"/>
        </w:rPr>
      </w:pPr>
    </w:p>
    <w:p w:rsidR="001F3177" w:rsidRPr="00FA714E" w:rsidRDefault="001F3177" w:rsidP="001F3177">
      <w:pPr>
        <w:jc w:val="center"/>
        <w:rPr>
          <w:rFonts w:ascii="Arial" w:hAnsi="Arial" w:cs="Arial"/>
          <w:sz w:val="22"/>
          <w:szCs w:val="24"/>
          <w:u w:val="single"/>
        </w:rPr>
      </w:pPr>
      <w:r w:rsidRPr="00FA714E">
        <w:rPr>
          <w:rFonts w:ascii="Arial" w:hAnsi="Arial" w:cs="Arial"/>
          <w:sz w:val="22"/>
          <w:szCs w:val="24"/>
          <w:u w:val="single"/>
        </w:rPr>
        <w:t xml:space="preserve">Oświadczenie dotyczące niezalegania z opłacaniem podatków i opłat lokalnych, </w:t>
      </w:r>
      <w:r w:rsidRPr="00FA714E">
        <w:rPr>
          <w:rFonts w:ascii="Arial" w:hAnsi="Arial" w:cs="Arial"/>
          <w:sz w:val="22"/>
          <w:szCs w:val="24"/>
          <w:u w:val="single"/>
        </w:rPr>
        <w:br/>
        <w:t xml:space="preserve">o których mowa w ustawie z dnia 12 stycznia 1991 r. o podatkach i opłatach lokalnych </w:t>
      </w:r>
      <w:r w:rsidRPr="00FA714E">
        <w:rPr>
          <w:rFonts w:ascii="Arial" w:hAnsi="Arial" w:cs="Arial"/>
          <w:sz w:val="22"/>
          <w:szCs w:val="24"/>
          <w:u w:val="single"/>
        </w:rPr>
        <w:br/>
        <w:t>(Dz. U. z 2016 r. poz. 716)</w:t>
      </w:r>
    </w:p>
    <w:p w:rsidR="001F3177" w:rsidRPr="00FA714E" w:rsidRDefault="001F3177" w:rsidP="001F3177">
      <w:pPr>
        <w:jc w:val="center"/>
        <w:rPr>
          <w:rFonts w:ascii="Arial" w:hAnsi="Arial" w:cs="Arial"/>
          <w:sz w:val="22"/>
          <w:szCs w:val="24"/>
        </w:rPr>
      </w:pPr>
    </w:p>
    <w:p w:rsidR="001F3177" w:rsidRPr="007977BE" w:rsidRDefault="001F3177" w:rsidP="007977BE">
      <w:pPr>
        <w:tabs>
          <w:tab w:val="left" w:pos="3686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A714E">
        <w:rPr>
          <w:rFonts w:ascii="Arial" w:eastAsia="Calibri" w:hAnsi="Arial" w:cs="Arial"/>
          <w:bCs/>
          <w:sz w:val="22"/>
          <w:szCs w:val="22"/>
          <w:lang w:eastAsia="en-US"/>
        </w:rPr>
        <w:t xml:space="preserve">Na potrzeby postępowania o udzielenie zamówienia publicznego na </w:t>
      </w:r>
      <w:r w:rsidRPr="00FA714E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dostawę</w:t>
      </w:r>
      <w:r w:rsidR="00B9157A" w:rsidRPr="00FA714E">
        <w:rPr>
          <w:u w:val="single"/>
        </w:rPr>
        <w:t xml:space="preserve"> </w:t>
      </w:r>
      <w:r w:rsidRPr="00FA714E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 xml:space="preserve">przedmiotów umundurowania i wyekwipowania – </w:t>
      </w:r>
      <w:r w:rsidR="00725D10" w:rsidRPr="00725D10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 xml:space="preserve">mundur polowy tropikalny, </w:t>
      </w:r>
      <w:proofErr w:type="spellStart"/>
      <w:r w:rsidR="00725D10" w:rsidRPr="00725D10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koszulobluza</w:t>
      </w:r>
      <w:proofErr w:type="spellEnd"/>
      <w:r w:rsidR="00725D10" w:rsidRPr="00725D10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 xml:space="preserve"> pod kamizelkę ochronną i </w:t>
      </w:r>
      <w:proofErr w:type="spellStart"/>
      <w:r w:rsidR="00725D10" w:rsidRPr="00725D10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koszulobluza</w:t>
      </w:r>
      <w:proofErr w:type="spellEnd"/>
      <w:r w:rsidR="00725D10" w:rsidRPr="00725D10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 xml:space="preserve"> pod kamizelkę ochronną w kamuflażu pustynnym</w:t>
      </w:r>
      <w:r w:rsidR="007977B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FA714E">
        <w:rPr>
          <w:rFonts w:ascii="Arial" w:eastAsia="Calibri" w:hAnsi="Arial" w:cs="Arial"/>
          <w:bCs/>
          <w:sz w:val="22"/>
          <w:szCs w:val="22"/>
          <w:lang w:eastAsia="en-US"/>
        </w:rPr>
        <w:t xml:space="preserve">(sprawa </w:t>
      </w:r>
      <w:r w:rsidR="00065BBB" w:rsidRPr="00FA714E">
        <w:rPr>
          <w:rFonts w:ascii="Arial" w:eastAsia="Calibri" w:hAnsi="Arial" w:cs="Arial"/>
          <w:bCs/>
          <w:sz w:val="22"/>
          <w:szCs w:val="22"/>
          <w:lang w:eastAsia="en-US"/>
        </w:rPr>
        <w:t xml:space="preserve">nr </w:t>
      </w:r>
      <w:r w:rsidR="00725D10">
        <w:rPr>
          <w:rFonts w:ascii="Arial" w:eastAsia="Calibri" w:hAnsi="Arial" w:cs="Arial"/>
          <w:bCs/>
          <w:sz w:val="22"/>
          <w:szCs w:val="22"/>
          <w:lang w:eastAsia="en-US"/>
        </w:rPr>
        <w:t>117</w:t>
      </w:r>
      <w:bookmarkStart w:id="1" w:name="_GoBack"/>
      <w:bookmarkEnd w:id="1"/>
      <w:r w:rsidR="00345E2A" w:rsidRPr="00FA714E">
        <w:rPr>
          <w:rFonts w:ascii="Arial" w:eastAsia="Calibri" w:hAnsi="Arial" w:cs="Arial"/>
          <w:bCs/>
          <w:sz w:val="22"/>
          <w:szCs w:val="22"/>
          <w:lang w:eastAsia="en-US"/>
        </w:rPr>
        <w:t>/2020</w:t>
      </w:r>
      <w:r w:rsidRPr="00FA714E">
        <w:rPr>
          <w:rFonts w:ascii="Arial" w:eastAsia="Calibri" w:hAnsi="Arial" w:cs="Arial"/>
          <w:bCs/>
          <w:sz w:val="22"/>
          <w:szCs w:val="22"/>
          <w:lang w:eastAsia="en-US"/>
        </w:rPr>
        <w:t xml:space="preserve">) prowadzonego przez 3 Regionalną Bazę Logistyczną, </w:t>
      </w:r>
      <w:r w:rsidR="007977BE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FA714E">
        <w:rPr>
          <w:rFonts w:ascii="Arial" w:eastAsia="Calibri" w:hAnsi="Arial" w:cs="Arial"/>
          <w:bCs/>
          <w:sz w:val="22"/>
          <w:szCs w:val="22"/>
          <w:lang w:eastAsia="en-US"/>
        </w:rPr>
        <w:t>30-901 Kraków, ul. Montelupich 3, oświadczam, że</w:t>
      </w:r>
      <w:r w:rsidR="00574A5A">
        <w:rPr>
          <w:rFonts w:ascii="Arial" w:eastAsia="Calibri" w:hAnsi="Arial" w:cs="Arial"/>
          <w:bCs/>
          <w:sz w:val="22"/>
          <w:szCs w:val="22"/>
          <w:lang w:eastAsia="en-US"/>
        </w:rPr>
        <w:t>*</w:t>
      </w:r>
      <w:r w:rsidRPr="00FA714E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:rsidR="001F3177" w:rsidRPr="007B4B85" w:rsidRDefault="001F3177" w:rsidP="001F31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B4B85">
        <w:rPr>
          <w:rFonts w:ascii="Arial" w:hAnsi="Arial" w:cs="Arial"/>
          <w:b/>
          <w:sz w:val="22"/>
          <w:szCs w:val="22"/>
        </w:rPr>
        <w:t xml:space="preserve">nie zalegam </w:t>
      </w:r>
      <w:r w:rsidRPr="007B4B85">
        <w:rPr>
          <w:rFonts w:ascii="Arial" w:hAnsi="Arial" w:cs="Arial"/>
          <w:sz w:val="22"/>
          <w:szCs w:val="22"/>
        </w:rPr>
        <w:t xml:space="preserve">z opłacaniem podatków i opłat lokalnych, o których mowa </w:t>
      </w:r>
      <w:r w:rsidRPr="007B4B85">
        <w:rPr>
          <w:rFonts w:ascii="Arial" w:hAnsi="Arial" w:cs="Arial"/>
          <w:sz w:val="22"/>
          <w:szCs w:val="22"/>
        </w:rPr>
        <w:br/>
        <w:t xml:space="preserve">w ustawie z dnia 12 stycznia 1991 r. o podatkach i opłatach lokalnych (Dz. U. </w:t>
      </w:r>
      <w:r w:rsidRPr="007B4B85">
        <w:rPr>
          <w:rFonts w:ascii="Arial" w:hAnsi="Arial" w:cs="Arial"/>
          <w:sz w:val="22"/>
          <w:szCs w:val="22"/>
        </w:rPr>
        <w:br/>
        <w:t xml:space="preserve">z 2016 r. poz. 716)*. </w:t>
      </w:r>
    </w:p>
    <w:p w:rsidR="001F3177" w:rsidRPr="007B4B85" w:rsidRDefault="001F3177" w:rsidP="001F317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F3177" w:rsidRPr="007B4B85" w:rsidRDefault="001F3177" w:rsidP="001F31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B4B85">
        <w:rPr>
          <w:rFonts w:ascii="Arial" w:hAnsi="Arial" w:cs="Arial"/>
          <w:b/>
          <w:sz w:val="22"/>
          <w:szCs w:val="22"/>
        </w:rPr>
        <w:t xml:space="preserve">zalegam </w:t>
      </w:r>
      <w:r w:rsidRPr="007B4B85">
        <w:rPr>
          <w:rFonts w:ascii="Arial" w:hAnsi="Arial" w:cs="Arial"/>
          <w:sz w:val="22"/>
          <w:szCs w:val="22"/>
        </w:rPr>
        <w:t xml:space="preserve">z opłacaniem podatków i opłat lokalnych, o których mowa </w:t>
      </w:r>
      <w:r w:rsidRPr="007B4B85">
        <w:rPr>
          <w:rFonts w:ascii="Arial" w:hAnsi="Arial" w:cs="Arial"/>
          <w:sz w:val="22"/>
          <w:szCs w:val="22"/>
        </w:rPr>
        <w:br/>
        <w:t xml:space="preserve">w ustawie z dnia 12 stycznia 1991 r. o podatkach i opłatach lokalnych (Dz. U. </w:t>
      </w:r>
      <w:r w:rsidRPr="007B4B85">
        <w:rPr>
          <w:rFonts w:ascii="Arial" w:hAnsi="Arial" w:cs="Arial"/>
          <w:sz w:val="22"/>
          <w:szCs w:val="22"/>
        </w:rPr>
        <w:br/>
        <w:t>z 2016 r. poz. 716)*.</w:t>
      </w:r>
    </w:p>
    <w:p w:rsidR="001F3177" w:rsidRPr="007B4B85" w:rsidRDefault="001F3177" w:rsidP="001F3177">
      <w:pPr>
        <w:ind w:left="720"/>
        <w:contextualSpacing/>
        <w:rPr>
          <w:rFonts w:ascii="Arial" w:hAnsi="Arial" w:cs="Arial"/>
          <w:sz w:val="22"/>
          <w:szCs w:val="22"/>
          <w:lang w:val="x-none" w:eastAsia="x-none"/>
        </w:rPr>
      </w:pP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  <w:r w:rsidRPr="007B4B85">
        <w:rPr>
          <w:rFonts w:ascii="Arial" w:hAnsi="Arial" w:cs="Arial"/>
          <w:sz w:val="22"/>
          <w:szCs w:val="22"/>
        </w:rPr>
        <w:t>*niepotrzebne skreślić</w:t>
      </w: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</w:p>
    <w:p w:rsidR="001F3177" w:rsidRPr="007B4B85" w:rsidRDefault="001F3177" w:rsidP="001F3177">
      <w:pPr>
        <w:tabs>
          <w:tab w:val="left" w:pos="0"/>
        </w:tabs>
        <w:ind w:right="-1"/>
        <w:jc w:val="both"/>
        <w:rPr>
          <w:rFonts w:ascii="Arial" w:hAnsi="Arial"/>
          <w:b/>
          <w:bCs/>
          <w:sz w:val="22"/>
          <w:szCs w:val="21"/>
        </w:rPr>
      </w:pPr>
      <w:r w:rsidRPr="007B4B85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F3177" w:rsidRPr="007B4B85" w:rsidRDefault="001F3177" w:rsidP="001F3177">
      <w:pPr>
        <w:rPr>
          <w:rFonts w:ascii="Arial" w:hAnsi="Arial" w:cs="Arial"/>
          <w:b/>
          <w:sz w:val="22"/>
          <w:szCs w:val="22"/>
        </w:rPr>
      </w:pPr>
    </w:p>
    <w:p w:rsidR="001F3177" w:rsidRPr="007B4B85" w:rsidRDefault="001F3177" w:rsidP="001F3177">
      <w:pPr>
        <w:rPr>
          <w:rFonts w:ascii="Arial" w:hAnsi="Arial" w:cs="Arial"/>
          <w:b/>
          <w:sz w:val="22"/>
          <w:szCs w:val="22"/>
        </w:rPr>
      </w:pPr>
    </w:p>
    <w:p w:rsidR="001F3177" w:rsidRPr="007B4B85" w:rsidRDefault="001F3177" w:rsidP="001F3177">
      <w:pPr>
        <w:jc w:val="both"/>
        <w:rPr>
          <w:rFonts w:ascii="Arial" w:hAnsi="Arial" w:cs="Arial"/>
          <w:b/>
        </w:rPr>
      </w:pPr>
      <w:r w:rsidRPr="007B4B85">
        <w:rPr>
          <w:rFonts w:ascii="Arial" w:hAnsi="Arial" w:cs="Arial"/>
          <w:b/>
        </w:rPr>
        <w:t>** oświadczenie należy podpisać kwalifikowanym podpisem elektronicznym</w:t>
      </w: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</w:p>
    <w:p w:rsidR="001F3177" w:rsidRPr="002D641F" w:rsidRDefault="001F3177" w:rsidP="001F3177">
      <w:pPr>
        <w:jc w:val="right"/>
        <w:rPr>
          <w:rFonts w:ascii="Arial" w:hAnsi="Arial"/>
          <w:bCs/>
          <w:color w:val="FF0000"/>
          <w:sz w:val="22"/>
          <w:szCs w:val="21"/>
        </w:rPr>
      </w:pPr>
    </w:p>
    <w:p w:rsidR="001F3177" w:rsidRPr="002D641F" w:rsidRDefault="001F3177" w:rsidP="001F3177">
      <w:pPr>
        <w:jc w:val="right"/>
        <w:rPr>
          <w:rFonts w:ascii="Arial" w:hAnsi="Arial"/>
          <w:bCs/>
          <w:color w:val="FF0000"/>
          <w:sz w:val="22"/>
          <w:szCs w:val="21"/>
        </w:rPr>
      </w:pPr>
    </w:p>
    <w:p w:rsidR="001F3177" w:rsidRPr="00B061CB" w:rsidRDefault="001F3177" w:rsidP="00574A5A">
      <w:pPr>
        <w:ind w:right="70"/>
        <w:jc w:val="both"/>
        <w:rPr>
          <w:rFonts w:ascii="Arial" w:hAnsi="Arial" w:cs="Arial"/>
          <w:b/>
        </w:rPr>
      </w:pPr>
    </w:p>
    <w:p w:rsidR="0069353E" w:rsidRPr="002D641F" w:rsidRDefault="0069353E" w:rsidP="001F3177">
      <w:pPr>
        <w:rPr>
          <w:color w:val="FF0000"/>
        </w:rPr>
      </w:pPr>
    </w:p>
    <w:sectPr w:rsidR="0069353E" w:rsidRPr="002D641F" w:rsidSect="007E5456">
      <w:headerReference w:type="default" r:id="rId8"/>
      <w:pgSz w:w="11906" w:h="16838"/>
      <w:pgMar w:top="1134" w:right="1417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5E" w:rsidRDefault="0037595E" w:rsidP="001F3177">
      <w:r>
        <w:separator/>
      </w:r>
    </w:p>
  </w:endnote>
  <w:endnote w:type="continuationSeparator" w:id="0">
    <w:p w:rsidR="0037595E" w:rsidRDefault="0037595E" w:rsidP="001F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5E" w:rsidRDefault="0037595E" w:rsidP="001F3177">
      <w:r>
        <w:separator/>
      </w:r>
    </w:p>
  </w:footnote>
  <w:footnote w:type="continuationSeparator" w:id="0">
    <w:p w:rsidR="0037595E" w:rsidRDefault="0037595E" w:rsidP="001F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6C" w:rsidRDefault="00EF3B6C" w:rsidP="00574A5A">
    <w:pPr>
      <w:pStyle w:val="Nagwek"/>
    </w:pPr>
  </w:p>
  <w:p w:rsidR="00EF3B6C" w:rsidRDefault="00EF3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A33"/>
    <w:multiLevelType w:val="hybridMultilevel"/>
    <w:tmpl w:val="84009640"/>
    <w:lvl w:ilvl="0" w:tplc="4CEC7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541F4F"/>
    <w:multiLevelType w:val="multilevel"/>
    <w:tmpl w:val="98BA835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D718C"/>
    <w:multiLevelType w:val="hybridMultilevel"/>
    <w:tmpl w:val="4262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1BD9"/>
    <w:multiLevelType w:val="hybridMultilevel"/>
    <w:tmpl w:val="DF70675A"/>
    <w:lvl w:ilvl="0" w:tplc="6D1C3D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5952BF"/>
    <w:multiLevelType w:val="multilevel"/>
    <w:tmpl w:val="70FE6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116605"/>
    <w:multiLevelType w:val="multilevel"/>
    <w:tmpl w:val="375A0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F752A6A"/>
    <w:multiLevelType w:val="singleLevel"/>
    <w:tmpl w:val="F0F0D18A"/>
    <w:lvl w:ilvl="0">
      <w:start w:val="1"/>
      <w:numFmt w:val="decimal"/>
      <w:pStyle w:val="Normalny11"/>
      <w:lvlText w:val="%1)"/>
      <w:lvlJc w:val="left"/>
      <w:pPr>
        <w:tabs>
          <w:tab w:val="num" w:pos="1066"/>
        </w:tabs>
        <w:ind w:left="1066" w:hanging="363"/>
      </w:pPr>
      <w:rPr>
        <w:rFonts w:hint="default"/>
        <w:b w:val="0"/>
        <w:i w:val="0"/>
      </w:rPr>
    </w:lvl>
  </w:abstractNum>
  <w:abstractNum w:abstractNumId="7" w15:restartNumberingAfterBreak="0">
    <w:nsid w:val="11DF3B9F"/>
    <w:multiLevelType w:val="hybridMultilevel"/>
    <w:tmpl w:val="72CEB3F8"/>
    <w:lvl w:ilvl="0" w:tplc="36B4E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3913"/>
    <w:multiLevelType w:val="hybridMultilevel"/>
    <w:tmpl w:val="87B6C1A4"/>
    <w:lvl w:ilvl="0" w:tplc="4D8EC9DC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4C172CB"/>
    <w:multiLevelType w:val="hybridMultilevel"/>
    <w:tmpl w:val="B7C0EDB4"/>
    <w:lvl w:ilvl="0" w:tplc="D736BBF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5F228ED"/>
    <w:multiLevelType w:val="hybridMultilevel"/>
    <w:tmpl w:val="4C7E1096"/>
    <w:lvl w:ilvl="0" w:tplc="250A5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61710"/>
    <w:multiLevelType w:val="hybridMultilevel"/>
    <w:tmpl w:val="E7CC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810102"/>
    <w:multiLevelType w:val="hybridMultilevel"/>
    <w:tmpl w:val="BA68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F324F"/>
    <w:multiLevelType w:val="multilevel"/>
    <w:tmpl w:val="32FA2E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100D4D"/>
    <w:multiLevelType w:val="hybridMultilevel"/>
    <w:tmpl w:val="41BE8F76"/>
    <w:lvl w:ilvl="0" w:tplc="9C7CE4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E0398">
      <w:start w:val="1"/>
      <w:numFmt w:val="decimal"/>
      <w:lvlText w:val="%2)"/>
      <w:lvlJc w:val="left"/>
      <w:pPr>
        <w:tabs>
          <w:tab w:val="num" w:pos="1437"/>
        </w:tabs>
        <w:ind w:left="1800" w:hanging="360"/>
      </w:pPr>
      <w:rPr>
        <w:rFonts w:hint="default"/>
      </w:rPr>
    </w:lvl>
    <w:lvl w:ilvl="2" w:tplc="C61A4F0E">
      <w:start w:val="1"/>
      <w:numFmt w:val="decimal"/>
      <w:lvlText w:val="%3."/>
      <w:lvlJc w:val="left"/>
      <w:pPr>
        <w:tabs>
          <w:tab w:val="num" w:pos="-2"/>
        </w:tabs>
        <w:ind w:left="360" w:hanging="360"/>
      </w:pPr>
      <w:rPr>
        <w:rFonts w:ascii="Times New Roman" w:hAnsi="Times New Roman" w:cs="Arial" w:hint="default"/>
        <w:b w:val="0"/>
        <w:i w:val="0"/>
        <w:color w:val="auto"/>
      </w:rPr>
    </w:lvl>
    <w:lvl w:ilvl="3" w:tplc="EBBE869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42438F"/>
    <w:multiLevelType w:val="hybridMultilevel"/>
    <w:tmpl w:val="A75C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B7764"/>
    <w:multiLevelType w:val="hybridMultilevel"/>
    <w:tmpl w:val="2BDAB48E"/>
    <w:lvl w:ilvl="0" w:tplc="D944B23E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52F1E"/>
    <w:multiLevelType w:val="hybridMultilevel"/>
    <w:tmpl w:val="A5F4048C"/>
    <w:lvl w:ilvl="0" w:tplc="0415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 w15:restartNumberingAfterBreak="0">
    <w:nsid w:val="2CBA2A18"/>
    <w:multiLevelType w:val="hybridMultilevel"/>
    <w:tmpl w:val="0C36C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94D35"/>
    <w:multiLevelType w:val="hybridMultilevel"/>
    <w:tmpl w:val="4262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8265971"/>
    <w:multiLevelType w:val="hybridMultilevel"/>
    <w:tmpl w:val="305ED4DA"/>
    <w:lvl w:ilvl="0" w:tplc="373C87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13355"/>
    <w:multiLevelType w:val="multilevel"/>
    <w:tmpl w:val="95F41CC8"/>
    <w:lvl w:ilvl="0">
      <w:start w:val="2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C8A3164"/>
    <w:multiLevelType w:val="multilevel"/>
    <w:tmpl w:val="98BA835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161941"/>
    <w:multiLevelType w:val="hybridMultilevel"/>
    <w:tmpl w:val="279608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F4627"/>
    <w:multiLevelType w:val="hybridMultilevel"/>
    <w:tmpl w:val="FDD0C3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AA7E27"/>
    <w:multiLevelType w:val="multilevel"/>
    <w:tmpl w:val="83AE106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47EB39CC"/>
    <w:multiLevelType w:val="multilevel"/>
    <w:tmpl w:val="3E34D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0789E"/>
    <w:multiLevelType w:val="hybridMultilevel"/>
    <w:tmpl w:val="3B2C8A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3702B"/>
    <w:multiLevelType w:val="hybridMultilevel"/>
    <w:tmpl w:val="BE00A52E"/>
    <w:lvl w:ilvl="0" w:tplc="4DECB252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6" w15:restartNumberingAfterBreak="0">
    <w:nsid w:val="58BB4854"/>
    <w:multiLevelType w:val="hybridMultilevel"/>
    <w:tmpl w:val="58DEB34E"/>
    <w:lvl w:ilvl="0" w:tplc="4F46BD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70696F"/>
    <w:multiLevelType w:val="hybridMultilevel"/>
    <w:tmpl w:val="2A3CAD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1777AA"/>
    <w:multiLevelType w:val="hybridMultilevel"/>
    <w:tmpl w:val="EF4E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A08E9"/>
    <w:multiLevelType w:val="hybridMultilevel"/>
    <w:tmpl w:val="5330B4BA"/>
    <w:lvl w:ilvl="0" w:tplc="C76AAC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60FFA"/>
    <w:multiLevelType w:val="multilevel"/>
    <w:tmpl w:val="7B3646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A8246B"/>
    <w:multiLevelType w:val="hybridMultilevel"/>
    <w:tmpl w:val="192C074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A0FB0"/>
    <w:multiLevelType w:val="hybridMultilevel"/>
    <w:tmpl w:val="98DA5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B553E"/>
    <w:multiLevelType w:val="hybridMultilevel"/>
    <w:tmpl w:val="A75C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976CC"/>
    <w:multiLevelType w:val="hybridMultilevel"/>
    <w:tmpl w:val="616A9B7E"/>
    <w:lvl w:ilvl="0" w:tplc="4CEC7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"/>
  </w:num>
  <w:num w:numId="5">
    <w:abstractNumId w:val="35"/>
  </w:num>
  <w:num w:numId="6">
    <w:abstractNumId w:val="5"/>
  </w:num>
  <w:num w:numId="7">
    <w:abstractNumId w:val="31"/>
  </w:num>
  <w:num w:numId="8">
    <w:abstractNumId w:val="40"/>
  </w:num>
  <w:num w:numId="9">
    <w:abstractNumId w:val="15"/>
  </w:num>
  <w:num w:numId="10">
    <w:abstractNumId w:val="6"/>
  </w:num>
  <w:num w:numId="11">
    <w:abstractNumId w:val="8"/>
  </w:num>
  <w:num w:numId="12">
    <w:abstractNumId w:val="43"/>
  </w:num>
  <w:num w:numId="13">
    <w:abstractNumId w:val="26"/>
  </w:num>
  <w:num w:numId="14">
    <w:abstractNumId w:val="1"/>
  </w:num>
  <w:num w:numId="15">
    <w:abstractNumId w:val="14"/>
  </w:num>
  <w:num w:numId="16">
    <w:abstractNumId w:val="10"/>
  </w:num>
  <w:num w:numId="17">
    <w:abstractNumId w:val="21"/>
  </w:num>
  <w:num w:numId="18">
    <w:abstractNumId w:val="12"/>
  </w:num>
  <w:num w:numId="19">
    <w:abstractNumId w:val="2"/>
  </w:num>
  <w:num w:numId="20">
    <w:abstractNumId w:val="22"/>
  </w:num>
  <w:num w:numId="21">
    <w:abstractNumId w:val="9"/>
  </w:num>
  <w:num w:numId="22">
    <w:abstractNumId w:val="39"/>
  </w:num>
  <w:num w:numId="23">
    <w:abstractNumId w:val="7"/>
  </w:num>
  <w:num w:numId="24">
    <w:abstractNumId w:val="42"/>
  </w:num>
  <w:num w:numId="25">
    <w:abstractNumId w:val="11"/>
  </w:num>
  <w:num w:numId="26">
    <w:abstractNumId w:val="34"/>
  </w:num>
  <w:num w:numId="27">
    <w:abstractNumId w:val="32"/>
  </w:num>
  <w:num w:numId="28">
    <w:abstractNumId w:val="19"/>
  </w:num>
  <w:num w:numId="29">
    <w:abstractNumId w:val="13"/>
  </w:num>
  <w:num w:numId="30">
    <w:abstractNumId w:val="23"/>
  </w:num>
  <w:num w:numId="31">
    <w:abstractNumId w:val="37"/>
  </w:num>
  <w:num w:numId="32">
    <w:abstractNumId w:val="17"/>
  </w:num>
  <w:num w:numId="33">
    <w:abstractNumId w:val="38"/>
  </w:num>
  <w:num w:numId="34">
    <w:abstractNumId w:val="28"/>
  </w:num>
  <w:num w:numId="35">
    <w:abstractNumId w:val="18"/>
  </w:num>
  <w:num w:numId="36">
    <w:abstractNumId w:val="41"/>
  </w:num>
  <w:num w:numId="37">
    <w:abstractNumId w:val="27"/>
  </w:num>
  <w:num w:numId="38">
    <w:abstractNumId w:val="20"/>
  </w:num>
  <w:num w:numId="39">
    <w:abstractNumId w:val="0"/>
  </w:num>
  <w:num w:numId="40">
    <w:abstractNumId w:val="16"/>
  </w:num>
  <w:num w:numId="41">
    <w:abstractNumId w:val="29"/>
  </w:num>
  <w:num w:numId="42">
    <w:abstractNumId w:val="44"/>
  </w:num>
  <w:num w:numId="43">
    <w:abstractNumId w:val="24"/>
  </w:num>
  <w:num w:numId="44">
    <w:abstractNumId w:val="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42"/>
    <w:rsid w:val="00015493"/>
    <w:rsid w:val="000373DE"/>
    <w:rsid w:val="000441A4"/>
    <w:rsid w:val="00046E1C"/>
    <w:rsid w:val="00065BBB"/>
    <w:rsid w:val="00073FBC"/>
    <w:rsid w:val="00080993"/>
    <w:rsid w:val="000A50F0"/>
    <w:rsid w:val="000A52BE"/>
    <w:rsid w:val="000A655E"/>
    <w:rsid w:val="000B1CE4"/>
    <w:rsid w:val="000B611D"/>
    <w:rsid w:val="000C3D96"/>
    <w:rsid w:val="000D19B6"/>
    <w:rsid w:val="000D2E8F"/>
    <w:rsid w:val="000D339C"/>
    <w:rsid w:val="000F6A8B"/>
    <w:rsid w:val="00104F74"/>
    <w:rsid w:val="00142C30"/>
    <w:rsid w:val="00165A40"/>
    <w:rsid w:val="00172F76"/>
    <w:rsid w:val="001777A8"/>
    <w:rsid w:val="00182B5A"/>
    <w:rsid w:val="00185055"/>
    <w:rsid w:val="001B0F38"/>
    <w:rsid w:val="001C79EA"/>
    <w:rsid w:val="001F3177"/>
    <w:rsid w:val="001F42E9"/>
    <w:rsid w:val="001F4E10"/>
    <w:rsid w:val="001F4E23"/>
    <w:rsid w:val="002024A8"/>
    <w:rsid w:val="0020584C"/>
    <w:rsid w:val="0023033B"/>
    <w:rsid w:val="002455A1"/>
    <w:rsid w:val="002478F7"/>
    <w:rsid w:val="002515B4"/>
    <w:rsid w:val="00253B45"/>
    <w:rsid w:val="002556EC"/>
    <w:rsid w:val="00261928"/>
    <w:rsid w:val="00266E04"/>
    <w:rsid w:val="00285744"/>
    <w:rsid w:val="00295708"/>
    <w:rsid w:val="002A53C6"/>
    <w:rsid w:val="002A691D"/>
    <w:rsid w:val="002B5D49"/>
    <w:rsid w:val="002D641F"/>
    <w:rsid w:val="002F08AD"/>
    <w:rsid w:val="002F3B87"/>
    <w:rsid w:val="0030218C"/>
    <w:rsid w:val="00304AF8"/>
    <w:rsid w:val="00311B8E"/>
    <w:rsid w:val="003279B2"/>
    <w:rsid w:val="00334CBD"/>
    <w:rsid w:val="00340C86"/>
    <w:rsid w:val="00343A0F"/>
    <w:rsid w:val="00345E2A"/>
    <w:rsid w:val="00362FC8"/>
    <w:rsid w:val="00363DAD"/>
    <w:rsid w:val="00364593"/>
    <w:rsid w:val="00371128"/>
    <w:rsid w:val="0037595E"/>
    <w:rsid w:val="00385E3E"/>
    <w:rsid w:val="003B3250"/>
    <w:rsid w:val="003B783C"/>
    <w:rsid w:val="003C1A1F"/>
    <w:rsid w:val="003D3CE0"/>
    <w:rsid w:val="003E2FD6"/>
    <w:rsid w:val="00400371"/>
    <w:rsid w:val="004013A7"/>
    <w:rsid w:val="004158E1"/>
    <w:rsid w:val="00420F25"/>
    <w:rsid w:val="0042141E"/>
    <w:rsid w:val="00431E04"/>
    <w:rsid w:val="0043265D"/>
    <w:rsid w:val="00432E8F"/>
    <w:rsid w:val="00432EB6"/>
    <w:rsid w:val="00433899"/>
    <w:rsid w:val="004625B4"/>
    <w:rsid w:val="004650A6"/>
    <w:rsid w:val="00480A79"/>
    <w:rsid w:val="00482526"/>
    <w:rsid w:val="00497E72"/>
    <w:rsid w:val="004A31DD"/>
    <w:rsid w:val="004A3784"/>
    <w:rsid w:val="004A381B"/>
    <w:rsid w:val="004C4DB5"/>
    <w:rsid w:val="00510035"/>
    <w:rsid w:val="0051234E"/>
    <w:rsid w:val="00520F75"/>
    <w:rsid w:val="005246C3"/>
    <w:rsid w:val="00535C11"/>
    <w:rsid w:val="005433B9"/>
    <w:rsid w:val="005549FE"/>
    <w:rsid w:val="00574A5A"/>
    <w:rsid w:val="00580267"/>
    <w:rsid w:val="00580490"/>
    <w:rsid w:val="005922B5"/>
    <w:rsid w:val="0059507D"/>
    <w:rsid w:val="005A0053"/>
    <w:rsid w:val="005C6E2A"/>
    <w:rsid w:val="005D27BA"/>
    <w:rsid w:val="005D76B8"/>
    <w:rsid w:val="005E0A2F"/>
    <w:rsid w:val="006034AD"/>
    <w:rsid w:val="00610D55"/>
    <w:rsid w:val="00615B89"/>
    <w:rsid w:val="00622BB7"/>
    <w:rsid w:val="00624FF8"/>
    <w:rsid w:val="006308AD"/>
    <w:rsid w:val="00661072"/>
    <w:rsid w:val="00662732"/>
    <w:rsid w:val="00687E2E"/>
    <w:rsid w:val="0069353E"/>
    <w:rsid w:val="00694E30"/>
    <w:rsid w:val="006A3BDC"/>
    <w:rsid w:val="006B35B9"/>
    <w:rsid w:val="006D0A31"/>
    <w:rsid w:val="006E23C3"/>
    <w:rsid w:val="006F4315"/>
    <w:rsid w:val="006F5577"/>
    <w:rsid w:val="007056AC"/>
    <w:rsid w:val="00712317"/>
    <w:rsid w:val="00723D8D"/>
    <w:rsid w:val="00725D10"/>
    <w:rsid w:val="00736F48"/>
    <w:rsid w:val="007370F3"/>
    <w:rsid w:val="00747AC4"/>
    <w:rsid w:val="00752105"/>
    <w:rsid w:val="00760D42"/>
    <w:rsid w:val="00761148"/>
    <w:rsid w:val="007643DC"/>
    <w:rsid w:val="00772C70"/>
    <w:rsid w:val="00780DAE"/>
    <w:rsid w:val="0078329F"/>
    <w:rsid w:val="007974B6"/>
    <w:rsid w:val="007977BE"/>
    <w:rsid w:val="007B4B85"/>
    <w:rsid w:val="007C3E8F"/>
    <w:rsid w:val="007D13E6"/>
    <w:rsid w:val="007E5456"/>
    <w:rsid w:val="0080352A"/>
    <w:rsid w:val="008715E5"/>
    <w:rsid w:val="00872B50"/>
    <w:rsid w:val="008800B6"/>
    <w:rsid w:val="00886026"/>
    <w:rsid w:val="008A061B"/>
    <w:rsid w:val="008A40EC"/>
    <w:rsid w:val="008B1231"/>
    <w:rsid w:val="008B1257"/>
    <w:rsid w:val="008C1DE1"/>
    <w:rsid w:val="008C665C"/>
    <w:rsid w:val="008D6FBA"/>
    <w:rsid w:val="008E2301"/>
    <w:rsid w:val="008F14BE"/>
    <w:rsid w:val="00900F10"/>
    <w:rsid w:val="00922D88"/>
    <w:rsid w:val="00927F5E"/>
    <w:rsid w:val="00930290"/>
    <w:rsid w:val="0099665D"/>
    <w:rsid w:val="009A5B3E"/>
    <w:rsid w:val="009A7ADE"/>
    <w:rsid w:val="009B2589"/>
    <w:rsid w:val="009B5E07"/>
    <w:rsid w:val="009B6BF6"/>
    <w:rsid w:val="009B7861"/>
    <w:rsid w:val="009F08AA"/>
    <w:rsid w:val="009F2263"/>
    <w:rsid w:val="009F3231"/>
    <w:rsid w:val="00A11A14"/>
    <w:rsid w:val="00A2588C"/>
    <w:rsid w:val="00A32E0C"/>
    <w:rsid w:val="00A466A0"/>
    <w:rsid w:val="00A52CEB"/>
    <w:rsid w:val="00A609B8"/>
    <w:rsid w:val="00A667FC"/>
    <w:rsid w:val="00A71DE5"/>
    <w:rsid w:val="00A96293"/>
    <w:rsid w:val="00AC33E1"/>
    <w:rsid w:val="00AE3339"/>
    <w:rsid w:val="00AE36F2"/>
    <w:rsid w:val="00AE7F2E"/>
    <w:rsid w:val="00AF545F"/>
    <w:rsid w:val="00B005B7"/>
    <w:rsid w:val="00B061CB"/>
    <w:rsid w:val="00B210A5"/>
    <w:rsid w:val="00B31E1E"/>
    <w:rsid w:val="00B44FA5"/>
    <w:rsid w:val="00B46EC2"/>
    <w:rsid w:val="00B87BDF"/>
    <w:rsid w:val="00B9157A"/>
    <w:rsid w:val="00B92A8B"/>
    <w:rsid w:val="00BC4052"/>
    <w:rsid w:val="00BD4914"/>
    <w:rsid w:val="00BE0450"/>
    <w:rsid w:val="00BE1C43"/>
    <w:rsid w:val="00BE4564"/>
    <w:rsid w:val="00BE701C"/>
    <w:rsid w:val="00C00739"/>
    <w:rsid w:val="00C15173"/>
    <w:rsid w:val="00C42433"/>
    <w:rsid w:val="00C45DC5"/>
    <w:rsid w:val="00C46637"/>
    <w:rsid w:val="00C61BA8"/>
    <w:rsid w:val="00C66AE3"/>
    <w:rsid w:val="00C75531"/>
    <w:rsid w:val="00C94E22"/>
    <w:rsid w:val="00CA2B0A"/>
    <w:rsid w:val="00CB3A81"/>
    <w:rsid w:val="00CC6F95"/>
    <w:rsid w:val="00CE02AA"/>
    <w:rsid w:val="00D0670B"/>
    <w:rsid w:val="00D1649E"/>
    <w:rsid w:val="00D204EB"/>
    <w:rsid w:val="00D22B81"/>
    <w:rsid w:val="00D27BE1"/>
    <w:rsid w:val="00D309E4"/>
    <w:rsid w:val="00D509E4"/>
    <w:rsid w:val="00D5246F"/>
    <w:rsid w:val="00D96A0F"/>
    <w:rsid w:val="00DB0473"/>
    <w:rsid w:val="00DB5EC5"/>
    <w:rsid w:val="00DC1526"/>
    <w:rsid w:val="00DC1AF7"/>
    <w:rsid w:val="00DC42DA"/>
    <w:rsid w:val="00DC79F5"/>
    <w:rsid w:val="00DC7CA4"/>
    <w:rsid w:val="00DE5912"/>
    <w:rsid w:val="00DF5C7D"/>
    <w:rsid w:val="00E20DB8"/>
    <w:rsid w:val="00E308B7"/>
    <w:rsid w:val="00E330AC"/>
    <w:rsid w:val="00E4279F"/>
    <w:rsid w:val="00E44A00"/>
    <w:rsid w:val="00E71CD1"/>
    <w:rsid w:val="00E7238B"/>
    <w:rsid w:val="00E728AC"/>
    <w:rsid w:val="00E95DC5"/>
    <w:rsid w:val="00EA0930"/>
    <w:rsid w:val="00EA5ED0"/>
    <w:rsid w:val="00EA6CDA"/>
    <w:rsid w:val="00EB4EA4"/>
    <w:rsid w:val="00EC4547"/>
    <w:rsid w:val="00EC4EF6"/>
    <w:rsid w:val="00ED05FB"/>
    <w:rsid w:val="00ED3B36"/>
    <w:rsid w:val="00EE3A9B"/>
    <w:rsid w:val="00EE52FE"/>
    <w:rsid w:val="00EE563E"/>
    <w:rsid w:val="00EF1A0A"/>
    <w:rsid w:val="00EF2885"/>
    <w:rsid w:val="00EF36ED"/>
    <w:rsid w:val="00EF3B6C"/>
    <w:rsid w:val="00F13CAF"/>
    <w:rsid w:val="00F179B4"/>
    <w:rsid w:val="00F2573B"/>
    <w:rsid w:val="00F416DD"/>
    <w:rsid w:val="00F42863"/>
    <w:rsid w:val="00F45492"/>
    <w:rsid w:val="00F64716"/>
    <w:rsid w:val="00F653BD"/>
    <w:rsid w:val="00F86609"/>
    <w:rsid w:val="00F874B8"/>
    <w:rsid w:val="00F931BE"/>
    <w:rsid w:val="00FA714E"/>
    <w:rsid w:val="00FB4D2B"/>
    <w:rsid w:val="00FD1FE4"/>
    <w:rsid w:val="00FE037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66E2"/>
  <w15:chartTrackingRefBased/>
  <w15:docId w15:val="{31A770BE-B8C1-4249-94D7-0F8F57A2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1F3177"/>
    <w:pPr>
      <w:keepNext/>
      <w:jc w:val="center"/>
      <w:outlineLvl w:val="0"/>
    </w:pPr>
    <w:rPr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1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177"/>
    <w:pPr>
      <w:keepNext/>
      <w:tabs>
        <w:tab w:val="left" w:pos="4176"/>
      </w:tabs>
      <w:ind w:left="360"/>
      <w:jc w:val="center"/>
      <w:outlineLvl w:val="2"/>
    </w:pPr>
    <w:rPr>
      <w:rFonts w:ascii="Arial" w:hAnsi="Arial"/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1F3177"/>
    <w:pPr>
      <w:keepNext/>
      <w:jc w:val="center"/>
      <w:outlineLvl w:val="4"/>
    </w:pPr>
    <w:rPr>
      <w:rFonts w:ascii="Arial" w:hAnsi="Arial"/>
      <w:b/>
      <w:lang w:val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1F3177"/>
    <w:pPr>
      <w:keepNext/>
      <w:tabs>
        <w:tab w:val="left" w:pos="4176"/>
      </w:tabs>
      <w:jc w:val="both"/>
      <w:outlineLvl w:val="5"/>
    </w:pPr>
    <w:rPr>
      <w:rFonts w:ascii="Arial" w:hAnsi="Arial"/>
      <w:b/>
      <w:szCs w:val="24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F3177"/>
    <w:pPr>
      <w:keepNext/>
      <w:tabs>
        <w:tab w:val="left" w:pos="4176"/>
      </w:tabs>
      <w:outlineLvl w:val="6"/>
    </w:pPr>
    <w:rPr>
      <w:rFonts w:ascii="Arial" w:hAnsi="Arial"/>
      <w:b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3177"/>
    <w:pPr>
      <w:keepNext/>
      <w:ind w:right="283"/>
      <w:jc w:val="both"/>
      <w:outlineLvl w:val="7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1"/>
    <w:basedOn w:val="Domylnaczcionkaakapitu"/>
    <w:link w:val="Nagwek1"/>
    <w:rsid w:val="001F317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317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1F3177"/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F3177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F3177"/>
    <w:rPr>
      <w:rFonts w:ascii="Arial" w:eastAsia="Times New Roman" w:hAnsi="Arial" w:cs="Times New Roman"/>
      <w:b/>
      <w:sz w:val="20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F3177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3177"/>
    <w:rPr>
      <w:rFonts w:ascii="Arial" w:eastAsia="Times New Roman" w:hAnsi="Arial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F317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F3177"/>
  </w:style>
  <w:style w:type="character" w:styleId="Hipercze">
    <w:name w:val="Hyperlink"/>
    <w:uiPriority w:val="99"/>
    <w:unhideWhenUsed/>
    <w:rsid w:val="001F31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F3177"/>
    <w:rPr>
      <w:color w:val="800080"/>
      <w:u w:val="single"/>
    </w:rPr>
  </w:style>
  <w:style w:type="character" w:customStyle="1" w:styleId="Nagwek1Znak1">
    <w:name w:val="Nagłówek 1 Znak1"/>
    <w:aliases w:val="opis Znak"/>
    <w:rsid w:val="001F3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1F3177"/>
    <w:pPr>
      <w:tabs>
        <w:tab w:val="left" w:pos="6840"/>
      </w:tabs>
      <w:ind w:right="-288"/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1F3177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aliases w:val="LOAN Znak1"/>
    <w:link w:val="Tekstpodstawowy"/>
    <w:locked/>
    <w:rsid w:val="001F3177"/>
    <w:rPr>
      <w:b/>
      <w:bCs/>
      <w:sz w:val="28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1F3177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TekstpodstawowyZnak1">
    <w:name w:val="Tekst podstawowy Znak1"/>
    <w:aliases w:val="LOAN Znak"/>
    <w:basedOn w:val="Domylnaczcionkaakapitu"/>
    <w:semiHidden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177"/>
    <w:pPr>
      <w:tabs>
        <w:tab w:val="left" w:pos="720"/>
      </w:tabs>
      <w:overflowPunct w:val="0"/>
      <w:autoSpaceDE w:val="0"/>
      <w:autoSpaceDN w:val="0"/>
      <w:adjustRightInd w:val="0"/>
      <w:ind w:left="288" w:hanging="288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17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1F3177"/>
    <w:pPr>
      <w:tabs>
        <w:tab w:val="left" w:pos="6660"/>
      </w:tabs>
    </w:pPr>
    <w:rPr>
      <w:sz w:val="28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F3177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F3177"/>
    <w:pPr>
      <w:tabs>
        <w:tab w:val="left" w:pos="360"/>
      </w:tabs>
      <w:ind w:left="357" w:hanging="357"/>
      <w:jc w:val="both"/>
    </w:pPr>
    <w:rPr>
      <w:rFonts w:ascii="Arial" w:hAnsi="Arial"/>
      <w:sz w:val="21"/>
      <w:szCs w:val="21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3177"/>
    <w:rPr>
      <w:rFonts w:ascii="Arial" w:eastAsia="Times New Roman" w:hAnsi="Arial" w:cs="Times New Roman"/>
      <w:sz w:val="21"/>
      <w:szCs w:val="21"/>
      <w:lang w:val="x-none" w:eastAsia="pl-PL"/>
    </w:rPr>
  </w:style>
  <w:style w:type="paragraph" w:customStyle="1" w:styleId="Tekstpodstawowy21">
    <w:name w:val="Tekst podstawowy 21"/>
    <w:basedOn w:val="Normalny"/>
    <w:rsid w:val="001F3177"/>
    <w:pPr>
      <w:tabs>
        <w:tab w:val="left" w:pos="8352"/>
      </w:tabs>
      <w:overflowPunct w:val="0"/>
      <w:autoSpaceDE w:val="0"/>
      <w:autoSpaceDN w:val="0"/>
      <w:adjustRightInd w:val="0"/>
    </w:pPr>
    <w:rPr>
      <w:sz w:val="24"/>
    </w:rPr>
  </w:style>
  <w:style w:type="paragraph" w:customStyle="1" w:styleId="Zwykytekst1">
    <w:name w:val="Zwykły tekst1"/>
    <w:basedOn w:val="Normalny"/>
    <w:rsid w:val="001F31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Tabelapozycja">
    <w:name w:val="Tabela pozycja"/>
    <w:basedOn w:val="Normalny"/>
    <w:rsid w:val="001F3177"/>
    <w:pPr>
      <w:suppressAutoHyphens/>
    </w:pPr>
    <w:rPr>
      <w:rFonts w:ascii="Arial" w:eastAsia="MS Outlook" w:hAnsi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3177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F3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1F3177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F3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1F31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1F317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317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31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1F3177"/>
    <w:pPr>
      <w:ind w:left="720"/>
    </w:pPr>
    <w:rPr>
      <w:sz w:val="24"/>
      <w:szCs w:val="24"/>
    </w:rPr>
  </w:style>
  <w:style w:type="paragraph" w:customStyle="1" w:styleId="Text1">
    <w:name w:val="Text 1"/>
    <w:basedOn w:val="Normalny"/>
    <w:rsid w:val="001F3177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 w:val="24"/>
    </w:rPr>
  </w:style>
  <w:style w:type="table" w:styleId="Tabela-Siatka">
    <w:name w:val="Table Grid"/>
    <w:basedOn w:val="Standardowy"/>
    <w:rsid w:val="001F317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177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1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F3177"/>
    <w:rPr>
      <w:vertAlign w:val="superscript"/>
    </w:rPr>
  </w:style>
  <w:style w:type="paragraph" w:customStyle="1" w:styleId="Tekstkomentarza2">
    <w:name w:val="Tekst komentarza2"/>
    <w:basedOn w:val="Normalny"/>
    <w:rsid w:val="001F3177"/>
    <w:pPr>
      <w:suppressAutoHyphens/>
    </w:pPr>
    <w:rPr>
      <w:lang w:eastAsia="ar-SA"/>
    </w:rPr>
  </w:style>
  <w:style w:type="paragraph" w:customStyle="1" w:styleId="pkt">
    <w:name w:val="pkt"/>
    <w:basedOn w:val="Normalny"/>
    <w:rsid w:val="001F3177"/>
    <w:pPr>
      <w:suppressAutoHyphens/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Normalny11">
    <w:name w:val="Normalny + 11"/>
    <w:aliases w:val="5 pt,Czarny + Nie Pogrubienie"/>
    <w:basedOn w:val="Tekstprzypisudolnego"/>
    <w:link w:val="Normalny115ptCzarnyNiePogrubienieZnakZnak"/>
    <w:rsid w:val="001F3177"/>
    <w:pPr>
      <w:numPr>
        <w:numId w:val="10"/>
      </w:numPr>
      <w:spacing w:line="360" w:lineRule="auto"/>
      <w:jc w:val="both"/>
    </w:pPr>
    <w:rPr>
      <w:b/>
      <w:color w:val="000000"/>
      <w:sz w:val="23"/>
      <w:lang w:eastAsia="ar-SA"/>
    </w:rPr>
  </w:style>
  <w:style w:type="character" w:customStyle="1" w:styleId="Normalny115ptCzarnyNiePogrubienieZnakZnak">
    <w:name w:val="Normalny + 11;5 pt;Czarny + Nie Pogrubienie Znak Znak"/>
    <w:link w:val="Normalny11"/>
    <w:rsid w:val="001F3177"/>
    <w:rPr>
      <w:rFonts w:ascii="Times New Roman" w:eastAsia="Times New Roman" w:hAnsi="Times New Roman" w:cs="Times New Roman"/>
      <w:b/>
      <w:color w:val="000000"/>
      <w:sz w:val="23"/>
      <w:szCs w:val="20"/>
      <w:lang w:val="x-none" w:eastAsia="ar-SA"/>
    </w:rPr>
  </w:style>
  <w:style w:type="paragraph" w:styleId="Tekstprzypisudolnego">
    <w:name w:val="footnote text"/>
    <w:aliases w:val=" Znak1"/>
    <w:basedOn w:val="Normalny"/>
    <w:link w:val="TekstprzypisudolnegoZnak"/>
    <w:unhideWhenUsed/>
    <w:rsid w:val="001F3177"/>
    <w:rPr>
      <w:lang w:val="x-none" w:eastAsia="x-none"/>
    </w:rPr>
  </w:style>
  <w:style w:type="character" w:customStyle="1" w:styleId="TekstprzypisudolnegoZnak">
    <w:name w:val="Tekst przypisu dolnego Znak"/>
    <w:aliases w:val=" Znak1 Znak"/>
    <w:basedOn w:val="Domylnaczcionkaakapitu"/>
    <w:link w:val="Tekstprzypisudolnego"/>
    <w:rsid w:val="001F31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wcity22">
    <w:name w:val="Tekst podstawowy wcięty 22"/>
    <w:basedOn w:val="Normalny"/>
    <w:rsid w:val="001F3177"/>
    <w:pPr>
      <w:suppressAutoHyphens/>
      <w:ind w:left="284"/>
    </w:pPr>
    <w:rPr>
      <w:lang w:eastAsia="ar-SA"/>
    </w:rPr>
  </w:style>
  <w:style w:type="paragraph" w:styleId="Lista">
    <w:name w:val="List"/>
    <w:basedOn w:val="Normalny"/>
    <w:semiHidden/>
    <w:rsid w:val="001F3177"/>
    <w:pPr>
      <w:suppressAutoHyphens/>
      <w:overflowPunct w:val="0"/>
      <w:autoSpaceDE w:val="0"/>
      <w:ind w:left="360" w:hanging="360"/>
    </w:pPr>
    <w:rPr>
      <w:rFonts w:ascii="Arial" w:hAnsi="Arial"/>
      <w:sz w:val="24"/>
      <w:lang w:eastAsia="ar-SA"/>
    </w:rPr>
  </w:style>
  <w:style w:type="paragraph" w:customStyle="1" w:styleId="NormalnyWeb1">
    <w:name w:val="Normalny (Web)1"/>
    <w:basedOn w:val="Normalny"/>
    <w:rsid w:val="001F3177"/>
    <w:pPr>
      <w:suppressAutoHyphens/>
      <w:spacing w:before="100" w:after="100"/>
      <w:jc w:val="both"/>
    </w:pPr>
    <w:rPr>
      <w:lang w:eastAsia="ar-SA"/>
    </w:rPr>
  </w:style>
  <w:style w:type="paragraph" w:customStyle="1" w:styleId="Default">
    <w:name w:val="Default"/>
    <w:rsid w:val="001F31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unhideWhenUsed/>
    <w:rsid w:val="001F3177"/>
    <w:rPr>
      <w:vertAlign w:val="superscript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F3177"/>
    <w:rPr>
      <w:rFonts w:ascii="Arial" w:hAnsi="Arial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1F3177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Pogrubienie">
    <w:name w:val="Strong"/>
    <w:uiPriority w:val="22"/>
    <w:qFormat/>
    <w:rsid w:val="001F31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317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9D9C-986B-4DD1-AA89-D22A56CA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194</cp:revision>
  <cp:lastPrinted>2019-12-17T10:20:00Z</cp:lastPrinted>
  <dcterms:created xsi:type="dcterms:W3CDTF">2019-05-31T14:52:00Z</dcterms:created>
  <dcterms:modified xsi:type="dcterms:W3CDTF">2020-08-10T11:47:00Z</dcterms:modified>
</cp:coreProperties>
</file>