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3F" w:rsidRPr="00130CDA" w:rsidRDefault="00566180" w:rsidP="00D9523F">
      <w:pPr>
        <w:shd w:val="clear" w:color="auto" w:fill="FFFFFF"/>
        <w:tabs>
          <w:tab w:val="left" w:pos="7797"/>
        </w:tabs>
        <w:spacing w:line="266" w:lineRule="exact"/>
        <w:ind w:right="-3"/>
        <w:jc w:val="right"/>
        <w:rPr>
          <w:rFonts w:asciiTheme="minorHAnsi" w:hAnsiTheme="minorHAnsi" w:cstheme="minorHAnsi"/>
          <w:bCs/>
          <w:spacing w:val="-2"/>
        </w:rPr>
      </w:pPr>
      <w:r w:rsidRPr="00C01A0A">
        <w:rPr>
          <w:rFonts w:cs="Calibri"/>
        </w:rPr>
        <w:t xml:space="preserve">      </w:t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 w:rsidRPr="00130CDA">
        <w:rPr>
          <w:rFonts w:asciiTheme="minorHAnsi" w:hAnsiTheme="minorHAnsi" w:cstheme="minorHAnsi"/>
        </w:rPr>
        <w:tab/>
      </w:r>
      <w:r w:rsidR="00D9523F" w:rsidRPr="00130CDA">
        <w:rPr>
          <w:rFonts w:asciiTheme="minorHAnsi" w:hAnsiTheme="minorHAnsi" w:cstheme="minorHAnsi"/>
        </w:rPr>
        <w:t xml:space="preserve">                       </w:t>
      </w:r>
      <w:r w:rsidR="00130CDA">
        <w:rPr>
          <w:rFonts w:asciiTheme="minorHAnsi" w:hAnsiTheme="minorHAnsi" w:cstheme="minorHAnsi"/>
          <w:bCs/>
          <w:spacing w:val="-2"/>
        </w:rPr>
        <w:t>Gdańsk, dnia 28</w:t>
      </w:r>
      <w:r w:rsidR="00D9523F" w:rsidRPr="00130CDA">
        <w:rPr>
          <w:rFonts w:asciiTheme="minorHAnsi" w:hAnsiTheme="minorHAnsi" w:cstheme="minorHAnsi"/>
          <w:bCs/>
          <w:spacing w:val="-2"/>
        </w:rPr>
        <w:t>.05.2024 r.</w:t>
      </w:r>
    </w:p>
    <w:p w:rsidR="00D9523F" w:rsidRPr="00130CDA" w:rsidRDefault="00D9523F" w:rsidP="00D9523F">
      <w:pPr>
        <w:rPr>
          <w:rFonts w:asciiTheme="minorHAnsi" w:hAnsiTheme="minorHAnsi" w:cstheme="minorHAnsi"/>
          <w:b/>
        </w:rPr>
      </w:pPr>
      <w:r w:rsidRPr="00130CDA">
        <w:rPr>
          <w:rFonts w:asciiTheme="minorHAnsi" w:hAnsiTheme="minorHAnsi" w:cstheme="minorHAnsi"/>
          <w:b/>
        </w:rPr>
        <w:t xml:space="preserve">GUM2024ZP0035                                                                                 </w:t>
      </w:r>
    </w:p>
    <w:p w:rsidR="00D9523F" w:rsidRPr="00130CDA" w:rsidRDefault="00D9523F" w:rsidP="00D9523F">
      <w:pPr>
        <w:suppressAutoHyphens/>
        <w:spacing w:after="0" w:line="240" w:lineRule="auto"/>
        <w:ind w:right="-2"/>
        <w:rPr>
          <w:rFonts w:asciiTheme="minorHAnsi" w:hAnsiTheme="minorHAnsi" w:cstheme="minorHAnsi"/>
          <w:b/>
        </w:rPr>
      </w:pPr>
    </w:p>
    <w:p w:rsidR="00D9523F" w:rsidRPr="00130CDA" w:rsidRDefault="00D9523F" w:rsidP="00D9523F">
      <w:pPr>
        <w:spacing w:after="0" w:line="288" w:lineRule="auto"/>
        <w:jc w:val="both"/>
        <w:rPr>
          <w:rFonts w:asciiTheme="minorHAnsi" w:hAnsiTheme="minorHAnsi" w:cstheme="minorHAnsi"/>
          <w:b/>
        </w:rPr>
      </w:pPr>
    </w:p>
    <w:p w:rsidR="00D9523F" w:rsidRPr="00130CDA" w:rsidRDefault="00D9523F" w:rsidP="00D9523F">
      <w:p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130CDA">
        <w:rPr>
          <w:rFonts w:asciiTheme="minorHAnsi" w:hAnsiTheme="minorHAnsi" w:cstheme="minorHAnsi"/>
          <w:b/>
        </w:rPr>
        <w:t>EUR-MED Polska Sp. z o.o.</w:t>
      </w:r>
    </w:p>
    <w:p w:rsidR="00D9523F" w:rsidRPr="00130CDA" w:rsidRDefault="00D9523F" w:rsidP="00D9523F">
      <w:p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130CDA">
        <w:rPr>
          <w:rFonts w:asciiTheme="minorHAnsi" w:hAnsiTheme="minorHAnsi" w:cstheme="minorHAnsi"/>
          <w:b/>
        </w:rPr>
        <w:t>40-303 Katowice, ul. Gen. Henryka Le Ronda 26</w:t>
      </w:r>
    </w:p>
    <w:p w:rsidR="00D9523F" w:rsidRPr="00130CDA" w:rsidRDefault="00D9523F" w:rsidP="00D9523F">
      <w:pPr>
        <w:rPr>
          <w:rFonts w:asciiTheme="minorHAnsi" w:eastAsia="Calibri" w:hAnsiTheme="minorHAnsi" w:cstheme="minorHAnsi"/>
          <w:bCs/>
          <w:lang w:eastAsia="en-US"/>
        </w:rPr>
      </w:pPr>
    </w:p>
    <w:p w:rsidR="00D9523F" w:rsidRPr="00130CDA" w:rsidRDefault="00D9523F" w:rsidP="00D9523F">
      <w:pPr>
        <w:jc w:val="both"/>
        <w:rPr>
          <w:rFonts w:asciiTheme="minorHAnsi" w:hAnsiTheme="minorHAnsi" w:cstheme="minorHAnsi"/>
          <w:color w:val="000000"/>
        </w:rPr>
      </w:pPr>
      <w:r w:rsidRPr="00130CDA">
        <w:rPr>
          <w:rFonts w:asciiTheme="minorHAnsi" w:eastAsia="Calibri" w:hAnsiTheme="minorHAnsi" w:cstheme="minorHAnsi"/>
          <w:bCs/>
          <w:lang w:eastAsia="en-US"/>
        </w:rPr>
        <w:t xml:space="preserve">Dotyczy </w:t>
      </w:r>
      <w:r w:rsidRPr="00130CDA">
        <w:rPr>
          <w:rFonts w:asciiTheme="minorHAnsi" w:eastAsia="Calibri" w:hAnsiTheme="minorHAnsi" w:cstheme="minorHAnsi"/>
          <w:lang w:eastAsia="en-US"/>
        </w:rPr>
        <w:t xml:space="preserve">postępowania o udzielenie zamówienia publicznego na dostawę </w:t>
      </w:r>
      <w:r w:rsidRPr="00130CDA">
        <w:rPr>
          <w:rFonts w:asciiTheme="minorHAnsi" w:hAnsiTheme="minorHAnsi" w:cstheme="minorHAnsi"/>
          <w:color w:val="000000"/>
        </w:rPr>
        <w:t>wraz z montażem unitów stomatologicznych do budynku Uniwersyteckiego Centrum Stomatologicznego w Gdańsku</w:t>
      </w:r>
      <w:r w:rsidR="001E164A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</w:p>
    <w:p w:rsidR="00F01FC1" w:rsidRPr="00130CDA" w:rsidRDefault="00F01FC1" w:rsidP="00D9523F">
      <w:pPr>
        <w:spacing w:after="0"/>
        <w:rPr>
          <w:rFonts w:asciiTheme="minorHAnsi" w:hAnsiTheme="minorHAnsi" w:cstheme="minorHAnsi"/>
        </w:rPr>
      </w:pPr>
    </w:p>
    <w:p w:rsidR="00F01FC1" w:rsidRPr="00130CDA" w:rsidRDefault="00F01FC1" w:rsidP="00F01F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F01FC1" w:rsidRPr="00130CDA" w:rsidRDefault="00F01FC1" w:rsidP="00F01FC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30CDA">
        <w:rPr>
          <w:rFonts w:asciiTheme="minorHAnsi" w:hAnsiTheme="minorHAnsi" w:cstheme="minorHAnsi"/>
          <w:b/>
        </w:rPr>
        <w:t xml:space="preserve">Zawiadomienie o wyborze oferty </w:t>
      </w:r>
    </w:p>
    <w:p w:rsidR="00F01FC1" w:rsidRPr="00130CDA" w:rsidRDefault="00F01FC1" w:rsidP="005B2685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30CDA">
        <w:rPr>
          <w:rFonts w:asciiTheme="minorHAnsi" w:hAnsiTheme="minorHAnsi" w:cstheme="minorHAnsi"/>
          <w:sz w:val="18"/>
          <w:szCs w:val="18"/>
        </w:rPr>
        <w:t xml:space="preserve">(art. </w:t>
      </w:r>
      <w:r w:rsidR="00C01A0A" w:rsidRPr="00130CDA">
        <w:rPr>
          <w:rFonts w:asciiTheme="minorHAnsi" w:hAnsiTheme="minorHAnsi" w:cstheme="minorHAnsi"/>
          <w:sz w:val="18"/>
          <w:szCs w:val="18"/>
        </w:rPr>
        <w:t>253 ust. 1</w:t>
      </w:r>
      <w:r w:rsidRPr="00130CDA">
        <w:rPr>
          <w:rFonts w:asciiTheme="minorHAnsi" w:hAnsiTheme="minorHAnsi" w:cstheme="minorHAnsi"/>
          <w:sz w:val="18"/>
          <w:szCs w:val="18"/>
        </w:rPr>
        <w:t xml:space="preserve"> ustawy z dnia </w:t>
      </w:r>
      <w:r w:rsidR="00C01A0A" w:rsidRPr="00130CDA">
        <w:rPr>
          <w:rFonts w:asciiTheme="minorHAnsi" w:hAnsiTheme="minorHAnsi" w:cstheme="minorHAnsi"/>
          <w:sz w:val="18"/>
          <w:szCs w:val="18"/>
        </w:rPr>
        <w:t>11 września 2019r.</w:t>
      </w:r>
      <w:r w:rsidRPr="00130CDA">
        <w:rPr>
          <w:rFonts w:asciiTheme="minorHAnsi" w:hAnsiTheme="minorHAnsi" w:cstheme="minorHAnsi"/>
          <w:sz w:val="18"/>
          <w:szCs w:val="18"/>
        </w:rPr>
        <w:t xml:space="preserve"> - Prawo Zamówień Publicznych</w:t>
      </w:r>
      <w:r w:rsidR="005B2685" w:rsidRPr="00130CDA">
        <w:rPr>
          <w:rFonts w:asciiTheme="minorHAnsi" w:hAnsiTheme="minorHAnsi" w:cstheme="minorHAnsi"/>
          <w:sz w:val="18"/>
          <w:szCs w:val="18"/>
        </w:rPr>
        <w:t xml:space="preserve"> </w:t>
      </w:r>
      <w:r w:rsidRPr="00130CDA">
        <w:rPr>
          <w:rFonts w:asciiTheme="minorHAnsi" w:hAnsiTheme="minorHAnsi" w:cstheme="minorHAnsi"/>
          <w:sz w:val="18"/>
          <w:szCs w:val="18"/>
        </w:rPr>
        <w:t xml:space="preserve">- Dz. U z </w:t>
      </w:r>
      <w:r w:rsidR="00C01A0A" w:rsidRPr="00130CDA">
        <w:rPr>
          <w:rFonts w:asciiTheme="minorHAnsi" w:hAnsiTheme="minorHAnsi" w:cstheme="minorHAnsi"/>
          <w:sz w:val="18"/>
          <w:szCs w:val="18"/>
        </w:rPr>
        <w:t>202</w:t>
      </w:r>
      <w:r w:rsidR="006A72FD" w:rsidRPr="00130CDA">
        <w:rPr>
          <w:rFonts w:asciiTheme="minorHAnsi" w:hAnsiTheme="minorHAnsi" w:cstheme="minorHAnsi"/>
          <w:sz w:val="18"/>
          <w:szCs w:val="18"/>
        </w:rPr>
        <w:t>3</w:t>
      </w:r>
      <w:r w:rsidR="00C01A0A" w:rsidRPr="00130CDA">
        <w:rPr>
          <w:rFonts w:asciiTheme="minorHAnsi" w:hAnsiTheme="minorHAnsi" w:cstheme="minorHAnsi"/>
          <w:sz w:val="18"/>
          <w:szCs w:val="18"/>
        </w:rPr>
        <w:t xml:space="preserve">r. poz. </w:t>
      </w:r>
      <w:r w:rsidR="006A72FD" w:rsidRPr="00130CDA">
        <w:rPr>
          <w:rFonts w:asciiTheme="minorHAnsi" w:hAnsiTheme="minorHAnsi" w:cstheme="minorHAnsi"/>
          <w:sz w:val="18"/>
          <w:szCs w:val="18"/>
        </w:rPr>
        <w:t>1605</w:t>
      </w:r>
      <w:r w:rsidRPr="00130CDA">
        <w:rPr>
          <w:rFonts w:asciiTheme="minorHAnsi" w:hAnsiTheme="minorHAnsi" w:cstheme="minorHAnsi"/>
          <w:sz w:val="18"/>
          <w:szCs w:val="18"/>
        </w:rPr>
        <w:t>)</w:t>
      </w:r>
    </w:p>
    <w:p w:rsidR="006A72FD" w:rsidRPr="00130CDA" w:rsidRDefault="006A72FD" w:rsidP="00130CDA">
      <w:pPr>
        <w:spacing w:after="0" w:line="288" w:lineRule="auto"/>
        <w:jc w:val="both"/>
        <w:rPr>
          <w:rFonts w:asciiTheme="minorHAnsi" w:hAnsiTheme="minorHAnsi" w:cstheme="minorHAnsi"/>
        </w:rPr>
      </w:pPr>
      <w:r w:rsidRPr="00130CDA">
        <w:rPr>
          <w:rFonts w:asciiTheme="minorHAnsi" w:hAnsiTheme="minorHAnsi" w:cstheme="minorHAnsi"/>
        </w:rPr>
        <w:t xml:space="preserve">                                                                      </w:t>
      </w:r>
    </w:p>
    <w:p w:rsidR="00A0022D" w:rsidRPr="00130CDA" w:rsidRDefault="00A0022D" w:rsidP="00C55CEF">
      <w:pPr>
        <w:tabs>
          <w:tab w:val="left" w:pos="0"/>
        </w:tabs>
        <w:spacing w:after="120" w:line="288" w:lineRule="auto"/>
        <w:jc w:val="both"/>
        <w:rPr>
          <w:rFonts w:asciiTheme="minorHAnsi" w:hAnsiTheme="minorHAnsi" w:cstheme="minorHAnsi"/>
        </w:rPr>
      </w:pPr>
      <w:r w:rsidRPr="00130CDA">
        <w:rPr>
          <w:rFonts w:asciiTheme="minorHAnsi" w:hAnsiTheme="minorHAnsi" w:cstheme="minorHAnsi"/>
        </w:rPr>
        <w:t xml:space="preserve">Gdański Uniwersytet Medyczny, jako Zamawiający </w:t>
      </w:r>
      <w:r w:rsidRPr="00130CDA">
        <w:rPr>
          <w:rFonts w:asciiTheme="minorHAnsi" w:hAnsiTheme="minorHAnsi" w:cstheme="minorHAnsi"/>
          <w:color w:val="000000"/>
        </w:rPr>
        <w:t>zawiadamia,</w:t>
      </w:r>
      <w:r w:rsidRPr="00130CDA">
        <w:rPr>
          <w:rFonts w:asciiTheme="minorHAnsi" w:hAnsiTheme="minorHAnsi" w:cstheme="minorHAnsi"/>
        </w:rPr>
        <w:t xml:space="preserve"> że w terminie składania ofert tj. do dnia </w:t>
      </w:r>
      <w:r w:rsidR="00724030" w:rsidRPr="00130CDA">
        <w:rPr>
          <w:rFonts w:asciiTheme="minorHAnsi" w:hAnsiTheme="minorHAnsi" w:cstheme="minorHAnsi"/>
        </w:rPr>
        <w:t>17</w:t>
      </w:r>
      <w:r w:rsidR="006A72FD" w:rsidRPr="00130CDA">
        <w:rPr>
          <w:rFonts w:asciiTheme="minorHAnsi" w:hAnsiTheme="minorHAnsi" w:cstheme="minorHAnsi"/>
        </w:rPr>
        <w:t>.05.2024 r.</w:t>
      </w:r>
      <w:r w:rsidRPr="00130CDA">
        <w:rPr>
          <w:rFonts w:asciiTheme="minorHAnsi" w:hAnsiTheme="minorHAnsi" w:cstheme="minorHAnsi"/>
        </w:rPr>
        <w:t xml:space="preserve"> do godz. 9.00 został</w:t>
      </w:r>
      <w:r w:rsidR="00EA6F3D" w:rsidRPr="00130CDA">
        <w:rPr>
          <w:rFonts w:asciiTheme="minorHAnsi" w:hAnsiTheme="minorHAnsi" w:cstheme="minorHAnsi"/>
        </w:rPr>
        <w:t>a złożona jedna oferta tj.:</w:t>
      </w:r>
      <w:r w:rsidRPr="00130CDA">
        <w:rPr>
          <w:rFonts w:asciiTheme="minorHAnsi" w:hAnsiTheme="minorHAnsi" w:cstheme="minorHAnsi"/>
        </w:rPr>
        <w:t xml:space="preserve"> </w:t>
      </w:r>
    </w:p>
    <w:p w:rsidR="006A72FD" w:rsidRPr="00130CDA" w:rsidRDefault="003906EA" w:rsidP="006A72FD">
      <w:pPr>
        <w:tabs>
          <w:tab w:val="left" w:pos="0"/>
        </w:tabs>
        <w:spacing w:after="120" w:line="288" w:lineRule="auto"/>
        <w:jc w:val="both"/>
        <w:rPr>
          <w:rFonts w:asciiTheme="minorHAnsi" w:hAnsiTheme="minorHAnsi" w:cstheme="minorHAnsi"/>
        </w:rPr>
      </w:pPr>
      <w:r w:rsidRPr="00130CDA">
        <w:rPr>
          <w:rFonts w:asciiTheme="minorHAnsi" w:hAnsiTheme="minorHAnsi" w:cstheme="minorHAnsi"/>
        </w:rPr>
        <w:t>o</w:t>
      </w:r>
      <w:r w:rsidR="00EA6F3D" w:rsidRPr="00130CDA">
        <w:rPr>
          <w:rFonts w:asciiTheme="minorHAnsi" w:hAnsiTheme="minorHAnsi" w:cstheme="minorHAnsi"/>
        </w:rPr>
        <w:t xml:space="preserve">ferta </w:t>
      </w:r>
      <w:r w:rsidR="00340441" w:rsidRPr="00130CDA">
        <w:rPr>
          <w:rFonts w:asciiTheme="minorHAnsi" w:hAnsiTheme="minorHAnsi" w:cstheme="minorHAnsi"/>
        </w:rPr>
        <w:t>firmy</w:t>
      </w:r>
      <w:r w:rsidR="006A72FD" w:rsidRPr="00130CDA">
        <w:rPr>
          <w:rFonts w:asciiTheme="minorHAnsi" w:hAnsiTheme="minorHAnsi" w:cstheme="minorHAnsi"/>
        </w:rPr>
        <w:t>:</w:t>
      </w:r>
    </w:p>
    <w:p w:rsidR="00724030" w:rsidRPr="00130CDA" w:rsidRDefault="00724030" w:rsidP="00724030">
      <w:p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130CDA">
        <w:rPr>
          <w:rFonts w:asciiTheme="minorHAnsi" w:hAnsiTheme="minorHAnsi" w:cstheme="minorHAnsi"/>
          <w:b/>
        </w:rPr>
        <w:t>EUR-MED Polska Sp. z o.o.</w:t>
      </w:r>
    </w:p>
    <w:p w:rsidR="00724030" w:rsidRPr="00130CDA" w:rsidRDefault="00724030" w:rsidP="00724030">
      <w:p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130CDA">
        <w:rPr>
          <w:rFonts w:asciiTheme="minorHAnsi" w:hAnsiTheme="minorHAnsi" w:cstheme="minorHAnsi"/>
          <w:b/>
        </w:rPr>
        <w:t>40-303 Katowice, ul. Gen. Henryka Le Ronda 26</w:t>
      </w:r>
    </w:p>
    <w:p w:rsidR="00A0022D" w:rsidRPr="00130CDA" w:rsidRDefault="00A0022D" w:rsidP="006A72FD">
      <w:pPr>
        <w:spacing w:after="0" w:line="288" w:lineRule="auto"/>
        <w:jc w:val="center"/>
        <w:rPr>
          <w:rFonts w:asciiTheme="minorHAnsi" w:eastAsiaTheme="minorHAnsi" w:hAnsiTheme="minorHAnsi" w:cstheme="minorHAnsi"/>
          <w:vanish/>
          <w:lang w:eastAsia="en-US"/>
        </w:rPr>
      </w:pPr>
    </w:p>
    <w:p w:rsidR="00A0022D" w:rsidRPr="00130CDA" w:rsidRDefault="00A0022D" w:rsidP="006A72F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88" w:lineRule="auto"/>
        <w:ind w:right="-11"/>
        <w:jc w:val="center"/>
        <w:rPr>
          <w:rFonts w:asciiTheme="minorHAnsi" w:eastAsiaTheme="minorHAnsi" w:hAnsiTheme="minorHAnsi" w:cstheme="minorHAnsi"/>
          <w:b/>
          <w:i/>
          <w:color w:val="000000"/>
          <w:lang w:eastAsia="en-US"/>
        </w:rPr>
      </w:pPr>
    </w:p>
    <w:p w:rsidR="00130CDA" w:rsidRPr="00130CDA" w:rsidRDefault="003906EA" w:rsidP="00130CDA">
      <w:pPr>
        <w:spacing w:after="0" w:line="288" w:lineRule="auto"/>
        <w:jc w:val="both"/>
        <w:rPr>
          <w:rFonts w:asciiTheme="minorHAnsi" w:hAnsiTheme="minorHAnsi" w:cstheme="minorHAnsi"/>
        </w:rPr>
      </w:pPr>
      <w:r w:rsidRPr="00130CDA">
        <w:rPr>
          <w:rFonts w:asciiTheme="minorHAnsi" w:hAnsiTheme="minorHAnsi" w:cstheme="minorHAnsi"/>
        </w:rPr>
        <w:t xml:space="preserve">Zamawiający dokonuje wyboru oferty firmy </w:t>
      </w:r>
      <w:r w:rsidR="00724030" w:rsidRPr="00130CDA">
        <w:rPr>
          <w:rFonts w:asciiTheme="minorHAnsi" w:hAnsiTheme="minorHAnsi" w:cstheme="minorHAnsi"/>
        </w:rPr>
        <w:t>EUR-MED Polska Sp. z o.o.</w:t>
      </w:r>
      <w:r w:rsidRPr="00130CDA">
        <w:rPr>
          <w:rFonts w:asciiTheme="minorHAnsi" w:hAnsiTheme="minorHAnsi" w:cstheme="minorHAnsi"/>
        </w:rPr>
        <w:t xml:space="preserve">, ponieważ Wykonawca </w:t>
      </w:r>
      <w:r w:rsidR="00C55CEF" w:rsidRPr="00130CDA">
        <w:rPr>
          <w:rFonts w:asciiTheme="minorHAnsi" w:hAnsiTheme="minorHAnsi" w:cstheme="minorHAnsi"/>
        </w:rPr>
        <w:t xml:space="preserve">spełnia wymagania </w:t>
      </w:r>
      <w:r w:rsidR="00724030" w:rsidRPr="00130CDA">
        <w:rPr>
          <w:rFonts w:asciiTheme="minorHAnsi" w:hAnsiTheme="minorHAnsi" w:cstheme="minorHAnsi"/>
        </w:rPr>
        <w:t>SWZ</w:t>
      </w:r>
      <w:r w:rsidR="00C55CEF" w:rsidRPr="00130CDA">
        <w:rPr>
          <w:rFonts w:asciiTheme="minorHAnsi" w:hAnsiTheme="minorHAnsi" w:cstheme="minorHAnsi"/>
        </w:rPr>
        <w:t>,</w:t>
      </w:r>
      <w:r w:rsidR="00130CDA" w:rsidRPr="00130CDA">
        <w:rPr>
          <w:rFonts w:asciiTheme="minorHAnsi" w:hAnsiTheme="minorHAnsi" w:cstheme="minorHAnsi"/>
        </w:rPr>
        <w:t xml:space="preserve"> a</w:t>
      </w:r>
      <w:r w:rsidR="00C55CEF" w:rsidRPr="00130CDA">
        <w:rPr>
          <w:rFonts w:asciiTheme="minorHAnsi" w:hAnsiTheme="minorHAnsi" w:cstheme="minorHAnsi"/>
        </w:rPr>
        <w:t xml:space="preserve"> </w:t>
      </w:r>
      <w:r w:rsidRPr="00130CDA">
        <w:rPr>
          <w:rFonts w:asciiTheme="minorHAnsi" w:hAnsiTheme="minorHAnsi" w:cstheme="minorHAnsi"/>
        </w:rPr>
        <w:t xml:space="preserve">oferta </w:t>
      </w:r>
      <w:r w:rsidR="00130CDA" w:rsidRPr="00130CDA">
        <w:rPr>
          <w:rFonts w:asciiTheme="minorHAnsi" w:hAnsiTheme="minorHAnsi" w:cstheme="minorHAnsi"/>
        </w:rPr>
        <w:t>nie podlega odrzuceniu.</w:t>
      </w:r>
    </w:p>
    <w:p w:rsidR="00130CDA" w:rsidRPr="00130CDA" w:rsidRDefault="00130CDA" w:rsidP="00130CDA">
      <w:pPr>
        <w:spacing w:after="120"/>
        <w:jc w:val="both"/>
        <w:rPr>
          <w:rFonts w:asciiTheme="minorHAnsi" w:hAnsiTheme="minorHAnsi" w:cstheme="minorHAnsi"/>
        </w:rPr>
      </w:pPr>
      <w:r w:rsidRPr="00130CDA">
        <w:rPr>
          <w:rFonts w:asciiTheme="minorHAnsi" w:hAnsiTheme="minorHAnsi" w:cstheme="minorHAnsi"/>
        </w:rPr>
        <w:t>W wyniku przeprowadzonej oceny oferta uzyskała :</w:t>
      </w:r>
    </w:p>
    <w:p w:rsidR="00130CDA" w:rsidRPr="00130CDA" w:rsidRDefault="00130CDA" w:rsidP="00130CDA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</w:rPr>
      </w:pPr>
      <w:r w:rsidRPr="00130CDA">
        <w:rPr>
          <w:rFonts w:asciiTheme="minorHAnsi" w:eastAsia="Calibri" w:hAnsiTheme="minorHAnsi" w:cstheme="minorHAnsi"/>
        </w:rPr>
        <w:t xml:space="preserve">95 punktów w kryterium „cena oferty” </w:t>
      </w:r>
    </w:p>
    <w:p w:rsidR="00130CDA" w:rsidRPr="00130CDA" w:rsidRDefault="00130CDA" w:rsidP="00130CDA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</w:rPr>
      </w:pPr>
      <w:r w:rsidRPr="00130CDA">
        <w:rPr>
          <w:rFonts w:asciiTheme="minorHAnsi" w:eastAsia="Calibri" w:hAnsiTheme="minorHAnsi" w:cstheme="minorHAnsi"/>
        </w:rPr>
        <w:t>0 punktów w kryterium „okres gwarancji”</w:t>
      </w:r>
    </w:p>
    <w:p w:rsidR="00130CDA" w:rsidRPr="00130CDA" w:rsidRDefault="00130CDA" w:rsidP="00130CDA">
      <w:pPr>
        <w:spacing w:after="0"/>
        <w:jc w:val="both"/>
        <w:rPr>
          <w:rFonts w:asciiTheme="minorHAnsi" w:eastAsia="Calibri" w:hAnsiTheme="minorHAnsi" w:cstheme="minorHAnsi"/>
        </w:rPr>
      </w:pPr>
      <w:r w:rsidRPr="00130CDA">
        <w:rPr>
          <w:rFonts w:asciiTheme="minorHAnsi" w:eastAsia="Calibri" w:hAnsiTheme="minorHAnsi" w:cstheme="minorHAnsi"/>
        </w:rPr>
        <w:t>Łączne 95 pkt.</w:t>
      </w:r>
    </w:p>
    <w:p w:rsidR="00C55CEF" w:rsidRPr="00130CDA" w:rsidRDefault="00C55CEF" w:rsidP="006A72FD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A0022D" w:rsidRPr="00130CDA" w:rsidRDefault="00A0022D" w:rsidP="006A72FD">
      <w:pPr>
        <w:pStyle w:val="Akapitzlist"/>
        <w:spacing w:after="0" w:line="288" w:lineRule="auto"/>
        <w:ind w:left="74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70BD" w:rsidRPr="00130CDA" w:rsidRDefault="002170BD" w:rsidP="006A72FD">
      <w:pPr>
        <w:spacing w:after="0" w:line="288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bCs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p.o. Kanclerza</w:t>
      </w:r>
    </w:p>
    <w:p w:rsidR="002170BD" w:rsidRPr="00130CDA" w:rsidRDefault="00587192" w:rsidP="002170BD">
      <w:pPr>
        <w:spacing w:after="0" w:line="264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340441" w:rsidRPr="00130CD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</w:t>
      </w:r>
      <w:r w:rsidR="003906EA" w:rsidRPr="00130CDA">
        <w:rPr>
          <w:rFonts w:asciiTheme="minorHAnsi" w:hAnsiTheme="minorHAnsi" w:cstheme="minorHAnsi"/>
          <w:i/>
          <w:color w:val="000000"/>
          <w:sz w:val="20"/>
          <w:szCs w:val="20"/>
        </w:rPr>
        <w:t>/-/</w:t>
      </w:r>
    </w:p>
    <w:p w:rsidR="00A0022D" w:rsidRPr="00130CDA" w:rsidRDefault="002170BD" w:rsidP="002170BD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</w:t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         </w:t>
      </w:r>
      <w:r w:rsidRPr="00130CDA">
        <w:rPr>
          <w:rFonts w:asciiTheme="minorHAnsi" w:hAnsiTheme="minorHAnsi" w:cstheme="minorHAnsi"/>
          <w:i/>
          <w:sz w:val="20"/>
          <w:szCs w:val="20"/>
        </w:rPr>
        <w:t xml:space="preserve">prof. dr. hab. Jacek </w:t>
      </w:r>
      <w:proofErr w:type="spellStart"/>
      <w:r w:rsidRPr="00130CDA">
        <w:rPr>
          <w:rFonts w:asciiTheme="minorHAnsi" w:hAnsiTheme="minorHAnsi" w:cstheme="minorHAnsi"/>
          <w:i/>
          <w:sz w:val="20"/>
          <w:szCs w:val="20"/>
        </w:rPr>
        <w:t>Bigda</w:t>
      </w:r>
      <w:proofErr w:type="spellEnd"/>
    </w:p>
    <w:p w:rsidR="00A0022D" w:rsidRPr="00130CDA" w:rsidRDefault="00A0022D" w:rsidP="002170BD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130CDA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130CDA">
        <w:rPr>
          <w:rFonts w:asciiTheme="minorHAnsi" w:hAnsiTheme="minorHAnsi" w:cstheme="minorHAnsi"/>
          <w:i/>
          <w:sz w:val="20"/>
          <w:szCs w:val="20"/>
        </w:rPr>
        <w:tab/>
      </w:r>
      <w:r w:rsidRPr="00130CDA">
        <w:rPr>
          <w:rFonts w:asciiTheme="minorHAnsi" w:hAnsiTheme="minorHAnsi" w:cstheme="minorHAnsi"/>
          <w:i/>
          <w:sz w:val="20"/>
          <w:szCs w:val="20"/>
        </w:rPr>
        <w:tab/>
      </w:r>
    </w:p>
    <w:p w:rsidR="00A0022D" w:rsidRPr="00130CDA" w:rsidRDefault="00A0022D" w:rsidP="00A0022D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3E7AD4" w:rsidRPr="00130CDA" w:rsidRDefault="00A0022D" w:rsidP="007E5294">
      <w:pPr>
        <w:rPr>
          <w:rFonts w:asciiTheme="minorHAnsi" w:hAnsiTheme="minorHAnsi" w:cstheme="minorHAnsi"/>
          <w:i/>
          <w:sz w:val="18"/>
          <w:szCs w:val="18"/>
        </w:rPr>
      </w:pPr>
      <w:r w:rsidRPr="00130CDA">
        <w:rPr>
          <w:rFonts w:asciiTheme="minorHAnsi" w:hAnsiTheme="minorHAnsi" w:cstheme="minorHAnsi"/>
          <w:i/>
          <w:sz w:val="18"/>
          <w:szCs w:val="18"/>
        </w:rPr>
        <w:t>Sprawę prowadzi: Dagmara Żukowska</w:t>
      </w:r>
    </w:p>
    <w:sectPr w:rsidR="003E7AD4" w:rsidRPr="00130CDA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94" w:rsidRDefault="008E0694" w:rsidP="000A396A">
      <w:pPr>
        <w:spacing w:after="0" w:line="240" w:lineRule="auto"/>
      </w:pPr>
      <w:r>
        <w:separator/>
      </w:r>
    </w:p>
  </w:endnote>
  <w:endnote w:type="continuationSeparator" w:id="0">
    <w:p w:rsidR="008E0694" w:rsidRDefault="008E069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94" w:rsidRDefault="008E0694" w:rsidP="000A396A">
      <w:pPr>
        <w:spacing w:after="0" w:line="240" w:lineRule="auto"/>
      </w:pPr>
      <w:r>
        <w:separator/>
      </w:r>
    </w:p>
  </w:footnote>
  <w:footnote w:type="continuationSeparator" w:id="0">
    <w:p w:rsidR="008E0694" w:rsidRDefault="008E069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3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17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1CEB0FE4"/>
    <w:multiLevelType w:val="hybridMultilevel"/>
    <w:tmpl w:val="AA60C304"/>
    <w:lvl w:ilvl="0" w:tplc="7BE22640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EC6D2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B5419"/>
    <w:multiLevelType w:val="hybridMultilevel"/>
    <w:tmpl w:val="EFCA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0E24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F04FB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E4EDF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30CDA"/>
    <w:rsid w:val="0014494F"/>
    <w:rsid w:val="001512A4"/>
    <w:rsid w:val="001518F7"/>
    <w:rsid w:val="00156D62"/>
    <w:rsid w:val="00176252"/>
    <w:rsid w:val="001A4CB7"/>
    <w:rsid w:val="001C6021"/>
    <w:rsid w:val="001E164A"/>
    <w:rsid w:val="002170BD"/>
    <w:rsid w:val="00223323"/>
    <w:rsid w:val="00245BC6"/>
    <w:rsid w:val="00262C04"/>
    <w:rsid w:val="003204F0"/>
    <w:rsid w:val="00340441"/>
    <w:rsid w:val="00343DDA"/>
    <w:rsid w:val="00365D10"/>
    <w:rsid w:val="003906EA"/>
    <w:rsid w:val="003921AF"/>
    <w:rsid w:val="00392C41"/>
    <w:rsid w:val="003D298F"/>
    <w:rsid w:val="003E7AD4"/>
    <w:rsid w:val="00433CF1"/>
    <w:rsid w:val="004C0D61"/>
    <w:rsid w:val="004C14CB"/>
    <w:rsid w:val="00550603"/>
    <w:rsid w:val="00566180"/>
    <w:rsid w:val="005862F3"/>
    <w:rsid w:val="00587192"/>
    <w:rsid w:val="005B2685"/>
    <w:rsid w:val="005D6C67"/>
    <w:rsid w:val="005E23AA"/>
    <w:rsid w:val="005F1C58"/>
    <w:rsid w:val="00615D95"/>
    <w:rsid w:val="00691B20"/>
    <w:rsid w:val="0069600B"/>
    <w:rsid w:val="006A4DF5"/>
    <w:rsid w:val="006A72FD"/>
    <w:rsid w:val="006B7C28"/>
    <w:rsid w:val="006D7D77"/>
    <w:rsid w:val="006F46BE"/>
    <w:rsid w:val="00706D3E"/>
    <w:rsid w:val="00724030"/>
    <w:rsid w:val="00743BFA"/>
    <w:rsid w:val="007C79C6"/>
    <w:rsid w:val="007D5543"/>
    <w:rsid w:val="007E0875"/>
    <w:rsid w:val="007E5294"/>
    <w:rsid w:val="007F643D"/>
    <w:rsid w:val="00831C55"/>
    <w:rsid w:val="008B47B3"/>
    <w:rsid w:val="008C39AE"/>
    <w:rsid w:val="008E0694"/>
    <w:rsid w:val="00900B2E"/>
    <w:rsid w:val="00904FD2"/>
    <w:rsid w:val="00934119"/>
    <w:rsid w:val="009A69DE"/>
    <w:rsid w:val="009C6F71"/>
    <w:rsid w:val="009E03A8"/>
    <w:rsid w:val="009F20EF"/>
    <w:rsid w:val="00A0022D"/>
    <w:rsid w:val="00A252C3"/>
    <w:rsid w:val="00A85F96"/>
    <w:rsid w:val="00AD46FB"/>
    <w:rsid w:val="00AE273E"/>
    <w:rsid w:val="00B04F4E"/>
    <w:rsid w:val="00B26112"/>
    <w:rsid w:val="00B31E84"/>
    <w:rsid w:val="00B676E4"/>
    <w:rsid w:val="00B77CC9"/>
    <w:rsid w:val="00B844A3"/>
    <w:rsid w:val="00BB5149"/>
    <w:rsid w:val="00BC68AD"/>
    <w:rsid w:val="00BE7511"/>
    <w:rsid w:val="00C01A0A"/>
    <w:rsid w:val="00C52697"/>
    <w:rsid w:val="00C55CEF"/>
    <w:rsid w:val="00D01BAC"/>
    <w:rsid w:val="00D22811"/>
    <w:rsid w:val="00D72EA7"/>
    <w:rsid w:val="00D9523F"/>
    <w:rsid w:val="00D97CA6"/>
    <w:rsid w:val="00DC46E4"/>
    <w:rsid w:val="00DD0BBC"/>
    <w:rsid w:val="00DD43BC"/>
    <w:rsid w:val="00E02042"/>
    <w:rsid w:val="00E34E2A"/>
    <w:rsid w:val="00E4349A"/>
    <w:rsid w:val="00E60550"/>
    <w:rsid w:val="00E845BF"/>
    <w:rsid w:val="00EA3AF2"/>
    <w:rsid w:val="00EA6F3D"/>
    <w:rsid w:val="00F01FC1"/>
    <w:rsid w:val="00F12C0B"/>
    <w:rsid w:val="00F257F7"/>
    <w:rsid w:val="00F517CF"/>
    <w:rsid w:val="00F80D94"/>
    <w:rsid w:val="00F96B34"/>
    <w:rsid w:val="00FC4CF6"/>
    <w:rsid w:val="00FD2CCB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0DA9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FC1"/>
    <w:pPr>
      <w:suppressAutoHyphens/>
      <w:spacing w:after="120" w:line="480" w:lineRule="auto"/>
    </w:pPr>
    <w:rPr>
      <w:rFonts w:eastAsia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F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14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5149"/>
    <w:pPr>
      <w:ind w:left="720"/>
      <w:contextualSpacing/>
    </w:pPr>
    <w:rPr>
      <w:rFonts w:eastAsia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7ABF-3A65-4512-A582-0FB2E0D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6</cp:revision>
  <cp:lastPrinted>2024-05-28T09:36:00Z</cp:lastPrinted>
  <dcterms:created xsi:type="dcterms:W3CDTF">2024-05-28T08:09:00Z</dcterms:created>
  <dcterms:modified xsi:type="dcterms:W3CDTF">2024-05-28T09:43:00Z</dcterms:modified>
</cp:coreProperties>
</file>