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629742" w14:textId="77777777" w:rsidR="00111F07" w:rsidRDefault="00111F07" w:rsidP="00611DFC">
      <w:pPr>
        <w:rPr>
          <w:b/>
          <w:color w:val="000000"/>
          <w:szCs w:val="22"/>
        </w:rPr>
      </w:pPr>
    </w:p>
    <w:p w14:paraId="35D5F9BF" w14:textId="33421666" w:rsidR="00611DFC" w:rsidRPr="00611DFC" w:rsidRDefault="00611DFC" w:rsidP="00611DFC">
      <w:pPr>
        <w:rPr>
          <w:b/>
          <w:color w:val="000000"/>
          <w:szCs w:val="22"/>
        </w:rPr>
      </w:pPr>
      <w:r w:rsidRPr="00611DFC">
        <w:rPr>
          <w:b/>
          <w:color w:val="000000"/>
          <w:szCs w:val="22"/>
        </w:rPr>
        <w:t>InII.271.</w:t>
      </w:r>
      <w:r w:rsidR="00685C58">
        <w:rPr>
          <w:b/>
          <w:color w:val="000000"/>
          <w:szCs w:val="22"/>
        </w:rPr>
        <w:t>8</w:t>
      </w:r>
      <w:r w:rsidR="003F43B8">
        <w:rPr>
          <w:b/>
          <w:color w:val="000000"/>
          <w:szCs w:val="22"/>
        </w:rPr>
        <w:t>.202</w:t>
      </w:r>
      <w:r w:rsidR="00685C58">
        <w:rPr>
          <w:b/>
          <w:color w:val="000000"/>
          <w:szCs w:val="22"/>
        </w:rPr>
        <w:t>4</w:t>
      </w:r>
    </w:p>
    <w:p w14:paraId="6CDAF3EB" w14:textId="40EB96B5" w:rsidR="00611DFC" w:rsidRPr="00611DFC" w:rsidRDefault="00611DFC" w:rsidP="00611DFC">
      <w:pPr>
        <w:jc w:val="right"/>
        <w:rPr>
          <w:b/>
          <w:szCs w:val="22"/>
        </w:rPr>
      </w:pPr>
      <w:r w:rsidRPr="00611DFC">
        <w:rPr>
          <w:b/>
          <w:szCs w:val="22"/>
        </w:rPr>
        <w:t xml:space="preserve">Załącznik nr </w:t>
      </w:r>
      <w:r>
        <w:rPr>
          <w:b/>
          <w:szCs w:val="22"/>
        </w:rPr>
        <w:t>3</w:t>
      </w:r>
      <w:r w:rsidRPr="00611DFC">
        <w:rPr>
          <w:b/>
          <w:szCs w:val="22"/>
        </w:rPr>
        <w:t xml:space="preserve"> do SWZ</w:t>
      </w:r>
    </w:p>
    <w:p w14:paraId="26CC6EEA" w14:textId="77777777" w:rsidR="00611DFC" w:rsidRPr="00611DFC" w:rsidRDefault="00611DFC" w:rsidP="00611DFC">
      <w:pPr>
        <w:widowControl w:val="0"/>
        <w:autoSpaceDE w:val="0"/>
        <w:autoSpaceDN w:val="0"/>
        <w:adjustRightInd w:val="0"/>
        <w:rPr>
          <w:rFonts w:eastAsia="Times New Roman"/>
          <w:color w:val="000000"/>
          <w:lang w:eastAsia="pl-PL"/>
        </w:rPr>
      </w:pPr>
    </w:p>
    <w:p w14:paraId="0EF846B1" w14:textId="77777777" w:rsidR="00611DFC" w:rsidRPr="00611DFC" w:rsidRDefault="00611DFC" w:rsidP="00611DFC">
      <w:pPr>
        <w:keepNext/>
        <w:keepLines/>
        <w:numPr>
          <w:ilvl w:val="12"/>
          <w:numId w:val="0"/>
        </w:numPr>
        <w:outlineLvl w:val="8"/>
        <w:rPr>
          <w:rFonts w:eastAsia="Times New Roman" w:cs="Tahoma"/>
          <w:b/>
          <w:bCs/>
          <w:color w:val="000000"/>
          <w:sz w:val="28"/>
          <w:szCs w:val="28"/>
          <w:lang w:eastAsia="pl-PL"/>
        </w:rPr>
      </w:pPr>
    </w:p>
    <w:p w14:paraId="5FB13990" w14:textId="77777777" w:rsidR="00CD185A" w:rsidRDefault="00CD185A" w:rsidP="00CD185A">
      <w:pPr>
        <w:spacing w:after="160"/>
        <w:ind w:right="5954"/>
        <w:rPr>
          <w:rFonts w:asciiTheme="minorHAnsi" w:hAnsiTheme="minorHAnsi" w:cstheme="minorHAnsi"/>
          <w:sz w:val="20"/>
          <w:szCs w:val="20"/>
        </w:rPr>
      </w:pPr>
      <w:bookmarkStart w:id="0" w:name="_Hlk66259060"/>
      <w:r w:rsidRPr="00CD185A">
        <w:rPr>
          <w:rFonts w:asciiTheme="minorHAnsi" w:hAnsiTheme="minorHAnsi" w:cstheme="minorHAnsi"/>
          <w:sz w:val="20"/>
          <w:szCs w:val="20"/>
        </w:rPr>
        <w:t>…………………………………………………………</w:t>
      </w:r>
    </w:p>
    <w:p w14:paraId="707E9388" w14:textId="58E18B7E" w:rsidR="00CD185A" w:rsidRPr="00CD185A" w:rsidRDefault="00CD185A" w:rsidP="00CD185A">
      <w:pPr>
        <w:spacing w:after="160"/>
        <w:ind w:right="5954"/>
        <w:rPr>
          <w:rFonts w:asciiTheme="minorHAnsi" w:hAnsiTheme="minorHAnsi" w:cstheme="minorHAnsi"/>
          <w:sz w:val="20"/>
          <w:szCs w:val="20"/>
        </w:rPr>
      </w:pPr>
      <w:r w:rsidRPr="00CD185A">
        <w:rPr>
          <w:rFonts w:asciiTheme="minorHAnsi" w:hAnsiTheme="minorHAnsi" w:cstheme="minorHAnsi"/>
          <w:sz w:val="20"/>
          <w:szCs w:val="20"/>
        </w:rPr>
        <w:t>………………………………</w:t>
      </w:r>
      <w:r>
        <w:rPr>
          <w:rFonts w:asciiTheme="minorHAnsi" w:hAnsiTheme="minorHAnsi" w:cstheme="minorHAnsi"/>
          <w:sz w:val="20"/>
          <w:szCs w:val="20"/>
        </w:rPr>
        <w:t>………………………..</w:t>
      </w:r>
    </w:p>
    <w:p w14:paraId="42EEB4AE" w14:textId="77777777" w:rsidR="00CD185A" w:rsidRPr="00CD185A" w:rsidRDefault="00CD185A" w:rsidP="00CD185A">
      <w:pPr>
        <w:spacing w:after="120"/>
        <w:ind w:left="283"/>
        <w:rPr>
          <w:rFonts w:asciiTheme="minorHAnsi" w:eastAsia="Times New Roman" w:hAnsiTheme="minorHAnsi" w:cstheme="minorHAnsi"/>
          <w:b/>
          <w:sz w:val="28"/>
          <w:szCs w:val="28"/>
          <w:lang w:eastAsia="pl-PL"/>
        </w:rPr>
      </w:pPr>
      <w:r w:rsidRPr="00CD185A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>(pełna nazwa/firma, adres</w:t>
      </w:r>
    </w:p>
    <w:bookmarkEnd w:id="0"/>
    <w:p w14:paraId="477D2210" w14:textId="77777777" w:rsidR="009346E4" w:rsidRDefault="009346E4" w:rsidP="00611DFC">
      <w:pPr>
        <w:widowControl w:val="0"/>
        <w:autoSpaceDE w:val="0"/>
        <w:autoSpaceDN w:val="0"/>
        <w:adjustRightInd w:val="0"/>
        <w:jc w:val="center"/>
        <w:rPr>
          <w:rFonts w:eastAsia="Times New Roman" w:cs="Tahoma"/>
          <w:b/>
          <w:bCs/>
          <w:sz w:val="28"/>
          <w:lang w:eastAsia="pl-PL"/>
        </w:rPr>
      </w:pPr>
    </w:p>
    <w:p w14:paraId="65BCACCB" w14:textId="3C87F98B" w:rsidR="00611DFC" w:rsidRPr="00611DFC" w:rsidRDefault="00611DFC" w:rsidP="00611DFC">
      <w:pPr>
        <w:widowControl w:val="0"/>
        <w:autoSpaceDE w:val="0"/>
        <w:autoSpaceDN w:val="0"/>
        <w:adjustRightInd w:val="0"/>
        <w:jc w:val="center"/>
        <w:rPr>
          <w:rFonts w:eastAsia="Times New Roman" w:cs="Tahoma"/>
          <w:b/>
          <w:bCs/>
          <w:sz w:val="28"/>
          <w:lang w:eastAsia="pl-PL"/>
        </w:rPr>
      </w:pPr>
      <w:r w:rsidRPr="00611DFC">
        <w:rPr>
          <w:rFonts w:eastAsia="Times New Roman" w:cs="Tahoma"/>
          <w:b/>
          <w:bCs/>
          <w:sz w:val="28"/>
          <w:lang w:eastAsia="pl-PL"/>
        </w:rPr>
        <w:t xml:space="preserve">Oświadczenie wykonawcy </w:t>
      </w:r>
      <w:r w:rsidR="00111F07">
        <w:rPr>
          <w:rFonts w:eastAsia="Times New Roman" w:cs="Tahoma"/>
          <w:b/>
          <w:bCs/>
          <w:sz w:val="28"/>
          <w:lang w:eastAsia="pl-PL"/>
        </w:rPr>
        <w:t>o braku podstaw do wykluczenia</w:t>
      </w:r>
    </w:p>
    <w:p w14:paraId="6BB8E9CB" w14:textId="135E96F9" w:rsidR="00611DFC" w:rsidRDefault="00611DFC" w:rsidP="00111F07">
      <w:pPr>
        <w:widowControl w:val="0"/>
        <w:autoSpaceDE w:val="0"/>
        <w:autoSpaceDN w:val="0"/>
        <w:adjustRightInd w:val="0"/>
        <w:jc w:val="center"/>
        <w:rPr>
          <w:rFonts w:cs="Tahoma"/>
          <w:b/>
          <w:sz w:val="21"/>
          <w:szCs w:val="21"/>
        </w:rPr>
      </w:pPr>
      <w:r w:rsidRPr="00611DFC">
        <w:rPr>
          <w:rFonts w:eastAsia="Times New Roman" w:cs="Tahoma"/>
          <w:b/>
          <w:sz w:val="21"/>
          <w:szCs w:val="21"/>
          <w:lang w:eastAsia="pl-PL"/>
        </w:rPr>
        <w:t xml:space="preserve">składane na podstawie </w:t>
      </w:r>
      <w:r w:rsidR="00111F07" w:rsidRPr="00111F07">
        <w:rPr>
          <w:rFonts w:eastAsia="Times New Roman" w:cs="Tahoma"/>
          <w:b/>
          <w:sz w:val="21"/>
          <w:szCs w:val="21"/>
          <w:lang w:eastAsia="pl-PL"/>
        </w:rPr>
        <w:t>art. 273 ust. 2 ustawy</w:t>
      </w:r>
      <w:r w:rsidR="00111F07">
        <w:rPr>
          <w:rFonts w:eastAsia="Times New Roman" w:cs="Tahoma"/>
          <w:b/>
          <w:sz w:val="21"/>
          <w:szCs w:val="21"/>
          <w:lang w:eastAsia="pl-PL"/>
        </w:rPr>
        <w:t xml:space="preserve"> </w:t>
      </w:r>
      <w:r w:rsidRPr="00611DFC">
        <w:rPr>
          <w:rFonts w:cs="Tahoma"/>
          <w:b/>
          <w:sz w:val="21"/>
          <w:szCs w:val="21"/>
        </w:rPr>
        <w:t xml:space="preserve"> Prawo zamówień publicznych</w:t>
      </w:r>
    </w:p>
    <w:p w14:paraId="2ED2887E" w14:textId="77777777" w:rsidR="00111F07" w:rsidRPr="00611DFC" w:rsidRDefault="00111F07" w:rsidP="00111F07">
      <w:pPr>
        <w:widowControl w:val="0"/>
        <w:autoSpaceDE w:val="0"/>
        <w:autoSpaceDN w:val="0"/>
        <w:adjustRightInd w:val="0"/>
        <w:jc w:val="center"/>
        <w:rPr>
          <w:rFonts w:cs="Tahoma"/>
          <w:b/>
          <w:sz w:val="21"/>
          <w:szCs w:val="21"/>
        </w:rPr>
      </w:pPr>
    </w:p>
    <w:p w14:paraId="2FEDF813" w14:textId="0F6A8729" w:rsidR="00611DFC" w:rsidRPr="003F43B8" w:rsidRDefault="00611DFC" w:rsidP="003F43B8">
      <w:pPr>
        <w:spacing w:after="160" w:line="259" w:lineRule="auto"/>
        <w:jc w:val="both"/>
        <w:rPr>
          <w:rFonts w:eastAsia="SimSun"/>
          <w:b/>
          <w:bCs/>
          <w:color w:val="000000" w:themeColor="text1"/>
          <w:kern w:val="3"/>
          <w:sz w:val="22"/>
          <w:szCs w:val="22"/>
          <w:lang w:eastAsia="zh-CN" w:bidi="hi-IN"/>
        </w:rPr>
      </w:pPr>
      <w:r w:rsidRPr="00611DFC">
        <w:rPr>
          <w:rFonts w:cs="Tahoma"/>
        </w:rPr>
        <w:t>Na potrzeby postępowania o udzielenie zamówienia publicznego pn</w:t>
      </w:r>
      <w:r w:rsidR="003F43B8" w:rsidRPr="003F43B8">
        <w:rPr>
          <w:rFonts w:eastAsia="SimSun"/>
          <w:b/>
          <w:bCs/>
          <w:color w:val="000000" w:themeColor="text1"/>
          <w:kern w:val="3"/>
          <w:sz w:val="22"/>
          <w:szCs w:val="22"/>
          <w:lang w:eastAsia="zh-CN" w:bidi="hi-IN"/>
        </w:rPr>
        <w:t>.</w:t>
      </w:r>
      <w:r w:rsidR="00CF3079" w:rsidRPr="00CF3079">
        <w:rPr>
          <w:rFonts w:cs="Calibri"/>
          <w:b/>
          <w:color w:val="000000"/>
          <w:kern w:val="3"/>
          <w:lang w:eastAsia="zh-CN"/>
        </w:rPr>
        <w:t xml:space="preserve"> </w:t>
      </w:r>
      <w:r w:rsidR="00CF3079">
        <w:rPr>
          <w:rFonts w:cs="Calibri"/>
          <w:b/>
          <w:color w:val="000000"/>
          <w:kern w:val="3"/>
          <w:lang w:eastAsia="zh-CN"/>
        </w:rPr>
        <w:t>„</w:t>
      </w:r>
      <w:r w:rsidR="00CF3079" w:rsidRPr="005A30B6">
        <w:rPr>
          <w:rFonts w:eastAsia="SimSun"/>
          <w:b/>
          <w:bCs/>
          <w:color w:val="000000" w:themeColor="text1"/>
          <w:kern w:val="3"/>
          <w:sz w:val="22"/>
          <w:szCs w:val="22"/>
          <w:lang w:eastAsia="zh-CN" w:bidi="hi-IN"/>
        </w:rPr>
        <w:t>Sporządzenie dokumentacji projektowo-kosztorysowej na budowę drogi gminnej</w:t>
      </w:r>
      <w:r w:rsidR="00CF3079">
        <w:rPr>
          <w:rFonts w:eastAsia="SimSun"/>
          <w:b/>
          <w:bCs/>
          <w:color w:val="000000" w:themeColor="text1"/>
          <w:kern w:val="3"/>
          <w:sz w:val="22"/>
          <w:szCs w:val="22"/>
          <w:lang w:eastAsia="zh-CN" w:bidi="hi-IN"/>
        </w:rPr>
        <w:t xml:space="preserve"> </w:t>
      </w:r>
      <w:r w:rsidR="00CF3079" w:rsidRPr="005A30B6">
        <w:rPr>
          <w:rFonts w:eastAsia="SimSun"/>
          <w:b/>
          <w:bCs/>
          <w:color w:val="000000" w:themeColor="text1"/>
          <w:kern w:val="3"/>
          <w:sz w:val="22"/>
          <w:szCs w:val="22"/>
          <w:lang w:eastAsia="zh-CN" w:bidi="hi-IN"/>
        </w:rPr>
        <w:t>w m. Radwanice ul. Azaliowa, ul. Magnoliowa i ul. Cisowa</w:t>
      </w:r>
      <w:r w:rsidR="00CF3079">
        <w:rPr>
          <w:rFonts w:eastAsia="SimSun"/>
          <w:b/>
          <w:bCs/>
          <w:color w:val="000000" w:themeColor="text1"/>
          <w:kern w:val="3"/>
          <w:sz w:val="22"/>
          <w:szCs w:val="22"/>
          <w:lang w:eastAsia="zh-CN" w:bidi="hi-IN"/>
        </w:rPr>
        <w:t>”</w:t>
      </w:r>
      <w:r w:rsidR="003D7A6B" w:rsidRPr="003D7A6B">
        <w:rPr>
          <w:rFonts w:cs="Calibri"/>
          <w:b/>
          <w:color w:val="000000"/>
          <w:kern w:val="3"/>
          <w:lang w:eastAsia="zh-CN"/>
        </w:rPr>
        <w:t xml:space="preserve"> </w:t>
      </w:r>
      <w:r w:rsidRPr="00611DFC">
        <w:rPr>
          <w:rFonts w:cs="Tahoma"/>
        </w:rPr>
        <w:t>prowadzonego przez Gminę Radwanice</w:t>
      </w:r>
      <w:r w:rsidRPr="00611DFC">
        <w:rPr>
          <w:rFonts w:cs="Tahoma"/>
          <w:i/>
        </w:rPr>
        <w:t xml:space="preserve"> </w:t>
      </w:r>
      <w:r w:rsidRPr="00611DFC">
        <w:rPr>
          <w:rFonts w:cs="Tahoma"/>
        </w:rPr>
        <w:t>oświadczam, co następuje</w:t>
      </w:r>
      <w:r w:rsidR="009A06DB" w:rsidRPr="00CC562F">
        <w:rPr>
          <w:rFonts w:cs="Tahoma"/>
          <w:color w:val="FF0000"/>
        </w:rPr>
        <w:t>*</w:t>
      </w:r>
      <w:r w:rsidRPr="00611DFC">
        <w:rPr>
          <w:rFonts w:cs="Tahoma"/>
        </w:rPr>
        <w:t>:</w:t>
      </w:r>
    </w:p>
    <w:p w14:paraId="7C3AB28B" w14:textId="77777777" w:rsidR="009346E4" w:rsidRPr="009346E4" w:rsidRDefault="009346E4" w:rsidP="009346E4">
      <w:pPr>
        <w:shd w:val="clear" w:color="auto" w:fill="D9D9D9"/>
        <w:spacing w:line="276" w:lineRule="auto"/>
        <w:rPr>
          <w:rFonts w:asciiTheme="minorHAnsi" w:hAnsiTheme="minorHAnsi" w:cstheme="minorHAnsi"/>
          <w:b/>
        </w:rPr>
      </w:pPr>
      <w:r w:rsidRPr="009346E4">
        <w:rPr>
          <w:rFonts w:asciiTheme="minorHAnsi" w:hAnsiTheme="minorHAnsi" w:cstheme="minorHAnsi"/>
          <w:b/>
        </w:rPr>
        <w:t>Jeżeli podmiot, w imieniu którego składane jest oświadczenie nie podlega wykluczeniu:</w:t>
      </w:r>
    </w:p>
    <w:p w14:paraId="2A609FA7" w14:textId="35AAD9AA" w:rsidR="009346E4" w:rsidRPr="009346E4" w:rsidRDefault="009346E4" w:rsidP="009346E4">
      <w:pPr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contextualSpacing/>
        <w:jc w:val="both"/>
        <w:rPr>
          <w:rFonts w:asciiTheme="minorHAnsi" w:hAnsiTheme="minorHAnsi" w:cstheme="minorHAnsi"/>
        </w:rPr>
      </w:pPr>
      <w:r w:rsidRPr="009346E4">
        <w:rPr>
          <w:rFonts w:asciiTheme="minorHAnsi" w:hAnsiTheme="minorHAnsi" w:cstheme="minorHAnsi"/>
        </w:rPr>
        <w:t xml:space="preserve">Oświadczam, że podmiot, w imieniu którego składane jest oświadczenie nie podlega wykluczeniu z postępowania na podstawie </w:t>
      </w:r>
      <w:r w:rsidRPr="009346E4">
        <w:rPr>
          <w:rFonts w:asciiTheme="minorHAnsi" w:hAnsiTheme="minorHAnsi" w:cstheme="minorHAnsi"/>
          <w:color w:val="000000"/>
        </w:rPr>
        <w:t xml:space="preserve">art. 108 ust. 1 </w:t>
      </w:r>
      <w:r>
        <w:rPr>
          <w:rFonts w:asciiTheme="minorHAnsi" w:hAnsiTheme="minorHAnsi" w:cstheme="minorHAnsi"/>
          <w:color w:val="000000"/>
        </w:rPr>
        <w:t xml:space="preserve">oraz </w:t>
      </w:r>
      <w:r w:rsidRPr="009346E4">
        <w:rPr>
          <w:rFonts w:asciiTheme="minorHAnsi" w:hAnsiTheme="minorHAnsi" w:cstheme="minorHAnsi"/>
          <w:color w:val="000000"/>
        </w:rPr>
        <w:t xml:space="preserve">art. 109 ust. 1 pkt 8 i 10 ustawy Pzp </w:t>
      </w:r>
      <w:r w:rsidRPr="009346E4">
        <w:rPr>
          <w:rFonts w:asciiTheme="minorHAnsi" w:hAnsiTheme="minorHAnsi" w:cstheme="minorHAnsi"/>
        </w:rPr>
        <w:t>ustawy Pzp.</w:t>
      </w:r>
    </w:p>
    <w:p w14:paraId="57D9A0F5" w14:textId="77777777" w:rsidR="009346E4" w:rsidRPr="009346E4" w:rsidRDefault="009346E4" w:rsidP="009346E4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</w:rPr>
      </w:pPr>
    </w:p>
    <w:p w14:paraId="54E289E6" w14:textId="77777777" w:rsidR="009346E4" w:rsidRPr="009346E4" w:rsidRDefault="009346E4" w:rsidP="009346E4">
      <w:pPr>
        <w:shd w:val="clear" w:color="auto" w:fill="D9D9D9"/>
        <w:spacing w:line="276" w:lineRule="auto"/>
        <w:rPr>
          <w:rFonts w:asciiTheme="minorHAnsi" w:hAnsiTheme="minorHAnsi" w:cstheme="minorHAnsi"/>
          <w:b/>
        </w:rPr>
      </w:pPr>
      <w:r w:rsidRPr="009346E4">
        <w:rPr>
          <w:rFonts w:asciiTheme="minorHAnsi" w:hAnsiTheme="minorHAnsi" w:cstheme="minorHAnsi"/>
          <w:b/>
        </w:rPr>
        <w:t>Jeżeli podmiot, w imieniu którego składane jest oświadczenie podlega wykluczeniu:</w:t>
      </w:r>
    </w:p>
    <w:p w14:paraId="1BF92204" w14:textId="77777777" w:rsidR="009346E4" w:rsidRPr="009346E4" w:rsidRDefault="009346E4" w:rsidP="009346E4">
      <w:pPr>
        <w:numPr>
          <w:ilvl w:val="0"/>
          <w:numId w:val="2"/>
        </w:numPr>
        <w:spacing w:line="276" w:lineRule="auto"/>
        <w:ind w:left="426"/>
        <w:contextualSpacing/>
        <w:jc w:val="both"/>
        <w:rPr>
          <w:rFonts w:asciiTheme="minorHAnsi" w:hAnsiTheme="minorHAnsi" w:cstheme="minorHAnsi"/>
        </w:rPr>
      </w:pPr>
      <w:r w:rsidRPr="009346E4">
        <w:rPr>
          <w:rFonts w:asciiTheme="minorHAnsi" w:hAnsiTheme="minorHAnsi" w:cstheme="minorHAnsi"/>
        </w:rPr>
        <w:t xml:space="preserve">Oświadczam, że podmiot, w imieniu którego składane jest oświadczenie podlega wykluczeniu z postępowania na podstawie </w:t>
      </w:r>
      <w:r w:rsidRPr="009346E4">
        <w:rPr>
          <w:rFonts w:asciiTheme="minorHAnsi" w:hAnsiTheme="minorHAnsi" w:cstheme="minorHAnsi"/>
          <w:color w:val="000000"/>
        </w:rPr>
        <w:t xml:space="preserve">art. …………………… </w:t>
      </w:r>
      <w:r w:rsidRPr="009346E4">
        <w:rPr>
          <w:rFonts w:asciiTheme="minorHAnsi" w:hAnsiTheme="minorHAnsi" w:cstheme="minorHAnsi"/>
        </w:rPr>
        <w:t xml:space="preserve">ustawy Pzp </w:t>
      </w:r>
      <w:r w:rsidRPr="009346E4">
        <w:rPr>
          <w:rFonts w:asciiTheme="minorHAnsi" w:hAnsiTheme="minorHAnsi" w:cstheme="minorHAnsi"/>
          <w:i/>
        </w:rPr>
        <w:t>(podać mającą zastosowanie podstawę wykluczenia).</w:t>
      </w:r>
    </w:p>
    <w:p w14:paraId="2AEEAB0A" w14:textId="77777777" w:rsidR="009346E4" w:rsidRPr="009346E4" w:rsidRDefault="009346E4" w:rsidP="009346E4">
      <w:pPr>
        <w:numPr>
          <w:ilvl w:val="0"/>
          <w:numId w:val="2"/>
        </w:numPr>
        <w:spacing w:line="276" w:lineRule="auto"/>
        <w:ind w:left="426"/>
        <w:contextualSpacing/>
        <w:jc w:val="both"/>
        <w:rPr>
          <w:rFonts w:asciiTheme="minorHAnsi" w:hAnsiTheme="minorHAnsi" w:cstheme="minorHAnsi"/>
        </w:rPr>
      </w:pPr>
      <w:r w:rsidRPr="009346E4">
        <w:rPr>
          <w:rFonts w:asciiTheme="minorHAnsi" w:hAnsiTheme="minorHAnsi" w:cstheme="minorHAnsi"/>
        </w:rPr>
        <w:t>Jednocześnie oświadczam, że na podstawie art. 110 ust. 2 ustawy Pzp podmiot, w imieniu którego składane jest oświadczenie podjął następujące środki naprawcze: …………………………………………………………………………</w:t>
      </w:r>
    </w:p>
    <w:p w14:paraId="21246E82" w14:textId="0967CC90" w:rsidR="009346E4" w:rsidRDefault="009346E4" w:rsidP="009346E4">
      <w:pPr>
        <w:spacing w:line="276" w:lineRule="auto"/>
        <w:jc w:val="both"/>
        <w:rPr>
          <w:rFonts w:asciiTheme="minorHAnsi" w:hAnsiTheme="minorHAnsi" w:cstheme="minorHAnsi"/>
        </w:rPr>
      </w:pPr>
    </w:p>
    <w:p w14:paraId="71768F8E" w14:textId="77777777" w:rsidR="009346E4" w:rsidRPr="009346E4" w:rsidRDefault="009346E4" w:rsidP="009346E4">
      <w:pPr>
        <w:shd w:val="clear" w:color="auto" w:fill="D9D9D9"/>
        <w:spacing w:line="276" w:lineRule="auto"/>
        <w:jc w:val="both"/>
        <w:rPr>
          <w:rFonts w:asciiTheme="minorHAnsi" w:hAnsiTheme="minorHAnsi" w:cstheme="minorHAnsi"/>
          <w:b/>
        </w:rPr>
      </w:pPr>
      <w:r w:rsidRPr="009346E4">
        <w:rPr>
          <w:rFonts w:asciiTheme="minorHAnsi" w:hAnsiTheme="minorHAnsi" w:cstheme="minorHAnsi"/>
          <w:b/>
        </w:rPr>
        <w:t>Oświadczenie dotyczące podanych informacji:</w:t>
      </w:r>
    </w:p>
    <w:p w14:paraId="5C36C4AD" w14:textId="540282AA" w:rsidR="009346E4" w:rsidRDefault="00CF2220" w:rsidP="009346E4">
      <w:pPr>
        <w:spacing w:line="276" w:lineRule="auto"/>
        <w:jc w:val="both"/>
        <w:rPr>
          <w:rFonts w:asciiTheme="minorHAnsi" w:hAnsiTheme="minorHAnsi" w:cstheme="minorHAnsi"/>
        </w:rPr>
      </w:pPr>
      <w:r w:rsidRPr="00CF2220">
        <w:rPr>
          <w:rFonts w:asciiTheme="minorHAnsi" w:hAnsiTheme="minorHAnsi" w:cstheme="minorHAnsi"/>
        </w:rPr>
        <w:t>Oświadczam/y,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7F5B9BFB" w14:textId="59BFA29A" w:rsidR="00DF7B5A" w:rsidRDefault="00DF7B5A" w:rsidP="009346E4">
      <w:pPr>
        <w:spacing w:line="276" w:lineRule="auto"/>
        <w:jc w:val="both"/>
        <w:rPr>
          <w:rFonts w:asciiTheme="minorHAnsi" w:hAnsiTheme="minorHAnsi" w:cstheme="minorHAnsi"/>
        </w:rPr>
      </w:pPr>
    </w:p>
    <w:p w14:paraId="27CDD858" w14:textId="06BB974B" w:rsidR="009A06DB" w:rsidRPr="00CC562F" w:rsidRDefault="009A06DB" w:rsidP="009346E4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color w:val="FF0000"/>
          <w:sz w:val="22"/>
          <w:szCs w:val="22"/>
        </w:rPr>
      </w:pPr>
      <w:r w:rsidRPr="00CC562F">
        <w:rPr>
          <w:rFonts w:asciiTheme="minorHAnsi" w:hAnsiTheme="minorHAnsi" w:cstheme="minorHAnsi"/>
          <w:b/>
          <w:bCs/>
          <w:i/>
          <w:iCs/>
          <w:color w:val="FF0000"/>
          <w:sz w:val="22"/>
          <w:szCs w:val="22"/>
        </w:rPr>
        <w:t>*niewłaściwe skreślić</w:t>
      </w:r>
    </w:p>
    <w:p w14:paraId="6967F0D2" w14:textId="77777777" w:rsidR="00CF2220" w:rsidRDefault="00CF2220" w:rsidP="00CF2220">
      <w:pPr>
        <w:spacing w:line="276" w:lineRule="auto"/>
        <w:ind w:left="5245"/>
        <w:jc w:val="both"/>
        <w:rPr>
          <w:rFonts w:ascii="Tahoma" w:hAnsi="Tahoma" w:cs="Tahoma"/>
        </w:rPr>
      </w:pPr>
    </w:p>
    <w:p w14:paraId="1ECD5B39" w14:textId="54BCD34A" w:rsidR="00611DFC" w:rsidRDefault="00CF2220" w:rsidP="00DF7B5A">
      <w:pPr>
        <w:spacing w:line="276" w:lineRule="auto"/>
        <w:ind w:left="5245"/>
        <w:jc w:val="both"/>
        <w:rPr>
          <w:rFonts w:cs="Calibri"/>
          <w:b/>
          <w:bCs/>
        </w:rPr>
      </w:pPr>
      <w:r w:rsidRPr="00CF2220">
        <w:rPr>
          <w:rFonts w:asciiTheme="minorHAnsi" w:hAnsiTheme="minorHAnsi" w:cstheme="minorHAnsi"/>
        </w:rPr>
        <w:t xml:space="preserve">Podpis kwalifikowany, podpis zaufany lub podpis osobisty osoby uprawnionej do reprezentowania </w:t>
      </w:r>
    </w:p>
    <w:sectPr w:rsidR="00611DFC" w:rsidSect="00DF7B5A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D5EDAB" w14:textId="77777777" w:rsidR="00E20AEB" w:rsidRDefault="00E20AEB" w:rsidP="00611DFC">
      <w:r>
        <w:separator/>
      </w:r>
    </w:p>
  </w:endnote>
  <w:endnote w:type="continuationSeparator" w:id="0">
    <w:p w14:paraId="1329660C" w14:textId="77777777" w:rsidR="00E20AEB" w:rsidRDefault="00E20AEB" w:rsidP="00611D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3053CE" w14:textId="77777777" w:rsidR="00E20AEB" w:rsidRDefault="00E20AEB" w:rsidP="00611DFC">
      <w:r>
        <w:separator/>
      </w:r>
    </w:p>
  </w:footnote>
  <w:footnote w:type="continuationSeparator" w:id="0">
    <w:p w14:paraId="44AB22E3" w14:textId="77777777" w:rsidR="00E20AEB" w:rsidRDefault="00E20AEB" w:rsidP="00611D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596"/>
    <w:rsid w:val="0002079F"/>
    <w:rsid w:val="00063F31"/>
    <w:rsid w:val="000B5AA3"/>
    <w:rsid w:val="00111F07"/>
    <w:rsid w:val="001A6425"/>
    <w:rsid w:val="001B543F"/>
    <w:rsid w:val="001D1189"/>
    <w:rsid w:val="001E7EFB"/>
    <w:rsid w:val="00311D7B"/>
    <w:rsid w:val="003D7A6B"/>
    <w:rsid w:val="003F43B8"/>
    <w:rsid w:val="00470F24"/>
    <w:rsid w:val="004A23A8"/>
    <w:rsid w:val="00505D73"/>
    <w:rsid w:val="0052704B"/>
    <w:rsid w:val="005868A0"/>
    <w:rsid w:val="005B6827"/>
    <w:rsid w:val="005C5450"/>
    <w:rsid w:val="005F125D"/>
    <w:rsid w:val="00611DFC"/>
    <w:rsid w:val="00642596"/>
    <w:rsid w:val="00685C58"/>
    <w:rsid w:val="006C1170"/>
    <w:rsid w:val="00740040"/>
    <w:rsid w:val="007A2FE5"/>
    <w:rsid w:val="007A6F51"/>
    <w:rsid w:val="007F73CC"/>
    <w:rsid w:val="00804DC9"/>
    <w:rsid w:val="009346E4"/>
    <w:rsid w:val="009353CE"/>
    <w:rsid w:val="00973958"/>
    <w:rsid w:val="009A06DB"/>
    <w:rsid w:val="009A4910"/>
    <w:rsid w:val="009B1F62"/>
    <w:rsid w:val="00B87E5E"/>
    <w:rsid w:val="00C05540"/>
    <w:rsid w:val="00C10BE4"/>
    <w:rsid w:val="00CC562F"/>
    <w:rsid w:val="00CD185A"/>
    <w:rsid w:val="00CF2220"/>
    <w:rsid w:val="00CF3079"/>
    <w:rsid w:val="00D34158"/>
    <w:rsid w:val="00D94FCF"/>
    <w:rsid w:val="00DA06B9"/>
    <w:rsid w:val="00DB3049"/>
    <w:rsid w:val="00DF7B5A"/>
    <w:rsid w:val="00E20AEB"/>
    <w:rsid w:val="00F1177A"/>
    <w:rsid w:val="00F60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3564E"/>
  <w15:chartTrackingRefBased/>
  <w15:docId w15:val="{164E1763-5452-4DE4-BDD7-6C7F90348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1DFC"/>
    <w:pPr>
      <w:spacing w:after="0" w:line="240" w:lineRule="auto"/>
    </w:pPr>
    <w:rPr>
      <w:rFonts w:ascii="Calibri" w:eastAsia="Calibri" w:hAnsi="Calibri" w:cs="Times New Roman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611DFC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611D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611DFC"/>
    <w:rPr>
      <w:rFonts w:ascii="Calibri" w:eastAsia="Calibri" w:hAnsi="Calibri" w:cs="Times New Roman"/>
      <w:sz w:val="24"/>
      <w:szCs w:val="24"/>
      <w:lang w:eastAsia="en-US"/>
    </w:rPr>
  </w:style>
  <w:style w:type="character" w:customStyle="1" w:styleId="BezodstpwZnak">
    <w:name w:val="Bez odstępów Znak"/>
    <w:link w:val="Bezodstpw"/>
    <w:uiPriority w:val="99"/>
    <w:rsid w:val="00611DFC"/>
    <w:rPr>
      <w:rFonts w:ascii="Times New Roman" w:eastAsia="Times New Roman" w:hAnsi="Times New Roman" w:cs="Times New Roman"/>
      <w:color w:val="000000"/>
      <w:sz w:val="24"/>
    </w:rPr>
  </w:style>
  <w:style w:type="table" w:styleId="Tabela-Siatka">
    <w:name w:val="Table Grid"/>
    <w:basedOn w:val="Standardowy"/>
    <w:uiPriority w:val="59"/>
    <w:rsid w:val="00611DFC"/>
    <w:pPr>
      <w:spacing w:after="0" w:line="240" w:lineRule="auto"/>
    </w:pPr>
    <w:rPr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11D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1DFC"/>
    <w:rPr>
      <w:rFonts w:ascii="Calibri" w:eastAsia="Calibri" w:hAnsi="Calibri" w:cs="Times New Roman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11D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1DFC"/>
    <w:rPr>
      <w:rFonts w:ascii="Calibri" w:eastAsia="Calibri" w:hAnsi="Calibri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87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9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233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Jakubowska</dc:creator>
  <cp:keywords/>
  <dc:description/>
  <cp:lastModifiedBy>Gmina Radwanice</cp:lastModifiedBy>
  <cp:revision>27</cp:revision>
  <cp:lastPrinted>2021-03-10T08:22:00Z</cp:lastPrinted>
  <dcterms:created xsi:type="dcterms:W3CDTF">2021-03-01T10:29:00Z</dcterms:created>
  <dcterms:modified xsi:type="dcterms:W3CDTF">2024-02-27T10:26:00Z</dcterms:modified>
</cp:coreProperties>
</file>