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ind w:left="6372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ZAŁĄCZNIK NR </w:t>
      </w:r>
      <w:r w:rsidR="00087CC3">
        <w:rPr>
          <w:rFonts w:ascii="Calibri" w:eastAsia="Arial Unicode MS" w:hAnsi="Calibri" w:cs="Times New Roman"/>
          <w:b/>
          <w:bCs/>
          <w:kern w:val="1"/>
          <w:lang w:eastAsia="ar-SA"/>
        </w:rPr>
        <w:t>8</w:t>
      </w:r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 DO SWZ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</w:t>
      </w:r>
      <w:r w:rsidR="002B3EA4">
        <w:rPr>
          <w:rFonts w:ascii="Calibri" w:eastAsia="Arial Unicode MS" w:hAnsi="Calibri" w:cs="Times New Roman"/>
          <w:kern w:val="1"/>
          <w:lang w:eastAsia="ar-SA"/>
        </w:rPr>
        <w:t>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……….…</w:t>
      </w:r>
    </w:p>
    <w:p w:rsidR="00762556" w:rsidRPr="00762556" w:rsidRDefault="00065A49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  <w:r w:rsidRPr="00065A49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pełna nazwa/firma, adres Wykonawcy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</w:p>
    <w:p w:rsidR="00762556" w:rsidRPr="00762556" w:rsidRDefault="005207F9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  <w:r>
        <w:rPr>
          <w:rFonts w:eastAsia="Arial Unicode MS" w:cs="Times New Roman"/>
          <w:b/>
          <w:kern w:val="1"/>
          <w:lang w:eastAsia="ar-SA"/>
        </w:rPr>
        <w:t>WYKAZ ROBÓT BUDOWLANYCH</w:t>
      </w:r>
    </w:p>
    <w:p w:rsidR="00762556" w:rsidRPr="005207F9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FF0000"/>
          <w:kern w:val="1"/>
          <w:lang w:eastAsia="ar-SA"/>
        </w:rPr>
      </w:pPr>
      <w:r w:rsidRPr="00762556">
        <w:rPr>
          <w:rFonts w:eastAsia="Arial Unicode MS" w:cs="Times New Roman"/>
          <w:b/>
          <w:kern w:val="1"/>
          <w:lang w:eastAsia="ar-SA"/>
        </w:rPr>
        <w:t xml:space="preserve">WYKONANYCH PRZEZ WYKONAWCĘ W OKRESIE OSTATNICH </w:t>
      </w:r>
      <w:r w:rsidR="00CE6901">
        <w:rPr>
          <w:rFonts w:eastAsia="Arial Unicode MS" w:cs="Times New Roman"/>
          <w:b/>
          <w:kern w:val="1"/>
          <w:lang w:eastAsia="ar-SA"/>
        </w:rPr>
        <w:t>5</w:t>
      </w:r>
      <w:r w:rsidRPr="00CE6901">
        <w:rPr>
          <w:rFonts w:eastAsia="Arial Unicode MS" w:cs="Times New Roman"/>
          <w:b/>
          <w:kern w:val="1"/>
          <w:lang w:eastAsia="ar-SA"/>
        </w:rPr>
        <w:t xml:space="preserve"> LAT</w:t>
      </w:r>
    </w:p>
    <w:p w:rsidR="00762556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</w:p>
    <w:p w:rsidR="009549CD" w:rsidRDefault="009549CD" w:rsidP="009549CD">
      <w:pPr>
        <w:spacing w:after="0"/>
        <w:jc w:val="center"/>
        <w:rPr>
          <w:rFonts w:eastAsia="Times New Roman" w:cstheme="minorHAnsi"/>
          <w:b/>
          <w:lang w:eastAsia="pl-PL"/>
        </w:rPr>
      </w:pPr>
      <w:r w:rsidRPr="005D0D88">
        <w:rPr>
          <w:rFonts w:eastAsia="Times New Roman" w:cstheme="minorHAnsi"/>
          <w:b/>
          <w:lang w:eastAsia="pl-PL"/>
        </w:rPr>
        <w:t xml:space="preserve">składany w postępowaniu </w:t>
      </w:r>
      <w:r w:rsidR="00283619">
        <w:rPr>
          <w:rFonts w:ascii="Calibri" w:eastAsia="HG Mincho Light J" w:hAnsi="Calibri" w:cs="Times New Roman"/>
          <w:b/>
          <w:iCs/>
          <w:lang w:eastAsia="pl-PL"/>
        </w:rPr>
        <w:t>znak sprawy: PPZP.271.</w:t>
      </w:r>
      <w:r w:rsidR="00991E5E">
        <w:rPr>
          <w:rFonts w:ascii="Calibri" w:eastAsia="HG Mincho Light J" w:hAnsi="Calibri" w:cs="Times New Roman"/>
          <w:b/>
          <w:iCs/>
          <w:lang w:eastAsia="pl-PL"/>
        </w:rPr>
        <w:t>16</w:t>
      </w:r>
      <w:r>
        <w:rPr>
          <w:rFonts w:ascii="Calibri" w:eastAsia="HG Mincho Light J" w:hAnsi="Calibri" w:cs="Times New Roman"/>
          <w:b/>
          <w:iCs/>
          <w:lang w:eastAsia="pl-PL"/>
        </w:rPr>
        <w:t>.202</w:t>
      </w:r>
      <w:r w:rsidR="00A12A45">
        <w:rPr>
          <w:rFonts w:ascii="Calibri" w:eastAsia="HG Mincho Light J" w:hAnsi="Calibri" w:cs="Times New Roman"/>
          <w:b/>
          <w:iCs/>
          <w:lang w:eastAsia="pl-PL"/>
        </w:rPr>
        <w:t>2</w:t>
      </w:r>
      <w:r>
        <w:rPr>
          <w:rFonts w:ascii="Calibri" w:eastAsia="HG Mincho Light J" w:hAnsi="Calibri" w:cs="Times New Roman"/>
          <w:b/>
          <w:iCs/>
          <w:lang w:eastAsia="pl-PL"/>
        </w:rPr>
        <w:t xml:space="preserve"> </w:t>
      </w:r>
      <w:r w:rsidRPr="005D0D88">
        <w:rPr>
          <w:rFonts w:eastAsia="Times New Roman" w:cstheme="minorHAnsi"/>
          <w:b/>
          <w:lang w:eastAsia="pl-PL"/>
        </w:rPr>
        <w:t>na:</w:t>
      </w:r>
    </w:p>
    <w:p w:rsidR="0013460F" w:rsidRDefault="0013460F" w:rsidP="009549CD">
      <w:pPr>
        <w:spacing w:after="0"/>
        <w:jc w:val="center"/>
        <w:rPr>
          <w:rFonts w:eastAsia="Arial Unicode MS" w:cstheme="minorHAnsi"/>
          <w:b/>
          <w:kern w:val="3"/>
          <w:lang w:eastAsia="pl-PL"/>
        </w:rPr>
      </w:pPr>
    </w:p>
    <w:p w:rsidR="00762556" w:rsidRDefault="00EE2EFF" w:rsidP="00762556">
      <w:pPr>
        <w:widowControl w:val="0"/>
        <w:suppressAutoHyphens/>
        <w:spacing w:after="0" w:line="240" w:lineRule="auto"/>
        <w:rPr>
          <w:rFonts w:cstheme="minorHAnsi"/>
          <w:b/>
          <w:lang w:eastAsia="pl-PL"/>
        </w:rPr>
      </w:pPr>
      <w:r w:rsidRPr="00EE2EFF">
        <w:rPr>
          <w:rFonts w:cstheme="minorHAnsi"/>
          <w:b/>
          <w:lang w:eastAsia="pl-PL"/>
        </w:rPr>
        <w:t>Budowa sieci wodociągowej i kanalizacji sanitarnej na os. Skorodeckiego w Ropczycach etap III w ramach zadania pn. „Uzbrojenie osiedla przy ul. Skorodeckiego w Ropczycach”</w:t>
      </w:r>
    </w:p>
    <w:p w:rsidR="00EE2EFF" w:rsidRPr="00762556" w:rsidRDefault="00EE2EFF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bookmarkStart w:id="0" w:name="_GoBack"/>
      <w:bookmarkEnd w:id="0"/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………………………………………………………………………………………………………….....................................................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(nazwa i adres wykonawcy)</w:t>
      </w: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b/>
          <w:bCs/>
          <w:color w:val="000000"/>
          <w:kern w:val="1"/>
          <w:lang w:eastAsia="ar-SA"/>
        </w:rPr>
      </w:pPr>
    </w:p>
    <w:tbl>
      <w:tblPr>
        <w:tblStyle w:val="Tabela-Siatka1"/>
        <w:tblW w:w="9526" w:type="dxa"/>
        <w:tblInd w:w="-5" w:type="dxa"/>
        <w:tblLook w:val="04A0" w:firstRow="1" w:lastRow="0" w:firstColumn="1" w:lastColumn="0" w:noHBand="0" w:noVBand="1"/>
      </w:tblPr>
      <w:tblGrid>
        <w:gridCol w:w="564"/>
        <w:gridCol w:w="2555"/>
        <w:gridCol w:w="1560"/>
        <w:gridCol w:w="2296"/>
        <w:gridCol w:w="1275"/>
        <w:gridCol w:w="1276"/>
      </w:tblGrid>
      <w:tr w:rsidR="00762556" w:rsidRPr="00762556" w:rsidTr="006D525E">
        <w:trPr>
          <w:trHeight w:val="478"/>
        </w:trPr>
        <w:tc>
          <w:tcPr>
            <w:tcW w:w="564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2555" w:type="dxa"/>
            <w:vMerge w:val="restart"/>
            <w:vAlign w:val="center"/>
          </w:tcPr>
          <w:p w:rsidR="00762556" w:rsidRPr="00762556" w:rsidRDefault="00CE6901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Przedmiot robót</w:t>
            </w:r>
          </w:p>
        </w:tc>
        <w:tc>
          <w:tcPr>
            <w:tcW w:w="1560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 xml:space="preserve">Wartość </w:t>
            </w:r>
            <w:r w:rsidR="005207F9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robót</w:t>
            </w:r>
          </w:p>
        </w:tc>
        <w:tc>
          <w:tcPr>
            <w:tcW w:w="2296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 xml:space="preserve">Nazwa i adres podmiotu, </w:t>
            </w:r>
            <w:r w:rsidR="005207F9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na rzecz którego wykonano roboty</w:t>
            </w:r>
          </w:p>
        </w:tc>
        <w:tc>
          <w:tcPr>
            <w:tcW w:w="2551" w:type="dxa"/>
            <w:gridSpan w:val="2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Okres realizacji</w:t>
            </w:r>
          </w:p>
        </w:tc>
      </w:tr>
      <w:tr w:rsidR="00762556" w:rsidRPr="00762556" w:rsidTr="006D525E">
        <w:tc>
          <w:tcPr>
            <w:tcW w:w="564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55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Od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(dd-mm-rrrr)</w:t>
            </w: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Do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16"/>
                <w:szCs w:val="16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(dd-mm-rrrr)</w:t>
            </w:r>
          </w:p>
        </w:tc>
      </w:tr>
      <w:tr w:rsidR="00762556" w:rsidRPr="00762556" w:rsidTr="006D525E">
        <w:trPr>
          <w:trHeight w:hRule="exact" w:val="645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710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692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717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762556" w:rsidRPr="00762556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u w:val="single"/>
          <w:lang w:eastAsia="ar-SA"/>
        </w:rPr>
      </w:pPr>
    </w:p>
    <w:p w:rsidR="00762556" w:rsidRPr="000642CF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  <w:t>UWAGA:</w:t>
      </w:r>
    </w:p>
    <w:p w:rsidR="00762556" w:rsidRPr="000642CF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 xml:space="preserve">1. 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>Wypełnić zgodnie z postanowieniami rozdz. XI ust.</w:t>
      </w:r>
      <w:r w:rsidR="009F0F6C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>2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pkt</w:t>
      </w:r>
      <w:r w:rsidR="009F0F6C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4a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SWZ</w:t>
      </w:r>
    </w:p>
    <w:p w:rsidR="00762556" w:rsidRPr="000642CF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>2. Do wykazu należy dołączyć dokumenty po</w:t>
      </w:r>
      <w:r w:rsidR="00CE6901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>twierdzające, że wykazane roboty</w:t>
      </w: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 xml:space="preserve"> zostały wykonane w sposób należyty lub są wykonywane należycie.</w:t>
      </w:r>
    </w:p>
    <w:p w:rsidR="00762556" w:rsidRPr="000642CF" w:rsidRDefault="00762556" w:rsidP="0077678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Calibri"/>
          <w:i/>
          <w:color w:val="000000"/>
          <w:kern w:val="1"/>
          <w:sz w:val="18"/>
          <w:szCs w:val="18"/>
          <w:lang w:eastAsia="ar-SA"/>
        </w:rPr>
        <w:t>3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W sytuacji, gdy Wykonawca polega na potencjale technicznym innych podmiotów, na zasadach określonych w art. </w:t>
      </w:r>
      <w:r w:rsidR="00482FED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118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ustawy Pzp, zobowiązany jest udowodnić, iż będzie dysponował niezbędnymi zasobami w stopniu umożliwiającym należyte wykonanie zamówienia oraz oceny, czy stosunek łączący wykonawcę z tymi podmiotami gwarantuje rzeczywisty dostęp do ich zasobów oraz żąda dokumentów, które określają w szczególności: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1) zakres dostępnych wykonawcy zasobów podmiotu udostępniającego zasoby;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2) sposób i okres udostępnienia wykonawcy i wykorzystania przez niego zasobów podmiotu udostępniającego te zasoby przy wykonywaniu zamówienia;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0642CF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0642CF" w:rsidRPr="00762556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color w:val="000000"/>
          <w:kern w:val="1"/>
          <w:lang w:eastAsia="ar-SA"/>
        </w:rPr>
      </w:pPr>
      <w:r w:rsidRPr="00762556">
        <w:rPr>
          <w:rFonts w:ascii="Calibri" w:eastAsia="Arial Unicode MS" w:hAnsi="Calibri" w:cs="Times New Roman"/>
          <w:color w:val="000000"/>
          <w:kern w:val="1"/>
          <w:lang w:eastAsia="ar-SA"/>
        </w:rPr>
        <w:t xml:space="preserve"> 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………………………dn.  ………………………..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  <w:t xml:space="preserve">                                                     </w:t>
      </w: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……………………………………………………………………………………………..……</w:t>
      </w:r>
    </w:p>
    <w:p w:rsidR="00065A49" w:rsidRPr="00065A49" w:rsidRDefault="00762556" w:rsidP="00065A49">
      <w:pPr>
        <w:widowControl w:val="0"/>
        <w:suppressAutoHyphens/>
        <w:spacing w:after="0" w:line="240" w:lineRule="auto"/>
        <w:ind w:left="4536"/>
        <w:jc w:val="center"/>
        <w:rPr>
          <w:rFonts w:ascii="Calibri" w:eastAsia="Arial Unicode MS" w:hAnsi="Calibri" w:cs="Times New Roman"/>
          <w:bCs/>
          <w:kern w:val="1"/>
          <w:sz w:val="16"/>
          <w:szCs w:val="16"/>
          <w:lang w:eastAsia="ar-SA"/>
        </w:rPr>
      </w:pP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</w:t>
      </w:r>
      <w:r w:rsidR="00065A49" w:rsidRPr="00065A49">
        <w:rPr>
          <w:rFonts w:ascii="Calibri" w:eastAsia="Arial Unicode MS" w:hAnsi="Calibri" w:cs="Times New Roman"/>
          <w:bCs/>
          <w:i/>
          <w:kern w:val="1"/>
          <w:sz w:val="16"/>
          <w:szCs w:val="16"/>
          <w:lang w:eastAsia="ar-SA"/>
        </w:rPr>
        <w:t>Kwalifikowany podpis elektroniczny złożony przez osobę (osoby) uprawnioną (-e)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ind w:left="4536"/>
        <w:jc w:val="right"/>
        <w:rPr>
          <w:rFonts w:ascii="Calibri" w:eastAsia="Arial Unicode MS" w:hAnsi="Calibri" w:cs="Times New Roman"/>
          <w:kern w:val="1"/>
          <w:sz w:val="24"/>
          <w:szCs w:val="24"/>
          <w:lang w:eastAsia="ar-SA"/>
        </w:rPr>
      </w:pPr>
    </w:p>
    <w:p w:rsidR="00B507D0" w:rsidRPr="00B507D0" w:rsidRDefault="00B507D0" w:rsidP="00B507D0"/>
    <w:sectPr w:rsidR="00B507D0" w:rsidRPr="00B507D0" w:rsidSect="00A564A9">
      <w:pgSz w:w="11905" w:h="16837"/>
      <w:pgMar w:top="426" w:right="1699" w:bottom="851" w:left="1134" w:header="720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4C"/>
    <w:rsid w:val="0000385E"/>
    <w:rsid w:val="000642CF"/>
    <w:rsid w:val="00065A49"/>
    <w:rsid w:val="00087CC3"/>
    <w:rsid w:val="000C014C"/>
    <w:rsid w:val="0013460F"/>
    <w:rsid w:val="001C23E8"/>
    <w:rsid w:val="00203E47"/>
    <w:rsid w:val="00283619"/>
    <w:rsid w:val="002B3EA4"/>
    <w:rsid w:val="00482FED"/>
    <w:rsid w:val="004A1920"/>
    <w:rsid w:val="005207F9"/>
    <w:rsid w:val="006B1654"/>
    <w:rsid w:val="006C319E"/>
    <w:rsid w:val="00760699"/>
    <w:rsid w:val="00762556"/>
    <w:rsid w:val="0077678B"/>
    <w:rsid w:val="00862185"/>
    <w:rsid w:val="00891B14"/>
    <w:rsid w:val="00952BA3"/>
    <w:rsid w:val="009549CD"/>
    <w:rsid w:val="00991E5E"/>
    <w:rsid w:val="009F0F6C"/>
    <w:rsid w:val="00A12A45"/>
    <w:rsid w:val="00A36AD7"/>
    <w:rsid w:val="00AA3570"/>
    <w:rsid w:val="00B259BA"/>
    <w:rsid w:val="00B507D0"/>
    <w:rsid w:val="00C95A0D"/>
    <w:rsid w:val="00CE6901"/>
    <w:rsid w:val="00DD7329"/>
    <w:rsid w:val="00EE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177A6-F684-464A-8B9F-8A3F8C63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07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625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3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Łukasz Zapał</cp:lastModifiedBy>
  <cp:revision>29</cp:revision>
  <cp:lastPrinted>2018-01-24T08:17:00Z</cp:lastPrinted>
  <dcterms:created xsi:type="dcterms:W3CDTF">2017-02-15T07:24:00Z</dcterms:created>
  <dcterms:modified xsi:type="dcterms:W3CDTF">2022-07-12T05:42:00Z</dcterms:modified>
</cp:coreProperties>
</file>