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46333F19" w14:textId="1A82206B" w:rsidR="001C190B" w:rsidRPr="004E717C" w:rsidRDefault="008B7E39" w:rsidP="001C190B">
      <w:pPr>
        <w:suppressAutoHyphens w:val="0"/>
        <w:spacing w:before="120" w:after="120"/>
        <w:jc w:val="both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8B7E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9537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5</w:t>
      </w:r>
      <w:r w:rsidRPr="008B7E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036A67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4662D924" w14:textId="77777777" w:rsidR="006E49DB" w:rsidRPr="006E49DB" w:rsidRDefault="006E49DB" w:rsidP="006E49DB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5FD982C6" w14:textId="59311FFB" w:rsidR="00952822" w:rsidRPr="00461D87" w:rsidRDefault="006E49DB" w:rsidP="006E49DB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7760D80" w14:textId="77777777" w:rsidR="006E49DB" w:rsidRPr="00E85087" w:rsidRDefault="006E49DB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9"/>
          <w:szCs w:val="9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E8508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9"/>
          <w:szCs w:val="9"/>
        </w:rPr>
      </w:pPr>
    </w:p>
    <w:p w14:paraId="5D0676B4" w14:textId="0CB1A12F" w:rsidR="00DC44E8" w:rsidRPr="00E5530D" w:rsidRDefault="00DC44E8" w:rsidP="00DC44E8">
      <w:pPr>
        <w:spacing w:before="120" w:after="120"/>
        <w:jc w:val="both"/>
        <w:rPr>
          <w:rFonts w:ascii="Cambria" w:hAnsi="Cambria"/>
          <w:b/>
          <w:bCs/>
          <w:i/>
          <w:sz w:val="21"/>
          <w:szCs w:val="21"/>
          <w:lang w:eastAsia="pl-PL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1C190B">
        <w:rPr>
          <w:rFonts w:ascii="Cambria" w:hAnsi="Cambria" w:cs="Arial"/>
          <w:bCs/>
          <w:sz w:val="21"/>
          <w:szCs w:val="21"/>
        </w:rPr>
        <w:br/>
      </w:r>
      <w:r w:rsidRPr="009A47BE">
        <w:rPr>
          <w:rFonts w:ascii="Cambria" w:hAnsi="Cambria" w:cs="Arial"/>
          <w:bCs/>
          <w:sz w:val="21"/>
          <w:szCs w:val="21"/>
        </w:rPr>
        <w:t>pn.</w:t>
      </w:r>
      <w:r w:rsidR="00EC1A64">
        <w:rPr>
          <w:rFonts w:ascii="Cambria" w:hAnsi="Cambria" w:cs="Arial"/>
          <w:bCs/>
          <w:sz w:val="21"/>
          <w:szCs w:val="21"/>
        </w:rPr>
        <w:t xml:space="preserve"> </w:t>
      </w:r>
      <w:r w:rsidR="00EC1A64">
        <w:rPr>
          <w:rFonts w:ascii="Cambria" w:hAnsi="Cambria"/>
          <w:b/>
          <w:bCs/>
          <w:iCs/>
          <w:sz w:val="21"/>
          <w:szCs w:val="21"/>
          <w:lang w:eastAsia="pl-PL"/>
        </w:rPr>
        <w:t>NADZORY INWESTORSKIE</w:t>
      </w:r>
      <w:r w:rsidR="00E5530D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</w:t>
      </w:r>
      <w:r w:rsidR="00EC1A64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– </w:t>
      </w:r>
      <w:r w:rsidR="00E5530D">
        <w:rPr>
          <w:rFonts w:ascii="Cambria" w:hAnsi="Cambria"/>
          <w:b/>
          <w:bCs/>
          <w:i/>
          <w:sz w:val="21"/>
          <w:szCs w:val="21"/>
          <w:lang w:eastAsia="pl-PL"/>
        </w:rPr>
        <w:t>cz</w:t>
      </w:r>
      <w:r w:rsidR="00EC1A64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. 4 </w:t>
      </w:r>
      <w:r w:rsidR="00EC1A64">
        <w:rPr>
          <w:rFonts w:ascii="Cambria" w:hAnsi="Cambria" w:cs="Arial"/>
          <w:b/>
          <w:i/>
          <w:sz w:val="21"/>
          <w:szCs w:val="21"/>
        </w:rPr>
        <w:t>Budowa pętli autobusowej wraz z przebudową drogi gminnej w m. Piaski</w:t>
      </w:r>
      <w:r w:rsidR="00EC1A64">
        <w:rPr>
          <w:rFonts w:ascii="Cambria" w:hAnsi="Cambria" w:cs="Arial"/>
          <w:bCs/>
          <w:sz w:val="21"/>
          <w:szCs w:val="21"/>
        </w:rPr>
        <w:t>,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6FAC95BA" w14:textId="15623BB8" w:rsidR="00C203B7" w:rsidRPr="00936217" w:rsidRDefault="00DC44E8" w:rsidP="00E8508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E85087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46F0C310" w:rsidR="00050E2E" w:rsidRPr="00936217" w:rsidRDefault="00050E2E" w:rsidP="004B2B01">
      <w:pPr>
        <w:spacing w:before="120"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6E49DB">
        <w:rPr>
          <w:rFonts w:ascii="Cambria" w:hAnsi="Cambria" w:cs="Arial"/>
          <w:bCs/>
          <w:sz w:val="21"/>
          <w:szCs w:val="21"/>
        </w:rPr>
        <w:br/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4B9CDFC5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1545B79E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E85087">
      <w:pPr>
        <w:spacing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98CDA5" w14:textId="179DD441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36A67">
        <w:rPr>
          <w:rFonts w:ascii="Cambria" w:eastAsia="Calibri" w:hAnsi="Cambria"/>
          <w:sz w:val="21"/>
          <w:szCs w:val="21"/>
          <w:lang w:eastAsia="pl-PL"/>
        </w:rPr>
        <w:t>3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8C75544" w14:textId="77777777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74A93D7" w14:textId="1511179E" w:rsidR="00050E2E" w:rsidRPr="00936217" w:rsidRDefault="008059F7" w:rsidP="004B2B0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60047166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B2B01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0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B2B01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</w:t>
      </w:r>
      <w:r w:rsidR="004B2B01">
        <w:rPr>
          <w:rFonts w:ascii="Cambria" w:eastAsia="Calibri" w:hAnsi="Cambria"/>
          <w:bCs/>
          <w:i/>
          <w:color w:val="FF0000"/>
          <w:sz w:val="21"/>
          <w:szCs w:val="21"/>
        </w:rPr>
        <w:t>.</w:t>
      </w:r>
    </w:p>
    <w:sectPr w:rsidR="00050E2E" w:rsidRPr="00936217" w:rsidSect="00E85087">
      <w:footerReference w:type="defaul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6658F" w14:textId="77777777" w:rsidR="00A822BC" w:rsidRDefault="00A822BC">
      <w:r>
        <w:separator/>
      </w:r>
    </w:p>
  </w:endnote>
  <w:endnote w:type="continuationSeparator" w:id="0">
    <w:p w14:paraId="3D05AB7E" w14:textId="77777777" w:rsidR="00A822BC" w:rsidRDefault="00A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9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F70E" w14:textId="77777777" w:rsidR="00A822BC" w:rsidRDefault="00A822BC">
      <w:r>
        <w:separator/>
      </w:r>
    </w:p>
  </w:footnote>
  <w:footnote w:type="continuationSeparator" w:id="0">
    <w:p w14:paraId="747E5B50" w14:textId="77777777" w:rsidR="00A822BC" w:rsidRDefault="00A82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0491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9361613">
    <w:abstractNumId w:val="3"/>
    <w:lvlOverride w:ilvl="0">
      <w:startOverride w:val="1"/>
    </w:lvlOverride>
  </w:num>
  <w:num w:numId="3" w16cid:durableId="1547448531">
    <w:abstractNumId w:val="2"/>
    <w:lvlOverride w:ilvl="0">
      <w:startOverride w:val="1"/>
    </w:lvlOverride>
  </w:num>
  <w:num w:numId="4" w16cid:durableId="187835126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9F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A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ED3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E8B"/>
    <w:rsid w:val="001C05C9"/>
    <w:rsid w:val="001C190B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83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0EE"/>
    <w:rsid w:val="0044061C"/>
    <w:rsid w:val="00440D73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B0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F8C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445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9DB"/>
    <w:rsid w:val="006E4C7F"/>
    <w:rsid w:val="006E5A0B"/>
    <w:rsid w:val="006F0066"/>
    <w:rsid w:val="006F0AF3"/>
    <w:rsid w:val="006F0CAD"/>
    <w:rsid w:val="006F0D4C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2F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3E6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3C16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B7E3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47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0E8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37D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2BC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A2F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0F4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C05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EC9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79D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30D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87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A64"/>
    <w:rsid w:val="00EC3830"/>
    <w:rsid w:val="00EC5F56"/>
    <w:rsid w:val="00EC643A"/>
    <w:rsid w:val="00ED20BB"/>
    <w:rsid w:val="00ED29F7"/>
    <w:rsid w:val="00ED2BC3"/>
    <w:rsid w:val="00ED63FA"/>
    <w:rsid w:val="00EE05D1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279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7E9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Asystent (Referat Gospodarki)</dc:creator>
  <cp:lastModifiedBy>Asystent (Referat Gospodarczy)</cp:lastModifiedBy>
  <cp:revision>2</cp:revision>
  <cp:lastPrinted>2017-05-23T10:32:00Z</cp:lastPrinted>
  <dcterms:created xsi:type="dcterms:W3CDTF">2023-05-23T12:21:00Z</dcterms:created>
  <dcterms:modified xsi:type="dcterms:W3CDTF">2023-05-23T12:21:00Z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