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0D0" w14:textId="3EA8A07A" w:rsidR="00CE0D78" w:rsidRPr="00CE0D78" w:rsidRDefault="00CE0D78" w:rsidP="00C85E76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  <w:r w:rsidRPr="00CE0D78">
        <w:rPr>
          <w:b/>
          <w:bCs/>
          <w:sz w:val="20"/>
          <w:szCs w:val="20"/>
        </w:rPr>
        <w:t>Załącznik nr 3 do SWZ</w:t>
      </w:r>
    </w:p>
    <w:p w14:paraId="72860D7C" w14:textId="520A5B8B" w:rsidR="00CE0D78" w:rsidRPr="00CE0D78" w:rsidRDefault="00CE0D78" w:rsidP="00C85E76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  <w:r w:rsidRPr="00CE0D78">
        <w:rPr>
          <w:b/>
          <w:bCs/>
          <w:sz w:val="20"/>
          <w:szCs w:val="20"/>
        </w:rPr>
        <w:t>Postępowanie nr BZP.2710.25.2022.AMM</w:t>
      </w:r>
    </w:p>
    <w:p w14:paraId="3B41C21A" w14:textId="66215005" w:rsidR="00CE0D78" w:rsidRDefault="00CE0D78">
      <w:pPr>
        <w:pStyle w:val="Default"/>
        <w:jc w:val="center"/>
        <w:rPr>
          <w:b/>
          <w:bCs/>
          <w:sz w:val="20"/>
          <w:szCs w:val="20"/>
        </w:rPr>
      </w:pPr>
    </w:p>
    <w:p w14:paraId="2707B8A5" w14:textId="77777777" w:rsidR="00CE0D78" w:rsidRDefault="00CE0D78">
      <w:pPr>
        <w:pStyle w:val="Default"/>
        <w:jc w:val="center"/>
        <w:rPr>
          <w:b/>
          <w:bCs/>
          <w:sz w:val="20"/>
          <w:szCs w:val="20"/>
        </w:rPr>
      </w:pPr>
    </w:p>
    <w:p w14:paraId="46CF08A0" w14:textId="1BC04C74" w:rsidR="002129F4" w:rsidRPr="001575A3" w:rsidRDefault="002A4A54">
      <w:pPr>
        <w:pStyle w:val="Default"/>
        <w:jc w:val="center"/>
        <w:rPr>
          <w:sz w:val="20"/>
          <w:szCs w:val="20"/>
        </w:rPr>
      </w:pPr>
      <w:r w:rsidRPr="001575A3">
        <w:rPr>
          <w:b/>
          <w:bCs/>
          <w:sz w:val="20"/>
          <w:szCs w:val="20"/>
        </w:rPr>
        <w:t>OPIS PRZEDMIOTU ZAMÓWIENIA</w:t>
      </w:r>
    </w:p>
    <w:p w14:paraId="0F8AC6C2" w14:textId="77777777" w:rsidR="002129F4" w:rsidRPr="001575A3" w:rsidRDefault="002129F4">
      <w:pPr>
        <w:pStyle w:val="Default"/>
        <w:rPr>
          <w:b/>
          <w:bCs/>
          <w:sz w:val="20"/>
          <w:szCs w:val="20"/>
        </w:rPr>
      </w:pPr>
    </w:p>
    <w:p w14:paraId="59F7B1C7" w14:textId="77777777" w:rsidR="002129F4" w:rsidRPr="001575A3" w:rsidRDefault="002A4A54">
      <w:pPr>
        <w:pStyle w:val="Default"/>
        <w:rPr>
          <w:b/>
          <w:bCs/>
          <w:sz w:val="20"/>
          <w:szCs w:val="20"/>
        </w:rPr>
      </w:pPr>
      <w:r w:rsidRPr="001575A3">
        <w:rPr>
          <w:b/>
          <w:bCs/>
          <w:sz w:val="20"/>
          <w:szCs w:val="20"/>
        </w:rPr>
        <w:t xml:space="preserve">Ogólne warunki do spełnienia: </w:t>
      </w:r>
    </w:p>
    <w:p w14:paraId="0E6C0D11" w14:textId="77777777" w:rsidR="002129F4" w:rsidRPr="001575A3" w:rsidRDefault="002A4A54">
      <w:pPr>
        <w:pStyle w:val="Default"/>
        <w:spacing w:after="21"/>
        <w:rPr>
          <w:sz w:val="20"/>
          <w:szCs w:val="20"/>
        </w:rPr>
      </w:pPr>
      <w:r w:rsidRPr="001575A3">
        <w:rPr>
          <w:sz w:val="20"/>
          <w:szCs w:val="20"/>
        </w:rPr>
        <w:t xml:space="preserve">1. Dostarczone materiały promocyjne, będące przedmiotem zamówienia, muszą być nowe, pełnowartościowe, w pierwszym gatunku. </w:t>
      </w:r>
    </w:p>
    <w:p w14:paraId="623DFC9F" w14:textId="77777777" w:rsidR="002129F4" w:rsidRPr="001575A3" w:rsidRDefault="002A4A54">
      <w:pPr>
        <w:pStyle w:val="Default"/>
        <w:rPr>
          <w:sz w:val="20"/>
          <w:szCs w:val="20"/>
        </w:rPr>
      </w:pPr>
      <w:r w:rsidRPr="001575A3">
        <w:rPr>
          <w:sz w:val="20"/>
          <w:szCs w:val="20"/>
        </w:rPr>
        <w:t xml:space="preserve">2. Materiały promocyjne nie mogą posiadać żadnych uszkodzeń ani defektów wpływających na jakość, funkcjonalność i estetykę produktu. Nie mogą mieć przebarwień, plam, dziur, nie mogą się pruć i mieć wystających nitek, zaciągnięć ani innych uszkodzeń. </w:t>
      </w:r>
    </w:p>
    <w:p w14:paraId="7F11497B" w14:textId="77777777" w:rsidR="002129F4" w:rsidRPr="001575A3" w:rsidRDefault="002129F4">
      <w:pPr>
        <w:pStyle w:val="Default"/>
        <w:rPr>
          <w:sz w:val="20"/>
          <w:szCs w:val="20"/>
        </w:rPr>
      </w:pPr>
    </w:p>
    <w:p w14:paraId="553CFF33" w14:textId="77777777" w:rsidR="002129F4" w:rsidRPr="001575A3" w:rsidRDefault="002A4A54">
      <w:pPr>
        <w:pStyle w:val="Default"/>
        <w:rPr>
          <w:sz w:val="20"/>
          <w:szCs w:val="20"/>
        </w:rPr>
      </w:pPr>
      <w:r w:rsidRPr="001575A3">
        <w:rPr>
          <w:sz w:val="20"/>
          <w:szCs w:val="20"/>
        </w:rPr>
        <w:t xml:space="preserve"> </w:t>
      </w:r>
      <w:r w:rsidRPr="001575A3">
        <w:rPr>
          <w:b/>
          <w:bCs/>
          <w:sz w:val="20"/>
          <w:szCs w:val="20"/>
        </w:rPr>
        <w:t xml:space="preserve">Personalizacja materiałów promocyjnych: </w:t>
      </w:r>
    </w:p>
    <w:p w14:paraId="201729C3" w14:textId="77777777" w:rsidR="002129F4" w:rsidRPr="001575A3" w:rsidRDefault="002129F4">
      <w:pPr>
        <w:pStyle w:val="Default"/>
        <w:rPr>
          <w:b/>
          <w:bCs/>
          <w:sz w:val="20"/>
          <w:szCs w:val="20"/>
        </w:rPr>
      </w:pPr>
    </w:p>
    <w:p w14:paraId="33A9D656" w14:textId="77777777" w:rsidR="002129F4" w:rsidRPr="001575A3" w:rsidRDefault="002A4A54">
      <w:pPr>
        <w:pStyle w:val="Default"/>
        <w:spacing w:after="18"/>
        <w:rPr>
          <w:sz w:val="20"/>
          <w:szCs w:val="20"/>
        </w:rPr>
      </w:pPr>
      <w:r w:rsidRPr="001575A3">
        <w:rPr>
          <w:sz w:val="20"/>
          <w:szCs w:val="20"/>
        </w:rPr>
        <w:t>1. Znakowanie musi być wykonane techniką właściwą dla danego rodzaju materiału, z którego wykonany jest materiał promocyjny. Taką, która gwarantuje trwałość i odporność na ścieranie przy standardowym użytku oraz odporność na działania warunków atmosferycznych naniesionego elementu graficznego.</w:t>
      </w:r>
    </w:p>
    <w:p w14:paraId="15907970" w14:textId="77777777" w:rsidR="002129F4" w:rsidRPr="001575A3" w:rsidRDefault="002129F4">
      <w:pPr>
        <w:pStyle w:val="Default"/>
        <w:spacing w:after="18"/>
        <w:rPr>
          <w:sz w:val="20"/>
          <w:szCs w:val="20"/>
        </w:rPr>
      </w:pPr>
    </w:p>
    <w:p w14:paraId="628F6925" w14:textId="77777777" w:rsidR="002129F4" w:rsidRPr="001575A3" w:rsidRDefault="002A4A54">
      <w:pPr>
        <w:pStyle w:val="Default"/>
        <w:spacing w:after="18"/>
        <w:rPr>
          <w:sz w:val="20"/>
          <w:szCs w:val="20"/>
        </w:rPr>
      </w:pPr>
      <w:r w:rsidRPr="001575A3">
        <w:rPr>
          <w:sz w:val="20"/>
          <w:szCs w:val="20"/>
        </w:rPr>
        <w:t>2. Elementy graficzne nie mogą być rozmazane, popękane ani posiadać zmienionych kolorów w odniesieniu do zaakceptowanych prototypów.</w:t>
      </w:r>
    </w:p>
    <w:p w14:paraId="32C197C5" w14:textId="77777777" w:rsidR="002129F4" w:rsidRPr="001575A3" w:rsidRDefault="002129F4">
      <w:pPr>
        <w:pStyle w:val="Default"/>
        <w:spacing w:after="18"/>
        <w:rPr>
          <w:sz w:val="20"/>
          <w:szCs w:val="20"/>
        </w:rPr>
      </w:pPr>
    </w:p>
    <w:p w14:paraId="47E8268D" w14:textId="77777777" w:rsidR="002129F4" w:rsidRPr="001575A3" w:rsidRDefault="002A4A54">
      <w:pPr>
        <w:pStyle w:val="Default"/>
        <w:spacing w:after="18"/>
        <w:rPr>
          <w:sz w:val="20"/>
          <w:szCs w:val="20"/>
        </w:rPr>
      </w:pPr>
      <w:r w:rsidRPr="001575A3">
        <w:rPr>
          <w:sz w:val="20"/>
          <w:szCs w:val="20"/>
        </w:rPr>
        <w:t>3. Powierzchnia nadruku/ znakowania dostosowana do rodzaju i wymiarów danego produktu oraz technicznej możliwości znakowania, zapewniająca jak najlepszą czytelność – zostanie ustalona pomiędzy Zamawiającym i Wykonawcą i zatwierdzona przez Zamawiającego przed produkcją. Zamawiający w dniu zawarcia umowy prześle Wykonawcy pakiet plików graficznych niezbędnych do wykonania znakowania.</w:t>
      </w:r>
    </w:p>
    <w:p w14:paraId="301BBBBA" w14:textId="77777777" w:rsidR="002129F4" w:rsidRPr="001575A3" w:rsidRDefault="002129F4">
      <w:pPr>
        <w:pStyle w:val="Default"/>
        <w:spacing w:after="18"/>
        <w:rPr>
          <w:sz w:val="20"/>
          <w:szCs w:val="20"/>
        </w:rPr>
      </w:pPr>
    </w:p>
    <w:p w14:paraId="32FD9381" w14:textId="77777777" w:rsidR="002129F4" w:rsidRPr="001575A3" w:rsidRDefault="002A4A54">
      <w:pPr>
        <w:pStyle w:val="Default"/>
        <w:spacing w:after="18"/>
        <w:rPr>
          <w:sz w:val="20"/>
          <w:szCs w:val="20"/>
        </w:rPr>
      </w:pPr>
      <w:r w:rsidRPr="001575A3">
        <w:rPr>
          <w:sz w:val="20"/>
          <w:szCs w:val="20"/>
        </w:rPr>
        <w:t>4. Wykonawca użyje plików produkcyjnych projektów graficznych dostarczonych przez Zamawiającego. Podglądy projektów stanowią załączniki do niniejszego opisu.</w:t>
      </w:r>
    </w:p>
    <w:p w14:paraId="451099E6" w14:textId="77777777" w:rsidR="002129F4" w:rsidRPr="001575A3" w:rsidRDefault="002129F4">
      <w:pPr>
        <w:pStyle w:val="Default"/>
        <w:spacing w:after="18"/>
        <w:rPr>
          <w:sz w:val="20"/>
          <w:szCs w:val="20"/>
        </w:rPr>
      </w:pPr>
    </w:p>
    <w:p w14:paraId="28ECE4D2" w14:textId="42137025" w:rsidR="002129F4" w:rsidRPr="001575A3" w:rsidRDefault="002A4A54">
      <w:pPr>
        <w:pStyle w:val="Default"/>
        <w:spacing w:after="18"/>
        <w:rPr>
          <w:sz w:val="20"/>
          <w:szCs w:val="20"/>
        </w:rPr>
      </w:pPr>
      <w:r w:rsidRPr="001575A3">
        <w:rPr>
          <w:sz w:val="20"/>
          <w:szCs w:val="20"/>
        </w:rPr>
        <w:t>5. Wykonawca musi wykonać i dostarczyć gotowy próbny egzemplarz (prototyp) danego materiału promocyjnego do akceptacji Zamawiającego w terminie do 7 dni roboczych od dnia złożenia przez Zamawiającego zamówienia na dostawę danego materiału promocyjnego. Wykonawca dostarczy Zamawiającemu do akceptacji prototyp każdego materiału promocyjnego przed produkcją seryjną na adres: Instytut Matematyczny, pl. Grunwaldzki 2, 50-384, Wrocław.</w:t>
      </w:r>
    </w:p>
    <w:p w14:paraId="23132515" w14:textId="77777777" w:rsidR="002129F4" w:rsidRPr="001575A3" w:rsidRDefault="002129F4">
      <w:pPr>
        <w:pStyle w:val="Default"/>
        <w:rPr>
          <w:sz w:val="20"/>
          <w:szCs w:val="20"/>
        </w:rPr>
      </w:pPr>
    </w:p>
    <w:p w14:paraId="77CE1048" w14:textId="77777777" w:rsidR="00CE0D78" w:rsidRDefault="002A4A54" w:rsidP="00A74C59">
      <w:pPr>
        <w:pStyle w:val="Default"/>
        <w:rPr>
          <w:sz w:val="20"/>
          <w:szCs w:val="20"/>
        </w:rPr>
      </w:pPr>
      <w:r w:rsidRPr="001575A3">
        <w:rPr>
          <w:sz w:val="20"/>
          <w:szCs w:val="20"/>
        </w:rPr>
        <w:t xml:space="preserve">6. Okres realizacji umowy: </w:t>
      </w:r>
    </w:p>
    <w:p w14:paraId="32EAE825" w14:textId="77777777" w:rsidR="00A74C59" w:rsidRPr="00C61C19" w:rsidRDefault="00A74C59" w:rsidP="00A74C59">
      <w:pPr>
        <w:tabs>
          <w:tab w:val="left" w:pos="142"/>
        </w:tabs>
        <w:spacing w:after="0" w:line="240" w:lineRule="auto"/>
        <w:ind w:left="993" w:hanging="709"/>
        <w:jc w:val="both"/>
        <w:rPr>
          <w:rFonts w:ascii="Verdana" w:hAnsi="Verdana"/>
          <w:bCs/>
          <w:sz w:val="20"/>
          <w:szCs w:val="20"/>
        </w:rPr>
      </w:pPr>
      <w:r w:rsidRPr="00C61C19">
        <w:rPr>
          <w:rFonts w:ascii="Verdana" w:hAnsi="Verdana"/>
          <w:bCs/>
          <w:sz w:val="20"/>
          <w:szCs w:val="20"/>
        </w:rPr>
        <w:t xml:space="preserve">Etap 1: polegający na wykonaniu czynności, o których mowa </w:t>
      </w:r>
      <w:r>
        <w:rPr>
          <w:rFonts w:ascii="Verdana" w:hAnsi="Verdana"/>
          <w:bCs/>
          <w:sz w:val="20"/>
          <w:szCs w:val="20"/>
        </w:rPr>
        <w:t xml:space="preserve">we wzorze umowy (zał. nr 4 do SWZ) </w:t>
      </w:r>
      <w:r w:rsidRPr="00C61C19">
        <w:rPr>
          <w:rFonts w:ascii="Verdana" w:hAnsi="Verdana"/>
          <w:bCs/>
          <w:sz w:val="20"/>
          <w:szCs w:val="20"/>
        </w:rPr>
        <w:t xml:space="preserve">w </w:t>
      </w:r>
      <w:r w:rsidRPr="00C61C19">
        <w:rPr>
          <w:rFonts w:ascii="Verdana" w:hAnsi="Verdana"/>
          <w:sz w:val="20"/>
          <w:szCs w:val="20"/>
        </w:rPr>
        <w:t>§ 3 pkt 1-7</w:t>
      </w:r>
      <w:r>
        <w:rPr>
          <w:rFonts w:ascii="Verdana" w:hAnsi="Verdana"/>
          <w:sz w:val="20"/>
          <w:szCs w:val="20"/>
        </w:rPr>
        <w:t>,</w:t>
      </w:r>
      <w:r w:rsidRPr="00C61C19">
        <w:rPr>
          <w:rFonts w:ascii="Verdana" w:hAnsi="Verdana"/>
          <w:bCs/>
          <w:sz w:val="20"/>
          <w:szCs w:val="20"/>
        </w:rPr>
        <w:t xml:space="preserve"> których końcowym efektem jest przygotowanie prototypu - </w:t>
      </w:r>
      <w:r w:rsidRPr="00C61C19">
        <w:rPr>
          <w:rFonts w:ascii="Verdana" w:hAnsi="Verdana"/>
          <w:b/>
          <w:sz w:val="20"/>
          <w:szCs w:val="20"/>
        </w:rPr>
        <w:t>do 19 dni roboczych</w:t>
      </w:r>
      <w:r w:rsidRPr="00C61C19">
        <w:rPr>
          <w:rFonts w:ascii="Verdana" w:hAnsi="Verdana"/>
          <w:bCs/>
          <w:sz w:val="20"/>
          <w:szCs w:val="20"/>
        </w:rPr>
        <w:t xml:space="preserve"> licząc od dnia zawarcia umowy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C61C19">
        <w:rPr>
          <w:rFonts w:ascii="Verdana" w:hAnsi="Verdana"/>
          <w:bCs/>
          <w:sz w:val="20"/>
          <w:szCs w:val="20"/>
        </w:rPr>
        <w:t xml:space="preserve"> </w:t>
      </w:r>
    </w:p>
    <w:p w14:paraId="78D8A988" w14:textId="59488140" w:rsidR="00A74C59" w:rsidRDefault="00A74C59" w:rsidP="00A74C59">
      <w:pPr>
        <w:tabs>
          <w:tab w:val="left" w:pos="142"/>
        </w:tabs>
        <w:spacing w:after="0" w:line="240" w:lineRule="auto"/>
        <w:ind w:left="993" w:hanging="709"/>
        <w:jc w:val="both"/>
        <w:rPr>
          <w:rFonts w:ascii="Verdana" w:hAnsi="Verdana"/>
          <w:bCs/>
          <w:sz w:val="20"/>
          <w:szCs w:val="20"/>
        </w:rPr>
      </w:pPr>
      <w:r w:rsidRPr="00C61C19">
        <w:rPr>
          <w:rFonts w:ascii="Verdana" w:hAnsi="Verdana"/>
          <w:bCs/>
          <w:sz w:val="20"/>
          <w:szCs w:val="20"/>
        </w:rPr>
        <w:t>Etap 2</w:t>
      </w:r>
      <w:r>
        <w:rPr>
          <w:rFonts w:ascii="Verdana" w:hAnsi="Verdana"/>
          <w:bCs/>
          <w:sz w:val="20"/>
          <w:szCs w:val="20"/>
        </w:rPr>
        <w:t>:</w:t>
      </w:r>
      <w:r w:rsidRPr="00C61C19">
        <w:rPr>
          <w:rFonts w:ascii="Verdana" w:hAnsi="Verdana"/>
          <w:bCs/>
          <w:sz w:val="20"/>
          <w:szCs w:val="20"/>
        </w:rPr>
        <w:t xml:space="preserve"> polegający na dostawie gotowych materiałów promocyjnych, przygotowanych na wzór zaakceptowanego prototypu </w:t>
      </w:r>
      <w:r>
        <w:rPr>
          <w:rFonts w:ascii="Verdana" w:hAnsi="Verdana"/>
          <w:bCs/>
          <w:sz w:val="20"/>
          <w:szCs w:val="20"/>
        </w:rPr>
        <w:t xml:space="preserve">(zgodnie z </w:t>
      </w:r>
      <w:r w:rsidRPr="00C61C19">
        <w:rPr>
          <w:rFonts w:ascii="Verdana" w:hAnsi="Verdana"/>
          <w:bCs/>
          <w:sz w:val="20"/>
          <w:szCs w:val="20"/>
        </w:rPr>
        <w:t xml:space="preserve">w </w:t>
      </w:r>
      <w:r w:rsidRPr="00C61C19">
        <w:rPr>
          <w:rFonts w:ascii="Verdana" w:hAnsi="Verdana"/>
          <w:sz w:val="20"/>
          <w:szCs w:val="20"/>
        </w:rPr>
        <w:t xml:space="preserve">§ </w:t>
      </w:r>
      <w:r>
        <w:rPr>
          <w:rFonts w:ascii="Verdana" w:hAnsi="Verdana"/>
          <w:sz w:val="20"/>
          <w:szCs w:val="20"/>
        </w:rPr>
        <w:t>4</w:t>
      </w:r>
      <w:r w:rsidRPr="00C61C19">
        <w:rPr>
          <w:rFonts w:ascii="Verdana" w:hAnsi="Verdana"/>
          <w:sz w:val="20"/>
          <w:szCs w:val="20"/>
        </w:rPr>
        <w:t xml:space="preserve"> pkt </w:t>
      </w: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-</w:t>
      </w:r>
      <w:r w:rsidRPr="00C61C19">
        <w:rPr>
          <w:rFonts w:ascii="Verdana" w:hAnsi="Verdana"/>
          <w:bCs/>
          <w:sz w:val="20"/>
          <w:szCs w:val="20"/>
        </w:rPr>
        <w:t xml:space="preserve"> </w:t>
      </w:r>
      <w:r w:rsidRPr="00C61C19">
        <w:rPr>
          <w:rFonts w:ascii="Verdana" w:hAnsi="Verdana"/>
          <w:b/>
          <w:sz w:val="20"/>
          <w:szCs w:val="20"/>
        </w:rPr>
        <w:t>do 6 tygodni</w:t>
      </w:r>
      <w:r w:rsidRPr="00C61C19">
        <w:rPr>
          <w:rFonts w:ascii="Verdana" w:hAnsi="Verdana"/>
          <w:bCs/>
          <w:sz w:val="20"/>
          <w:szCs w:val="20"/>
        </w:rPr>
        <w:t xml:space="preserve"> licząc od dnia zaakceptowania przez Zamawiającego prototypu</w:t>
      </w:r>
      <w:r>
        <w:rPr>
          <w:rFonts w:ascii="Verdana" w:hAnsi="Verdana"/>
          <w:bCs/>
          <w:sz w:val="20"/>
          <w:szCs w:val="20"/>
        </w:rPr>
        <w:t>.</w:t>
      </w:r>
    </w:p>
    <w:p w14:paraId="324ADB74" w14:textId="01158DBB" w:rsidR="00CE0D78" w:rsidRPr="006D3CF1" w:rsidRDefault="00CE0D78" w:rsidP="00A74C59">
      <w:pPr>
        <w:tabs>
          <w:tab w:val="left" w:pos="1624"/>
        </w:tabs>
        <w:spacing w:line="240" w:lineRule="auto"/>
        <w:ind w:left="709" w:right="3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6D3CF1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2C90F51" w14:textId="77777777" w:rsidR="002129F4" w:rsidRPr="001575A3" w:rsidRDefault="002129F4">
      <w:pPr>
        <w:pStyle w:val="Default"/>
        <w:rPr>
          <w:sz w:val="20"/>
          <w:szCs w:val="20"/>
        </w:rPr>
      </w:pPr>
    </w:p>
    <w:p w14:paraId="465D5F68" w14:textId="77777777" w:rsidR="002129F4" w:rsidRPr="001575A3" w:rsidRDefault="002A4A54">
      <w:pPr>
        <w:rPr>
          <w:rFonts w:ascii="Verdana" w:hAnsi="Verdana" w:cs="Verdana"/>
          <w:color w:val="000000"/>
          <w:sz w:val="20"/>
          <w:szCs w:val="20"/>
        </w:rPr>
      </w:pPr>
      <w:r w:rsidRPr="001575A3">
        <w:rPr>
          <w:rFonts w:ascii="Verdana" w:hAnsi="Verdana"/>
          <w:sz w:val="20"/>
          <w:szCs w:val="20"/>
        </w:rPr>
        <w:br w:type="page"/>
      </w: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525"/>
        <w:gridCol w:w="2674"/>
        <w:gridCol w:w="707"/>
        <w:gridCol w:w="847"/>
        <w:gridCol w:w="4368"/>
      </w:tblGrid>
      <w:tr w:rsidR="002129F4" w:rsidRPr="001575A3" w14:paraId="0278634A" w14:textId="77777777" w:rsidTr="00CE0D78">
        <w:tc>
          <w:tcPr>
            <w:tcW w:w="525" w:type="dxa"/>
            <w:shd w:val="clear" w:color="auto" w:fill="auto"/>
          </w:tcPr>
          <w:p w14:paraId="3BECD4DE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74" w:type="dxa"/>
            <w:shd w:val="clear" w:color="auto" w:fill="auto"/>
          </w:tcPr>
          <w:p w14:paraId="07AF0F4F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707" w:type="dxa"/>
            <w:shd w:val="clear" w:color="auto" w:fill="auto"/>
          </w:tcPr>
          <w:p w14:paraId="61EB0830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j.m.</w:t>
            </w:r>
          </w:p>
        </w:tc>
        <w:tc>
          <w:tcPr>
            <w:tcW w:w="847" w:type="dxa"/>
            <w:shd w:val="clear" w:color="auto" w:fill="auto"/>
          </w:tcPr>
          <w:p w14:paraId="10A60603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Ilość</w:t>
            </w:r>
          </w:p>
        </w:tc>
        <w:tc>
          <w:tcPr>
            <w:tcW w:w="4368" w:type="dxa"/>
            <w:shd w:val="clear" w:color="auto" w:fill="auto"/>
          </w:tcPr>
          <w:p w14:paraId="4C415C22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Opis</w:t>
            </w:r>
          </w:p>
        </w:tc>
      </w:tr>
      <w:tr w:rsidR="002129F4" w:rsidRPr="001575A3" w14:paraId="6057E009" w14:textId="77777777" w:rsidTr="00CE0D78">
        <w:trPr>
          <w:trHeight w:val="6063"/>
        </w:trPr>
        <w:tc>
          <w:tcPr>
            <w:tcW w:w="525" w:type="dxa"/>
            <w:shd w:val="clear" w:color="auto" w:fill="auto"/>
          </w:tcPr>
          <w:p w14:paraId="5F85C6AD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14:paraId="2A23CEEA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Torby płócienne duże z nadrukiem (podgląd projektu nadruku: załącznik nr 1)</w:t>
            </w:r>
          </w:p>
        </w:tc>
        <w:tc>
          <w:tcPr>
            <w:tcW w:w="707" w:type="dxa"/>
            <w:shd w:val="clear" w:color="auto" w:fill="auto"/>
          </w:tcPr>
          <w:p w14:paraId="3AC5BF59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4F4A9917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4368" w:type="dxa"/>
            <w:shd w:val="clear" w:color="auto" w:fill="auto"/>
          </w:tcPr>
          <w:p w14:paraId="7BDFE670" w14:textId="643B1184" w:rsidR="002129F4" w:rsidRPr="001575A3" w:rsidRDefault="001575A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s</w:t>
            </w:r>
            <w:r w:rsidR="002A4A54" w:rsidRPr="001575A3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plot płócienny, 100 % bawełna</w:t>
            </w:r>
            <w:r w:rsidR="00E02241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;</w:t>
            </w:r>
          </w:p>
          <w:p w14:paraId="579843C8" w14:textId="491BE9FE" w:rsidR="002129F4" w:rsidRPr="00FA0592" w:rsidRDefault="00FA0592" w:rsidP="00FA05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</w:t>
            </w:r>
            <w:r w:rsidR="001B40AA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minimum</w:t>
            </w:r>
            <w:r w:rsidR="001575A3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FA0592">
              <w:rPr>
                <w:rFonts w:ascii="Verdana" w:hAnsi="Verdana"/>
                <w:sz w:val="20"/>
                <w:szCs w:val="20"/>
              </w:rPr>
              <w:t xml:space="preserve">280 </w:t>
            </w:r>
            <w:r w:rsidR="001575A3" w:rsidRPr="00FA0592">
              <w:rPr>
                <w:rFonts w:ascii="Verdana" w:hAnsi="Verdana"/>
                <w:sz w:val="20"/>
                <w:szCs w:val="20"/>
              </w:rPr>
              <w:t>g/m</w:t>
            </w:r>
            <w:r w:rsidR="001575A3" w:rsidRPr="00FA0592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="00E02241">
              <w:rPr>
                <w:rFonts w:ascii="Verdana" w:hAnsi="Verdana"/>
                <w:sz w:val="20"/>
                <w:szCs w:val="20"/>
              </w:rPr>
              <w:t>;</w:t>
            </w:r>
          </w:p>
          <w:p w14:paraId="076D3B7B" w14:textId="4EEC8479" w:rsidR="002129F4" w:rsidRDefault="002A4A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krój z bocznymi szwami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48F9FC6" w14:textId="1FCD972C" w:rsidR="00FA0592" w:rsidRPr="00587106" w:rsidRDefault="00FA05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911D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wymiar torby 43 x 43 x </w:t>
            </w:r>
            <w:r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12 cm </w:t>
            </w:r>
            <w:r w:rsidR="00CE0D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+/- 10 cm</w:t>
            </w:r>
            <w:r w:rsidR="00CE0D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14F12A5A" w14:textId="2D2D3260" w:rsidR="002129F4" w:rsidRPr="00FA0592" w:rsidRDefault="002A4A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długość pasków umożliwia noszenie w dłoni lub na ramieniu</w:t>
            </w:r>
            <w:r w:rsidR="001575A3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wymiar uchwytów </w:t>
            </w:r>
            <w:r w:rsidR="00FA0592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70 x 2,5 cm </w:t>
            </w:r>
            <w:r w:rsidR="00CE0D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FA0592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+/- 10</w:t>
            </w:r>
            <w:r w:rsidR="001575A3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cm</w:t>
            </w:r>
            <w:r w:rsidR="00CE0D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2F273C0" w14:textId="39F259FA" w:rsidR="002129F4" w:rsidRPr="001575A3" w:rsidRDefault="002A4A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szwy krzyżowe na paskach dla większej wytrzymałości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A4F30F1" w14:textId="644FF2B4" w:rsidR="002129F4" w:rsidRPr="00FA0592" w:rsidRDefault="00FA05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A059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m</w:t>
            </w:r>
            <w:r w:rsidR="001575A3" w:rsidRPr="00FA059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etoda znakowania</w:t>
            </w:r>
            <w:r w:rsidR="002A4A54" w:rsidRPr="00FA05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2A4A54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sitodruk bezpośredni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B155D21" w14:textId="6A1EC65E" w:rsidR="008116E7" w:rsidRPr="00FA0592" w:rsidRDefault="001575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A059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k</w:t>
            </w:r>
            <w:r w:rsidR="008116E7" w:rsidRPr="00FA059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olor</w:t>
            </w:r>
            <w:r w:rsidRPr="00FA059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czarny</w:t>
            </w:r>
            <w:r w:rsidR="00E0224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DA281B9" w14:textId="3D3F25DC" w:rsidR="008116E7" w:rsidRPr="00810A36" w:rsidRDefault="00FA05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="00810A36"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ozmiar nadruku 26 cm</w:t>
            </w:r>
            <w:r w:rsid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+/- 2 cm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810A36"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x 13cm</w:t>
            </w:r>
            <w:r w:rsid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+/- 1 cm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);</w:t>
            </w:r>
          </w:p>
          <w:p w14:paraId="1E575BAB" w14:textId="0F2182C8" w:rsidR="008116E7" w:rsidRPr="00FA0592" w:rsidRDefault="00FA05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D911D4" w:rsidRPr="00FA05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akowanie zbiorczo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18647136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E5EE1C9" wp14:editId="4908BFF9">
                  <wp:extent cx="1485900" cy="1548130"/>
                  <wp:effectExtent l="0" t="0" r="0" b="0"/>
                  <wp:docPr id="1" name="Obraz 1" descr="https://www.malfini.com/image/product/901/901_01_c~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www.malfini.com/image/product/901/901_01_c~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9F4" w:rsidRPr="001575A3" w14:paraId="39028422" w14:textId="77777777" w:rsidTr="00CE0D78">
        <w:trPr>
          <w:trHeight w:val="3670"/>
        </w:trPr>
        <w:tc>
          <w:tcPr>
            <w:tcW w:w="525" w:type="dxa"/>
            <w:shd w:val="clear" w:color="auto" w:fill="auto"/>
          </w:tcPr>
          <w:p w14:paraId="263A94AF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14:paraId="3066C821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Torby płócienne małe z nadrukiem (podgląd projektu nadruku: załącznik nr 2)</w:t>
            </w:r>
          </w:p>
        </w:tc>
        <w:tc>
          <w:tcPr>
            <w:tcW w:w="707" w:type="dxa"/>
            <w:shd w:val="clear" w:color="auto" w:fill="auto"/>
          </w:tcPr>
          <w:p w14:paraId="7218698F" w14:textId="5EF57482" w:rsidR="002129F4" w:rsidRPr="001575A3" w:rsidRDefault="00CE0D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2D968F68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4368" w:type="dxa"/>
            <w:shd w:val="clear" w:color="auto" w:fill="auto"/>
          </w:tcPr>
          <w:p w14:paraId="04085763" w14:textId="26257CB6" w:rsidR="002129F4" w:rsidRPr="001575A3" w:rsidRDefault="002A4A54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Włóknina, 100 % polipropylen</w:t>
            </w:r>
            <w:r w:rsidR="00E02241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;</w:t>
            </w:r>
          </w:p>
          <w:p w14:paraId="4F0D12D5" w14:textId="072E0EF6" w:rsidR="001575A3" w:rsidRPr="00B45EEB" w:rsidRDefault="001575A3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gramatura </w:t>
            </w:r>
            <w:r w:rsidR="00B45EEB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90 g</w:t>
            </w:r>
            <w:r w:rsidRPr="00B45EEB">
              <w:rPr>
                <w:rFonts w:ascii="Verdana" w:hAnsi="Verdana"/>
                <w:sz w:val="20"/>
                <w:szCs w:val="20"/>
              </w:rPr>
              <w:t>/m</w:t>
            </w:r>
            <w:r w:rsidRPr="00B45EEB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="00E02241">
              <w:rPr>
                <w:rFonts w:ascii="Verdana" w:hAnsi="Verdana"/>
                <w:sz w:val="20"/>
                <w:szCs w:val="20"/>
              </w:rPr>
              <w:t>;</w:t>
            </w:r>
          </w:p>
          <w:p w14:paraId="4398531D" w14:textId="46FD40EA" w:rsidR="002129F4" w:rsidRPr="00B45EEB" w:rsidRDefault="001575A3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długość pasków umożliwia noszenie w dłoni lub na ramieniu</w:t>
            </w:r>
            <w:r w:rsidR="002A4A54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wymiar uchwytów</w:t>
            </w:r>
            <w:r w:rsidR="00B45EEB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60 x 2,5 cm 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B45EEB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+/- 10</w:t>
            </w: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cm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);</w:t>
            </w:r>
          </w:p>
          <w:p w14:paraId="45B9624A" w14:textId="7CB030FD" w:rsidR="002129F4" w:rsidRPr="001575A3" w:rsidRDefault="002A4A54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szwy krzyżowe na paskach dla większej wytrzymałości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3FC9A27" w14:textId="152A6A4E" w:rsidR="002129F4" w:rsidRPr="00587106" w:rsidRDefault="002A4A54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wymiar torby 37 x 28 cm, </w:t>
            </w:r>
            <w:r w:rsidR="001B40AA"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margines błędu +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="001B40AA"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B45EEB"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10</w:t>
            </w:r>
            <w:r w:rsidR="001B40AA"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cm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CB2D23D" w14:textId="173CF3FA" w:rsidR="002129F4" w:rsidRPr="00B45EEB" w:rsidRDefault="00B45EEB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m</w:t>
            </w:r>
            <w:r w:rsidR="002A4A54" w:rsidRPr="00B45E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etoda znakowania odzieży:</w:t>
            </w:r>
            <w:r w:rsidR="002A4A54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212156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sitodruk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338429B" w14:textId="186875CB" w:rsidR="008116E7" w:rsidRPr="00B45EEB" w:rsidRDefault="00B45EEB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8116E7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olor</w:t>
            </w:r>
            <w:r w:rsidR="002A4A54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czarny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106002FD" w14:textId="5D29A083" w:rsidR="008116E7" w:rsidRPr="00810A36" w:rsidRDefault="00B45EEB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="00810A36"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ozmiar nadruku 23 cm 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810A36"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+/-1,5 cm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810A36"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x 12 cm 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810A36" w:rsidRPr="00810A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+/-1 cm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);</w:t>
            </w:r>
          </w:p>
          <w:p w14:paraId="4E5F4CBF" w14:textId="20FF9C08" w:rsidR="008116E7" w:rsidRPr="00B45EEB" w:rsidRDefault="00B45EEB" w:rsidP="00822BF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8116E7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akowanie zbiorczo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39101500" w14:textId="77777777" w:rsidR="002129F4" w:rsidRPr="001575A3" w:rsidRDefault="002A4A54" w:rsidP="001575A3">
            <w:pPr>
              <w:spacing w:beforeAutospacing="1" w:afterAutospacing="1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1575A3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B99948" wp14:editId="0A6D557B">
                  <wp:extent cx="1715985" cy="1838325"/>
                  <wp:effectExtent l="0" t="0" r="0" b="0"/>
                  <wp:docPr id="2" name="Obraz 6" descr="https://www.malfini.com/image/product/p93/p93_01_a~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6" descr="https://www.malfini.com/image/product/p93/p93_01_a~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646" cy="184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9F4" w:rsidRPr="001575A3" w14:paraId="380CCB9C" w14:textId="77777777" w:rsidTr="00CE0D78">
        <w:trPr>
          <w:trHeight w:val="3401"/>
        </w:trPr>
        <w:tc>
          <w:tcPr>
            <w:tcW w:w="525" w:type="dxa"/>
            <w:shd w:val="clear" w:color="auto" w:fill="auto"/>
          </w:tcPr>
          <w:p w14:paraId="3093CBBE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74" w:type="dxa"/>
            <w:shd w:val="clear" w:color="auto" w:fill="auto"/>
          </w:tcPr>
          <w:p w14:paraId="30FC0520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 xml:space="preserve">Koszulki, model </w:t>
            </w:r>
            <w:proofErr w:type="spellStart"/>
            <w:r w:rsidRPr="001575A3">
              <w:rPr>
                <w:rFonts w:ascii="Verdana" w:hAnsi="Verdana"/>
                <w:sz w:val="20"/>
                <w:szCs w:val="20"/>
              </w:rPr>
              <w:t>unisex</w:t>
            </w:r>
            <w:proofErr w:type="spellEnd"/>
            <w:r w:rsidRPr="001575A3">
              <w:rPr>
                <w:rFonts w:ascii="Verdana" w:hAnsi="Verdana"/>
                <w:sz w:val="20"/>
                <w:szCs w:val="20"/>
              </w:rPr>
              <w:t>, z nadrukiem (podgląd projektu nadruku: załącznik nr 3)</w:t>
            </w:r>
          </w:p>
        </w:tc>
        <w:tc>
          <w:tcPr>
            <w:tcW w:w="707" w:type="dxa"/>
            <w:shd w:val="clear" w:color="auto" w:fill="auto"/>
          </w:tcPr>
          <w:p w14:paraId="4F5D72F1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4F0F6AFB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4368" w:type="dxa"/>
            <w:shd w:val="clear" w:color="auto" w:fill="auto"/>
          </w:tcPr>
          <w:p w14:paraId="1D87FA73" w14:textId="1A7E6D9A" w:rsidR="001575A3" w:rsidRPr="00587106" w:rsidRDefault="00587106" w:rsidP="00324D4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</w:pPr>
            <w:r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materiał - b</w:t>
            </w:r>
            <w:r w:rsidR="002A4A54"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awełna </w:t>
            </w:r>
            <w:r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co najmniej 85</w:t>
            </w:r>
            <w:r w:rsidR="00E02241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%;</w:t>
            </w:r>
            <w:r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49FCA66" w14:textId="6F152D79" w:rsidR="008116E7" w:rsidRPr="00587106" w:rsidRDefault="001575A3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</w:pPr>
            <w:r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g</w:t>
            </w:r>
            <w:r w:rsidR="008116E7"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ramatura </w:t>
            </w:r>
            <w:r w:rsidR="00587106" w:rsidRPr="00587106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nie mniej niż 160 g/m</w:t>
            </w:r>
            <w:r w:rsidR="00587106" w:rsidRPr="00E02241">
              <w:rPr>
                <w:rFonts w:ascii="Verdana" w:eastAsia="Times New Roman" w:hAnsi="Verdana" w:cs="Times New Roman"/>
                <w:iCs/>
                <w:sz w:val="20"/>
                <w:szCs w:val="20"/>
                <w:vertAlign w:val="superscript"/>
                <w:lang w:eastAsia="pl-PL"/>
              </w:rPr>
              <w:t>2</w:t>
            </w:r>
            <w:r w:rsidR="00E02241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;</w:t>
            </w:r>
          </w:p>
          <w:p w14:paraId="01245C83" w14:textId="7F3F5D1F" w:rsidR="002129F4" w:rsidRPr="001575A3" w:rsidRDefault="002A4A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bez szwów bocznych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6AFDBC91" w14:textId="3CE46699" w:rsidR="002129F4" w:rsidRPr="001575A3" w:rsidRDefault="00B45EE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okrągły</w:t>
            </w:r>
            <w:r w:rsidR="008116E7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2A4A54"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dekolt wykończony dzianiną ściągaczową 1:1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338029C" w14:textId="4DAA7487" w:rsidR="002129F4" w:rsidRPr="001575A3" w:rsidRDefault="002A4A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5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taśma wzmacniająca na ramionach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6C8EA52" w14:textId="2140CAA2" w:rsidR="008116E7" w:rsidRPr="00B45EEB" w:rsidRDefault="008116E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</w:t>
            </w:r>
            <w:r w:rsidR="001575A3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czarny</w:t>
            </w:r>
            <w:r w:rsidR="00E02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4D228D9" w14:textId="4044A983" w:rsidR="002129F4" w:rsidRPr="00822BF9" w:rsidRDefault="001575A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m</w:t>
            </w:r>
            <w:r w:rsidR="002A4A54" w:rsidRPr="00B45E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etoda znakowania odzieży</w:t>
            </w:r>
            <w:r w:rsidR="002A4A54" w:rsidRPr="005871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02A4A54" w:rsidRPr="005871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sitodruk</w:t>
            </w:r>
            <w:r w:rsid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45EEB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bezpośredni</w:t>
            </w:r>
            <w:r w:rsidR="00E02241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1D75FD9A" w14:textId="1E2EDA76" w:rsidR="008116E7" w:rsidRPr="00822BF9" w:rsidRDefault="001575A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2B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n</w:t>
            </w:r>
            <w:r w:rsidR="008116E7" w:rsidRPr="00822B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adruk –</w:t>
            </w:r>
            <w:r w:rsidR="008116E7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1 kolor z przodu koszulki na podstawie projektu Zamawiającego, </w:t>
            </w:r>
            <w:r w:rsidR="00810A36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rozmiar nadruku 26 cm </w:t>
            </w:r>
            <w:r w:rsidR="00E02241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810A36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+/- 5 cm</w:t>
            </w:r>
            <w:r w:rsidR="00E02241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810A36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x 13cm </w:t>
            </w:r>
            <w:r w:rsidR="00E02241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810A36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+/- 2 cm</w:t>
            </w:r>
            <w:r w:rsidR="00E02241" w:rsidRPr="00822B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);</w:t>
            </w:r>
          </w:p>
          <w:p w14:paraId="528EBE95" w14:textId="15254757" w:rsidR="008116E7" w:rsidRPr="00822BF9" w:rsidRDefault="001575A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2B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</w:t>
            </w:r>
            <w:r w:rsidR="008116E7" w:rsidRPr="00822B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ozmiary ilość x rozmiar</w:t>
            </w:r>
            <w:r w:rsidR="00CF0E25" w:rsidRPr="00822B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(S – 50 szt., M – 200 szt., L – 200 szt., XL – 50 szt.)</w:t>
            </w:r>
          </w:p>
          <w:p w14:paraId="49323877" w14:textId="522E8396" w:rsidR="001575A3" w:rsidRPr="00B45EEB" w:rsidRDefault="001575A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45EEB">
              <w:rPr>
                <w:rFonts w:ascii="Verdana" w:hAnsi="Verdana"/>
                <w:sz w:val="20"/>
                <w:szCs w:val="20"/>
              </w:rPr>
              <w:t>każda sztuka winna być oznaczona numerem rozmiaru oraz zawierać wszytą, odporną na ścieranie i pranie metkę zawierającą następujące informacje: sposób czyszczenia, te</w:t>
            </w:r>
            <w:r w:rsidR="00B45EEB">
              <w:rPr>
                <w:rFonts w:ascii="Verdana" w:hAnsi="Verdana"/>
                <w:sz w:val="20"/>
                <w:szCs w:val="20"/>
              </w:rPr>
              <w:t>mperatura prania, skład tkaniny</w:t>
            </w:r>
            <w:r w:rsidR="00CF0E25">
              <w:rPr>
                <w:rFonts w:ascii="Verdana" w:hAnsi="Verdana"/>
                <w:sz w:val="20"/>
                <w:szCs w:val="20"/>
              </w:rPr>
              <w:t>;</w:t>
            </w:r>
          </w:p>
          <w:p w14:paraId="26ACFB02" w14:textId="5D7AE70F" w:rsidR="002129F4" w:rsidRPr="00B45EEB" w:rsidRDefault="001575A3" w:rsidP="00516D3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kos</w:t>
            </w:r>
            <w:r w:rsidR="00D911D4" w:rsidRPr="00B45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zulki pakowane zbiorczo rozmiarami</w:t>
            </w:r>
            <w:r w:rsidR="00CF0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5264408" w14:textId="77777777" w:rsidR="002129F4" w:rsidRPr="001575A3" w:rsidRDefault="002A4A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1575A3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8BC833" wp14:editId="108C3E46">
                  <wp:extent cx="2028825" cy="2297430"/>
                  <wp:effectExtent l="0" t="0" r="0" b="0"/>
                  <wp:docPr id="3" name="Obraz 3" descr="https://www.malfini.com/image/product/101/101_01_c~w400.jpg?t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www.malfini.com/image/product/101/101_01_c~w400.jpg?t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9F4" w:rsidRPr="001575A3" w14:paraId="5BB58A51" w14:textId="77777777" w:rsidTr="005D1158">
        <w:trPr>
          <w:trHeight w:val="2117"/>
        </w:trPr>
        <w:tc>
          <w:tcPr>
            <w:tcW w:w="525" w:type="dxa"/>
            <w:shd w:val="clear" w:color="auto" w:fill="auto"/>
          </w:tcPr>
          <w:p w14:paraId="5DEBFE4E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74" w:type="dxa"/>
            <w:shd w:val="clear" w:color="auto" w:fill="auto"/>
          </w:tcPr>
          <w:p w14:paraId="4187DFFC" w14:textId="77777777" w:rsidR="002129F4" w:rsidRPr="001575A3" w:rsidRDefault="002A4A54" w:rsidP="00B45E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 xml:space="preserve">Kubek </w:t>
            </w:r>
            <w:r w:rsidR="008116E7" w:rsidRPr="00B45EEB">
              <w:rPr>
                <w:rFonts w:ascii="Verdana" w:hAnsi="Verdana"/>
                <w:sz w:val="20"/>
                <w:szCs w:val="20"/>
              </w:rPr>
              <w:t>ceramiczny</w:t>
            </w:r>
            <w:r w:rsidR="008116E7" w:rsidRPr="001575A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75A3">
              <w:rPr>
                <w:rFonts w:ascii="Verdana" w:hAnsi="Verdana"/>
                <w:sz w:val="20"/>
                <w:szCs w:val="20"/>
              </w:rPr>
              <w:t>280 m</w:t>
            </w:r>
            <w:r w:rsidR="00377B70" w:rsidRPr="001575A3">
              <w:rPr>
                <w:rFonts w:ascii="Verdana" w:hAnsi="Verdana"/>
                <w:sz w:val="20"/>
                <w:szCs w:val="20"/>
              </w:rPr>
              <w:t xml:space="preserve">l z nadrukiem (podgląd projekt </w:t>
            </w:r>
            <w:r w:rsidRPr="001575A3">
              <w:rPr>
                <w:rFonts w:ascii="Verdana" w:hAnsi="Verdana"/>
                <w:sz w:val="20"/>
                <w:szCs w:val="20"/>
              </w:rPr>
              <w:t>nadruku: załącznik nr 4)</w:t>
            </w:r>
          </w:p>
        </w:tc>
        <w:tc>
          <w:tcPr>
            <w:tcW w:w="707" w:type="dxa"/>
            <w:shd w:val="clear" w:color="auto" w:fill="auto"/>
          </w:tcPr>
          <w:p w14:paraId="14A8A4BC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24C48023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4368" w:type="dxa"/>
            <w:shd w:val="clear" w:color="auto" w:fill="auto"/>
          </w:tcPr>
          <w:p w14:paraId="21748F44" w14:textId="0F6F4DE2" w:rsidR="002129F4" w:rsidRPr="00822BF9" w:rsidRDefault="002A4A54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Style w:val="attribute-value"/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>rozmiar Ø80 x 100 mm (Ś x W)</w:t>
            </w:r>
            <w:r w:rsidR="008116E7"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 </w:t>
            </w:r>
            <w:r w:rsidR="00822BF9">
              <w:rPr>
                <w:rStyle w:val="attribute-value"/>
                <w:rFonts w:ascii="Verdana" w:hAnsi="Verdana"/>
                <w:sz w:val="20"/>
                <w:szCs w:val="20"/>
              </w:rPr>
              <w:br/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(</w:t>
            </w:r>
            <w:r w:rsidR="008116E7" w:rsidRPr="00822BF9">
              <w:rPr>
                <w:rStyle w:val="attribute-value"/>
                <w:rFonts w:ascii="Verdana" w:hAnsi="Verdana"/>
                <w:sz w:val="20"/>
                <w:szCs w:val="20"/>
              </w:rPr>
              <w:t>+ /-</w:t>
            </w:r>
            <w:r w:rsidR="00B45EEB"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 2 cm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)</w:t>
            </w:r>
            <w:r w:rsidR="00CF0E25" w:rsidRPr="00822BF9">
              <w:rPr>
                <w:rStyle w:val="attribute-value"/>
              </w:rPr>
              <w:t>;</w:t>
            </w:r>
          </w:p>
          <w:p w14:paraId="0FA8E14C" w14:textId="1EF638D5" w:rsidR="00557F76" w:rsidRPr="00822BF9" w:rsidRDefault="00557F76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Style w:val="attribute-value"/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>ścianki zwężające się ku podstawie tworzące odwrócony stożek, otwarte ucho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;</w:t>
            </w:r>
          </w:p>
          <w:p w14:paraId="5CD7DFEC" w14:textId="7ADF85F0" w:rsidR="00557F76" w:rsidRPr="00822BF9" w:rsidRDefault="00557F76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materiał 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–</w:t>
            </w: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 ceramika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;</w:t>
            </w:r>
          </w:p>
          <w:p w14:paraId="60B64D3B" w14:textId="7C1A40A8" w:rsidR="002129F4" w:rsidRPr="00822BF9" w:rsidRDefault="002A4A54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>pojemność 280 ml</w:t>
            </w:r>
            <w:r w:rsidR="008116E7"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 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(</w:t>
            </w:r>
            <w:r w:rsidR="008116E7" w:rsidRPr="00822BF9">
              <w:rPr>
                <w:rStyle w:val="attribute-value"/>
                <w:rFonts w:ascii="Verdana" w:hAnsi="Verdana"/>
                <w:sz w:val="20"/>
                <w:szCs w:val="20"/>
              </w:rPr>
              <w:t>+ /- 50 ml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)</w:t>
            </w:r>
            <w:r w:rsidR="00CF0E25" w:rsidRPr="00822BF9">
              <w:rPr>
                <w:rStyle w:val="attribute-value"/>
              </w:rPr>
              <w:t>;</w:t>
            </w:r>
          </w:p>
          <w:p w14:paraId="4CBDAADF" w14:textId="360556F5" w:rsidR="002129F4" w:rsidRPr="00822BF9" w:rsidRDefault="00557F76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Style w:val="attribute-value"/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>n</w:t>
            </w:r>
            <w:r w:rsidR="002A4A54" w:rsidRPr="00822BF9">
              <w:rPr>
                <w:rStyle w:val="attribute-value"/>
                <w:rFonts w:ascii="Verdana" w:hAnsi="Verdana"/>
                <w:sz w:val="20"/>
                <w:szCs w:val="20"/>
              </w:rPr>
              <w:t>adruk 1 kolor biały + lakier transparentny</w:t>
            </w: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 z obu stron kubka wykonany na podstawie projektu Zamawiającego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;</w:t>
            </w:r>
          </w:p>
          <w:p w14:paraId="23511012" w14:textId="59B6433D" w:rsidR="00212156" w:rsidRPr="00822BF9" w:rsidRDefault="00B45EEB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Style w:val="attribute-value"/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>m</w:t>
            </w:r>
            <w:r w:rsidR="00212156" w:rsidRPr="00822BF9">
              <w:rPr>
                <w:rStyle w:val="attribute-value"/>
                <w:rFonts w:ascii="Verdana" w:hAnsi="Verdana"/>
                <w:sz w:val="20"/>
                <w:szCs w:val="20"/>
              </w:rPr>
              <w:t>etoda znakowania – kalka ceramiczna wypalana w piecu + lakier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;</w:t>
            </w:r>
          </w:p>
          <w:p w14:paraId="77E23AF5" w14:textId="33388833" w:rsidR="008116E7" w:rsidRPr="00822BF9" w:rsidRDefault="008116E7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Style w:val="attribute-value"/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>kolor niebieski na zewnątrz i w środku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;</w:t>
            </w:r>
            <w:r w:rsidR="00D911D4"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 </w:t>
            </w:r>
          </w:p>
          <w:p w14:paraId="3CFCC097" w14:textId="63F24506" w:rsidR="00557F76" w:rsidRPr="00822BF9" w:rsidRDefault="00557F76" w:rsidP="00822B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4" w:hanging="384"/>
              <w:rPr>
                <w:rStyle w:val="attribute-value"/>
                <w:rFonts w:ascii="Verdana" w:hAnsi="Verdana"/>
                <w:sz w:val="20"/>
                <w:szCs w:val="20"/>
              </w:rPr>
            </w:pPr>
            <w:r w:rsidRPr="00822BF9">
              <w:rPr>
                <w:rStyle w:val="attribute-value"/>
                <w:rFonts w:ascii="Verdana" w:hAnsi="Verdana"/>
                <w:sz w:val="20"/>
                <w:szCs w:val="20"/>
              </w:rPr>
              <w:t xml:space="preserve">opakowanie </w:t>
            </w:r>
            <w:r w:rsidR="00D911D4" w:rsidRPr="00822BF9">
              <w:rPr>
                <w:rStyle w:val="attribute-value"/>
                <w:rFonts w:ascii="Verdana" w:hAnsi="Verdana"/>
                <w:sz w:val="20"/>
                <w:szCs w:val="20"/>
              </w:rPr>
              <w:t>zbiorcze</w:t>
            </w:r>
            <w:r w:rsidR="00CF0E25" w:rsidRPr="00822BF9">
              <w:rPr>
                <w:rStyle w:val="attribute-value"/>
                <w:rFonts w:ascii="Verdana" w:hAnsi="Verdana"/>
                <w:sz w:val="20"/>
                <w:szCs w:val="20"/>
              </w:rPr>
              <w:t>.</w:t>
            </w:r>
          </w:p>
          <w:p w14:paraId="76C4170F" w14:textId="57A065F7" w:rsidR="002129F4" w:rsidRPr="00822BF9" w:rsidRDefault="00B45EEB" w:rsidP="00822BF9">
            <w:pPr>
              <w:spacing w:after="0" w:line="240" w:lineRule="auto"/>
              <w:ind w:left="-41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object w:dxaOrig="1980" w:dyaOrig="1905" w14:anchorId="6F3DA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20.6pt;height:116.4pt" o:ole="">
                  <v:imagedata r:id="rId10" o:title=""/>
                </v:shape>
                <o:OLEObject Type="Embed" ProgID="PBrush" ShapeID="_x0000_i1053" DrawAspect="Content" ObjectID="_1718626224" r:id="rId11"/>
              </w:object>
            </w:r>
          </w:p>
        </w:tc>
      </w:tr>
      <w:tr w:rsidR="002129F4" w:rsidRPr="001575A3" w14:paraId="6302C548" w14:textId="77777777" w:rsidTr="00CE0D78">
        <w:trPr>
          <w:trHeight w:val="1126"/>
        </w:trPr>
        <w:tc>
          <w:tcPr>
            <w:tcW w:w="525" w:type="dxa"/>
            <w:shd w:val="clear" w:color="auto" w:fill="auto"/>
          </w:tcPr>
          <w:p w14:paraId="5E88269B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2674" w:type="dxa"/>
            <w:shd w:val="clear" w:color="auto" w:fill="auto"/>
          </w:tcPr>
          <w:p w14:paraId="283DF8B4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Teczki ofertowe z nadrukiem (projekt nadruku: załącznik nr 9)</w:t>
            </w:r>
          </w:p>
        </w:tc>
        <w:tc>
          <w:tcPr>
            <w:tcW w:w="707" w:type="dxa"/>
            <w:shd w:val="clear" w:color="auto" w:fill="auto"/>
          </w:tcPr>
          <w:p w14:paraId="6C7AD68C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3F85ABCD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4368" w:type="dxa"/>
            <w:shd w:val="clear" w:color="auto" w:fill="auto"/>
          </w:tcPr>
          <w:p w14:paraId="061CA387" w14:textId="513A58DF" w:rsidR="00B45EEB" w:rsidRPr="00822BF9" w:rsidRDefault="002B79EE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format A4</w:t>
            </w:r>
            <w:r w:rsidR="00CF0E25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13BA3389" w14:textId="5E6A7FDF" w:rsidR="002B79EE" w:rsidRPr="00822BF9" w:rsidRDefault="00A37425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papier – karton sztywny z białym</w:t>
            </w:r>
            <w:r w:rsidR="00CF0E25" w:rsidRPr="00822BF9">
              <w:rPr>
                <w:rFonts w:ascii="Verdana" w:hAnsi="Verdana"/>
                <w:sz w:val="20"/>
                <w:szCs w:val="20"/>
              </w:rPr>
              <w:t>;</w:t>
            </w:r>
            <w:r w:rsidRPr="00822BF9">
              <w:rPr>
                <w:rFonts w:ascii="Verdana" w:hAnsi="Verdana"/>
                <w:sz w:val="20"/>
                <w:szCs w:val="20"/>
              </w:rPr>
              <w:t xml:space="preserve"> spodem jednostronnie kredowany</w:t>
            </w:r>
            <w:r w:rsidR="002B79EE" w:rsidRPr="00822BF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BF9">
              <w:rPr>
                <w:rFonts w:ascii="Verdana" w:hAnsi="Verdana"/>
                <w:sz w:val="20"/>
                <w:szCs w:val="20"/>
              </w:rPr>
              <w:t>folia matowa 1/0</w:t>
            </w:r>
            <w:r w:rsidR="00CF0E25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6957B8CD" w14:textId="5B160C22" w:rsidR="002B79EE" w:rsidRPr="00822BF9" w:rsidRDefault="00810A36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kolor w środku - biały, kolor na zewnątrz zgodnie z projektem</w:t>
            </w:r>
            <w:r w:rsidR="00CF0E25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65598CDA" w14:textId="5CC13C2A" w:rsidR="002B79EE" w:rsidRPr="00822BF9" w:rsidRDefault="002B79EE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 xml:space="preserve">nadruk według projektu </w:t>
            </w:r>
            <w:r w:rsidR="00CF0E25" w:rsidRPr="00822BF9">
              <w:rPr>
                <w:rFonts w:ascii="Verdana" w:hAnsi="Verdana"/>
                <w:sz w:val="20"/>
                <w:szCs w:val="20"/>
              </w:rPr>
              <w:t>Z</w:t>
            </w:r>
            <w:r w:rsidRPr="00822BF9">
              <w:rPr>
                <w:rFonts w:ascii="Verdana" w:hAnsi="Verdana"/>
                <w:sz w:val="20"/>
                <w:szCs w:val="20"/>
              </w:rPr>
              <w:t>amawiającego</w:t>
            </w:r>
            <w:r w:rsidR="00CF0E25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377D751E" w14:textId="0D5871C9" w:rsidR="002129F4" w:rsidRPr="00822BF9" w:rsidRDefault="004D794A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 xml:space="preserve">teczki </w:t>
            </w:r>
            <w:r w:rsidR="00A37425" w:rsidRPr="00822BF9">
              <w:rPr>
                <w:rFonts w:ascii="Verdana" w:hAnsi="Verdana"/>
                <w:sz w:val="20"/>
                <w:szCs w:val="20"/>
              </w:rPr>
              <w:t>nieposkładane, p</w:t>
            </w:r>
            <w:r w:rsidR="00D911D4" w:rsidRPr="00822BF9">
              <w:rPr>
                <w:rFonts w:ascii="Verdana" w:hAnsi="Verdana"/>
                <w:sz w:val="20"/>
                <w:szCs w:val="20"/>
              </w:rPr>
              <w:t>akowane zbiorczo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129F4" w:rsidRPr="001575A3" w14:paraId="3844D053" w14:textId="77777777" w:rsidTr="00CE0D78">
        <w:trPr>
          <w:trHeight w:val="1126"/>
        </w:trPr>
        <w:tc>
          <w:tcPr>
            <w:tcW w:w="525" w:type="dxa"/>
            <w:shd w:val="clear" w:color="auto" w:fill="auto"/>
          </w:tcPr>
          <w:p w14:paraId="7C573CA2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74" w:type="dxa"/>
            <w:shd w:val="clear" w:color="auto" w:fill="auto"/>
          </w:tcPr>
          <w:p w14:paraId="39BE1F1E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Notesy z okładką z nadrukiem, format A4, (projekt nadruku na okładce: załącznik nr 5, projekt nadruku na kartkach wewnętrznych: załącznik nr 6).</w:t>
            </w:r>
          </w:p>
        </w:tc>
        <w:tc>
          <w:tcPr>
            <w:tcW w:w="707" w:type="dxa"/>
            <w:shd w:val="clear" w:color="auto" w:fill="auto"/>
          </w:tcPr>
          <w:p w14:paraId="4DBC9CF0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57DD7143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4368" w:type="dxa"/>
            <w:shd w:val="clear" w:color="auto" w:fill="auto"/>
          </w:tcPr>
          <w:p w14:paraId="654EFB84" w14:textId="6C69BDC5" w:rsidR="002B79EE" w:rsidRPr="00822BF9" w:rsidRDefault="002B79EE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ilość kartek 50</w:t>
            </w:r>
            <w:r w:rsidR="00A37425" w:rsidRPr="00822BF9">
              <w:rPr>
                <w:rFonts w:ascii="Verdana" w:hAnsi="Verdana"/>
                <w:sz w:val="20"/>
                <w:szCs w:val="20"/>
              </w:rPr>
              <w:t xml:space="preserve"> papier offsetowy 100</w:t>
            </w:r>
            <w:r w:rsidRPr="00822BF9">
              <w:rPr>
                <w:rFonts w:ascii="Verdana" w:hAnsi="Verdana"/>
                <w:sz w:val="20"/>
                <w:szCs w:val="20"/>
              </w:rPr>
              <w:t xml:space="preserve"> g 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(</w:t>
            </w:r>
            <w:r w:rsidRPr="00822BF9">
              <w:rPr>
                <w:rFonts w:ascii="Verdana" w:hAnsi="Verdana"/>
                <w:sz w:val="20"/>
                <w:szCs w:val="20"/>
              </w:rPr>
              <w:t>+/- 10 g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);</w:t>
            </w:r>
          </w:p>
          <w:p w14:paraId="2213F18A" w14:textId="775A01D1" w:rsidR="002B79EE" w:rsidRPr="00822BF9" w:rsidRDefault="002B79EE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 xml:space="preserve">okładka z grzbietem </w:t>
            </w:r>
            <w:r w:rsidR="00A37425" w:rsidRPr="00822BF9">
              <w:rPr>
                <w:rFonts w:ascii="Verdana" w:hAnsi="Verdana"/>
                <w:sz w:val="20"/>
                <w:szCs w:val="20"/>
              </w:rPr>
              <w:t xml:space="preserve">z kartonu jednostronnie powlekanego, gramatura min. 250 g 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(</w:t>
            </w:r>
            <w:r w:rsidR="00A37425" w:rsidRPr="00822BF9">
              <w:rPr>
                <w:rFonts w:ascii="Verdana" w:hAnsi="Verdana"/>
                <w:sz w:val="20"/>
                <w:szCs w:val="20"/>
              </w:rPr>
              <w:t>+/- 20 g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)</w:t>
            </w:r>
            <w:r w:rsidR="00A37425" w:rsidRPr="00822BF9">
              <w:rPr>
                <w:rFonts w:ascii="Verdana" w:hAnsi="Verdana"/>
                <w:sz w:val="20"/>
                <w:szCs w:val="20"/>
              </w:rPr>
              <w:t>, folia matowa 1/0</w:t>
            </w:r>
          </w:p>
          <w:p w14:paraId="35311D7B" w14:textId="494784DA" w:rsidR="002129F4" w:rsidRPr="001575A3" w:rsidRDefault="002B79EE" w:rsidP="005D11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tekturka na spodzie, wklejenie do okładki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129F4" w:rsidRPr="001575A3" w14:paraId="7F335B2B" w14:textId="77777777" w:rsidTr="00CE0D78">
        <w:trPr>
          <w:trHeight w:val="1126"/>
        </w:trPr>
        <w:tc>
          <w:tcPr>
            <w:tcW w:w="525" w:type="dxa"/>
            <w:shd w:val="clear" w:color="auto" w:fill="auto"/>
          </w:tcPr>
          <w:p w14:paraId="42F8D56C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74" w:type="dxa"/>
            <w:shd w:val="clear" w:color="auto" w:fill="auto"/>
          </w:tcPr>
          <w:p w14:paraId="5F205ED5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 xml:space="preserve">Długopis metalowy </w:t>
            </w:r>
            <w:proofErr w:type="spellStart"/>
            <w:r w:rsidRPr="001575A3">
              <w:rPr>
                <w:rFonts w:ascii="Verdana" w:hAnsi="Verdana"/>
                <w:sz w:val="20"/>
                <w:szCs w:val="20"/>
              </w:rPr>
              <w:t>soft</w:t>
            </w:r>
            <w:proofErr w:type="spellEnd"/>
            <w:r w:rsidRPr="001575A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575A3">
              <w:rPr>
                <w:rFonts w:ascii="Verdana" w:hAnsi="Verdana"/>
                <w:sz w:val="20"/>
                <w:szCs w:val="20"/>
              </w:rPr>
              <w:t>touch</w:t>
            </w:r>
            <w:proofErr w:type="spellEnd"/>
            <w:r w:rsidRPr="001575A3">
              <w:rPr>
                <w:rFonts w:ascii="Verdana" w:hAnsi="Verdana"/>
                <w:sz w:val="20"/>
                <w:szCs w:val="20"/>
              </w:rPr>
              <w:t xml:space="preserve"> ze srebrnymi elementami, z nadrukiem (projekt nadruku: załącznik nr 7)</w:t>
            </w:r>
          </w:p>
        </w:tc>
        <w:tc>
          <w:tcPr>
            <w:tcW w:w="707" w:type="dxa"/>
            <w:shd w:val="clear" w:color="auto" w:fill="auto"/>
          </w:tcPr>
          <w:p w14:paraId="77E2FFF8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5A82D131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4368" w:type="dxa"/>
            <w:shd w:val="clear" w:color="auto" w:fill="auto"/>
          </w:tcPr>
          <w:p w14:paraId="67A027A1" w14:textId="2DBD7C11" w:rsidR="00BC7160" w:rsidRPr="00822BF9" w:rsidRDefault="00BC7160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długość max 140 mm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061D3BBC" w14:textId="0BB70E25" w:rsidR="00BC7160" w:rsidRPr="00822BF9" w:rsidRDefault="00BC7160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średnica max 8 mm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2A895285" w14:textId="32138FBB" w:rsidR="00BC7160" w:rsidRPr="00822BF9" w:rsidRDefault="00DC14DA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587106" w:rsidRPr="00822BF9">
              <w:rPr>
                <w:rFonts w:ascii="Verdana" w:hAnsi="Verdana"/>
                <w:sz w:val="20"/>
                <w:szCs w:val="20"/>
              </w:rPr>
              <w:t xml:space="preserve">ońcówka długopisu 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 xml:space="preserve">co najmniej </w:t>
            </w:r>
            <w:r w:rsidR="00BC7160" w:rsidRPr="00822BF9">
              <w:rPr>
                <w:rFonts w:ascii="Verdana" w:hAnsi="Verdana"/>
                <w:sz w:val="20"/>
                <w:szCs w:val="20"/>
              </w:rPr>
              <w:t>0,5 mm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712F8D22" w14:textId="7D0EA778" w:rsidR="00BC7160" w:rsidRPr="00822BF9" w:rsidRDefault="00BC7160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grawer wykonany techniką laserową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484642DE" w14:textId="28CB59D2" w:rsidR="00BC7160" w:rsidRPr="00822BF9" w:rsidRDefault="00D911D4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kolor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:</w:t>
            </w:r>
            <w:r w:rsidRPr="00822BF9">
              <w:rPr>
                <w:rFonts w:ascii="Verdana" w:hAnsi="Verdana"/>
                <w:sz w:val="20"/>
                <w:szCs w:val="20"/>
              </w:rPr>
              <w:t xml:space="preserve"> niebieski</w:t>
            </w:r>
            <w:r w:rsidR="00B4714E" w:rsidRPr="00822BF9">
              <w:rPr>
                <w:rFonts w:ascii="Verdana" w:hAnsi="Verdana"/>
                <w:sz w:val="20"/>
                <w:szCs w:val="20"/>
              </w:rPr>
              <w:t xml:space="preserve"> 250 szt., czarny 250 szt.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4A801FAE" w14:textId="1D289500" w:rsidR="00CC16A1" w:rsidRPr="00822BF9" w:rsidRDefault="00CC16A1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 xml:space="preserve">długość linii pisania 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co najmniej</w:t>
            </w:r>
            <w:r w:rsidRPr="00822BF9">
              <w:rPr>
                <w:rFonts w:ascii="Verdana" w:hAnsi="Verdana"/>
                <w:sz w:val="20"/>
                <w:szCs w:val="20"/>
              </w:rPr>
              <w:t xml:space="preserve"> 3500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22BF9">
              <w:rPr>
                <w:rFonts w:ascii="Verdana" w:hAnsi="Verdana"/>
                <w:sz w:val="20"/>
                <w:szCs w:val="20"/>
              </w:rPr>
              <w:t>m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304C38AB" w14:textId="589EED4F" w:rsidR="00BC7160" w:rsidRPr="00822BF9" w:rsidRDefault="00BC7160" w:rsidP="00822B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z mechanizmem pozwalającym na wysuwanie i chowanie się wkładu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;</w:t>
            </w:r>
          </w:p>
          <w:p w14:paraId="25747182" w14:textId="57C08240" w:rsidR="004D794A" w:rsidRPr="001575A3" w:rsidRDefault="00D911D4" w:rsidP="005D11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822BF9">
              <w:rPr>
                <w:rFonts w:ascii="Verdana" w:hAnsi="Verdana"/>
                <w:sz w:val="20"/>
                <w:szCs w:val="20"/>
              </w:rPr>
              <w:t>wkład niebieski</w:t>
            </w:r>
            <w:r w:rsidR="00D6446F" w:rsidRPr="00822BF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129F4" w:rsidRPr="001575A3" w14:paraId="7F192E10" w14:textId="77777777" w:rsidTr="00CE0D78">
        <w:trPr>
          <w:trHeight w:val="1126"/>
        </w:trPr>
        <w:tc>
          <w:tcPr>
            <w:tcW w:w="525" w:type="dxa"/>
            <w:shd w:val="clear" w:color="auto" w:fill="auto"/>
          </w:tcPr>
          <w:p w14:paraId="703D83BE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74" w:type="dxa"/>
            <w:shd w:val="clear" w:color="auto" w:fill="auto"/>
          </w:tcPr>
          <w:p w14:paraId="02F40B6F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Ołówek drewniany z gumką z nadrukiem (projekt nadruku: załącznik nr 8)</w:t>
            </w:r>
          </w:p>
        </w:tc>
        <w:tc>
          <w:tcPr>
            <w:tcW w:w="707" w:type="dxa"/>
            <w:shd w:val="clear" w:color="auto" w:fill="auto"/>
          </w:tcPr>
          <w:p w14:paraId="67675B18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47" w:type="dxa"/>
            <w:shd w:val="clear" w:color="auto" w:fill="auto"/>
          </w:tcPr>
          <w:p w14:paraId="031E834A" w14:textId="77777777" w:rsidR="002129F4" w:rsidRPr="001575A3" w:rsidRDefault="002A4A5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5A3"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4368" w:type="dxa"/>
            <w:shd w:val="clear" w:color="auto" w:fill="auto"/>
          </w:tcPr>
          <w:p w14:paraId="449F50A6" w14:textId="0046E393" w:rsidR="00BC7160" w:rsidRPr="00DC14DA" w:rsidRDefault="004D794A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>d</w:t>
            </w:r>
            <w:r w:rsidR="002A4A54" w:rsidRPr="00DC14DA">
              <w:rPr>
                <w:rFonts w:ascii="Verdana" w:hAnsi="Verdana"/>
                <w:sz w:val="20"/>
                <w:szCs w:val="20"/>
              </w:rPr>
              <w:t xml:space="preserve">ługość </w:t>
            </w:r>
            <w:r w:rsidR="002F33C8" w:rsidRPr="00DC14DA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2A4A54" w:rsidRPr="00DC14DA">
              <w:rPr>
                <w:rFonts w:ascii="Verdana" w:hAnsi="Verdana"/>
                <w:sz w:val="20"/>
                <w:szCs w:val="20"/>
              </w:rPr>
              <w:t>190 mm</w:t>
            </w:r>
            <w:r w:rsidR="00D6446F" w:rsidRPr="00DC14DA">
              <w:rPr>
                <w:rFonts w:ascii="Verdana" w:hAnsi="Verdana"/>
                <w:sz w:val="20"/>
                <w:szCs w:val="20"/>
              </w:rPr>
              <w:t>;</w:t>
            </w:r>
            <w:r w:rsidR="002A4A54" w:rsidRPr="00DC14D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B100D45" w14:textId="77777777" w:rsidR="00DC14DA" w:rsidRDefault="002A4A54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>średnica 7 mm</w:t>
            </w:r>
            <w:r w:rsidR="00D6446F" w:rsidRPr="00DC14DA">
              <w:rPr>
                <w:rFonts w:ascii="Verdana" w:hAnsi="Verdana"/>
                <w:sz w:val="20"/>
                <w:szCs w:val="20"/>
              </w:rPr>
              <w:t>;</w:t>
            </w:r>
          </w:p>
          <w:p w14:paraId="2EE5D4F0" w14:textId="7D00998F" w:rsidR="00BC7160" w:rsidRPr="00DC14DA" w:rsidRDefault="002A4A54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>maks. wielkość znakowania 40 x 3 mm</w:t>
            </w:r>
            <w:r w:rsidR="00D6446F" w:rsidRPr="00DC14DA">
              <w:rPr>
                <w:rFonts w:ascii="Verdana" w:hAnsi="Verdana"/>
                <w:sz w:val="20"/>
                <w:szCs w:val="20"/>
              </w:rPr>
              <w:t>;</w:t>
            </w:r>
          </w:p>
          <w:p w14:paraId="4226C37E" w14:textId="51D6AD0B" w:rsidR="00BC7160" w:rsidRPr="00DC14DA" w:rsidRDefault="00BC7160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>odporny na złamania</w:t>
            </w:r>
            <w:r w:rsidR="00D6446F" w:rsidRPr="00DC14DA">
              <w:rPr>
                <w:rFonts w:ascii="Verdana" w:hAnsi="Verdana"/>
                <w:sz w:val="20"/>
                <w:szCs w:val="20"/>
              </w:rPr>
              <w:t>;</w:t>
            </w:r>
          </w:p>
          <w:p w14:paraId="64269D7A" w14:textId="671C2C39" w:rsidR="00BC7160" w:rsidRPr="00DC14DA" w:rsidRDefault="00BC7160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>łatwy do temperowania i wycierania</w:t>
            </w:r>
            <w:r w:rsidR="00D6446F" w:rsidRPr="00DC14DA">
              <w:rPr>
                <w:rFonts w:ascii="Verdana" w:hAnsi="Verdana"/>
                <w:sz w:val="20"/>
                <w:szCs w:val="20"/>
              </w:rPr>
              <w:t>;</w:t>
            </w:r>
          </w:p>
          <w:p w14:paraId="38742FF5" w14:textId="39D46D6C" w:rsidR="00BC7160" w:rsidRPr="00DC14DA" w:rsidRDefault="00BC7160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>o twardości HB</w:t>
            </w:r>
            <w:r w:rsidR="00D6446F" w:rsidRPr="00DC14DA">
              <w:rPr>
                <w:rFonts w:ascii="Verdana" w:hAnsi="Verdana"/>
                <w:sz w:val="20"/>
                <w:szCs w:val="20"/>
              </w:rPr>
              <w:t>;</w:t>
            </w:r>
          </w:p>
          <w:p w14:paraId="5C608D4A" w14:textId="50B66149" w:rsidR="00B4714E" w:rsidRPr="00DC14DA" w:rsidRDefault="00BC7160" w:rsidP="00DC14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4" w:hanging="384"/>
              <w:rPr>
                <w:rFonts w:ascii="Verdana" w:hAnsi="Verdana"/>
                <w:sz w:val="20"/>
                <w:szCs w:val="20"/>
              </w:rPr>
            </w:pPr>
            <w:r w:rsidRPr="00DC14DA">
              <w:rPr>
                <w:rFonts w:ascii="Verdana" w:hAnsi="Verdana"/>
                <w:sz w:val="20"/>
                <w:szCs w:val="20"/>
              </w:rPr>
              <w:t xml:space="preserve">metoda nadruku: </w:t>
            </w:r>
            <w:proofErr w:type="spellStart"/>
            <w:r w:rsidRPr="00DC14DA">
              <w:rPr>
                <w:rFonts w:ascii="Verdana" w:hAnsi="Verdana"/>
                <w:sz w:val="20"/>
                <w:szCs w:val="20"/>
              </w:rPr>
              <w:t>tampodruk</w:t>
            </w:r>
            <w:proofErr w:type="spellEnd"/>
            <w:r w:rsidR="00D6446F" w:rsidRPr="00DC14D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4092862" w14:textId="77777777" w:rsidR="002129F4" w:rsidRPr="001575A3" w:rsidRDefault="002129F4">
      <w:pPr>
        <w:rPr>
          <w:rFonts w:ascii="Verdana" w:hAnsi="Verdana"/>
          <w:sz w:val="20"/>
          <w:szCs w:val="20"/>
        </w:rPr>
      </w:pPr>
    </w:p>
    <w:sectPr w:rsidR="002129F4" w:rsidRPr="001575A3" w:rsidSect="00936210">
      <w:footerReference w:type="default" r:id="rId12"/>
      <w:pgSz w:w="11906" w:h="16838"/>
      <w:pgMar w:top="568" w:right="1134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55EC" w14:textId="77777777" w:rsidR="004257CE" w:rsidRDefault="004257CE" w:rsidP="004257CE">
      <w:pPr>
        <w:spacing w:after="0" w:line="240" w:lineRule="auto"/>
      </w:pPr>
      <w:r>
        <w:separator/>
      </w:r>
    </w:p>
  </w:endnote>
  <w:endnote w:type="continuationSeparator" w:id="0">
    <w:p w14:paraId="0A70349D" w14:textId="77777777" w:rsidR="004257CE" w:rsidRDefault="004257CE" w:rsidP="0042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85365930"/>
      <w:docPartObj>
        <w:docPartGallery w:val="Page Numbers (Bottom of Page)"/>
        <w:docPartUnique/>
      </w:docPartObj>
    </w:sdtPr>
    <w:sdtEndPr/>
    <w:sdtContent>
      <w:p w14:paraId="153F98B5" w14:textId="1528E974" w:rsidR="004257CE" w:rsidRDefault="004257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B0FF983" w14:textId="77777777" w:rsidR="004257CE" w:rsidRDefault="00425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106F" w14:textId="77777777" w:rsidR="004257CE" w:rsidRDefault="004257CE" w:rsidP="004257CE">
      <w:pPr>
        <w:spacing w:after="0" w:line="240" w:lineRule="auto"/>
      </w:pPr>
      <w:r>
        <w:separator/>
      </w:r>
    </w:p>
  </w:footnote>
  <w:footnote w:type="continuationSeparator" w:id="0">
    <w:p w14:paraId="16B45897" w14:textId="77777777" w:rsidR="004257CE" w:rsidRDefault="004257CE" w:rsidP="0042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A02"/>
    <w:multiLevelType w:val="multilevel"/>
    <w:tmpl w:val="3B0E0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F8561F"/>
    <w:multiLevelType w:val="hybridMultilevel"/>
    <w:tmpl w:val="88CEE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B0F"/>
    <w:multiLevelType w:val="multilevel"/>
    <w:tmpl w:val="621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202790"/>
    <w:multiLevelType w:val="multilevel"/>
    <w:tmpl w:val="CF0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8C1628B"/>
    <w:multiLevelType w:val="multilevel"/>
    <w:tmpl w:val="7F44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FC323CC"/>
    <w:multiLevelType w:val="multilevel"/>
    <w:tmpl w:val="1CA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4994948"/>
    <w:multiLevelType w:val="multilevel"/>
    <w:tmpl w:val="380A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2E540BF"/>
    <w:multiLevelType w:val="multilevel"/>
    <w:tmpl w:val="2E9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3447196"/>
    <w:multiLevelType w:val="multilevel"/>
    <w:tmpl w:val="B30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F7E0A22"/>
    <w:multiLevelType w:val="multilevel"/>
    <w:tmpl w:val="EAC8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55C225D"/>
    <w:multiLevelType w:val="hybridMultilevel"/>
    <w:tmpl w:val="21CC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926">
    <w:abstractNumId w:val="2"/>
  </w:num>
  <w:num w:numId="2" w16cid:durableId="484930254">
    <w:abstractNumId w:val="7"/>
  </w:num>
  <w:num w:numId="3" w16cid:durableId="953246985">
    <w:abstractNumId w:val="5"/>
  </w:num>
  <w:num w:numId="4" w16cid:durableId="1840466615">
    <w:abstractNumId w:val="9"/>
  </w:num>
  <w:num w:numId="5" w16cid:durableId="1885629832">
    <w:abstractNumId w:val="6"/>
  </w:num>
  <w:num w:numId="6" w16cid:durableId="354773956">
    <w:abstractNumId w:val="4"/>
  </w:num>
  <w:num w:numId="7" w16cid:durableId="639846285">
    <w:abstractNumId w:val="8"/>
  </w:num>
  <w:num w:numId="8" w16cid:durableId="428703206">
    <w:abstractNumId w:val="3"/>
  </w:num>
  <w:num w:numId="9" w16cid:durableId="1893885854">
    <w:abstractNumId w:val="0"/>
  </w:num>
  <w:num w:numId="10" w16cid:durableId="1132359403">
    <w:abstractNumId w:val="10"/>
  </w:num>
  <w:num w:numId="11" w16cid:durableId="43004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F4"/>
    <w:rsid w:val="00106B62"/>
    <w:rsid w:val="001575A3"/>
    <w:rsid w:val="00164004"/>
    <w:rsid w:val="001B40AA"/>
    <w:rsid w:val="00212156"/>
    <w:rsid w:val="002129F4"/>
    <w:rsid w:val="002A4A54"/>
    <w:rsid w:val="002B79EE"/>
    <w:rsid w:val="002F33C8"/>
    <w:rsid w:val="00377B70"/>
    <w:rsid w:val="004257CE"/>
    <w:rsid w:val="004D794A"/>
    <w:rsid w:val="004F038D"/>
    <w:rsid w:val="00557F76"/>
    <w:rsid w:val="00587106"/>
    <w:rsid w:val="005D1158"/>
    <w:rsid w:val="00810A36"/>
    <w:rsid w:val="008116E7"/>
    <w:rsid w:val="00822BF9"/>
    <w:rsid w:val="00936210"/>
    <w:rsid w:val="00A37425"/>
    <w:rsid w:val="00A74C59"/>
    <w:rsid w:val="00B45EEB"/>
    <w:rsid w:val="00B4714E"/>
    <w:rsid w:val="00BC7160"/>
    <w:rsid w:val="00C85E76"/>
    <w:rsid w:val="00CC16A1"/>
    <w:rsid w:val="00CE0D78"/>
    <w:rsid w:val="00CF0E25"/>
    <w:rsid w:val="00D6446F"/>
    <w:rsid w:val="00D911D4"/>
    <w:rsid w:val="00DC14DA"/>
    <w:rsid w:val="00E02241"/>
    <w:rsid w:val="00F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55C1E"/>
  <w15:docId w15:val="{691EA821-499A-4A61-BF2D-00D62B2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semiHidden/>
    <w:unhideWhenUsed/>
    <w:rsid w:val="00916707"/>
    <w:rPr>
      <w:color w:val="0000FF"/>
      <w:u w:val="single"/>
    </w:rPr>
  </w:style>
  <w:style w:type="character" w:customStyle="1" w:styleId="attribute-value">
    <w:name w:val="attribute-value"/>
    <w:basedOn w:val="Domylnaczcionkaakapitu"/>
    <w:qFormat/>
    <w:rsid w:val="00AC55B7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Pr>
      <w:rFonts w:cs="Courier New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Pr>
      <w:rFonts w:cs="Courier New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Pr>
      <w:rFonts w:cs="Courier New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Pr>
      <w:rFonts w:cs="Courier New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Pr>
      <w:rFonts w:cs="Courier New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Pr>
      <w:rFonts w:cs="Courier New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Pr>
      <w:rFonts w:cs="Courier New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ascii="Times New Roman" w:hAnsi="Times New Roman" w:cs="Symbol"/>
      <w:sz w:val="24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ascii="Times New Roman" w:hAnsi="Times New Roman" w:cs="Symbol"/>
      <w:sz w:val="24"/>
    </w:rPr>
  </w:style>
  <w:style w:type="character" w:customStyle="1" w:styleId="ListLabel263">
    <w:name w:val="ListLabel 263"/>
    <w:qFormat/>
    <w:rPr>
      <w:rFonts w:cs="Courier New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ascii="Times New Roman" w:hAnsi="Times New Roman" w:cs="Symbol"/>
      <w:sz w:val="24"/>
    </w:rPr>
  </w:style>
  <w:style w:type="character" w:customStyle="1" w:styleId="ListLabel272">
    <w:name w:val="ListLabel 272"/>
    <w:qFormat/>
    <w:rPr>
      <w:rFonts w:cs="Courier New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ascii="Times New Roman" w:hAnsi="Times New Roman" w:cs="Symbol"/>
      <w:sz w:val="24"/>
    </w:rPr>
  </w:style>
  <w:style w:type="character" w:customStyle="1" w:styleId="ListLabel281">
    <w:name w:val="ListLabel 281"/>
    <w:qFormat/>
    <w:rPr>
      <w:rFonts w:cs="Courier New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ascii="Times New Roman" w:hAnsi="Times New Roman" w:cs="Symbol"/>
      <w:sz w:val="24"/>
    </w:rPr>
  </w:style>
  <w:style w:type="character" w:customStyle="1" w:styleId="ListLabel290">
    <w:name w:val="ListLabel 290"/>
    <w:qFormat/>
    <w:rPr>
      <w:rFonts w:cs="Courier New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ascii="Times New Roman" w:hAnsi="Times New Roman" w:cs="Symbol"/>
      <w:sz w:val="24"/>
    </w:rPr>
  </w:style>
  <w:style w:type="character" w:customStyle="1" w:styleId="ListLabel299">
    <w:name w:val="ListLabel 299"/>
    <w:qFormat/>
    <w:rPr>
      <w:rFonts w:cs="Courier New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cs="Wingdings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ascii="Times New Roman" w:hAnsi="Times New Roman" w:cs="Symbol"/>
      <w:sz w:val="24"/>
    </w:rPr>
  </w:style>
  <w:style w:type="character" w:customStyle="1" w:styleId="ListLabel308">
    <w:name w:val="ListLabel 308"/>
    <w:qFormat/>
    <w:rPr>
      <w:rFonts w:cs="Courier New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Pr>
      <w:rFonts w:cs="Courier New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ascii="Times New Roman" w:hAnsi="Times New Roman" w:cs="Symbol"/>
      <w:sz w:val="24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ascii="Times New Roman" w:hAnsi="Times New Roman" w:cs="Symbol"/>
      <w:sz w:val="24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ascii="Times New Roman" w:hAnsi="Times New Roman" w:cs="Symbol"/>
      <w:sz w:val="24"/>
    </w:rPr>
  </w:style>
  <w:style w:type="character" w:customStyle="1" w:styleId="ListLabel344">
    <w:name w:val="ListLabel 344"/>
    <w:qFormat/>
    <w:rPr>
      <w:rFonts w:cs="Courier New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ascii="Times New Roman" w:hAnsi="Times New Roman" w:cs="Symbol"/>
      <w:sz w:val="24"/>
    </w:rPr>
  </w:style>
  <w:style w:type="character" w:customStyle="1" w:styleId="ListLabel353">
    <w:name w:val="ListLabel 353"/>
    <w:qFormat/>
    <w:rPr>
      <w:rFonts w:cs="Courier New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AE4917"/>
    <w:rPr>
      <w:rFonts w:ascii="Verdana" w:eastAsia="Calibri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A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E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2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E"/>
    <w:rPr>
      <w:sz w:val="22"/>
    </w:rPr>
  </w:style>
  <w:style w:type="paragraph" w:styleId="Akapitzlist">
    <w:name w:val="List Paragraph"/>
    <w:basedOn w:val="Normalny"/>
    <w:uiPriority w:val="34"/>
    <w:qFormat/>
    <w:rsid w:val="0082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Agnieszka Mocak-Manikowska</cp:lastModifiedBy>
  <cp:revision>29</cp:revision>
  <dcterms:created xsi:type="dcterms:W3CDTF">2022-02-15T14:28:00Z</dcterms:created>
  <dcterms:modified xsi:type="dcterms:W3CDTF">2022-07-06T13:24:00Z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