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B352" w14:textId="77777777" w:rsidR="0085024D" w:rsidRPr="00C8575E" w:rsidRDefault="0085024D" w:rsidP="00C8575E">
      <w:pPr>
        <w:spacing w:line="360" w:lineRule="auto"/>
        <w:jc w:val="right"/>
        <w:rPr>
          <w:rFonts w:ascii="Calibri" w:hAnsi="Calibri" w:cs="Calibri"/>
          <w:b/>
          <w:sz w:val="22"/>
          <w:szCs w:val="22"/>
        </w:rPr>
      </w:pPr>
      <w:bookmarkStart w:id="0" w:name="_GoBack"/>
      <w:bookmarkEnd w:id="0"/>
      <w:r w:rsidRPr="00C8575E">
        <w:rPr>
          <w:rFonts w:ascii="Calibri" w:hAnsi="Calibri" w:cs="Calibri"/>
          <w:b/>
          <w:sz w:val="22"/>
          <w:szCs w:val="22"/>
        </w:rPr>
        <w:t>Załącznik nr 2</w:t>
      </w:r>
      <w:r w:rsidR="006B0A1F">
        <w:rPr>
          <w:rFonts w:ascii="Calibri" w:hAnsi="Calibri" w:cs="Calibri"/>
          <w:b/>
          <w:sz w:val="22"/>
          <w:szCs w:val="22"/>
        </w:rPr>
        <w:t xml:space="preserve"> do SWZ</w:t>
      </w:r>
    </w:p>
    <w:p w14:paraId="4E442CBA" w14:textId="1BD8B07B"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D0F3C">
        <w:rPr>
          <w:rFonts w:ascii="Calibri" w:hAnsi="Calibri" w:cs="Calibri"/>
          <w:b/>
          <w:sz w:val="22"/>
          <w:szCs w:val="22"/>
        </w:rPr>
        <w:t>.</w:t>
      </w:r>
      <w:r w:rsidR="00EF74AF">
        <w:rPr>
          <w:rFonts w:ascii="Calibri" w:hAnsi="Calibri" w:cs="Calibri"/>
          <w:b/>
          <w:sz w:val="22"/>
          <w:szCs w:val="22"/>
        </w:rPr>
        <w:t>40</w:t>
      </w:r>
      <w:r w:rsidR="00AD0F3C">
        <w:rPr>
          <w:rFonts w:ascii="Calibri" w:hAnsi="Calibri" w:cs="Calibri"/>
          <w:b/>
          <w:sz w:val="22"/>
          <w:szCs w:val="22"/>
        </w:rPr>
        <w:t>.</w:t>
      </w:r>
      <w:r w:rsidRPr="00225111">
        <w:rPr>
          <w:rFonts w:ascii="Calibri" w:hAnsi="Calibri" w:cs="Calibri"/>
          <w:b/>
          <w:sz w:val="22"/>
          <w:szCs w:val="22"/>
        </w:rPr>
        <w:t>2024</w:t>
      </w:r>
    </w:p>
    <w:p w14:paraId="2874B08A" w14:textId="77777777" w:rsidR="00225111" w:rsidRPr="00C8575E" w:rsidRDefault="00225111" w:rsidP="00C8575E">
      <w:pPr>
        <w:spacing w:line="360" w:lineRule="auto"/>
        <w:jc w:val="right"/>
        <w:rPr>
          <w:rFonts w:ascii="Calibri" w:hAnsi="Calibri" w:cs="Calibri"/>
          <w:b/>
          <w:sz w:val="22"/>
          <w:szCs w:val="22"/>
        </w:rPr>
      </w:pPr>
    </w:p>
    <w:p w14:paraId="1FA5773A" w14:textId="77777777"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14:paraId="29DB9E6C" w14:textId="77777777" w:rsidR="005F7EBC" w:rsidRDefault="005F7EBC" w:rsidP="005F7EBC">
      <w:pPr>
        <w:pStyle w:val="Default"/>
        <w:spacing w:line="271" w:lineRule="auto"/>
        <w:jc w:val="both"/>
        <w:rPr>
          <w:rFonts w:ascii="Calibri" w:hAnsi="Calibri" w:cs="Calibri"/>
          <w:sz w:val="22"/>
          <w:szCs w:val="22"/>
        </w:rPr>
      </w:pPr>
    </w:p>
    <w:p w14:paraId="69597178" w14:textId="77777777"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112"/>
      </w:tblGrid>
      <w:tr w:rsidR="004A1C10" w:rsidRPr="00091C54" w14:paraId="1DE64576" w14:textId="77777777" w:rsidTr="00F44CDC">
        <w:tc>
          <w:tcPr>
            <w:tcW w:w="3168" w:type="dxa"/>
            <w:tcBorders>
              <w:top w:val="inset" w:sz="6" w:space="0" w:color="C0C0C0"/>
              <w:left w:val="inset" w:sz="6" w:space="0" w:color="C0C0C0"/>
              <w:bottom w:val="inset" w:sz="6" w:space="0" w:color="C0C0C0"/>
              <w:right w:val="inset" w:sz="6" w:space="0" w:color="C0C0C0"/>
            </w:tcBorders>
          </w:tcPr>
          <w:p w14:paraId="2762F970" w14:textId="77777777"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14:paraId="1B08064C"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5B45560B" w14:textId="77777777" w:rsidTr="00F44CDC">
        <w:tc>
          <w:tcPr>
            <w:tcW w:w="3168" w:type="dxa"/>
            <w:tcBorders>
              <w:top w:val="inset" w:sz="6" w:space="0" w:color="C0C0C0"/>
              <w:left w:val="inset" w:sz="6" w:space="0" w:color="C0C0C0"/>
              <w:bottom w:val="inset" w:sz="6" w:space="0" w:color="C0C0C0"/>
              <w:right w:val="inset" w:sz="6" w:space="0" w:color="C0C0C0"/>
            </w:tcBorders>
          </w:tcPr>
          <w:p w14:paraId="26038E05"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14:paraId="716C1A99"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718DD20E" w14:textId="77777777" w:rsidTr="00F44CDC">
        <w:tc>
          <w:tcPr>
            <w:tcW w:w="3168" w:type="dxa"/>
            <w:tcBorders>
              <w:top w:val="inset" w:sz="6" w:space="0" w:color="C0C0C0"/>
              <w:left w:val="inset" w:sz="6" w:space="0" w:color="C0C0C0"/>
              <w:bottom w:val="inset" w:sz="6" w:space="0" w:color="C0C0C0"/>
              <w:right w:val="inset" w:sz="6" w:space="0" w:color="C0C0C0"/>
            </w:tcBorders>
          </w:tcPr>
          <w:p w14:paraId="0E02C495"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14:paraId="1B3C40C7"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2ABC2172" w14:textId="77777777" w:rsidTr="00F44CDC">
        <w:tc>
          <w:tcPr>
            <w:tcW w:w="3168" w:type="dxa"/>
            <w:tcBorders>
              <w:top w:val="inset" w:sz="6" w:space="0" w:color="C0C0C0"/>
              <w:left w:val="inset" w:sz="6" w:space="0" w:color="C0C0C0"/>
              <w:bottom w:val="inset" w:sz="6" w:space="0" w:color="C0C0C0"/>
              <w:right w:val="inset" w:sz="6" w:space="0" w:color="C0C0C0"/>
            </w:tcBorders>
          </w:tcPr>
          <w:p w14:paraId="68C05307"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14:paraId="353E1BC5"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1541308E" w14:textId="77777777" w:rsidTr="00F44CDC">
        <w:tc>
          <w:tcPr>
            <w:tcW w:w="3168" w:type="dxa"/>
            <w:tcBorders>
              <w:top w:val="inset" w:sz="6" w:space="0" w:color="C0C0C0"/>
              <w:left w:val="inset" w:sz="6" w:space="0" w:color="C0C0C0"/>
              <w:bottom w:val="inset" w:sz="6" w:space="0" w:color="C0C0C0"/>
              <w:right w:val="inset" w:sz="6" w:space="0" w:color="C0C0C0"/>
            </w:tcBorders>
          </w:tcPr>
          <w:p w14:paraId="0E5BD3D4" w14:textId="77777777"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14:paraId="73DA3571"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7B309F92" w14:textId="77777777" w:rsidTr="00F44CDC">
        <w:tc>
          <w:tcPr>
            <w:tcW w:w="3168" w:type="dxa"/>
            <w:tcBorders>
              <w:top w:val="inset" w:sz="6" w:space="0" w:color="C0C0C0"/>
              <w:left w:val="inset" w:sz="6" w:space="0" w:color="C0C0C0"/>
              <w:bottom w:val="inset" w:sz="6" w:space="0" w:color="C0C0C0"/>
              <w:right w:val="inset" w:sz="6" w:space="0" w:color="C0C0C0"/>
            </w:tcBorders>
          </w:tcPr>
          <w:p w14:paraId="00F07ED9" w14:textId="77777777"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14:paraId="253EF458"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5865F1A7" w14:textId="77777777" w:rsidTr="00F44CDC">
        <w:tc>
          <w:tcPr>
            <w:tcW w:w="3168" w:type="dxa"/>
            <w:tcBorders>
              <w:top w:val="inset" w:sz="6" w:space="0" w:color="C0C0C0"/>
              <w:left w:val="inset" w:sz="6" w:space="0" w:color="C0C0C0"/>
              <w:bottom w:val="inset" w:sz="6" w:space="0" w:color="C0C0C0"/>
              <w:right w:val="inset" w:sz="6" w:space="0" w:color="C0C0C0"/>
            </w:tcBorders>
          </w:tcPr>
          <w:p w14:paraId="136693F3" w14:textId="77777777"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14:paraId="61467C5C"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14:paraId="681DC044"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44935229" w14:textId="77777777" w:rsidTr="00F44CDC">
        <w:tc>
          <w:tcPr>
            <w:tcW w:w="3168" w:type="dxa"/>
            <w:tcBorders>
              <w:top w:val="inset" w:sz="6" w:space="0" w:color="C0C0C0"/>
              <w:left w:val="inset" w:sz="6" w:space="0" w:color="C0C0C0"/>
              <w:bottom w:val="inset" w:sz="6" w:space="0" w:color="C0C0C0"/>
              <w:right w:val="inset" w:sz="6" w:space="0" w:color="C0C0C0"/>
            </w:tcBorders>
          </w:tcPr>
          <w:p w14:paraId="59F484A9"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14:paraId="14921DF1" w14:textId="77777777" w:rsidR="004A1C10" w:rsidRPr="00091C54" w:rsidRDefault="004A1C10" w:rsidP="0010175C">
            <w:pPr>
              <w:pStyle w:val="Default"/>
              <w:spacing w:line="360" w:lineRule="auto"/>
              <w:jc w:val="both"/>
              <w:rPr>
                <w:rFonts w:ascii="Calibri" w:hAnsi="Calibri" w:cs="Calibri"/>
                <w:sz w:val="22"/>
                <w:szCs w:val="22"/>
              </w:rPr>
            </w:pPr>
          </w:p>
        </w:tc>
      </w:tr>
    </w:tbl>
    <w:p w14:paraId="62C3BDCB" w14:textId="77777777" w:rsidR="004A1C10" w:rsidRPr="00223654" w:rsidRDefault="004A1C10" w:rsidP="004A1C10">
      <w:pPr>
        <w:spacing w:line="271" w:lineRule="auto"/>
        <w:jc w:val="both"/>
        <w:rPr>
          <w:rFonts w:ascii="Calibri" w:hAnsi="Calibri" w:cs="Calibri"/>
          <w:sz w:val="8"/>
          <w:szCs w:val="8"/>
        </w:rPr>
      </w:pPr>
    </w:p>
    <w:p w14:paraId="0A54F8DB" w14:textId="77777777" w:rsidR="00223654" w:rsidRPr="002A63ED" w:rsidRDefault="00223654" w:rsidP="00223654">
      <w:pPr>
        <w:pStyle w:val="Default"/>
        <w:ind w:left="360" w:right="423"/>
        <w:jc w:val="both"/>
        <w:rPr>
          <w:rFonts w:ascii="Calibri" w:hAnsi="Calibri" w:cs="Calibri"/>
          <w:sz w:val="20"/>
          <w:szCs w:val="20"/>
        </w:rPr>
      </w:pPr>
    </w:p>
    <w:p w14:paraId="78DB9071" w14:textId="77777777"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p>
    <w:p w14:paraId="1A4149AC" w14:textId="77777777"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14:paraId="55B40075" w14:textId="432B9EDD" w:rsidR="007935D1" w:rsidRDefault="004C3F52" w:rsidP="004C3F52">
      <w:pPr>
        <w:pStyle w:val="Default"/>
        <w:numPr>
          <w:ilvl w:val="6"/>
          <w:numId w:val="3"/>
        </w:numPr>
        <w:spacing w:after="120" w:line="276" w:lineRule="auto"/>
        <w:ind w:left="426" w:hanging="426"/>
        <w:jc w:val="both"/>
        <w:rPr>
          <w:rFonts w:ascii="Calibri" w:hAnsi="Calibri" w:cs="Calibri"/>
          <w:sz w:val="22"/>
          <w:szCs w:val="22"/>
        </w:rPr>
      </w:pPr>
      <w:r w:rsidRPr="004C3F52">
        <w:rPr>
          <w:rFonts w:ascii="Calibri" w:hAnsi="Calibri" w:cs="Calibri"/>
          <w:sz w:val="22"/>
          <w:szCs w:val="22"/>
        </w:rPr>
        <w:t>Akceptujemy czas dostawy zaoferowanego asortymentu określony w dokumentach zamówienia</w:t>
      </w:r>
      <w:r>
        <w:rPr>
          <w:rFonts w:ascii="Calibri" w:hAnsi="Calibri" w:cs="Calibri"/>
          <w:sz w:val="22"/>
          <w:szCs w:val="22"/>
        </w:rPr>
        <w:t xml:space="preserve"> </w:t>
      </w:r>
      <w:r w:rsidR="0035308A" w:rsidRPr="0035308A">
        <w:rPr>
          <w:rFonts w:ascii="Calibri" w:hAnsi="Calibri" w:cs="Calibri"/>
          <w:sz w:val="22"/>
          <w:szCs w:val="22"/>
        </w:rPr>
        <w:t>(</w:t>
      </w:r>
      <w:r>
        <w:rPr>
          <w:rFonts w:ascii="Calibri" w:hAnsi="Calibri" w:cs="Calibri"/>
          <w:sz w:val="22"/>
          <w:szCs w:val="22"/>
        </w:rPr>
        <w:t>do 48 godzin od dnia złożenia zamówienia</w:t>
      </w:r>
      <w:r w:rsidR="0035308A" w:rsidRPr="0035308A">
        <w:rPr>
          <w:rFonts w:ascii="Calibri" w:hAnsi="Calibri" w:cs="Calibri"/>
          <w:sz w:val="22"/>
          <w:szCs w:val="22"/>
        </w:rPr>
        <w:t xml:space="preserve">, inne terminy - odrzucenie oferty na podstawie </w:t>
      </w:r>
      <w:r w:rsidR="005F1273">
        <w:rPr>
          <w:rFonts w:ascii="Calibri" w:hAnsi="Calibri" w:cs="Calibri"/>
          <w:sz w:val="22"/>
          <w:szCs w:val="22"/>
        </w:rPr>
        <w:br/>
      </w:r>
      <w:r w:rsidR="0035308A" w:rsidRPr="0035308A">
        <w:rPr>
          <w:rFonts w:ascii="Calibri" w:hAnsi="Calibri" w:cs="Calibri"/>
          <w:sz w:val="22"/>
          <w:szCs w:val="22"/>
        </w:rPr>
        <w:t>art. 226 ust. 5 ustawy PZP</w:t>
      </w:r>
      <w:r w:rsidR="0035308A">
        <w:rPr>
          <w:rFonts w:ascii="Calibri" w:hAnsi="Calibri" w:cs="Calibri"/>
          <w:sz w:val="22"/>
          <w:szCs w:val="22"/>
        </w:rPr>
        <w:t>)</w:t>
      </w:r>
      <w:r>
        <w:rPr>
          <w:rFonts w:ascii="Calibri" w:hAnsi="Calibri" w:cs="Calibri"/>
          <w:sz w:val="22"/>
          <w:szCs w:val="22"/>
        </w:rPr>
        <w:t>.</w:t>
      </w:r>
    </w:p>
    <w:p w14:paraId="75827273" w14:textId="77777777"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sidR="00D87151">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14:paraId="286D9FD6" w14:textId="77777777"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14:paraId="1099AA8A" w14:textId="77777777" w:rsidR="00707EF7" w:rsidRDefault="00707EF7" w:rsidP="00F44CDC">
      <w:pPr>
        <w:pStyle w:val="Default"/>
        <w:spacing w:after="120"/>
        <w:ind w:left="851"/>
        <w:jc w:val="both"/>
        <w:rPr>
          <w:rFonts w:ascii="Calibri" w:hAnsi="Calibri" w:cs="Calibri"/>
          <w:sz w:val="22"/>
          <w:szCs w:val="22"/>
        </w:rPr>
      </w:pPr>
      <w:r>
        <w:rPr>
          <w:rFonts w:ascii="Calibri" w:hAnsi="Calibri" w:cs="Calibri"/>
          <w:sz w:val="22"/>
          <w:szCs w:val="22"/>
        </w:rPr>
        <w:t>Nazwa/rodzaj towaru lub usługi: ………………………….</w:t>
      </w:r>
    </w:p>
    <w:p w14:paraId="723022C8" w14:textId="77777777" w:rsidR="00707EF7" w:rsidRDefault="00707EF7" w:rsidP="00F44CDC">
      <w:pPr>
        <w:pStyle w:val="Default"/>
        <w:spacing w:after="120"/>
        <w:ind w:left="851"/>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14:paraId="684821A2" w14:textId="77777777"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lastRenderedPageBreak/>
        <w:t>Oświadczamy iż, zgodnie  z Ustawą z dnia 2 lipca 2004 r. o swobodzie działalności gospodarczej</w:t>
      </w:r>
      <w:r w:rsidR="0014119B">
        <w:rPr>
          <w:rFonts w:ascii="Calibri" w:hAnsi="Calibri" w:cs="Calibri"/>
          <w:sz w:val="22"/>
          <w:szCs w:val="22"/>
        </w:rPr>
        <w:t>, jesteśmy:</w:t>
      </w:r>
    </w:p>
    <w:p w14:paraId="323F3B4A"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14:paraId="3ED24DE4"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14:paraId="2502ECA9"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14:paraId="7C3DD826"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14:paraId="6B9A11F4"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14:paraId="10AFAA11" w14:textId="77777777"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14:paraId="3E1BFB5C" w14:textId="77777777"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14:paraId="5286C034" w14:textId="77777777"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14:paraId="1688652F" w14:textId="77777777"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14:paraId="099E6AD5" w14:textId="77777777"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14:paraId="1D752E0B" w14:textId="77777777"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14:paraId="33742C78" w14:textId="77777777" w:rsidR="00FB1EEF" w:rsidRDefault="00FB1EEF" w:rsidP="00C8575E">
      <w:pPr>
        <w:pStyle w:val="Tekstprzypisudolnego"/>
        <w:spacing w:line="360" w:lineRule="auto"/>
        <w:jc w:val="both"/>
        <w:rPr>
          <w:rFonts w:ascii="Calibri" w:hAnsi="Calibri" w:cs="Calibri"/>
          <w:color w:val="000000"/>
          <w:sz w:val="22"/>
          <w:szCs w:val="22"/>
          <w:vertAlign w:val="superscript"/>
        </w:rPr>
      </w:pPr>
    </w:p>
    <w:p w14:paraId="0ADAD495" w14:textId="77777777" w:rsidR="00E36DA8" w:rsidRDefault="00E36DA8" w:rsidP="00630901">
      <w:pPr>
        <w:pStyle w:val="Default"/>
        <w:spacing w:line="360" w:lineRule="auto"/>
        <w:jc w:val="right"/>
        <w:rPr>
          <w:rFonts w:ascii="Calibri" w:hAnsi="Calibri" w:cs="Calibri"/>
          <w:b/>
          <w:bCs/>
          <w:color w:val="auto"/>
          <w:sz w:val="22"/>
          <w:szCs w:val="22"/>
        </w:rPr>
      </w:pPr>
    </w:p>
    <w:p w14:paraId="081A1B91" w14:textId="77777777" w:rsidR="007D4E41" w:rsidRDefault="007D4E41" w:rsidP="00630901">
      <w:pPr>
        <w:pStyle w:val="Default"/>
        <w:spacing w:line="360" w:lineRule="auto"/>
        <w:jc w:val="right"/>
        <w:rPr>
          <w:rFonts w:ascii="Calibri" w:hAnsi="Calibri" w:cs="Calibri"/>
          <w:b/>
          <w:bCs/>
          <w:color w:val="auto"/>
          <w:sz w:val="22"/>
          <w:szCs w:val="22"/>
        </w:rPr>
      </w:pPr>
    </w:p>
    <w:p w14:paraId="6CA04F6E" w14:textId="77777777" w:rsidR="007D4E41" w:rsidRDefault="007D4E41" w:rsidP="00630901">
      <w:pPr>
        <w:pStyle w:val="Default"/>
        <w:spacing w:line="360" w:lineRule="auto"/>
        <w:jc w:val="right"/>
        <w:rPr>
          <w:rFonts w:ascii="Calibri" w:hAnsi="Calibri" w:cs="Calibri"/>
          <w:b/>
          <w:bCs/>
          <w:color w:val="auto"/>
          <w:sz w:val="22"/>
          <w:szCs w:val="22"/>
        </w:rPr>
      </w:pPr>
    </w:p>
    <w:p w14:paraId="5D143348" w14:textId="77777777" w:rsidR="007D4E41" w:rsidRDefault="007D4E41" w:rsidP="00630901">
      <w:pPr>
        <w:pStyle w:val="Default"/>
        <w:spacing w:line="360" w:lineRule="auto"/>
        <w:jc w:val="right"/>
        <w:rPr>
          <w:rFonts w:ascii="Calibri" w:hAnsi="Calibri" w:cs="Calibri"/>
          <w:b/>
          <w:bCs/>
          <w:color w:val="auto"/>
          <w:sz w:val="22"/>
          <w:szCs w:val="22"/>
        </w:rPr>
      </w:pPr>
    </w:p>
    <w:p w14:paraId="6B0048F7" w14:textId="77777777" w:rsidR="0082498A" w:rsidRDefault="0082498A" w:rsidP="00630901">
      <w:pPr>
        <w:pStyle w:val="Default"/>
        <w:spacing w:line="360" w:lineRule="auto"/>
        <w:jc w:val="right"/>
        <w:rPr>
          <w:rFonts w:ascii="Calibri" w:hAnsi="Calibri" w:cs="Calibri"/>
          <w:b/>
          <w:bCs/>
          <w:color w:val="auto"/>
          <w:sz w:val="22"/>
          <w:szCs w:val="22"/>
        </w:rPr>
      </w:pPr>
    </w:p>
    <w:p w14:paraId="04FC1695" w14:textId="77777777" w:rsidR="0082498A" w:rsidRDefault="0082498A" w:rsidP="00630901">
      <w:pPr>
        <w:pStyle w:val="Default"/>
        <w:spacing w:line="360" w:lineRule="auto"/>
        <w:jc w:val="right"/>
        <w:rPr>
          <w:rFonts w:ascii="Calibri" w:hAnsi="Calibri" w:cs="Calibri"/>
          <w:b/>
          <w:bCs/>
          <w:color w:val="auto"/>
          <w:sz w:val="22"/>
          <w:szCs w:val="22"/>
        </w:rPr>
      </w:pPr>
    </w:p>
    <w:p w14:paraId="55FB0681" w14:textId="77777777" w:rsidR="0082498A" w:rsidRDefault="0082498A" w:rsidP="00630901">
      <w:pPr>
        <w:pStyle w:val="Default"/>
        <w:spacing w:line="360" w:lineRule="auto"/>
        <w:jc w:val="right"/>
        <w:rPr>
          <w:rFonts w:ascii="Calibri" w:hAnsi="Calibri" w:cs="Calibri"/>
          <w:b/>
          <w:bCs/>
          <w:color w:val="auto"/>
          <w:sz w:val="22"/>
          <w:szCs w:val="22"/>
        </w:rPr>
      </w:pPr>
    </w:p>
    <w:p w14:paraId="1A355B6E" w14:textId="77777777" w:rsidR="0082498A" w:rsidRDefault="0082498A" w:rsidP="00630901">
      <w:pPr>
        <w:pStyle w:val="Default"/>
        <w:spacing w:line="360" w:lineRule="auto"/>
        <w:jc w:val="right"/>
        <w:rPr>
          <w:rFonts w:ascii="Calibri" w:hAnsi="Calibri" w:cs="Calibri"/>
          <w:b/>
          <w:bCs/>
          <w:color w:val="auto"/>
          <w:sz w:val="22"/>
          <w:szCs w:val="22"/>
        </w:rPr>
      </w:pPr>
    </w:p>
    <w:p w14:paraId="0C015944" w14:textId="77777777" w:rsidR="005E2FB0" w:rsidRDefault="005E2FB0" w:rsidP="00630901">
      <w:pPr>
        <w:pStyle w:val="Default"/>
        <w:spacing w:line="360" w:lineRule="auto"/>
        <w:jc w:val="right"/>
        <w:rPr>
          <w:rFonts w:ascii="Calibri" w:hAnsi="Calibri" w:cs="Calibri"/>
          <w:b/>
          <w:bCs/>
          <w:color w:val="auto"/>
          <w:sz w:val="22"/>
          <w:szCs w:val="22"/>
        </w:rPr>
      </w:pPr>
    </w:p>
    <w:p w14:paraId="2ACA3210" w14:textId="77777777" w:rsidR="007D4E41" w:rsidRDefault="007D4E41" w:rsidP="00630901">
      <w:pPr>
        <w:pStyle w:val="Default"/>
        <w:spacing w:line="360" w:lineRule="auto"/>
        <w:jc w:val="right"/>
        <w:rPr>
          <w:rFonts w:ascii="Calibri" w:hAnsi="Calibri" w:cs="Calibri"/>
          <w:b/>
          <w:bCs/>
          <w:color w:val="auto"/>
          <w:sz w:val="22"/>
          <w:szCs w:val="22"/>
        </w:rPr>
      </w:pPr>
    </w:p>
    <w:p w14:paraId="29EF57AC" w14:textId="77777777" w:rsidR="007D4E41" w:rsidRDefault="007D4E41" w:rsidP="005F1273">
      <w:pPr>
        <w:pStyle w:val="Default"/>
        <w:spacing w:line="360" w:lineRule="auto"/>
        <w:jc w:val="center"/>
        <w:rPr>
          <w:rFonts w:ascii="Calibri" w:hAnsi="Calibri" w:cs="Calibri"/>
          <w:b/>
          <w:bCs/>
          <w:color w:val="auto"/>
          <w:sz w:val="22"/>
          <w:szCs w:val="22"/>
        </w:rPr>
      </w:pPr>
    </w:p>
    <w:p w14:paraId="5E031C60" w14:textId="77777777" w:rsidR="007D4E41" w:rsidRDefault="007D4E41" w:rsidP="00630901">
      <w:pPr>
        <w:pStyle w:val="Default"/>
        <w:spacing w:line="360" w:lineRule="auto"/>
        <w:jc w:val="right"/>
        <w:rPr>
          <w:rFonts w:ascii="Calibri" w:hAnsi="Calibri" w:cs="Calibri"/>
          <w:b/>
          <w:bCs/>
          <w:color w:val="auto"/>
          <w:sz w:val="22"/>
          <w:szCs w:val="22"/>
        </w:rPr>
      </w:pPr>
    </w:p>
    <w:p w14:paraId="037E9334" w14:textId="572A2278"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906FB8">
        <w:rPr>
          <w:rFonts w:ascii="Calibri" w:hAnsi="Calibri" w:cs="Calibri"/>
          <w:b/>
          <w:sz w:val="22"/>
          <w:szCs w:val="22"/>
        </w:rPr>
        <w:t>3</w:t>
      </w:r>
      <w:r>
        <w:rPr>
          <w:rFonts w:ascii="Calibri" w:hAnsi="Calibri" w:cs="Calibri"/>
          <w:b/>
          <w:sz w:val="22"/>
          <w:szCs w:val="22"/>
        </w:rPr>
        <w:t xml:space="preserve"> do SWZ</w:t>
      </w:r>
    </w:p>
    <w:p w14:paraId="29E1D87B" w14:textId="55F92210"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906FB8">
        <w:rPr>
          <w:rFonts w:ascii="Calibri" w:hAnsi="Calibri" w:cs="Calibri"/>
          <w:b/>
          <w:sz w:val="22"/>
          <w:szCs w:val="22"/>
        </w:rPr>
        <w:t>40</w:t>
      </w:r>
      <w:r>
        <w:rPr>
          <w:rFonts w:ascii="Calibri" w:hAnsi="Calibri" w:cs="Calibri"/>
          <w:b/>
          <w:sz w:val="22"/>
          <w:szCs w:val="22"/>
        </w:rPr>
        <w:t>.</w:t>
      </w:r>
      <w:r w:rsidRPr="00225111">
        <w:rPr>
          <w:rFonts w:ascii="Calibri" w:hAnsi="Calibri" w:cs="Calibri"/>
          <w:b/>
          <w:sz w:val="22"/>
          <w:szCs w:val="22"/>
        </w:rPr>
        <w:t>2024</w:t>
      </w:r>
    </w:p>
    <w:p w14:paraId="583AAF10" w14:textId="77777777" w:rsidR="000217CE" w:rsidRDefault="000217CE" w:rsidP="00B03418">
      <w:pPr>
        <w:pStyle w:val="Normalny1"/>
        <w:spacing w:line="271" w:lineRule="auto"/>
        <w:jc w:val="both"/>
        <w:rPr>
          <w:rFonts w:ascii="Calibri" w:hAnsi="Calibri" w:cs="Calibri"/>
        </w:rPr>
      </w:pPr>
    </w:p>
    <w:p w14:paraId="5E5AE47C" w14:textId="77777777" w:rsidR="00F00111" w:rsidRDefault="00F00111" w:rsidP="00B03418">
      <w:pPr>
        <w:pStyle w:val="Normalny1"/>
        <w:spacing w:line="271" w:lineRule="auto"/>
        <w:jc w:val="both"/>
        <w:rPr>
          <w:rFonts w:ascii="Calibri" w:hAnsi="Calibri" w:cs="Calibri"/>
        </w:rPr>
      </w:pPr>
    </w:p>
    <w:p w14:paraId="5FFC438F" w14:textId="0DD928DE"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 xml:space="preserve">Oświadczenie wykonawcy </w:t>
      </w:r>
      <w:r w:rsidR="00906FB8" w:rsidRPr="00906FB8">
        <w:rPr>
          <w:rFonts w:ascii="Calibri" w:hAnsi="Calibri" w:cs="Calibri"/>
          <w:b/>
          <w:sz w:val="24"/>
          <w:szCs w:val="24"/>
        </w:rPr>
        <w:t>o niepodleganiu wykluczeniu oraz spełnianiu warunków udziału w postępowaniu</w:t>
      </w:r>
    </w:p>
    <w:p w14:paraId="6BB8AEF8" w14:textId="77777777" w:rsidR="00F00111" w:rsidRDefault="00F00111" w:rsidP="00F00111">
      <w:pPr>
        <w:pStyle w:val="Default"/>
        <w:spacing w:line="271" w:lineRule="auto"/>
        <w:jc w:val="both"/>
        <w:rPr>
          <w:rFonts w:ascii="Calibri" w:hAnsi="Calibri" w:cs="Calibri"/>
          <w:sz w:val="22"/>
          <w:szCs w:val="22"/>
        </w:rPr>
      </w:pPr>
    </w:p>
    <w:p w14:paraId="271D611F" w14:textId="77777777" w:rsidR="0010175C" w:rsidRDefault="0010175C" w:rsidP="00F00111">
      <w:pPr>
        <w:pStyle w:val="Default"/>
        <w:spacing w:line="271" w:lineRule="auto"/>
        <w:jc w:val="both"/>
        <w:rPr>
          <w:rFonts w:ascii="Calibri" w:hAnsi="Calibri" w:cs="Calibri"/>
          <w:sz w:val="22"/>
          <w:szCs w:val="22"/>
        </w:rPr>
      </w:pPr>
    </w:p>
    <w:p w14:paraId="2D23B403" w14:textId="77777777"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4DBD9115" w14:textId="77777777"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7C73C318" w14:textId="77777777" w:rsidR="00FC1B47" w:rsidRDefault="00FC1B47" w:rsidP="00FC1B47">
      <w:pPr>
        <w:spacing w:line="271" w:lineRule="auto"/>
        <w:rPr>
          <w:rFonts w:ascii="Calibri" w:hAnsi="Calibri" w:cs="Calibri"/>
          <w:color w:val="000000"/>
          <w:sz w:val="22"/>
          <w:szCs w:val="22"/>
        </w:rPr>
      </w:pPr>
    </w:p>
    <w:p w14:paraId="00106237" w14:textId="78A9EA2D" w:rsidR="00FC1B47" w:rsidRDefault="00FC1B47" w:rsidP="00F00111">
      <w:pPr>
        <w:spacing w:line="360" w:lineRule="auto"/>
        <w:rPr>
          <w:rFonts w:ascii="Calibri" w:hAnsi="Calibri" w:cs="Calibri"/>
          <w:color w:val="000000"/>
          <w:sz w:val="22"/>
          <w:szCs w:val="22"/>
        </w:rPr>
      </w:pPr>
    </w:p>
    <w:p w14:paraId="2989B4CA" w14:textId="22E9675A" w:rsidR="005F1273" w:rsidRDefault="005F1273" w:rsidP="00F00111">
      <w:pPr>
        <w:spacing w:line="360" w:lineRule="auto"/>
        <w:rPr>
          <w:rFonts w:ascii="Calibri" w:hAnsi="Calibri" w:cs="Calibri"/>
          <w:color w:val="000000"/>
          <w:sz w:val="22"/>
          <w:szCs w:val="22"/>
        </w:rPr>
      </w:pPr>
    </w:p>
    <w:p w14:paraId="6F2EA37C" w14:textId="019F6373" w:rsidR="005F1273" w:rsidRPr="005F1273" w:rsidRDefault="005F1273" w:rsidP="00EB569F">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nie podleganiu wykluczeniu:</w:t>
      </w:r>
    </w:p>
    <w:p w14:paraId="0F947A13" w14:textId="28059174" w:rsidR="00FC1B47" w:rsidRPr="00DC5856" w:rsidRDefault="00FC1B47" w:rsidP="00F00111">
      <w:pPr>
        <w:spacing w:line="360" w:lineRule="auto"/>
        <w:jc w:val="both"/>
        <w:rPr>
          <w:rFonts w:ascii="Calibri" w:hAnsi="Calibri" w:cs="Calibri"/>
          <w:color w:val="000000"/>
          <w:sz w:val="22"/>
          <w:szCs w:val="22"/>
        </w:rPr>
      </w:pPr>
      <w:r w:rsidRPr="00957E1A">
        <w:rPr>
          <w:rFonts w:ascii="Calibri" w:hAnsi="Calibri" w:cs="Calibri"/>
          <w:color w:val="000000"/>
          <w:sz w:val="22"/>
          <w:szCs w:val="22"/>
        </w:rPr>
        <w:t>Na potrzeby postępowania o udzielenie zamówienia publicznego pn: „</w:t>
      </w:r>
      <w:r w:rsidR="00DD073A" w:rsidRPr="00957E1A">
        <w:rPr>
          <w:rFonts w:ascii="Calibri" w:hAnsi="Calibri" w:cs="Calibri"/>
          <w:color w:val="000000"/>
          <w:sz w:val="22"/>
          <w:szCs w:val="22"/>
        </w:rPr>
        <w:t>Postępowanie o udzielenie zamówienia publicznego na dostawę produktów leczniczyc</w:t>
      </w:r>
      <w:r w:rsidR="006B54C2" w:rsidRPr="00957E1A">
        <w:rPr>
          <w:rFonts w:ascii="Calibri" w:hAnsi="Calibri" w:cs="Calibri"/>
          <w:color w:val="000000"/>
          <w:sz w:val="22"/>
          <w:szCs w:val="22"/>
        </w:rPr>
        <w:t>h</w:t>
      </w:r>
      <w:r w:rsidRPr="00957E1A">
        <w:rPr>
          <w:rFonts w:ascii="Calibri" w:hAnsi="Calibri" w:cs="Calibri"/>
          <w:color w:val="000000"/>
          <w:sz w:val="22"/>
          <w:szCs w:val="22"/>
        </w:rPr>
        <w:t>”</w:t>
      </w:r>
      <w:r w:rsidR="00554004" w:rsidRPr="00957E1A">
        <w:rPr>
          <w:rFonts w:ascii="Calibri" w:hAnsi="Calibri" w:cs="Calibri"/>
          <w:color w:val="000000"/>
          <w:sz w:val="22"/>
          <w:szCs w:val="22"/>
        </w:rPr>
        <w:t>,</w:t>
      </w:r>
      <w:r w:rsidR="00F00111" w:rsidRPr="00957E1A">
        <w:rPr>
          <w:rFonts w:ascii="Calibri" w:hAnsi="Calibri" w:cs="Calibri"/>
          <w:color w:val="000000"/>
          <w:sz w:val="22"/>
          <w:szCs w:val="22"/>
        </w:rPr>
        <w:t xml:space="preserve"> oświadczam,</w:t>
      </w:r>
      <w:r w:rsidR="005F1273" w:rsidRPr="00957E1A">
        <w:rPr>
          <w:rFonts w:ascii="Calibri" w:hAnsi="Calibri" w:cs="Calibri"/>
          <w:color w:val="000000"/>
          <w:sz w:val="22"/>
          <w:szCs w:val="22"/>
        </w:rPr>
        <w:t xml:space="preserve"> że </w:t>
      </w:r>
      <w:r w:rsidR="00F00111" w:rsidRPr="00957E1A">
        <w:rPr>
          <w:rFonts w:ascii="Calibri" w:hAnsi="Calibri" w:cs="Calibri"/>
          <w:color w:val="000000"/>
          <w:sz w:val="22"/>
          <w:szCs w:val="22"/>
        </w:rPr>
        <w:t>nie podlegam wykluczeniu na podstawie:</w:t>
      </w:r>
    </w:p>
    <w:p w14:paraId="22CFA866" w14:textId="53C82D4C" w:rsidR="005F1273" w:rsidRDefault="005F1273" w:rsidP="0029036E">
      <w:pPr>
        <w:pStyle w:val="Akapitzlist1"/>
        <w:numPr>
          <w:ilvl w:val="0"/>
          <w:numId w:val="28"/>
        </w:numPr>
        <w:spacing w:line="360" w:lineRule="auto"/>
        <w:contextualSpacing/>
        <w:jc w:val="both"/>
        <w:rPr>
          <w:rFonts w:ascii="Calibri" w:hAnsi="Calibri" w:cs="Calibri"/>
          <w:color w:val="000000"/>
          <w:sz w:val="22"/>
          <w:szCs w:val="22"/>
          <w:lang w:val="pl-PL"/>
        </w:rPr>
      </w:pPr>
      <w:r>
        <w:rPr>
          <w:rFonts w:ascii="Calibri" w:hAnsi="Calibri" w:cs="Calibri"/>
          <w:color w:val="000000"/>
          <w:sz w:val="22"/>
          <w:szCs w:val="22"/>
          <w:lang w:val="pl-PL"/>
        </w:rPr>
        <w:t>art. 108 ust. 1 pkt 1-6 ustawy Pzp,</w:t>
      </w:r>
    </w:p>
    <w:p w14:paraId="21E683C3" w14:textId="77777777" w:rsidR="00FC1B47" w:rsidRDefault="00FC1B47" w:rsidP="0029036E">
      <w:pPr>
        <w:pStyle w:val="Akapitzlist1"/>
        <w:numPr>
          <w:ilvl w:val="0"/>
          <w:numId w:val="2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(t.j. Dz. U. z 2023</w:t>
      </w:r>
      <w:r>
        <w:rPr>
          <w:rFonts w:ascii="Calibri" w:hAnsi="Calibri" w:cs="Calibri"/>
          <w:color w:val="000000"/>
          <w:sz w:val="22"/>
          <w:szCs w:val="22"/>
          <w:lang w:val="pl-PL"/>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14:paraId="5ECCD1C9" w14:textId="4ECA272E" w:rsidR="000217CE" w:rsidRDefault="000217CE" w:rsidP="00B03418">
      <w:pPr>
        <w:pStyle w:val="Normalny1"/>
        <w:spacing w:line="271" w:lineRule="auto"/>
        <w:jc w:val="both"/>
        <w:rPr>
          <w:rFonts w:ascii="Calibri" w:hAnsi="Calibri" w:cs="Calibri"/>
        </w:rPr>
      </w:pPr>
    </w:p>
    <w:p w14:paraId="3C4DE43B" w14:textId="77777777" w:rsidR="00EB569F" w:rsidRDefault="00EB569F" w:rsidP="00B03418">
      <w:pPr>
        <w:pStyle w:val="Normalny1"/>
        <w:spacing w:line="271" w:lineRule="auto"/>
        <w:jc w:val="both"/>
        <w:rPr>
          <w:rFonts w:ascii="Calibri" w:hAnsi="Calibri" w:cs="Calibri"/>
        </w:rPr>
      </w:pPr>
    </w:p>
    <w:p w14:paraId="7298EEB3" w14:textId="0E73FA83" w:rsidR="000217CE" w:rsidRDefault="005F1273" w:rsidP="00957E1A">
      <w:pPr>
        <w:pStyle w:val="Normalny1"/>
        <w:spacing w:line="360" w:lineRule="auto"/>
        <w:jc w:val="both"/>
        <w:rPr>
          <w:rFonts w:ascii="Calibri" w:hAnsi="Calibri" w:cs="Calibri"/>
        </w:rPr>
      </w:pPr>
      <w:r w:rsidRPr="00957E1A">
        <w:rPr>
          <w:rFonts w:ascii="Calibri" w:hAnsi="Calibri" w:cs="Calibri"/>
        </w:rPr>
        <w:t>Oświadczam, że zachodzą w stosunku do mnie podstawy wykluczenia z postępowania na podstawie art. …………. ustawy Pzp</w:t>
      </w:r>
      <w:r w:rsidR="00161DE1">
        <w:rPr>
          <w:rFonts w:ascii="Calibri" w:hAnsi="Calibri" w:cs="Calibri"/>
          <w:sz w:val="18"/>
          <w:szCs w:val="18"/>
        </w:rPr>
        <w:t xml:space="preserve">. </w:t>
      </w:r>
      <w:r w:rsidRPr="00957E1A">
        <w:rPr>
          <w:rFonts w:ascii="Calibri" w:hAnsi="Calibri" w:cs="Calibri"/>
        </w:rPr>
        <w:t xml:space="preserve">Jednocześnie oświadczam, że nie podlegam wykluczeniu </w:t>
      </w:r>
      <w:r w:rsidR="00307D85">
        <w:rPr>
          <w:rFonts w:ascii="Calibri" w:hAnsi="Calibri" w:cs="Calibri"/>
        </w:rPr>
        <w:t xml:space="preserve">i </w:t>
      </w:r>
      <w:r w:rsidRPr="00957E1A">
        <w:rPr>
          <w:rFonts w:ascii="Calibri" w:hAnsi="Calibri" w:cs="Calibri"/>
        </w:rPr>
        <w:t xml:space="preserve"> w załączeniu do oferty przedstawiam informację potwierdzającą spełnienie przesłanek o których mowa w art. 110 ust. 2 ustawy Pzp.</w:t>
      </w:r>
    </w:p>
    <w:p w14:paraId="700A2B55" w14:textId="77777777" w:rsidR="000217CE" w:rsidRDefault="000217CE" w:rsidP="00B03418">
      <w:pPr>
        <w:pStyle w:val="Normalny1"/>
        <w:spacing w:line="271" w:lineRule="auto"/>
        <w:jc w:val="both"/>
        <w:rPr>
          <w:rFonts w:ascii="Calibri" w:hAnsi="Calibri" w:cs="Calibri"/>
        </w:rPr>
      </w:pPr>
    </w:p>
    <w:p w14:paraId="512D41B5" w14:textId="77777777" w:rsidR="000217CE" w:rsidRDefault="000217CE" w:rsidP="00B03418">
      <w:pPr>
        <w:pStyle w:val="Normalny1"/>
        <w:spacing w:line="271" w:lineRule="auto"/>
        <w:jc w:val="both"/>
        <w:rPr>
          <w:rFonts w:ascii="Calibri" w:hAnsi="Calibri" w:cs="Calibri"/>
        </w:rPr>
      </w:pPr>
    </w:p>
    <w:p w14:paraId="503E90E6" w14:textId="77777777" w:rsidR="0082498A" w:rsidRDefault="0082498A" w:rsidP="00B03418">
      <w:pPr>
        <w:pStyle w:val="Normalny1"/>
        <w:spacing w:line="271" w:lineRule="auto"/>
        <w:jc w:val="both"/>
        <w:rPr>
          <w:rFonts w:ascii="Calibri" w:hAnsi="Calibri" w:cs="Calibri"/>
        </w:rPr>
      </w:pPr>
    </w:p>
    <w:p w14:paraId="0B49A0B9" w14:textId="6CE65C0B" w:rsidR="0082498A" w:rsidRPr="004E483F" w:rsidRDefault="005F1273" w:rsidP="00EB569F">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spełniania warunków udziału w postępowaniu:</w:t>
      </w:r>
    </w:p>
    <w:p w14:paraId="262CE459" w14:textId="7B7FA24B" w:rsidR="005F1273" w:rsidRDefault="005F1273" w:rsidP="00B03418">
      <w:pPr>
        <w:pStyle w:val="Normalny1"/>
        <w:spacing w:line="271" w:lineRule="auto"/>
        <w:jc w:val="both"/>
        <w:rPr>
          <w:rFonts w:ascii="Calibri" w:hAnsi="Calibri" w:cs="Calibri"/>
        </w:rPr>
      </w:pPr>
      <w:r w:rsidRPr="005F1273">
        <w:rPr>
          <w:rFonts w:ascii="Calibri" w:hAnsi="Calibri" w:cs="Calibri"/>
        </w:rPr>
        <w:t xml:space="preserve">Oświadczam, że spełniam warunki udziału w postępowaniu określone przez </w:t>
      </w:r>
      <w:r w:rsidR="00AE5221" w:rsidRPr="005F1273">
        <w:rPr>
          <w:rFonts w:ascii="Calibri" w:hAnsi="Calibri" w:cs="Calibri"/>
        </w:rPr>
        <w:t xml:space="preserve">Zamawiającego </w:t>
      </w:r>
      <w:r w:rsidR="00793CE8">
        <w:rPr>
          <w:rFonts w:ascii="Calibri" w:hAnsi="Calibri" w:cs="Calibri"/>
        </w:rPr>
        <w:br/>
      </w:r>
      <w:r w:rsidRPr="005F1273">
        <w:rPr>
          <w:rFonts w:ascii="Calibri" w:hAnsi="Calibri" w:cs="Calibri"/>
        </w:rPr>
        <w:t>w</w:t>
      </w:r>
      <w:r>
        <w:rPr>
          <w:rFonts w:ascii="Calibri" w:hAnsi="Calibri" w:cs="Calibri"/>
        </w:rPr>
        <w:t xml:space="preserve"> rozdziale VII</w:t>
      </w:r>
      <w:r w:rsidRPr="005F1273">
        <w:rPr>
          <w:rFonts w:ascii="Calibri" w:hAnsi="Calibri" w:cs="Calibri"/>
        </w:rPr>
        <w:t xml:space="preserve"> SWZ</w:t>
      </w:r>
      <w:r>
        <w:rPr>
          <w:rFonts w:ascii="Calibri" w:hAnsi="Calibri" w:cs="Calibri"/>
        </w:rPr>
        <w:t>.</w:t>
      </w:r>
    </w:p>
    <w:p w14:paraId="0CBD8687" w14:textId="77777777" w:rsidR="005F1273" w:rsidRDefault="005F1273" w:rsidP="00B03418">
      <w:pPr>
        <w:pStyle w:val="Normalny1"/>
        <w:spacing w:line="271" w:lineRule="auto"/>
        <w:jc w:val="both"/>
        <w:rPr>
          <w:rFonts w:ascii="Calibri" w:hAnsi="Calibri" w:cs="Calibri"/>
        </w:rPr>
      </w:pPr>
    </w:p>
    <w:p w14:paraId="22A79287" w14:textId="125E390D" w:rsidR="000217CE" w:rsidRDefault="000217CE" w:rsidP="00B03418">
      <w:pPr>
        <w:pStyle w:val="Normalny1"/>
        <w:spacing w:line="271" w:lineRule="auto"/>
        <w:jc w:val="both"/>
        <w:rPr>
          <w:rFonts w:ascii="Calibri" w:hAnsi="Calibri" w:cs="Calibri"/>
        </w:rPr>
      </w:pPr>
    </w:p>
    <w:p w14:paraId="43BF69CF" w14:textId="77777777" w:rsidR="00307D85" w:rsidRDefault="00307D85" w:rsidP="00B03418">
      <w:pPr>
        <w:pStyle w:val="Normalny1"/>
        <w:spacing w:line="271" w:lineRule="auto"/>
        <w:jc w:val="both"/>
        <w:rPr>
          <w:rFonts w:ascii="Calibri" w:hAnsi="Calibri" w:cs="Calibri"/>
        </w:rPr>
      </w:pPr>
    </w:p>
    <w:p w14:paraId="347B0F33" w14:textId="382FF612" w:rsidR="00C217DD" w:rsidRDefault="00EB569F" w:rsidP="00C217DD">
      <w:pPr>
        <w:spacing w:line="360" w:lineRule="auto"/>
        <w:jc w:val="right"/>
        <w:rPr>
          <w:rFonts w:ascii="Calibri" w:hAnsi="Calibri" w:cs="Calibri"/>
          <w:b/>
          <w:sz w:val="22"/>
          <w:szCs w:val="22"/>
        </w:rPr>
      </w:pPr>
      <w:r>
        <w:rPr>
          <w:rFonts w:ascii="Calibri" w:hAnsi="Calibri" w:cs="Calibri"/>
          <w:b/>
          <w:sz w:val="22"/>
          <w:szCs w:val="22"/>
        </w:rPr>
        <w:lastRenderedPageBreak/>
        <w:t>Z</w:t>
      </w:r>
      <w:r w:rsidR="00C217DD" w:rsidRPr="00C8575E">
        <w:rPr>
          <w:rFonts w:ascii="Calibri" w:hAnsi="Calibri" w:cs="Calibri"/>
          <w:b/>
          <w:sz w:val="22"/>
          <w:szCs w:val="22"/>
        </w:rPr>
        <w:t xml:space="preserve">ałącznik nr </w:t>
      </w:r>
      <w:r w:rsidR="00C217DD">
        <w:rPr>
          <w:rFonts w:ascii="Calibri" w:hAnsi="Calibri" w:cs="Calibri"/>
          <w:b/>
          <w:sz w:val="22"/>
          <w:szCs w:val="22"/>
        </w:rPr>
        <w:t>4 do SWZ</w:t>
      </w:r>
    </w:p>
    <w:p w14:paraId="7002F290" w14:textId="7B486AA0" w:rsidR="00C217DD" w:rsidRDefault="00C217DD" w:rsidP="00C217DD">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.40.</w:t>
      </w:r>
      <w:r w:rsidRPr="00225111">
        <w:rPr>
          <w:rFonts w:ascii="Calibri" w:hAnsi="Calibri" w:cs="Calibri"/>
          <w:b/>
          <w:sz w:val="22"/>
          <w:szCs w:val="22"/>
        </w:rPr>
        <w:t>2024</w:t>
      </w:r>
    </w:p>
    <w:p w14:paraId="3C2072C0" w14:textId="77777777" w:rsidR="00C217DD" w:rsidRDefault="00C217DD" w:rsidP="00C217DD">
      <w:pPr>
        <w:pStyle w:val="Normalny10"/>
        <w:spacing w:line="271" w:lineRule="auto"/>
        <w:jc w:val="both"/>
        <w:rPr>
          <w:rFonts w:ascii="Calibri" w:hAnsi="Calibri" w:cs="Calibri"/>
        </w:rPr>
      </w:pPr>
    </w:p>
    <w:p w14:paraId="43DF1414" w14:textId="77777777" w:rsidR="00C217DD" w:rsidRDefault="00C217DD" w:rsidP="00C217DD">
      <w:pPr>
        <w:pStyle w:val="Normalny10"/>
        <w:spacing w:line="271" w:lineRule="auto"/>
        <w:jc w:val="both"/>
        <w:rPr>
          <w:rFonts w:ascii="Calibri" w:hAnsi="Calibri" w:cs="Calibri"/>
        </w:rPr>
      </w:pPr>
    </w:p>
    <w:p w14:paraId="6012256C" w14:textId="77777777" w:rsidR="00C217DD" w:rsidRDefault="00C217DD" w:rsidP="00C217D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14:paraId="33327820" w14:textId="77777777" w:rsidR="00C217DD" w:rsidRPr="00525087" w:rsidRDefault="00C217DD" w:rsidP="00C217D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14:paraId="32373FF0" w14:textId="77777777" w:rsidR="00C217DD" w:rsidRDefault="00C217DD" w:rsidP="00C217DD">
      <w:pPr>
        <w:pStyle w:val="Default"/>
        <w:spacing w:line="271" w:lineRule="auto"/>
        <w:jc w:val="both"/>
        <w:rPr>
          <w:rFonts w:ascii="Calibri" w:hAnsi="Calibri" w:cs="Calibri"/>
          <w:sz w:val="22"/>
          <w:szCs w:val="22"/>
        </w:rPr>
      </w:pPr>
    </w:p>
    <w:p w14:paraId="0C9CABA3" w14:textId="77777777" w:rsidR="00C217DD" w:rsidRDefault="00C217DD" w:rsidP="00C217D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14:paraId="717150B2" w14:textId="77777777" w:rsidR="00C217DD" w:rsidRDefault="00C217DD" w:rsidP="00C217DD">
      <w:pPr>
        <w:pStyle w:val="Default"/>
        <w:spacing w:line="271" w:lineRule="auto"/>
        <w:jc w:val="both"/>
        <w:rPr>
          <w:rFonts w:ascii="Calibri" w:hAnsi="Calibri" w:cs="Calibri"/>
          <w:sz w:val="22"/>
          <w:szCs w:val="22"/>
        </w:rPr>
      </w:pPr>
    </w:p>
    <w:p w14:paraId="2331BD9E" w14:textId="77777777" w:rsidR="00C217DD" w:rsidRDefault="00C217DD" w:rsidP="0029036E">
      <w:pPr>
        <w:pStyle w:val="Default"/>
        <w:numPr>
          <w:ilvl w:val="0"/>
          <w:numId w:val="4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4644211A" w14:textId="77777777" w:rsidR="00C217DD" w:rsidRPr="005447E2" w:rsidRDefault="00C217DD" w:rsidP="00C217DD">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14:paraId="3EB6BFF5" w14:textId="77777777" w:rsidR="00C217DD" w:rsidRDefault="00C217DD" w:rsidP="0029036E">
      <w:pPr>
        <w:pStyle w:val="Default"/>
        <w:numPr>
          <w:ilvl w:val="0"/>
          <w:numId w:val="4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03EEE7DC" w14:textId="77777777" w:rsidR="00C217DD" w:rsidRPr="00E87208" w:rsidRDefault="00C217DD" w:rsidP="00C217DD">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14:paraId="7F418BD4" w14:textId="77777777" w:rsidR="00C217DD" w:rsidRPr="00DC5856" w:rsidRDefault="00C217DD" w:rsidP="00C217DD">
      <w:pPr>
        <w:spacing w:line="360" w:lineRule="auto"/>
        <w:rPr>
          <w:rFonts w:ascii="Calibri" w:hAnsi="Calibri" w:cs="Calibri"/>
          <w:color w:val="000000"/>
          <w:sz w:val="22"/>
          <w:szCs w:val="22"/>
        </w:rPr>
      </w:pPr>
    </w:p>
    <w:p w14:paraId="109E4AF7" w14:textId="77777777" w:rsidR="00C217DD" w:rsidRDefault="00C217DD" w:rsidP="00C217DD">
      <w:pPr>
        <w:spacing w:line="360" w:lineRule="auto"/>
        <w:jc w:val="both"/>
        <w:rPr>
          <w:rFonts w:ascii="Calibri" w:hAnsi="Calibri" w:cs="Calibri"/>
          <w:color w:val="000000"/>
          <w:sz w:val="22"/>
          <w:szCs w:val="22"/>
        </w:rPr>
      </w:pPr>
    </w:p>
    <w:p w14:paraId="23AE9E74" w14:textId="656E3D96" w:rsidR="00C217DD" w:rsidRDefault="00C217DD" w:rsidP="00C217D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F94AD0" w:rsidRPr="00F94AD0">
        <w:rPr>
          <w:rFonts w:ascii="Calibri" w:hAnsi="Calibri" w:cs="Calibri"/>
          <w:color w:val="000000"/>
          <w:sz w:val="22"/>
          <w:szCs w:val="22"/>
        </w:rPr>
        <w:t>Postępowanie o udzielenie zamówienia publicznego na dostawę produktów leczniczych</w:t>
      </w:r>
      <w:r>
        <w:rPr>
          <w:rFonts w:ascii="Calibri" w:hAnsi="Calibri" w:cs="Calibri"/>
          <w:color w:val="000000"/>
          <w:sz w:val="22"/>
          <w:szCs w:val="22"/>
        </w:rPr>
        <w:t>”, oświadczamy, że:</w:t>
      </w:r>
    </w:p>
    <w:p w14:paraId="7D018EDF" w14:textId="77777777" w:rsidR="00C217DD" w:rsidRDefault="00C217DD" w:rsidP="00C217DD">
      <w:pPr>
        <w:spacing w:line="360" w:lineRule="auto"/>
        <w:jc w:val="both"/>
        <w:rPr>
          <w:rFonts w:ascii="Calibri" w:hAnsi="Calibri" w:cs="Calibri"/>
          <w:color w:val="000000"/>
          <w:sz w:val="22"/>
          <w:szCs w:val="22"/>
        </w:rPr>
      </w:pPr>
    </w:p>
    <w:p w14:paraId="3FD2ECD5" w14:textId="77777777" w:rsidR="00C217DD" w:rsidRDefault="00C217DD" w:rsidP="00C217DD">
      <w:pPr>
        <w:spacing w:line="360" w:lineRule="auto"/>
        <w:jc w:val="both"/>
        <w:rPr>
          <w:rFonts w:ascii="Calibri" w:hAnsi="Calibri" w:cs="Calibri"/>
          <w:color w:val="000000"/>
          <w:sz w:val="22"/>
          <w:szCs w:val="22"/>
        </w:rPr>
      </w:pPr>
    </w:p>
    <w:p w14:paraId="19D48FE8" w14:textId="77777777" w:rsidR="00C217DD" w:rsidRDefault="00C217DD" w:rsidP="0029036E">
      <w:pPr>
        <w:numPr>
          <w:ilvl w:val="0"/>
          <w:numId w:val="48"/>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Pr>
          <w:rFonts w:ascii="Calibri" w:hAnsi="Calibri" w:cs="Calibri"/>
          <w:color w:val="000000"/>
          <w:sz w:val="22"/>
          <w:szCs w:val="22"/>
        </w:rPr>
        <w:t xml:space="preserve">, </w:t>
      </w:r>
      <w:r>
        <w:rPr>
          <w:rFonts w:ascii="Calibri" w:hAnsi="Calibri" w:cs="Calibri"/>
          <w:color w:val="000000"/>
          <w:sz w:val="22"/>
          <w:szCs w:val="22"/>
        </w:rPr>
        <w:br/>
      </w:r>
      <w:r w:rsidRPr="002575B3">
        <w:rPr>
          <w:rFonts w:ascii="Calibri" w:hAnsi="Calibri" w:cs="Calibri"/>
          <w:color w:val="000000"/>
          <w:sz w:val="22"/>
          <w:szCs w:val="22"/>
        </w:rPr>
        <w:t>tj</w:t>
      </w:r>
      <w:r>
        <w:rPr>
          <w:rFonts w:ascii="Calibri" w:hAnsi="Calibri" w:cs="Calibri"/>
          <w:color w:val="000000"/>
          <w:sz w:val="22"/>
          <w:szCs w:val="22"/>
        </w:rPr>
        <w:t xml:space="preserve">. …………………………….. </w:t>
      </w:r>
      <w:r w:rsidRPr="00CC5686">
        <w:rPr>
          <w:rFonts w:ascii="Calibri" w:hAnsi="Calibri" w:cs="Calibri"/>
          <w:color w:val="000000"/>
          <w:sz w:val="22"/>
          <w:szCs w:val="22"/>
        </w:rPr>
        <w:t>spełnia:</w:t>
      </w:r>
    </w:p>
    <w:p w14:paraId="0AA179AC" w14:textId="77777777" w:rsidR="00C217DD" w:rsidRDefault="00C217DD" w:rsidP="00C217DD">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14:paraId="6FC56C69" w14:textId="77777777" w:rsidR="00C217DD" w:rsidRPr="00A63EA2" w:rsidRDefault="00C217DD" w:rsidP="00C217DD">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14:paraId="03DCE971" w14:textId="77777777" w:rsidR="00C217DD" w:rsidRPr="009627C5" w:rsidRDefault="00C217DD" w:rsidP="00C217DD">
      <w:pPr>
        <w:spacing w:line="360" w:lineRule="auto"/>
        <w:ind w:left="720"/>
        <w:jc w:val="both"/>
        <w:rPr>
          <w:rFonts w:ascii="Calibri" w:hAnsi="Calibri" w:cs="Calibri"/>
          <w:color w:val="000000"/>
          <w:sz w:val="10"/>
          <w:szCs w:val="10"/>
        </w:rPr>
      </w:pPr>
    </w:p>
    <w:p w14:paraId="4CF439BD" w14:textId="77777777" w:rsidR="00C217DD" w:rsidRDefault="00C217DD" w:rsidP="00C217DD">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14:paraId="5057EF83" w14:textId="77777777" w:rsidR="00C217DD" w:rsidRDefault="00C217DD" w:rsidP="00C217DD">
      <w:pPr>
        <w:spacing w:line="360" w:lineRule="auto"/>
        <w:ind w:left="720"/>
        <w:jc w:val="both"/>
        <w:rPr>
          <w:rFonts w:ascii="Calibri" w:hAnsi="Calibri" w:cs="Calibri"/>
          <w:color w:val="000000"/>
          <w:sz w:val="22"/>
          <w:szCs w:val="22"/>
        </w:rPr>
      </w:pPr>
    </w:p>
    <w:p w14:paraId="588C44FD" w14:textId="77777777" w:rsidR="00C217DD" w:rsidRDefault="00C217DD" w:rsidP="00C217DD">
      <w:pPr>
        <w:spacing w:line="360" w:lineRule="auto"/>
        <w:jc w:val="right"/>
        <w:rPr>
          <w:rFonts w:ascii="Calibri" w:hAnsi="Calibri" w:cs="Calibri"/>
          <w:color w:val="000000"/>
          <w:sz w:val="22"/>
          <w:szCs w:val="22"/>
        </w:rPr>
      </w:pPr>
    </w:p>
    <w:p w14:paraId="6343254D" w14:textId="21FAF230" w:rsidR="00C217DD" w:rsidRDefault="00C217DD" w:rsidP="00B03418">
      <w:pPr>
        <w:pStyle w:val="Normalny1"/>
        <w:spacing w:line="271" w:lineRule="auto"/>
        <w:jc w:val="both"/>
        <w:rPr>
          <w:rFonts w:ascii="Calibri" w:hAnsi="Calibri" w:cs="Calibri"/>
        </w:rPr>
      </w:pPr>
    </w:p>
    <w:p w14:paraId="3329CE8A" w14:textId="65E55953" w:rsidR="00C217DD" w:rsidRDefault="00C217DD" w:rsidP="00B03418">
      <w:pPr>
        <w:pStyle w:val="Normalny1"/>
        <w:spacing w:line="271" w:lineRule="auto"/>
        <w:jc w:val="both"/>
        <w:rPr>
          <w:rFonts w:ascii="Calibri" w:hAnsi="Calibri" w:cs="Calibri"/>
        </w:rPr>
      </w:pPr>
    </w:p>
    <w:p w14:paraId="2AA0B326" w14:textId="72058527" w:rsidR="00C217DD" w:rsidRDefault="00C217DD" w:rsidP="00B03418">
      <w:pPr>
        <w:pStyle w:val="Normalny1"/>
        <w:spacing w:line="271" w:lineRule="auto"/>
        <w:jc w:val="both"/>
        <w:rPr>
          <w:rFonts w:ascii="Calibri" w:hAnsi="Calibri" w:cs="Calibri"/>
        </w:rPr>
      </w:pPr>
    </w:p>
    <w:p w14:paraId="58D22CE4" w14:textId="12110D42" w:rsidR="00C217DD" w:rsidRDefault="00C217DD" w:rsidP="00B03418">
      <w:pPr>
        <w:pStyle w:val="Normalny1"/>
        <w:spacing w:line="271" w:lineRule="auto"/>
        <w:jc w:val="both"/>
        <w:rPr>
          <w:rFonts w:ascii="Calibri" w:hAnsi="Calibri" w:cs="Calibri"/>
        </w:rPr>
      </w:pPr>
    </w:p>
    <w:p w14:paraId="33365C11" w14:textId="4776CFC4" w:rsidR="00C217DD" w:rsidRDefault="00C217DD" w:rsidP="00B03418">
      <w:pPr>
        <w:pStyle w:val="Normalny1"/>
        <w:spacing w:line="271" w:lineRule="auto"/>
        <w:jc w:val="both"/>
        <w:rPr>
          <w:rFonts w:ascii="Calibri" w:hAnsi="Calibri" w:cs="Calibri"/>
        </w:rPr>
      </w:pPr>
    </w:p>
    <w:p w14:paraId="340D7901" w14:textId="03E7FD4C" w:rsidR="00C217DD" w:rsidRDefault="00C217DD" w:rsidP="00B03418">
      <w:pPr>
        <w:pStyle w:val="Normalny1"/>
        <w:spacing w:line="271" w:lineRule="auto"/>
        <w:jc w:val="both"/>
        <w:rPr>
          <w:rFonts w:ascii="Calibri" w:hAnsi="Calibri" w:cs="Calibri"/>
        </w:rPr>
      </w:pPr>
    </w:p>
    <w:p w14:paraId="75ED0F98" w14:textId="227C22E5" w:rsidR="00C217DD" w:rsidRDefault="00C217DD" w:rsidP="00B03418">
      <w:pPr>
        <w:pStyle w:val="Normalny1"/>
        <w:spacing w:line="271" w:lineRule="auto"/>
        <w:jc w:val="both"/>
        <w:rPr>
          <w:rFonts w:ascii="Calibri" w:hAnsi="Calibri" w:cs="Calibri"/>
        </w:rPr>
      </w:pPr>
    </w:p>
    <w:p w14:paraId="0F537B98" w14:textId="10B925E0" w:rsidR="00C217DD" w:rsidRDefault="00C217DD" w:rsidP="00B03418">
      <w:pPr>
        <w:pStyle w:val="Normalny1"/>
        <w:spacing w:line="271" w:lineRule="auto"/>
        <w:jc w:val="both"/>
        <w:rPr>
          <w:rFonts w:ascii="Calibri" w:hAnsi="Calibri" w:cs="Calibri"/>
        </w:rPr>
      </w:pPr>
    </w:p>
    <w:p w14:paraId="29EEC9EF" w14:textId="48C59B35" w:rsidR="00C217DD" w:rsidRDefault="00C217DD" w:rsidP="00B03418">
      <w:pPr>
        <w:pStyle w:val="Normalny1"/>
        <w:spacing w:line="271" w:lineRule="auto"/>
        <w:jc w:val="both"/>
        <w:rPr>
          <w:rFonts w:ascii="Calibri" w:hAnsi="Calibri" w:cs="Calibri"/>
        </w:rPr>
      </w:pPr>
    </w:p>
    <w:p w14:paraId="5FE021BC" w14:textId="77777777" w:rsidR="00C217DD" w:rsidRDefault="00C217DD" w:rsidP="00B03418">
      <w:pPr>
        <w:pStyle w:val="Normalny1"/>
        <w:spacing w:line="271" w:lineRule="auto"/>
        <w:jc w:val="both"/>
        <w:rPr>
          <w:rFonts w:ascii="Calibri" w:hAnsi="Calibri" w:cs="Calibri"/>
        </w:rPr>
      </w:pPr>
    </w:p>
    <w:p w14:paraId="785CBCD2" w14:textId="72828B95"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C217DD">
        <w:rPr>
          <w:rFonts w:ascii="Calibri" w:hAnsi="Calibri" w:cs="Calibri"/>
          <w:b/>
          <w:sz w:val="22"/>
          <w:szCs w:val="22"/>
        </w:rPr>
        <w:t>5</w:t>
      </w:r>
      <w:r>
        <w:rPr>
          <w:rFonts w:ascii="Calibri" w:hAnsi="Calibri" w:cs="Calibri"/>
          <w:b/>
          <w:sz w:val="22"/>
          <w:szCs w:val="22"/>
        </w:rPr>
        <w:t xml:space="preserve"> do SWZ</w:t>
      </w:r>
    </w:p>
    <w:p w14:paraId="18C4BDC0" w14:textId="1181D41B"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6B6C68">
        <w:rPr>
          <w:rFonts w:ascii="Calibri" w:hAnsi="Calibri" w:cs="Calibri"/>
          <w:b/>
          <w:sz w:val="22"/>
          <w:szCs w:val="22"/>
        </w:rPr>
        <w:t>40</w:t>
      </w:r>
      <w:r>
        <w:rPr>
          <w:rFonts w:ascii="Calibri" w:hAnsi="Calibri" w:cs="Calibri"/>
          <w:b/>
          <w:sz w:val="22"/>
          <w:szCs w:val="22"/>
        </w:rPr>
        <w:t>.</w:t>
      </w:r>
      <w:r w:rsidRPr="00225111">
        <w:rPr>
          <w:rFonts w:ascii="Calibri" w:hAnsi="Calibri" w:cs="Calibri"/>
          <w:b/>
          <w:sz w:val="22"/>
          <w:szCs w:val="22"/>
        </w:rPr>
        <w:t>2024</w:t>
      </w:r>
    </w:p>
    <w:p w14:paraId="4EB03329" w14:textId="77777777" w:rsidR="00525087" w:rsidRDefault="00525087" w:rsidP="00525087">
      <w:pPr>
        <w:pStyle w:val="Normalny1"/>
        <w:spacing w:line="271" w:lineRule="auto"/>
        <w:jc w:val="both"/>
        <w:rPr>
          <w:rFonts w:ascii="Calibri" w:hAnsi="Calibri" w:cs="Calibri"/>
        </w:rPr>
      </w:pPr>
    </w:p>
    <w:p w14:paraId="58A77F83" w14:textId="77777777" w:rsidR="00643C30" w:rsidRDefault="00643C30" w:rsidP="00525087">
      <w:pPr>
        <w:pStyle w:val="Normalny1"/>
        <w:spacing w:line="271" w:lineRule="auto"/>
        <w:jc w:val="both"/>
        <w:rPr>
          <w:rFonts w:ascii="Calibri" w:hAnsi="Calibri" w:cs="Calibri"/>
        </w:rPr>
      </w:pPr>
    </w:p>
    <w:p w14:paraId="2CD3B9B4" w14:textId="77777777"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14:paraId="5188048F" w14:textId="77777777" w:rsidR="006B52F3" w:rsidRDefault="006B52F3" w:rsidP="00525087">
      <w:pPr>
        <w:pStyle w:val="Default"/>
        <w:spacing w:line="271" w:lineRule="auto"/>
        <w:jc w:val="both"/>
        <w:rPr>
          <w:rFonts w:ascii="Calibri" w:hAnsi="Calibri" w:cs="Calibri"/>
          <w:sz w:val="22"/>
          <w:szCs w:val="22"/>
        </w:rPr>
      </w:pPr>
    </w:p>
    <w:p w14:paraId="6A23B771" w14:textId="77777777"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14:paraId="77414D8D" w14:textId="77777777"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14:paraId="1F4922D2" w14:textId="77777777" w:rsidR="00525087" w:rsidRDefault="00525087" w:rsidP="00525087">
      <w:pPr>
        <w:spacing w:line="360" w:lineRule="auto"/>
        <w:jc w:val="both"/>
        <w:rPr>
          <w:rFonts w:ascii="Calibri" w:hAnsi="Calibri" w:cs="Calibri"/>
          <w:color w:val="000000"/>
          <w:sz w:val="22"/>
          <w:szCs w:val="22"/>
        </w:rPr>
      </w:pPr>
    </w:p>
    <w:p w14:paraId="53C98ADC" w14:textId="035AC1AB"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8941B9" w:rsidRPr="008941B9">
        <w:rPr>
          <w:rFonts w:ascii="Calibri" w:hAnsi="Calibri" w:cs="Calibri"/>
          <w:color w:val="000000"/>
          <w:sz w:val="22"/>
          <w:szCs w:val="22"/>
        </w:rPr>
        <w:t>Postępowanie o udzielenie zamówienia publicznego na dostawę produktów leczniczych</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w oparciu o postanowienia art. 118 ustawy z dnia 11 września 2019</w:t>
      </w:r>
      <w:r w:rsidR="003012AB">
        <w:rPr>
          <w:rFonts w:ascii="Calibri" w:hAnsi="Calibri" w:cs="Calibri"/>
          <w:color w:val="000000"/>
          <w:sz w:val="22"/>
          <w:szCs w:val="22"/>
        </w:rPr>
        <w:t xml:space="preserve"> </w:t>
      </w:r>
      <w:r w:rsidR="00643C30" w:rsidRPr="00643C30">
        <w:rPr>
          <w:rFonts w:ascii="Calibri" w:hAnsi="Calibri" w:cs="Calibri"/>
          <w:color w:val="000000"/>
          <w:sz w:val="22"/>
          <w:szCs w:val="22"/>
        </w:rPr>
        <w:t>r. Prawo zamówień publicznych (t.j. Dz. U. z 2023</w:t>
      </w:r>
      <w:r w:rsidR="003012AB">
        <w:rPr>
          <w:rFonts w:ascii="Calibri" w:hAnsi="Calibri" w:cs="Calibri"/>
          <w:color w:val="000000"/>
          <w:sz w:val="22"/>
          <w:szCs w:val="22"/>
        </w:rPr>
        <w:t xml:space="preserve"> </w:t>
      </w:r>
      <w:r w:rsidR="00643C30" w:rsidRPr="00643C30">
        <w:rPr>
          <w:rFonts w:ascii="Calibri" w:hAnsi="Calibri" w:cs="Calibri"/>
          <w:color w:val="000000"/>
          <w:sz w:val="22"/>
          <w:szCs w:val="22"/>
        </w:rPr>
        <w:t>r. poz. 1605)</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14:paraId="75E0F914" w14:textId="77777777" w:rsidR="00A616AD" w:rsidRDefault="00643C30" w:rsidP="00B03418">
      <w:pPr>
        <w:pStyle w:val="Normalny1"/>
        <w:spacing w:line="271" w:lineRule="auto"/>
        <w:jc w:val="both"/>
        <w:rPr>
          <w:rFonts w:ascii="Calibri" w:hAnsi="Calibri" w:cs="Calibri"/>
        </w:rPr>
      </w:pPr>
      <w:r>
        <w:rPr>
          <w:rFonts w:ascii="Calibri" w:hAnsi="Calibri" w:cs="Calibri"/>
        </w:rPr>
        <w:t>……………………………………………………….……………………………………………………….……………………………………</w:t>
      </w:r>
    </w:p>
    <w:p w14:paraId="52C06854" w14:textId="77777777"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14:paraId="3A6F464B" w14:textId="77777777" w:rsidR="00643C30" w:rsidRDefault="00643C30" w:rsidP="00B03418">
      <w:pPr>
        <w:pStyle w:val="Normalny1"/>
        <w:spacing w:line="271" w:lineRule="auto"/>
        <w:jc w:val="both"/>
        <w:rPr>
          <w:rFonts w:ascii="Calibri" w:hAnsi="Calibri" w:cs="Calibri"/>
        </w:rPr>
      </w:pPr>
    </w:p>
    <w:p w14:paraId="59E874AD" w14:textId="77777777"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14:paraId="45D0EAFD" w14:textId="77777777" w:rsidR="00643C30" w:rsidRDefault="00643C30" w:rsidP="00643C30">
      <w:pPr>
        <w:pStyle w:val="Normalny1"/>
        <w:spacing w:line="271" w:lineRule="auto"/>
        <w:jc w:val="both"/>
        <w:rPr>
          <w:rFonts w:ascii="Calibri" w:hAnsi="Calibri" w:cs="Calibri"/>
        </w:rPr>
      </w:pPr>
      <w:r>
        <w:rPr>
          <w:rFonts w:ascii="Calibri" w:hAnsi="Calibri" w:cs="Calibri"/>
        </w:rPr>
        <w:t>……………………………………………………….……………………………………………………….……………………………………</w:t>
      </w:r>
    </w:p>
    <w:p w14:paraId="7AD3B317" w14:textId="77777777"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14:paraId="268A68A0" w14:textId="77777777" w:rsidR="00643C30" w:rsidRDefault="00643C30" w:rsidP="00643C30">
      <w:pPr>
        <w:pStyle w:val="Normalny1"/>
        <w:spacing w:line="271" w:lineRule="auto"/>
        <w:jc w:val="both"/>
        <w:rPr>
          <w:rFonts w:ascii="Calibri" w:hAnsi="Calibri" w:cs="Calibri"/>
        </w:rPr>
      </w:pPr>
    </w:p>
    <w:p w14:paraId="26DC91ED" w14:textId="77777777" w:rsidR="00643C30" w:rsidRDefault="00643C30" w:rsidP="00643C30">
      <w:pPr>
        <w:pStyle w:val="Normalny1"/>
        <w:spacing w:line="271" w:lineRule="auto"/>
        <w:jc w:val="both"/>
        <w:rPr>
          <w:rFonts w:ascii="Calibri" w:hAnsi="Calibri" w:cs="Calibri"/>
        </w:rPr>
      </w:pPr>
    </w:p>
    <w:p w14:paraId="76D6F5BB" w14:textId="77777777"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14:paraId="2F9DEF76" w14:textId="77777777" w:rsidR="00643C30" w:rsidRDefault="00643C30" w:rsidP="0029036E">
      <w:pPr>
        <w:pStyle w:val="Normalny1"/>
        <w:numPr>
          <w:ilvl w:val="0"/>
          <w:numId w:val="49"/>
        </w:numPr>
        <w:spacing w:line="271" w:lineRule="auto"/>
        <w:jc w:val="both"/>
        <w:rPr>
          <w:rFonts w:ascii="Calibri" w:hAnsi="Calibri" w:cs="Calibri"/>
        </w:rPr>
      </w:pPr>
      <w:r w:rsidRPr="00643C30">
        <w:rPr>
          <w:rFonts w:ascii="Calibri" w:hAnsi="Calibri" w:cs="Calibri"/>
        </w:rPr>
        <w:t>udostępnię Wykonawcy zasoby, w następującym zakresie:</w:t>
      </w:r>
    </w:p>
    <w:p w14:paraId="58F84454" w14:textId="77777777" w:rsidR="00643C30" w:rsidRDefault="00643C30" w:rsidP="00643C30">
      <w:pPr>
        <w:pStyle w:val="Normalny1"/>
        <w:spacing w:line="271" w:lineRule="auto"/>
        <w:ind w:left="720"/>
        <w:jc w:val="both"/>
        <w:rPr>
          <w:rFonts w:ascii="Calibri" w:hAnsi="Calibri" w:cs="Calibri"/>
        </w:rPr>
      </w:pPr>
      <w:r>
        <w:rPr>
          <w:rFonts w:ascii="Calibri" w:hAnsi="Calibri" w:cs="Calibri"/>
        </w:rPr>
        <w:t>……………………………………………………….……………………………………………………….………………………………</w:t>
      </w:r>
    </w:p>
    <w:p w14:paraId="476228C6" w14:textId="77777777" w:rsidR="00643C30" w:rsidRDefault="00643C30" w:rsidP="0029036E">
      <w:pPr>
        <w:pStyle w:val="Normalny1"/>
        <w:numPr>
          <w:ilvl w:val="0"/>
          <w:numId w:val="4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14:paraId="1BC3211A"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7D9AEE0" w14:textId="77777777" w:rsidR="00643C30" w:rsidRDefault="00643C30" w:rsidP="0029036E">
      <w:pPr>
        <w:pStyle w:val="Normalny1"/>
        <w:numPr>
          <w:ilvl w:val="0"/>
          <w:numId w:val="4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14:paraId="65168557"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C063CC3" w14:textId="77777777" w:rsidR="00643C30" w:rsidRDefault="00643C30" w:rsidP="0029036E">
      <w:pPr>
        <w:pStyle w:val="Normalny1"/>
        <w:numPr>
          <w:ilvl w:val="0"/>
          <w:numId w:val="49"/>
        </w:numPr>
        <w:spacing w:line="271" w:lineRule="auto"/>
        <w:jc w:val="both"/>
        <w:rPr>
          <w:rFonts w:ascii="Calibri" w:hAnsi="Calibri" w:cs="Calibri"/>
        </w:rPr>
      </w:pPr>
      <w:r w:rsidRPr="00643C30">
        <w:rPr>
          <w:rFonts w:ascii="Calibri" w:hAnsi="Calibri" w:cs="Calibri"/>
        </w:rPr>
        <w:t>okres mojego udostępnienia zasobów Wykonawcy będzie następujący:</w:t>
      </w:r>
    </w:p>
    <w:p w14:paraId="0655DCBC"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701CE3F" w14:textId="77777777" w:rsidR="00643C30" w:rsidRDefault="00643C30" w:rsidP="00643C30">
      <w:pPr>
        <w:pStyle w:val="Normalny1"/>
        <w:spacing w:line="271" w:lineRule="auto"/>
        <w:jc w:val="both"/>
        <w:rPr>
          <w:rFonts w:ascii="Calibri" w:hAnsi="Calibri" w:cs="Calibri"/>
        </w:rPr>
      </w:pPr>
    </w:p>
    <w:p w14:paraId="0B521856" w14:textId="77777777" w:rsidR="00643C30" w:rsidRDefault="00643C30" w:rsidP="00643C30">
      <w:pPr>
        <w:pStyle w:val="Normalny1"/>
        <w:spacing w:line="271" w:lineRule="auto"/>
        <w:jc w:val="both"/>
        <w:rPr>
          <w:rFonts w:ascii="Calibri" w:hAnsi="Calibri" w:cs="Calibri"/>
        </w:rPr>
      </w:pPr>
    </w:p>
    <w:p w14:paraId="677C5FB9" w14:textId="77777777" w:rsidR="00643C30" w:rsidRDefault="00643C30" w:rsidP="00643C30">
      <w:pPr>
        <w:pStyle w:val="Normalny1"/>
        <w:spacing w:line="271" w:lineRule="auto"/>
        <w:jc w:val="both"/>
        <w:rPr>
          <w:rFonts w:ascii="Calibri" w:hAnsi="Calibri" w:cs="Calibri"/>
        </w:rPr>
      </w:pPr>
    </w:p>
    <w:p w14:paraId="29713D29" w14:textId="77777777" w:rsidR="00643C30" w:rsidRDefault="00643C30" w:rsidP="00643C30">
      <w:pPr>
        <w:pStyle w:val="Normalny1"/>
        <w:spacing w:line="271" w:lineRule="auto"/>
        <w:jc w:val="both"/>
        <w:rPr>
          <w:rFonts w:ascii="Calibri" w:hAnsi="Calibri" w:cs="Calibri"/>
        </w:rPr>
      </w:pPr>
    </w:p>
    <w:p w14:paraId="78441885" w14:textId="77777777" w:rsidR="00643C30" w:rsidRDefault="00643C30" w:rsidP="00B03418">
      <w:pPr>
        <w:pStyle w:val="Normalny1"/>
        <w:spacing w:line="271" w:lineRule="auto"/>
        <w:jc w:val="both"/>
        <w:rPr>
          <w:rFonts w:ascii="Calibri" w:hAnsi="Calibri" w:cs="Calibri"/>
        </w:rPr>
      </w:pPr>
    </w:p>
    <w:p w14:paraId="676DA338" w14:textId="77777777" w:rsidR="00A616AD" w:rsidRDefault="00A616AD" w:rsidP="00B03418">
      <w:pPr>
        <w:pStyle w:val="Normalny1"/>
        <w:spacing w:line="271" w:lineRule="auto"/>
        <w:jc w:val="both"/>
        <w:rPr>
          <w:rFonts w:ascii="Calibri" w:hAnsi="Calibri" w:cs="Calibri"/>
        </w:rPr>
      </w:pPr>
    </w:p>
    <w:p w14:paraId="741B93C0" w14:textId="77777777" w:rsidR="00A616AD" w:rsidRDefault="00A616AD" w:rsidP="00B03418">
      <w:pPr>
        <w:pStyle w:val="Normalny1"/>
        <w:spacing w:line="271" w:lineRule="auto"/>
        <w:jc w:val="both"/>
        <w:rPr>
          <w:rFonts w:ascii="Calibri" w:hAnsi="Calibri" w:cs="Calibri"/>
        </w:rPr>
      </w:pPr>
    </w:p>
    <w:p w14:paraId="610028FB" w14:textId="77777777" w:rsidR="00A616AD" w:rsidRDefault="00A616AD" w:rsidP="00B03418">
      <w:pPr>
        <w:pStyle w:val="Normalny1"/>
        <w:spacing w:line="271" w:lineRule="auto"/>
        <w:jc w:val="both"/>
        <w:rPr>
          <w:rFonts w:ascii="Calibri" w:hAnsi="Calibri" w:cs="Calibri"/>
        </w:rPr>
      </w:pPr>
    </w:p>
    <w:p w14:paraId="5E310551" w14:textId="77777777" w:rsidR="00A616AD" w:rsidRDefault="00A616AD" w:rsidP="00B03418">
      <w:pPr>
        <w:pStyle w:val="Normalny1"/>
        <w:spacing w:line="271" w:lineRule="auto"/>
        <w:jc w:val="both"/>
        <w:rPr>
          <w:rFonts w:ascii="Calibri" w:hAnsi="Calibri" w:cs="Calibri"/>
        </w:rPr>
      </w:pPr>
    </w:p>
    <w:p w14:paraId="6A493B7D" w14:textId="27D8A64A"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w:t>
      </w:r>
      <w:r w:rsidR="0036079A">
        <w:rPr>
          <w:rFonts w:ascii="Calibri" w:hAnsi="Calibri" w:cs="Calibri"/>
          <w:b/>
          <w:sz w:val="22"/>
          <w:szCs w:val="22"/>
        </w:rPr>
        <w:t>nr 6</w:t>
      </w:r>
      <w:r>
        <w:rPr>
          <w:rFonts w:ascii="Calibri" w:hAnsi="Calibri" w:cs="Calibri"/>
          <w:b/>
          <w:sz w:val="22"/>
          <w:szCs w:val="22"/>
        </w:rPr>
        <w:t xml:space="preserve"> do SWZ</w:t>
      </w:r>
    </w:p>
    <w:p w14:paraId="167C27FE" w14:textId="0C9761E3"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0279A5">
        <w:rPr>
          <w:rFonts w:ascii="Calibri" w:hAnsi="Calibri" w:cs="Calibri"/>
          <w:b/>
          <w:sz w:val="22"/>
          <w:szCs w:val="22"/>
        </w:rPr>
        <w:t>40</w:t>
      </w:r>
      <w:r>
        <w:rPr>
          <w:rFonts w:ascii="Calibri" w:hAnsi="Calibri" w:cs="Calibri"/>
          <w:b/>
          <w:sz w:val="22"/>
          <w:szCs w:val="22"/>
        </w:rPr>
        <w:t>.</w:t>
      </w:r>
      <w:r w:rsidRPr="00225111">
        <w:rPr>
          <w:rFonts w:ascii="Calibri" w:hAnsi="Calibri" w:cs="Calibri"/>
          <w:b/>
          <w:sz w:val="22"/>
          <w:szCs w:val="22"/>
        </w:rPr>
        <w:t>2024</w:t>
      </w:r>
    </w:p>
    <w:p w14:paraId="3416FF3C" w14:textId="77777777" w:rsidR="006172D3" w:rsidRDefault="006172D3" w:rsidP="006172D3">
      <w:pPr>
        <w:pStyle w:val="Normalny1"/>
        <w:spacing w:line="271" w:lineRule="auto"/>
        <w:jc w:val="both"/>
        <w:rPr>
          <w:rFonts w:ascii="Calibri" w:hAnsi="Calibri" w:cs="Calibri"/>
        </w:rPr>
      </w:pPr>
    </w:p>
    <w:p w14:paraId="714A70F8" w14:textId="77777777" w:rsidR="006172D3" w:rsidRDefault="006172D3" w:rsidP="006172D3">
      <w:pPr>
        <w:pStyle w:val="Normalny1"/>
        <w:spacing w:line="271" w:lineRule="auto"/>
        <w:jc w:val="both"/>
        <w:rPr>
          <w:rFonts w:ascii="Calibri" w:hAnsi="Calibri" w:cs="Calibri"/>
        </w:rPr>
      </w:pPr>
    </w:p>
    <w:p w14:paraId="4FDCC192" w14:textId="1225B8B2" w:rsidR="006172D3" w:rsidRPr="00F00111" w:rsidRDefault="00BA55B8" w:rsidP="006172D3">
      <w:pPr>
        <w:pStyle w:val="Tekstkomentarza"/>
        <w:spacing w:line="360" w:lineRule="auto"/>
        <w:jc w:val="center"/>
        <w:rPr>
          <w:rFonts w:ascii="Calibri" w:hAnsi="Calibri" w:cs="Calibri"/>
          <w:b/>
          <w:sz w:val="24"/>
          <w:szCs w:val="24"/>
        </w:rPr>
      </w:pPr>
      <w:r w:rsidRPr="000279A5">
        <w:rPr>
          <w:rFonts w:ascii="Calibri" w:hAnsi="Calibri" w:cs="Calibri"/>
          <w:b/>
          <w:sz w:val="24"/>
          <w:szCs w:val="24"/>
        </w:rPr>
        <w:t xml:space="preserve">Oświadczenie </w:t>
      </w:r>
      <w:r w:rsidR="005F08B3" w:rsidRPr="000279A5">
        <w:rPr>
          <w:rFonts w:ascii="Calibri" w:hAnsi="Calibri" w:cs="Calibri"/>
          <w:b/>
          <w:sz w:val="24"/>
          <w:szCs w:val="24"/>
        </w:rPr>
        <w:t>dot. aktualności informacji zawartych w oświadczeniu wstępnym</w:t>
      </w:r>
    </w:p>
    <w:p w14:paraId="62FAD208" w14:textId="77777777" w:rsidR="006172D3" w:rsidRDefault="006172D3" w:rsidP="006172D3">
      <w:pPr>
        <w:pStyle w:val="Default"/>
        <w:spacing w:line="271" w:lineRule="auto"/>
        <w:jc w:val="both"/>
        <w:rPr>
          <w:rFonts w:ascii="Calibri" w:hAnsi="Calibri" w:cs="Calibri"/>
          <w:sz w:val="22"/>
          <w:szCs w:val="22"/>
        </w:rPr>
      </w:pPr>
    </w:p>
    <w:p w14:paraId="4B586E7F" w14:textId="77777777" w:rsidR="006172D3" w:rsidRDefault="006172D3" w:rsidP="006172D3">
      <w:pPr>
        <w:pStyle w:val="Default"/>
        <w:spacing w:line="271" w:lineRule="auto"/>
        <w:jc w:val="both"/>
        <w:rPr>
          <w:rFonts w:ascii="Calibri" w:hAnsi="Calibri" w:cs="Calibri"/>
          <w:sz w:val="22"/>
          <w:szCs w:val="22"/>
        </w:rPr>
      </w:pPr>
    </w:p>
    <w:p w14:paraId="1A93E611" w14:textId="77777777"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36EDCB2E" w14:textId="77777777"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5B98759B" w14:textId="77777777" w:rsidR="00480955" w:rsidRDefault="00480955" w:rsidP="00B03418">
      <w:pPr>
        <w:pStyle w:val="Normalny1"/>
        <w:spacing w:line="271" w:lineRule="auto"/>
        <w:jc w:val="both"/>
        <w:rPr>
          <w:rFonts w:ascii="Calibri" w:eastAsia="Times New Roman" w:hAnsi="Calibri" w:cs="Calibri"/>
          <w:b/>
          <w:bCs/>
        </w:rPr>
      </w:pPr>
    </w:p>
    <w:p w14:paraId="02E4A99B" w14:textId="77777777" w:rsidR="0010175C" w:rsidRDefault="0010175C" w:rsidP="00B03418">
      <w:pPr>
        <w:pStyle w:val="Normalny1"/>
        <w:spacing w:line="271" w:lineRule="auto"/>
        <w:jc w:val="both"/>
        <w:rPr>
          <w:rFonts w:ascii="Calibri" w:hAnsi="Calibri" w:cs="Calibri"/>
        </w:rPr>
      </w:pPr>
    </w:p>
    <w:p w14:paraId="5C3E33AD" w14:textId="56D3D284" w:rsidR="00793CE8" w:rsidRDefault="00BA55B8" w:rsidP="00793CE8">
      <w:pPr>
        <w:pStyle w:val="Normalny1"/>
        <w:spacing w:line="360"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5F08B3" w:rsidRPr="005F08B3">
        <w:rPr>
          <w:rFonts w:ascii="Calibri" w:hAnsi="Calibri" w:cs="Calibri"/>
          <w:color w:val="000000"/>
        </w:rPr>
        <w:t>Postępowanie o udzielenie zamówienia publicznego na dostawę produktów leczniczych</w:t>
      </w:r>
      <w:r>
        <w:rPr>
          <w:rFonts w:ascii="Calibri" w:hAnsi="Calibri" w:cs="Calibri"/>
          <w:color w:val="000000"/>
        </w:rPr>
        <w:t>”,</w:t>
      </w:r>
      <w:r w:rsidR="00793CE8" w:rsidRPr="00793CE8">
        <w:rPr>
          <w:rFonts w:ascii="Calibri" w:hAnsi="Calibri" w:cs="Calibri"/>
        </w:rPr>
        <w:t xml:space="preserve"> oświadczam, że</w:t>
      </w:r>
      <w:r w:rsidR="00793CE8">
        <w:rPr>
          <w:rFonts w:ascii="Calibri" w:hAnsi="Calibri" w:cs="Calibri"/>
        </w:rPr>
        <w:t xml:space="preserve"> </w:t>
      </w:r>
      <w:r w:rsidR="00793CE8" w:rsidRPr="00793CE8">
        <w:rPr>
          <w:rFonts w:ascii="Calibri" w:hAnsi="Calibri" w:cs="Calibri"/>
        </w:rPr>
        <w:t xml:space="preserve">informacje zawarte </w:t>
      </w:r>
      <w:r w:rsidR="00E56D19">
        <w:rPr>
          <w:rFonts w:ascii="Calibri" w:hAnsi="Calibri" w:cs="Calibri"/>
        </w:rPr>
        <w:br/>
      </w:r>
      <w:r w:rsidR="00793CE8" w:rsidRPr="00793CE8">
        <w:rPr>
          <w:rFonts w:ascii="Calibri" w:hAnsi="Calibri" w:cs="Calibri"/>
        </w:rPr>
        <w:t>w</w:t>
      </w:r>
      <w:r w:rsidR="003012AB">
        <w:rPr>
          <w:rFonts w:ascii="Calibri" w:hAnsi="Calibri" w:cs="Calibri"/>
        </w:rPr>
        <w:t xml:space="preserve"> złożonym</w:t>
      </w:r>
      <w:r w:rsidR="00793CE8" w:rsidRPr="00793CE8">
        <w:rPr>
          <w:rFonts w:ascii="Calibri" w:hAnsi="Calibri" w:cs="Calibri"/>
        </w:rPr>
        <w:t xml:space="preserve"> oświadczeniu, o którym mowa w art. 125 ust. 1 ustawy (Rozdział </w:t>
      </w:r>
      <w:r w:rsidR="00E80989">
        <w:rPr>
          <w:rFonts w:ascii="Calibri" w:hAnsi="Calibri" w:cs="Calibri"/>
        </w:rPr>
        <w:t>IX</w:t>
      </w:r>
      <w:r w:rsidR="00793CE8" w:rsidRPr="00793CE8">
        <w:rPr>
          <w:rFonts w:ascii="Calibri" w:hAnsi="Calibri" w:cs="Calibri"/>
        </w:rPr>
        <w:t xml:space="preserve"> </w:t>
      </w:r>
      <w:r w:rsidR="00E80989">
        <w:rPr>
          <w:rFonts w:ascii="Calibri" w:hAnsi="Calibri" w:cs="Calibri"/>
        </w:rPr>
        <w:t>ust. 2 pkt 1</w:t>
      </w:r>
      <w:r w:rsidR="00793CE8" w:rsidRPr="00793CE8">
        <w:rPr>
          <w:rFonts w:ascii="Calibri" w:hAnsi="Calibri" w:cs="Calibri"/>
        </w:rPr>
        <w:t xml:space="preserve"> SWZ),</w:t>
      </w:r>
      <w:r w:rsidR="00793CE8">
        <w:rPr>
          <w:rFonts w:ascii="Calibri" w:hAnsi="Calibri" w:cs="Calibri"/>
        </w:rPr>
        <w:t xml:space="preserve"> </w:t>
      </w:r>
      <w:r w:rsidR="003012AB">
        <w:rPr>
          <w:rFonts w:ascii="Calibri" w:hAnsi="Calibri" w:cs="Calibri"/>
        </w:rPr>
        <w:br/>
      </w:r>
      <w:r w:rsidR="0079470B">
        <w:rPr>
          <w:rFonts w:ascii="Calibri" w:hAnsi="Calibri" w:cs="Calibri"/>
        </w:rPr>
        <w:t>są nadal aktualne</w:t>
      </w:r>
      <w:r w:rsidR="00793CE8" w:rsidRPr="00793CE8">
        <w:rPr>
          <w:rFonts w:ascii="Calibri" w:hAnsi="Calibri" w:cs="Calibri"/>
        </w:rPr>
        <w:t>.</w:t>
      </w:r>
    </w:p>
    <w:p w14:paraId="194B612C" w14:textId="096A22C5" w:rsidR="0010175C" w:rsidRDefault="0010175C" w:rsidP="00B03418">
      <w:pPr>
        <w:pStyle w:val="Normalny1"/>
        <w:spacing w:line="271" w:lineRule="auto"/>
        <w:jc w:val="both"/>
        <w:rPr>
          <w:rFonts w:ascii="Calibri" w:hAnsi="Calibri" w:cs="Calibri"/>
          <w:color w:val="000000"/>
        </w:rPr>
      </w:pPr>
    </w:p>
    <w:p w14:paraId="27B79160" w14:textId="37F3699B" w:rsidR="006172D3" w:rsidRDefault="006172D3" w:rsidP="00B03418">
      <w:pPr>
        <w:pStyle w:val="Normalny1"/>
        <w:spacing w:line="271" w:lineRule="auto"/>
        <w:jc w:val="both"/>
        <w:rPr>
          <w:rFonts w:ascii="Calibri" w:hAnsi="Calibri" w:cs="Calibri"/>
        </w:rPr>
      </w:pPr>
    </w:p>
    <w:p w14:paraId="10272AC4" w14:textId="77777777" w:rsidR="00E56D19" w:rsidRDefault="00E56D19" w:rsidP="00B03418">
      <w:pPr>
        <w:pStyle w:val="Normalny1"/>
        <w:spacing w:line="271" w:lineRule="auto"/>
        <w:jc w:val="both"/>
        <w:rPr>
          <w:rFonts w:ascii="Calibri" w:hAnsi="Calibri" w:cs="Calibri"/>
        </w:rPr>
      </w:pPr>
    </w:p>
    <w:p w14:paraId="4850D1D0" w14:textId="77777777" w:rsidR="006172D3" w:rsidRDefault="006172D3" w:rsidP="00B03418">
      <w:pPr>
        <w:pStyle w:val="Normalny1"/>
        <w:spacing w:line="271" w:lineRule="auto"/>
        <w:jc w:val="both"/>
        <w:rPr>
          <w:rFonts w:ascii="Calibri" w:hAnsi="Calibri" w:cs="Calibri"/>
        </w:rPr>
      </w:pPr>
    </w:p>
    <w:p w14:paraId="5F8DEC68" w14:textId="2CA30EB3" w:rsidR="006172D3" w:rsidRDefault="006172D3" w:rsidP="00B03418">
      <w:pPr>
        <w:pStyle w:val="Normalny1"/>
        <w:spacing w:line="271" w:lineRule="auto"/>
        <w:jc w:val="both"/>
        <w:rPr>
          <w:rFonts w:ascii="Calibri" w:hAnsi="Calibri" w:cs="Calibri"/>
        </w:rPr>
      </w:pPr>
    </w:p>
    <w:p w14:paraId="0677BC5A" w14:textId="3A817B93" w:rsidR="00161DE1" w:rsidRDefault="00161DE1" w:rsidP="00B03418">
      <w:pPr>
        <w:pStyle w:val="Normalny1"/>
        <w:spacing w:line="271" w:lineRule="auto"/>
        <w:jc w:val="both"/>
        <w:rPr>
          <w:rFonts w:ascii="Calibri" w:hAnsi="Calibri" w:cs="Calibri"/>
        </w:rPr>
      </w:pPr>
    </w:p>
    <w:p w14:paraId="146E76B2" w14:textId="6CCC384B" w:rsidR="00161DE1" w:rsidRDefault="00161DE1" w:rsidP="00B03418">
      <w:pPr>
        <w:pStyle w:val="Normalny1"/>
        <w:spacing w:line="271" w:lineRule="auto"/>
        <w:jc w:val="both"/>
        <w:rPr>
          <w:rFonts w:ascii="Calibri" w:hAnsi="Calibri" w:cs="Calibri"/>
        </w:rPr>
      </w:pPr>
    </w:p>
    <w:p w14:paraId="719886D6" w14:textId="0379A7AC" w:rsidR="00161DE1" w:rsidRDefault="00161DE1" w:rsidP="00B03418">
      <w:pPr>
        <w:pStyle w:val="Normalny1"/>
        <w:spacing w:line="271" w:lineRule="auto"/>
        <w:jc w:val="both"/>
        <w:rPr>
          <w:rFonts w:ascii="Calibri" w:hAnsi="Calibri" w:cs="Calibri"/>
        </w:rPr>
      </w:pPr>
    </w:p>
    <w:p w14:paraId="6D22228F" w14:textId="5194C72D" w:rsidR="00161DE1" w:rsidRDefault="00161DE1" w:rsidP="00B03418">
      <w:pPr>
        <w:pStyle w:val="Normalny1"/>
        <w:spacing w:line="271" w:lineRule="auto"/>
        <w:jc w:val="both"/>
        <w:rPr>
          <w:rFonts w:ascii="Calibri" w:hAnsi="Calibri" w:cs="Calibri"/>
        </w:rPr>
      </w:pPr>
    </w:p>
    <w:p w14:paraId="53A9F3AC" w14:textId="39F5DDA9" w:rsidR="00161DE1" w:rsidRDefault="00161DE1" w:rsidP="00B03418">
      <w:pPr>
        <w:pStyle w:val="Normalny1"/>
        <w:spacing w:line="271" w:lineRule="auto"/>
        <w:jc w:val="both"/>
        <w:rPr>
          <w:rFonts w:ascii="Calibri" w:hAnsi="Calibri" w:cs="Calibri"/>
        </w:rPr>
      </w:pPr>
    </w:p>
    <w:p w14:paraId="28455D82" w14:textId="08211826" w:rsidR="00161DE1" w:rsidRDefault="00161DE1" w:rsidP="00B03418">
      <w:pPr>
        <w:pStyle w:val="Normalny1"/>
        <w:spacing w:line="271" w:lineRule="auto"/>
        <w:jc w:val="both"/>
        <w:rPr>
          <w:rFonts w:ascii="Calibri" w:hAnsi="Calibri" w:cs="Calibri"/>
        </w:rPr>
      </w:pPr>
    </w:p>
    <w:p w14:paraId="78A82E10" w14:textId="66FC07DB" w:rsidR="00161DE1" w:rsidRDefault="00161DE1" w:rsidP="00B03418">
      <w:pPr>
        <w:pStyle w:val="Normalny1"/>
        <w:spacing w:line="271" w:lineRule="auto"/>
        <w:jc w:val="both"/>
        <w:rPr>
          <w:rFonts w:ascii="Calibri" w:hAnsi="Calibri" w:cs="Calibri"/>
        </w:rPr>
      </w:pPr>
    </w:p>
    <w:p w14:paraId="6DC65A10" w14:textId="6D79FB2A" w:rsidR="00161DE1" w:rsidRDefault="00161DE1" w:rsidP="00B03418">
      <w:pPr>
        <w:pStyle w:val="Normalny1"/>
        <w:spacing w:line="271" w:lineRule="auto"/>
        <w:jc w:val="both"/>
        <w:rPr>
          <w:rFonts w:ascii="Calibri" w:hAnsi="Calibri" w:cs="Calibri"/>
        </w:rPr>
      </w:pPr>
    </w:p>
    <w:p w14:paraId="7BA57510" w14:textId="1588DBEE" w:rsidR="00161DE1" w:rsidRDefault="00161DE1" w:rsidP="00B03418">
      <w:pPr>
        <w:pStyle w:val="Normalny1"/>
        <w:spacing w:line="271" w:lineRule="auto"/>
        <w:jc w:val="both"/>
        <w:rPr>
          <w:rFonts w:ascii="Calibri" w:hAnsi="Calibri" w:cs="Calibri"/>
        </w:rPr>
      </w:pPr>
    </w:p>
    <w:p w14:paraId="3E69E957" w14:textId="77777777" w:rsidR="00161DE1" w:rsidRDefault="00161DE1" w:rsidP="00B03418">
      <w:pPr>
        <w:pStyle w:val="Normalny1"/>
        <w:spacing w:line="271" w:lineRule="auto"/>
        <w:jc w:val="both"/>
        <w:rPr>
          <w:rFonts w:ascii="Calibri" w:hAnsi="Calibri" w:cs="Calibri"/>
        </w:rPr>
      </w:pPr>
    </w:p>
    <w:p w14:paraId="62B3356F" w14:textId="77777777" w:rsidR="006172D3" w:rsidRDefault="006172D3" w:rsidP="00B03418">
      <w:pPr>
        <w:pStyle w:val="Normalny1"/>
        <w:spacing w:line="271" w:lineRule="auto"/>
        <w:jc w:val="both"/>
        <w:rPr>
          <w:rFonts w:ascii="Calibri" w:hAnsi="Calibri" w:cs="Calibri"/>
        </w:rPr>
      </w:pPr>
    </w:p>
    <w:p w14:paraId="1015D37F" w14:textId="77777777" w:rsidR="006172D3" w:rsidRDefault="006172D3" w:rsidP="00B03418">
      <w:pPr>
        <w:pStyle w:val="Normalny1"/>
        <w:spacing w:line="271" w:lineRule="auto"/>
        <w:jc w:val="both"/>
        <w:rPr>
          <w:rFonts w:ascii="Calibri" w:hAnsi="Calibri" w:cs="Calibri"/>
        </w:rPr>
      </w:pPr>
    </w:p>
    <w:p w14:paraId="305F5F64" w14:textId="77777777" w:rsidR="006172D3" w:rsidRDefault="006172D3" w:rsidP="00B03418">
      <w:pPr>
        <w:pStyle w:val="Normalny1"/>
        <w:spacing w:line="271" w:lineRule="auto"/>
        <w:jc w:val="both"/>
        <w:rPr>
          <w:rFonts w:ascii="Calibri" w:hAnsi="Calibri" w:cs="Calibri"/>
        </w:rPr>
      </w:pPr>
    </w:p>
    <w:p w14:paraId="55DB5844" w14:textId="77777777" w:rsidR="006172D3" w:rsidRDefault="006172D3" w:rsidP="00B03418">
      <w:pPr>
        <w:pStyle w:val="Normalny1"/>
        <w:spacing w:line="271" w:lineRule="auto"/>
        <w:jc w:val="both"/>
        <w:rPr>
          <w:rFonts w:ascii="Calibri" w:hAnsi="Calibri" w:cs="Calibri"/>
        </w:rPr>
      </w:pPr>
    </w:p>
    <w:p w14:paraId="5AD619D8" w14:textId="77777777" w:rsidR="006172D3" w:rsidRDefault="006172D3" w:rsidP="00B03418">
      <w:pPr>
        <w:pStyle w:val="Normalny1"/>
        <w:spacing w:line="271" w:lineRule="auto"/>
        <w:jc w:val="both"/>
        <w:rPr>
          <w:rFonts w:ascii="Calibri" w:hAnsi="Calibri" w:cs="Calibri"/>
        </w:rPr>
      </w:pPr>
    </w:p>
    <w:p w14:paraId="62AA57F2" w14:textId="77777777" w:rsidR="006172D3" w:rsidRDefault="006172D3" w:rsidP="00B03418">
      <w:pPr>
        <w:pStyle w:val="Normalny1"/>
        <w:spacing w:line="271" w:lineRule="auto"/>
        <w:jc w:val="both"/>
        <w:rPr>
          <w:rFonts w:ascii="Calibri" w:hAnsi="Calibri" w:cs="Calibri"/>
        </w:rPr>
      </w:pPr>
    </w:p>
    <w:p w14:paraId="3BFCCF02" w14:textId="77777777" w:rsidR="006172D3" w:rsidRDefault="006172D3" w:rsidP="00B03418">
      <w:pPr>
        <w:pStyle w:val="Normalny1"/>
        <w:spacing w:line="271" w:lineRule="auto"/>
        <w:jc w:val="both"/>
        <w:rPr>
          <w:rFonts w:ascii="Calibri" w:hAnsi="Calibri" w:cs="Calibri"/>
        </w:rPr>
      </w:pPr>
    </w:p>
    <w:p w14:paraId="6C9E4F5F" w14:textId="77777777" w:rsidR="006172D3" w:rsidRDefault="006172D3" w:rsidP="00B03418">
      <w:pPr>
        <w:pStyle w:val="Normalny1"/>
        <w:spacing w:line="271" w:lineRule="auto"/>
        <w:jc w:val="both"/>
        <w:rPr>
          <w:rFonts w:ascii="Calibri" w:hAnsi="Calibri" w:cs="Calibri"/>
        </w:rPr>
      </w:pPr>
    </w:p>
    <w:p w14:paraId="1057F2F0" w14:textId="77777777" w:rsidR="006172D3" w:rsidRDefault="006172D3" w:rsidP="00B03418">
      <w:pPr>
        <w:pStyle w:val="Normalny1"/>
        <w:spacing w:line="271" w:lineRule="auto"/>
        <w:jc w:val="both"/>
        <w:rPr>
          <w:rFonts w:ascii="Calibri" w:hAnsi="Calibri" w:cs="Calibri"/>
        </w:rPr>
      </w:pPr>
    </w:p>
    <w:p w14:paraId="190FABBE" w14:textId="77777777" w:rsidR="006172D3" w:rsidRDefault="006172D3" w:rsidP="00B03418">
      <w:pPr>
        <w:pStyle w:val="Normalny1"/>
        <w:spacing w:line="271" w:lineRule="auto"/>
        <w:jc w:val="both"/>
        <w:rPr>
          <w:rFonts w:ascii="Calibri" w:hAnsi="Calibri" w:cs="Calibri"/>
        </w:rPr>
      </w:pPr>
    </w:p>
    <w:p w14:paraId="093C679A" w14:textId="77777777" w:rsidR="006172D3" w:rsidRDefault="006172D3" w:rsidP="00B03418">
      <w:pPr>
        <w:pStyle w:val="Normalny1"/>
        <w:spacing w:line="271" w:lineRule="auto"/>
        <w:jc w:val="both"/>
        <w:rPr>
          <w:rFonts w:ascii="Calibri" w:hAnsi="Calibri" w:cs="Calibri"/>
        </w:rPr>
      </w:pPr>
    </w:p>
    <w:p w14:paraId="6D5F2EAC" w14:textId="77777777" w:rsidR="006172D3" w:rsidRDefault="006172D3" w:rsidP="00B03418">
      <w:pPr>
        <w:pStyle w:val="Normalny1"/>
        <w:spacing w:line="271" w:lineRule="auto"/>
        <w:jc w:val="both"/>
        <w:rPr>
          <w:rFonts w:ascii="Calibri" w:hAnsi="Calibri" w:cs="Calibri"/>
        </w:rPr>
      </w:pPr>
    </w:p>
    <w:p w14:paraId="778E715F" w14:textId="1BB2A13B" w:rsidR="00EA027B" w:rsidRPr="00C8575E" w:rsidRDefault="00EA027B" w:rsidP="00EA027B">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C0940">
        <w:rPr>
          <w:rFonts w:ascii="Calibri" w:hAnsi="Calibri" w:cs="Calibri"/>
          <w:b/>
          <w:sz w:val="22"/>
          <w:szCs w:val="22"/>
        </w:rPr>
        <w:t>7</w:t>
      </w:r>
      <w:r>
        <w:rPr>
          <w:rFonts w:ascii="Calibri" w:hAnsi="Calibri" w:cs="Calibri"/>
          <w:b/>
          <w:sz w:val="22"/>
          <w:szCs w:val="22"/>
        </w:rPr>
        <w:t xml:space="preserve"> do SWZ</w:t>
      </w:r>
    </w:p>
    <w:p w14:paraId="2EA03124" w14:textId="6C34FD11"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EC0940">
        <w:rPr>
          <w:rFonts w:ascii="Calibri" w:hAnsi="Calibri" w:cs="Calibri"/>
          <w:b/>
          <w:sz w:val="22"/>
          <w:szCs w:val="22"/>
        </w:rPr>
        <w:t>40.</w:t>
      </w:r>
      <w:r w:rsidRPr="00225111">
        <w:rPr>
          <w:rFonts w:ascii="Calibri" w:hAnsi="Calibri" w:cs="Calibri"/>
          <w:b/>
          <w:sz w:val="22"/>
          <w:szCs w:val="22"/>
        </w:rPr>
        <w:t>2024</w:t>
      </w:r>
    </w:p>
    <w:p w14:paraId="5289EDA5" w14:textId="77777777" w:rsidR="00135DE3" w:rsidRDefault="00135DE3" w:rsidP="00135DE3">
      <w:pPr>
        <w:pStyle w:val="Normalny1"/>
        <w:spacing w:line="271" w:lineRule="auto"/>
        <w:jc w:val="both"/>
        <w:rPr>
          <w:rFonts w:ascii="Calibri" w:hAnsi="Calibri" w:cs="Calibri"/>
        </w:rPr>
      </w:pPr>
    </w:p>
    <w:p w14:paraId="106EBC4B" w14:textId="77777777" w:rsidR="00135DE3" w:rsidRDefault="00135DE3" w:rsidP="00135DE3">
      <w:pPr>
        <w:pStyle w:val="Normalny1"/>
        <w:spacing w:line="271" w:lineRule="auto"/>
        <w:jc w:val="both"/>
        <w:rPr>
          <w:rFonts w:ascii="Calibri" w:hAnsi="Calibri" w:cs="Calibri"/>
        </w:rPr>
      </w:pPr>
    </w:p>
    <w:p w14:paraId="033A4B90" w14:textId="77777777" w:rsidR="00135DE3" w:rsidRDefault="00135DE3" w:rsidP="006A73F8">
      <w:pPr>
        <w:pStyle w:val="Tekstkomentarza"/>
        <w:spacing w:line="360" w:lineRule="auto"/>
        <w:jc w:val="center"/>
        <w:rPr>
          <w:rFonts w:ascii="Calibri" w:hAnsi="Calibri" w:cs="Calibri"/>
          <w:b/>
          <w:sz w:val="24"/>
          <w:szCs w:val="24"/>
        </w:rPr>
      </w:pPr>
      <w:r w:rsidRPr="00BA55B8">
        <w:rPr>
          <w:rFonts w:ascii="Calibri" w:hAnsi="Calibri" w:cs="Calibri"/>
          <w:b/>
          <w:sz w:val="24"/>
          <w:szCs w:val="24"/>
        </w:rPr>
        <w:t xml:space="preserve">Oświadczenie </w:t>
      </w:r>
      <w:r w:rsidR="006A73F8" w:rsidRPr="006A73F8">
        <w:rPr>
          <w:rFonts w:ascii="Calibri" w:hAnsi="Calibri" w:cs="Calibri"/>
          <w:b/>
          <w:sz w:val="24"/>
          <w:szCs w:val="24"/>
        </w:rPr>
        <w:t>o dopuszczeniu do obrotu i posiadanych dokumentach</w:t>
      </w:r>
    </w:p>
    <w:p w14:paraId="6E717D45" w14:textId="77777777" w:rsidR="006A73F8" w:rsidRDefault="006A73F8" w:rsidP="006A73F8">
      <w:pPr>
        <w:pStyle w:val="Tekstkomentarza"/>
        <w:spacing w:line="360" w:lineRule="auto"/>
        <w:jc w:val="center"/>
        <w:rPr>
          <w:rFonts w:ascii="Calibri" w:hAnsi="Calibri" w:cs="Calibri"/>
          <w:sz w:val="22"/>
          <w:szCs w:val="22"/>
        </w:rPr>
      </w:pPr>
    </w:p>
    <w:p w14:paraId="12DFB57C" w14:textId="77777777" w:rsidR="00135DE3" w:rsidRDefault="00135DE3" w:rsidP="00135DE3">
      <w:pPr>
        <w:pStyle w:val="Default"/>
        <w:spacing w:line="271" w:lineRule="auto"/>
        <w:jc w:val="both"/>
        <w:rPr>
          <w:rFonts w:ascii="Calibri" w:hAnsi="Calibri" w:cs="Calibri"/>
          <w:sz w:val="22"/>
          <w:szCs w:val="22"/>
        </w:rPr>
      </w:pPr>
    </w:p>
    <w:p w14:paraId="2B42125E" w14:textId="77777777" w:rsidR="00135DE3" w:rsidRDefault="00135DE3" w:rsidP="00135DE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20C75C18" w14:textId="77777777" w:rsidR="00135DE3" w:rsidRPr="00E87208" w:rsidRDefault="00135DE3" w:rsidP="00135DE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1B24C430" w14:textId="77777777" w:rsidR="00135DE3" w:rsidRDefault="00135DE3" w:rsidP="00135DE3">
      <w:pPr>
        <w:pStyle w:val="Normalny1"/>
        <w:spacing w:line="271" w:lineRule="auto"/>
        <w:jc w:val="both"/>
        <w:rPr>
          <w:rFonts w:ascii="Calibri" w:eastAsia="Times New Roman" w:hAnsi="Calibri" w:cs="Calibri"/>
          <w:b/>
          <w:bCs/>
        </w:rPr>
      </w:pPr>
    </w:p>
    <w:p w14:paraId="6C871324" w14:textId="77777777" w:rsidR="00135DE3" w:rsidRDefault="00135DE3" w:rsidP="00135DE3">
      <w:pPr>
        <w:pStyle w:val="Normalny1"/>
        <w:spacing w:line="271" w:lineRule="auto"/>
        <w:jc w:val="both"/>
        <w:rPr>
          <w:rFonts w:ascii="Calibri" w:hAnsi="Calibri" w:cs="Calibri"/>
        </w:rPr>
      </w:pPr>
    </w:p>
    <w:p w14:paraId="14F644A4" w14:textId="11FE85B3" w:rsidR="00516778" w:rsidRDefault="00135DE3" w:rsidP="007F5FC9">
      <w:pPr>
        <w:pStyle w:val="Normalny1"/>
        <w:spacing w:line="360" w:lineRule="auto"/>
        <w:jc w:val="both"/>
        <w:rPr>
          <w:rFonts w:ascii="Calibri" w:hAnsi="Calibri" w:cs="Calibri"/>
          <w:color w:val="000000"/>
        </w:rPr>
      </w:pPr>
      <w:r w:rsidRPr="00DC5856">
        <w:rPr>
          <w:rFonts w:ascii="Calibri" w:hAnsi="Calibri" w:cs="Calibri"/>
          <w:color w:val="000000"/>
        </w:rPr>
        <w:t>Na potrzeby postępowania o udzielenie za</w:t>
      </w:r>
      <w:r>
        <w:rPr>
          <w:rFonts w:ascii="Calibri" w:hAnsi="Calibri" w:cs="Calibri"/>
          <w:color w:val="000000"/>
        </w:rPr>
        <w:t>mówienia publicznego pn: „</w:t>
      </w:r>
      <w:r w:rsidR="00AB49D1" w:rsidRPr="00AB49D1">
        <w:rPr>
          <w:rFonts w:ascii="Calibri" w:hAnsi="Calibri" w:cs="Calibri"/>
          <w:color w:val="000000"/>
        </w:rPr>
        <w:t>Postępowanie o udzielenie zamówienia publicznego na dostawę produktów leczniczych</w:t>
      </w:r>
      <w:r>
        <w:rPr>
          <w:rFonts w:ascii="Calibri" w:hAnsi="Calibri" w:cs="Calibri"/>
          <w:color w:val="000000"/>
        </w:rPr>
        <w:t>”, oświadczam,</w:t>
      </w:r>
      <w:r w:rsidRPr="00BA55B8">
        <w:rPr>
          <w:rFonts w:ascii="Calibri" w:hAnsi="Calibri" w:cs="Calibri"/>
          <w:color w:val="000000"/>
        </w:rPr>
        <w:t xml:space="preserve"> </w:t>
      </w:r>
      <w:r w:rsidR="00516778">
        <w:rPr>
          <w:rFonts w:ascii="Calibri" w:hAnsi="Calibri" w:cs="Calibri"/>
          <w:color w:val="000000"/>
        </w:rPr>
        <w:t>że</w:t>
      </w:r>
      <w:r w:rsidR="003E4FD8" w:rsidRPr="003E4FD8">
        <w:rPr>
          <w:rFonts w:ascii="Calibri" w:hAnsi="Calibri" w:cs="Calibri"/>
          <w:color w:val="000000"/>
        </w:rPr>
        <w:t xml:space="preserve"> zaoferowane produkty są dopuszczone do obrotu w Polsce</w:t>
      </w:r>
      <w:r w:rsidR="003E4FD8">
        <w:rPr>
          <w:rFonts w:ascii="Calibri" w:hAnsi="Calibri" w:cs="Calibri"/>
          <w:color w:val="000000"/>
        </w:rPr>
        <w:t>,</w:t>
      </w:r>
      <w:r w:rsidR="003E4FD8" w:rsidRPr="003E4FD8">
        <w:rPr>
          <w:rFonts w:ascii="Calibri" w:hAnsi="Calibri" w:cs="Calibri"/>
          <w:color w:val="000000"/>
        </w:rPr>
        <w:t xml:space="preserve"> zgodnie z Ustawą Prawo farmaceutyczne</w:t>
      </w:r>
      <w:r w:rsidR="00821A80">
        <w:rPr>
          <w:rFonts w:ascii="Calibri" w:hAnsi="Calibri" w:cs="Calibri"/>
          <w:color w:val="000000"/>
        </w:rPr>
        <w:t xml:space="preserve"> </w:t>
      </w:r>
      <w:r w:rsidR="00821A80" w:rsidRPr="00821A80">
        <w:rPr>
          <w:rFonts w:ascii="Calibri" w:hAnsi="Calibri" w:cs="Calibri"/>
          <w:color w:val="000000"/>
        </w:rPr>
        <w:t>(Dz. U. z 2024 r. poz. 686 z późn. zm.)</w:t>
      </w:r>
      <w:r w:rsidR="003E4FD8">
        <w:rPr>
          <w:rFonts w:ascii="Calibri" w:hAnsi="Calibri" w:cs="Calibri"/>
          <w:color w:val="000000"/>
        </w:rPr>
        <w:t>.</w:t>
      </w:r>
    </w:p>
    <w:p w14:paraId="7437B990" w14:textId="6BB51550" w:rsidR="00516778" w:rsidRDefault="00516778" w:rsidP="00FC3E86">
      <w:pPr>
        <w:pStyle w:val="Normalny1"/>
        <w:spacing w:line="271" w:lineRule="auto"/>
        <w:jc w:val="both"/>
        <w:rPr>
          <w:rFonts w:ascii="Calibri" w:hAnsi="Calibri" w:cs="Calibri"/>
        </w:rPr>
      </w:pPr>
    </w:p>
    <w:p w14:paraId="1CFF8265" w14:textId="77777777" w:rsidR="003E4FD8" w:rsidRDefault="003E4FD8" w:rsidP="00FC3E86">
      <w:pPr>
        <w:pStyle w:val="Normalny1"/>
        <w:spacing w:line="271" w:lineRule="auto"/>
        <w:jc w:val="both"/>
        <w:rPr>
          <w:rFonts w:ascii="Calibri" w:hAnsi="Calibri" w:cs="Calibri"/>
          <w:color w:val="000000"/>
        </w:rPr>
      </w:pPr>
    </w:p>
    <w:p w14:paraId="18D6CAC1" w14:textId="77777777" w:rsidR="00EA027B" w:rsidRDefault="00EA027B" w:rsidP="00EE3747">
      <w:pPr>
        <w:spacing w:line="360" w:lineRule="auto"/>
        <w:jc w:val="right"/>
        <w:rPr>
          <w:rFonts w:ascii="Calibri" w:hAnsi="Calibri" w:cs="Calibri"/>
          <w:b/>
          <w:sz w:val="22"/>
          <w:szCs w:val="22"/>
        </w:rPr>
      </w:pPr>
    </w:p>
    <w:p w14:paraId="032D0C88" w14:textId="77777777" w:rsidR="0062254C" w:rsidRDefault="0062254C" w:rsidP="00EE3747">
      <w:pPr>
        <w:spacing w:line="360" w:lineRule="auto"/>
        <w:jc w:val="right"/>
        <w:rPr>
          <w:rFonts w:ascii="Calibri" w:hAnsi="Calibri" w:cs="Calibri"/>
          <w:b/>
          <w:sz w:val="22"/>
          <w:szCs w:val="22"/>
        </w:rPr>
      </w:pPr>
    </w:p>
    <w:p w14:paraId="72467CA5" w14:textId="77777777" w:rsidR="0062254C" w:rsidRDefault="0062254C" w:rsidP="00EE3747">
      <w:pPr>
        <w:spacing w:line="360" w:lineRule="auto"/>
        <w:jc w:val="right"/>
        <w:rPr>
          <w:rFonts w:ascii="Calibri" w:hAnsi="Calibri" w:cs="Calibri"/>
          <w:b/>
          <w:sz w:val="22"/>
          <w:szCs w:val="22"/>
        </w:rPr>
      </w:pPr>
    </w:p>
    <w:p w14:paraId="1528AB79" w14:textId="77777777" w:rsidR="0062254C" w:rsidRDefault="0062254C" w:rsidP="00EE3747">
      <w:pPr>
        <w:spacing w:line="360" w:lineRule="auto"/>
        <w:jc w:val="right"/>
        <w:rPr>
          <w:rFonts w:ascii="Calibri" w:hAnsi="Calibri" w:cs="Calibri"/>
          <w:b/>
          <w:sz w:val="22"/>
          <w:szCs w:val="22"/>
        </w:rPr>
      </w:pPr>
    </w:p>
    <w:p w14:paraId="54471028" w14:textId="77777777" w:rsidR="0062254C" w:rsidRDefault="0062254C" w:rsidP="00EE3747">
      <w:pPr>
        <w:spacing w:line="360" w:lineRule="auto"/>
        <w:jc w:val="right"/>
        <w:rPr>
          <w:rFonts w:ascii="Calibri" w:hAnsi="Calibri" w:cs="Calibri"/>
          <w:b/>
          <w:sz w:val="22"/>
          <w:szCs w:val="22"/>
        </w:rPr>
      </w:pPr>
    </w:p>
    <w:p w14:paraId="4543A825" w14:textId="77777777" w:rsidR="0062254C" w:rsidRDefault="0062254C" w:rsidP="00EE3747">
      <w:pPr>
        <w:spacing w:line="360" w:lineRule="auto"/>
        <w:jc w:val="right"/>
        <w:rPr>
          <w:rFonts w:ascii="Calibri" w:hAnsi="Calibri" w:cs="Calibri"/>
          <w:b/>
          <w:sz w:val="22"/>
          <w:szCs w:val="22"/>
        </w:rPr>
      </w:pPr>
    </w:p>
    <w:p w14:paraId="4F967692" w14:textId="77777777" w:rsidR="0062254C" w:rsidRDefault="0062254C" w:rsidP="00EE3747">
      <w:pPr>
        <w:spacing w:line="360" w:lineRule="auto"/>
        <w:jc w:val="right"/>
        <w:rPr>
          <w:rFonts w:ascii="Calibri" w:hAnsi="Calibri" w:cs="Calibri"/>
          <w:b/>
          <w:sz w:val="22"/>
          <w:szCs w:val="22"/>
        </w:rPr>
      </w:pPr>
    </w:p>
    <w:p w14:paraId="5A4FA4CA" w14:textId="77777777" w:rsidR="0062254C" w:rsidRDefault="0062254C" w:rsidP="00EE3747">
      <w:pPr>
        <w:spacing w:line="360" w:lineRule="auto"/>
        <w:jc w:val="right"/>
        <w:rPr>
          <w:rFonts w:ascii="Calibri" w:hAnsi="Calibri" w:cs="Calibri"/>
          <w:b/>
          <w:sz w:val="22"/>
          <w:szCs w:val="22"/>
        </w:rPr>
      </w:pPr>
    </w:p>
    <w:p w14:paraId="3C71CCD9" w14:textId="77777777" w:rsidR="0062254C" w:rsidRDefault="0062254C" w:rsidP="00EE3747">
      <w:pPr>
        <w:spacing w:line="360" w:lineRule="auto"/>
        <w:jc w:val="right"/>
        <w:rPr>
          <w:rFonts w:ascii="Calibri" w:hAnsi="Calibri" w:cs="Calibri"/>
          <w:b/>
          <w:sz w:val="22"/>
          <w:szCs w:val="22"/>
        </w:rPr>
      </w:pPr>
    </w:p>
    <w:p w14:paraId="74CC7726" w14:textId="77777777" w:rsidR="003B73B5" w:rsidRDefault="003B73B5" w:rsidP="00EE3747">
      <w:pPr>
        <w:spacing w:line="360" w:lineRule="auto"/>
        <w:jc w:val="right"/>
        <w:rPr>
          <w:rFonts w:ascii="Calibri" w:hAnsi="Calibri" w:cs="Calibri"/>
          <w:b/>
          <w:sz w:val="22"/>
          <w:szCs w:val="22"/>
        </w:rPr>
      </w:pPr>
    </w:p>
    <w:p w14:paraId="6303D03C" w14:textId="77777777" w:rsidR="00EA027B" w:rsidRDefault="00EA027B" w:rsidP="00EE3747">
      <w:pPr>
        <w:spacing w:line="360" w:lineRule="auto"/>
        <w:jc w:val="right"/>
        <w:rPr>
          <w:rFonts w:ascii="Calibri" w:hAnsi="Calibri" w:cs="Calibri"/>
          <w:b/>
          <w:sz w:val="22"/>
          <w:szCs w:val="22"/>
        </w:rPr>
      </w:pPr>
    </w:p>
    <w:p w14:paraId="24586923" w14:textId="77777777" w:rsidR="00EA027B" w:rsidRDefault="00EA027B" w:rsidP="00EE3747">
      <w:pPr>
        <w:spacing w:line="360" w:lineRule="auto"/>
        <w:jc w:val="right"/>
        <w:rPr>
          <w:rFonts w:ascii="Calibri" w:hAnsi="Calibri" w:cs="Calibri"/>
          <w:b/>
          <w:sz w:val="22"/>
          <w:szCs w:val="22"/>
        </w:rPr>
      </w:pPr>
    </w:p>
    <w:p w14:paraId="6EC6274C" w14:textId="77777777" w:rsidR="00EA027B" w:rsidRDefault="00EA027B" w:rsidP="00EE3747">
      <w:pPr>
        <w:spacing w:line="360" w:lineRule="auto"/>
        <w:jc w:val="right"/>
        <w:rPr>
          <w:rFonts w:ascii="Calibri" w:hAnsi="Calibri" w:cs="Calibri"/>
          <w:b/>
          <w:sz w:val="22"/>
          <w:szCs w:val="22"/>
        </w:rPr>
      </w:pPr>
    </w:p>
    <w:p w14:paraId="42DE88AB" w14:textId="7B76AF7A" w:rsidR="00EA027B" w:rsidRDefault="00EA027B" w:rsidP="00EE3747">
      <w:pPr>
        <w:spacing w:line="360" w:lineRule="auto"/>
        <w:jc w:val="right"/>
        <w:rPr>
          <w:rFonts w:ascii="Calibri" w:hAnsi="Calibri" w:cs="Calibri"/>
          <w:b/>
          <w:sz w:val="22"/>
          <w:szCs w:val="22"/>
        </w:rPr>
      </w:pPr>
    </w:p>
    <w:p w14:paraId="1336D528" w14:textId="399C207F" w:rsidR="007F5FC9" w:rsidRDefault="007F5FC9" w:rsidP="00EE3747">
      <w:pPr>
        <w:spacing w:line="360" w:lineRule="auto"/>
        <w:jc w:val="right"/>
        <w:rPr>
          <w:rFonts w:ascii="Calibri" w:hAnsi="Calibri" w:cs="Calibri"/>
          <w:b/>
          <w:sz w:val="22"/>
          <w:szCs w:val="22"/>
        </w:rPr>
      </w:pPr>
    </w:p>
    <w:p w14:paraId="35976E1F" w14:textId="0D6867C4" w:rsidR="007F5FC9" w:rsidRDefault="007F5FC9" w:rsidP="00EE3747">
      <w:pPr>
        <w:spacing w:line="360" w:lineRule="auto"/>
        <w:jc w:val="right"/>
        <w:rPr>
          <w:rFonts w:ascii="Calibri" w:hAnsi="Calibri" w:cs="Calibri"/>
          <w:b/>
          <w:sz w:val="22"/>
          <w:szCs w:val="22"/>
        </w:rPr>
      </w:pPr>
    </w:p>
    <w:p w14:paraId="79618F22" w14:textId="2EBD0FC0" w:rsidR="007F5FC9" w:rsidRDefault="007F5FC9" w:rsidP="00EE3747">
      <w:pPr>
        <w:spacing w:line="360" w:lineRule="auto"/>
        <w:jc w:val="right"/>
        <w:rPr>
          <w:rFonts w:ascii="Calibri" w:hAnsi="Calibri" w:cs="Calibri"/>
          <w:b/>
          <w:sz w:val="22"/>
          <w:szCs w:val="22"/>
        </w:rPr>
      </w:pPr>
    </w:p>
    <w:p w14:paraId="26121118" w14:textId="77777777" w:rsidR="007F5FC9" w:rsidRDefault="007F5FC9" w:rsidP="00EE3747">
      <w:pPr>
        <w:spacing w:line="360" w:lineRule="auto"/>
        <w:jc w:val="right"/>
        <w:rPr>
          <w:rFonts w:ascii="Calibri" w:hAnsi="Calibri" w:cs="Calibri"/>
          <w:b/>
          <w:sz w:val="22"/>
          <w:szCs w:val="22"/>
        </w:rPr>
      </w:pPr>
    </w:p>
    <w:p w14:paraId="595D3EED" w14:textId="1259CE26"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46F7D">
        <w:rPr>
          <w:rFonts w:ascii="Calibri" w:hAnsi="Calibri" w:cs="Calibri"/>
          <w:b/>
          <w:sz w:val="22"/>
          <w:szCs w:val="22"/>
        </w:rPr>
        <w:t>8</w:t>
      </w:r>
      <w:r>
        <w:rPr>
          <w:rFonts w:ascii="Calibri" w:hAnsi="Calibri" w:cs="Calibri"/>
          <w:b/>
          <w:sz w:val="22"/>
          <w:szCs w:val="22"/>
        </w:rPr>
        <w:t xml:space="preserve"> do SWZ</w:t>
      </w:r>
    </w:p>
    <w:p w14:paraId="6943EA87" w14:textId="1B0687D4"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9F00E3">
        <w:rPr>
          <w:rFonts w:ascii="Calibri" w:hAnsi="Calibri" w:cs="Calibri"/>
          <w:b/>
          <w:sz w:val="22"/>
          <w:szCs w:val="22"/>
        </w:rPr>
        <w:t>40</w:t>
      </w:r>
      <w:r>
        <w:rPr>
          <w:rFonts w:ascii="Calibri" w:hAnsi="Calibri" w:cs="Calibri"/>
          <w:b/>
          <w:sz w:val="22"/>
          <w:szCs w:val="22"/>
        </w:rPr>
        <w:t>.</w:t>
      </w:r>
      <w:r w:rsidRPr="00225111">
        <w:rPr>
          <w:rFonts w:ascii="Calibri" w:hAnsi="Calibri" w:cs="Calibri"/>
          <w:b/>
          <w:sz w:val="22"/>
          <w:szCs w:val="22"/>
        </w:rPr>
        <w:t>2024</w:t>
      </w:r>
    </w:p>
    <w:p w14:paraId="6D89347A" w14:textId="77777777" w:rsidR="00EE3747" w:rsidRPr="00C8575E" w:rsidRDefault="00EE3747" w:rsidP="00EE3747">
      <w:pPr>
        <w:spacing w:line="360" w:lineRule="auto"/>
        <w:jc w:val="right"/>
        <w:rPr>
          <w:rFonts w:ascii="Calibri" w:hAnsi="Calibri" w:cs="Calibri"/>
          <w:b/>
          <w:sz w:val="22"/>
          <w:szCs w:val="22"/>
        </w:rPr>
      </w:pPr>
    </w:p>
    <w:p w14:paraId="43AF1AB1" w14:textId="77777777"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14:paraId="2F9FC135" w14:textId="77777777" w:rsidR="00EE3747" w:rsidRPr="00B87829" w:rsidRDefault="00EE3747" w:rsidP="00EE3747">
      <w:pPr>
        <w:pStyle w:val="Default"/>
        <w:spacing w:line="360" w:lineRule="auto"/>
        <w:jc w:val="center"/>
        <w:rPr>
          <w:rFonts w:ascii="Calibri" w:hAnsi="Calibri" w:cs="Calibri"/>
          <w:b/>
          <w:bCs/>
          <w:color w:val="auto"/>
          <w:sz w:val="22"/>
          <w:szCs w:val="22"/>
        </w:rPr>
      </w:pPr>
    </w:p>
    <w:p w14:paraId="5A5CF08E" w14:textId="77777777" w:rsidR="007F5FC9" w:rsidRDefault="007F5FC9" w:rsidP="007F5FC9">
      <w:pPr>
        <w:pStyle w:val="Default"/>
        <w:spacing w:line="268" w:lineRule="auto"/>
        <w:jc w:val="center"/>
        <w:rPr>
          <w:rFonts w:ascii="Calibri" w:hAnsi="Calibri" w:cs="Calibri"/>
          <w:b/>
          <w:bCs/>
          <w:color w:val="auto"/>
          <w:sz w:val="22"/>
          <w:szCs w:val="22"/>
        </w:rPr>
      </w:pPr>
      <w:r>
        <w:rPr>
          <w:rFonts w:ascii="Calibri" w:hAnsi="Calibri" w:cs="Calibri"/>
          <w:b/>
          <w:bCs/>
          <w:color w:val="auto"/>
          <w:sz w:val="22"/>
          <w:szCs w:val="22"/>
        </w:rPr>
        <w:t>Umowa dostawy nr DZP.2345…2024 – PROJEKT</w:t>
      </w:r>
    </w:p>
    <w:p w14:paraId="3A856DF9" w14:textId="77777777" w:rsidR="007F5FC9" w:rsidRDefault="007F5FC9" w:rsidP="007F5FC9">
      <w:pPr>
        <w:pStyle w:val="Default"/>
        <w:spacing w:line="268" w:lineRule="auto"/>
        <w:jc w:val="both"/>
        <w:rPr>
          <w:rFonts w:ascii="Calibri" w:hAnsi="Calibri" w:cs="Calibri"/>
          <w:color w:val="auto"/>
          <w:sz w:val="22"/>
          <w:szCs w:val="22"/>
        </w:rPr>
      </w:pPr>
    </w:p>
    <w:p w14:paraId="580C5B15" w14:textId="77777777" w:rsidR="00930029" w:rsidRPr="0085024D" w:rsidRDefault="00930029" w:rsidP="00930029">
      <w:pPr>
        <w:pStyle w:val="Default"/>
        <w:spacing w:line="276"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14:paraId="6D0F2638" w14:textId="77777777" w:rsidR="00930029" w:rsidRPr="0085024D" w:rsidRDefault="00930029" w:rsidP="00930029">
      <w:pPr>
        <w:pStyle w:val="Default"/>
        <w:spacing w:before="120" w:after="120" w:line="276"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14:paraId="793A1A44" w14:textId="77777777" w:rsidR="00930029" w:rsidRPr="0085024D" w:rsidRDefault="00930029" w:rsidP="00930029">
      <w:pPr>
        <w:tabs>
          <w:tab w:val="left" w:pos="2821"/>
          <w:tab w:val="left" w:pos="3521"/>
        </w:tabs>
        <w:spacing w:before="120" w:after="120" w:line="276"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14:paraId="450EA082" w14:textId="77777777" w:rsidR="00930029" w:rsidRDefault="00930029" w:rsidP="00930029">
      <w:pPr>
        <w:pStyle w:val="Default"/>
        <w:spacing w:before="120" w:after="120" w:line="276"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w:t>
      </w:r>
      <w:bookmarkStart w:id="1" w:name="_Hlk8731953"/>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14:paraId="5D30742A" w14:textId="77777777" w:rsidR="00930029" w:rsidRPr="002330AC" w:rsidRDefault="00930029" w:rsidP="00930029">
      <w:pPr>
        <w:pStyle w:val="Default"/>
        <w:spacing w:before="120" w:after="120" w:line="276" w:lineRule="auto"/>
        <w:jc w:val="both"/>
        <w:rPr>
          <w:rFonts w:ascii="Calibri" w:hAnsi="Calibri" w:cs="Calibri"/>
          <w:color w:val="auto"/>
          <w:sz w:val="22"/>
          <w:szCs w:val="22"/>
        </w:rPr>
      </w:pPr>
      <w:r>
        <w:rPr>
          <w:rFonts w:ascii="Calibri" w:hAnsi="Calibri" w:cs="Calibri"/>
          <w:color w:val="auto"/>
          <w:sz w:val="22"/>
          <w:szCs w:val="22"/>
        </w:rPr>
        <w:t>………………………………………………………………</w:t>
      </w:r>
    </w:p>
    <w:bookmarkEnd w:id="1"/>
    <w:p w14:paraId="12C05105" w14:textId="77777777" w:rsidR="007F5FC9" w:rsidRPr="00853AC9" w:rsidRDefault="007F5FC9" w:rsidP="007F5FC9">
      <w:pPr>
        <w:pStyle w:val="Default"/>
        <w:spacing w:line="268" w:lineRule="auto"/>
        <w:jc w:val="center"/>
        <w:rPr>
          <w:rFonts w:asciiTheme="minorHAnsi" w:hAnsiTheme="minorHAnsi" w:cstheme="minorHAnsi"/>
          <w:bCs/>
          <w:color w:val="auto"/>
          <w:sz w:val="22"/>
          <w:szCs w:val="22"/>
        </w:rPr>
      </w:pPr>
    </w:p>
    <w:p w14:paraId="76F0F50B"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1 Przedmiot umowy</w:t>
      </w:r>
    </w:p>
    <w:p w14:paraId="14F5AB19" w14:textId="77777777" w:rsidR="007F5FC9" w:rsidRPr="00853AC9" w:rsidRDefault="007F5FC9" w:rsidP="007F5FC9">
      <w:pPr>
        <w:pStyle w:val="Default"/>
        <w:spacing w:line="268" w:lineRule="auto"/>
        <w:jc w:val="center"/>
        <w:rPr>
          <w:rFonts w:asciiTheme="minorHAnsi" w:hAnsiTheme="minorHAnsi" w:cstheme="minorHAnsi"/>
          <w:color w:val="auto"/>
          <w:sz w:val="22"/>
          <w:szCs w:val="22"/>
        </w:rPr>
      </w:pPr>
    </w:p>
    <w:p w14:paraId="2FB19A8D" w14:textId="2CF93B1C" w:rsidR="007F5FC9" w:rsidRPr="00853AC9" w:rsidRDefault="007F5FC9" w:rsidP="0029036E">
      <w:pPr>
        <w:pStyle w:val="Default"/>
        <w:numPr>
          <w:ilvl w:val="0"/>
          <w:numId w:val="51"/>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 wyniku rozstrzygnięcia procedury nr DZP.2344.</w:t>
      </w:r>
      <w:r w:rsidR="00853AC9">
        <w:rPr>
          <w:rFonts w:asciiTheme="minorHAnsi" w:hAnsiTheme="minorHAnsi" w:cstheme="minorHAnsi"/>
          <w:color w:val="auto"/>
          <w:sz w:val="22"/>
          <w:szCs w:val="22"/>
        </w:rPr>
        <w:t>40</w:t>
      </w:r>
      <w:r w:rsidRPr="00853AC9">
        <w:rPr>
          <w:rFonts w:asciiTheme="minorHAnsi" w:hAnsiTheme="minorHAnsi" w:cstheme="minorHAnsi"/>
          <w:color w:val="auto"/>
          <w:sz w:val="22"/>
          <w:szCs w:val="22"/>
        </w:rPr>
        <w:t xml:space="preserve">.2024 przeprowadzonej w trybie                     postępowania o udzielenie zamówienia publicznego </w:t>
      </w:r>
      <w:r w:rsidRPr="00853AC9">
        <w:rPr>
          <w:rFonts w:asciiTheme="minorHAnsi" w:hAnsiTheme="minorHAnsi" w:cstheme="minorHAnsi"/>
          <w:sz w:val="22"/>
          <w:szCs w:val="22"/>
        </w:rPr>
        <w:t>w oparciu o przepisy ustawy z dni</w:t>
      </w:r>
      <w:r w:rsidR="00C43F23">
        <w:rPr>
          <w:rFonts w:asciiTheme="minorHAnsi" w:hAnsiTheme="minorHAnsi" w:cstheme="minorHAnsi"/>
          <w:sz w:val="22"/>
          <w:szCs w:val="22"/>
        </w:rPr>
        <w:t xml:space="preserve">a </w:t>
      </w:r>
      <w:r w:rsidRPr="00853AC9">
        <w:rPr>
          <w:rFonts w:asciiTheme="minorHAnsi" w:hAnsiTheme="minorHAnsi" w:cstheme="minorHAnsi"/>
          <w:sz w:val="22"/>
          <w:szCs w:val="22"/>
        </w:rPr>
        <w:t>11 września 2019 r. Prawo zamówień publicznych zwanej dalej „Ustawą”</w:t>
      </w:r>
      <w:r w:rsidRPr="00853AC9">
        <w:rPr>
          <w:rFonts w:asciiTheme="minorHAnsi" w:hAnsiTheme="minorHAnsi" w:cstheme="minorHAnsi"/>
          <w:color w:val="auto"/>
          <w:sz w:val="22"/>
          <w:szCs w:val="22"/>
        </w:rPr>
        <w:t xml:space="preserve"> na dostawę produktów leczniczych, zwanych dalej „towarem”, Wykonawca   zobowiązuje się dostarczyć Zamawiającemu towar wg cen, ilości i asortymentu   wyszczególnionego w formularzu cenowym tj. załączniku nr 1 do niniejszej umowy  zamieszczonym w ofercie Wykonawcy pakiety  nr </w:t>
      </w:r>
      <w:r w:rsidR="00ED1FCD">
        <w:rPr>
          <w:rFonts w:asciiTheme="minorHAnsi" w:hAnsiTheme="minorHAnsi" w:cstheme="minorHAnsi"/>
          <w:color w:val="auto"/>
          <w:sz w:val="22"/>
          <w:szCs w:val="22"/>
        </w:rPr>
        <w:t>…………….</w:t>
      </w:r>
    </w:p>
    <w:p w14:paraId="36FF63BA" w14:textId="1FFAFCC1" w:rsidR="007F5FC9" w:rsidRPr="00853AC9" w:rsidRDefault="007F5FC9" w:rsidP="0029036E">
      <w:pPr>
        <w:pStyle w:val="Default"/>
        <w:numPr>
          <w:ilvl w:val="0"/>
          <w:numId w:val="51"/>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Podane w Załączniku nr 1 do umowy ilości towaru stanowią szacunkową ilość towaru                     przewidzianego do zakupu w okresie obowiązywania umowy, a jego faktyczna ilość                         zamówionych wynikać będzie z bieżących zapotrzebowań Zamawiającego. Ilości zamawianego towaru mogą ulec zmianie (zmniejszeniu bądź zwiększeniu) w trakcie trwania umowy</w:t>
      </w:r>
      <w:r w:rsidR="00ED1FCD">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w ramach dostaw zamiennie bilansujących się w całkowitej wartości brutto umowy.</w:t>
      </w:r>
      <w:r w:rsidR="00ED1FCD">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Wykonawca oświadcza, że z tego tytułu nie będzie dochodził jakichkolwiek roszczeń od</w:t>
      </w:r>
      <w:r w:rsidR="00ED1FCD">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w:t>
      </w:r>
    </w:p>
    <w:p w14:paraId="7EA1A1B8" w14:textId="77777777" w:rsidR="007F5FC9" w:rsidRPr="00853AC9" w:rsidRDefault="007F5FC9" w:rsidP="0029036E">
      <w:pPr>
        <w:pStyle w:val="Default"/>
        <w:numPr>
          <w:ilvl w:val="0"/>
          <w:numId w:val="51"/>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zobowiązuje się do zamówienia co najmniej 80 % ilości towarów z zastrzeżeniem zapisów § 9 ust. 3</w:t>
      </w:r>
    </w:p>
    <w:p w14:paraId="19C6172B" w14:textId="77777777" w:rsidR="007F5FC9" w:rsidRPr="00853AC9" w:rsidRDefault="007F5FC9" w:rsidP="0029036E">
      <w:pPr>
        <w:pStyle w:val="Default"/>
        <w:numPr>
          <w:ilvl w:val="0"/>
          <w:numId w:val="51"/>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oświadcza, że:</w:t>
      </w:r>
    </w:p>
    <w:p w14:paraId="5F7381E5" w14:textId="66004D47" w:rsidR="007F5FC9" w:rsidRPr="00853AC9" w:rsidRDefault="007F5FC9" w:rsidP="007F5FC9">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a) dysponuje towarem, o odpowiedniej jakości i ilości niezbędnej dla Zamawiającego</w:t>
      </w:r>
      <w:r w:rsidR="00480AE5">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 zakresie udzielanych przez niego świadczeń zdrowotnych, w szczególności towar posiada wszystkie wymagane dokumenty w tym karta charakterystyki produktu leczniczego </w:t>
      </w:r>
      <w:r w:rsidRPr="00853AC9">
        <w:rPr>
          <w:rFonts w:asciiTheme="minorHAnsi" w:hAnsiTheme="minorHAnsi" w:cstheme="minorHAnsi"/>
          <w:bCs/>
          <w:sz w:val="22"/>
          <w:szCs w:val="22"/>
        </w:rPr>
        <w:t xml:space="preserve">na podstawie </w:t>
      </w:r>
      <w:r w:rsidRPr="00853AC9">
        <w:rPr>
          <w:rFonts w:asciiTheme="minorHAnsi" w:hAnsiTheme="minorHAnsi" w:cstheme="minorHAnsi"/>
          <w:bCs/>
          <w:sz w:val="22"/>
          <w:szCs w:val="22"/>
        </w:rPr>
        <w:lastRenderedPageBreak/>
        <w:t>których może być wprowadzony do obrotu i używania w placówkach ochrony zdrowia na terenie RP</w:t>
      </w:r>
      <w:r w:rsidRPr="00853AC9">
        <w:rPr>
          <w:rFonts w:asciiTheme="minorHAnsi" w:hAnsiTheme="minorHAnsi" w:cstheme="minorHAnsi"/>
          <w:color w:val="auto"/>
          <w:sz w:val="22"/>
          <w:szCs w:val="22"/>
        </w:rPr>
        <w:t xml:space="preserve">; </w:t>
      </w:r>
    </w:p>
    <w:p w14:paraId="6D4B0DA6" w14:textId="77777777" w:rsidR="007F5FC9" w:rsidRPr="00853AC9" w:rsidRDefault="007F5FC9" w:rsidP="007F5FC9">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b)</w:t>
      </w:r>
      <w:r w:rsidRPr="00853AC9">
        <w:rPr>
          <w:rFonts w:asciiTheme="minorHAnsi" w:hAnsiTheme="minorHAnsi" w:cstheme="minorHAns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14:paraId="735782E0" w14:textId="77777777" w:rsidR="007F5FC9" w:rsidRPr="00853AC9" w:rsidRDefault="007F5FC9" w:rsidP="007F5FC9">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c) towar jest fabrycznie nowy, odpowiada standardom jakościowym i technicznym, wynikającym  z jego funkcji i przeznaczenia, jest wolny od wad materialnych, fizycznych </w:t>
      </w:r>
      <w:r w:rsidRPr="00853AC9">
        <w:rPr>
          <w:rFonts w:asciiTheme="minorHAnsi" w:hAnsiTheme="minorHAnsi" w:cstheme="minorHAnsi"/>
          <w:color w:val="auto"/>
          <w:sz w:val="22"/>
          <w:szCs w:val="22"/>
        </w:rPr>
        <w:br/>
        <w:t>i prawnych.</w:t>
      </w:r>
    </w:p>
    <w:p w14:paraId="7F44C907"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14:paraId="0CE102EA" w14:textId="72A6E5AF" w:rsidR="007F5FC9" w:rsidRPr="00853AC9" w:rsidRDefault="007F5FC9" w:rsidP="0029036E">
      <w:pPr>
        <w:pStyle w:val="Default"/>
        <w:numPr>
          <w:ilvl w:val="0"/>
          <w:numId w:val="52"/>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ponosi nieograniczoną odpowiedzialność za wszelkie szkody powstałe</w:t>
      </w:r>
      <w:r w:rsidR="00480AE5">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u Zamawiającego i osób trzecich w związku z zastosowaniem dostarczonego przez Wykonawcę Towaru niespełniającego wymogów określonych w Umowie.</w:t>
      </w:r>
    </w:p>
    <w:p w14:paraId="2F3977BE" w14:textId="77777777" w:rsidR="007F5FC9" w:rsidRPr="00853AC9" w:rsidRDefault="007F5FC9" w:rsidP="007F5FC9">
      <w:pPr>
        <w:pStyle w:val="Default"/>
        <w:spacing w:line="268" w:lineRule="auto"/>
        <w:jc w:val="both"/>
        <w:rPr>
          <w:rFonts w:asciiTheme="minorHAnsi" w:hAnsiTheme="minorHAnsi" w:cstheme="minorHAnsi"/>
          <w:color w:val="auto"/>
          <w:sz w:val="22"/>
          <w:szCs w:val="22"/>
        </w:rPr>
      </w:pPr>
    </w:p>
    <w:p w14:paraId="4AB3785C" w14:textId="77777777" w:rsidR="007F5FC9" w:rsidRPr="00853AC9" w:rsidRDefault="007F5FC9" w:rsidP="007F5FC9">
      <w:pPr>
        <w:pStyle w:val="Default"/>
        <w:spacing w:line="268" w:lineRule="auto"/>
        <w:jc w:val="center"/>
        <w:rPr>
          <w:rFonts w:asciiTheme="minorHAnsi" w:hAnsiTheme="minorHAnsi" w:cstheme="minorHAnsi"/>
          <w:b/>
          <w:color w:val="auto"/>
          <w:sz w:val="22"/>
          <w:szCs w:val="22"/>
        </w:rPr>
      </w:pPr>
      <w:r w:rsidRPr="00853AC9">
        <w:rPr>
          <w:rFonts w:asciiTheme="minorHAnsi" w:hAnsiTheme="minorHAnsi" w:cstheme="minorHAnsi"/>
          <w:b/>
          <w:color w:val="auto"/>
          <w:sz w:val="22"/>
          <w:szCs w:val="22"/>
        </w:rPr>
        <w:t>§ 2 Gwarancja cen</w:t>
      </w:r>
    </w:p>
    <w:p w14:paraId="621D2E12" w14:textId="77777777" w:rsidR="007F5FC9" w:rsidRPr="00853AC9" w:rsidRDefault="007F5FC9" w:rsidP="007F5FC9">
      <w:pPr>
        <w:pStyle w:val="Default"/>
        <w:spacing w:line="268" w:lineRule="auto"/>
        <w:jc w:val="center"/>
        <w:rPr>
          <w:rFonts w:asciiTheme="minorHAnsi" w:hAnsiTheme="minorHAnsi" w:cstheme="minorHAnsi"/>
          <w:color w:val="auto"/>
          <w:sz w:val="22"/>
          <w:szCs w:val="22"/>
        </w:rPr>
      </w:pPr>
    </w:p>
    <w:p w14:paraId="147D61C7" w14:textId="77777777" w:rsidR="007F5FC9" w:rsidRPr="00853AC9" w:rsidRDefault="007F5FC9" w:rsidP="0029036E">
      <w:pPr>
        <w:pStyle w:val="Default"/>
        <w:numPr>
          <w:ilvl w:val="0"/>
          <w:numId w:val="53"/>
        </w:numPr>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gwarantuje stałość cen jednostkowych wskazanych w Załączniku nr 1 do umowy przez cały okres trwania umowy z zastrzeżeniem postanowień § 9 ust. 4 i 5.</w:t>
      </w:r>
    </w:p>
    <w:p w14:paraId="291CBEB9" w14:textId="77777777" w:rsidR="007F5FC9" w:rsidRPr="00853AC9" w:rsidRDefault="007F5FC9" w:rsidP="0029036E">
      <w:pPr>
        <w:pStyle w:val="Default"/>
        <w:numPr>
          <w:ilvl w:val="0"/>
          <w:numId w:val="53"/>
        </w:numPr>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Ceny towarów wskazanych w Załączniku nr 1 do umowy  w okresie obowiązywania umowy muszą być zgodne z przepisami ustawy z dnia 12 mają 2011 r. o refundacji leków, środków spożywczych specjalnego przeznaczenia żywieniowego oraz wyrobów medycznych.</w:t>
      </w:r>
    </w:p>
    <w:p w14:paraId="4ECD9839" w14:textId="77777777" w:rsidR="007F5FC9" w:rsidRPr="00853AC9" w:rsidRDefault="007F5FC9" w:rsidP="007F5FC9">
      <w:pPr>
        <w:pStyle w:val="Default"/>
        <w:tabs>
          <w:tab w:val="center" w:pos="4536"/>
        </w:tabs>
        <w:spacing w:line="268" w:lineRule="auto"/>
        <w:ind w:left="284" w:hanging="284"/>
        <w:jc w:val="center"/>
        <w:rPr>
          <w:rFonts w:asciiTheme="minorHAnsi" w:hAnsiTheme="minorHAnsi" w:cstheme="minorHAnsi"/>
          <w:b/>
          <w:bCs/>
          <w:color w:val="auto"/>
          <w:sz w:val="22"/>
          <w:szCs w:val="22"/>
        </w:rPr>
      </w:pPr>
    </w:p>
    <w:p w14:paraId="40559474" w14:textId="77777777" w:rsidR="007F5FC9" w:rsidRPr="00853AC9" w:rsidRDefault="007F5FC9" w:rsidP="007F5FC9">
      <w:pPr>
        <w:pStyle w:val="Default"/>
        <w:tabs>
          <w:tab w:val="center" w:pos="4536"/>
        </w:tabs>
        <w:spacing w:line="268" w:lineRule="auto"/>
        <w:ind w:left="284" w:hanging="284"/>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xml:space="preserve">§ 3 Warunki umowy </w:t>
      </w:r>
    </w:p>
    <w:p w14:paraId="2E2D0680" w14:textId="77777777" w:rsidR="007F5FC9" w:rsidRPr="00853AC9" w:rsidRDefault="007F5FC9" w:rsidP="007F5FC9">
      <w:pPr>
        <w:pStyle w:val="Default"/>
        <w:tabs>
          <w:tab w:val="center" w:pos="4536"/>
        </w:tabs>
        <w:spacing w:line="268" w:lineRule="auto"/>
        <w:ind w:left="284" w:hanging="284"/>
        <w:jc w:val="center"/>
        <w:rPr>
          <w:rFonts w:asciiTheme="minorHAnsi" w:hAnsiTheme="minorHAnsi" w:cstheme="minorHAnsi"/>
          <w:b/>
          <w:color w:val="auto"/>
          <w:sz w:val="22"/>
          <w:szCs w:val="22"/>
        </w:rPr>
      </w:pPr>
    </w:p>
    <w:p w14:paraId="105F269B" w14:textId="77777777" w:rsidR="007F5FC9" w:rsidRPr="00853AC9" w:rsidRDefault="007F5FC9" w:rsidP="0029036E">
      <w:pPr>
        <w:pStyle w:val="Default"/>
        <w:numPr>
          <w:ilvl w:val="0"/>
          <w:numId w:val="54"/>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Dostawy towarów, o których mowa w § 1 umowy będą realizowane sukcesywnie zgodnie </w:t>
      </w:r>
      <w:r w:rsidRPr="00853AC9">
        <w:rPr>
          <w:rFonts w:asciiTheme="minorHAnsi" w:hAnsiTheme="minorHAnsi" w:cstheme="minorHAnsi"/>
          <w:color w:val="auto"/>
          <w:sz w:val="22"/>
          <w:szCs w:val="22"/>
        </w:rPr>
        <w:br/>
        <w:t xml:space="preserve">z potrzebami Zamawiającego na podstawie zamówień towaru zwanych zamówieniami. </w:t>
      </w:r>
    </w:p>
    <w:p w14:paraId="2D58D470" w14:textId="4B9E0EFD" w:rsidR="007F5FC9" w:rsidRPr="00853AC9" w:rsidRDefault="007F5FC9" w:rsidP="0029036E">
      <w:pPr>
        <w:pStyle w:val="Default"/>
        <w:numPr>
          <w:ilvl w:val="0"/>
          <w:numId w:val="54"/>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Zamówienia składają osoby upoważnione przez Zamawiającego tj. pracownicy Apteki                                    Szpitalnej (magistrowie i technicy farmacji) w formie pisemnej lub poczty e-mail </w:t>
      </w:r>
      <w:r w:rsidR="00480AE5">
        <w:rPr>
          <w:rFonts w:asciiTheme="minorHAnsi" w:hAnsiTheme="minorHAnsi" w:cstheme="minorHAnsi"/>
          <w:color w:val="auto"/>
          <w:sz w:val="22"/>
          <w:szCs w:val="22"/>
        </w:rPr>
        <w:t>……………………..</w:t>
      </w:r>
    </w:p>
    <w:p w14:paraId="7B5C013C" w14:textId="77777777" w:rsidR="007F5FC9" w:rsidRPr="00853AC9" w:rsidRDefault="007F5FC9" w:rsidP="007F5FC9">
      <w:pPr>
        <w:pStyle w:val="Default"/>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Towar niezamówiony w podany sposób może nie zostać przyjęty przez Zamawiającego.</w:t>
      </w:r>
    </w:p>
    <w:p w14:paraId="13A84533" w14:textId="0EB697DA"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3. Wykonawca zrealizuje zamówienie w godzinach przyjęć towaru w Magazynie Apteki Szpitalnej Zamawiającego w ciągu</w:t>
      </w:r>
      <w:r w:rsidR="00480AE5">
        <w:rPr>
          <w:rFonts w:asciiTheme="minorHAnsi" w:hAnsiTheme="minorHAnsi" w:cstheme="minorHAnsi"/>
          <w:color w:val="auto"/>
          <w:sz w:val="22"/>
          <w:szCs w:val="22"/>
        </w:rPr>
        <w:t xml:space="preserve"> </w:t>
      </w:r>
      <w:r w:rsidR="00480AE5" w:rsidRPr="00853AC9">
        <w:rPr>
          <w:rFonts w:asciiTheme="minorHAnsi" w:hAnsiTheme="minorHAnsi" w:cstheme="minorHAnsi"/>
          <w:color w:val="auto"/>
          <w:sz w:val="22"/>
          <w:szCs w:val="22"/>
        </w:rPr>
        <w:t>48 godzin od dnia złożenia zamówienia</w:t>
      </w:r>
      <w:r w:rsidR="00480AE5">
        <w:rPr>
          <w:rFonts w:asciiTheme="minorHAnsi" w:hAnsiTheme="minorHAnsi" w:cstheme="minorHAnsi"/>
          <w:color w:val="auto"/>
          <w:sz w:val="22"/>
          <w:szCs w:val="22"/>
        </w:rPr>
        <w:t>.</w:t>
      </w:r>
    </w:p>
    <w:p w14:paraId="00CFD799" w14:textId="77777777" w:rsidR="007F5FC9" w:rsidRPr="00853AC9" w:rsidRDefault="007F5FC9" w:rsidP="007F5FC9">
      <w:pPr>
        <w:pStyle w:val="Default"/>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Jeżeli termin do dokonania dostawy kończy się po godzinach pracy, dostawa nastąpi po uzgodnieniu czasu dostawy hurtowni z Apteką Szpitalną</w:t>
      </w:r>
    </w:p>
    <w:p w14:paraId="408EC952" w14:textId="77777777" w:rsidR="007F5FC9" w:rsidRPr="00853AC9" w:rsidRDefault="007F5FC9" w:rsidP="007F5FC9">
      <w:pPr>
        <w:pStyle w:val="Default"/>
        <w:tabs>
          <w:tab w:val="left" w:pos="284"/>
          <w:tab w:val="left" w:pos="567"/>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4.  Za dzień roboczy w rozumieniu umowy uznaje się dni przypadające od poniedziałku do piątku                      z wyłączeniem dni ustawowo wolnych od pracy.</w:t>
      </w:r>
    </w:p>
    <w:p w14:paraId="40CE263B" w14:textId="7E5EE987" w:rsidR="007F5FC9" w:rsidRPr="00853AC9" w:rsidRDefault="007F5FC9" w:rsidP="007F5FC9">
      <w:pPr>
        <w:pStyle w:val="Default"/>
        <w:tabs>
          <w:tab w:val="left" w:pos="284"/>
          <w:tab w:val="left" w:pos="567"/>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W przypadku niezrealizowania zamówienia w terminie, o którym mowa w ust. 3, </w:t>
      </w:r>
      <w:r w:rsidRPr="00853AC9">
        <w:rPr>
          <w:rFonts w:asciiTheme="minorHAnsi" w:hAnsiTheme="minorHAnsi" w:cstheme="minorHAnsi"/>
          <w:color w:val="auto"/>
          <w:sz w:val="22"/>
          <w:szCs w:val="22"/>
        </w:rPr>
        <w:br/>
        <w:t>z zastrzeżeniem postanowień  ust. 6 i ust. 7 niniejszego paragrafu, Zamawiający, niezależnie od uprawnień określonych w § 9  ust. 1 niniejszej umowy, ma prawo dokonania zakupu niedostarczonego towaru u innego dostawcy, a Wykonawca pokryje ewentualną różnicę</w:t>
      </w:r>
      <w:r w:rsidR="00480AE5">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 cenie związaną z zakupem tego towaru u innych dostawców tzw. „zakup interwencyjny”. Zakup interwencyjny skutkuje zmniejszeniem ilości towaru wskazanego w załączniku</w:t>
      </w:r>
      <w:r w:rsidR="00480AE5">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nr 1</w:t>
      </w:r>
      <w:r w:rsidR="00480AE5">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o wielkość tego </w:t>
      </w:r>
      <w:r w:rsidRPr="00853AC9">
        <w:rPr>
          <w:rFonts w:asciiTheme="minorHAnsi" w:hAnsiTheme="minorHAnsi" w:cstheme="minorHAnsi"/>
          <w:color w:val="auto"/>
          <w:sz w:val="22"/>
          <w:szCs w:val="22"/>
        </w:rPr>
        <w:lastRenderedPageBreak/>
        <w:t>zakupu. W przypadku zamiaru realizacji przez Zamawiającego zakupu interwencyjnego, wymieniony poinformuje o powyższym Wykonawcę przed jego dokonaniem.</w:t>
      </w:r>
    </w:p>
    <w:p w14:paraId="3F9D89C3" w14:textId="0560AF0D" w:rsidR="007F5FC9" w:rsidRPr="00853AC9" w:rsidRDefault="007F5FC9" w:rsidP="007F5FC9">
      <w:p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6. Termin dostawy ustalony w ust. 3 niniejszego paragrafu może ulec zmianie wyłącznie</w:t>
      </w:r>
      <w:r w:rsidR="00480AE5">
        <w:rPr>
          <w:rFonts w:asciiTheme="minorHAnsi" w:hAnsiTheme="minorHAnsi" w:cstheme="minorHAnsi"/>
          <w:sz w:val="22"/>
          <w:szCs w:val="22"/>
        </w:rPr>
        <w:t xml:space="preserve"> </w:t>
      </w:r>
      <w:r w:rsidRPr="00853AC9">
        <w:rPr>
          <w:rFonts w:asciiTheme="minorHAnsi" w:hAnsiTheme="minorHAnsi" w:cstheme="minorHAnsi"/>
          <w:sz w:val="22"/>
          <w:szCs w:val="22"/>
        </w:rPr>
        <w:t xml:space="preserve">w sytuacji zaistnienia poniższych okoliczności: </w:t>
      </w:r>
    </w:p>
    <w:p w14:paraId="19BAE000" w14:textId="085093AF" w:rsidR="007F5FC9" w:rsidRPr="00853AC9" w:rsidRDefault="007F5FC9" w:rsidP="00480AE5">
      <w:pPr>
        <w:autoSpaceDE w:val="0"/>
        <w:autoSpaceDN w:val="0"/>
        <w:adjustRightInd w:val="0"/>
        <w:spacing w:line="268" w:lineRule="auto"/>
        <w:ind w:left="567" w:hanging="283"/>
        <w:jc w:val="both"/>
        <w:rPr>
          <w:rFonts w:asciiTheme="minorHAnsi" w:hAnsiTheme="minorHAnsi" w:cstheme="minorHAnsi"/>
          <w:sz w:val="22"/>
          <w:szCs w:val="22"/>
        </w:rPr>
      </w:pPr>
      <w:r w:rsidRPr="00853AC9">
        <w:rPr>
          <w:rFonts w:asciiTheme="minorHAnsi" w:hAnsiTheme="minorHAnsi" w:cstheme="minorHAnsi"/>
          <w:sz w:val="22"/>
          <w:szCs w:val="22"/>
        </w:rPr>
        <w:t xml:space="preserve">a) zmiany spowodowanej siłą wyższą, w tym klęskami żywiołowymi, zamieszkami, strajkami                    </w:t>
      </w:r>
      <w:r w:rsidRPr="00853AC9">
        <w:rPr>
          <w:rFonts w:asciiTheme="minorHAnsi" w:hAnsiTheme="minorHAnsi" w:cstheme="minorHAnsi"/>
          <w:bCs/>
          <w:sz w:val="22"/>
          <w:szCs w:val="22"/>
        </w:rPr>
        <w:t>(z wyłączeniem strajku dotyczącego Strony powołującej się na to zdarzenie)</w:t>
      </w:r>
      <w:r w:rsidRPr="00853AC9">
        <w:rPr>
          <w:rFonts w:asciiTheme="minorHAnsi" w:hAnsiTheme="minorHAnsi" w:cstheme="minorHAnsi"/>
          <w:sz w:val="22"/>
          <w:szCs w:val="22"/>
        </w:rPr>
        <w:t>, działaniami zbrojnymi lub działaniami władzy państwowej - zakazy importu i eksportu, blokady granic i portów itp.</w:t>
      </w:r>
    </w:p>
    <w:p w14:paraId="31301187" w14:textId="77777777" w:rsidR="007F5FC9" w:rsidRPr="00853AC9" w:rsidRDefault="007F5FC9" w:rsidP="00480AE5">
      <w:pPr>
        <w:autoSpaceDE w:val="0"/>
        <w:autoSpaceDN w:val="0"/>
        <w:adjustRightInd w:val="0"/>
        <w:spacing w:line="268" w:lineRule="auto"/>
        <w:ind w:left="567" w:hanging="283"/>
        <w:jc w:val="both"/>
        <w:rPr>
          <w:rFonts w:asciiTheme="minorHAnsi" w:hAnsiTheme="minorHAnsi" w:cstheme="minorHAnsi"/>
          <w:sz w:val="22"/>
          <w:szCs w:val="22"/>
        </w:rPr>
      </w:pPr>
      <w:r w:rsidRPr="00853AC9">
        <w:rPr>
          <w:rFonts w:asciiTheme="minorHAnsi" w:hAnsiTheme="minorHAnsi" w:cstheme="minorHAnsi"/>
          <w:sz w:val="22"/>
          <w:szCs w:val="22"/>
        </w:rPr>
        <w:t xml:space="preserve">b) zmiany będącej następstwem okoliczności leżących wyłącznie po stronie Zamawiającego,                     w szczególności wstrzymanie dostawy, </w:t>
      </w:r>
    </w:p>
    <w:p w14:paraId="1C1D445B" w14:textId="77777777" w:rsidR="007F5FC9" w:rsidRPr="00853AC9" w:rsidRDefault="007F5FC9" w:rsidP="007F5FC9">
      <w:p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     W przypadku wystąpienia którejkolwiek z okoliczności wymienionych powyżej termin dostawy może ulec odpowiedniemu przedłużeniu o czas niezbędny do należytego jej wykonania, nie dłużej jednak niż o okres trwania tych okoliczności.</w:t>
      </w:r>
    </w:p>
    <w:p w14:paraId="29D42882" w14:textId="77777777" w:rsidR="007F5FC9" w:rsidRPr="00853AC9" w:rsidRDefault="007F5FC9" w:rsidP="00480AE5">
      <w:p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7.  O przypadku zaistnienia przyczyny określonej w ust. 6 Wykonawca poinformuje niezwłocznie Zamawiającego, </w:t>
      </w:r>
      <w:r w:rsidRPr="00853AC9">
        <w:rPr>
          <w:rFonts w:asciiTheme="minorHAnsi" w:hAnsiTheme="minorHAnsi" w:cstheme="minorHAnsi"/>
          <w:bCs/>
          <w:sz w:val="22"/>
          <w:szCs w:val="22"/>
        </w:rPr>
        <w:t xml:space="preserve">poprzez przedstawienie dokumentacji potwierdzającej wystąpienie oraz wpływ na realizację przedmiotu umowy oraz </w:t>
      </w:r>
      <w:r w:rsidRPr="00853AC9">
        <w:rPr>
          <w:rFonts w:asciiTheme="minorHAnsi" w:hAnsiTheme="minorHAnsi" w:cstheme="minorHAnsi"/>
          <w:sz w:val="22"/>
          <w:szCs w:val="22"/>
        </w:rPr>
        <w:t xml:space="preserve">wskazując nowy termin dostawy. </w:t>
      </w:r>
    </w:p>
    <w:p w14:paraId="4B22C7B6" w14:textId="13F8BE92" w:rsidR="007F5FC9" w:rsidRPr="00853AC9" w:rsidRDefault="007F5FC9" w:rsidP="0029036E">
      <w:pPr>
        <w:numPr>
          <w:ilvl w:val="0"/>
          <w:numId w:val="55"/>
        </w:num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Na podstawie art. 106n ustawy z dnia 11 marca 2004 r. o podatku od towarów i usług, Zamawiający akceptuje otrzymywanie faktur</w:t>
      </w:r>
      <w:r w:rsidR="00480AE5">
        <w:rPr>
          <w:rFonts w:asciiTheme="minorHAnsi" w:hAnsiTheme="minorHAnsi" w:cstheme="minorHAnsi"/>
          <w:sz w:val="22"/>
          <w:szCs w:val="22"/>
        </w:rPr>
        <w:t xml:space="preserve"> </w:t>
      </w:r>
      <w:r w:rsidRPr="00853AC9">
        <w:rPr>
          <w:rFonts w:asciiTheme="minorHAnsi" w:hAnsiTheme="minorHAnsi" w:cstheme="minorHAnsi"/>
          <w:sz w:val="22"/>
          <w:szCs w:val="22"/>
        </w:rPr>
        <w:t xml:space="preserve">elektronicznych, które należy przesyłać na adres e-mail: </w:t>
      </w:r>
      <w:r w:rsidRPr="00480AE5">
        <w:rPr>
          <w:rFonts w:asciiTheme="minorHAnsi" w:hAnsiTheme="minorHAnsi" w:cstheme="minorHAnsi"/>
          <w:sz w:val="22"/>
          <w:szCs w:val="22"/>
        </w:rPr>
        <w:t>faktury@zozmswia.bialystok.pl</w:t>
      </w:r>
      <w:r w:rsidRPr="00853AC9">
        <w:rPr>
          <w:rFonts w:asciiTheme="minorHAnsi" w:hAnsiTheme="minorHAnsi" w:cstheme="minorHAnsi"/>
          <w:sz w:val="22"/>
          <w:szCs w:val="22"/>
        </w:rPr>
        <w:t xml:space="preserve"> lub za  pośrednictwem</w:t>
      </w:r>
      <w:r w:rsidRPr="00853AC9">
        <w:rPr>
          <w:rFonts w:asciiTheme="minorHAnsi" w:hAnsiTheme="minorHAnsi" w:cstheme="minorHAnsi"/>
          <w:spacing w:val="-3"/>
          <w:sz w:val="22"/>
          <w:szCs w:val="22"/>
        </w:rPr>
        <w:t xml:space="preserve"> </w:t>
      </w:r>
      <w:r w:rsidRPr="00853AC9">
        <w:rPr>
          <w:rFonts w:asciiTheme="minorHAnsi" w:hAnsiTheme="minorHAnsi" w:cstheme="minorHAnsi"/>
          <w:sz w:val="22"/>
          <w:szCs w:val="22"/>
        </w:rPr>
        <w:t>Platformy</w:t>
      </w:r>
      <w:r w:rsidRPr="00853AC9">
        <w:rPr>
          <w:rFonts w:asciiTheme="minorHAnsi" w:hAnsiTheme="minorHAnsi" w:cstheme="minorHAnsi"/>
          <w:spacing w:val="-2"/>
          <w:sz w:val="22"/>
          <w:szCs w:val="22"/>
        </w:rPr>
        <w:t xml:space="preserve"> </w:t>
      </w:r>
      <w:r w:rsidRPr="00853AC9">
        <w:rPr>
          <w:rFonts w:asciiTheme="minorHAnsi" w:hAnsiTheme="minorHAnsi" w:cstheme="minorHAnsi"/>
          <w:sz w:val="22"/>
          <w:szCs w:val="22"/>
        </w:rPr>
        <w:t>Elektronicznego</w:t>
      </w:r>
      <w:r w:rsidRPr="00853AC9">
        <w:rPr>
          <w:rFonts w:asciiTheme="minorHAnsi" w:hAnsiTheme="minorHAnsi" w:cstheme="minorHAnsi"/>
          <w:spacing w:val="-1"/>
          <w:sz w:val="22"/>
          <w:szCs w:val="22"/>
        </w:rPr>
        <w:t xml:space="preserve"> </w:t>
      </w:r>
      <w:r w:rsidRPr="00853AC9">
        <w:rPr>
          <w:rFonts w:asciiTheme="minorHAnsi" w:hAnsiTheme="minorHAnsi" w:cstheme="minorHAnsi"/>
          <w:sz w:val="22"/>
          <w:szCs w:val="22"/>
        </w:rPr>
        <w:t>Fakturowania w terminie minimum 1 dzień przed datą dostawy.</w:t>
      </w:r>
    </w:p>
    <w:p w14:paraId="10546BB5"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p>
    <w:p w14:paraId="11B4C963"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4 Warunki realizacji</w:t>
      </w:r>
    </w:p>
    <w:p w14:paraId="5F9E8B24"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p>
    <w:p w14:paraId="604CDC69" w14:textId="42E71519" w:rsidR="007F5FC9" w:rsidRPr="00853AC9" w:rsidRDefault="007F5FC9" w:rsidP="0029036E">
      <w:pPr>
        <w:numPr>
          <w:ilvl w:val="0"/>
          <w:numId w:val="56"/>
        </w:num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Wykonawca dostarczy towar własnym transportem lub za pośrednictwem firmy kurierskiej                     i wyładuje go na własny koszt i ryzyko, w pomieszczeniach Magazynu Apteki Szpitalnej</w:t>
      </w:r>
      <w:r w:rsidR="00BC0DBC">
        <w:rPr>
          <w:rFonts w:asciiTheme="minorHAnsi" w:hAnsiTheme="minorHAnsi" w:cstheme="minorHAnsi"/>
          <w:sz w:val="22"/>
          <w:szCs w:val="22"/>
        </w:rPr>
        <w:t xml:space="preserve"> </w:t>
      </w:r>
      <w:r w:rsidRPr="00853AC9">
        <w:rPr>
          <w:rFonts w:asciiTheme="minorHAnsi" w:hAnsiTheme="minorHAnsi" w:cstheme="minorHAnsi"/>
          <w:sz w:val="22"/>
          <w:szCs w:val="22"/>
        </w:rPr>
        <w:t>w siedzibie Zamawiającego, tj. Białystok, ul. Fabryczna 27.</w:t>
      </w:r>
    </w:p>
    <w:p w14:paraId="7FB09D67"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tj. pracownicy Apteki Szpitalnej (magistrowie lub technicy farmacji). Zamawiający sprawdzi dostarczony towar pod względem zgodności ze złożonym zamówieniem. </w:t>
      </w:r>
    </w:p>
    <w:p w14:paraId="359382E3" w14:textId="77777777" w:rsidR="007F5FC9" w:rsidRPr="00853AC9" w:rsidRDefault="007F5FC9" w:rsidP="0029036E">
      <w:pPr>
        <w:pStyle w:val="NormalnyWeb"/>
        <w:numPr>
          <w:ilvl w:val="0"/>
          <w:numId w:val="57"/>
        </w:numPr>
        <w:tabs>
          <w:tab w:val="left" w:pos="284"/>
        </w:tabs>
        <w:spacing w:before="0" w:beforeAutospacing="0" w:after="0" w:afterAutospacing="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Na Wykonawcy ciąży odpowiedzialność z tytułu uszkodzenia lub utraty towaru do chwili                potwierdzenia jego odbioru przez Zamawiającego. </w:t>
      </w:r>
    </w:p>
    <w:p w14:paraId="77110BB6" w14:textId="77777777" w:rsidR="007F5FC9" w:rsidRPr="00853AC9" w:rsidRDefault="007F5FC9" w:rsidP="0029036E">
      <w:pPr>
        <w:numPr>
          <w:ilvl w:val="0"/>
          <w:numId w:val="57"/>
        </w:num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Zamawiającemu bez jakichkolwiek roszczeń ze strony Wykonawcy przysługuje prawo odmowy przyjęcia dostarczonego towaru i żądania wymiany na nowy wolny od  wad w przypadku: </w:t>
      </w:r>
    </w:p>
    <w:p w14:paraId="63FB4FBC" w14:textId="77777777" w:rsidR="007F5FC9" w:rsidRPr="00853AC9" w:rsidRDefault="007F5FC9" w:rsidP="007F5FC9">
      <w:pPr>
        <w:pStyle w:val="Default"/>
        <w:tabs>
          <w:tab w:val="left" w:pos="284"/>
        </w:tabs>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a) dostarczenia towaru niewłaściwej jakości, </w:t>
      </w:r>
    </w:p>
    <w:p w14:paraId="3B2EBAA3" w14:textId="77777777" w:rsidR="007F5FC9" w:rsidRPr="00853AC9" w:rsidRDefault="007F5FC9" w:rsidP="007F5FC9">
      <w:pPr>
        <w:pStyle w:val="Default"/>
        <w:tabs>
          <w:tab w:val="left" w:pos="284"/>
        </w:tabs>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b) dostarczenia towaru niezgodnego z zamówieniem i zawartą umową, </w:t>
      </w:r>
    </w:p>
    <w:p w14:paraId="0ABAC2CE" w14:textId="77777777" w:rsidR="007F5FC9" w:rsidRPr="00853AC9" w:rsidRDefault="007F5FC9" w:rsidP="0029036E">
      <w:pPr>
        <w:pStyle w:val="Default"/>
        <w:numPr>
          <w:ilvl w:val="0"/>
          <w:numId w:val="57"/>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bCs/>
          <w:color w:val="auto"/>
          <w:sz w:val="22"/>
          <w:szCs w:val="22"/>
        </w:rPr>
        <w:t xml:space="preserve">W przypadku niedostarczenia faktury wraz towarem lub w terminie określonym w § 4 ust. 8,  podzielenia zamówienia niezgodnie ze złożonym zamówieniem, Zamawiający ma prawo go nie odebrać lub zwrócić towar na koszt Wykonawcy, </w:t>
      </w:r>
      <w:r w:rsidRPr="00853AC9">
        <w:rPr>
          <w:rFonts w:asciiTheme="minorHAnsi" w:hAnsiTheme="minorHAnsi" w:cstheme="minorHAnsi"/>
          <w:color w:val="auto"/>
          <w:sz w:val="22"/>
          <w:szCs w:val="22"/>
        </w:rPr>
        <w:t>a Wykonawca oświadcza, że wyraża na to zgodę.</w:t>
      </w:r>
    </w:p>
    <w:p w14:paraId="39D0062B" w14:textId="77777777" w:rsidR="007F5FC9" w:rsidRPr="00853AC9" w:rsidRDefault="007F5FC9" w:rsidP="0029036E">
      <w:pPr>
        <w:pStyle w:val="Default"/>
        <w:numPr>
          <w:ilvl w:val="0"/>
          <w:numId w:val="57"/>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razie ujawnienia braków ilościowych i (lub) wad jakościowych towaru, w tym także wad ukrytych Zamawiający uprawniony jest do zgłoszenia reklamacji. </w:t>
      </w:r>
    </w:p>
    <w:p w14:paraId="7C897556" w14:textId="77777777" w:rsidR="007F5FC9" w:rsidRPr="00853AC9" w:rsidRDefault="007F5FC9" w:rsidP="0029036E">
      <w:pPr>
        <w:pStyle w:val="Default"/>
        <w:numPr>
          <w:ilvl w:val="0"/>
          <w:numId w:val="57"/>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przypadku stwierdzenia braków ilościowych towaru przy dostawie Wykonawca zobowiązuje się do uzupełnienia brakującej ilości towaru  w terminie 7 dni od dnia dostawy.  </w:t>
      </w:r>
    </w:p>
    <w:p w14:paraId="40675CA7" w14:textId="77777777" w:rsidR="007F5FC9" w:rsidRPr="00853AC9" w:rsidRDefault="007F5FC9" w:rsidP="0029036E">
      <w:pPr>
        <w:pStyle w:val="Default"/>
        <w:numPr>
          <w:ilvl w:val="0"/>
          <w:numId w:val="57"/>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lastRenderedPageBreak/>
        <w:t>W przypadku stwierdzenia wad jakościowych towaru w momencie dostawy, Wykonawca              zobowiązuje się do wymiany na własny koszt wadliwej części dostawy na towar wolny od wad  w terminie 2 dni od dnia dostawy, a w razie stwierdzenia wad jakościowych towaru                             w późniejszym czasie, Wykonawca zobowiązuje się do wymiany na własny koszt wadliwej                 części dostawy na towar wolny od wad w terminie 2 dni od dnia otrzymania reklamacji.</w:t>
      </w:r>
    </w:p>
    <w:p w14:paraId="585A489C" w14:textId="359ACEAE" w:rsidR="007F5FC9" w:rsidRPr="00853AC9" w:rsidRDefault="007F5FC9" w:rsidP="0029036E">
      <w:pPr>
        <w:numPr>
          <w:ilvl w:val="0"/>
          <w:numId w:val="57"/>
        </w:num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Dopuszcza się możliwość zmiany leku wg nazwy międzynarodowej na lek równoważny o innej nazwie handlowej w przypadku końca produkcji lub innych okoliczności, których nie można    było przewidzieć pod warunkiem nie przekroczenia ceny deklarowanej w ofercie</w:t>
      </w:r>
      <w:r w:rsidR="00BC0DBC">
        <w:rPr>
          <w:rFonts w:asciiTheme="minorHAnsi" w:hAnsiTheme="minorHAnsi" w:cstheme="minorHAnsi"/>
          <w:sz w:val="22"/>
          <w:szCs w:val="22"/>
        </w:rPr>
        <w:t xml:space="preserve"> </w:t>
      </w:r>
      <w:r w:rsidRPr="00853AC9">
        <w:rPr>
          <w:rFonts w:asciiTheme="minorHAnsi" w:hAnsiTheme="minorHAnsi" w:cstheme="minorHAnsi"/>
          <w:sz w:val="22"/>
          <w:szCs w:val="22"/>
        </w:rPr>
        <w:t>za 1 op./amp./fiol./itp. za pisemną zgodą Zamawiającego.</w:t>
      </w:r>
    </w:p>
    <w:p w14:paraId="1AA06FA0" w14:textId="77777777" w:rsidR="007F5FC9" w:rsidRPr="00853AC9" w:rsidRDefault="007F5FC9" w:rsidP="0029036E">
      <w:pPr>
        <w:pStyle w:val="Default"/>
        <w:numPr>
          <w:ilvl w:val="0"/>
          <w:numId w:val="57"/>
        </w:numPr>
        <w:spacing w:line="268" w:lineRule="auto"/>
        <w:ind w:left="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w trakcie realizacji umowy może zwrócić się do Wykonawcy o potwierdzenie,                    czy towar jest nadal zarejestrowany jako lek. Wykonawca dostarczy charakterystyki leków, objętych przedmiotem zamówienia, na żądanie Zamawiającego w terminie 5 dni od dnia zgłoszenia żądania dostarczenia w/w dokumentu.</w:t>
      </w:r>
    </w:p>
    <w:p w14:paraId="17E716A2" w14:textId="77777777" w:rsidR="007F5FC9" w:rsidRPr="00853AC9" w:rsidRDefault="007F5FC9" w:rsidP="0029036E">
      <w:pPr>
        <w:pStyle w:val="Default"/>
        <w:numPr>
          <w:ilvl w:val="0"/>
          <w:numId w:val="57"/>
        </w:numPr>
        <w:tabs>
          <w:tab w:val="left" w:pos="360"/>
        </w:tabs>
        <w:spacing w:line="268" w:lineRule="auto"/>
        <w:ind w:left="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Wymagany jest okres ważności przedmiotu zamówienia nie krótszy niż 6 miesięcy od dnia dostawy</w:t>
      </w:r>
    </w:p>
    <w:p w14:paraId="175BFF99"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p>
    <w:p w14:paraId="3F6953A5"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5 Warunki płatności</w:t>
      </w:r>
    </w:p>
    <w:p w14:paraId="46BAAA39" w14:textId="77777777" w:rsidR="007F5FC9" w:rsidRPr="00853AC9" w:rsidRDefault="007F5FC9" w:rsidP="007F5FC9">
      <w:pPr>
        <w:pStyle w:val="Default"/>
        <w:spacing w:line="268" w:lineRule="auto"/>
        <w:jc w:val="center"/>
        <w:rPr>
          <w:rFonts w:asciiTheme="minorHAnsi" w:hAnsiTheme="minorHAnsi" w:cstheme="minorHAnsi"/>
          <w:bCs/>
          <w:color w:val="auto"/>
          <w:sz w:val="22"/>
          <w:szCs w:val="22"/>
        </w:rPr>
      </w:pPr>
    </w:p>
    <w:p w14:paraId="44136E6F" w14:textId="2AE0C124" w:rsidR="007F5FC9" w:rsidRPr="00017A93" w:rsidRDefault="007F5FC9" w:rsidP="0029036E">
      <w:pPr>
        <w:numPr>
          <w:ilvl w:val="0"/>
          <w:numId w:val="58"/>
        </w:numPr>
        <w:tabs>
          <w:tab w:val="left" w:pos="284"/>
        </w:tabs>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Wynagrodzenie Wykonawcy z tytułu należytego wykonania umowy wynosi brutto </w:t>
      </w:r>
      <w:r w:rsidR="00017A93">
        <w:rPr>
          <w:rFonts w:asciiTheme="minorHAnsi" w:hAnsiTheme="minorHAnsi" w:cstheme="minorHAnsi"/>
          <w:sz w:val="22"/>
          <w:szCs w:val="22"/>
        </w:rPr>
        <w:t xml:space="preserve"> …………. </w:t>
      </w:r>
      <w:r w:rsidRPr="00017A93">
        <w:rPr>
          <w:rFonts w:asciiTheme="minorHAnsi" w:hAnsiTheme="minorHAnsi" w:cstheme="minorHAnsi"/>
          <w:sz w:val="22"/>
          <w:szCs w:val="22"/>
        </w:rPr>
        <w:t>zł  (słownie:)</w:t>
      </w:r>
    </w:p>
    <w:p w14:paraId="5AE11E0E" w14:textId="77777777" w:rsidR="007F5FC9" w:rsidRPr="00853AC9" w:rsidRDefault="007F5FC9" w:rsidP="0029036E">
      <w:pPr>
        <w:pStyle w:val="Default"/>
        <w:numPr>
          <w:ilvl w:val="0"/>
          <w:numId w:val="58"/>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Wartość umowy określona w ust. 1 zawiera całkowite wynagrodzenie związane </w:t>
      </w:r>
      <w:r w:rsidRPr="00853AC9">
        <w:rPr>
          <w:rFonts w:asciiTheme="minorHAnsi" w:hAnsiTheme="minorHAnsi" w:cstheme="minorHAnsi"/>
          <w:color w:val="auto"/>
          <w:sz w:val="22"/>
          <w:szCs w:val="22"/>
        </w:rPr>
        <w:br/>
        <w:t>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14:paraId="094AE12C" w14:textId="4473EF6B" w:rsidR="007F5FC9" w:rsidRPr="00853AC9" w:rsidRDefault="007F5FC9" w:rsidP="0029036E">
      <w:pPr>
        <w:pStyle w:val="Default"/>
        <w:numPr>
          <w:ilvl w:val="0"/>
          <w:numId w:val="58"/>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w:t>
      </w:r>
      <w:r w:rsidR="00CF3382">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 kwotę równą wartości zobowiązania podatkowego obciążającego</w:t>
      </w:r>
      <w:r w:rsidR="00CF3382">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 Zapłata należności określonej w zdaniu poprzednim nastąpi w terminie 7 dni od dnia powzięcia wiadomości o podstawie do powstania zobowiązania podatkowego</w:t>
      </w:r>
      <w:r w:rsidR="00CF3382">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obciążającego Zamawiającego lub od dnia wezwania Wykonawcy przez Zamawiającego do</w:t>
      </w:r>
      <w:r w:rsidR="00CF3382">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zapłaty określonej kwoty.</w:t>
      </w:r>
    </w:p>
    <w:p w14:paraId="78F34DC6" w14:textId="0D6F8415" w:rsidR="007F5FC9" w:rsidRPr="00853AC9" w:rsidRDefault="007F5FC9" w:rsidP="00CF3382">
      <w:pPr>
        <w:pStyle w:val="Default"/>
        <w:spacing w:line="268" w:lineRule="auto"/>
        <w:ind w:left="284" w:hanging="284"/>
        <w:jc w:val="both"/>
        <w:rPr>
          <w:rFonts w:asciiTheme="minorHAnsi" w:hAnsiTheme="minorHAnsi" w:cstheme="minorHAnsi"/>
          <w:b/>
          <w:color w:val="auto"/>
          <w:sz w:val="22"/>
          <w:szCs w:val="22"/>
        </w:rPr>
      </w:pPr>
      <w:r w:rsidRPr="00853AC9">
        <w:rPr>
          <w:rFonts w:asciiTheme="minorHAnsi" w:hAnsiTheme="minorHAnsi" w:cstheme="minorHAnsi"/>
          <w:color w:val="auto"/>
          <w:sz w:val="22"/>
          <w:szCs w:val="22"/>
        </w:rPr>
        <w:t xml:space="preserve">4. Zamawiający zapłaci wynagrodzenie za dostarczone towary przelewem na rachunek bankowy   Wykonawcy nr </w:t>
      </w:r>
      <w:r w:rsidR="00CF3382">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zgłoszony do Urzędu Skarbowego do rozliczeń podatkowych </w:t>
      </w:r>
      <w:r w:rsidRPr="00CF3382">
        <w:rPr>
          <w:rFonts w:asciiTheme="minorHAnsi" w:hAnsiTheme="minorHAnsi" w:cstheme="minorHAnsi"/>
          <w:color w:val="auto"/>
          <w:sz w:val="22"/>
          <w:szCs w:val="22"/>
        </w:rPr>
        <w:t xml:space="preserve">w terminie </w:t>
      </w:r>
      <w:r w:rsidR="00CF3382">
        <w:rPr>
          <w:rFonts w:asciiTheme="minorHAnsi" w:hAnsiTheme="minorHAnsi" w:cstheme="minorHAnsi"/>
          <w:color w:val="auto"/>
          <w:sz w:val="22"/>
          <w:szCs w:val="22"/>
        </w:rPr>
        <w:t xml:space="preserve">…. </w:t>
      </w:r>
      <w:r w:rsidRPr="00CF3382">
        <w:rPr>
          <w:rFonts w:asciiTheme="minorHAnsi" w:hAnsiTheme="minorHAnsi" w:cstheme="minorHAnsi"/>
          <w:color w:val="auto"/>
          <w:sz w:val="22"/>
          <w:szCs w:val="22"/>
        </w:rPr>
        <w:t>od daty otrzymania prawidłowo wystawionej faktury.</w:t>
      </w:r>
      <w:r w:rsidRPr="00853AC9">
        <w:rPr>
          <w:rFonts w:asciiTheme="minorHAnsi" w:hAnsiTheme="minorHAnsi" w:cstheme="minorHAnsi"/>
          <w:b/>
          <w:color w:val="auto"/>
          <w:sz w:val="22"/>
          <w:szCs w:val="22"/>
        </w:rPr>
        <w:t xml:space="preserve"> </w:t>
      </w:r>
    </w:p>
    <w:p w14:paraId="28FB9420" w14:textId="3551E640"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5.</w:t>
      </w:r>
      <w:r w:rsidR="001A0225">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Jako dzień zapłaty wynagrodzenia przyjmuje się datę obciążenia rachunku bankowego Zamawiającego. </w:t>
      </w:r>
    </w:p>
    <w:p w14:paraId="566E5861"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6. Jeżeli faktura została doręczona Zamawiającemu przed dniem zakończenia należytej realizacji   dostawy, termin płatności określony w ust. 4 liczony jest od dnia zakończenia należytej realizacji dostawy.</w:t>
      </w:r>
    </w:p>
    <w:p w14:paraId="62416963" w14:textId="77777777" w:rsidR="007F5FC9" w:rsidRPr="00853AC9" w:rsidRDefault="007F5FC9" w:rsidP="0029036E">
      <w:pPr>
        <w:pStyle w:val="Tekstpodstawowy"/>
        <w:numPr>
          <w:ilvl w:val="0"/>
          <w:numId w:val="59"/>
        </w:numPr>
        <w:tabs>
          <w:tab w:val="left" w:pos="284"/>
        </w:tabs>
        <w:spacing w:after="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Opóźnienia w płatnościach przez Zamawiającego nie spowodują zaprzestania realizacji  przedmiotu umowy przez Wykonawcę.</w:t>
      </w:r>
    </w:p>
    <w:p w14:paraId="0274E73E" w14:textId="77777777" w:rsidR="007F5FC9" w:rsidRPr="00853AC9" w:rsidRDefault="007F5FC9" w:rsidP="007F5FC9">
      <w:pPr>
        <w:pStyle w:val="Tekstpodstawowy"/>
        <w:spacing w:line="268" w:lineRule="auto"/>
        <w:ind w:hanging="284"/>
        <w:rPr>
          <w:rFonts w:asciiTheme="minorHAnsi" w:hAnsiTheme="minorHAnsi" w:cstheme="minorHAnsi"/>
          <w:sz w:val="22"/>
          <w:szCs w:val="22"/>
        </w:rPr>
      </w:pPr>
    </w:p>
    <w:p w14:paraId="59D7D4B1"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p>
    <w:p w14:paraId="480779B9"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6 Przeniesienie praw i obowiązków</w:t>
      </w:r>
    </w:p>
    <w:p w14:paraId="61D57C81" w14:textId="77777777" w:rsidR="007F5FC9" w:rsidRPr="00853AC9" w:rsidRDefault="007F5FC9" w:rsidP="007F5FC9">
      <w:pPr>
        <w:pStyle w:val="Default"/>
        <w:spacing w:line="268" w:lineRule="auto"/>
        <w:jc w:val="center"/>
        <w:rPr>
          <w:rFonts w:asciiTheme="minorHAnsi" w:hAnsiTheme="minorHAnsi" w:cstheme="minorHAnsi"/>
          <w:bCs/>
          <w:color w:val="auto"/>
          <w:sz w:val="22"/>
          <w:szCs w:val="22"/>
        </w:rPr>
      </w:pPr>
    </w:p>
    <w:p w14:paraId="561659F2" w14:textId="77777777" w:rsidR="007F5FC9" w:rsidRPr="00853AC9" w:rsidRDefault="007F5FC9" w:rsidP="007F5FC9">
      <w:pPr>
        <w:spacing w:line="268" w:lineRule="auto"/>
        <w:jc w:val="both"/>
        <w:rPr>
          <w:rFonts w:asciiTheme="minorHAnsi" w:hAnsiTheme="minorHAnsi" w:cstheme="minorHAnsi"/>
          <w:sz w:val="22"/>
          <w:szCs w:val="22"/>
        </w:rPr>
      </w:pPr>
      <w:r w:rsidRPr="00853AC9">
        <w:rPr>
          <w:rFonts w:asciiTheme="minorHAnsi" w:hAnsiTheme="minorHAnsi" w:cstheme="minorHAnsi"/>
          <w:sz w:val="22"/>
          <w:szCs w:val="22"/>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14:paraId="32858722" w14:textId="77777777" w:rsidR="007F5FC9" w:rsidRPr="00853AC9" w:rsidRDefault="007F5FC9" w:rsidP="007F5FC9">
      <w:pPr>
        <w:pStyle w:val="Default"/>
        <w:spacing w:line="268" w:lineRule="auto"/>
        <w:jc w:val="center"/>
        <w:rPr>
          <w:rFonts w:asciiTheme="minorHAnsi" w:hAnsiTheme="minorHAnsi" w:cstheme="minorHAnsi"/>
          <w:color w:val="auto"/>
          <w:sz w:val="22"/>
          <w:szCs w:val="22"/>
        </w:rPr>
      </w:pPr>
    </w:p>
    <w:p w14:paraId="479E049C" w14:textId="77777777" w:rsidR="007F5FC9" w:rsidRPr="00853AC9" w:rsidRDefault="007F5FC9" w:rsidP="007F5FC9">
      <w:pPr>
        <w:pStyle w:val="Default"/>
        <w:spacing w:line="268" w:lineRule="auto"/>
        <w:jc w:val="center"/>
        <w:rPr>
          <w:rFonts w:asciiTheme="minorHAnsi" w:hAnsiTheme="minorHAnsi" w:cstheme="minorHAnsi"/>
          <w:b/>
          <w:color w:val="auto"/>
          <w:sz w:val="22"/>
          <w:szCs w:val="22"/>
        </w:rPr>
      </w:pPr>
    </w:p>
    <w:p w14:paraId="1423A5AC" w14:textId="77777777" w:rsidR="007F5FC9" w:rsidRPr="00853AC9" w:rsidRDefault="007F5FC9" w:rsidP="007F5FC9">
      <w:pPr>
        <w:pStyle w:val="Default"/>
        <w:spacing w:line="268" w:lineRule="auto"/>
        <w:jc w:val="center"/>
        <w:rPr>
          <w:rFonts w:asciiTheme="minorHAnsi" w:hAnsiTheme="minorHAnsi" w:cstheme="minorHAnsi"/>
          <w:b/>
          <w:color w:val="auto"/>
          <w:sz w:val="22"/>
          <w:szCs w:val="22"/>
        </w:rPr>
      </w:pPr>
      <w:r w:rsidRPr="00853AC9">
        <w:rPr>
          <w:rFonts w:asciiTheme="minorHAnsi" w:hAnsiTheme="minorHAnsi" w:cstheme="minorHAnsi"/>
          <w:b/>
          <w:color w:val="auto"/>
          <w:sz w:val="22"/>
          <w:szCs w:val="22"/>
        </w:rPr>
        <w:t>§ 7 Termin realizacji</w:t>
      </w:r>
    </w:p>
    <w:p w14:paraId="36977886" w14:textId="77777777" w:rsidR="007F5FC9" w:rsidRPr="00853AC9" w:rsidRDefault="007F5FC9" w:rsidP="007F5FC9">
      <w:pPr>
        <w:pStyle w:val="Default"/>
        <w:spacing w:line="268" w:lineRule="auto"/>
        <w:jc w:val="center"/>
        <w:rPr>
          <w:rFonts w:asciiTheme="minorHAnsi" w:hAnsiTheme="minorHAnsi" w:cstheme="minorHAnsi"/>
          <w:b/>
          <w:color w:val="auto"/>
          <w:sz w:val="22"/>
          <w:szCs w:val="22"/>
        </w:rPr>
      </w:pPr>
    </w:p>
    <w:p w14:paraId="6BF779A1" w14:textId="3195C31F" w:rsidR="007F5FC9" w:rsidRPr="00853AC9" w:rsidRDefault="007F5FC9" w:rsidP="0029036E">
      <w:pPr>
        <w:pStyle w:val="Default"/>
        <w:numPr>
          <w:ilvl w:val="0"/>
          <w:numId w:val="6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Umowa zostaje zawarta na czas oznaczony tj. od </w:t>
      </w:r>
      <w:r w:rsidR="001A0225">
        <w:rPr>
          <w:rFonts w:asciiTheme="minorHAnsi" w:hAnsiTheme="minorHAnsi" w:cstheme="minorHAnsi"/>
          <w:color w:val="auto"/>
          <w:sz w:val="22"/>
          <w:szCs w:val="22"/>
        </w:rPr>
        <w:t>…………………….. do …………………</w:t>
      </w:r>
    </w:p>
    <w:p w14:paraId="3779A110" w14:textId="77777777" w:rsidR="007F5FC9" w:rsidRPr="00853AC9" w:rsidRDefault="007F5FC9" w:rsidP="0029036E">
      <w:pPr>
        <w:pStyle w:val="Default"/>
        <w:numPr>
          <w:ilvl w:val="0"/>
          <w:numId w:val="6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może odstąpić od umowy w przypadku:</w:t>
      </w:r>
    </w:p>
    <w:p w14:paraId="5024C498" w14:textId="77777777" w:rsidR="007F5FC9" w:rsidRPr="00853AC9" w:rsidRDefault="007F5FC9" w:rsidP="0029036E">
      <w:pPr>
        <w:pStyle w:val="Default"/>
        <w:numPr>
          <w:ilvl w:val="0"/>
          <w:numId w:val="61"/>
        </w:numPr>
        <w:spacing w:line="268" w:lineRule="auto"/>
        <w:ind w:left="720"/>
        <w:jc w:val="both"/>
        <w:rPr>
          <w:rFonts w:asciiTheme="minorHAnsi" w:hAnsiTheme="minorHAnsi" w:cstheme="minorHAnsi"/>
          <w:color w:val="auto"/>
          <w:sz w:val="22"/>
          <w:szCs w:val="22"/>
        </w:rPr>
      </w:pPr>
      <w:r w:rsidRPr="00853AC9">
        <w:rPr>
          <w:rFonts w:asciiTheme="minorHAnsi" w:hAnsiTheme="minorHAnsi" w:cstheme="minorHAnsi"/>
          <w:sz w:val="22"/>
          <w:szCs w:val="22"/>
        </w:rPr>
        <w:t>zaistnienia okoliczności, o których mowa w art. 456 Ustawy,</w:t>
      </w:r>
    </w:p>
    <w:p w14:paraId="2D96D6A2" w14:textId="77777777" w:rsidR="007F5FC9" w:rsidRPr="00853AC9" w:rsidRDefault="007F5FC9" w:rsidP="0029036E">
      <w:pPr>
        <w:pStyle w:val="Tekstpodstawowywcity"/>
        <w:numPr>
          <w:ilvl w:val="0"/>
          <w:numId w:val="61"/>
        </w:numPr>
        <w:tabs>
          <w:tab w:val="left" w:pos="567"/>
        </w:tabs>
        <w:spacing w:after="0" w:line="268" w:lineRule="auto"/>
        <w:ind w:left="720"/>
        <w:jc w:val="both"/>
        <w:rPr>
          <w:rFonts w:asciiTheme="minorHAnsi" w:hAnsiTheme="minorHAnsi" w:cstheme="minorHAnsi"/>
          <w:sz w:val="22"/>
          <w:szCs w:val="22"/>
        </w:rPr>
      </w:pPr>
      <w:r w:rsidRPr="00853AC9">
        <w:rPr>
          <w:rFonts w:asciiTheme="minorHAnsi" w:hAnsiTheme="minorHAnsi" w:cstheme="minorHAnsi"/>
          <w:sz w:val="22"/>
          <w:szCs w:val="22"/>
        </w:rPr>
        <w:t xml:space="preserve">  gdy Wykonawca co najmniej trzy razy nie dostarczył towaru objętego jednostkowym                   zamówieniem w terminie wskazanym w §3 ust. 3, z zastrzeżeniem § 3 ust. 6 </w:t>
      </w:r>
    </w:p>
    <w:p w14:paraId="0EB4CF69" w14:textId="4BA70CA2" w:rsidR="007F5FC9" w:rsidRPr="00853AC9" w:rsidRDefault="007F5FC9" w:rsidP="0029036E">
      <w:pPr>
        <w:pStyle w:val="Tekstpodstawowywcity"/>
        <w:numPr>
          <w:ilvl w:val="0"/>
          <w:numId w:val="61"/>
        </w:numPr>
        <w:tabs>
          <w:tab w:val="left" w:pos="567"/>
        </w:tabs>
        <w:spacing w:after="0" w:line="268" w:lineRule="auto"/>
        <w:ind w:left="720"/>
        <w:jc w:val="both"/>
        <w:rPr>
          <w:rFonts w:asciiTheme="minorHAnsi" w:hAnsiTheme="minorHAnsi" w:cstheme="minorHAnsi"/>
          <w:sz w:val="22"/>
          <w:szCs w:val="22"/>
        </w:rPr>
      </w:pPr>
      <w:r w:rsidRPr="00853AC9">
        <w:rPr>
          <w:rFonts w:asciiTheme="minorHAnsi" w:hAnsiTheme="minorHAnsi" w:cstheme="minorHAnsi"/>
          <w:sz w:val="22"/>
          <w:szCs w:val="22"/>
        </w:rPr>
        <w:t xml:space="preserve">  co najmniej trzykrotnego niedotrzymania terminu na usunięcie stwierdzonych</w:t>
      </w:r>
      <w:r w:rsidR="001A0225">
        <w:rPr>
          <w:rFonts w:asciiTheme="minorHAnsi" w:hAnsiTheme="minorHAnsi" w:cstheme="minorHAnsi"/>
          <w:sz w:val="22"/>
          <w:szCs w:val="22"/>
        </w:rPr>
        <w:t xml:space="preserve"> </w:t>
      </w:r>
      <w:r w:rsidRPr="00853AC9">
        <w:rPr>
          <w:rFonts w:asciiTheme="minorHAnsi" w:hAnsiTheme="minorHAnsi" w:cstheme="minorHAnsi"/>
          <w:sz w:val="22"/>
          <w:szCs w:val="22"/>
        </w:rPr>
        <w:t>w jakościowych    i (lub) braków ilościowych, o których mowa w § 4 ust. 7 i ust. 8.</w:t>
      </w:r>
    </w:p>
    <w:p w14:paraId="4985985B" w14:textId="77777777" w:rsidR="007F5FC9" w:rsidRPr="00853AC9" w:rsidRDefault="007F5FC9" w:rsidP="0029036E">
      <w:pPr>
        <w:pStyle w:val="Tekstpodstawowywcity"/>
        <w:numPr>
          <w:ilvl w:val="0"/>
          <w:numId w:val="60"/>
        </w:numPr>
        <w:tabs>
          <w:tab w:val="num" w:pos="284"/>
        </w:tabs>
        <w:spacing w:after="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Odstąpienia dokonuje się pod rygorem nieważności na piśmie wraz z uzasadnieniem,                                w terminie 30 dni od dnia powzięcia wiadomości o okolicznościach, o których mowa w ust. 2</w:t>
      </w:r>
    </w:p>
    <w:p w14:paraId="2532B127" w14:textId="77777777" w:rsidR="007F5FC9" w:rsidRPr="00853AC9" w:rsidRDefault="007F5FC9" w:rsidP="0029036E">
      <w:pPr>
        <w:pStyle w:val="Tekstpodstawowywcity2"/>
        <w:numPr>
          <w:ilvl w:val="0"/>
          <w:numId w:val="60"/>
        </w:numPr>
        <w:spacing w:after="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Umowa wygasa w przypadku wyczerpania wartości towaru wskazanej w § 5 ust.1 albo z końcem okresu obowiązywania umowy, z zastrzeżeniem zapisów § 9 ust. 3 - w zależności od tego, które z tych zdarzeń nastąpi wcześniej.</w:t>
      </w:r>
    </w:p>
    <w:p w14:paraId="24C2F3B2" w14:textId="77777777" w:rsidR="007F5FC9" w:rsidRPr="00853AC9" w:rsidRDefault="007F5FC9" w:rsidP="0029036E">
      <w:pPr>
        <w:pStyle w:val="Default"/>
        <w:numPr>
          <w:ilvl w:val="0"/>
          <w:numId w:val="6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przypadku, gdy umowa wygaśnie w przypadku wyczerpania wartości towaru wskazanej                            w § 5 ust. 1 Wykonawcy nie będą przysługiwały z tego tytułu żadne roszczenia względem                       Zamawiającego. </w:t>
      </w:r>
    </w:p>
    <w:p w14:paraId="660BB4ED"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p>
    <w:p w14:paraId="6A28C9F4"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xml:space="preserve">§ 8 Kary umowne </w:t>
      </w:r>
    </w:p>
    <w:p w14:paraId="39D87806" w14:textId="77777777" w:rsidR="007F5FC9" w:rsidRPr="00853AC9" w:rsidRDefault="007F5FC9" w:rsidP="007F5FC9">
      <w:pPr>
        <w:pStyle w:val="Default"/>
        <w:spacing w:line="268" w:lineRule="auto"/>
        <w:jc w:val="center"/>
        <w:rPr>
          <w:rFonts w:asciiTheme="minorHAnsi" w:hAnsiTheme="minorHAnsi" w:cstheme="minorHAnsi"/>
          <w:b/>
          <w:color w:val="auto"/>
          <w:sz w:val="22"/>
          <w:szCs w:val="22"/>
        </w:rPr>
      </w:pPr>
    </w:p>
    <w:p w14:paraId="4081449D" w14:textId="77777777" w:rsidR="007F5FC9" w:rsidRPr="00853AC9" w:rsidRDefault="007F5FC9" w:rsidP="007F5FC9">
      <w:pPr>
        <w:pStyle w:val="Default"/>
        <w:spacing w:line="268" w:lineRule="auto"/>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1. Wykonawca zobowiązany jest do zapłaty kar umownych w przypadku: </w:t>
      </w:r>
    </w:p>
    <w:p w14:paraId="3A320AFC" w14:textId="77777777" w:rsidR="007F5FC9" w:rsidRPr="00853AC9" w:rsidRDefault="007F5FC9" w:rsidP="007F5FC9">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a) zwłoki w dostarczaniu towaru w wysokości 1 % wartości brutto towaru niedostarczonego                  w ustalonym terminie za każdą godzinę zwłoki, </w:t>
      </w:r>
    </w:p>
    <w:p w14:paraId="2CDC381F" w14:textId="77777777" w:rsidR="007F5FC9" w:rsidRPr="00853AC9" w:rsidRDefault="007F5FC9" w:rsidP="007F5FC9">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b) zwłoki w usunięciu stwierdzonych przez Zamawiającego wad w wysokości 1 % wartości brutto towarów wadliwych za każdą godzinę zwłoki liczoną od godziny wyznaczonej na usunięcie wad, </w:t>
      </w:r>
    </w:p>
    <w:p w14:paraId="1761B72F" w14:textId="77777777" w:rsidR="007F5FC9" w:rsidRPr="00853AC9" w:rsidRDefault="007F5FC9" w:rsidP="007F5FC9">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c) odstąpienia od umowy przez Zamawiającego z przyczyn leżących po stronie Wykonawcy                    – w wysokości 10% wartości brutto nie zrealizowanej części umowy, </w:t>
      </w:r>
    </w:p>
    <w:p w14:paraId="1ABD4936"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2. W przypadku, gdy zastrzeżone kary umowne nie pokryją wartości poniesionej szkody, Zamawiający uprawniony będzie do dochodzenia odszkodowania uzupełniającego na zasadach ogólnych. </w:t>
      </w:r>
    </w:p>
    <w:p w14:paraId="6AAE6CDD"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3. Zamawiający zastrzega sobie prawo potrącenia  kar umownych z wynagrodzenia należnego Wykonawcy z tytułu wykonywania niniejszej umowy. </w:t>
      </w:r>
    </w:p>
    <w:p w14:paraId="409348BB"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4. Naliczenie kar umownych następuje przez sporządzenie noty księgowej wraz z pisemnym uzasadnieniem.</w:t>
      </w:r>
    </w:p>
    <w:p w14:paraId="6D59FDBB"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Kara umowna jest płatna w terminie 14 dni od dnia wystawienia noty księgowej. </w:t>
      </w:r>
    </w:p>
    <w:p w14:paraId="3067D9EF"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6. Maksymalna wysokość kar umownych, których mogą dochodzić strony, nie może przekroczyć                  30%  wartości umowy określonej w § 6 ust. 1 niniejszej umowy.</w:t>
      </w:r>
    </w:p>
    <w:p w14:paraId="1B2067FD" w14:textId="77777777" w:rsidR="007F5FC9" w:rsidRPr="00853AC9" w:rsidRDefault="007F5FC9" w:rsidP="007F5FC9">
      <w:pPr>
        <w:pStyle w:val="Default"/>
        <w:spacing w:line="268" w:lineRule="auto"/>
        <w:ind w:left="284" w:hanging="284"/>
        <w:jc w:val="both"/>
        <w:rPr>
          <w:rFonts w:asciiTheme="minorHAnsi" w:hAnsiTheme="minorHAnsi" w:cstheme="minorHAnsi"/>
          <w:color w:val="auto"/>
          <w:sz w:val="22"/>
          <w:szCs w:val="22"/>
        </w:rPr>
      </w:pPr>
    </w:p>
    <w:p w14:paraId="4542174C"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p>
    <w:p w14:paraId="138495E7"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9 Zmiany umowy</w:t>
      </w:r>
    </w:p>
    <w:p w14:paraId="607789D8" w14:textId="77777777" w:rsidR="007F5FC9" w:rsidRPr="00853AC9" w:rsidRDefault="007F5FC9" w:rsidP="007F5FC9">
      <w:pPr>
        <w:pStyle w:val="Default"/>
        <w:spacing w:line="268" w:lineRule="auto"/>
        <w:jc w:val="center"/>
        <w:rPr>
          <w:rFonts w:asciiTheme="minorHAnsi" w:hAnsiTheme="minorHAnsi" w:cstheme="minorHAnsi"/>
          <w:b/>
          <w:color w:val="auto"/>
          <w:sz w:val="22"/>
          <w:szCs w:val="22"/>
        </w:rPr>
      </w:pPr>
    </w:p>
    <w:p w14:paraId="23D8D452" w14:textId="77777777" w:rsidR="007776A8" w:rsidRPr="0086077F" w:rsidRDefault="007776A8" w:rsidP="0029036E">
      <w:pPr>
        <w:keepLines/>
        <w:numPr>
          <w:ilvl w:val="6"/>
          <w:numId w:val="20"/>
        </w:numPr>
        <w:tabs>
          <w:tab w:val="num" w:pos="284"/>
        </w:tabs>
        <w:autoSpaceDE w:val="0"/>
        <w:autoSpaceDN w:val="0"/>
        <w:adjustRightInd w:val="0"/>
        <w:spacing w:line="276"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14:paraId="50562501" w14:textId="77777777" w:rsidR="007776A8" w:rsidRPr="0086077F" w:rsidRDefault="007776A8" w:rsidP="0029036E">
      <w:pPr>
        <w:keepLines/>
        <w:numPr>
          <w:ilvl w:val="6"/>
          <w:numId w:val="20"/>
        </w:numPr>
        <w:tabs>
          <w:tab w:val="num" w:pos="284"/>
        </w:tabs>
        <w:autoSpaceDE w:val="0"/>
        <w:autoSpaceDN w:val="0"/>
        <w:adjustRightInd w:val="0"/>
        <w:spacing w:line="276"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14:paraId="13D681B1" w14:textId="77777777" w:rsidR="007776A8" w:rsidRPr="0086077F" w:rsidRDefault="007776A8" w:rsidP="0029036E">
      <w:pPr>
        <w:keepLines/>
        <w:numPr>
          <w:ilvl w:val="0"/>
          <w:numId w:val="21"/>
        </w:numPr>
        <w:autoSpaceDE w:val="0"/>
        <w:autoSpaceDN w:val="0"/>
        <w:adjustRightInd w:val="0"/>
        <w:spacing w:line="276"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p>
    <w:p w14:paraId="273A0D1D" w14:textId="77777777" w:rsidR="007776A8" w:rsidRPr="0086077F" w:rsidRDefault="007776A8" w:rsidP="0029036E">
      <w:pPr>
        <w:pStyle w:val="Default"/>
        <w:numPr>
          <w:ilvl w:val="0"/>
          <w:numId w:val="21"/>
        </w:numPr>
        <w:tabs>
          <w:tab w:val="left" w:pos="709"/>
        </w:tabs>
        <w:spacing w:line="276"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14:paraId="7915D2A5" w14:textId="77777777" w:rsidR="007776A8" w:rsidRPr="0086077F" w:rsidRDefault="007776A8" w:rsidP="0029036E">
      <w:pPr>
        <w:pStyle w:val="Default"/>
        <w:numPr>
          <w:ilvl w:val="0"/>
          <w:numId w:val="21"/>
        </w:numPr>
        <w:tabs>
          <w:tab w:val="left" w:pos="426"/>
        </w:tabs>
        <w:spacing w:line="276"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p>
    <w:p w14:paraId="553EFE39" w14:textId="77777777" w:rsidR="007776A8" w:rsidRPr="0086077F" w:rsidRDefault="007776A8" w:rsidP="0029036E">
      <w:pPr>
        <w:pStyle w:val="Default"/>
        <w:numPr>
          <w:ilvl w:val="0"/>
          <w:numId w:val="21"/>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14:paraId="6CABBB54" w14:textId="77777777" w:rsidR="007776A8" w:rsidRPr="0086077F" w:rsidRDefault="007776A8" w:rsidP="0029036E">
      <w:pPr>
        <w:pStyle w:val="Default"/>
        <w:numPr>
          <w:ilvl w:val="0"/>
          <w:numId w:val="21"/>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14:paraId="133E7191" w14:textId="77777777" w:rsidR="007776A8" w:rsidRPr="0086077F" w:rsidRDefault="007776A8" w:rsidP="0029036E">
      <w:pPr>
        <w:pStyle w:val="Default"/>
        <w:numPr>
          <w:ilvl w:val="0"/>
          <w:numId w:val="21"/>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14:paraId="5D977874" w14:textId="77777777" w:rsidR="007776A8" w:rsidRPr="0086077F" w:rsidRDefault="007776A8" w:rsidP="0029036E">
      <w:pPr>
        <w:pStyle w:val="Akapitzlist2"/>
        <w:widowControl w:val="0"/>
        <w:numPr>
          <w:ilvl w:val="0"/>
          <w:numId w:val="23"/>
        </w:numPr>
        <w:autoSpaceDE w:val="0"/>
        <w:autoSpaceDN w:val="0"/>
        <w:spacing w:line="276"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14:paraId="16F4DD80" w14:textId="4526D120" w:rsidR="007776A8" w:rsidRPr="0086077F" w:rsidRDefault="007776A8" w:rsidP="0029036E">
      <w:pPr>
        <w:pStyle w:val="Akapitzlist2"/>
        <w:widowControl w:val="0"/>
        <w:numPr>
          <w:ilvl w:val="0"/>
          <w:numId w:val="24"/>
        </w:numPr>
        <w:autoSpaceDE w:val="0"/>
        <w:autoSpaceDN w:val="0"/>
        <w:spacing w:line="276"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sidR="009537CB">
        <w:rPr>
          <w:rFonts w:ascii="Calibri" w:hAnsi="Calibri" w:cs="Calibri"/>
          <w:sz w:val="22"/>
          <w:szCs w:val="22"/>
        </w:rPr>
        <w:t>8</w:t>
      </w:r>
      <w:r>
        <w:rPr>
          <w:rFonts w:ascii="Calibri" w:hAnsi="Calibri" w:cs="Calibri"/>
          <w:sz w:val="22"/>
          <w:szCs w:val="22"/>
        </w:rPr>
        <w:t>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14:paraId="4AE2256E" w14:textId="77777777" w:rsidR="007776A8" w:rsidRPr="0086077F" w:rsidRDefault="007776A8" w:rsidP="0029036E">
      <w:pPr>
        <w:pStyle w:val="Akapitzlist2"/>
        <w:widowControl w:val="0"/>
        <w:numPr>
          <w:ilvl w:val="0"/>
          <w:numId w:val="24"/>
        </w:numPr>
        <w:autoSpaceDE w:val="0"/>
        <w:autoSpaceDN w:val="0"/>
        <w:spacing w:line="276"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14:paraId="60C2D410" w14:textId="77777777" w:rsidR="007776A8" w:rsidRPr="0086077F" w:rsidRDefault="007776A8" w:rsidP="007776A8">
      <w:pPr>
        <w:pStyle w:val="Tekstpodstawowy"/>
        <w:spacing w:after="0" w:line="276"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14:paraId="2D4E4141" w14:textId="62CE26F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14:paraId="2E2A337B" w14:textId="77777777" w:rsidR="007776A8" w:rsidRPr="0086077F" w:rsidRDefault="007776A8" w:rsidP="0029036E">
      <w:pPr>
        <w:pStyle w:val="Default"/>
        <w:numPr>
          <w:ilvl w:val="0"/>
          <w:numId w:val="19"/>
        </w:numPr>
        <w:tabs>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14:paraId="2405B97F" w14:textId="77777777" w:rsidR="007776A8" w:rsidRPr="0086077F" w:rsidRDefault="007776A8" w:rsidP="0029036E">
      <w:pPr>
        <w:pStyle w:val="Default"/>
        <w:numPr>
          <w:ilvl w:val="0"/>
          <w:numId w:val="19"/>
        </w:numPr>
        <w:tabs>
          <w:tab w:val="left" w:pos="426"/>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14:paraId="0AA9FF60" w14:textId="77777777" w:rsidR="007776A8" w:rsidRPr="0086077F" w:rsidRDefault="007776A8" w:rsidP="0029036E">
      <w:pPr>
        <w:pStyle w:val="Default"/>
        <w:numPr>
          <w:ilvl w:val="0"/>
          <w:numId w:val="19"/>
        </w:numPr>
        <w:tabs>
          <w:tab w:val="left" w:pos="426"/>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14:paraId="36B6CF3B"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Pr>
          <w:rFonts w:ascii="Calibri" w:hAnsi="Calibri" w:cs="Calibri"/>
          <w:color w:val="auto"/>
          <w:sz w:val="22"/>
          <w:szCs w:val="22"/>
        </w:rPr>
        <w:t xml:space="preserve"> </w:t>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14:paraId="1E38DD9B"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lastRenderedPageBreak/>
        <w:t>Zmiany, o których mowa ust. 2 lit. a , lit. c, ust. 4 lit. c  oraz ust. 5 niniejszego paragrafu nie  stanowią zmiany treści umowy i nie wymagają formy aneksu.</w:t>
      </w:r>
    </w:p>
    <w:p w14:paraId="069A4E9E"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14:paraId="68C6A590" w14:textId="77777777" w:rsidR="007776A8" w:rsidRPr="0086077F" w:rsidRDefault="007776A8" w:rsidP="0029036E">
      <w:pPr>
        <w:pStyle w:val="Default"/>
        <w:numPr>
          <w:ilvl w:val="0"/>
          <w:numId w:val="29"/>
        </w:numPr>
        <w:spacing w:line="276"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14:paraId="27CA7EEC" w14:textId="77777777" w:rsidR="007776A8" w:rsidRPr="0086077F" w:rsidRDefault="007776A8" w:rsidP="0029036E">
      <w:pPr>
        <w:pStyle w:val="Default"/>
        <w:numPr>
          <w:ilvl w:val="1"/>
          <w:numId w:val="29"/>
        </w:numPr>
        <w:spacing w:line="276"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14:paraId="1E73F602" w14:textId="77777777" w:rsidR="007776A8" w:rsidRPr="0086077F" w:rsidRDefault="007776A8" w:rsidP="0029036E">
      <w:pPr>
        <w:pStyle w:val="Default"/>
        <w:numPr>
          <w:ilvl w:val="1"/>
          <w:numId w:val="29"/>
        </w:numPr>
        <w:spacing w:line="276"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14:paraId="61B16F22" w14:textId="77777777" w:rsidR="007776A8" w:rsidRPr="0086077F" w:rsidRDefault="007776A8" w:rsidP="0029036E">
      <w:pPr>
        <w:pStyle w:val="Default"/>
        <w:numPr>
          <w:ilvl w:val="1"/>
          <w:numId w:val="29"/>
        </w:numPr>
        <w:spacing w:line="276"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14:paraId="6F016555" w14:textId="77777777" w:rsidR="007776A8" w:rsidRPr="0086077F" w:rsidRDefault="007776A8" w:rsidP="0029036E">
      <w:pPr>
        <w:pStyle w:val="Default"/>
        <w:numPr>
          <w:ilvl w:val="1"/>
          <w:numId w:val="29"/>
        </w:numPr>
        <w:spacing w:line="276"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14:paraId="239962FE" w14:textId="77777777" w:rsidR="007776A8" w:rsidRPr="0086077F" w:rsidRDefault="007776A8" w:rsidP="007776A8">
      <w:pPr>
        <w:pStyle w:val="Default"/>
        <w:spacing w:line="276"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14:paraId="4E778084" w14:textId="77777777" w:rsidR="007776A8" w:rsidRPr="0086077F" w:rsidRDefault="007776A8" w:rsidP="0029036E">
      <w:pPr>
        <w:pStyle w:val="Default"/>
        <w:numPr>
          <w:ilvl w:val="0"/>
          <w:numId w:val="29"/>
        </w:numPr>
        <w:spacing w:line="276"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14:paraId="598A246A" w14:textId="77777777" w:rsidR="007776A8" w:rsidRPr="0086077F" w:rsidRDefault="007776A8" w:rsidP="0029036E">
      <w:pPr>
        <w:pStyle w:val="Default"/>
        <w:numPr>
          <w:ilvl w:val="1"/>
          <w:numId w:val="29"/>
        </w:numPr>
        <w:spacing w:line="276"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14:paraId="23A3D5E5" w14:textId="77777777" w:rsidR="007776A8" w:rsidRPr="0086077F" w:rsidRDefault="007776A8" w:rsidP="0029036E">
      <w:pPr>
        <w:pStyle w:val="Default"/>
        <w:numPr>
          <w:ilvl w:val="1"/>
          <w:numId w:val="29"/>
        </w:numPr>
        <w:spacing w:line="276"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14:paraId="5F516E6F" w14:textId="77777777" w:rsidR="007776A8" w:rsidRPr="0086077F" w:rsidRDefault="007776A8" w:rsidP="0029036E">
      <w:pPr>
        <w:pStyle w:val="Default"/>
        <w:numPr>
          <w:ilvl w:val="1"/>
          <w:numId w:val="29"/>
        </w:numPr>
        <w:spacing w:line="276"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14:paraId="520673A9" w14:textId="77777777" w:rsidR="007776A8" w:rsidRPr="0086077F" w:rsidRDefault="007776A8" w:rsidP="0029036E">
      <w:pPr>
        <w:pStyle w:val="Default"/>
        <w:numPr>
          <w:ilvl w:val="1"/>
          <w:numId w:val="29"/>
        </w:numPr>
        <w:spacing w:line="276"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14:paraId="5C900457" w14:textId="77777777" w:rsidR="007776A8" w:rsidRPr="0086077F" w:rsidRDefault="007776A8" w:rsidP="0029036E">
      <w:pPr>
        <w:pStyle w:val="Default"/>
        <w:numPr>
          <w:ilvl w:val="1"/>
          <w:numId w:val="29"/>
        </w:numPr>
        <w:spacing w:line="276"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14:paraId="1C0377AB"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14:paraId="4C128A7A"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lastRenderedPageBreak/>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14:paraId="7E573C5D"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14:paraId="73B3B803"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14:paraId="50A75196"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14:paraId="3DF1C321"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14:paraId="7ED7A872"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14:paraId="326606FD"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14:paraId="0F26EF34"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63B368D1"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14:paraId="74C90C57"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14:paraId="5FEB4D74" w14:textId="77777777" w:rsidR="007776A8" w:rsidRPr="0086077F" w:rsidRDefault="007776A8" w:rsidP="0029036E">
      <w:pPr>
        <w:pStyle w:val="Default"/>
        <w:numPr>
          <w:ilvl w:val="0"/>
          <w:numId w:val="22"/>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lastRenderedPageBreak/>
        <w:t xml:space="preserve"> Nie stanowią zmiany umowy w szczególności następujące przypadki:</w:t>
      </w:r>
    </w:p>
    <w:p w14:paraId="6107520D" w14:textId="77777777" w:rsidR="007776A8" w:rsidRPr="0086077F" w:rsidRDefault="007776A8" w:rsidP="0029036E">
      <w:pPr>
        <w:pStyle w:val="Default"/>
        <w:numPr>
          <w:ilvl w:val="0"/>
          <w:numId w:val="30"/>
        </w:numPr>
        <w:spacing w:line="276"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14:paraId="70E3A0AD" w14:textId="77777777" w:rsidR="007776A8" w:rsidRPr="0085024D" w:rsidRDefault="007776A8" w:rsidP="0029036E">
      <w:pPr>
        <w:pStyle w:val="Default"/>
        <w:numPr>
          <w:ilvl w:val="0"/>
          <w:numId w:val="30"/>
        </w:numPr>
        <w:spacing w:line="276"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14:paraId="4844FECA" w14:textId="77777777" w:rsidR="007F5FC9" w:rsidRPr="00853AC9" w:rsidRDefault="007F5FC9" w:rsidP="007F5FC9">
      <w:pPr>
        <w:pStyle w:val="Default"/>
        <w:spacing w:line="276" w:lineRule="auto"/>
        <w:jc w:val="both"/>
        <w:rPr>
          <w:rFonts w:asciiTheme="minorHAnsi" w:hAnsiTheme="minorHAnsi" w:cstheme="minorHAnsi"/>
          <w:color w:val="auto"/>
          <w:sz w:val="22"/>
          <w:szCs w:val="22"/>
        </w:rPr>
      </w:pPr>
    </w:p>
    <w:p w14:paraId="19EF5411" w14:textId="77777777" w:rsidR="007F5FC9" w:rsidRPr="00853AC9" w:rsidRDefault="007F5FC9" w:rsidP="007F5FC9">
      <w:pPr>
        <w:keepLines/>
        <w:autoSpaceDE w:val="0"/>
        <w:autoSpaceDN w:val="0"/>
        <w:adjustRightInd w:val="0"/>
        <w:spacing w:line="268" w:lineRule="auto"/>
        <w:jc w:val="center"/>
        <w:rPr>
          <w:rFonts w:asciiTheme="minorHAnsi" w:hAnsiTheme="minorHAnsi" w:cstheme="minorHAnsi"/>
          <w:b/>
          <w:bCs/>
          <w:sz w:val="22"/>
          <w:szCs w:val="22"/>
        </w:rPr>
      </w:pPr>
    </w:p>
    <w:p w14:paraId="0D78CAFF" w14:textId="77777777" w:rsidR="007F5FC9" w:rsidRPr="00853AC9" w:rsidRDefault="007F5FC9" w:rsidP="007F5FC9">
      <w:pPr>
        <w:keepLines/>
        <w:autoSpaceDE w:val="0"/>
        <w:autoSpaceDN w:val="0"/>
        <w:adjustRightInd w:val="0"/>
        <w:spacing w:line="268" w:lineRule="auto"/>
        <w:jc w:val="center"/>
        <w:rPr>
          <w:rFonts w:asciiTheme="minorHAnsi" w:hAnsiTheme="minorHAnsi" w:cstheme="minorHAnsi"/>
          <w:b/>
          <w:bCs/>
          <w:sz w:val="22"/>
          <w:szCs w:val="22"/>
        </w:rPr>
      </w:pPr>
      <w:r w:rsidRPr="00853AC9">
        <w:rPr>
          <w:rFonts w:asciiTheme="minorHAnsi" w:hAnsiTheme="minorHAnsi" w:cstheme="minorHAnsi"/>
          <w:b/>
          <w:bCs/>
          <w:sz w:val="22"/>
          <w:szCs w:val="22"/>
        </w:rPr>
        <w:t>§ 10 Osoby odpowiedzialne za realizację  umowy</w:t>
      </w:r>
    </w:p>
    <w:p w14:paraId="6E1062AA" w14:textId="77777777" w:rsidR="007F5FC9" w:rsidRPr="00853AC9" w:rsidRDefault="007F5FC9" w:rsidP="007F5FC9">
      <w:pPr>
        <w:keepLines/>
        <w:autoSpaceDE w:val="0"/>
        <w:autoSpaceDN w:val="0"/>
        <w:adjustRightInd w:val="0"/>
        <w:spacing w:line="268" w:lineRule="auto"/>
        <w:jc w:val="center"/>
        <w:rPr>
          <w:rFonts w:asciiTheme="minorHAnsi" w:hAnsiTheme="minorHAnsi" w:cstheme="minorHAnsi"/>
          <w:b/>
          <w:bCs/>
          <w:sz w:val="22"/>
          <w:szCs w:val="22"/>
        </w:rPr>
      </w:pPr>
    </w:p>
    <w:p w14:paraId="05A5FF49" w14:textId="77777777" w:rsidR="007F5FC9" w:rsidRPr="00853AC9" w:rsidRDefault="007F5FC9" w:rsidP="0029036E">
      <w:pPr>
        <w:pStyle w:val="Default"/>
        <w:numPr>
          <w:ilvl w:val="0"/>
          <w:numId w:val="62"/>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Osobami odpowiedzialnymi za realizację Umowy ze strony Zamawiającego jest:  </w:t>
      </w:r>
      <w:hyperlink r:id="rId8" w:tgtFrame="_blank" w:history="1">
        <w:r w:rsidRPr="00853AC9">
          <w:rPr>
            <w:rStyle w:val="Hipercze"/>
            <w:rFonts w:asciiTheme="minorHAnsi" w:hAnsiTheme="minorHAnsi" w:cstheme="minorHAnsi"/>
            <w:color w:val="auto"/>
            <w:sz w:val="22"/>
            <w:szCs w:val="22"/>
          </w:rPr>
          <w:t>apteka@zozmswia.bialystok.pl</w:t>
        </w:r>
      </w:hyperlink>
      <w:r w:rsidRPr="00853AC9">
        <w:rPr>
          <w:rFonts w:asciiTheme="minorHAnsi" w:hAnsiTheme="minorHAnsi" w:cstheme="minorHAnsi"/>
          <w:sz w:val="22"/>
          <w:szCs w:val="22"/>
        </w:rPr>
        <w:t>, tel. 47 710 41 36, 47 710 41 37</w:t>
      </w:r>
    </w:p>
    <w:p w14:paraId="4C3F39CF" w14:textId="77777777" w:rsidR="007F5FC9" w:rsidRPr="00853AC9" w:rsidRDefault="007F5FC9" w:rsidP="0029036E">
      <w:pPr>
        <w:pStyle w:val="Default"/>
        <w:numPr>
          <w:ilvl w:val="0"/>
          <w:numId w:val="62"/>
        </w:numPr>
        <w:spacing w:line="268" w:lineRule="auto"/>
        <w:ind w:left="284" w:hanging="284"/>
        <w:jc w:val="both"/>
        <w:rPr>
          <w:rFonts w:asciiTheme="minorHAnsi" w:hAnsiTheme="minorHAnsi" w:cstheme="minorHAnsi"/>
          <w:bCs/>
          <w:color w:val="auto"/>
          <w:sz w:val="22"/>
          <w:szCs w:val="22"/>
        </w:rPr>
      </w:pPr>
      <w:r w:rsidRPr="00853AC9">
        <w:rPr>
          <w:rFonts w:asciiTheme="minorHAnsi" w:hAnsiTheme="minorHAnsi" w:cstheme="minorHAnsi"/>
          <w:color w:val="auto"/>
          <w:sz w:val="22"/>
          <w:szCs w:val="22"/>
        </w:rPr>
        <w:t>Osobą odpowiedzialną za realizację Umowy ze strony Wykonawcy jest …………………………..,  tel.  ………………………………, e`mail …………………………… lub w przypadku nieobecności inna osoba upoważniona przez Wykonawcę wraz ze wskazaniem danych kontaktowych.</w:t>
      </w:r>
    </w:p>
    <w:p w14:paraId="30998D12"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p>
    <w:p w14:paraId="0DC5C156"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p>
    <w:p w14:paraId="7696B2E4" w14:textId="77777777" w:rsidR="007F5FC9" w:rsidRPr="00853AC9" w:rsidRDefault="007F5FC9" w:rsidP="007F5FC9">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11 Postanowienia końcowe</w:t>
      </w:r>
    </w:p>
    <w:p w14:paraId="0E59CCF1" w14:textId="77777777" w:rsidR="007F5FC9" w:rsidRPr="00853AC9" w:rsidRDefault="007F5FC9" w:rsidP="007F5FC9">
      <w:pPr>
        <w:pStyle w:val="Default"/>
        <w:spacing w:line="268" w:lineRule="auto"/>
        <w:jc w:val="center"/>
        <w:rPr>
          <w:rFonts w:asciiTheme="minorHAnsi" w:hAnsiTheme="minorHAnsi" w:cstheme="minorHAnsi"/>
          <w:b/>
          <w:color w:val="auto"/>
          <w:sz w:val="22"/>
          <w:szCs w:val="22"/>
        </w:rPr>
      </w:pPr>
    </w:p>
    <w:p w14:paraId="2617F39F" w14:textId="77777777" w:rsidR="007F5FC9" w:rsidRPr="00853AC9" w:rsidRDefault="007F5FC9" w:rsidP="007F5FC9">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1. W sprawach nieuregulowanych w niniejszej umowie mają zastosowanie przepisy Ustawy, </w:t>
      </w:r>
      <w:r w:rsidRPr="00853AC9">
        <w:rPr>
          <w:rFonts w:asciiTheme="minorHAnsi" w:hAnsiTheme="minorHAnsi" w:cstheme="minorHAnsi"/>
          <w:sz w:val="22"/>
          <w:szCs w:val="22"/>
        </w:rPr>
        <w:t>aktów wykonawczych do Ustawy oraz Kodeksu cywilnego</w:t>
      </w:r>
      <w:r w:rsidRPr="00853AC9">
        <w:rPr>
          <w:rFonts w:asciiTheme="minorHAnsi" w:hAnsiTheme="minorHAnsi" w:cstheme="minorHAnsi"/>
          <w:color w:val="auto"/>
          <w:sz w:val="22"/>
          <w:szCs w:val="22"/>
        </w:rPr>
        <w:t xml:space="preserve"> </w:t>
      </w:r>
    </w:p>
    <w:p w14:paraId="7FE9EBD5" w14:textId="3322190A" w:rsidR="007F5FC9" w:rsidRPr="00853AC9" w:rsidRDefault="007F5FC9" w:rsidP="007F5FC9">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2.  Strony deklarują wolę polubownego rozstrzygania sporów wynikłych w trakcie realizacji umowy.</w:t>
      </w:r>
    </w:p>
    <w:p w14:paraId="4C0938BF" w14:textId="77777777" w:rsidR="007F5FC9" w:rsidRPr="00853AC9" w:rsidRDefault="007F5FC9" w:rsidP="007F5FC9">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3. Wszelkie sprawy sporne wynikające z niniejszej umowy podlegają rozpatrzeniu przez sąd powszechny właściwy dla siedziby Zamawiającego</w:t>
      </w:r>
    </w:p>
    <w:p w14:paraId="18D2E6A8" w14:textId="77777777" w:rsidR="007F5FC9" w:rsidRPr="00853AC9" w:rsidRDefault="007F5FC9" w:rsidP="007F5FC9">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4. Wszelkie zmiany treści niniejszej umowy wymagają formy pisemnej w postaci aneksu pod rygorem nieważności, z zastrzeżeniem pozostałych postanowień umowy. </w:t>
      </w:r>
    </w:p>
    <w:p w14:paraId="6DE78AC1" w14:textId="1D01F96C" w:rsidR="007F5FC9" w:rsidRPr="00853AC9" w:rsidRDefault="007F5FC9" w:rsidP="007F5FC9">
      <w:pPr>
        <w:pStyle w:val="Default"/>
        <w:spacing w:line="268" w:lineRule="auto"/>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Umowę sporządzono w dwóch jednobrzmiących egzemplarzach, 1 egz. dla Zamawiającego, </w:t>
      </w:r>
      <w:r w:rsidRPr="00853AC9">
        <w:rPr>
          <w:rFonts w:asciiTheme="minorHAnsi" w:hAnsiTheme="minorHAnsi" w:cstheme="minorHAnsi"/>
          <w:color w:val="auto"/>
          <w:sz w:val="22"/>
          <w:szCs w:val="22"/>
        </w:rPr>
        <w:br/>
        <w:t xml:space="preserve">     1 egz. dla Wykonawcy.</w:t>
      </w:r>
    </w:p>
    <w:p w14:paraId="66C2F224" w14:textId="2E8246FD" w:rsidR="007F5FC9" w:rsidRDefault="007F5FC9" w:rsidP="007F5FC9">
      <w:pPr>
        <w:pStyle w:val="Default"/>
        <w:spacing w:line="268" w:lineRule="auto"/>
        <w:jc w:val="both"/>
        <w:rPr>
          <w:rFonts w:ascii="Calibri" w:hAnsi="Calibri" w:cs="Calibri"/>
          <w:b/>
          <w:color w:val="auto"/>
          <w:sz w:val="22"/>
          <w:szCs w:val="22"/>
        </w:rPr>
      </w:pPr>
    </w:p>
    <w:p w14:paraId="56EA1E1E" w14:textId="77777777" w:rsidR="007F5FC9" w:rsidRPr="007F5FC9" w:rsidRDefault="007F5FC9" w:rsidP="007F5FC9">
      <w:pPr>
        <w:pStyle w:val="Default"/>
        <w:spacing w:line="268" w:lineRule="auto"/>
        <w:jc w:val="both"/>
        <w:rPr>
          <w:rFonts w:ascii="Calibri" w:hAnsi="Calibri" w:cs="Calibri"/>
          <w:b/>
          <w:color w:val="auto"/>
          <w:sz w:val="22"/>
          <w:szCs w:val="22"/>
        </w:rPr>
      </w:pPr>
    </w:p>
    <w:p w14:paraId="5FD03BCC" w14:textId="77777777" w:rsidR="007F5FC9" w:rsidRPr="008454A0" w:rsidRDefault="007F5FC9" w:rsidP="007F5FC9">
      <w:pPr>
        <w:spacing w:line="268" w:lineRule="auto"/>
        <w:jc w:val="center"/>
        <w:rPr>
          <w:rFonts w:ascii="Calibri" w:hAnsi="Calibri" w:cs="Calibri"/>
        </w:rPr>
      </w:pPr>
      <w:r w:rsidRPr="007F5FC9">
        <w:rPr>
          <w:rFonts w:ascii="Calibri" w:hAnsi="Calibri" w:cs="Calibri"/>
          <w:b/>
        </w:rPr>
        <w:t>ZAMAWIAJĄCY                                                                                        WYKONAWCA</w:t>
      </w:r>
    </w:p>
    <w:p w14:paraId="5292F074" w14:textId="77777777" w:rsidR="007F5FC9" w:rsidRPr="008454A0" w:rsidRDefault="007F5FC9" w:rsidP="007F5FC9">
      <w:pPr>
        <w:spacing w:line="268" w:lineRule="auto"/>
        <w:jc w:val="center"/>
        <w:rPr>
          <w:rFonts w:ascii="Calibri" w:hAnsi="Calibri" w:cs="Calibri"/>
        </w:rPr>
      </w:pPr>
    </w:p>
    <w:p w14:paraId="6A1F68D5" w14:textId="77777777" w:rsidR="007F5FC9" w:rsidRDefault="007F5FC9" w:rsidP="007F5FC9">
      <w:pPr>
        <w:jc w:val="right"/>
        <w:rPr>
          <w:rFonts w:ascii="Calibri" w:hAnsi="Calibri" w:cs="Calibri"/>
          <w:b/>
        </w:rPr>
      </w:pPr>
    </w:p>
    <w:p w14:paraId="19D7D500" w14:textId="77777777" w:rsidR="00C12534" w:rsidRDefault="00C12534" w:rsidP="007F5FC9">
      <w:pPr>
        <w:pStyle w:val="Default"/>
        <w:spacing w:line="360" w:lineRule="auto"/>
        <w:jc w:val="center"/>
        <w:rPr>
          <w:rFonts w:ascii="Calibri" w:hAnsi="Calibri" w:cs="Calibri"/>
        </w:rPr>
      </w:pPr>
    </w:p>
    <w:sectPr w:rsidR="00C12534" w:rsidSect="000E2100">
      <w:headerReference w:type="default" r:id="rId9"/>
      <w:footerReference w:type="default" r:id="rId10"/>
      <w:headerReference w:type="first" r:id="rId11"/>
      <w:pgSz w:w="11906" w:h="16838"/>
      <w:pgMar w:top="402" w:right="1418" w:bottom="1618" w:left="1418" w:header="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E3F02" w14:textId="77777777" w:rsidR="00CF382C" w:rsidRDefault="00CF382C">
      <w:r>
        <w:separator/>
      </w:r>
    </w:p>
  </w:endnote>
  <w:endnote w:type="continuationSeparator" w:id="0">
    <w:p w14:paraId="40538F05" w14:textId="77777777" w:rsidR="00CF382C" w:rsidRDefault="00CF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1E52" w14:textId="77777777" w:rsidR="004E713C" w:rsidRPr="0082498A" w:rsidRDefault="004E713C" w:rsidP="008249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CED0" w14:textId="77777777" w:rsidR="00CF382C" w:rsidRDefault="00CF382C">
      <w:r>
        <w:separator/>
      </w:r>
    </w:p>
  </w:footnote>
  <w:footnote w:type="continuationSeparator" w:id="0">
    <w:p w14:paraId="3D1722F9" w14:textId="77777777" w:rsidR="00CF382C" w:rsidRDefault="00CF382C">
      <w:r>
        <w:continuationSeparator/>
      </w:r>
    </w:p>
  </w:footnote>
  <w:footnote w:id="1">
    <w:p w14:paraId="2A6EE101" w14:textId="77777777" w:rsidR="004E713C" w:rsidRPr="009F37EA" w:rsidRDefault="004E713C"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14:paraId="7ABAB7F4" w14:textId="77777777" w:rsidR="004E713C" w:rsidRPr="005E2FB0" w:rsidRDefault="004E713C"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68300E9D" w14:textId="77777777" w:rsidR="004E713C" w:rsidRDefault="004E713C" w:rsidP="00ED6B57">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A148" w14:textId="77777777" w:rsidR="004E713C" w:rsidRDefault="004E713C">
    <w:pPr>
      <w:pStyle w:val="Nagwek"/>
    </w:pPr>
  </w:p>
  <w:p w14:paraId="701731C7" w14:textId="77777777" w:rsidR="004E713C" w:rsidRDefault="004E713C">
    <w:pPr>
      <w:pStyle w:val="Nagwek"/>
    </w:pPr>
  </w:p>
  <w:p w14:paraId="44DD8B57" w14:textId="77777777" w:rsidR="004E713C" w:rsidRDefault="004E713C">
    <w:pPr>
      <w:pStyle w:val="Nagwek"/>
    </w:pPr>
  </w:p>
  <w:p w14:paraId="02375FC0" w14:textId="77777777" w:rsidR="004E713C" w:rsidRDefault="004E71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BAC9" w14:textId="77777777" w:rsidR="004E713C" w:rsidRDefault="004E71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15:restartNumberingAfterBreak="0">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15:restartNumberingAfterBreak="0">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15:restartNumberingAfterBreak="0">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15:restartNumberingAfterBreak="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1F4E0E"/>
    <w:multiLevelType w:val="hybridMultilevel"/>
    <w:tmpl w:val="FF0E66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4" w15:restartNumberingAfterBreak="0">
    <w:nsid w:val="56746F42"/>
    <w:multiLevelType w:val="hybridMultilevel"/>
    <w:tmpl w:val="95E64808"/>
    <w:lvl w:ilvl="0" w:tplc="6C1AA6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7" w15:restartNumberingAfterBreak="0">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8" w15:restartNumberingAfterBreak="0">
    <w:nsid w:val="5ABB7DC6"/>
    <w:multiLevelType w:val="singleLevel"/>
    <w:tmpl w:val="0415000F"/>
    <w:lvl w:ilvl="0">
      <w:start w:val="1"/>
      <w:numFmt w:val="decimal"/>
      <w:lvlText w:val="%1."/>
      <w:lvlJc w:val="left"/>
      <w:pPr>
        <w:ind w:left="720" w:hanging="360"/>
      </w:pPr>
      <w:rPr>
        <w:rFonts w:hint="default"/>
      </w:rPr>
    </w:lvl>
  </w:abstractNum>
  <w:abstractNum w:abstractNumId="49" w15:restartNumberingAfterBreak="0">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53" w15:restartNumberingAfterBreak="0">
    <w:nsid w:val="61387D9B"/>
    <w:multiLevelType w:val="hybridMultilevel"/>
    <w:tmpl w:val="3CCE27DC"/>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5" w15:restartNumberingAfterBreak="0">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6" w15:restartNumberingAfterBreak="0">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9"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61" w15:restartNumberingAfterBreak="0">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B677670"/>
    <w:multiLevelType w:val="multilevel"/>
    <w:tmpl w:val="8F203B4C"/>
    <w:lvl w:ilvl="0">
      <w:start w:val="1"/>
      <w:numFmt w:val="decimal"/>
      <w:lvlText w:val="%1."/>
      <w:lvlJc w:val="left"/>
      <w:pPr>
        <w:ind w:left="6031"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6" w15:restartNumberingAfterBreak="0">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7" w15:restartNumberingAfterBreak="0">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58"/>
  </w:num>
  <w:num w:numId="2">
    <w:abstractNumId w:val="23"/>
  </w:num>
  <w:num w:numId="3">
    <w:abstractNumId w:val="66"/>
  </w:num>
  <w:num w:numId="4">
    <w:abstractNumId w:val="17"/>
  </w:num>
  <w:num w:numId="5">
    <w:abstractNumId w:val="27"/>
  </w:num>
  <w:num w:numId="6">
    <w:abstractNumId w:val="22"/>
  </w:num>
  <w:num w:numId="7">
    <w:abstractNumId w:val="47"/>
  </w:num>
  <w:num w:numId="8">
    <w:abstractNumId w:val="43"/>
  </w:num>
  <w:num w:numId="9">
    <w:abstractNumId w:val="12"/>
  </w:num>
  <w:num w:numId="10">
    <w:abstractNumId w:val="60"/>
  </w:num>
  <w:num w:numId="11">
    <w:abstractNumId w:val="15"/>
  </w:num>
  <w:num w:numId="12">
    <w:abstractNumId w:val="54"/>
  </w:num>
  <w:num w:numId="13">
    <w:abstractNumId w:val="8"/>
  </w:num>
  <w:num w:numId="14">
    <w:abstractNumId w:val="46"/>
  </w:num>
  <w:num w:numId="15">
    <w:abstractNumId w:val="35"/>
  </w:num>
  <w:num w:numId="16">
    <w:abstractNumId w:val="52"/>
  </w:num>
  <w:num w:numId="17">
    <w:abstractNumId w:val="50"/>
  </w:num>
  <w:num w:numId="18">
    <w:abstractNumId w:val="57"/>
  </w:num>
  <w:num w:numId="19">
    <w:abstractNumId w:val="62"/>
  </w:num>
  <w:num w:numId="20">
    <w:abstractNumId w:val="7"/>
  </w:num>
  <w:num w:numId="21">
    <w:abstractNumId w:val="59"/>
  </w:num>
  <w:num w:numId="22">
    <w:abstractNumId w:val="25"/>
  </w:num>
  <w:num w:numId="23">
    <w:abstractNumId w:val="28"/>
  </w:num>
  <w:num w:numId="24">
    <w:abstractNumId w:val="30"/>
  </w:num>
  <w:num w:numId="25">
    <w:abstractNumId w:val="51"/>
    <w:lvlOverride w:ilvl="0">
      <w:startOverride w:val="1"/>
    </w:lvlOverride>
  </w:num>
  <w:num w:numId="26">
    <w:abstractNumId w:val="36"/>
    <w:lvlOverride w:ilvl="0">
      <w:startOverride w:val="1"/>
    </w:lvlOverride>
  </w:num>
  <w:num w:numId="27">
    <w:abstractNumId w:val="20"/>
  </w:num>
  <w:num w:numId="28">
    <w:abstractNumId w:val="11"/>
  </w:num>
  <w:num w:numId="29">
    <w:abstractNumId w:val="64"/>
  </w:num>
  <w:num w:numId="30">
    <w:abstractNumId w:val="39"/>
  </w:num>
  <w:num w:numId="31">
    <w:abstractNumId w:val="13"/>
  </w:num>
  <w:num w:numId="32">
    <w:abstractNumId w:val="41"/>
  </w:num>
  <w:num w:numId="33">
    <w:abstractNumId w:val="10"/>
  </w:num>
  <w:num w:numId="34">
    <w:abstractNumId w:val="24"/>
  </w:num>
  <w:num w:numId="35">
    <w:abstractNumId w:val="65"/>
  </w:num>
  <w:num w:numId="36">
    <w:abstractNumId w:val="45"/>
  </w:num>
  <w:num w:numId="37">
    <w:abstractNumId w:val="68"/>
  </w:num>
  <w:num w:numId="38">
    <w:abstractNumId w:val="31"/>
  </w:num>
  <w:num w:numId="39">
    <w:abstractNumId w:val="19"/>
  </w:num>
  <w:num w:numId="40">
    <w:abstractNumId w:val="44"/>
  </w:num>
  <w:num w:numId="41">
    <w:abstractNumId w:val="37"/>
  </w:num>
  <w:num w:numId="42">
    <w:abstractNumId w:val="32"/>
  </w:num>
  <w:num w:numId="43">
    <w:abstractNumId w:val="38"/>
  </w:num>
  <w:num w:numId="44">
    <w:abstractNumId w:val="55"/>
  </w:num>
  <w:num w:numId="45">
    <w:abstractNumId w:val="56"/>
  </w:num>
  <w:num w:numId="46">
    <w:abstractNumId w:val="34"/>
  </w:num>
  <w:num w:numId="47">
    <w:abstractNumId w:val="63"/>
  </w:num>
  <w:num w:numId="48">
    <w:abstractNumId w:val="26"/>
  </w:num>
  <w:num w:numId="49">
    <w:abstractNumId w:val="40"/>
  </w:num>
  <w:num w:numId="50">
    <w:abstractNumId w:val="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style="mso-position-horizontal-relative:margin" fillcolor="white">
      <v:fill color="white"/>
      <v:stroke weight=".17625mm"/>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C4"/>
    <w:rsid w:val="000008D2"/>
    <w:rsid w:val="00002B19"/>
    <w:rsid w:val="000032A0"/>
    <w:rsid w:val="0000475A"/>
    <w:rsid w:val="000059B0"/>
    <w:rsid w:val="0000758C"/>
    <w:rsid w:val="00007DC1"/>
    <w:rsid w:val="0001046F"/>
    <w:rsid w:val="00011A41"/>
    <w:rsid w:val="0001340B"/>
    <w:rsid w:val="000157D2"/>
    <w:rsid w:val="00016516"/>
    <w:rsid w:val="00016626"/>
    <w:rsid w:val="0001724A"/>
    <w:rsid w:val="00017566"/>
    <w:rsid w:val="00017586"/>
    <w:rsid w:val="00017A93"/>
    <w:rsid w:val="0002146A"/>
    <w:rsid w:val="000217CE"/>
    <w:rsid w:val="000221A1"/>
    <w:rsid w:val="0002226D"/>
    <w:rsid w:val="0002530F"/>
    <w:rsid w:val="0002565E"/>
    <w:rsid w:val="000260FD"/>
    <w:rsid w:val="0002732B"/>
    <w:rsid w:val="00027480"/>
    <w:rsid w:val="000279A5"/>
    <w:rsid w:val="000329C3"/>
    <w:rsid w:val="000331CF"/>
    <w:rsid w:val="00033D3B"/>
    <w:rsid w:val="000351AB"/>
    <w:rsid w:val="000367A4"/>
    <w:rsid w:val="00037E1A"/>
    <w:rsid w:val="0004080B"/>
    <w:rsid w:val="00040C7B"/>
    <w:rsid w:val="00040D56"/>
    <w:rsid w:val="00041462"/>
    <w:rsid w:val="000416D6"/>
    <w:rsid w:val="00041C13"/>
    <w:rsid w:val="000427C8"/>
    <w:rsid w:val="0004364D"/>
    <w:rsid w:val="000443E7"/>
    <w:rsid w:val="00044C5D"/>
    <w:rsid w:val="00045B1A"/>
    <w:rsid w:val="00047B5A"/>
    <w:rsid w:val="00050BC3"/>
    <w:rsid w:val="00051170"/>
    <w:rsid w:val="00052DA8"/>
    <w:rsid w:val="000533ED"/>
    <w:rsid w:val="00054608"/>
    <w:rsid w:val="00054639"/>
    <w:rsid w:val="00054D6A"/>
    <w:rsid w:val="00054E91"/>
    <w:rsid w:val="0005624C"/>
    <w:rsid w:val="000573CE"/>
    <w:rsid w:val="000574D5"/>
    <w:rsid w:val="000604DA"/>
    <w:rsid w:val="00060784"/>
    <w:rsid w:val="00061805"/>
    <w:rsid w:val="00061D4C"/>
    <w:rsid w:val="0006387E"/>
    <w:rsid w:val="00063D30"/>
    <w:rsid w:val="00064693"/>
    <w:rsid w:val="0006645E"/>
    <w:rsid w:val="00066EB7"/>
    <w:rsid w:val="00067387"/>
    <w:rsid w:val="00067616"/>
    <w:rsid w:val="0006799C"/>
    <w:rsid w:val="00070E7F"/>
    <w:rsid w:val="000713BA"/>
    <w:rsid w:val="00071A13"/>
    <w:rsid w:val="00072E60"/>
    <w:rsid w:val="000737AF"/>
    <w:rsid w:val="0007414C"/>
    <w:rsid w:val="00074677"/>
    <w:rsid w:val="0007567B"/>
    <w:rsid w:val="00075F13"/>
    <w:rsid w:val="00076B25"/>
    <w:rsid w:val="00077978"/>
    <w:rsid w:val="000804B3"/>
    <w:rsid w:val="00083754"/>
    <w:rsid w:val="000840BD"/>
    <w:rsid w:val="00084C74"/>
    <w:rsid w:val="00085230"/>
    <w:rsid w:val="0008627F"/>
    <w:rsid w:val="0008691C"/>
    <w:rsid w:val="00087915"/>
    <w:rsid w:val="00087B9B"/>
    <w:rsid w:val="00087CBB"/>
    <w:rsid w:val="00092853"/>
    <w:rsid w:val="00092CFC"/>
    <w:rsid w:val="0009359A"/>
    <w:rsid w:val="0009572B"/>
    <w:rsid w:val="00097FDA"/>
    <w:rsid w:val="000A2456"/>
    <w:rsid w:val="000A2537"/>
    <w:rsid w:val="000A2E2C"/>
    <w:rsid w:val="000A2E6B"/>
    <w:rsid w:val="000A385A"/>
    <w:rsid w:val="000A4554"/>
    <w:rsid w:val="000A6E03"/>
    <w:rsid w:val="000A742B"/>
    <w:rsid w:val="000B0376"/>
    <w:rsid w:val="000B09C7"/>
    <w:rsid w:val="000B518B"/>
    <w:rsid w:val="000B609C"/>
    <w:rsid w:val="000B71B5"/>
    <w:rsid w:val="000B76A5"/>
    <w:rsid w:val="000C2419"/>
    <w:rsid w:val="000C2A84"/>
    <w:rsid w:val="000C33C4"/>
    <w:rsid w:val="000C754E"/>
    <w:rsid w:val="000C7808"/>
    <w:rsid w:val="000C7E30"/>
    <w:rsid w:val="000D1218"/>
    <w:rsid w:val="000D3FFC"/>
    <w:rsid w:val="000D6D68"/>
    <w:rsid w:val="000D7ADA"/>
    <w:rsid w:val="000E101A"/>
    <w:rsid w:val="000E2078"/>
    <w:rsid w:val="000E2100"/>
    <w:rsid w:val="000E231B"/>
    <w:rsid w:val="000E2E43"/>
    <w:rsid w:val="000E3A85"/>
    <w:rsid w:val="000E4237"/>
    <w:rsid w:val="000E59D6"/>
    <w:rsid w:val="000E5C87"/>
    <w:rsid w:val="000E661D"/>
    <w:rsid w:val="000E6638"/>
    <w:rsid w:val="000E66BD"/>
    <w:rsid w:val="000E7989"/>
    <w:rsid w:val="000F0683"/>
    <w:rsid w:val="000F0EA7"/>
    <w:rsid w:val="000F1196"/>
    <w:rsid w:val="000F3934"/>
    <w:rsid w:val="000F42DF"/>
    <w:rsid w:val="000F5BB1"/>
    <w:rsid w:val="000F6867"/>
    <w:rsid w:val="000F7F59"/>
    <w:rsid w:val="0010175C"/>
    <w:rsid w:val="00101B79"/>
    <w:rsid w:val="001035F3"/>
    <w:rsid w:val="00103EED"/>
    <w:rsid w:val="0010587A"/>
    <w:rsid w:val="00110E5C"/>
    <w:rsid w:val="001127F1"/>
    <w:rsid w:val="00112E2E"/>
    <w:rsid w:val="00113B52"/>
    <w:rsid w:val="00113F8C"/>
    <w:rsid w:val="00120639"/>
    <w:rsid w:val="00120948"/>
    <w:rsid w:val="0012119F"/>
    <w:rsid w:val="00121CDD"/>
    <w:rsid w:val="00122062"/>
    <w:rsid w:val="001229FE"/>
    <w:rsid w:val="001241A5"/>
    <w:rsid w:val="00125BBE"/>
    <w:rsid w:val="001263C3"/>
    <w:rsid w:val="00126DE9"/>
    <w:rsid w:val="0012786E"/>
    <w:rsid w:val="001308DB"/>
    <w:rsid w:val="00132714"/>
    <w:rsid w:val="001342F7"/>
    <w:rsid w:val="00134977"/>
    <w:rsid w:val="00134E3B"/>
    <w:rsid w:val="0013538D"/>
    <w:rsid w:val="00135DE3"/>
    <w:rsid w:val="001374BF"/>
    <w:rsid w:val="0013794D"/>
    <w:rsid w:val="00140107"/>
    <w:rsid w:val="0014119B"/>
    <w:rsid w:val="0014388E"/>
    <w:rsid w:val="00143A1E"/>
    <w:rsid w:val="00144839"/>
    <w:rsid w:val="00145C07"/>
    <w:rsid w:val="001466C1"/>
    <w:rsid w:val="001469C0"/>
    <w:rsid w:val="00146BB3"/>
    <w:rsid w:val="00150D4C"/>
    <w:rsid w:val="001518C2"/>
    <w:rsid w:val="00151BC2"/>
    <w:rsid w:val="00156ADE"/>
    <w:rsid w:val="001577DE"/>
    <w:rsid w:val="001607CE"/>
    <w:rsid w:val="00160957"/>
    <w:rsid w:val="00160CE9"/>
    <w:rsid w:val="00161DE1"/>
    <w:rsid w:val="00163CAD"/>
    <w:rsid w:val="00164420"/>
    <w:rsid w:val="001651C9"/>
    <w:rsid w:val="00167A61"/>
    <w:rsid w:val="0017035E"/>
    <w:rsid w:val="00170AB1"/>
    <w:rsid w:val="001730AD"/>
    <w:rsid w:val="00173514"/>
    <w:rsid w:val="00175A07"/>
    <w:rsid w:val="001821E1"/>
    <w:rsid w:val="001847FB"/>
    <w:rsid w:val="00186461"/>
    <w:rsid w:val="00190432"/>
    <w:rsid w:val="001917BF"/>
    <w:rsid w:val="001917D1"/>
    <w:rsid w:val="0019241C"/>
    <w:rsid w:val="00192893"/>
    <w:rsid w:val="00192DAD"/>
    <w:rsid w:val="00193E9B"/>
    <w:rsid w:val="001944C3"/>
    <w:rsid w:val="00196ECE"/>
    <w:rsid w:val="00197132"/>
    <w:rsid w:val="001A0225"/>
    <w:rsid w:val="001A0DE0"/>
    <w:rsid w:val="001A1BA2"/>
    <w:rsid w:val="001A4395"/>
    <w:rsid w:val="001A6AFF"/>
    <w:rsid w:val="001A6DB0"/>
    <w:rsid w:val="001A79D5"/>
    <w:rsid w:val="001A7BE3"/>
    <w:rsid w:val="001B0BDD"/>
    <w:rsid w:val="001B1E82"/>
    <w:rsid w:val="001B2027"/>
    <w:rsid w:val="001B2725"/>
    <w:rsid w:val="001B5BA0"/>
    <w:rsid w:val="001B5C7E"/>
    <w:rsid w:val="001B65D8"/>
    <w:rsid w:val="001B7033"/>
    <w:rsid w:val="001B730A"/>
    <w:rsid w:val="001B766C"/>
    <w:rsid w:val="001B7BF9"/>
    <w:rsid w:val="001C024D"/>
    <w:rsid w:val="001C15F7"/>
    <w:rsid w:val="001C459C"/>
    <w:rsid w:val="001C5073"/>
    <w:rsid w:val="001C6E6B"/>
    <w:rsid w:val="001C77EB"/>
    <w:rsid w:val="001D14F6"/>
    <w:rsid w:val="001D1815"/>
    <w:rsid w:val="001D2CB2"/>
    <w:rsid w:val="001D4363"/>
    <w:rsid w:val="001D4FC5"/>
    <w:rsid w:val="001D6189"/>
    <w:rsid w:val="001D61E5"/>
    <w:rsid w:val="001D62AC"/>
    <w:rsid w:val="001D6ECD"/>
    <w:rsid w:val="001E015A"/>
    <w:rsid w:val="001E0491"/>
    <w:rsid w:val="001E1F1C"/>
    <w:rsid w:val="001E425C"/>
    <w:rsid w:val="001E5FEF"/>
    <w:rsid w:val="001E62A1"/>
    <w:rsid w:val="001E63A2"/>
    <w:rsid w:val="001E781B"/>
    <w:rsid w:val="001F0524"/>
    <w:rsid w:val="001F0796"/>
    <w:rsid w:val="001F0DE6"/>
    <w:rsid w:val="001F0E63"/>
    <w:rsid w:val="001F24B7"/>
    <w:rsid w:val="001F2920"/>
    <w:rsid w:val="001F3220"/>
    <w:rsid w:val="001F3ABB"/>
    <w:rsid w:val="001F3F9D"/>
    <w:rsid w:val="001F5B5F"/>
    <w:rsid w:val="001F6D6D"/>
    <w:rsid w:val="001F76D5"/>
    <w:rsid w:val="001F7B0C"/>
    <w:rsid w:val="001F7C0D"/>
    <w:rsid w:val="001F7E95"/>
    <w:rsid w:val="0020302F"/>
    <w:rsid w:val="0020373D"/>
    <w:rsid w:val="002046F5"/>
    <w:rsid w:val="00205AE3"/>
    <w:rsid w:val="00205FBA"/>
    <w:rsid w:val="0020637F"/>
    <w:rsid w:val="0020797D"/>
    <w:rsid w:val="00210271"/>
    <w:rsid w:val="00211F84"/>
    <w:rsid w:val="00212C84"/>
    <w:rsid w:val="0021315A"/>
    <w:rsid w:val="002147C3"/>
    <w:rsid w:val="00214F3B"/>
    <w:rsid w:val="00215064"/>
    <w:rsid w:val="00215645"/>
    <w:rsid w:val="00217890"/>
    <w:rsid w:val="00223654"/>
    <w:rsid w:val="00224129"/>
    <w:rsid w:val="00224C64"/>
    <w:rsid w:val="00224E16"/>
    <w:rsid w:val="00225111"/>
    <w:rsid w:val="00225C57"/>
    <w:rsid w:val="00226369"/>
    <w:rsid w:val="0022688F"/>
    <w:rsid w:val="00227CA1"/>
    <w:rsid w:val="0023283B"/>
    <w:rsid w:val="002330AC"/>
    <w:rsid w:val="00234F75"/>
    <w:rsid w:val="00235A7F"/>
    <w:rsid w:val="00236702"/>
    <w:rsid w:val="00237519"/>
    <w:rsid w:val="00237A23"/>
    <w:rsid w:val="00240AC2"/>
    <w:rsid w:val="00240D8C"/>
    <w:rsid w:val="002423A3"/>
    <w:rsid w:val="002424A1"/>
    <w:rsid w:val="002424A2"/>
    <w:rsid w:val="00243FF9"/>
    <w:rsid w:val="002443B1"/>
    <w:rsid w:val="00244BB2"/>
    <w:rsid w:val="00247304"/>
    <w:rsid w:val="00247ECD"/>
    <w:rsid w:val="0025063C"/>
    <w:rsid w:val="00250666"/>
    <w:rsid w:val="00250CAD"/>
    <w:rsid w:val="00250FCC"/>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40B3"/>
    <w:rsid w:val="00274824"/>
    <w:rsid w:val="00274D89"/>
    <w:rsid w:val="002775CC"/>
    <w:rsid w:val="00280AB2"/>
    <w:rsid w:val="00280E4D"/>
    <w:rsid w:val="002818FD"/>
    <w:rsid w:val="00283103"/>
    <w:rsid w:val="002865F0"/>
    <w:rsid w:val="0028687C"/>
    <w:rsid w:val="00287CBD"/>
    <w:rsid w:val="0029036E"/>
    <w:rsid w:val="0029073A"/>
    <w:rsid w:val="00291586"/>
    <w:rsid w:val="002927DC"/>
    <w:rsid w:val="00292C0C"/>
    <w:rsid w:val="0029473A"/>
    <w:rsid w:val="00294CBE"/>
    <w:rsid w:val="00294D30"/>
    <w:rsid w:val="00295702"/>
    <w:rsid w:val="002A0800"/>
    <w:rsid w:val="002A0AD7"/>
    <w:rsid w:val="002A0C80"/>
    <w:rsid w:val="002A1547"/>
    <w:rsid w:val="002A4091"/>
    <w:rsid w:val="002A4E0E"/>
    <w:rsid w:val="002A57E3"/>
    <w:rsid w:val="002A57FA"/>
    <w:rsid w:val="002A6370"/>
    <w:rsid w:val="002A63ED"/>
    <w:rsid w:val="002A7516"/>
    <w:rsid w:val="002B0290"/>
    <w:rsid w:val="002B19CE"/>
    <w:rsid w:val="002B250D"/>
    <w:rsid w:val="002B28B9"/>
    <w:rsid w:val="002B418B"/>
    <w:rsid w:val="002B6D14"/>
    <w:rsid w:val="002B767D"/>
    <w:rsid w:val="002B7E2B"/>
    <w:rsid w:val="002C08F4"/>
    <w:rsid w:val="002C0EF3"/>
    <w:rsid w:val="002C14D4"/>
    <w:rsid w:val="002C3178"/>
    <w:rsid w:val="002C3AE5"/>
    <w:rsid w:val="002C3D8D"/>
    <w:rsid w:val="002C4D11"/>
    <w:rsid w:val="002C669A"/>
    <w:rsid w:val="002C70EB"/>
    <w:rsid w:val="002D0659"/>
    <w:rsid w:val="002D1504"/>
    <w:rsid w:val="002D1AF3"/>
    <w:rsid w:val="002D1ECB"/>
    <w:rsid w:val="002D21CB"/>
    <w:rsid w:val="002D453C"/>
    <w:rsid w:val="002D5015"/>
    <w:rsid w:val="002D5FF0"/>
    <w:rsid w:val="002D60E4"/>
    <w:rsid w:val="002D622A"/>
    <w:rsid w:val="002D6669"/>
    <w:rsid w:val="002D6886"/>
    <w:rsid w:val="002E001B"/>
    <w:rsid w:val="002E02ED"/>
    <w:rsid w:val="002E04D6"/>
    <w:rsid w:val="002E0AF3"/>
    <w:rsid w:val="002E1502"/>
    <w:rsid w:val="002E28DD"/>
    <w:rsid w:val="002E3B21"/>
    <w:rsid w:val="002E3EBC"/>
    <w:rsid w:val="002E3FE0"/>
    <w:rsid w:val="002E603A"/>
    <w:rsid w:val="002E6525"/>
    <w:rsid w:val="002E6897"/>
    <w:rsid w:val="002E7ED0"/>
    <w:rsid w:val="002F2A43"/>
    <w:rsid w:val="002F3538"/>
    <w:rsid w:val="002F6B5A"/>
    <w:rsid w:val="002F7255"/>
    <w:rsid w:val="003006C6"/>
    <w:rsid w:val="00301131"/>
    <w:rsid w:val="003012AB"/>
    <w:rsid w:val="003014CE"/>
    <w:rsid w:val="00302D57"/>
    <w:rsid w:val="00302DA0"/>
    <w:rsid w:val="003033DB"/>
    <w:rsid w:val="00305BD5"/>
    <w:rsid w:val="003079FA"/>
    <w:rsid w:val="00307D85"/>
    <w:rsid w:val="00310637"/>
    <w:rsid w:val="0031120A"/>
    <w:rsid w:val="00311D82"/>
    <w:rsid w:val="00312A11"/>
    <w:rsid w:val="003142BA"/>
    <w:rsid w:val="0031644B"/>
    <w:rsid w:val="003168B0"/>
    <w:rsid w:val="003168F9"/>
    <w:rsid w:val="003173ED"/>
    <w:rsid w:val="003176AB"/>
    <w:rsid w:val="00320A50"/>
    <w:rsid w:val="00321334"/>
    <w:rsid w:val="00322802"/>
    <w:rsid w:val="0032280F"/>
    <w:rsid w:val="00323120"/>
    <w:rsid w:val="0032330E"/>
    <w:rsid w:val="00323B4F"/>
    <w:rsid w:val="00323D5D"/>
    <w:rsid w:val="00324D1B"/>
    <w:rsid w:val="00327650"/>
    <w:rsid w:val="00330AD3"/>
    <w:rsid w:val="00330CFD"/>
    <w:rsid w:val="0033106C"/>
    <w:rsid w:val="0033136B"/>
    <w:rsid w:val="00331810"/>
    <w:rsid w:val="00331CE5"/>
    <w:rsid w:val="003334DC"/>
    <w:rsid w:val="0033440E"/>
    <w:rsid w:val="003351A1"/>
    <w:rsid w:val="00335C0A"/>
    <w:rsid w:val="00337A32"/>
    <w:rsid w:val="003406D8"/>
    <w:rsid w:val="00341324"/>
    <w:rsid w:val="00341F61"/>
    <w:rsid w:val="003431DC"/>
    <w:rsid w:val="00344265"/>
    <w:rsid w:val="00345B61"/>
    <w:rsid w:val="00345F68"/>
    <w:rsid w:val="003465D9"/>
    <w:rsid w:val="00347272"/>
    <w:rsid w:val="00347D46"/>
    <w:rsid w:val="0035108B"/>
    <w:rsid w:val="003513E1"/>
    <w:rsid w:val="00352E5F"/>
    <w:rsid w:val="0035308A"/>
    <w:rsid w:val="0035311C"/>
    <w:rsid w:val="003531C5"/>
    <w:rsid w:val="00354A59"/>
    <w:rsid w:val="0035630E"/>
    <w:rsid w:val="00356C6B"/>
    <w:rsid w:val="00357766"/>
    <w:rsid w:val="0036079A"/>
    <w:rsid w:val="00361BDE"/>
    <w:rsid w:val="003631C0"/>
    <w:rsid w:val="003640A5"/>
    <w:rsid w:val="003645C9"/>
    <w:rsid w:val="00364C97"/>
    <w:rsid w:val="00364FFE"/>
    <w:rsid w:val="00365C94"/>
    <w:rsid w:val="00366573"/>
    <w:rsid w:val="003676DB"/>
    <w:rsid w:val="00367ADF"/>
    <w:rsid w:val="00367BA1"/>
    <w:rsid w:val="00367D18"/>
    <w:rsid w:val="003709E0"/>
    <w:rsid w:val="003711CC"/>
    <w:rsid w:val="00371E5E"/>
    <w:rsid w:val="00373641"/>
    <w:rsid w:val="00374268"/>
    <w:rsid w:val="0037450B"/>
    <w:rsid w:val="00374D4A"/>
    <w:rsid w:val="00375BCE"/>
    <w:rsid w:val="00377446"/>
    <w:rsid w:val="00380488"/>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55DA"/>
    <w:rsid w:val="003A57DC"/>
    <w:rsid w:val="003A5A60"/>
    <w:rsid w:val="003A5EBE"/>
    <w:rsid w:val="003A66F6"/>
    <w:rsid w:val="003A6BBA"/>
    <w:rsid w:val="003A7962"/>
    <w:rsid w:val="003A7B73"/>
    <w:rsid w:val="003B08C7"/>
    <w:rsid w:val="003B21F1"/>
    <w:rsid w:val="003B2F4D"/>
    <w:rsid w:val="003B3170"/>
    <w:rsid w:val="003B73B5"/>
    <w:rsid w:val="003C0346"/>
    <w:rsid w:val="003C218A"/>
    <w:rsid w:val="003C2564"/>
    <w:rsid w:val="003C25CA"/>
    <w:rsid w:val="003C28A9"/>
    <w:rsid w:val="003C2F9F"/>
    <w:rsid w:val="003C312D"/>
    <w:rsid w:val="003C3285"/>
    <w:rsid w:val="003C4163"/>
    <w:rsid w:val="003C7225"/>
    <w:rsid w:val="003D02BB"/>
    <w:rsid w:val="003D0342"/>
    <w:rsid w:val="003D1308"/>
    <w:rsid w:val="003D1E1B"/>
    <w:rsid w:val="003D30F8"/>
    <w:rsid w:val="003D4ADD"/>
    <w:rsid w:val="003E0A47"/>
    <w:rsid w:val="003E1D30"/>
    <w:rsid w:val="003E239E"/>
    <w:rsid w:val="003E363F"/>
    <w:rsid w:val="003E4FD8"/>
    <w:rsid w:val="003E5EF7"/>
    <w:rsid w:val="003E6C33"/>
    <w:rsid w:val="003F2B74"/>
    <w:rsid w:val="003F4724"/>
    <w:rsid w:val="003F792A"/>
    <w:rsid w:val="003F7FC6"/>
    <w:rsid w:val="003F7FFB"/>
    <w:rsid w:val="0040130D"/>
    <w:rsid w:val="00401C4B"/>
    <w:rsid w:val="00402CEA"/>
    <w:rsid w:val="00402F3F"/>
    <w:rsid w:val="00403703"/>
    <w:rsid w:val="0040385C"/>
    <w:rsid w:val="0040593C"/>
    <w:rsid w:val="00405E2D"/>
    <w:rsid w:val="00407123"/>
    <w:rsid w:val="0040786E"/>
    <w:rsid w:val="004108A8"/>
    <w:rsid w:val="00410E7C"/>
    <w:rsid w:val="004110DB"/>
    <w:rsid w:val="00411DA1"/>
    <w:rsid w:val="0041385C"/>
    <w:rsid w:val="00413FF6"/>
    <w:rsid w:val="00414B2C"/>
    <w:rsid w:val="00415954"/>
    <w:rsid w:val="00415E3D"/>
    <w:rsid w:val="004171EE"/>
    <w:rsid w:val="004179FE"/>
    <w:rsid w:val="00421F89"/>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1B19"/>
    <w:rsid w:val="00451C1A"/>
    <w:rsid w:val="004524C8"/>
    <w:rsid w:val="00453950"/>
    <w:rsid w:val="00453BC3"/>
    <w:rsid w:val="00455931"/>
    <w:rsid w:val="00457BC5"/>
    <w:rsid w:val="0046023C"/>
    <w:rsid w:val="00461101"/>
    <w:rsid w:val="00462EB0"/>
    <w:rsid w:val="00463452"/>
    <w:rsid w:val="00464399"/>
    <w:rsid w:val="00464A7B"/>
    <w:rsid w:val="00465DFC"/>
    <w:rsid w:val="00466828"/>
    <w:rsid w:val="00467048"/>
    <w:rsid w:val="0046712E"/>
    <w:rsid w:val="00467739"/>
    <w:rsid w:val="00470D1C"/>
    <w:rsid w:val="00470E8F"/>
    <w:rsid w:val="00471537"/>
    <w:rsid w:val="0047240A"/>
    <w:rsid w:val="0047380A"/>
    <w:rsid w:val="00473C81"/>
    <w:rsid w:val="00474825"/>
    <w:rsid w:val="00475AC1"/>
    <w:rsid w:val="00476054"/>
    <w:rsid w:val="0047756F"/>
    <w:rsid w:val="00477983"/>
    <w:rsid w:val="00480189"/>
    <w:rsid w:val="00480350"/>
    <w:rsid w:val="00480955"/>
    <w:rsid w:val="00480AE5"/>
    <w:rsid w:val="0048124B"/>
    <w:rsid w:val="00481770"/>
    <w:rsid w:val="00484361"/>
    <w:rsid w:val="00486E93"/>
    <w:rsid w:val="00487C16"/>
    <w:rsid w:val="004906AB"/>
    <w:rsid w:val="00490860"/>
    <w:rsid w:val="004910AF"/>
    <w:rsid w:val="00491F97"/>
    <w:rsid w:val="0049217F"/>
    <w:rsid w:val="0049303C"/>
    <w:rsid w:val="00493463"/>
    <w:rsid w:val="00493651"/>
    <w:rsid w:val="0049430A"/>
    <w:rsid w:val="00495423"/>
    <w:rsid w:val="00496246"/>
    <w:rsid w:val="00496781"/>
    <w:rsid w:val="00496C7C"/>
    <w:rsid w:val="004972B3"/>
    <w:rsid w:val="00497745"/>
    <w:rsid w:val="004A00FD"/>
    <w:rsid w:val="004A0C48"/>
    <w:rsid w:val="004A0CC6"/>
    <w:rsid w:val="004A1AFB"/>
    <w:rsid w:val="004A1C10"/>
    <w:rsid w:val="004A22D6"/>
    <w:rsid w:val="004A2338"/>
    <w:rsid w:val="004A3478"/>
    <w:rsid w:val="004A49D9"/>
    <w:rsid w:val="004A527D"/>
    <w:rsid w:val="004A5493"/>
    <w:rsid w:val="004A65A0"/>
    <w:rsid w:val="004A6A87"/>
    <w:rsid w:val="004A75C5"/>
    <w:rsid w:val="004B0BC3"/>
    <w:rsid w:val="004B17F2"/>
    <w:rsid w:val="004B1F2D"/>
    <w:rsid w:val="004B2775"/>
    <w:rsid w:val="004B39B3"/>
    <w:rsid w:val="004B526A"/>
    <w:rsid w:val="004B5276"/>
    <w:rsid w:val="004B5546"/>
    <w:rsid w:val="004B5B5A"/>
    <w:rsid w:val="004B6010"/>
    <w:rsid w:val="004B6885"/>
    <w:rsid w:val="004C1A4D"/>
    <w:rsid w:val="004C26CA"/>
    <w:rsid w:val="004C3F52"/>
    <w:rsid w:val="004C46C3"/>
    <w:rsid w:val="004C7117"/>
    <w:rsid w:val="004C746D"/>
    <w:rsid w:val="004D177A"/>
    <w:rsid w:val="004D2107"/>
    <w:rsid w:val="004D2653"/>
    <w:rsid w:val="004D4A41"/>
    <w:rsid w:val="004D4F27"/>
    <w:rsid w:val="004D55C7"/>
    <w:rsid w:val="004E0238"/>
    <w:rsid w:val="004E1419"/>
    <w:rsid w:val="004E25B9"/>
    <w:rsid w:val="004E2DBF"/>
    <w:rsid w:val="004E336F"/>
    <w:rsid w:val="004E483F"/>
    <w:rsid w:val="004E487F"/>
    <w:rsid w:val="004E49B1"/>
    <w:rsid w:val="004E4C3E"/>
    <w:rsid w:val="004E51D6"/>
    <w:rsid w:val="004E5253"/>
    <w:rsid w:val="004E5934"/>
    <w:rsid w:val="004E67A6"/>
    <w:rsid w:val="004E713C"/>
    <w:rsid w:val="004E715E"/>
    <w:rsid w:val="004F2D2E"/>
    <w:rsid w:val="004F46F2"/>
    <w:rsid w:val="004F4E99"/>
    <w:rsid w:val="004F56AD"/>
    <w:rsid w:val="004F578C"/>
    <w:rsid w:val="004F6C92"/>
    <w:rsid w:val="004F7399"/>
    <w:rsid w:val="004F7EBE"/>
    <w:rsid w:val="005002A5"/>
    <w:rsid w:val="00501CFE"/>
    <w:rsid w:val="00501E8B"/>
    <w:rsid w:val="00502465"/>
    <w:rsid w:val="00502F9C"/>
    <w:rsid w:val="005034C9"/>
    <w:rsid w:val="00503790"/>
    <w:rsid w:val="005039B4"/>
    <w:rsid w:val="00505501"/>
    <w:rsid w:val="005056D6"/>
    <w:rsid w:val="00511766"/>
    <w:rsid w:val="00513B1D"/>
    <w:rsid w:val="00513BD8"/>
    <w:rsid w:val="005140D8"/>
    <w:rsid w:val="00516778"/>
    <w:rsid w:val="00516E25"/>
    <w:rsid w:val="005206AB"/>
    <w:rsid w:val="005236AC"/>
    <w:rsid w:val="00523FC8"/>
    <w:rsid w:val="00525087"/>
    <w:rsid w:val="00525827"/>
    <w:rsid w:val="00525E4B"/>
    <w:rsid w:val="005272A0"/>
    <w:rsid w:val="00530353"/>
    <w:rsid w:val="0053046B"/>
    <w:rsid w:val="00530A96"/>
    <w:rsid w:val="005324F3"/>
    <w:rsid w:val="005342F0"/>
    <w:rsid w:val="00534BD7"/>
    <w:rsid w:val="005353C7"/>
    <w:rsid w:val="00537733"/>
    <w:rsid w:val="005447E2"/>
    <w:rsid w:val="005462E8"/>
    <w:rsid w:val="00550F03"/>
    <w:rsid w:val="00550F1F"/>
    <w:rsid w:val="0055145D"/>
    <w:rsid w:val="00552284"/>
    <w:rsid w:val="00553E53"/>
    <w:rsid w:val="00553E94"/>
    <w:rsid w:val="00554004"/>
    <w:rsid w:val="005541E0"/>
    <w:rsid w:val="005545D5"/>
    <w:rsid w:val="0055488A"/>
    <w:rsid w:val="00556B78"/>
    <w:rsid w:val="00556C26"/>
    <w:rsid w:val="005575B2"/>
    <w:rsid w:val="00557D58"/>
    <w:rsid w:val="00560015"/>
    <w:rsid w:val="0056213A"/>
    <w:rsid w:val="00564358"/>
    <w:rsid w:val="00565CF9"/>
    <w:rsid w:val="00567A7D"/>
    <w:rsid w:val="00567C6E"/>
    <w:rsid w:val="005716D7"/>
    <w:rsid w:val="0057180B"/>
    <w:rsid w:val="005729B2"/>
    <w:rsid w:val="0057407E"/>
    <w:rsid w:val="00575755"/>
    <w:rsid w:val="00575A44"/>
    <w:rsid w:val="00575B6B"/>
    <w:rsid w:val="00582215"/>
    <w:rsid w:val="005842DF"/>
    <w:rsid w:val="0058434B"/>
    <w:rsid w:val="00585994"/>
    <w:rsid w:val="00586BC8"/>
    <w:rsid w:val="00590736"/>
    <w:rsid w:val="00590780"/>
    <w:rsid w:val="00590E7D"/>
    <w:rsid w:val="00590F02"/>
    <w:rsid w:val="005935B3"/>
    <w:rsid w:val="0059414B"/>
    <w:rsid w:val="0059473F"/>
    <w:rsid w:val="00596E86"/>
    <w:rsid w:val="00597DE9"/>
    <w:rsid w:val="005A0846"/>
    <w:rsid w:val="005A1E55"/>
    <w:rsid w:val="005A26D5"/>
    <w:rsid w:val="005A286D"/>
    <w:rsid w:val="005A3AD2"/>
    <w:rsid w:val="005A6294"/>
    <w:rsid w:val="005A6782"/>
    <w:rsid w:val="005B03E6"/>
    <w:rsid w:val="005B0E71"/>
    <w:rsid w:val="005B1451"/>
    <w:rsid w:val="005B1C00"/>
    <w:rsid w:val="005B244A"/>
    <w:rsid w:val="005B28A8"/>
    <w:rsid w:val="005B3577"/>
    <w:rsid w:val="005B36EB"/>
    <w:rsid w:val="005B378A"/>
    <w:rsid w:val="005B3B2A"/>
    <w:rsid w:val="005B3F14"/>
    <w:rsid w:val="005B4ED4"/>
    <w:rsid w:val="005B5EFD"/>
    <w:rsid w:val="005B6586"/>
    <w:rsid w:val="005B684B"/>
    <w:rsid w:val="005C00D7"/>
    <w:rsid w:val="005C0994"/>
    <w:rsid w:val="005C2392"/>
    <w:rsid w:val="005C2CD8"/>
    <w:rsid w:val="005C3C8C"/>
    <w:rsid w:val="005C4814"/>
    <w:rsid w:val="005D037E"/>
    <w:rsid w:val="005D0C4D"/>
    <w:rsid w:val="005D26C8"/>
    <w:rsid w:val="005D33F3"/>
    <w:rsid w:val="005D554E"/>
    <w:rsid w:val="005D5BD3"/>
    <w:rsid w:val="005D6280"/>
    <w:rsid w:val="005D70C6"/>
    <w:rsid w:val="005D78CE"/>
    <w:rsid w:val="005E04AE"/>
    <w:rsid w:val="005E1A55"/>
    <w:rsid w:val="005E1F45"/>
    <w:rsid w:val="005E2974"/>
    <w:rsid w:val="005E2FB0"/>
    <w:rsid w:val="005E335A"/>
    <w:rsid w:val="005E4A5D"/>
    <w:rsid w:val="005E61EC"/>
    <w:rsid w:val="005E6CE7"/>
    <w:rsid w:val="005F08B3"/>
    <w:rsid w:val="005F0E93"/>
    <w:rsid w:val="005F127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4246"/>
    <w:rsid w:val="006172D3"/>
    <w:rsid w:val="006204DD"/>
    <w:rsid w:val="0062081E"/>
    <w:rsid w:val="00620AC1"/>
    <w:rsid w:val="006219E7"/>
    <w:rsid w:val="0062254C"/>
    <w:rsid w:val="00623083"/>
    <w:rsid w:val="0062328B"/>
    <w:rsid w:val="006232CC"/>
    <w:rsid w:val="00623653"/>
    <w:rsid w:val="00624F97"/>
    <w:rsid w:val="006253CB"/>
    <w:rsid w:val="00625CEA"/>
    <w:rsid w:val="006272F1"/>
    <w:rsid w:val="00627607"/>
    <w:rsid w:val="0063068B"/>
    <w:rsid w:val="00630901"/>
    <w:rsid w:val="0063170A"/>
    <w:rsid w:val="00632230"/>
    <w:rsid w:val="0063304C"/>
    <w:rsid w:val="006330AC"/>
    <w:rsid w:val="00633219"/>
    <w:rsid w:val="006360FC"/>
    <w:rsid w:val="00637ED0"/>
    <w:rsid w:val="006413DA"/>
    <w:rsid w:val="0064211C"/>
    <w:rsid w:val="00642C8C"/>
    <w:rsid w:val="00643780"/>
    <w:rsid w:val="00643B7D"/>
    <w:rsid w:val="00643C30"/>
    <w:rsid w:val="0064416F"/>
    <w:rsid w:val="006460CA"/>
    <w:rsid w:val="00646AB9"/>
    <w:rsid w:val="006473EB"/>
    <w:rsid w:val="0065021D"/>
    <w:rsid w:val="00650C9A"/>
    <w:rsid w:val="00651C02"/>
    <w:rsid w:val="00651D87"/>
    <w:rsid w:val="006535A4"/>
    <w:rsid w:val="00653687"/>
    <w:rsid w:val="0065374B"/>
    <w:rsid w:val="00653958"/>
    <w:rsid w:val="00653986"/>
    <w:rsid w:val="0065429F"/>
    <w:rsid w:val="0065430D"/>
    <w:rsid w:val="00657981"/>
    <w:rsid w:val="006610EA"/>
    <w:rsid w:val="006611EE"/>
    <w:rsid w:val="00661A50"/>
    <w:rsid w:val="006642F5"/>
    <w:rsid w:val="00665EA2"/>
    <w:rsid w:val="006673BC"/>
    <w:rsid w:val="00667DC6"/>
    <w:rsid w:val="006705EA"/>
    <w:rsid w:val="00670E42"/>
    <w:rsid w:val="0067252A"/>
    <w:rsid w:val="0067320E"/>
    <w:rsid w:val="00673E02"/>
    <w:rsid w:val="006748B6"/>
    <w:rsid w:val="0067527D"/>
    <w:rsid w:val="006756DE"/>
    <w:rsid w:val="00677167"/>
    <w:rsid w:val="00680096"/>
    <w:rsid w:val="006816F4"/>
    <w:rsid w:val="006818E3"/>
    <w:rsid w:val="00682D22"/>
    <w:rsid w:val="00682F0F"/>
    <w:rsid w:val="00684F7E"/>
    <w:rsid w:val="00685B41"/>
    <w:rsid w:val="00687A6B"/>
    <w:rsid w:val="0069016E"/>
    <w:rsid w:val="00691DD0"/>
    <w:rsid w:val="006925A9"/>
    <w:rsid w:val="00692EEA"/>
    <w:rsid w:val="00693085"/>
    <w:rsid w:val="00694B10"/>
    <w:rsid w:val="00694DB6"/>
    <w:rsid w:val="006951CD"/>
    <w:rsid w:val="00695B3F"/>
    <w:rsid w:val="00697EDC"/>
    <w:rsid w:val="006A2538"/>
    <w:rsid w:val="006A2AE8"/>
    <w:rsid w:val="006A2C86"/>
    <w:rsid w:val="006A2FEB"/>
    <w:rsid w:val="006A30E7"/>
    <w:rsid w:val="006A4786"/>
    <w:rsid w:val="006A67A3"/>
    <w:rsid w:val="006A6934"/>
    <w:rsid w:val="006A73F8"/>
    <w:rsid w:val="006A76AC"/>
    <w:rsid w:val="006B0463"/>
    <w:rsid w:val="006B0A1F"/>
    <w:rsid w:val="006B1948"/>
    <w:rsid w:val="006B28E9"/>
    <w:rsid w:val="006B3286"/>
    <w:rsid w:val="006B52F3"/>
    <w:rsid w:val="006B54C2"/>
    <w:rsid w:val="006B5A68"/>
    <w:rsid w:val="006B6AB9"/>
    <w:rsid w:val="006B6C68"/>
    <w:rsid w:val="006B6EFA"/>
    <w:rsid w:val="006B7252"/>
    <w:rsid w:val="006C0285"/>
    <w:rsid w:val="006C087B"/>
    <w:rsid w:val="006C16DC"/>
    <w:rsid w:val="006C1DBD"/>
    <w:rsid w:val="006C2101"/>
    <w:rsid w:val="006C2618"/>
    <w:rsid w:val="006C265B"/>
    <w:rsid w:val="006C439C"/>
    <w:rsid w:val="006C4655"/>
    <w:rsid w:val="006C5B7D"/>
    <w:rsid w:val="006C5E4C"/>
    <w:rsid w:val="006C5ED3"/>
    <w:rsid w:val="006C6F0D"/>
    <w:rsid w:val="006C7722"/>
    <w:rsid w:val="006C7EA7"/>
    <w:rsid w:val="006D0F5C"/>
    <w:rsid w:val="006D223B"/>
    <w:rsid w:val="006D2C23"/>
    <w:rsid w:val="006D2D44"/>
    <w:rsid w:val="006D4FA2"/>
    <w:rsid w:val="006D5423"/>
    <w:rsid w:val="006D6082"/>
    <w:rsid w:val="006D69BF"/>
    <w:rsid w:val="006D7E67"/>
    <w:rsid w:val="006E1CB8"/>
    <w:rsid w:val="006E407A"/>
    <w:rsid w:val="006E531F"/>
    <w:rsid w:val="006E56DA"/>
    <w:rsid w:val="006E71F6"/>
    <w:rsid w:val="006E7787"/>
    <w:rsid w:val="006E7BDC"/>
    <w:rsid w:val="006F2293"/>
    <w:rsid w:val="006F28F7"/>
    <w:rsid w:val="006F39CD"/>
    <w:rsid w:val="006F5ECF"/>
    <w:rsid w:val="006F6C29"/>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2984"/>
    <w:rsid w:val="00713361"/>
    <w:rsid w:val="00713E18"/>
    <w:rsid w:val="007140E7"/>
    <w:rsid w:val="00714A41"/>
    <w:rsid w:val="00714D16"/>
    <w:rsid w:val="00715074"/>
    <w:rsid w:val="0071551F"/>
    <w:rsid w:val="00715C7A"/>
    <w:rsid w:val="007160BC"/>
    <w:rsid w:val="0071667C"/>
    <w:rsid w:val="00717007"/>
    <w:rsid w:val="0072191E"/>
    <w:rsid w:val="007222E0"/>
    <w:rsid w:val="00724113"/>
    <w:rsid w:val="00725716"/>
    <w:rsid w:val="0072694F"/>
    <w:rsid w:val="0072791A"/>
    <w:rsid w:val="007319A9"/>
    <w:rsid w:val="00732687"/>
    <w:rsid w:val="0073635F"/>
    <w:rsid w:val="00736FF8"/>
    <w:rsid w:val="00737010"/>
    <w:rsid w:val="00737E35"/>
    <w:rsid w:val="007402C4"/>
    <w:rsid w:val="00741758"/>
    <w:rsid w:val="00741E08"/>
    <w:rsid w:val="00744069"/>
    <w:rsid w:val="0074534E"/>
    <w:rsid w:val="00745490"/>
    <w:rsid w:val="00745F0B"/>
    <w:rsid w:val="00751441"/>
    <w:rsid w:val="00751867"/>
    <w:rsid w:val="007527E6"/>
    <w:rsid w:val="00753403"/>
    <w:rsid w:val="007536B6"/>
    <w:rsid w:val="00754C78"/>
    <w:rsid w:val="00755204"/>
    <w:rsid w:val="00757404"/>
    <w:rsid w:val="00757A9F"/>
    <w:rsid w:val="00760EE0"/>
    <w:rsid w:val="00762FB2"/>
    <w:rsid w:val="00764E61"/>
    <w:rsid w:val="0076510D"/>
    <w:rsid w:val="007654A1"/>
    <w:rsid w:val="00767AAB"/>
    <w:rsid w:val="00770246"/>
    <w:rsid w:val="00770AF2"/>
    <w:rsid w:val="00770D38"/>
    <w:rsid w:val="00771312"/>
    <w:rsid w:val="007721CA"/>
    <w:rsid w:val="00772651"/>
    <w:rsid w:val="0077268F"/>
    <w:rsid w:val="00772BB7"/>
    <w:rsid w:val="00772E5E"/>
    <w:rsid w:val="00776AD8"/>
    <w:rsid w:val="00777449"/>
    <w:rsid w:val="007776A8"/>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2BF1"/>
    <w:rsid w:val="007935D1"/>
    <w:rsid w:val="00793CE8"/>
    <w:rsid w:val="00793EDC"/>
    <w:rsid w:val="0079470B"/>
    <w:rsid w:val="0079569C"/>
    <w:rsid w:val="00795752"/>
    <w:rsid w:val="0079655F"/>
    <w:rsid w:val="00796C10"/>
    <w:rsid w:val="007A072B"/>
    <w:rsid w:val="007A07B7"/>
    <w:rsid w:val="007A11E5"/>
    <w:rsid w:val="007A1B47"/>
    <w:rsid w:val="007A3068"/>
    <w:rsid w:val="007A4BA3"/>
    <w:rsid w:val="007A66E1"/>
    <w:rsid w:val="007A780B"/>
    <w:rsid w:val="007B09A2"/>
    <w:rsid w:val="007B3AA1"/>
    <w:rsid w:val="007B3C1D"/>
    <w:rsid w:val="007C0359"/>
    <w:rsid w:val="007C0E08"/>
    <w:rsid w:val="007C1671"/>
    <w:rsid w:val="007C25A0"/>
    <w:rsid w:val="007C35B9"/>
    <w:rsid w:val="007C5641"/>
    <w:rsid w:val="007D06E5"/>
    <w:rsid w:val="007D130F"/>
    <w:rsid w:val="007D25F3"/>
    <w:rsid w:val="007D3B7E"/>
    <w:rsid w:val="007D4060"/>
    <w:rsid w:val="007D4E41"/>
    <w:rsid w:val="007D5FF7"/>
    <w:rsid w:val="007E14B3"/>
    <w:rsid w:val="007E2CB5"/>
    <w:rsid w:val="007E3D93"/>
    <w:rsid w:val="007E4508"/>
    <w:rsid w:val="007E4BEB"/>
    <w:rsid w:val="007E4D08"/>
    <w:rsid w:val="007E692F"/>
    <w:rsid w:val="007E7B4F"/>
    <w:rsid w:val="007F0410"/>
    <w:rsid w:val="007F074D"/>
    <w:rsid w:val="007F08BB"/>
    <w:rsid w:val="007F120D"/>
    <w:rsid w:val="007F12E9"/>
    <w:rsid w:val="007F140A"/>
    <w:rsid w:val="007F165F"/>
    <w:rsid w:val="007F2CA2"/>
    <w:rsid w:val="007F30D6"/>
    <w:rsid w:val="007F4BFE"/>
    <w:rsid w:val="007F5693"/>
    <w:rsid w:val="007F58D3"/>
    <w:rsid w:val="007F5FC9"/>
    <w:rsid w:val="007F6DC1"/>
    <w:rsid w:val="007F7569"/>
    <w:rsid w:val="007F7F8F"/>
    <w:rsid w:val="00801D83"/>
    <w:rsid w:val="00801DC2"/>
    <w:rsid w:val="00802362"/>
    <w:rsid w:val="00805FB9"/>
    <w:rsid w:val="00806612"/>
    <w:rsid w:val="00807114"/>
    <w:rsid w:val="00811453"/>
    <w:rsid w:val="008119DA"/>
    <w:rsid w:val="00812004"/>
    <w:rsid w:val="0081446E"/>
    <w:rsid w:val="00814DD9"/>
    <w:rsid w:val="00815A6F"/>
    <w:rsid w:val="00816576"/>
    <w:rsid w:val="00816912"/>
    <w:rsid w:val="0082082D"/>
    <w:rsid w:val="00820984"/>
    <w:rsid w:val="00821389"/>
    <w:rsid w:val="00821A80"/>
    <w:rsid w:val="00822FC2"/>
    <w:rsid w:val="008239D3"/>
    <w:rsid w:val="0082498A"/>
    <w:rsid w:val="00825FA1"/>
    <w:rsid w:val="0082633B"/>
    <w:rsid w:val="008268EB"/>
    <w:rsid w:val="00830226"/>
    <w:rsid w:val="008308BC"/>
    <w:rsid w:val="00830A66"/>
    <w:rsid w:val="00831ED2"/>
    <w:rsid w:val="00833F3E"/>
    <w:rsid w:val="00834E2E"/>
    <w:rsid w:val="0083745F"/>
    <w:rsid w:val="00840362"/>
    <w:rsid w:val="00840C6D"/>
    <w:rsid w:val="00841B9C"/>
    <w:rsid w:val="00842AFA"/>
    <w:rsid w:val="00842BB4"/>
    <w:rsid w:val="00842E53"/>
    <w:rsid w:val="00844610"/>
    <w:rsid w:val="00844E17"/>
    <w:rsid w:val="00844EF5"/>
    <w:rsid w:val="00845F21"/>
    <w:rsid w:val="008461F8"/>
    <w:rsid w:val="00847068"/>
    <w:rsid w:val="0084785B"/>
    <w:rsid w:val="00850014"/>
    <w:rsid w:val="008501A3"/>
    <w:rsid w:val="0085024D"/>
    <w:rsid w:val="00851461"/>
    <w:rsid w:val="0085260F"/>
    <w:rsid w:val="00853AC9"/>
    <w:rsid w:val="00855673"/>
    <w:rsid w:val="00855ED6"/>
    <w:rsid w:val="00856DDF"/>
    <w:rsid w:val="0086077F"/>
    <w:rsid w:val="00860839"/>
    <w:rsid w:val="00860F16"/>
    <w:rsid w:val="00861ED7"/>
    <w:rsid w:val="008623E6"/>
    <w:rsid w:val="008626A9"/>
    <w:rsid w:val="0086455D"/>
    <w:rsid w:val="00866220"/>
    <w:rsid w:val="0086655E"/>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2346"/>
    <w:rsid w:val="00883351"/>
    <w:rsid w:val="00884417"/>
    <w:rsid w:val="0088485A"/>
    <w:rsid w:val="00884E0B"/>
    <w:rsid w:val="00885CBB"/>
    <w:rsid w:val="00890753"/>
    <w:rsid w:val="00890A36"/>
    <w:rsid w:val="00891C75"/>
    <w:rsid w:val="008922B2"/>
    <w:rsid w:val="00892ABF"/>
    <w:rsid w:val="008930B2"/>
    <w:rsid w:val="00893304"/>
    <w:rsid w:val="00893A7C"/>
    <w:rsid w:val="008941B9"/>
    <w:rsid w:val="008945AF"/>
    <w:rsid w:val="00894E14"/>
    <w:rsid w:val="008959BB"/>
    <w:rsid w:val="00896659"/>
    <w:rsid w:val="00897795"/>
    <w:rsid w:val="008A2E31"/>
    <w:rsid w:val="008A3AC3"/>
    <w:rsid w:val="008A3D2C"/>
    <w:rsid w:val="008A50F7"/>
    <w:rsid w:val="008A52CD"/>
    <w:rsid w:val="008A7954"/>
    <w:rsid w:val="008B0307"/>
    <w:rsid w:val="008B0D31"/>
    <w:rsid w:val="008B0E0E"/>
    <w:rsid w:val="008B203C"/>
    <w:rsid w:val="008B2E8D"/>
    <w:rsid w:val="008B345A"/>
    <w:rsid w:val="008B3B43"/>
    <w:rsid w:val="008B3E54"/>
    <w:rsid w:val="008B4DF1"/>
    <w:rsid w:val="008B532A"/>
    <w:rsid w:val="008B55EB"/>
    <w:rsid w:val="008B588F"/>
    <w:rsid w:val="008B7AEB"/>
    <w:rsid w:val="008C073A"/>
    <w:rsid w:val="008C161E"/>
    <w:rsid w:val="008C2445"/>
    <w:rsid w:val="008C27F8"/>
    <w:rsid w:val="008C2EA2"/>
    <w:rsid w:val="008C460B"/>
    <w:rsid w:val="008C477E"/>
    <w:rsid w:val="008C4AD4"/>
    <w:rsid w:val="008C4B72"/>
    <w:rsid w:val="008C6AE9"/>
    <w:rsid w:val="008C6E27"/>
    <w:rsid w:val="008C7CA4"/>
    <w:rsid w:val="008D0236"/>
    <w:rsid w:val="008D074D"/>
    <w:rsid w:val="008D0BB1"/>
    <w:rsid w:val="008D1392"/>
    <w:rsid w:val="008D17E0"/>
    <w:rsid w:val="008D275A"/>
    <w:rsid w:val="008D41C2"/>
    <w:rsid w:val="008D44E5"/>
    <w:rsid w:val="008D482F"/>
    <w:rsid w:val="008D4F3F"/>
    <w:rsid w:val="008D6007"/>
    <w:rsid w:val="008D6A39"/>
    <w:rsid w:val="008D6D29"/>
    <w:rsid w:val="008E1746"/>
    <w:rsid w:val="008E4B43"/>
    <w:rsid w:val="008E5707"/>
    <w:rsid w:val="008E7981"/>
    <w:rsid w:val="008E7CC7"/>
    <w:rsid w:val="008F000E"/>
    <w:rsid w:val="008F0DC0"/>
    <w:rsid w:val="008F1E7F"/>
    <w:rsid w:val="008F2BD1"/>
    <w:rsid w:val="008F2D9F"/>
    <w:rsid w:val="008F3795"/>
    <w:rsid w:val="008F4C87"/>
    <w:rsid w:val="008F5AB0"/>
    <w:rsid w:val="008F6C47"/>
    <w:rsid w:val="008F6F45"/>
    <w:rsid w:val="008F7A25"/>
    <w:rsid w:val="00900918"/>
    <w:rsid w:val="00902099"/>
    <w:rsid w:val="00902D3F"/>
    <w:rsid w:val="00903C8A"/>
    <w:rsid w:val="00903F66"/>
    <w:rsid w:val="00905157"/>
    <w:rsid w:val="00905387"/>
    <w:rsid w:val="00905593"/>
    <w:rsid w:val="00906664"/>
    <w:rsid w:val="00906F9D"/>
    <w:rsid w:val="00906FB8"/>
    <w:rsid w:val="009102C0"/>
    <w:rsid w:val="0091068E"/>
    <w:rsid w:val="00910795"/>
    <w:rsid w:val="00912E2D"/>
    <w:rsid w:val="00913346"/>
    <w:rsid w:val="009137D6"/>
    <w:rsid w:val="0091529C"/>
    <w:rsid w:val="009161AD"/>
    <w:rsid w:val="009175C9"/>
    <w:rsid w:val="009179E7"/>
    <w:rsid w:val="00917AB8"/>
    <w:rsid w:val="00920C58"/>
    <w:rsid w:val="009223EB"/>
    <w:rsid w:val="00922CA5"/>
    <w:rsid w:val="0092337F"/>
    <w:rsid w:val="00923A57"/>
    <w:rsid w:val="009240A5"/>
    <w:rsid w:val="009255DD"/>
    <w:rsid w:val="00930029"/>
    <w:rsid w:val="00930849"/>
    <w:rsid w:val="0093128B"/>
    <w:rsid w:val="0093128F"/>
    <w:rsid w:val="00934168"/>
    <w:rsid w:val="00934EDD"/>
    <w:rsid w:val="00935169"/>
    <w:rsid w:val="00935521"/>
    <w:rsid w:val="00935ECD"/>
    <w:rsid w:val="009420FF"/>
    <w:rsid w:val="00942187"/>
    <w:rsid w:val="009427B0"/>
    <w:rsid w:val="009430E6"/>
    <w:rsid w:val="00944AF6"/>
    <w:rsid w:val="00944C1E"/>
    <w:rsid w:val="00944E93"/>
    <w:rsid w:val="00944FCC"/>
    <w:rsid w:val="009455D6"/>
    <w:rsid w:val="00945C4A"/>
    <w:rsid w:val="00945CF8"/>
    <w:rsid w:val="00947D46"/>
    <w:rsid w:val="009506C7"/>
    <w:rsid w:val="00951A9A"/>
    <w:rsid w:val="00952625"/>
    <w:rsid w:val="009526CF"/>
    <w:rsid w:val="009537CB"/>
    <w:rsid w:val="009544C5"/>
    <w:rsid w:val="00957762"/>
    <w:rsid w:val="00957E1A"/>
    <w:rsid w:val="009605FC"/>
    <w:rsid w:val="009627C5"/>
    <w:rsid w:val="00963EE8"/>
    <w:rsid w:val="00964EB4"/>
    <w:rsid w:val="0096521B"/>
    <w:rsid w:val="00965225"/>
    <w:rsid w:val="00965B87"/>
    <w:rsid w:val="009660CA"/>
    <w:rsid w:val="009665BB"/>
    <w:rsid w:val="00966773"/>
    <w:rsid w:val="0097049F"/>
    <w:rsid w:val="00972273"/>
    <w:rsid w:val="009728EE"/>
    <w:rsid w:val="00973B0B"/>
    <w:rsid w:val="00974378"/>
    <w:rsid w:val="0097714D"/>
    <w:rsid w:val="00977F9A"/>
    <w:rsid w:val="00981059"/>
    <w:rsid w:val="00983897"/>
    <w:rsid w:val="009838AB"/>
    <w:rsid w:val="00983D59"/>
    <w:rsid w:val="0098456E"/>
    <w:rsid w:val="00985273"/>
    <w:rsid w:val="009852D5"/>
    <w:rsid w:val="009866B6"/>
    <w:rsid w:val="009875EC"/>
    <w:rsid w:val="00987F03"/>
    <w:rsid w:val="00990DBD"/>
    <w:rsid w:val="009918E6"/>
    <w:rsid w:val="00992755"/>
    <w:rsid w:val="00996CA1"/>
    <w:rsid w:val="009A0670"/>
    <w:rsid w:val="009A107A"/>
    <w:rsid w:val="009A1592"/>
    <w:rsid w:val="009A1A98"/>
    <w:rsid w:val="009A27F7"/>
    <w:rsid w:val="009A2F95"/>
    <w:rsid w:val="009A3B82"/>
    <w:rsid w:val="009A57BF"/>
    <w:rsid w:val="009A582F"/>
    <w:rsid w:val="009A58DF"/>
    <w:rsid w:val="009A61A6"/>
    <w:rsid w:val="009A6B3F"/>
    <w:rsid w:val="009A71E9"/>
    <w:rsid w:val="009A7799"/>
    <w:rsid w:val="009B1209"/>
    <w:rsid w:val="009B1AC7"/>
    <w:rsid w:val="009B222E"/>
    <w:rsid w:val="009B2257"/>
    <w:rsid w:val="009B2672"/>
    <w:rsid w:val="009B55C4"/>
    <w:rsid w:val="009B5719"/>
    <w:rsid w:val="009B6848"/>
    <w:rsid w:val="009B6E94"/>
    <w:rsid w:val="009C092C"/>
    <w:rsid w:val="009C2673"/>
    <w:rsid w:val="009C3370"/>
    <w:rsid w:val="009C3AAC"/>
    <w:rsid w:val="009C4200"/>
    <w:rsid w:val="009C55D2"/>
    <w:rsid w:val="009C6B12"/>
    <w:rsid w:val="009C744A"/>
    <w:rsid w:val="009C7D38"/>
    <w:rsid w:val="009C7F6A"/>
    <w:rsid w:val="009D0163"/>
    <w:rsid w:val="009D10D0"/>
    <w:rsid w:val="009D15E5"/>
    <w:rsid w:val="009D3231"/>
    <w:rsid w:val="009D42E0"/>
    <w:rsid w:val="009D602C"/>
    <w:rsid w:val="009D70EE"/>
    <w:rsid w:val="009D74F1"/>
    <w:rsid w:val="009D7909"/>
    <w:rsid w:val="009E09FB"/>
    <w:rsid w:val="009E0BE8"/>
    <w:rsid w:val="009E0D1C"/>
    <w:rsid w:val="009E0DDA"/>
    <w:rsid w:val="009E230B"/>
    <w:rsid w:val="009E2C4C"/>
    <w:rsid w:val="009E42AA"/>
    <w:rsid w:val="009E4409"/>
    <w:rsid w:val="009E4633"/>
    <w:rsid w:val="009E4A05"/>
    <w:rsid w:val="009E4E1B"/>
    <w:rsid w:val="009E56E9"/>
    <w:rsid w:val="009E72FE"/>
    <w:rsid w:val="009E7B65"/>
    <w:rsid w:val="009E7C25"/>
    <w:rsid w:val="009E7CF8"/>
    <w:rsid w:val="009F00E3"/>
    <w:rsid w:val="009F10B1"/>
    <w:rsid w:val="009F25C5"/>
    <w:rsid w:val="009F293A"/>
    <w:rsid w:val="009F2D5A"/>
    <w:rsid w:val="009F311B"/>
    <w:rsid w:val="009F37CD"/>
    <w:rsid w:val="009F37EA"/>
    <w:rsid w:val="009F3C49"/>
    <w:rsid w:val="009F3EB3"/>
    <w:rsid w:val="009F47C6"/>
    <w:rsid w:val="009F6364"/>
    <w:rsid w:val="009F69D8"/>
    <w:rsid w:val="009F77E0"/>
    <w:rsid w:val="00A021FB"/>
    <w:rsid w:val="00A022F0"/>
    <w:rsid w:val="00A02A50"/>
    <w:rsid w:val="00A03B3B"/>
    <w:rsid w:val="00A04023"/>
    <w:rsid w:val="00A05F75"/>
    <w:rsid w:val="00A068ED"/>
    <w:rsid w:val="00A06BD2"/>
    <w:rsid w:val="00A070A2"/>
    <w:rsid w:val="00A07697"/>
    <w:rsid w:val="00A10FB9"/>
    <w:rsid w:val="00A137D0"/>
    <w:rsid w:val="00A1397F"/>
    <w:rsid w:val="00A146F2"/>
    <w:rsid w:val="00A14F7C"/>
    <w:rsid w:val="00A154D1"/>
    <w:rsid w:val="00A16992"/>
    <w:rsid w:val="00A16A3F"/>
    <w:rsid w:val="00A201DA"/>
    <w:rsid w:val="00A22729"/>
    <w:rsid w:val="00A24C6F"/>
    <w:rsid w:val="00A266AF"/>
    <w:rsid w:val="00A30F4B"/>
    <w:rsid w:val="00A31D71"/>
    <w:rsid w:val="00A32F01"/>
    <w:rsid w:val="00A3369B"/>
    <w:rsid w:val="00A34A2A"/>
    <w:rsid w:val="00A35B67"/>
    <w:rsid w:val="00A40B12"/>
    <w:rsid w:val="00A42590"/>
    <w:rsid w:val="00A43E2A"/>
    <w:rsid w:val="00A443E6"/>
    <w:rsid w:val="00A44459"/>
    <w:rsid w:val="00A452FE"/>
    <w:rsid w:val="00A4623E"/>
    <w:rsid w:val="00A52416"/>
    <w:rsid w:val="00A542A0"/>
    <w:rsid w:val="00A54926"/>
    <w:rsid w:val="00A55154"/>
    <w:rsid w:val="00A55967"/>
    <w:rsid w:val="00A55DC3"/>
    <w:rsid w:val="00A616AD"/>
    <w:rsid w:val="00A63EA2"/>
    <w:rsid w:val="00A63F3C"/>
    <w:rsid w:val="00A656C4"/>
    <w:rsid w:val="00A66DA3"/>
    <w:rsid w:val="00A675ED"/>
    <w:rsid w:val="00A70B6C"/>
    <w:rsid w:val="00A710DF"/>
    <w:rsid w:val="00A71B9F"/>
    <w:rsid w:val="00A71F06"/>
    <w:rsid w:val="00A72475"/>
    <w:rsid w:val="00A7259F"/>
    <w:rsid w:val="00A72FCE"/>
    <w:rsid w:val="00A742AD"/>
    <w:rsid w:val="00A7441B"/>
    <w:rsid w:val="00A74CC5"/>
    <w:rsid w:val="00A758AF"/>
    <w:rsid w:val="00A75FCC"/>
    <w:rsid w:val="00A7606F"/>
    <w:rsid w:val="00A76B4C"/>
    <w:rsid w:val="00A77AB4"/>
    <w:rsid w:val="00A810E9"/>
    <w:rsid w:val="00A8123F"/>
    <w:rsid w:val="00A813A3"/>
    <w:rsid w:val="00A82317"/>
    <w:rsid w:val="00A83ED6"/>
    <w:rsid w:val="00A855B5"/>
    <w:rsid w:val="00A85EEE"/>
    <w:rsid w:val="00A874BE"/>
    <w:rsid w:val="00A907A3"/>
    <w:rsid w:val="00A907B4"/>
    <w:rsid w:val="00A931FB"/>
    <w:rsid w:val="00A943D9"/>
    <w:rsid w:val="00A95568"/>
    <w:rsid w:val="00A96026"/>
    <w:rsid w:val="00A96A1F"/>
    <w:rsid w:val="00A97626"/>
    <w:rsid w:val="00A97CB0"/>
    <w:rsid w:val="00AA3305"/>
    <w:rsid w:val="00AA4359"/>
    <w:rsid w:val="00AA4730"/>
    <w:rsid w:val="00AA520C"/>
    <w:rsid w:val="00AA67D7"/>
    <w:rsid w:val="00AA7901"/>
    <w:rsid w:val="00AA7F69"/>
    <w:rsid w:val="00AB1131"/>
    <w:rsid w:val="00AB1322"/>
    <w:rsid w:val="00AB279F"/>
    <w:rsid w:val="00AB49D1"/>
    <w:rsid w:val="00AB4EDC"/>
    <w:rsid w:val="00AB5B85"/>
    <w:rsid w:val="00AC0634"/>
    <w:rsid w:val="00AC1432"/>
    <w:rsid w:val="00AC30D2"/>
    <w:rsid w:val="00AC3641"/>
    <w:rsid w:val="00AC48D4"/>
    <w:rsid w:val="00AC5A17"/>
    <w:rsid w:val="00AC660D"/>
    <w:rsid w:val="00AD03FA"/>
    <w:rsid w:val="00AD0B2A"/>
    <w:rsid w:val="00AD0F3C"/>
    <w:rsid w:val="00AD1519"/>
    <w:rsid w:val="00AD1B16"/>
    <w:rsid w:val="00AD2456"/>
    <w:rsid w:val="00AD3643"/>
    <w:rsid w:val="00AD40A3"/>
    <w:rsid w:val="00AD70AF"/>
    <w:rsid w:val="00AE00C3"/>
    <w:rsid w:val="00AE159D"/>
    <w:rsid w:val="00AE1C10"/>
    <w:rsid w:val="00AE4B9B"/>
    <w:rsid w:val="00AE51AC"/>
    <w:rsid w:val="00AE5221"/>
    <w:rsid w:val="00AE537A"/>
    <w:rsid w:val="00AE586E"/>
    <w:rsid w:val="00AE59C0"/>
    <w:rsid w:val="00AE5BAE"/>
    <w:rsid w:val="00AE7920"/>
    <w:rsid w:val="00AF0C37"/>
    <w:rsid w:val="00AF0C82"/>
    <w:rsid w:val="00AF128E"/>
    <w:rsid w:val="00AF18FF"/>
    <w:rsid w:val="00AF29C5"/>
    <w:rsid w:val="00AF2D2A"/>
    <w:rsid w:val="00AF3030"/>
    <w:rsid w:val="00AF597A"/>
    <w:rsid w:val="00AF5E96"/>
    <w:rsid w:val="00AF7F7B"/>
    <w:rsid w:val="00B0018C"/>
    <w:rsid w:val="00B023A6"/>
    <w:rsid w:val="00B03418"/>
    <w:rsid w:val="00B042E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73F8"/>
    <w:rsid w:val="00B27864"/>
    <w:rsid w:val="00B27B88"/>
    <w:rsid w:val="00B27C07"/>
    <w:rsid w:val="00B3020F"/>
    <w:rsid w:val="00B303FF"/>
    <w:rsid w:val="00B31315"/>
    <w:rsid w:val="00B3430E"/>
    <w:rsid w:val="00B3472A"/>
    <w:rsid w:val="00B358DA"/>
    <w:rsid w:val="00B372B9"/>
    <w:rsid w:val="00B4008F"/>
    <w:rsid w:val="00B40768"/>
    <w:rsid w:val="00B44C3A"/>
    <w:rsid w:val="00B45A2A"/>
    <w:rsid w:val="00B4673C"/>
    <w:rsid w:val="00B46E3C"/>
    <w:rsid w:val="00B47692"/>
    <w:rsid w:val="00B52865"/>
    <w:rsid w:val="00B52F81"/>
    <w:rsid w:val="00B53415"/>
    <w:rsid w:val="00B5522D"/>
    <w:rsid w:val="00B60FF8"/>
    <w:rsid w:val="00B635DB"/>
    <w:rsid w:val="00B6362D"/>
    <w:rsid w:val="00B63A48"/>
    <w:rsid w:val="00B64840"/>
    <w:rsid w:val="00B660B7"/>
    <w:rsid w:val="00B6673F"/>
    <w:rsid w:val="00B66821"/>
    <w:rsid w:val="00B674B3"/>
    <w:rsid w:val="00B70A0A"/>
    <w:rsid w:val="00B72263"/>
    <w:rsid w:val="00B72733"/>
    <w:rsid w:val="00B72EE0"/>
    <w:rsid w:val="00B742E6"/>
    <w:rsid w:val="00B74F89"/>
    <w:rsid w:val="00B751C1"/>
    <w:rsid w:val="00B75826"/>
    <w:rsid w:val="00B759E7"/>
    <w:rsid w:val="00B76B42"/>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0177"/>
    <w:rsid w:val="00BA1719"/>
    <w:rsid w:val="00BA2ED5"/>
    <w:rsid w:val="00BA33D4"/>
    <w:rsid w:val="00BA3572"/>
    <w:rsid w:val="00BA39A6"/>
    <w:rsid w:val="00BA430B"/>
    <w:rsid w:val="00BA55B8"/>
    <w:rsid w:val="00BA573B"/>
    <w:rsid w:val="00BA6488"/>
    <w:rsid w:val="00BA6EDE"/>
    <w:rsid w:val="00BB0E90"/>
    <w:rsid w:val="00BB1F82"/>
    <w:rsid w:val="00BB5E58"/>
    <w:rsid w:val="00BB6011"/>
    <w:rsid w:val="00BC0A21"/>
    <w:rsid w:val="00BC0DBC"/>
    <w:rsid w:val="00BC2FE8"/>
    <w:rsid w:val="00BC3771"/>
    <w:rsid w:val="00BC5063"/>
    <w:rsid w:val="00BC5EC4"/>
    <w:rsid w:val="00BC664F"/>
    <w:rsid w:val="00BC72EC"/>
    <w:rsid w:val="00BC754E"/>
    <w:rsid w:val="00BC7C51"/>
    <w:rsid w:val="00BD089A"/>
    <w:rsid w:val="00BD20D8"/>
    <w:rsid w:val="00BD2EB1"/>
    <w:rsid w:val="00BD3E49"/>
    <w:rsid w:val="00BD45A6"/>
    <w:rsid w:val="00BD4AC5"/>
    <w:rsid w:val="00BD56E3"/>
    <w:rsid w:val="00BD62F3"/>
    <w:rsid w:val="00BD7403"/>
    <w:rsid w:val="00BE195A"/>
    <w:rsid w:val="00BE33C6"/>
    <w:rsid w:val="00BE55CC"/>
    <w:rsid w:val="00BE5EDF"/>
    <w:rsid w:val="00BE6AC5"/>
    <w:rsid w:val="00BE750D"/>
    <w:rsid w:val="00BF01C3"/>
    <w:rsid w:val="00BF27CD"/>
    <w:rsid w:val="00BF4CA4"/>
    <w:rsid w:val="00C0216E"/>
    <w:rsid w:val="00C07146"/>
    <w:rsid w:val="00C07ED3"/>
    <w:rsid w:val="00C12532"/>
    <w:rsid w:val="00C12534"/>
    <w:rsid w:val="00C140A2"/>
    <w:rsid w:val="00C14C28"/>
    <w:rsid w:val="00C14F3F"/>
    <w:rsid w:val="00C15881"/>
    <w:rsid w:val="00C1737F"/>
    <w:rsid w:val="00C200F6"/>
    <w:rsid w:val="00C212A1"/>
    <w:rsid w:val="00C217DD"/>
    <w:rsid w:val="00C221DE"/>
    <w:rsid w:val="00C277B1"/>
    <w:rsid w:val="00C27F7F"/>
    <w:rsid w:val="00C30E7E"/>
    <w:rsid w:val="00C363D8"/>
    <w:rsid w:val="00C37341"/>
    <w:rsid w:val="00C37A35"/>
    <w:rsid w:val="00C4147C"/>
    <w:rsid w:val="00C428CF"/>
    <w:rsid w:val="00C42FAE"/>
    <w:rsid w:val="00C43BE5"/>
    <w:rsid w:val="00C43F23"/>
    <w:rsid w:val="00C44192"/>
    <w:rsid w:val="00C4565F"/>
    <w:rsid w:val="00C45AF5"/>
    <w:rsid w:val="00C4708D"/>
    <w:rsid w:val="00C4749B"/>
    <w:rsid w:val="00C47654"/>
    <w:rsid w:val="00C50A57"/>
    <w:rsid w:val="00C50C9B"/>
    <w:rsid w:val="00C50F19"/>
    <w:rsid w:val="00C51B53"/>
    <w:rsid w:val="00C52AB3"/>
    <w:rsid w:val="00C52F3B"/>
    <w:rsid w:val="00C53755"/>
    <w:rsid w:val="00C53A61"/>
    <w:rsid w:val="00C53C19"/>
    <w:rsid w:val="00C54388"/>
    <w:rsid w:val="00C551D7"/>
    <w:rsid w:val="00C56B2E"/>
    <w:rsid w:val="00C56CF0"/>
    <w:rsid w:val="00C572ED"/>
    <w:rsid w:val="00C576D1"/>
    <w:rsid w:val="00C578BF"/>
    <w:rsid w:val="00C57EB4"/>
    <w:rsid w:val="00C604E4"/>
    <w:rsid w:val="00C61013"/>
    <w:rsid w:val="00C64EEC"/>
    <w:rsid w:val="00C654D4"/>
    <w:rsid w:val="00C6595B"/>
    <w:rsid w:val="00C65E25"/>
    <w:rsid w:val="00C65F65"/>
    <w:rsid w:val="00C66279"/>
    <w:rsid w:val="00C676A8"/>
    <w:rsid w:val="00C677E0"/>
    <w:rsid w:val="00C72273"/>
    <w:rsid w:val="00C73903"/>
    <w:rsid w:val="00C7472E"/>
    <w:rsid w:val="00C74D8D"/>
    <w:rsid w:val="00C76363"/>
    <w:rsid w:val="00C77ED1"/>
    <w:rsid w:val="00C8028B"/>
    <w:rsid w:val="00C81CE5"/>
    <w:rsid w:val="00C83032"/>
    <w:rsid w:val="00C8377F"/>
    <w:rsid w:val="00C84E0D"/>
    <w:rsid w:val="00C8575E"/>
    <w:rsid w:val="00C85D6D"/>
    <w:rsid w:val="00C85F3D"/>
    <w:rsid w:val="00C85F6B"/>
    <w:rsid w:val="00C86A58"/>
    <w:rsid w:val="00C87321"/>
    <w:rsid w:val="00C877BB"/>
    <w:rsid w:val="00C877EF"/>
    <w:rsid w:val="00C87981"/>
    <w:rsid w:val="00C930B5"/>
    <w:rsid w:val="00C93BD7"/>
    <w:rsid w:val="00C97C5E"/>
    <w:rsid w:val="00CA3D4C"/>
    <w:rsid w:val="00CA4E66"/>
    <w:rsid w:val="00CA6AAA"/>
    <w:rsid w:val="00CA6C38"/>
    <w:rsid w:val="00CA7682"/>
    <w:rsid w:val="00CB0E2B"/>
    <w:rsid w:val="00CB2CF0"/>
    <w:rsid w:val="00CB4E46"/>
    <w:rsid w:val="00CC038E"/>
    <w:rsid w:val="00CC0657"/>
    <w:rsid w:val="00CC16AD"/>
    <w:rsid w:val="00CC1C76"/>
    <w:rsid w:val="00CC1F8E"/>
    <w:rsid w:val="00CC2CE8"/>
    <w:rsid w:val="00CC2FB9"/>
    <w:rsid w:val="00CC3700"/>
    <w:rsid w:val="00CC4108"/>
    <w:rsid w:val="00CC4DA0"/>
    <w:rsid w:val="00CC5686"/>
    <w:rsid w:val="00CC5FF7"/>
    <w:rsid w:val="00CC65F2"/>
    <w:rsid w:val="00CD0609"/>
    <w:rsid w:val="00CD29D1"/>
    <w:rsid w:val="00CD5E70"/>
    <w:rsid w:val="00CD6197"/>
    <w:rsid w:val="00CD64BF"/>
    <w:rsid w:val="00CD670D"/>
    <w:rsid w:val="00CD6B44"/>
    <w:rsid w:val="00CE0E21"/>
    <w:rsid w:val="00CE1621"/>
    <w:rsid w:val="00CE16F7"/>
    <w:rsid w:val="00CE2F0C"/>
    <w:rsid w:val="00CE54E0"/>
    <w:rsid w:val="00CE5DE2"/>
    <w:rsid w:val="00CE6420"/>
    <w:rsid w:val="00CE7D86"/>
    <w:rsid w:val="00CF0654"/>
    <w:rsid w:val="00CF08C3"/>
    <w:rsid w:val="00CF23A7"/>
    <w:rsid w:val="00CF30F5"/>
    <w:rsid w:val="00CF3382"/>
    <w:rsid w:val="00CF382C"/>
    <w:rsid w:val="00CF59ED"/>
    <w:rsid w:val="00CF5FBD"/>
    <w:rsid w:val="00CF7517"/>
    <w:rsid w:val="00CF7AF6"/>
    <w:rsid w:val="00D016B0"/>
    <w:rsid w:val="00D0199C"/>
    <w:rsid w:val="00D01D91"/>
    <w:rsid w:val="00D03119"/>
    <w:rsid w:val="00D03DF3"/>
    <w:rsid w:val="00D052E9"/>
    <w:rsid w:val="00D06231"/>
    <w:rsid w:val="00D07EFA"/>
    <w:rsid w:val="00D1052A"/>
    <w:rsid w:val="00D10618"/>
    <w:rsid w:val="00D10C92"/>
    <w:rsid w:val="00D111DE"/>
    <w:rsid w:val="00D13860"/>
    <w:rsid w:val="00D13B3C"/>
    <w:rsid w:val="00D148D3"/>
    <w:rsid w:val="00D1534F"/>
    <w:rsid w:val="00D15675"/>
    <w:rsid w:val="00D15788"/>
    <w:rsid w:val="00D159C7"/>
    <w:rsid w:val="00D176A8"/>
    <w:rsid w:val="00D2048B"/>
    <w:rsid w:val="00D209A0"/>
    <w:rsid w:val="00D266C0"/>
    <w:rsid w:val="00D270CF"/>
    <w:rsid w:val="00D27298"/>
    <w:rsid w:val="00D310EB"/>
    <w:rsid w:val="00D31A8B"/>
    <w:rsid w:val="00D3338C"/>
    <w:rsid w:val="00D343E5"/>
    <w:rsid w:val="00D34753"/>
    <w:rsid w:val="00D36FED"/>
    <w:rsid w:val="00D37DC3"/>
    <w:rsid w:val="00D4052A"/>
    <w:rsid w:val="00D40F47"/>
    <w:rsid w:val="00D410A7"/>
    <w:rsid w:val="00D4161A"/>
    <w:rsid w:val="00D43572"/>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15B"/>
    <w:rsid w:val="00D61930"/>
    <w:rsid w:val="00D619B3"/>
    <w:rsid w:val="00D6298D"/>
    <w:rsid w:val="00D65A19"/>
    <w:rsid w:val="00D674A9"/>
    <w:rsid w:val="00D67584"/>
    <w:rsid w:val="00D7192F"/>
    <w:rsid w:val="00D7273C"/>
    <w:rsid w:val="00D733B4"/>
    <w:rsid w:val="00D74E4F"/>
    <w:rsid w:val="00D7509F"/>
    <w:rsid w:val="00D7520F"/>
    <w:rsid w:val="00D76EE5"/>
    <w:rsid w:val="00D77A98"/>
    <w:rsid w:val="00D77D67"/>
    <w:rsid w:val="00D8036C"/>
    <w:rsid w:val="00D81136"/>
    <w:rsid w:val="00D814DE"/>
    <w:rsid w:val="00D8156B"/>
    <w:rsid w:val="00D81B7B"/>
    <w:rsid w:val="00D82EAC"/>
    <w:rsid w:val="00D8554B"/>
    <w:rsid w:val="00D856EE"/>
    <w:rsid w:val="00D8646E"/>
    <w:rsid w:val="00D86A04"/>
    <w:rsid w:val="00D87151"/>
    <w:rsid w:val="00D876A6"/>
    <w:rsid w:val="00D87B94"/>
    <w:rsid w:val="00D9012F"/>
    <w:rsid w:val="00D90561"/>
    <w:rsid w:val="00D91762"/>
    <w:rsid w:val="00D922BC"/>
    <w:rsid w:val="00D92314"/>
    <w:rsid w:val="00D938C1"/>
    <w:rsid w:val="00D9541C"/>
    <w:rsid w:val="00D95D3C"/>
    <w:rsid w:val="00D95EF3"/>
    <w:rsid w:val="00D9637F"/>
    <w:rsid w:val="00DA0F89"/>
    <w:rsid w:val="00DA2706"/>
    <w:rsid w:val="00DA2FB5"/>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73A"/>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2759"/>
    <w:rsid w:val="00DE42C0"/>
    <w:rsid w:val="00DE4E15"/>
    <w:rsid w:val="00DE6328"/>
    <w:rsid w:val="00DE6BAD"/>
    <w:rsid w:val="00DE7932"/>
    <w:rsid w:val="00DF0A8D"/>
    <w:rsid w:val="00DF0F6A"/>
    <w:rsid w:val="00DF2148"/>
    <w:rsid w:val="00DF4DA2"/>
    <w:rsid w:val="00DF589D"/>
    <w:rsid w:val="00DF6AB2"/>
    <w:rsid w:val="00DF7514"/>
    <w:rsid w:val="00E01173"/>
    <w:rsid w:val="00E012A0"/>
    <w:rsid w:val="00E01FCB"/>
    <w:rsid w:val="00E02B0D"/>
    <w:rsid w:val="00E03782"/>
    <w:rsid w:val="00E0463F"/>
    <w:rsid w:val="00E050B8"/>
    <w:rsid w:val="00E05903"/>
    <w:rsid w:val="00E05CEF"/>
    <w:rsid w:val="00E061F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DFF"/>
    <w:rsid w:val="00E260A3"/>
    <w:rsid w:val="00E27ED2"/>
    <w:rsid w:val="00E30C9E"/>
    <w:rsid w:val="00E30E43"/>
    <w:rsid w:val="00E33C0E"/>
    <w:rsid w:val="00E351EA"/>
    <w:rsid w:val="00E36354"/>
    <w:rsid w:val="00E36DA8"/>
    <w:rsid w:val="00E402CC"/>
    <w:rsid w:val="00E4308B"/>
    <w:rsid w:val="00E43EF6"/>
    <w:rsid w:val="00E44862"/>
    <w:rsid w:val="00E44A7A"/>
    <w:rsid w:val="00E4603B"/>
    <w:rsid w:val="00E462F0"/>
    <w:rsid w:val="00E46F7D"/>
    <w:rsid w:val="00E5000B"/>
    <w:rsid w:val="00E508E2"/>
    <w:rsid w:val="00E51FC8"/>
    <w:rsid w:val="00E54B49"/>
    <w:rsid w:val="00E55718"/>
    <w:rsid w:val="00E561EF"/>
    <w:rsid w:val="00E56D19"/>
    <w:rsid w:val="00E57958"/>
    <w:rsid w:val="00E60541"/>
    <w:rsid w:val="00E64423"/>
    <w:rsid w:val="00E6657F"/>
    <w:rsid w:val="00E66D40"/>
    <w:rsid w:val="00E677AB"/>
    <w:rsid w:val="00E70328"/>
    <w:rsid w:val="00E711C6"/>
    <w:rsid w:val="00E720E5"/>
    <w:rsid w:val="00E739F0"/>
    <w:rsid w:val="00E76557"/>
    <w:rsid w:val="00E766C8"/>
    <w:rsid w:val="00E7697A"/>
    <w:rsid w:val="00E778C6"/>
    <w:rsid w:val="00E77CB5"/>
    <w:rsid w:val="00E80298"/>
    <w:rsid w:val="00E80989"/>
    <w:rsid w:val="00E80BF9"/>
    <w:rsid w:val="00E80F58"/>
    <w:rsid w:val="00E818CC"/>
    <w:rsid w:val="00E81985"/>
    <w:rsid w:val="00E82364"/>
    <w:rsid w:val="00E824AF"/>
    <w:rsid w:val="00E8282C"/>
    <w:rsid w:val="00E84E3E"/>
    <w:rsid w:val="00E86BAC"/>
    <w:rsid w:val="00E86FD3"/>
    <w:rsid w:val="00E87208"/>
    <w:rsid w:val="00E87460"/>
    <w:rsid w:val="00E900D3"/>
    <w:rsid w:val="00E905FC"/>
    <w:rsid w:val="00E90BD3"/>
    <w:rsid w:val="00E92E99"/>
    <w:rsid w:val="00E93695"/>
    <w:rsid w:val="00E9525A"/>
    <w:rsid w:val="00E95685"/>
    <w:rsid w:val="00E956F0"/>
    <w:rsid w:val="00E95865"/>
    <w:rsid w:val="00E95D3D"/>
    <w:rsid w:val="00E96894"/>
    <w:rsid w:val="00E97ACA"/>
    <w:rsid w:val="00EA027B"/>
    <w:rsid w:val="00EA098E"/>
    <w:rsid w:val="00EA1DD7"/>
    <w:rsid w:val="00EA463D"/>
    <w:rsid w:val="00EA4D69"/>
    <w:rsid w:val="00EA60CF"/>
    <w:rsid w:val="00EA62A4"/>
    <w:rsid w:val="00EA6C50"/>
    <w:rsid w:val="00EA6D15"/>
    <w:rsid w:val="00EA7902"/>
    <w:rsid w:val="00EB00D8"/>
    <w:rsid w:val="00EB04BC"/>
    <w:rsid w:val="00EB0B42"/>
    <w:rsid w:val="00EB1131"/>
    <w:rsid w:val="00EB3C2E"/>
    <w:rsid w:val="00EB3D31"/>
    <w:rsid w:val="00EB49BD"/>
    <w:rsid w:val="00EB4B4A"/>
    <w:rsid w:val="00EB569F"/>
    <w:rsid w:val="00EB6C36"/>
    <w:rsid w:val="00EB7E61"/>
    <w:rsid w:val="00EC0940"/>
    <w:rsid w:val="00EC2126"/>
    <w:rsid w:val="00EC2939"/>
    <w:rsid w:val="00EC3F11"/>
    <w:rsid w:val="00EC4466"/>
    <w:rsid w:val="00EC6318"/>
    <w:rsid w:val="00EC6D57"/>
    <w:rsid w:val="00EC79FD"/>
    <w:rsid w:val="00ED02E7"/>
    <w:rsid w:val="00ED03CD"/>
    <w:rsid w:val="00ED1CE6"/>
    <w:rsid w:val="00ED1FCD"/>
    <w:rsid w:val="00ED30A8"/>
    <w:rsid w:val="00ED3F9C"/>
    <w:rsid w:val="00ED4073"/>
    <w:rsid w:val="00ED4270"/>
    <w:rsid w:val="00ED4DA6"/>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1CE"/>
    <w:rsid w:val="00EF0B84"/>
    <w:rsid w:val="00EF3709"/>
    <w:rsid w:val="00EF3BE5"/>
    <w:rsid w:val="00EF3CE7"/>
    <w:rsid w:val="00EF47BA"/>
    <w:rsid w:val="00EF5660"/>
    <w:rsid w:val="00EF5B25"/>
    <w:rsid w:val="00EF5F2B"/>
    <w:rsid w:val="00EF6F0F"/>
    <w:rsid w:val="00EF74AF"/>
    <w:rsid w:val="00F00111"/>
    <w:rsid w:val="00F03043"/>
    <w:rsid w:val="00F03430"/>
    <w:rsid w:val="00F03489"/>
    <w:rsid w:val="00F045AA"/>
    <w:rsid w:val="00F04A7E"/>
    <w:rsid w:val="00F05749"/>
    <w:rsid w:val="00F06511"/>
    <w:rsid w:val="00F10036"/>
    <w:rsid w:val="00F13E67"/>
    <w:rsid w:val="00F14441"/>
    <w:rsid w:val="00F14705"/>
    <w:rsid w:val="00F149F1"/>
    <w:rsid w:val="00F14F53"/>
    <w:rsid w:val="00F15134"/>
    <w:rsid w:val="00F15695"/>
    <w:rsid w:val="00F162BC"/>
    <w:rsid w:val="00F16422"/>
    <w:rsid w:val="00F203D8"/>
    <w:rsid w:val="00F23ABB"/>
    <w:rsid w:val="00F24508"/>
    <w:rsid w:val="00F24CE8"/>
    <w:rsid w:val="00F2589B"/>
    <w:rsid w:val="00F259B2"/>
    <w:rsid w:val="00F2788E"/>
    <w:rsid w:val="00F312EC"/>
    <w:rsid w:val="00F31886"/>
    <w:rsid w:val="00F31F72"/>
    <w:rsid w:val="00F33638"/>
    <w:rsid w:val="00F33680"/>
    <w:rsid w:val="00F34666"/>
    <w:rsid w:val="00F34D87"/>
    <w:rsid w:val="00F35916"/>
    <w:rsid w:val="00F35CC4"/>
    <w:rsid w:val="00F373E2"/>
    <w:rsid w:val="00F37F3C"/>
    <w:rsid w:val="00F40290"/>
    <w:rsid w:val="00F40FA6"/>
    <w:rsid w:val="00F41638"/>
    <w:rsid w:val="00F419EB"/>
    <w:rsid w:val="00F4485D"/>
    <w:rsid w:val="00F44A16"/>
    <w:rsid w:val="00F44CDC"/>
    <w:rsid w:val="00F45194"/>
    <w:rsid w:val="00F4539E"/>
    <w:rsid w:val="00F46E59"/>
    <w:rsid w:val="00F47729"/>
    <w:rsid w:val="00F477D0"/>
    <w:rsid w:val="00F51A55"/>
    <w:rsid w:val="00F54E02"/>
    <w:rsid w:val="00F55C63"/>
    <w:rsid w:val="00F567E2"/>
    <w:rsid w:val="00F57233"/>
    <w:rsid w:val="00F575C3"/>
    <w:rsid w:val="00F576AB"/>
    <w:rsid w:val="00F60E7C"/>
    <w:rsid w:val="00F61808"/>
    <w:rsid w:val="00F61B26"/>
    <w:rsid w:val="00F61E68"/>
    <w:rsid w:val="00F628B1"/>
    <w:rsid w:val="00F62A9E"/>
    <w:rsid w:val="00F6539E"/>
    <w:rsid w:val="00F656E6"/>
    <w:rsid w:val="00F67ABB"/>
    <w:rsid w:val="00F73F1C"/>
    <w:rsid w:val="00F765CE"/>
    <w:rsid w:val="00F77FD5"/>
    <w:rsid w:val="00F81D3E"/>
    <w:rsid w:val="00F8264B"/>
    <w:rsid w:val="00F82C8E"/>
    <w:rsid w:val="00F83854"/>
    <w:rsid w:val="00F84745"/>
    <w:rsid w:val="00F85534"/>
    <w:rsid w:val="00F86AF0"/>
    <w:rsid w:val="00F86E14"/>
    <w:rsid w:val="00F87013"/>
    <w:rsid w:val="00F9012C"/>
    <w:rsid w:val="00F9079C"/>
    <w:rsid w:val="00F93492"/>
    <w:rsid w:val="00F93629"/>
    <w:rsid w:val="00F93FA6"/>
    <w:rsid w:val="00F94970"/>
    <w:rsid w:val="00F949F3"/>
    <w:rsid w:val="00F94AD0"/>
    <w:rsid w:val="00F97DFC"/>
    <w:rsid w:val="00FA0D44"/>
    <w:rsid w:val="00FA40DF"/>
    <w:rsid w:val="00FA5860"/>
    <w:rsid w:val="00FA6A70"/>
    <w:rsid w:val="00FA7081"/>
    <w:rsid w:val="00FA7C2F"/>
    <w:rsid w:val="00FB12AC"/>
    <w:rsid w:val="00FB1EE9"/>
    <w:rsid w:val="00FB1EEF"/>
    <w:rsid w:val="00FB2653"/>
    <w:rsid w:val="00FB3FA5"/>
    <w:rsid w:val="00FB4161"/>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E0B77"/>
    <w:rsid w:val="00FE1333"/>
    <w:rsid w:val="00FE1334"/>
    <w:rsid w:val="00FE2493"/>
    <w:rsid w:val="00FE2D33"/>
    <w:rsid w:val="00FE54E9"/>
    <w:rsid w:val="00FF18AD"/>
    <w:rsid w:val="00FF1A9C"/>
    <w:rsid w:val="00FF312C"/>
    <w:rsid w:val="00FF3A18"/>
    <w:rsid w:val="00FF5579"/>
    <w:rsid w:val="00FF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white">
      <v:fill color="white"/>
      <v:stroke weight=".17625mm"/>
      <v:textbox style="mso-rotate-with-shape:t"/>
    </o:shapedefaults>
    <o:shapelayout v:ext="edit">
      <o:idmap v:ext="edit" data="1"/>
    </o:shapelayout>
  </w:shapeDefaults>
  <w:decimalSymbol w:val=","/>
  <w:listSeparator w:val=";"/>
  <w14:docId w14:val="49CB6D9B"/>
  <w15:chartTrackingRefBased/>
  <w15:docId w15:val="{4504E46C-939E-4ED7-8C3E-33A76684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qFormat="1"/>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rPr>
      <w:lang w:val="x-none" w:eastAsia="x-none"/>
    </w:r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rPr>
      <w:lang w:val="x-none" w:eastAsia="x-none"/>
    </w:rPr>
  </w:style>
  <w:style w:type="character" w:styleId="Hipercze">
    <w:name w:val="Hyperlink"/>
    <w:uiPriority w:val="99"/>
    <w:rsid w:val="00741E08"/>
    <w:rPr>
      <w:color w:val="0000FF"/>
      <w:u w:val="single"/>
    </w:rPr>
  </w:style>
  <w:style w:type="paragraph" w:styleId="NormalnyWeb">
    <w:name w:val="Normal (Web)"/>
    <w:basedOn w:val="Normalny"/>
    <w:uiPriority w:val="99"/>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rPr>
      <w:lang w:val="x-none" w:eastAsia="x-none"/>
    </w:r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lang w:val="x-none" w:eastAsia="x-none"/>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99"/>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val="x-none"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val="x-none" w:eastAsia="en-GB"/>
    </w:rPr>
  </w:style>
  <w:style w:type="character" w:customStyle="1" w:styleId="NormalBoldChar">
    <w:name w:val="NormalBold Char"/>
    <w:link w:val="NormalBold"/>
    <w:locked/>
    <w:rsid w:val="00DC5856"/>
    <w:rPr>
      <w:b/>
      <w:sz w:val="24"/>
      <w:lang w:val="x-none"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25"/>
      </w:numPr>
      <w:spacing w:before="120" w:after="120"/>
      <w:jc w:val="both"/>
    </w:pPr>
    <w:rPr>
      <w:rFonts w:eastAsia="Calibri"/>
      <w:szCs w:val="22"/>
      <w:lang w:eastAsia="en-GB"/>
    </w:rPr>
  </w:style>
  <w:style w:type="paragraph" w:customStyle="1" w:styleId="Tiret1">
    <w:name w:val="Tiret 1"/>
    <w:basedOn w:val="Normalny"/>
    <w:rsid w:val="00DC5856"/>
    <w:pPr>
      <w:numPr>
        <w:numId w:val="26"/>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27"/>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lang w:val="pl-PL" w:eastAsia="pl-PL"/>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styleId="Nierozpoznanawzmianka">
    <w:name w:val="Unresolved Mention"/>
    <w:uiPriority w:val="99"/>
    <w:semiHidden/>
    <w:unhideWhenUsed/>
    <w:rsid w:val="0044307B"/>
    <w:rPr>
      <w:color w:val="808080"/>
      <w:shd w:val="clear" w:color="auto" w:fill="E6E6E6"/>
    </w:rPr>
  </w:style>
  <w:style w:type="paragraph" w:styleId="Akapitzlist">
    <w:name w:val="List Paragraph"/>
    <w:basedOn w:val="Normalny"/>
    <w:uiPriority w:val="99"/>
    <w:qFormat/>
    <w:rsid w:val="007F5FC9"/>
    <w:pPr>
      <w:suppressAutoHyphens/>
      <w:ind w:left="720"/>
      <w:contextualSpacing/>
    </w:pPr>
    <w:rPr>
      <w:rFonts w:eastAsia="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zozmswia.bialysto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C1D3-57F2-47FD-B050-51BBE492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4727</Words>
  <Characters>28365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33026</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User</cp:lastModifiedBy>
  <cp:revision>3</cp:revision>
  <cp:lastPrinted>2024-08-09T05:28:00Z</cp:lastPrinted>
  <dcterms:created xsi:type="dcterms:W3CDTF">2024-08-14T08:21:00Z</dcterms:created>
  <dcterms:modified xsi:type="dcterms:W3CDTF">2024-08-14T10:41:00Z</dcterms:modified>
</cp:coreProperties>
</file>