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4BC58816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919D3">
        <w:rPr>
          <w:rFonts w:ascii="Arial" w:hAnsi="Arial" w:cs="Arial"/>
          <w:sz w:val="21"/>
          <w:szCs w:val="21"/>
        </w:rPr>
        <w:t>Budowa</w:t>
      </w:r>
      <w:r w:rsidR="003919D3" w:rsidRPr="003919D3">
        <w:rPr>
          <w:rFonts w:ascii="Arial" w:hAnsi="Arial" w:cs="Arial"/>
          <w:sz w:val="21"/>
          <w:szCs w:val="21"/>
        </w:rPr>
        <w:t xml:space="preserve"> parkingu wraz z drogą manewrową i niezbędną infrastrukturą techniczną na potrzeby </w:t>
      </w:r>
      <w:r w:rsidR="001E5025" w:rsidRPr="001E5025">
        <w:rPr>
          <w:rFonts w:ascii="Arial" w:hAnsi="Arial" w:cs="Arial"/>
          <w:b/>
          <w:sz w:val="21"/>
          <w:szCs w:val="21"/>
        </w:rPr>
        <w:t>„Rozbudowa klimatyzacji w budynku Urzędu Marszałkowskiego Województwa Podlaskiego cz. I”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</w:t>
      </w:r>
      <w:bookmarkStart w:id="0" w:name="_GoBack"/>
      <w:bookmarkEnd w:id="0"/>
      <w:r w:rsidRPr="001E5025">
        <w:rPr>
          <w:rFonts w:ascii="Arial" w:hAnsi="Arial" w:cs="Arial"/>
          <w:sz w:val="20"/>
          <w:szCs w:val="20"/>
        </w:rPr>
        <w:t>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D38A-45F0-4C77-890C-B94138A5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12</cp:revision>
  <cp:lastPrinted>2016-07-26T10:32:00Z</cp:lastPrinted>
  <dcterms:created xsi:type="dcterms:W3CDTF">2017-07-17T07:47:00Z</dcterms:created>
  <dcterms:modified xsi:type="dcterms:W3CDTF">2019-04-30T09:34:00Z</dcterms:modified>
</cp:coreProperties>
</file>