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7C54A" w14:textId="77777777" w:rsidR="002C3952" w:rsidRPr="00784E18" w:rsidRDefault="002C3952" w:rsidP="000D4BBF">
      <w:pPr>
        <w:pStyle w:val="Nagwek1"/>
        <w:spacing w:after="120"/>
        <w:rPr>
          <w:rFonts w:cs="Arial"/>
          <w:sz w:val="20"/>
        </w:rPr>
      </w:pPr>
      <w:r w:rsidRPr="00784E18">
        <w:rPr>
          <w:rFonts w:cs="Arial"/>
          <w:sz w:val="20"/>
        </w:rPr>
        <w:t>Część II WZ – Wzór umowy</w:t>
      </w:r>
    </w:p>
    <w:p w14:paraId="02C85EE2" w14:textId="215402F8" w:rsidR="003B215B" w:rsidRPr="00784E18" w:rsidRDefault="002C3952" w:rsidP="000D4BBF">
      <w:pPr>
        <w:pStyle w:val="Nagwek1"/>
        <w:spacing w:after="120"/>
        <w:rPr>
          <w:rFonts w:cs="Arial"/>
          <w:sz w:val="20"/>
        </w:rPr>
      </w:pPr>
      <w:r w:rsidRPr="00784E18">
        <w:rPr>
          <w:rFonts w:cs="Arial"/>
          <w:sz w:val="20"/>
        </w:rPr>
        <w:t xml:space="preserve">Umowa </w:t>
      </w:r>
      <w:r w:rsidR="003B215B" w:rsidRPr="00784E18">
        <w:rPr>
          <w:rFonts w:cs="Arial"/>
          <w:sz w:val="20"/>
        </w:rPr>
        <w:t>nr …./PI/20</w:t>
      </w:r>
      <w:r w:rsidR="002C5D88">
        <w:rPr>
          <w:rFonts w:cs="Arial"/>
          <w:sz w:val="20"/>
        </w:rPr>
        <w:t>2</w:t>
      </w:r>
      <w:r w:rsidR="001D06D3">
        <w:rPr>
          <w:rFonts w:cs="Arial"/>
          <w:sz w:val="20"/>
        </w:rPr>
        <w:t>4</w:t>
      </w:r>
    </w:p>
    <w:p w14:paraId="5BECC404" w14:textId="14F5C5C1" w:rsidR="003B215B" w:rsidRPr="00784E18" w:rsidRDefault="008F19F2" w:rsidP="000D4BBF">
      <w:pPr>
        <w:spacing w:after="120"/>
        <w:jc w:val="both"/>
        <w:rPr>
          <w:rFonts w:ascii="Arial" w:hAnsi="Arial" w:cs="Arial"/>
          <w:sz w:val="20"/>
          <w:szCs w:val="20"/>
        </w:rPr>
      </w:pPr>
      <w:r>
        <w:rPr>
          <w:rFonts w:ascii="Arial" w:hAnsi="Arial" w:cs="Arial"/>
          <w:sz w:val="20"/>
          <w:szCs w:val="20"/>
        </w:rPr>
        <w:t>zawarta w dniu ………….20</w:t>
      </w:r>
      <w:r w:rsidR="002C5D88">
        <w:rPr>
          <w:rFonts w:ascii="Arial" w:hAnsi="Arial" w:cs="Arial"/>
          <w:sz w:val="20"/>
          <w:szCs w:val="20"/>
        </w:rPr>
        <w:t>2</w:t>
      </w:r>
      <w:r w:rsidR="001D06D3">
        <w:rPr>
          <w:rFonts w:ascii="Arial" w:hAnsi="Arial" w:cs="Arial"/>
          <w:sz w:val="20"/>
          <w:szCs w:val="20"/>
        </w:rPr>
        <w:t>4</w:t>
      </w:r>
      <w:r w:rsidR="003B215B" w:rsidRPr="00784E18">
        <w:rPr>
          <w:rFonts w:ascii="Arial" w:hAnsi="Arial" w:cs="Arial"/>
          <w:sz w:val="20"/>
          <w:szCs w:val="20"/>
        </w:rPr>
        <w:t xml:space="preserve"> r. w Słupsku pomiędzy:</w:t>
      </w:r>
    </w:p>
    <w:p w14:paraId="2528A4F9" w14:textId="77777777" w:rsidR="003B215B" w:rsidRPr="00784E18" w:rsidRDefault="003B215B" w:rsidP="000D4BBF">
      <w:pPr>
        <w:spacing w:after="120"/>
        <w:jc w:val="both"/>
        <w:rPr>
          <w:rFonts w:ascii="Arial" w:hAnsi="Arial" w:cs="Arial"/>
          <w:sz w:val="20"/>
          <w:szCs w:val="20"/>
        </w:rPr>
      </w:pPr>
      <w:r w:rsidRPr="00784E18">
        <w:rPr>
          <w:rFonts w:ascii="Arial" w:hAnsi="Arial" w:cs="Arial"/>
          <w:b/>
          <w:sz w:val="20"/>
          <w:szCs w:val="20"/>
        </w:rPr>
        <w:t>„Wodociągi Słupsk” Spółką z o.o.</w:t>
      </w:r>
      <w:r w:rsidRPr="00784E18">
        <w:rPr>
          <w:rFonts w:ascii="Arial" w:hAnsi="Arial" w:cs="Arial"/>
          <w:sz w:val="20"/>
          <w:szCs w:val="20"/>
        </w:rPr>
        <w:t xml:space="preserve"> z siedzibą w Słupsku przy ul. E. Orzeszkowej 1, wpisaną do Rejestru Przedsiębiorców prowadzonego przez Sąd Rejonowy Gdańsk – Północ w Gdańsku, VIII Wydział Gospodarczy Krajowego Rejestru Sądowego pod numerem 0000078635, posiadającą numer identyfikacji podatkowej 839-000-55-92, reprezentowaną przez Zarząd w osobach: </w:t>
      </w:r>
    </w:p>
    <w:p w14:paraId="234DB4EF" w14:textId="77777777" w:rsidR="003B215B" w:rsidRPr="00784E18" w:rsidRDefault="003B215B" w:rsidP="000D4BBF">
      <w:pPr>
        <w:numPr>
          <w:ilvl w:val="0"/>
          <w:numId w:val="1"/>
        </w:numPr>
        <w:tabs>
          <w:tab w:val="clear" w:pos="720"/>
          <w:tab w:val="num" w:pos="426"/>
        </w:tabs>
        <w:spacing w:after="120"/>
        <w:ind w:left="426" w:hanging="426"/>
        <w:jc w:val="both"/>
        <w:rPr>
          <w:rFonts w:ascii="Arial" w:hAnsi="Arial" w:cs="Arial"/>
          <w:sz w:val="20"/>
          <w:szCs w:val="20"/>
        </w:rPr>
      </w:pPr>
      <w:r w:rsidRPr="00784E18">
        <w:rPr>
          <w:rFonts w:ascii="Arial" w:hAnsi="Arial" w:cs="Arial"/>
          <w:sz w:val="20"/>
          <w:szCs w:val="20"/>
        </w:rPr>
        <w:t>Andrzeja Wójtowicza – Prezesa Zarządu</w:t>
      </w:r>
    </w:p>
    <w:p w14:paraId="7722EB72" w14:textId="77777777" w:rsidR="003B215B" w:rsidRPr="00784E18" w:rsidRDefault="003B215B" w:rsidP="000D4BBF">
      <w:pPr>
        <w:numPr>
          <w:ilvl w:val="0"/>
          <w:numId w:val="1"/>
        </w:numPr>
        <w:tabs>
          <w:tab w:val="clear" w:pos="720"/>
          <w:tab w:val="num" w:pos="426"/>
        </w:tabs>
        <w:spacing w:after="120"/>
        <w:ind w:left="426" w:hanging="426"/>
        <w:jc w:val="both"/>
        <w:rPr>
          <w:rFonts w:ascii="Arial" w:hAnsi="Arial" w:cs="Arial"/>
          <w:sz w:val="20"/>
          <w:szCs w:val="20"/>
        </w:rPr>
      </w:pPr>
      <w:r w:rsidRPr="00784E18">
        <w:rPr>
          <w:rFonts w:ascii="Arial" w:hAnsi="Arial" w:cs="Arial"/>
          <w:sz w:val="20"/>
          <w:szCs w:val="20"/>
        </w:rPr>
        <w:t>Alinę Zimnicką – Członka Zarządu</w:t>
      </w:r>
    </w:p>
    <w:p w14:paraId="11AF5E37" w14:textId="77777777" w:rsidR="003B215B" w:rsidRPr="00784E18" w:rsidRDefault="003B215B" w:rsidP="000D4BBF">
      <w:pPr>
        <w:tabs>
          <w:tab w:val="num" w:pos="360"/>
        </w:tabs>
        <w:spacing w:after="120"/>
        <w:jc w:val="both"/>
        <w:rPr>
          <w:rFonts w:ascii="Arial" w:hAnsi="Arial" w:cs="Arial"/>
          <w:sz w:val="20"/>
          <w:szCs w:val="20"/>
        </w:rPr>
      </w:pPr>
      <w:r w:rsidRPr="00784E18">
        <w:rPr>
          <w:rFonts w:ascii="Arial" w:hAnsi="Arial" w:cs="Arial"/>
          <w:sz w:val="20"/>
          <w:szCs w:val="20"/>
        </w:rPr>
        <w:t xml:space="preserve">zwaną dalej </w:t>
      </w:r>
      <w:r w:rsidR="0094289B" w:rsidRPr="00784E18">
        <w:rPr>
          <w:rFonts w:ascii="Arial" w:hAnsi="Arial" w:cs="Arial"/>
          <w:b/>
          <w:sz w:val="20"/>
          <w:szCs w:val="20"/>
        </w:rPr>
        <w:t>Zamawiającym</w:t>
      </w:r>
      <w:r w:rsidRPr="00784E18">
        <w:rPr>
          <w:rFonts w:ascii="Arial" w:hAnsi="Arial" w:cs="Arial"/>
          <w:sz w:val="20"/>
          <w:szCs w:val="20"/>
        </w:rPr>
        <w:t xml:space="preserve"> (</w:t>
      </w:r>
      <w:r w:rsidR="0094289B" w:rsidRPr="00784E18">
        <w:rPr>
          <w:rFonts w:ascii="Arial" w:hAnsi="Arial" w:cs="Arial"/>
          <w:b/>
          <w:sz w:val="20"/>
          <w:szCs w:val="20"/>
        </w:rPr>
        <w:t>Z</w:t>
      </w:r>
      <w:r w:rsidRPr="00784E18">
        <w:rPr>
          <w:rFonts w:ascii="Arial" w:hAnsi="Arial" w:cs="Arial"/>
          <w:sz w:val="20"/>
          <w:szCs w:val="20"/>
        </w:rPr>
        <w:t>)</w:t>
      </w:r>
    </w:p>
    <w:p w14:paraId="0FBE29BE" w14:textId="77777777" w:rsidR="003B215B" w:rsidRPr="00784E18" w:rsidRDefault="003B215B" w:rsidP="000D4BBF">
      <w:pPr>
        <w:spacing w:after="120"/>
        <w:ind w:left="360" w:hanging="360"/>
        <w:jc w:val="both"/>
        <w:rPr>
          <w:rFonts w:ascii="Arial" w:hAnsi="Arial" w:cs="Arial"/>
          <w:sz w:val="20"/>
          <w:szCs w:val="20"/>
        </w:rPr>
      </w:pPr>
      <w:r w:rsidRPr="00784E18">
        <w:rPr>
          <w:rFonts w:ascii="Arial" w:hAnsi="Arial" w:cs="Arial"/>
          <w:sz w:val="20"/>
          <w:szCs w:val="20"/>
        </w:rPr>
        <w:t>a</w:t>
      </w:r>
    </w:p>
    <w:p w14:paraId="0D5415A0" w14:textId="77777777" w:rsidR="003B215B" w:rsidRPr="00784E18" w:rsidRDefault="003B215B" w:rsidP="000D4BBF">
      <w:pPr>
        <w:spacing w:after="120"/>
        <w:jc w:val="both"/>
        <w:rPr>
          <w:rFonts w:ascii="Arial" w:hAnsi="Arial" w:cs="Arial"/>
          <w:sz w:val="20"/>
          <w:szCs w:val="20"/>
        </w:rPr>
      </w:pPr>
      <w:r w:rsidRPr="00784E18">
        <w:rPr>
          <w:rFonts w:ascii="Arial" w:hAnsi="Arial" w:cs="Arial"/>
          <w:b/>
          <w:sz w:val="20"/>
          <w:szCs w:val="20"/>
        </w:rPr>
        <w:t>……………………………………………………………………….</w:t>
      </w:r>
    </w:p>
    <w:p w14:paraId="6DCE460E" w14:textId="77777777" w:rsidR="003B215B" w:rsidRPr="00784E18" w:rsidRDefault="003B215B" w:rsidP="000D4BBF">
      <w:pPr>
        <w:spacing w:after="120"/>
        <w:jc w:val="both"/>
        <w:rPr>
          <w:rFonts w:ascii="Arial" w:hAnsi="Arial" w:cs="Arial"/>
          <w:sz w:val="20"/>
          <w:szCs w:val="20"/>
        </w:rPr>
      </w:pPr>
      <w:r w:rsidRPr="00784E18">
        <w:rPr>
          <w:rFonts w:ascii="Arial" w:hAnsi="Arial" w:cs="Arial"/>
          <w:sz w:val="20"/>
          <w:szCs w:val="20"/>
        </w:rPr>
        <w:t xml:space="preserve">zwaną dalej </w:t>
      </w:r>
      <w:r w:rsidRPr="00784E18">
        <w:rPr>
          <w:rFonts w:ascii="Arial" w:hAnsi="Arial" w:cs="Arial"/>
          <w:b/>
          <w:sz w:val="20"/>
          <w:szCs w:val="20"/>
        </w:rPr>
        <w:t>Wykonawcą</w:t>
      </w:r>
      <w:r w:rsidRPr="00784E18">
        <w:rPr>
          <w:rFonts w:ascii="Arial" w:hAnsi="Arial" w:cs="Arial"/>
          <w:sz w:val="20"/>
          <w:szCs w:val="20"/>
        </w:rPr>
        <w:t xml:space="preserve"> (</w:t>
      </w:r>
      <w:r w:rsidRPr="00784E18">
        <w:rPr>
          <w:rFonts w:ascii="Arial" w:hAnsi="Arial" w:cs="Arial"/>
          <w:b/>
          <w:sz w:val="20"/>
          <w:szCs w:val="20"/>
        </w:rPr>
        <w:t>W</w:t>
      </w:r>
      <w:r w:rsidRPr="00784E18">
        <w:rPr>
          <w:rFonts w:ascii="Arial" w:hAnsi="Arial" w:cs="Arial"/>
          <w:sz w:val="20"/>
          <w:szCs w:val="20"/>
        </w:rPr>
        <w:t>)</w:t>
      </w:r>
    </w:p>
    <w:p w14:paraId="1D628A5D" w14:textId="77777777" w:rsidR="003B215B" w:rsidRPr="00784E18" w:rsidRDefault="003B215B" w:rsidP="000D4BBF">
      <w:pPr>
        <w:pStyle w:val="Tekstpodstawowywcity"/>
        <w:spacing w:after="120"/>
        <w:ind w:left="0"/>
        <w:rPr>
          <w:rFonts w:cs="Arial"/>
          <w:color w:val="auto"/>
          <w:sz w:val="20"/>
        </w:rPr>
      </w:pPr>
      <w:r w:rsidRPr="00784E18">
        <w:rPr>
          <w:rFonts w:cs="Arial"/>
          <w:color w:val="auto"/>
          <w:sz w:val="20"/>
        </w:rPr>
        <w:t>strony zawierają poniższą umowę następującej treści:</w:t>
      </w:r>
    </w:p>
    <w:p w14:paraId="6862CE40" w14:textId="77777777" w:rsidR="003B215B" w:rsidRPr="00784E18" w:rsidRDefault="003B215B" w:rsidP="000D4BBF">
      <w:pPr>
        <w:tabs>
          <w:tab w:val="left" w:pos="7185"/>
        </w:tabs>
        <w:spacing w:after="120"/>
        <w:jc w:val="center"/>
        <w:rPr>
          <w:rFonts w:ascii="Arial" w:hAnsi="Arial" w:cs="Arial"/>
          <w:b/>
          <w:sz w:val="20"/>
          <w:szCs w:val="20"/>
        </w:rPr>
      </w:pPr>
      <w:r w:rsidRPr="00784E18">
        <w:rPr>
          <w:rFonts w:ascii="Arial" w:hAnsi="Arial" w:cs="Arial"/>
          <w:b/>
          <w:sz w:val="20"/>
          <w:szCs w:val="20"/>
        </w:rPr>
        <w:t>§ 1</w:t>
      </w:r>
    </w:p>
    <w:p w14:paraId="318F5D7E" w14:textId="77777777" w:rsidR="008F2EAF" w:rsidRPr="00784E18" w:rsidRDefault="008F2EAF" w:rsidP="000D4BBF">
      <w:pPr>
        <w:widowControl w:val="0"/>
        <w:numPr>
          <w:ilvl w:val="0"/>
          <w:numId w:val="4"/>
        </w:numPr>
        <w:autoSpaceDE w:val="0"/>
        <w:autoSpaceDN w:val="0"/>
        <w:adjustRightInd w:val="0"/>
        <w:spacing w:after="120"/>
        <w:jc w:val="both"/>
        <w:rPr>
          <w:rFonts w:ascii="Arial" w:hAnsi="Arial" w:cs="Arial"/>
          <w:sz w:val="20"/>
          <w:szCs w:val="20"/>
        </w:rPr>
      </w:pPr>
      <w:r w:rsidRPr="00784E18">
        <w:rPr>
          <w:rFonts w:ascii="Arial" w:hAnsi="Arial" w:cs="Arial"/>
          <w:sz w:val="20"/>
          <w:szCs w:val="20"/>
        </w:rPr>
        <w:t xml:space="preserve">Niniejsza umowa zostaje zawarta w wyniku wyboru oferty </w:t>
      </w:r>
      <w:r w:rsidRPr="00784E18">
        <w:rPr>
          <w:rFonts w:ascii="Arial" w:hAnsi="Arial" w:cs="Arial"/>
          <w:b/>
          <w:sz w:val="20"/>
          <w:szCs w:val="20"/>
        </w:rPr>
        <w:t>W</w:t>
      </w:r>
      <w:r w:rsidRPr="00784E18">
        <w:rPr>
          <w:rFonts w:ascii="Arial" w:hAnsi="Arial" w:cs="Arial"/>
          <w:sz w:val="20"/>
          <w:szCs w:val="20"/>
        </w:rPr>
        <w:t xml:space="preserve"> jako najkorzystniejszej w celu określenia obowiązujących strony tej umowy obowiązków i uprawnień znajdujących zastosowanie w przypadku wszystkich robót budowlanych wykonywanych przez </w:t>
      </w:r>
      <w:r w:rsidRPr="00784E18">
        <w:rPr>
          <w:rFonts w:ascii="Arial" w:hAnsi="Arial" w:cs="Arial"/>
          <w:b/>
          <w:sz w:val="20"/>
          <w:szCs w:val="20"/>
        </w:rPr>
        <w:t>W</w:t>
      </w:r>
      <w:r w:rsidRPr="00784E18">
        <w:rPr>
          <w:rFonts w:ascii="Arial" w:hAnsi="Arial" w:cs="Arial"/>
          <w:sz w:val="20"/>
          <w:szCs w:val="20"/>
        </w:rPr>
        <w:t xml:space="preserve"> dla </w:t>
      </w:r>
      <w:r w:rsidRPr="00784E18">
        <w:rPr>
          <w:rFonts w:ascii="Arial" w:hAnsi="Arial" w:cs="Arial"/>
          <w:b/>
          <w:sz w:val="20"/>
          <w:szCs w:val="20"/>
        </w:rPr>
        <w:t>Z</w:t>
      </w:r>
      <w:r w:rsidRPr="00784E18">
        <w:rPr>
          <w:rFonts w:ascii="Arial" w:hAnsi="Arial" w:cs="Arial"/>
          <w:sz w:val="20"/>
          <w:szCs w:val="20"/>
        </w:rPr>
        <w:t xml:space="preserve"> w czasie</w:t>
      </w:r>
      <w:r w:rsidRPr="00784E18">
        <w:rPr>
          <w:rFonts w:ascii="Arial" w:hAnsi="Arial" w:cs="Arial"/>
          <w:b/>
          <w:sz w:val="20"/>
          <w:szCs w:val="20"/>
        </w:rPr>
        <w:t xml:space="preserve"> </w:t>
      </w:r>
      <w:r w:rsidR="00ED6FCA">
        <w:rPr>
          <w:rFonts w:ascii="Arial" w:hAnsi="Arial" w:cs="Arial"/>
          <w:b/>
          <w:sz w:val="20"/>
          <w:szCs w:val="20"/>
        </w:rPr>
        <w:t>12 miesięcy od daty podpisania umowy, tj. do dnia …………….</w:t>
      </w:r>
    </w:p>
    <w:p w14:paraId="6402885B" w14:textId="7D594852" w:rsidR="007E20BD" w:rsidRPr="001D06D3" w:rsidRDefault="00CF448F" w:rsidP="000A2F7D">
      <w:pPr>
        <w:widowControl w:val="0"/>
        <w:numPr>
          <w:ilvl w:val="0"/>
          <w:numId w:val="4"/>
        </w:numPr>
        <w:tabs>
          <w:tab w:val="num" w:pos="426"/>
        </w:tabs>
        <w:suppressAutoHyphens/>
        <w:spacing w:after="120"/>
        <w:ind w:left="426" w:hanging="426"/>
        <w:jc w:val="both"/>
        <w:rPr>
          <w:rFonts w:ascii="Arial" w:hAnsi="Arial" w:cs="Arial"/>
          <w:b/>
          <w:kern w:val="1"/>
          <w:sz w:val="20"/>
          <w:szCs w:val="20"/>
          <w:lang w:eastAsia="ar-SA"/>
        </w:rPr>
      </w:pPr>
      <w:r w:rsidRPr="001D06D3">
        <w:rPr>
          <w:rFonts w:ascii="Arial" w:hAnsi="Arial" w:cs="Arial"/>
          <w:b/>
          <w:kern w:val="1"/>
          <w:sz w:val="20"/>
          <w:szCs w:val="20"/>
          <w:lang w:eastAsia="ar-SA"/>
        </w:rPr>
        <w:t>Z</w:t>
      </w:r>
      <w:r w:rsidR="003B215B" w:rsidRPr="001D06D3">
        <w:rPr>
          <w:rFonts w:ascii="Arial" w:hAnsi="Arial" w:cs="Arial"/>
          <w:kern w:val="1"/>
          <w:sz w:val="20"/>
          <w:szCs w:val="20"/>
          <w:lang w:eastAsia="ar-SA"/>
        </w:rPr>
        <w:t xml:space="preserve"> zleca a </w:t>
      </w:r>
      <w:r w:rsidR="003B215B" w:rsidRPr="001D06D3">
        <w:rPr>
          <w:rFonts w:ascii="Arial" w:hAnsi="Arial" w:cs="Arial"/>
          <w:b/>
          <w:kern w:val="1"/>
          <w:sz w:val="20"/>
          <w:szCs w:val="20"/>
          <w:lang w:eastAsia="ar-SA"/>
        </w:rPr>
        <w:t>W</w:t>
      </w:r>
      <w:r w:rsidR="003B215B" w:rsidRPr="001D06D3">
        <w:rPr>
          <w:rFonts w:ascii="Arial" w:hAnsi="Arial" w:cs="Arial"/>
          <w:kern w:val="1"/>
          <w:sz w:val="20"/>
          <w:szCs w:val="20"/>
          <w:lang w:eastAsia="ar-SA"/>
        </w:rPr>
        <w:t xml:space="preserve"> przyjmuje do wy</w:t>
      </w:r>
      <w:r w:rsidR="00341150" w:rsidRPr="001D06D3">
        <w:rPr>
          <w:rFonts w:ascii="Arial" w:hAnsi="Arial" w:cs="Arial"/>
          <w:kern w:val="1"/>
          <w:sz w:val="20"/>
          <w:szCs w:val="20"/>
          <w:lang w:eastAsia="ar-SA"/>
        </w:rPr>
        <w:t xml:space="preserve">konania roboty </w:t>
      </w:r>
      <w:r w:rsidR="00341150" w:rsidRPr="001D06D3">
        <w:rPr>
          <w:rFonts w:ascii="Arial" w:hAnsi="Arial" w:cs="Arial"/>
          <w:sz w:val="20"/>
          <w:szCs w:val="20"/>
        </w:rPr>
        <w:t>remontowo-budowlane, w tym instalacyjne w zakresie instalacji sanitarnych i elektrycznych, w obiektach Zamawiającego (budynkach i budowlach), w których Zamawiający prowadzi działalność w zakresie dostarczania wody i odprowadzania ścieków</w:t>
      </w:r>
      <w:r w:rsidR="001D06D3" w:rsidRPr="001D06D3">
        <w:rPr>
          <w:rFonts w:ascii="Arial" w:hAnsi="Arial" w:cs="Arial"/>
          <w:sz w:val="20"/>
          <w:szCs w:val="20"/>
        </w:rPr>
        <w:t>,</w:t>
      </w:r>
      <w:bookmarkStart w:id="0" w:name="_Toc410116147"/>
      <w:r w:rsidR="001D06D3" w:rsidRPr="001D06D3">
        <w:rPr>
          <w:rFonts w:ascii="Arial" w:hAnsi="Arial" w:cs="Arial"/>
          <w:sz w:val="20"/>
          <w:szCs w:val="20"/>
        </w:rPr>
        <w:t xml:space="preserve"> </w:t>
      </w:r>
      <w:r w:rsidR="001D06D3" w:rsidRPr="001D06D3">
        <w:rPr>
          <w:rFonts w:ascii="Arial" w:hAnsi="Arial" w:cs="Arial"/>
          <w:iCs/>
          <w:sz w:val="20"/>
          <w:szCs w:val="20"/>
        </w:rPr>
        <w:t xml:space="preserve">na terenie </w:t>
      </w:r>
      <w:bookmarkStart w:id="1" w:name="_Hlk169172501"/>
      <w:r w:rsidR="001D06D3" w:rsidRPr="001D06D3">
        <w:rPr>
          <w:rFonts w:ascii="Arial" w:hAnsi="Arial" w:cs="Arial"/>
          <w:iCs/>
          <w:sz w:val="20"/>
          <w:szCs w:val="20"/>
        </w:rPr>
        <w:t>bazy przy ul. Elizy Orzeszkowej 1 w Słupsku oraz na terenie ujęć wody gminy Kobylnica</w:t>
      </w:r>
      <w:bookmarkEnd w:id="1"/>
      <w:r w:rsidR="001D06D3" w:rsidRPr="001D06D3">
        <w:rPr>
          <w:rFonts w:ascii="Arial" w:hAnsi="Arial" w:cs="Arial"/>
          <w:iCs/>
          <w:sz w:val="20"/>
          <w:szCs w:val="20"/>
        </w:rPr>
        <w:t>.</w:t>
      </w:r>
    </w:p>
    <w:p w14:paraId="5036063D" w14:textId="77777777" w:rsidR="007E20BD" w:rsidRPr="00784E18" w:rsidRDefault="007E20BD" w:rsidP="000D4BBF">
      <w:pPr>
        <w:widowControl w:val="0"/>
        <w:numPr>
          <w:ilvl w:val="0"/>
          <w:numId w:val="4"/>
        </w:numPr>
        <w:tabs>
          <w:tab w:val="num" w:pos="426"/>
        </w:tabs>
        <w:suppressAutoHyphens/>
        <w:spacing w:after="120"/>
        <w:ind w:left="426" w:hanging="426"/>
        <w:jc w:val="both"/>
        <w:rPr>
          <w:rFonts w:ascii="Arial" w:hAnsi="Arial" w:cs="Arial"/>
          <w:b/>
          <w:kern w:val="1"/>
          <w:sz w:val="20"/>
          <w:szCs w:val="20"/>
          <w:lang w:eastAsia="ar-SA"/>
        </w:rPr>
      </w:pPr>
      <w:r w:rsidRPr="00784E18">
        <w:rPr>
          <w:rFonts w:ascii="Arial" w:hAnsi="Arial" w:cs="Arial"/>
          <w:sz w:val="20"/>
          <w:szCs w:val="20"/>
        </w:rPr>
        <w:t>Przedmiot zamówienia należy wykonać zgodnie z następującym podziałem:</w:t>
      </w:r>
    </w:p>
    <w:p w14:paraId="439A43AD" w14:textId="77777777" w:rsidR="007E20BD" w:rsidRPr="00784E18" w:rsidRDefault="001F20ED" w:rsidP="000D4BBF">
      <w:pPr>
        <w:numPr>
          <w:ilvl w:val="1"/>
          <w:numId w:val="4"/>
        </w:numPr>
        <w:shd w:val="clear" w:color="auto" w:fill="FFFFFF"/>
        <w:spacing w:after="120"/>
        <w:jc w:val="both"/>
        <w:outlineLvl w:val="0"/>
        <w:rPr>
          <w:rFonts w:ascii="Arial" w:hAnsi="Arial" w:cs="Arial"/>
          <w:b/>
          <w:sz w:val="20"/>
          <w:szCs w:val="20"/>
        </w:rPr>
      </w:pPr>
      <w:r w:rsidRPr="00784E18">
        <w:rPr>
          <w:rFonts w:ascii="Arial" w:hAnsi="Arial" w:cs="Arial"/>
          <w:sz w:val="20"/>
          <w:szCs w:val="20"/>
        </w:rPr>
        <w:t>w</w:t>
      </w:r>
      <w:r w:rsidR="007E20BD" w:rsidRPr="00784E18">
        <w:rPr>
          <w:rFonts w:ascii="Arial" w:hAnsi="Arial" w:cs="Arial"/>
          <w:sz w:val="20"/>
          <w:szCs w:val="20"/>
        </w:rPr>
        <w:t>ykonanie planowanych robót remontowych określonych przedmiarami, przedstawionymi w Części III Warunków Zamówienia (WZ).</w:t>
      </w:r>
      <w:bookmarkEnd w:id="0"/>
      <w:r w:rsidR="007E20BD" w:rsidRPr="00784E18">
        <w:rPr>
          <w:rFonts w:ascii="Arial" w:hAnsi="Arial" w:cs="Arial"/>
          <w:sz w:val="20"/>
          <w:szCs w:val="20"/>
        </w:rPr>
        <w:t xml:space="preserve"> </w:t>
      </w:r>
      <w:bookmarkStart w:id="2" w:name="_Toc410116148"/>
    </w:p>
    <w:p w14:paraId="102324CF" w14:textId="77777777" w:rsidR="007E20BD" w:rsidRPr="00784E18" w:rsidRDefault="001F20ED" w:rsidP="000D4BBF">
      <w:pPr>
        <w:numPr>
          <w:ilvl w:val="1"/>
          <w:numId w:val="4"/>
        </w:numPr>
        <w:shd w:val="clear" w:color="auto" w:fill="FFFFFF"/>
        <w:spacing w:after="120"/>
        <w:jc w:val="both"/>
        <w:outlineLvl w:val="0"/>
        <w:rPr>
          <w:rFonts w:ascii="Arial" w:hAnsi="Arial" w:cs="Arial"/>
          <w:b/>
          <w:sz w:val="20"/>
          <w:szCs w:val="20"/>
        </w:rPr>
      </w:pPr>
      <w:r w:rsidRPr="00784E18">
        <w:rPr>
          <w:rFonts w:ascii="Arial" w:hAnsi="Arial" w:cs="Arial"/>
          <w:sz w:val="20"/>
          <w:szCs w:val="20"/>
        </w:rPr>
        <w:t>w</w:t>
      </w:r>
      <w:r w:rsidR="007E20BD" w:rsidRPr="00784E18">
        <w:rPr>
          <w:rFonts w:ascii="Arial" w:hAnsi="Arial" w:cs="Arial"/>
          <w:sz w:val="20"/>
          <w:szCs w:val="20"/>
        </w:rPr>
        <w:t>ykonanie robót remontowych nie planowanych (nie ujętych w przedmiarach), których na chwilę obecną Zamawiający nie jest w stanie przewidzieć.</w:t>
      </w:r>
      <w:bookmarkEnd w:id="2"/>
      <w:r w:rsidR="007E20BD" w:rsidRPr="00784E18">
        <w:rPr>
          <w:rFonts w:ascii="Arial" w:hAnsi="Arial" w:cs="Arial"/>
          <w:sz w:val="20"/>
          <w:szCs w:val="20"/>
        </w:rPr>
        <w:t xml:space="preserve"> </w:t>
      </w:r>
    </w:p>
    <w:p w14:paraId="2F47CE53" w14:textId="77777777" w:rsidR="007E20BD" w:rsidRPr="00784E18" w:rsidRDefault="007E20BD" w:rsidP="000D4BBF">
      <w:pPr>
        <w:numPr>
          <w:ilvl w:val="0"/>
          <w:numId w:val="4"/>
        </w:numPr>
        <w:tabs>
          <w:tab w:val="num" w:pos="426"/>
        </w:tabs>
        <w:spacing w:after="120"/>
        <w:ind w:left="426" w:hanging="426"/>
        <w:jc w:val="both"/>
        <w:rPr>
          <w:rFonts w:ascii="Arial" w:hAnsi="Arial" w:cs="Arial"/>
          <w:sz w:val="20"/>
          <w:szCs w:val="20"/>
        </w:rPr>
      </w:pPr>
      <w:r w:rsidRPr="00784E18">
        <w:rPr>
          <w:rFonts w:ascii="Arial" w:hAnsi="Arial" w:cs="Arial"/>
          <w:sz w:val="20"/>
          <w:szCs w:val="20"/>
        </w:rPr>
        <w:t xml:space="preserve">Przedmiot umowy określony w </w:t>
      </w:r>
      <w:r w:rsidR="00270E65" w:rsidRPr="00784E18">
        <w:rPr>
          <w:rFonts w:ascii="Arial" w:hAnsi="Arial" w:cs="Arial"/>
          <w:sz w:val="20"/>
          <w:szCs w:val="20"/>
        </w:rPr>
        <w:t xml:space="preserve">ust. </w:t>
      </w:r>
      <w:r w:rsidR="00BC5CEE" w:rsidRPr="00784E18">
        <w:rPr>
          <w:rFonts w:ascii="Arial" w:hAnsi="Arial" w:cs="Arial"/>
          <w:sz w:val="20"/>
          <w:szCs w:val="20"/>
        </w:rPr>
        <w:t>3</w:t>
      </w:r>
      <w:r w:rsidR="00270E65" w:rsidRPr="00784E18">
        <w:rPr>
          <w:rFonts w:ascii="Arial" w:hAnsi="Arial" w:cs="Arial"/>
          <w:sz w:val="20"/>
          <w:szCs w:val="20"/>
        </w:rPr>
        <w:t xml:space="preserve"> </w:t>
      </w:r>
      <w:r w:rsidRPr="00784E18">
        <w:rPr>
          <w:rFonts w:ascii="Arial" w:hAnsi="Arial" w:cs="Arial"/>
          <w:sz w:val="20"/>
          <w:szCs w:val="20"/>
        </w:rPr>
        <w:t>będzie wykonywany z zachowaniem niżej określonych zasad:</w:t>
      </w:r>
    </w:p>
    <w:p w14:paraId="70C317AC" w14:textId="77777777" w:rsidR="007E20BD" w:rsidRPr="00784E18" w:rsidRDefault="001F20ED" w:rsidP="000D4BBF">
      <w:pPr>
        <w:numPr>
          <w:ilvl w:val="1"/>
          <w:numId w:val="4"/>
        </w:numPr>
        <w:spacing w:after="120"/>
        <w:jc w:val="both"/>
        <w:rPr>
          <w:rFonts w:ascii="Arial" w:hAnsi="Arial" w:cs="Arial"/>
          <w:sz w:val="20"/>
          <w:szCs w:val="20"/>
        </w:rPr>
      </w:pPr>
      <w:r w:rsidRPr="00784E18">
        <w:rPr>
          <w:rFonts w:ascii="Arial" w:hAnsi="Arial" w:cs="Arial"/>
          <w:sz w:val="20"/>
          <w:szCs w:val="20"/>
        </w:rPr>
        <w:t>r</w:t>
      </w:r>
      <w:r w:rsidR="007E20BD" w:rsidRPr="00784E18">
        <w:rPr>
          <w:rFonts w:ascii="Arial" w:hAnsi="Arial" w:cs="Arial"/>
          <w:sz w:val="20"/>
          <w:szCs w:val="20"/>
        </w:rPr>
        <w:t xml:space="preserve">oboty wykonywane będą przez Wykonawcę, jako odrębne zamówienia częściowe realizowane w okresie obowiązywania umowy na pisemne zamówienie </w:t>
      </w:r>
      <w:r w:rsidR="007E20BD" w:rsidRPr="00784E18">
        <w:rPr>
          <w:rFonts w:ascii="Arial" w:hAnsi="Arial" w:cs="Arial"/>
          <w:b/>
          <w:sz w:val="20"/>
          <w:szCs w:val="20"/>
        </w:rPr>
        <w:t>Z</w:t>
      </w:r>
      <w:r w:rsidR="007E20BD" w:rsidRPr="00784E18">
        <w:rPr>
          <w:rFonts w:ascii="Arial" w:hAnsi="Arial" w:cs="Arial"/>
          <w:sz w:val="20"/>
          <w:szCs w:val="20"/>
        </w:rPr>
        <w:t xml:space="preserve">. </w:t>
      </w:r>
    </w:p>
    <w:p w14:paraId="0770134E" w14:textId="77777777" w:rsidR="007E20BD" w:rsidRPr="00784E18" w:rsidRDefault="007E20BD" w:rsidP="000D4BBF">
      <w:pPr>
        <w:numPr>
          <w:ilvl w:val="1"/>
          <w:numId w:val="4"/>
        </w:numPr>
        <w:spacing w:after="120"/>
        <w:jc w:val="both"/>
        <w:rPr>
          <w:rFonts w:ascii="Arial" w:hAnsi="Arial" w:cs="Arial"/>
          <w:sz w:val="20"/>
          <w:szCs w:val="20"/>
        </w:rPr>
      </w:pPr>
      <w:r w:rsidRPr="00784E18">
        <w:rPr>
          <w:rFonts w:ascii="Arial" w:hAnsi="Arial" w:cs="Arial"/>
          <w:b/>
          <w:sz w:val="20"/>
          <w:szCs w:val="20"/>
        </w:rPr>
        <w:t>W</w:t>
      </w:r>
      <w:r w:rsidR="00CF448F" w:rsidRPr="00784E18">
        <w:rPr>
          <w:rFonts w:ascii="Arial" w:hAnsi="Arial" w:cs="Arial"/>
          <w:sz w:val="20"/>
          <w:szCs w:val="20"/>
        </w:rPr>
        <w:t xml:space="preserve"> </w:t>
      </w:r>
      <w:r w:rsidRPr="00784E18">
        <w:rPr>
          <w:rFonts w:ascii="Arial" w:hAnsi="Arial" w:cs="Arial"/>
          <w:sz w:val="20"/>
          <w:szCs w:val="20"/>
        </w:rPr>
        <w:t xml:space="preserve">przystąpi do wykonania poszczególnych robót określonych w przedmiarach, w terminie nie później niż 14 dni od otrzymania zamówienia od </w:t>
      </w:r>
      <w:r w:rsidRPr="00784E18">
        <w:rPr>
          <w:rFonts w:ascii="Arial" w:hAnsi="Arial" w:cs="Arial"/>
          <w:b/>
          <w:sz w:val="20"/>
          <w:szCs w:val="20"/>
        </w:rPr>
        <w:t>Z</w:t>
      </w:r>
      <w:r w:rsidRPr="00784E18">
        <w:rPr>
          <w:rFonts w:ascii="Arial" w:hAnsi="Arial" w:cs="Arial"/>
          <w:sz w:val="20"/>
          <w:szCs w:val="20"/>
        </w:rPr>
        <w:t>.</w:t>
      </w:r>
      <w:r w:rsidR="003515A2">
        <w:rPr>
          <w:rFonts w:ascii="Arial" w:hAnsi="Arial" w:cs="Arial"/>
          <w:sz w:val="20"/>
          <w:szCs w:val="20"/>
        </w:rPr>
        <w:t xml:space="preserve"> Terminy wykonania poszczególnych Zadań określone są w Załączniku nr 1.1. - Wykazie Cen dla robót określonych w przedmiarach.</w:t>
      </w:r>
    </w:p>
    <w:p w14:paraId="71A14783" w14:textId="77777777" w:rsidR="007E20BD" w:rsidRPr="00784E18" w:rsidRDefault="001F20ED" w:rsidP="000D4BBF">
      <w:pPr>
        <w:numPr>
          <w:ilvl w:val="1"/>
          <w:numId w:val="4"/>
        </w:numPr>
        <w:spacing w:after="120"/>
        <w:jc w:val="both"/>
        <w:rPr>
          <w:rFonts w:ascii="Arial" w:hAnsi="Arial" w:cs="Arial"/>
          <w:sz w:val="20"/>
          <w:szCs w:val="20"/>
        </w:rPr>
      </w:pPr>
      <w:r w:rsidRPr="00784E18">
        <w:rPr>
          <w:rFonts w:ascii="Arial" w:hAnsi="Arial" w:cs="Arial"/>
          <w:sz w:val="20"/>
          <w:szCs w:val="20"/>
        </w:rPr>
        <w:t>w</w:t>
      </w:r>
      <w:r w:rsidR="007E20BD" w:rsidRPr="00784E18">
        <w:rPr>
          <w:rFonts w:ascii="Arial" w:hAnsi="Arial" w:cs="Arial"/>
          <w:sz w:val="20"/>
          <w:szCs w:val="20"/>
        </w:rPr>
        <w:t xml:space="preserve"> przypadku robót, które nie zostały określone w przedmiarach, zakres robót objętych poszczególnym zamówieniem częściowym oraz termin wykonania tego zakresu robót określany będzie przez </w:t>
      </w:r>
      <w:r w:rsidR="007E20BD" w:rsidRPr="00784E18">
        <w:rPr>
          <w:rFonts w:ascii="Arial" w:hAnsi="Arial" w:cs="Arial"/>
          <w:b/>
          <w:sz w:val="20"/>
          <w:szCs w:val="20"/>
        </w:rPr>
        <w:t>Z</w:t>
      </w:r>
      <w:r w:rsidR="007E20BD" w:rsidRPr="00784E18">
        <w:rPr>
          <w:rFonts w:ascii="Arial" w:hAnsi="Arial" w:cs="Arial"/>
          <w:sz w:val="20"/>
          <w:szCs w:val="20"/>
        </w:rPr>
        <w:t xml:space="preserve"> na piśmie.</w:t>
      </w:r>
    </w:p>
    <w:p w14:paraId="534164ED" w14:textId="77777777" w:rsidR="007E20BD" w:rsidRPr="00784E18" w:rsidRDefault="001F20ED" w:rsidP="000D4BBF">
      <w:pPr>
        <w:numPr>
          <w:ilvl w:val="1"/>
          <w:numId w:val="4"/>
        </w:numPr>
        <w:spacing w:after="120"/>
        <w:jc w:val="both"/>
        <w:rPr>
          <w:rFonts w:ascii="Arial" w:hAnsi="Arial" w:cs="Arial"/>
          <w:sz w:val="20"/>
          <w:szCs w:val="20"/>
        </w:rPr>
      </w:pPr>
      <w:r w:rsidRPr="00784E18">
        <w:rPr>
          <w:rFonts w:ascii="Arial" w:hAnsi="Arial" w:cs="Arial"/>
          <w:sz w:val="20"/>
          <w:szCs w:val="20"/>
        </w:rPr>
        <w:t xml:space="preserve">w wypadku </w:t>
      </w:r>
      <w:r w:rsidR="007E20BD" w:rsidRPr="00784E18">
        <w:rPr>
          <w:rFonts w:ascii="Arial" w:hAnsi="Arial" w:cs="Arial"/>
          <w:sz w:val="20"/>
          <w:szCs w:val="20"/>
        </w:rPr>
        <w:t>robót</w:t>
      </w:r>
      <w:r w:rsidRPr="00784E18">
        <w:rPr>
          <w:rFonts w:ascii="Arial" w:hAnsi="Arial" w:cs="Arial"/>
          <w:sz w:val="20"/>
          <w:szCs w:val="20"/>
        </w:rPr>
        <w:t>, których dotyczy § 1 ust. 3 pkt 2 niniejszej umowy</w:t>
      </w:r>
      <w:r w:rsidR="007E20BD" w:rsidRPr="00784E18">
        <w:rPr>
          <w:rFonts w:ascii="Arial" w:hAnsi="Arial" w:cs="Arial"/>
          <w:sz w:val="20"/>
          <w:szCs w:val="20"/>
        </w:rPr>
        <w:t xml:space="preserve">, </w:t>
      </w:r>
      <w:r w:rsidR="007E20BD" w:rsidRPr="00784E18">
        <w:rPr>
          <w:rFonts w:ascii="Arial" w:hAnsi="Arial" w:cs="Arial"/>
          <w:b/>
          <w:sz w:val="20"/>
          <w:szCs w:val="20"/>
        </w:rPr>
        <w:t>W</w:t>
      </w:r>
      <w:r w:rsidR="00A83210" w:rsidRPr="00784E18">
        <w:rPr>
          <w:rFonts w:ascii="Arial" w:hAnsi="Arial" w:cs="Arial"/>
          <w:sz w:val="20"/>
          <w:szCs w:val="20"/>
        </w:rPr>
        <w:t xml:space="preserve"> będzie sporządzał</w:t>
      </w:r>
      <w:r w:rsidR="007E20BD" w:rsidRPr="00784E18">
        <w:rPr>
          <w:rFonts w:ascii="Arial" w:hAnsi="Arial" w:cs="Arial"/>
          <w:sz w:val="20"/>
          <w:szCs w:val="20"/>
        </w:rPr>
        <w:t xml:space="preserve"> na wezwanie </w:t>
      </w:r>
      <w:r w:rsidR="007E20BD" w:rsidRPr="00784E18">
        <w:rPr>
          <w:rFonts w:ascii="Arial" w:hAnsi="Arial" w:cs="Arial"/>
          <w:b/>
          <w:sz w:val="20"/>
          <w:szCs w:val="20"/>
        </w:rPr>
        <w:t>Z</w:t>
      </w:r>
      <w:r w:rsidR="007E20BD" w:rsidRPr="00784E18">
        <w:rPr>
          <w:rFonts w:ascii="Arial" w:hAnsi="Arial" w:cs="Arial"/>
          <w:sz w:val="20"/>
          <w:szCs w:val="20"/>
        </w:rPr>
        <w:t xml:space="preserve"> kosztorys ofertowy dla zamówienia częściowego, w oparciu o czynniki cenotwórcze wskazane w Załączniku nr 1 - Formularzu Ofertowym, który będzie podstawą do sporządzenia kosztorysu powykonawczego (ilości obmiarowe, ceny materiałów i sprzętu). W kosztorysie ofertowym </w:t>
      </w:r>
      <w:r w:rsidR="007E20BD" w:rsidRPr="00784E18">
        <w:rPr>
          <w:rFonts w:ascii="Arial" w:hAnsi="Arial" w:cs="Arial"/>
          <w:b/>
          <w:sz w:val="20"/>
          <w:szCs w:val="20"/>
        </w:rPr>
        <w:t>W</w:t>
      </w:r>
      <w:r w:rsidR="007E20BD" w:rsidRPr="00784E18">
        <w:rPr>
          <w:rFonts w:ascii="Arial" w:hAnsi="Arial" w:cs="Arial"/>
          <w:sz w:val="20"/>
          <w:szCs w:val="20"/>
        </w:rPr>
        <w:t xml:space="preserve"> będzie określał szczegółowe dane proponowanych urządzeń i materiałów.</w:t>
      </w:r>
    </w:p>
    <w:p w14:paraId="0EC9A726" w14:textId="77777777" w:rsidR="00CF448F" w:rsidRPr="00784E18" w:rsidRDefault="00270E65" w:rsidP="000D4BBF">
      <w:pPr>
        <w:pStyle w:val="Nagwek"/>
        <w:numPr>
          <w:ilvl w:val="0"/>
          <w:numId w:val="4"/>
        </w:numPr>
        <w:tabs>
          <w:tab w:val="clear" w:pos="4536"/>
          <w:tab w:val="num" w:pos="284"/>
        </w:tabs>
        <w:overflowPunct w:val="0"/>
        <w:autoSpaceDE w:val="0"/>
        <w:autoSpaceDN w:val="0"/>
        <w:adjustRightInd w:val="0"/>
        <w:spacing w:after="120"/>
        <w:ind w:left="284" w:hanging="284"/>
        <w:jc w:val="both"/>
        <w:textAlignment w:val="baseline"/>
        <w:rPr>
          <w:rFonts w:ascii="Arial" w:hAnsi="Arial" w:cs="Arial"/>
          <w:sz w:val="20"/>
        </w:rPr>
      </w:pPr>
      <w:r w:rsidRPr="00784E18">
        <w:rPr>
          <w:rFonts w:ascii="Arial" w:hAnsi="Arial" w:cs="Arial"/>
          <w:sz w:val="20"/>
        </w:rPr>
        <w:t xml:space="preserve">W zależności od możliwości finansowych </w:t>
      </w:r>
      <w:r w:rsidR="00CF448F" w:rsidRPr="00784E18">
        <w:rPr>
          <w:rFonts w:ascii="Arial" w:hAnsi="Arial" w:cs="Arial"/>
          <w:b/>
          <w:sz w:val="20"/>
        </w:rPr>
        <w:t>Z</w:t>
      </w:r>
      <w:r w:rsidRPr="00784E18">
        <w:rPr>
          <w:rFonts w:ascii="Arial" w:hAnsi="Arial" w:cs="Arial"/>
          <w:sz w:val="20"/>
        </w:rPr>
        <w:t xml:space="preserve">, zastrzega on sobie prawo </w:t>
      </w:r>
      <w:r w:rsidR="001F20ED" w:rsidRPr="00784E18">
        <w:rPr>
          <w:rFonts w:ascii="Arial" w:hAnsi="Arial" w:cs="Arial"/>
          <w:sz w:val="20"/>
        </w:rPr>
        <w:t xml:space="preserve">odstąpienia od </w:t>
      </w:r>
      <w:r w:rsidRPr="00784E18">
        <w:rPr>
          <w:rFonts w:ascii="Arial" w:hAnsi="Arial" w:cs="Arial"/>
          <w:sz w:val="20"/>
        </w:rPr>
        <w:t xml:space="preserve">wykonania części planowanych </w:t>
      </w:r>
      <w:r w:rsidR="00A83210" w:rsidRPr="00784E18">
        <w:rPr>
          <w:rFonts w:ascii="Arial" w:hAnsi="Arial" w:cs="Arial"/>
          <w:sz w:val="20"/>
        </w:rPr>
        <w:t>robót</w:t>
      </w:r>
      <w:r w:rsidRPr="00784E18">
        <w:rPr>
          <w:rFonts w:ascii="Arial" w:hAnsi="Arial" w:cs="Arial"/>
          <w:sz w:val="20"/>
        </w:rPr>
        <w:t xml:space="preserve"> określonych w przedmiarach</w:t>
      </w:r>
      <w:r w:rsidR="001F20ED" w:rsidRPr="00784E18">
        <w:rPr>
          <w:rFonts w:ascii="Arial" w:hAnsi="Arial" w:cs="Arial"/>
          <w:sz w:val="20"/>
        </w:rPr>
        <w:t>, o których mowa w § 1 ust. 3 pkt 1 niniejszej umowy.</w:t>
      </w:r>
      <w:r w:rsidRPr="00784E18">
        <w:rPr>
          <w:rFonts w:ascii="Arial" w:hAnsi="Arial" w:cs="Arial"/>
          <w:sz w:val="20"/>
        </w:rPr>
        <w:t xml:space="preserve"> </w:t>
      </w:r>
    </w:p>
    <w:p w14:paraId="691E287B" w14:textId="77777777" w:rsidR="003B215B" w:rsidRPr="00784E18" w:rsidRDefault="003B215B" w:rsidP="000D4BBF">
      <w:pPr>
        <w:pStyle w:val="Nagwek"/>
        <w:numPr>
          <w:ilvl w:val="0"/>
          <w:numId w:val="4"/>
        </w:numPr>
        <w:tabs>
          <w:tab w:val="clear" w:pos="4536"/>
          <w:tab w:val="num" w:pos="284"/>
        </w:tabs>
        <w:overflowPunct w:val="0"/>
        <w:autoSpaceDE w:val="0"/>
        <w:autoSpaceDN w:val="0"/>
        <w:adjustRightInd w:val="0"/>
        <w:spacing w:after="120"/>
        <w:ind w:left="284" w:hanging="284"/>
        <w:jc w:val="both"/>
        <w:textAlignment w:val="baseline"/>
        <w:rPr>
          <w:rFonts w:ascii="Arial" w:hAnsi="Arial" w:cs="Arial"/>
          <w:sz w:val="20"/>
        </w:rPr>
      </w:pPr>
      <w:r w:rsidRPr="00784E18">
        <w:rPr>
          <w:rFonts w:ascii="Arial" w:hAnsi="Arial" w:cs="Arial"/>
          <w:sz w:val="20"/>
        </w:rPr>
        <w:lastRenderedPageBreak/>
        <w:t>Integralną część niniejszej umowy stanowią poniższe dokumenty:</w:t>
      </w:r>
    </w:p>
    <w:p w14:paraId="4503E20E" w14:textId="77777777" w:rsidR="003B215B" w:rsidRPr="00784E18" w:rsidRDefault="005632DF" w:rsidP="000D4BBF">
      <w:pPr>
        <w:pStyle w:val="Akapitzlist"/>
        <w:widowControl w:val="0"/>
        <w:numPr>
          <w:ilvl w:val="0"/>
          <w:numId w:val="7"/>
        </w:numPr>
        <w:suppressAutoHyphens/>
        <w:spacing w:after="120"/>
        <w:ind w:left="709" w:hanging="283"/>
        <w:jc w:val="both"/>
        <w:rPr>
          <w:rFonts w:ascii="Arial" w:hAnsi="Arial" w:cs="Arial"/>
          <w:sz w:val="20"/>
          <w:szCs w:val="20"/>
        </w:rPr>
      </w:pPr>
      <w:r w:rsidRPr="00784E18">
        <w:rPr>
          <w:rFonts w:ascii="Arial" w:hAnsi="Arial" w:cs="Arial"/>
          <w:sz w:val="20"/>
          <w:szCs w:val="20"/>
        </w:rPr>
        <w:t>O</w:t>
      </w:r>
      <w:r w:rsidR="003B215B" w:rsidRPr="00784E18">
        <w:rPr>
          <w:rFonts w:ascii="Arial" w:hAnsi="Arial" w:cs="Arial"/>
          <w:sz w:val="20"/>
          <w:szCs w:val="20"/>
        </w:rPr>
        <w:t>ferta Wykonawcy</w:t>
      </w:r>
      <w:r w:rsidR="00804EB2" w:rsidRPr="00784E18">
        <w:rPr>
          <w:rFonts w:ascii="Arial" w:hAnsi="Arial" w:cs="Arial"/>
          <w:sz w:val="20"/>
          <w:szCs w:val="20"/>
        </w:rPr>
        <w:t>,</w:t>
      </w:r>
    </w:p>
    <w:p w14:paraId="41041817" w14:textId="77777777" w:rsidR="003B215B" w:rsidRPr="00784E18" w:rsidRDefault="005632DF" w:rsidP="000D4BBF">
      <w:pPr>
        <w:pStyle w:val="Akapitzlist"/>
        <w:widowControl w:val="0"/>
        <w:numPr>
          <w:ilvl w:val="0"/>
          <w:numId w:val="7"/>
        </w:numPr>
        <w:suppressAutoHyphens/>
        <w:spacing w:after="120"/>
        <w:ind w:left="709" w:hanging="283"/>
        <w:jc w:val="both"/>
        <w:rPr>
          <w:rFonts w:ascii="Arial" w:hAnsi="Arial" w:cs="Arial"/>
          <w:sz w:val="20"/>
          <w:szCs w:val="20"/>
        </w:rPr>
      </w:pPr>
      <w:r w:rsidRPr="00784E18">
        <w:rPr>
          <w:rFonts w:ascii="Arial" w:hAnsi="Arial" w:cs="Arial"/>
          <w:sz w:val="20"/>
          <w:szCs w:val="20"/>
        </w:rPr>
        <w:t>K</w:t>
      </w:r>
      <w:r w:rsidR="00DC673A" w:rsidRPr="00784E18">
        <w:rPr>
          <w:rFonts w:ascii="Arial" w:hAnsi="Arial" w:cs="Arial"/>
          <w:sz w:val="20"/>
          <w:szCs w:val="20"/>
        </w:rPr>
        <w:t>osztorys ofertowy,</w:t>
      </w:r>
    </w:p>
    <w:p w14:paraId="551CFE80" w14:textId="77777777" w:rsidR="00DC673A" w:rsidRPr="00784E18" w:rsidRDefault="00DC673A" w:rsidP="000D4BBF">
      <w:pPr>
        <w:pStyle w:val="Akapitzlist"/>
        <w:widowControl w:val="0"/>
        <w:numPr>
          <w:ilvl w:val="0"/>
          <w:numId w:val="7"/>
        </w:numPr>
        <w:suppressAutoHyphens/>
        <w:spacing w:after="120"/>
        <w:ind w:left="709" w:hanging="283"/>
        <w:jc w:val="both"/>
        <w:rPr>
          <w:rFonts w:ascii="Arial" w:hAnsi="Arial" w:cs="Arial"/>
          <w:sz w:val="20"/>
          <w:szCs w:val="20"/>
        </w:rPr>
      </w:pPr>
      <w:r w:rsidRPr="00784E18">
        <w:rPr>
          <w:rFonts w:ascii="Arial" w:hAnsi="Arial" w:cs="Arial"/>
          <w:sz w:val="20"/>
          <w:szCs w:val="20"/>
        </w:rPr>
        <w:t>Specyfikacja Techniczna Wykonania i Odbioru Robót.</w:t>
      </w:r>
    </w:p>
    <w:p w14:paraId="545C4DAA" w14:textId="77777777" w:rsidR="003B215B" w:rsidRDefault="003B215B" w:rsidP="000D4BBF">
      <w:pPr>
        <w:widowControl w:val="0"/>
        <w:suppressAutoHyphens/>
        <w:spacing w:after="120"/>
        <w:ind w:left="426" w:hanging="426"/>
        <w:jc w:val="center"/>
        <w:rPr>
          <w:rFonts w:ascii="Arial" w:hAnsi="Arial" w:cs="Arial"/>
          <w:b/>
          <w:sz w:val="20"/>
          <w:szCs w:val="20"/>
        </w:rPr>
      </w:pPr>
      <w:r w:rsidRPr="00784E18">
        <w:rPr>
          <w:rFonts w:ascii="Arial" w:hAnsi="Arial" w:cs="Arial"/>
          <w:b/>
          <w:sz w:val="20"/>
          <w:szCs w:val="20"/>
        </w:rPr>
        <w:t xml:space="preserve">§ </w:t>
      </w:r>
      <w:r w:rsidR="00821E0F" w:rsidRPr="00784E18">
        <w:rPr>
          <w:rFonts w:ascii="Arial" w:hAnsi="Arial" w:cs="Arial"/>
          <w:b/>
          <w:sz w:val="20"/>
          <w:szCs w:val="20"/>
        </w:rPr>
        <w:t>2</w:t>
      </w:r>
    </w:p>
    <w:p w14:paraId="741C5270" w14:textId="77777777" w:rsidR="00B61EE9" w:rsidRPr="00DC24C7" w:rsidRDefault="00B61EE9" w:rsidP="00B61EE9">
      <w:pPr>
        <w:widowControl w:val="0"/>
        <w:suppressAutoHyphens/>
        <w:spacing w:after="120"/>
        <w:ind w:left="426" w:hanging="426"/>
        <w:jc w:val="both"/>
        <w:rPr>
          <w:rFonts w:ascii="Arial" w:hAnsi="Arial" w:cs="Arial"/>
          <w:sz w:val="20"/>
          <w:szCs w:val="20"/>
        </w:rPr>
      </w:pPr>
      <w:r w:rsidRPr="00DC24C7">
        <w:rPr>
          <w:rFonts w:ascii="Arial" w:hAnsi="Arial" w:cs="Arial"/>
          <w:b/>
          <w:sz w:val="20"/>
          <w:szCs w:val="20"/>
        </w:rPr>
        <w:t>W</w:t>
      </w:r>
      <w:r w:rsidRPr="00DC24C7">
        <w:rPr>
          <w:rFonts w:ascii="Arial" w:hAnsi="Arial" w:cs="Arial"/>
          <w:sz w:val="20"/>
          <w:szCs w:val="20"/>
        </w:rPr>
        <w:t xml:space="preserve"> nie może powierzyć realizacji przedmiotu niniejszej Umowy Podwykonawcy.</w:t>
      </w:r>
    </w:p>
    <w:p w14:paraId="7D93912A" w14:textId="77777777" w:rsidR="00B61EE9" w:rsidRPr="00B61EE9" w:rsidRDefault="00B61EE9" w:rsidP="00B61EE9">
      <w:pPr>
        <w:widowControl w:val="0"/>
        <w:suppressAutoHyphens/>
        <w:spacing w:after="120"/>
        <w:ind w:left="426" w:hanging="426"/>
        <w:jc w:val="center"/>
        <w:rPr>
          <w:rFonts w:ascii="Arial" w:hAnsi="Arial" w:cs="Arial"/>
          <w:b/>
          <w:sz w:val="20"/>
          <w:szCs w:val="20"/>
        </w:rPr>
      </w:pPr>
      <w:r w:rsidRPr="00B61EE9">
        <w:rPr>
          <w:rFonts w:ascii="Arial" w:hAnsi="Arial" w:cs="Arial"/>
          <w:b/>
          <w:sz w:val="20"/>
          <w:szCs w:val="20"/>
        </w:rPr>
        <w:t xml:space="preserve">§ </w:t>
      </w:r>
      <w:r>
        <w:rPr>
          <w:rFonts w:ascii="Arial" w:hAnsi="Arial" w:cs="Arial"/>
          <w:b/>
          <w:sz w:val="20"/>
          <w:szCs w:val="20"/>
        </w:rPr>
        <w:t>3</w:t>
      </w:r>
    </w:p>
    <w:p w14:paraId="2134E97A" w14:textId="77777777" w:rsidR="005174A2" w:rsidRPr="00784E18" w:rsidRDefault="005174A2" w:rsidP="000D4BBF">
      <w:pPr>
        <w:spacing w:after="120"/>
        <w:jc w:val="both"/>
        <w:rPr>
          <w:rFonts w:ascii="Arial" w:hAnsi="Arial" w:cs="Arial"/>
          <w:sz w:val="20"/>
          <w:szCs w:val="20"/>
        </w:rPr>
      </w:pPr>
      <w:r w:rsidRPr="00784E18">
        <w:rPr>
          <w:rFonts w:ascii="Arial" w:hAnsi="Arial" w:cs="Arial"/>
          <w:sz w:val="20"/>
          <w:szCs w:val="20"/>
        </w:rPr>
        <w:t xml:space="preserve">Prawa i obowiązki </w:t>
      </w:r>
      <w:r w:rsidRPr="00784E18">
        <w:rPr>
          <w:rFonts w:ascii="Arial" w:hAnsi="Arial" w:cs="Arial"/>
          <w:b/>
          <w:sz w:val="20"/>
          <w:szCs w:val="20"/>
        </w:rPr>
        <w:t>Z</w:t>
      </w:r>
      <w:r w:rsidRPr="00784E18">
        <w:rPr>
          <w:rFonts w:ascii="Arial" w:hAnsi="Arial" w:cs="Arial"/>
          <w:sz w:val="20"/>
          <w:szCs w:val="20"/>
        </w:rPr>
        <w:t xml:space="preserve"> i </w:t>
      </w:r>
      <w:r w:rsidRPr="00784E18">
        <w:rPr>
          <w:rFonts w:ascii="Arial" w:hAnsi="Arial" w:cs="Arial"/>
          <w:b/>
          <w:sz w:val="20"/>
          <w:szCs w:val="20"/>
        </w:rPr>
        <w:t>W</w:t>
      </w:r>
      <w:r w:rsidRPr="00784E18">
        <w:rPr>
          <w:rFonts w:ascii="Arial" w:hAnsi="Arial" w:cs="Arial"/>
          <w:sz w:val="20"/>
          <w:szCs w:val="20"/>
        </w:rPr>
        <w:t xml:space="preserve"> regulują obowiązujące w Polsce przepisy, a w szczególności:</w:t>
      </w:r>
    </w:p>
    <w:p w14:paraId="05EDB27C" w14:textId="77777777" w:rsidR="005174A2" w:rsidRPr="00376D0E" w:rsidRDefault="005174A2" w:rsidP="00376D0E">
      <w:pPr>
        <w:pStyle w:val="Akapitzlist"/>
        <w:numPr>
          <w:ilvl w:val="0"/>
          <w:numId w:val="33"/>
        </w:numPr>
        <w:spacing w:after="120"/>
        <w:jc w:val="both"/>
        <w:rPr>
          <w:rFonts w:ascii="Arial" w:hAnsi="Arial" w:cs="Arial"/>
          <w:sz w:val="20"/>
          <w:szCs w:val="20"/>
        </w:rPr>
      </w:pPr>
      <w:r w:rsidRPr="00376D0E">
        <w:rPr>
          <w:rFonts w:ascii="Arial" w:hAnsi="Arial" w:cs="Arial"/>
          <w:sz w:val="20"/>
          <w:szCs w:val="20"/>
        </w:rPr>
        <w:t>Kodeks cywilny,</w:t>
      </w:r>
    </w:p>
    <w:p w14:paraId="0AE4E544" w14:textId="77777777" w:rsidR="005174A2" w:rsidRPr="00376D0E" w:rsidRDefault="005174A2" w:rsidP="00376D0E">
      <w:pPr>
        <w:pStyle w:val="Akapitzlist"/>
        <w:numPr>
          <w:ilvl w:val="0"/>
          <w:numId w:val="33"/>
        </w:numPr>
        <w:spacing w:after="120"/>
        <w:jc w:val="both"/>
        <w:rPr>
          <w:rFonts w:ascii="Arial" w:hAnsi="Arial" w:cs="Arial"/>
          <w:sz w:val="20"/>
          <w:szCs w:val="20"/>
        </w:rPr>
      </w:pPr>
      <w:r w:rsidRPr="00376D0E">
        <w:rPr>
          <w:rFonts w:ascii="Arial" w:hAnsi="Arial" w:cs="Arial"/>
          <w:sz w:val="20"/>
          <w:szCs w:val="20"/>
        </w:rPr>
        <w:t xml:space="preserve">Prawo budowlane (Dz.U. </w:t>
      </w:r>
      <w:r w:rsidR="00376D0E">
        <w:rPr>
          <w:rFonts w:ascii="Arial" w:hAnsi="Arial" w:cs="Arial"/>
          <w:sz w:val="20"/>
          <w:szCs w:val="20"/>
        </w:rPr>
        <w:t xml:space="preserve">z </w:t>
      </w:r>
      <w:r w:rsidR="00376D0E" w:rsidRPr="00376D0E">
        <w:rPr>
          <w:rFonts w:ascii="Arial" w:hAnsi="Arial" w:cs="Arial"/>
          <w:sz w:val="20"/>
          <w:szCs w:val="20"/>
        </w:rPr>
        <w:t>1995</w:t>
      </w:r>
      <w:r w:rsidR="00376D0E">
        <w:rPr>
          <w:rFonts w:ascii="Arial" w:hAnsi="Arial" w:cs="Arial"/>
          <w:sz w:val="20"/>
          <w:szCs w:val="20"/>
        </w:rPr>
        <w:t xml:space="preserve"> Nr 89, poz. 415</w:t>
      </w:r>
      <w:r w:rsidRPr="00376D0E">
        <w:rPr>
          <w:rFonts w:ascii="Arial" w:hAnsi="Arial" w:cs="Arial"/>
          <w:sz w:val="20"/>
          <w:szCs w:val="20"/>
        </w:rPr>
        <w:t xml:space="preserve">) wraz z przepisami wykonawczymi, </w:t>
      </w:r>
    </w:p>
    <w:p w14:paraId="0A3C073F" w14:textId="77777777" w:rsidR="00376D0E" w:rsidRPr="00DC24C7" w:rsidRDefault="00376D0E" w:rsidP="00376D0E">
      <w:pPr>
        <w:pStyle w:val="Akapitzlist"/>
        <w:numPr>
          <w:ilvl w:val="0"/>
          <w:numId w:val="33"/>
        </w:numPr>
        <w:spacing w:after="120"/>
        <w:jc w:val="both"/>
        <w:rPr>
          <w:rFonts w:ascii="Arial" w:hAnsi="Arial" w:cs="Arial"/>
          <w:sz w:val="20"/>
          <w:szCs w:val="20"/>
        </w:rPr>
      </w:pPr>
      <w:r w:rsidRPr="00DC24C7">
        <w:rPr>
          <w:rFonts w:ascii="Arial" w:hAnsi="Arial" w:cs="Arial"/>
          <w:sz w:val="20"/>
          <w:szCs w:val="20"/>
        </w:rPr>
        <w:t>Ustaw</w:t>
      </w:r>
      <w:r w:rsidR="005124CD" w:rsidRPr="00DC24C7">
        <w:rPr>
          <w:rFonts w:ascii="Arial" w:hAnsi="Arial" w:cs="Arial"/>
          <w:sz w:val="20"/>
          <w:szCs w:val="20"/>
        </w:rPr>
        <w:t>a</w:t>
      </w:r>
      <w:r w:rsidRPr="00DC24C7">
        <w:rPr>
          <w:rFonts w:ascii="Arial" w:hAnsi="Arial" w:cs="Arial"/>
          <w:sz w:val="20"/>
          <w:szCs w:val="20"/>
        </w:rPr>
        <w:t xml:space="preserve">  o odpadach (DZ.U. z </w:t>
      </w:r>
      <w:r w:rsidR="005124CD" w:rsidRPr="00DC24C7">
        <w:rPr>
          <w:rFonts w:ascii="Arial" w:hAnsi="Arial" w:cs="Arial"/>
          <w:sz w:val="20"/>
          <w:szCs w:val="20"/>
        </w:rPr>
        <w:t>2013 poz</w:t>
      </w:r>
      <w:r w:rsidRPr="00DC24C7">
        <w:rPr>
          <w:rFonts w:ascii="Arial" w:hAnsi="Arial" w:cs="Arial"/>
          <w:sz w:val="20"/>
          <w:szCs w:val="20"/>
        </w:rPr>
        <w:t>. 21)</w:t>
      </w:r>
    </w:p>
    <w:p w14:paraId="3BEEAF70" w14:textId="77777777" w:rsidR="005174A2" w:rsidRPr="00376D0E" w:rsidRDefault="005174A2" w:rsidP="00376D0E">
      <w:pPr>
        <w:pStyle w:val="Akapitzlist"/>
        <w:numPr>
          <w:ilvl w:val="0"/>
          <w:numId w:val="33"/>
        </w:numPr>
        <w:spacing w:after="120"/>
        <w:jc w:val="both"/>
        <w:rPr>
          <w:rFonts w:ascii="Arial" w:hAnsi="Arial" w:cs="Arial"/>
          <w:sz w:val="20"/>
          <w:szCs w:val="20"/>
        </w:rPr>
      </w:pPr>
      <w:r w:rsidRPr="00376D0E">
        <w:rPr>
          <w:rFonts w:ascii="Arial" w:hAnsi="Arial" w:cs="Arial"/>
          <w:sz w:val="20"/>
          <w:szCs w:val="20"/>
        </w:rPr>
        <w:t>Polskie Normy i Normy Branżowe.</w:t>
      </w:r>
    </w:p>
    <w:p w14:paraId="4ECD3454" w14:textId="77777777" w:rsidR="003B215B" w:rsidRPr="00784E18" w:rsidRDefault="003B215B" w:rsidP="000D4BBF">
      <w:pPr>
        <w:spacing w:after="120"/>
        <w:jc w:val="center"/>
        <w:rPr>
          <w:rFonts w:ascii="Arial" w:hAnsi="Arial" w:cs="Arial"/>
          <w:b/>
          <w:sz w:val="20"/>
          <w:szCs w:val="20"/>
        </w:rPr>
      </w:pPr>
      <w:r w:rsidRPr="00784E18">
        <w:rPr>
          <w:rFonts w:ascii="Arial" w:hAnsi="Arial" w:cs="Arial"/>
          <w:b/>
          <w:sz w:val="20"/>
          <w:szCs w:val="20"/>
        </w:rPr>
        <w:t xml:space="preserve">§ </w:t>
      </w:r>
      <w:r w:rsidR="00B61EE9">
        <w:rPr>
          <w:rFonts w:ascii="Arial" w:hAnsi="Arial" w:cs="Arial"/>
          <w:b/>
          <w:sz w:val="20"/>
          <w:szCs w:val="20"/>
        </w:rPr>
        <w:t>4</w:t>
      </w:r>
    </w:p>
    <w:p w14:paraId="315D4FC9" w14:textId="77777777" w:rsidR="00DF13B8" w:rsidRPr="00784E18" w:rsidRDefault="00DF13B8" w:rsidP="000D4BBF">
      <w:pPr>
        <w:spacing w:after="120"/>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nie ponosi odpowiedzialności za uchybienia uzgodnionym terminom realizacji robót, </w:t>
      </w:r>
      <w:r w:rsidR="001F20ED" w:rsidRPr="00784E18">
        <w:rPr>
          <w:rFonts w:ascii="Arial" w:hAnsi="Arial" w:cs="Arial"/>
          <w:sz w:val="20"/>
          <w:szCs w:val="20"/>
        </w:rPr>
        <w:t>które powstały</w:t>
      </w:r>
      <w:r w:rsidRPr="00784E18">
        <w:rPr>
          <w:rFonts w:ascii="Arial" w:hAnsi="Arial" w:cs="Arial"/>
          <w:sz w:val="20"/>
          <w:szCs w:val="20"/>
        </w:rPr>
        <w:t xml:space="preserve"> z winy </w:t>
      </w:r>
      <w:r w:rsidRPr="00784E18">
        <w:rPr>
          <w:rFonts w:ascii="Arial" w:hAnsi="Arial" w:cs="Arial"/>
          <w:b/>
          <w:sz w:val="20"/>
          <w:szCs w:val="20"/>
        </w:rPr>
        <w:t>Z</w:t>
      </w:r>
      <w:r w:rsidRPr="00784E18">
        <w:rPr>
          <w:rFonts w:ascii="Arial" w:hAnsi="Arial" w:cs="Arial"/>
          <w:sz w:val="20"/>
          <w:szCs w:val="20"/>
        </w:rPr>
        <w:t xml:space="preserve">. W przypadku wystąpienia przestojów w pracy </w:t>
      </w:r>
      <w:r w:rsidRPr="00784E18">
        <w:rPr>
          <w:rFonts w:ascii="Arial" w:hAnsi="Arial" w:cs="Arial"/>
          <w:b/>
          <w:sz w:val="20"/>
          <w:szCs w:val="20"/>
        </w:rPr>
        <w:t>W</w:t>
      </w:r>
      <w:r w:rsidRPr="00784E18">
        <w:rPr>
          <w:rFonts w:ascii="Arial" w:hAnsi="Arial" w:cs="Arial"/>
          <w:sz w:val="20"/>
          <w:szCs w:val="20"/>
        </w:rPr>
        <w:t xml:space="preserve"> z winy </w:t>
      </w:r>
      <w:r w:rsidRPr="00784E18">
        <w:rPr>
          <w:rFonts w:ascii="Arial" w:hAnsi="Arial" w:cs="Arial"/>
          <w:b/>
          <w:sz w:val="20"/>
          <w:szCs w:val="20"/>
        </w:rPr>
        <w:t>Z</w:t>
      </w:r>
      <w:r w:rsidRPr="00784E18">
        <w:rPr>
          <w:rFonts w:ascii="Arial" w:hAnsi="Arial" w:cs="Arial"/>
          <w:sz w:val="20"/>
          <w:szCs w:val="20"/>
        </w:rPr>
        <w:t>, uzgodnione terminy wykonywania robót przedłużone zostaną o czas trwania przestojów.</w:t>
      </w:r>
    </w:p>
    <w:p w14:paraId="63CAA09E" w14:textId="77777777" w:rsidR="00DF13B8" w:rsidRPr="00784E18" w:rsidRDefault="00A55E23" w:rsidP="000D4BBF">
      <w:pPr>
        <w:spacing w:after="120"/>
        <w:jc w:val="center"/>
        <w:rPr>
          <w:rFonts w:ascii="Arial" w:hAnsi="Arial" w:cs="Arial"/>
          <w:sz w:val="20"/>
          <w:szCs w:val="20"/>
        </w:rPr>
      </w:pPr>
      <w:r w:rsidRPr="00784E18">
        <w:rPr>
          <w:rFonts w:ascii="Arial" w:hAnsi="Arial" w:cs="Arial"/>
          <w:b/>
          <w:sz w:val="20"/>
          <w:szCs w:val="20"/>
        </w:rPr>
        <w:t xml:space="preserve">§ </w:t>
      </w:r>
      <w:r w:rsidR="00B61EE9">
        <w:rPr>
          <w:rFonts w:ascii="Arial" w:hAnsi="Arial" w:cs="Arial"/>
          <w:b/>
          <w:sz w:val="20"/>
          <w:szCs w:val="20"/>
        </w:rPr>
        <w:t>5</w:t>
      </w:r>
    </w:p>
    <w:p w14:paraId="6F80BBFD" w14:textId="77777777" w:rsidR="00DF13B8" w:rsidRPr="00784E18" w:rsidRDefault="00DF13B8" w:rsidP="000D4BBF">
      <w:pPr>
        <w:spacing w:after="120"/>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obowiązany jest do uzyskania i przedstawienia </w:t>
      </w:r>
      <w:r w:rsidRPr="00784E18">
        <w:rPr>
          <w:rFonts w:ascii="Arial" w:hAnsi="Arial" w:cs="Arial"/>
          <w:b/>
          <w:sz w:val="20"/>
          <w:szCs w:val="20"/>
        </w:rPr>
        <w:t>W</w:t>
      </w:r>
      <w:r w:rsidRPr="00784E18">
        <w:rPr>
          <w:rFonts w:ascii="Arial" w:hAnsi="Arial" w:cs="Arial"/>
          <w:sz w:val="20"/>
          <w:szCs w:val="20"/>
        </w:rPr>
        <w:t xml:space="preserve"> pozwolenia na budowę bądź do zgłoszenia właściwemu organowi wykonywania robót budow</w:t>
      </w:r>
      <w:r w:rsidR="001F20ED" w:rsidRPr="00784E18">
        <w:rPr>
          <w:rFonts w:ascii="Arial" w:hAnsi="Arial" w:cs="Arial"/>
          <w:sz w:val="20"/>
          <w:szCs w:val="20"/>
        </w:rPr>
        <w:t>lanych objętych niniejszą umową</w:t>
      </w:r>
      <w:r w:rsidRPr="00784E18">
        <w:rPr>
          <w:rFonts w:ascii="Arial" w:hAnsi="Arial" w:cs="Arial"/>
          <w:sz w:val="20"/>
          <w:szCs w:val="20"/>
        </w:rPr>
        <w:t xml:space="preserve"> </w:t>
      </w:r>
      <w:r w:rsidR="001F20ED" w:rsidRPr="00784E18">
        <w:rPr>
          <w:rFonts w:ascii="Arial" w:hAnsi="Arial" w:cs="Arial"/>
          <w:sz w:val="20"/>
          <w:szCs w:val="20"/>
        </w:rPr>
        <w:t xml:space="preserve">przed terminem rozpoczęcia robót objętych zamówieniem częściowym, </w:t>
      </w:r>
      <w:r w:rsidRPr="00784E18">
        <w:rPr>
          <w:rFonts w:ascii="Arial" w:hAnsi="Arial" w:cs="Arial"/>
          <w:sz w:val="20"/>
          <w:szCs w:val="20"/>
        </w:rPr>
        <w:t>w wypadku gdy będzie to wymagane zgodnie z przepisami Prawa budowlanego.</w:t>
      </w:r>
    </w:p>
    <w:p w14:paraId="38B8DD02" w14:textId="77777777" w:rsidR="00A55E23" w:rsidRPr="00784E18" w:rsidRDefault="00A55E23" w:rsidP="000D4BBF">
      <w:pPr>
        <w:spacing w:after="120"/>
        <w:jc w:val="center"/>
        <w:rPr>
          <w:rFonts w:ascii="Arial" w:hAnsi="Arial" w:cs="Arial"/>
          <w:b/>
          <w:sz w:val="20"/>
          <w:szCs w:val="20"/>
        </w:rPr>
      </w:pPr>
      <w:r w:rsidRPr="00784E18">
        <w:rPr>
          <w:rFonts w:ascii="Arial" w:hAnsi="Arial" w:cs="Arial"/>
          <w:b/>
          <w:sz w:val="20"/>
          <w:szCs w:val="20"/>
        </w:rPr>
        <w:t xml:space="preserve">§ </w:t>
      </w:r>
      <w:r w:rsidR="00B61EE9">
        <w:rPr>
          <w:rFonts w:ascii="Arial" w:hAnsi="Arial" w:cs="Arial"/>
          <w:b/>
          <w:sz w:val="20"/>
          <w:szCs w:val="20"/>
        </w:rPr>
        <w:t>6</w:t>
      </w:r>
    </w:p>
    <w:p w14:paraId="2703788F" w14:textId="77777777" w:rsidR="00DF13B8" w:rsidRPr="00784E18" w:rsidRDefault="00DF13B8" w:rsidP="00DC24C7">
      <w:pPr>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powołuje inspektorów nadzoru w osobach:</w:t>
      </w:r>
    </w:p>
    <w:p w14:paraId="4B34CFD4" w14:textId="77777777" w:rsidR="00DF13B8" w:rsidRPr="00784E18" w:rsidRDefault="00DF13B8" w:rsidP="00DC24C7">
      <w:pPr>
        <w:ind w:left="360" w:hanging="36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Marek Czernichowski – roboty budowlane,</w:t>
      </w:r>
    </w:p>
    <w:p w14:paraId="4415D59A" w14:textId="77777777" w:rsidR="00DF13B8" w:rsidRPr="00784E18" w:rsidRDefault="00DF13B8" w:rsidP="00DC24C7">
      <w:pPr>
        <w:ind w:left="360" w:hanging="36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r>
      <w:r w:rsidR="00DC24C7">
        <w:rPr>
          <w:rFonts w:ascii="Arial" w:hAnsi="Arial" w:cs="Arial"/>
          <w:sz w:val="20"/>
          <w:szCs w:val="20"/>
        </w:rPr>
        <w:t>…………….</w:t>
      </w:r>
      <w:r w:rsidRPr="00784E18">
        <w:rPr>
          <w:rFonts w:ascii="Arial" w:hAnsi="Arial" w:cs="Arial"/>
          <w:sz w:val="20"/>
          <w:szCs w:val="20"/>
        </w:rPr>
        <w:t xml:space="preserve"> – roboty sanitarne.</w:t>
      </w:r>
    </w:p>
    <w:p w14:paraId="14B049C4" w14:textId="77777777" w:rsidR="00DF13B8" w:rsidRPr="00784E18" w:rsidRDefault="00DF13B8" w:rsidP="00DC24C7">
      <w:pPr>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ustanawia Kierownika robót w osobie:</w:t>
      </w:r>
    </w:p>
    <w:p w14:paraId="4A0AAF5B" w14:textId="77777777" w:rsidR="00DF13B8" w:rsidRPr="00784E18" w:rsidRDefault="00DF13B8" w:rsidP="00DC24C7">
      <w:pPr>
        <w:ind w:left="360" w:hanging="36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w:t>
      </w:r>
    </w:p>
    <w:p w14:paraId="16F61705" w14:textId="77777777" w:rsidR="00A55E23" w:rsidRPr="00784E18" w:rsidRDefault="00A55E23" w:rsidP="000D4BBF">
      <w:pPr>
        <w:spacing w:after="120"/>
        <w:jc w:val="center"/>
        <w:rPr>
          <w:rFonts w:ascii="Arial" w:hAnsi="Arial" w:cs="Arial"/>
          <w:b/>
          <w:sz w:val="20"/>
          <w:szCs w:val="20"/>
        </w:rPr>
      </w:pPr>
      <w:r w:rsidRPr="00784E18">
        <w:rPr>
          <w:rFonts w:ascii="Arial" w:hAnsi="Arial" w:cs="Arial"/>
          <w:b/>
          <w:sz w:val="20"/>
          <w:szCs w:val="20"/>
        </w:rPr>
        <w:t xml:space="preserve">§ </w:t>
      </w:r>
      <w:r w:rsidR="00B61EE9">
        <w:rPr>
          <w:rFonts w:ascii="Arial" w:hAnsi="Arial" w:cs="Arial"/>
          <w:b/>
          <w:sz w:val="20"/>
          <w:szCs w:val="20"/>
        </w:rPr>
        <w:t>7</w:t>
      </w:r>
    </w:p>
    <w:p w14:paraId="79DDCFF0" w14:textId="77777777" w:rsidR="00DF13B8" w:rsidRPr="00784E18" w:rsidRDefault="00DF13B8" w:rsidP="000D4BBF">
      <w:pPr>
        <w:spacing w:after="120"/>
        <w:ind w:left="360" w:hanging="360"/>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obowiązują poniższe prawa i obowiązki:</w:t>
      </w:r>
    </w:p>
    <w:p w14:paraId="4D7F2213"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F06049">
        <w:rPr>
          <w:rFonts w:ascii="Arial" w:hAnsi="Arial" w:cs="Arial"/>
          <w:b/>
          <w:sz w:val="20"/>
        </w:rPr>
        <w:t>W</w:t>
      </w:r>
      <w:r w:rsidRPr="00612882">
        <w:rPr>
          <w:rFonts w:ascii="Arial" w:hAnsi="Arial" w:cs="Arial"/>
          <w:sz w:val="20"/>
        </w:rPr>
        <w:t xml:space="preserve"> powinien zapewnić kompletne kierownictwo, siłę roboczą, materiały, sprzęt i inne urządzenia niezbędne do wykonania robót oraz usunięcia wad.</w:t>
      </w:r>
    </w:p>
    <w:p w14:paraId="214AFE5B"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F06049">
        <w:rPr>
          <w:rFonts w:ascii="Arial" w:hAnsi="Arial" w:cs="Arial"/>
          <w:b/>
          <w:sz w:val="20"/>
        </w:rPr>
        <w:t>W</w:t>
      </w:r>
      <w:r w:rsidRPr="00612882">
        <w:rPr>
          <w:rFonts w:ascii="Arial" w:hAnsi="Arial" w:cs="Arial"/>
          <w:sz w:val="20"/>
        </w:rPr>
        <w:t xml:space="preserve"> bierze na siebie pełną odpowiedzialność za właściwe wykonanie robót, tj. zapewnienie warunków bezpieczeństwa osób przebywających na placu budowy i mienia, oraz na metody organizacyjno-techniczne stosowane na placu budowy.</w:t>
      </w:r>
    </w:p>
    <w:p w14:paraId="550CBF86"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F06049">
        <w:rPr>
          <w:rFonts w:ascii="Arial" w:hAnsi="Arial" w:cs="Arial"/>
          <w:b/>
          <w:sz w:val="20"/>
        </w:rPr>
        <w:t>W</w:t>
      </w:r>
      <w:r w:rsidRPr="00612882">
        <w:rPr>
          <w:rFonts w:ascii="Arial" w:hAnsi="Arial" w:cs="Arial"/>
          <w:sz w:val="20"/>
        </w:rPr>
        <w:t xml:space="preserve"> podejmie odpowiednie środki w celu zabezpieczenia dróg prowadzących do placu budowy przed zniszczeniem spowodowanym jego środkami transportu lub podwykonawcy.</w:t>
      </w:r>
    </w:p>
    <w:p w14:paraId="651C690B"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F06049">
        <w:rPr>
          <w:rFonts w:ascii="Arial" w:hAnsi="Arial" w:cs="Arial"/>
          <w:b/>
          <w:sz w:val="20"/>
        </w:rPr>
        <w:t>W</w:t>
      </w:r>
      <w:r w:rsidRPr="00612882">
        <w:rPr>
          <w:rFonts w:ascii="Arial" w:hAnsi="Arial" w:cs="Arial"/>
          <w:sz w:val="20"/>
        </w:rPr>
        <w:t xml:space="preserve"> zobowiązuje się do zabezpieczenia placu budow</w:t>
      </w:r>
      <w:r w:rsidR="00B529C2" w:rsidRPr="00612882">
        <w:rPr>
          <w:rFonts w:ascii="Arial" w:hAnsi="Arial" w:cs="Arial"/>
          <w:sz w:val="20"/>
        </w:rPr>
        <w:t>y przed dostępem osób trzecich.</w:t>
      </w:r>
      <w:r w:rsidRPr="00612882">
        <w:rPr>
          <w:rFonts w:ascii="Arial" w:hAnsi="Arial" w:cs="Arial"/>
          <w:sz w:val="20"/>
        </w:rPr>
        <w:t xml:space="preserve"> Wodę, energię elektryczną, ogrodzenie oraz pozostałe niezbędne elementy placu budowy zabezpieczy we własnym zakresie. W zainstaluje na własny koszt liczniki zużycia wody i energii elektrycznej oraz będzie ponosił koszty zużycia wody i energii elektrycznej w okresie realizacji robót.</w:t>
      </w:r>
    </w:p>
    <w:p w14:paraId="0DF6C462"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612882">
        <w:rPr>
          <w:rFonts w:ascii="Arial" w:hAnsi="Arial" w:cs="Arial"/>
          <w:sz w:val="20"/>
        </w:rPr>
        <w:t xml:space="preserve">W czasie realizacji robót </w:t>
      </w:r>
      <w:r w:rsidRPr="00F06049">
        <w:rPr>
          <w:rFonts w:ascii="Arial" w:hAnsi="Arial" w:cs="Arial"/>
          <w:b/>
          <w:sz w:val="20"/>
        </w:rPr>
        <w:t xml:space="preserve">W </w:t>
      </w:r>
      <w:r w:rsidRPr="00612882">
        <w:rPr>
          <w:rFonts w:ascii="Arial" w:hAnsi="Arial" w:cs="Arial"/>
          <w:sz w:val="20"/>
        </w:rPr>
        <w:t>będzie utrzymywać teren budowy w stanie wolnym od przeszkód komunikacyjnych oraz będzie usuwał odpady i śmieci oraz niepotrzebne urządzenia pomocnicze i zbędne materiały z terenu budowy.</w:t>
      </w:r>
    </w:p>
    <w:p w14:paraId="4ED8A0F8"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F06049">
        <w:rPr>
          <w:rFonts w:ascii="Arial" w:hAnsi="Arial" w:cs="Arial"/>
          <w:b/>
          <w:sz w:val="20"/>
        </w:rPr>
        <w:t>W</w:t>
      </w:r>
      <w:r w:rsidRPr="00612882">
        <w:rPr>
          <w:rFonts w:ascii="Arial" w:hAnsi="Arial" w:cs="Arial"/>
          <w:sz w:val="20"/>
        </w:rPr>
        <w:t xml:space="preserve"> zobowiązuje się do umożliwienia wstępu na teren budowy pracownikom organów nadzoru budowlanego, do którego należy wykonywanie zadań określonych ustawą Prawo budowlane oraz udostępnienia im informacji wymaganych ustawą.</w:t>
      </w:r>
    </w:p>
    <w:p w14:paraId="67A41ADD"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612882">
        <w:rPr>
          <w:rFonts w:ascii="Arial" w:hAnsi="Arial" w:cs="Arial"/>
          <w:sz w:val="20"/>
        </w:rPr>
        <w:t xml:space="preserve">Zakres robót obejmuje również wykonanie przez </w:t>
      </w:r>
      <w:r w:rsidRPr="00F06049">
        <w:rPr>
          <w:rFonts w:ascii="Arial" w:hAnsi="Arial" w:cs="Arial"/>
          <w:b/>
          <w:sz w:val="20"/>
        </w:rPr>
        <w:t>W</w:t>
      </w:r>
      <w:r w:rsidRPr="00612882">
        <w:rPr>
          <w:rFonts w:ascii="Arial" w:hAnsi="Arial" w:cs="Arial"/>
          <w:sz w:val="20"/>
        </w:rPr>
        <w:t xml:space="preserve"> wszelkich prac związanych z wymogami BHP, organizacją i realizacją umowy bez zakłóceń. </w:t>
      </w:r>
    </w:p>
    <w:p w14:paraId="1DA78926"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612882">
        <w:rPr>
          <w:rFonts w:ascii="Arial" w:hAnsi="Arial" w:cs="Arial"/>
          <w:sz w:val="20"/>
        </w:rPr>
        <w:lastRenderedPageBreak/>
        <w:t xml:space="preserve">Po zakończeniu robót </w:t>
      </w:r>
      <w:r w:rsidRPr="00F06049">
        <w:rPr>
          <w:rFonts w:ascii="Arial" w:hAnsi="Arial" w:cs="Arial"/>
          <w:b/>
          <w:sz w:val="20"/>
        </w:rPr>
        <w:t>W</w:t>
      </w:r>
      <w:r w:rsidRPr="00612882">
        <w:rPr>
          <w:rFonts w:ascii="Arial" w:hAnsi="Arial" w:cs="Arial"/>
          <w:sz w:val="20"/>
        </w:rPr>
        <w:t xml:space="preserve"> zobowiązany jest uporządkować teren budowy i przekazać </w:t>
      </w:r>
      <w:r w:rsidRPr="00F06049">
        <w:rPr>
          <w:rFonts w:ascii="Arial" w:hAnsi="Arial" w:cs="Arial"/>
          <w:b/>
          <w:sz w:val="20"/>
        </w:rPr>
        <w:t>Z</w:t>
      </w:r>
      <w:r w:rsidRPr="00612882">
        <w:rPr>
          <w:rFonts w:ascii="Arial" w:hAnsi="Arial" w:cs="Arial"/>
          <w:sz w:val="20"/>
        </w:rPr>
        <w:t xml:space="preserve"> w terminie ustalonym na ostateczny odbiór robót.</w:t>
      </w:r>
    </w:p>
    <w:p w14:paraId="3F4529C2"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F06049">
        <w:rPr>
          <w:rFonts w:ascii="Arial" w:hAnsi="Arial" w:cs="Arial"/>
          <w:b/>
          <w:sz w:val="20"/>
        </w:rPr>
        <w:t>W</w:t>
      </w:r>
      <w:r w:rsidRPr="00612882">
        <w:rPr>
          <w:rFonts w:ascii="Arial" w:hAnsi="Arial" w:cs="Arial"/>
          <w:sz w:val="20"/>
        </w:rPr>
        <w:t xml:space="preserve"> zobowiązuje się wykonać przedmiot umowy z materiałów własnych.</w:t>
      </w:r>
    </w:p>
    <w:p w14:paraId="5B5FBEBB" w14:textId="77777777" w:rsidR="00DF13B8" w:rsidRPr="00612882"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612882">
        <w:rPr>
          <w:rFonts w:ascii="Arial" w:hAnsi="Arial" w:cs="Arial"/>
          <w:sz w:val="20"/>
        </w:rPr>
        <w:t xml:space="preserve">Materiały </w:t>
      </w:r>
      <w:r w:rsidRPr="00F06049">
        <w:rPr>
          <w:rFonts w:ascii="Arial" w:hAnsi="Arial" w:cs="Arial"/>
          <w:b/>
          <w:sz w:val="20"/>
        </w:rPr>
        <w:t>W</w:t>
      </w:r>
      <w:r w:rsidRPr="00612882">
        <w:rPr>
          <w:rFonts w:ascii="Arial" w:hAnsi="Arial" w:cs="Arial"/>
          <w:sz w:val="20"/>
        </w:rPr>
        <w:t xml:space="preserve"> powinny odpowiadać co do jakości wymogom wyrobów dopuszczonych do obrotu i stosowania określonych w art. 10 - ustawy Prawo budowlane oraz projektu budowlanego.</w:t>
      </w:r>
    </w:p>
    <w:p w14:paraId="0325022D" w14:textId="77777777" w:rsidR="00DF13B8" w:rsidRPr="007D5CB4"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612882">
        <w:rPr>
          <w:rFonts w:ascii="Arial" w:hAnsi="Arial" w:cs="Arial"/>
          <w:sz w:val="20"/>
        </w:rPr>
        <w:t xml:space="preserve">Na każde żądanie </w:t>
      </w:r>
      <w:r w:rsidRPr="00F06049">
        <w:rPr>
          <w:rFonts w:ascii="Arial" w:hAnsi="Arial" w:cs="Arial"/>
          <w:b/>
          <w:sz w:val="20"/>
        </w:rPr>
        <w:t>Z</w:t>
      </w:r>
      <w:r w:rsidR="00B529C2" w:rsidRPr="00F06049">
        <w:rPr>
          <w:rFonts w:ascii="Arial" w:hAnsi="Arial" w:cs="Arial"/>
          <w:b/>
          <w:sz w:val="20"/>
        </w:rPr>
        <w:t>,</w:t>
      </w:r>
      <w:r w:rsidRPr="00F06049">
        <w:rPr>
          <w:rFonts w:ascii="Arial" w:hAnsi="Arial" w:cs="Arial"/>
          <w:b/>
          <w:sz w:val="20"/>
        </w:rPr>
        <w:t xml:space="preserve"> W</w:t>
      </w:r>
      <w:r w:rsidRPr="00612882">
        <w:rPr>
          <w:rFonts w:ascii="Arial" w:hAnsi="Arial" w:cs="Arial"/>
          <w:sz w:val="20"/>
        </w:rPr>
        <w:t xml:space="preserve"> zobowiązany jest okazać w stosunku do zastosowanych materiałów </w:t>
      </w:r>
      <w:r w:rsidRPr="007D5CB4">
        <w:rPr>
          <w:rFonts w:ascii="Arial" w:hAnsi="Arial" w:cs="Arial"/>
          <w:sz w:val="20"/>
        </w:rPr>
        <w:t>certyfikat zgodności z Polską Normą, Normą Branżową, aprobatą techniczną itp.</w:t>
      </w:r>
    </w:p>
    <w:p w14:paraId="3DD11D96" w14:textId="77777777" w:rsidR="00612882" w:rsidRPr="007D5CB4" w:rsidRDefault="00612882"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7D5CB4">
        <w:rPr>
          <w:rFonts w:ascii="Arial" w:hAnsi="Arial" w:cs="Arial"/>
          <w:b/>
          <w:sz w:val="20"/>
        </w:rPr>
        <w:t>W</w:t>
      </w:r>
      <w:r w:rsidRPr="007D5CB4">
        <w:rPr>
          <w:rFonts w:ascii="Arial" w:hAnsi="Arial" w:cs="Arial"/>
          <w:sz w:val="20"/>
        </w:rPr>
        <w:t xml:space="preserve"> zobowiązany jest do zawarcia/posiadania umowy ubezpieczenia odpowiedzialności cywilnej </w:t>
      </w:r>
      <w:r w:rsidRPr="007D5CB4">
        <w:rPr>
          <w:rFonts w:ascii="Arial" w:hAnsi="Arial" w:cs="Arial"/>
          <w:b/>
          <w:sz w:val="20"/>
        </w:rPr>
        <w:t>W</w:t>
      </w:r>
      <w:r w:rsidRPr="007D5CB4">
        <w:rPr>
          <w:rFonts w:ascii="Arial" w:hAnsi="Arial" w:cs="Arial"/>
          <w:sz w:val="20"/>
        </w:rPr>
        <w:t xml:space="preserve"> z tytułu prowadzenia zakładu na kwotę ubezpieczenia nie niższą niż 500 000,00 zł, oraz przedłożenia Z polisy ważnej  w czasie obowiązywania umowy.</w:t>
      </w:r>
    </w:p>
    <w:p w14:paraId="1A68E7E7" w14:textId="77777777" w:rsidR="00DF13B8" w:rsidRPr="007D5CB4" w:rsidRDefault="00DF13B8" w:rsidP="00612882">
      <w:pPr>
        <w:pStyle w:val="Nagwek"/>
        <w:numPr>
          <w:ilvl w:val="0"/>
          <w:numId w:val="12"/>
        </w:numPr>
        <w:tabs>
          <w:tab w:val="clear" w:pos="4536"/>
          <w:tab w:val="num" w:pos="180"/>
          <w:tab w:val="center" w:pos="567"/>
        </w:tabs>
        <w:overflowPunct w:val="0"/>
        <w:autoSpaceDE w:val="0"/>
        <w:autoSpaceDN w:val="0"/>
        <w:adjustRightInd w:val="0"/>
        <w:spacing w:after="120"/>
        <w:jc w:val="both"/>
        <w:textAlignment w:val="baseline"/>
        <w:rPr>
          <w:rFonts w:ascii="Arial" w:hAnsi="Arial" w:cs="Arial"/>
          <w:sz w:val="20"/>
        </w:rPr>
      </w:pPr>
      <w:r w:rsidRPr="007D5CB4">
        <w:rPr>
          <w:rFonts w:ascii="Arial" w:hAnsi="Arial" w:cs="Arial"/>
          <w:sz w:val="20"/>
        </w:rPr>
        <w:t xml:space="preserve">Niezależnie od obowiązków wymienionych w ust. 1-11 umowy, </w:t>
      </w:r>
      <w:r w:rsidRPr="007D5CB4">
        <w:rPr>
          <w:rFonts w:ascii="Arial" w:hAnsi="Arial" w:cs="Arial"/>
          <w:b/>
          <w:sz w:val="20"/>
        </w:rPr>
        <w:t>W</w:t>
      </w:r>
      <w:r w:rsidRPr="007D5CB4">
        <w:rPr>
          <w:rFonts w:ascii="Arial" w:hAnsi="Arial" w:cs="Arial"/>
          <w:sz w:val="20"/>
        </w:rPr>
        <w:t xml:space="preserve"> przyjmuje na siebie następujące obowiązki szczegółowe:</w:t>
      </w:r>
    </w:p>
    <w:p w14:paraId="45953C52" w14:textId="77777777" w:rsidR="00DF13B8" w:rsidRPr="00784E18" w:rsidRDefault="00DF13B8" w:rsidP="000D4BBF">
      <w:pPr>
        <w:spacing w:after="120"/>
        <w:ind w:left="720" w:hanging="360"/>
        <w:jc w:val="both"/>
        <w:rPr>
          <w:rFonts w:ascii="Arial" w:hAnsi="Arial" w:cs="Arial"/>
          <w:sz w:val="20"/>
          <w:szCs w:val="20"/>
        </w:rPr>
      </w:pPr>
      <w:r w:rsidRPr="00784E18">
        <w:rPr>
          <w:rFonts w:ascii="Arial" w:hAnsi="Arial" w:cs="Arial"/>
          <w:sz w:val="20"/>
          <w:szCs w:val="20"/>
        </w:rPr>
        <w:t xml:space="preserve">1) </w:t>
      </w:r>
      <w:r w:rsidRPr="00784E18">
        <w:rPr>
          <w:rFonts w:ascii="Arial" w:hAnsi="Arial" w:cs="Arial"/>
          <w:sz w:val="20"/>
          <w:szCs w:val="20"/>
        </w:rPr>
        <w:tab/>
        <w:t xml:space="preserve">informowanie </w:t>
      </w:r>
      <w:r w:rsidRPr="00784E18">
        <w:rPr>
          <w:rFonts w:ascii="Arial" w:hAnsi="Arial" w:cs="Arial"/>
          <w:b/>
          <w:sz w:val="20"/>
          <w:szCs w:val="20"/>
        </w:rPr>
        <w:t>Z</w:t>
      </w:r>
      <w:r w:rsidRPr="00784E18">
        <w:rPr>
          <w:rFonts w:ascii="Arial" w:hAnsi="Arial" w:cs="Arial"/>
          <w:sz w:val="20"/>
          <w:szCs w:val="20"/>
        </w:rPr>
        <w:t xml:space="preserve"> o konieczności wykonania robót dodatkowych i zamiennych w terminie 3 dni od daty stwi</w:t>
      </w:r>
      <w:r w:rsidR="00B529C2" w:rsidRPr="00784E18">
        <w:rPr>
          <w:rFonts w:ascii="Arial" w:hAnsi="Arial" w:cs="Arial"/>
          <w:sz w:val="20"/>
          <w:szCs w:val="20"/>
        </w:rPr>
        <w:t>erdzenia konieczności wykonania,</w:t>
      </w:r>
      <w:r w:rsidRPr="00784E18">
        <w:rPr>
          <w:rFonts w:ascii="Arial" w:hAnsi="Arial" w:cs="Arial"/>
          <w:sz w:val="20"/>
          <w:szCs w:val="20"/>
        </w:rPr>
        <w:t xml:space="preserve"> </w:t>
      </w:r>
      <w:r w:rsidRPr="00784E18">
        <w:rPr>
          <w:rFonts w:ascii="Arial" w:hAnsi="Arial" w:cs="Arial"/>
          <w:b/>
          <w:sz w:val="20"/>
          <w:szCs w:val="20"/>
        </w:rPr>
        <w:t>W</w:t>
      </w:r>
      <w:r w:rsidRPr="00784E18">
        <w:rPr>
          <w:rFonts w:ascii="Arial" w:hAnsi="Arial" w:cs="Arial"/>
          <w:sz w:val="20"/>
          <w:szCs w:val="20"/>
        </w:rPr>
        <w:t xml:space="preserve"> w przypadku zaistnienia konieczności wykonania robót dodatkowych wykraczających poza zakres robót, przedłoży ofertę ich wykonania na bazie stawek zawartych w umowie.</w:t>
      </w:r>
    </w:p>
    <w:p w14:paraId="0937E07F" w14:textId="77777777" w:rsidR="00DF13B8" w:rsidRPr="00784E18" w:rsidRDefault="00DF13B8" w:rsidP="000D4BBF">
      <w:pPr>
        <w:spacing w:after="120"/>
        <w:ind w:left="720" w:hanging="360"/>
        <w:jc w:val="both"/>
        <w:rPr>
          <w:rFonts w:ascii="Arial" w:hAnsi="Arial" w:cs="Arial"/>
          <w:sz w:val="20"/>
          <w:szCs w:val="20"/>
        </w:rPr>
      </w:pPr>
      <w:r w:rsidRPr="00784E18">
        <w:rPr>
          <w:rFonts w:ascii="Arial" w:hAnsi="Arial" w:cs="Arial"/>
          <w:sz w:val="20"/>
          <w:szCs w:val="20"/>
        </w:rPr>
        <w:t xml:space="preserve">2) </w:t>
      </w:r>
      <w:r w:rsidRPr="00784E18">
        <w:rPr>
          <w:rFonts w:ascii="Arial" w:hAnsi="Arial" w:cs="Arial"/>
          <w:sz w:val="20"/>
          <w:szCs w:val="20"/>
        </w:rPr>
        <w:tab/>
        <w:t xml:space="preserve">informowania inspektora nadzoru o terminie zakrycia robót ulegających zakryciu oraz robót zanikających. Jeżeli </w:t>
      </w:r>
      <w:r w:rsidRPr="00784E18">
        <w:rPr>
          <w:rFonts w:ascii="Arial" w:hAnsi="Arial" w:cs="Arial"/>
          <w:b/>
          <w:sz w:val="20"/>
          <w:szCs w:val="20"/>
        </w:rPr>
        <w:t>W</w:t>
      </w:r>
      <w:r w:rsidRPr="00784E18">
        <w:rPr>
          <w:rFonts w:ascii="Arial" w:hAnsi="Arial" w:cs="Arial"/>
          <w:sz w:val="20"/>
          <w:szCs w:val="20"/>
        </w:rPr>
        <w:t xml:space="preserve"> nie poinformował o tych faktach inspektora nadzoru, zobowiązany jest odkryć roboty lub wykonać otwory niezbędne do zbadania robót, a następnie przywrócić roboty do stanu pierwotnego,</w:t>
      </w:r>
    </w:p>
    <w:p w14:paraId="3FAC1F49" w14:textId="77777777" w:rsidR="00DF13B8" w:rsidRPr="00784E18" w:rsidRDefault="00DF13B8" w:rsidP="000D4BBF">
      <w:pPr>
        <w:tabs>
          <w:tab w:val="left" w:pos="4395"/>
        </w:tabs>
        <w:spacing w:after="120"/>
        <w:ind w:left="720" w:hanging="360"/>
        <w:jc w:val="both"/>
        <w:rPr>
          <w:rFonts w:ascii="Arial" w:hAnsi="Arial" w:cs="Arial"/>
          <w:sz w:val="20"/>
          <w:szCs w:val="20"/>
        </w:rPr>
      </w:pPr>
      <w:r w:rsidRPr="00784E18">
        <w:rPr>
          <w:rFonts w:ascii="Arial" w:hAnsi="Arial" w:cs="Arial"/>
          <w:sz w:val="20"/>
          <w:szCs w:val="20"/>
        </w:rPr>
        <w:t xml:space="preserve">3) </w:t>
      </w:r>
      <w:r w:rsidRPr="00784E18">
        <w:rPr>
          <w:rFonts w:ascii="Arial" w:hAnsi="Arial" w:cs="Arial"/>
          <w:sz w:val="20"/>
          <w:szCs w:val="20"/>
        </w:rPr>
        <w:tab/>
        <w:t>w przypadku zniszczenia lub uszkodzenia robót, ich części bądź urządzeń w toku realizacji umowy - naprawienia ich i doprowadzenia do stanu poprzedniego,</w:t>
      </w:r>
    </w:p>
    <w:p w14:paraId="4939015F" w14:textId="77777777" w:rsidR="00DF13B8" w:rsidRPr="00784E18" w:rsidRDefault="00DF13B8" w:rsidP="000D4BBF">
      <w:pPr>
        <w:spacing w:after="120"/>
        <w:ind w:left="720" w:hanging="360"/>
        <w:jc w:val="both"/>
        <w:rPr>
          <w:rFonts w:ascii="Arial" w:hAnsi="Arial" w:cs="Arial"/>
          <w:sz w:val="20"/>
          <w:szCs w:val="20"/>
        </w:rPr>
      </w:pPr>
      <w:r w:rsidRPr="00784E18">
        <w:rPr>
          <w:rFonts w:ascii="Arial" w:hAnsi="Arial" w:cs="Arial"/>
          <w:sz w:val="20"/>
          <w:szCs w:val="20"/>
        </w:rPr>
        <w:t xml:space="preserve">4) </w:t>
      </w:r>
      <w:r w:rsidRPr="00784E18">
        <w:rPr>
          <w:rFonts w:ascii="Arial" w:hAnsi="Arial" w:cs="Arial"/>
          <w:sz w:val="20"/>
          <w:szCs w:val="20"/>
        </w:rPr>
        <w:tab/>
        <w:t>zapewnienie dokonania odbiorów przez właścicieli uzbrojenia i ewentualnie innych wynikających ze specyfiki zamówienia.</w:t>
      </w:r>
    </w:p>
    <w:p w14:paraId="2AF668CA" w14:textId="77777777" w:rsidR="00A55E23" w:rsidRPr="00784E18" w:rsidRDefault="00831CAD" w:rsidP="000D4BBF">
      <w:pPr>
        <w:spacing w:after="120"/>
        <w:jc w:val="center"/>
        <w:rPr>
          <w:rFonts w:ascii="Arial" w:hAnsi="Arial" w:cs="Arial"/>
          <w:b/>
          <w:sz w:val="20"/>
          <w:szCs w:val="20"/>
        </w:rPr>
      </w:pPr>
      <w:r>
        <w:rPr>
          <w:rFonts w:ascii="Arial" w:hAnsi="Arial" w:cs="Arial"/>
          <w:b/>
          <w:sz w:val="20"/>
          <w:szCs w:val="20"/>
        </w:rPr>
        <w:t xml:space="preserve">     </w:t>
      </w:r>
      <w:r w:rsidR="00A55E23" w:rsidRPr="00784E18">
        <w:rPr>
          <w:rFonts w:ascii="Arial" w:hAnsi="Arial" w:cs="Arial"/>
          <w:b/>
          <w:sz w:val="20"/>
          <w:szCs w:val="20"/>
        </w:rPr>
        <w:t xml:space="preserve">§ </w:t>
      </w:r>
      <w:r w:rsidR="00B61EE9">
        <w:rPr>
          <w:rFonts w:ascii="Arial" w:hAnsi="Arial" w:cs="Arial"/>
          <w:b/>
          <w:sz w:val="20"/>
          <w:szCs w:val="20"/>
        </w:rPr>
        <w:t>8</w:t>
      </w:r>
    </w:p>
    <w:p w14:paraId="4A1EC79A" w14:textId="77777777" w:rsidR="00DF13B8" w:rsidRPr="00784E18" w:rsidRDefault="00DF13B8" w:rsidP="007D5CB4">
      <w:pPr>
        <w:pStyle w:val="Nagwek"/>
        <w:numPr>
          <w:ilvl w:val="0"/>
          <w:numId w:val="43"/>
        </w:numPr>
        <w:tabs>
          <w:tab w:val="clear" w:pos="4536"/>
          <w:tab w:val="center" w:pos="567"/>
        </w:tabs>
        <w:overflowPunct w:val="0"/>
        <w:autoSpaceDE w:val="0"/>
        <w:autoSpaceDN w:val="0"/>
        <w:adjustRightInd w:val="0"/>
        <w:spacing w:after="120"/>
        <w:jc w:val="both"/>
        <w:textAlignment w:val="baseline"/>
        <w:rPr>
          <w:rFonts w:ascii="Arial" w:hAnsi="Arial" w:cs="Arial"/>
          <w:sz w:val="20"/>
        </w:rPr>
      </w:pPr>
      <w:r w:rsidRPr="00784E18">
        <w:rPr>
          <w:rFonts w:ascii="Arial" w:hAnsi="Arial" w:cs="Arial"/>
          <w:sz w:val="20"/>
        </w:rPr>
        <w:t xml:space="preserve">Wynagrodzenie Wykonawcy za </w:t>
      </w:r>
      <w:r w:rsidR="00897736" w:rsidRPr="00784E18">
        <w:rPr>
          <w:rFonts w:ascii="Arial" w:hAnsi="Arial" w:cs="Arial"/>
          <w:sz w:val="20"/>
        </w:rPr>
        <w:t xml:space="preserve">wykonane </w:t>
      </w:r>
      <w:r w:rsidRPr="00784E18">
        <w:rPr>
          <w:rFonts w:ascii="Arial" w:hAnsi="Arial" w:cs="Arial"/>
          <w:sz w:val="20"/>
        </w:rPr>
        <w:t xml:space="preserve">roboty określone w § 1 ust. </w:t>
      </w:r>
      <w:r w:rsidR="00BC5CEE" w:rsidRPr="00784E18">
        <w:rPr>
          <w:rFonts w:ascii="Arial" w:hAnsi="Arial" w:cs="Arial"/>
          <w:sz w:val="20"/>
        </w:rPr>
        <w:t>3</w:t>
      </w:r>
      <w:r w:rsidRPr="00784E18">
        <w:rPr>
          <w:rFonts w:ascii="Arial" w:hAnsi="Arial" w:cs="Arial"/>
          <w:sz w:val="20"/>
        </w:rPr>
        <w:t xml:space="preserve"> pkt. </w:t>
      </w:r>
      <w:r w:rsidR="00897736" w:rsidRPr="00784E18">
        <w:rPr>
          <w:rFonts w:ascii="Arial" w:hAnsi="Arial" w:cs="Arial"/>
          <w:sz w:val="20"/>
        </w:rPr>
        <w:t>1)</w:t>
      </w:r>
      <w:r w:rsidR="001F20ED" w:rsidRPr="00784E18">
        <w:rPr>
          <w:rFonts w:ascii="Arial" w:hAnsi="Arial" w:cs="Arial"/>
          <w:sz w:val="20"/>
        </w:rPr>
        <w:t xml:space="preserve"> za poszczególne zadania</w:t>
      </w:r>
      <w:r w:rsidRPr="00784E18">
        <w:rPr>
          <w:rFonts w:ascii="Arial" w:hAnsi="Arial" w:cs="Arial"/>
          <w:sz w:val="20"/>
        </w:rPr>
        <w:t xml:space="preserve"> </w:t>
      </w:r>
      <w:r w:rsidR="001F20ED" w:rsidRPr="00784E18">
        <w:rPr>
          <w:rFonts w:ascii="Arial" w:hAnsi="Arial" w:cs="Arial"/>
          <w:sz w:val="20"/>
        </w:rPr>
        <w:t>objęte zamówieniami</w:t>
      </w:r>
      <w:r w:rsidR="00897736" w:rsidRPr="00784E18">
        <w:rPr>
          <w:rFonts w:ascii="Arial" w:hAnsi="Arial" w:cs="Arial"/>
          <w:sz w:val="20"/>
        </w:rPr>
        <w:t xml:space="preserve"> częściowym</w:t>
      </w:r>
      <w:r w:rsidR="001F20ED" w:rsidRPr="00784E18">
        <w:rPr>
          <w:rFonts w:ascii="Arial" w:hAnsi="Arial" w:cs="Arial"/>
          <w:sz w:val="20"/>
        </w:rPr>
        <w:t>i</w:t>
      </w:r>
      <w:r w:rsidR="00897736" w:rsidRPr="00784E18">
        <w:rPr>
          <w:rFonts w:ascii="Arial" w:hAnsi="Arial" w:cs="Arial"/>
          <w:sz w:val="20"/>
        </w:rPr>
        <w:t xml:space="preserve"> </w:t>
      </w:r>
      <w:r w:rsidRPr="00784E18">
        <w:rPr>
          <w:rFonts w:ascii="Arial" w:hAnsi="Arial" w:cs="Arial"/>
          <w:sz w:val="20"/>
        </w:rPr>
        <w:t>będzie wynagrodzeniem ryczałtowym</w:t>
      </w:r>
      <w:r w:rsidR="00897736" w:rsidRPr="00784E18">
        <w:rPr>
          <w:rFonts w:ascii="Arial" w:hAnsi="Arial" w:cs="Arial"/>
          <w:sz w:val="20"/>
        </w:rPr>
        <w:t xml:space="preserve">, </w:t>
      </w:r>
      <w:r w:rsidR="001F20ED" w:rsidRPr="00784E18">
        <w:rPr>
          <w:rFonts w:ascii="Arial" w:hAnsi="Arial" w:cs="Arial"/>
          <w:sz w:val="20"/>
        </w:rPr>
        <w:t xml:space="preserve">ustalonym zgodnie z </w:t>
      </w:r>
      <w:r w:rsidR="00897736" w:rsidRPr="00784E18">
        <w:rPr>
          <w:rFonts w:ascii="Arial" w:hAnsi="Arial" w:cs="Arial"/>
          <w:sz w:val="20"/>
        </w:rPr>
        <w:t>kosztorysem załączonym do oferty.</w:t>
      </w:r>
    </w:p>
    <w:p w14:paraId="19DC3DF5" w14:textId="77777777" w:rsidR="00DD3D09" w:rsidRDefault="0007056B" w:rsidP="007D5CB4">
      <w:pPr>
        <w:pStyle w:val="Nagwek"/>
        <w:numPr>
          <w:ilvl w:val="0"/>
          <w:numId w:val="43"/>
        </w:numPr>
        <w:tabs>
          <w:tab w:val="clear" w:pos="4536"/>
          <w:tab w:val="center" w:pos="567"/>
        </w:tabs>
        <w:overflowPunct w:val="0"/>
        <w:autoSpaceDE w:val="0"/>
        <w:autoSpaceDN w:val="0"/>
        <w:adjustRightInd w:val="0"/>
        <w:spacing w:after="120"/>
        <w:jc w:val="both"/>
        <w:textAlignment w:val="baseline"/>
        <w:rPr>
          <w:rFonts w:ascii="Arial" w:hAnsi="Arial" w:cs="Arial"/>
          <w:sz w:val="20"/>
        </w:rPr>
      </w:pPr>
      <w:r w:rsidRPr="00784E18">
        <w:rPr>
          <w:rFonts w:ascii="Arial" w:hAnsi="Arial" w:cs="Arial"/>
          <w:sz w:val="20"/>
        </w:rPr>
        <w:t>W</w:t>
      </w:r>
      <w:r w:rsidR="00DD3D09" w:rsidRPr="00784E18">
        <w:rPr>
          <w:rFonts w:ascii="Arial" w:hAnsi="Arial" w:cs="Arial"/>
          <w:sz w:val="20"/>
        </w:rPr>
        <w:t>ynagrodzenie</w:t>
      </w:r>
      <w:r w:rsidR="001F20ED" w:rsidRPr="00784E18">
        <w:rPr>
          <w:rFonts w:ascii="Arial" w:hAnsi="Arial" w:cs="Arial"/>
          <w:sz w:val="20"/>
        </w:rPr>
        <w:t>,</w:t>
      </w:r>
      <w:r w:rsidR="00DD3D09" w:rsidRPr="00784E18">
        <w:rPr>
          <w:rFonts w:ascii="Arial" w:hAnsi="Arial" w:cs="Arial"/>
          <w:sz w:val="20"/>
        </w:rPr>
        <w:t xml:space="preserve"> o którym mowa w ust. 1 </w:t>
      </w:r>
      <w:r w:rsidRPr="00784E18">
        <w:rPr>
          <w:rFonts w:ascii="Arial" w:hAnsi="Arial" w:cs="Arial"/>
          <w:sz w:val="20"/>
        </w:rPr>
        <w:t>za wszystkie zadania</w:t>
      </w:r>
      <w:r w:rsidR="001F20ED" w:rsidRPr="00784E18">
        <w:rPr>
          <w:rFonts w:ascii="Arial" w:hAnsi="Arial" w:cs="Arial"/>
          <w:sz w:val="20"/>
        </w:rPr>
        <w:t>, o których stanowi § 1 ust. 3 pkt 1 niniejszej umowy</w:t>
      </w:r>
      <w:r w:rsidRPr="00784E18">
        <w:rPr>
          <w:rFonts w:ascii="Arial" w:hAnsi="Arial" w:cs="Arial"/>
          <w:sz w:val="20"/>
        </w:rPr>
        <w:t xml:space="preserve">, </w:t>
      </w:r>
      <w:r w:rsidR="00DD3D09" w:rsidRPr="00784E18">
        <w:rPr>
          <w:rFonts w:ascii="Arial" w:hAnsi="Arial" w:cs="Arial"/>
          <w:sz w:val="20"/>
        </w:rPr>
        <w:t xml:space="preserve">ustala się na kwotę brutto </w:t>
      </w:r>
      <w:r w:rsidR="00DD3D09" w:rsidRPr="00784E18">
        <w:rPr>
          <w:rFonts w:ascii="Arial" w:hAnsi="Arial" w:cs="Arial"/>
          <w:b/>
          <w:sz w:val="20"/>
        </w:rPr>
        <w:t>…………. zł</w:t>
      </w:r>
      <w:r w:rsidR="00DD3D09" w:rsidRPr="00784E18">
        <w:rPr>
          <w:rFonts w:ascii="Arial" w:hAnsi="Arial" w:cs="Arial"/>
          <w:sz w:val="20"/>
        </w:rPr>
        <w:t xml:space="preserve"> (słownie: ………….  złotych).</w:t>
      </w:r>
    </w:p>
    <w:p w14:paraId="31419FC5" w14:textId="77777777" w:rsidR="00DD3D09" w:rsidRPr="00784E18" w:rsidRDefault="00DD3D09" w:rsidP="007D5CB4">
      <w:pPr>
        <w:pStyle w:val="Akapitzlist"/>
        <w:widowControl w:val="0"/>
        <w:numPr>
          <w:ilvl w:val="0"/>
          <w:numId w:val="43"/>
        </w:numPr>
        <w:suppressAutoHyphens/>
        <w:spacing w:after="120"/>
        <w:jc w:val="both"/>
        <w:rPr>
          <w:rFonts w:ascii="Arial" w:hAnsi="Arial" w:cs="Arial"/>
          <w:sz w:val="20"/>
          <w:szCs w:val="20"/>
        </w:rPr>
      </w:pPr>
      <w:r w:rsidRPr="00784E18">
        <w:rPr>
          <w:rFonts w:ascii="Arial" w:hAnsi="Arial" w:cs="Arial"/>
          <w:sz w:val="20"/>
          <w:szCs w:val="20"/>
        </w:rPr>
        <w:t xml:space="preserve">Wynagrodzenie określone w ust. 2 uwzględnia wszelkie należności i opłaty do jakich zobowiązany jest </w:t>
      </w:r>
      <w:r w:rsidRPr="00784E18">
        <w:rPr>
          <w:rFonts w:ascii="Arial" w:hAnsi="Arial" w:cs="Arial"/>
          <w:b/>
          <w:sz w:val="20"/>
          <w:szCs w:val="20"/>
        </w:rPr>
        <w:t>W</w:t>
      </w:r>
      <w:r w:rsidRPr="00784E18">
        <w:rPr>
          <w:rFonts w:ascii="Arial" w:hAnsi="Arial" w:cs="Arial"/>
          <w:sz w:val="20"/>
          <w:szCs w:val="20"/>
        </w:rPr>
        <w:t xml:space="preserve"> z mocy prawa i postanowień niniejszej umowy oraz wynikających z warunków realizacyjnych.</w:t>
      </w:r>
    </w:p>
    <w:p w14:paraId="3D9B1225" w14:textId="77777777" w:rsidR="00897736" w:rsidRPr="00784E18" w:rsidRDefault="00897736" w:rsidP="007D5CB4">
      <w:pPr>
        <w:pStyle w:val="Nagwek"/>
        <w:numPr>
          <w:ilvl w:val="0"/>
          <w:numId w:val="43"/>
        </w:numPr>
        <w:tabs>
          <w:tab w:val="clear" w:pos="4536"/>
          <w:tab w:val="center" w:pos="567"/>
        </w:tabs>
        <w:overflowPunct w:val="0"/>
        <w:autoSpaceDE w:val="0"/>
        <w:autoSpaceDN w:val="0"/>
        <w:adjustRightInd w:val="0"/>
        <w:spacing w:after="120"/>
        <w:jc w:val="both"/>
        <w:textAlignment w:val="baseline"/>
        <w:rPr>
          <w:rFonts w:ascii="Arial" w:hAnsi="Arial" w:cs="Arial"/>
          <w:sz w:val="20"/>
        </w:rPr>
      </w:pPr>
      <w:r w:rsidRPr="00784E18">
        <w:rPr>
          <w:rFonts w:ascii="Arial" w:hAnsi="Arial" w:cs="Arial"/>
          <w:sz w:val="20"/>
        </w:rPr>
        <w:t xml:space="preserve">Wynagrodzenie </w:t>
      </w:r>
      <w:r w:rsidRPr="00784E18">
        <w:rPr>
          <w:rFonts w:ascii="Arial" w:hAnsi="Arial" w:cs="Arial"/>
          <w:b/>
          <w:sz w:val="20"/>
        </w:rPr>
        <w:t>W</w:t>
      </w:r>
      <w:r w:rsidRPr="00784E18">
        <w:rPr>
          <w:rFonts w:ascii="Arial" w:hAnsi="Arial" w:cs="Arial"/>
          <w:sz w:val="20"/>
        </w:rPr>
        <w:t xml:space="preserve"> za wykonane roboty, o których mowa w § 1 ust. </w:t>
      </w:r>
      <w:r w:rsidR="00BC5CEE" w:rsidRPr="00784E18">
        <w:rPr>
          <w:rFonts w:ascii="Arial" w:hAnsi="Arial" w:cs="Arial"/>
          <w:sz w:val="20"/>
        </w:rPr>
        <w:t>3</w:t>
      </w:r>
      <w:r w:rsidRPr="00784E18">
        <w:rPr>
          <w:rFonts w:ascii="Arial" w:hAnsi="Arial" w:cs="Arial"/>
          <w:sz w:val="20"/>
        </w:rPr>
        <w:t xml:space="preserve"> pkt. 2), objęte zamówieniem częściowym, ustalane będzie kosztorysem powykonawczym zatwierdzonym przez </w:t>
      </w:r>
      <w:r w:rsidRPr="00784E18">
        <w:rPr>
          <w:rFonts w:ascii="Arial" w:hAnsi="Arial" w:cs="Arial"/>
          <w:b/>
          <w:sz w:val="20"/>
        </w:rPr>
        <w:t>Z</w:t>
      </w:r>
      <w:r w:rsidRPr="00784E18">
        <w:rPr>
          <w:rFonts w:ascii="Arial" w:hAnsi="Arial" w:cs="Arial"/>
          <w:sz w:val="20"/>
        </w:rPr>
        <w:t>, na podstawie obmiaru robót z zastosowaniem poniższych czynników cenotwórczych:</w:t>
      </w:r>
    </w:p>
    <w:p w14:paraId="0113FD85"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 xml:space="preserve">robocizna bezpośrednia </w:t>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b/>
          <w:sz w:val="20"/>
          <w:szCs w:val="20"/>
        </w:rPr>
        <w:t>R =   …… zł/rg</w:t>
      </w:r>
    </w:p>
    <w:p w14:paraId="76F19641"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 xml:space="preserve">narzut kosztów pośrednich </w:t>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b/>
          <w:sz w:val="20"/>
          <w:szCs w:val="20"/>
        </w:rPr>
        <w:t>Kp = ……% (od R i S)</w:t>
      </w:r>
    </w:p>
    <w:p w14:paraId="2D1E2BA2"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narzut zysku</w:t>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sz w:val="20"/>
          <w:szCs w:val="20"/>
        </w:rPr>
        <w:tab/>
      </w:r>
      <w:r w:rsidRPr="00784E18">
        <w:rPr>
          <w:rFonts w:ascii="Arial" w:hAnsi="Arial" w:cs="Arial"/>
          <w:b/>
          <w:sz w:val="20"/>
          <w:szCs w:val="20"/>
        </w:rPr>
        <w:t>Z    = ……% (od R i S)</w:t>
      </w:r>
    </w:p>
    <w:p w14:paraId="797CBA25"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narzut kosztów zakupu materiałów Wykonawcy</w:t>
      </w:r>
      <w:r w:rsidRPr="00784E18">
        <w:rPr>
          <w:rFonts w:ascii="Arial" w:hAnsi="Arial" w:cs="Arial"/>
          <w:sz w:val="20"/>
          <w:szCs w:val="20"/>
        </w:rPr>
        <w:tab/>
      </w:r>
      <w:r w:rsidRPr="00784E18">
        <w:rPr>
          <w:rFonts w:ascii="Arial" w:hAnsi="Arial" w:cs="Arial"/>
          <w:sz w:val="20"/>
          <w:szCs w:val="20"/>
        </w:rPr>
        <w:tab/>
      </w:r>
      <w:r w:rsidRPr="00784E18">
        <w:rPr>
          <w:rFonts w:ascii="Arial" w:hAnsi="Arial" w:cs="Arial"/>
          <w:b/>
          <w:sz w:val="20"/>
          <w:szCs w:val="20"/>
        </w:rPr>
        <w:t>Kz =  …….% (od M)</w:t>
      </w:r>
    </w:p>
    <w:p w14:paraId="40FE048B"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ceny pracy sprzętu – według cen średnich krajowych w SEKOCENBUD aktualnych dla okresu realizacji; lub rzeczywistych cen pracy sprzętu udokumentowanych fakturami,</w:t>
      </w:r>
    </w:p>
    <w:p w14:paraId="6C011FEF"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ceny materiałów o wysokich cenach jednostkowych takich jak: glazura, terakota, płyty GK, panele, sufity podwieszane, masa tynkarska, tarcica, armatura sanitarna i c.o., wyroby warsztatowe, urządzenia – według cen uzgodnionych wyprzedzająco przed zakupem z </w:t>
      </w:r>
      <w:r w:rsidRPr="00784E18">
        <w:rPr>
          <w:rFonts w:ascii="Arial" w:hAnsi="Arial" w:cs="Arial"/>
          <w:b/>
          <w:sz w:val="20"/>
          <w:szCs w:val="20"/>
        </w:rPr>
        <w:t>Z</w:t>
      </w:r>
      <w:r w:rsidRPr="00784E18">
        <w:rPr>
          <w:rFonts w:ascii="Arial" w:hAnsi="Arial" w:cs="Arial"/>
          <w:sz w:val="20"/>
          <w:szCs w:val="20"/>
        </w:rPr>
        <w:t xml:space="preserve"> i potwierdzonych fakturami zakupu. </w:t>
      </w:r>
    </w:p>
    <w:p w14:paraId="0233130E"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w:t>
      </w:r>
      <w:r w:rsidRPr="00784E18">
        <w:rPr>
          <w:rFonts w:ascii="Arial" w:hAnsi="Arial" w:cs="Arial"/>
          <w:sz w:val="20"/>
          <w:szCs w:val="20"/>
        </w:rPr>
        <w:tab/>
      </w:r>
      <w:r w:rsidRPr="00784E18">
        <w:rPr>
          <w:rFonts w:ascii="Arial" w:hAnsi="Arial" w:cs="Arial"/>
          <w:b/>
          <w:sz w:val="20"/>
          <w:szCs w:val="20"/>
        </w:rPr>
        <w:t>W</w:t>
      </w:r>
      <w:r w:rsidRPr="00784E18">
        <w:rPr>
          <w:rFonts w:ascii="Arial" w:hAnsi="Arial" w:cs="Arial"/>
          <w:sz w:val="20"/>
          <w:szCs w:val="20"/>
        </w:rPr>
        <w:t xml:space="preserve"> zobowiązuje się do zakupu materiałów droższych i wyrobów nietypowych po wybraniu z minimum dwóch ofert, przy udziale </w:t>
      </w:r>
      <w:r w:rsidRPr="00784E18">
        <w:rPr>
          <w:rFonts w:ascii="Arial" w:hAnsi="Arial" w:cs="Arial"/>
          <w:b/>
          <w:sz w:val="20"/>
          <w:szCs w:val="20"/>
        </w:rPr>
        <w:t>Z</w:t>
      </w:r>
      <w:r w:rsidRPr="00784E18">
        <w:rPr>
          <w:rFonts w:ascii="Arial" w:hAnsi="Arial" w:cs="Arial"/>
          <w:sz w:val="20"/>
          <w:szCs w:val="20"/>
        </w:rPr>
        <w:t xml:space="preserve">. Koszt zakupu tych materiałów i wyrobów zostaną </w:t>
      </w:r>
      <w:r w:rsidRPr="00784E18">
        <w:rPr>
          <w:rFonts w:ascii="Arial" w:hAnsi="Arial" w:cs="Arial"/>
          <w:sz w:val="20"/>
          <w:szCs w:val="20"/>
        </w:rPr>
        <w:lastRenderedPageBreak/>
        <w:t>ustalone z Wykonawcą przed ich zakupem w zależności od rzeczywistych poniesionych kosztów,</w:t>
      </w:r>
    </w:p>
    <w:p w14:paraId="7C6EC40B"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w:t>
      </w:r>
      <w:r w:rsidRPr="00784E18">
        <w:rPr>
          <w:rFonts w:ascii="Arial" w:hAnsi="Arial" w:cs="Arial"/>
          <w:sz w:val="20"/>
          <w:szCs w:val="20"/>
        </w:rPr>
        <w:tab/>
        <w:t>ceny pozostałych materiałów według średnich cen wydawnictwa Sekocenbud aktualnych dla okresu realizacji,</w:t>
      </w:r>
    </w:p>
    <w:p w14:paraId="4063D089" w14:textId="77777777" w:rsidR="00897736" w:rsidRPr="00784E18" w:rsidRDefault="00897736" w:rsidP="00684577">
      <w:pPr>
        <w:tabs>
          <w:tab w:val="num" w:pos="540"/>
        </w:tabs>
        <w:spacing w:after="120"/>
        <w:ind w:left="720" w:hanging="180"/>
        <w:jc w:val="both"/>
        <w:rPr>
          <w:rFonts w:ascii="Arial" w:hAnsi="Arial" w:cs="Arial"/>
          <w:sz w:val="20"/>
          <w:szCs w:val="20"/>
        </w:rPr>
      </w:pPr>
      <w:r w:rsidRPr="00784E18">
        <w:rPr>
          <w:rFonts w:ascii="Arial" w:hAnsi="Arial" w:cs="Arial"/>
          <w:sz w:val="20"/>
          <w:szCs w:val="20"/>
        </w:rPr>
        <w:t xml:space="preserve">- nakłady rzeczowe – według KNR, KNP lub kalkulacji zakładowych uzgodnionych </w:t>
      </w:r>
      <w:r w:rsidRPr="00784E18">
        <w:rPr>
          <w:rFonts w:ascii="Arial" w:hAnsi="Arial" w:cs="Arial"/>
          <w:sz w:val="20"/>
          <w:szCs w:val="20"/>
        </w:rPr>
        <w:br/>
        <w:t>z Inwestorem (w przypadku ich braku w KNR).</w:t>
      </w:r>
    </w:p>
    <w:p w14:paraId="5043EFF6" w14:textId="77777777" w:rsidR="00DD3D09" w:rsidRDefault="00B529C2" w:rsidP="007D5CB4">
      <w:pPr>
        <w:pStyle w:val="Nagwek"/>
        <w:numPr>
          <w:ilvl w:val="0"/>
          <w:numId w:val="43"/>
        </w:numPr>
        <w:tabs>
          <w:tab w:val="clear" w:pos="4536"/>
          <w:tab w:val="center" w:pos="567"/>
        </w:tabs>
        <w:overflowPunct w:val="0"/>
        <w:autoSpaceDE w:val="0"/>
        <w:autoSpaceDN w:val="0"/>
        <w:adjustRightInd w:val="0"/>
        <w:spacing w:after="120"/>
        <w:jc w:val="both"/>
        <w:textAlignment w:val="baseline"/>
        <w:rPr>
          <w:rFonts w:ascii="Arial" w:hAnsi="Arial" w:cs="Arial"/>
          <w:sz w:val="20"/>
        </w:rPr>
      </w:pPr>
      <w:r w:rsidRPr="00784E18">
        <w:rPr>
          <w:rFonts w:ascii="Arial" w:hAnsi="Arial" w:cs="Arial"/>
          <w:sz w:val="20"/>
        </w:rPr>
        <w:t xml:space="preserve">W zależności od możliwości finansowych </w:t>
      </w:r>
      <w:r w:rsidRPr="00784E18">
        <w:rPr>
          <w:rFonts w:ascii="Arial" w:hAnsi="Arial" w:cs="Arial"/>
          <w:b/>
          <w:sz w:val="20"/>
        </w:rPr>
        <w:t>Z</w:t>
      </w:r>
      <w:r w:rsidRPr="00784E18">
        <w:rPr>
          <w:rFonts w:ascii="Arial" w:hAnsi="Arial" w:cs="Arial"/>
          <w:sz w:val="20"/>
        </w:rPr>
        <w:t>, zastrzega on sobie prawo nie wykonania części planowanych robót, określonych w przedmiarach.</w:t>
      </w:r>
    </w:p>
    <w:p w14:paraId="59598230" w14:textId="77777777" w:rsidR="00B529C2" w:rsidRPr="00784E18" w:rsidRDefault="00B529C2" w:rsidP="007D5CB4">
      <w:pPr>
        <w:pStyle w:val="Akapitzlist"/>
        <w:widowControl w:val="0"/>
        <w:numPr>
          <w:ilvl w:val="0"/>
          <w:numId w:val="43"/>
        </w:numPr>
        <w:suppressAutoHyphens/>
        <w:spacing w:after="120"/>
        <w:ind w:left="538" w:hanging="357"/>
        <w:jc w:val="both"/>
        <w:rPr>
          <w:rFonts w:ascii="Arial" w:hAnsi="Arial" w:cs="Arial"/>
          <w:sz w:val="20"/>
          <w:szCs w:val="20"/>
        </w:rPr>
      </w:pPr>
      <w:r w:rsidRPr="00784E18">
        <w:rPr>
          <w:rFonts w:ascii="Arial" w:hAnsi="Arial" w:cs="Arial"/>
          <w:b/>
          <w:sz w:val="20"/>
        </w:rPr>
        <w:t>Z</w:t>
      </w:r>
      <w:r w:rsidRPr="00784E18">
        <w:rPr>
          <w:rFonts w:ascii="Arial" w:hAnsi="Arial" w:cs="Arial"/>
          <w:sz w:val="20"/>
          <w:szCs w:val="20"/>
        </w:rPr>
        <w:t xml:space="preserve"> zastrzega sobie prawo zmiany zakresu robót określonych w załączonych przedmiarach. W takim przypadku wynagrodzenie </w:t>
      </w:r>
      <w:r w:rsidRPr="00784E18">
        <w:rPr>
          <w:rFonts w:ascii="Arial" w:hAnsi="Arial" w:cs="Arial"/>
          <w:b/>
          <w:sz w:val="20"/>
          <w:szCs w:val="20"/>
        </w:rPr>
        <w:t>W</w:t>
      </w:r>
      <w:r w:rsidRPr="00784E18">
        <w:rPr>
          <w:rFonts w:ascii="Arial" w:hAnsi="Arial" w:cs="Arial"/>
          <w:sz w:val="20"/>
          <w:szCs w:val="20"/>
        </w:rPr>
        <w:t xml:space="preserve"> ulegnie odpowiedniemu ograniczeniu bądź zwiększeniu, stosownie do wykonanego zakresu robót z uwzględnieniem stawek oraz cen materiałów i sprzętu, przyjętych w kosztorysie ofertowym stanowiącym załącznik do oferty </w:t>
      </w:r>
      <w:r w:rsidRPr="00784E18">
        <w:rPr>
          <w:rFonts w:ascii="Arial" w:hAnsi="Arial" w:cs="Arial"/>
          <w:b/>
          <w:sz w:val="20"/>
          <w:szCs w:val="20"/>
        </w:rPr>
        <w:t>W</w:t>
      </w:r>
      <w:r w:rsidRPr="00784E18">
        <w:rPr>
          <w:rFonts w:ascii="Arial" w:hAnsi="Arial" w:cs="Arial"/>
          <w:sz w:val="20"/>
          <w:szCs w:val="20"/>
        </w:rPr>
        <w:t>.</w:t>
      </w:r>
    </w:p>
    <w:p w14:paraId="59E452C3" w14:textId="77777777" w:rsidR="003B215B" w:rsidRPr="00784E18" w:rsidRDefault="003B215B" w:rsidP="000D4BBF">
      <w:pPr>
        <w:spacing w:after="120"/>
        <w:ind w:left="720" w:hanging="720"/>
        <w:jc w:val="center"/>
        <w:rPr>
          <w:rFonts w:ascii="Arial" w:hAnsi="Arial" w:cs="Arial"/>
          <w:b/>
          <w:sz w:val="20"/>
          <w:szCs w:val="20"/>
        </w:rPr>
      </w:pPr>
      <w:r w:rsidRPr="00784E18">
        <w:rPr>
          <w:rFonts w:ascii="Arial" w:hAnsi="Arial" w:cs="Arial"/>
          <w:b/>
          <w:sz w:val="20"/>
          <w:szCs w:val="20"/>
        </w:rPr>
        <w:t xml:space="preserve">§ </w:t>
      </w:r>
      <w:r w:rsidR="00FA1701">
        <w:rPr>
          <w:rFonts w:ascii="Arial" w:hAnsi="Arial" w:cs="Arial"/>
          <w:b/>
          <w:sz w:val="20"/>
          <w:szCs w:val="20"/>
        </w:rPr>
        <w:t>9</w:t>
      </w:r>
    </w:p>
    <w:p w14:paraId="2747EF30" w14:textId="77777777" w:rsidR="00962563" w:rsidRPr="00784E18" w:rsidRDefault="00962563" w:rsidP="000D4BBF">
      <w:pPr>
        <w:numPr>
          <w:ilvl w:val="0"/>
          <w:numId w:val="10"/>
        </w:numPr>
        <w:spacing w:after="120"/>
        <w:jc w:val="both"/>
        <w:rPr>
          <w:rFonts w:ascii="Arial" w:hAnsi="Arial" w:cs="Arial"/>
          <w:sz w:val="20"/>
          <w:szCs w:val="20"/>
        </w:rPr>
      </w:pPr>
      <w:r w:rsidRPr="00784E18">
        <w:rPr>
          <w:rFonts w:ascii="Arial" w:hAnsi="Arial" w:cs="Arial"/>
          <w:sz w:val="20"/>
          <w:szCs w:val="20"/>
        </w:rPr>
        <w:t xml:space="preserve">Płatności będą dokonywane sukcesywnie za wykonany przedmiot umowy, na podstawie protokołów odbiorów pełnych, zakończonych elementów robót podpisanych przez </w:t>
      </w:r>
      <w:r w:rsidRPr="00784E18">
        <w:rPr>
          <w:rFonts w:ascii="Arial" w:hAnsi="Arial" w:cs="Arial"/>
          <w:b/>
          <w:sz w:val="20"/>
          <w:szCs w:val="20"/>
        </w:rPr>
        <w:t>Z</w:t>
      </w:r>
      <w:r w:rsidRPr="00784E18">
        <w:rPr>
          <w:rFonts w:ascii="Arial" w:hAnsi="Arial" w:cs="Arial"/>
          <w:sz w:val="20"/>
          <w:szCs w:val="20"/>
        </w:rPr>
        <w:t xml:space="preserve">, Inspektora Nadzoru i Kierownika budowy bez uwag. </w:t>
      </w:r>
    </w:p>
    <w:p w14:paraId="0DAFD0F1" w14:textId="77777777" w:rsidR="00B76E49" w:rsidRPr="00B76E49" w:rsidRDefault="00962563" w:rsidP="00B76E49">
      <w:pPr>
        <w:numPr>
          <w:ilvl w:val="0"/>
          <w:numId w:val="10"/>
        </w:numPr>
        <w:spacing w:after="120"/>
        <w:jc w:val="both"/>
        <w:rPr>
          <w:rFonts w:ascii="Arial" w:hAnsi="Arial" w:cs="Arial"/>
          <w:sz w:val="20"/>
          <w:szCs w:val="20"/>
        </w:rPr>
      </w:pPr>
      <w:r w:rsidRPr="00784E18">
        <w:rPr>
          <w:rFonts w:ascii="Arial" w:hAnsi="Arial" w:cs="Arial"/>
          <w:sz w:val="20"/>
          <w:szCs w:val="20"/>
        </w:rPr>
        <w:t xml:space="preserve">Płatność nastąpi na rachunek </w:t>
      </w:r>
      <w:r w:rsidRPr="00784E18">
        <w:rPr>
          <w:rFonts w:ascii="Arial" w:hAnsi="Arial" w:cs="Arial"/>
          <w:b/>
          <w:sz w:val="20"/>
          <w:szCs w:val="20"/>
        </w:rPr>
        <w:t>W</w:t>
      </w:r>
      <w:r w:rsidRPr="00784E18">
        <w:rPr>
          <w:rFonts w:ascii="Arial" w:hAnsi="Arial" w:cs="Arial"/>
          <w:sz w:val="20"/>
          <w:szCs w:val="20"/>
        </w:rPr>
        <w:t xml:space="preserve">, umieszczony na fakturze w ciągu 14 dni od daty otrzymania przez Zamawiającego faktury i protokołu jw., zaś w wypadku faktury końcowej w ciągu 21 dni. Za datę uregulowania należności Strony przyjmują dzień obciążenia rachunku bankowego </w:t>
      </w:r>
      <w:r w:rsidRPr="00784E18">
        <w:rPr>
          <w:rFonts w:ascii="Arial" w:hAnsi="Arial" w:cs="Arial"/>
          <w:b/>
          <w:sz w:val="20"/>
          <w:szCs w:val="20"/>
        </w:rPr>
        <w:t>Z</w:t>
      </w:r>
      <w:r w:rsidRPr="00784E18">
        <w:rPr>
          <w:rFonts w:ascii="Arial" w:hAnsi="Arial" w:cs="Arial"/>
          <w:sz w:val="20"/>
          <w:szCs w:val="20"/>
        </w:rPr>
        <w:t>.</w:t>
      </w:r>
      <w:r w:rsidR="00B76E49">
        <w:rPr>
          <w:rFonts w:ascii="Arial" w:hAnsi="Arial" w:cs="Arial"/>
          <w:sz w:val="20"/>
          <w:szCs w:val="20"/>
        </w:rPr>
        <w:t xml:space="preserve"> </w:t>
      </w:r>
      <w:r w:rsidR="00B76E49" w:rsidRPr="00B76E49">
        <w:rPr>
          <w:rFonts w:ascii="Arial" w:hAnsi="Arial" w:cs="Arial"/>
          <w:sz w:val="20"/>
          <w:szCs w:val="20"/>
        </w:rPr>
        <w:t xml:space="preserve">Płatność dokonana będzie przez </w:t>
      </w:r>
      <w:r w:rsidR="00B76E49" w:rsidRPr="00B76E49">
        <w:rPr>
          <w:rFonts w:ascii="Arial" w:hAnsi="Arial" w:cs="Arial"/>
          <w:b/>
          <w:sz w:val="20"/>
          <w:szCs w:val="20"/>
        </w:rPr>
        <w:t>Z</w:t>
      </w:r>
      <w:r w:rsidR="00B76E49" w:rsidRPr="00B76E49">
        <w:rPr>
          <w:rFonts w:ascii="Arial" w:hAnsi="Arial" w:cs="Arial"/>
          <w:sz w:val="20"/>
          <w:szCs w:val="20"/>
        </w:rPr>
        <w:t xml:space="preserve"> z zachowaniem mechanizmu podzielonej płatności, o ile taki obowiązek wystąpi.</w:t>
      </w:r>
    </w:p>
    <w:p w14:paraId="2CEF727C" w14:textId="77777777" w:rsidR="00962563" w:rsidRPr="00784E18" w:rsidRDefault="00962563" w:rsidP="000D4BBF">
      <w:pPr>
        <w:numPr>
          <w:ilvl w:val="0"/>
          <w:numId w:val="10"/>
        </w:numPr>
        <w:spacing w:after="120"/>
        <w:jc w:val="both"/>
        <w:rPr>
          <w:rFonts w:ascii="Arial" w:hAnsi="Arial" w:cs="Arial"/>
          <w:sz w:val="20"/>
          <w:szCs w:val="20"/>
        </w:rPr>
      </w:pPr>
      <w:r w:rsidRPr="00784E18">
        <w:rPr>
          <w:rFonts w:ascii="Arial" w:hAnsi="Arial" w:cs="Arial"/>
          <w:sz w:val="20"/>
          <w:szCs w:val="20"/>
        </w:rPr>
        <w:t xml:space="preserve">Rozliczenie za przedmiot umowy nastąpi po zakończeniu robót stanowiących zamówienie częściowe stwierdzonym w protokole odbioru robót na podstawie faktury wystawionej przez </w:t>
      </w:r>
      <w:r w:rsidRPr="00784E18">
        <w:rPr>
          <w:rFonts w:ascii="Arial" w:hAnsi="Arial" w:cs="Arial"/>
          <w:b/>
          <w:sz w:val="20"/>
          <w:szCs w:val="20"/>
        </w:rPr>
        <w:t>W</w:t>
      </w:r>
      <w:r w:rsidRPr="00784E18">
        <w:rPr>
          <w:rFonts w:ascii="Arial" w:hAnsi="Arial" w:cs="Arial"/>
          <w:sz w:val="20"/>
          <w:szCs w:val="20"/>
        </w:rPr>
        <w:t>.</w:t>
      </w:r>
    </w:p>
    <w:p w14:paraId="7907DD14" w14:textId="77777777" w:rsidR="003B215B" w:rsidRPr="00784E18" w:rsidRDefault="0007056B" w:rsidP="000D4BBF">
      <w:pPr>
        <w:numPr>
          <w:ilvl w:val="0"/>
          <w:numId w:val="10"/>
        </w:numPr>
        <w:spacing w:after="120"/>
        <w:jc w:val="both"/>
        <w:rPr>
          <w:rFonts w:ascii="Arial" w:hAnsi="Arial" w:cs="Arial"/>
          <w:sz w:val="20"/>
          <w:szCs w:val="20"/>
        </w:rPr>
      </w:pPr>
      <w:r w:rsidRPr="00784E18">
        <w:rPr>
          <w:rFonts w:ascii="Arial" w:hAnsi="Arial" w:cs="Arial"/>
          <w:b/>
          <w:sz w:val="20"/>
          <w:szCs w:val="20"/>
        </w:rPr>
        <w:t>Z</w:t>
      </w:r>
      <w:r w:rsidR="003B215B" w:rsidRPr="00784E18">
        <w:rPr>
          <w:rFonts w:ascii="Arial" w:hAnsi="Arial" w:cs="Arial"/>
          <w:sz w:val="20"/>
          <w:szCs w:val="20"/>
        </w:rPr>
        <w:t xml:space="preserve"> nie zapłaci wynagrodzenia, wynikającego z faktury VAT, jeżeli </w:t>
      </w:r>
      <w:r w:rsidR="003B215B" w:rsidRPr="00784E18">
        <w:rPr>
          <w:rFonts w:ascii="Arial" w:hAnsi="Arial" w:cs="Arial"/>
          <w:b/>
          <w:sz w:val="20"/>
          <w:szCs w:val="20"/>
        </w:rPr>
        <w:t>W</w:t>
      </w:r>
      <w:r w:rsidR="003B215B" w:rsidRPr="00784E18">
        <w:rPr>
          <w:rFonts w:ascii="Arial" w:hAnsi="Arial" w:cs="Arial"/>
          <w:sz w:val="20"/>
          <w:szCs w:val="20"/>
        </w:rPr>
        <w:t xml:space="preserve"> nie dostarczy odpowiednich certyfikatów zgodności z PN, BN lub aprobaty technicznej na wbudowane materiały. </w:t>
      </w:r>
      <w:r w:rsidR="003B215B" w:rsidRPr="00784E18">
        <w:rPr>
          <w:rFonts w:ascii="Arial" w:hAnsi="Arial" w:cs="Arial"/>
          <w:b/>
          <w:sz w:val="20"/>
          <w:szCs w:val="20"/>
        </w:rPr>
        <w:t>W</w:t>
      </w:r>
      <w:r w:rsidR="003B215B" w:rsidRPr="00784E18">
        <w:rPr>
          <w:rFonts w:ascii="Arial" w:hAnsi="Arial" w:cs="Arial"/>
          <w:sz w:val="20"/>
          <w:szCs w:val="20"/>
        </w:rPr>
        <w:t xml:space="preserve"> wyraża na to zgodę.</w:t>
      </w:r>
    </w:p>
    <w:p w14:paraId="3DB946E5" w14:textId="77777777" w:rsidR="003B215B" w:rsidRPr="00784E18" w:rsidRDefault="0007056B" w:rsidP="000D4BBF">
      <w:pPr>
        <w:numPr>
          <w:ilvl w:val="0"/>
          <w:numId w:val="10"/>
        </w:numPr>
        <w:spacing w:after="120"/>
        <w:jc w:val="both"/>
        <w:rPr>
          <w:rFonts w:ascii="Arial" w:hAnsi="Arial" w:cs="Arial"/>
          <w:sz w:val="20"/>
          <w:szCs w:val="20"/>
        </w:rPr>
      </w:pPr>
      <w:r w:rsidRPr="00784E18">
        <w:rPr>
          <w:rFonts w:ascii="Arial" w:hAnsi="Arial" w:cs="Arial"/>
          <w:b/>
          <w:sz w:val="20"/>
          <w:szCs w:val="20"/>
        </w:rPr>
        <w:t>Z</w:t>
      </w:r>
      <w:r w:rsidR="003B215B" w:rsidRPr="00784E18">
        <w:rPr>
          <w:rFonts w:ascii="Arial" w:hAnsi="Arial" w:cs="Arial"/>
          <w:sz w:val="20"/>
          <w:szCs w:val="20"/>
        </w:rPr>
        <w:t xml:space="preserve"> nie dopuszcza możliwości przelewu wierzytelności </w:t>
      </w:r>
      <w:r w:rsidR="003B215B" w:rsidRPr="00784E18">
        <w:rPr>
          <w:rFonts w:ascii="Arial" w:hAnsi="Arial" w:cs="Arial"/>
          <w:b/>
          <w:sz w:val="20"/>
          <w:szCs w:val="20"/>
        </w:rPr>
        <w:t>W</w:t>
      </w:r>
      <w:r w:rsidR="003B215B" w:rsidRPr="00784E18">
        <w:rPr>
          <w:rFonts w:ascii="Arial" w:hAnsi="Arial" w:cs="Arial"/>
          <w:sz w:val="20"/>
          <w:szCs w:val="20"/>
        </w:rPr>
        <w:t xml:space="preserve"> z tytułu realizacji niniejszej umowy na osoby trzecie.</w:t>
      </w:r>
    </w:p>
    <w:p w14:paraId="07E19823" w14:textId="77777777" w:rsidR="00962563" w:rsidRPr="00784E18" w:rsidRDefault="00A55E23" w:rsidP="000D4BBF">
      <w:pPr>
        <w:spacing w:after="120"/>
        <w:ind w:left="720" w:hanging="720"/>
        <w:jc w:val="center"/>
        <w:rPr>
          <w:rFonts w:ascii="Arial" w:hAnsi="Arial" w:cs="Arial"/>
          <w:b/>
          <w:sz w:val="20"/>
          <w:szCs w:val="20"/>
        </w:rPr>
      </w:pPr>
      <w:r w:rsidRPr="00784E18">
        <w:rPr>
          <w:rFonts w:ascii="Arial" w:hAnsi="Arial" w:cs="Arial"/>
          <w:b/>
          <w:sz w:val="20"/>
          <w:szCs w:val="20"/>
        </w:rPr>
        <w:t>§ 1</w:t>
      </w:r>
      <w:r w:rsidR="00FA1701">
        <w:rPr>
          <w:rFonts w:ascii="Arial" w:hAnsi="Arial" w:cs="Arial"/>
          <w:b/>
          <w:sz w:val="20"/>
          <w:szCs w:val="20"/>
        </w:rPr>
        <w:t>0</w:t>
      </w:r>
    </w:p>
    <w:p w14:paraId="74961B21" w14:textId="77777777" w:rsidR="00962563" w:rsidRPr="00784E18" w:rsidRDefault="00962563" w:rsidP="000D4BBF">
      <w:pPr>
        <w:pStyle w:val="Lista2"/>
        <w:spacing w:after="120"/>
        <w:ind w:left="360" w:hanging="360"/>
        <w:rPr>
          <w:rFonts w:ascii="Arial" w:hAnsi="Arial" w:cs="Arial"/>
          <w:sz w:val="20"/>
          <w:szCs w:val="20"/>
        </w:rPr>
      </w:pPr>
      <w:r w:rsidRPr="00784E18">
        <w:rPr>
          <w:rFonts w:ascii="Arial" w:hAnsi="Arial" w:cs="Arial"/>
          <w:sz w:val="20"/>
          <w:szCs w:val="20"/>
        </w:rPr>
        <w:t xml:space="preserve">1. </w:t>
      </w:r>
      <w:r w:rsidRPr="00784E18">
        <w:rPr>
          <w:rFonts w:ascii="Arial" w:hAnsi="Arial" w:cs="Arial"/>
          <w:sz w:val="20"/>
          <w:szCs w:val="20"/>
        </w:rPr>
        <w:tab/>
      </w:r>
      <w:r w:rsidRPr="00784E18">
        <w:rPr>
          <w:rFonts w:ascii="Arial" w:hAnsi="Arial" w:cs="Arial"/>
          <w:b/>
          <w:sz w:val="20"/>
          <w:szCs w:val="20"/>
        </w:rPr>
        <w:t>W</w:t>
      </w:r>
      <w:r w:rsidRPr="00784E18">
        <w:rPr>
          <w:rFonts w:ascii="Arial" w:hAnsi="Arial" w:cs="Arial"/>
          <w:sz w:val="20"/>
          <w:szCs w:val="20"/>
        </w:rPr>
        <w:t xml:space="preserve"> zapłaci </w:t>
      </w:r>
      <w:r w:rsidRPr="00784E18">
        <w:rPr>
          <w:rFonts w:ascii="Arial" w:hAnsi="Arial" w:cs="Arial"/>
          <w:b/>
          <w:sz w:val="20"/>
          <w:szCs w:val="20"/>
        </w:rPr>
        <w:t>Z</w:t>
      </w:r>
      <w:r w:rsidRPr="00784E18">
        <w:rPr>
          <w:rFonts w:ascii="Arial" w:hAnsi="Arial" w:cs="Arial"/>
          <w:sz w:val="20"/>
          <w:szCs w:val="20"/>
        </w:rPr>
        <w:t xml:space="preserve"> kary umowne:</w:t>
      </w:r>
    </w:p>
    <w:p w14:paraId="3D9BA578" w14:textId="77777777" w:rsidR="00962563" w:rsidRPr="00784E18" w:rsidRDefault="00A83210" w:rsidP="000D4BBF">
      <w:pPr>
        <w:pStyle w:val="Lista2"/>
        <w:numPr>
          <w:ilvl w:val="2"/>
          <w:numId w:val="13"/>
        </w:numPr>
        <w:tabs>
          <w:tab w:val="clear" w:pos="1320"/>
          <w:tab w:val="num" w:pos="720"/>
        </w:tabs>
        <w:spacing w:after="120"/>
        <w:ind w:left="720" w:hanging="360"/>
        <w:contextualSpacing w:val="0"/>
        <w:jc w:val="both"/>
        <w:rPr>
          <w:rFonts w:ascii="Arial" w:hAnsi="Arial" w:cs="Arial"/>
          <w:sz w:val="20"/>
          <w:szCs w:val="20"/>
        </w:rPr>
      </w:pPr>
      <w:r w:rsidRPr="00784E18">
        <w:rPr>
          <w:rFonts w:ascii="Arial" w:hAnsi="Arial" w:cs="Arial"/>
          <w:sz w:val="20"/>
          <w:szCs w:val="20"/>
        </w:rPr>
        <w:t>za nie</w:t>
      </w:r>
      <w:r w:rsidR="00962563" w:rsidRPr="00784E18">
        <w:rPr>
          <w:rFonts w:ascii="Arial" w:hAnsi="Arial" w:cs="Arial"/>
          <w:sz w:val="20"/>
          <w:szCs w:val="20"/>
        </w:rPr>
        <w:t xml:space="preserve">zawinioną przez </w:t>
      </w:r>
      <w:r w:rsidR="00962563" w:rsidRPr="00784E18">
        <w:rPr>
          <w:rFonts w:ascii="Arial" w:hAnsi="Arial" w:cs="Arial"/>
          <w:b/>
          <w:sz w:val="20"/>
          <w:szCs w:val="20"/>
        </w:rPr>
        <w:t>Z</w:t>
      </w:r>
      <w:r w:rsidR="00962563" w:rsidRPr="00784E18">
        <w:rPr>
          <w:rFonts w:ascii="Arial" w:hAnsi="Arial" w:cs="Arial"/>
          <w:sz w:val="20"/>
          <w:szCs w:val="20"/>
        </w:rPr>
        <w:t xml:space="preserve"> zwłokę w przekazaniu przedmiotu umowy w wysokości: 0,</w:t>
      </w:r>
      <w:r w:rsidR="001F20ED" w:rsidRPr="00784E18">
        <w:rPr>
          <w:rFonts w:ascii="Arial" w:hAnsi="Arial" w:cs="Arial"/>
          <w:sz w:val="20"/>
          <w:szCs w:val="20"/>
        </w:rPr>
        <w:t xml:space="preserve">1 </w:t>
      </w:r>
      <w:r w:rsidR="00962563" w:rsidRPr="00784E18">
        <w:rPr>
          <w:rFonts w:ascii="Arial" w:hAnsi="Arial" w:cs="Arial"/>
          <w:sz w:val="20"/>
          <w:szCs w:val="20"/>
        </w:rPr>
        <w:t xml:space="preserve">% wynagrodzenia umownego określonego w § </w:t>
      </w:r>
      <w:r w:rsidR="00FA1701">
        <w:rPr>
          <w:rFonts w:ascii="Arial" w:hAnsi="Arial" w:cs="Arial"/>
          <w:sz w:val="20"/>
          <w:szCs w:val="20"/>
        </w:rPr>
        <w:t>8</w:t>
      </w:r>
      <w:r w:rsidR="00962563" w:rsidRPr="00784E18">
        <w:rPr>
          <w:rFonts w:ascii="Arial" w:hAnsi="Arial" w:cs="Arial"/>
          <w:sz w:val="20"/>
          <w:szCs w:val="20"/>
        </w:rPr>
        <w:t xml:space="preserve"> ust. 2 </w:t>
      </w:r>
      <w:r w:rsidRPr="00784E18">
        <w:rPr>
          <w:rFonts w:ascii="Arial" w:hAnsi="Arial" w:cs="Arial"/>
          <w:sz w:val="20"/>
          <w:szCs w:val="20"/>
        </w:rPr>
        <w:t xml:space="preserve">niniejszej umowy </w:t>
      </w:r>
      <w:r w:rsidR="00962563" w:rsidRPr="00784E18">
        <w:rPr>
          <w:rFonts w:ascii="Arial" w:hAnsi="Arial" w:cs="Arial"/>
          <w:sz w:val="20"/>
          <w:szCs w:val="20"/>
        </w:rPr>
        <w:t>za każdy zakończony dzień kalendarzowy przekroczenia terminu zakończenia robót,</w:t>
      </w:r>
      <w:r w:rsidR="001F20ED" w:rsidRPr="00784E18">
        <w:rPr>
          <w:rFonts w:ascii="Arial" w:hAnsi="Arial" w:cs="Arial"/>
          <w:sz w:val="20"/>
          <w:szCs w:val="20"/>
        </w:rPr>
        <w:t xml:space="preserve"> stanowiących odrębne zamówienie częściowe,</w:t>
      </w:r>
    </w:p>
    <w:p w14:paraId="1727B667" w14:textId="77777777" w:rsidR="00962563" w:rsidRPr="00784E18" w:rsidRDefault="00962563" w:rsidP="000D4BBF">
      <w:pPr>
        <w:pStyle w:val="Lista2"/>
        <w:numPr>
          <w:ilvl w:val="2"/>
          <w:numId w:val="13"/>
        </w:numPr>
        <w:tabs>
          <w:tab w:val="clear" w:pos="1320"/>
          <w:tab w:val="num" w:pos="720"/>
          <w:tab w:val="num" w:pos="2160"/>
        </w:tabs>
        <w:spacing w:after="120"/>
        <w:ind w:left="720" w:hanging="360"/>
        <w:contextualSpacing w:val="0"/>
        <w:jc w:val="both"/>
        <w:rPr>
          <w:rFonts w:ascii="Arial" w:hAnsi="Arial" w:cs="Arial"/>
          <w:sz w:val="20"/>
          <w:szCs w:val="20"/>
        </w:rPr>
      </w:pPr>
      <w:r w:rsidRPr="00784E18">
        <w:rPr>
          <w:rFonts w:ascii="Arial" w:hAnsi="Arial" w:cs="Arial"/>
          <w:sz w:val="20"/>
          <w:szCs w:val="20"/>
        </w:rPr>
        <w:t xml:space="preserve">za zwłokę w usunięciu wad stwierdzonych przy odbiorze lub w okresie gwarancji </w:t>
      </w:r>
      <w:r w:rsidRPr="00784E18">
        <w:rPr>
          <w:rFonts w:ascii="Arial" w:hAnsi="Arial" w:cs="Arial"/>
          <w:sz w:val="20"/>
          <w:szCs w:val="20"/>
        </w:rPr>
        <w:br/>
        <w:t>w terminach określonych zgodnie z</w:t>
      </w:r>
      <w:r w:rsidR="00D40895" w:rsidRPr="00784E18">
        <w:rPr>
          <w:rFonts w:ascii="Arial" w:hAnsi="Arial" w:cs="Arial"/>
          <w:sz w:val="20"/>
          <w:szCs w:val="20"/>
        </w:rPr>
        <w:t xml:space="preserve"> niniejszą umową, w wysokości: </w:t>
      </w:r>
      <w:r w:rsidRPr="00784E18">
        <w:rPr>
          <w:rFonts w:ascii="Arial" w:hAnsi="Arial" w:cs="Arial"/>
          <w:sz w:val="20"/>
          <w:szCs w:val="20"/>
        </w:rPr>
        <w:t>0,</w:t>
      </w:r>
      <w:r w:rsidR="001F20ED" w:rsidRPr="00784E18">
        <w:rPr>
          <w:rFonts w:ascii="Arial" w:hAnsi="Arial" w:cs="Arial"/>
          <w:sz w:val="20"/>
          <w:szCs w:val="20"/>
        </w:rPr>
        <w:t xml:space="preserve">1 </w:t>
      </w:r>
      <w:r w:rsidRPr="00784E18">
        <w:rPr>
          <w:rFonts w:ascii="Arial" w:hAnsi="Arial" w:cs="Arial"/>
          <w:sz w:val="20"/>
          <w:szCs w:val="20"/>
        </w:rPr>
        <w:t>%</w:t>
      </w:r>
      <w:r w:rsidR="00D40895" w:rsidRPr="00784E18">
        <w:rPr>
          <w:rFonts w:ascii="Arial" w:hAnsi="Arial" w:cs="Arial"/>
          <w:sz w:val="20"/>
          <w:szCs w:val="20"/>
        </w:rPr>
        <w:t xml:space="preserve"> wynagrodzenia umownego określonego w § </w:t>
      </w:r>
      <w:r w:rsidR="00FA1701">
        <w:rPr>
          <w:rFonts w:ascii="Arial" w:hAnsi="Arial" w:cs="Arial"/>
          <w:sz w:val="20"/>
          <w:szCs w:val="20"/>
        </w:rPr>
        <w:t>8</w:t>
      </w:r>
      <w:r w:rsidR="00D40895" w:rsidRPr="00784E18">
        <w:rPr>
          <w:rFonts w:ascii="Arial" w:hAnsi="Arial" w:cs="Arial"/>
          <w:sz w:val="20"/>
          <w:szCs w:val="20"/>
        </w:rPr>
        <w:t xml:space="preserve"> ust. 2 </w:t>
      </w:r>
      <w:r w:rsidR="00A83210" w:rsidRPr="00784E18">
        <w:rPr>
          <w:rFonts w:ascii="Arial" w:hAnsi="Arial" w:cs="Arial"/>
          <w:sz w:val="20"/>
          <w:szCs w:val="20"/>
        </w:rPr>
        <w:t xml:space="preserve">niniejszej umowy </w:t>
      </w:r>
      <w:r w:rsidRPr="00784E18">
        <w:rPr>
          <w:rFonts w:ascii="Arial" w:hAnsi="Arial" w:cs="Arial"/>
          <w:sz w:val="20"/>
          <w:szCs w:val="20"/>
        </w:rPr>
        <w:t>- za każdy zakończony dzień zwłoki liczony od dnia wyznaczonego na usunięcie wad do dnia ich usunięcia.</w:t>
      </w:r>
    </w:p>
    <w:p w14:paraId="698D3DAB" w14:textId="77777777" w:rsidR="00962563" w:rsidRPr="00784E18" w:rsidRDefault="00962563" w:rsidP="000D4BBF">
      <w:pPr>
        <w:pStyle w:val="Lista2"/>
        <w:numPr>
          <w:ilvl w:val="0"/>
          <w:numId w:val="15"/>
        </w:numPr>
        <w:tabs>
          <w:tab w:val="num" w:pos="1440"/>
        </w:tabs>
        <w:spacing w:after="120"/>
        <w:contextualSpacing w:val="0"/>
        <w:jc w:val="both"/>
        <w:rPr>
          <w:rFonts w:ascii="Arial" w:hAnsi="Arial" w:cs="Arial"/>
          <w:sz w:val="20"/>
          <w:szCs w:val="20"/>
        </w:rPr>
      </w:pPr>
      <w:r w:rsidRPr="00784E18">
        <w:rPr>
          <w:rFonts w:ascii="Arial" w:hAnsi="Arial" w:cs="Arial"/>
          <w:sz w:val="20"/>
          <w:szCs w:val="20"/>
        </w:rPr>
        <w:t xml:space="preserve">Kary wymienione w ust. 1 </w:t>
      </w:r>
      <w:r w:rsidRPr="00784E18">
        <w:rPr>
          <w:rFonts w:ascii="Arial" w:hAnsi="Arial" w:cs="Arial"/>
          <w:b/>
          <w:sz w:val="20"/>
          <w:szCs w:val="20"/>
        </w:rPr>
        <w:t xml:space="preserve">Z </w:t>
      </w:r>
      <w:r w:rsidRPr="00784E18">
        <w:rPr>
          <w:rFonts w:ascii="Arial" w:hAnsi="Arial" w:cs="Arial"/>
          <w:sz w:val="20"/>
          <w:szCs w:val="20"/>
        </w:rPr>
        <w:t>ma prawo potrącać Wykonawcy z jego faktur bieżących za wykonane roboty.</w:t>
      </w:r>
    </w:p>
    <w:p w14:paraId="6A83C86C" w14:textId="77777777" w:rsidR="00962563" w:rsidRPr="00784E18" w:rsidRDefault="00962563" w:rsidP="000D4BBF">
      <w:pPr>
        <w:pStyle w:val="Lista2"/>
        <w:numPr>
          <w:ilvl w:val="0"/>
          <w:numId w:val="15"/>
        </w:numPr>
        <w:spacing w:after="120"/>
        <w:contextualSpacing w:val="0"/>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zapłaci </w:t>
      </w:r>
      <w:r w:rsidRPr="00784E18">
        <w:rPr>
          <w:rFonts w:ascii="Arial" w:hAnsi="Arial" w:cs="Arial"/>
          <w:b/>
          <w:sz w:val="20"/>
          <w:szCs w:val="20"/>
        </w:rPr>
        <w:t>W</w:t>
      </w:r>
      <w:r w:rsidRPr="00784E18">
        <w:rPr>
          <w:rFonts w:ascii="Arial" w:hAnsi="Arial" w:cs="Arial"/>
          <w:sz w:val="20"/>
          <w:szCs w:val="20"/>
        </w:rPr>
        <w:t xml:space="preserve"> kary umowne:</w:t>
      </w:r>
    </w:p>
    <w:p w14:paraId="5CACC860" w14:textId="77777777" w:rsidR="00962563" w:rsidRPr="00784E18" w:rsidRDefault="00962563" w:rsidP="000D4BBF">
      <w:pPr>
        <w:pStyle w:val="Lista2"/>
        <w:numPr>
          <w:ilvl w:val="2"/>
          <w:numId w:val="14"/>
        </w:numPr>
        <w:tabs>
          <w:tab w:val="clear" w:pos="1260"/>
          <w:tab w:val="num" w:pos="720"/>
        </w:tabs>
        <w:spacing w:after="120"/>
        <w:ind w:left="720" w:hanging="360"/>
        <w:contextualSpacing w:val="0"/>
        <w:jc w:val="both"/>
        <w:rPr>
          <w:rFonts w:ascii="Arial" w:hAnsi="Arial" w:cs="Arial"/>
          <w:sz w:val="20"/>
          <w:szCs w:val="20"/>
        </w:rPr>
      </w:pPr>
      <w:r w:rsidRPr="00784E18">
        <w:rPr>
          <w:rFonts w:ascii="Arial" w:hAnsi="Arial" w:cs="Arial"/>
          <w:sz w:val="20"/>
          <w:szCs w:val="20"/>
        </w:rPr>
        <w:t xml:space="preserve">za zwłokę w przekazaniu Placu budowy oraz uniemożliwienie rozpoczęcia lub spowodowanie przerwy w wykonywaniu robót z przyczyn, za które odpowiedzialny jest </w:t>
      </w:r>
      <w:r w:rsidRPr="00784E18">
        <w:rPr>
          <w:rFonts w:ascii="Arial" w:hAnsi="Arial" w:cs="Arial"/>
          <w:b/>
          <w:sz w:val="20"/>
          <w:szCs w:val="20"/>
        </w:rPr>
        <w:t xml:space="preserve">Z </w:t>
      </w:r>
      <w:r w:rsidRPr="00784E18">
        <w:rPr>
          <w:rFonts w:ascii="Arial" w:hAnsi="Arial" w:cs="Arial"/>
          <w:sz w:val="20"/>
          <w:szCs w:val="20"/>
        </w:rPr>
        <w:t>- w wysokości 0,</w:t>
      </w:r>
      <w:r w:rsidR="001F20ED" w:rsidRPr="00784E18">
        <w:rPr>
          <w:rFonts w:ascii="Arial" w:hAnsi="Arial" w:cs="Arial"/>
          <w:sz w:val="20"/>
          <w:szCs w:val="20"/>
        </w:rPr>
        <w:t xml:space="preserve">1 </w:t>
      </w:r>
      <w:r w:rsidRPr="00784E18">
        <w:rPr>
          <w:rFonts w:ascii="Arial" w:hAnsi="Arial" w:cs="Arial"/>
          <w:sz w:val="20"/>
          <w:szCs w:val="20"/>
        </w:rPr>
        <w:t xml:space="preserve">% </w:t>
      </w:r>
      <w:r w:rsidR="00D40895" w:rsidRPr="00784E18">
        <w:rPr>
          <w:rFonts w:ascii="Arial" w:hAnsi="Arial" w:cs="Arial"/>
          <w:sz w:val="20"/>
          <w:szCs w:val="20"/>
        </w:rPr>
        <w:t xml:space="preserve">wynagrodzenia umownego określonego w § </w:t>
      </w:r>
      <w:r w:rsidR="00FA1701">
        <w:rPr>
          <w:rFonts w:ascii="Arial" w:hAnsi="Arial" w:cs="Arial"/>
          <w:sz w:val="20"/>
          <w:szCs w:val="20"/>
        </w:rPr>
        <w:t>8</w:t>
      </w:r>
      <w:r w:rsidR="00D40895" w:rsidRPr="00784E18">
        <w:rPr>
          <w:rFonts w:ascii="Arial" w:hAnsi="Arial" w:cs="Arial"/>
          <w:sz w:val="20"/>
          <w:szCs w:val="20"/>
        </w:rPr>
        <w:t xml:space="preserve"> ust. 2</w:t>
      </w:r>
      <w:r w:rsidRPr="00784E18">
        <w:rPr>
          <w:rFonts w:ascii="Arial" w:hAnsi="Arial" w:cs="Arial"/>
          <w:sz w:val="20"/>
          <w:szCs w:val="20"/>
        </w:rPr>
        <w:t xml:space="preserve"> </w:t>
      </w:r>
      <w:r w:rsidR="00A83210" w:rsidRPr="00784E18">
        <w:rPr>
          <w:rFonts w:ascii="Arial" w:hAnsi="Arial" w:cs="Arial"/>
          <w:sz w:val="20"/>
          <w:szCs w:val="20"/>
        </w:rPr>
        <w:t xml:space="preserve">niniejszej umowy </w:t>
      </w:r>
      <w:r w:rsidRPr="00784E18">
        <w:rPr>
          <w:rFonts w:ascii="Arial" w:hAnsi="Arial" w:cs="Arial"/>
          <w:sz w:val="20"/>
          <w:szCs w:val="20"/>
        </w:rPr>
        <w:t>za każdy zakończony dzień zwłoki lub przerwy</w:t>
      </w:r>
      <w:r w:rsidR="0007056B" w:rsidRPr="00784E18">
        <w:rPr>
          <w:rFonts w:ascii="Arial" w:hAnsi="Arial" w:cs="Arial"/>
          <w:sz w:val="20"/>
          <w:szCs w:val="20"/>
        </w:rPr>
        <w:t>,</w:t>
      </w:r>
    </w:p>
    <w:p w14:paraId="6B8FEF5A" w14:textId="77777777" w:rsidR="00962563" w:rsidRPr="00784E18" w:rsidRDefault="00962563" w:rsidP="000D4BBF">
      <w:pPr>
        <w:pStyle w:val="Lista2"/>
        <w:numPr>
          <w:ilvl w:val="2"/>
          <w:numId w:val="14"/>
        </w:numPr>
        <w:tabs>
          <w:tab w:val="clear" w:pos="1260"/>
          <w:tab w:val="num" w:pos="720"/>
          <w:tab w:val="num" w:pos="1320"/>
        </w:tabs>
        <w:spacing w:after="120"/>
        <w:ind w:left="720" w:hanging="360"/>
        <w:contextualSpacing w:val="0"/>
        <w:jc w:val="both"/>
        <w:rPr>
          <w:rFonts w:ascii="Arial" w:hAnsi="Arial" w:cs="Arial"/>
          <w:sz w:val="20"/>
          <w:szCs w:val="20"/>
        </w:rPr>
      </w:pPr>
      <w:r w:rsidRPr="00784E18">
        <w:rPr>
          <w:rFonts w:ascii="Arial" w:hAnsi="Arial" w:cs="Arial"/>
          <w:sz w:val="20"/>
          <w:szCs w:val="20"/>
        </w:rPr>
        <w:t>za nieuzasadnioną zwłokę w przystąpieniu do odbioru w wysokości 0,</w:t>
      </w:r>
      <w:r w:rsidR="001F20ED" w:rsidRPr="00784E18">
        <w:rPr>
          <w:rFonts w:ascii="Arial" w:hAnsi="Arial" w:cs="Arial"/>
          <w:sz w:val="20"/>
          <w:szCs w:val="20"/>
        </w:rPr>
        <w:t xml:space="preserve">1 </w:t>
      </w:r>
      <w:r w:rsidRPr="00784E18">
        <w:rPr>
          <w:rFonts w:ascii="Arial" w:hAnsi="Arial" w:cs="Arial"/>
          <w:sz w:val="20"/>
          <w:szCs w:val="20"/>
        </w:rPr>
        <w:t xml:space="preserve">% ceny odbieranych robót za każdy dzień zwłoki licząc od dnia gotowości </w:t>
      </w:r>
      <w:r w:rsidRPr="00784E18">
        <w:rPr>
          <w:rFonts w:ascii="Arial" w:hAnsi="Arial" w:cs="Arial"/>
          <w:b/>
          <w:sz w:val="20"/>
          <w:szCs w:val="20"/>
        </w:rPr>
        <w:t>W</w:t>
      </w:r>
      <w:r w:rsidRPr="00784E18">
        <w:rPr>
          <w:rFonts w:ascii="Arial" w:hAnsi="Arial" w:cs="Arial"/>
          <w:sz w:val="20"/>
          <w:szCs w:val="20"/>
        </w:rPr>
        <w:t xml:space="preserve"> do odbioru, potwierdzonej wpisem do Dziennika budowy.</w:t>
      </w:r>
    </w:p>
    <w:p w14:paraId="0BDE3FCB" w14:textId="77777777" w:rsidR="00962563" w:rsidRPr="00784E18" w:rsidRDefault="00962563" w:rsidP="000D4BBF">
      <w:pPr>
        <w:pStyle w:val="Lista2"/>
        <w:numPr>
          <w:ilvl w:val="0"/>
          <w:numId w:val="15"/>
        </w:numPr>
        <w:spacing w:after="120"/>
        <w:contextualSpacing w:val="0"/>
        <w:jc w:val="both"/>
        <w:rPr>
          <w:rFonts w:ascii="Arial" w:hAnsi="Arial" w:cs="Arial"/>
          <w:sz w:val="20"/>
          <w:szCs w:val="20"/>
        </w:rPr>
      </w:pPr>
      <w:r w:rsidRPr="00784E18">
        <w:rPr>
          <w:rFonts w:ascii="Arial" w:hAnsi="Arial" w:cs="Arial"/>
          <w:sz w:val="20"/>
          <w:szCs w:val="20"/>
        </w:rPr>
        <w:t xml:space="preserve">Górna granica kar obciążających zarówno </w:t>
      </w:r>
      <w:r w:rsidRPr="00784E18">
        <w:rPr>
          <w:rFonts w:ascii="Arial" w:hAnsi="Arial" w:cs="Arial"/>
          <w:b/>
          <w:sz w:val="20"/>
          <w:szCs w:val="20"/>
        </w:rPr>
        <w:t>Z</w:t>
      </w:r>
      <w:r w:rsidRPr="00784E18">
        <w:rPr>
          <w:rFonts w:ascii="Arial" w:hAnsi="Arial" w:cs="Arial"/>
          <w:sz w:val="20"/>
          <w:szCs w:val="20"/>
        </w:rPr>
        <w:t xml:space="preserve"> jak i </w:t>
      </w:r>
      <w:r w:rsidRPr="00784E18">
        <w:rPr>
          <w:rFonts w:ascii="Arial" w:hAnsi="Arial" w:cs="Arial"/>
          <w:b/>
          <w:sz w:val="20"/>
          <w:szCs w:val="20"/>
        </w:rPr>
        <w:t xml:space="preserve">W </w:t>
      </w:r>
      <w:r w:rsidRPr="00784E18">
        <w:rPr>
          <w:rFonts w:ascii="Arial" w:hAnsi="Arial" w:cs="Arial"/>
          <w:sz w:val="20"/>
          <w:szCs w:val="20"/>
        </w:rPr>
        <w:t xml:space="preserve">wynosi </w:t>
      </w:r>
      <w:r w:rsidR="001F20ED" w:rsidRPr="00784E18">
        <w:rPr>
          <w:rFonts w:ascii="Arial" w:hAnsi="Arial" w:cs="Arial"/>
          <w:sz w:val="20"/>
          <w:szCs w:val="20"/>
        </w:rPr>
        <w:t>2</w:t>
      </w:r>
      <w:r w:rsidRPr="00784E18">
        <w:rPr>
          <w:rFonts w:ascii="Arial" w:hAnsi="Arial" w:cs="Arial"/>
          <w:sz w:val="20"/>
          <w:szCs w:val="20"/>
        </w:rPr>
        <w:t>0</w:t>
      </w:r>
      <w:r w:rsidR="001F20ED" w:rsidRPr="00784E18">
        <w:rPr>
          <w:rFonts w:ascii="Arial" w:hAnsi="Arial" w:cs="Arial"/>
          <w:sz w:val="20"/>
          <w:szCs w:val="20"/>
        </w:rPr>
        <w:t xml:space="preserve"> </w:t>
      </w:r>
      <w:r w:rsidRPr="00784E18">
        <w:rPr>
          <w:rFonts w:ascii="Arial" w:hAnsi="Arial" w:cs="Arial"/>
          <w:sz w:val="20"/>
          <w:szCs w:val="20"/>
        </w:rPr>
        <w:t>% wartości przedmiotu umowy.</w:t>
      </w:r>
    </w:p>
    <w:p w14:paraId="6841F808" w14:textId="77777777" w:rsidR="00962563" w:rsidRPr="00784E18" w:rsidRDefault="00962563" w:rsidP="000D4BBF">
      <w:pPr>
        <w:pStyle w:val="Lista2"/>
        <w:numPr>
          <w:ilvl w:val="0"/>
          <w:numId w:val="15"/>
        </w:numPr>
        <w:spacing w:after="120"/>
        <w:contextualSpacing w:val="0"/>
        <w:jc w:val="both"/>
        <w:rPr>
          <w:rFonts w:ascii="Arial" w:hAnsi="Arial" w:cs="Arial"/>
          <w:sz w:val="20"/>
          <w:szCs w:val="20"/>
        </w:rPr>
      </w:pPr>
      <w:r w:rsidRPr="00784E18">
        <w:rPr>
          <w:rFonts w:ascii="Arial" w:hAnsi="Arial" w:cs="Arial"/>
          <w:sz w:val="20"/>
          <w:szCs w:val="20"/>
        </w:rPr>
        <w:lastRenderedPageBreak/>
        <w:t>Strony zastrzegają sobie prawo do odszkodowania uzupełniającego, przenoszącego wartość kar umownych do wysokości rzeczywiście poniesionej szkody.</w:t>
      </w:r>
    </w:p>
    <w:p w14:paraId="45D527F8" w14:textId="77777777" w:rsidR="00962563" w:rsidRPr="00784E18" w:rsidRDefault="00A55E23" w:rsidP="000D4BBF">
      <w:pPr>
        <w:spacing w:after="120"/>
        <w:jc w:val="center"/>
        <w:rPr>
          <w:rFonts w:ascii="Arial" w:hAnsi="Arial" w:cs="Arial"/>
          <w:b/>
          <w:sz w:val="20"/>
          <w:szCs w:val="20"/>
        </w:rPr>
      </w:pPr>
      <w:r w:rsidRPr="00784E18">
        <w:rPr>
          <w:rFonts w:ascii="Arial" w:hAnsi="Arial" w:cs="Arial"/>
          <w:b/>
          <w:sz w:val="20"/>
          <w:szCs w:val="20"/>
        </w:rPr>
        <w:t>§ 1</w:t>
      </w:r>
      <w:r w:rsidR="00FA1701">
        <w:rPr>
          <w:rFonts w:ascii="Arial" w:hAnsi="Arial" w:cs="Arial"/>
          <w:b/>
          <w:sz w:val="20"/>
          <w:szCs w:val="20"/>
        </w:rPr>
        <w:t>1</w:t>
      </w:r>
    </w:p>
    <w:p w14:paraId="1D6B1F80" w14:textId="77777777" w:rsidR="00030328" w:rsidRPr="00784E18" w:rsidRDefault="00030328"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sz w:val="20"/>
          <w:szCs w:val="20"/>
        </w:rPr>
        <w:t xml:space="preserve">Zasady i sposób odbioru robót określone zostały w STWIOR w szczególności w ST-00. Niemniej na potrzeby realizacji niniejszej umowy zastosowanie mają poniżej przedstawione warunki, które należy odczytywać łącznie z warunkami zawartymi w ST-00. </w:t>
      </w:r>
    </w:p>
    <w:p w14:paraId="31A43323" w14:textId="77777777" w:rsidR="00DC673A" w:rsidRPr="00784E18"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sz w:val="20"/>
          <w:szCs w:val="20"/>
        </w:rPr>
        <w:t>Odbiory robót zanikających i ulegających zakryciu będą się odbywać na następujących zasadach:</w:t>
      </w:r>
    </w:p>
    <w:p w14:paraId="034AA40E" w14:textId="77777777" w:rsidR="00DC673A" w:rsidRPr="00784E18" w:rsidRDefault="00DC673A" w:rsidP="000D4BBF">
      <w:pPr>
        <w:numPr>
          <w:ilvl w:val="0"/>
          <w:numId w:val="29"/>
        </w:numPr>
        <w:tabs>
          <w:tab w:val="num" w:pos="851"/>
        </w:tabs>
        <w:spacing w:after="120"/>
        <w:ind w:left="851" w:hanging="425"/>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zobowiązany jest zgłaszać inspektorowi nadzoru do odbioru roboty zanikające lub ulegające zakryciu danej branży,</w:t>
      </w:r>
    </w:p>
    <w:p w14:paraId="6184547F" w14:textId="77777777" w:rsidR="00DC673A" w:rsidRPr="00784E18" w:rsidRDefault="00DC673A" w:rsidP="000D4BBF">
      <w:pPr>
        <w:numPr>
          <w:ilvl w:val="0"/>
          <w:numId w:val="29"/>
        </w:numPr>
        <w:tabs>
          <w:tab w:val="num" w:pos="851"/>
        </w:tabs>
        <w:spacing w:after="120"/>
        <w:ind w:left="851" w:hanging="425"/>
        <w:jc w:val="both"/>
        <w:rPr>
          <w:rFonts w:ascii="Arial" w:hAnsi="Arial" w:cs="Arial"/>
          <w:sz w:val="20"/>
          <w:szCs w:val="20"/>
        </w:rPr>
      </w:pPr>
      <w:r w:rsidRPr="00784E18">
        <w:rPr>
          <w:rFonts w:ascii="Arial" w:hAnsi="Arial" w:cs="Arial"/>
          <w:sz w:val="20"/>
          <w:szCs w:val="20"/>
        </w:rPr>
        <w:t xml:space="preserve">odbioru dokonuje inspektor nadzoru w terminie nie dłuższym niż 2 dni robocze licząc od daty zgłoszenia przez </w:t>
      </w:r>
      <w:r w:rsidRPr="00784E18">
        <w:rPr>
          <w:rFonts w:ascii="Arial" w:hAnsi="Arial" w:cs="Arial"/>
          <w:b/>
          <w:sz w:val="20"/>
          <w:szCs w:val="20"/>
        </w:rPr>
        <w:t>W</w:t>
      </w:r>
      <w:r w:rsidRPr="00784E18">
        <w:rPr>
          <w:rFonts w:ascii="Arial" w:hAnsi="Arial" w:cs="Arial"/>
          <w:sz w:val="20"/>
          <w:szCs w:val="20"/>
        </w:rPr>
        <w:t>.</w:t>
      </w:r>
    </w:p>
    <w:p w14:paraId="2CAA7ACF" w14:textId="77777777" w:rsidR="00DC673A" w:rsidRPr="00784E18" w:rsidRDefault="00DC673A" w:rsidP="000D4BBF">
      <w:pPr>
        <w:numPr>
          <w:ilvl w:val="0"/>
          <w:numId w:val="29"/>
        </w:numPr>
        <w:tabs>
          <w:tab w:val="num" w:pos="851"/>
        </w:tabs>
        <w:spacing w:after="120"/>
        <w:ind w:left="851" w:hanging="425"/>
        <w:jc w:val="both"/>
        <w:rPr>
          <w:rFonts w:ascii="Arial" w:hAnsi="Arial" w:cs="Arial"/>
          <w:sz w:val="20"/>
          <w:szCs w:val="20"/>
        </w:rPr>
      </w:pPr>
      <w:r w:rsidRPr="00784E18">
        <w:rPr>
          <w:rFonts w:ascii="Arial" w:hAnsi="Arial" w:cs="Arial"/>
          <w:sz w:val="20"/>
          <w:szCs w:val="20"/>
        </w:rPr>
        <w:t xml:space="preserve">w przypadku niespełnienia przez </w:t>
      </w:r>
      <w:r w:rsidRPr="00784E18">
        <w:rPr>
          <w:rFonts w:ascii="Arial" w:hAnsi="Arial" w:cs="Arial"/>
          <w:b/>
          <w:sz w:val="20"/>
          <w:szCs w:val="20"/>
        </w:rPr>
        <w:t>W</w:t>
      </w:r>
      <w:r w:rsidRPr="00784E18">
        <w:rPr>
          <w:rFonts w:ascii="Arial" w:hAnsi="Arial" w:cs="Arial"/>
          <w:sz w:val="20"/>
          <w:szCs w:val="20"/>
        </w:rPr>
        <w:t xml:space="preserve"> wymogów określonych w pkt. 1 zobowiązany on będzie do odkrycia robót, a następnie przywrócenia stanu poprzedniego. Koszt i ryzyko tych czynności obciąża </w:t>
      </w:r>
      <w:r w:rsidRPr="00784E18">
        <w:rPr>
          <w:rFonts w:ascii="Arial" w:hAnsi="Arial" w:cs="Arial"/>
          <w:b/>
          <w:sz w:val="20"/>
          <w:szCs w:val="20"/>
        </w:rPr>
        <w:t>W</w:t>
      </w:r>
      <w:r w:rsidRPr="00784E18">
        <w:rPr>
          <w:rFonts w:ascii="Arial" w:hAnsi="Arial" w:cs="Arial"/>
          <w:sz w:val="20"/>
          <w:szCs w:val="20"/>
        </w:rPr>
        <w:t>.</w:t>
      </w:r>
    </w:p>
    <w:p w14:paraId="23362C8B" w14:textId="77777777" w:rsidR="00DC673A" w:rsidRPr="00784E18" w:rsidRDefault="00DC673A" w:rsidP="000D4BBF">
      <w:pPr>
        <w:numPr>
          <w:ilvl w:val="0"/>
          <w:numId w:val="29"/>
        </w:numPr>
        <w:tabs>
          <w:tab w:val="clear" w:pos="1002"/>
          <w:tab w:val="num" w:pos="851"/>
        </w:tabs>
        <w:spacing w:after="120"/>
        <w:ind w:left="851"/>
        <w:jc w:val="both"/>
        <w:rPr>
          <w:rFonts w:ascii="Arial" w:hAnsi="Arial" w:cs="Arial"/>
          <w:sz w:val="20"/>
          <w:szCs w:val="20"/>
        </w:rPr>
      </w:pPr>
      <w:r w:rsidRPr="00784E18">
        <w:rPr>
          <w:rFonts w:ascii="Arial" w:hAnsi="Arial" w:cs="Arial"/>
          <w:sz w:val="20"/>
          <w:szCs w:val="20"/>
        </w:rPr>
        <w:t>dokonanie odbioru robót zanikających i ulegających zakryciu nastąpi na podstawie protokołu odbioru podpisanego przez inspektora nadzoru branży, której odbiór dotyczy.</w:t>
      </w:r>
    </w:p>
    <w:p w14:paraId="7057A610" w14:textId="77777777" w:rsidR="00DC673A" w:rsidRPr="00784E18"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sz w:val="20"/>
          <w:szCs w:val="20"/>
        </w:rPr>
        <w:t>Odbiory robót częściowych będą odbywać się na następujących zasadach:</w:t>
      </w:r>
    </w:p>
    <w:p w14:paraId="6D8A9E48" w14:textId="77777777" w:rsidR="00DC673A" w:rsidRPr="00784E18" w:rsidRDefault="00DC673A" w:rsidP="000D4BBF">
      <w:pPr>
        <w:numPr>
          <w:ilvl w:val="0"/>
          <w:numId w:val="30"/>
        </w:numPr>
        <w:tabs>
          <w:tab w:val="num" w:pos="851"/>
        </w:tabs>
        <w:spacing w:after="120"/>
        <w:ind w:left="851" w:hanging="425"/>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każdorazowo zgłosi gotowość do odbioru częściowego, a </w:t>
      </w:r>
      <w:r w:rsidRPr="00784E18">
        <w:rPr>
          <w:rFonts w:ascii="Arial" w:hAnsi="Arial" w:cs="Arial"/>
          <w:b/>
          <w:sz w:val="20"/>
          <w:szCs w:val="20"/>
        </w:rPr>
        <w:t>Z</w:t>
      </w:r>
      <w:r w:rsidRPr="00784E18">
        <w:rPr>
          <w:rFonts w:ascii="Arial" w:hAnsi="Arial" w:cs="Arial"/>
          <w:sz w:val="20"/>
          <w:szCs w:val="20"/>
        </w:rPr>
        <w:t xml:space="preserve"> dokona odbioru w terminie nie przekraczającym 2 dni roboczych,</w:t>
      </w:r>
    </w:p>
    <w:p w14:paraId="79E734B4" w14:textId="77777777" w:rsidR="00DC673A" w:rsidRPr="00784E18" w:rsidRDefault="00DC673A" w:rsidP="000D4BBF">
      <w:pPr>
        <w:numPr>
          <w:ilvl w:val="0"/>
          <w:numId w:val="30"/>
        </w:numPr>
        <w:tabs>
          <w:tab w:val="num" w:pos="851"/>
        </w:tabs>
        <w:spacing w:after="120"/>
        <w:ind w:left="851" w:hanging="425"/>
        <w:jc w:val="both"/>
        <w:rPr>
          <w:rFonts w:ascii="Arial" w:hAnsi="Arial" w:cs="Arial"/>
          <w:sz w:val="20"/>
          <w:szCs w:val="20"/>
        </w:rPr>
      </w:pPr>
      <w:r w:rsidRPr="00784E18">
        <w:rPr>
          <w:rFonts w:ascii="Arial" w:hAnsi="Arial" w:cs="Arial"/>
          <w:sz w:val="20"/>
          <w:szCs w:val="20"/>
        </w:rPr>
        <w:t>dokonanie odbioru częściowego nastąpi na podstawie protokołu odbioru częściowego podpisanego przez inspektora nadzoru branży, której odbiór dotyczy.</w:t>
      </w:r>
    </w:p>
    <w:p w14:paraId="35DDC3AB" w14:textId="77777777" w:rsidR="00DC673A" w:rsidRPr="00784E18"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sz w:val="20"/>
          <w:szCs w:val="20"/>
        </w:rPr>
        <w:t>Przedmiotem odbioru końcowego będzie całość umówionych robót budowlanych objętych poszczególnym zamówieniem częściowym. Odbiór końcowy odbędzie się na następujących  zasadach:</w:t>
      </w:r>
    </w:p>
    <w:p w14:paraId="17A84EB7" w14:textId="77777777" w:rsidR="00DC673A" w:rsidRPr="00784E18" w:rsidRDefault="00DC673A" w:rsidP="000D4BBF">
      <w:pPr>
        <w:numPr>
          <w:ilvl w:val="0"/>
          <w:numId w:val="31"/>
        </w:numPr>
        <w:tabs>
          <w:tab w:val="num" w:pos="851"/>
        </w:tabs>
        <w:spacing w:after="120"/>
        <w:ind w:left="851" w:hanging="425"/>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zgłosi </w:t>
      </w:r>
      <w:r w:rsidRPr="00784E18">
        <w:rPr>
          <w:rFonts w:ascii="Arial" w:hAnsi="Arial" w:cs="Arial"/>
          <w:b/>
          <w:sz w:val="20"/>
          <w:szCs w:val="20"/>
        </w:rPr>
        <w:t>Z</w:t>
      </w:r>
      <w:r w:rsidRPr="00784E18">
        <w:rPr>
          <w:rFonts w:ascii="Arial" w:hAnsi="Arial" w:cs="Arial"/>
          <w:sz w:val="20"/>
          <w:szCs w:val="20"/>
        </w:rPr>
        <w:t xml:space="preserve"> gotowość do odbioru robót pismem, </w:t>
      </w:r>
    </w:p>
    <w:p w14:paraId="2EE082EC" w14:textId="77777777" w:rsidR="00DC673A" w:rsidRPr="00784E18" w:rsidRDefault="00DC673A" w:rsidP="000D4BBF">
      <w:pPr>
        <w:numPr>
          <w:ilvl w:val="0"/>
          <w:numId w:val="31"/>
        </w:numPr>
        <w:tabs>
          <w:tab w:val="num" w:pos="851"/>
        </w:tabs>
        <w:spacing w:after="120"/>
        <w:ind w:left="851" w:hanging="425"/>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wyznaczy termin rozpoczęcia odbioru robót w ciągu 2 dni od powiadomienia go o osiągnięciu gotowości do odbioru, zawiadamiając o tym </w:t>
      </w:r>
      <w:r w:rsidRPr="00784E18">
        <w:rPr>
          <w:rFonts w:ascii="Arial" w:hAnsi="Arial" w:cs="Arial"/>
          <w:b/>
          <w:sz w:val="20"/>
          <w:szCs w:val="20"/>
        </w:rPr>
        <w:t>W</w:t>
      </w:r>
      <w:r w:rsidRPr="00784E18">
        <w:rPr>
          <w:rFonts w:ascii="Arial" w:hAnsi="Arial" w:cs="Arial"/>
          <w:sz w:val="20"/>
          <w:szCs w:val="20"/>
        </w:rPr>
        <w:t>,</w:t>
      </w:r>
    </w:p>
    <w:p w14:paraId="760B534D" w14:textId="77777777" w:rsidR="008B66A8" w:rsidRPr="00784E18" w:rsidRDefault="00DC673A" w:rsidP="000D4BBF">
      <w:pPr>
        <w:numPr>
          <w:ilvl w:val="0"/>
          <w:numId w:val="31"/>
        </w:numPr>
        <w:tabs>
          <w:tab w:val="num" w:pos="851"/>
        </w:tabs>
        <w:spacing w:after="120"/>
        <w:ind w:left="851" w:hanging="425"/>
        <w:jc w:val="both"/>
        <w:rPr>
          <w:rFonts w:ascii="Arial" w:hAnsi="Arial" w:cs="Arial"/>
          <w:sz w:val="20"/>
          <w:szCs w:val="20"/>
        </w:rPr>
      </w:pPr>
      <w:r w:rsidRPr="00784E18">
        <w:rPr>
          <w:rFonts w:ascii="Arial" w:hAnsi="Arial" w:cs="Arial"/>
          <w:sz w:val="20"/>
          <w:szCs w:val="20"/>
        </w:rPr>
        <w:t>strony postanawiają, że z czynności odbioru będzie spisany protokół odbioru końcowego zawierający wszelkie ustalenia dokonane w toku odbioru, jak również terminy wyznaczone na usunięcie stwierdzonych przy odbiorze wad,</w:t>
      </w:r>
    </w:p>
    <w:p w14:paraId="2B879A53" w14:textId="77777777" w:rsidR="00DC673A" w:rsidRPr="00784E18" w:rsidRDefault="00DC673A" w:rsidP="000D4BBF">
      <w:pPr>
        <w:numPr>
          <w:ilvl w:val="0"/>
          <w:numId w:val="31"/>
        </w:numPr>
        <w:tabs>
          <w:tab w:val="num" w:pos="851"/>
        </w:tabs>
        <w:spacing w:after="120"/>
        <w:ind w:left="851" w:hanging="425"/>
        <w:jc w:val="both"/>
        <w:rPr>
          <w:rFonts w:ascii="Arial" w:hAnsi="Arial" w:cs="Arial"/>
          <w:sz w:val="20"/>
          <w:szCs w:val="20"/>
        </w:rPr>
      </w:pPr>
      <w:r w:rsidRPr="00784E18">
        <w:rPr>
          <w:rFonts w:ascii="Arial" w:hAnsi="Arial" w:cs="Arial"/>
          <w:sz w:val="20"/>
          <w:szCs w:val="20"/>
        </w:rPr>
        <w:t xml:space="preserve">do dnia odbioru </w:t>
      </w:r>
      <w:r w:rsidRPr="00784E18">
        <w:rPr>
          <w:rFonts w:ascii="Arial" w:hAnsi="Arial" w:cs="Arial"/>
          <w:b/>
          <w:sz w:val="20"/>
          <w:szCs w:val="20"/>
        </w:rPr>
        <w:t>W</w:t>
      </w:r>
      <w:r w:rsidRPr="00784E18">
        <w:rPr>
          <w:rFonts w:ascii="Arial" w:hAnsi="Arial" w:cs="Arial"/>
          <w:sz w:val="20"/>
          <w:szCs w:val="20"/>
        </w:rPr>
        <w:t xml:space="preserve"> przedłoży protokoły prób i sprawdzeń, dokumentację powykonawczą robót obejmującą ewentualne zmiany wprowadzone na etapie realizacji robót, kompletną dokumentację budowlaną, rysunki zamienne z naniesionymi zmianami ora</w:t>
      </w:r>
      <w:r w:rsidR="008B66A8" w:rsidRPr="00784E18">
        <w:rPr>
          <w:rFonts w:ascii="Arial" w:hAnsi="Arial" w:cs="Arial"/>
          <w:sz w:val="20"/>
          <w:szCs w:val="20"/>
        </w:rPr>
        <w:t>z inne dokumenty, o ile takie dokumenty będą wymagane dla robót objętych poszczególnymi zamówieniami częściowymi.</w:t>
      </w:r>
    </w:p>
    <w:p w14:paraId="0C38249E" w14:textId="77777777" w:rsidR="00DC673A" w:rsidRPr="00784E18" w:rsidRDefault="00DC673A" w:rsidP="000D4BBF">
      <w:pPr>
        <w:numPr>
          <w:ilvl w:val="0"/>
          <w:numId w:val="28"/>
        </w:numPr>
        <w:tabs>
          <w:tab w:val="num" w:pos="426"/>
        </w:tabs>
        <w:spacing w:after="120"/>
        <w:ind w:hanging="720"/>
        <w:jc w:val="both"/>
        <w:rPr>
          <w:rFonts w:ascii="Arial" w:hAnsi="Arial" w:cs="Arial"/>
          <w:sz w:val="20"/>
          <w:szCs w:val="20"/>
        </w:rPr>
      </w:pPr>
      <w:r w:rsidRPr="00784E18">
        <w:rPr>
          <w:rFonts w:ascii="Arial" w:hAnsi="Arial" w:cs="Arial"/>
          <w:sz w:val="20"/>
          <w:szCs w:val="20"/>
        </w:rPr>
        <w:t>Odbiór pogwarancyjny odbędzie się na następujących zasadach:</w:t>
      </w:r>
    </w:p>
    <w:p w14:paraId="60E1794B" w14:textId="77777777" w:rsidR="00DC673A" w:rsidRPr="00784E18" w:rsidRDefault="00DC673A" w:rsidP="000D4BBF">
      <w:pPr>
        <w:numPr>
          <w:ilvl w:val="0"/>
          <w:numId w:val="32"/>
        </w:numPr>
        <w:tabs>
          <w:tab w:val="num" w:pos="851"/>
        </w:tabs>
        <w:spacing w:after="120"/>
        <w:ind w:left="851" w:hanging="425"/>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wyznacza termin pogwarancyjnego odbioru robót przed upływem terminu rękojmi za wady lub gwarancji jakości, a także na protokolarne stwierdzenie usunięcia wad ujawnionych w okresie rękojmi za wady lub gwarancji jakości,</w:t>
      </w:r>
    </w:p>
    <w:p w14:paraId="44F71F6B" w14:textId="77777777" w:rsidR="00DC673A" w:rsidRPr="00784E18" w:rsidRDefault="00DC673A" w:rsidP="000D4BBF">
      <w:pPr>
        <w:numPr>
          <w:ilvl w:val="0"/>
          <w:numId w:val="32"/>
        </w:numPr>
        <w:tabs>
          <w:tab w:val="num" w:pos="851"/>
        </w:tabs>
        <w:spacing w:after="120"/>
        <w:ind w:left="851" w:hanging="425"/>
        <w:jc w:val="both"/>
        <w:rPr>
          <w:rFonts w:ascii="Arial" w:hAnsi="Arial" w:cs="Arial"/>
          <w:sz w:val="20"/>
          <w:szCs w:val="20"/>
        </w:rPr>
      </w:pPr>
      <w:r w:rsidRPr="00784E18">
        <w:rPr>
          <w:rFonts w:ascii="Arial" w:hAnsi="Arial" w:cs="Arial"/>
          <w:sz w:val="20"/>
          <w:szCs w:val="20"/>
        </w:rPr>
        <w:t>Strony postanawiają, że z czynności odbioru pogwarancyjnego będzie spisany protokół odbioru pogwarancyjnego zawierający wszelkie ustalenia  dokonane w toku odbioru, jak również terminy wyznaczone przy odbiorze na usunięcie wad.</w:t>
      </w:r>
    </w:p>
    <w:p w14:paraId="577D184C" w14:textId="77777777" w:rsidR="00DC673A" w:rsidRPr="00784E18"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może podjąć decyzję o przerwaniu czynności odbioru, jeżeli w czasie tych czynności ujawniono istnienie wad, które uniemożliwiają użytkowanie przedmiotu umowy zgodnie z przeznaczeniem – aż do czasu usunięcia wad.</w:t>
      </w:r>
    </w:p>
    <w:p w14:paraId="7519FFEF" w14:textId="77777777" w:rsidR="00DC673A" w:rsidRPr="00784E18"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sz w:val="20"/>
          <w:szCs w:val="20"/>
        </w:rPr>
        <w:t xml:space="preserve">Strony postanawiają, że termin usunięcia przez </w:t>
      </w:r>
      <w:r w:rsidRPr="00784E18">
        <w:rPr>
          <w:rFonts w:ascii="Arial" w:hAnsi="Arial" w:cs="Arial"/>
          <w:b/>
          <w:sz w:val="20"/>
          <w:szCs w:val="20"/>
        </w:rPr>
        <w:t>W</w:t>
      </w:r>
      <w:r w:rsidRPr="00784E18">
        <w:rPr>
          <w:rFonts w:ascii="Arial" w:hAnsi="Arial" w:cs="Arial"/>
          <w:sz w:val="20"/>
          <w:szCs w:val="20"/>
        </w:rPr>
        <w:t xml:space="preserve"> wad stwierdzonych przy odbiorze, </w:t>
      </w:r>
      <w:r w:rsidRPr="00784E18">
        <w:rPr>
          <w:rFonts w:ascii="Arial" w:hAnsi="Arial" w:cs="Arial"/>
          <w:sz w:val="20"/>
          <w:szCs w:val="20"/>
        </w:rPr>
        <w:br/>
        <w:t xml:space="preserve">w okresie gwarancyjnym lub w okresie rękojmi wynosić będzie 14 dni, chyba, że </w:t>
      </w:r>
      <w:r w:rsidRPr="00784E18">
        <w:rPr>
          <w:rFonts w:ascii="Arial" w:hAnsi="Arial" w:cs="Arial"/>
          <w:sz w:val="20"/>
          <w:szCs w:val="20"/>
        </w:rPr>
        <w:br/>
        <w:t xml:space="preserve">w trakcie odbioru strony postanowią inaczej. </w:t>
      </w:r>
    </w:p>
    <w:p w14:paraId="017C7C59" w14:textId="77777777" w:rsidR="00DC673A" w:rsidRPr="00784E18"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b/>
          <w:sz w:val="20"/>
          <w:szCs w:val="20"/>
        </w:rPr>
        <w:lastRenderedPageBreak/>
        <w:t>W</w:t>
      </w:r>
      <w:r w:rsidRPr="00784E18">
        <w:rPr>
          <w:rFonts w:ascii="Arial" w:hAnsi="Arial" w:cs="Arial"/>
          <w:sz w:val="20"/>
          <w:szCs w:val="20"/>
        </w:rPr>
        <w:t xml:space="preserve"> zobowiązany jest do zawiadomienia na piśmie </w:t>
      </w:r>
      <w:r w:rsidRPr="00784E18">
        <w:rPr>
          <w:rFonts w:ascii="Arial" w:hAnsi="Arial" w:cs="Arial"/>
          <w:b/>
          <w:sz w:val="20"/>
          <w:szCs w:val="20"/>
        </w:rPr>
        <w:t>Z</w:t>
      </w:r>
      <w:r w:rsidRPr="00784E18">
        <w:rPr>
          <w:rFonts w:ascii="Arial" w:hAnsi="Arial" w:cs="Arial"/>
          <w:sz w:val="20"/>
          <w:szCs w:val="20"/>
        </w:rPr>
        <w:t xml:space="preserve"> o usunięciu wad.</w:t>
      </w:r>
    </w:p>
    <w:p w14:paraId="1FBB1403" w14:textId="77777777" w:rsidR="00DC673A" w:rsidRDefault="00DC673A" w:rsidP="000D4BBF">
      <w:pPr>
        <w:numPr>
          <w:ilvl w:val="0"/>
          <w:numId w:val="28"/>
        </w:numPr>
        <w:tabs>
          <w:tab w:val="num" w:pos="426"/>
        </w:tabs>
        <w:spacing w:after="120"/>
        <w:ind w:left="426" w:hanging="426"/>
        <w:jc w:val="both"/>
        <w:rPr>
          <w:rFonts w:ascii="Arial" w:hAnsi="Arial" w:cs="Arial"/>
          <w:sz w:val="20"/>
          <w:szCs w:val="20"/>
        </w:rPr>
      </w:pPr>
      <w:r w:rsidRPr="00784E18">
        <w:rPr>
          <w:rFonts w:ascii="Arial" w:hAnsi="Arial" w:cs="Arial"/>
          <w:sz w:val="20"/>
          <w:szCs w:val="20"/>
        </w:rPr>
        <w:t>Po protokolarnym stwierdzeniu usunięcia wad ujawnionych przy odbiorze oraz rękojmi za wady i gwarancji jakości rozpoczyna bieg termin na zwrot (zwolnienie) zabezpieczenia roszczeń z tytułu rękojmi gwarancji jakości.</w:t>
      </w:r>
    </w:p>
    <w:p w14:paraId="66FB7AF9" w14:textId="77777777" w:rsidR="003B215B" w:rsidRPr="00784E18" w:rsidRDefault="003B215B" w:rsidP="000D4BBF">
      <w:pPr>
        <w:tabs>
          <w:tab w:val="left" w:pos="4320"/>
        </w:tabs>
        <w:spacing w:after="120"/>
        <w:ind w:left="3960" w:hanging="1500"/>
        <w:rPr>
          <w:rFonts w:ascii="Arial" w:hAnsi="Arial" w:cs="Arial"/>
          <w:b/>
          <w:sz w:val="20"/>
          <w:szCs w:val="20"/>
        </w:rPr>
      </w:pPr>
      <w:r w:rsidRPr="00784E18">
        <w:rPr>
          <w:rFonts w:ascii="Arial" w:hAnsi="Arial" w:cs="Arial"/>
          <w:sz w:val="20"/>
          <w:szCs w:val="20"/>
        </w:rPr>
        <w:tab/>
      </w:r>
      <w:r w:rsidRPr="00784E18">
        <w:rPr>
          <w:rFonts w:ascii="Arial" w:hAnsi="Arial" w:cs="Arial"/>
          <w:b/>
          <w:sz w:val="20"/>
          <w:szCs w:val="20"/>
        </w:rPr>
        <w:t>§</w:t>
      </w:r>
      <w:r w:rsidRPr="00784E18">
        <w:rPr>
          <w:rFonts w:ascii="Arial" w:hAnsi="Arial" w:cs="Arial"/>
          <w:sz w:val="20"/>
          <w:szCs w:val="20"/>
        </w:rPr>
        <w:t xml:space="preserve"> </w:t>
      </w:r>
      <w:r w:rsidRPr="00784E18">
        <w:rPr>
          <w:rFonts w:ascii="Arial" w:hAnsi="Arial" w:cs="Arial"/>
          <w:b/>
          <w:sz w:val="20"/>
          <w:szCs w:val="20"/>
        </w:rPr>
        <w:t>1</w:t>
      </w:r>
      <w:r w:rsidR="00FA1701">
        <w:rPr>
          <w:rFonts w:ascii="Arial" w:hAnsi="Arial" w:cs="Arial"/>
          <w:b/>
          <w:sz w:val="20"/>
          <w:szCs w:val="20"/>
        </w:rPr>
        <w:t>2</w:t>
      </w:r>
    </w:p>
    <w:p w14:paraId="58A99D87" w14:textId="77777777" w:rsidR="00D40895" w:rsidRPr="00784E18" w:rsidRDefault="00D40895" w:rsidP="000D4BBF">
      <w:pPr>
        <w:numPr>
          <w:ilvl w:val="0"/>
          <w:numId w:val="20"/>
        </w:numPr>
        <w:spacing w:after="120"/>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robót jest odpowiedzialny względem </w:t>
      </w:r>
      <w:r w:rsidRPr="00784E18">
        <w:rPr>
          <w:rFonts w:ascii="Arial" w:hAnsi="Arial" w:cs="Arial"/>
          <w:b/>
          <w:sz w:val="20"/>
          <w:szCs w:val="20"/>
        </w:rPr>
        <w:t>Z</w:t>
      </w:r>
      <w:r w:rsidRPr="00784E18">
        <w:rPr>
          <w:rFonts w:ascii="Arial" w:hAnsi="Arial" w:cs="Arial"/>
          <w:sz w:val="20"/>
          <w:szCs w:val="20"/>
        </w:rPr>
        <w:t xml:space="preserve"> z tytułu rękojmi za wady fizyczne robót objętych umową stwierdzone w toku czynności odbioru końcowego i powstałe w okresie gwarancyjnym. Uprawnienia </w:t>
      </w:r>
      <w:r w:rsidRPr="00784E18">
        <w:rPr>
          <w:rFonts w:ascii="Arial" w:hAnsi="Arial" w:cs="Arial"/>
          <w:b/>
          <w:sz w:val="20"/>
          <w:szCs w:val="20"/>
        </w:rPr>
        <w:t>Z</w:t>
      </w:r>
      <w:r w:rsidRPr="00784E18">
        <w:rPr>
          <w:rFonts w:ascii="Arial" w:hAnsi="Arial" w:cs="Arial"/>
          <w:sz w:val="20"/>
          <w:szCs w:val="20"/>
        </w:rPr>
        <w:t xml:space="preserve"> z tytułu rękojmi za wady fizyczne wygasają po upływie 3 lat od ostatecznego odbioru robót.</w:t>
      </w:r>
    </w:p>
    <w:p w14:paraId="7E0D17F6" w14:textId="77777777" w:rsidR="00D40895" w:rsidRPr="00784E18" w:rsidRDefault="00D40895" w:rsidP="000D4BBF">
      <w:pPr>
        <w:numPr>
          <w:ilvl w:val="0"/>
          <w:numId w:val="20"/>
        </w:numPr>
        <w:spacing w:after="120"/>
        <w:jc w:val="both"/>
        <w:rPr>
          <w:rFonts w:ascii="Arial" w:hAnsi="Arial" w:cs="Arial"/>
          <w:sz w:val="20"/>
          <w:szCs w:val="20"/>
        </w:rPr>
      </w:pPr>
      <w:r w:rsidRPr="00784E18">
        <w:rPr>
          <w:rFonts w:ascii="Arial" w:hAnsi="Arial" w:cs="Arial"/>
          <w:sz w:val="20"/>
          <w:szCs w:val="20"/>
        </w:rPr>
        <w:t xml:space="preserve">Uprawnienia </w:t>
      </w:r>
      <w:r w:rsidRPr="00784E18">
        <w:rPr>
          <w:rFonts w:ascii="Arial" w:hAnsi="Arial" w:cs="Arial"/>
          <w:b/>
          <w:sz w:val="20"/>
          <w:szCs w:val="20"/>
        </w:rPr>
        <w:t xml:space="preserve">Z </w:t>
      </w:r>
      <w:r w:rsidRPr="00784E18">
        <w:rPr>
          <w:rFonts w:ascii="Arial" w:hAnsi="Arial" w:cs="Arial"/>
          <w:sz w:val="20"/>
          <w:szCs w:val="20"/>
        </w:rPr>
        <w:t>z tytułu rękojmi za wady zostają rozszerzone poprzez udzielenie gwarancji. Termin gwarancji wynosi 3 lat</w:t>
      </w:r>
      <w:r w:rsidR="00D54A87" w:rsidRPr="00784E18">
        <w:rPr>
          <w:rFonts w:ascii="Arial" w:hAnsi="Arial" w:cs="Arial"/>
          <w:sz w:val="20"/>
          <w:szCs w:val="20"/>
        </w:rPr>
        <w:t>a</w:t>
      </w:r>
      <w:r w:rsidRPr="00784E18">
        <w:rPr>
          <w:rFonts w:ascii="Arial" w:hAnsi="Arial" w:cs="Arial"/>
          <w:sz w:val="20"/>
          <w:szCs w:val="20"/>
        </w:rPr>
        <w:t>, licząc od daty odbioru ostatecznego.</w:t>
      </w:r>
    </w:p>
    <w:p w14:paraId="575D22FD" w14:textId="77777777" w:rsidR="00D40895" w:rsidRPr="00784E18" w:rsidRDefault="00D40895" w:rsidP="000D4BBF">
      <w:pPr>
        <w:numPr>
          <w:ilvl w:val="0"/>
          <w:numId w:val="20"/>
        </w:numPr>
        <w:spacing w:after="120"/>
        <w:jc w:val="both"/>
        <w:rPr>
          <w:rFonts w:ascii="Arial" w:hAnsi="Arial" w:cs="Arial"/>
          <w:sz w:val="20"/>
          <w:szCs w:val="20"/>
        </w:rPr>
      </w:pPr>
      <w:r w:rsidRPr="00784E18">
        <w:rPr>
          <w:rFonts w:ascii="Arial" w:hAnsi="Arial" w:cs="Arial"/>
          <w:sz w:val="20"/>
          <w:szCs w:val="20"/>
        </w:rPr>
        <w:t>W okresie gwarancyjnym</w:t>
      </w:r>
      <w:r w:rsidRPr="00784E18">
        <w:rPr>
          <w:rFonts w:ascii="Arial" w:hAnsi="Arial" w:cs="Arial"/>
          <w:b/>
          <w:sz w:val="20"/>
          <w:szCs w:val="20"/>
        </w:rPr>
        <w:t xml:space="preserve"> W</w:t>
      </w:r>
      <w:r w:rsidRPr="00784E18">
        <w:rPr>
          <w:rFonts w:ascii="Arial" w:hAnsi="Arial" w:cs="Arial"/>
          <w:sz w:val="20"/>
          <w:szCs w:val="20"/>
        </w:rPr>
        <w:t xml:space="preserve"> zobowiązany jest do nieodpłatnego usunięcia wad ujawnionych po odbiorze robót.</w:t>
      </w:r>
    </w:p>
    <w:p w14:paraId="408380DE" w14:textId="77777777" w:rsidR="003B215B" w:rsidRPr="00784E18" w:rsidRDefault="003B215B" w:rsidP="000D4BBF">
      <w:pPr>
        <w:spacing w:after="120"/>
        <w:ind w:hanging="720"/>
        <w:jc w:val="center"/>
        <w:rPr>
          <w:rFonts w:ascii="Arial" w:hAnsi="Arial" w:cs="Arial"/>
          <w:b/>
          <w:sz w:val="20"/>
          <w:szCs w:val="20"/>
        </w:rPr>
      </w:pPr>
      <w:r w:rsidRPr="00784E18">
        <w:rPr>
          <w:rFonts w:ascii="Arial" w:hAnsi="Arial" w:cs="Arial"/>
          <w:b/>
          <w:sz w:val="20"/>
          <w:szCs w:val="20"/>
        </w:rPr>
        <w:t>§ 1</w:t>
      </w:r>
      <w:r w:rsidR="00FA1701">
        <w:rPr>
          <w:rFonts w:ascii="Arial" w:hAnsi="Arial" w:cs="Arial"/>
          <w:b/>
          <w:sz w:val="20"/>
          <w:szCs w:val="20"/>
        </w:rPr>
        <w:t>3</w:t>
      </w:r>
    </w:p>
    <w:p w14:paraId="0FF395F3" w14:textId="77777777" w:rsidR="00D40895" w:rsidRPr="00784E18" w:rsidRDefault="00D40895" w:rsidP="000D4BBF">
      <w:pPr>
        <w:spacing w:after="120"/>
        <w:jc w:val="both"/>
        <w:rPr>
          <w:rFonts w:ascii="Arial" w:hAnsi="Arial" w:cs="Arial"/>
          <w:b/>
          <w:sz w:val="20"/>
          <w:szCs w:val="20"/>
        </w:rPr>
      </w:pPr>
      <w:r w:rsidRPr="00784E18">
        <w:rPr>
          <w:rFonts w:ascii="Arial" w:hAnsi="Arial" w:cs="Arial"/>
          <w:sz w:val="20"/>
          <w:szCs w:val="20"/>
        </w:rPr>
        <w:t>W przypadku, gdy Wykonawca odmówi sporządzenia inwentaryzacji robót w toku i rozliczenia robót Zamawiający wykona rozliczenie i inwentaryzację jednostronnie i przekaże ją do wiadomości Wykonawcy robót.</w:t>
      </w:r>
    </w:p>
    <w:p w14:paraId="0ECC41D4" w14:textId="77777777" w:rsidR="00D40895" w:rsidRPr="00784E18" w:rsidRDefault="00684577" w:rsidP="00684577">
      <w:pPr>
        <w:tabs>
          <w:tab w:val="left" w:pos="3969"/>
          <w:tab w:val="left" w:pos="4111"/>
          <w:tab w:val="left" w:pos="4395"/>
        </w:tabs>
        <w:spacing w:after="120"/>
        <w:rPr>
          <w:rFonts w:ascii="Arial" w:hAnsi="Arial" w:cs="Arial"/>
          <w:b/>
          <w:sz w:val="20"/>
          <w:szCs w:val="20"/>
        </w:rPr>
      </w:pPr>
      <w:r>
        <w:rPr>
          <w:rFonts w:ascii="Arial" w:hAnsi="Arial" w:cs="Arial"/>
          <w:b/>
          <w:sz w:val="20"/>
          <w:szCs w:val="20"/>
        </w:rPr>
        <w:tab/>
      </w:r>
      <w:r w:rsidR="003B215B" w:rsidRPr="00784E18">
        <w:rPr>
          <w:rFonts w:ascii="Arial" w:hAnsi="Arial" w:cs="Arial"/>
          <w:b/>
          <w:sz w:val="20"/>
          <w:szCs w:val="20"/>
        </w:rPr>
        <w:t>§ 1</w:t>
      </w:r>
      <w:r w:rsidR="00FA1701">
        <w:rPr>
          <w:rFonts w:ascii="Arial" w:hAnsi="Arial" w:cs="Arial"/>
          <w:b/>
          <w:sz w:val="20"/>
          <w:szCs w:val="20"/>
        </w:rPr>
        <w:t>4</w:t>
      </w:r>
    </w:p>
    <w:p w14:paraId="4D061E7B" w14:textId="77777777" w:rsidR="00D40895" w:rsidRPr="00784E18" w:rsidRDefault="00D40895" w:rsidP="000D4BBF">
      <w:pPr>
        <w:pStyle w:val="Tekstpodstawowy3"/>
        <w:rPr>
          <w:rFonts w:ascii="Arial" w:hAnsi="Arial" w:cs="Arial"/>
          <w:sz w:val="20"/>
          <w:szCs w:val="20"/>
        </w:rPr>
      </w:pPr>
      <w:r w:rsidRPr="00784E18">
        <w:rPr>
          <w:rFonts w:ascii="Arial" w:hAnsi="Arial" w:cs="Arial"/>
          <w:sz w:val="20"/>
          <w:szCs w:val="20"/>
        </w:rPr>
        <w:t>Oprócz wypadków wymienionych w treści tytułu XV Kodeksu cywilnego stronom przysługuje prawo odstąpienia od umowy w następujących sytuacjach:</w:t>
      </w:r>
    </w:p>
    <w:p w14:paraId="7ECC44EC" w14:textId="77777777" w:rsidR="00D40895" w:rsidRPr="00784E18" w:rsidRDefault="00D40895" w:rsidP="000D4BBF">
      <w:pPr>
        <w:numPr>
          <w:ilvl w:val="0"/>
          <w:numId w:val="24"/>
        </w:numPr>
        <w:spacing w:after="120"/>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przysługuje prawo odstąpienia od umowy</w:t>
      </w:r>
      <w:r w:rsidR="001F20ED" w:rsidRPr="00784E18">
        <w:rPr>
          <w:rFonts w:ascii="Arial" w:hAnsi="Arial" w:cs="Arial"/>
          <w:sz w:val="20"/>
          <w:szCs w:val="20"/>
        </w:rPr>
        <w:t>, jeżeli</w:t>
      </w:r>
      <w:r w:rsidRPr="00784E18">
        <w:rPr>
          <w:rFonts w:ascii="Arial" w:hAnsi="Arial" w:cs="Arial"/>
          <w:sz w:val="20"/>
          <w:szCs w:val="20"/>
        </w:rPr>
        <w:t>:</w:t>
      </w:r>
    </w:p>
    <w:p w14:paraId="7D7D15AE" w14:textId="77777777" w:rsidR="005174A2" w:rsidRPr="00784E18" w:rsidRDefault="00D40895" w:rsidP="000D4BBF">
      <w:pPr>
        <w:numPr>
          <w:ilvl w:val="0"/>
          <w:numId w:val="26"/>
        </w:numPr>
        <w:spacing w:after="120"/>
        <w:jc w:val="both"/>
        <w:rPr>
          <w:rFonts w:ascii="Arial" w:hAnsi="Arial" w:cs="Arial"/>
          <w:sz w:val="20"/>
          <w:szCs w:val="20"/>
        </w:rPr>
      </w:pPr>
      <w:r w:rsidRPr="00784E18">
        <w:rPr>
          <w:rFonts w:ascii="Arial" w:hAnsi="Arial" w:cs="Arial"/>
          <w:sz w:val="20"/>
          <w:szCs w:val="20"/>
        </w:rPr>
        <w:t xml:space="preserve">zostanie ogłoszona upadłość lub rozwiązanie firmy </w:t>
      </w:r>
      <w:r w:rsidRPr="00784E18">
        <w:rPr>
          <w:rFonts w:ascii="Arial" w:hAnsi="Arial" w:cs="Arial"/>
          <w:b/>
          <w:sz w:val="20"/>
          <w:szCs w:val="20"/>
        </w:rPr>
        <w:t>W</w:t>
      </w:r>
      <w:r w:rsidRPr="00784E18">
        <w:rPr>
          <w:rFonts w:ascii="Arial" w:hAnsi="Arial" w:cs="Arial"/>
          <w:sz w:val="20"/>
          <w:szCs w:val="20"/>
        </w:rPr>
        <w:t>,</w:t>
      </w:r>
    </w:p>
    <w:p w14:paraId="42B5AF78" w14:textId="77777777" w:rsidR="00D40895" w:rsidRPr="00784E18" w:rsidRDefault="00D40895" w:rsidP="000D4BBF">
      <w:pPr>
        <w:numPr>
          <w:ilvl w:val="0"/>
          <w:numId w:val="26"/>
        </w:numPr>
        <w:spacing w:after="120"/>
        <w:jc w:val="both"/>
        <w:rPr>
          <w:rFonts w:ascii="Arial" w:hAnsi="Arial" w:cs="Arial"/>
          <w:sz w:val="20"/>
          <w:szCs w:val="20"/>
        </w:rPr>
      </w:pPr>
      <w:r w:rsidRPr="00784E18">
        <w:rPr>
          <w:rFonts w:ascii="Arial" w:hAnsi="Arial" w:cs="Arial"/>
          <w:sz w:val="20"/>
          <w:szCs w:val="20"/>
        </w:rPr>
        <w:t>zostanie wydany nakaz zajęcia majątku Wykonawcy,</w:t>
      </w:r>
    </w:p>
    <w:p w14:paraId="4F1960CA" w14:textId="77777777" w:rsidR="00D40895" w:rsidRPr="00784E18" w:rsidRDefault="00D40895" w:rsidP="000D4BBF">
      <w:pPr>
        <w:numPr>
          <w:ilvl w:val="0"/>
          <w:numId w:val="26"/>
        </w:numPr>
        <w:spacing w:after="120"/>
        <w:jc w:val="both"/>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nie rozpoczął robót bez uzasadnionych przyczyn oraz nie kontynuuje ich pomimo wezwania </w:t>
      </w:r>
      <w:r w:rsidRPr="00784E18">
        <w:rPr>
          <w:rFonts w:ascii="Arial" w:hAnsi="Arial" w:cs="Arial"/>
          <w:b/>
          <w:sz w:val="20"/>
          <w:szCs w:val="20"/>
        </w:rPr>
        <w:t>Z</w:t>
      </w:r>
      <w:r w:rsidRPr="00784E18">
        <w:rPr>
          <w:rFonts w:ascii="Arial" w:hAnsi="Arial" w:cs="Arial"/>
          <w:sz w:val="20"/>
          <w:szCs w:val="20"/>
        </w:rPr>
        <w:t xml:space="preserve"> złożonego na piśmie,</w:t>
      </w:r>
    </w:p>
    <w:p w14:paraId="1BA30931" w14:textId="77777777" w:rsidR="00D40895" w:rsidRPr="00784E18" w:rsidRDefault="00D40895" w:rsidP="000D4BBF">
      <w:pPr>
        <w:numPr>
          <w:ilvl w:val="0"/>
          <w:numId w:val="26"/>
        </w:numPr>
        <w:spacing w:after="120"/>
        <w:jc w:val="both"/>
        <w:rPr>
          <w:rFonts w:ascii="Arial" w:hAnsi="Arial" w:cs="Arial"/>
          <w:sz w:val="20"/>
          <w:szCs w:val="20"/>
        </w:rPr>
      </w:pPr>
      <w:r w:rsidRPr="00784E18">
        <w:rPr>
          <w:rFonts w:ascii="Arial" w:hAnsi="Arial" w:cs="Arial"/>
          <w:sz w:val="20"/>
          <w:szCs w:val="20"/>
        </w:rPr>
        <w:t xml:space="preserve">w przypadku braku środków finansowych, czego </w:t>
      </w:r>
      <w:r w:rsidRPr="00784E18">
        <w:rPr>
          <w:rFonts w:ascii="Arial" w:hAnsi="Arial" w:cs="Arial"/>
          <w:b/>
          <w:sz w:val="20"/>
          <w:szCs w:val="20"/>
        </w:rPr>
        <w:t>Z</w:t>
      </w:r>
      <w:r w:rsidRPr="00784E18">
        <w:rPr>
          <w:rFonts w:ascii="Arial" w:hAnsi="Arial" w:cs="Arial"/>
          <w:sz w:val="20"/>
          <w:szCs w:val="20"/>
        </w:rPr>
        <w:t xml:space="preserve"> nie mógł przewidzieć przy zawieraniu umowy. </w:t>
      </w:r>
      <w:r w:rsidRPr="00784E18">
        <w:rPr>
          <w:rFonts w:ascii="Arial" w:hAnsi="Arial" w:cs="Arial"/>
          <w:b/>
          <w:sz w:val="20"/>
          <w:szCs w:val="20"/>
        </w:rPr>
        <w:t>Z</w:t>
      </w:r>
      <w:r w:rsidRPr="00784E18">
        <w:rPr>
          <w:rFonts w:ascii="Arial" w:hAnsi="Arial" w:cs="Arial"/>
          <w:sz w:val="20"/>
          <w:szCs w:val="20"/>
        </w:rPr>
        <w:t xml:space="preserve"> może odstąpić od umowy lub ograniczyć zakres rzeczowy,</w:t>
      </w:r>
    </w:p>
    <w:p w14:paraId="58A44E2D" w14:textId="77777777" w:rsidR="00D40895" w:rsidRPr="00784E18" w:rsidRDefault="00D40895" w:rsidP="000D4BBF">
      <w:pPr>
        <w:pStyle w:val="Tekstpodstawowywcity"/>
        <w:numPr>
          <w:ilvl w:val="0"/>
          <w:numId w:val="26"/>
        </w:numPr>
        <w:spacing w:after="120"/>
        <w:rPr>
          <w:rFonts w:cs="Arial"/>
          <w:color w:val="auto"/>
          <w:sz w:val="20"/>
        </w:rPr>
      </w:pPr>
      <w:r w:rsidRPr="00784E18">
        <w:rPr>
          <w:rFonts w:cs="Arial"/>
          <w:color w:val="auto"/>
          <w:sz w:val="20"/>
        </w:rPr>
        <w:t>w przypadku nie realizowania robót zgodnie z harmonogramem lub stwierdzenia, że jakość wykonanych robót nie odpowiada obowiązującym normom i warunkom technicznym wykonania i odbioru robót budowlanych.</w:t>
      </w:r>
    </w:p>
    <w:p w14:paraId="32580916" w14:textId="77777777" w:rsidR="00D40895" w:rsidRPr="00784E18" w:rsidRDefault="00D40895" w:rsidP="000D4BBF">
      <w:pPr>
        <w:numPr>
          <w:ilvl w:val="0"/>
          <w:numId w:val="24"/>
        </w:numPr>
        <w:spacing w:after="120"/>
        <w:rPr>
          <w:rFonts w:ascii="Arial" w:hAnsi="Arial" w:cs="Arial"/>
          <w:sz w:val="20"/>
          <w:szCs w:val="20"/>
        </w:rPr>
      </w:pPr>
      <w:r w:rsidRPr="00784E18">
        <w:rPr>
          <w:rFonts w:ascii="Arial" w:hAnsi="Arial" w:cs="Arial"/>
          <w:b/>
          <w:sz w:val="20"/>
          <w:szCs w:val="20"/>
        </w:rPr>
        <w:t>W</w:t>
      </w:r>
      <w:r w:rsidRPr="00784E18">
        <w:rPr>
          <w:rFonts w:ascii="Arial" w:hAnsi="Arial" w:cs="Arial"/>
          <w:sz w:val="20"/>
          <w:szCs w:val="20"/>
        </w:rPr>
        <w:t xml:space="preserve"> przysługuje prawo odstąpienia od umowy w szczególności</w:t>
      </w:r>
      <w:r w:rsidR="001F20ED" w:rsidRPr="00784E18">
        <w:rPr>
          <w:rFonts w:ascii="Arial" w:hAnsi="Arial" w:cs="Arial"/>
          <w:sz w:val="20"/>
          <w:szCs w:val="20"/>
        </w:rPr>
        <w:t>,</w:t>
      </w:r>
      <w:r w:rsidRPr="00784E18">
        <w:rPr>
          <w:rFonts w:ascii="Arial" w:hAnsi="Arial" w:cs="Arial"/>
          <w:sz w:val="20"/>
          <w:szCs w:val="20"/>
        </w:rPr>
        <w:t xml:space="preserve"> jeżeli:</w:t>
      </w:r>
    </w:p>
    <w:p w14:paraId="76616AAE" w14:textId="77777777" w:rsidR="00D40895" w:rsidRPr="00784E18" w:rsidRDefault="00D40895" w:rsidP="000D4BBF">
      <w:pPr>
        <w:widowControl w:val="0"/>
        <w:numPr>
          <w:ilvl w:val="0"/>
          <w:numId w:val="27"/>
        </w:numPr>
        <w:autoSpaceDE w:val="0"/>
        <w:autoSpaceDN w:val="0"/>
        <w:adjustRightInd w:val="0"/>
        <w:spacing w:after="120"/>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odmawia bez uzasadnionej przyczyny przystąpienia do czynności związanych z odbiorem robót,</w:t>
      </w:r>
    </w:p>
    <w:p w14:paraId="12467F50" w14:textId="77777777" w:rsidR="00D40895" w:rsidRPr="00784E18" w:rsidRDefault="00D40895" w:rsidP="000D4BBF">
      <w:pPr>
        <w:numPr>
          <w:ilvl w:val="0"/>
          <w:numId w:val="27"/>
        </w:numPr>
        <w:spacing w:after="120"/>
        <w:jc w:val="both"/>
        <w:rPr>
          <w:rFonts w:ascii="Arial" w:hAnsi="Arial" w:cs="Arial"/>
          <w:sz w:val="20"/>
          <w:szCs w:val="20"/>
        </w:rPr>
      </w:pPr>
      <w:r w:rsidRPr="00784E18">
        <w:rPr>
          <w:rFonts w:ascii="Arial" w:hAnsi="Arial" w:cs="Arial"/>
          <w:b/>
          <w:sz w:val="20"/>
          <w:szCs w:val="20"/>
        </w:rPr>
        <w:t>Z</w:t>
      </w:r>
      <w:r w:rsidRPr="00784E18">
        <w:rPr>
          <w:rFonts w:ascii="Arial" w:hAnsi="Arial" w:cs="Arial"/>
          <w:sz w:val="20"/>
          <w:szCs w:val="20"/>
        </w:rPr>
        <w:t xml:space="preserve"> zawiadomi </w:t>
      </w:r>
      <w:r w:rsidRPr="00784E18">
        <w:rPr>
          <w:rFonts w:ascii="Arial" w:hAnsi="Arial" w:cs="Arial"/>
          <w:b/>
          <w:sz w:val="20"/>
          <w:szCs w:val="20"/>
        </w:rPr>
        <w:t>W</w:t>
      </w:r>
      <w:r w:rsidRPr="00784E18">
        <w:rPr>
          <w:rFonts w:ascii="Arial" w:hAnsi="Arial" w:cs="Arial"/>
          <w:sz w:val="20"/>
          <w:szCs w:val="20"/>
        </w:rPr>
        <w:t xml:space="preserve">, iż wobec zaistnienia uprzednio nie przewidzianych okoliczności nie będzie mógł spełnić swoich zobowiązań umownych wobec </w:t>
      </w:r>
      <w:r w:rsidRPr="00784E18">
        <w:rPr>
          <w:rFonts w:ascii="Arial" w:hAnsi="Arial" w:cs="Arial"/>
          <w:b/>
          <w:sz w:val="20"/>
          <w:szCs w:val="20"/>
        </w:rPr>
        <w:t>W</w:t>
      </w:r>
      <w:r w:rsidRPr="00784E18">
        <w:rPr>
          <w:rFonts w:ascii="Arial" w:hAnsi="Arial" w:cs="Arial"/>
          <w:sz w:val="20"/>
          <w:szCs w:val="20"/>
        </w:rPr>
        <w:t>.</w:t>
      </w:r>
    </w:p>
    <w:p w14:paraId="358EDB55" w14:textId="77777777" w:rsidR="00D40895" w:rsidRPr="00784E18" w:rsidRDefault="00D40895" w:rsidP="000D4BBF">
      <w:pPr>
        <w:numPr>
          <w:ilvl w:val="0"/>
          <w:numId w:val="24"/>
        </w:numPr>
        <w:spacing w:after="120"/>
        <w:jc w:val="both"/>
        <w:rPr>
          <w:rFonts w:ascii="Arial" w:hAnsi="Arial" w:cs="Arial"/>
          <w:sz w:val="20"/>
          <w:szCs w:val="20"/>
        </w:rPr>
      </w:pPr>
      <w:r w:rsidRPr="00784E18">
        <w:rPr>
          <w:rFonts w:ascii="Arial" w:hAnsi="Arial" w:cs="Arial"/>
          <w:sz w:val="20"/>
          <w:szCs w:val="20"/>
        </w:rPr>
        <w:t>Odstąpienie od umowy powinno nastąpić w formie pisemnej pod rygorem nieważności takiego oświadczenia i powinno zawierać uzasadnienie.</w:t>
      </w:r>
    </w:p>
    <w:p w14:paraId="4481195B" w14:textId="77777777" w:rsidR="00D40895" w:rsidRPr="00784E18" w:rsidRDefault="00D40895" w:rsidP="000D4BBF">
      <w:pPr>
        <w:numPr>
          <w:ilvl w:val="0"/>
          <w:numId w:val="24"/>
        </w:numPr>
        <w:spacing w:after="120"/>
        <w:jc w:val="both"/>
        <w:rPr>
          <w:rFonts w:ascii="Arial" w:hAnsi="Arial" w:cs="Arial"/>
          <w:sz w:val="20"/>
          <w:szCs w:val="20"/>
        </w:rPr>
      </w:pPr>
      <w:r w:rsidRPr="00784E18">
        <w:rPr>
          <w:rFonts w:ascii="Arial" w:hAnsi="Arial" w:cs="Arial"/>
          <w:sz w:val="20"/>
          <w:szCs w:val="20"/>
        </w:rPr>
        <w:t xml:space="preserve">W przypadkach określonych w ust. </w:t>
      </w:r>
      <w:r w:rsidR="00D54A87" w:rsidRPr="00784E18">
        <w:rPr>
          <w:rFonts w:ascii="Arial" w:hAnsi="Arial" w:cs="Arial"/>
          <w:sz w:val="20"/>
          <w:szCs w:val="20"/>
        </w:rPr>
        <w:t>1</w:t>
      </w:r>
      <w:r w:rsidRPr="00784E18">
        <w:rPr>
          <w:rFonts w:ascii="Arial" w:hAnsi="Arial" w:cs="Arial"/>
          <w:sz w:val="20"/>
          <w:szCs w:val="20"/>
        </w:rPr>
        <w:t xml:space="preserve"> i 2 </w:t>
      </w:r>
      <w:r w:rsidRPr="00784E18">
        <w:rPr>
          <w:rFonts w:ascii="Arial" w:hAnsi="Arial" w:cs="Arial"/>
          <w:b/>
          <w:sz w:val="20"/>
          <w:szCs w:val="20"/>
        </w:rPr>
        <w:t>W</w:t>
      </w:r>
      <w:r w:rsidRPr="00784E18">
        <w:rPr>
          <w:rFonts w:ascii="Arial" w:hAnsi="Arial" w:cs="Arial"/>
          <w:sz w:val="20"/>
          <w:szCs w:val="20"/>
        </w:rPr>
        <w:t xml:space="preserve"> przysługuje wynagrodzenie za wykonane i odebrane części umowy do dnia, w którym powziął wiadomość o odstąpieniu od umowy. </w:t>
      </w:r>
      <w:r w:rsidRPr="00784E18">
        <w:rPr>
          <w:rFonts w:ascii="Arial" w:hAnsi="Arial" w:cs="Arial"/>
          <w:b/>
          <w:sz w:val="20"/>
          <w:szCs w:val="20"/>
        </w:rPr>
        <w:t>W</w:t>
      </w:r>
      <w:r w:rsidRPr="00784E18">
        <w:rPr>
          <w:rFonts w:ascii="Arial" w:hAnsi="Arial" w:cs="Arial"/>
          <w:sz w:val="20"/>
          <w:szCs w:val="20"/>
        </w:rPr>
        <w:t xml:space="preserve"> nie będzie zgłaszać roszczeń z tytułu niewykonanej części umowy oraz nie będzie zgłaszał roszczeń z tytułu utraconego ewentualnie zysku.</w:t>
      </w:r>
    </w:p>
    <w:p w14:paraId="27B68ADB" w14:textId="77777777" w:rsidR="00D40895" w:rsidRPr="00784E18" w:rsidRDefault="00D40895" w:rsidP="000D4BBF">
      <w:pPr>
        <w:numPr>
          <w:ilvl w:val="0"/>
          <w:numId w:val="24"/>
        </w:numPr>
        <w:spacing w:after="120"/>
        <w:jc w:val="both"/>
        <w:rPr>
          <w:rFonts w:ascii="Arial" w:hAnsi="Arial" w:cs="Arial"/>
          <w:sz w:val="20"/>
          <w:szCs w:val="20"/>
        </w:rPr>
      </w:pPr>
      <w:r w:rsidRPr="00784E18">
        <w:rPr>
          <w:rFonts w:ascii="Arial" w:hAnsi="Arial" w:cs="Arial"/>
          <w:sz w:val="20"/>
          <w:szCs w:val="20"/>
        </w:rPr>
        <w:t xml:space="preserve">W przypadku odstąpienia od umowy </w:t>
      </w:r>
      <w:r w:rsidRPr="00784E18">
        <w:rPr>
          <w:rFonts w:ascii="Arial" w:hAnsi="Arial" w:cs="Arial"/>
          <w:b/>
          <w:sz w:val="20"/>
          <w:szCs w:val="20"/>
        </w:rPr>
        <w:t>W</w:t>
      </w:r>
      <w:r w:rsidRPr="00784E18">
        <w:rPr>
          <w:rFonts w:ascii="Arial" w:hAnsi="Arial" w:cs="Arial"/>
          <w:sz w:val="20"/>
          <w:szCs w:val="20"/>
        </w:rPr>
        <w:t xml:space="preserve"> oraz </w:t>
      </w:r>
      <w:r w:rsidRPr="00784E18">
        <w:rPr>
          <w:rFonts w:ascii="Arial" w:hAnsi="Arial" w:cs="Arial"/>
          <w:b/>
          <w:sz w:val="20"/>
          <w:szCs w:val="20"/>
        </w:rPr>
        <w:t>Z</w:t>
      </w:r>
      <w:r w:rsidRPr="00784E18">
        <w:rPr>
          <w:rFonts w:ascii="Arial" w:hAnsi="Arial" w:cs="Arial"/>
          <w:sz w:val="20"/>
          <w:szCs w:val="20"/>
        </w:rPr>
        <w:t xml:space="preserve"> obciążają następujące obowiązki szczegółowe:</w:t>
      </w:r>
    </w:p>
    <w:p w14:paraId="20F9C263" w14:textId="77777777" w:rsidR="00D40895" w:rsidRPr="00784E18" w:rsidRDefault="00D40895" w:rsidP="000D4BBF">
      <w:pPr>
        <w:spacing w:after="120"/>
        <w:ind w:left="567" w:hanging="283"/>
        <w:jc w:val="both"/>
        <w:rPr>
          <w:rFonts w:ascii="Arial" w:hAnsi="Arial" w:cs="Arial"/>
          <w:sz w:val="20"/>
          <w:szCs w:val="20"/>
        </w:rPr>
      </w:pPr>
      <w:r w:rsidRPr="00784E18">
        <w:rPr>
          <w:rFonts w:ascii="Arial" w:hAnsi="Arial" w:cs="Arial"/>
          <w:sz w:val="20"/>
          <w:szCs w:val="20"/>
        </w:rPr>
        <w:t xml:space="preserve">a) </w:t>
      </w:r>
      <w:r w:rsidRPr="00784E18">
        <w:rPr>
          <w:rFonts w:ascii="Arial" w:hAnsi="Arial" w:cs="Arial"/>
          <w:sz w:val="20"/>
          <w:szCs w:val="20"/>
        </w:rPr>
        <w:tab/>
        <w:t xml:space="preserve">w terminie 7 dni od daty odstąpienia od umowy </w:t>
      </w:r>
      <w:r w:rsidRPr="00784E18">
        <w:rPr>
          <w:rFonts w:ascii="Arial" w:hAnsi="Arial" w:cs="Arial"/>
          <w:b/>
          <w:sz w:val="20"/>
          <w:szCs w:val="20"/>
        </w:rPr>
        <w:t>W</w:t>
      </w:r>
      <w:r w:rsidRPr="00784E18">
        <w:rPr>
          <w:rFonts w:ascii="Arial" w:hAnsi="Arial" w:cs="Arial"/>
          <w:sz w:val="20"/>
          <w:szCs w:val="20"/>
        </w:rPr>
        <w:t xml:space="preserve"> przy udziale </w:t>
      </w:r>
      <w:r w:rsidRPr="00784E18">
        <w:rPr>
          <w:rFonts w:ascii="Arial" w:hAnsi="Arial" w:cs="Arial"/>
          <w:b/>
          <w:sz w:val="20"/>
          <w:szCs w:val="20"/>
        </w:rPr>
        <w:t>Z</w:t>
      </w:r>
      <w:r w:rsidRPr="00784E18">
        <w:rPr>
          <w:rFonts w:ascii="Arial" w:hAnsi="Arial" w:cs="Arial"/>
          <w:sz w:val="20"/>
          <w:szCs w:val="20"/>
        </w:rPr>
        <w:t xml:space="preserve"> sporządzi szczegółowy protokół inwentaryzacji robót w toku według stanu na dzień od odstąpienia,</w:t>
      </w:r>
    </w:p>
    <w:p w14:paraId="28A306BD" w14:textId="77777777" w:rsidR="00D40895" w:rsidRPr="00784E18" w:rsidRDefault="00D40895" w:rsidP="000D4BBF">
      <w:pPr>
        <w:spacing w:after="120"/>
        <w:ind w:left="567" w:hanging="283"/>
        <w:jc w:val="both"/>
        <w:rPr>
          <w:rFonts w:ascii="Arial" w:hAnsi="Arial" w:cs="Arial"/>
          <w:sz w:val="20"/>
          <w:szCs w:val="20"/>
        </w:rPr>
      </w:pPr>
      <w:r w:rsidRPr="00784E18">
        <w:rPr>
          <w:rFonts w:ascii="Arial" w:hAnsi="Arial" w:cs="Arial"/>
          <w:sz w:val="20"/>
          <w:szCs w:val="20"/>
        </w:rPr>
        <w:t xml:space="preserve">b) </w:t>
      </w:r>
      <w:r w:rsidRPr="00784E18">
        <w:rPr>
          <w:rFonts w:ascii="Arial" w:hAnsi="Arial" w:cs="Arial"/>
          <w:sz w:val="20"/>
          <w:szCs w:val="20"/>
        </w:rPr>
        <w:tab/>
      </w:r>
      <w:r w:rsidRPr="00784E18">
        <w:rPr>
          <w:rFonts w:ascii="Arial" w:hAnsi="Arial" w:cs="Arial"/>
          <w:b/>
          <w:sz w:val="20"/>
          <w:szCs w:val="20"/>
        </w:rPr>
        <w:t>W</w:t>
      </w:r>
      <w:r w:rsidRPr="00784E18">
        <w:rPr>
          <w:rFonts w:ascii="Arial" w:hAnsi="Arial" w:cs="Arial"/>
          <w:sz w:val="20"/>
          <w:szCs w:val="20"/>
        </w:rPr>
        <w:t xml:space="preserve"> zabezpieczy przerwane roboty w zakresie obustronnie uzgodnionym na koszt tej strony, która spowodowała odstąpienie od umowy,</w:t>
      </w:r>
    </w:p>
    <w:p w14:paraId="11465209" w14:textId="77777777" w:rsidR="00D40895" w:rsidRPr="00784E18" w:rsidRDefault="00D40895" w:rsidP="000D4BBF">
      <w:pPr>
        <w:spacing w:after="120"/>
        <w:ind w:left="567" w:hanging="283"/>
        <w:jc w:val="both"/>
        <w:rPr>
          <w:rFonts w:ascii="Arial" w:hAnsi="Arial" w:cs="Arial"/>
          <w:sz w:val="20"/>
          <w:szCs w:val="20"/>
        </w:rPr>
      </w:pPr>
      <w:r w:rsidRPr="00784E18">
        <w:rPr>
          <w:rFonts w:ascii="Arial" w:hAnsi="Arial" w:cs="Arial"/>
          <w:sz w:val="20"/>
          <w:szCs w:val="20"/>
        </w:rPr>
        <w:t xml:space="preserve">c) </w:t>
      </w:r>
      <w:r w:rsidRPr="00784E18">
        <w:rPr>
          <w:rFonts w:ascii="Arial" w:hAnsi="Arial" w:cs="Arial"/>
          <w:sz w:val="20"/>
          <w:szCs w:val="20"/>
        </w:rPr>
        <w:tab/>
      </w:r>
      <w:r w:rsidRPr="00784E18">
        <w:rPr>
          <w:rFonts w:ascii="Arial" w:hAnsi="Arial" w:cs="Arial"/>
          <w:b/>
          <w:sz w:val="20"/>
          <w:szCs w:val="20"/>
        </w:rPr>
        <w:t>W</w:t>
      </w:r>
      <w:r w:rsidRPr="00784E18">
        <w:rPr>
          <w:rFonts w:ascii="Arial" w:hAnsi="Arial" w:cs="Arial"/>
          <w:sz w:val="20"/>
          <w:szCs w:val="20"/>
        </w:rPr>
        <w:t xml:space="preserve"> niezwłocznie, a najpóźniej w terminie 30 dni usunie z terenu budowy urządzenie zaplecza przez niego dostarczone, na koszt strony, która spowodowała odstąpienie od umowy,</w:t>
      </w:r>
    </w:p>
    <w:p w14:paraId="51C5E0C9" w14:textId="77777777" w:rsidR="00D40895" w:rsidRPr="00784E18" w:rsidRDefault="00D40895" w:rsidP="0010077D">
      <w:pPr>
        <w:spacing w:after="120"/>
        <w:ind w:left="567" w:hanging="283"/>
        <w:jc w:val="both"/>
        <w:rPr>
          <w:rFonts w:ascii="Arial" w:hAnsi="Arial" w:cs="Arial"/>
          <w:b/>
          <w:sz w:val="20"/>
          <w:szCs w:val="20"/>
        </w:rPr>
      </w:pPr>
      <w:r w:rsidRPr="00784E18">
        <w:rPr>
          <w:rFonts w:ascii="Arial" w:hAnsi="Arial" w:cs="Arial"/>
          <w:sz w:val="20"/>
          <w:szCs w:val="20"/>
        </w:rPr>
        <w:lastRenderedPageBreak/>
        <w:t xml:space="preserve">d) </w:t>
      </w:r>
      <w:r w:rsidRPr="00784E18">
        <w:rPr>
          <w:rFonts w:ascii="Arial" w:hAnsi="Arial" w:cs="Arial"/>
          <w:sz w:val="20"/>
          <w:szCs w:val="20"/>
        </w:rPr>
        <w:tab/>
        <w:t xml:space="preserve">w przypadku gdy </w:t>
      </w:r>
      <w:r w:rsidRPr="00784E18">
        <w:rPr>
          <w:rFonts w:ascii="Arial" w:hAnsi="Arial" w:cs="Arial"/>
          <w:b/>
          <w:sz w:val="20"/>
          <w:szCs w:val="20"/>
        </w:rPr>
        <w:t>W</w:t>
      </w:r>
      <w:r w:rsidRPr="00784E18">
        <w:rPr>
          <w:rFonts w:ascii="Arial" w:hAnsi="Arial" w:cs="Arial"/>
          <w:sz w:val="20"/>
          <w:szCs w:val="20"/>
        </w:rPr>
        <w:t xml:space="preserve"> odmawia sporządzenia inwentaryzacji robót w toku </w:t>
      </w:r>
      <w:r w:rsidRPr="00784E18">
        <w:rPr>
          <w:rFonts w:ascii="Arial" w:hAnsi="Arial" w:cs="Arial"/>
          <w:sz w:val="20"/>
          <w:szCs w:val="20"/>
        </w:rPr>
        <w:br/>
        <w:t xml:space="preserve">i rozliczenia robót </w:t>
      </w:r>
      <w:r w:rsidRPr="00784E18">
        <w:rPr>
          <w:rFonts w:ascii="Arial" w:hAnsi="Arial" w:cs="Arial"/>
          <w:b/>
          <w:sz w:val="20"/>
          <w:szCs w:val="20"/>
        </w:rPr>
        <w:t>Z</w:t>
      </w:r>
      <w:r w:rsidRPr="00784E18">
        <w:rPr>
          <w:rFonts w:ascii="Arial" w:hAnsi="Arial" w:cs="Arial"/>
          <w:sz w:val="20"/>
          <w:szCs w:val="20"/>
        </w:rPr>
        <w:t xml:space="preserve"> wykona jednostronnie rozliczenie i inwentaryzację, która przekaże do wiadomości </w:t>
      </w:r>
      <w:r w:rsidRPr="00784E18">
        <w:rPr>
          <w:rFonts w:ascii="Arial" w:hAnsi="Arial" w:cs="Arial"/>
          <w:b/>
          <w:sz w:val="20"/>
          <w:szCs w:val="20"/>
        </w:rPr>
        <w:t>W</w:t>
      </w:r>
      <w:r w:rsidRPr="00784E18">
        <w:rPr>
          <w:rFonts w:ascii="Arial" w:hAnsi="Arial" w:cs="Arial"/>
          <w:sz w:val="20"/>
          <w:szCs w:val="20"/>
        </w:rPr>
        <w:t xml:space="preserve"> robót.</w:t>
      </w:r>
    </w:p>
    <w:p w14:paraId="2F4D5DBB" w14:textId="77777777" w:rsidR="003B215B" w:rsidRPr="00784E18" w:rsidRDefault="003B215B" w:rsidP="000D4BBF">
      <w:pPr>
        <w:tabs>
          <w:tab w:val="num" w:pos="720"/>
        </w:tabs>
        <w:spacing w:after="120"/>
        <w:jc w:val="center"/>
        <w:rPr>
          <w:rFonts w:ascii="Arial" w:hAnsi="Arial" w:cs="Arial"/>
          <w:b/>
          <w:sz w:val="20"/>
          <w:szCs w:val="20"/>
        </w:rPr>
      </w:pPr>
      <w:r w:rsidRPr="00784E18">
        <w:rPr>
          <w:rFonts w:ascii="Arial" w:hAnsi="Arial" w:cs="Arial"/>
          <w:b/>
          <w:sz w:val="20"/>
          <w:szCs w:val="20"/>
        </w:rPr>
        <w:t>§ 1</w:t>
      </w:r>
      <w:r w:rsidR="00FA1701">
        <w:rPr>
          <w:rFonts w:ascii="Arial" w:hAnsi="Arial" w:cs="Arial"/>
          <w:b/>
          <w:sz w:val="20"/>
          <w:szCs w:val="20"/>
        </w:rPr>
        <w:t>5</w:t>
      </w:r>
    </w:p>
    <w:p w14:paraId="46119930" w14:textId="77777777" w:rsidR="00D40895" w:rsidRPr="00784E18" w:rsidRDefault="00D40895" w:rsidP="000D4BBF">
      <w:pPr>
        <w:spacing w:after="120"/>
        <w:jc w:val="both"/>
        <w:rPr>
          <w:rFonts w:ascii="Arial" w:hAnsi="Arial" w:cs="Arial"/>
          <w:sz w:val="20"/>
          <w:szCs w:val="20"/>
        </w:rPr>
      </w:pPr>
      <w:r w:rsidRPr="00784E18">
        <w:rPr>
          <w:rFonts w:ascii="Arial" w:hAnsi="Arial" w:cs="Arial"/>
          <w:sz w:val="20"/>
          <w:szCs w:val="20"/>
        </w:rPr>
        <w:t>Zmiana postanowień zawartej umowy może nastąpić za zgodą obu stron wyrażoną na piśmie pod rygorem nieważności takiej zmiany.</w:t>
      </w:r>
    </w:p>
    <w:p w14:paraId="2C2EA081" w14:textId="77777777" w:rsidR="003B215B" w:rsidRPr="00784E18" w:rsidRDefault="003B215B" w:rsidP="000D4BBF">
      <w:pPr>
        <w:spacing w:after="120"/>
        <w:jc w:val="center"/>
        <w:rPr>
          <w:rFonts w:ascii="Arial" w:hAnsi="Arial" w:cs="Arial"/>
          <w:b/>
          <w:sz w:val="20"/>
          <w:szCs w:val="20"/>
        </w:rPr>
      </w:pPr>
      <w:r w:rsidRPr="00784E18">
        <w:rPr>
          <w:rFonts w:ascii="Arial" w:hAnsi="Arial" w:cs="Arial"/>
          <w:b/>
          <w:sz w:val="20"/>
          <w:szCs w:val="20"/>
        </w:rPr>
        <w:t>§ 1</w:t>
      </w:r>
      <w:r w:rsidR="00FA1701">
        <w:rPr>
          <w:rFonts w:ascii="Arial" w:hAnsi="Arial" w:cs="Arial"/>
          <w:b/>
          <w:sz w:val="20"/>
          <w:szCs w:val="20"/>
        </w:rPr>
        <w:t>6</w:t>
      </w:r>
    </w:p>
    <w:p w14:paraId="13D03514" w14:textId="77777777" w:rsidR="00D40895" w:rsidRPr="00784E18" w:rsidRDefault="00D40895" w:rsidP="000D4BBF">
      <w:pPr>
        <w:spacing w:after="120"/>
        <w:ind w:left="360" w:hanging="360"/>
        <w:jc w:val="both"/>
        <w:rPr>
          <w:rFonts w:ascii="Arial" w:hAnsi="Arial" w:cs="Arial"/>
          <w:sz w:val="20"/>
          <w:szCs w:val="20"/>
        </w:rPr>
      </w:pPr>
      <w:r w:rsidRPr="00784E18">
        <w:rPr>
          <w:rFonts w:ascii="Arial" w:hAnsi="Arial" w:cs="Arial"/>
          <w:sz w:val="20"/>
          <w:szCs w:val="20"/>
        </w:rPr>
        <w:t>W przypadku rażącego naruszenia istotnych warunków umowy, w szczególności:</w:t>
      </w:r>
    </w:p>
    <w:p w14:paraId="35910D4B" w14:textId="77777777" w:rsidR="00D40895" w:rsidRPr="00784E18" w:rsidRDefault="00D40895" w:rsidP="000D4BBF">
      <w:pPr>
        <w:numPr>
          <w:ilvl w:val="0"/>
          <w:numId w:val="21"/>
        </w:numPr>
        <w:spacing w:after="120"/>
        <w:jc w:val="both"/>
        <w:rPr>
          <w:rFonts w:ascii="Arial" w:hAnsi="Arial" w:cs="Arial"/>
          <w:sz w:val="20"/>
          <w:szCs w:val="20"/>
        </w:rPr>
      </w:pPr>
      <w:r w:rsidRPr="00784E18">
        <w:rPr>
          <w:rFonts w:ascii="Arial" w:hAnsi="Arial" w:cs="Arial"/>
          <w:sz w:val="20"/>
          <w:szCs w:val="20"/>
        </w:rPr>
        <w:t xml:space="preserve">postanowień § 1 ust. </w:t>
      </w:r>
      <w:r w:rsidR="00BC5CEE" w:rsidRPr="00784E18">
        <w:rPr>
          <w:rFonts w:ascii="Arial" w:hAnsi="Arial" w:cs="Arial"/>
          <w:sz w:val="20"/>
          <w:szCs w:val="20"/>
        </w:rPr>
        <w:t>4</w:t>
      </w:r>
      <w:r w:rsidR="005174A2" w:rsidRPr="00784E18">
        <w:rPr>
          <w:rFonts w:ascii="Arial" w:hAnsi="Arial" w:cs="Arial"/>
          <w:sz w:val="20"/>
          <w:szCs w:val="20"/>
        </w:rPr>
        <w:t xml:space="preserve"> pkt 4)</w:t>
      </w:r>
      <w:r w:rsidRPr="00784E18">
        <w:rPr>
          <w:rFonts w:ascii="Arial" w:hAnsi="Arial" w:cs="Arial"/>
          <w:sz w:val="20"/>
          <w:szCs w:val="20"/>
        </w:rPr>
        <w:t xml:space="preserve"> i § </w:t>
      </w:r>
      <w:r w:rsidR="00FA1701">
        <w:rPr>
          <w:rFonts w:ascii="Arial" w:hAnsi="Arial" w:cs="Arial"/>
          <w:sz w:val="20"/>
          <w:szCs w:val="20"/>
        </w:rPr>
        <w:t>7</w:t>
      </w:r>
      <w:r w:rsidRPr="00784E18">
        <w:rPr>
          <w:rFonts w:ascii="Arial" w:hAnsi="Arial" w:cs="Arial"/>
          <w:sz w:val="20"/>
          <w:szCs w:val="20"/>
        </w:rPr>
        <w:t xml:space="preserve"> przez Wykonawcę</w:t>
      </w:r>
    </w:p>
    <w:p w14:paraId="18B7C599" w14:textId="77777777" w:rsidR="00D40895" w:rsidRPr="00784E18" w:rsidRDefault="00D40895" w:rsidP="000D4BBF">
      <w:pPr>
        <w:numPr>
          <w:ilvl w:val="0"/>
          <w:numId w:val="21"/>
        </w:numPr>
        <w:spacing w:after="120"/>
        <w:jc w:val="both"/>
        <w:rPr>
          <w:rFonts w:ascii="Arial" w:hAnsi="Arial" w:cs="Arial"/>
          <w:sz w:val="20"/>
          <w:szCs w:val="20"/>
        </w:rPr>
      </w:pPr>
      <w:r w:rsidRPr="00784E18">
        <w:rPr>
          <w:rFonts w:ascii="Arial" w:hAnsi="Arial" w:cs="Arial"/>
          <w:sz w:val="20"/>
          <w:szCs w:val="20"/>
        </w:rPr>
        <w:t xml:space="preserve">postanowień § </w:t>
      </w:r>
      <w:r w:rsidR="007D3BD8">
        <w:rPr>
          <w:rFonts w:ascii="Arial" w:hAnsi="Arial" w:cs="Arial"/>
          <w:sz w:val="20"/>
          <w:szCs w:val="20"/>
        </w:rPr>
        <w:t>5</w:t>
      </w:r>
      <w:r w:rsidRPr="00784E18">
        <w:rPr>
          <w:rFonts w:ascii="Arial" w:hAnsi="Arial" w:cs="Arial"/>
          <w:sz w:val="20"/>
          <w:szCs w:val="20"/>
        </w:rPr>
        <w:t xml:space="preserve"> i § 1</w:t>
      </w:r>
      <w:r w:rsidR="00FA1701">
        <w:rPr>
          <w:rFonts w:ascii="Arial" w:hAnsi="Arial" w:cs="Arial"/>
          <w:sz w:val="20"/>
          <w:szCs w:val="20"/>
        </w:rPr>
        <w:t>1</w:t>
      </w:r>
      <w:r w:rsidRPr="00784E18">
        <w:rPr>
          <w:rFonts w:ascii="Arial" w:hAnsi="Arial" w:cs="Arial"/>
          <w:sz w:val="20"/>
          <w:szCs w:val="20"/>
        </w:rPr>
        <w:t xml:space="preserve"> ust. 3 przez Zamawiającego</w:t>
      </w:r>
    </w:p>
    <w:p w14:paraId="5D243FC5" w14:textId="77777777" w:rsidR="00D40895" w:rsidRPr="00784E18" w:rsidRDefault="00D40895" w:rsidP="000D4BBF">
      <w:pPr>
        <w:spacing w:after="120"/>
        <w:jc w:val="both"/>
        <w:rPr>
          <w:rFonts w:ascii="Arial" w:hAnsi="Arial" w:cs="Arial"/>
          <w:sz w:val="20"/>
          <w:szCs w:val="20"/>
        </w:rPr>
      </w:pPr>
      <w:r w:rsidRPr="00784E18">
        <w:rPr>
          <w:rFonts w:ascii="Arial" w:hAnsi="Arial" w:cs="Arial"/>
          <w:sz w:val="20"/>
          <w:szCs w:val="20"/>
        </w:rPr>
        <w:t>druga strona może rozwiązać umowę na mocy jednostronnego oświadczenia po uprzednim bezskutecznym wezwaniu drugiej strony do usunięcia naruszenia.</w:t>
      </w:r>
    </w:p>
    <w:p w14:paraId="52AF4374" w14:textId="77777777" w:rsidR="003B215B" w:rsidRDefault="003B215B" w:rsidP="000D4BBF">
      <w:pPr>
        <w:spacing w:after="120"/>
        <w:jc w:val="center"/>
        <w:rPr>
          <w:rFonts w:ascii="Arial" w:hAnsi="Arial" w:cs="Arial"/>
          <w:b/>
          <w:sz w:val="20"/>
          <w:szCs w:val="20"/>
        </w:rPr>
      </w:pPr>
      <w:r w:rsidRPr="00784E18">
        <w:rPr>
          <w:rFonts w:ascii="Arial" w:hAnsi="Arial" w:cs="Arial"/>
          <w:b/>
          <w:sz w:val="20"/>
          <w:szCs w:val="20"/>
        </w:rPr>
        <w:t>§ 1</w:t>
      </w:r>
      <w:r w:rsidR="00FA1701">
        <w:rPr>
          <w:rFonts w:ascii="Arial" w:hAnsi="Arial" w:cs="Arial"/>
          <w:b/>
          <w:sz w:val="20"/>
          <w:szCs w:val="20"/>
        </w:rPr>
        <w:t>7</w:t>
      </w:r>
    </w:p>
    <w:p w14:paraId="28BB9FA5" w14:textId="29A4AE80" w:rsidR="00D204A0" w:rsidRPr="00D3218A" w:rsidRDefault="00D204A0" w:rsidP="003F0CDA">
      <w:pPr>
        <w:jc w:val="both"/>
        <w:rPr>
          <w:rFonts w:ascii="Arial" w:hAnsi="Arial" w:cs="Arial"/>
          <w:b/>
          <w:sz w:val="20"/>
          <w:szCs w:val="20"/>
        </w:rPr>
      </w:pPr>
      <w:r w:rsidRPr="00D3218A">
        <w:rPr>
          <w:rFonts w:ascii="Arial" w:hAnsi="Arial" w:cs="Arial"/>
          <w:sz w:val="20"/>
          <w:szCs w:val="20"/>
        </w:rPr>
        <w:t xml:space="preserve">Zasady dotyczące ochrony danych osobowych określone zostały w Załączniku Nr </w:t>
      </w:r>
      <w:r w:rsidR="00D033D6">
        <w:rPr>
          <w:rFonts w:ascii="Arial" w:hAnsi="Arial" w:cs="Arial"/>
          <w:sz w:val="20"/>
          <w:szCs w:val="20"/>
        </w:rPr>
        <w:t>1</w:t>
      </w:r>
      <w:r w:rsidRPr="00D3218A">
        <w:rPr>
          <w:rFonts w:ascii="Arial" w:hAnsi="Arial" w:cs="Arial"/>
          <w:sz w:val="20"/>
          <w:szCs w:val="20"/>
        </w:rPr>
        <w:t xml:space="preserve"> do Umowy pn. „</w:t>
      </w:r>
      <w:r w:rsidR="003F0CDA" w:rsidRPr="003F0CDA">
        <w:rPr>
          <w:rFonts w:ascii="Arial" w:hAnsi="Arial" w:cs="Arial"/>
          <w:sz w:val="20"/>
          <w:szCs w:val="20"/>
        </w:rPr>
        <w:t>Informacja dotycząca przetwarzania danych osobowych</w:t>
      </w:r>
      <w:r w:rsidR="003F0CDA">
        <w:rPr>
          <w:rFonts w:ascii="Arial" w:hAnsi="Arial" w:cs="Arial"/>
          <w:sz w:val="20"/>
          <w:szCs w:val="20"/>
        </w:rPr>
        <w:t xml:space="preserve"> </w:t>
      </w:r>
      <w:r w:rsidR="003F0CDA" w:rsidRPr="003F0CDA">
        <w:rPr>
          <w:rFonts w:ascii="Arial" w:hAnsi="Arial" w:cs="Arial"/>
          <w:sz w:val="20"/>
          <w:szCs w:val="20"/>
        </w:rPr>
        <w:t>w związku z realizacją umowy</w:t>
      </w:r>
      <w:r w:rsidRPr="00D3218A">
        <w:rPr>
          <w:rFonts w:ascii="Arial" w:hAnsi="Arial" w:cs="Arial"/>
          <w:sz w:val="20"/>
          <w:szCs w:val="20"/>
        </w:rPr>
        <w:t>”, stanowiącym jej integralną część.</w:t>
      </w:r>
    </w:p>
    <w:p w14:paraId="40E84300" w14:textId="77777777" w:rsidR="00D204A0" w:rsidRDefault="00D204A0" w:rsidP="00D204A0">
      <w:pPr>
        <w:spacing w:after="120"/>
        <w:jc w:val="center"/>
        <w:rPr>
          <w:rFonts w:ascii="Arial" w:hAnsi="Arial" w:cs="Arial"/>
          <w:b/>
          <w:sz w:val="20"/>
          <w:szCs w:val="20"/>
        </w:rPr>
      </w:pPr>
    </w:p>
    <w:p w14:paraId="295F2A79" w14:textId="77777777" w:rsidR="00D204A0" w:rsidRDefault="00D204A0" w:rsidP="00D204A0">
      <w:pPr>
        <w:spacing w:after="120"/>
        <w:jc w:val="center"/>
        <w:rPr>
          <w:rFonts w:ascii="Arial" w:hAnsi="Arial" w:cs="Arial"/>
          <w:b/>
          <w:sz w:val="20"/>
          <w:szCs w:val="20"/>
        </w:rPr>
      </w:pPr>
      <w:r w:rsidRPr="00784E18">
        <w:rPr>
          <w:rFonts w:ascii="Arial" w:hAnsi="Arial" w:cs="Arial"/>
          <w:b/>
          <w:sz w:val="20"/>
          <w:szCs w:val="20"/>
        </w:rPr>
        <w:t>§ 1</w:t>
      </w:r>
      <w:r>
        <w:rPr>
          <w:rFonts w:ascii="Arial" w:hAnsi="Arial" w:cs="Arial"/>
          <w:b/>
          <w:sz w:val="20"/>
          <w:szCs w:val="20"/>
        </w:rPr>
        <w:t>8</w:t>
      </w:r>
    </w:p>
    <w:p w14:paraId="42ED24C5" w14:textId="77777777" w:rsidR="00A55E23" w:rsidRPr="00784E18" w:rsidRDefault="00A55E23" w:rsidP="000D4BBF">
      <w:pPr>
        <w:numPr>
          <w:ilvl w:val="0"/>
          <w:numId w:val="23"/>
        </w:numPr>
        <w:spacing w:after="120"/>
        <w:jc w:val="both"/>
        <w:rPr>
          <w:rFonts w:ascii="Arial" w:hAnsi="Arial" w:cs="Arial"/>
          <w:sz w:val="20"/>
          <w:szCs w:val="20"/>
        </w:rPr>
      </w:pPr>
      <w:r w:rsidRPr="00784E18">
        <w:rPr>
          <w:rFonts w:ascii="Arial" w:hAnsi="Arial" w:cs="Arial"/>
          <w:sz w:val="20"/>
          <w:szCs w:val="20"/>
        </w:rPr>
        <w:t>W sprawach nie uregulowanych niniejszą umową stosuje się przepisy Kodeksu Cywilnego oraz przepisy Prawa budowlanego.</w:t>
      </w:r>
    </w:p>
    <w:p w14:paraId="1EA877FA" w14:textId="77777777" w:rsidR="00A55E23" w:rsidRPr="00784E18" w:rsidRDefault="00A55E23" w:rsidP="000D4BBF">
      <w:pPr>
        <w:numPr>
          <w:ilvl w:val="0"/>
          <w:numId w:val="23"/>
        </w:numPr>
        <w:spacing w:after="120"/>
        <w:jc w:val="both"/>
        <w:rPr>
          <w:rFonts w:ascii="Arial" w:hAnsi="Arial" w:cs="Arial"/>
          <w:sz w:val="20"/>
          <w:szCs w:val="20"/>
        </w:rPr>
      </w:pPr>
      <w:r w:rsidRPr="00784E18">
        <w:rPr>
          <w:rFonts w:ascii="Arial" w:hAnsi="Arial" w:cs="Arial"/>
          <w:sz w:val="20"/>
          <w:szCs w:val="20"/>
        </w:rPr>
        <w:t>Wszelkie kwestie sporne, których strony nie są w stanie rozwiązać polubownie będą ostatecznie rozstrzygane zgodnie z zasadami arbitrażowymi w Sądzie Gospodarczym w Słupsku i prowadzone zgodnie z zasadami i regulacjami prawa polskiego.</w:t>
      </w:r>
    </w:p>
    <w:p w14:paraId="400F8691" w14:textId="77777777" w:rsidR="003B215B" w:rsidRPr="00784E18" w:rsidRDefault="003B215B" w:rsidP="000D4BBF">
      <w:pPr>
        <w:numPr>
          <w:ilvl w:val="0"/>
          <w:numId w:val="23"/>
        </w:numPr>
        <w:spacing w:after="120"/>
        <w:jc w:val="both"/>
        <w:rPr>
          <w:rFonts w:ascii="Arial" w:hAnsi="Arial" w:cs="Arial"/>
          <w:sz w:val="20"/>
          <w:szCs w:val="20"/>
        </w:rPr>
      </w:pPr>
      <w:r w:rsidRPr="00784E18">
        <w:rPr>
          <w:rFonts w:ascii="Arial" w:hAnsi="Arial" w:cs="Arial"/>
          <w:sz w:val="20"/>
          <w:szCs w:val="20"/>
        </w:rPr>
        <w:t>Umowę sporządzono w dwóch jednobrzmiących egzemplarzach, po jednym egzemplarzu dla każdej ze stron.</w:t>
      </w:r>
    </w:p>
    <w:p w14:paraId="2EAA2CDD" w14:textId="77777777" w:rsidR="00D033D6" w:rsidRPr="00D3218A" w:rsidRDefault="00D033D6" w:rsidP="00D033D6">
      <w:pPr>
        <w:jc w:val="both"/>
        <w:rPr>
          <w:rFonts w:ascii="Arial" w:hAnsi="Arial" w:cs="Arial"/>
          <w:sz w:val="20"/>
          <w:szCs w:val="20"/>
        </w:rPr>
      </w:pPr>
      <w:r w:rsidRPr="00D3218A">
        <w:rPr>
          <w:rFonts w:ascii="Arial" w:hAnsi="Arial" w:cs="Arial"/>
          <w:sz w:val="20"/>
          <w:szCs w:val="20"/>
        </w:rPr>
        <w:t>Załączniki:</w:t>
      </w:r>
    </w:p>
    <w:p w14:paraId="5187D900" w14:textId="3C6A1083" w:rsidR="00D033D6" w:rsidRDefault="00D033D6" w:rsidP="00D34A16">
      <w:pPr>
        <w:pStyle w:val="Akapitzlist"/>
        <w:numPr>
          <w:ilvl w:val="1"/>
          <w:numId w:val="34"/>
        </w:numPr>
        <w:ind w:left="284" w:hanging="284"/>
        <w:jc w:val="both"/>
        <w:rPr>
          <w:rFonts w:ascii="Arial" w:hAnsi="Arial" w:cs="Arial"/>
          <w:sz w:val="20"/>
          <w:szCs w:val="20"/>
        </w:rPr>
      </w:pPr>
      <w:r w:rsidRPr="003F0CDA">
        <w:rPr>
          <w:rFonts w:ascii="Arial" w:hAnsi="Arial" w:cs="Arial"/>
          <w:sz w:val="20"/>
          <w:szCs w:val="20"/>
        </w:rPr>
        <w:t xml:space="preserve">Załącznik Nr 1 do umowy – </w:t>
      </w:r>
      <w:r w:rsidR="003F0CDA" w:rsidRPr="003F0CDA">
        <w:rPr>
          <w:rFonts w:ascii="Arial" w:hAnsi="Arial" w:cs="Arial"/>
          <w:sz w:val="20"/>
          <w:szCs w:val="20"/>
        </w:rPr>
        <w:t>Informacja dotycząca przetwarzania danych osobowych</w:t>
      </w:r>
      <w:r w:rsidR="003F0CDA">
        <w:rPr>
          <w:rFonts w:ascii="Arial" w:hAnsi="Arial" w:cs="Arial"/>
          <w:sz w:val="20"/>
          <w:szCs w:val="20"/>
        </w:rPr>
        <w:t xml:space="preserve"> </w:t>
      </w:r>
      <w:r w:rsidR="003F0CDA" w:rsidRPr="003F0CDA">
        <w:rPr>
          <w:rFonts w:ascii="Arial" w:hAnsi="Arial" w:cs="Arial"/>
          <w:sz w:val="20"/>
          <w:szCs w:val="20"/>
        </w:rPr>
        <w:t>w związku z realizacją umowy</w:t>
      </w:r>
      <w:r w:rsidRPr="003F0CDA">
        <w:rPr>
          <w:rFonts w:ascii="Arial" w:hAnsi="Arial" w:cs="Arial"/>
          <w:sz w:val="20"/>
          <w:szCs w:val="20"/>
        </w:rPr>
        <w:t>.</w:t>
      </w:r>
    </w:p>
    <w:p w14:paraId="71ECD30A" w14:textId="339FA644" w:rsidR="003F0CDA" w:rsidRPr="003F0CDA" w:rsidRDefault="003F0CDA" w:rsidP="00D34A16">
      <w:pPr>
        <w:pStyle w:val="Akapitzlist"/>
        <w:numPr>
          <w:ilvl w:val="1"/>
          <w:numId w:val="34"/>
        </w:numPr>
        <w:ind w:left="284" w:hanging="284"/>
        <w:jc w:val="both"/>
        <w:rPr>
          <w:rFonts w:ascii="Arial" w:hAnsi="Arial" w:cs="Arial"/>
          <w:sz w:val="20"/>
          <w:szCs w:val="20"/>
        </w:rPr>
      </w:pPr>
      <w:r>
        <w:rPr>
          <w:rFonts w:ascii="Arial" w:hAnsi="Arial" w:cs="Arial"/>
          <w:sz w:val="20"/>
          <w:szCs w:val="20"/>
        </w:rPr>
        <w:t>Załącznik Nr 2 do umowy</w:t>
      </w:r>
      <w:r w:rsidR="006E0168">
        <w:rPr>
          <w:rFonts w:ascii="Arial" w:hAnsi="Arial" w:cs="Arial"/>
          <w:sz w:val="20"/>
          <w:szCs w:val="20"/>
        </w:rPr>
        <w:t xml:space="preserve"> – karta gwarancyjna</w:t>
      </w:r>
    </w:p>
    <w:p w14:paraId="639CB01C" w14:textId="77777777" w:rsidR="00D033D6" w:rsidRPr="00D3218A" w:rsidRDefault="00D033D6" w:rsidP="00D033D6">
      <w:pPr>
        <w:jc w:val="both"/>
        <w:rPr>
          <w:rFonts w:ascii="Arial" w:hAnsi="Arial" w:cs="Arial"/>
          <w:b/>
          <w:sz w:val="20"/>
          <w:szCs w:val="20"/>
        </w:rPr>
      </w:pPr>
    </w:p>
    <w:p w14:paraId="310496D3" w14:textId="77777777" w:rsidR="003B215B" w:rsidRPr="00784E18" w:rsidRDefault="005174A2" w:rsidP="000D4BBF">
      <w:pPr>
        <w:spacing w:after="120"/>
        <w:ind w:left="426"/>
        <w:jc w:val="both"/>
        <w:rPr>
          <w:rFonts w:ascii="Arial" w:hAnsi="Arial" w:cs="Arial"/>
          <w:sz w:val="20"/>
          <w:szCs w:val="20"/>
          <w:lang w:eastAsia="en-US"/>
        </w:rPr>
      </w:pPr>
      <w:r w:rsidRPr="00784E18">
        <w:rPr>
          <w:rFonts w:ascii="Arial" w:hAnsi="Arial" w:cs="Arial"/>
          <w:b/>
          <w:sz w:val="20"/>
          <w:szCs w:val="20"/>
        </w:rPr>
        <w:t>ZAMAWIAJĄCY</w:t>
      </w:r>
      <w:r w:rsidR="003B215B" w:rsidRPr="00784E18">
        <w:rPr>
          <w:rFonts w:ascii="Arial" w:hAnsi="Arial" w:cs="Arial"/>
          <w:b/>
          <w:sz w:val="20"/>
          <w:szCs w:val="20"/>
        </w:rPr>
        <w:t>:                                                                                   WYKONAWCA:</w:t>
      </w:r>
      <w:r w:rsidR="003B215B" w:rsidRPr="00784E18">
        <w:rPr>
          <w:rFonts w:ascii="Arial" w:hAnsi="Arial" w:cs="Arial"/>
          <w:sz w:val="20"/>
          <w:szCs w:val="20"/>
          <w:lang w:eastAsia="en-US"/>
        </w:rPr>
        <w:t xml:space="preserve"> </w:t>
      </w:r>
    </w:p>
    <w:p w14:paraId="181AF140" w14:textId="77777777" w:rsidR="00D033D6" w:rsidRDefault="00D033D6">
      <w:pPr>
        <w:rPr>
          <w:rFonts w:ascii="Arial" w:hAnsi="Arial" w:cs="Arial"/>
          <w:sz w:val="20"/>
          <w:szCs w:val="20"/>
        </w:rPr>
      </w:pPr>
      <w:r>
        <w:rPr>
          <w:rFonts w:ascii="Arial" w:hAnsi="Arial" w:cs="Arial"/>
          <w:sz w:val="20"/>
          <w:szCs w:val="20"/>
        </w:rPr>
        <w:br w:type="page"/>
      </w:r>
    </w:p>
    <w:p w14:paraId="5CA5DA7F" w14:textId="75EECA09" w:rsidR="00D033D6" w:rsidRDefault="00D033D6" w:rsidP="00D033D6">
      <w:pPr>
        <w:pStyle w:val="Akapitzlist"/>
        <w:ind w:left="786"/>
        <w:jc w:val="right"/>
        <w:rPr>
          <w:rFonts w:ascii="Arial" w:hAnsi="Arial" w:cs="Arial"/>
          <w:sz w:val="20"/>
          <w:szCs w:val="20"/>
        </w:rPr>
      </w:pPr>
      <w:bookmarkStart w:id="3" w:name="_Hlk169696427"/>
      <w:r>
        <w:rPr>
          <w:rFonts w:ascii="Arial" w:hAnsi="Arial" w:cs="Arial"/>
          <w:sz w:val="20"/>
          <w:szCs w:val="20"/>
        </w:rPr>
        <w:lastRenderedPageBreak/>
        <w:t xml:space="preserve">Załącznik Nr </w:t>
      </w:r>
      <w:r w:rsidR="00A71495">
        <w:rPr>
          <w:rFonts w:ascii="Arial" w:hAnsi="Arial" w:cs="Arial"/>
          <w:sz w:val="20"/>
          <w:szCs w:val="20"/>
        </w:rPr>
        <w:t>1</w:t>
      </w:r>
      <w:r>
        <w:rPr>
          <w:rFonts w:ascii="Arial" w:hAnsi="Arial" w:cs="Arial"/>
          <w:sz w:val="20"/>
          <w:szCs w:val="20"/>
        </w:rPr>
        <w:t xml:space="preserve"> do umowy </w:t>
      </w:r>
    </w:p>
    <w:bookmarkEnd w:id="3"/>
    <w:p w14:paraId="649B8494" w14:textId="77777777" w:rsidR="00A71495" w:rsidRDefault="00A71495" w:rsidP="00D033D6">
      <w:pPr>
        <w:pStyle w:val="Akapitzlist"/>
        <w:ind w:left="786"/>
        <w:jc w:val="right"/>
        <w:rPr>
          <w:rFonts w:ascii="Arial" w:hAnsi="Arial" w:cs="Arial"/>
          <w:sz w:val="20"/>
          <w:szCs w:val="20"/>
        </w:rPr>
      </w:pPr>
    </w:p>
    <w:p w14:paraId="6E8AC5C0" w14:textId="77777777" w:rsidR="00A167D1" w:rsidRPr="00A167D1" w:rsidRDefault="00A167D1" w:rsidP="00A167D1">
      <w:pPr>
        <w:spacing w:line="259" w:lineRule="auto"/>
        <w:jc w:val="center"/>
        <w:rPr>
          <w:rFonts w:ascii="Arial" w:eastAsia="Calibri" w:hAnsi="Arial" w:cs="Arial"/>
          <w:color w:val="000000"/>
          <w:sz w:val="20"/>
          <w:szCs w:val="20"/>
          <w:shd w:val="clear" w:color="auto" w:fill="FFFFFF"/>
          <w:lang w:eastAsia="en-US"/>
        </w:rPr>
      </w:pPr>
      <w:r w:rsidRPr="00A167D1">
        <w:rPr>
          <w:rFonts w:ascii="Arial" w:eastAsia="Calibri" w:hAnsi="Arial" w:cs="Arial"/>
          <w:b/>
          <w:bCs/>
          <w:color w:val="000000"/>
          <w:sz w:val="20"/>
          <w:szCs w:val="20"/>
          <w:shd w:val="clear" w:color="auto" w:fill="FFFFFF"/>
          <w:lang w:eastAsia="en-US"/>
        </w:rPr>
        <w:t>Informacja dotycząca przetwarzania danych osobowych</w:t>
      </w:r>
    </w:p>
    <w:p w14:paraId="5CD1536E" w14:textId="77777777" w:rsidR="00A167D1" w:rsidRPr="00A167D1" w:rsidRDefault="00A167D1" w:rsidP="00A167D1">
      <w:pPr>
        <w:spacing w:line="259" w:lineRule="auto"/>
        <w:jc w:val="center"/>
        <w:rPr>
          <w:rFonts w:ascii="Arial" w:eastAsia="Calibri" w:hAnsi="Arial" w:cs="Arial"/>
          <w:b/>
          <w:bCs/>
          <w:color w:val="000000"/>
          <w:sz w:val="20"/>
          <w:szCs w:val="20"/>
          <w:shd w:val="clear" w:color="auto" w:fill="FFFFFF"/>
          <w:lang w:eastAsia="en-US"/>
        </w:rPr>
      </w:pPr>
      <w:r w:rsidRPr="00A167D1">
        <w:rPr>
          <w:rFonts w:ascii="Arial" w:eastAsia="Calibri" w:hAnsi="Arial" w:cs="Arial"/>
          <w:b/>
          <w:bCs/>
          <w:color w:val="000000"/>
          <w:sz w:val="20"/>
          <w:szCs w:val="20"/>
          <w:shd w:val="clear" w:color="auto" w:fill="FFFFFF"/>
          <w:lang w:eastAsia="en-US"/>
        </w:rPr>
        <w:t>w związku z realizacją umowy</w:t>
      </w:r>
    </w:p>
    <w:p w14:paraId="657A8664" w14:textId="77777777" w:rsidR="00A167D1" w:rsidRPr="00A167D1" w:rsidRDefault="00A167D1" w:rsidP="00A167D1">
      <w:pPr>
        <w:spacing w:line="259" w:lineRule="auto"/>
        <w:jc w:val="center"/>
        <w:rPr>
          <w:rFonts w:ascii="Arial" w:eastAsia="Calibri" w:hAnsi="Arial" w:cs="Arial"/>
          <w:b/>
          <w:bCs/>
          <w:color w:val="000000"/>
          <w:sz w:val="20"/>
          <w:szCs w:val="20"/>
          <w:shd w:val="clear" w:color="auto" w:fill="FFFFFF"/>
          <w:lang w:eastAsia="en-US"/>
        </w:rPr>
      </w:pPr>
    </w:p>
    <w:p w14:paraId="28828598" w14:textId="77777777" w:rsidR="00A167D1" w:rsidRPr="00A167D1" w:rsidRDefault="00A167D1" w:rsidP="00A167D1">
      <w:pPr>
        <w:numPr>
          <w:ilvl w:val="0"/>
          <w:numId w:val="44"/>
        </w:numPr>
        <w:spacing w:after="160" w:line="259" w:lineRule="auto"/>
        <w:ind w:left="425" w:hanging="425"/>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 xml:space="preserve">Strony zgodnie ustalają, iż zobowiązują się wzajemnie </w:t>
      </w:r>
      <w:r w:rsidRPr="00A167D1">
        <w:rPr>
          <w:rFonts w:ascii="Arial" w:eastAsia="Calibri" w:hAnsi="Arial" w:cs="Arial"/>
          <w:color w:val="212529"/>
          <w:sz w:val="20"/>
          <w:szCs w:val="20"/>
          <w:shd w:val="clear" w:color="auto" w:fill="FFFFFF"/>
          <w:lang w:eastAsia="en-US"/>
        </w:rPr>
        <w:t xml:space="preserve">informować osoby reprezentujące stronę umowy, pełnomocników, pracowników, którzy są osobami kontaktowymi strony umowy a także inne </w:t>
      </w:r>
      <w:r w:rsidRPr="00A167D1">
        <w:rPr>
          <w:rFonts w:ascii="Arial" w:eastAsia="Calibri" w:hAnsi="Arial" w:cs="Arial"/>
          <w:sz w:val="20"/>
          <w:szCs w:val="20"/>
          <w:lang w:eastAsia="en-US"/>
        </w:rPr>
        <w:t>zidentyfikowane osoby fizyczne, których dane będą przekazywane w trakcie realizacji umowy o treści klauzuli informacyjnej przekazanej przez drugą stronę umowy.</w:t>
      </w:r>
    </w:p>
    <w:p w14:paraId="324BD4D6" w14:textId="77777777" w:rsidR="00A167D1" w:rsidRPr="00A167D1" w:rsidRDefault="00A167D1" w:rsidP="00A167D1">
      <w:pPr>
        <w:numPr>
          <w:ilvl w:val="0"/>
          <w:numId w:val="44"/>
        </w:numPr>
        <w:spacing w:after="160" w:line="259" w:lineRule="auto"/>
        <w:ind w:left="425" w:hanging="425"/>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Klauzula informacyjna „Wodociągi Słupsk” sp. z o.o. dotyczącą przetwarzania danych osobowych w związku z zawieraniem umów cywilnoprawnych znajduje się poniżej:</w:t>
      </w:r>
    </w:p>
    <w:p w14:paraId="2230ED8F"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b/>
          <w:bCs/>
          <w:sz w:val="20"/>
          <w:szCs w:val="20"/>
          <w:lang w:eastAsia="en-US"/>
        </w:rPr>
      </w:pPr>
      <w:r w:rsidRPr="00A167D1">
        <w:rPr>
          <w:rFonts w:ascii="Arial" w:eastAsia="Calibri" w:hAnsi="Arial" w:cs="Arial"/>
          <w:sz w:val="20"/>
          <w:szCs w:val="20"/>
          <w:lang w:eastAsia="en-US"/>
        </w:rPr>
        <w:t xml:space="preserve">Administratorem przekazanych danych osobowych jest </w:t>
      </w:r>
      <w:r w:rsidRPr="00A167D1">
        <w:rPr>
          <w:rFonts w:ascii="Arial" w:eastAsia="Calibri" w:hAnsi="Arial" w:cs="Arial"/>
          <w:b/>
          <w:sz w:val="20"/>
          <w:szCs w:val="20"/>
          <w:lang w:eastAsia="en-US"/>
        </w:rPr>
        <w:t>„Wodociągi Słupsk” Sp. z o.o. z siedzibą w Słupsku przy ul. Elizy Orzeszkowej 1.</w:t>
      </w:r>
    </w:p>
    <w:p w14:paraId="4A165C4B"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Kontakt z Inspektorem ochrony danych możliwy jest poprzez adres e-mail: iod@wodociagi.slupsk.pl lub kierowanie korespondencji na adres administratora danych.</w:t>
      </w:r>
    </w:p>
    <w:p w14:paraId="56DF7ED0"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Administrator danych przetwarza dane osobowe w celu prowadzenia dokumentacji związanej                     z zawarciem i wykonaniem umowy oraz w celu ewentualnego zabezpieczenia lub dochodzenia roszczeń lub obrony przed roszczeniami.</w:t>
      </w:r>
    </w:p>
    <w:p w14:paraId="5710DC09"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 xml:space="preserve">Podstawą przetwarzania danych osobowych związanych z zawarciem oraz wykonaniem umowy oraz osób reprezentujących stronę umowy lub jej pełnomocników jest art. 6 ust. 1 lit b Rozporządzenia Parlamentu Europejskiego i Rady (UE) 2016/679 z dnia 27 kwietnia 2016 r. </w:t>
      </w:r>
      <w:r w:rsidRPr="00A167D1">
        <w:rPr>
          <w:rFonts w:ascii="Arial" w:eastAsia="Calibri" w:hAnsi="Arial" w:cs="Arial"/>
          <w:sz w:val="20"/>
          <w:szCs w:val="20"/>
          <w:lang w:eastAsia="en-US"/>
        </w:rPr>
        <w:br/>
        <w:t>w sprawie ochrony osób fizycznych w związku z przetwarzaniem danych osobowych i w sprawie swobodnego przepływu takich danych oraz uchylenia dyrektywy 95/46/WE (ogólne rozporządzenie o ochronie danych), zwanego dalej RODO.</w:t>
      </w:r>
    </w:p>
    <w:p w14:paraId="3CD62361"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Podstawą przetwarzania danych osobowych pracowników oraz zidentyfikowanych w trakcie realizacji umowy osób fizycznych a także dokonywaną w celu zabezpieczenia lub dochodzenia roszczeń jest art. 6 ust. 1 lit f RODO.</w:t>
      </w:r>
    </w:p>
    <w:p w14:paraId="7E181F78"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Dane osobowe mogą być powierzane do przetwarzania odbiorcom uprawnionym z mocy przepisów prawa, w tym podmiotom świadczącym usługi prawne lub dostarczającym korespondencję, lub z którymi administrator zawrze umowę powierzenia przetwarzania danych osobowych, w tym podmiotom serwisującym oprogramowanie wykorzystywane do przetwarzania danych osobowych.</w:t>
      </w:r>
    </w:p>
    <w:p w14:paraId="7E7C399F"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Podanie danych osobowych jest dobrowolne, lecz niezbędne do zawarcia i wykonania umowy.</w:t>
      </w:r>
    </w:p>
    <w:p w14:paraId="7EBB92DA"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Dane osobowe przetwarzane będą przez okres niezbędny do wykonania umowy, obowiązku ich archiwizowania oraz dochodzenia ewentualnych roszczeń.</w:t>
      </w:r>
    </w:p>
    <w:p w14:paraId="7CFDAC67"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Osobie zidentyfikowanej w trakcie zawierania i realizacji umowy przysługuje prawo dostępu do danych osobowych dotyczących tej osoby, ich sprostowania, usunięcia lub ograniczenia przetwarzania.</w:t>
      </w:r>
    </w:p>
    <w:p w14:paraId="2ACBEB52"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 xml:space="preserve">Osobie zidentyfikowanej w trakcie zawierania i realizacji umowy przysługuje prawo do wniesienia skargi do organu nadzorczego, tj. Prezesa Urzędu Ochrony  Danych Osobowych </w:t>
      </w:r>
      <w:r w:rsidRPr="00A167D1">
        <w:rPr>
          <w:rFonts w:ascii="Arial" w:eastAsia="Calibri" w:hAnsi="Arial" w:cs="Arial"/>
          <w:sz w:val="20"/>
          <w:szCs w:val="20"/>
          <w:lang w:eastAsia="en-US"/>
        </w:rPr>
        <w:br/>
        <w:t>w Warszawie.</w:t>
      </w:r>
    </w:p>
    <w:p w14:paraId="6C0F8506" w14:textId="77777777" w:rsidR="00A167D1" w:rsidRPr="00A167D1" w:rsidRDefault="00A167D1" w:rsidP="00A167D1">
      <w:pPr>
        <w:numPr>
          <w:ilvl w:val="1"/>
          <w:numId w:val="44"/>
        </w:numPr>
        <w:spacing w:after="160" w:line="259" w:lineRule="auto"/>
        <w:ind w:left="567" w:hanging="142"/>
        <w:contextualSpacing/>
        <w:jc w:val="both"/>
        <w:rPr>
          <w:rFonts w:ascii="Arial" w:eastAsia="Calibri" w:hAnsi="Arial" w:cs="Arial"/>
          <w:sz w:val="20"/>
          <w:szCs w:val="20"/>
          <w:lang w:eastAsia="en-US"/>
        </w:rPr>
      </w:pPr>
      <w:r w:rsidRPr="00A167D1">
        <w:rPr>
          <w:rFonts w:ascii="Arial" w:eastAsia="Calibri" w:hAnsi="Arial" w:cs="Arial"/>
          <w:sz w:val="20"/>
          <w:szCs w:val="20"/>
          <w:lang w:eastAsia="en-US"/>
        </w:rPr>
        <w:t xml:space="preserve">Podane dane osób zidentyfikowanych w trakcie zawierania i realizacji umowy nie będą podlegać zautomatyzowanemu podejmowaniu decyzji,  w tym profilowaniu.  </w:t>
      </w:r>
    </w:p>
    <w:p w14:paraId="61BC2775" w14:textId="64C9B83F" w:rsidR="00A71495" w:rsidRDefault="00A71495">
      <w:pPr>
        <w:rPr>
          <w:rFonts w:ascii="Arial" w:hAnsi="Arial" w:cs="Arial"/>
          <w:b/>
          <w:sz w:val="20"/>
          <w:szCs w:val="20"/>
        </w:rPr>
      </w:pPr>
      <w:r>
        <w:rPr>
          <w:rFonts w:ascii="Arial" w:hAnsi="Arial" w:cs="Arial"/>
          <w:b/>
          <w:sz w:val="20"/>
          <w:szCs w:val="20"/>
        </w:rPr>
        <w:br w:type="page"/>
      </w:r>
    </w:p>
    <w:p w14:paraId="4964F5AD" w14:textId="1D5E220A" w:rsidR="00A71495" w:rsidRDefault="00A71495" w:rsidP="00A71495">
      <w:pPr>
        <w:pStyle w:val="Akapitzlist"/>
        <w:ind w:left="786"/>
        <w:jc w:val="right"/>
        <w:rPr>
          <w:rFonts w:ascii="Arial" w:hAnsi="Arial" w:cs="Arial"/>
          <w:sz w:val="20"/>
          <w:szCs w:val="20"/>
        </w:rPr>
      </w:pPr>
      <w:r>
        <w:rPr>
          <w:rFonts w:ascii="Arial" w:hAnsi="Arial" w:cs="Arial"/>
          <w:spacing w:val="20"/>
          <w:sz w:val="20"/>
          <w:szCs w:val="20"/>
          <w:lang w:eastAsia="ar-SA"/>
        </w:rPr>
        <w:lastRenderedPageBreak/>
        <w:tab/>
      </w:r>
      <w:r>
        <w:rPr>
          <w:rFonts w:ascii="Arial" w:hAnsi="Arial" w:cs="Arial"/>
          <w:spacing w:val="20"/>
          <w:sz w:val="20"/>
          <w:szCs w:val="20"/>
          <w:lang w:eastAsia="ar-SA"/>
        </w:rPr>
        <w:tab/>
      </w:r>
      <w:r>
        <w:rPr>
          <w:rFonts w:ascii="Arial" w:hAnsi="Arial" w:cs="Arial"/>
          <w:sz w:val="20"/>
          <w:szCs w:val="20"/>
        </w:rPr>
        <w:t xml:space="preserve">Załącznik Nr </w:t>
      </w:r>
      <w:r>
        <w:rPr>
          <w:rFonts w:ascii="Arial" w:hAnsi="Arial" w:cs="Arial"/>
          <w:sz w:val="20"/>
          <w:szCs w:val="20"/>
        </w:rPr>
        <w:t>2</w:t>
      </w:r>
      <w:r>
        <w:rPr>
          <w:rFonts w:ascii="Arial" w:hAnsi="Arial" w:cs="Arial"/>
          <w:sz w:val="20"/>
          <w:szCs w:val="20"/>
        </w:rPr>
        <w:t xml:space="preserve"> do umowy </w:t>
      </w:r>
    </w:p>
    <w:p w14:paraId="586C8ABF" w14:textId="77777777" w:rsidR="00A71495" w:rsidRDefault="00A71495" w:rsidP="00A71495">
      <w:pPr>
        <w:tabs>
          <w:tab w:val="left" w:pos="6237"/>
        </w:tabs>
        <w:suppressAutoHyphens/>
        <w:spacing w:line="276" w:lineRule="auto"/>
        <w:jc w:val="center"/>
        <w:rPr>
          <w:rFonts w:ascii="Arial" w:hAnsi="Arial" w:cs="Arial"/>
          <w:b/>
          <w:spacing w:val="20"/>
          <w:sz w:val="20"/>
          <w:szCs w:val="20"/>
          <w:lang w:eastAsia="ar-SA"/>
        </w:rPr>
      </w:pPr>
    </w:p>
    <w:p w14:paraId="16F8E86A" w14:textId="7B070C37" w:rsidR="00A71495" w:rsidRPr="00A71495" w:rsidRDefault="00A71495" w:rsidP="00A71495">
      <w:pPr>
        <w:tabs>
          <w:tab w:val="left" w:pos="6237"/>
        </w:tabs>
        <w:suppressAutoHyphens/>
        <w:spacing w:line="276" w:lineRule="auto"/>
        <w:jc w:val="center"/>
        <w:rPr>
          <w:rFonts w:ascii="Arial" w:hAnsi="Arial" w:cs="Arial"/>
          <w:b/>
          <w:spacing w:val="20"/>
          <w:sz w:val="20"/>
          <w:szCs w:val="20"/>
          <w:lang w:eastAsia="ar-SA"/>
        </w:rPr>
      </w:pPr>
      <w:r w:rsidRPr="00A71495">
        <w:rPr>
          <w:rFonts w:ascii="Arial" w:hAnsi="Arial" w:cs="Arial"/>
          <w:b/>
          <w:spacing w:val="20"/>
          <w:sz w:val="20"/>
          <w:szCs w:val="20"/>
          <w:lang w:eastAsia="ar-SA"/>
        </w:rPr>
        <w:t>KARTA GWARANCYJNA</w:t>
      </w:r>
    </w:p>
    <w:p w14:paraId="65F8E21A" w14:textId="77777777" w:rsidR="00A71495" w:rsidRDefault="00A71495" w:rsidP="00A71495">
      <w:pPr>
        <w:tabs>
          <w:tab w:val="left" w:pos="6237"/>
        </w:tabs>
        <w:suppressAutoHyphens/>
        <w:spacing w:line="276" w:lineRule="auto"/>
        <w:jc w:val="center"/>
        <w:rPr>
          <w:rFonts w:ascii="Arial" w:hAnsi="Arial" w:cs="Arial"/>
          <w:b/>
          <w:spacing w:val="20"/>
          <w:sz w:val="20"/>
          <w:szCs w:val="20"/>
          <w:lang w:eastAsia="ar-SA"/>
        </w:rPr>
      </w:pPr>
      <w:r w:rsidRPr="00A71495">
        <w:rPr>
          <w:rFonts w:ascii="Arial" w:hAnsi="Arial" w:cs="Arial"/>
          <w:b/>
          <w:spacing w:val="20"/>
          <w:sz w:val="20"/>
          <w:szCs w:val="20"/>
          <w:lang w:eastAsia="ar-SA"/>
        </w:rPr>
        <w:t>(Gwarancja Jakości)</w:t>
      </w:r>
    </w:p>
    <w:p w14:paraId="0AFA7B66" w14:textId="77777777" w:rsidR="00A71495" w:rsidRPr="00A71495" w:rsidRDefault="00A71495" w:rsidP="00A71495">
      <w:pPr>
        <w:tabs>
          <w:tab w:val="left" w:pos="6237"/>
        </w:tabs>
        <w:suppressAutoHyphens/>
        <w:spacing w:line="276" w:lineRule="auto"/>
        <w:jc w:val="center"/>
        <w:rPr>
          <w:rFonts w:ascii="Arial" w:hAnsi="Arial" w:cs="Arial"/>
          <w:b/>
          <w:spacing w:val="20"/>
          <w:sz w:val="20"/>
          <w:szCs w:val="20"/>
          <w:lang w:eastAsia="ar-SA"/>
        </w:rPr>
      </w:pPr>
    </w:p>
    <w:p w14:paraId="7306E727" w14:textId="336AF2E2" w:rsidR="00A71495" w:rsidRPr="00A71495" w:rsidRDefault="00A71495" w:rsidP="00A71495">
      <w:pPr>
        <w:tabs>
          <w:tab w:val="left" w:pos="6237"/>
        </w:tabs>
        <w:suppressAutoHyphens/>
        <w:spacing w:after="120" w:line="276" w:lineRule="auto"/>
        <w:jc w:val="center"/>
        <w:rPr>
          <w:rFonts w:ascii="Arial" w:hAnsi="Arial" w:cs="Arial"/>
          <w:sz w:val="20"/>
          <w:szCs w:val="20"/>
          <w:lang w:eastAsia="ar-SA"/>
        </w:rPr>
      </w:pPr>
      <w:r w:rsidRPr="00A71495">
        <w:rPr>
          <w:rFonts w:ascii="Arial" w:hAnsi="Arial" w:cs="Arial"/>
          <w:sz w:val="20"/>
          <w:szCs w:val="20"/>
          <w:lang w:eastAsia="ar-SA"/>
        </w:rPr>
        <w:t xml:space="preserve">na roboty budowlane oraz dostarczone i wbudowane urządzenia i materiały, </w:t>
      </w:r>
      <w:r w:rsidRPr="00A71495">
        <w:rPr>
          <w:rFonts w:ascii="Arial" w:hAnsi="Arial" w:cs="Arial"/>
          <w:sz w:val="20"/>
          <w:szCs w:val="20"/>
          <w:lang w:eastAsia="ar-SA"/>
        </w:rPr>
        <w:br/>
        <w:t xml:space="preserve">w ramach zamówienia na zadanie </w:t>
      </w:r>
      <w:r>
        <w:rPr>
          <w:rFonts w:ascii="Arial" w:hAnsi="Arial" w:cs="Arial"/>
          <w:sz w:val="20"/>
          <w:szCs w:val="20"/>
          <w:lang w:eastAsia="ar-SA"/>
        </w:rPr>
        <w:t>pn.:</w:t>
      </w:r>
    </w:p>
    <w:p w14:paraId="6ADEBE59" w14:textId="28F48E89" w:rsidR="00A71495" w:rsidRPr="00A71495" w:rsidRDefault="00A71495" w:rsidP="00A71495">
      <w:pPr>
        <w:tabs>
          <w:tab w:val="left" w:pos="6237"/>
        </w:tabs>
        <w:suppressAutoHyphens/>
        <w:spacing w:after="120" w:line="276" w:lineRule="auto"/>
        <w:jc w:val="center"/>
        <w:rPr>
          <w:rFonts w:ascii="Arial" w:hAnsi="Arial" w:cs="Arial"/>
          <w:b/>
          <w:bCs/>
          <w:iCs/>
          <w:sz w:val="20"/>
          <w:szCs w:val="20"/>
          <w:lang w:eastAsia="ar-SA"/>
        </w:rPr>
      </w:pPr>
      <w:r w:rsidRPr="00A71495">
        <w:rPr>
          <w:rFonts w:ascii="Arial" w:hAnsi="Arial" w:cs="Arial"/>
          <w:b/>
          <w:bCs/>
          <w:iCs/>
          <w:sz w:val="20"/>
          <w:szCs w:val="20"/>
          <w:lang w:eastAsia="ar-SA"/>
        </w:rPr>
        <w:t xml:space="preserve">Wykonanie robót remontowo-budowlanych na terenie bazy przy ul. Elizy Orzeszkowej 1 </w:t>
      </w:r>
      <w:r>
        <w:rPr>
          <w:rFonts w:ascii="Arial" w:hAnsi="Arial" w:cs="Arial"/>
          <w:b/>
          <w:bCs/>
          <w:iCs/>
          <w:sz w:val="20"/>
          <w:szCs w:val="20"/>
          <w:lang w:eastAsia="ar-SA"/>
        </w:rPr>
        <w:br/>
      </w:r>
      <w:r w:rsidRPr="00A71495">
        <w:rPr>
          <w:rFonts w:ascii="Arial" w:hAnsi="Arial" w:cs="Arial"/>
          <w:b/>
          <w:bCs/>
          <w:iCs/>
          <w:sz w:val="20"/>
          <w:szCs w:val="20"/>
          <w:lang w:eastAsia="ar-SA"/>
        </w:rPr>
        <w:t>w Słupsku oraz na terenie ujęć wody gminy Kobylnica</w:t>
      </w:r>
    </w:p>
    <w:p w14:paraId="776C5EDC" w14:textId="77777777" w:rsidR="00A71495" w:rsidRPr="00A71495" w:rsidRDefault="00A71495" w:rsidP="00A71495">
      <w:pPr>
        <w:tabs>
          <w:tab w:val="left" w:pos="6237"/>
        </w:tabs>
        <w:suppressAutoHyphens/>
        <w:spacing w:after="120" w:line="276" w:lineRule="auto"/>
        <w:jc w:val="center"/>
        <w:rPr>
          <w:rFonts w:ascii="Arial" w:hAnsi="Arial" w:cs="Arial"/>
          <w:sz w:val="20"/>
          <w:szCs w:val="20"/>
          <w:lang w:eastAsia="ar-SA"/>
        </w:rPr>
      </w:pPr>
      <w:r w:rsidRPr="00A71495">
        <w:rPr>
          <w:rFonts w:ascii="Arial" w:hAnsi="Arial" w:cs="Arial"/>
          <w:sz w:val="20"/>
          <w:szCs w:val="20"/>
          <w:lang w:eastAsia="ar-SA"/>
        </w:rPr>
        <w:t>na okres 36 miesięcy od daty podpisania protokołu odbioru robót dla danej części</w:t>
      </w:r>
    </w:p>
    <w:p w14:paraId="178140C7" w14:textId="77777777" w:rsidR="00A71495" w:rsidRDefault="00A71495" w:rsidP="00A71495">
      <w:pPr>
        <w:tabs>
          <w:tab w:val="left" w:pos="6237"/>
        </w:tabs>
        <w:suppressAutoHyphens/>
        <w:spacing w:after="120" w:line="276" w:lineRule="auto"/>
        <w:jc w:val="center"/>
        <w:rPr>
          <w:rFonts w:ascii="Arial" w:hAnsi="Arial" w:cs="Arial"/>
          <w:b/>
          <w:spacing w:val="20"/>
          <w:sz w:val="20"/>
          <w:szCs w:val="20"/>
          <w:u w:val="single"/>
          <w:lang w:eastAsia="ar-SA"/>
        </w:rPr>
      </w:pPr>
    </w:p>
    <w:p w14:paraId="365DF45F" w14:textId="721B2C59" w:rsidR="00A71495" w:rsidRPr="00A71495" w:rsidRDefault="00A71495" w:rsidP="00A71495">
      <w:pPr>
        <w:tabs>
          <w:tab w:val="left" w:pos="6237"/>
        </w:tabs>
        <w:suppressAutoHyphens/>
        <w:spacing w:after="120" w:line="276" w:lineRule="auto"/>
        <w:jc w:val="center"/>
        <w:rPr>
          <w:rFonts w:ascii="Arial" w:hAnsi="Arial" w:cs="Arial"/>
          <w:b/>
          <w:spacing w:val="20"/>
          <w:sz w:val="20"/>
          <w:szCs w:val="20"/>
          <w:u w:val="single"/>
          <w:lang w:eastAsia="ar-SA"/>
        </w:rPr>
      </w:pPr>
      <w:r w:rsidRPr="00A71495">
        <w:rPr>
          <w:rFonts w:ascii="Arial" w:hAnsi="Arial" w:cs="Arial"/>
          <w:b/>
          <w:spacing w:val="20"/>
          <w:sz w:val="20"/>
          <w:szCs w:val="20"/>
          <w:u w:val="single"/>
          <w:lang w:eastAsia="ar-SA"/>
        </w:rPr>
        <w:t>WARUNKI GWARANCJI:</w:t>
      </w:r>
    </w:p>
    <w:p w14:paraId="4D74AF30"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b/>
          <w:sz w:val="20"/>
          <w:szCs w:val="20"/>
          <w:lang w:eastAsia="ar-SA"/>
        </w:rPr>
        <w:t>Wykonawca</w:t>
      </w:r>
      <w:r w:rsidRPr="00A71495">
        <w:rPr>
          <w:rFonts w:ascii="Arial" w:hAnsi="Arial" w:cs="Arial"/>
          <w:sz w:val="20"/>
          <w:szCs w:val="20"/>
          <w:lang w:eastAsia="ar-SA"/>
        </w:rPr>
        <w:t xml:space="preserve"> oświadcza, że wykonane roboty, zamontowane urządzenia oraz użyte materiały nie mają usterek konstrukcyjnych, materiałowych lub wynikających z błędów technologicznych i zapewniają bezpieczne i bezawaryjne użytkowanie.</w:t>
      </w:r>
    </w:p>
    <w:p w14:paraId="107193A4"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b/>
          <w:sz w:val="20"/>
          <w:szCs w:val="20"/>
          <w:lang w:eastAsia="ar-SA"/>
        </w:rPr>
        <w:t>Wykonawca</w:t>
      </w:r>
      <w:r w:rsidRPr="00A71495">
        <w:rPr>
          <w:rFonts w:ascii="Arial" w:hAnsi="Arial" w:cs="Arial"/>
          <w:sz w:val="20"/>
          <w:szCs w:val="20"/>
          <w:lang w:eastAsia="ar-SA"/>
        </w:rPr>
        <w:t xml:space="preserve"> w okresie rękojmi i gwarancji usunie usterkę lub uszkodzenie na własny koszt niezwłocznie po otrzymaniu od </w:t>
      </w:r>
      <w:r w:rsidRPr="00A71495">
        <w:rPr>
          <w:rFonts w:ascii="Arial" w:hAnsi="Arial" w:cs="Arial"/>
          <w:b/>
          <w:sz w:val="20"/>
          <w:szCs w:val="20"/>
          <w:lang w:eastAsia="ar-SA"/>
        </w:rPr>
        <w:t>Zamawiającego</w:t>
      </w:r>
      <w:r w:rsidRPr="00A71495">
        <w:rPr>
          <w:rFonts w:ascii="Arial" w:hAnsi="Arial" w:cs="Arial"/>
          <w:sz w:val="20"/>
          <w:szCs w:val="20"/>
          <w:lang w:eastAsia="ar-SA"/>
        </w:rPr>
        <w:t>. powiadomienia drogą pisemną lub elektroniczną.</w:t>
      </w:r>
    </w:p>
    <w:p w14:paraId="7039ADD4"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Jeżeli </w:t>
      </w:r>
      <w:r w:rsidRPr="00A71495">
        <w:rPr>
          <w:rFonts w:ascii="Arial" w:hAnsi="Arial" w:cs="Arial"/>
          <w:b/>
          <w:sz w:val="20"/>
          <w:szCs w:val="20"/>
          <w:lang w:eastAsia="ar-SA"/>
        </w:rPr>
        <w:t>Wykonawca</w:t>
      </w:r>
      <w:r w:rsidRPr="00A71495">
        <w:rPr>
          <w:rFonts w:ascii="Arial" w:hAnsi="Arial" w:cs="Arial"/>
          <w:sz w:val="20"/>
          <w:szCs w:val="20"/>
          <w:lang w:eastAsia="ar-SA"/>
        </w:rPr>
        <w:t xml:space="preserve"> nie przystąpi do usuwania usterki lub uszkodzenia w ciągu </w:t>
      </w:r>
      <w:r w:rsidRPr="00A71495">
        <w:rPr>
          <w:rFonts w:ascii="Arial" w:hAnsi="Arial" w:cs="Arial"/>
          <w:b/>
          <w:sz w:val="20"/>
          <w:szCs w:val="20"/>
          <w:u w:val="single"/>
          <w:lang w:eastAsia="ar-SA"/>
        </w:rPr>
        <w:t>48 godzin</w:t>
      </w:r>
      <w:r w:rsidRPr="00A71495">
        <w:rPr>
          <w:rFonts w:ascii="Arial" w:hAnsi="Arial" w:cs="Arial"/>
          <w:sz w:val="20"/>
          <w:szCs w:val="20"/>
          <w:lang w:eastAsia="ar-SA"/>
        </w:rPr>
        <w:t xml:space="preserve"> od dokonania oględzin lub otrzymania powiadomienia, </w:t>
      </w:r>
      <w:r w:rsidRPr="00A71495">
        <w:rPr>
          <w:rFonts w:ascii="Arial" w:hAnsi="Arial" w:cs="Arial"/>
          <w:b/>
          <w:sz w:val="20"/>
          <w:szCs w:val="20"/>
          <w:lang w:eastAsia="ar-SA"/>
        </w:rPr>
        <w:t>Zamawiający</w:t>
      </w:r>
      <w:r w:rsidRPr="00A71495">
        <w:rPr>
          <w:rFonts w:ascii="Arial" w:hAnsi="Arial" w:cs="Arial"/>
          <w:sz w:val="20"/>
          <w:szCs w:val="20"/>
          <w:lang w:eastAsia="ar-SA"/>
        </w:rPr>
        <w:t xml:space="preserve"> będzie miał prawo usunąć usterkę we własnym zakresie lub za pomocą zatrudnionej strony trzeciej na ryzyko i koszt </w:t>
      </w:r>
      <w:r w:rsidRPr="00A71495">
        <w:rPr>
          <w:rFonts w:ascii="Arial" w:hAnsi="Arial" w:cs="Arial"/>
          <w:b/>
          <w:sz w:val="20"/>
          <w:szCs w:val="20"/>
          <w:lang w:eastAsia="ar-SA"/>
        </w:rPr>
        <w:t>Wykonawcy</w:t>
      </w:r>
      <w:r w:rsidRPr="00A71495">
        <w:rPr>
          <w:rFonts w:ascii="Arial" w:hAnsi="Arial" w:cs="Arial"/>
          <w:sz w:val="20"/>
          <w:szCs w:val="20"/>
          <w:lang w:eastAsia="ar-SA"/>
        </w:rPr>
        <w:t>.</w:t>
      </w:r>
    </w:p>
    <w:p w14:paraId="6FCE8125"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b/>
          <w:sz w:val="20"/>
          <w:szCs w:val="20"/>
          <w:lang w:eastAsia="ar-SA"/>
        </w:rPr>
        <w:t>Wykonawca</w:t>
      </w:r>
      <w:r w:rsidRPr="00A71495">
        <w:rPr>
          <w:rFonts w:ascii="Arial" w:hAnsi="Arial" w:cs="Arial"/>
          <w:sz w:val="20"/>
          <w:szCs w:val="20"/>
          <w:lang w:eastAsia="ar-SA"/>
        </w:rPr>
        <w:t xml:space="preserve"> ponosi odpowiedzialność z tytułu rękojmi i gwarancji za wady fizyczne i prawne zmniejszające wartość użytkową, techniczną i estetyczną wykonanych robót.</w:t>
      </w:r>
    </w:p>
    <w:p w14:paraId="603D4E44"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W ramach odpowiedzialności gwarancyjnej Wykonawca jest zobowiązany do usunięcia wady lub dostarczenia rzeczy nowej wolnej od wad. </w:t>
      </w:r>
    </w:p>
    <w:p w14:paraId="2AF08136"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b/>
          <w:sz w:val="20"/>
          <w:szCs w:val="20"/>
          <w:lang w:eastAsia="ar-SA"/>
        </w:rPr>
        <w:t>Zamawiający</w:t>
      </w:r>
      <w:r w:rsidRPr="00A71495">
        <w:rPr>
          <w:rFonts w:ascii="Arial" w:hAnsi="Arial" w:cs="Arial"/>
          <w:sz w:val="20"/>
          <w:szCs w:val="20"/>
          <w:lang w:eastAsia="ar-SA"/>
        </w:rPr>
        <w:t xml:space="preserve"> ma prawo wymiany urządzenia lub materiału na nowe, jeżeli trzykrotna naprawa nie przyniosła pozytywnego efektu działania lub zachowania się urządzenia czy materiału.</w:t>
      </w:r>
    </w:p>
    <w:p w14:paraId="6799CDC8"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Jeżeli w wykonaniu swoich obowiązków Wykonawca dostarczył Zamawiającemu rzecz wolną od wad albo dokonał istotnych napraw rzeczy objętej Gwarancją Jakości okres gwarancji biegnie na nowo od chwili dostarczenia rzeczy wolnej od wad albo naprawy rzeczy. </w:t>
      </w:r>
    </w:p>
    <w:p w14:paraId="12785158"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W przypadku wymiany części rzeczy objętej gwarancją okres gwarancji jakości biegnie dla tej części. </w:t>
      </w:r>
    </w:p>
    <w:p w14:paraId="2CD54EB9"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W innych przypadkach okres gwarancji ulega przedłużeniu o czas, w ciągu którego wskutek wady rzeczy objętej gwarancją Zamawiający nie mógł z niej korzystać. </w:t>
      </w:r>
    </w:p>
    <w:p w14:paraId="0E39DA10"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W każdym przypadku przedłużony Okres Gwarancji nie może być przedłużony o więcej niż dwa lata w stosunku do Okresu gwarancji Jakości określonego powyżej. </w:t>
      </w:r>
    </w:p>
    <w:p w14:paraId="5C6F5CE5"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Jeżeli okres gwarancji jakości udzielonej przez producenta urządzeń, maszyn oraz instalacji jest dłuższy niż Okres Gwarancji Jakości udzielonej przez Wykonawcę, Wykonawca jest zobowiązany z ostatnim dniem upływu Okresu Gwarancji Jakości udzielonej przez Wykonawcę do przeniesienia na Zamawiającego uprawnień wynikających z tych gwarancji jakości udzielonych przez producentów.</w:t>
      </w:r>
    </w:p>
    <w:p w14:paraId="374BA92A"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b/>
          <w:sz w:val="20"/>
          <w:szCs w:val="20"/>
          <w:lang w:eastAsia="ar-SA"/>
        </w:rPr>
        <w:lastRenderedPageBreak/>
        <w:t>Wykonawca</w:t>
      </w:r>
      <w:r w:rsidRPr="00A71495">
        <w:rPr>
          <w:rFonts w:ascii="Arial" w:hAnsi="Arial" w:cs="Arial"/>
          <w:sz w:val="20"/>
          <w:szCs w:val="20"/>
          <w:lang w:eastAsia="ar-SA"/>
        </w:rPr>
        <w:t xml:space="preserve"> ponosi odpowiedzialność gwarancyjną za dostarczone i wbudowane urządzenia oraz materiały do końca udzielonego okresu gwarancyjnego pomimo upływu gwarancji wytwórcy urządzenia czy materiału.</w:t>
      </w:r>
    </w:p>
    <w:p w14:paraId="6CA58047"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 xml:space="preserve">Wykonawca ponosi pełną odpowiedzialność gwarancyjną za wskazane elementy Kontraktu niezależnie od tego czy wykonał je sam czy za pomocą Podwykonawców. </w:t>
      </w:r>
    </w:p>
    <w:p w14:paraId="243723B3" w14:textId="77777777" w:rsidR="00A71495" w:rsidRPr="00A71495" w:rsidRDefault="00A71495" w:rsidP="00A71495">
      <w:pPr>
        <w:numPr>
          <w:ilvl w:val="0"/>
          <w:numId w:val="45"/>
        </w:numPr>
        <w:tabs>
          <w:tab w:val="left" w:pos="6237"/>
        </w:tabs>
        <w:suppressAutoHyphens/>
        <w:spacing w:after="200" w:line="276" w:lineRule="auto"/>
        <w:jc w:val="both"/>
        <w:rPr>
          <w:rFonts w:ascii="Arial" w:hAnsi="Arial" w:cs="Arial"/>
          <w:sz w:val="20"/>
          <w:szCs w:val="20"/>
          <w:lang w:eastAsia="ar-SA"/>
        </w:rPr>
      </w:pPr>
      <w:r w:rsidRPr="00A71495">
        <w:rPr>
          <w:rFonts w:ascii="Arial" w:hAnsi="Arial" w:cs="Arial"/>
          <w:sz w:val="20"/>
          <w:szCs w:val="20"/>
          <w:lang w:eastAsia="ar-SA"/>
        </w:rPr>
        <w:t>Wykonane będą następujące przeglądy gwarancyjne w poniższych terminach:</w:t>
      </w:r>
    </w:p>
    <w:p w14:paraId="72613FE6" w14:textId="77777777" w:rsidR="00A71495" w:rsidRPr="00A71495" w:rsidRDefault="00A71495" w:rsidP="00A71495">
      <w:pPr>
        <w:numPr>
          <w:ilvl w:val="0"/>
          <w:numId w:val="47"/>
        </w:numPr>
        <w:suppressAutoHyphens/>
        <w:spacing w:after="200" w:line="276" w:lineRule="auto"/>
        <w:ind w:left="1049" w:hanging="357"/>
        <w:rPr>
          <w:rFonts w:ascii="Arial" w:hAnsi="Arial" w:cs="Arial"/>
          <w:sz w:val="20"/>
          <w:szCs w:val="20"/>
          <w:lang w:eastAsia="ar-SA"/>
        </w:rPr>
      </w:pPr>
      <w:r w:rsidRPr="00A71495">
        <w:rPr>
          <w:rFonts w:ascii="Arial" w:hAnsi="Arial" w:cs="Arial"/>
          <w:sz w:val="20"/>
          <w:szCs w:val="20"/>
          <w:lang w:eastAsia="ar-SA"/>
        </w:rPr>
        <w:t>na wezwanie Zamawiającego,</w:t>
      </w:r>
    </w:p>
    <w:p w14:paraId="17DD4B66" w14:textId="77777777" w:rsidR="00A71495" w:rsidRPr="00A71495" w:rsidRDefault="00A71495" w:rsidP="00A71495">
      <w:pPr>
        <w:numPr>
          <w:ilvl w:val="0"/>
          <w:numId w:val="46"/>
        </w:numPr>
        <w:suppressAutoHyphens/>
        <w:spacing w:after="200" w:line="276" w:lineRule="auto"/>
        <w:ind w:hanging="357"/>
        <w:rPr>
          <w:rFonts w:ascii="Arial" w:hAnsi="Arial" w:cs="Arial"/>
          <w:sz w:val="20"/>
          <w:szCs w:val="20"/>
          <w:lang w:eastAsia="ar-SA"/>
        </w:rPr>
      </w:pPr>
      <w:r w:rsidRPr="00A71495">
        <w:rPr>
          <w:rFonts w:ascii="Arial" w:hAnsi="Arial" w:cs="Arial"/>
          <w:sz w:val="20"/>
          <w:szCs w:val="20"/>
          <w:lang w:eastAsia="ar-SA"/>
        </w:rPr>
        <w:t>przed upływem terminu zakończenia okresu gwarancyjnego, nie później niż 2 miesiące przed zakończeniem okresu gwarancyjnego.</w:t>
      </w:r>
    </w:p>
    <w:p w14:paraId="1FA250D0" w14:textId="77777777" w:rsidR="00A71495" w:rsidRPr="00A71495" w:rsidRDefault="00A71495" w:rsidP="00A71495">
      <w:pPr>
        <w:numPr>
          <w:ilvl w:val="0"/>
          <w:numId w:val="45"/>
        </w:numPr>
        <w:tabs>
          <w:tab w:val="left" w:pos="6237"/>
        </w:tabs>
        <w:suppressAutoHyphens/>
        <w:spacing w:after="200" w:line="276" w:lineRule="auto"/>
        <w:ind w:hanging="357"/>
        <w:jc w:val="both"/>
        <w:rPr>
          <w:rFonts w:ascii="Arial" w:hAnsi="Arial" w:cs="Arial"/>
          <w:sz w:val="20"/>
          <w:szCs w:val="20"/>
          <w:lang w:eastAsia="ar-SA"/>
        </w:rPr>
      </w:pPr>
      <w:r w:rsidRPr="00A71495">
        <w:rPr>
          <w:rFonts w:ascii="Arial" w:hAnsi="Arial" w:cs="Arial"/>
          <w:sz w:val="20"/>
          <w:szCs w:val="20"/>
          <w:lang w:eastAsia="ar-SA"/>
        </w:rPr>
        <w:t>Przed upływem ostatniego roku gwarancji nastąpi komisyjny przegląd techniczny przedmiotu umowy. Z przeglądu tego sporządzony zostanie protokół.</w:t>
      </w:r>
      <w:r w:rsidRPr="00A71495">
        <w:rPr>
          <w:rFonts w:ascii="Arial" w:hAnsi="Arial" w:cs="Arial"/>
          <w:sz w:val="20"/>
          <w:szCs w:val="20"/>
          <w:lang w:eastAsia="ar-SA"/>
        </w:rPr>
        <w:tab/>
      </w:r>
    </w:p>
    <w:p w14:paraId="3102FD5A" w14:textId="77777777" w:rsidR="00A71495" w:rsidRPr="00A71495" w:rsidRDefault="00A71495" w:rsidP="00A71495">
      <w:pPr>
        <w:numPr>
          <w:ilvl w:val="0"/>
          <w:numId w:val="45"/>
        </w:numPr>
        <w:tabs>
          <w:tab w:val="left" w:pos="6237"/>
        </w:tabs>
        <w:suppressAutoHyphens/>
        <w:spacing w:after="200" w:line="276" w:lineRule="auto"/>
        <w:ind w:hanging="357"/>
        <w:jc w:val="both"/>
        <w:rPr>
          <w:rFonts w:ascii="Arial" w:hAnsi="Arial" w:cs="Arial"/>
          <w:sz w:val="20"/>
          <w:szCs w:val="20"/>
          <w:lang w:eastAsia="ar-SA"/>
        </w:rPr>
      </w:pPr>
      <w:r w:rsidRPr="00A71495">
        <w:rPr>
          <w:rFonts w:ascii="Arial" w:hAnsi="Arial" w:cs="Arial"/>
          <w:b/>
          <w:sz w:val="20"/>
          <w:szCs w:val="20"/>
          <w:lang w:eastAsia="ar-SA"/>
        </w:rPr>
        <w:t>Wykonawca</w:t>
      </w:r>
      <w:r w:rsidRPr="00A71495">
        <w:rPr>
          <w:rFonts w:ascii="Arial" w:hAnsi="Arial" w:cs="Arial"/>
          <w:sz w:val="20"/>
          <w:szCs w:val="20"/>
          <w:lang w:eastAsia="ar-SA"/>
        </w:rPr>
        <w:t xml:space="preserve"> odpowiada za wadę również po upływie okresu gwarancji, jeżeli </w:t>
      </w:r>
      <w:r w:rsidRPr="00A71495">
        <w:rPr>
          <w:rFonts w:ascii="Arial" w:hAnsi="Arial" w:cs="Arial"/>
          <w:b/>
          <w:sz w:val="20"/>
          <w:szCs w:val="20"/>
          <w:lang w:eastAsia="ar-SA"/>
        </w:rPr>
        <w:t>Zamawiający</w:t>
      </w:r>
      <w:r w:rsidRPr="00A71495">
        <w:rPr>
          <w:rFonts w:ascii="Arial" w:hAnsi="Arial" w:cs="Arial"/>
          <w:sz w:val="20"/>
          <w:szCs w:val="20"/>
          <w:lang w:eastAsia="ar-SA"/>
        </w:rPr>
        <w:t xml:space="preserve"> zawiadomił </w:t>
      </w:r>
      <w:r w:rsidRPr="00A71495">
        <w:rPr>
          <w:rFonts w:ascii="Arial" w:hAnsi="Arial" w:cs="Arial"/>
          <w:b/>
          <w:sz w:val="20"/>
          <w:szCs w:val="20"/>
          <w:lang w:eastAsia="ar-SA"/>
        </w:rPr>
        <w:t>Wykonawcę</w:t>
      </w:r>
      <w:r w:rsidRPr="00A71495">
        <w:rPr>
          <w:rFonts w:ascii="Arial" w:hAnsi="Arial" w:cs="Arial"/>
          <w:sz w:val="20"/>
          <w:szCs w:val="20"/>
          <w:lang w:eastAsia="ar-SA"/>
        </w:rPr>
        <w:t xml:space="preserve"> o powstaniu wady przed upływem tejże gwarancji.</w:t>
      </w:r>
    </w:p>
    <w:p w14:paraId="5ABE2B9A" w14:textId="77777777" w:rsidR="00A71495" w:rsidRPr="00A71495" w:rsidRDefault="00A71495" w:rsidP="00A71495">
      <w:pPr>
        <w:suppressAutoHyphens/>
        <w:spacing w:after="200" w:line="276" w:lineRule="auto"/>
        <w:ind w:left="360"/>
        <w:jc w:val="center"/>
        <w:rPr>
          <w:rFonts w:ascii="Arial" w:hAnsi="Arial" w:cs="Arial"/>
          <w:sz w:val="20"/>
          <w:szCs w:val="20"/>
          <w:lang w:eastAsia="ar-SA"/>
        </w:rPr>
      </w:pPr>
      <w:r w:rsidRPr="00A71495">
        <w:rPr>
          <w:rFonts w:ascii="Arial" w:hAnsi="Arial" w:cs="Arial"/>
          <w:sz w:val="20"/>
          <w:szCs w:val="20"/>
          <w:lang w:eastAsia="ar-SA"/>
        </w:rPr>
        <w:t xml:space="preserve">                                                                         </w:t>
      </w:r>
    </w:p>
    <w:p w14:paraId="4C9B9ED7" w14:textId="77777777" w:rsidR="00A71495" w:rsidRPr="00A71495" w:rsidRDefault="00A71495" w:rsidP="00A71495">
      <w:pPr>
        <w:suppressAutoHyphens/>
        <w:spacing w:after="200" w:line="276" w:lineRule="auto"/>
        <w:rPr>
          <w:rFonts w:ascii="Arial" w:hAnsi="Arial" w:cs="Arial"/>
          <w:sz w:val="20"/>
          <w:szCs w:val="20"/>
          <w:lang w:eastAsia="ar-SA"/>
        </w:rPr>
      </w:pPr>
    </w:p>
    <w:p w14:paraId="09298D87" w14:textId="77777777" w:rsidR="00A71495" w:rsidRPr="00A71495" w:rsidRDefault="00A71495" w:rsidP="00A71495">
      <w:pPr>
        <w:suppressAutoHyphens/>
        <w:spacing w:line="276" w:lineRule="auto"/>
        <w:rPr>
          <w:rFonts w:ascii="Arial" w:hAnsi="Arial" w:cs="Arial"/>
          <w:sz w:val="20"/>
          <w:szCs w:val="20"/>
          <w:lang w:eastAsia="ar-SA"/>
        </w:rPr>
      </w:pPr>
    </w:p>
    <w:p w14:paraId="1A272B58" w14:textId="77777777" w:rsidR="00A71495" w:rsidRPr="00A71495" w:rsidRDefault="00A71495" w:rsidP="00A71495">
      <w:pPr>
        <w:suppressAutoHyphens/>
        <w:spacing w:line="276" w:lineRule="auto"/>
        <w:rPr>
          <w:rFonts w:ascii="Arial" w:hAnsi="Arial" w:cs="Arial"/>
          <w:sz w:val="20"/>
          <w:szCs w:val="20"/>
          <w:lang w:eastAsia="ar-SA"/>
        </w:rPr>
      </w:pPr>
    </w:p>
    <w:p w14:paraId="6BB68464" w14:textId="77777777" w:rsidR="00A71495" w:rsidRPr="00A71495" w:rsidRDefault="00A71495" w:rsidP="00A71495">
      <w:pPr>
        <w:suppressAutoHyphens/>
        <w:spacing w:line="276" w:lineRule="auto"/>
        <w:ind w:left="4956" w:firstLine="708"/>
        <w:rPr>
          <w:rFonts w:ascii="Arial" w:hAnsi="Arial" w:cs="Arial"/>
          <w:sz w:val="20"/>
          <w:szCs w:val="20"/>
          <w:lang w:eastAsia="ar-SA"/>
        </w:rPr>
      </w:pPr>
      <w:r w:rsidRPr="00A71495">
        <w:rPr>
          <w:rFonts w:ascii="Arial" w:hAnsi="Arial" w:cs="Arial"/>
          <w:sz w:val="20"/>
          <w:szCs w:val="20"/>
          <w:lang w:eastAsia="ar-SA"/>
        </w:rPr>
        <w:t>......................................</w:t>
      </w:r>
    </w:p>
    <w:p w14:paraId="5401DDB9" w14:textId="77777777" w:rsidR="00A71495" w:rsidRPr="00A71495" w:rsidRDefault="00A71495" w:rsidP="00A71495">
      <w:pPr>
        <w:tabs>
          <w:tab w:val="left" w:pos="6237"/>
        </w:tabs>
        <w:suppressAutoHyphens/>
        <w:spacing w:line="276" w:lineRule="auto"/>
        <w:rPr>
          <w:rFonts w:ascii="Arial" w:hAnsi="Arial" w:cs="Arial"/>
          <w:iCs/>
          <w:sz w:val="20"/>
          <w:szCs w:val="20"/>
          <w:lang w:eastAsia="ar-SA"/>
        </w:rPr>
      </w:pPr>
      <w:r w:rsidRPr="00A71495">
        <w:rPr>
          <w:rFonts w:ascii="Arial" w:hAnsi="Arial" w:cs="Arial"/>
          <w:i/>
          <w:sz w:val="20"/>
          <w:szCs w:val="20"/>
          <w:lang w:eastAsia="ar-SA"/>
        </w:rPr>
        <w:t xml:space="preserve">           </w:t>
      </w:r>
      <w:r w:rsidRPr="00A71495">
        <w:rPr>
          <w:rFonts w:ascii="Arial" w:hAnsi="Arial" w:cs="Arial"/>
          <w:i/>
          <w:sz w:val="20"/>
          <w:szCs w:val="20"/>
          <w:lang w:eastAsia="ar-SA"/>
        </w:rPr>
        <w:tab/>
      </w:r>
      <w:r w:rsidRPr="00A71495">
        <w:rPr>
          <w:rFonts w:ascii="Arial" w:hAnsi="Arial" w:cs="Arial"/>
          <w:iCs/>
          <w:sz w:val="20"/>
          <w:szCs w:val="20"/>
          <w:lang w:eastAsia="ar-SA"/>
        </w:rPr>
        <w:t xml:space="preserve">Wykonawca </w:t>
      </w:r>
    </w:p>
    <w:p w14:paraId="66A3E389" w14:textId="77777777" w:rsidR="00A71495" w:rsidRPr="00A71495" w:rsidRDefault="00A71495" w:rsidP="00A71495">
      <w:pPr>
        <w:tabs>
          <w:tab w:val="left" w:pos="6237"/>
        </w:tabs>
        <w:suppressAutoHyphens/>
        <w:spacing w:after="200" w:line="276" w:lineRule="auto"/>
        <w:rPr>
          <w:rFonts w:ascii="Arial" w:hAnsi="Arial" w:cs="Arial"/>
          <w:sz w:val="20"/>
          <w:szCs w:val="20"/>
          <w:lang w:eastAsia="ar-SA"/>
        </w:rPr>
      </w:pPr>
    </w:p>
    <w:p w14:paraId="385CFD19" w14:textId="77777777" w:rsidR="00A71495" w:rsidRPr="00A71495" w:rsidRDefault="00A71495" w:rsidP="00A71495">
      <w:pPr>
        <w:tabs>
          <w:tab w:val="left" w:pos="6237"/>
        </w:tabs>
        <w:suppressAutoHyphens/>
        <w:spacing w:after="200" w:line="276" w:lineRule="auto"/>
        <w:rPr>
          <w:rFonts w:ascii="Arial" w:hAnsi="Arial" w:cs="Arial"/>
          <w:sz w:val="20"/>
          <w:szCs w:val="20"/>
          <w:lang w:eastAsia="ar-SA"/>
        </w:rPr>
      </w:pPr>
    </w:p>
    <w:p w14:paraId="29AE4831" w14:textId="77777777" w:rsidR="00D033D6" w:rsidRPr="00A167D1" w:rsidRDefault="00D033D6" w:rsidP="00D033D6">
      <w:pPr>
        <w:widowControl w:val="0"/>
        <w:suppressAutoHyphens/>
        <w:jc w:val="both"/>
        <w:rPr>
          <w:rFonts w:ascii="Arial" w:hAnsi="Arial" w:cs="Arial"/>
          <w:b/>
          <w:sz w:val="20"/>
          <w:szCs w:val="20"/>
        </w:rPr>
      </w:pPr>
    </w:p>
    <w:sectPr w:rsidR="00D033D6" w:rsidRPr="00A167D1" w:rsidSect="00894E1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35AF6" w14:textId="77777777" w:rsidR="00F25D4F" w:rsidRDefault="00F25D4F" w:rsidP="00B671D8">
      <w:r>
        <w:separator/>
      </w:r>
    </w:p>
  </w:endnote>
  <w:endnote w:type="continuationSeparator" w:id="0">
    <w:p w14:paraId="01B53587" w14:textId="77777777" w:rsidR="00F25D4F" w:rsidRDefault="00F25D4F" w:rsidP="00B6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CB7FB" w14:textId="77777777" w:rsidR="003B215B" w:rsidRDefault="00755303">
    <w:pPr>
      <w:pStyle w:val="Stopka"/>
      <w:jc w:val="center"/>
    </w:pPr>
    <w:r>
      <w:fldChar w:fldCharType="begin"/>
    </w:r>
    <w:r w:rsidR="006273B7">
      <w:instrText>PAGE   \* MERGEFORMAT</w:instrText>
    </w:r>
    <w:r>
      <w:fldChar w:fldCharType="separate"/>
    </w:r>
    <w:r w:rsidR="00310B1F">
      <w:rPr>
        <w:noProof/>
      </w:rPr>
      <w:t>1</w:t>
    </w:r>
    <w:r>
      <w:rPr>
        <w:noProof/>
      </w:rPr>
      <w:fldChar w:fldCharType="end"/>
    </w:r>
  </w:p>
  <w:p w14:paraId="174AD793" w14:textId="77777777" w:rsidR="003B215B" w:rsidRDefault="003B2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95B83" w14:textId="77777777" w:rsidR="00F25D4F" w:rsidRDefault="00F25D4F" w:rsidP="00B671D8">
      <w:r>
        <w:separator/>
      </w:r>
    </w:p>
  </w:footnote>
  <w:footnote w:type="continuationSeparator" w:id="0">
    <w:p w14:paraId="055AC9E0" w14:textId="77777777" w:rsidR="00F25D4F" w:rsidRDefault="00F25D4F" w:rsidP="00B6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lowerLetter"/>
      <w:lvlText w:val="%1)"/>
      <w:lvlJc w:val="left"/>
      <w:pPr>
        <w:tabs>
          <w:tab w:val="num" w:pos="510"/>
        </w:tabs>
        <w:ind w:left="510" w:hanging="360"/>
      </w:pPr>
      <w:rPr>
        <w:rFonts w:cs="Times New Roman"/>
      </w:rPr>
    </w:lvl>
    <w:lvl w:ilvl="1">
      <w:start w:val="1"/>
      <w:numFmt w:val="bullet"/>
      <w:lvlText w:val=""/>
      <w:lvlJc w:val="left"/>
      <w:pPr>
        <w:tabs>
          <w:tab w:val="num" w:pos="1230"/>
        </w:tabs>
        <w:ind w:left="1230" w:hanging="360"/>
      </w:pPr>
      <w:rPr>
        <w:rFonts w:ascii="Wingdings 2" w:hAnsi="Wingdings 2"/>
        <w:sz w:val="18"/>
      </w:rPr>
    </w:lvl>
    <w:lvl w:ilvl="2">
      <w:start w:val="1"/>
      <w:numFmt w:val="bullet"/>
      <w:lvlText w:val="■"/>
      <w:lvlJc w:val="left"/>
      <w:pPr>
        <w:tabs>
          <w:tab w:val="num" w:pos="1950"/>
        </w:tabs>
        <w:ind w:left="1950" w:hanging="360"/>
      </w:pPr>
      <w:rPr>
        <w:rFonts w:ascii="StarSymbol" w:eastAsia="Times New Roman"/>
        <w:sz w:val="18"/>
      </w:rPr>
    </w:lvl>
    <w:lvl w:ilvl="3">
      <w:start w:val="1"/>
      <w:numFmt w:val="bullet"/>
      <w:lvlText w:val=""/>
      <w:lvlJc w:val="left"/>
      <w:pPr>
        <w:tabs>
          <w:tab w:val="num" w:pos="2670"/>
        </w:tabs>
        <w:ind w:left="2670" w:hanging="360"/>
      </w:pPr>
      <w:rPr>
        <w:rFonts w:ascii="Wingdings" w:hAnsi="Wingdings"/>
        <w:sz w:val="18"/>
      </w:rPr>
    </w:lvl>
    <w:lvl w:ilvl="4">
      <w:start w:val="1"/>
      <w:numFmt w:val="bullet"/>
      <w:lvlText w:val=""/>
      <w:lvlJc w:val="left"/>
      <w:pPr>
        <w:tabs>
          <w:tab w:val="num" w:pos="3390"/>
        </w:tabs>
        <w:ind w:left="3390" w:hanging="360"/>
      </w:pPr>
      <w:rPr>
        <w:rFonts w:ascii="Wingdings 2" w:hAnsi="Wingdings 2"/>
        <w:sz w:val="18"/>
      </w:rPr>
    </w:lvl>
    <w:lvl w:ilvl="5">
      <w:start w:val="1"/>
      <w:numFmt w:val="bullet"/>
      <w:lvlText w:val="■"/>
      <w:lvlJc w:val="left"/>
      <w:pPr>
        <w:tabs>
          <w:tab w:val="num" w:pos="4110"/>
        </w:tabs>
        <w:ind w:left="4110" w:hanging="360"/>
      </w:pPr>
      <w:rPr>
        <w:rFonts w:ascii="StarSymbol" w:eastAsia="Times New Roman"/>
        <w:sz w:val="18"/>
      </w:rPr>
    </w:lvl>
    <w:lvl w:ilvl="6">
      <w:start w:val="1"/>
      <w:numFmt w:val="bullet"/>
      <w:lvlText w:val=""/>
      <w:lvlJc w:val="left"/>
      <w:pPr>
        <w:tabs>
          <w:tab w:val="num" w:pos="4830"/>
        </w:tabs>
        <w:ind w:left="4830" w:hanging="360"/>
      </w:pPr>
      <w:rPr>
        <w:rFonts w:ascii="Wingdings" w:hAnsi="Wingdings"/>
        <w:sz w:val="18"/>
      </w:rPr>
    </w:lvl>
    <w:lvl w:ilvl="7">
      <w:start w:val="1"/>
      <w:numFmt w:val="bullet"/>
      <w:lvlText w:val=""/>
      <w:lvlJc w:val="left"/>
      <w:pPr>
        <w:tabs>
          <w:tab w:val="num" w:pos="5550"/>
        </w:tabs>
        <w:ind w:left="5550" w:hanging="360"/>
      </w:pPr>
      <w:rPr>
        <w:rFonts w:ascii="Wingdings 2" w:hAnsi="Wingdings 2"/>
        <w:sz w:val="18"/>
      </w:rPr>
    </w:lvl>
    <w:lvl w:ilvl="8">
      <w:start w:val="1"/>
      <w:numFmt w:val="bullet"/>
      <w:lvlText w:val="■"/>
      <w:lvlJc w:val="left"/>
      <w:pPr>
        <w:tabs>
          <w:tab w:val="num" w:pos="6270"/>
        </w:tabs>
        <w:ind w:left="6270" w:hanging="360"/>
      </w:pPr>
      <w:rPr>
        <w:rFonts w:ascii="StarSymbol" w:eastAsia="Times New Roman"/>
        <w:sz w:val="18"/>
      </w:rPr>
    </w:lvl>
  </w:abstractNum>
  <w:abstractNum w:abstractNumId="4" w15:restartNumberingAfterBreak="0">
    <w:nsid w:val="00000005"/>
    <w:multiLevelType w:val="multilevel"/>
    <w:tmpl w:val="6D3027FE"/>
    <w:lvl w:ilvl="0">
      <w:start w:val="1"/>
      <w:numFmt w:val="decimal"/>
      <w:lvlText w:val="%1."/>
      <w:lvlJc w:val="left"/>
      <w:pPr>
        <w:tabs>
          <w:tab w:val="num" w:pos="369"/>
        </w:tabs>
        <w:ind w:left="369" w:hanging="369"/>
      </w:pPr>
      <w:rPr>
        <w:rFonts w:cs="Times New Roman" w:hint="default"/>
        <w:b w:val="0"/>
        <w:i w:val="0"/>
      </w:rPr>
    </w:lvl>
    <w:lvl w:ilvl="1">
      <w:start w:val="1"/>
      <w:numFmt w:val="decimal"/>
      <w:lvlText w:val="%2)"/>
      <w:lvlJc w:val="left"/>
      <w:pPr>
        <w:tabs>
          <w:tab w:val="num" w:pos="756"/>
        </w:tabs>
        <w:ind w:left="756" w:hanging="396"/>
      </w:pPr>
      <w:rPr>
        <w:rFonts w:cs="Times New Roman" w:hint="default"/>
        <w:b w:val="0"/>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2"/>
    <w:multiLevelType w:val="multilevel"/>
    <w:tmpl w:val="00000012"/>
    <w:name w:val="WW8Num23"/>
    <w:lvl w:ilvl="0">
      <w:start w:val="1"/>
      <w:numFmt w:val="decimal"/>
      <w:lvlText w:val="%1)"/>
      <w:lvlJc w:val="left"/>
      <w:pPr>
        <w:tabs>
          <w:tab w:val="num" w:pos="624"/>
        </w:tabs>
        <w:ind w:left="624" w:hanging="397"/>
      </w:pPr>
      <w:rPr>
        <w:rFonts w:cs="Times New Roman"/>
        <w:b w:val="0"/>
      </w:rPr>
    </w:lvl>
    <w:lvl w:ilvl="1">
      <w:start w:val="2"/>
      <w:numFmt w:val="decimal"/>
      <w:lvlText w:val="%2."/>
      <w:lvlJc w:val="left"/>
      <w:pPr>
        <w:tabs>
          <w:tab w:val="num" w:pos="357"/>
        </w:tabs>
        <w:ind w:left="357" w:hanging="357"/>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6A2115"/>
    <w:multiLevelType w:val="singleLevel"/>
    <w:tmpl w:val="A5F2BB68"/>
    <w:lvl w:ilvl="0">
      <w:start w:val="1"/>
      <w:numFmt w:val="decimal"/>
      <w:lvlText w:val="%1."/>
      <w:lvlJc w:val="left"/>
      <w:pPr>
        <w:tabs>
          <w:tab w:val="num" w:pos="360"/>
        </w:tabs>
        <w:ind w:left="360" w:hanging="360"/>
      </w:pPr>
    </w:lvl>
  </w:abstractNum>
  <w:abstractNum w:abstractNumId="8" w15:restartNumberingAfterBreak="0">
    <w:nsid w:val="0489260B"/>
    <w:multiLevelType w:val="hybridMultilevel"/>
    <w:tmpl w:val="442813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96475BB"/>
    <w:multiLevelType w:val="hybridMultilevel"/>
    <w:tmpl w:val="17FA202C"/>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0B2256BB"/>
    <w:multiLevelType w:val="hybridMultilevel"/>
    <w:tmpl w:val="74AC6CF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14565"/>
    <w:multiLevelType w:val="hybridMultilevel"/>
    <w:tmpl w:val="EB6639D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99B0484"/>
    <w:multiLevelType w:val="hybridMultilevel"/>
    <w:tmpl w:val="1E82A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3135F"/>
    <w:multiLevelType w:val="hybridMultilevel"/>
    <w:tmpl w:val="D54C481A"/>
    <w:name w:val="WW8Num54"/>
    <w:lvl w:ilvl="0" w:tplc="16DC7434">
      <w:start w:val="1"/>
      <w:numFmt w:val="decimal"/>
      <w:lvlText w:val="%1)"/>
      <w:lvlJc w:val="left"/>
      <w:pPr>
        <w:tabs>
          <w:tab w:val="num" w:pos="700"/>
        </w:tabs>
        <w:ind w:left="700" w:hanging="340"/>
      </w:pPr>
      <w:rPr>
        <w:rFonts w:cs="Times New Roman" w:hint="default"/>
      </w:rPr>
    </w:lvl>
    <w:lvl w:ilvl="1" w:tplc="CCAEDA74">
      <w:start w:val="3"/>
      <w:numFmt w:val="decimal"/>
      <w:lvlText w:val="%2."/>
      <w:lvlJc w:val="left"/>
      <w:pPr>
        <w:tabs>
          <w:tab w:val="num" w:pos="590"/>
        </w:tabs>
        <w:ind w:left="590" w:hanging="36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FE130C"/>
    <w:multiLevelType w:val="hybridMultilevel"/>
    <w:tmpl w:val="4E5EDE82"/>
    <w:lvl w:ilvl="0" w:tplc="B4E6561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 w15:restartNumberingAfterBreak="0">
    <w:nsid w:val="1C744E16"/>
    <w:multiLevelType w:val="multilevel"/>
    <w:tmpl w:val="1BAAB2BA"/>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3)"/>
      <w:lvlJc w:val="left"/>
      <w:pPr>
        <w:tabs>
          <w:tab w:val="num" w:pos="1260"/>
        </w:tabs>
        <w:ind w:left="126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923DAB"/>
    <w:multiLevelType w:val="hybridMultilevel"/>
    <w:tmpl w:val="FB186350"/>
    <w:name w:val="WW8Num52"/>
    <w:lvl w:ilvl="0" w:tplc="A56A836C">
      <w:start w:val="1"/>
      <w:numFmt w:val="decimal"/>
      <w:lvlText w:val="%1)"/>
      <w:lvlJc w:val="left"/>
      <w:pPr>
        <w:tabs>
          <w:tab w:val="num" w:pos="700"/>
        </w:tabs>
        <w:ind w:left="70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E70658"/>
    <w:multiLevelType w:val="hybridMultilevel"/>
    <w:tmpl w:val="569E7134"/>
    <w:lvl w:ilvl="0" w:tplc="59BE4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062B63"/>
    <w:multiLevelType w:val="hybridMultilevel"/>
    <w:tmpl w:val="C7187F1C"/>
    <w:name w:val="WW8Num5322"/>
    <w:lvl w:ilvl="0" w:tplc="392225FA">
      <w:start w:val="5"/>
      <w:numFmt w:val="decimal"/>
      <w:lvlText w:val="%1."/>
      <w:lvlJc w:val="left"/>
      <w:pPr>
        <w:tabs>
          <w:tab w:val="num" w:pos="726"/>
        </w:tabs>
        <w:ind w:left="726" w:hanging="369"/>
      </w:pPr>
      <w:rPr>
        <w:rFonts w:cs="Times New Roman" w:hint="default"/>
      </w:rPr>
    </w:lvl>
    <w:lvl w:ilvl="1" w:tplc="4754C6D4">
      <w:start w:val="1"/>
      <w:numFmt w:val="decimal"/>
      <w:lvlText w:val="%2)"/>
      <w:lvlJc w:val="left"/>
      <w:pPr>
        <w:tabs>
          <w:tab w:val="num" w:pos="697"/>
        </w:tabs>
        <w:ind w:left="697"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46298"/>
    <w:multiLevelType w:val="hybridMultilevel"/>
    <w:tmpl w:val="818AF006"/>
    <w:name w:val="WW8Num532"/>
    <w:lvl w:ilvl="0" w:tplc="41DCE148">
      <w:start w:val="1"/>
      <w:numFmt w:val="decimal"/>
      <w:lvlText w:val="%1)"/>
      <w:lvlJc w:val="left"/>
      <w:pPr>
        <w:tabs>
          <w:tab w:val="num" w:pos="697"/>
        </w:tabs>
        <w:ind w:left="697" w:hanging="340"/>
      </w:pPr>
      <w:rPr>
        <w:rFonts w:cs="Times New Roman" w:hint="default"/>
      </w:rPr>
    </w:lvl>
    <w:lvl w:ilvl="1" w:tplc="C242FB9E">
      <w:start w:val="5"/>
      <w:numFmt w:val="decimal"/>
      <w:lvlText w:val="%2."/>
      <w:lvlJc w:val="left"/>
      <w:pPr>
        <w:tabs>
          <w:tab w:val="num" w:pos="723"/>
        </w:tabs>
        <w:ind w:left="723" w:hanging="36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66288A"/>
    <w:multiLevelType w:val="hybridMultilevel"/>
    <w:tmpl w:val="969420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014335"/>
    <w:multiLevelType w:val="hybridMultilevel"/>
    <w:tmpl w:val="FE2C9546"/>
    <w:lvl w:ilvl="0" w:tplc="59BE48AA">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22" w15:restartNumberingAfterBreak="0">
    <w:nsid w:val="27E81C1C"/>
    <w:multiLevelType w:val="hybridMultilevel"/>
    <w:tmpl w:val="2406677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5D553C"/>
    <w:multiLevelType w:val="hybridMultilevel"/>
    <w:tmpl w:val="33548D08"/>
    <w:name w:val="WW8Num53242"/>
    <w:lvl w:ilvl="0" w:tplc="0776B206">
      <w:start w:val="6"/>
      <w:numFmt w:val="decimal"/>
      <w:lvlText w:val="%1."/>
      <w:lvlJc w:val="left"/>
      <w:pPr>
        <w:tabs>
          <w:tab w:val="num" w:pos="363"/>
        </w:tabs>
        <w:ind w:left="363" w:hanging="363"/>
      </w:pPr>
      <w:rPr>
        <w:rFonts w:cs="Times New Roman" w:hint="default"/>
        <w:b w:val="0"/>
      </w:rPr>
    </w:lvl>
    <w:lvl w:ilvl="1" w:tplc="04150019" w:tentative="1">
      <w:start w:val="1"/>
      <w:numFmt w:val="lowerLetter"/>
      <w:lvlText w:val="%2."/>
      <w:lvlJc w:val="left"/>
      <w:pPr>
        <w:tabs>
          <w:tab w:val="num" w:pos="1213"/>
        </w:tabs>
        <w:ind w:left="1213" w:hanging="360"/>
      </w:pPr>
      <w:rPr>
        <w:rFonts w:cs="Times New Roman"/>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abstractNum w:abstractNumId="24" w15:restartNumberingAfterBreak="0">
    <w:nsid w:val="2BEC3645"/>
    <w:multiLevelType w:val="hybridMultilevel"/>
    <w:tmpl w:val="85BC12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B1376C"/>
    <w:multiLevelType w:val="multilevel"/>
    <w:tmpl w:val="7C02F09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3)"/>
      <w:lvlJc w:val="left"/>
      <w:pPr>
        <w:tabs>
          <w:tab w:val="num" w:pos="1320"/>
        </w:tabs>
        <w:ind w:left="1320" w:hanging="720"/>
      </w:pPr>
      <w:rPr>
        <w:rFonts w:ascii="Times New Roman" w:eastAsia="Times New Roman" w:hAnsi="Times New Roman" w:cs="Times New Roman"/>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6" w15:restartNumberingAfterBreak="0">
    <w:nsid w:val="2E6F257E"/>
    <w:multiLevelType w:val="hybridMultilevel"/>
    <w:tmpl w:val="70C82BA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0B254BA"/>
    <w:multiLevelType w:val="hybridMultilevel"/>
    <w:tmpl w:val="DB6C3ABE"/>
    <w:name w:val="WW8Num5324"/>
    <w:lvl w:ilvl="0" w:tplc="0776B206">
      <w:start w:val="6"/>
      <w:numFmt w:val="decimal"/>
      <w:lvlText w:val="%1."/>
      <w:lvlJc w:val="left"/>
      <w:pPr>
        <w:tabs>
          <w:tab w:val="num" w:pos="590"/>
        </w:tabs>
        <w:ind w:left="59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6550E6F"/>
    <w:multiLevelType w:val="hybridMultilevel"/>
    <w:tmpl w:val="092052FE"/>
    <w:name w:val="WW8Num53"/>
    <w:lvl w:ilvl="0" w:tplc="75B62C54">
      <w:start w:val="4"/>
      <w:numFmt w:val="decimal"/>
      <w:lvlText w:val="%1."/>
      <w:lvlJc w:val="left"/>
      <w:pPr>
        <w:tabs>
          <w:tab w:val="num" w:pos="590"/>
        </w:tabs>
        <w:ind w:left="59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9F1FA2"/>
    <w:multiLevelType w:val="hybridMultilevel"/>
    <w:tmpl w:val="0E9276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B2707B6"/>
    <w:multiLevelType w:val="hybridMultilevel"/>
    <w:tmpl w:val="04824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5421F3"/>
    <w:multiLevelType w:val="hybridMultilevel"/>
    <w:tmpl w:val="0CEC3F76"/>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5639DF"/>
    <w:multiLevelType w:val="hybridMultilevel"/>
    <w:tmpl w:val="99E0AD8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4A53F36"/>
    <w:multiLevelType w:val="hybridMultilevel"/>
    <w:tmpl w:val="4118BAF6"/>
    <w:lvl w:ilvl="0" w:tplc="A91E83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51C0F5E"/>
    <w:multiLevelType w:val="multilevel"/>
    <w:tmpl w:val="68D64DAA"/>
    <w:lvl w:ilvl="0">
      <w:start w:val="1"/>
      <w:numFmt w:val="decimal"/>
      <w:lvlText w:val="%1)"/>
      <w:lvlJc w:val="left"/>
      <w:pPr>
        <w:tabs>
          <w:tab w:val="num" w:pos="510"/>
        </w:tabs>
        <w:ind w:left="510" w:hanging="360"/>
      </w:pPr>
      <w:rPr>
        <w:rFonts w:cs="Times New Roman"/>
      </w:rPr>
    </w:lvl>
    <w:lvl w:ilvl="1">
      <w:start w:val="1"/>
      <w:numFmt w:val="bullet"/>
      <w:lvlText w:val=""/>
      <w:lvlJc w:val="left"/>
      <w:pPr>
        <w:tabs>
          <w:tab w:val="num" w:pos="1230"/>
        </w:tabs>
        <w:ind w:left="1230" w:hanging="360"/>
      </w:pPr>
      <w:rPr>
        <w:rFonts w:ascii="Wingdings 2" w:hAnsi="Wingdings 2"/>
        <w:sz w:val="18"/>
      </w:rPr>
    </w:lvl>
    <w:lvl w:ilvl="2">
      <w:start w:val="1"/>
      <w:numFmt w:val="bullet"/>
      <w:lvlText w:val="■"/>
      <w:lvlJc w:val="left"/>
      <w:pPr>
        <w:tabs>
          <w:tab w:val="num" w:pos="1950"/>
        </w:tabs>
        <w:ind w:left="1950" w:hanging="360"/>
      </w:pPr>
      <w:rPr>
        <w:rFonts w:ascii="StarSymbol" w:eastAsia="Times New Roman"/>
        <w:sz w:val="18"/>
      </w:rPr>
    </w:lvl>
    <w:lvl w:ilvl="3">
      <w:start w:val="1"/>
      <w:numFmt w:val="bullet"/>
      <w:lvlText w:val=""/>
      <w:lvlJc w:val="left"/>
      <w:pPr>
        <w:tabs>
          <w:tab w:val="num" w:pos="2670"/>
        </w:tabs>
        <w:ind w:left="2670" w:hanging="360"/>
      </w:pPr>
      <w:rPr>
        <w:rFonts w:ascii="Wingdings" w:hAnsi="Wingdings"/>
        <w:sz w:val="18"/>
      </w:rPr>
    </w:lvl>
    <w:lvl w:ilvl="4">
      <w:start w:val="1"/>
      <w:numFmt w:val="bullet"/>
      <w:lvlText w:val=""/>
      <w:lvlJc w:val="left"/>
      <w:pPr>
        <w:tabs>
          <w:tab w:val="num" w:pos="3390"/>
        </w:tabs>
        <w:ind w:left="3390" w:hanging="360"/>
      </w:pPr>
      <w:rPr>
        <w:rFonts w:ascii="Wingdings 2" w:hAnsi="Wingdings 2"/>
        <w:sz w:val="18"/>
      </w:rPr>
    </w:lvl>
    <w:lvl w:ilvl="5">
      <w:start w:val="1"/>
      <w:numFmt w:val="bullet"/>
      <w:lvlText w:val="■"/>
      <w:lvlJc w:val="left"/>
      <w:pPr>
        <w:tabs>
          <w:tab w:val="num" w:pos="4110"/>
        </w:tabs>
        <w:ind w:left="4110" w:hanging="360"/>
      </w:pPr>
      <w:rPr>
        <w:rFonts w:ascii="StarSymbol" w:eastAsia="Times New Roman"/>
        <w:sz w:val="18"/>
      </w:rPr>
    </w:lvl>
    <w:lvl w:ilvl="6">
      <w:start w:val="1"/>
      <w:numFmt w:val="bullet"/>
      <w:lvlText w:val=""/>
      <w:lvlJc w:val="left"/>
      <w:pPr>
        <w:tabs>
          <w:tab w:val="num" w:pos="4830"/>
        </w:tabs>
        <w:ind w:left="4830" w:hanging="360"/>
      </w:pPr>
      <w:rPr>
        <w:rFonts w:ascii="Wingdings" w:hAnsi="Wingdings"/>
        <w:sz w:val="18"/>
      </w:rPr>
    </w:lvl>
    <w:lvl w:ilvl="7">
      <w:start w:val="1"/>
      <w:numFmt w:val="bullet"/>
      <w:lvlText w:val=""/>
      <w:lvlJc w:val="left"/>
      <w:pPr>
        <w:tabs>
          <w:tab w:val="num" w:pos="5550"/>
        </w:tabs>
        <w:ind w:left="5550" w:hanging="360"/>
      </w:pPr>
      <w:rPr>
        <w:rFonts w:ascii="Wingdings 2" w:hAnsi="Wingdings 2"/>
        <w:sz w:val="18"/>
      </w:rPr>
    </w:lvl>
    <w:lvl w:ilvl="8">
      <w:start w:val="1"/>
      <w:numFmt w:val="bullet"/>
      <w:lvlText w:val="■"/>
      <w:lvlJc w:val="left"/>
      <w:pPr>
        <w:tabs>
          <w:tab w:val="num" w:pos="6270"/>
        </w:tabs>
        <w:ind w:left="6270" w:hanging="360"/>
      </w:pPr>
      <w:rPr>
        <w:rFonts w:ascii="StarSymbol" w:eastAsia="Times New Roman"/>
        <w:sz w:val="18"/>
      </w:rPr>
    </w:lvl>
  </w:abstractNum>
  <w:abstractNum w:abstractNumId="35" w15:restartNumberingAfterBreak="0">
    <w:nsid w:val="451E5105"/>
    <w:multiLevelType w:val="hybridMultilevel"/>
    <w:tmpl w:val="A7B43848"/>
    <w:lvl w:ilvl="0" w:tplc="6DA4C7F6">
      <w:start w:val="1"/>
      <w:numFmt w:val="decimal"/>
      <w:lvlText w:val="%1)"/>
      <w:lvlJc w:val="left"/>
      <w:pPr>
        <w:ind w:left="786" w:hanging="360"/>
      </w:pPr>
      <w:rPr>
        <w:rFonts w:cs="Times New Roman" w:hint="default"/>
      </w:rPr>
    </w:lvl>
    <w:lvl w:ilvl="1" w:tplc="FA4A8D14">
      <w:start w:val="4"/>
      <w:numFmt w:val="decimal"/>
      <w:lvlText w:val="%2."/>
      <w:lvlJc w:val="left"/>
      <w:pPr>
        <w:tabs>
          <w:tab w:val="num" w:pos="454"/>
        </w:tabs>
        <w:ind w:left="454" w:hanging="454"/>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45370F1F"/>
    <w:multiLevelType w:val="hybridMultilevel"/>
    <w:tmpl w:val="BA1A062C"/>
    <w:lvl w:ilvl="0" w:tplc="B3E620BC">
      <w:start w:val="1"/>
      <w:numFmt w:val="decimal"/>
      <w:lvlText w:val="%1)"/>
      <w:lvlJc w:val="left"/>
      <w:pPr>
        <w:tabs>
          <w:tab w:val="num" w:pos="1002"/>
        </w:tabs>
        <w:ind w:left="1002" w:hanging="360"/>
      </w:pPr>
      <w:rPr>
        <w:rFonts w:cs="Times New Roman" w:hint="default"/>
      </w:rPr>
    </w:lvl>
    <w:lvl w:ilvl="1" w:tplc="13EA687C">
      <w:start w:val="1"/>
      <w:numFmt w:val="decimal"/>
      <w:lvlText w:val="%2."/>
      <w:lvlJc w:val="left"/>
      <w:pPr>
        <w:tabs>
          <w:tab w:val="num" w:pos="642"/>
        </w:tabs>
        <w:ind w:left="642" w:hanging="360"/>
      </w:pPr>
      <w:rPr>
        <w:rFonts w:cs="Times New Roman" w:hint="default"/>
      </w:rPr>
    </w:lvl>
    <w:lvl w:ilvl="2" w:tplc="0415001B">
      <w:start w:val="1"/>
      <w:numFmt w:val="lowerRoman"/>
      <w:lvlText w:val="%3."/>
      <w:lvlJc w:val="right"/>
      <w:pPr>
        <w:tabs>
          <w:tab w:val="num" w:pos="2442"/>
        </w:tabs>
        <w:ind w:left="2442" w:hanging="180"/>
      </w:pPr>
      <w:rPr>
        <w:rFonts w:cs="Times New Roman"/>
      </w:rPr>
    </w:lvl>
    <w:lvl w:ilvl="3" w:tplc="0415000F" w:tentative="1">
      <w:start w:val="1"/>
      <w:numFmt w:val="decimal"/>
      <w:lvlText w:val="%4."/>
      <w:lvlJc w:val="left"/>
      <w:pPr>
        <w:tabs>
          <w:tab w:val="num" w:pos="3162"/>
        </w:tabs>
        <w:ind w:left="3162" w:hanging="360"/>
      </w:pPr>
      <w:rPr>
        <w:rFonts w:cs="Times New Roman"/>
      </w:rPr>
    </w:lvl>
    <w:lvl w:ilvl="4" w:tplc="04150019" w:tentative="1">
      <w:start w:val="1"/>
      <w:numFmt w:val="lowerLetter"/>
      <w:lvlText w:val="%5."/>
      <w:lvlJc w:val="left"/>
      <w:pPr>
        <w:tabs>
          <w:tab w:val="num" w:pos="3882"/>
        </w:tabs>
        <w:ind w:left="3882" w:hanging="360"/>
      </w:pPr>
      <w:rPr>
        <w:rFonts w:cs="Times New Roman"/>
      </w:rPr>
    </w:lvl>
    <w:lvl w:ilvl="5" w:tplc="0415001B" w:tentative="1">
      <w:start w:val="1"/>
      <w:numFmt w:val="lowerRoman"/>
      <w:lvlText w:val="%6."/>
      <w:lvlJc w:val="right"/>
      <w:pPr>
        <w:tabs>
          <w:tab w:val="num" w:pos="4602"/>
        </w:tabs>
        <w:ind w:left="4602" w:hanging="180"/>
      </w:pPr>
      <w:rPr>
        <w:rFonts w:cs="Times New Roman"/>
      </w:rPr>
    </w:lvl>
    <w:lvl w:ilvl="6" w:tplc="0415000F" w:tentative="1">
      <w:start w:val="1"/>
      <w:numFmt w:val="decimal"/>
      <w:lvlText w:val="%7."/>
      <w:lvlJc w:val="left"/>
      <w:pPr>
        <w:tabs>
          <w:tab w:val="num" w:pos="5322"/>
        </w:tabs>
        <w:ind w:left="5322" w:hanging="360"/>
      </w:pPr>
      <w:rPr>
        <w:rFonts w:cs="Times New Roman"/>
      </w:rPr>
    </w:lvl>
    <w:lvl w:ilvl="7" w:tplc="04150019" w:tentative="1">
      <w:start w:val="1"/>
      <w:numFmt w:val="lowerLetter"/>
      <w:lvlText w:val="%8."/>
      <w:lvlJc w:val="left"/>
      <w:pPr>
        <w:tabs>
          <w:tab w:val="num" w:pos="6042"/>
        </w:tabs>
        <w:ind w:left="6042" w:hanging="360"/>
      </w:pPr>
      <w:rPr>
        <w:rFonts w:cs="Times New Roman"/>
      </w:rPr>
    </w:lvl>
    <w:lvl w:ilvl="8" w:tplc="0415001B" w:tentative="1">
      <w:start w:val="1"/>
      <w:numFmt w:val="lowerRoman"/>
      <w:lvlText w:val="%9."/>
      <w:lvlJc w:val="right"/>
      <w:pPr>
        <w:tabs>
          <w:tab w:val="num" w:pos="6762"/>
        </w:tabs>
        <w:ind w:left="6762" w:hanging="180"/>
      </w:pPr>
      <w:rPr>
        <w:rFonts w:cs="Times New Roman"/>
      </w:rPr>
    </w:lvl>
  </w:abstractNum>
  <w:abstractNum w:abstractNumId="37" w15:restartNumberingAfterBreak="0">
    <w:nsid w:val="461F5808"/>
    <w:multiLevelType w:val="multilevel"/>
    <w:tmpl w:val="DBC82B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475B3226"/>
    <w:multiLevelType w:val="hybridMultilevel"/>
    <w:tmpl w:val="CE344F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88024DF"/>
    <w:multiLevelType w:val="hybridMultilevel"/>
    <w:tmpl w:val="17FA202C"/>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15:restartNumberingAfterBreak="0">
    <w:nsid w:val="5011508A"/>
    <w:multiLevelType w:val="hybridMultilevel"/>
    <w:tmpl w:val="FAAE6AD2"/>
    <w:name w:val="WW8Num552222"/>
    <w:lvl w:ilvl="0" w:tplc="114CFC96">
      <w:start w:val="1"/>
      <w:numFmt w:val="decimal"/>
      <w:lvlText w:val="%1)"/>
      <w:lvlJc w:val="left"/>
      <w:pPr>
        <w:tabs>
          <w:tab w:val="num" w:pos="756"/>
        </w:tabs>
        <w:ind w:left="737" w:hanging="37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E70BC4"/>
    <w:multiLevelType w:val="multilevel"/>
    <w:tmpl w:val="4CE8B62A"/>
    <w:lvl w:ilvl="0">
      <w:start w:val="4"/>
      <w:numFmt w:val="decimal"/>
      <w:lvlText w:val="%1."/>
      <w:lvlJc w:val="left"/>
      <w:pPr>
        <w:tabs>
          <w:tab w:val="num" w:pos="284"/>
        </w:tabs>
        <w:ind w:left="851" w:hanging="851"/>
      </w:pPr>
      <w:rPr>
        <w:rFonts w:hint="default"/>
        <w:b/>
        <w:i w:val="0"/>
        <w:sz w:val="20"/>
        <w:szCs w:val="20"/>
      </w:rPr>
    </w:lvl>
    <w:lvl w:ilvl="1">
      <w:start w:val="1"/>
      <w:numFmt w:val="decimal"/>
      <w:lvlText w:val="%1.%2."/>
      <w:lvlJc w:val="left"/>
      <w:pPr>
        <w:tabs>
          <w:tab w:val="num" w:pos="170"/>
        </w:tabs>
        <w:ind w:left="567" w:hanging="454"/>
      </w:pPr>
      <w:rPr>
        <w:rFonts w:hint="default"/>
        <w:b/>
        <w:i w:val="0"/>
        <w:color w:val="auto"/>
        <w:sz w:val="20"/>
        <w:szCs w:val="20"/>
      </w:rPr>
    </w:lvl>
    <w:lvl w:ilvl="2">
      <w:start w:val="1"/>
      <w:numFmt w:val="decimal"/>
      <w:lvlText w:val="%1.%2.%3."/>
      <w:lvlJc w:val="left"/>
      <w:pPr>
        <w:tabs>
          <w:tab w:val="num" w:pos="720"/>
        </w:tabs>
        <w:ind w:left="1985" w:hanging="1872"/>
      </w:pPr>
      <w:rPr>
        <w:rFonts w:hint="default"/>
        <w:b/>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42" w15:restartNumberingAfterBreak="0">
    <w:nsid w:val="5408095D"/>
    <w:multiLevelType w:val="hybridMultilevel"/>
    <w:tmpl w:val="CFA45158"/>
    <w:name w:val="WW8Num5522"/>
    <w:lvl w:ilvl="0" w:tplc="19F42154">
      <w:start w:val="1"/>
      <w:numFmt w:val="decimal"/>
      <w:lvlText w:val="%1)"/>
      <w:lvlJc w:val="left"/>
      <w:pPr>
        <w:tabs>
          <w:tab w:val="num" w:pos="756"/>
        </w:tabs>
        <w:ind w:left="756" w:hanging="396"/>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1062D8"/>
    <w:multiLevelType w:val="hybridMultilevel"/>
    <w:tmpl w:val="AD32CCEE"/>
    <w:lvl w:ilvl="0" w:tplc="04150011">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4" w15:restartNumberingAfterBreak="0">
    <w:nsid w:val="5AC9238C"/>
    <w:multiLevelType w:val="hybridMultilevel"/>
    <w:tmpl w:val="310ADD82"/>
    <w:lvl w:ilvl="0" w:tplc="9CBED476">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BB87E6A"/>
    <w:multiLevelType w:val="hybridMultilevel"/>
    <w:tmpl w:val="10FAAE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C4045F3"/>
    <w:multiLevelType w:val="hybridMultilevel"/>
    <w:tmpl w:val="AF2226B8"/>
    <w:lvl w:ilvl="0" w:tplc="063462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C47BA4"/>
    <w:multiLevelType w:val="hybridMultilevel"/>
    <w:tmpl w:val="5E28BF6A"/>
    <w:name w:val="WW8Num55"/>
    <w:lvl w:ilvl="0" w:tplc="14FC5204">
      <w:start w:val="1"/>
      <w:numFmt w:val="decimal"/>
      <w:lvlText w:val="%1)"/>
      <w:lvlJc w:val="left"/>
      <w:pPr>
        <w:tabs>
          <w:tab w:val="num" w:pos="756"/>
        </w:tabs>
        <w:ind w:left="756" w:hanging="3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FCF4069"/>
    <w:multiLevelType w:val="hybridMultilevel"/>
    <w:tmpl w:val="6D420B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20471F3"/>
    <w:multiLevelType w:val="hybridMultilevel"/>
    <w:tmpl w:val="871A8740"/>
    <w:lvl w:ilvl="0" w:tplc="063462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34F087F"/>
    <w:multiLevelType w:val="hybridMultilevel"/>
    <w:tmpl w:val="9CD658B8"/>
    <w:lvl w:ilvl="0" w:tplc="2222B33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3D1051E"/>
    <w:multiLevelType w:val="hybridMultilevel"/>
    <w:tmpl w:val="A0BCD45A"/>
    <w:lvl w:ilvl="0" w:tplc="0415000F">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9F28CE"/>
    <w:multiLevelType w:val="hybridMultilevel"/>
    <w:tmpl w:val="5492D9C0"/>
    <w:name w:val="WW8Num5323"/>
    <w:lvl w:ilvl="0" w:tplc="F7C04914">
      <w:start w:val="1"/>
      <w:numFmt w:val="decimal"/>
      <w:lvlText w:val="%1)"/>
      <w:lvlJc w:val="left"/>
      <w:pPr>
        <w:tabs>
          <w:tab w:val="num" w:pos="1002"/>
        </w:tabs>
        <w:ind w:left="1002" w:hanging="360"/>
      </w:pPr>
      <w:rPr>
        <w:rFonts w:cs="Times New Roman" w:hint="default"/>
      </w:rPr>
    </w:lvl>
    <w:lvl w:ilvl="1" w:tplc="3FBA3880">
      <w:start w:val="1"/>
      <w:numFmt w:val="decimal"/>
      <w:lvlText w:val="%2."/>
      <w:lvlJc w:val="left"/>
      <w:pPr>
        <w:tabs>
          <w:tab w:val="num" w:pos="1722"/>
        </w:tabs>
        <w:ind w:left="1722" w:hanging="360"/>
      </w:pPr>
      <w:rPr>
        <w:rFonts w:cs="Times New Roman" w:hint="default"/>
        <w:b w:val="0"/>
      </w:rPr>
    </w:lvl>
    <w:lvl w:ilvl="2" w:tplc="0415001B" w:tentative="1">
      <w:start w:val="1"/>
      <w:numFmt w:val="lowerRoman"/>
      <w:lvlText w:val="%3."/>
      <w:lvlJc w:val="right"/>
      <w:pPr>
        <w:tabs>
          <w:tab w:val="num" w:pos="2442"/>
        </w:tabs>
        <w:ind w:left="2442" w:hanging="180"/>
      </w:pPr>
      <w:rPr>
        <w:rFonts w:cs="Times New Roman"/>
      </w:rPr>
    </w:lvl>
    <w:lvl w:ilvl="3" w:tplc="0415000F" w:tentative="1">
      <w:start w:val="1"/>
      <w:numFmt w:val="decimal"/>
      <w:lvlText w:val="%4."/>
      <w:lvlJc w:val="left"/>
      <w:pPr>
        <w:tabs>
          <w:tab w:val="num" w:pos="3162"/>
        </w:tabs>
        <w:ind w:left="3162" w:hanging="360"/>
      </w:pPr>
      <w:rPr>
        <w:rFonts w:cs="Times New Roman"/>
      </w:rPr>
    </w:lvl>
    <w:lvl w:ilvl="4" w:tplc="04150019" w:tentative="1">
      <w:start w:val="1"/>
      <w:numFmt w:val="lowerLetter"/>
      <w:lvlText w:val="%5."/>
      <w:lvlJc w:val="left"/>
      <w:pPr>
        <w:tabs>
          <w:tab w:val="num" w:pos="3882"/>
        </w:tabs>
        <w:ind w:left="3882" w:hanging="360"/>
      </w:pPr>
      <w:rPr>
        <w:rFonts w:cs="Times New Roman"/>
      </w:rPr>
    </w:lvl>
    <w:lvl w:ilvl="5" w:tplc="0415001B" w:tentative="1">
      <w:start w:val="1"/>
      <w:numFmt w:val="lowerRoman"/>
      <w:lvlText w:val="%6."/>
      <w:lvlJc w:val="right"/>
      <w:pPr>
        <w:tabs>
          <w:tab w:val="num" w:pos="4602"/>
        </w:tabs>
        <w:ind w:left="4602" w:hanging="180"/>
      </w:pPr>
      <w:rPr>
        <w:rFonts w:cs="Times New Roman"/>
      </w:rPr>
    </w:lvl>
    <w:lvl w:ilvl="6" w:tplc="0415000F" w:tentative="1">
      <w:start w:val="1"/>
      <w:numFmt w:val="decimal"/>
      <w:lvlText w:val="%7."/>
      <w:lvlJc w:val="left"/>
      <w:pPr>
        <w:tabs>
          <w:tab w:val="num" w:pos="5322"/>
        </w:tabs>
        <w:ind w:left="5322" w:hanging="360"/>
      </w:pPr>
      <w:rPr>
        <w:rFonts w:cs="Times New Roman"/>
      </w:rPr>
    </w:lvl>
    <w:lvl w:ilvl="7" w:tplc="04150019" w:tentative="1">
      <w:start w:val="1"/>
      <w:numFmt w:val="lowerLetter"/>
      <w:lvlText w:val="%8."/>
      <w:lvlJc w:val="left"/>
      <w:pPr>
        <w:tabs>
          <w:tab w:val="num" w:pos="6042"/>
        </w:tabs>
        <w:ind w:left="6042" w:hanging="360"/>
      </w:pPr>
      <w:rPr>
        <w:rFonts w:cs="Times New Roman"/>
      </w:rPr>
    </w:lvl>
    <w:lvl w:ilvl="8" w:tplc="0415001B" w:tentative="1">
      <w:start w:val="1"/>
      <w:numFmt w:val="lowerRoman"/>
      <w:lvlText w:val="%9."/>
      <w:lvlJc w:val="right"/>
      <w:pPr>
        <w:tabs>
          <w:tab w:val="num" w:pos="6762"/>
        </w:tabs>
        <w:ind w:left="6762" w:hanging="180"/>
      </w:pPr>
      <w:rPr>
        <w:rFonts w:cs="Times New Roman"/>
      </w:rPr>
    </w:lvl>
  </w:abstractNum>
  <w:abstractNum w:abstractNumId="53" w15:restartNumberingAfterBreak="0">
    <w:nsid w:val="6A5C2117"/>
    <w:multiLevelType w:val="hybridMultilevel"/>
    <w:tmpl w:val="25C0BA38"/>
    <w:lvl w:ilvl="0" w:tplc="0415000F">
      <w:start w:val="1"/>
      <w:numFmt w:val="decimal"/>
      <w:lvlText w:val="%1)"/>
      <w:lvlJc w:val="left"/>
      <w:pPr>
        <w:tabs>
          <w:tab w:val="num" w:pos="1002"/>
        </w:tabs>
        <w:ind w:left="1002" w:hanging="360"/>
      </w:pPr>
      <w:rPr>
        <w:rFonts w:cs="Times New Roman" w:hint="default"/>
      </w:rPr>
    </w:lvl>
    <w:lvl w:ilvl="1" w:tplc="04150019" w:tentative="1">
      <w:start w:val="1"/>
      <w:numFmt w:val="lowerLetter"/>
      <w:lvlText w:val="%2."/>
      <w:lvlJc w:val="left"/>
      <w:pPr>
        <w:tabs>
          <w:tab w:val="num" w:pos="1722"/>
        </w:tabs>
        <w:ind w:left="1722" w:hanging="360"/>
      </w:pPr>
      <w:rPr>
        <w:rFonts w:cs="Times New Roman"/>
      </w:rPr>
    </w:lvl>
    <w:lvl w:ilvl="2" w:tplc="0415001B" w:tentative="1">
      <w:start w:val="1"/>
      <w:numFmt w:val="lowerRoman"/>
      <w:lvlText w:val="%3."/>
      <w:lvlJc w:val="right"/>
      <w:pPr>
        <w:tabs>
          <w:tab w:val="num" w:pos="2442"/>
        </w:tabs>
        <w:ind w:left="2442" w:hanging="180"/>
      </w:pPr>
      <w:rPr>
        <w:rFonts w:cs="Times New Roman"/>
      </w:rPr>
    </w:lvl>
    <w:lvl w:ilvl="3" w:tplc="0415000F" w:tentative="1">
      <w:start w:val="1"/>
      <w:numFmt w:val="decimal"/>
      <w:lvlText w:val="%4."/>
      <w:lvlJc w:val="left"/>
      <w:pPr>
        <w:tabs>
          <w:tab w:val="num" w:pos="3162"/>
        </w:tabs>
        <w:ind w:left="3162" w:hanging="360"/>
      </w:pPr>
      <w:rPr>
        <w:rFonts w:cs="Times New Roman"/>
      </w:rPr>
    </w:lvl>
    <w:lvl w:ilvl="4" w:tplc="04150019" w:tentative="1">
      <w:start w:val="1"/>
      <w:numFmt w:val="lowerLetter"/>
      <w:lvlText w:val="%5."/>
      <w:lvlJc w:val="left"/>
      <w:pPr>
        <w:tabs>
          <w:tab w:val="num" w:pos="3882"/>
        </w:tabs>
        <w:ind w:left="3882" w:hanging="360"/>
      </w:pPr>
      <w:rPr>
        <w:rFonts w:cs="Times New Roman"/>
      </w:rPr>
    </w:lvl>
    <w:lvl w:ilvl="5" w:tplc="0415001B" w:tentative="1">
      <w:start w:val="1"/>
      <w:numFmt w:val="lowerRoman"/>
      <w:lvlText w:val="%6."/>
      <w:lvlJc w:val="right"/>
      <w:pPr>
        <w:tabs>
          <w:tab w:val="num" w:pos="4602"/>
        </w:tabs>
        <w:ind w:left="4602" w:hanging="180"/>
      </w:pPr>
      <w:rPr>
        <w:rFonts w:cs="Times New Roman"/>
      </w:rPr>
    </w:lvl>
    <w:lvl w:ilvl="6" w:tplc="0415000F" w:tentative="1">
      <w:start w:val="1"/>
      <w:numFmt w:val="decimal"/>
      <w:lvlText w:val="%7."/>
      <w:lvlJc w:val="left"/>
      <w:pPr>
        <w:tabs>
          <w:tab w:val="num" w:pos="5322"/>
        </w:tabs>
        <w:ind w:left="5322" w:hanging="360"/>
      </w:pPr>
      <w:rPr>
        <w:rFonts w:cs="Times New Roman"/>
      </w:rPr>
    </w:lvl>
    <w:lvl w:ilvl="7" w:tplc="04150019" w:tentative="1">
      <w:start w:val="1"/>
      <w:numFmt w:val="lowerLetter"/>
      <w:lvlText w:val="%8."/>
      <w:lvlJc w:val="left"/>
      <w:pPr>
        <w:tabs>
          <w:tab w:val="num" w:pos="6042"/>
        </w:tabs>
        <w:ind w:left="6042" w:hanging="360"/>
      </w:pPr>
      <w:rPr>
        <w:rFonts w:cs="Times New Roman"/>
      </w:rPr>
    </w:lvl>
    <w:lvl w:ilvl="8" w:tplc="0415001B" w:tentative="1">
      <w:start w:val="1"/>
      <w:numFmt w:val="lowerRoman"/>
      <w:lvlText w:val="%9."/>
      <w:lvlJc w:val="right"/>
      <w:pPr>
        <w:tabs>
          <w:tab w:val="num" w:pos="6762"/>
        </w:tabs>
        <w:ind w:left="6762" w:hanging="180"/>
      </w:pPr>
      <w:rPr>
        <w:rFonts w:cs="Times New Roman"/>
      </w:rPr>
    </w:lvl>
  </w:abstractNum>
  <w:abstractNum w:abstractNumId="54" w15:restartNumberingAfterBreak="0">
    <w:nsid w:val="6E6F6D4C"/>
    <w:multiLevelType w:val="hybridMultilevel"/>
    <w:tmpl w:val="A9E08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B37970"/>
    <w:multiLevelType w:val="hybridMultilevel"/>
    <w:tmpl w:val="307C7272"/>
    <w:lvl w:ilvl="0" w:tplc="1E1A3494">
      <w:start w:val="1"/>
      <w:numFmt w:val="decimal"/>
      <w:lvlText w:val="%1."/>
      <w:lvlJc w:val="left"/>
      <w:pPr>
        <w:ind w:left="709" w:hanging="360"/>
      </w:pPr>
    </w:lvl>
    <w:lvl w:ilvl="1" w:tplc="A332402E">
      <w:start w:val="1"/>
      <w:numFmt w:val="decimal"/>
      <w:lvlText w:val="%2)"/>
      <w:lvlJc w:val="right"/>
      <w:pPr>
        <w:ind w:left="1429" w:hanging="360"/>
      </w:pPr>
      <w:rPr>
        <w:b w:val="0"/>
      </w:rPr>
    </w:lvl>
    <w:lvl w:ilvl="2" w:tplc="B6487B3E">
      <w:start w:val="1"/>
      <w:numFmt w:val="lowerRoman"/>
      <w:lvlText w:val="%3."/>
      <w:lvlJc w:val="right"/>
      <w:pPr>
        <w:ind w:left="2149" w:hanging="180"/>
      </w:pPr>
    </w:lvl>
    <w:lvl w:ilvl="3" w:tplc="64C8C58E">
      <w:start w:val="1"/>
      <w:numFmt w:val="decimal"/>
      <w:lvlText w:val="%4."/>
      <w:lvlJc w:val="left"/>
      <w:pPr>
        <w:ind w:left="2869" w:hanging="360"/>
      </w:pPr>
    </w:lvl>
    <w:lvl w:ilvl="4" w:tplc="736A32FE">
      <w:start w:val="1"/>
      <w:numFmt w:val="lowerLetter"/>
      <w:lvlText w:val="%5."/>
      <w:lvlJc w:val="left"/>
      <w:pPr>
        <w:ind w:left="3589" w:hanging="360"/>
      </w:pPr>
    </w:lvl>
    <w:lvl w:ilvl="5" w:tplc="C51AF244">
      <w:start w:val="1"/>
      <w:numFmt w:val="lowerRoman"/>
      <w:lvlText w:val="%6."/>
      <w:lvlJc w:val="right"/>
      <w:pPr>
        <w:ind w:left="4309" w:hanging="180"/>
      </w:pPr>
    </w:lvl>
    <w:lvl w:ilvl="6" w:tplc="9D881B9A">
      <w:start w:val="1"/>
      <w:numFmt w:val="decimal"/>
      <w:lvlText w:val="%7."/>
      <w:lvlJc w:val="left"/>
      <w:pPr>
        <w:ind w:left="5029" w:hanging="360"/>
      </w:pPr>
    </w:lvl>
    <w:lvl w:ilvl="7" w:tplc="63681BB6">
      <w:start w:val="1"/>
      <w:numFmt w:val="lowerLetter"/>
      <w:lvlText w:val="%8."/>
      <w:lvlJc w:val="left"/>
      <w:pPr>
        <w:ind w:left="5749" w:hanging="360"/>
      </w:pPr>
    </w:lvl>
    <w:lvl w:ilvl="8" w:tplc="5BCE4462">
      <w:start w:val="1"/>
      <w:numFmt w:val="lowerRoman"/>
      <w:lvlText w:val="%9."/>
      <w:lvlJc w:val="right"/>
      <w:pPr>
        <w:ind w:left="6469" w:hanging="180"/>
      </w:pPr>
    </w:lvl>
  </w:abstractNum>
  <w:abstractNum w:abstractNumId="56" w15:restartNumberingAfterBreak="0">
    <w:nsid w:val="70886A50"/>
    <w:multiLevelType w:val="hybridMultilevel"/>
    <w:tmpl w:val="863C38C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2DF1F60"/>
    <w:multiLevelType w:val="hybridMultilevel"/>
    <w:tmpl w:val="AAEA5C48"/>
    <w:lvl w:ilvl="0" w:tplc="FE44FE8E">
      <w:start w:val="1"/>
      <w:numFmt w:val="decimal"/>
      <w:lvlText w:val="%1)"/>
      <w:lvlJc w:val="left"/>
      <w:pPr>
        <w:tabs>
          <w:tab w:val="num" w:pos="1002"/>
        </w:tabs>
        <w:ind w:left="1002" w:hanging="360"/>
      </w:pPr>
      <w:rPr>
        <w:rFonts w:cs="Times New Roman" w:hint="default"/>
      </w:rPr>
    </w:lvl>
    <w:lvl w:ilvl="1" w:tplc="FE44FE8E" w:tentative="1">
      <w:start w:val="1"/>
      <w:numFmt w:val="lowerLetter"/>
      <w:lvlText w:val="%2."/>
      <w:lvlJc w:val="left"/>
      <w:pPr>
        <w:tabs>
          <w:tab w:val="num" w:pos="1722"/>
        </w:tabs>
        <w:ind w:left="1722" w:hanging="360"/>
      </w:pPr>
      <w:rPr>
        <w:rFonts w:cs="Times New Roman"/>
      </w:rPr>
    </w:lvl>
    <w:lvl w:ilvl="2" w:tplc="04150005" w:tentative="1">
      <w:start w:val="1"/>
      <w:numFmt w:val="lowerRoman"/>
      <w:lvlText w:val="%3."/>
      <w:lvlJc w:val="right"/>
      <w:pPr>
        <w:tabs>
          <w:tab w:val="num" w:pos="2442"/>
        </w:tabs>
        <w:ind w:left="2442" w:hanging="180"/>
      </w:pPr>
      <w:rPr>
        <w:rFonts w:cs="Times New Roman"/>
      </w:rPr>
    </w:lvl>
    <w:lvl w:ilvl="3" w:tplc="04150001" w:tentative="1">
      <w:start w:val="1"/>
      <w:numFmt w:val="decimal"/>
      <w:lvlText w:val="%4."/>
      <w:lvlJc w:val="left"/>
      <w:pPr>
        <w:tabs>
          <w:tab w:val="num" w:pos="3162"/>
        </w:tabs>
        <w:ind w:left="3162" w:hanging="360"/>
      </w:pPr>
      <w:rPr>
        <w:rFonts w:cs="Times New Roman"/>
      </w:rPr>
    </w:lvl>
    <w:lvl w:ilvl="4" w:tplc="04150003" w:tentative="1">
      <w:start w:val="1"/>
      <w:numFmt w:val="lowerLetter"/>
      <w:lvlText w:val="%5."/>
      <w:lvlJc w:val="left"/>
      <w:pPr>
        <w:tabs>
          <w:tab w:val="num" w:pos="3882"/>
        </w:tabs>
        <w:ind w:left="3882" w:hanging="360"/>
      </w:pPr>
      <w:rPr>
        <w:rFonts w:cs="Times New Roman"/>
      </w:rPr>
    </w:lvl>
    <w:lvl w:ilvl="5" w:tplc="04150005" w:tentative="1">
      <w:start w:val="1"/>
      <w:numFmt w:val="lowerRoman"/>
      <w:lvlText w:val="%6."/>
      <w:lvlJc w:val="right"/>
      <w:pPr>
        <w:tabs>
          <w:tab w:val="num" w:pos="4602"/>
        </w:tabs>
        <w:ind w:left="4602" w:hanging="180"/>
      </w:pPr>
      <w:rPr>
        <w:rFonts w:cs="Times New Roman"/>
      </w:rPr>
    </w:lvl>
    <w:lvl w:ilvl="6" w:tplc="04150001" w:tentative="1">
      <w:start w:val="1"/>
      <w:numFmt w:val="decimal"/>
      <w:lvlText w:val="%7."/>
      <w:lvlJc w:val="left"/>
      <w:pPr>
        <w:tabs>
          <w:tab w:val="num" w:pos="5322"/>
        </w:tabs>
        <w:ind w:left="5322" w:hanging="360"/>
      </w:pPr>
      <w:rPr>
        <w:rFonts w:cs="Times New Roman"/>
      </w:rPr>
    </w:lvl>
    <w:lvl w:ilvl="7" w:tplc="04150003" w:tentative="1">
      <w:start w:val="1"/>
      <w:numFmt w:val="lowerLetter"/>
      <w:lvlText w:val="%8."/>
      <w:lvlJc w:val="left"/>
      <w:pPr>
        <w:tabs>
          <w:tab w:val="num" w:pos="6042"/>
        </w:tabs>
        <w:ind w:left="6042" w:hanging="360"/>
      </w:pPr>
      <w:rPr>
        <w:rFonts w:cs="Times New Roman"/>
      </w:rPr>
    </w:lvl>
    <w:lvl w:ilvl="8" w:tplc="04150005" w:tentative="1">
      <w:start w:val="1"/>
      <w:numFmt w:val="lowerRoman"/>
      <w:lvlText w:val="%9."/>
      <w:lvlJc w:val="right"/>
      <w:pPr>
        <w:tabs>
          <w:tab w:val="num" w:pos="6762"/>
        </w:tabs>
        <w:ind w:left="6762" w:hanging="180"/>
      </w:pPr>
      <w:rPr>
        <w:rFonts w:cs="Times New Roman"/>
      </w:rPr>
    </w:lvl>
  </w:abstractNum>
  <w:abstractNum w:abstractNumId="58" w15:restartNumberingAfterBreak="0">
    <w:nsid w:val="7320590B"/>
    <w:multiLevelType w:val="hybridMultilevel"/>
    <w:tmpl w:val="90DA6B90"/>
    <w:lvl w:ilvl="0" w:tplc="04150017">
      <w:start w:val="1"/>
      <w:numFmt w:val="lowerLetter"/>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8FD5073"/>
    <w:multiLevelType w:val="hybridMultilevel"/>
    <w:tmpl w:val="499AE59C"/>
    <w:lvl w:ilvl="0" w:tplc="C28E3784">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0" w15:restartNumberingAfterBreak="0">
    <w:nsid w:val="7DDC331C"/>
    <w:multiLevelType w:val="hybridMultilevel"/>
    <w:tmpl w:val="0AA49086"/>
    <w:lvl w:ilvl="0" w:tplc="59BE48A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7F4D0986"/>
    <w:multiLevelType w:val="hybridMultilevel"/>
    <w:tmpl w:val="1E921470"/>
    <w:name w:val="WW8Num552"/>
    <w:lvl w:ilvl="0" w:tplc="5E623B3C">
      <w:start w:val="1"/>
      <w:numFmt w:val="decimal"/>
      <w:lvlText w:val="%1)"/>
      <w:lvlJc w:val="left"/>
      <w:pPr>
        <w:tabs>
          <w:tab w:val="num" w:pos="756"/>
        </w:tabs>
        <w:ind w:left="756" w:hanging="396"/>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FB04658"/>
    <w:multiLevelType w:val="hybridMultilevel"/>
    <w:tmpl w:val="2976E09A"/>
    <w:name w:val="WW8Num55222"/>
    <w:lvl w:ilvl="0" w:tplc="97DC4EAA">
      <w:start w:val="1"/>
      <w:numFmt w:val="decimal"/>
      <w:lvlText w:val="%1)"/>
      <w:lvlJc w:val="left"/>
      <w:pPr>
        <w:tabs>
          <w:tab w:val="num" w:pos="756"/>
        </w:tabs>
        <w:ind w:left="756" w:hanging="3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672005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9571665">
    <w:abstractNumId w:val="0"/>
  </w:num>
  <w:num w:numId="3" w16cid:durableId="1323899138">
    <w:abstractNumId w:val="2"/>
  </w:num>
  <w:num w:numId="4" w16cid:durableId="627205407">
    <w:abstractNumId w:val="4"/>
  </w:num>
  <w:num w:numId="5" w16cid:durableId="227305037">
    <w:abstractNumId w:val="37"/>
  </w:num>
  <w:num w:numId="6" w16cid:durableId="29233378">
    <w:abstractNumId w:val="34"/>
  </w:num>
  <w:num w:numId="7" w16cid:durableId="94636009">
    <w:abstractNumId w:val="35"/>
  </w:num>
  <w:num w:numId="8" w16cid:durableId="1462654980">
    <w:abstractNumId w:val="26"/>
  </w:num>
  <w:num w:numId="9" w16cid:durableId="373116565">
    <w:abstractNumId w:val="11"/>
  </w:num>
  <w:num w:numId="10" w16cid:durableId="828210257">
    <w:abstractNumId w:val="51"/>
  </w:num>
  <w:num w:numId="11" w16cid:durableId="1916159723">
    <w:abstractNumId w:val="48"/>
  </w:num>
  <w:num w:numId="12" w16cid:durableId="544101498">
    <w:abstractNumId w:val="9"/>
  </w:num>
  <w:num w:numId="13" w16cid:durableId="701126728">
    <w:abstractNumId w:val="25"/>
  </w:num>
  <w:num w:numId="14" w16cid:durableId="1199005729">
    <w:abstractNumId w:val="15"/>
  </w:num>
  <w:num w:numId="15" w16cid:durableId="1302150403">
    <w:abstractNumId w:val="59"/>
  </w:num>
  <w:num w:numId="16" w16cid:durableId="178663140">
    <w:abstractNumId w:val="24"/>
  </w:num>
  <w:num w:numId="17" w16cid:durableId="2008820691">
    <w:abstractNumId w:val="14"/>
  </w:num>
  <w:num w:numId="18" w16cid:durableId="1394545811">
    <w:abstractNumId w:val="41"/>
  </w:num>
  <w:num w:numId="19" w16cid:durableId="268126996">
    <w:abstractNumId w:val="22"/>
  </w:num>
  <w:num w:numId="20" w16cid:durableId="24989901">
    <w:abstractNumId w:val="10"/>
  </w:num>
  <w:num w:numId="21" w16cid:durableId="670717958">
    <w:abstractNumId w:val="43"/>
  </w:num>
  <w:num w:numId="22" w16cid:durableId="1529173003">
    <w:abstractNumId w:val="54"/>
  </w:num>
  <w:num w:numId="23" w16cid:durableId="1716808935">
    <w:abstractNumId w:val="46"/>
  </w:num>
  <w:num w:numId="24" w16cid:durableId="1173841713">
    <w:abstractNumId w:val="49"/>
  </w:num>
  <w:num w:numId="25" w16cid:durableId="599534988">
    <w:abstractNumId w:val="8"/>
  </w:num>
  <w:num w:numId="26" w16cid:durableId="52196144">
    <w:abstractNumId w:val="30"/>
  </w:num>
  <w:num w:numId="27" w16cid:durableId="1054622312">
    <w:abstractNumId w:val="12"/>
  </w:num>
  <w:num w:numId="28" w16cid:durableId="961889033">
    <w:abstractNumId w:val="50"/>
  </w:num>
  <w:num w:numId="29" w16cid:durableId="1705789108">
    <w:abstractNumId w:val="57"/>
  </w:num>
  <w:num w:numId="30" w16cid:durableId="515270259">
    <w:abstractNumId w:val="53"/>
  </w:num>
  <w:num w:numId="31" w16cid:durableId="896667517">
    <w:abstractNumId w:val="36"/>
  </w:num>
  <w:num w:numId="32" w16cid:durableId="1930457613">
    <w:abstractNumId w:val="52"/>
  </w:num>
  <w:num w:numId="33" w16cid:durableId="1305311105">
    <w:abstractNumId w:val="17"/>
  </w:num>
  <w:num w:numId="34" w16cid:durableId="165218573">
    <w:abstractNumId w:val="31"/>
  </w:num>
  <w:num w:numId="35" w16cid:durableId="9394900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933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43659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67243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6976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83238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50723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5412582">
    <w:abstractNumId w:val="20"/>
  </w:num>
  <w:num w:numId="43" w16cid:durableId="911353613">
    <w:abstractNumId w:val="39"/>
  </w:num>
  <w:num w:numId="44" w16cid:durableId="610012902">
    <w:abstractNumId w:val="55"/>
  </w:num>
  <w:num w:numId="45" w16cid:durableId="1305812753">
    <w:abstractNumId w:val="7"/>
  </w:num>
  <w:num w:numId="46" w16cid:durableId="1971740288">
    <w:abstractNumId w:val="60"/>
  </w:num>
  <w:num w:numId="47" w16cid:durableId="43275090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58"/>
    <w:rsid w:val="000012B1"/>
    <w:rsid w:val="00002CB6"/>
    <w:rsid w:val="00010A55"/>
    <w:rsid w:val="000139F5"/>
    <w:rsid w:val="0001625B"/>
    <w:rsid w:val="0001681B"/>
    <w:rsid w:val="00030328"/>
    <w:rsid w:val="00034997"/>
    <w:rsid w:val="000369BD"/>
    <w:rsid w:val="00045F00"/>
    <w:rsid w:val="00062810"/>
    <w:rsid w:val="00065D8C"/>
    <w:rsid w:val="0007037B"/>
    <w:rsid w:val="0007056B"/>
    <w:rsid w:val="00074F7B"/>
    <w:rsid w:val="00084C7D"/>
    <w:rsid w:val="00091146"/>
    <w:rsid w:val="000B2F11"/>
    <w:rsid w:val="000B56A5"/>
    <w:rsid w:val="000C5D3E"/>
    <w:rsid w:val="000D4BBF"/>
    <w:rsid w:val="000D7C12"/>
    <w:rsid w:val="000F2E20"/>
    <w:rsid w:val="000F3C8D"/>
    <w:rsid w:val="0010077D"/>
    <w:rsid w:val="0011662C"/>
    <w:rsid w:val="00121D13"/>
    <w:rsid w:val="0012677D"/>
    <w:rsid w:val="001329A8"/>
    <w:rsid w:val="00135750"/>
    <w:rsid w:val="0015059F"/>
    <w:rsid w:val="00153363"/>
    <w:rsid w:val="00157BF7"/>
    <w:rsid w:val="00172A44"/>
    <w:rsid w:val="00173A3F"/>
    <w:rsid w:val="001743C1"/>
    <w:rsid w:val="001808F6"/>
    <w:rsid w:val="001834D8"/>
    <w:rsid w:val="001876E0"/>
    <w:rsid w:val="001941D2"/>
    <w:rsid w:val="001967F0"/>
    <w:rsid w:val="001B19A4"/>
    <w:rsid w:val="001B1D77"/>
    <w:rsid w:val="001B350B"/>
    <w:rsid w:val="001B3F78"/>
    <w:rsid w:val="001D06D3"/>
    <w:rsid w:val="001E58F2"/>
    <w:rsid w:val="001E590A"/>
    <w:rsid w:val="001F20ED"/>
    <w:rsid w:val="001F310A"/>
    <w:rsid w:val="001F3A5F"/>
    <w:rsid w:val="001F5A09"/>
    <w:rsid w:val="001F5C0A"/>
    <w:rsid w:val="0020293F"/>
    <w:rsid w:val="0021449D"/>
    <w:rsid w:val="0021608F"/>
    <w:rsid w:val="00216227"/>
    <w:rsid w:val="00216274"/>
    <w:rsid w:val="00221ADE"/>
    <w:rsid w:val="0023640C"/>
    <w:rsid w:val="002522B9"/>
    <w:rsid w:val="00270E65"/>
    <w:rsid w:val="00272E73"/>
    <w:rsid w:val="002B4E8D"/>
    <w:rsid w:val="002C3952"/>
    <w:rsid w:val="002C410F"/>
    <w:rsid w:val="002C5D88"/>
    <w:rsid w:val="002D43FE"/>
    <w:rsid w:val="003000BC"/>
    <w:rsid w:val="0030555C"/>
    <w:rsid w:val="00310B1F"/>
    <w:rsid w:val="00322E26"/>
    <w:rsid w:val="00323544"/>
    <w:rsid w:val="00332A94"/>
    <w:rsid w:val="00341150"/>
    <w:rsid w:val="003428C6"/>
    <w:rsid w:val="003515A2"/>
    <w:rsid w:val="00360B5D"/>
    <w:rsid w:val="0036313C"/>
    <w:rsid w:val="00370F72"/>
    <w:rsid w:val="00374A50"/>
    <w:rsid w:val="00376D0E"/>
    <w:rsid w:val="003878B4"/>
    <w:rsid w:val="00391FB1"/>
    <w:rsid w:val="0039213B"/>
    <w:rsid w:val="00396A12"/>
    <w:rsid w:val="003A6DE5"/>
    <w:rsid w:val="003B215B"/>
    <w:rsid w:val="003B3D6E"/>
    <w:rsid w:val="003C18F4"/>
    <w:rsid w:val="003C191E"/>
    <w:rsid w:val="003C31D5"/>
    <w:rsid w:val="003C5429"/>
    <w:rsid w:val="003C692F"/>
    <w:rsid w:val="003D222C"/>
    <w:rsid w:val="003E1612"/>
    <w:rsid w:val="003E2C54"/>
    <w:rsid w:val="003E4338"/>
    <w:rsid w:val="003F0CDA"/>
    <w:rsid w:val="003F6751"/>
    <w:rsid w:val="0040262F"/>
    <w:rsid w:val="00406980"/>
    <w:rsid w:val="0042294A"/>
    <w:rsid w:val="00422DE1"/>
    <w:rsid w:val="00452A82"/>
    <w:rsid w:val="00462DAF"/>
    <w:rsid w:val="00470A14"/>
    <w:rsid w:val="004B0B03"/>
    <w:rsid w:val="004C5575"/>
    <w:rsid w:val="004E4720"/>
    <w:rsid w:val="00502D5B"/>
    <w:rsid w:val="005124CD"/>
    <w:rsid w:val="00514DDA"/>
    <w:rsid w:val="005170A2"/>
    <w:rsid w:val="005174A2"/>
    <w:rsid w:val="0052331F"/>
    <w:rsid w:val="0052350E"/>
    <w:rsid w:val="00523A98"/>
    <w:rsid w:val="0053191C"/>
    <w:rsid w:val="00543504"/>
    <w:rsid w:val="00552229"/>
    <w:rsid w:val="00556915"/>
    <w:rsid w:val="005632DF"/>
    <w:rsid w:val="0056410B"/>
    <w:rsid w:val="00576840"/>
    <w:rsid w:val="005829D7"/>
    <w:rsid w:val="00591161"/>
    <w:rsid w:val="00592535"/>
    <w:rsid w:val="005A34C3"/>
    <w:rsid w:val="005B32EC"/>
    <w:rsid w:val="005E5689"/>
    <w:rsid w:val="005F5752"/>
    <w:rsid w:val="005F7B10"/>
    <w:rsid w:val="006117F9"/>
    <w:rsid w:val="00612882"/>
    <w:rsid w:val="00612DE2"/>
    <w:rsid w:val="0062283E"/>
    <w:rsid w:val="006273B7"/>
    <w:rsid w:val="00640084"/>
    <w:rsid w:val="00655D6E"/>
    <w:rsid w:val="0067438A"/>
    <w:rsid w:val="006772C2"/>
    <w:rsid w:val="006834DD"/>
    <w:rsid w:val="00683A31"/>
    <w:rsid w:val="00684577"/>
    <w:rsid w:val="006A4E93"/>
    <w:rsid w:val="006B1A34"/>
    <w:rsid w:val="006B6608"/>
    <w:rsid w:val="006D5D87"/>
    <w:rsid w:val="006D6EB4"/>
    <w:rsid w:val="006E0168"/>
    <w:rsid w:val="006E2DD7"/>
    <w:rsid w:val="006F3408"/>
    <w:rsid w:val="006F5686"/>
    <w:rsid w:val="00700202"/>
    <w:rsid w:val="00701E91"/>
    <w:rsid w:val="007054B6"/>
    <w:rsid w:val="00705F76"/>
    <w:rsid w:val="00707B49"/>
    <w:rsid w:val="00724495"/>
    <w:rsid w:val="00733ABC"/>
    <w:rsid w:val="00733F19"/>
    <w:rsid w:val="00744D70"/>
    <w:rsid w:val="00745766"/>
    <w:rsid w:val="00755303"/>
    <w:rsid w:val="00761BB8"/>
    <w:rsid w:val="00765389"/>
    <w:rsid w:val="00765DC9"/>
    <w:rsid w:val="007716D9"/>
    <w:rsid w:val="00772D77"/>
    <w:rsid w:val="0078137F"/>
    <w:rsid w:val="00783AA9"/>
    <w:rsid w:val="00784E18"/>
    <w:rsid w:val="007C61A0"/>
    <w:rsid w:val="007C65F0"/>
    <w:rsid w:val="007D049B"/>
    <w:rsid w:val="007D3BD8"/>
    <w:rsid w:val="007D5A32"/>
    <w:rsid w:val="007D5CB4"/>
    <w:rsid w:val="007E20BD"/>
    <w:rsid w:val="007E2B79"/>
    <w:rsid w:val="007E684A"/>
    <w:rsid w:val="007F42C6"/>
    <w:rsid w:val="007F7B5A"/>
    <w:rsid w:val="00804EB2"/>
    <w:rsid w:val="00805C23"/>
    <w:rsid w:val="0080625C"/>
    <w:rsid w:val="0081500A"/>
    <w:rsid w:val="00821E0F"/>
    <w:rsid w:val="00822C92"/>
    <w:rsid w:val="00823806"/>
    <w:rsid w:val="00824820"/>
    <w:rsid w:val="00831CAD"/>
    <w:rsid w:val="00842CCF"/>
    <w:rsid w:val="008476B7"/>
    <w:rsid w:val="008517DD"/>
    <w:rsid w:val="00857BE5"/>
    <w:rsid w:val="008621CA"/>
    <w:rsid w:val="00864673"/>
    <w:rsid w:val="008659A8"/>
    <w:rsid w:val="008674E3"/>
    <w:rsid w:val="00872298"/>
    <w:rsid w:val="00874F6E"/>
    <w:rsid w:val="008828BC"/>
    <w:rsid w:val="008906B5"/>
    <w:rsid w:val="008945AA"/>
    <w:rsid w:val="00894E10"/>
    <w:rsid w:val="00897736"/>
    <w:rsid w:val="008A2C06"/>
    <w:rsid w:val="008A3E8E"/>
    <w:rsid w:val="008B077C"/>
    <w:rsid w:val="008B39E4"/>
    <w:rsid w:val="008B66A8"/>
    <w:rsid w:val="008C17B5"/>
    <w:rsid w:val="008C1B67"/>
    <w:rsid w:val="008C4F88"/>
    <w:rsid w:val="008C76A6"/>
    <w:rsid w:val="008D009D"/>
    <w:rsid w:val="008D276F"/>
    <w:rsid w:val="008E12B0"/>
    <w:rsid w:val="008E3036"/>
    <w:rsid w:val="008E4D7A"/>
    <w:rsid w:val="008E7171"/>
    <w:rsid w:val="008F19F2"/>
    <w:rsid w:val="008F1FE3"/>
    <w:rsid w:val="008F2EAF"/>
    <w:rsid w:val="008F69B6"/>
    <w:rsid w:val="00900168"/>
    <w:rsid w:val="009021C7"/>
    <w:rsid w:val="00903BF9"/>
    <w:rsid w:val="00905448"/>
    <w:rsid w:val="009114CC"/>
    <w:rsid w:val="00913379"/>
    <w:rsid w:val="00914D14"/>
    <w:rsid w:val="00927398"/>
    <w:rsid w:val="0094289B"/>
    <w:rsid w:val="00943FBA"/>
    <w:rsid w:val="00953690"/>
    <w:rsid w:val="00962563"/>
    <w:rsid w:val="0096431A"/>
    <w:rsid w:val="00974E14"/>
    <w:rsid w:val="009941C9"/>
    <w:rsid w:val="00995565"/>
    <w:rsid w:val="009A37D2"/>
    <w:rsid w:val="009A7D55"/>
    <w:rsid w:val="009B7075"/>
    <w:rsid w:val="009D2F91"/>
    <w:rsid w:val="009F7999"/>
    <w:rsid w:val="00A10FB7"/>
    <w:rsid w:val="00A167D1"/>
    <w:rsid w:val="00A20B50"/>
    <w:rsid w:val="00A27076"/>
    <w:rsid w:val="00A32942"/>
    <w:rsid w:val="00A41BEB"/>
    <w:rsid w:val="00A43BFB"/>
    <w:rsid w:val="00A55E23"/>
    <w:rsid w:val="00A6061E"/>
    <w:rsid w:val="00A6261D"/>
    <w:rsid w:val="00A71495"/>
    <w:rsid w:val="00A82746"/>
    <w:rsid w:val="00A83210"/>
    <w:rsid w:val="00A83AD1"/>
    <w:rsid w:val="00A86AF7"/>
    <w:rsid w:val="00A96CBB"/>
    <w:rsid w:val="00A97714"/>
    <w:rsid w:val="00AA3D30"/>
    <w:rsid w:val="00AB1D49"/>
    <w:rsid w:val="00AC5F58"/>
    <w:rsid w:val="00AE1B7D"/>
    <w:rsid w:val="00AE5202"/>
    <w:rsid w:val="00B04732"/>
    <w:rsid w:val="00B06191"/>
    <w:rsid w:val="00B11A86"/>
    <w:rsid w:val="00B132A5"/>
    <w:rsid w:val="00B14085"/>
    <w:rsid w:val="00B232A8"/>
    <w:rsid w:val="00B25A6E"/>
    <w:rsid w:val="00B46261"/>
    <w:rsid w:val="00B529C2"/>
    <w:rsid w:val="00B53CDA"/>
    <w:rsid w:val="00B61EE9"/>
    <w:rsid w:val="00B671D8"/>
    <w:rsid w:val="00B74897"/>
    <w:rsid w:val="00B76E49"/>
    <w:rsid w:val="00B95FFF"/>
    <w:rsid w:val="00BB57EC"/>
    <w:rsid w:val="00BC1A80"/>
    <w:rsid w:val="00BC5CEE"/>
    <w:rsid w:val="00BF3725"/>
    <w:rsid w:val="00BF56BD"/>
    <w:rsid w:val="00BF669C"/>
    <w:rsid w:val="00C03E0E"/>
    <w:rsid w:val="00C25B24"/>
    <w:rsid w:val="00C312CD"/>
    <w:rsid w:val="00C368D6"/>
    <w:rsid w:val="00C55758"/>
    <w:rsid w:val="00C600FA"/>
    <w:rsid w:val="00C63E27"/>
    <w:rsid w:val="00C64A9D"/>
    <w:rsid w:val="00C660E7"/>
    <w:rsid w:val="00C66595"/>
    <w:rsid w:val="00C70361"/>
    <w:rsid w:val="00CA32B3"/>
    <w:rsid w:val="00CB15FE"/>
    <w:rsid w:val="00CD0B55"/>
    <w:rsid w:val="00CE2F56"/>
    <w:rsid w:val="00CE429C"/>
    <w:rsid w:val="00CF25AC"/>
    <w:rsid w:val="00CF3185"/>
    <w:rsid w:val="00CF448F"/>
    <w:rsid w:val="00D01860"/>
    <w:rsid w:val="00D033D6"/>
    <w:rsid w:val="00D079E7"/>
    <w:rsid w:val="00D17E3C"/>
    <w:rsid w:val="00D204A0"/>
    <w:rsid w:val="00D27205"/>
    <w:rsid w:val="00D30BF5"/>
    <w:rsid w:val="00D40895"/>
    <w:rsid w:val="00D53B5E"/>
    <w:rsid w:val="00D54A87"/>
    <w:rsid w:val="00D55C8F"/>
    <w:rsid w:val="00D56DCC"/>
    <w:rsid w:val="00D607A9"/>
    <w:rsid w:val="00D60E35"/>
    <w:rsid w:val="00D62FBC"/>
    <w:rsid w:val="00D66066"/>
    <w:rsid w:val="00D7003B"/>
    <w:rsid w:val="00D70168"/>
    <w:rsid w:val="00D87196"/>
    <w:rsid w:val="00D87A28"/>
    <w:rsid w:val="00D92851"/>
    <w:rsid w:val="00D95900"/>
    <w:rsid w:val="00DA4DF4"/>
    <w:rsid w:val="00DA6FC7"/>
    <w:rsid w:val="00DB2168"/>
    <w:rsid w:val="00DB4AED"/>
    <w:rsid w:val="00DB7F26"/>
    <w:rsid w:val="00DC24C7"/>
    <w:rsid w:val="00DC673A"/>
    <w:rsid w:val="00DC7C58"/>
    <w:rsid w:val="00DD11A8"/>
    <w:rsid w:val="00DD3D09"/>
    <w:rsid w:val="00DD4DE1"/>
    <w:rsid w:val="00DD5F27"/>
    <w:rsid w:val="00DE37F5"/>
    <w:rsid w:val="00DE4DCC"/>
    <w:rsid w:val="00DF13B8"/>
    <w:rsid w:val="00DF7F75"/>
    <w:rsid w:val="00E13194"/>
    <w:rsid w:val="00E145AE"/>
    <w:rsid w:val="00E1542E"/>
    <w:rsid w:val="00E23B81"/>
    <w:rsid w:val="00E31AC1"/>
    <w:rsid w:val="00E43CCA"/>
    <w:rsid w:val="00E44350"/>
    <w:rsid w:val="00E4627D"/>
    <w:rsid w:val="00E521F5"/>
    <w:rsid w:val="00E530AD"/>
    <w:rsid w:val="00E532C5"/>
    <w:rsid w:val="00E562FE"/>
    <w:rsid w:val="00E648FE"/>
    <w:rsid w:val="00E674D9"/>
    <w:rsid w:val="00E70FB8"/>
    <w:rsid w:val="00E81B67"/>
    <w:rsid w:val="00E845F7"/>
    <w:rsid w:val="00E97CDD"/>
    <w:rsid w:val="00EA6D45"/>
    <w:rsid w:val="00EB0B7E"/>
    <w:rsid w:val="00EB77A2"/>
    <w:rsid w:val="00ED5B44"/>
    <w:rsid w:val="00ED6FCA"/>
    <w:rsid w:val="00EF49B5"/>
    <w:rsid w:val="00F06049"/>
    <w:rsid w:val="00F06897"/>
    <w:rsid w:val="00F10F97"/>
    <w:rsid w:val="00F11973"/>
    <w:rsid w:val="00F25D4F"/>
    <w:rsid w:val="00F3198C"/>
    <w:rsid w:val="00F43F76"/>
    <w:rsid w:val="00F5795A"/>
    <w:rsid w:val="00F621A9"/>
    <w:rsid w:val="00F650A1"/>
    <w:rsid w:val="00FA1701"/>
    <w:rsid w:val="00FA34C6"/>
    <w:rsid w:val="00FC292F"/>
    <w:rsid w:val="00FC34E3"/>
    <w:rsid w:val="00FC39BF"/>
    <w:rsid w:val="00FD1D0C"/>
    <w:rsid w:val="00FE582B"/>
    <w:rsid w:val="00FE792B"/>
    <w:rsid w:val="00FF5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3D48F"/>
  <w15:docId w15:val="{8586862B-7EB0-48CE-81C4-894E9799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umowa"/>
    <w:qFormat/>
    <w:rsid w:val="00AC5F58"/>
    <w:rPr>
      <w:sz w:val="24"/>
      <w:szCs w:val="24"/>
    </w:rPr>
  </w:style>
  <w:style w:type="paragraph" w:styleId="Nagwek1">
    <w:name w:val="heading 1"/>
    <w:basedOn w:val="Normalny"/>
    <w:next w:val="Normalny"/>
    <w:link w:val="Nagwek1Znak"/>
    <w:uiPriority w:val="99"/>
    <w:qFormat/>
    <w:rsid w:val="00AC5F58"/>
    <w:pPr>
      <w:keepNext/>
      <w:overflowPunct w:val="0"/>
      <w:autoSpaceDE w:val="0"/>
      <w:autoSpaceDN w:val="0"/>
      <w:adjustRightInd w:val="0"/>
      <w:jc w:val="center"/>
      <w:outlineLvl w:val="0"/>
    </w:pPr>
    <w:rPr>
      <w:rFonts w:ascii="Arial" w:hAnsi="Arial"/>
      <w:b/>
      <w:sz w:val="32"/>
      <w:szCs w:val="20"/>
    </w:rPr>
  </w:style>
  <w:style w:type="paragraph" w:styleId="Nagwek2">
    <w:name w:val="heading 2"/>
    <w:basedOn w:val="Normalny"/>
    <w:next w:val="Normalny"/>
    <w:link w:val="Nagwek2Znak"/>
    <w:uiPriority w:val="99"/>
    <w:qFormat/>
    <w:rsid w:val="003E4338"/>
    <w:pPr>
      <w:keepNext/>
      <w:spacing w:before="240" w:after="60"/>
      <w:outlineLvl w:val="1"/>
    </w:pPr>
    <w:rPr>
      <w:rFonts w:ascii="Cambria" w:hAnsi="Cambria"/>
      <w:b/>
      <w:i/>
      <w:sz w:val="28"/>
      <w:szCs w:val="20"/>
    </w:rPr>
  </w:style>
  <w:style w:type="paragraph" w:styleId="Nagwek4">
    <w:name w:val="heading 4"/>
    <w:basedOn w:val="Normalny"/>
    <w:next w:val="Normalny"/>
    <w:link w:val="Nagwek4Znak"/>
    <w:uiPriority w:val="99"/>
    <w:qFormat/>
    <w:rsid w:val="003E4338"/>
    <w:pPr>
      <w:keepNext/>
      <w:spacing w:before="240" w:after="60"/>
      <w:outlineLvl w:val="3"/>
    </w:pPr>
    <w:rPr>
      <w:rFonts w:ascii="Calibri" w:hAnsi="Calibri"/>
      <w:b/>
      <w:sz w:val="28"/>
      <w:szCs w:val="20"/>
    </w:rPr>
  </w:style>
  <w:style w:type="paragraph" w:styleId="Nagwek5">
    <w:name w:val="heading 5"/>
    <w:basedOn w:val="Normalny"/>
    <w:next w:val="Normalny"/>
    <w:link w:val="Nagwek5Znak"/>
    <w:uiPriority w:val="99"/>
    <w:qFormat/>
    <w:rsid w:val="003E4338"/>
    <w:pPr>
      <w:spacing w:before="240" w:after="60"/>
      <w:outlineLvl w:val="4"/>
    </w:pPr>
    <w:rPr>
      <w:rFonts w:ascii="Calibri" w:hAnsi="Calibri"/>
      <w:b/>
      <w:i/>
      <w:sz w:val="26"/>
      <w:szCs w:val="20"/>
    </w:rPr>
  </w:style>
  <w:style w:type="paragraph" w:styleId="Nagwek7">
    <w:name w:val="heading 7"/>
    <w:basedOn w:val="Normalny"/>
    <w:next w:val="Normalny"/>
    <w:link w:val="Nagwek7Znak"/>
    <w:uiPriority w:val="99"/>
    <w:qFormat/>
    <w:rsid w:val="003E4338"/>
    <w:pPr>
      <w:spacing w:before="240" w:after="60"/>
      <w:outlineLvl w:val="6"/>
    </w:pPr>
    <w:rPr>
      <w:rFonts w:ascii="Calibri" w:hAnsi="Calibri"/>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C5F58"/>
    <w:rPr>
      <w:rFonts w:ascii="Arial" w:hAnsi="Arial" w:cs="Times New Roman"/>
      <w:b/>
      <w:sz w:val="32"/>
      <w:lang w:eastAsia="pl-PL"/>
    </w:rPr>
  </w:style>
  <w:style w:type="character" w:customStyle="1" w:styleId="Nagwek2Znak">
    <w:name w:val="Nagłówek 2 Znak"/>
    <w:basedOn w:val="Domylnaczcionkaakapitu"/>
    <w:link w:val="Nagwek2"/>
    <w:uiPriority w:val="99"/>
    <w:semiHidden/>
    <w:locked/>
    <w:rsid w:val="003E4338"/>
    <w:rPr>
      <w:rFonts w:ascii="Cambria" w:hAnsi="Cambria" w:cs="Times New Roman"/>
      <w:b/>
      <w:i/>
      <w:sz w:val="28"/>
    </w:rPr>
  </w:style>
  <w:style w:type="character" w:customStyle="1" w:styleId="Nagwek4Znak">
    <w:name w:val="Nagłówek 4 Znak"/>
    <w:basedOn w:val="Domylnaczcionkaakapitu"/>
    <w:link w:val="Nagwek4"/>
    <w:uiPriority w:val="99"/>
    <w:semiHidden/>
    <w:locked/>
    <w:rsid w:val="003E4338"/>
    <w:rPr>
      <w:rFonts w:ascii="Calibri" w:hAnsi="Calibri" w:cs="Times New Roman"/>
      <w:b/>
      <w:sz w:val="28"/>
    </w:rPr>
  </w:style>
  <w:style w:type="character" w:customStyle="1" w:styleId="Nagwek5Znak">
    <w:name w:val="Nagłówek 5 Znak"/>
    <w:basedOn w:val="Domylnaczcionkaakapitu"/>
    <w:link w:val="Nagwek5"/>
    <w:uiPriority w:val="99"/>
    <w:semiHidden/>
    <w:locked/>
    <w:rsid w:val="003E4338"/>
    <w:rPr>
      <w:rFonts w:ascii="Calibri" w:hAnsi="Calibri" w:cs="Times New Roman"/>
      <w:b/>
      <w:i/>
      <w:sz w:val="26"/>
    </w:rPr>
  </w:style>
  <w:style w:type="character" w:customStyle="1" w:styleId="Nagwek7Znak">
    <w:name w:val="Nagłówek 7 Znak"/>
    <w:basedOn w:val="Domylnaczcionkaakapitu"/>
    <w:link w:val="Nagwek7"/>
    <w:uiPriority w:val="99"/>
    <w:semiHidden/>
    <w:locked/>
    <w:rsid w:val="003E4338"/>
    <w:rPr>
      <w:rFonts w:ascii="Calibri" w:hAnsi="Calibri" w:cs="Times New Roman"/>
      <w:sz w:val="24"/>
    </w:rPr>
  </w:style>
  <w:style w:type="paragraph" w:styleId="Akapitzlist">
    <w:name w:val="List Paragraph"/>
    <w:basedOn w:val="Normalny"/>
    <w:uiPriority w:val="99"/>
    <w:qFormat/>
    <w:rsid w:val="003E4338"/>
    <w:pPr>
      <w:ind w:left="720"/>
      <w:contextualSpacing/>
    </w:pPr>
  </w:style>
  <w:style w:type="paragraph" w:styleId="Tekstpodstawowywcity">
    <w:name w:val="Body Text Indent"/>
    <w:basedOn w:val="Normalny"/>
    <w:link w:val="TekstpodstawowywcityZnak"/>
    <w:uiPriority w:val="99"/>
    <w:semiHidden/>
    <w:rsid w:val="00AC5F58"/>
    <w:pPr>
      <w:tabs>
        <w:tab w:val="left" w:pos="360"/>
        <w:tab w:val="left" w:pos="450"/>
      </w:tabs>
      <w:ind w:left="360"/>
      <w:jc w:val="both"/>
    </w:pPr>
    <w:rPr>
      <w:rFonts w:ascii="Arial" w:hAnsi="Arial"/>
      <w:color w:val="000000"/>
      <w:szCs w:val="20"/>
    </w:rPr>
  </w:style>
  <w:style w:type="character" w:customStyle="1" w:styleId="TekstpodstawowywcityZnak">
    <w:name w:val="Tekst podstawowy wcięty Znak"/>
    <w:basedOn w:val="Domylnaczcionkaakapitu"/>
    <w:link w:val="Tekstpodstawowywcity"/>
    <w:uiPriority w:val="99"/>
    <w:semiHidden/>
    <w:locked/>
    <w:rsid w:val="00AC5F58"/>
    <w:rPr>
      <w:rFonts w:ascii="Arial" w:hAnsi="Arial" w:cs="Times New Roman"/>
      <w:color w:val="000000"/>
      <w:sz w:val="24"/>
      <w:lang w:eastAsia="pl-PL"/>
    </w:rPr>
  </w:style>
  <w:style w:type="paragraph" w:styleId="Nagwek">
    <w:name w:val="header"/>
    <w:basedOn w:val="Normalny"/>
    <w:link w:val="NagwekZnak"/>
    <w:rsid w:val="00B671D8"/>
    <w:pPr>
      <w:tabs>
        <w:tab w:val="center" w:pos="4536"/>
        <w:tab w:val="right" w:pos="9072"/>
      </w:tabs>
    </w:pPr>
    <w:rPr>
      <w:szCs w:val="20"/>
    </w:rPr>
  </w:style>
  <w:style w:type="character" w:customStyle="1" w:styleId="NagwekZnak">
    <w:name w:val="Nagłówek Znak"/>
    <w:basedOn w:val="Domylnaczcionkaakapitu"/>
    <w:link w:val="Nagwek"/>
    <w:uiPriority w:val="99"/>
    <w:locked/>
    <w:rsid w:val="00B671D8"/>
    <w:rPr>
      <w:rFonts w:cs="Times New Roman"/>
      <w:sz w:val="24"/>
      <w:lang w:eastAsia="pl-PL"/>
    </w:rPr>
  </w:style>
  <w:style w:type="paragraph" w:styleId="Stopka">
    <w:name w:val="footer"/>
    <w:basedOn w:val="Normalny"/>
    <w:link w:val="StopkaZnak"/>
    <w:uiPriority w:val="99"/>
    <w:rsid w:val="00B671D8"/>
    <w:pPr>
      <w:tabs>
        <w:tab w:val="center" w:pos="4536"/>
        <w:tab w:val="right" w:pos="9072"/>
      </w:tabs>
    </w:pPr>
    <w:rPr>
      <w:szCs w:val="20"/>
    </w:rPr>
  </w:style>
  <w:style w:type="character" w:customStyle="1" w:styleId="StopkaZnak">
    <w:name w:val="Stopka Znak"/>
    <w:basedOn w:val="Domylnaczcionkaakapitu"/>
    <w:link w:val="Stopka"/>
    <w:uiPriority w:val="99"/>
    <w:locked/>
    <w:rsid w:val="00B671D8"/>
    <w:rPr>
      <w:rFonts w:cs="Times New Roman"/>
      <w:sz w:val="24"/>
      <w:lang w:eastAsia="pl-PL"/>
    </w:rPr>
  </w:style>
  <w:style w:type="paragraph" w:styleId="Tekstdymka">
    <w:name w:val="Balloon Text"/>
    <w:basedOn w:val="Normalny"/>
    <w:link w:val="TekstdymkaZnak"/>
    <w:uiPriority w:val="99"/>
    <w:semiHidden/>
    <w:rsid w:val="00745766"/>
    <w:rPr>
      <w:rFonts w:ascii="Tahoma" w:hAnsi="Tahoma"/>
      <w:sz w:val="16"/>
      <w:szCs w:val="20"/>
    </w:rPr>
  </w:style>
  <w:style w:type="character" w:customStyle="1" w:styleId="TekstdymkaZnak">
    <w:name w:val="Tekst dymka Znak"/>
    <w:basedOn w:val="Domylnaczcionkaakapitu"/>
    <w:link w:val="Tekstdymka"/>
    <w:uiPriority w:val="99"/>
    <w:semiHidden/>
    <w:locked/>
    <w:rsid w:val="00745766"/>
    <w:rPr>
      <w:rFonts w:ascii="Tahoma" w:hAnsi="Tahoma" w:cs="Times New Roman"/>
      <w:sz w:val="16"/>
      <w:lang w:eastAsia="pl-PL"/>
    </w:rPr>
  </w:style>
  <w:style w:type="paragraph" w:styleId="Lista">
    <w:name w:val="List"/>
    <w:basedOn w:val="Normalny"/>
    <w:uiPriority w:val="99"/>
    <w:rsid w:val="007D5A32"/>
    <w:pPr>
      <w:ind w:left="283" w:hanging="283"/>
    </w:pPr>
    <w:rPr>
      <w:rFonts w:ascii="Tms Rmn" w:hAnsi="Tms Rmn"/>
      <w:sz w:val="20"/>
      <w:szCs w:val="20"/>
    </w:rPr>
  </w:style>
  <w:style w:type="character" w:styleId="Odwoaniedokomentarza">
    <w:name w:val="annotation reference"/>
    <w:basedOn w:val="Domylnaczcionkaakapitu"/>
    <w:uiPriority w:val="99"/>
    <w:semiHidden/>
    <w:rsid w:val="00640084"/>
    <w:rPr>
      <w:rFonts w:cs="Times New Roman"/>
      <w:sz w:val="16"/>
    </w:rPr>
  </w:style>
  <w:style w:type="paragraph" w:styleId="Tekstkomentarza">
    <w:name w:val="annotation text"/>
    <w:basedOn w:val="Normalny"/>
    <w:link w:val="TekstkomentarzaZnak"/>
    <w:uiPriority w:val="99"/>
    <w:semiHidden/>
    <w:rsid w:val="00640084"/>
    <w:rPr>
      <w:sz w:val="20"/>
      <w:szCs w:val="20"/>
    </w:rPr>
  </w:style>
  <w:style w:type="character" w:customStyle="1" w:styleId="TekstkomentarzaZnak">
    <w:name w:val="Tekst komentarza Znak"/>
    <w:basedOn w:val="Domylnaczcionkaakapitu"/>
    <w:link w:val="Tekstkomentarza"/>
    <w:uiPriority w:val="99"/>
    <w:semiHidden/>
    <w:locked/>
    <w:rsid w:val="00640084"/>
    <w:rPr>
      <w:rFonts w:cs="Times New Roman"/>
    </w:rPr>
  </w:style>
  <w:style w:type="paragraph" w:styleId="Tematkomentarza">
    <w:name w:val="annotation subject"/>
    <w:basedOn w:val="Tekstkomentarza"/>
    <w:next w:val="Tekstkomentarza"/>
    <w:link w:val="TematkomentarzaZnak"/>
    <w:uiPriority w:val="99"/>
    <w:semiHidden/>
    <w:rsid w:val="00913379"/>
    <w:rPr>
      <w:b/>
    </w:rPr>
  </w:style>
  <w:style w:type="character" w:customStyle="1" w:styleId="TematkomentarzaZnak">
    <w:name w:val="Temat komentarza Znak"/>
    <w:basedOn w:val="TekstkomentarzaZnak"/>
    <w:link w:val="Tematkomentarza"/>
    <w:uiPriority w:val="99"/>
    <w:semiHidden/>
    <w:locked/>
    <w:rsid w:val="00913379"/>
    <w:rPr>
      <w:rFonts w:cs="Times New Roman"/>
      <w:b/>
      <w:sz w:val="20"/>
    </w:rPr>
  </w:style>
  <w:style w:type="paragraph" w:styleId="Poprawka">
    <w:name w:val="Revision"/>
    <w:hidden/>
    <w:uiPriority w:val="99"/>
    <w:semiHidden/>
    <w:rsid w:val="00913379"/>
    <w:rPr>
      <w:sz w:val="24"/>
      <w:szCs w:val="24"/>
    </w:rPr>
  </w:style>
  <w:style w:type="paragraph" w:customStyle="1" w:styleId="Bezodstpw1">
    <w:name w:val="Bez odstępów1"/>
    <w:uiPriority w:val="99"/>
    <w:rsid w:val="00900168"/>
    <w:rPr>
      <w:rFonts w:ascii="Calibri" w:hAnsi="Calibri"/>
      <w:sz w:val="22"/>
      <w:szCs w:val="22"/>
      <w:lang w:eastAsia="en-US"/>
    </w:rPr>
  </w:style>
  <w:style w:type="character" w:styleId="Pogrubienie">
    <w:name w:val="Strong"/>
    <w:basedOn w:val="Domylnaczcionkaakapitu"/>
    <w:uiPriority w:val="99"/>
    <w:qFormat/>
    <w:locked/>
    <w:rsid w:val="001808F6"/>
    <w:rPr>
      <w:rFonts w:cs="Times New Roman"/>
      <w:b/>
    </w:rPr>
  </w:style>
  <w:style w:type="paragraph" w:customStyle="1" w:styleId="Bezodstpw2">
    <w:name w:val="Bez odstępów2"/>
    <w:uiPriority w:val="99"/>
    <w:rsid w:val="001808F6"/>
    <w:rPr>
      <w:rFonts w:ascii="Calibri" w:hAnsi="Calibri"/>
      <w:sz w:val="22"/>
      <w:szCs w:val="22"/>
      <w:lang w:eastAsia="en-US"/>
    </w:rPr>
  </w:style>
  <w:style w:type="paragraph" w:styleId="Tekstpodstawowy2">
    <w:name w:val="Body Text 2"/>
    <w:basedOn w:val="Normalny"/>
    <w:link w:val="Tekstpodstawowy2Znak"/>
    <w:uiPriority w:val="99"/>
    <w:rsid w:val="00744D70"/>
    <w:pPr>
      <w:spacing w:after="120" w:line="480" w:lineRule="auto"/>
    </w:pPr>
  </w:style>
  <w:style w:type="character" w:customStyle="1" w:styleId="Tekstpodstawowy2Znak">
    <w:name w:val="Tekst podstawowy 2 Znak"/>
    <w:basedOn w:val="Domylnaczcionkaakapitu"/>
    <w:link w:val="Tekstpodstawowy2"/>
    <w:uiPriority w:val="99"/>
    <w:semiHidden/>
    <w:locked/>
    <w:rsid w:val="00C63E27"/>
    <w:rPr>
      <w:rFonts w:cs="Times New Roman"/>
      <w:sz w:val="24"/>
      <w:szCs w:val="24"/>
    </w:rPr>
  </w:style>
  <w:style w:type="paragraph" w:styleId="Tekstprzypisukocowego">
    <w:name w:val="endnote text"/>
    <w:basedOn w:val="Normalny"/>
    <w:link w:val="TekstprzypisukocowegoZnak"/>
    <w:uiPriority w:val="99"/>
    <w:semiHidden/>
    <w:rsid w:val="00221ADE"/>
    <w:rPr>
      <w:sz w:val="20"/>
      <w:szCs w:val="20"/>
    </w:rPr>
  </w:style>
  <w:style w:type="character" w:customStyle="1" w:styleId="TekstprzypisukocowegoZnak">
    <w:name w:val="Tekst przypisu końcowego Znak"/>
    <w:basedOn w:val="Domylnaczcionkaakapitu"/>
    <w:link w:val="Tekstprzypisukocowego"/>
    <w:uiPriority w:val="99"/>
    <w:semiHidden/>
    <w:locked/>
    <w:rsid w:val="00221ADE"/>
    <w:rPr>
      <w:rFonts w:cs="Times New Roman"/>
      <w:sz w:val="20"/>
      <w:szCs w:val="20"/>
    </w:rPr>
  </w:style>
  <w:style w:type="character" w:styleId="Odwoanieprzypisukocowego">
    <w:name w:val="endnote reference"/>
    <w:basedOn w:val="Domylnaczcionkaakapitu"/>
    <w:uiPriority w:val="99"/>
    <w:semiHidden/>
    <w:rsid w:val="00221ADE"/>
    <w:rPr>
      <w:rFonts w:cs="Times New Roman"/>
      <w:vertAlign w:val="superscript"/>
    </w:rPr>
  </w:style>
  <w:style w:type="character" w:customStyle="1" w:styleId="NagwekZnak1">
    <w:name w:val="Nagłówek Znak1"/>
    <w:locked/>
    <w:rsid w:val="00270E65"/>
    <w:rPr>
      <w:rFonts w:ascii="Calibri" w:hAnsi="Calibri"/>
      <w:sz w:val="22"/>
      <w:szCs w:val="22"/>
      <w:lang w:eastAsia="ar-SA"/>
    </w:rPr>
  </w:style>
  <w:style w:type="paragraph" w:styleId="Lista2">
    <w:name w:val="List 2"/>
    <w:basedOn w:val="Normalny"/>
    <w:uiPriority w:val="99"/>
    <w:semiHidden/>
    <w:unhideWhenUsed/>
    <w:rsid w:val="00962563"/>
    <w:pPr>
      <w:ind w:left="566" w:hanging="283"/>
      <w:contextualSpacing/>
    </w:pPr>
  </w:style>
  <w:style w:type="paragraph" w:styleId="Tekstpodstawowywcity3">
    <w:name w:val="Body Text Indent 3"/>
    <w:basedOn w:val="Normalny"/>
    <w:link w:val="Tekstpodstawowywcity3Znak"/>
    <w:uiPriority w:val="99"/>
    <w:semiHidden/>
    <w:unhideWhenUsed/>
    <w:rsid w:val="00D408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40895"/>
    <w:rPr>
      <w:sz w:val="16"/>
      <w:szCs w:val="16"/>
    </w:rPr>
  </w:style>
  <w:style w:type="paragraph" w:styleId="Tekstpodstawowy3">
    <w:name w:val="Body Text 3"/>
    <w:basedOn w:val="Normalny"/>
    <w:link w:val="Tekstpodstawowy3Znak"/>
    <w:uiPriority w:val="99"/>
    <w:semiHidden/>
    <w:unhideWhenUsed/>
    <w:rsid w:val="00D40895"/>
    <w:pPr>
      <w:spacing w:after="120"/>
    </w:pPr>
    <w:rPr>
      <w:sz w:val="16"/>
      <w:szCs w:val="16"/>
    </w:rPr>
  </w:style>
  <w:style w:type="character" w:customStyle="1" w:styleId="Tekstpodstawowy3Znak">
    <w:name w:val="Tekst podstawowy 3 Znak"/>
    <w:basedOn w:val="Domylnaczcionkaakapitu"/>
    <w:link w:val="Tekstpodstawowy3"/>
    <w:uiPriority w:val="99"/>
    <w:semiHidden/>
    <w:rsid w:val="00D40895"/>
    <w:rPr>
      <w:sz w:val="16"/>
      <w:szCs w:val="16"/>
    </w:rPr>
  </w:style>
  <w:style w:type="character" w:styleId="Hipercze">
    <w:name w:val="Hyperlink"/>
    <w:basedOn w:val="Domylnaczcionkaakapitu"/>
    <w:uiPriority w:val="99"/>
    <w:semiHidden/>
    <w:unhideWhenUsed/>
    <w:rsid w:val="00D03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496930">
      <w:bodyDiv w:val="1"/>
      <w:marLeft w:val="0"/>
      <w:marRight w:val="0"/>
      <w:marTop w:val="0"/>
      <w:marBottom w:val="0"/>
      <w:divBdr>
        <w:top w:val="none" w:sz="0" w:space="0" w:color="auto"/>
        <w:left w:val="none" w:sz="0" w:space="0" w:color="auto"/>
        <w:bottom w:val="none" w:sz="0" w:space="0" w:color="auto"/>
        <w:right w:val="none" w:sz="0" w:space="0" w:color="auto"/>
      </w:divBdr>
    </w:div>
    <w:div w:id="651637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FFB3-313F-44BF-8DCF-AB6C52E9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3844</Words>
  <Characters>23065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Projekt umowy nr …………</vt:lpstr>
    </vt:vector>
  </TitlesOfParts>
  <Company/>
  <LinksUpToDate>false</LinksUpToDate>
  <CharactersWithSpaces>26856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dc:title>
  <dc:creator>Elmax</dc:creator>
  <cp:lastModifiedBy>Donata Feszak</cp:lastModifiedBy>
  <cp:revision>33</cp:revision>
  <cp:lastPrinted>2024-06-19T11:35:00Z</cp:lastPrinted>
  <dcterms:created xsi:type="dcterms:W3CDTF">2015-02-12T09:39:00Z</dcterms:created>
  <dcterms:modified xsi:type="dcterms:W3CDTF">2024-06-19T11:39:00Z</dcterms:modified>
</cp:coreProperties>
</file>