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FD45" w14:textId="77777777" w:rsidR="004C7299" w:rsidRPr="004C7299" w:rsidRDefault="004C7299" w:rsidP="004C7299">
      <w:pPr>
        <w:tabs>
          <w:tab w:val="center" w:pos="4536"/>
          <w:tab w:val="right" w:pos="13892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E620022" w14:textId="77777777" w:rsidR="008046BF" w:rsidRDefault="008046BF" w:rsidP="008046BF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 w:rsidRPr="00A22DCF">
        <w:rPr>
          <w:rFonts w:ascii="Arial" w:hAnsi="Arial"/>
          <w:b/>
          <w:sz w:val="21"/>
          <w:szCs w:val="21"/>
        </w:rPr>
        <w:t>Z</w:t>
      </w:r>
      <w:r>
        <w:rPr>
          <w:rFonts w:ascii="Arial" w:hAnsi="Arial"/>
          <w:b/>
          <w:sz w:val="21"/>
          <w:szCs w:val="21"/>
        </w:rPr>
        <w:t>a</w:t>
      </w:r>
      <w:r w:rsidRPr="00A22DCF">
        <w:rPr>
          <w:rFonts w:ascii="Arial" w:hAnsi="Arial"/>
          <w:b/>
          <w:sz w:val="21"/>
          <w:szCs w:val="21"/>
        </w:rPr>
        <w:t>mawiający:</w:t>
      </w:r>
    </w:p>
    <w:p w14:paraId="30ABD771" w14:textId="77777777" w:rsidR="008046BF" w:rsidRDefault="008046BF" w:rsidP="008046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 w:rsidRPr="002E72EE">
        <w:rPr>
          <w:rFonts w:ascii="Arial" w:eastAsia="ArialMT" w:hAnsi="Arial"/>
          <w:b/>
          <w:bCs/>
          <w:szCs w:val="24"/>
        </w:rPr>
        <w:t xml:space="preserve">Przedsiębiorstwo </w:t>
      </w:r>
    </w:p>
    <w:p w14:paraId="4B74E1A4" w14:textId="77777777" w:rsidR="008046BF" w:rsidRDefault="008046BF" w:rsidP="008046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 w:rsidRPr="002E72EE">
        <w:rPr>
          <w:rFonts w:ascii="Arial" w:eastAsia="ArialMT" w:hAnsi="Arial"/>
          <w:b/>
          <w:bCs/>
          <w:szCs w:val="24"/>
        </w:rPr>
        <w:t>Wodociągów i Kanalizacji Sp. z o.o.</w:t>
      </w:r>
    </w:p>
    <w:p w14:paraId="5E013761" w14:textId="77777777" w:rsidR="008046BF" w:rsidRDefault="008046BF" w:rsidP="008046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14:paraId="6FB6662B" w14:textId="77777777" w:rsidR="008046BF" w:rsidRPr="002E72EE" w:rsidRDefault="008046BF" w:rsidP="008046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14:paraId="437A68F8" w14:textId="77777777" w:rsidR="00394437" w:rsidRPr="00394437" w:rsidRDefault="00394437" w:rsidP="00394437">
      <w:pPr>
        <w:spacing w:after="0" w:line="480" w:lineRule="auto"/>
        <w:outlineLvl w:val="0"/>
        <w:rPr>
          <w:rFonts w:ascii="Arial" w:hAnsi="Arial" w:cs="Arial"/>
          <w:b/>
          <w:sz w:val="21"/>
          <w:szCs w:val="21"/>
        </w:rPr>
      </w:pPr>
      <w:r w:rsidRPr="00394437">
        <w:rPr>
          <w:rFonts w:ascii="Arial" w:hAnsi="Arial" w:cs="Arial"/>
          <w:b/>
          <w:sz w:val="21"/>
          <w:szCs w:val="21"/>
        </w:rPr>
        <w:t>Wykonawca:</w:t>
      </w:r>
    </w:p>
    <w:p w14:paraId="4A19DAEB" w14:textId="77777777" w:rsidR="00394437" w:rsidRPr="00EF6604" w:rsidRDefault="00394437" w:rsidP="00394437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EF6604">
        <w:rPr>
          <w:rFonts w:ascii="Arial" w:hAnsi="Arial" w:cs="Arial"/>
          <w:sz w:val="16"/>
          <w:szCs w:val="16"/>
        </w:rPr>
        <w:t>……………………………………</w:t>
      </w:r>
      <w:r w:rsidR="00EF6604">
        <w:rPr>
          <w:rFonts w:ascii="Arial" w:hAnsi="Arial" w:cs="Arial"/>
          <w:sz w:val="16"/>
          <w:szCs w:val="16"/>
        </w:rPr>
        <w:t>………….</w:t>
      </w:r>
    </w:p>
    <w:p w14:paraId="5CF047A1" w14:textId="77777777" w:rsidR="00394437" w:rsidRPr="00EF6604" w:rsidRDefault="00394437" w:rsidP="00394437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EF6604">
        <w:rPr>
          <w:rFonts w:ascii="Arial" w:hAnsi="Arial" w:cs="Arial"/>
          <w:sz w:val="16"/>
          <w:szCs w:val="16"/>
        </w:rPr>
        <w:t>……………………………………</w:t>
      </w:r>
      <w:r w:rsidR="00EF6604">
        <w:rPr>
          <w:rFonts w:ascii="Arial" w:hAnsi="Arial" w:cs="Arial"/>
          <w:sz w:val="16"/>
          <w:szCs w:val="16"/>
        </w:rPr>
        <w:t>………….</w:t>
      </w:r>
    </w:p>
    <w:p w14:paraId="08F8D8AA" w14:textId="77777777" w:rsidR="00394437" w:rsidRPr="00EF6604" w:rsidRDefault="00394437" w:rsidP="00394437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EF660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F660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F6604">
        <w:rPr>
          <w:rFonts w:ascii="Arial" w:hAnsi="Arial" w:cs="Arial"/>
          <w:i/>
          <w:sz w:val="16"/>
          <w:szCs w:val="16"/>
        </w:rPr>
        <w:t>)</w:t>
      </w:r>
    </w:p>
    <w:p w14:paraId="4D9C97D2" w14:textId="77777777" w:rsidR="00394437" w:rsidRPr="00EF6604" w:rsidRDefault="00394437" w:rsidP="0039443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0B79379F" w14:textId="77777777" w:rsidR="00394437" w:rsidRPr="00EF6604" w:rsidRDefault="00394437" w:rsidP="00394437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EF6604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44578A8E" w14:textId="77777777" w:rsidR="00394437" w:rsidRPr="00EF6604" w:rsidRDefault="00394437" w:rsidP="00394437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EF6604">
        <w:rPr>
          <w:rFonts w:ascii="Arial" w:hAnsi="Arial" w:cs="Arial"/>
          <w:sz w:val="16"/>
          <w:szCs w:val="16"/>
        </w:rPr>
        <w:t>……………………………………</w:t>
      </w:r>
      <w:r w:rsidR="00B736A1" w:rsidRPr="00EF6604">
        <w:rPr>
          <w:rFonts w:ascii="Arial" w:hAnsi="Arial" w:cs="Arial"/>
          <w:sz w:val="16"/>
          <w:szCs w:val="16"/>
        </w:rPr>
        <w:t>………..</w:t>
      </w:r>
    </w:p>
    <w:p w14:paraId="6D6B4179" w14:textId="77777777" w:rsidR="00394437" w:rsidRPr="00EF6604" w:rsidRDefault="00394437" w:rsidP="00394437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EF6604">
        <w:rPr>
          <w:rFonts w:ascii="Arial" w:hAnsi="Arial" w:cs="Arial"/>
          <w:sz w:val="16"/>
          <w:szCs w:val="16"/>
        </w:rPr>
        <w:t>……………………………………</w:t>
      </w:r>
      <w:r w:rsidR="00B736A1" w:rsidRPr="00EF6604">
        <w:rPr>
          <w:rFonts w:ascii="Arial" w:hAnsi="Arial" w:cs="Arial"/>
          <w:sz w:val="16"/>
          <w:szCs w:val="16"/>
        </w:rPr>
        <w:t>……..…</w:t>
      </w:r>
    </w:p>
    <w:p w14:paraId="46BBC1A2" w14:textId="77777777" w:rsidR="00394437" w:rsidRPr="00EF6604" w:rsidRDefault="00394437" w:rsidP="00394437">
      <w:pPr>
        <w:spacing w:after="0" w:line="240" w:lineRule="auto"/>
        <w:ind w:right="6237"/>
        <w:jc w:val="center"/>
        <w:rPr>
          <w:rFonts w:ascii="Arial" w:hAnsi="Arial" w:cs="Arial"/>
          <w:i/>
          <w:sz w:val="16"/>
          <w:szCs w:val="16"/>
        </w:rPr>
      </w:pPr>
      <w:r w:rsidRPr="00EF6604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00354D" w14:textId="77777777" w:rsidR="00430C85" w:rsidRDefault="00430C85" w:rsidP="004C7299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</w:p>
    <w:p w14:paraId="1F098F76" w14:textId="77777777" w:rsidR="004C7299" w:rsidRPr="00257760" w:rsidRDefault="004C7299" w:rsidP="004C7299">
      <w:pPr>
        <w:spacing w:after="0" w:line="276" w:lineRule="auto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257760">
        <w:rPr>
          <w:rFonts w:ascii="Arial" w:hAnsi="Arial" w:cs="Arial"/>
          <w:b/>
          <w:u w:val="single"/>
        </w:rPr>
        <w:t xml:space="preserve">Oświadczenie </w:t>
      </w:r>
      <w:r w:rsidRPr="00257760">
        <w:rPr>
          <w:rFonts w:ascii="Arial" w:hAnsi="Arial" w:cs="Arial"/>
          <w:b/>
          <w:u w:val="single"/>
          <w:shd w:val="clear" w:color="auto" w:fill="FFFFFF"/>
        </w:rPr>
        <w:t xml:space="preserve">wykonawcy o aktualności informacji zawartych w oświadczeniu, </w:t>
      </w:r>
    </w:p>
    <w:p w14:paraId="4CD15617" w14:textId="659194B3" w:rsidR="004C7299" w:rsidRPr="00257760" w:rsidRDefault="004C7299" w:rsidP="00490B90">
      <w:pPr>
        <w:spacing w:after="0" w:line="276" w:lineRule="auto"/>
        <w:jc w:val="center"/>
        <w:rPr>
          <w:rFonts w:ascii="Arial" w:hAnsi="Arial" w:cs="Arial"/>
          <w:b/>
        </w:rPr>
      </w:pPr>
      <w:r w:rsidRPr="002A16F2">
        <w:rPr>
          <w:rFonts w:ascii="Arial" w:hAnsi="Arial" w:cs="Arial"/>
          <w:b/>
          <w:shd w:val="clear" w:color="auto" w:fill="FFFFFF"/>
        </w:rPr>
        <w:t xml:space="preserve">o którym mowa w art. 125 ust. 1 ustawy </w:t>
      </w:r>
      <w:r w:rsidR="00257760">
        <w:rPr>
          <w:rFonts w:ascii="Arial" w:hAnsi="Arial" w:cs="Arial"/>
          <w:b/>
          <w:shd w:val="clear" w:color="auto" w:fill="FFFFFF"/>
        </w:rPr>
        <w:t xml:space="preserve"> z dnia 11 września 2019 r. </w:t>
      </w:r>
      <w:r w:rsidRPr="002A16F2">
        <w:rPr>
          <w:rFonts w:ascii="Arial" w:hAnsi="Arial" w:cs="Arial"/>
          <w:b/>
        </w:rPr>
        <w:t xml:space="preserve">- Prawo zamówień publicznych </w:t>
      </w:r>
      <w:r w:rsidR="00257760">
        <w:rPr>
          <w:rFonts w:ascii="Arial" w:hAnsi="Arial" w:cs="Arial"/>
          <w:b/>
        </w:rPr>
        <w:t xml:space="preserve"> </w:t>
      </w:r>
      <w:r w:rsidRPr="002A16F2">
        <w:rPr>
          <w:rFonts w:ascii="Arial" w:hAnsi="Arial" w:cs="Arial"/>
          <w:b/>
        </w:rPr>
        <w:t xml:space="preserve">(Dz. U. </w:t>
      </w:r>
      <w:r w:rsidR="008046BF">
        <w:rPr>
          <w:rFonts w:ascii="Arial" w:hAnsi="Arial" w:cs="Arial"/>
          <w:b/>
        </w:rPr>
        <w:t>z 202</w:t>
      </w:r>
      <w:r w:rsidR="00554E07">
        <w:rPr>
          <w:rFonts w:ascii="Arial" w:hAnsi="Arial" w:cs="Arial"/>
          <w:b/>
        </w:rPr>
        <w:t>3</w:t>
      </w:r>
      <w:r w:rsidR="008046BF">
        <w:rPr>
          <w:rFonts w:ascii="Arial" w:hAnsi="Arial" w:cs="Arial"/>
          <w:b/>
        </w:rPr>
        <w:t xml:space="preserve"> r. </w:t>
      </w:r>
      <w:r w:rsidRPr="002A16F2">
        <w:rPr>
          <w:rFonts w:ascii="Arial" w:hAnsi="Arial" w:cs="Arial"/>
          <w:b/>
        </w:rPr>
        <w:t xml:space="preserve">poz. </w:t>
      </w:r>
      <w:r w:rsidR="008046BF">
        <w:rPr>
          <w:rFonts w:ascii="Arial" w:hAnsi="Arial" w:cs="Arial"/>
          <w:b/>
        </w:rPr>
        <w:t>1</w:t>
      </w:r>
      <w:r w:rsidR="00554E07">
        <w:rPr>
          <w:rFonts w:ascii="Arial" w:hAnsi="Arial" w:cs="Arial"/>
          <w:b/>
        </w:rPr>
        <w:t>605</w:t>
      </w:r>
      <w:r w:rsidRPr="002A16F2">
        <w:rPr>
          <w:rFonts w:ascii="Arial" w:hAnsi="Arial" w:cs="Arial"/>
          <w:b/>
        </w:rPr>
        <w:t xml:space="preserve"> z </w:t>
      </w:r>
      <w:proofErr w:type="spellStart"/>
      <w:r w:rsidRPr="002A16F2">
        <w:rPr>
          <w:rFonts w:ascii="Arial" w:hAnsi="Arial" w:cs="Arial"/>
          <w:b/>
        </w:rPr>
        <w:t>późn</w:t>
      </w:r>
      <w:proofErr w:type="spellEnd"/>
      <w:r w:rsidRPr="002A16F2">
        <w:rPr>
          <w:rFonts w:ascii="Arial" w:hAnsi="Arial" w:cs="Arial"/>
          <w:b/>
        </w:rPr>
        <w:t>. zm.)</w:t>
      </w:r>
      <w:r w:rsidR="00257760">
        <w:rPr>
          <w:rFonts w:ascii="Arial" w:hAnsi="Arial" w:cs="Arial"/>
          <w:b/>
        </w:rPr>
        <w:t xml:space="preserve"> zwane dalej „ustawą”</w:t>
      </w:r>
      <w:r w:rsidR="00F726A1" w:rsidRPr="002A16F2">
        <w:rPr>
          <w:rFonts w:ascii="Arial" w:hAnsi="Arial" w:cs="Arial"/>
          <w:b/>
        </w:rPr>
        <w:t xml:space="preserve">, </w:t>
      </w:r>
      <w:r w:rsidRPr="002A16F2">
        <w:rPr>
          <w:rFonts w:ascii="Arial" w:hAnsi="Arial" w:cs="Arial"/>
          <w:b/>
        </w:rPr>
        <w:t xml:space="preserve">składane na podstawie </w:t>
      </w:r>
      <w:r w:rsidRPr="002A16F2">
        <w:rPr>
          <w:rFonts w:ascii="Arial" w:eastAsia="Times New Roman" w:hAnsi="Arial" w:cs="Arial"/>
          <w:b/>
          <w:lang w:eastAsia="pl-PL"/>
        </w:rPr>
        <w:t xml:space="preserve">§ 3 rozporządzenia Ministra Rozwoju, Pracy i Technologii z dnia 23 grudnia 2020 r. w sprawie podmiotowych środków dowodowych oraz innych dokumentów lub oświadczeń, jakich może żądać zamawiający od wykonawcy </w:t>
      </w:r>
      <w:r w:rsidR="008046BF">
        <w:rPr>
          <w:rFonts w:ascii="Arial" w:eastAsia="Times New Roman" w:hAnsi="Arial" w:cs="Arial"/>
          <w:b/>
          <w:lang w:eastAsia="pl-PL"/>
        </w:rPr>
        <w:br/>
      </w:r>
      <w:r w:rsidRPr="00554E07">
        <w:rPr>
          <w:rFonts w:ascii="Arial" w:eastAsia="Times New Roman" w:hAnsi="Arial" w:cs="Arial"/>
          <w:b/>
          <w:lang w:eastAsia="pl-PL"/>
        </w:rPr>
        <w:t>(</w:t>
      </w:r>
      <w:r w:rsidRPr="00554E07">
        <w:rPr>
          <w:rFonts w:ascii="Arial" w:hAnsi="Arial" w:cs="Arial"/>
          <w:b/>
        </w:rPr>
        <w:t>Dz.U. z 2020 r. poz. 2415</w:t>
      </w:r>
      <w:r w:rsidRPr="00554E07">
        <w:rPr>
          <w:rFonts w:ascii="Arial" w:eastAsia="Times New Roman" w:hAnsi="Arial" w:cs="Arial"/>
          <w:b/>
          <w:lang w:eastAsia="pl-PL"/>
        </w:rPr>
        <w:t>)</w:t>
      </w:r>
    </w:p>
    <w:p w14:paraId="15E0A15A" w14:textId="77777777" w:rsidR="00773295" w:rsidRDefault="00773295" w:rsidP="0077329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59AA9DF" w14:textId="269B5008" w:rsidR="00F726A1" w:rsidRPr="00750C29" w:rsidRDefault="008927CB" w:rsidP="00750C2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50C29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750C29">
        <w:rPr>
          <w:rFonts w:ascii="Arial" w:hAnsi="Arial" w:cs="Arial"/>
          <w:b/>
          <w:bCs/>
          <w:sz w:val="20"/>
          <w:szCs w:val="20"/>
        </w:rPr>
        <w:t>„</w:t>
      </w:r>
      <w:r w:rsidR="00750C29" w:rsidRPr="00750C29">
        <w:rPr>
          <w:rFonts w:ascii="Arial" w:hAnsi="Arial" w:cs="Arial"/>
          <w:b/>
          <w:bCs/>
          <w:sz w:val="20"/>
          <w:szCs w:val="20"/>
        </w:rPr>
        <w:t>D</w:t>
      </w:r>
      <w:r w:rsidR="0016254C" w:rsidRPr="00750C29">
        <w:rPr>
          <w:rFonts w:ascii="Arial" w:hAnsi="Arial"/>
          <w:b/>
          <w:bCs/>
          <w:sz w:val="20"/>
          <w:szCs w:val="20"/>
        </w:rPr>
        <w:t>ostaw</w:t>
      </w:r>
      <w:r w:rsidR="00750C29" w:rsidRPr="00750C29">
        <w:rPr>
          <w:rFonts w:ascii="Arial" w:hAnsi="Arial"/>
          <w:b/>
          <w:bCs/>
          <w:sz w:val="20"/>
          <w:szCs w:val="20"/>
        </w:rPr>
        <w:t>a</w:t>
      </w:r>
      <w:r w:rsidR="0016254C" w:rsidRPr="00750C29">
        <w:rPr>
          <w:rFonts w:ascii="Arial" w:hAnsi="Arial"/>
          <w:b/>
          <w:bCs/>
          <w:sz w:val="20"/>
          <w:szCs w:val="20"/>
        </w:rPr>
        <w:t xml:space="preserve"> paliw płynnych dla pojazdów i maszyn Przedsiębiorstwa Wodociągów i Kanalizacji Sp. z o.o. w Piszu</w:t>
      </w:r>
      <w:r w:rsidRPr="00750C29">
        <w:rPr>
          <w:rFonts w:ascii="Arial" w:hAnsi="Arial" w:cs="Arial"/>
          <w:b/>
          <w:bCs/>
          <w:sz w:val="20"/>
          <w:szCs w:val="20"/>
        </w:rPr>
        <w:t>”</w:t>
      </w:r>
      <w:r w:rsidRPr="00750C29">
        <w:rPr>
          <w:rFonts w:ascii="Arial" w:hAnsi="Arial" w:cs="Arial"/>
          <w:sz w:val="20"/>
          <w:szCs w:val="20"/>
        </w:rPr>
        <w:t>,</w:t>
      </w:r>
      <w:r w:rsidR="00D60A34" w:rsidRPr="00750C29">
        <w:rPr>
          <w:rFonts w:ascii="Arial" w:hAnsi="Arial" w:cs="Arial"/>
          <w:sz w:val="20"/>
          <w:szCs w:val="20"/>
        </w:rPr>
        <w:t xml:space="preserve"> prowadzone przez </w:t>
      </w:r>
      <w:r w:rsidR="00D60A34" w:rsidRPr="00750C29">
        <w:rPr>
          <w:rFonts w:ascii="Arial" w:eastAsia="ArialMT" w:hAnsi="Arial"/>
          <w:b/>
          <w:bCs/>
          <w:sz w:val="20"/>
          <w:szCs w:val="20"/>
        </w:rPr>
        <w:t>Przedsiębiorstwo Wodociągów i Kana</w:t>
      </w:r>
      <w:bookmarkStart w:id="0" w:name="_GoBack"/>
      <w:bookmarkEnd w:id="0"/>
      <w:r w:rsidR="00D60A34" w:rsidRPr="00750C29">
        <w:rPr>
          <w:rFonts w:ascii="Arial" w:eastAsia="ArialMT" w:hAnsi="Arial"/>
          <w:b/>
          <w:bCs/>
          <w:sz w:val="20"/>
          <w:szCs w:val="20"/>
        </w:rPr>
        <w:t>lizacji Sp. z o.o.,</w:t>
      </w:r>
      <w:r w:rsidR="00D60A34" w:rsidRPr="00750C29">
        <w:rPr>
          <w:rFonts w:ascii="Arial" w:hAnsi="Arial" w:cs="Arial"/>
          <w:sz w:val="20"/>
          <w:szCs w:val="20"/>
        </w:rPr>
        <w:t xml:space="preserve"> o</w:t>
      </w:r>
      <w:r w:rsidR="004C7299" w:rsidRPr="00750C29">
        <w:rPr>
          <w:rFonts w:ascii="Arial" w:hAnsi="Arial" w:cs="Arial"/>
          <w:sz w:val="20"/>
          <w:szCs w:val="20"/>
        </w:rPr>
        <w:t xml:space="preserve">świadczam, że </w:t>
      </w:r>
      <w:r w:rsidR="004C7299" w:rsidRPr="00750C29">
        <w:rPr>
          <w:rFonts w:ascii="Arial" w:hAnsi="Arial" w:cs="Arial"/>
          <w:sz w:val="20"/>
          <w:szCs w:val="20"/>
          <w:shd w:val="clear" w:color="auto" w:fill="FFFFFF"/>
        </w:rPr>
        <w:t>informacje zawarte w oświadczeniu</w:t>
      </w:r>
      <w:r w:rsidR="00773295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73295" w:rsidRPr="00750C29">
        <w:rPr>
          <w:rFonts w:ascii="Arial" w:hAnsi="Arial" w:cs="Arial"/>
          <w:sz w:val="20"/>
          <w:szCs w:val="20"/>
        </w:rPr>
        <w:t>złożonym wraz z ofertą</w:t>
      </w:r>
      <w:r w:rsidR="004C7299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, o którym mowa w art. 125 ust. 1 ustawy w zakresie podstaw wykluczenia z postępowania wskazanych przez </w:t>
      </w:r>
      <w:r w:rsidR="00C37EF3" w:rsidRPr="00750C29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4C7299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amawiającego, o których mowa w art. 108 ust. 1  ustawy </w:t>
      </w:r>
      <w:r w:rsidR="00750C29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oraz art. 7 ust. 1 pkt 1 – 3 ustawy z dnia 13 kwietnia 2022 r. o szczególnych rozwiązaniach </w:t>
      </w:r>
      <w:r w:rsidR="00750C29">
        <w:rPr>
          <w:rFonts w:ascii="Arial" w:hAnsi="Arial" w:cs="Arial"/>
          <w:sz w:val="20"/>
          <w:szCs w:val="20"/>
          <w:shd w:val="clear" w:color="auto" w:fill="FFFFFF"/>
        </w:rPr>
        <w:br/>
      </w:r>
      <w:r w:rsidR="00750C29" w:rsidRPr="00750C29">
        <w:rPr>
          <w:rFonts w:ascii="Arial" w:hAnsi="Arial" w:cs="Arial"/>
          <w:sz w:val="20"/>
          <w:szCs w:val="20"/>
          <w:shd w:val="clear" w:color="auto" w:fill="FFFFFF"/>
        </w:rPr>
        <w:t>w zakresie przeciwdziałania wspieraniu agresji na Ukrainę oraz służących ochronie bezpieczeństwa narodowego (Dz. U.</w:t>
      </w:r>
      <w:r w:rsidR="00554E07">
        <w:rPr>
          <w:rFonts w:ascii="Arial" w:hAnsi="Arial" w:cs="Arial"/>
          <w:sz w:val="20"/>
          <w:szCs w:val="20"/>
          <w:shd w:val="clear" w:color="auto" w:fill="FFFFFF"/>
        </w:rPr>
        <w:t xml:space="preserve"> z 2023 r. </w:t>
      </w:r>
      <w:r w:rsidR="00750C29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poz. </w:t>
      </w:r>
      <w:r w:rsidR="00554E07">
        <w:rPr>
          <w:rFonts w:ascii="Arial" w:hAnsi="Arial" w:cs="Arial"/>
          <w:sz w:val="20"/>
          <w:szCs w:val="20"/>
          <w:shd w:val="clear" w:color="auto" w:fill="FFFFFF"/>
        </w:rPr>
        <w:t>1497</w:t>
      </w:r>
      <w:r w:rsidR="00750C29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 z </w:t>
      </w:r>
      <w:proofErr w:type="spellStart"/>
      <w:r w:rsidR="00750C29" w:rsidRPr="00750C29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="00750C29" w:rsidRPr="00750C29">
        <w:rPr>
          <w:rFonts w:ascii="Arial" w:hAnsi="Arial" w:cs="Arial"/>
          <w:sz w:val="20"/>
          <w:szCs w:val="20"/>
          <w:shd w:val="clear" w:color="auto" w:fill="FFFFFF"/>
        </w:rPr>
        <w:t xml:space="preserve">. zm.) </w:t>
      </w:r>
      <w:r w:rsidR="004C7299" w:rsidRPr="00750C29">
        <w:rPr>
          <w:rFonts w:ascii="Arial" w:hAnsi="Arial" w:cs="Arial"/>
          <w:sz w:val="20"/>
          <w:szCs w:val="20"/>
        </w:rPr>
        <w:t>są aktualne na dzień złożenia niniejszego oświadczenia.</w:t>
      </w:r>
    </w:p>
    <w:p w14:paraId="3EBE188C" w14:textId="77777777" w:rsidR="005230D7" w:rsidRPr="005230D7" w:rsidRDefault="005230D7" w:rsidP="00D60A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73C858" w14:textId="77777777" w:rsidR="00F726A1" w:rsidRPr="004902C7" w:rsidRDefault="00F726A1" w:rsidP="0080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02C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D9CD3B" w14:textId="77777777" w:rsidR="00F726A1" w:rsidRPr="004902C7" w:rsidRDefault="00F726A1" w:rsidP="00F726A1">
      <w:pPr>
        <w:spacing w:after="0" w:line="360" w:lineRule="auto"/>
        <w:jc w:val="both"/>
        <w:rPr>
          <w:rFonts w:ascii="Arial" w:hAnsi="Arial" w:cs="Arial"/>
          <w:b/>
        </w:rPr>
      </w:pPr>
    </w:p>
    <w:p w14:paraId="63A3349C" w14:textId="77777777" w:rsidR="00F726A1" w:rsidRPr="00750C29" w:rsidRDefault="00F726A1" w:rsidP="00F726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0C29">
        <w:rPr>
          <w:rFonts w:ascii="Arial" w:hAnsi="Arial" w:cs="Arial"/>
          <w:sz w:val="20"/>
          <w:szCs w:val="20"/>
        </w:rPr>
        <w:t>Oświadczam, że wszystkie informacje podane w powyższ</w:t>
      </w:r>
      <w:r w:rsidR="00635221" w:rsidRPr="00750C29">
        <w:rPr>
          <w:rFonts w:ascii="Arial" w:hAnsi="Arial" w:cs="Arial"/>
          <w:sz w:val="20"/>
          <w:szCs w:val="20"/>
        </w:rPr>
        <w:t>ym</w:t>
      </w:r>
      <w:r w:rsidRPr="00750C29">
        <w:rPr>
          <w:rFonts w:ascii="Arial" w:hAnsi="Arial" w:cs="Arial"/>
          <w:sz w:val="20"/>
          <w:szCs w:val="20"/>
        </w:rPr>
        <w:t xml:space="preserve"> oświadczeni</w:t>
      </w:r>
      <w:r w:rsidR="00635221" w:rsidRPr="00750C29">
        <w:rPr>
          <w:rFonts w:ascii="Arial" w:hAnsi="Arial" w:cs="Arial"/>
          <w:sz w:val="20"/>
          <w:szCs w:val="20"/>
        </w:rPr>
        <w:t>u</w:t>
      </w:r>
      <w:r w:rsidRPr="00750C29">
        <w:rPr>
          <w:rFonts w:ascii="Arial" w:hAnsi="Arial" w:cs="Arial"/>
          <w:sz w:val="20"/>
          <w:szCs w:val="20"/>
        </w:rPr>
        <w:t xml:space="preserve"> są aktualne </w:t>
      </w:r>
      <w:r w:rsidRPr="00750C29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C37EF3" w:rsidRPr="00750C29">
        <w:rPr>
          <w:rFonts w:ascii="Arial" w:hAnsi="Arial" w:cs="Arial"/>
          <w:sz w:val="20"/>
          <w:szCs w:val="20"/>
        </w:rPr>
        <w:t>Z</w:t>
      </w:r>
      <w:r w:rsidRPr="00750C29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07263F42" w14:textId="77777777" w:rsidR="00813ED4" w:rsidRPr="00635221" w:rsidRDefault="00813ED4">
      <w:pPr>
        <w:rPr>
          <w:rFonts w:ascii="Arial" w:hAnsi="Arial" w:cs="Arial"/>
        </w:rPr>
      </w:pPr>
    </w:p>
    <w:p w14:paraId="615580BF" w14:textId="77777777" w:rsidR="002F5B52" w:rsidRDefault="002F5B52" w:rsidP="002F5B5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838FAF3" w14:textId="77777777" w:rsidR="00773295" w:rsidRPr="002F5B52" w:rsidRDefault="002F5B52" w:rsidP="002F5B5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F5B52">
        <w:rPr>
          <w:rFonts w:ascii="Arial" w:hAnsi="Arial" w:cs="Arial"/>
          <w:b/>
          <w:bCs/>
          <w:sz w:val="16"/>
          <w:szCs w:val="16"/>
        </w:rPr>
        <w:t>Uwaga!</w:t>
      </w:r>
    </w:p>
    <w:p w14:paraId="2D0014C5" w14:textId="77777777" w:rsidR="00635221" w:rsidRPr="002F5B52" w:rsidRDefault="00635221" w:rsidP="002F5B5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F5B52">
        <w:rPr>
          <w:rFonts w:ascii="Arial" w:hAnsi="Arial" w:cs="Arial"/>
          <w:b/>
          <w:bCs/>
          <w:sz w:val="16"/>
          <w:szCs w:val="16"/>
        </w:rPr>
        <w:t>Niniejsze oświadczenie składa każdy z Wykonawców wspólnie ubiegających się o udzielenie zamówienia.</w:t>
      </w:r>
    </w:p>
    <w:p w14:paraId="10A89E66" w14:textId="6FC01F8C" w:rsidR="002F5B52" w:rsidRPr="00554E07" w:rsidRDefault="002F5B52" w:rsidP="00554E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F5B52">
        <w:rPr>
          <w:rFonts w:ascii="Arial" w:hAnsi="Arial"/>
          <w:b/>
          <w:bCs/>
          <w:sz w:val="16"/>
          <w:szCs w:val="16"/>
        </w:rPr>
        <w:t>Dokument należy podpisać kwalifikowanym podpisem elektronicznym, podpisem zaufanym lub podpisem osobistym osoby uprawnionej do zaciągania zobowiązań w imieniu Wykonawcy.</w:t>
      </w:r>
    </w:p>
    <w:sectPr w:rsidR="002F5B52" w:rsidRPr="00554E07" w:rsidSect="00305244">
      <w:headerReference w:type="default" r:id="rId7"/>
      <w:pgSz w:w="11906" w:h="16838"/>
      <w:pgMar w:top="1701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06D0C" w14:textId="77777777" w:rsidR="00932C9F" w:rsidRDefault="00932C9F" w:rsidP="004C7299">
      <w:pPr>
        <w:spacing w:after="0" w:line="240" w:lineRule="auto"/>
      </w:pPr>
      <w:r>
        <w:separator/>
      </w:r>
    </w:p>
  </w:endnote>
  <w:endnote w:type="continuationSeparator" w:id="0">
    <w:p w14:paraId="0FFC89A8" w14:textId="77777777" w:rsidR="00932C9F" w:rsidRDefault="00932C9F" w:rsidP="004C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DB57" w14:textId="77777777" w:rsidR="00932C9F" w:rsidRDefault="00932C9F" w:rsidP="004C7299">
      <w:pPr>
        <w:spacing w:after="0" w:line="240" w:lineRule="auto"/>
      </w:pPr>
      <w:r>
        <w:separator/>
      </w:r>
    </w:p>
  </w:footnote>
  <w:footnote w:type="continuationSeparator" w:id="0">
    <w:p w14:paraId="3F4CCC60" w14:textId="77777777" w:rsidR="00932C9F" w:rsidRDefault="00932C9F" w:rsidP="004C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FA43" w14:textId="0DCE403D" w:rsidR="004C7299" w:rsidRPr="008046BF" w:rsidRDefault="00750C29" w:rsidP="00F17F32">
    <w:pPr>
      <w:tabs>
        <w:tab w:val="left" w:pos="3510"/>
      </w:tabs>
      <w:spacing w:after="0" w:line="240" w:lineRule="auto"/>
      <w:rPr>
        <w:rFonts w:ascii="Arial" w:hAnsi="Arial" w:cs="Arial"/>
        <w:b/>
        <w:i/>
        <w:iCs/>
        <w:sz w:val="18"/>
        <w:szCs w:val="18"/>
      </w:rPr>
    </w:pPr>
    <w:r>
      <w:rPr>
        <w:i/>
        <w:iCs/>
        <w:sz w:val="20"/>
        <w:szCs w:val="20"/>
      </w:rPr>
      <w:t>1</w:t>
    </w:r>
    <w:r w:rsidR="00554E07">
      <w:rPr>
        <w:i/>
        <w:iCs/>
        <w:sz w:val="20"/>
        <w:szCs w:val="20"/>
      </w:rPr>
      <w:t>2</w:t>
    </w:r>
    <w:r w:rsidR="000659EF">
      <w:rPr>
        <w:i/>
        <w:iCs/>
        <w:sz w:val="20"/>
        <w:szCs w:val="20"/>
      </w:rPr>
      <w:t>/ZP/202</w:t>
    </w:r>
    <w:r w:rsidR="00554E07">
      <w:rPr>
        <w:i/>
        <w:iCs/>
        <w:sz w:val="20"/>
        <w:szCs w:val="20"/>
      </w:rPr>
      <w:t>3</w:t>
    </w:r>
  </w:p>
  <w:p w14:paraId="4769CA09" w14:textId="17BC76A4" w:rsidR="004C7299" w:rsidRPr="004C7299" w:rsidRDefault="004C7299" w:rsidP="008046BF">
    <w:pPr>
      <w:tabs>
        <w:tab w:val="center" w:pos="4536"/>
        <w:tab w:val="right" w:pos="13892"/>
      </w:tabs>
      <w:spacing w:after="0" w:line="240" w:lineRule="auto"/>
      <w:jc w:val="right"/>
    </w:pPr>
    <w:r w:rsidRPr="008046BF">
      <w:rPr>
        <w:rFonts w:ascii="Arial" w:hAnsi="Arial"/>
        <w:b/>
        <w:i/>
        <w:iCs/>
        <w:sz w:val="18"/>
        <w:szCs w:val="18"/>
      </w:rPr>
      <w:t xml:space="preserve"> </w:t>
    </w:r>
    <w:r w:rsidRPr="008046BF">
      <w:rPr>
        <w:rFonts w:ascii="Arial" w:hAnsi="Arial"/>
        <w:b/>
        <w:sz w:val="18"/>
        <w:szCs w:val="18"/>
      </w:rPr>
      <w:t>Załącznik nr</w:t>
    </w:r>
    <w:r w:rsidR="00B8436B" w:rsidRPr="008046BF">
      <w:rPr>
        <w:rFonts w:ascii="Arial" w:hAnsi="Arial"/>
        <w:b/>
        <w:sz w:val="18"/>
        <w:szCs w:val="18"/>
      </w:rPr>
      <w:t xml:space="preserve"> </w:t>
    </w:r>
    <w:r w:rsidR="008927CB">
      <w:rPr>
        <w:rFonts w:ascii="Arial" w:hAnsi="Arial"/>
        <w:b/>
        <w:sz w:val="18"/>
        <w:szCs w:val="18"/>
      </w:rPr>
      <w:t>4</w:t>
    </w:r>
    <w:r w:rsidR="0086421A" w:rsidRPr="008046BF">
      <w:rPr>
        <w:rFonts w:ascii="Arial" w:hAnsi="Arial"/>
        <w:b/>
        <w:sz w:val="18"/>
        <w:szCs w:val="18"/>
      </w:rPr>
      <w:t xml:space="preserve"> </w:t>
    </w:r>
    <w:r w:rsidRPr="008046BF">
      <w:rPr>
        <w:rFonts w:ascii="Arial" w:hAnsi="Arial"/>
        <w:b/>
        <w:sz w:val="18"/>
        <w:szCs w:val="18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299"/>
    <w:rsid w:val="00006EE5"/>
    <w:rsid w:val="00061641"/>
    <w:rsid w:val="000659EF"/>
    <w:rsid w:val="000800EB"/>
    <w:rsid w:val="00151D29"/>
    <w:rsid w:val="0016254C"/>
    <w:rsid w:val="00257760"/>
    <w:rsid w:val="002A16F2"/>
    <w:rsid w:val="002F5B52"/>
    <w:rsid w:val="00305244"/>
    <w:rsid w:val="00394437"/>
    <w:rsid w:val="00430C85"/>
    <w:rsid w:val="00490B90"/>
    <w:rsid w:val="004B3E99"/>
    <w:rsid w:val="004B6367"/>
    <w:rsid w:val="004C7299"/>
    <w:rsid w:val="005230D7"/>
    <w:rsid w:val="00554E07"/>
    <w:rsid w:val="00635221"/>
    <w:rsid w:val="00640559"/>
    <w:rsid w:val="007045FA"/>
    <w:rsid w:val="00750C29"/>
    <w:rsid w:val="00773295"/>
    <w:rsid w:val="00797DBF"/>
    <w:rsid w:val="007C0C54"/>
    <w:rsid w:val="008046BF"/>
    <w:rsid w:val="00813ED4"/>
    <w:rsid w:val="0086421A"/>
    <w:rsid w:val="00873956"/>
    <w:rsid w:val="008927CB"/>
    <w:rsid w:val="008A4DA7"/>
    <w:rsid w:val="00932C9F"/>
    <w:rsid w:val="00940D00"/>
    <w:rsid w:val="00972F3C"/>
    <w:rsid w:val="00A95852"/>
    <w:rsid w:val="00AD23BB"/>
    <w:rsid w:val="00AF32AA"/>
    <w:rsid w:val="00B736A1"/>
    <w:rsid w:val="00B8436B"/>
    <w:rsid w:val="00C37EF3"/>
    <w:rsid w:val="00C85975"/>
    <w:rsid w:val="00CC3F8F"/>
    <w:rsid w:val="00D27A20"/>
    <w:rsid w:val="00D60A34"/>
    <w:rsid w:val="00D73123"/>
    <w:rsid w:val="00E225F7"/>
    <w:rsid w:val="00E46D7B"/>
    <w:rsid w:val="00E528D4"/>
    <w:rsid w:val="00EA262A"/>
    <w:rsid w:val="00EF6604"/>
    <w:rsid w:val="00F17F32"/>
    <w:rsid w:val="00F726A1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03062"/>
  <w15:docId w15:val="{F590866C-D5F5-4646-944C-8A523DE2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29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C729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729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C7299"/>
    <w:rPr>
      <w:rFonts w:ascii="Times New Roman" w:hAnsi="Times New Roman"/>
      <w:sz w:val="24"/>
    </w:rPr>
  </w:style>
  <w:style w:type="paragraph" w:customStyle="1" w:styleId="Default">
    <w:name w:val="Default"/>
    <w:rsid w:val="00773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0AD8-BE50-4DB0-8BAC-44BCE3DE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Katarzyna Żęgota</cp:lastModifiedBy>
  <cp:revision>30</cp:revision>
  <cp:lastPrinted>2021-09-06T10:50:00Z</cp:lastPrinted>
  <dcterms:created xsi:type="dcterms:W3CDTF">2021-05-19T10:16:00Z</dcterms:created>
  <dcterms:modified xsi:type="dcterms:W3CDTF">2023-12-05T06:40:00Z</dcterms:modified>
</cp:coreProperties>
</file>