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B741" w14:textId="3D173EDB" w:rsidR="00893DD9" w:rsidRPr="005C512A" w:rsidRDefault="00035A0A" w:rsidP="005C512A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ZP.271.</w:t>
      </w:r>
      <w:r w:rsidR="00D85562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.202</w:t>
      </w:r>
      <w:r w:rsidR="00D85562">
        <w:rPr>
          <w:rFonts w:asciiTheme="minorHAnsi" w:hAnsiTheme="minorHAnsi"/>
          <w:sz w:val="22"/>
          <w:szCs w:val="22"/>
        </w:rPr>
        <w:t>4</w:t>
      </w:r>
      <w:r w:rsidR="0056445B" w:rsidRPr="0056445B">
        <w:rPr>
          <w:rFonts w:asciiTheme="minorHAnsi" w:hAnsiTheme="minorHAnsi" w:cstheme="minorHAnsi"/>
          <w:sz w:val="22"/>
          <w:szCs w:val="22"/>
        </w:rPr>
        <w:tab/>
      </w:r>
      <w:r w:rsidR="0056445B" w:rsidRPr="0056445B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>Narol</w:t>
      </w:r>
      <w:r w:rsidR="0056445B" w:rsidRPr="0056445B">
        <w:rPr>
          <w:rFonts w:asciiTheme="minorHAnsi" w:hAnsiTheme="minorHAnsi" w:cstheme="minorHAnsi"/>
          <w:sz w:val="22"/>
          <w:szCs w:val="22"/>
        </w:rPr>
        <w:t xml:space="preserve">,  </w:t>
      </w:r>
      <w:r w:rsidR="00D85562">
        <w:rPr>
          <w:rFonts w:asciiTheme="minorHAnsi" w:hAnsiTheme="minorHAnsi" w:cstheme="minorHAnsi"/>
          <w:sz w:val="22"/>
          <w:szCs w:val="22"/>
        </w:rPr>
        <w:t>02</w:t>
      </w:r>
      <w:r w:rsidR="007F7FB6">
        <w:rPr>
          <w:rFonts w:asciiTheme="minorHAnsi" w:hAnsiTheme="minorHAnsi" w:cstheme="minorHAnsi"/>
          <w:sz w:val="22"/>
          <w:szCs w:val="22"/>
        </w:rPr>
        <w:t>.</w:t>
      </w:r>
      <w:r w:rsidR="00D85562">
        <w:rPr>
          <w:rFonts w:asciiTheme="minorHAnsi" w:hAnsiTheme="minorHAnsi" w:cstheme="minorHAnsi"/>
          <w:sz w:val="22"/>
          <w:szCs w:val="22"/>
        </w:rPr>
        <w:t>10</w:t>
      </w:r>
      <w:r w:rsidR="0056445B" w:rsidRPr="0056445B">
        <w:rPr>
          <w:rFonts w:asciiTheme="minorHAnsi" w:hAnsiTheme="minorHAnsi" w:cstheme="minorHAnsi"/>
          <w:sz w:val="22"/>
          <w:szCs w:val="22"/>
        </w:rPr>
        <w:t>.202</w:t>
      </w:r>
      <w:r w:rsidR="00D85562">
        <w:rPr>
          <w:rFonts w:asciiTheme="minorHAnsi" w:hAnsiTheme="minorHAnsi" w:cstheme="minorHAnsi"/>
          <w:sz w:val="22"/>
          <w:szCs w:val="22"/>
        </w:rPr>
        <w:t>4</w:t>
      </w:r>
      <w:r w:rsidR="0056445B" w:rsidRPr="005644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2E06F5" w14:textId="77777777" w:rsidR="00D85562" w:rsidRDefault="00D85562" w:rsidP="00893DD9">
      <w:pPr>
        <w:spacing w:after="0"/>
        <w:jc w:val="center"/>
        <w:rPr>
          <w:rFonts w:cstheme="minorHAnsi"/>
          <w:b/>
          <w:bCs/>
        </w:rPr>
      </w:pPr>
    </w:p>
    <w:p w14:paraId="52210E41" w14:textId="0DE64D3E" w:rsidR="00893DD9" w:rsidRPr="00A74C25" w:rsidRDefault="00893DD9" w:rsidP="00893DD9">
      <w:pPr>
        <w:spacing w:after="0"/>
        <w:jc w:val="center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ZAWIADOMIENIE O UNIEWAŻNIENIU POSTĘPOWANIA</w:t>
      </w:r>
    </w:p>
    <w:p w14:paraId="592CC50E" w14:textId="77777777" w:rsidR="00893DD9" w:rsidRPr="00A74C25" w:rsidRDefault="00893DD9" w:rsidP="00893DD9">
      <w:pPr>
        <w:spacing w:after="0"/>
        <w:jc w:val="center"/>
        <w:rPr>
          <w:rFonts w:cstheme="minorHAnsi"/>
          <w:b/>
          <w:bCs/>
        </w:rPr>
      </w:pPr>
    </w:p>
    <w:p w14:paraId="25908414" w14:textId="3CC66D8B" w:rsidR="00893DD9" w:rsidRPr="00A74C25" w:rsidRDefault="00893DD9" w:rsidP="00A74C25">
      <w:pPr>
        <w:spacing w:after="0"/>
        <w:jc w:val="both"/>
        <w:rPr>
          <w:rFonts w:cstheme="minorHAnsi"/>
        </w:rPr>
      </w:pPr>
      <w:r w:rsidRPr="00A74C25">
        <w:rPr>
          <w:rFonts w:cstheme="minorHAnsi"/>
        </w:rPr>
        <w:t>na podstawie art. 260 ust.</w:t>
      </w:r>
      <w:r w:rsidR="00A74C25" w:rsidRPr="00A74C25">
        <w:rPr>
          <w:rFonts w:cstheme="minorHAnsi"/>
        </w:rPr>
        <w:t xml:space="preserve"> 1 i</w:t>
      </w:r>
      <w:r w:rsidRPr="00A74C25">
        <w:rPr>
          <w:rFonts w:cstheme="minorHAnsi"/>
        </w:rPr>
        <w:t xml:space="preserve"> 2 ustawy z dnia 11 września 2019 Prawo zamówień publicznych </w:t>
      </w:r>
    </w:p>
    <w:p w14:paraId="3427AC83" w14:textId="70E23BEC" w:rsidR="00893DD9" w:rsidRPr="00A74C25" w:rsidRDefault="00893DD9" w:rsidP="00A74C25">
      <w:pPr>
        <w:spacing w:after="0"/>
        <w:jc w:val="both"/>
        <w:rPr>
          <w:rFonts w:cstheme="minorHAnsi"/>
        </w:rPr>
      </w:pPr>
      <w:r w:rsidRPr="00A74C25">
        <w:rPr>
          <w:rFonts w:cstheme="minorHAnsi"/>
        </w:rPr>
        <w:t>zwanej dalej „</w:t>
      </w:r>
      <w:proofErr w:type="spellStart"/>
      <w:r w:rsidRPr="00A74C25">
        <w:rPr>
          <w:rFonts w:cstheme="minorHAnsi"/>
        </w:rPr>
        <w:t>Pzp</w:t>
      </w:r>
      <w:proofErr w:type="spellEnd"/>
      <w:r w:rsidRPr="00A74C25">
        <w:rPr>
          <w:rFonts w:cstheme="minorHAnsi"/>
        </w:rPr>
        <w:t>”</w:t>
      </w:r>
    </w:p>
    <w:p w14:paraId="580097A2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</w:p>
    <w:p w14:paraId="29C60D13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Zamawiający:</w:t>
      </w:r>
    </w:p>
    <w:p w14:paraId="062FF251" w14:textId="4B1CE8CB" w:rsidR="00A74C25" w:rsidRPr="00026308" w:rsidRDefault="005C512A" w:rsidP="00026308">
      <w:pPr>
        <w:adjustRightInd w:val="0"/>
        <w:rPr>
          <w:rFonts w:ascii="Arial" w:hAnsi="Arial" w:cs="Arial"/>
          <w:b/>
          <w:bCs/>
        </w:rPr>
      </w:pPr>
      <w:r w:rsidRPr="002930AC">
        <w:rPr>
          <w:rFonts w:ascii="Arial" w:hAnsi="Arial" w:cs="Arial"/>
          <w:b/>
          <w:bCs/>
        </w:rPr>
        <w:t>Gmina N</w:t>
      </w:r>
      <w:r>
        <w:rPr>
          <w:rFonts w:ascii="Arial" w:hAnsi="Arial" w:cs="Arial"/>
          <w:b/>
          <w:bCs/>
        </w:rPr>
        <w:t>arol, ul. Rynek 1, 37-610 Narol</w:t>
      </w:r>
    </w:p>
    <w:p w14:paraId="0E76962A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 xml:space="preserve">Nazwa zamówienia: </w:t>
      </w:r>
    </w:p>
    <w:p w14:paraId="4EF2572A" w14:textId="77777777" w:rsidR="00D85562" w:rsidRPr="00D85562" w:rsidRDefault="00D85562" w:rsidP="00D85562">
      <w:pPr>
        <w:spacing w:after="0"/>
        <w:rPr>
          <w:rFonts w:ascii="Arial" w:hAnsi="Arial" w:cs="Arial"/>
          <w:b/>
          <w:i/>
          <w:iCs/>
          <w:color w:val="000000"/>
          <w:sz w:val="20"/>
          <w:szCs w:val="20"/>
          <w:lang w:eastAsia="pl-PL"/>
        </w:rPr>
      </w:pPr>
      <w:r w:rsidRPr="00D85562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pl-PL"/>
        </w:rPr>
        <w:t>Zakup samochodu ratowniczo-gaśniczego dla jednostki Ochotniczej Straży Pożarnej w Narolu</w:t>
      </w:r>
    </w:p>
    <w:p w14:paraId="2C0C9ED0" w14:textId="77777777" w:rsidR="00A74C25" w:rsidRPr="00A74C25" w:rsidRDefault="00A74C25" w:rsidP="00893DD9">
      <w:pPr>
        <w:spacing w:after="0"/>
        <w:rPr>
          <w:rFonts w:cstheme="minorHAnsi"/>
          <w:b/>
          <w:bCs/>
        </w:rPr>
      </w:pPr>
    </w:p>
    <w:p w14:paraId="1EC7A066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Zamawiający zawiadamia o unieważnieniu postępowania o udzielenie zamówienia publicznego.</w:t>
      </w:r>
    </w:p>
    <w:p w14:paraId="6B6132DB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</w:p>
    <w:p w14:paraId="0AE8F88B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>Uzasadnienie prawne:</w:t>
      </w:r>
    </w:p>
    <w:p w14:paraId="2C9D679E" w14:textId="23F9512E" w:rsidR="0056445B" w:rsidRPr="00A74C25" w:rsidRDefault="0056445B" w:rsidP="0056445B">
      <w:pPr>
        <w:autoSpaceDE w:val="0"/>
        <w:autoSpaceDN w:val="0"/>
        <w:adjustRightInd w:val="0"/>
        <w:jc w:val="both"/>
        <w:rPr>
          <w:rFonts w:cstheme="minorHAnsi"/>
        </w:rPr>
      </w:pPr>
      <w:r w:rsidRPr="00A74C25">
        <w:rPr>
          <w:rFonts w:cstheme="minorHAnsi"/>
          <w:b/>
          <w:bCs/>
        </w:rPr>
        <w:t xml:space="preserve">Art. 255 </w:t>
      </w:r>
      <w:r w:rsidR="00D85562">
        <w:rPr>
          <w:rFonts w:cstheme="minorHAnsi"/>
          <w:b/>
          <w:bCs/>
        </w:rPr>
        <w:t>pkt</w:t>
      </w:r>
      <w:r w:rsidRPr="00A74C25">
        <w:rPr>
          <w:rFonts w:cstheme="minorHAnsi"/>
          <w:b/>
          <w:bCs/>
        </w:rPr>
        <w:t xml:space="preserve"> 3</w:t>
      </w:r>
      <w:r w:rsidRPr="00A74C25">
        <w:rPr>
          <w:rFonts w:cstheme="minorHAnsi"/>
        </w:rPr>
        <w:t xml:space="preserve"> </w:t>
      </w:r>
      <w:proofErr w:type="spellStart"/>
      <w:r w:rsidRPr="00A74C25">
        <w:rPr>
          <w:rFonts w:cstheme="minorHAnsi"/>
          <w:b/>
          <w:bCs/>
        </w:rPr>
        <w:t>Pzp</w:t>
      </w:r>
      <w:proofErr w:type="spellEnd"/>
      <w:r w:rsidRPr="00A74C25">
        <w:rPr>
          <w:rFonts w:cstheme="minorHAnsi"/>
          <w:b/>
          <w:bCs/>
        </w:rPr>
        <w:t xml:space="preserve"> </w:t>
      </w:r>
      <w:r w:rsidRPr="00A74C25">
        <w:rPr>
          <w:rFonts w:cstheme="minorHAnsi"/>
        </w:rPr>
        <w:t>w brzmieniu:</w:t>
      </w:r>
    </w:p>
    <w:p w14:paraId="2D9CEC3F" w14:textId="77777777" w:rsidR="0056445B" w:rsidRPr="00A74C25" w:rsidRDefault="0056445B" w:rsidP="0056445B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74C25">
        <w:rPr>
          <w:rFonts w:cstheme="minorHAnsi"/>
          <w:i/>
          <w:iCs/>
        </w:rPr>
        <w:t>„Zamawiający unieważnia postępowanie o udzielenie zamówienia, jeżeli:</w:t>
      </w:r>
    </w:p>
    <w:p w14:paraId="781FEA2D" w14:textId="0039AD54" w:rsidR="0056445B" w:rsidRPr="00A74C25" w:rsidRDefault="00A74C25" w:rsidP="0056445B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A74C25">
        <w:rPr>
          <w:rFonts w:cstheme="minorHAnsi"/>
          <w:i/>
          <w:iCs/>
        </w:rPr>
        <w:t>3</w:t>
      </w:r>
      <w:r w:rsidR="0056445B" w:rsidRPr="00A74C25">
        <w:rPr>
          <w:rFonts w:cstheme="minorHAnsi"/>
          <w:i/>
          <w:iCs/>
        </w:rPr>
        <w:t>) oferta z najniższą ceną przewyższa kwotę, którą zamawiający zamierza przeznac</w:t>
      </w:r>
      <w:r w:rsidR="00035A0A">
        <w:rPr>
          <w:rFonts w:cstheme="minorHAnsi"/>
          <w:i/>
          <w:iCs/>
        </w:rPr>
        <w:t>zyć na sfinansowanie zamówienia</w:t>
      </w:r>
      <w:r w:rsidR="0056445B" w:rsidRPr="00A74C25">
        <w:rPr>
          <w:rFonts w:cstheme="minorHAnsi"/>
          <w:i/>
          <w:iCs/>
        </w:rPr>
        <w:t>”;</w:t>
      </w:r>
    </w:p>
    <w:p w14:paraId="084CFF8F" w14:textId="77777777" w:rsidR="00893DD9" w:rsidRPr="00A74C25" w:rsidRDefault="00893DD9" w:rsidP="00893DD9">
      <w:pPr>
        <w:spacing w:after="0"/>
        <w:rPr>
          <w:rFonts w:cstheme="minorHAnsi"/>
          <w:b/>
          <w:bCs/>
        </w:rPr>
      </w:pPr>
      <w:r w:rsidRPr="00A74C25">
        <w:rPr>
          <w:rFonts w:cstheme="minorHAnsi"/>
          <w:b/>
          <w:bCs/>
        </w:rPr>
        <w:t xml:space="preserve">Uzasadnienie faktyczne: </w:t>
      </w:r>
    </w:p>
    <w:p w14:paraId="7F17FD21" w14:textId="020559A4" w:rsidR="0056445B" w:rsidRDefault="00A74C25" w:rsidP="0056445B">
      <w:pPr>
        <w:autoSpaceDE w:val="0"/>
        <w:autoSpaceDN w:val="0"/>
        <w:adjustRightInd w:val="0"/>
        <w:jc w:val="both"/>
        <w:rPr>
          <w:rFonts w:cstheme="minorHAnsi"/>
        </w:rPr>
      </w:pPr>
      <w:r w:rsidRPr="00A74C25">
        <w:rPr>
          <w:rFonts w:cstheme="minorHAnsi"/>
        </w:rPr>
        <w:t>W postępowaniu wpłynęł</w:t>
      </w:r>
      <w:r w:rsidR="00D85562">
        <w:rPr>
          <w:rFonts w:cstheme="minorHAnsi"/>
        </w:rPr>
        <w:t>a jedna</w:t>
      </w:r>
      <w:r w:rsidR="0056445B" w:rsidRPr="00A74C25">
        <w:rPr>
          <w:rFonts w:cstheme="minorHAnsi"/>
        </w:rPr>
        <w:t xml:space="preserve"> ofert</w:t>
      </w:r>
      <w:r w:rsidR="00D85562">
        <w:rPr>
          <w:rFonts w:cstheme="minorHAnsi"/>
        </w:rPr>
        <w:t>a</w:t>
      </w:r>
      <w:r w:rsidR="0056445B" w:rsidRPr="00A74C25">
        <w:rPr>
          <w:rFonts w:cstheme="minorHAnsi"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5812"/>
        <w:gridCol w:w="1842"/>
      </w:tblGrid>
      <w:tr w:rsidR="00035A0A" w:rsidRPr="00C33CA3" w14:paraId="6ABB928D" w14:textId="77777777" w:rsidTr="00D85562">
        <w:tc>
          <w:tcPr>
            <w:tcW w:w="1134" w:type="dxa"/>
            <w:vAlign w:val="center"/>
          </w:tcPr>
          <w:p w14:paraId="1DC06BBB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5812" w:type="dxa"/>
            <w:vAlign w:val="center"/>
          </w:tcPr>
          <w:p w14:paraId="79F1B7E0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1842" w:type="dxa"/>
            <w:vAlign w:val="center"/>
          </w:tcPr>
          <w:p w14:paraId="49280F80" w14:textId="77777777" w:rsidR="00035A0A" w:rsidRPr="00C33CA3" w:rsidRDefault="00035A0A" w:rsidP="001644FF">
            <w:pPr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 xml:space="preserve">CENA </w:t>
            </w:r>
            <w:r>
              <w:rPr>
                <w:b/>
                <w:color w:val="000000" w:themeColor="text1"/>
                <w:sz w:val="22"/>
              </w:rPr>
              <w:t xml:space="preserve">OFERTOWA </w:t>
            </w:r>
            <w:r w:rsidRPr="00C33CA3">
              <w:rPr>
                <w:b/>
                <w:color w:val="000000" w:themeColor="text1"/>
                <w:sz w:val="22"/>
              </w:rPr>
              <w:t>BRUTTO</w:t>
            </w:r>
          </w:p>
        </w:tc>
      </w:tr>
      <w:tr w:rsidR="00035A0A" w:rsidRPr="00C33CA3" w14:paraId="2C7B579F" w14:textId="77777777" w:rsidTr="00D85562">
        <w:tc>
          <w:tcPr>
            <w:tcW w:w="1134" w:type="dxa"/>
            <w:vAlign w:val="center"/>
          </w:tcPr>
          <w:p w14:paraId="38F2262E" w14:textId="77777777" w:rsidR="00035A0A" w:rsidRPr="00C33CA3" w:rsidRDefault="00035A0A" w:rsidP="001644FF">
            <w:pPr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812" w:type="dxa"/>
            <w:vAlign w:val="center"/>
          </w:tcPr>
          <w:p w14:paraId="0DBB7697" w14:textId="77777777" w:rsidR="00D85562" w:rsidRPr="00D85562" w:rsidRDefault="00D85562" w:rsidP="00D85562">
            <w:pPr>
              <w:rPr>
                <w:color w:val="000000" w:themeColor="text1"/>
              </w:rPr>
            </w:pPr>
            <w:r w:rsidRPr="00D85562">
              <w:rPr>
                <w:color w:val="000000" w:themeColor="text1"/>
              </w:rPr>
              <w:t>MOTO-TRUCK SP. Z O.O.</w:t>
            </w:r>
          </w:p>
          <w:p w14:paraId="6BC1426E" w14:textId="77777777" w:rsidR="00D85562" w:rsidRPr="00D85562" w:rsidRDefault="00D85562" w:rsidP="00D85562">
            <w:pPr>
              <w:rPr>
                <w:color w:val="000000" w:themeColor="text1"/>
              </w:rPr>
            </w:pPr>
            <w:r w:rsidRPr="00D85562">
              <w:rPr>
                <w:color w:val="000000" w:themeColor="text1"/>
              </w:rPr>
              <w:t>ul. Ks. P. Ściegiennego 270</w:t>
            </w:r>
          </w:p>
          <w:p w14:paraId="701E60C5" w14:textId="77777777" w:rsidR="00D85562" w:rsidRPr="00D85562" w:rsidRDefault="00D85562" w:rsidP="00D85562">
            <w:pPr>
              <w:rPr>
                <w:color w:val="000000" w:themeColor="text1"/>
              </w:rPr>
            </w:pPr>
            <w:r w:rsidRPr="00D85562">
              <w:rPr>
                <w:color w:val="000000" w:themeColor="text1"/>
              </w:rPr>
              <w:t>25-116 Kielce</w:t>
            </w:r>
          </w:p>
          <w:p w14:paraId="19A7B9DC" w14:textId="0514E5AB" w:rsidR="00035A0A" w:rsidRPr="00C33CA3" w:rsidRDefault="00035A0A" w:rsidP="001644F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291E977" w14:textId="2E48371C" w:rsidR="00035A0A" w:rsidRPr="00C33CA3" w:rsidRDefault="00D85562" w:rsidP="001644FF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D85562">
              <w:rPr>
                <w:color w:val="000000" w:themeColor="text1"/>
                <w:sz w:val="22"/>
              </w:rPr>
              <w:t>1 312 656,00 zł</w:t>
            </w:r>
          </w:p>
        </w:tc>
      </w:tr>
    </w:tbl>
    <w:tbl>
      <w:tblPr>
        <w:tblW w:w="94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A74C25" w:rsidRPr="00A74C25" w14:paraId="0CD8F1AB" w14:textId="77777777" w:rsidTr="005C512A">
        <w:trPr>
          <w:trHeight w:val="292"/>
        </w:trPr>
        <w:tc>
          <w:tcPr>
            <w:tcW w:w="9429" w:type="dxa"/>
          </w:tcPr>
          <w:p w14:paraId="1FBE3DEF" w14:textId="77777777" w:rsidR="005C512A" w:rsidRDefault="005C512A" w:rsidP="00035A0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5800F55" w14:textId="257EF749" w:rsidR="00A74C25" w:rsidRPr="00D85562" w:rsidRDefault="0056445B" w:rsidP="00D85562">
            <w:pPr>
              <w:spacing w:after="0" w:line="240" w:lineRule="auto"/>
              <w:rPr>
                <w:color w:val="000000" w:themeColor="text1"/>
              </w:rPr>
            </w:pPr>
            <w:r w:rsidRPr="00A74C25">
              <w:rPr>
                <w:rFonts w:cstheme="minorHAnsi"/>
              </w:rPr>
              <w:t xml:space="preserve">Oferta </w:t>
            </w:r>
            <w:r w:rsidR="00035A0A">
              <w:rPr>
                <w:color w:val="000000" w:themeColor="text1"/>
              </w:rPr>
              <w:t xml:space="preserve">Firmy </w:t>
            </w:r>
            <w:r w:rsidR="00D85562" w:rsidRPr="00D85562">
              <w:rPr>
                <w:color w:val="000000" w:themeColor="text1"/>
              </w:rPr>
              <w:t>MOTO-TRUCK SP. Z O.O.</w:t>
            </w:r>
            <w:r w:rsidR="00D85562">
              <w:rPr>
                <w:color w:val="000000" w:themeColor="text1"/>
              </w:rPr>
              <w:t xml:space="preserve">, </w:t>
            </w:r>
            <w:r w:rsidR="00D85562" w:rsidRPr="00D85562">
              <w:rPr>
                <w:color w:val="000000" w:themeColor="text1"/>
              </w:rPr>
              <w:t>ul. Ks. P. Ściegiennego 270</w:t>
            </w:r>
            <w:r w:rsidR="00D85562">
              <w:rPr>
                <w:color w:val="000000" w:themeColor="text1"/>
              </w:rPr>
              <w:t xml:space="preserve">, </w:t>
            </w:r>
            <w:r w:rsidR="00D85562" w:rsidRPr="00D85562">
              <w:rPr>
                <w:color w:val="000000" w:themeColor="text1"/>
              </w:rPr>
              <w:t>25-116 Kielce</w:t>
            </w:r>
            <w:r w:rsidR="00D85562">
              <w:rPr>
                <w:color w:val="000000" w:themeColor="text1"/>
              </w:rPr>
              <w:t xml:space="preserve"> </w:t>
            </w:r>
            <w:r w:rsidR="00A74C25" w:rsidRPr="00A74C25">
              <w:rPr>
                <w:rFonts w:cstheme="minorHAnsi"/>
              </w:rPr>
              <w:t xml:space="preserve">przekracza kwotę jaką </w:t>
            </w:r>
            <w:r w:rsidR="00D85562">
              <w:rPr>
                <w:rFonts w:cstheme="minorHAnsi"/>
              </w:rPr>
              <w:t>Z</w:t>
            </w:r>
            <w:r w:rsidR="00A74C25" w:rsidRPr="00A74C25">
              <w:rPr>
                <w:rFonts w:cstheme="minorHAnsi"/>
              </w:rPr>
              <w:t>amawiający zamierza przeznaczyć na sfinansowanie zamówienia.</w:t>
            </w:r>
          </w:p>
        </w:tc>
      </w:tr>
    </w:tbl>
    <w:p w14:paraId="52B6776C" w14:textId="77777777" w:rsidR="00893DD9" w:rsidRPr="00BA0012" w:rsidRDefault="00893DD9" w:rsidP="00893DD9">
      <w:pPr>
        <w:spacing w:after="0"/>
        <w:rPr>
          <w:rFonts w:cstheme="minorHAnsi"/>
          <w:sz w:val="20"/>
          <w:szCs w:val="20"/>
        </w:rPr>
      </w:pPr>
    </w:p>
    <w:p w14:paraId="6F086023" w14:textId="77777777" w:rsidR="00D85562" w:rsidRDefault="00BA0012" w:rsidP="00893DD9">
      <w:pPr>
        <w:spacing w:after="0"/>
        <w:rPr>
          <w:rFonts w:cstheme="minorHAnsi"/>
          <w:sz w:val="20"/>
          <w:szCs w:val="20"/>
        </w:rPr>
      </w:pPr>
      <w:r w:rsidRPr="00BA001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Pr="00BA0012">
        <w:rPr>
          <w:rFonts w:cstheme="minorHAnsi"/>
          <w:sz w:val="20"/>
          <w:szCs w:val="20"/>
        </w:rPr>
        <w:t xml:space="preserve">    </w:t>
      </w:r>
    </w:p>
    <w:p w14:paraId="2064271F" w14:textId="77777777" w:rsidR="00D85562" w:rsidRDefault="00D85562" w:rsidP="00893DD9">
      <w:pPr>
        <w:spacing w:after="0"/>
        <w:rPr>
          <w:rFonts w:cstheme="minorHAnsi"/>
          <w:sz w:val="20"/>
          <w:szCs w:val="20"/>
        </w:rPr>
      </w:pPr>
    </w:p>
    <w:p w14:paraId="7D3E4C75" w14:textId="77777777" w:rsidR="00D85562" w:rsidRDefault="00D85562" w:rsidP="00893DD9">
      <w:pPr>
        <w:spacing w:after="0"/>
        <w:rPr>
          <w:rFonts w:cstheme="minorHAnsi"/>
          <w:sz w:val="20"/>
          <w:szCs w:val="20"/>
        </w:rPr>
      </w:pPr>
    </w:p>
    <w:p w14:paraId="09B3D5D1" w14:textId="30D59C9F" w:rsidR="009F4E8B" w:rsidRPr="00D85562" w:rsidRDefault="00D85562" w:rsidP="00893DD9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BA0012" w:rsidRPr="00BA0012">
        <w:rPr>
          <w:rFonts w:cstheme="minorHAnsi"/>
          <w:sz w:val="20"/>
          <w:szCs w:val="20"/>
        </w:rPr>
        <w:t xml:space="preserve">  </w:t>
      </w:r>
      <w:r>
        <w:rPr>
          <w:rFonts w:cstheme="minorHAnsi"/>
        </w:rPr>
        <w:t>Arkadiusz Mroczek</w:t>
      </w:r>
    </w:p>
    <w:p w14:paraId="1FC46DB6" w14:textId="71E372C4" w:rsidR="00BA0012" w:rsidRPr="00D85562" w:rsidRDefault="00BA0012" w:rsidP="00893DD9">
      <w:pPr>
        <w:spacing w:after="0"/>
        <w:rPr>
          <w:rFonts w:cstheme="minorHAnsi"/>
        </w:rPr>
      </w:pPr>
      <w:r w:rsidRPr="00D85562">
        <w:rPr>
          <w:rFonts w:cstheme="minorHAnsi"/>
        </w:rPr>
        <w:t xml:space="preserve">                                                                                                                         Burmistrz Miasta i Gminy Narol</w:t>
      </w:r>
    </w:p>
    <w:sectPr w:rsidR="00BA0012" w:rsidRPr="00D85562" w:rsidSect="005C512A">
      <w:headerReference w:type="default" r:id="rId7"/>
      <w:pgSz w:w="11906" w:h="16838"/>
      <w:pgMar w:top="908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0BDE" w14:textId="77777777" w:rsidR="00555998" w:rsidRDefault="00555998" w:rsidP="00893DD9">
      <w:pPr>
        <w:spacing w:after="0" w:line="240" w:lineRule="auto"/>
      </w:pPr>
      <w:r>
        <w:separator/>
      </w:r>
    </w:p>
  </w:endnote>
  <w:endnote w:type="continuationSeparator" w:id="0">
    <w:p w14:paraId="6BCE9F15" w14:textId="77777777" w:rsidR="00555998" w:rsidRDefault="00555998" w:rsidP="0089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0B11" w14:textId="77777777" w:rsidR="00555998" w:rsidRDefault="00555998" w:rsidP="00893DD9">
      <w:pPr>
        <w:spacing w:after="0" w:line="240" w:lineRule="auto"/>
      </w:pPr>
      <w:r>
        <w:separator/>
      </w:r>
    </w:p>
  </w:footnote>
  <w:footnote w:type="continuationSeparator" w:id="0">
    <w:p w14:paraId="7675CD61" w14:textId="77777777" w:rsidR="00555998" w:rsidRDefault="00555998" w:rsidP="0089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2C80" w14:textId="4513EFD8" w:rsidR="00035A0A" w:rsidRDefault="00D85562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 w:rsidRPr="00D85562">
      <w:rPr>
        <w:rFonts w:ascii="Arial" w:hAnsi="Arial" w:cs="Arial"/>
        <w:i/>
        <w:iCs/>
        <w:noProof/>
        <w:sz w:val="20"/>
        <w:szCs w:val="20"/>
        <w:lang w:eastAsia="en-US"/>
      </w:rPr>
      <w:drawing>
        <wp:inline distT="0" distB="0" distL="0" distR="0" wp14:anchorId="28E512E1" wp14:editId="7711FA4E">
          <wp:extent cx="5753100" cy="457200"/>
          <wp:effectExtent l="0" t="0" r="0" b="0"/>
          <wp:docPr id="10172497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82A2E" w14:textId="77777777" w:rsidR="00035A0A" w:rsidRDefault="00035A0A" w:rsidP="00035A0A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223E6AFC" w14:textId="77777777" w:rsidR="00D85562" w:rsidRPr="00D85562" w:rsidRDefault="00D85562" w:rsidP="00D8556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D85562">
      <w:rPr>
        <w:rFonts w:ascii="Arial" w:eastAsia="Times New Roman" w:hAnsi="Arial" w:cs="Arial"/>
        <w:i/>
        <w:iCs/>
        <w:sz w:val="20"/>
        <w:szCs w:val="20"/>
        <w:lang w:eastAsia="ar-SA"/>
      </w:rPr>
      <w:t>ZP.271.8.2024</w:t>
    </w:r>
  </w:p>
  <w:p w14:paraId="51E3D94D" w14:textId="636AF090" w:rsidR="00035A0A" w:rsidRPr="00D85562" w:rsidRDefault="00D85562" w:rsidP="00D8556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bookmarkStart w:id="1" w:name="_Hlk178064371"/>
    <w:bookmarkStart w:id="2" w:name="_Hlk178762107"/>
    <w:r w:rsidRPr="00D85562"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>Zakup samochodu ratowniczo-gaśniczego dla jednostki Ochotniczej Straży Pożarnej w Narolu</w:t>
    </w:r>
    <w:bookmarkEnd w:id="1"/>
  </w:p>
  <w:bookmarkEnd w:id="2"/>
  <w:p w14:paraId="3B493A0C" w14:textId="77777777" w:rsidR="00000000" w:rsidRPr="00325A31" w:rsidRDefault="00000000" w:rsidP="00F21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03F"/>
    <w:multiLevelType w:val="hybridMultilevel"/>
    <w:tmpl w:val="BE820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34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D9"/>
    <w:rsid w:val="00026308"/>
    <w:rsid w:val="00035A0A"/>
    <w:rsid w:val="00066D9C"/>
    <w:rsid w:val="00124D60"/>
    <w:rsid w:val="00495A89"/>
    <w:rsid w:val="00555998"/>
    <w:rsid w:val="0056445B"/>
    <w:rsid w:val="00580101"/>
    <w:rsid w:val="005C512A"/>
    <w:rsid w:val="007F7FB6"/>
    <w:rsid w:val="00864DB5"/>
    <w:rsid w:val="00893DD9"/>
    <w:rsid w:val="009F4E8B"/>
    <w:rsid w:val="00A063D0"/>
    <w:rsid w:val="00A74C25"/>
    <w:rsid w:val="00BA0012"/>
    <w:rsid w:val="00D41C14"/>
    <w:rsid w:val="00D85562"/>
    <w:rsid w:val="00FC342F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C6D35"/>
  <w15:chartTrackingRefBased/>
  <w15:docId w15:val="{AEFB04A1-9C2D-4C36-837A-F05425F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3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3D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3D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DD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89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DD9"/>
  </w:style>
  <w:style w:type="character" w:customStyle="1" w:styleId="Domylnaczcionkaakapitu1">
    <w:name w:val="Domyślna czcionka akapitu1"/>
    <w:rsid w:val="00A74C25"/>
  </w:style>
  <w:style w:type="paragraph" w:customStyle="1" w:styleId="Default">
    <w:name w:val="Default"/>
    <w:rsid w:val="00A74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C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35A0A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Małgorzata Bartecka</cp:lastModifiedBy>
  <cp:revision>7</cp:revision>
  <cp:lastPrinted>2024-10-02T09:55:00Z</cp:lastPrinted>
  <dcterms:created xsi:type="dcterms:W3CDTF">2022-03-14T14:05:00Z</dcterms:created>
  <dcterms:modified xsi:type="dcterms:W3CDTF">2024-10-02T10:00:00Z</dcterms:modified>
</cp:coreProperties>
</file>