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24B3E" w14:textId="77777777" w:rsidR="006A280F" w:rsidRPr="006E74EA" w:rsidRDefault="006A280F" w:rsidP="00206E62">
      <w:pPr>
        <w:spacing w:line="276" w:lineRule="auto"/>
        <w:ind w:firstLine="708"/>
      </w:pPr>
    </w:p>
    <w:p w14:paraId="431D7C3D" w14:textId="77777777" w:rsidR="00A434C1" w:rsidRPr="006E74EA" w:rsidRDefault="00A434C1" w:rsidP="00206E62">
      <w:pPr>
        <w:spacing w:line="276" w:lineRule="auto"/>
        <w:ind w:firstLine="708"/>
      </w:pPr>
    </w:p>
    <w:p w14:paraId="5D340D98" w14:textId="77777777" w:rsidR="00A434C1" w:rsidRPr="006E74EA" w:rsidRDefault="00A434C1" w:rsidP="00206E62">
      <w:pPr>
        <w:spacing w:line="276" w:lineRule="auto"/>
        <w:ind w:firstLine="708"/>
        <w:jc w:val="center"/>
        <w:rPr>
          <w:rFonts w:ascii="Arial Black" w:hAnsi="Arial Black"/>
          <w:b/>
          <w:sz w:val="32"/>
        </w:rPr>
      </w:pPr>
      <w:r w:rsidRPr="006E74EA">
        <w:rPr>
          <w:rFonts w:ascii="Arial Black" w:hAnsi="Arial Black"/>
          <w:b/>
          <w:sz w:val="32"/>
        </w:rPr>
        <w:t>Umowa Nr DZP-291-4700</w:t>
      </w:r>
      <w:r w:rsidR="00B17096" w:rsidRPr="006E74EA">
        <w:rPr>
          <w:rFonts w:ascii="Arial Black" w:hAnsi="Arial Black"/>
          <w:b/>
          <w:sz w:val="32"/>
        </w:rPr>
        <w:t>/…..</w:t>
      </w:r>
      <w:r w:rsidRPr="006E74EA">
        <w:rPr>
          <w:rFonts w:ascii="Arial Black" w:hAnsi="Arial Black"/>
          <w:b/>
          <w:sz w:val="32"/>
        </w:rPr>
        <w:t>/2022</w:t>
      </w:r>
    </w:p>
    <w:p w14:paraId="30FA6D77" w14:textId="77777777" w:rsidR="00A96847" w:rsidRPr="006E74EA" w:rsidRDefault="00A96847" w:rsidP="00206E62">
      <w:pPr>
        <w:spacing w:line="276" w:lineRule="auto"/>
        <w:ind w:firstLine="708"/>
        <w:jc w:val="center"/>
        <w:rPr>
          <w:rFonts w:ascii="Arial Black" w:hAnsi="Arial Black"/>
          <w:b/>
          <w:sz w:val="32"/>
        </w:rPr>
      </w:pPr>
    </w:p>
    <w:p w14:paraId="124641A1" w14:textId="77777777" w:rsidR="00A434C1" w:rsidRPr="006E74EA" w:rsidRDefault="00A434C1" w:rsidP="00B17096">
      <w:pPr>
        <w:spacing w:line="276" w:lineRule="auto"/>
        <w:jc w:val="both"/>
        <w:rPr>
          <w:rFonts w:ascii="Calibri" w:hAnsi="Calibri" w:cs="Calibri"/>
          <w:sz w:val="24"/>
          <w:szCs w:val="24"/>
        </w:rPr>
      </w:pPr>
      <w:r w:rsidRPr="006E74EA">
        <w:rPr>
          <w:rFonts w:ascii="Calibri" w:hAnsi="Calibri" w:cs="Calibri"/>
          <w:sz w:val="24"/>
        </w:rPr>
        <w:t xml:space="preserve">zawarta w dniu ………………….. roku w Krakowie pomiędzy </w:t>
      </w:r>
      <w:r w:rsidRPr="006E74EA">
        <w:rPr>
          <w:rFonts w:ascii="Calibri" w:hAnsi="Calibri" w:cs="Calibri"/>
          <w:b/>
          <w:sz w:val="24"/>
        </w:rPr>
        <w:t>Uniwersytetem Rolniczym im. Hugona Kołłątaja w Krakowie</w:t>
      </w:r>
      <w:r w:rsidRPr="006E74EA">
        <w:rPr>
          <w:rFonts w:ascii="Calibri" w:hAnsi="Calibri" w:cs="Calibri"/>
          <w:sz w:val="24"/>
        </w:rPr>
        <w:t xml:space="preserve">, z siedzibą pod adresem: al. Mickiewicza 21, 31-120 Kraków, NIP:675-000-21-18, REGON: 000001815, reprezentowanym przez: </w:t>
      </w:r>
      <w:r w:rsidR="00FB5DC3" w:rsidRPr="006E74EA">
        <w:rPr>
          <w:rFonts w:ascii="Calibri" w:hAnsi="Calibri" w:cs="Calibri"/>
          <w:sz w:val="24"/>
        </w:rPr>
        <w:t xml:space="preserve">………………………., zwanym </w:t>
      </w:r>
      <w:r w:rsidR="00FB5DC3" w:rsidRPr="006E74EA">
        <w:rPr>
          <w:rFonts w:ascii="Calibri" w:hAnsi="Calibri" w:cs="Calibri"/>
          <w:sz w:val="24"/>
          <w:szCs w:val="24"/>
        </w:rPr>
        <w:t>w treści umowy „</w:t>
      </w:r>
      <w:r w:rsidR="00FB5DC3" w:rsidRPr="006E74EA">
        <w:rPr>
          <w:rFonts w:ascii="Calibri" w:hAnsi="Calibri" w:cs="Calibri"/>
          <w:b/>
          <w:sz w:val="24"/>
          <w:szCs w:val="24"/>
        </w:rPr>
        <w:t>Zamawiającym</w:t>
      </w:r>
      <w:r w:rsidR="00FB5DC3" w:rsidRPr="006E74EA">
        <w:rPr>
          <w:rFonts w:ascii="Calibri" w:hAnsi="Calibri" w:cs="Calibri"/>
          <w:sz w:val="24"/>
          <w:szCs w:val="24"/>
        </w:rPr>
        <w:t>”,</w:t>
      </w:r>
    </w:p>
    <w:p w14:paraId="2C507756" w14:textId="77777777" w:rsidR="00FB5DC3" w:rsidRPr="006E74EA" w:rsidRDefault="00FB5DC3" w:rsidP="00B17096">
      <w:pPr>
        <w:spacing w:line="276" w:lineRule="auto"/>
        <w:jc w:val="both"/>
        <w:rPr>
          <w:rFonts w:ascii="Calibri" w:hAnsi="Calibri" w:cs="Calibri"/>
          <w:sz w:val="24"/>
          <w:szCs w:val="24"/>
        </w:rPr>
      </w:pPr>
      <w:r w:rsidRPr="006E74EA">
        <w:rPr>
          <w:rFonts w:ascii="Calibri" w:hAnsi="Calibri" w:cs="Calibri"/>
          <w:sz w:val="24"/>
          <w:szCs w:val="24"/>
        </w:rPr>
        <w:t>a</w:t>
      </w:r>
    </w:p>
    <w:p w14:paraId="25FEDA69" w14:textId="77777777" w:rsidR="00FB5DC3" w:rsidRPr="006E74EA" w:rsidRDefault="00FB5DC3" w:rsidP="00B17096">
      <w:pPr>
        <w:spacing w:line="276" w:lineRule="auto"/>
        <w:jc w:val="both"/>
        <w:rPr>
          <w:rFonts w:ascii="Calibri" w:hAnsi="Calibri" w:cs="Calibri"/>
          <w:sz w:val="24"/>
          <w:szCs w:val="24"/>
        </w:rPr>
      </w:pPr>
      <w:r w:rsidRPr="006E74EA">
        <w:rPr>
          <w:rFonts w:ascii="Calibri" w:hAnsi="Calibri" w:cs="Calibri"/>
          <w:sz w:val="24"/>
          <w:szCs w:val="24"/>
        </w:rPr>
        <w:t xml:space="preserve">…………………………………………………………………, zwanym w treści umowy </w:t>
      </w:r>
      <w:r w:rsidRPr="006E74EA">
        <w:rPr>
          <w:rFonts w:ascii="Calibri" w:hAnsi="Calibri" w:cs="Calibri"/>
          <w:b/>
          <w:sz w:val="24"/>
          <w:szCs w:val="24"/>
        </w:rPr>
        <w:t>„Wykonawcą</w:t>
      </w:r>
      <w:r w:rsidRPr="006E74EA">
        <w:rPr>
          <w:rFonts w:ascii="Calibri" w:hAnsi="Calibri" w:cs="Calibri"/>
          <w:sz w:val="24"/>
          <w:szCs w:val="24"/>
        </w:rPr>
        <w:t>”, łącznie zwanymi również „</w:t>
      </w:r>
      <w:r w:rsidRPr="006E74EA">
        <w:rPr>
          <w:rFonts w:ascii="Calibri" w:hAnsi="Calibri" w:cs="Calibri"/>
          <w:b/>
          <w:sz w:val="24"/>
          <w:szCs w:val="24"/>
        </w:rPr>
        <w:t>Stronami”</w:t>
      </w:r>
      <w:r w:rsidRPr="006E74EA">
        <w:rPr>
          <w:rFonts w:ascii="Calibri" w:hAnsi="Calibri" w:cs="Calibri"/>
          <w:sz w:val="24"/>
          <w:szCs w:val="24"/>
        </w:rPr>
        <w:t xml:space="preserve">. </w:t>
      </w:r>
    </w:p>
    <w:p w14:paraId="3D0DC284" w14:textId="77777777" w:rsidR="00B17096" w:rsidRPr="006E74EA" w:rsidRDefault="00D23E5C" w:rsidP="00B17096">
      <w:pPr>
        <w:keepNext/>
        <w:widowControl w:val="0"/>
        <w:spacing w:line="276" w:lineRule="auto"/>
        <w:jc w:val="both"/>
        <w:outlineLvl w:val="5"/>
        <w:rPr>
          <w:rFonts w:ascii="Calibri" w:hAnsi="Calibri" w:cs="Calibri"/>
          <w:sz w:val="24"/>
          <w:szCs w:val="24"/>
        </w:rPr>
      </w:pPr>
      <w:r w:rsidRPr="006E74EA">
        <w:rPr>
          <w:rFonts w:ascii="Calibri" w:hAnsi="Calibri" w:cs="Calibri"/>
          <w:sz w:val="24"/>
          <w:szCs w:val="24"/>
        </w:rPr>
        <w:t>Wykonawca został wyłoniony w trybie przetargu nieograniczonego, zgodnie z przepisami ustawy z dnia 11 września 2019 r. – Prawo zamówień publicznych (</w:t>
      </w:r>
      <w:proofErr w:type="spellStart"/>
      <w:r w:rsidRPr="006E74EA">
        <w:rPr>
          <w:rFonts w:ascii="Calibri" w:hAnsi="Calibri" w:cs="Calibri"/>
          <w:sz w:val="24"/>
          <w:szCs w:val="24"/>
        </w:rPr>
        <w:t>t.j</w:t>
      </w:r>
      <w:proofErr w:type="spellEnd"/>
      <w:r w:rsidRPr="006E74EA">
        <w:rPr>
          <w:rFonts w:ascii="Calibri" w:hAnsi="Calibri" w:cs="Calibri"/>
          <w:sz w:val="24"/>
          <w:szCs w:val="24"/>
        </w:rPr>
        <w:t xml:space="preserve">. Dz.U.2022, poz. 1710  ze zm.) zwanej dalej „ustawą </w:t>
      </w:r>
      <w:proofErr w:type="spellStart"/>
      <w:r w:rsidRPr="006E74EA">
        <w:rPr>
          <w:rFonts w:ascii="Calibri" w:hAnsi="Calibri" w:cs="Calibri"/>
          <w:sz w:val="24"/>
          <w:szCs w:val="24"/>
        </w:rPr>
        <w:t>Pzp</w:t>
      </w:r>
      <w:proofErr w:type="spellEnd"/>
      <w:r w:rsidRPr="006E74EA">
        <w:rPr>
          <w:rFonts w:ascii="Calibri" w:hAnsi="Calibri" w:cs="Calibri"/>
          <w:sz w:val="24"/>
          <w:szCs w:val="24"/>
        </w:rPr>
        <w:t>”, w postępowaniu o udzielenie zamówienia publicznego pn</w:t>
      </w:r>
      <w:r w:rsidR="00B17096" w:rsidRPr="006E74EA">
        <w:rPr>
          <w:rFonts w:ascii="Calibri" w:hAnsi="Calibri" w:cs="Calibri"/>
          <w:sz w:val="24"/>
          <w:szCs w:val="24"/>
        </w:rPr>
        <w:t xml:space="preserve">.: </w:t>
      </w:r>
      <w:r w:rsidR="00B17096" w:rsidRPr="006E74EA">
        <w:rPr>
          <w:rFonts w:ascii="Calibri" w:hAnsi="Calibri" w:cs="Calibri"/>
          <w:b/>
          <w:sz w:val="24"/>
          <w:szCs w:val="24"/>
        </w:rPr>
        <w:t>„Zakup systemu informatycznego na potrzeby pracowni sensorycznej w Centrum Innowacji oraz Badań Prozdrowotnej i Bezpiecznej Żywności” współfinansowanego w ramach Regionalnego Programu Operacyjnego Województwa Małopolskiego na lata 2014-202, Oś Priorytetowa 1 Gospodarka wiedzy, Działanie 1.1. Infrastruktura badawcza sektora nauki, z Europejskiego Funduszu Rozwoju Regionalnego.</w:t>
      </w:r>
    </w:p>
    <w:p w14:paraId="53EC09A9" w14:textId="77777777" w:rsidR="00D23E5C" w:rsidRPr="006E74EA" w:rsidRDefault="00D23E5C" w:rsidP="00B17096">
      <w:pPr>
        <w:keepNext/>
        <w:widowControl w:val="0"/>
        <w:spacing w:line="276" w:lineRule="auto"/>
        <w:jc w:val="both"/>
        <w:outlineLvl w:val="5"/>
        <w:rPr>
          <w:rFonts w:ascii="Calibri" w:hAnsi="Calibri" w:cs="Calibri"/>
          <w:b/>
          <w:sz w:val="24"/>
          <w:szCs w:val="24"/>
        </w:rPr>
      </w:pPr>
      <w:r w:rsidRPr="006E74EA">
        <w:rPr>
          <w:rFonts w:ascii="Calibri" w:hAnsi="Calibri" w:cs="Calibri"/>
          <w:sz w:val="24"/>
          <w:szCs w:val="24"/>
        </w:rPr>
        <w:t xml:space="preserve">Nr zamówienia: </w:t>
      </w:r>
      <w:r w:rsidR="00B17096" w:rsidRPr="006E74EA">
        <w:rPr>
          <w:rFonts w:ascii="Calibri" w:hAnsi="Calibri" w:cs="Calibri"/>
          <w:b/>
          <w:sz w:val="24"/>
          <w:szCs w:val="24"/>
        </w:rPr>
        <w:t>DZP – 291-4700/2022.</w:t>
      </w:r>
    </w:p>
    <w:p w14:paraId="213B6BB8" w14:textId="77777777" w:rsidR="00FB5DC3" w:rsidRPr="006E74EA" w:rsidRDefault="00FB5DC3" w:rsidP="00206E62">
      <w:pPr>
        <w:spacing w:line="276" w:lineRule="auto"/>
        <w:jc w:val="both"/>
        <w:rPr>
          <w:rFonts w:ascii="Calibri" w:hAnsi="Calibri" w:cs="Calibri"/>
          <w:sz w:val="24"/>
        </w:rPr>
      </w:pPr>
    </w:p>
    <w:p w14:paraId="7FA024B7" w14:textId="77777777" w:rsidR="00FB5DC3" w:rsidRPr="006E74EA" w:rsidRDefault="00FB5DC3" w:rsidP="00206E62">
      <w:pPr>
        <w:spacing w:line="276" w:lineRule="auto"/>
        <w:jc w:val="both"/>
        <w:rPr>
          <w:rFonts w:ascii="Calibri" w:hAnsi="Calibri" w:cs="Calibri"/>
          <w:b/>
          <w:sz w:val="24"/>
          <w:u w:val="single"/>
        </w:rPr>
      </w:pPr>
      <w:r w:rsidRPr="006E74EA">
        <w:rPr>
          <w:rFonts w:ascii="Calibri" w:hAnsi="Calibri" w:cs="Calibri"/>
          <w:b/>
          <w:sz w:val="24"/>
          <w:u w:val="single"/>
        </w:rPr>
        <w:t>Słownik pojęć:</w:t>
      </w:r>
    </w:p>
    <w:p w14:paraId="3DAD8D7F" w14:textId="77777777" w:rsidR="00FB5DC3" w:rsidRPr="006E74EA" w:rsidRDefault="00FB5DC3" w:rsidP="00206E62">
      <w:pPr>
        <w:pStyle w:val="Akapitzlist"/>
        <w:numPr>
          <w:ilvl w:val="0"/>
          <w:numId w:val="1"/>
        </w:numPr>
        <w:spacing w:line="276" w:lineRule="auto"/>
        <w:jc w:val="both"/>
        <w:rPr>
          <w:rFonts w:ascii="Calibri" w:hAnsi="Calibri" w:cs="Calibri"/>
          <w:b/>
          <w:sz w:val="24"/>
          <w:u w:val="single"/>
        </w:rPr>
      </w:pPr>
      <w:r w:rsidRPr="006E74EA">
        <w:rPr>
          <w:rFonts w:ascii="Calibri" w:hAnsi="Calibri" w:cs="Calibri"/>
          <w:b/>
          <w:sz w:val="24"/>
        </w:rPr>
        <w:t>Program</w:t>
      </w:r>
      <w:r w:rsidRPr="006E74EA">
        <w:rPr>
          <w:rFonts w:ascii="Calibri" w:hAnsi="Calibri" w:cs="Calibri"/>
          <w:sz w:val="24"/>
        </w:rPr>
        <w:t xml:space="preserve"> – należy przez to rozumieć dostarczone Zamawiaj</w:t>
      </w:r>
      <w:r w:rsidR="00D46873" w:rsidRPr="006E74EA">
        <w:rPr>
          <w:rFonts w:ascii="Calibri" w:hAnsi="Calibri" w:cs="Calibri"/>
          <w:sz w:val="24"/>
        </w:rPr>
        <w:t>ącemu, zainstalowane, wdrożone,</w:t>
      </w:r>
      <w:r w:rsidRPr="006E74EA">
        <w:rPr>
          <w:rFonts w:ascii="Calibri" w:hAnsi="Calibri" w:cs="Calibri"/>
          <w:sz w:val="24"/>
        </w:rPr>
        <w:t xml:space="preserve"> uruchomione</w:t>
      </w:r>
      <w:r w:rsidR="00D46873" w:rsidRPr="006E74EA">
        <w:rPr>
          <w:rFonts w:ascii="Calibri" w:hAnsi="Calibri" w:cs="Calibri"/>
          <w:sz w:val="24"/>
        </w:rPr>
        <w:t xml:space="preserve"> i skonfigurowane</w:t>
      </w:r>
      <w:r w:rsidRPr="006E74EA">
        <w:rPr>
          <w:rFonts w:ascii="Calibri" w:hAnsi="Calibri" w:cs="Calibri"/>
          <w:sz w:val="24"/>
        </w:rPr>
        <w:t>, kompletne r</w:t>
      </w:r>
      <w:r w:rsidR="00D77023" w:rsidRPr="006E74EA">
        <w:rPr>
          <w:rFonts w:ascii="Calibri" w:hAnsi="Calibri" w:cs="Calibri"/>
          <w:sz w:val="24"/>
        </w:rPr>
        <w:t>ozwiązanie informatyczne.</w:t>
      </w:r>
    </w:p>
    <w:p w14:paraId="461A1548" w14:textId="77777777" w:rsidR="00A66C5F" w:rsidRPr="006E74EA" w:rsidRDefault="0018250A"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Użytkownik –</w:t>
      </w:r>
      <w:r w:rsidRPr="006E74EA">
        <w:rPr>
          <w:rFonts w:ascii="Calibri" w:hAnsi="Calibri" w:cs="Calibri"/>
          <w:sz w:val="24"/>
        </w:rPr>
        <w:t>należy przez to rozumieć osobę korzystającą z Programu.</w:t>
      </w:r>
    </w:p>
    <w:p w14:paraId="71AF4451" w14:textId="77777777" w:rsidR="0018250A" w:rsidRPr="006E74EA" w:rsidRDefault="0018250A"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 xml:space="preserve">Błąd ważny – </w:t>
      </w:r>
      <w:r w:rsidRPr="006E74EA">
        <w:rPr>
          <w:rFonts w:ascii="Calibri" w:hAnsi="Calibri" w:cs="Calibri"/>
          <w:sz w:val="24"/>
        </w:rPr>
        <w:t xml:space="preserve">należy przez to rozumieć nieprawidłowość Programu polegającą na nieprawidłowym wyświetlaniu danych. </w:t>
      </w:r>
    </w:p>
    <w:p w14:paraId="6BDCDD78" w14:textId="77777777" w:rsidR="000409B8" w:rsidRPr="006E74EA" w:rsidRDefault="000409B8"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 xml:space="preserve">Błąd normalny – </w:t>
      </w:r>
      <w:r w:rsidRPr="006E74EA">
        <w:rPr>
          <w:rFonts w:ascii="Calibri" w:hAnsi="Calibri" w:cs="Calibri"/>
          <w:sz w:val="24"/>
        </w:rPr>
        <w:t xml:space="preserve">należy przez to rozumieć inny rodzaj błędu niż ważny, niepowodujący nieprawidłowego wyświetlania danych. </w:t>
      </w:r>
    </w:p>
    <w:p w14:paraId="13294327" w14:textId="77777777" w:rsidR="000409B8" w:rsidRPr="006E74EA" w:rsidRDefault="000409B8"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 xml:space="preserve">Czas reakcji – </w:t>
      </w:r>
      <w:r w:rsidRPr="006E74EA">
        <w:rPr>
          <w:rFonts w:ascii="Calibri" w:hAnsi="Calibri" w:cs="Calibri"/>
          <w:sz w:val="24"/>
        </w:rPr>
        <w:t>należy przez to rozumieć czas liczony od momentu zgłoszenia błędu przez Zamawiającego do chwili przekazania przez Wykonawcę informacji o rozpoczęciu usuwania błędów Programu.</w:t>
      </w:r>
    </w:p>
    <w:p w14:paraId="3101DAB4" w14:textId="77777777" w:rsidR="000409B8" w:rsidRPr="006E74EA" w:rsidRDefault="000409B8"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lastRenderedPageBreak/>
        <w:t xml:space="preserve">Czas naprawy – </w:t>
      </w:r>
      <w:r w:rsidRPr="006E74EA">
        <w:rPr>
          <w:rFonts w:ascii="Calibri" w:hAnsi="Calibri" w:cs="Calibri"/>
          <w:sz w:val="24"/>
        </w:rPr>
        <w:t xml:space="preserve">należy przez to rozumieć maksymalny czas, w którym Wykonawca zobowiązany jest usunąć błąd Programu. Czas naprawy liczony jest od momentu zgłoszenia błędu Programu niepozwalającego na korzystanie z Programu zgodnie z Umową. Do czasu naprawy nie wlicza się czasu oczekiwania na odpowiedź od Zamawiającego dotyczącą informacji niezbędnych do usunięcia błędów. </w:t>
      </w:r>
    </w:p>
    <w:p w14:paraId="2F2FF353" w14:textId="77777777" w:rsidR="000409B8" w:rsidRPr="006E74EA" w:rsidRDefault="000409B8"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 xml:space="preserve">Dni robocze – </w:t>
      </w:r>
      <w:r w:rsidRPr="006E74EA">
        <w:rPr>
          <w:rFonts w:ascii="Calibri" w:hAnsi="Calibri" w:cs="Calibri"/>
          <w:sz w:val="24"/>
        </w:rPr>
        <w:t>należy przez to rozumieć dni pracy Zamawiającego, tj. od poniedziałku do piątku z wyłączeniem dni ustawowo wolnych od pracy.</w:t>
      </w:r>
    </w:p>
    <w:p w14:paraId="5D967903" w14:textId="77777777" w:rsidR="000409B8" w:rsidRPr="006E74EA" w:rsidRDefault="000409B8"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 xml:space="preserve">Godziny robocze – </w:t>
      </w:r>
      <w:r w:rsidRPr="006E74EA">
        <w:rPr>
          <w:rFonts w:ascii="Calibri" w:hAnsi="Calibri" w:cs="Calibri"/>
          <w:sz w:val="24"/>
        </w:rPr>
        <w:t>należy przez to rozumieć godziny pracy Zamawiającego, tj. od godziny 7:30 do godziny 15:30 w dni robocze.</w:t>
      </w:r>
    </w:p>
    <w:p w14:paraId="70AD5B54" w14:textId="77777777" w:rsidR="005B0ADD" w:rsidRPr="006E74EA" w:rsidRDefault="005B0ADD" w:rsidP="00206E62">
      <w:pPr>
        <w:pStyle w:val="Akapitzlist"/>
        <w:numPr>
          <w:ilvl w:val="0"/>
          <w:numId w:val="1"/>
        </w:numPr>
        <w:spacing w:line="276" w:lineRule="auto"/>
        <w:jc w:val="both"/>
        <w:rPr>
          <w:rFonts w:ascii="Calibri" w:hAnsi="Calibri" w:cs="Calibri"/>
          <w:b/>
          <w:sz w:val="24"/>
        </w:rPr>
      </w:pPr>
      <w:r w:rsidRPr="006E74EA">
        <w:rPr>
          <w:rFonts w:ascii="Calibri" w:hAnsi="Calibri" w:cs="Calibri"/>
          <w:b/>
          <w:sz w:val="24"/>
        </w:rPr>
        <w:t xml:space="preserve">Utwór – </w:t>
      </w:r>
      <w:r w:rsidRPr="006E74EA">
        <w:rPr>
          <w:rFonts w:ascii="Calibri" w:hAnsi="Calibri" w:cs="Calibri"/>
          <w:sz w:val="24"/>
        </w:rPr>
        <w:t xml:space="preserve">utwór w rozumieniu ustawy z dnia 4 lutego 1994 r. o prawie autorskim i prawach pokrewnych (t. j. Dz. U. z </w:t>
      </w:r>
      <w:r w:rsidR="00DC0CFB" w:rsidRPr="006E74EA">
        <w:rPr>
          <w:rFonts w:ascii="Calibri" w:hAnsi="Calibri" w:cs="Calibri"/>
          <w:sz w:val="24"/>
        </w:rPr>
        <w:t xml:space="preserve"> 2021 poz. 1062 ze zm.</w:t>
      </w:r>
      <w:r w:rsidR="00B17096" w:rsidRPr="006E74EA">
        <w:rPr>
          <w:rFonts w:ascii="Calibri" w:hAnsi="Calibri" w:cs="Calibri"/>
          <w:sz w:val="24"/>
        </w:rPr>
        <w:t>)</w:t>
      </w:r>
      <w:r w:rsidR="00635C46" w:rsidRPr="006E74EA">
        <w:rPr>
          <w:rFonts w:ascii="Calibri" w:hAnsi="Calibri" w:cs="Calibri"/>
          <w:sz w:val="24"/>
        </w:rPr>
        <w:t>.</w:t>
      </w:r>
    </w:p>
    <w:p w14:paraId="45958D4B" w14:textId="77777777" w:rsidR="000409B8" w:rsidRPr="006E74EA" w:rsidRDefault="000409B8" w:rsidP="00206E62">
      <w:pPr>
        <w:spacing w:line="276" w:lineRule="auto"/>
        <w:ind w:left="360"/>
        <w:jc w:val="center"/>
        <w:rPr>
          <w:rFonts w:ascii="Calibri" w:hAnsi="Calibri" w:cs="Calibri"/>
          <w:b/>
          <w:sz w:val="24"/>
        </w:rPr>
      </w:pPr>
    </w:p>
    <w:p w14:paraId="155A3FC1" w14:textId="77777777" w:rsidR="002C1BC2" w:rsidRPr="006E74EA" w:rsidRDefault="002C1BC2" w:rsidP="00206E62">
      <w:pPr>
        <w:spacing w:line="276" w:lineRule="auto"/>
        <w:ind w:left="360"/>
        <w:jc w:val="center"/>
        <w:rPr>
          <w:rFonts w:ascii="Calibri" w:hAnsi="Calibri" w:cs="Calibri"/>
          <w:b/>
          <w:sz w:val="24"/>
          <w:szCs w:val="24"/>
          <w:shd w:val="clear" w:color="auto" w:fill="FFFFFF"/>
        </w:rPr>
      </w:pPr>
      <w:r w:rsidRPr="006E74EA">
        <w:rPr>
          <w:rFonts w:ascii="Calibri" w:hAnsi="Calibri" w:cs="Calibri"/>
          <w:b/>
          <w:sz w:val="24"/>
          <w:szCs w:val="24"/>
          <w:shd w:val="clear" w:color="auto" w:fill="FFFFFF"/>
        </w:rPr>
        <w:t>§ 1</w:t>
      </w:r>
      <w:r w:rsidR="00211414" w:rsidRPr="006E74EA">
        <w:rPr>
          <w:rFonts w:ascii="Calibri" w:hAnsi="Calibri" w:cs="Calibri"/>
          <w:b/>
          <w:sz w:val="24"/>
          <w:szCs w:val="24"/>
          <w:shd w:val="clear" w:color="auto" w:fill="FFFFFF"/>
        </w:rPr>
        <w:t xml:space="preserve"> </w:t>
      </w:r>
      <w:r w:rsidRPr="006E74EA">
        <w:rPr>
          <w:rFonts w:ascii="Calibri" w:hAnsi="Calibri" w:cs="Calibri"/>
          <w:b/>
          <w:sz w:val="24"/>
          <w:szCs w:val="24"/>
          <w:shd w:val="clear" w:color="auto" w:fill="FFFFFF"/>
        </w:rPr>
        <w:t xml:space="preserve">Przedmiot umowy </w:t>
      </w:r>
    </w:p>
    <w:p w14:paraId="424C89DB" w14:textId="77777777" w:rsidR="005021A0" w:rsidRPr="006E74EA" w:rsidRDefault="005021A0" w:rsidP="00206E62">
      <w:pPr>
        <w:spacing w:line="276" w:lineRule="auto"/>
        <w:ind w:left="360"/>
        <w:jc w:val="center"/>
        <w:rPr>
          <w:rFonts w:ascii="Calibri" w:hAnsi="Calibri" w:cs="Calibri"/>
          <w:b/>
          <w:sz w:val="24"/>
          <w:szCs w:val="24"/>
          <w:shd w:val="clear" w:color="auto" w:fill="FFFFFF"/>
        </w:rPr>
      </w:pPr>
    </w:p>
    <w:p w14:paraId="0D517FFC" w14:textId="77777777" w:rsidR="002C1BC2" w:rsidRPr="006E74EA" w:rsidRDefault="002C1BC2" w:rsidP="00206E62">
      <w:pPr>
        <w:pStyle w:val="Akapitzlist"/>
        <w:numPr>
          <w:ilvl w:val="0"/>
          <w:numId w:val="2"/>
        </w:numPr>
        <w:spacing w:line="276" w:lineRule="auto"/>
        <w:jc w:val="both"/>
        <w:rPr>
          <w:rFonts w:ascii="Calibri" w:hAnsi="Calibri" w:cs="Calibri"/>
          <w:b/>
          <w:sz w:val="24"/>
          <w:szCs w:val="24"/>
          <w:shd w:val="clear" w:color="auto" w:fill="FFFFFF"/>
        </w:rPr>
      </w:pPr>
      <w:r w:rsidRPr="006E74EA">
        <w:rPr>
          <w:rFonts w:ascii="Calibri" w:hAnsi="Calibri" w:cs="Calibri"/>
          <w:sz w:val="24"/>
          <w:szCs w:val="24"/>
          <w:shd w:val="clear" w:color="auto" w:fill="FFFFFF"/>
        </w:rPr>
        <w:t>Przedmiotem umowy jest dostawa</w:t>
      </w:r>
      <w:r w:rsidR="00C55010" w:rsidRPr="006E74EA">
        <w:rPr>
          <w:rFonts w:ascii="Calibri" w:hAnsi="Calibri" w:cs="Calibri"/>
          <w:sz w:val="24"/>
          <w:szCs w:val="24"/>
          <w:shd w:val="clear" w:color="auto" w:fill="FFFFFF"/>
        </w:rPr>
        <w:t>, zainstalowanie, wdrożenie</w:t>
      </w:r>
      <w:r w:rsidR="002B4D97" w:rsidRPr="006E74EA">
        <w:rPr>
          <w:rFonts w:ascii="Calibri" w:hAnsi="Calibri" w:cs="Calibri"/>
          <w:sz w:val="24"/>
          <w:szCs w:val="24"/>
          <w:shd w:val="clear" w:color="auto" w:fill="FFFFFF"/>
        </w:rPr>
        <w:t xml:space="preserve">, </w:t>
      </w:r>
      <w:r w:rsidR="00C55010" w:rsidRPr="006E74EA">
        <w:rPr>
          <w:rFonts w:ascii="Calibri" w:hAnsi="Calibri" w:cs="Calibri"/>
          <w:sz w:val="24"/>
          <w:szCs w:val="24"/>
          <w:shd w:val="clear" w:color="auto" w:fill="FFFFFF"/>
        </w:rPr>
        <w:t xml:space="preserve">uruchomienie </w:t>
      </w:r>
      <w:r w:rsidR="002B4D97" w:rsidRPr="006E74EA">
        <w:rPr>
          <w:rFonts w:ascii="Calibri" w:hAnsi="Calibri" w:cs="Calibri"/>
          <w:sz w:val="24"/>
          <w:szCs w:val="24"/>
          <w:shd w:val="clear" w:color="auto" w:fill="FFFFFF"/>
        </w:rPr>
        <w:t>oraz skonfigurowanie</w:t>
      </w:r>
      <w:r w:rsidR="00EE0A5B" w:rsidRPr="006E74EA">
        <w:rPr>
          <w:rFonts w:ascii="Calibri" w:hAnsi="Calibri" w:cs="Calibri"/>
          <w:sz w:val="24"/>
          <w:szCs w:val="24"/>
          <w:shd w:val="clear" w:color="auto" w:fill="FFFFFF"/>
        </w:rPr>
        <w:t xml:space="preserve"> </w:t>
      </w:r>
      <w:r w:rsidR="00C55010" w:rsidRPr="006E74EA">
        <w:rPr>
          <w:rFonts w:ascii="Calibri" w:hAnsi="Calibri" w:cs="Calibri"/>
          <w:sz w:val="24"/>
          <w:szCs w:val="24"/>
          <w:shd w:val="clear" w:color="auto" w:fill="FFFFFF"/>
        </w:rPr>
        <w:t>P</w:t>
      </w:r>
      <w:r w:rsidRPr="006E74EA">
        <w:rPr>
          <w:rFonts w:ascii="Calibri" w:hAnsi="Calibri" w:cs="Calibri"/>
          <w:sz w:val="24"/>
          <w:szCs w:val="24"/>
          <w:shd w:val="clear" w:color="auto" w:fill="FFFFFF"/>
        </w:rPr>
        <w:t xml:space="preserve">rogramu do prowadzenia analizy sensorycznej w Pracowni sensorycznej dla Uniwersytetu Rolniczego im. Hugona Kołłątaja w Krakowie, </w:t>
      </w:r>
      <w:r w:rsidRPr="006E74EA">
        <w:rPr>
          <w:rFonts w:ascii="Calibri" w:hAnsi="Calibri" w:cs="Calibri"/>
          <w:b/>
          <w:sz w:val="24"/>
          <w:szCs w:val="24"/>
          <w:shd w:val="clear" w:color="auto" w:fill="FFFFFF"/>
        </w:rPr>
        <w:t xml:space="preserve">w ramach </w:t>
      </w:r>
      <w:r w:rsidR="00B176AB" w:rsidRPr="006E74EA">
        <w:rPr>
          <w:rFonts w:ascii="Calibri" w:hAnsi="Calibri" w:cs="Calibri"/>
          <w:b/>
          <w:sz w:val="24"/>
          <w:szCs w:val="24"/>
          <w:shd w:val="clear" w:color="auto" w:fill="FFFFFF"/>
        </w:rPr>
        <w:t xml:space="preserve">projektu nr RPMP.01.01.00-12-0080/19, pn.: „Budowa Centrum Innowacji oraz Badań Prozdrowotnej i Bezpiecznej Żywności” współfinansowanego w ramach Regionalnego Programu Operacyjnego Województwa Małopolskiego na lata 2014-202, Oś Priorytetowa 1 Gospodarka wiedzy, Działanie 1.1. Infrastruktura badawcza sektora nauki, z Europejskiego Funduszu Rozwoju Regionalnego. </w:t>
      </w:r>
    </w:p>
    <w:p w14:paraId="0AA7AFD5" w14:textId="77777777" w:rsidR="00B176AB" w:rsidRPr="006E74EA" w:rsidRDefault="00B176AB" w:rsidP="00206E62">
      <w:pPr>
        <w:pStyle w:val="Akapitzlist"/>
        <w:numPr>
          <w:ilvl w:val="0"/>
          <w:numId w:val="2"/>
        </w:numPr>
        <w:spacing w:line="276" w:lineRule="auto"/>
        <w:jc w:val="both"/>
        <w:rPr>
          <w:rFonts w:ascii="Calibri" w:hAnsi="Calibri" w:cs="Calibri"/>
          <w:sz w:val="24"/>
          <w:szCs w:val="24"/>
          <w:shd w:val="clear" w:color="auto" w:fill="FFFFFF"/>
        </w:rPr>
      </w:pPr>
      <w:r w:rsidRPr="006E74EA">
        <w:rPr>
          <w:rFonts w:ascii="Calibri" w:hAnsi="Calibri" w:cs="Calibri"/>
          <w:sz w:val="24"/>
          <w:szCs w:val="24"/>
          <w:shd w:val="clear" w:color="auto" w:fill="FFFFFF"/>
        </w:rPr>
        <w:t xml:space="preserve">Na mocy niniejszej umowy Zamawiający zamawia, a Wykonawca zobowiązuje się do zrealizowania pełnego zakresu rzeczowego niniejszej umowy zgodnie z warunkami przeprowadzonego postępowania, opisanymi w Specyfikacji Warunków Zamówienia (dalej „SWZ”), </w:t>
      </w:r>
      <w:r w:rsidR="00E21DF2" w:rsidRPr="006E74EA">
        <w:rPr>
          <w:rFonts w:ascii="Calibri" w:hAnsi="Calibri" w:cs="Calibri"/>
          <w:sz w:val="24"/>
          <w:szCs w:val="24"/>
          <w:shd w:val="clear" w:color="auto" w:fill="FFFFFF"/>
        </w:rPr>
        <w:t xml:space="preserve"> szczegółowym opisem przedmiotu </w:t>
      </w:r>
      <w:r w:rsidR="00B17096" w:rsidRPr="006E74EA">
        <w:rPr>
          <w:rFonts w:ascii="Calibri" w:hAnsi="Calibri" w:cs="Calibri"/>
          <w:sz w:val="24"/>
          <w:szCs w:val="24"/>
          <w:shd w:val="clear" w:color="auto" w:fill="FFFFFF"/>
        </w:rPr>
        <w:t>umowy stanowiącym załącznik nr 2A</w:t>
      </w:r>
      <w:r w:rsidR="00E21DF2" w:rsidRPr="006E74EA">
        <w:rPr>
          <w:rFonts w:ascii="Calibri" w:hAnsi="Calibri" w:cs="Calibri"/>
          <w:sz w:val="24"/>
          <w:szCs w:val="24"/>
          <w:shd w:val="clear" w:color="auto" w:fill="FFFFFF"/>
        </w:rPr>
        <w:t xml:space="preserve"> do umowy,  </w:t>
      </w:r>
      <w:r w:rsidRPr="006E74EA">
        <w:rPr>
          <w:rFonts w:ascii="Calibri" w:hAnsi="Calibri" w:cs="Calibri"/>
          <w:sz w:val="24"/>
          <w:szCs w:val="24"/>
          <w:shd w:val="clear" w:color="auto" w:fill="FFFFFF"/>
        </w:rPr>
        <w:t xml:space="preserve">obowiązującymi przepisami prawa, ogólnie przyjętą wiedzą w tym zakresie oraz ofertą Wykonawcy. </w:t>
      </w:r>
    </w:p>
    <w:p w14:paraId="5E112437" w14:textId="77777777" w:rsidR="00B176AB" w:rsidRPr="006E74EA" w:rsidRDefault="00B176AB" w:rsidP="00206E62">
      <w:pPr>
        <w:pStyle w:val="Akapitzlist"/>
        <w:numPr>
          <w:ilvl w:val="0"/>
          <w:numId w:val="2"/>
        </w:numPr>
        <w:spacing w:line="276" w:lineRule="auto"/>
        <w:jc w:val="both"/>
        <w:rPr>
          <w:rFonts w:ascii="Calibri" w:hAnsi="Calibri" w:cs="Calibri"/>
          <w:sz w:val="24"/>
          <w:szCs w:val="24"/>
          <w:shd w:val="clear" w:color="auto" w:fill="FFFFFF"/>
        </w:rPr>
      </w:pPr>
      <w:r w:rsidRPr="006E74EA">
        <w:rPr>
          <w:rFonts w:ascii="Calibri" w:hAnsi="Calibri" w:cs="Calibri"/>
          <w:sz w:val="24"/>
          <w:szCs w:val="24"/>
          <w:shd w:val="clear" w:color="auto" w:fill="FFFFFF"/>
        </w:rPr>
        <w:t>Kompleksowe wykonanie przedmiotu umowy, o którym mowa w ust.1 zostanie zrealizowane w następujących etapach:</w:t>
      </w:r>
    </w:p>
    <w:p w14:paraId="52A747C4" w14:textId="77777777" w:rsidR="00B176AB" w:rsidRPr="006E74EA" w:rsidRDefault="00B176AB" w:rsidP="00206E62">
      <w:pPr>
        <w:pStyle w:val="Akapitzlist"/>
        <w:numPr>
          <w:ilvl w:val="0"/>
          <w:numId w:val="3"/>
        </w:numPr>
        <w:spacing w:line="276" w:lineRule="auto"/>
        <w:jc w:val="both"/>
        <w:rPr>
          <w:rFonts w:ascii="Calibri" w:hAnsi="Calibri" w:cs="Calibri"/>
          <w:sz w:val="24"/>
          <w:szCs w:val="24"/>
          <w:shd w:val="clear" w:color="auto" w:fill="FFFFFF"/>
        </w:rPr>
      </w:pPr>
      <w:r w:rsidRPr="006E74EA">
        <w:rPr>
          <w:rFonts w:ascii="Calibri" w:hAnsi="Calibri" w:cs="Calibri"/>
          <w:b/>
          <w:sz w:val="24"/>
          <w:szCs w:val="24"/>
          <w:shd w:val="clear" w:color="auto" w:fill="FFFFFF"/>
        </w:rPr>
        <w:t>Etap I</w:t>
      </w:r>
      <w:r w:rsidRPr="006E74EA">
        <w:rPr>
          <w:rFonts w:ascii="Calibri" w:hAnsi="Calibri" w:cs="Calibri"/>
          <w:sz w:val="24"/>
          <w:szCs w:val="24"/>
          <w:shd w:val="clear" w:color="auto" w:fill="FFFFFF"/>
        </w:rPr>
        <w:t xml:space="preserve"> – </w:t>
      </w:r>
      <w:r w:rsidR="004E5ED9" w:rsidRPr="006E74EA">
        <w:rPr>
          <w:rFonts w:ascii="Calibri" w:hAnsi="Calibri" w:cs="Calibri"/>
          <w:sz w:val="24"/>
          <w:szCs w:val="24"/>
          <w:shd w:val="clear" w:color="auto" w:fill="FFFFFF"/>
        </w:rPr>
        <w:t>instalacja, wdrożenie, testy oraz dostawa licencji Programu</w:t>
      </w:r>
      <w:r w:rsidRPr="006E74EA">
        <w:rPr>
          <w:rFonts w:ascii="Calibri" w:hAnsi="Calibri" w:cs="Calibri"/>
          <w:sz w:val="24"/>
          <w:szCs w:val="24"/>
          <w:shd w:val="clear" w:color="auto" w:fill="FFFFFF"/>
        </w:rPr>
        <w:t>.</w:t>
      </w:r>
    </w:p>
    <w:p w14:paraId="767918B8" w14:textId="77777777" w:rsidR="00B176AB" w:rsidRPr="006E74EA" w:rsidRDefault="00B176AB" w:rsidP="00206E62">
      <w:pPr>
        <w:pStyle w:val="Akapitzlist"/>
        <w:numPr>
          <w:ilvl w:val="0"/>
          <w:numId w:val="3"/>
        </w:numPr>
        <w:spacing w:line="276" w:lineRule="auto"/>
        <w:jc w:val="both"/>
        <w:rPr>
          <w:rFonts w:ascii="Calibri" w:hAnsi="Calibri" w:cs="Calibri"/>
          <w:sz w:val="24"/>
          <w:szCs w:val="24"/>
          <w:shd w:val="clear" w:color="auto" w:fill="FFFFFF"/>
        </w:rPr>
      </w:pPr>
      <w:r w:rsidRPr="006E74EA">
        <w:rPr>
          <w:rFonts w:ascii="Calibri" w:hAnsi="Calibri" w:cs="Calibri"/>
          <w:b/>
          <w:sz w:val="24"/>
          <w:szCs w:val="24"/>
          <w:shd w:val="clear" w:color="auto" w:fill="FFFFFF"/>
        </w:rPr>
        <w:t>Etap II</w:t>
      </w:r>
      <w:r w:rsidRPr="006E74EA">
        <w:rPr>
          <w:rFonts w:ascii="Calibri" w:hAnsi="Calibri" w:cs="Calibri"/>
          <w:sz w:val="24"/>
          <w:szCs w:val="24"/>
          <w:shd w:val="clear" w:color="auto" w:fill="FFFFFF"/>
        </w:rPr>
        <w:t xml:space="preserve"> – </w:t>
      </w:r>
      <w:r w:rsidR="00635C46" w:rsidRPr="006E74EA">
        <w:rPr>
          <w:rFonts w:ascii="Calibri" w:hAnsi="Calibri" w:cs="Calibri"/>
          <w:sz w:val="24"/>
          <w:szCs w:val="24"/>
          <w:shd w:val="clear" w:color="auto" w:fill="FFFFFF"/>
        </w:rPr>
        <w:t>przeprowadzenie szkoleń</w:t>
      </w:r>
      <w:r w:rsidRPr="006E74EA">
        <w:rPr>
          <w:rFonts w:ascii="Calibri" w:hAnsi="Calibri" w:cs="Calibri"/>
          <w:sz w:val="24"/>
          <w:szCs w:val="24"/>
          <w:shd w:val="clear" w:color="auto" w:fill="FFFFFF"/>
        </w:rPr>
        <w:t>.</w:t>
      </w:r>
    </w:p>
    <w:p w14:paraId="1EB647FA" w14:textId="77777777" w:rsidR="00B176AB" w:rsidRPr="006E74EA" w:rsidRDefault="00B176AB" w:rsidP="00206E62">
      <w:pPr>
        <w:pStyle w:val="Akapitzlist"/>
        <w:numPr>
          <w:ilvl w:val="0"/>
          <w:numId w:val="3"/>
        </w:numPr>
        <w:spacing w:line="276" w:lineRule="auto"/>
        <w:jc w:val="both"/>
        <w:rPr>
          <w:rFonts w:ascii="Calibri" w:hAnsi="Calibri" w:cs="Calibri"/>
          <w:sz w:val="24"/>
          <w:szCs w:val="24"/>
          <w:shd w:val="clear" w:color="auto" w:fill="FFFFFF"/>
        </w:rPr>
      </w:pPr>
      <w:r w:rsidRPr="006E74EA">
        <w:rPr>
          <w:rFonts w:ascii="Calibri" w:hAnsi="Calibri" w:cs="Calibri"/>
          <w:b/>
          <w:sz w:val="24"/>
          <w:szCs w:val="24"/>
          <w:shd w:val="clear" w:color="auto" w:fill="FFFFFF"/>
        </w:rPr>
        <w:t xml:space="preserve">Etap III </w:t>
      </w:r>
      <w:r w:rsidRPr="006E74EA">
        <w:rPr>
          <w:rFonts w:ascii="Calibri" w:hAnsi="Calibri" w:cs="Calibri"/>
          <w:sz w:val="24"/>
          <w:szCs w:val="24"/>
          <w:shd w:val="clear" w:color="auto" w:fill="FFFFFF"/>
        </w:rPr>
        <w:t xml:space="preserve">– </w:t>
      </w:r>
      <w:r w:rsidR="00DC0715" w:rsidRPr="006E74EA">
        <w:rPr>
          <w:rFonts w:ascii="Calibri" w:hAnsi="Calibri" w:cs="Calibri"/>
          <w:sz w:val="24"/>
          <w:szCs w:val="24"/>
          <w:shd w:val="clear" w:color="auto" w:fill="FFFFFF"/>
        </w:rPr>
        <w:t>p</w:t>
      </w:r>
      <w:r w:rsidR="00635C46" w:rsidRPr="006E74EA">
        <w:rPr>
          <w:rFonts w:ascii="Calibri" w:hAnsi="Calibri" w:cs="Calibri"/>
          <w:sz w:val="24"/>
          <w:szCs w:val="24"/>
          <w:shd w:val="clear" w:color="auto" w:fill="FFFFFF"/>
        </w:rPr>
        <w:t>rzekazanie dokumentacji.</w:t>
      </w:r>
    </w:p>
    <w:p w14:paraId="51F4027C" w14:textId="77777777" w:rsidR="00DC0715" w:rsidRPr="006E74EA" w:rsidRDefault="00B176AB" w:rsidP="00DC0715">
      <w:pPr>
        <w:pStyle w:val="Akapitzlist"/>
        <w:numPr>
          <w:ilvl w:val="0"/>
          <w:numId w:val="3"/>
        </w:numPr>
        <w:spacing w:line="276" w:lineRule="auto"/>
        <w:jc w:val="both"/>
        <w:rPr>
          <w:rFonts w:ascii="Calibri" w:hAnsi="Calibri" w:cs="Calibri"/>
          <w:sz w:val="24"/>
          <w:szCs w:val="24"/>
          <w:shd w:val="clear" w:color="auto" w:fill="FFFFFF"/>
        </w:rPr>
      </w:pPr>
      <w:r w:rsidRPr="006E74EA">
        <w:rPr>
          <w:rFonts w:ascii="Calibri" w:hAnsi="Calibri" w:cs="Calibri"/>
          <w:b/>
          <w:sz w:val="24"/>
          <w:szCs w:val="24"/>
          <w:shd w:val="clear" w:color="auto" w:fill="FFFFFF"/>
        </w:rPr>
        <w:t>Etap IV</w:t>
      </w:r>
      <w:r w:rsidR="00635C46" w:rsidRPr="006E74EA">
        <w:rPr>
          <w:rFonts w:ascii="Calibri" w:hAnsi="Calibri" w:cs="Calibri"/>
          <w:sz w:val="24"/>
          <w:szCs w:val="24"/>
          <w:shd w:val="clear" w:color="auto" w:fill="FFFFFF"/>
        </w:rPr>
        <w:t xml:space="preserve"> – zapewnienie gwarancji (……………… miesiące od daty podpisania Protokołu końcowego)</w:t>
      </w:r>
      <w:r w:rsidR="00DC0715" w:rsidRPr="006E74EA">
        <w:rPr>
          <w:rFonts w:ascii="Calibri" w:hAnsi="Calibri" w:cs="Calibri"/>
          <w:sz w:val="24"/>
          <w:szCs w:val="24"/>
          <w:shd w:val="clear" w:color="auto" w:fill="FFFFFF"/>
        </w:rPr>
        <w:t>.</w:t>
      </w:r>
    </w:p>
    <w:p w14:paraId="19101F86" w14:textId="77777777" w:rsidR="00B176AB" w:rsidRPr="006E74EA" w:rsidRDefault="00B176AB" w:rsidP="00206E62">
      <w:pPr>
        <w:pStyle w:val="Akapitzlist"/>
        <w:numPr>
          <w:ilvl w:val="0"/>
          <w:numId w:val="2"/>
        </w:numPr>
        <w:spacing w:line="276" w:lineRule="auto"/>
        <w:jc w:val="both"/>
        <w:rPr>
          <w:rFonts w:ascii="Calibri" w:hAnsi="Calibri" w:cs="Calibri"/>
          <w:b/>
          <w:sz w:val="24"/>
          <w:szCs w:val="24"/>
          <w:shd w:val="clear" w:color="auto" w:fill="FFFFFF"/>
        </w:rPr>
      </w:pPr>
      <w:r w:rsidRPr="006E74EA">
        <w:rPr>
          <w:rFonts w:ascii="Calibri" w:hAnsi="Calibri" w:cs="Calibri"/>
          <w:b/>
          <w:sz w:val="24"/>
          <w:szCs w:val="24"/>
          <w:shd w:val="clear" w:color="auto" w:fill="FFFFFF"/>
        </w:rPr>
        <w:t xml:space="preserve">Miejsce wykonania umowy: </w:t>
      </w:r>
      <w:r w:rsidR="008A62D4" w:rsidRPr="006E74EA">
        <w:rPr>
          <w:rFonts w:ascii="Calibri" w:hAnsi="Calibri" w:cs="Calibri"/>
          <w:b/>
          <w:sz w:val="24"/>
          <w:szCs w:val="24"/>
          <w:shd w:val="clear" w:color="auto" w:fill="FFFFFF"/>
        </w:rPr>
        <w:t xml:space="preserve">Centrum Innowacji oraz Badań Prozdrowotnej i Bezpiecznej Żywności (pracownia sensoryczna), ul. Balicka 104, 30-149 Kraków. </w:t>
      </w:r>
    </w:p>
    <w:p w14:paraId="1A960E4E" w14:textId="77777777" w:rsidR="008A62D4" w:rsidRPr="006E74EA" w:rsidRDefault="008A62D4" w:rsidP="00B84B6C">
      <w:pPr>
        <w:pStyle w:val="Akapitzlist"/>
        <w:numPr>
          <w:ilvl w:val="0"/>
          <w:numId w:val="2"/>
        </w:numPr>
        <w:spacing w:line="276" w:lineRule="auto"/>
        <w:ind w:left="35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lastRenderedPageBreak/>
        <w:t xml:space="preserve">Zamawiający zastrzega sobie prawo do zgłaszania uwag (zastrzeżeń), w zakresie prawidłowości realizowania przedmiotu umowy, w tym co do jego zakresu i sposobu realizacji prac, na każdym etapie wykonywania Umowy, w formie pisemnej lub drogą elektroniczną. </w:t>
      </w:r>
    </w:p>
    <w:p w14:paraId="09AF89C6" w14:textId="77777777" w:rsidR="008A62D4" w:rsidRPr="006E74EA" w:rsidRDefault="008A62D4" w:rsidP="00B84B6C">
      <w:pPr>
        <w:pStyle w:val="Akapitzlist"/>
        <w:numPr>
          <w:ilvl w:val="0"/>
          <w:numId w:val="2"/>
        </w:numPr>
        <w:spacing w:line="276" w:lineRule="auto"/>
        <w:ind w:left="35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Wykonawca zobowiązuje się do wykonania przedmiotu umowy, o którym mowa w § 1</w:t>
      </w:r>
      <w:r w:rsidR="006F230E" w:rsidRPr="006E74EA">
        <w:rPr>
          <w:rFonts w:ascii="Calibri" w:hAnsi="Calibri" w:cs="Calibri"/>
          <w:sz w:val="24"/>
          <w:szCs w:val="24"/>
          <w:shd w:val="clear" w:color="auto" w:fill="FFFFFF"/>
        </w:rPr>
        <w:t xml:space="preserve"> ust. 1 umowy, zapewniając Zamawiającemu następujące rozwiązania informatyczne:</w:t>
      </w:r>
    </w:p>
    <w:p w14:paraId="2E4536B0" w14:textId="77777777" w:rsidR="006F230E" w:rsidRPr="006E74EA" w:rsidRDefault="006F230E" w:rsidP="00B84B6C">
      <w:pPr>
        <w:pStyle w:val="Akapitzlist"/>
        <w:numPr>
          <w:ilvl w:val="0"/>
          <w:numId w:val="4"/>
        </w:numPr>
        <w:spacing w:line="276" w:lineRule="auto"/>
        <w:ind w:left="103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nowoczesne, rozwojowe,</w:t>
      </w:r>
    </w:p>
    <w:p w14:paraId="304FDBE6" w14:textId="77777777" w:rsidR="006F230E" w:rsidRPr="006E74EA" w:rsidRDefault="006F230E" w:rsidP="00B84B6C">
      <w:pPr>
        <w:pStyle w:val="Akapitzlist"/>
        <w:numPr>
          <w:ilvl w:val="0"/>
          <w:numId w:val="4"/>
        </w:numPr>
        <w:spacing w:line="276" w:lineRule="auto"/>
        <w:ind w:left="103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zapewniające poufność i bezpieczeństwo danych,</w:t>
      </w:r>
    </w:p>
    <w:p w14:paraId="02B3D7DB" w14:textId="77777777" w:rsidR="006F230E" w:rsidRPr="006E74EA" w:rsidRDefault="006F230E" w:rsidP="00B84B6C">
      <w:pPr>
        <w:pStyle w:val="Akapitzlist"/>
        <w:numPr>
          <w:ilvl w:val="0"/>
          <w:numId w:val="4"/>
        </w:numPr>
        <w:spacing w:line="276" w:lineRule="auto"/>
        <w:ind w:left="103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przyjazne dla Użytkownika,</w:t>
      </w:r>
    </w:p>
    <w:p w14:paraId="486CA31B" w14:textId="77777777" w:rsidR="006F230E" w:rsidRPr="006E74EA" w:rsidRDefault="006F230E" w:rsidP="00B84B6C">
      <w:pPr>
        <w:pStyle w:val="Akapitzlist"/>
        <w:numPr>
          <w:ilvl w:val="0"/>
          <w:numId w:val="4"/>
        </w:numPr>
        <w:spacing w:line="276" w:lineRule="auto"/>
        <w:ind w:left="103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gwarantujące stabilną pracę,</w:t>
      </w:r>
    </w:p>
    <w:p w14:paraId="0ABA25A5" w14:textId="77777777" w:rsidR="006F230E" w:rsidRPr="006E74EA" w:rsidRDefault="006F230E" w:rsidP="00B84B6C">
      <w:pPr>
        <w:pStyle w:val="Akapitzlist"/>
        <w:numPr>
          <w:ilvl w:val="0"/>
          <w:numId w:val="4"/>
        </w:numPr>
        <w:spacing w:line="276" w:lineRule="auto"/>
        <w:ind w:left="103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otwarte, skalowane oraz umożliwiające łatwą integrację z innymi systemami,</w:t>
      </w:r>
    </w:p>
    <w:p w14:paraId="2242E576" w14:textId="77777777" w:rsidR="006F230E" w:rsidRPr="006E74EA" w:rsidRDefault="006F230E" w:rsidP="00B84B6C">
      <w:pPr>
        <w:pStyle w:val="Akapitzlist"/>
        <w:numPr>
          <w:ilvl w:val="0"/>
          <w:numId w:val="4"/>
        </w:numPr>
        <w:spacing w:line="276" w:lineRule="auto"/>
        <w:ind w:left="1037" w:hanging="357"/>
        <w:jc w:val="both"/>
        <w:rPr>
          <w:rFonts w:ascii="Calibri" w:hAnsi="Calibri" w:cs="Calibri"/>
          <w:sz w:val="24"/>
          <w:szCs w:val="24"/>
          <w:shd w:val="clear" w:color="auto" w:fill="FFFFFF"/>
        </w:rPr>
      </w:pPr>
      <w:r w:rsidRPr="006E74EA">
        <w:rPr>
          <w:rFonts w:ascii="Calibri" w:hAnsi="Calibri" w:cs="Calibri"/>
          <w:sz w:val="24"/>
          <w:szCs w:val="24"/>
          <w:shd w:val="clear" w:color="auto" w:fill="FFFFFF"/>
        </w:rPr>
        <w:t xml:space="preserve">wspomagające funkcjonowanie Zamawiającego. </w:t>
      </w:r>
    </w:p>
    <w:p w14:paraId="7B69B462" w14:textId="77777777" w:rsidR="002C1BC2" w:rsidRPr="006E74EA" w:rsidRDefault="006F230E" w:rsidP="00206E62">
      <w:pPr>
        <w:pStyle w:val="Akapitzlist"/>
        <w:numPr>
          <w:ilvl w:val="0"/>
          <w:numId w:val="2"/>
        </w:numPr>
        <w:spacing w:line="276" w:lineRule="auto"/>
        <w:ind w:left="360"/>
        <w:jc w:val="both"/>
        <w:rPr>
          <w:rFonts w:ascii="Calibri" w:hAnsi="Calibri" w:cs="Calibri"/>
          <w:b/>
          <w:sz w:val="24"/>
          <w:szCs w:val="24"/>
        </w:rPr>
      </w:pPr>
      <w:r w:rsidRPr="006E74EA">
        <w:rPr>
          <w:rFonts w:ascii="Calibri" w:hAnsi="Calibri" w:cs="Calibri"/>
          <w:sz w:val="24"/>
          <w:szCs w:val="24"/>
          <w:shd w:val="clear" w:color="auto" w:fill="FFFFFF"/>
        </w:rPr>
        <w:t xml:space="preserve">Wykonawca zobowiązuje się do wykonania przedmiotu umowy, o którym mowa w § 1 ust. 1 umowy, przy wykorzystaniu całej posiadanej wiedzy i doświadczenia. W ramach umowy Wykonawca zobowiązuje się </w:t>
      </w:r>
      <w:r w:rsidR="00F10937" w:rsidRPr="006E74EA">
        <w:rPr>
          <w:rFonts w:ascii="Calibri" w:hAnsi="Calibri" w:cs="Calibri"/>
          <w:sz w:val="24"/>
          <w:szCs w:val="24"/>
          <w:shd w:val="clear" w:color="auto" w:fill="FFFFFF"/>
        </w:rPr>
        <w:t xml:space="preserve">zapewnić pełną zgodność Programu z przepisami prawa i zasadami obowiązującymi w Polsce. Ocena zgodności Programu będzie dokonywana w oparciu o stan istniejący w chwili zgłoszenia gotowości Programu do obioru. </w:t>
      </w:r>
    </w:p>
    <w:p w14:paraId="213A0F9C" w14:textId="77777777" w:rsidR="00F10937" w:rsidRPr="006E74EA" w:rsidRDefault="00F10937" w:rsidP="00206E62">
      <w:pPr>
        <w:pStyle w:val="Akapitzlist"/>
        <w:numPr>
          <w:ilvl w:val="0"/>
          <w:numId w:val="2"/>
        </w:numPr>
        <w:spacing w:line="276" w:lineRule="auto"/>
        <w:ind w:left="360"/>
        <w:jc w:val="both"/>
        <w:rPr>
          <w:rFonts w:ascii="Calibri" w:hAnsi="Calibri" w:cs="Calibri"/>
          <w:b/>
          <w:sz w:val="24"/>
          <w:szCs w:val="24"/>
        </w:rPr>
      </w:pPr>
      <w:r w:rsidRPr="006E74EA">
        <w:rPr>
          <w:rFonts w:ascii="Calibri" w:hAnsi="Calibri" w:cs="Calibri"/>
          <w:sz w:val="24"/>
          <w:szCs w:val="24"/>
          <w:shd w:val="clear" w:color="auto" w:fill="FFFFFF"/>
        </w:rPr>
        <w:t xml:space="preserve">Wykonawca oświadcza, że jest świadomy, iż celem Zamawiającego jest otrzymanie dzieła w postaci wdrożonego, w pełni funkcjonalnego Programu, który będzie obsługiwany przez przeszkolony personel i oświadcza, że wykona takie dzieło. Wykonawca oświadcza dalej, że jest  świadomy, że w celu zapewnienia powodzenia wykonania umowy został wybrany jako jej generalny wykonawca i w związku z tym jest odpowiedzialny za wykonanie, koordynację i nadzorowanie wszystkich prac i innych czynności związanych z wykonaniem umowy, chyba, że wykonanie określonych prac leży po stronie Zamawiającego, co zostało wyraźnie przewidziane w umowie. </w:t>
      </w:r>
    </w:p>
    <w:p w14:paraId="4B759ED3" w14:textId="77777777" w:rsidR="00F10937" w:rsidRPr="006E74EA" w:rsidRDefault="00F10937" w:rsidP="00206E62">
      <w:pPr>
        <w:pStyle w:val="Akapitzlist"/>
        <w:numPr>
          <w:ilvl w:val="0"/>
          <w:numId w:val="2"/>
        </w:numPr>
        <w:spacing w:line="276" w:lineRule="auto"/>
        <w:ind w:left="360"/>
        <w:jc w:val="both"/>
        <w:rPr>
          <w:rFonts w:ascii="Calibri" w:hAnsi="Calibri" w:cs="Calibri"/>
          <w:b/>
          <w:sz w:val="24"/>
          <w:szCs w:val="24"/>
        </w:rPr>
      </w:pPr>
      <w:r w:rsidRPr="006E74EA">
        <w:rPr>
          <w:rFonts w:ascii="Calibri" w:hAnsi="Calibri" w:cs="Calibri"/>
          <w:sz w:val="24"/>
          <w:szCs w:val="24"/>
          <w:shd w:val="clear" w:color="auto" w:fill="FFFFFF"/>
        </w:rPr>
        <w:t xml:space="preserve">Wykonawca </w:t>
      </w:r>
      <w:r w:rsidR="00635C46" w:rsidRPr="006E74EA">
        <w:rPr>
          <w:rFonts w:ascii="Calibri" w:hAnsi="Calibri" w:cs="Calibri"/>
          <w:sz w:val="24"/>
          <w:szCs w:val="24"/>
          <w:shd w:val="clear" w:color="auto" w:fill="FFFFFF"/>
        </w:rPr>
        <w:t>dostarczy i dokona konfiguracji</w:t>
      </w:r>
      <w:r w:rsidR="00211414" w:rsidRPr="006E74EA">
        <w:rPr>
          <w:rFonts w:ascii="Calibri" w:hAnsi="Calibri" w:cs="Calibri"/>
          <w:sz w:val="24"/>
          <w:szCs w:val="24"/>
          <w:shd w:val="clear" w:color="auto" w:fill="FFFFFF"/>
        </w:rPr>
        <w:t xml:space="preserve"> </w:t>
      </w:r>
      <w:r w:rsidRPr="006E74EA">
        <w:rPr>
          <w:rFonts w:ascii="Calibri" w:hAnsi="Calibri" w:cs="Calibri"/>
          <w:sz w:val="24"/>
          <w:szCs w:val="24"/>
          <w:shd w:val="clear" w:color="auto" w:fill="FFFFFF"/>
        </w:rPr>
        <w:t>Program</w:t>
      </w:r>
      <w:r w:rsidR="00635C46" w:rsidRPr="006E74EA">
        <w:rPr>
          <w:rFonts w:ascii="Calibri" w:hAnsi="Calibri" w:cs="Calibri"/>
          <w:sz w:val="24"/>
          <w:szCs w:val="24"/>
          <w:shd w:val="clear" w:color="auto" w:fill="FFFFFF"/>
        </w:rPr>
        <w:t>u</w:t>
      </w:r>
      <w:r w:rsidRPr="006E74EA">
        <w:rPr>
          <w:rFonts w:ascii="Calibri" w:hAnsi="Calibri" w:cs="Calibri"/>
          <w:sz w:val="24"/>
          <w:szCs w:val="24"/>
          <w:shd w:val="clear" w:color="auto" w:fill="FFFFFF"/>
        </w:rPr>
        <w:t xml:space="preserve"> z uwzględnieniem specyfiki działalności Zamawiającego, uwzględniając wszystkie przekazane przez Zamawiającego aspekty, które mają znaczenie dla zapewnienia poprawnego wdrożenia Programu. </w:t>
      </w:r>
    </w:p>
    <w:p w14:paraId="7A5AE59B" w14:textId="77777777" w:rsidR="00F10937" w:rsidRPr="006E74EA" w:rsidRDefault="00F10937" w:rsidP="00206E62">
      <w:pPr>
        <w:pStyle w:val="Akapitzlist"/>
        <w:numPr>
          <w:ilvl w:val="0"/>
          <w:numId w:val="2"/>
        </w:numPr>
        <w:spacing w:line="276" w:lineRule="auto"/>
        <w:ind w:left="360"/>
        <w:jc w:val="both"/>
        <w:rPr>
          <w:rFonts w:ascii="Calibri" w:hAnsi="Calibri" w:cs="Calibri"/>
          <w:sz w:val="24"/>
          <w:szCs w:val="24"/>
        </w:rPr>
      </w:pPr>
      <w:r w:rsidRPr="006E74EA">
        <w:rPr>
          <w:rFonts w:ascii="Calibri" w:hAnsi="Calibri" w:cs="Calibri"/>
          <w:sz w:val="24"/>
          <w:szCs w:val="24"/>
          <w:shd w:val="clear" w:color="auto" w:fill="FFFFFF"/>
        </w:rPr>
        <w:t xml:space="preserve">Każda ze Stron ponosi odpowiedzialność za treść i zawartość merytoryczną wszelkich dokumentów i specyfikacji przekazywanych Stronie drugiej, a także za nieterminowe i nierzetelne wykonywanie przydzielonych jego pracownikom lub współpracownikom zadań. </w:t>
      </w:r>
    </w:p>
    <w:p w14:paraId="0C276D2A" w14:textId="77777777" w:rsidR="00EE6999" w:rsidRPr="006E74EA" w:rsidRDefault="00EE6999" w:rsidP="00206E62">
      <w:pPr>
        <w:pStyle w:val="Akapitzlist"/>
        <w:numPr>
          <w:ilvl w:val="0"/>
          <w:numId w:val="2"/>
        </w:numPr>
        <w:spacing w:line="276" w:lineRule="auto"/>
        <w:ind w:left="360"/>
        <w:jc w:val="both"/>
        <w:rPr>
          <w:rFonts w:ascii="Calibri" w:hAnsi="Calibri" w:cs="Calibri"/>
          <w:sz w:val="24"/>
          <w:szCs w:val="24"/>
        </w:rPr>
      </w:pPr>
      <w:r w:rsidRPr="006E74EA">
        <w:rPr>
          <w:rFonts w:ascii="Calibri" w:hAnsi="Calibri" w:cs="Calibri"/>
          <w:sz w:val="24"/>
          <w:szCs w:val="24"/>
          <w:shd w:val="clear" w:color="auto" w:fill="FFFFFF"/>
        </w:rPr>
        <w:t>Wykonawca oświadcza, że:</w:t>
      </w:r>
    </w:p>
    <w:p w14:paraId="5F938F7D" w14:textId="77777777" w:rsidR="00EE6999" w:rsidRPr="006E74EA" w:rsidRDefault="00EE6999" w:rsidP="00206E62">
      <w:pPr>
        <w:pStyle w:val="Akapitzlist"/>
        <w:numPr>
          <w:ilvl w:val="0"/>
          <w:numId w:val="5"/>
        </w:numPr>
        <w:spacing w:line="276" w:lineRule="auto"/>
        <w:jc w:val="both"/>
        <w:rPr>
          <w:rFonts w:ascii="Calibri" w:hAnsi="Calibri" w:cs="Calibri"/>
          <w:sz w:val="24"/>
          <w:szCs w:val="24"/>
        </w:rPr>
      </w:pPr>
      <w:r w:rsidRPr="006E74EA">
        <w:rPr>
          <w:rFonts w:ascii="Calibri" w:hAnsi="Calibri" w:cs="Calibri"/>
          <w:sz w:val="24"/>
          <w:szCs w:val="24"/>
        </w:rPr>
        <w:t>posiada odpowiednie środki, uprawnienia, umiejętności i kwalifikacje niezbędne do należytego wykonania Umowy,</w:t>
      </w:r>
    </w:p>
    <w:p w14:paraId="3AF4A732" w14:textId="77777777" w:rsidR="00EE6999" w:rsidRPr="006E74EA" w:rsidRDefault="00EE6999" w:rsidP="00206E62">
      <w:pPr>
        <w:pStyle w:val="Akapitzlist"/>
        <w:numPr>
          <w:ilvl w:val="0"/>
          <w:numId w:val="5"/>
        </w:numPr>
        <w:spacing w:line="276" w:lineRule="auto"/>
        <w:jc w:val="both"/>
        <w:rPr>
          <w:rFonts w:ascii="Calibri" w:hAnsi="Calibri" w:cs="Calibri"/>
          <w:sz w:val="24"/>
          <w:szCs w:val="24"/>
        </w:rPr>
      </w:pPr>
      <w:r w:rsidRPr="006E74EA">
        <w:rPr>
          <w:rFonts w:ascii="Calibri" w:hAnsi="Calibri" w:cs="Calibri"/>
          <w:sz w:val="24"/>
          <w:szCs w:val="24"/>
        </w:rPr>
        <w:t>nie są mu znane żadne przeszkody natury technicznej, prawnej ani finansowej, które mogą uniemożliwić, bądź utrudnić zawarcie umowy oraz wykonanie obowiązków wynikających z umowy,</w:t>
      </w:r>
    </w:p>
    <w:p w14:paraId="56BEFB82" w14:textId="77777777" w:rsidR="00EE6999" w:rsidRPr="006E74EA" w:rsidRDefault="00EE6999" w:rsidP="00206E62">
      <w:pPr>
        <w:pStyle w:val="Akapitzlist"/>
        <w:numPr>
          <w:ilvl w:val="0"/>
          <w:numId w:val="5"/>
        </w:numPr>
        <w:spacing w:line="276" w:lineRule="auto"/>
        <w:jc w:val="both"/>
        <w:rPr>
          <w:rFonts w:ascii="Calibri" w:hAnsi="Calibri" w:cs="Calibri"/>
          <w:sz w:val="24"/>
          <w:szCs w:val="24"/>
        </w:rPr>
      </w:pPr>
      <w:r w:rsidRPr="006E74EA">
        <w:rPr>
          <w:rFonts w:ascii="Calibri" w:hAnsi="Calibri" w:cs="Calibri"/>
          <w:sz w:val="24"/>
          <w:szCs w:val="24"/>
        </w:rPr>
        <w:t xml:space="preserve">ponosi pełną odpowiedzialność za prawidłową realizację przedmiotu umowy. </w:t>
      </w:r>
    </w:p>
    <w:p w14:paraId="77C39BF7" w14:textId="77777777" w:rsidR="00635C46" w:rsidRPr="006E74EA" w:rsidRDefault="00635C46" w:rsidP="00206E62">
      <w:pPr>
        <w:spacing w:line="276" w:lineRule="auto"/>
        <w:jc w:val="both"/>
        <w:rPr>
          <w:rFonts w:ascii="Calibri" w:hAnsi="Calibri" w:cs="Calibri"/>
          <w:sz w:val="24"/>
        </w:rPr>
      </w:pPr>
    </w:p>
    <w:p w14:paraId="26434898" w14:textId="77777777" w:rsidR="005021A0" w:rsidRPr="006E74EA" w:rsidRDefault="00EE6999" w:rsidP="002C120C">
      <w:pPr>
        <w:spacing w:line="276" w:lineRule="auto"/>
        <w:jc w:val="center"/>
        <w:rPr>
          <w:rFonts w:ascii="Calibri" w:hAnsi="Calibri" w:cs="Calibri"/>
          <w:b/>
          <w:sz w:val="24"/>
        </w:rPr>
      </w:pPr>
      <w:r w:rsidRPr="006E74EA">
        <w:rPr>
          <w:rFonts w:ascii="Calibri" w:hAnsi="Calibri" w:cs="Calibri"/>
          <w:b/>
          <w:sz w:val="24"/>
        </w:rPr>
        <w:t>§ 2</w:t>
      </w:r>
      <w:r w:rsidR="00211414" w:rsidRPr="006E74EA">
        <w:rPr>
          <w:rFonts w:ascii="Calibri" w:hAnsi="Calibri" w:cs="Calibri"/>
          <w:b/>
          <w:sz w:val="24"/>
        </w:rPr>
        <w:t xml:space="preserve"> </w:t>
      </w:r>
      <w:r w:rsidRPr="006E74EA">
        <w:rPr>
          <w:rFonts w:ascii="Calibri" w:hAnsi="Calibri" w:cs="Calibri"/>
          <w:b/>
          <w:sz w:val="24"/>
        </w:rPr>
        <w:t xml:space="preserve">Termin realizacji </w:t>
      </w:r>
    </w:p>
    <w:p w14:paraId="7E44BE6A" w14:textId="77777777" w:rsidR="002C120C" w:rsidRPr="006E74EA" w:rsidRDefault="002C120C" w:rsidP="002C120C">
      <w:pPr>
        <w:spacing w:line="276" w:lineRule="auto"/>
        <w:jc w:val="center"/>
        <w:rPr>
          <w:rFonts w:ascii="Calibri" w:hAnsi="Calibri" w:cs="Calibri"/>
          <w:b/>
          <w:sz w:val="24"/>
        </w:rPr>
      </w:pPr>
    </w:p>
    <w:p w14:paraId="2E49E87D" w14:textId="503B3423" w:rsidR="00014277" w:rsidRPr="006E74EA" w:rsidRDefault="00EE6999" w:rsidP="00206E62">
      <w:pPr>
        <w:pStyle w:val="Akapitzlist"/>
        <w:numPr>
          <w:ilvl w:val="0"/>
          <w:numId w:val="8"/>
        </w:numPr>
        <w:spacing w:line="276" w:lineRule="auto"/>
        <w:jc w:val="both"/>
        <w:rPr>
          <w:rFonts w:ascii="Calibri" w:hAnsi="Calibri" w:cs="Calibri"/>
          <w:b/>
          <w:sz w:val="24"/>
        </w:rPr>
      </w:pPr>
      <w:bookmarkStart w:id="0" w:name="_GoBack"/>
      <w:r w:rsidRPr="006E74EA">
        <w:rPr>
          <w:rFonts w:ascii="Calibri" w:hAnsi="Calibri" w:cs="Calibri"/>
          <w:sz w:val="24"/>
        </w:rPr>
        <w:t>Wykonawc</w:t>
      </w:r>
      <w:r w:rsidR="00635C46" w:rsidRPr="006E74EA">
        <w:rPr>
          <w:rFonts w:ascii="Calibri" w:hAnsi="Calibri" w:cs="Calibri"/>
          <w:sz w:val="24"/>
        </w:rPr>
        <w:t>a zobowiązuje się do realizacji</w:t>
      </w:r>
      <w:r w:rsidR="00014277" w:rsidRPr="006E74EA">
        <w:rPr>
          <w:rFonts w:ascii="Calibri" w:hAnsi="Calibri" w:cs="Calibri"/>
          <w:sz w:val="24"/>
        </w:rPr>
        <w:t xml:space="preserve"> przedmiotu umowy</w:t>
      </w:r>
      <w:r w:rsidR="00635C46" w:rsidRPr="006E74EA">
        <w:rPr>
          <w:rFonts w:ascii="Calibri" w:hAnsi="Calibri" w:cs="Calibri"/>
          <w:sz w:val="24"/>
        </w:rPr>
        <w:t>, w zakresie Etapu I, Etapu II i Etapu III,</w:t>
      </w:r>
      <w:r w:rsidR="00014277" w:rsidRPr="006E74EA">
        <w:rPr>
          <w:rFonts w:ascii="Calibri" w:hAnsi="Calibri" w:cs="Calibri"/>
          <w:sz w:val="24"/>
        </w:rPr>
        <w:t xml:space="preserve"> w terminie </w:t>
      </w:r>
      <w:r w:rsidR="005D039A" w:rsidRPr="006E74EA">
        <w:rPr>
          <w:rFonts w:ascii="Calibri" w:hAnsi="Calibri" w:cs="Calibri"/>
          <w:b/>
          <w:sz w:val="24"/>
        </w:rPr>
        <w:t>……….</w:t>
      </w:r>
      <w:r w:rsidR="00014277" w:rsidRPr="006E74EA">
        <w:rPr>
          <w:rFonts w:ascii="Calibri" w:hAnsi="Calibri" w:cs="Calibri"/>
          <w:b/>
          <w:sz w:val="24"/>
        </w:rPr>
        <w:t xml:space="preserve"> dni od dnia zawarcia umowy</w:t>
      </w:r>
      <w:r w:rsidR="00635C46" w:rsidRPr="006E74EA">
        <w:rPr>
          <w:rFonts w:ascii="Calibri" w:hAnsi="Calibri" w:cs="Calibri"/>
          <w:sz w:val="24"/>
        </w:rPr>
        <w:t>, przy czym Etap II</w:t>
      </w:r>
      <w:r w:rsidR="00074C93">
        <w:rPr>
          <w:rFonts w:ascii="Calibri" w:hAnsi="Calibri" w:cs="Calibri"/>
          <w:sz w:val="24"/>
        </w:rPr>
        <w:t xml:space="preserve"> </w:t>
      </w:r>
      <w:r w:rsidR="00014277" w:rsidRPr="006E74EA">
        <w:rPr>
          <w:rFonts w:ascii="Calibri" w:hAnsi="Calibri" w:cs="Calibri"/>
          <w:sz w:val="24"/>
        </w:rPr>
        <w:t>obejmuje</w:t>
      </w:r>
      <w:r w:rsidR="00014277" w:rsidRPr="006E74EA">
        <w:rPr>
          <w:rFonts w:ascii="Calibri" w:hAnsi="Calibri" w:cs="Calibri"/>
          <w:b/>
          <w:sz w:val="24"/>
        </w:rPr>
        <w:t>1 dzień roboczy</w:t>
      </w:r>
      <w:r w:rsidR="002C120C" w:rsidRPr="006E74EA">
        <w:rPr>
          <w:rFonts w:ascii="Calibri" w:hAnsi="Calibri" w:cs="Calibri"/>
          <w:b/>
          <w:sz w:val="24"/>
        </w:rPr>
        <w:t>.</w:t>
      </w:r>
    </w:p>
    <w:bookmarkEnd w:id="0"/>
    <w:p w14:paraId="6468C02D" w14:textId="77777777" w:rsidR="002C120C" w:rsidRPr="006E74EA" w:rsidRDefault="002C120C" w:rsidP="002C120C">
      <w:pPr>
        <w:pStyle w:val="Akapitzlist"/>
        <w:spacing w:line="276" w:lineRule="auto"/>
        <w:jc w:val="both"/>
        <w:rPr>
          <w:rFonts w:ascii="Calibri" w:hAnsi="Calibri" w:cs="Calibri"/>
          <w:b/>
          <w:sz w:val="24"/>
        </w:rPr>
      </w:pPr>
    </w:p>
    <w:p w14:paraId="21A1641A" w14:textId="77777777" w:rsidR="001B0904" w:rsidRPr="006E74EA" w:rsidRDefault="001B0904" w:rsidP="00206E62">
      <w:pPr>
        <w:pStyle w:val="Akapitzlist"/>
        <w:spacing w:line="276" w:lineRule="auto"/>
        <w:jc w:val="both"/>
        <w:rPr>
          <w:rFonts w:ascii="Calibri" w:hAnsi="Calibri" w:cs="Calibri"/>
          <w:sz w:val="24"/>
        </w:rPr>
      </w:pPr>
    </w:p>
    <w:p w14:paraId="478A068C" w14:textId="77777777" w:rsidR="001B0904" w:rsidRPr="006E74EA" w:rsidRDefault="001B0904" w:rsidP="002C120C">
      <w:pPr>
        <w:pStyle w:val="Akapitzlist"/>
        <w:spacing w:line="276" w:lineRule="auto"/>
        <w:ind w:left="340"/>
        <w:jc w:val="center"/>
        <w:rPr>
          <w:rFonts w:ascii="Calibri" w:hAnsi="Calibri" w:cs="Calibri"/>
          <w:b/>
          <w:sz w:val="24"/>
        </w:rPr>
      </w:pPr>
      <w:r w:rsidRPr="006E74EA">
        <w:rPr>
          <w:rFonts w:ascii="Calibri" w:hAnsi="Calibri" w:cs="Calibri"/>
          <w:b/>
          <w:sz w:val="24"/>
        </w:rPr>
        <w:t>§ 3</w:t>
      </w:r>
      <w:r w:rsidR="00211414" w:rsidRPr="006E74EA">
        <w:rPr>
          <w:rFonts w:ascii="Calibri" w:hAnsi="Calibri" w:cs="Calibri"/>
          <w:b/>
          <w:sz w:val="24"/>
        </w:rPr>
        <w:t xml:space="preserve"> </w:t>
      </w:r>
      <w:r w:rsidRPr="006E74EA">
        <w:rPr>
          <w:rFonts w:ascii="Calibri" w:hAnsi="Calibri" w:cs="Calibri"/>
          <w:b/>
          <w:sz w:val="24"/>
        </w:rPr>
        <w:t>Odbiór prac</w:t>
      </w:r>
    </w:p>
    <w:p w14:paraId="1529FF2E" w14:textId="77777777" w:rsidR="00636113" w:rsidRPr="006E74EA" w:rsidRDefault="00636113" w:rsidP="00206E62">
      <w:pPr>
        <w:pStyle w:val="Akapitzlist"/>
        <w:spacing w:line="276" w:lineRule="auto"/>
        <w:jc w:val="center"/>
        <w:rPr>
          <w:rFonts w:ascii="Calibri" w:hAnsi="Calibri" w:cs="Calibri"/>
          <w:b/>
          <w:sz w:val="24"/>
        </w:rPr>
      </w:pPr>
    </w:p>
    <w:p w14:paraId="072F44C8" w14:textId="77777777" w:rsidR="001B0904" w:rsidRPr="006E74EA" w:rsidRDefault="001B0904" w:rsidP="00206E62">
      <w:pPr>
        <w:pStyle w:val="Akapitzlist"/>
        <w:numPr>
          <w:ilvl w:val="0"/>
          <w:numId w:val="10"/>
        </w:numPr>
        <w:spacing w:line="276" w:lineRule="auto"/>
        <w:ind w:left="714" w:hanging="357"/>
        <w:jc w:val="both"/>
        <w:rPr>
          <w:rFonts w:ascii="Calibri" w:hAnsi="Calibri" w:cs="Calibri"/>
          <w:sz w:val="24"/>
        </w:rPr>
      </w:pPr>
      <w:r w:rsidRPr="006E74EA">
        <w:rPr>
          <w:rFonts w:ascii="Calibri" w:hAnsi="Calibri" w:cs="Calibri"/>
          <w:sz w:val="24"/>
        </w:rPr>
        <w:t>Wykonawca zobowiązuje się, w ramach realizacji przedmiotu zamówienia, dostarczyć Zamawiającemu przedmiot umowy na własny koszt i ryzyko, ponosząc wszelkie koszty wydania i odebrania.</w:t>
      </w:r>
    </w:p>
    <w:p w14:paraId="3B6E618E" w14:textId="77777777" w:rsidR="001B0904" w:rsidRPr="006E74EA" w:rsidRDefault="001B0904" w:rsidP="00206E62">
      <w:pPr>
        <w:pStyle w:val="Akapitzlist"/>
        <w:numPr>
          <w:ilvl w:val="0"/>
          <w:numId w:val="10"/>
        </w:numPr>
        <w:spacing w:line="276" w:lineRule="auto"/>
        <w:ind w:left="714" w:hanging="357"/>
        <w:jc w:val="both"/>
        <w:rPr>
          <w:rFonts w:ascii="Calibri" w:hAnsi="Calibri" w:cs="Calibri"/>
          <w:sz w:val="24"/>
        </w:rPr>
      </w:pPr>
      <w:r w:rsidRPr="006E74EA">
        <w:rPr>
          <w:rFonts w:ascii="Calibri" w:hAnsi="Calibri" w:cs="Calibri"/>
          <w:sz w:val="24"/>
        </w:rPr>
        <w:t xml:space="preserve">Wykonawca zgłasza Zamawiającemu gotowość odbioru poszczególnych Etapów prac, z co najmniej 24-godzinnym wyprzedzeniem. </w:t>
      </w:r>
    </w:p>
    <w:p w14:paraId="14A16792" w14:textId="77777777" w:rsidR="001B0904" w:rsidRPr="006E74EA" w:rsidRDefault="001B0904" w:rsidP="00206E62">
      <w:pPr>
        <w:pStyle w:val="Akapitzlist"/>
        <w:numPr>
          <w:ilvl w:val="0"/>
          <w:numId w:val="10"/>
        </w:numPr>
        <w:spacing w:line="276" w:lineRule="auto"/>
        <w:jc w:val="both"/>
        <w:rPr>
          <w:rFonts w:ascii="Calibri" w:hAnsi="Calibri" w:cs="Calibri"/>
          <w:sz w:val="24"/>
        </w:rPr>
      </w:pPr>
      <w:r w:rsidRPr="006E74EA">
        <w:rPr>
          <w:rFonts w:ascii="Calibri" w:hAnsi="Calibri" w:cs="Calibri"/>
          <w:sz w:val="24"/>
        </w:rPr>
        <w:t xml:space="preserve">Odbiór prac będzie odbywał się w terminie wskazanym przez Wykonawcę, z zastrzeżeniem ust. 2 i 5. </w:t>
      </w:r>
    </w:p>
    <w:p w14:paraId="0F0EFD7F" w14:textId="77777777" w:rsidR="001B0904" w:rsidRPr="006E74EA" w:rsidRDefault="001B0904" w:rsidP="00206E62">
      <w:pPr>
        <w:pStyle w:val="Akapitzlist"/>
        <w:numPr>
          <w:ilvl w:val="0"/>
          <w:numId w:val="10"/>
        </w:numPr>
        <w:spacing w:line="276" w:lineRule="auto"/>
        <w:jc w:val="both"/>
        <w:rPr>
          <w:rFonts w:ascii="Calibri" w:hAnsi="Calibri" w:cs="Calibri"/>
          <w:sz w:val="24"/>
        </w:rPr>
      </w:pPr>
      <w:r w:rsidRPr="006E74EA">
        <w:rPr>
          <w:rFonts w:ascii="Calibri" w:hAnsi="Calibri" w:cs="Calibri"/>
          <w:sz w:val="24"/>
        </w:rPr>
        <w:t xml:space="preserve">Czas odbioru Wykonawca jest zobowiązany uwzględnić w czasie niezbędnym na wykonanie poszczególnych Etapów. </w:t>
      </w:r>
    </w:p>
    <w:p w14:paraId="4D1FA01E" w14:textId="77777777" w:rsidR="001B0904" w:rsidRPr="006E74EA" w:rsidRDefault="001B0904" w:rsidP="00206E62">
      <w:pPr>
        <w:pStyle w:val="Akapitzlist"/>
        <w:numPr>
          <w:ilvl w:val="0"/>
          <w:numId w:val="10"/>
        </w:numPr>
        <w:spacing w:line="276" w:lineRule="auto"/>
        <w:jc w:val="both"/>
        <w:rPr>
          <w:rFonts w:ascii="Calibri" w:hAnsi="Calibri" w:cs="Calibri"/>
          <w:sz w:val="24"/>
        </w:rPr>
      </w:pPr>
      <w:r w:rsidRPr="006E74EA">
        <w:rPr>
          <w:rFonts w:ascii="Calibri" w:hAnsi="Calibri" w:cs="Calibri"/>
          <w:sz w:val="24"/>
        </w:rPr>
        <w:t xml:space="preserve">Odbiór przedmiotu umowy nastąpi w dniach roboczych, w godzinach pracy Zamawiającego. </w:t>
      </w:r>
    </w:p>
    <w:p w14:paraId="514E7477" w14:textId="77777777" w:rsidR="0083455C" w:rsidRPr="006E74EA" w:rsidRDefault="001B0904" w:rsidP="0083455C">
      <w:pPr>
        <w:pStyle w:val="Akapitzlist"/>
        <w:numPr>
          <w:ilvl w:val="0"/>
          <w:numId w:val="10"/>
        </w:numPr>
        <w:spacing w:line="276" w:lineRule="auto"/>
        <w:jc w:val="both"/>
        <w:rPr>
          <w:rFonts w:ascii="Calibri" w:hAnsi="Calibri" w:cs="Calibri"/>
          <w:sz w:val="24"/>
        </w:rPr>
      </w:pPr>
      <w:r w:rsidRPr="006E74EA">
        <w:rPr>
          <w:rFonts w:ascii="Calibri" w:hAnsi="Calibri" w:cs="Calibri"/>
          <w:sz w:val="24"/>
        </w:rPr>
        <w:t xml:space="preserve">Potwierdzeniem odbioru, po należytym zrealizowaniu konkretnego Etapu przedmiotu umowy, o którym mowa </w:t>
      </w:r>
      <w:r w:rsidR="006401E2" w:rsidRPr="006E74EA">
        <w:rPr>
          <w:rFonts w:ascii="Calibri" w:hAnsi="Calibri" w:cs="Calibri"/>
          <w:sz w:val="24"/>
        </w:rPr>
        <w:t xml:space="preserve">w § 1 ust. 3 </w:t>
      </w:r>
      <w:r w:rsidR="0083455C" w:rsidRPr="006E74EA">
        <w:rPr>
          <w:rFonts w:ascii="Calibri" w:hAnsi="Calibri" w:cs="Calibri"/>
          <w:sz w:val="24"/>
        </w:rPr>
        <w:t>pkt 1-3</w:t>
      </w:r>
      <w:r w:rsidR="006401E2" w:rsidRPr="006E74EA">
        <w:rPr>
          <w:rFonts w:ascii="Calibri" w:hAnsi="Calibri" w:cs="Calibri"/>
          <w:sz w:val="24"/>
        </w:rPr>
        <w:t xml:space="preserve"> umowy, będzie podpisany przez obie Strony umowy, protokół odbioru częściowego, sporządzony przez Wykonawcę w dwóch jednobrzmiących egzemplarzach, po jednym dla każdej Strony umowy. </w:t>
      </w:r>
    </w:p>
    <w:p w14:paraId="49D6E3B4" w14:textId="77777777" w:rsidR="006401E2" w:rsidRPr="006E74EA" w:rsidRDefault="006401E2" w:rsidP="00206E62">
      <w:pPr>
        <w:pStyle w:val="Akapitzlist"/>
        <w:numPr>
          <w:ilvl w:val="0"/>
          <w:numId w:val="10"/>
        </w:numPr>
        <w:spacing w:line="276" w:lineRule="auto"/>
        <w:jc w:val="both"/>
        <w:rPr>
          <w:rFonts w:ascii="Calibri" w:hAnsi="Calibri" w:cs="Calibri"/>
          <w:sz w:val="24"/>
        </w:rPr>
      </w:pPr>
      <w:r w:rsidRPr="006E74EA">
        <w:rPr>
          <w:rFonts w:ascii="Calibri" w:hAnsi="Calibri" w:cs="Calibri"/>
          <w:sz w:val="24"/>
        </w:rPr>
        <w:t xml:space="preserve">W przypadku zgłoszenia uwag lub zastrzeżeń ze strony Zamawiającego, Zamawiający wyznaczy termin na ich usunięcie, w którym Wykonawca na własny koszt i ryzyko obowiązany jest do ich uwzględnienia w całości. W takim przypadku procedura odbioru zostanie przeprowadzona ponownie, stosowanie do postanowień niniejszego paragrafu. </w:t>
      </w:r>
    </w:p>
    <w:p w14:paraId="53EA4E80" w14:textId="77777777" w:rsidR="006401E2" w:rsidRPr="006E74EA" w:rsidRDefault="006401E2" w:rsidP="00206E62">
      <w:pPr>
        <w:pStyle w:val="Akapitzlist"/>
        <w:numPr>
          <w:ilvl w:val="0"/>
          <w:numId w:val="10"/>
        </w:numPr>
        <w:spacing w:line="276" w:lineRule="auto"/>
        <w:jc w:val="both"/>
        <w:rPr>
          <w:rFonts w:ascii="Calibri" w:hAnsi="Calibri" w:cs="Calibri"/>
          <w:sz w:val="24"/>
        </w:rPr>
      </w:pPr>
      <w:r w:rsidRPr="006E74EA">
        <w:rPr>
          <w:rFonts w:ascii="Calibri" w:hAnsi="Calibri" w:cs="Calibri"/>
          <w:sz w:val="24"/>
        </w:rPr>
        <w:t xml:space="preserve">W przypadku nieuwzględnienia uwag lub zastrzeżeń przez Wykonawcę w wyznaczonym terminie lub uwzględnienia ich niezgodnie z tym, co zgłosił Zamawiający, Zamawiający ma prawo odstąpienia od umowy w całości lub w części z przyczyn leżących po stronie Wykonawcy, bez wyznaczenia Wykonawcy dodatkowego terminu w tym zakresie, oraz ma prawo żądania kary umownej, o której mowa w </w:t>
      </w:r>
      <w:r w:rsidR="00830038" w:rsidRPr="006E74EA">
        <w:rPr>
          <w:rFonts w:ascii="Calibri" w:hAnsi="Calibri" w:cs="Calibri"/>
          <w:sz w:val="24"/>
        </w:rPr>
        <w:t xml:space="preserve">§ </w:t>
      </w:r>
      <w:r w:rsidR="00C55010" w:rsidRPr="006E74EA">
        <w:rPr>
          <w:rFonts w:ascii="Calibri" w:hAnsi="Calibri" w:cs="Calibri"/>
          <w:sz w:val="24"/>
        </w:rPr>
        <w:t xml:space="preserve"> 9</w:t>
      </w:r>
      <w:r w:rsidRPr="006E74EA">
        <w:rPr>
          <w:rFonts w:ascii="Calibri" w:hAnsi="Calibri" w:cs="Calibri"/>
          <w:sz w:val="24"/>
        </w:rPr>
        <w:t xml:space="preserve">umowy. Uwzględnienie przez Wykonawcę uwag lub zastrzeżeń zgłoszonych przez Zamawiającego w wyznaczonym terminie nie zwalnia Wykonawcy z obowiązku zapłaty kary umownej z tytułu zwłoki. </w:t>
      </w:r>
    </w:p>
    <w:p w14:paraId="5ED263BB" w14:textId="77777777" w:rsidR="006401E2" w:rsidRPr="006E74EA" w:rsidRDefault="006401E2" w:rsidP="00206E62">
      <w:pPr>
        <w:spacing w:line="276" w:lineRule="auto"/>
        <w:ind w:left="425"/>
        <w:jc w:val="center"/>
        <w:rPr>
          <w:rFonts w:ascii="Calibri" w:hAnsi="Calibri" w:cs="Calibri"/>
          <w:sz w:val="24"/>
        </w:rPr>
      </w:pPr>
    </w:p>
    <w:p w14:paraId="4848F7F7" w14:textId="77777777" w:rsidR="00A138D1" w:rsidRPr="006E74EA" w:rsidRDefault="00A138D1" w:rsidP="00206E62">
      <w:pPr>
        <w:spacing w:line="276" w:lineRule="auto"/>
        <w:ind w:left="425"/>
        <w:jc w:val="center"/>
        <w:rPr>
          <w:rFonts w:ascii="Calibri" w:hAnsi="Calibri" w:cs="Calibri"/>
          <w:sz w:val="24"/>
        </w:rPr>
      </w:pPr>
    </w:p>
    <w:p w14:paraId="325DA250" w14:textId="77777777" w:rsidR="006401E2" w:rsidRPr="006E74EA" w:rsidRDefault="006401E2" w:rsidP="00206E62">
      <w:pPr>
        <w:spacing w:line="276" w:lineRule="auto"/>
        <w:ind w:left="425"/>
        <w:jc w:val="center"/>
        <w:rPr>
          <w:rFonts w:ascii="Calibri" w:hAnsi="Calibri" w:cs="Calibri"/>
          <w:b/>
          <w:sz w:val="24"/>
        </w:rPr>
      </w:pPr>
      <w:r w:rsidRPr="006E74EA">
        <w:rPr>
          <w:rFonts w:ascii="Calibri" w:hAnsi="Calibri" w:cs="Calibri"/>
          <w:b/>
          <w:sz w:val="24"/>
        </w:rPr>
        <w:t>§ 4</w:t>
      </w:r>
      <w:r w:rsidR="00EE0A5B" w:rsidRPr="006E74EA">
        <w:rPr>
          <w:rFonts w:ascii="Calibri" w:hAnsi="Calibri" w:cs="Calibri"/>
          <w:b/>
          <w:sz w:val="24"/>
        </w:rPr>
        <w:t xml:space="preserve"> </w:t>
      </w:r>
      <w:r w:rsidRPr="006E74EA">
        <w:rPr>
          <w:rFonts w:ascii="Calibri" w:hAnsi="Calibri" w:cs="Calibri"/>
          <w:b/>
          <w:sz w:val="24"/>
        </w:rPr>
        <w:t>Wynagrodzenie</w:t>
      </w:r>
    </w:p>
    <w:p w14:paraId="4D2899E6" w14:textId="77777777" w:rsidR="00A138D1" w:rsidRPr="006E74EA" w:rsidRDefault="00A138D1" w:rsidP="00206E62">
      <w:pPr>
        <w:spacing w:line="276" w:lineRule="auto"/>
        <w:ind w:left="425"/>
        <w:jc w:val="center"/>
        <w:rPr>
          <w:rFonts w:ascii="Calibri" w:hAnsi="Calibri" w:cs="Calibri"/>
          <w:b/>
          <w:sz w:val="24"/>
        </w:rPr>
      </w:pPr>
    </w:p>
    <w:p w14:paraId="29A4E74B" w14:textId="77777777" w:rsidR="006401E2" w:rsidRPr="006E74EA" w:rsidRDefault="006401E2" w:rsidP="00206E62">
      <w:pPr>
        <w:pStyle w:val="Akapitzlist"/>
        <w:numPr>
          <w:ilvl w:val="0"/>
          <w:numId w:val="11"/>
        </w:numPr>
        <w:spacing w:line="276" w:lineRule="auto"/>
        <w:jc w:val="both"/>
        <w:rPr>
          <w:rFonts w:ascii="Calibri" w:hAnsi="Calibri" w:cs="Calibri"/>
          <w:sz w:val="24"/>
        </w:rPr>
      </w:pPr>
      <w:r w:rsidRPr="006E74EA">
        <w:rPr>
          <w:rFonts w:ascii="Calibri" w:hAnsi="Calibri" w:cs="Calibri"/>
          <w:sz w:val="24"/>
        </w:rPr>
        <w:t xml:space="preserve">Za realizację przedmiotu umowy Strony ustalają wynagrodzenie łączne </w:t>
      </w:r>
      <w:r w:rsidR="00514E4B" w:rsidRPr="006E74EA">
        <w:rPr>
          <w:rFonts w:ascii="Calibri" w:hAnsi="Calibri" w:cs="Calibri"/>
          <w:b/>
          <w:sz w:val="24"/>
        </w:rPr>
        <w:t>brutto</w:t>
      </w:r>
      <w:r w:rsidR="00514E4B" w:rsidRPr="006E74EA">
        <w:rPr>
          <w:rFonts w:ascii="Calibri" w:hAnsi="Calibri" w:cs="Calibri"/>
          <w:sz w:val="24"/>
        </w:rPr>
        <w:t xml:space="preserve"> w wysokości ………………………………..zł (słownie:……………………………zł), w tym wynagrodzenie </w:t>
      </w:r>
      <w:r w:rsidR="00514E4B" w:rsidRPr="006E74EA">
        <w:rPr>
          <w:rFonts w:ascii="Calibri" w:hAnsi="Calibri" w:cs="Calibri"/>
          <w:b/>
          <w:sz w:val="24"/>
        </w:rPr>
        <w:t>netto</w:t>
      </w:r>
      <w:r w:rsidR="00514E4B" w:rsidRPr="006E74EA">
        <w:rPr>
          <w:rFonts w:ascii="Calibri" w:hAnsi="Calibri" w:cs="Calibri"/>
          <w:sz w:val="24"/>
        </w:rPr>
        <w:t xml:space="preserve"> w wysokości ………………………………….zł, (słownie:……………………..zł), </w:t>
      </w:r>
      <w:r w:rsidR="00514E4B" w:rsidRPr="006E74EA">
        <w:rPr>
          <w:rFonts w:ascii="Calibri" w:hAnsi="Calibri" w:cs="Calibri"/>
          <w:b/>
          <w:sz w:val="24"/>
        </w:rPr>
        <w:t>należny podatek VAT w stawce</w:t>
      </w:r>
      <w:r w:rsidR="00514E4B" w:rsidRPr="006E74EA">
        <w:rPr>
          <w:rFonts w:ascii="Calibri" w:hAnsi="Calibri" w:cs="Calibri"/>
          <w:sz w:val="24"/>
        </w:rPr>
        <w:t xml:space="preserve"> …….. w wysokości …………..(słownie…………………..zł). </w:t>
      </w:r>
    </w:p>
    <w:p w14:paraId="364A00D0" w14:textId="77777777" w:rsidR="00514E4B" w:rsidRPr="006E74EA" w:rsidRDefault="00514E4B" w:rsidP="00206E62">
      <w:pPr>
        <w:pStyle w:val="Akapitzlist"/>
        <w:numPr>
          <w:ilvl w:val="0"/>
          <w:numId w:val="11"/>
        </w:numPr>
        <w:spacing w:line="276" w:lineRule="auto"/>
        <w:ind w:left="697" w:hanging="357"/>
        <w:jc w:val="both"/>
        <w:rPr>
          <w:rFonts w:ascii="Calibri" w:hAnsi="Calibri" w:cs="Calibri"/>
          <w:sz w:val="24"/>
        </w:rPr>
      </w:pPr>
      <w:r w:rsidRPr="006E74EA">
        <w:rPr>
          <w:rFonts w:ascii="Calibri" w:hAnsi="Calibri" w:cs="Calibri"/>
          <w:sz w:val="24"/>
        </w:rPr>
        <w:t>W wynagrodzeniu, o którym mowa w ust. 1, ujęte są wszelkie koszty niezbędne do zrealizowania przedmiotu umowy, w tym</w:t>
      </w:r>
      <w:r w:rsidR="004C4460" w:rsidRPr="006E74EA">
        <w:rPr>
          <w:rFonts w:ascii="Calibri" w:hAnsi="Calibri" w:cs="Calibri"/>
          <w:sz w:val="24"/>
        </w:rPr>
        <w:t xml:space="preserve"> w szczególności </w:t>
      </w:r>
      <w:r w:rsidRPr="006E74EA">
        <w:rPr>
          <w:rFonts w:ascii="Calibri" w:hAnsi="Calibri" w:cs="Calibri"/>
          <w:sz w:val="24"/>
        </w:rPr>
        <w:t xml:space="preserve"> wszystkie podatki m.in. podatek VAT, koszty wydania (m.in. koszty ubezpieczenia, dostarczenia, opakowania), koszty transportu/dostawy do siedziby Zamawiającego, koszty związane z wykonaniem wszystkich zobowiązań Wykonawcy określonych w umowie, wynagrodzenie z tytułu udzielonych i dostarczonych licencji/sublicencji do przedmiotu umowy na wszystkich polach eksploatacji wymienionych w umowie, wynagrodzenie z tytułu udzielonych zgód, koszt wsparcia, koszt utrzymania </w:t>
      </w:r>
      <w:r w:rsidR="0003275D" w:rsidRPr="006E74EA">
        <w:rPr>
          <w:rFonts w:ascii="Calibri" w:hAnsi="Calibri" w:cs="Calibri"/>
          <w:sz w:val="24"/>
        </w:rPr>
        <w:t>Programu</w:t>
      </w:r>
      <w:r w:rsidRPr="006E74EA">
        <w:rPr>
          <w:rFonts w:ascii="Calibri" w:hAnsi="Calibri" w:cs="Calibri"/>
          <w:sz w:val="24"/>
        </w:rPr>
        <w:t xml:space="preserve"> oraz wszelkie inne koszty, które nie zostały wymienione, ale są niezbędne do należytego wykonania przedmiotu umowy, wynagrodzenie z tytułu przeniesienia własności odpowiedniej ilości egzemplarzy utworów lub nośników, na których utrwalone zostały utwory, powstałe/dostarczone w ramach realizacji umowy. </w:t>
      </w:r>
    </w:p>
    <w:p w14:paraId="500DF9DD" w14:textId="77777777" w:rsidR="00514E4B" w:rsidRPr="006E74EA" w:rsidRDefault="00514E4B" w:rsidP="00206E62">
      <w:pPr>
        <w:pStyle w:val="Akapitzlist"/>
        <w:numPr>
          <w:ilvl w:val="0"/>
          <w:numId w:val="11"/>
        </w:numPr>
        <w:spacing w:line="276" w:lineRule="auto"/>
        <w:jc w:val="both"/>
        <w:rPr>
          <w:rFonts w:ascii="Calibri" w:hAnsi="Calibri" w:cs="Calibri"/>
          <w:sz w:val="24"/>
        </w:rPr>
      </w:pPr>
      <w:r w:rsidRPr="006E74EA">
        <w:rPr>
          <w:rFonts w:ascii="Calibri" w:hAnsi="Calibri" w:cs="Calibri"/>
          <w:sz w:val="24"/>
        </w:rPr>
        <w:t>Wynagrodzenie, o którym mowa w ust. 1 obejmuje ryzyko Wykonawcy z tytułu oszacowania wszelkich kosztów związanych z realizacją przedmiotu umowy, a także oddziaływania innych czynników mających wpływ na koszty.</w:t>
      </w:r>
    </w:p>
    <w:p w14:paraId="43376602" w14:textId="77777777" w:rsidR="00514E4B" w:rsidRPr="006E74EA" w:rsidRDefault="00514E4B" w:rsidP="00206E62">
      <w:pPr>
        <w:pStyle w:val="Akapitzlist"/>
        <w:numPr>
          <w:ilvl w:val="0"/>
          <w:numId w:val="11"/>
        </w:numPr>
        <w:spacing w:line="276" w:lineRule="auto"/>
        <w:jc w:val="both"/>
        <w:rPr>
          <w:rFonts w:ascii="Calibri" w:hAnsi="Calibri" w:cs="Calibri"/>
          <w:sz w:val="24"/>
        </w:rPr>
      </w:pPr>
      <w:r w:rsidRPr="006E74EA">
        <w:rPr>
          <w:rFonts w:ascii="Calibri" w:hAnsi="Calibri" w:cs="Calibri"/>
          <w:sz w:val="24"/>
        </w:rPr>
        <w:t>Niedoszacowanie, pominięcie oraz brak rozpoznania zakresu przedmiotu umowy nie może być podstawą do żądania zmiany wynagrodzenia określonego w ust. 1 niniejszego paragrafu.</w:t>
      </w:r>
    </w:p>
    <w:p w14:paraId="3F512295" w14:textId="77777777" w:rsidR="001B6F40" w:rsidRPr="006E74EA" w:rsidRDefault="001B6F40" w:rsidP="0064233D">
      <w:pPr>
        <w:spacing w:line="276" w:lineRule="auto"/>
        <w:jc w:val="both"/>
        <w:rPr>
          <w:rFonts w:ascii="Calibri" w:hAnsi="Calibri" w:cs="Calibri"/>
          <w:sz w:val="24"/>
        </w:rPr>
      </w:pPr>
    </w:p>
    <w:p w14:paraId="26A88F63" w14:textId="77777777" w:rsidR="0003275D" w:rsidRPr="006E74EA" w:rsidRDefault="00514E4B" w:rsidP="0064233D">
      <w:pPr>
        <w:spacing w:line="276" w:lineRule="auto"/>
        <w:ind w:left="425"/>
        <w:jc w:val="center"/>
        <w:rPr>
          <w:rFonts w:ascii="Calibri" w:hAnsi="Calibri" w:cs="Calibri"/>
          <w:b/>
          <w:sz w:val="24"/>
        </w:rPr>
      </w:pPr>
      <w:r w:rsidRPr="006E74EA">
        <w:rPr>
          <w:rFonts w:ascii="Calibri" w:hAnsi="Calibri" w:cs="Calibri"/>
          <w:b/>
          <w:sz w:val="24"/>
        </w:rPr>
        <w:t>§ 5</w:t>
      </w:r>
      <w:r w:rsidR="00EE0A5B" w:rsidRPr="006E74EA">
        <w:rPr>
          <w:rFonts w:ascii="Calibri" w:hAnsi="Calibri" w:cs="Calibri"/>
          <w:b/>
          <w:sz w:val="24"/>
        </w:rPr>
        <w:t xml:space="preserve"> </w:t>
      </w:r>
      <w:r w:rsidRPr="006E74EA">
        <w:rPr>
          <w:rFonts w:ascii="Calibri" w:hAnsi="Calibri" w:cs="Calibri"/>
          <w:b/>
          <w:sz w:val="24"/>
        </w:rPr>
        <w:t>Warunki płatności</w:t>
      </w:r>
    </w:p>
    <w:p w14:paraId="2B9199F7" w14:textId="77777777" w:rsidR="0064233D" w:rsidRPr="006E74EA" w:rsidRDefault="0064233D" w:rsidP="0064233D">
      <w:pPr>
        <w:spacing w:line="276" w:lineRule="auto"/>
        <w:ind w:left="425"/>
        <w:jc w:val="center"/>
        <w:rPr>
          <w:rFonts w:ascii="Calibri" w:hAnsi="Calibri" w:cs="Calibri"/>
          <w:b/>
          <w:sz w:val="24"/>
        </w:rPr>
      </w:pPr>
    </w:p>
    <w:p w14:paraId="0BCC59C6" w14:textId="77777777" w:rsidR="001B6F40" w:rsidRPr="006E74EA" w:rsidRDefault="001B6F40" w:rsidP="00206E62">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Podstawą do wystawienia faktury stanowić będzie Protokół końcowy, podpisany przez upoważnionych przedstawicieli Wykonawcy i Zamawiającego.</w:t>
      </w:r>
    </w:p>
    <w:p w14:paraId="399CA785" w14:textId="77777777" w:rsidR="00636113" w:rsidRPr="006E74EA" w:rsidRDefault="006D56EE" w:rsidP="00206E62">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 xml:space="preserve">Protokół końcowy obejmuje kompleksową realizację Etapu I, Etapu II i Etapu III, przy czym warunkiem podpisania Protokołu końcowego jest przedstawienie przez Wykonawcę protokołów odbioru częściowego (za Etap I, Etap II i Etap III). </w:t>
      </w:r>
    </w:p>
    <w:p w14:paraId="49D361B2" w14:textId="77777777" w:rsidR="001B6F40" w:rsidRPr="006E74EA" w:rsidRDefault="001B6F40" w:rsidP="00206E62">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lastRenderedPageBreak/>
        <w:t>Zamawiający dokona płatności za realizację przedmiotu umowy na podstawie prawidłowo wystawionej faktury w terminie 30 dni od daty jej otrzymania, na rachunek Wykonawcy wskazany w fakturze.</w:t>
      </w:r>
    </w:p>
    <w:p w14:paraId="4D57D556" w14:textId="77777777" w:rsidR="001B6F40" w:rsidRPr="006E74EA" w:rsidRDefault="001B6F40" w:rsidP="00206E62">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Wykonawca wystawi Zamawiającemu fakturę na nabywcę - Uniwersytet Rolniczy im. Hugona Kołłątaja w Krakowie, 31-120 Kraków, al. Mickiewicza 21, NIP: 675-000-21-18.</w:t>
      </w:r>
    </w:p>
    <w:p w14:paraId="3DA01EC2" w14:textId="77777777" w:rsidR="001B6F40" w:rsidRPr="006E74EA" w:rsidRDefault="001B6F40" w:rsidP="00206E62">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 xml:space="preserve">Faktura, oprócz wymaganych danych, powinna również zawierać numer umowy, z której realizacją wiąże się wypłata wynagrodzenia. </w:t>
      </w:r>
    </w:p>
    <w:p w14:paraId="42C8BC23" w14:textId="77777777" w:rsidR="001B6F40" w:rsidRPr="006E74EA" w:rsidRDefault="001B6F40" w:rsidP="00206E62">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W przypadku nieterminowej płatności faktury, Wykonawcy przysługuje prawo dochodzenia odsetek w ustawowej wysokości.</w:t>
      </w:r>
    </w:p>
    <w:p w14:paraId="29E66561" w14:textId="77777777" w:rsidR="004C4460" w:rsidRPr="006E74EA" w:rsidRDefault="004C4460" w:rsidP="004C4460">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 xml:space="preserve">Zamawiający umożliwia Wykonawcy zgodnie z zasadami określonymi w ustawie z dnia 9 listopada 2018 r. o elektronicznym fakturowaniu w zamówieniach publicznych, koncesjach na roboty budowlane lub usługi oraz partnerstwie publiczno-prywatnym  (tekst jedn. Dz. U. z 2020 r., poz. 1666) przesyłanie ustrukturyzowanych faktur drogą elektroniczną. Zamawiający zobowiązany jest do odbierania od wykonawcy ustrukturyzowanych faktur elektronicznych za pośrednictwem Platformy Elektronicznego Fakturowania. Identyfikator Zamawiającego to numer NIP. </w:t>
      </w:r>
    </w:p>
    <w:p w14:paraId="06CC0BD7" w14:textId="77777777" w:rsidR="004C4460" w:rsidRPr="006E74EA" w:rsidRDefault="004C4460" w:rsidP="004C4460">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Zamawiający oświadcza, iż jest podatnikiem podatku VAT.</w:t>
      </w:r>
    </w:p>
    <w:p w14:paraId="5CEEE329" w14:textId="77777777" w:rsidR="004C4460" w:rsidRPr="006E74EA" w:rsidRDefault="004C4460" w:rsidP="004C4460">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 xml:space="preserve">Za dzień zapłaty uznaje się dzień obciążenia rachunku Zamawiającego. </w:t>
      </w:r>
    </w:p>
    <w:p w14:paraId="538D949A" w14:textId="77777777" w:rsidR="004C4460" w:rsidRPr="006E74EA" w:rsidRDefault="004C4460" w:rsidP="004C4460">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 xml:space="preserve">Zamawiający nie wyraża zgody na dokonanie cesji wierzytelności wynikających z niniejszej umowy. </w:t>
      </w:r>
    </w:p>
    <w:p w14:paraId="798AC9AF" w14:textId="77777777" w:rsidR="00CA20EA" w:rsidRPr="006E74EA" w:rsidRDefault="00CA20EA" w:rsidP="004C4460">
      <w:pPr>
        <w:pStyle w:val="Akapitzlist"/>
        <w:numPr>
          <w:ilvl w:val="0"/>
          <w:numId w:val="13"/>
        </w:numPr>
        <w:spacing w:line="276" w:lineRule="auto"/>
        <w:ind w:left="697" w:hanging="357"/>
        <w:jc w:val="both"/>
        <w:rPr>
          <w:rFonts w:ascii="Calibri" w:hAnsi="Calibri" w:cs="Calibri"/>
          <w:sz w:val="24"/>
        </w:rPr>
      </w:pPr>
      <w:r w:rsidRPr="006E74EA">
        <w:rPr>
          <w:rFonts w:ascii="Calibri" w:hAnsi="Calibri" w:cs="Calibri"/>
          <w:sz w:val="24"/>
        </w:rPr>
        <w:t>Zamówienie finansowane jest z ……………………………………</w:t>
      </w:r>
    </w:p>
    <w:p w14:paraId="5C68346F" w14:textId="77777777" w:rsidR="001B6F40" w:rsidRPr="006E74EA" w:rsidRDefault="001B6F40" w:rsidP="00206E62">
      <w:pPr>
        <w:spacing w:line="276" w:lineRule="auto"/>
        <w:jc w:val="both"/>
        <w:rPr>
          <w:rFonts w:ascii="Calibri" w:hAnsi="Calibri" w:cs="Calibri"/>
          <w:sz w:val="24"/>
        </w:rPr>
      </w:pPr>
    </w:p>
    <w:p w14:paraId="24B07BE4" w14:textId="77777777" w:rsidR="001B6F40" w:rsidRPr="006E74EA" w:rsidRDefault="001B6F40" w:rsidP="00206E62">
      <w:pPr>
        <w:spacing w:line="276" w:lineRule="auto"/>
        <w:jc w:val="center"/>
        <w:rPr>
          <w:rFonts w:ascii="Calibri" w:hAnsi="Calibri" w:cs="Calibri"/>
          <w:b/>
          <w:sz w:val="24"/>
        </w:rPr>
      </w:pPr>
      <w:r w:rsidRPr="006E74EA">
        <w:rPr>
          <w:rFonts w:ascii="Calibri" w:hAnsi="Calibri" w:cs="Calibri"/>
          <w:b/>
          <w:sz w:val="24"/>
        </w:rPr>
        <w:t>§ 6</w:t>
      </w:r>
      <w:r w:rsidR="00211414" w:rsidRPr="006E74EA">
        <w:rPr>
          <w:rFonts w:ascii="Calibri" w:hAnsi="Calibri" w:cs="Calibri"/>
          <w:b/>
          <w:sz w:val="24"/>
        </w:rPr>
        <w:t xml:space="preserve"> </w:t>
      </w:r>
      <w:r w:rsidRPr="006E74EA">
        <w:rPr>
          <w:rFonts w:ascii="Calibri" w:hAnsi="Calibri" w:cs="Calibri"/>
          <w:b/>
          <w:sz w:val="24"/>
        </w:rPr>
        <w:t>Gwarancja (serwis), okres rękojmi</w:t>
      </w:r>
    </w:p>
    <w:p w14:paraId="218D8D15" w14:textId="77777777" w:rsidR="00CA20EA" w:rsidRPr="006E74EA" w:rsidRDefault="00CA20EA" w:rsidP="00206E62">
      <w:pPr>
        <w:spacing w:line="276" w:lineRule="auto"/>
        <w:jc w:val="center"/>
        <w:rPr>
          <w:rFonts w:ascii="Calibri" w:hAnsi="Calibri" w:cs="Calibri"/>
          <w:b/>
          <w:sz w:val="24"/>
        </w:rPr>
      </w:pPr>
    </w:p>
    <w:p w14:paraId="4E6A1B65"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Wykonawca udziela Zamawiającemu gwarancji na Program, której okres wynosi </w:t>
      </w:r>
      <w:r w:rsidRPr="006E74EA">
        <w:rPr>
          <w:rFonts w:ascii="Calibri" w:hAnsi="Calibri" w:cs="Calibri"/>
          <w:sz w:val="24"/>
          <w:highlight w:val="yellow"/>
        </w:rPr>
        <w:t>……….</w:t>
      </w:r>
      <w:r w:rsidRPr="006E74EA">
        <w:rPr>
          <w:rFonts w:ascii="Calibri" w:hAnsi="Calibri" w:cs="Calibri"/>
          <w:i/>
          <w:sz w:val="24"/>
        </w:rPr>
        <w:t>(minimalnie 24 miesiące, maksymalnie 36 miesięcy)</w:t>
      </w:r>
      <w:r w:rsidRPr="006E74EA">
        <w:rPr>
          <w:rFonts w:ascii="Calibri" w:hAnsi="Calibri" w:cs="Calibri"/>
          <w:sz w:val="24"/>
        </w:rPr>
        <w:t>miesięcy.</w:t>
      </w:r>
    </w:p>
    <w:p w14:paraId="57A9D771"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Wykonawca oświadcza, że Program</w:t>
      </w:r>
      <w:r w:rsidR="00744693" w:rsidRPr="006E74EA">
        <w:rPr>
          <w:rFonts w:ascii="Calibri" w:hAnsi="Calibri" w:cs="Calibri"/>
          <w:sz w:val="24"/>
        </w:rPr>
        <w:t xml:space="preserve"> jest</w:t>
      </w:r>
      <w:r w:rsidRPr="006E74EA">
        <w:rPr>
          <w:rFonts w:ascii="Calibri" w:hAnsi="Calibri" w:cs="Calibri"/>
          <w:sz w:val="24"/>
        </w:rPr>
        <w:t xml:space="preserve"> wolny od wad (awarii, usterek).</w:t>
      </w:r>
    </w:p>
    <w:p w14:paraId="29BAFD84" w14:textId="77777777" w:rsidR="00CA20EA" w:rsidRPr="006E74EA" w:rsidRDefault="00CA20EA"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Wykonawca gwarantuje, że dostarczony Zamawiającemu Program odpowiada</w:t>
      </w:r>
      <w:r w:rsidR="0064233D" w:rsidRPr="006E74EA">
        <w:rPr>
          <w:rFonts w:ascii="Calibri" w:hAnsi="Calibri" w:cs="Calibri"/>
          <w:sz w:val="24"/>
        </w:rPr>
        <w:t xml:space="preserve"> przeznaczeniu i użytkowi wynikającemu z umowy, jest w pełni zgodny z opisem zawart</w:t>
      </w:r>
      <w:r w:rsidR="00E14F1C" w:rsidRPr="006E74EA">
        <w:rPr>
          <w:rFonts w:ascii="Calibri" w:hAnsi="Calibri" w:cs="Calibri"/>
          <w:sz w:val="24"/>
        </w:rPr>
        <w:t xml:space="preserve">ym w Załączniku nr 2A do umowy. </w:t>
      </w:r>
    </w:p>
    <w:p w14:paraId="059C8746" w14:textId="77777777" w:rsidR="000879EF" w:rsidRPr="006E74EA" w:rsidRDefault="000879EF"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Wykonawca dla Programu wystawi „Kartę gwarancyjną”, zgodną z warunkami SWZ</w:t>
      </w:r>
      <w:r w:rsidR="00E14F1C" w:rsidRPr="006E74EA">
        <w:rPr>
          <w:rFonts w:ascii="Calibri" w:hAnsi="Calibri" w:cs="Calibri"/>
          <w:sz w:val="24"/>
        </w:rPr>
        <w:t>, opisie przedmiotu zamówienia (Załącznik nr 2A)</w:t>
      </w:r>
      <w:r w:rsidRPr="006E74EA">
        <w:rPr>
          <w:rFonts w:ascii="Calibri" w:hAnsi="Calibri" w:cs="Calibri"/>
          <w:sz w:val="24"/>
        </w:rPr>
        <w:t xml:space="preserve"> oraz zapisami niniejszej umowy, ponadto dołączy oryginalną kartę gwarancyjną producenta dla Programu (jeżeli takowe gwarancje producent wystawia). </w:t>
      </w:r>
    </w:p>
    <w:p w14:paraId="60FE457F" w14:textId="77777777" w:rsidR="00137195" w:rsidRPr="006E74EA" w:rsidRDefault="00137195"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 Karcie gwarancyjnej Wykonawca wskaże adres serwisu gwarancyjnego (w tym numery telefonów, adres poczty elektronicznej), pod który Zamawiający będzie wysyłał zgłoszenia o stwierdzonych usterkach, wadach, awariach i innych nieprawidłowościach. </w:t>
      </w:r>
      <w:r w:rsidRPr="006E74EA">
        <w:rPr>
          <w:rFonts w:ascii="Calibri" w:hAnsi="Calibri" w:cs="Calibri"/>
          <w:sz w:val="24"/>
        </w:rPr>
        <w:lastRenderedPageBreak/>
        <w:t xml:space="preserve">W przypadku zmiany adresu zgłoszeń serwisowych, Wykonawca jest zobowiązany niezwłocznie powiadomić o tym fakcie Zamawiającego. </w:t>
      </w:r>
    </w:p>
    <w:p w14:paraId="15BCF467" w14:textId="77777777" w:rsidR="00E14F1C" w:rsidRPr="006E74EA" w:rsidRDefault="00E14F1C"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Przedłożenie przez Wykonawcę gwarancji producenta Programu (jeżeli takowe gwarancje producent wystawia) nie zwalnia Wykonawcy z obowiązku realizowania gwarancji lub pełnienia innych obowiązków wynikających z niniejszej umowy. Podstawą realizacji obowiązków gwarancyjnych przez Wykonawcę jest okazanie przez Zamawiającego „Karty gwarancyjnej” lub oryginalnej gwarancji producenta (o ile takowa została </w:t>
      </w:r>
      <w:r w:rsidR="00942616" w:rsidRPr="006E74EA">
        <w:rPr>
          <w:rFonts w:ascii="Calibri" w:hAnsi="Calibri" w:cs="Calibri"/>
          <w:sz w:val="24"/>
        </w:rPr>
        <w:t xml:space="preserve">przekazana Zamawiającemu przez Wykonawcę). Za okazaniem dokumentów gwarancyjnych </w:t>
      </w:r>
      <w:r w:rsidR="0083455C" w:rsidRPr="006E74EA">
        <w:rPr>
          <w:rFonts w:ascii="Calibri" w:hAnsi="Calibri" w:cs="Calibri"/>
          <w:sz w:val="24"/>
        </w:rPr>
        <w:t xml:space="preserve">Zamawiający może żądać od Wykonawcy realizacji uprawnień przewidzianych w „Karcie gwarancyjnej” lub gwarancji producenckiej (jeżeli takowe producent wystawia), o ile jest korzystniejsza na zasadach i warunkach określonych w niniejszej umowie, SWZ oraz opisie przedmiotu zamówienia (Załącznik nr 2A). </w:t>
      </w:r>
    </w:p>
    <w:p w14:paraId="0CF8D00A"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Gwarancja obejmuje bezpłatne:</w:t>
      </w:r>
    </w:p>
    <w:p w14:paraId="4051C116" w14:textId="77777777" w:rsidR="001B6F40" w:rsidRPr="006E74EA" w:rsidRDefault="001B6F40" w:rsidP="00206E62">
      <w:pPr>
        <w:pStyle w:val="Akapitzlist"/>
        <w:numPr>
          <w:ilvl w:val="0"/>
          <w:numId w:val="15"/>
        </w:numPr>
        <w:spacing w:line="276" w:lineRule="auto"/>
        <w:jc w:val="both"/>
        <w:rPr>
          <w:rFonts w:ascii="Calibri" w:hAnsi="Calibri" w:cs="Calibri"/>
          <w:sz w:val="24"/>
        </w:rPr>
      </w:pPr>
      <w:r w:rsidRPr="006E74EA">
        <w:rPr>
          <w:rFonts w:ascii="Calibri" w:hAnsi="Calibri" w:cs="Calibri"/>
          <w:sz w:val="24"/>
        </w:rPr>
        <w:t>usuwanie wad</w:t>
      </w:r>
      <w:r w:rsidR="00211414" w:rsidRPr="006E74EA">
        <w:rPr>
          <w:rFonts w:ascii="Calibri" w:hAnsi="Calibri" w:cs="Calibri"/>
          <w:sz w:val="24"/>
        </w:rPr>
        <w:t xml:space="preserve"> </w:t>
      </w:r>
      <w:r w:rsidR="00012DFD" w:rsidRPr="006E74EA">
        <w:rPr>
          <w:rFonts w:ascii="Calibri" w:hAnsi="Calibri" w:cs="Calibri"/>
          <w:sz w:val="24"/>
        </w:rPr>
        <w:t>(awarii, usterek)</w:t>
      </w:r>
      <w:r w:rsidR="00211414" w:rsidRPr="006E74EA">
        <w:rPr>
          <w:rFonts w:ascii="Calibri" w:hAnsi="Calibri" w:cs="Calibri"/>
          <w:sz w:val="24"/>
        </w:rPr>
        <w:t xml:space="preserve"> </w:t>
      </w:r>
      <w:r w:rsidR="00744693" w:rsidRPr="006E74EA">
        <w:rPr>
          <w:rFonts w:ascii="Calibri" w:hAnsi="Calibri" w:cs="Calibri"/>
          <w:sz w:val="24"/>
        </w:rPr>
        <w:t>Programu</w:t>
      </w:r>
      <w:r w:rsidRPr="006E74EA">
        <w:rPr>
          <w:rFonts w:ascii="Calibri" w:hAnsi="Calibri" w:cs="Calibri"/>
          <w:sz w:val="24"/>
        </w:rPr>
        <w:t>;</w:t>
      </w:r>
    </w:p>
    <w:p w14:paraId="1B693E57" w14:textId="77777777" w:rsidR="001B6F40" w:rsidRPr="006E74EA" w:rsidRDefault="00744693" w:rsidP="00206E62">
      <w:pPr>
        <w:pStyle w:val="Akapitzlist"/>
        <w:numPr>
          <w:ilvl w:val="0"/>
          <w:numId w:val="15"/>
        </w:numPr>
        <w:spacing w:line="276" w:lineRule="auto"/>
        <w:jc w:val="both"/>
        <w:rPr>
          <w:rFonts w:ascii="Calibri" w:hAnsi="Calibri" w:cs="Calibri"/>
          <w:sz w:val="24"/>
        </w:rPr>
      </w:pPr>
      <w:r w:rsidRPr="006E74EA">
        <w:rPr>
          <w:rFonts w:ascii="Calibri" w:hAnsi="Calibri" w:cs="Calibri"/>
          <w:sz w:val="24"/>
        </w:rPr>
        <w:t>utrzymywanie sprawności Programu</w:t>
      </w:r>
      <w:r w:rsidR="001B6F40" w:rsidRPr="006E74EA">
        <w:rPr>
          <w:rFonts w:ascii="Calibri" w:hAnsi="Calibri" w:cs="Calibri"/>
          <w:sz w:val="24"/>
        </w:rPr>
        <w:t>;</w:t>
      </w:r>
    </w:p>
    <w:p w14:paraId="2F893ED0" w14:textId="77777777" w:rsidR="001B6F40" w:rsidRPr="006E74EA" w:rsidRDefault="001B6F40" w:rsidP="00206E62">
      <w:pPr>
        <w:pStyle w:val="Akapitzlist"/>
        <w:numPr>
          <w:ilvl w:val="0"/>
          <w:numId w:val="15"/>
        </w:numPr>
        <w:spacing w:line="276" w:lineRule="auto"/>
        <w:jc w:val="both"/>
        <w:rPr>
          <w:rFonts w:ascii="Calibri" w:hAnsi="Calibri" w:cs="Calibri"/>
          <w:sz w:val="24"/>
        </w:rPr>
      </w:pPr>
      <w:r w:rsidRPr="006E74EA">
        <w:rPr>
          <w:rFonts w:ascii="Calibri" w:hAnsi="Calibri" w:cs="Calibri"/>
          <w:sz w:val="24"/>
        </w:rPr>
        <w:t xml:space="preserve">dostęp do wszystkich </w:t>
      </w:r>
      <w:r w:rsidR="00744693" w:rsidRPr="006E74EA">
        <w:rPr>
          <w:rFonts w:ascii="Calibri" w:hAnsi="Calibri" w:cs="Calibri"/>
          <w:sz w:val="24"/>
        </w:rPr>
        <w:t>dostępnych nowych wersji Programu</w:t>
      </w:r>
      <w:r w:rsidRPr="006E74EA">
        <w:rPr>
          <w:rFonts w:ascii="Calibri" w:hAnsi="Calibri" w:cs="Calibri"/>
          <w:sz w:val="24"/>
        </w:rPr>
        <w:t xml:space="preserve">, pakietów aktualizacyjnych zawierających poprawki usterek i drobne usprawnienia </w:t>
      </w:r>
      <w:r w:rsidR="00744693" w:rsidRPr="006E74EA">
        <w:rPr>
          <w:rFonts w:ascii="Calibri" w:hAnsi="Calibri" w:cs="Calibri"/>
          <w:sz w:val="24"/>
        </w:rPr>
        <w:t>Programu</w:t>
      </w:r>
      <w:r w:rsidRPr="006E74EA">
        <w:rPr>
          <w:rFonts w:ascii="Calibri" w:hAnsi="Calibri" w:cs="Calibri"/>
          <w:sz w:val="24"/>
        </w:rPr>
        <w:t xml:space="preserve"> oraz funkcjonalności wynikające ze zmiany prawa;</w:t>
      </w:r>
    </w:p>
    <w:p w14:paraId="3F3B75AC" w14:textId="77777777" w:rsidR="0083455C" w:rsidRPr="006E74EA" w:rsidRDefault="0083455C" w:rsidP="00206E62">
      <w:pPr>
        <w:pStyle w:val="Akapitzlist"/>
        <w:numPr>
          <w:ilvl w:val="0"/>
          <w:numId w:val="15"/>
        </w:numPr>
        <w:spacing w:line="276" w:lineRule="auto"/>
        <w:jc w:val="both"/>
        <w:rPr>
          <w:rFonts w:ascii="Calibri" w:hAnsi="Calibri" w:cs="Calibri"/>
          <w:sz w:val="24"/>
        </w:rPr>
      </w:pPr>
      <w:r w:rsidRPr="006E74EA">
        <w:rPr>
          <w:rFonts w:ascii="Calibri" w:hAnsi="Calibri" w:cs="Calibri"/>
          <w:sz w:val="24"/>
        </w:rPr>
        <w:t>konsultacje i pomoc udzielana zdalnie lub/i na miejscu u Zamawiającego przez Wykonawcę w zakresie:</w:t>
      </w:r>
    </w:p>
    <w:p w14:paraId="671E2598" w14:textId="77777777" w:rsidR="0083455C" w:rsidRPr="006E74EA" w:rsidRDefault="0083455C" w:rsidP="0083455C">
      <w:pPr>
        <w:pStyle w:val="Akapitzlist"/>
        <w:spacing w:line="276" w:lineRule="auto"/>
        <w:ind w:left="1069"/>
        <w:jc w:val="both"/>
        <w:rPr>
          <w:rFonts w:ascii="Calibri" w:hAnsi="Calibri" w:cs="Calibri"/>
          <w:sz w:val="24"/>
        </w:rPr>
      </w:pPr>
      <w:r w:rsidRPr="006E74EA">
        <w:rPr>
          <w:rFonts w:ascii="Calibri" w:hAnsi="Calibri" w:cs="Calibri"/>
          <w:sz w:val="24"/>
        </w:rPr>
        <w:t>- identyfikacji i/lub usuwanie usterek Programu,</w:t>
      </w:r>
    </w:p>
    <w:p w14:paraId="0A951775" w14:textId="77777777" w:rsidR="0083455C" w:rsidRPr="006E74EA" w:rsidRDefault="0083455C" w:rsidP="0083455C">
      <w:pPr>
        <w:pStyle w:val="Akapitzlist"/>
        <w:spacing w:line="276" w:lineRule="auto"/>
        <w:ind w:left="1069"/>
        <w:jc w:val="both"/>
        <w:rPr>
          <w:rFonts w:ascii="Calibri" w:hAnsi="Calibri" w:cs="Calibri"/>
          <w:sz w:val="24"/>
        </w:rPr>
      </w:pPr>
      <w:r w:rsidRPr="006E74EA">
        <w:rPr>
          <w:rFonts w:ascii="Calibri" w:hAnsi="Calibri" w:cs="Calibri"/>
          <w:sz w:val="24"/>
        </w:rPr>
        <w:t>- użytkowanie Programu na stacjach roboczych oraz środowisku serwerowym,</w:t>
      </w:r>
    </w:p>
    <w:p w14:paraId="14B191D0" w14:textId="77777777" w:rsidR="0083455C" w:rsidRPr="006E74EA" w:rsidRDefault="0083455C" w:rsidP="0083455C">
      <w:pPr>
        <w:pStyle w:val="Akapitzlist"/>
        <w:spacing w:line="276" w:lineRule="auto"/>
        <w:ind w:left="1069"/>
        <w:jc w:val="both"/>
        <w:rPr>
          <w:rFonts w:ascii="Calibri" w:hAnsi="Calibri" w:cs="Calibri"/>
          <w:sz w:val="24"/>
        </w:rPr>
      </w:pPr>
      <w:r w:rsidRPr="006E74EA">
        <w:rPr>
          <w:rFonts w:ascii="Calibri" w:hAnsi="Calibri" w:cs="Calibri"/>
          <w:sz w:val="24"/>
        </w:rPr>
        <w:t>- użytkowania/ konfiguracji Programu,</w:t>
      </w:r>
    </w:p>
    <w:p w14:paraId="7B3395C7" w14:textId="77777777" w:rsidR="0083455C" w:rsidRPr="006E74EA" w:rsidRDefault="0083455C" w:rsidP="0083455C">
      <w:pPr>
        <w:pStyle w:val="Akapitzlist"/>
        <w:spacing w:line="276" w:lineRule="auto"/>
        <w:ind w:left="1069"/>
        <w:jc w:val="both"/>
        <w:rPr>
          <w:rFonts w:ascii="Calibri" w:hAnsi="Calibri" w:cs="Calibri"/>
          <w:sz w:val="24"/>
        </w:rPr>
      </w:pPr>
      <w:r w:rsidRPr="006E74EA">
        <w:rPr>
          <w:rFonts w:ascii="Calibri" w:hAnsi="Calibri" w:cs="Calibri"/>
          <w:sz w:val="24"/>
        </w:rPr>
        <w:t>- funkcjonowania Programu,</w:t>
      </w:r>
    </w:p>
    <w:p w14:paraId="0505DC7F" w14:textId="77777777" w:rsidR="0083455C" w:rsidRPr="006E74EA" w:rsidRDefault="0083455C" w:rsidP="0083455C">
      <w:pPr>
        <w:pStyle w:val="Akapitzlist"/>
        <w:spacing w:line="276" w:lineRule="auto"/>
        <w:ind w:left="1069"/>
        <w:jc w:val="both"/>
        <w:rPr>
          <w:rFonts w:ascii="Calibri" w:hAnsi="Calibri" w:cs="Calibri"/>
          <w:sz w:val="24"/>
        </w:rPr>
      </w:pPr>
      <w:r w:rsidRPr="006E74EA">
        <w:rPr>
          <w:rFonts w:ascii="Calibri" w:hAnsi="Calibri" w:cs="Calibri"/>
          <w:sz w:val="24"/>
        </w:rPr>
        <w:t>- wykorzystania dodatkowych funkcjonalności w nowych wersjach oprogramowania</w:t>
      </w:r>
    </w:p>
    <w:p w14:paraId="4CE8A883" w14:textId="77777777" w:rsidR="001B6F40" w:rsidRPr="006E74EA" w:rsidRDefault="001B6F40" w:rsidP="00206E62">
      <w:pPr>
        <w:pStyle w:val="Akapitzlist"/>
        <w:numPr>
          <w:ilvl w:val="0"/>
          <w:numId w:val="15"/>
        </w:numPr>
        <w:spacing w:line="276" w:lineRule="auto"/>
        <w:jc w:val="both"/>
        <w:rPr>
          <w:rFonts w:ascii="Calibri" w:hAnsi="Calibri" w:cs="Calibri"/>
          <w:sz w:val="24"/>
        </w:rPr>
      </w:pPr>
      <w:r w:rsidRPr="006E74EA">
        <w:rPr>
          <w:rFonts w:ascii="Calibri" w:hAnsi="Calibri" w:cs="Calibri"/>
          <w:sz w:val="24"/>
        </w:rPr>
        <w:t>transport/dojazd z i do serwisu.</w:t>
      </w:r>
    </w:p>
    <w:p w14:paraId="14958228"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W ramach gwarancji materiały niezbędne do przeprowadzenia koniecznych prac gwarancyjnych zapewnia Wykonawca</w:t>
      </w:r>
      <w:r w:rsidR="004C4460" w:rsidRPr="006E74EA">
        <w:rPr>
          <w:rFonts w:ascii="Calibri" w:hAnsi="Calibri" w:cs="Calibri"/>
          <w:sz w:val="24"/>
        </w:rPr>
        <w:t xml:space="preserve"> na swój koszt.</w:t>
      </w:r>
    </w:p>
    <w:p w14:paraId="46AF06D5" w14:textId="77777777" w:rsidR="0083455C" w:rsidRPr="006E74EA" w:rsidRDefault="0083455C"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 okresie trwania gwarancji Wykonawca zapewni Zamawiającemu konsultację i pomoc techniczną w zakresie konfiguracji i funkcjonowania Programu. </w:t>
      </w:r>
    </w:p>
    <w:p w14:paraId="43A5EC1A"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Termin gwarancji, o którym mowa w ust. 1 będzie liczony od daty podpisania przez obie Strony Protokołu </w:t>
      </w:r>
      <w:r w:rsidR="000879EF" w:rsidRPr="006E74EA">
        <w:rPr>
          <w:rFonts w:ascii="Calibri" w:hAnsi="Calibri" w:cs="Calibri"/>
          <w:sz w:val="24"/>
        </w:rPr>
        <w:t xml:space="preserve">końcowego. </w:t>
      </w:r>
    </w:p>
    <w:p w14:paraId="4F5F694D"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Jeżeli w okresie gwarancji </w:t>
      </w:r>
      <w:r w:rsidR="000879EF" w:rsidRPr="006E74EA">
        <w:rPr>
          <w:rFonts w:ascii="Calibri" w:hAnsi="Calibri" w:cs="Calibri"/>
          <w:sz w:val="24"/>
        </w:rPr>
        <w:t>Program</w:t>
      </w:r>
      <w:r w:rsidRPr="006E74EA">
        <w:rPr>
          <w:rFonts w:ascii="Calibri" w:hAnsi="Calibri" w:cs="Calibri"/>
          <w:sz w:val="24"/>
        </w:rPr>
        <w:t xml:space="preserve"> okaże się wadliwy, Wykonawca zobowiązuje się do jego naprawy lub, gdy naprawa okaże się niemożliwa, do jego wymiany na </w:t>
      </w:r>
      <w:r w:rsidR="0083455C" w:rsidRPr="006E74EA">
        <w:rPr>
          <w:rFonts w:ascii="Calibri" w:hAnsi="Calibri" w:cs="Calibri"/>
          <w:sz w:val="24"/>
        </w:rPr>
        <w:t>nowy wolny od wad.</w:t>
      </w:r>
    </w:p>
    <w:p w14:paraId="1A57903B"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Zamawiający wskazuje następujące terminy reakcji i napraw dla poszczególnych problemów technicznych:</w:t>
      </w:r>
    </w:p>
    <w:p w14:paraId="2C44F86F" w14:textId="77777777" w:rsidR="001B6F40" w:rsidRPr="006E74EA" w:rsidRDefault="000879EF" w:rsidP="00206E62">
      <w:pPr>
        <w:pStyle w:val="Akapitzlist"/>
        <w:numPr>
          <w:ilvl w:val="0"/>
          <w:numId w:val="16"/>
        </w:numPr>
        <w:spacing w:line="276" w:lineRule="auto"/>
        <w:jc w:val="both"/>
        <w:rPr>
          <w:rFonts w:ascii="Calibri" w:hAnsi="Calibri" w:cs="Calibri"/>
          <w:sz w:val="24"/>
        </w:rPr>
      </w:pPr>
      <w:r w:rsidRPr="006E74EA">
        <w:rPr>
          <w:rFonts w:ascii="Calibri" w:hAnsi="Calibri" w:cs="Calibri"/>
          <w:sz w:val="24"/>
        </w:rPr>
        <w:lastRenderedPageBreak/>
        <w:t>Błąd ważny</w:t>
      </w:r>
      <w:r w:rsidR="001B6F40" w:rsidRPr="006E74EA">
        <w:rPr>
          <w:rFonts w:ascii="Calibri" w:hAnsi="Calibri" w:cs="Calibri"/>
          <w:sz w:val="24"/>
        </w:rPr>
        <w:t xml:space="preserve"> – czas reakcji: </w:t>
      </w:r>
      <w:r w:rsidRPr="006E74EA">
        <w:rPr>
          <w:rFonts w:ascii="Calibri" w:hAnsi="Calibri" w:cs="Calibri"/>
          <w:sz w:val="24"/>
        </w:rPr>
        <w:t>1 dzień</w:t>
      </w:r>
      <w:r w:rsidR="001B6F40" w:rsidRPr="006E74EA">
        <w:rPr>
          <w:rFonts w:ascii="Calibri" w:hAnsi="Calibri" w:cs="Calibri"/>
          <w:sz w:val="24"/>
        </w:rPr>
        <w:t xml:space="preserve">/czas naprawy: </w:t>
      </w:r>
      <w:r w:rsidRPr="006E74EA">
        <w:rPr>
          <w:rFonts w:ascii="Calibri" w:hAnsi="Calibri" w:cs="Calibri"/>
          <w:sz w:val="24"/>
        </w:rPr>
        <w:t>1 dzień</w:t>
      </w:r>
      <w:r w:rsidR="001B6F40" w:rsidRPr="006E74EA">
        <w:rPr>
          <w:rFonts w:ascii="Calibri" w:hAnsi="Calibri" w:cs="Calibri"/>
          <w:sz w:val="24"/>
        </w:rPr>
        <w:t xml:space="preserve"> – licząc od momentu zgłoszenia;</w:t>
      </w:r>
    </w:p>
    <w:p w14:paraId="6CFB7B5C" w14:textId="77777777" w:rsidR="001B6F40" w:rsidRPr="006E74EA" w:rsidRDefault="001B6F40" w:rsidP="00206E62">
      <w:pPr>
        <w:pStyle w:val="Akapitzlist"/>
        <w:numPr>
          <w:ilvl w:val="0"/>
          <w:numId w:val="16"/>
        </w:numPr>
        <w:spacing w:line="276" w:lineRule="auto"/>
        <w:jc w:val="both"/>
        <w:rPr>
          <w:rFonts w:ascii="Calibri" w:hAnsi="Calibri" w:cs="Calibri"/>
          <w:sz w:val="24"/>
        </w:rPr>
      </w:pPr>
      <w:r w:rsidRPr="006E74EA">
        <w:rPr>
          <w:rFonts w:ascii="Calibri" w:hAnsi="Calibri" w:cs="Calibri"/>
          <w:sz w:val="24"/>
        </w:rPr>
        <w:t xml:space="preserve">Błąd </w:t>
      </w:r>
      <w:r w:rsidR="000879EF" w:rsidRPr="006E74EA">
        <w:rPr>
          <w:rFonts w:ascii="Calibri" w:hAnsi="Calibri" w:cs="Calibri"/>
          <w:sz w:val="24"/>
        </w:rPr>
        <w:t>normalny</w:t>
      </w:r>
      <w:r w:rsidRPr="006E74EA">
        <w:rPr>
          <w:rFonts w:ascii="Calibri" w:hAnsi="Calibri" w:cs="Calibri"/>
          <w:sz w:val="24"/>
        </w:rPr>
        <w:t xml:space="preserve"> – czas reakcji: </w:t>
      </w:r>
      <w:r w:rsidR="000879EF" w:rsidRPr="006E74EA">
        <w:rPr>
          <w:rFonts w:ascii="Calibri" w:hAnsi="Calibri" w:cs="Calibri"/>
          <w:sz w:val="24"/>
        </w:rPr>
        <w:t>1 dzień</w:t>
      </w:r>
      <w:r w:rsidRPr="006E74EA">
        <w:rPr>
          <w:rFonts w:ascii="Calibri" w:hAnsi="Calibri" w:cs="Calibri"/>
          <w:sz w:val="24"/>
        </w:rPr>
        <w:t xml:space="preserve">/czas naprawy: </w:t>
      </w:r>
      <w:r w:rsidR="000879EF" w:rsidRPr="006E74EA">
        <w:rPr>
          <w:rFonts w:ascii="Calibri" w:hAnsi="Calibri" w:cs="Calibri"/>
          <w:sz w:val="24"/>
        </w:rPr>
        <w:t>30 dni</w:t>
      </w:r>
      <w:r w:rsidRPr="006E74EA">
        <w:rPr>
          <w:rFonts w:ascii="Calibri" w:hAnsi="Calibri" w:cs="Calibri"/>
          <w:sz w:val="24"/>
        </w:rPr>
        <w:t xml:space="preserve"> – licząc od momentu zgłoszenia;</w:t>
      </w:r>
    </w:p>
    <w:p w14:paraId="06B86BBE" w14:textId="77777777" w:rsidR="001B6F40" w:rsidRPr="006E74EA" w:rsidRDefault="001B6F40" w:rsidP="00206E62">
      <w:pPr>
        <w:pStyle w:val="Akapitzlist"/>
        <w:numPr>
          <w:ilvl w:val="0"/>
          <w:numId w:val="16"/>
        </w:numPr>
        <w:spacing w:line="276" w:lineRule="auto"/>
        <w:jc w:val="both"/>
        <w:rPr>
          <w:rFonts w:ascii="Calibri" w:hAnsi="Calibri" w:cs="Calibri"/>
          <w:sz w:val="24"/>
        </w:rPr>
      </w:pPr>
      <w:r w:rsidRPr="006E74EA">
        <w:rPr>
          <w:rFonts w:ascii="Calibri" w:hAnsi="Calibri" w:cs="Calibri"/>
          <w:sz w:val="24"/>
        </w:rPr>
        <w:t>serwis realizowany jest w języku polskim.</w:t>
      </w:r>
    </w:p>
    <w:p w14:paraId="6C09FA1D"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 celu usunięcia wady (awarii, usterki) Zamawiający dopuszcza zastosowanie </w:t>
      </w:r>
      <w:r w:rsidR="000879EF" w:rsidRPr="006E74EA">
        <w:rPr>
          <w:rFonts w:ascii="Calibri" w:hAnsi="Calibri" w:cs="Calibri"/>
          <w:sz w:val="24"/>
        </w:rPr>
        <w:t xml:space="preserve">Programu </w:t>
      </w:r>
      <w:r w:rsidRPr="006E74EA">
        <w:rPr>
          <w:rFonts w:ascii="Calibri" w:hAnsi="Calibri" w:cs="Calibri"/>
          <w:sz w:val="24"/>
        </w:rPr>
        <w:t>zastępczego o parametrach wydajnościowych nie gorszych od podstawowego.</w:t>
      </w:r>
    </w:p>
    <w:p w14:paraId="55CD1D2D" w14:textId="77777777" w:rsidR="00137195" w:rsidRPr="006E74EA" w:rsidRDefault="00137195"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 przypadku niedotrzymania odpowiednio terminów napraw, o których mowa w ust. 11 niniejszego paragrafu, Zamawiający zastrzega sobie prawo do usunięcia awarii, wad lub innych nieprawidłowości przez inny podmiot na koszt Wykonawcy, niezależnie od możliwości naliczenia kar umownych.  </w:t>
      </w:r>
    </w:p>
    <w:p w14:paraId="38E51DE4" w14:textId="77777777" w:rsidR="00137195" w:rsidRPr="006E74EA" w:rsidRDefault="00137195"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Jeżeli naprawa w miejscu dostawy Programu okaże się niemożliwa, Wykonawca dokona naprawy w punkcie serwisowym, przy czym termin naprawy nie ulega w takim przypadku wydłużeniu, a wszelkie dodatkowe koszty związane z takim sposobem naprawy obciążają Wykonawcę. </w:t>
      </w:r>
    </w:p>
    <w:p w14:paraId="48B885CD" w14:textId="77777777" w:rsidR="00137195" w:rsidRPr="006E74EA" w:rsidRDefault="00137195"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Fakt awarii oraz naprawy będzie każdorazowo odnotowywany w Karcie Gwarancyjnej wystawionej przez Wykonawcę. </w:t>
      </w:r>
    </w:p>
    <w:p w14:paraId="69F1D85F" w14:textId="77777777" w:rsidR="00137195" w:rsidRPr="006E74EA" w:rsidRDefault="00137195"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Pomimo wygaśnięcia gwarancji lub rękojmi Wykonawca zobowiązuje się do usunięcia wad, usterek, awarii, innych nieprawidłowości,  które zostały zgłoszone przez Zamawiającego w okresie trwania gwarancji lub rękojmi.</w:t>
      </w:r>
    </w:p>
    <w:p w14:paraId="7E06989D"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5E19B2A6"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 Okres rękojmi rozpoczyna bieg od dnia podpisania Protokołu </w:t>
      </w:r>
      <w:r w:rsidR="000879EF" w:rsidRPr="006E74EA">
        <w:rPr>
          <w:rFonts w:ascii="Calibri" w:hAnsi="Calibri" w:cs="Calibri"/>
          <w:sz w:val="24"/>
        </w:rPr>
        <w:t>końcowego,</w:t>
      </w:r>
      <w:r w:rsidRPr="006E74EA">
        <w:rPr>
          <w:rFonts w:ascii="Calibri" w:hAnsi="Calibri" w:cs="Calibri"/>
          <w:sz w:val="24"/>
        </w:rPr>
        <w:t xml:space="preserve"> z wyjątkiem wad prawnych, dla których okres rękojmi rozpoczyna bieg na zasadach określonych w Kodeksie cywilnym.</w:t>
      </w:r>
    </w:p>
    <w:p w14:paraId="1AE76EA3"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Wykonawca jest zobowiązany do zachowania poufności wszelkich danych uzyskanych w trakcie wykonywania czynności serwisowych. W przypadku usterki nośników danych uszkodzone nośniki pozostają u Zamawiającego.</w:t>
      </w:r>
    </w:p>
    <w:p w14:paraId="3B8C1F02"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Wykonawcy zabrania się wykonywać kopii dysków twardych lub danych cząstkowych w trakcie wykonywania napraw gwarancyjnych </w:t>
      </w:r>
      <w:r w:rsidR="000879EF" w:rsidRPr="006E74EA">
        <w:rPr>
          <w:rFonts w:ascii="Calibri" w:hAnsi="Calibri" w:cs="Calibri"/>
          <w:sz w:val="24"/>
        </w:rPr>
        <w:t>Programu</w:t>
      </w:r>
      <w:r w:rsidRPr="006E74EA">
        <w:rPr>
          <w:rFonts w:ascii="Calibri" w:hAnsi="Calibri" w:cs="Calibri"/>
          <w:sz w:val="24"/>
        </w:rPr>
        <w:t xml:space="preserve"> (bądź jego elementów).</w:t>
      </w:r>
    </w:p>
    <w:p w14:paraId="098E679F" w14:textId="77777777" w:rsidR="00A7088D" w:rsidRPr="006E74EA" w:rsidRDefault="001B6F40" w:rsidP="00A7088D">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 Części wymienione, zużyte pozostające po naprawie, zostaną przekazane do dyspozycji Zamawiającego, najpóźniej do 3 dni roboczych po wykonaniu wymiany/naprawy.</w:t>
      </w:r>
    </w:p>
    <w:p w14:paraId="3729F4B6" w14:textId="77777777" w:rsidR="00A7088D" w:rsidRPr="006E74EA" w:rsidRDefault="001B6F40" w:rsidP="00A7088D">
      <w:pPr>
        <w:pStyle w:val="Akapitzlist"/>
        <w:numPr>
          <w:ilvl w:val="0"/>
          <w:numId w:val="14"/>
        </w:numPr>
        <w:spacing w:line="276" w:lineRule="auto"/>
        <w:jc w:val="both"/>
        <w:rPr>
          <w:rFonts w:ascii="Calibri" w:hAnsi="Calibri" w:cs="Calibri"/>
          <w:sz w:val="24"/>
        </w:rPr>
      </w:pPr>
      <w:r w:rsidRPr="006E74EA">
        <w:rPr>
          <w:rFonts w:ascii="Calibri" w:hAnsi="Calibri" w:cs="Calibri"/>
          <w:sz w:val="24"/>
        </w:rPr>
        <w:t>Lokaliz</w:t>
      </w:r>
      <w:r w:rsidR="000879EF" w:rsidRPr="006E74EA">
        <w:rPr>
          <w:rFonts w:ascii="Calibri" w:hAnsi="Calibri" w:cs="Calibri"/>
          <w:sz w:val="24"/>
        </w:rPr>
        <w:t>acja serwisu gwarancyjnego dla Programu</w:t>
      </w:r>
    </w:p>
    <w:p w14:paraId="5F9DBB90" w14:textId="77777777" w:rsidR="001B6F40" w:rsidRPr="006E74EA" w:rsidRDefault="001B6F40" w:rsidP="00411E32">
      <w:pPr>
        <w:pStyle w:val="Akapitzlist"/>
        <w:numPr>
          <w:ilvl w:val="0"/>
          <w:numId w:val="18"/>
        </w:numPr>
        <w:spacing w:line="276" w:lineRule="auto"/>
        <w:jc w:val="both"/>
        <w:rPr>
          <w:rFonts w:ascii="Calibri" w:hAnsi="Calibri" w:cs="Calibri"/>
          <w:sz w:val="24"/>
        </w:rPr>
      </w:pPr>
      <w:r w:rsidRPr="006E74EA">
        <w:rPr>
          <w:rFonts w:ascii="Calibri" w:hAnsi="Calibri" w:cs="Calibri"/>
          <w:sz w:val="24"/>
        </w:rPr>
        <w:t xml:space="preserve">dokładny adres: </w:t>
      </w:r>
      <w:r w:rsidR="000879EF" w:rsidRPr="006E74EA">
        <w:rPr>
          <w:rFonts w:ascii="Calibri" w:hAnsi="Calibri" w:cs="Calibri"/>
          <w:sz w:val="24"/>
        </w:rPr>
        <w:t>……………………………………………………..</w:t>
      </w:r>
    </w:p>
    <w:p w14:paraId="41316E29" w14:textId="77777777" w:rsidR="001B6F40" w:rsidRPr="006E74EA" w:rsidRDefault="001B6F40" w:rsidP="00206E62">
      <w:pPr>
        <w:pStyle w:val="Akapitzlist"/>
        <w:numPr>
          <w:ilvl w:val="0"/>
          <w:numId w:val="18"/>
        </w:numPr>
        <w:spacing w:line="276" w:lineRule="auto"/>
        <w:jc w:val="both"/>
        <w:rPr>
          <w:rFonts w:ascii="Calibri" w:hAnsi="Calibri" w:cs="Calibri"/>
          <w:sz w:val="24"/>
        </w:rPr>
      </w:pPr>
      <w:r w:rsidRPr="006E74EA">
        <w:rPr>
          <w:rFonts w:ascii="Calibri" w:hAnsi="Calibri" w:cs="Calibri"/>
          <w:sz w:val="24"/>
        </w:rPr>
        <w:t xml:space="preserve">adres e-mail: </w:t>
      </w:r>
      <w:r w:rsidR="000879EF" w:rsidRPr="006E74EA">
        <w:rPr>
          <w:rFonts w:ascii="Calibri" w:hAnsi="Calibri" w:cs="Calibri"/>
          <w:sz w:val="24"/>
        </w:rPr>
        <w:t>………………………………………………………….</w:t>
      </w:r>
    </w:p>
    <w:p w14:paraId="205BF57C" w14:textId="77777777" w:rsidR="001B6F40" w:rsidRPr="006E74EA" w:rsidRDefault="001B6F40" w:rsidP="00206E62">
      <w:pPr>
        <w:pStyle w:val="Akapitzlist"/>
        <w:numPr>
          <w:ilvl w:val="0"/>
          <w:numId w:val="18"/>
        </w:numPr>
        <w:spacing w:line="276" w:lineRule="auto"/>
        <w:jc w:val="both"/>
        <w:rPr>
          <w:rFonts w:ascii="Calibri" w:hAnsi="Calibri" w:cs="Calibri"/>
          <w:sz w:val="24"/>
        </w:rPr>
      </w:pPr>
      <w:r w:rsidRPr="006E74EA">
        <w:rPr>
          <w:rFonts w:ascii="Calibri" w:hAnsi="Calibri" w:cs="Calibri"/>
          <w:sz w:val="24"/>
        </w:rPr>
        <w:t xml:space="preserve">tel. </w:t>
      </w:r>
      <w:r w:rsidR="00A66C5F" w:rsidRPr="006E74EA">
        <w:rPr>
          <w:rFonts w:ascii="Calibri" w:hAnsi="Calibri" w:cs="Calibri"/>
          <w:sz w:val="24"/>
        </w:rPr>
        <w:t>……………………………………………………….</w:t>
      </w:r>
    </w:p>
    <w:p w14:paraId="02E560AE"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lastRenderedPageBreak/>
        <w:t xml:space="preserve">Osobą upoważnioną ze strony Wykonawcy do kontaktu z Zamawiającym w sprawach dotyczących usług serwisowych jest </w:t>
      </w:r>
      <w:r w:rsidR="00A66C5F" w:rsidRPr="006E74EA">
        <w:rPr>
          <w:rFonts w:ascii="Calibri" w:hAnsi="Calibri" w:cs="Calibri"/>
          <w:sz w:val="24"/>
        </w:rPr>
        <w:t xml:space="preserve">……………………………., </w:t>
      </w:r>
      <w:r w:rsidRPr="006E74EA">
        <w:rPr>
          <w:rFonts w:ascii="Calibri" w:hAnsi="Calibri" w:cs="Calibri"/>
          <w:sz w:val="24"/>
        </w:rPr>
        <w:t xml:space="preserve">e-mail: </w:t>
      </w:r>
      <w:r w:rsidR="00A66C5F" w:rsidRPr="006E74EA">
        <w:rPr>
          <w:rFonts w:ascii="Calibri" w:hAnsi="Calibri" w:cs="Calibri"/>
          <w:sz w:val="24"/>
        </w:rPr>
        <w:t>……………………………,</w:t>
      </w:r>
      <w:r w:rsidRPr="006E74EA">
        <w:rPr>
          <w:rFonts w:ascii="Calibri" w:hAnsi="Calibri" w:cs="Calibri"/>
          <w:sz w:val="24"/>
        </w:rPr>
        <w:t xml:space="preserve"> tel. </w:t>
      </w:r>
      <w:r w:rsidR="00A66C5F" w:rsidRPr="006E74EA">
        <w:rPr>
          <w:rFonts w:ascii="Calibri" w:hAnsi="Calibri" w:cs="Calibri"/>
          <w:sz w:val="24"/>
        </w:rPr>
        <w:t>……………………………………………………….</w:t>
      </w:r>
    </w:p>
    <w:p w14:paraId="34BAA364"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Zmiana osoby wsk</w:t>
      </w:r>
      <w:r w:rsidR="00137195" w:rsidRPr="006E74EA">
        <w:rPr>
          <w:rFonts w:ascii="Calibri" w:hAnsi="Calibri" w:cs="Calibri"/>
          <w:sz w:val="24"/>
        </w:rPr>
        <w:t>azanej przez Wykonawcę w ust. 24</w:t>
      </w:r>
      <w:r w:rsidRPr="006E74EA">
        <w:rPr>
          <w:rFonts w:ascii="Calibri" w:hAnsi="Calibri" w:cs="Calibri"/>
          <w:sz w:val="24"/>
        </w:rPr>
        <w:t>, nie stanowi zmiany umowy oraz nie wymaga sporządzenia aneksu, lecz pisemnej notyfikacji.</w:t>
      </w:r>
    </w:p>
    <w:p w14:paraId="771B054D" w14:textId="77777777" w:rsidR="001B6F40" w:rsidRPr="006E74EA" w:rsidRDefault="001B6F40" w:rsidP="00206E62">
      <w:pPr>
        <w:pStyle w:val="Akapitzlist"/>
        <w:numPr>
          <w:ilvl w:val="0"/>
          <w:numId w:val="14"/>
        </w:numPr>
        <w:spacing w:line="276" w:lineRule="auto"/>
        <w:jc w:val="both"/>
        <w:rPr>
          <w:rFonts w:ascii="Calibri" w:hAnsi="Calibri" w:cs="Calibri"/>
          <w:sz w:val="24"/>
        </w:rPr>
      </w:pPr>
      <w:r w:rsidRPr="006E74EA">
        <w:rPr>
          <w:rFonts w:ascii="Calibri" w:hAnsi="Calibri" w:cs="Calibri"/>
          <w:sz w:val="24"/>
        </w:rPr>
        <w:t xml:space="preserve">Wykonawca zobowiązuje się w przypadku wystąpienia problemów technicznych, których nie można rozwiązać zdalnie, do pomocy technicznej w miejscu instalacji. </w:t>
      </w:r>
    </w:p>
    <w:p w14:paraId="62A740E0" w14:textId="77777777" w:rsidR="001B6F40" w:rsidRPr="006E74EA" w:rsidRDefault="001B6F40" w:rsidP="00206E62">
      <w:pPr>
        <w:pStyle w:val="Akapitzlist"/>
        <w:spacing w:line="276" w:lineRule="auto"/>
        <w:ind w:left="643"/>
        <w:jc w:val="both"/>
        <w:rPr>
          <w:rFonts w:ascii="Calibri" w:hAnsi="Calibri" w:cs="Calibri"/>
          <w:sz w:val="24"/>
        </w:rPr>
      </w:pPr>
    </w:p>
    <w:p w14:paraId="4570AC6A" w14:textId="77777777" w:rsidR="00A66C5F" w:rsidRPr="006E74EA" w:rsidRDefault="00A66C5F" w:rsidP="00206E62">
      <w:pPr>
        <w:pStyle w:val="Akapitzlist"/>
        <w:spacing w:line="276" w:lineRule="auto"/>
        <w:ind w:left="643"/>
        <w:jc w:val="center"/>
        <w:rPr>
          <w:rFonts w:ascii="Calibri" w:hAnsi="Calibri" w:cs="Calibri"/>
          <w:b/>
          <w:strike/>
          <w:sz w:val="24"/>
        </w:rPr>
      </w:pPr>
      <w:r w:rsidRPr="006E74EA">
        <w:rPr>
          <w:rFonts w:ascii="Calibri" w:hAnsi="Calibri" w:cs="Calibri"/>
          <w:b/>
          <w:sz w:val="24"/>
        </w:rPr>
        <w:t>§ 7</w:t>
      </w:r>
      <w:r w:rsidR="00EE0A5B" w:rsidRPr="006E74EA">
        <w:rPr>
          <w:rFonts w:ascii="Calibri" w:hAnsi="Calibri" w:cs="Calibri"/>
          <w:b/>
          <w:sz w:val="24"/>
        </w:rPr>
        <w:t xml:space="preserve"> </w:t>
      </w:r>
      <w:r w:rsidRPr="006E74EA">
        <w:rPr>
          <w:rFonts w:ascii="Calibri" w:hAnsi="Calibri" w:cs="Calibri"/>
          <w:b/>
          <w:sz w:val="24"/>
        </w:rPr>
        <w:t xml:space="preserve">Licencje niewyłączne </w:t>
      </w:r>
    </w:p>
    <w:p w14:paraId="0E932C96" w14:textId="77777777" w:rsidR="00A66C5F" w:rsidRPr="006E74EA" w:rsidRDefault="00A66C5F" w:rsidP="00206E62">
      <w:pPr>
        <w:pStyle w:val="Akapitzlist"/>
        <w:spacing w:line="276" w:lineRule="auto"/>
        <w:ind w:left="643"/>
        <w:jc w:val="center"/>
        <w:rPr>
          <w:rFonts w:ascii="Calibri" w:hAnsi="Calibri" w:cs="Calibri"/>
          <w:b/>
          <w:sz w:val="24"/>
        </w:rPr>
      </w:pPr>
    </w:p>
    <w:p w14:paraId="3F22344F" w14:textId="77777777" w:rsidR="00A66C5F" w:rsidRPr="006E74EA" w:rsidRDefault="00A66C5F" w:rsidP="00137195">
      <w:pPr>
        <w:pStyle w:val="Akapitzlist"/>
        <w:numPr>
          <w:ilvl w:val="0"/>
          <w:numId w:val="19"/>
        </w:numPr>
        <w:spacing w:line="276" w:lineRule="auto"/>
        <w:ind w:left="357" w:hanging="357"/>
        <w:jc w:val="both"/>
        <w:rPr>
          <w:rFonts w:ascii="Calibri" w:hAnsi="Calibri" w:cs="Calibri"/>
          <w:sz w:val="24"/>
        </w:rPr>
      </w:pPr>
      <w:r w:rsidRPr="006E74EA">
        <w:rPr>
          <w:rFonts w:ascii="Calibri" w:hAnsi="Calibri" w:cs="Calibri"/>
          <w:sz w:val="24"/>
        </w:rPr>
        <w:t>Wykonawca oświadcza, iż będzie posiadał prawa autorskie majątkowe lub licencje z ewentualnym prawem do udzielania sublicencji do:</w:t>
      </w:r>
    </w:p>
    <w:p w14:paraId="1E3D8EEC" w14:textId="77777777" w:rsidR="005B0ADD" w:rsidRPr="006E74EA" w:rsidRDefault="005B0ADD" w:rsidP="00206E62">
      <w:pPr>
        <w:pStyle w:val="Akapitzlist"/>
        <w:numPr>
          <w:ilvl w:val="0"/>
          <w:numId w:val="20"/>
        </w:numPr>
        <w:spacing w:line="276" w:lineRule="auto"/>
        <w:jc w:val="both"/>
        <w:rPr>
          <w:rFonts w:ascii="Calibri" w:hAnsi="Calibri" w:cs="Calibri"/>
          <w:sz w:val="24"/>
        </w:rPr>
      </w:pPr>
      <w:r w:rsidRPr="006E74EA">
        <w:rPr>
          <w:rFonts w:ascii="Calibri" w:hAnsi="Calibri" w:cs="Calibri"/>
          <w:sz w:val="24"/>
        </w:rPr>
        <w:t>Programu;</w:t>
      </w:r>
    </w:p>
    <w:p w14:paraId="3AA0AD81" w14:textId="77777777" w:rsidR="005B0ADD" w:rsidRPr="006E74EA" w:rsidRDefault="005B0ADD" w:rsidP="00206E62">
      <w:pPr>
        <w:pStyle w:val="Akapitzlist"/>
        <w:numPr>
          <w:ilvl w:val="0"/>
          <w:numId w:val="20"/>
        </w:numPr>
        <w:spacing w:line="276" w:lineRule="auto"/>
        <w:jc w:val="both"/>
        <w:rPr>
          <w:rFonts w:ascii="Calibri" w:hAnsi="Calibri" w:cs="Calibri"/>
          <w:sz w:val="24"/>
        </w:rPr>
      </w:pPr>
      <w:r w:rsidRPr="006E74EA">
        <w:rPr>
          <w:rFonts w:ascii="Calibri" w:hAnsi="Calibri" w:cs="Calibri"/>
          <w:sz w:val="24"/>
        </w:rPr>
        <w:t>wszelkich późniejszych modyfikacji Programu, które powstaną w trakcie trwania niniejszej umowy;</w:t>
      </w:r>
    </w:p>
    <w:p w14:paraId="412D096D" w14:textId="77777777" w:rsidR="005B0ADD" w:rsidRPr="006E74EA" w:rsidRDefault="005B0ADD" w:rsidP="00206E62">
      <w:pPr>
        <w:pStyle w:val="Akapitzlist"/>
        <w:numPr>
          <w:ilvl w:val="0"/>
          <w:numId w:val="20"/>
        </w:numPr>
        <w:spacing w:line="276" w:lineRule="auto"/>
        <w:jc w:val="both"/>
        <w:rPr>
          <w:rFonts w:ascii="Calibri" w:hAnsi="Calibri" w:cs="Calibri"/>
          <w:sz w:val="24"/>
        </w:rPr>
      </w:pPr>
      <w:r w:rsidRPr="006E74EA">
        <w:rPr>
          <w:rFonts w:ascii="Calibri" w:hAnsi="Calibri" w:cs="Calibri"/>
          <w:sz w:val="24"/>
        </w:rPr>
        <w:t>dokumentacji Programu, przygotowanej w ramach wdrożenia Programu, powstałej lub dostarczonej w wyniku wykonywania lub w związku z wykonywaniem niniejszej umowy oraz wszelkich późniejszych modyfikacji, które powstaną w trakcie trwania niniejszej umowy;</w:t>
      </w:r>
    </w:p>
    <w:p w14:paraId="77CF7316" w14:textId="77777777" w:rsidR="00BA55A8" w:rsidRPr="006E74EA" w:rsidRDefault="005B0ADD" w:rsidP="0008511A">
      <w:pPr>
        <w:pStyle w:val="Akapitzlist"/>
        <w:numPr>
          <w:ilvl w:val="0"/>
          <w:numId w:val="20"/>
        </w:numPr>
        <w:spacing w:line="276" w:lineRule="auto"/>
        <w:jc w:val="both"/>
        <w:rPr>
          <w:rFonts w:ascii="Calibri" w:hAnsi="Calibri" w:cs="Calibri"/>
          <w:sz w:val="24"/>
        </w:rPr>
      </w:pPr>
      <w:r w:rsidRPr="006E74EA">
        <w:rPr>
          <w:rFonts w:ascii="Calibri" w:hAnsi="Calibri" w:cs="Calibri"/>
          <w:sz w:val="24"/>
        </w:rPr>
        <w:t xml:space="preserve">innych </w:t>
      </w:r>
      <w:r w:rsidR="002F7F04" w:rsidRPr="006E74EA">
        <w:rPr>
          <w:rFonts w:ascii="Calibri" w:hAnsi="Calibri" w:cs="Calibri"/>
          <w:sz w:val="24"/>
        </w:rPr>
        <w:t>u</w:t>
      </w:r>
      <w:r w:rsidRPr="006E74EA">
        <w:rPr>
          <w:rFonts w:ascii="Calibri" w:hAnsi="Calibri" w:cs="Calibri"/>
          <w:sz w:val="24"/>
        </w:rPr>
        <w:t>tworów, które powstaną lub zostaną dostarczone w ramach realizacji umowy oraz wszelkich późniejszych modyfikacji, które powstaną w t</w:t>
      </w:r>
      <w:r w:rsidR="00137195" w:rsidRPr="006E74EA">
        <w:rPr>
          <w:rFonts w:ascii="Calibri" w:hAnsi="Calibri" w:cs="Calibri"/>
          <w:sz w:val="24"/>
        </w:rPr>
        <w:t>rakcie trwania niniejszej umowy</w:t>
      </w:r>
    </w:p>
    <w:p w14:paraId="6C7F00AF" w14:textId="77777777" w:rsidR="005B0ADD" w:rsidRPr="006E74EA" w:rsidRDefault="005B0ADD" w:rsidP="00BA55A8">
      <w:pPr>
        <w:spacing w:line="276" w:lineRule="auto"/>
        <w:jc w:val="both"/>
        <w:rPr>
          <w:rFonts w:ascii="Calibri" w:hAnsi="Calibri" w:cs="Calibri"/>
          <w:sz w:val="24"/>
        </w:rPr>
      </w:pPr>
      <w:r w:rsidRPr="006E74EA">
        <w:rPr>
          <w:rFonts w:ascii="Calibri" w:hAnsi="Calibri" w:cs="Calibri"/>
          <w:sz w:val="24"/>
        </w:rPr>
        <w:t xml:space="preserve">zwanych w umowie również „Utworami”. </w:t>
      </w:r>
    </w:p>
    <w:p w14:paraId="5F4A36C7" w14:textId="77777777" w:rsidR="005B0ADD" w:rsidRPr="006E74EA" w:rsidRDefault="005B0ADD" w:rsidP="0008511A">
      <w:pPr>
        <w:pStyle w:val="Akapitzlist"/>
        <w:numPr>
          <w:ilvl w:val="0"/>
          <w:numId w:val="19"/>
        </w:numPr>
        <w:spacing w:line="276" w:lineRule="auto"/>
        <w:ind w:left="426" w:hanging="426"/>
        <w:jc w:val="both"/>
        <w:rPr>
          <w:rFonts w:ascii="Calibri" w:hAnsi="Calibri" w:cs="Calibri"/>
          <w:sz w:val="24"/>
        </w:rPr>
      </w:pPr>
      <w:r w:rsidRPr="006E74EA">
        <w:rPr>
          <w:rFonts w:ascii="Calibri" w:hAnsi="Calibri" w:cs="Calibri"/>
          <w:sz w:val="24"/>
        </w:rPr>
        <w:t xml:space="preserve">Wykonawca oświadcza, że Utwory nie będą naruszać praw własności intelektualnej innych osób, w szczególności praw majątkowych i osobistych. Prawa te nie będą obciążone ani ograniczone na rzecz osób trzecich w zakresie uniemożliwiającym realizację niniejszej umowy. </w:t>
      </w:r>
    </w:p>
    <w:p w14:paraId="3D245E37" w14:textId="77777777" w:rsidR="00C61CEF" w:rsidRPr="006E74EA" w:rsidRDefault="00C61CE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W ramach wynagrodzenia, o którym jest mowa w §4 us</w:t>
      </w:r>
      <w:r w:rsidR="00F76384" w:rsidRPr="006E74EA">
        <w:rPr>
          <w:rFonts w:ascii="Calibri" w:hAnsi="Calibri" w:cs="Calibri"/>
          <w:sz w:val="24"/>
        </w:rPr>
        <w:t>t. 1 umowy, z dniem podpisania P</w:t>
      </w:r>
      <w:r w:rsidRPr="006E74EA">
        <w:rPr>
          <w:rFonts w:ascii="Calibri" w:hAnsi="Calibri" w:cs="Calibri"/>
          <w:sz w:val="24"/>
        </w:rPr>
        <w:t>rotokołu końcowego Wykonawca udzieli niewyłącznej, bezterminowej licencji lub sublicencji do</w:t>
      </w:r>
      <w:r w:rsidR="002F7F04" w:rsidRPr="006E74EA">
        <w:rPr>
          <w:rFonts w:ascii="Calibri" w:hAnsi="Calibri" w:cs="Calibri"/>
          <w:sz w:val="24"/>
        </w:rPr>
        <w:t xml:space="preserve"> Utworów, w tym w szczególności do</w:t>
      </w:r>
      <w:r w:rsidRPr="006E74EA">
        <w:rPr>
          <w:rFonts w:ascii="Calibri" w:hAnsi="Calibri" w:cs="Calibri"/>
          <w:sz w:val="24"/>
        </w:rPr>
        <w:t>: Programu</w:t>
      </w:r>
      <w:r w:rsidR="002F7F04" w:rsidRPr="006E74EA">
        <w:rPr>
          <w:rFonts w:ascii="Calibri" w:hAnsi="Calibri" w:cs="Calibri"/>
          <w:sz w:val="24"/>
        </w:rPr>
        <w:t>, dokumentacji</w:t>
      </w:r>
      <w:r w:rsidRPr="006E74EA">
        <w:rPr>
          <w:rFonts w:ascii="Calibri" w:hAnsi="Calibri" w:cs="Calibri"/>
          <w:sz w:val="24"/>
        </w:rPr>
        <w:t xml:space="preserve"> oraz wszelkich, późniejszych modyfikacji, które powstaną lub zostaną dostarczone w trakcie trwania niniejszej umowy, jak również innych </w:t>
      </w:r>
      <w:r w:rsidR="002F7F04" w:rsidRPr="006E74EA">
        <w:rPr>
          <w:rFonts w:ascii="Calibri" w:hAnsi="Calibri" w:cs="Calibri"/>
          <w:sz w:val="24"/>
        </w:rPr>
        <w:t>u</w:t>
      </w:r>
      <w:r w:rsidRPr="006E74EA">
        <w:rPr>
          <w:rFonts w:ascii="Calibri" w:hAnsi="Calibri" w:cs="Calibri"/>
          <w:sz w:val="24"/>
        </w:rPr>
        <w:t>tworów</w:t>
      </w:r>
      <w:r w:rsidR="003D1A91" w:rsidRPr="006E74EA">
        <w:rPr>
          <w:rFonts w:ascii="Calibri" w:hAnsi="Calibri" w:cs="Calibri"/>
          <w:sz w:val="24"/>
        </w:rPr>
        <w:t xml:space="preserve">, </w:t>
      </w:r>
      <w:r w:rsidRPr="006E74EA">
        <w:rPr>
          <w:rFonts w:ascii="Calibri" w:hAnsi="Calibri" w:cs="Calibri"/>
          <w:sz w:val="24"/>
        </w:rPr>
        <w:t>oraz wszelkich późniejszych modyfikacji, które powstaną lub zostaną dostarczone</w:t>
      </w:r>
      <w:r w:rsidR="00F01717" w:rsidRPr="006E74EA">
        <w:rPr>
          <w:rFonts w:ascii="Calibri" w:hAnsi="Calibri" w:cs="Calibri"/>
          <w:sz w:val="24"/>
        </w:rPr>
        <w:t>, na polach eksploatacji wskazanych w ust. 13  i 17 niniejszego paragrafu</w:t>
      </w:r>
    </w:p>
    <w:p w14:paraId="373F295D" w14:textId="77777777" w:rsidR="00C61CEF" w:rsidRPr="006E74EA" w:rsidRDefault="00C61CE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 ramach realizacji umowy Wykonawca dostarczy odpowiednią ilość licencji </w:t>
      </w:r>
      <w:r w:rsidR="0008511A" w:rsidRPr="006E74EA">
        <w:rPr>
          <w:rFonts w:ascii="Calibri" w:hAnsi="Calibri" w:cs="Calibri"/>
          <w:sz w:val="24"/>
        </w:rPr>
        <w:t>P</w:t>
      </w:r>
      <w:r w:rsidRPr="006E74EA">
        <w:rPr>
          <w:rFonts w:ascii="Calibri" w:hAnsi="Calibri" w:cs="Calibri"/>
          <w:sz w:val="24"/>
        </w:rPr>
        <w:t>rogramu, użytkowników</w:t>
      </w:r>
      <w:r w:rsidR="00F76384" w:rsidRPr="006E74EA">
        <w:rPr>
          <w:rFonts w:ascii="Calibri" w:hAnsi="Calibri" w:cs="Calibri"/>
          <w:sz w:val="24"/>
        </w:rPr>
        <w:t xml:space="preserve">, koniecznego do prawidłowego funkcjonowania. </w:t>
      </w:r>
    </w:p>
    <w:p w14:paraId="0D22B645" w14:textId="77777777" w:rsidR="0008511A" w:rsidRPr="006E74EA" w:rsidRDefault="0008511A" w:rsidP="00A03C2C">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Wykonawca udziela licencji/ sublicencji </w:t>
      </w:r>
      <w:r w:rsidR="002F7F04" w:rsidRPr="006E74EA">
        <w:rPr>
          <w:rFonts w:ascii="Calibri" w:hAnsi="Calibri" w:cs="Calibri"/>
          <w:sz w:val="24"/>
        </w:rPr>
        <w:t xml:space="preserve">do Utworów </w:t>
      </w:r>
      <w:r w:rsidR="00C61CEF" w:rsidRPr="006E74EA">
        <w:rPr>
          <w:rFonts w:ascii="Calibri" w:hAnsi="Calibri" w:cs="Calibri"/>
          <w:sz w:val="24"/>
        </w:rPr>
        <w:t>na polach eksploatacji wskazanych w ust</w:t>
      </w:r>
      <w:r w:rsidR="00830038" w:rsidRPr="006E74EA">
        <w:rPr>
          <w:rFonts w:ascii="Calibri" w:hAnsi="Calibri" w:cs="Calibri"/>
          <w:sz w:val="24"/>
        </w:rPr>
        <w:t>. 1</w:t>
      </w:r>
      <w:r w:rsidRPr="006E74EA">
        <w:rPr>
          <w:rFonts w:ascii="Calibri" w:hAnsi="Calibri" w:cs="Calibri"/>
          <w:sz w:val="24"/>
        </w:rPr>
        <w:t>3</w:t>
      </w:r>
      <w:r w:rsidR="00F01717" w:rsidRPr="006E74EA">
        <w:rPr>
          <w:rFonts w:ascii="Calibri" w:hAnsi="Calibri" w:cs="Calibri"/>
          <w:sz w:val="24"/>
        </w:rPr>
        <w:t xml:space="preserve"> i 17 </w:t>
      </w:r>
      <w:r w:rsidR="00C61CEF" w:rsidRPr="006E74EA">
        <w:rPr>
          <w:rFonts w:ascii="Calibri" w:hAnsi="Calibri" w:cs="Calibri"/>
          <w:sz w:val="24"/>
        </w:rPr>
        <w:t>niniejszego paragrafu</w:t>
      </w:r>
      <w:r w:rsidR="002F7F04" w:rsidRPr="006E74EA">
        <w:rPr>
          <w:rFonts w:ascii="Calibri" w:hAnsi="Calibri" w:cs="Calibri"/>
          <w:sz w:val="24"/>
        </w:rPr>
        <w:t>.</w:t>
      </w:r>
    </w:p>
    <w:p w14:paraId="07B7349C" w14:textId="77777777" w:rsidR="00A03C2C" w:rsidRPr="006E74EA" w:rsidRDefault="00C61CEF" w:rsidP="00A03C2C">
      <w:pPr>
        <w:pStyle w:val="Akapitzlist"/>
        <w:numPr>
          <w:ilvl w:val="0"/>
          <w:numId w:val="19"/>
        </w:numPr>
        <w:spacing w:line="276" w:lineRule="auto"/>
        <w:jc w:val="both"/>
        <w:rPr>
          <w:rFonts w:ascii="Calibri" w:hAnsi="Calibri" w:cs="Calibri"/>
          <w:sz w:val="24"/>
        </w:rPr>
      </w:pPr>
      <w:r w:rsidRPr="006E74EA">
        <w:rPr>
          <w:rFonts w:ascii="Calibri" w:hAnsi="Calibri" w:cs="Calibri"/>
          <w:sz w:val="24"/>
        </w:rPr>
        <w:lastRenderedPageBreak/>
        <w:t xml:space="preserve"> Wykonawca zobowiązuje się do niewypowiadania licencji/sublicencji i gwarantuje, że nie zostaną wypowiedziane na korzystanie z</w:t>
      </w:r>
      <w:r w:rsidR="002F7F04" w:rsidRPr="006E74EA">
        <w:rPr>
          <w:rFonts w:ascii="Calibri" w:hAnsi="Calibri" w:cs="Calibri"/>
          <w:sz w:val="24"/>
        </w:rPr>
        <w:t xml:space="preserve"> Utworów, w tym  w szczególności z </w:t>
      </w:r>
      <w:r w:rsidRPr="006E74EA">
        <w:rPr>
          <w:rFonts w:ascii="Calibri" w:hAnsi="Calibri" w:cs="Calibri"/>
          <w:sz w:val="24"/>
        </w:rPr>
        <w:t>Programu</w:t>
      </w:r>
      <w:r w:rsidR="002F7F04" w:rsidRPr="006E74EA">
        <w:rPr>
          <w:rFonts w:ascii="Calibri" w:hAnsi="Calibri" w:cs="Calibri"/>
          <w:sz w:val="24"/>
        </w:rPr>
        <w:t xml:space="preserve">, dokumentacji </w:t>
      </w:r>
      <w:r w:rsidRPr="006E74EA">
        <w:rPr>
          <w:rFonts w:ascii="Calibri" w:hAnsi="Calibri" w:cs="Calibri"/>
          <w:sz w:val="24"/>
        </w:rPr>
        <w:t xml:space="preserve"> oraz wszelkich, późniejszych modyfikacji, które powstaną w trakcie trwania niniejszej umowy i innych </w:t>
      </w:r>
      <w:r w:rsidR="002F7F04" w:rsidRPr="006E74EA">
        <w:rPr>
          <w:rFonts w:ascii="Calibri" w:hAnsi="Calibri" w:cs="Calibri"/>
          <w:sz w:val="24"/>
        </w:rPr>
        <w:t>u</w:t>
      </w:r>
      <w:r w:rsidRPr="006E74EA">
        <w:rPr>
          <w:rFonts w:ascii="Calibri" w:hAnsi="Calibri" w:cs="Calibri"/>
          <w:sz w:val="24"/>
        </w:rPr>
        <w:t xml:space="preserve">tworów oraz wszelkich późniejszych modyfikacji, które powstaną lub zostaną dostarczone w ramach realizacji umowy. </w:t>
      </w:r>
    </w:p>
    <w:p w14:paraId="1A69F959" w14:textId="77777777" w:rsidR="00A03C2C" w:rsidRPr="006E74EA" w:rsidRDefault="00C61CEF" w:rsidP="00A03C2C">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 przypadku niewywiązania się przez Wykonawcę ze zobowiązań, o których mowa w ust. </w:t>
      </w:r>
      <w:r w:rsidR="0008511A" w:rsidRPr="006E74EA">
        <w:rPr>
          <w:rFonts w:ascii="Calibri" w:hAnsi="Calibri" w:cs="Calibri"/>
          <w:sz w:val="24"/>
        </w:rPr>
        <w:t>6</w:t>
      </w:r>
      <w:r w:rsidRPr="006E74EA">
        <w:rPr>
          <w:rFonts w:ascii="Calibri" w:hAnsi="Calibri" w:cs="Calibri"/>
          <w:sz w:val="24"/>
        </w:rPr>
        <w:t xml:space="preserve">, bez winy Zamawiającego, niezależnie od przyczyn takiego zdarzenia, włączając w to przyczyny, za które Wykonawca nie ponosi odpowiedzialności, będzie on musiał zapłacić Zamawiającemu kwotę w wysokości 100% kwoty brutto wynagrodzenia określonego w §4 ust. 1 umowy. </w:t>
      </w:r>
    </w:p>
    <w:p w14:paraId="6E8F9968" w14:textId="77777777" w:rsidR="005B0ADD" w:rsidRPr="006E74EA" w:rsidRDefault="00C61CEF" w:rsidP="00A03C2C">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Udzielenie licencji, o której mowa w ust. 3 następuje bez ograniczenia co do terytorium, w sposób umożliwiający pracę na 1 komputerze centralnym oraz minimum 17 komputerach bez ograniczeń czasowych i limitu liczby analiz. </w:t>
      </w:r>
    </w:p>
    <w:p w14:paraId="15FD0EF7"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W przypadku, gdy osoba trzecia wystąpi przeciwko Zamawiającemu z jakimkolwiek roszczeniem z tytułu korzystania z Utworów, które powstały lub zostały dostarczone w wyniku lub w związku z wykonywaniem niniejszej umowy,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wszystkie zasądzone od Zamawiającego należności lub koszty polubownego załatwienia sprawy –  w zakresie w jakim Zamawiający uznał roszczenie osoby trzeciej.</w:t>
      </w:r>
    </w:p>
    <w:p w14:paraId="2833C7AA"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Wykonawca zastrzega sobie prawo uczestniczenia w ewentualnym procesie lub negocjacjach osobiście lub poprzez ustanowionego pełnomocnika – w przypadku niedopuszczenia do udziału w procesie lub negocjacjach lub jednostronnego uznania roszczenia przez Zamawiającego Wykonawca nie ponosi odpowiedzialności z ust. </w:t>
      </w:r>
      <w:r w:rsidR="0008511A" w:rsidRPr="006E74EA">
        <w:rPr>
          <w:rFonts w:ascii="Calibri" w:hAnsi="Calibri" w:cs="Calibri"/>
          <w:sz w:val="24"/>
        </w:rPr>
        <w:t>9</w:t>
      </w:r>
      <w:r w:rsidRPr="006E74EA">
        <w:rPr>
          <w:rFonts w:ascii="Calibri" w:hAnsi="Calibri" w:cs="Calibri"/>
          <w:sz w:val="24"/>
        </w:rPr>
        <w:t>.</w:t>
      </w:r>
    </w:p>
    <w:p w14:paraId="657F857E"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Wykonawca oświadcza, iż przysługują mu odpowiednie prawa w zakresie umożliwiającym wykonanie umowy oraz, że jest uprawniony do  udzielania Zamawiającemu licencji/sublicencji, zgód, o których jest mowa w niniejszym paragrafie w zakresie ok</w:t>
      </w:r>
      <w:r w:rsidR="00B81606" w:rsidRPr="006E74EA">
        <w:rPr>
          <w:rFonts w:ascii="Calibri" w:hAnsi="Calibri" w:cs="Calibri"/>
          <w:sz w:val="24"/>
        </w:rPr>
        <w:t xml:space="preserve">reślonym w niniejszej umowie, </w:t>
      </w:r>
      <w:r w:rsidR="0008511A" w:rsidRPr="006E74EA">
        <w:rPr>
          <w:rFonts w:ascii="Calibri" w:hAnsi="Calibri" w:cs="Calibri"/>
          <w:sz w:val="24"/>
        </w:rPr>
        <w:t xml:space="preserve"> załączniku nr </w:t>
      </w:r>
      <w:r w:rsidR="008968F7" w:rsidRPr="006E74EA">
        <w:rPr>
          <w:rFonts w:ascii="Calibri" w:hAnsi="Calibri" w:cs="Calibri"/>
          <w:sz w:val="24"/>
        </w:rPr>
        <w:t>2A do SWZ</w:t>
      </w:r>
      <w:r w:rsidR="0008511A" w:rsidRPr="006E74EA">
        <w:rPr>
          <w:rFonts w:ascii="Calibri" w:hAnsi="Calibri" w:cs="Calibri"/>
          <w:sz w:val="24"/>
        </w:rPr>
        <w:t xml:space="preserve">, </w:t>
      </w:r>
      <w:r w:rsidR="00B81606" w:rsidRPr="006E74EA">
        <w:rPr>
          <w:rFonts w:ascii="Calibri" w:hAnsi="Calibri" w:cs="Calibri"/>
          <w:sz w:val="24"/>
        </w:rPr>
        <w:t>S</w:t>
      </w:r>
      <w:r w:rsidRPr="006E74EA">
        <w:rPr>
          <w:rFonts w:ascii="Calibri" w:hAnsi="Calibri" w:cs="Calibri"/>
          <w:sz w:val="24"/>
        </w:rPr>
        <w:t>WZ, ofercie.</w:t>
      </w:r>
    </w:p>
    <w:p w14:paraId="68313093"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Wykonawca gwarantuje, że </w:t>
      </w:r>
      <w:r w:rsidR="00B81606" w:rsidRPr="006E74EA">
        <w:rPr>
          <w:rFonts w:ascii="Calibri" w:hAnsi="Calibri" w:cs="Calibri"/>
          <w:sz w:val="24"/>
        </w:rPr>
        <w:t>Program</w:t>
      </w:r>
      <w:r w:rsidRPr="006E74EA">
        <w:rPr>
          <w:rFonts w:ascii="Calibri" w:hAnsi="Calibri" w:cs="Calibri"/>
          <w:sz w:val="24"/>
        </w:rPr>
        <w:t>, jego elementy i technologie użyte do jego wykonania, w tym będące, jak i niebędące własnością Wykonawcy,</w:t>
      </w:r>
      <w:r w:rsidR="0008511A" w:rsidRPr="006E74EA">
        <w:rPr>
          <w:rFonts w:ascii="Calibri" w:hAnsi="Calibri" w:cs="Calibri"/>
          <w:sz w:val="24"/>
        </w:rPr>
        <w:t xml:space="preserve"> inne Utwory </w:t>
      </w:r>
      <w:r w:rsidRPr="006E74EA">
        <w:rPr>
          <w:rFonts w:ascii="Calibri" w:hAnsi="Calibri" w:cs="Calibri"/>
          <w:sz w:val="24"/>
        </w:rPr>
        <w:t xml:space="preserve"> są wolne od wad prawnych, a w szczególności zostały użyte zgodnie z intencją umów dealerskich, licencyjnych i innych, zawartych w związku z realizacją niniejszej umowy.</w:t>
      </w:r>
    </w:p>
    <w:p w14:paraId="422176A1"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Licencje/sublicencje udzielone w zakresie: </w:t>
      </w:r>
      <w:r w:rsidR="00B81606" w:rsidRPr="006E74EA">
        <w:rPr>
          <w:rFonts w:ascii="Calibri" w:hAnsi="Calibri" w:cs="Calibri"/>
          <w:sz w:val="24"/>
        </w:rPr>
        <w:t>Programu</w:t>
      </w:r>
      <w:r w:rsidRPr="006E74EA">
        <w:rPr>
          <w:rFonts w:ascii="Calibri" w:hAnsi="Calibri" w:cs="Calibri"/>
          <w:sz w:val="24"/>
        </w:rPr>
        <w:t xml:space="preserve"> oraz wszelkich, późniejszych modyfikacji, które powstaną w trakcie trwania niniejszej </w:t>
      </w:r>
      <w:proofErr w:type="spellStart"/>
      <w:r w:rsidRPr="006E74EA">
        <w:rPr>
          <w:rFonts w:ascii="Calibri" w:hAnsi="Calibri" w:cs="Calibri"/>
          <w:sz w:val="24"/>
        </w:rPr>
        <w:t>umowybędą</w:t>
      </w:r>
      <w:proofErr w:type="spellEnd"/>
      <w:r w:rsidRPr="006E74EA">
        <w:rPr>
          <w:rFonts w:ascii="Calibri" w:hAnsi="Calibri" w:cs="Calibri"/>
          <w:sz w:val="24"/>
        </w:rPr>
        <w:t xml:space="preserve"> upoważniały Zamawiającego do pełnego korzystania z </w:t>
      </w:r>
      <w:r w:rsidR="00B81606" w:rsidRPr="006E74EA">
        <w:rPr>
          <w:rFonts w:ascii="Calibri" w:hAnsi="Calibri" w:cs="Calibri"/>
          <w:sz w:val="24"/>
        </w:rPr>
        <w:t>Programu</w:t>
      </w:r>
      <w:r w:rsidRPr="006E74EA">
        <w:rPr>
          <w:rFonts w:ascii="Calibri" w:hAnsi="Calibri" w:cs="Calibri"/>
          <w:sz w:val="24"/>
        </w:rPr>
        <w:t xml:space="preserve">, w zakresie wskazanym w art. 74 ust. </w:t>
      </w:r>
      <w:r w:rsidRPr="006E74EA">
        <w:rPr>
          <w:rFonts w:ascii="Calibri" w:hAnsi="Calibri" w:cs="Calibri"/>
          <w:sz w:val="24"/>
        </w:rPr>
        <w:lastRenderedPageBreak/>
        <w:t xml:space="preserve">4 ustawy o prawie autorskim i prawach pokrewnych, w szczególności na następujących polach eksploatacji: </w:t>
      </w:r>
    </w:p>
    <w:p w14:paraId="18D0E8AA" w14:textId="77777777" w:rsidR="0045337F" w:rsidRPr="006E74EA" w:rsidRDefault="0045337F" w:rsidP="00560AD4">
      <w:pPr>
        <w:pStyle w:val="Akapitzlist"/>
        <w:numPr>
          <w:ilvl w:val="0"/>
          <w:numId w:val="21"/>
        </w:numPr>
        <w:spacing w:line="276" w:lineRule="auto"/>
        <w:jc w:val="both"/>
        <w:rPr>
          <w:rFonts w:ascii="Calibri" w:hAnsi="Calibri" w:cs="Calibri"/>
          <w:sz w:val="24"/>
        </w:rPr>
      </w:pPr>
      <w:r w:rsidRPr="006E74EA">
        <w:rPr>
          <w:rFonts w:ascii="Calibri" w:hAnsi="Calibri" w:cs="Calibri"/>
          <w:sz w:val="24"/>
        </w:rPr>
        <w:t>trwałe lub czasowe zwielokrotnienia w całości lub w części jakimikolwiek środkami i w jakiejkolwiek formie; w tym w zakresie, w którym dla wprowadzania, wyświetlania, stosowania, przekazywania i przechowywania przedmiotu umowy niezbędne jest jego zwielokrotnienie dla realizacji funkcji, jakie przedmiot umowy ma spełniać;</w:t>
      </w:r>
    </w:p>
    <w:p w14:paraId="217A83FF"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zmiany, przeróbki, modyfikacja, aktualizacja, tłumaczenie, przystosowywanie, zmiana układu lub jakichkolwiek innych elementów w przedmiocie umowy, których celem jest rozbudowa, przebudowa, rozwijanie, unowocześnianie, podwyższanie wersji (zwane </w:t>
      </w:r>
      <w:proofErr w:type="spellStart"/>
      <w:r w:rsidRPr="006E74EA">
        <w:rPr>
          <w:rFonts w:ascii="Calibri" w:hAnsi="Calibri" w:cs="Calibri"/>
          <w:sz w:val="24"/>
        </w:rPr>
        <w:t>upgrade</w:t>
      </w:r>
      <w:proofErr w:type="spellEnd"/>
      <w:r w:rsidRPr="006E74EA">
        <w:rPr>
          <w:rFonts w:ascii="Calibri" w:hAnsi="Calibri" w:cs="Calibri"/>
          <w:sz w:val="24"/>
        </w:rPr>
        <w:t>), usuwanie problemów i wad (awarii, usterek) oraz konserwacja wykonanego przedmiotu umowy;</w:t>
      </w:r>
    </w:p>
    <w:p w14:paraId="742696FD"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wykorzystywanie podczas pokazów publicznych;</w:t>
      </w:r>
    </w:p>
    <w:p w14:paraId="077B6173"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wyświetlanie;</w:t>
      </w:r>
    </w:p>
    <w:p w14:paraId="23561DDE"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wykorzystanie w celu przygotowania innych systemów;</w:t>
      </w:r>
    </w:p>
    <w:p w14:paraId="39C4A41E"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zainstalowania </w:t>
      </w:r>
      <w:r w:rsidR="00B81606" w:rsidRPr="006E74EA">
        <w:rPr>
          <w:rFonts w:ascii="Calibri" w:hAnsi="Calibri" w:cs="Calibri"/>
          <w:sz w:val="24"/>
        </w:rPr>
        <w:t>Programu</w:t>
      </w:r>
      <w:r w:rsidRPr="006E74EA">
        <w:rPr>
          <w:rFonts w:ascii="Calibri" w:hAnsi="Calibri" w:cs="Calibri"/>
          <w:sz w:val="24"/>
        </w:rPr>
        <w:t xml:space="preserve"> na serwerach bazy danych, w wersji skompilowanej, w postaci kodu wynikowego; </w:t>
      </w:r>
    </w:p>
    <w:p w14:paraId="47D8DDE7"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użytkowania </w:t>
      </w:r>
      <w:r w:rsidR="00B81606" w:rsidRPr="006E74EA">
        <w:rPr>
          <w:rFonts w:ascii="Calibri" w:hAnsi="Calibri" w:cs="Calibri"/>
          <w:sz w:val="24"/>
        </w:rPr>
        <w:t>Programu</w:t>
      </w:r>
      <w:r w:rsidRPr="006E74EA">
        <w:rPr>
          <w:rFonts w:ascii="Calibri" w:hAnsi="Calibri" w:cs="Calibri"/>
          <w:sz w:val="24"/>
        </w:rPr>
        <w:t xml:space="preserve"> w celu przetwarzania danych bez spadku wydajności przy wykorzystaniu maksymalnej liczby użytkowników;</w:t>
      </w:r>
    </w:p>
    <w:p w14:paraId="65C5B9F0"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sporządzania kopii zapasowych </w:t>
      </w:r>
      <w:r w:rsidR="00B81606" w:rsidRPr="006E74EA">
        <w:rPr>
          <w:rFonts w:ascii="Calibri" w:hAnsi="Calibri" w:cs="Calibri"/>
          <w:sz w:val="24"/>
        </w:rPr>
        <w:t>Programu</w:t>
      </w:r>
      <w:r w:rsidRPr="006E74EA">
        <w:rPr>
          <w:rFonts w:ascii="Calibri" w:hAnsi="Calibri" w:cs="Calibri"/>
          <w:sz w:val="24"/>
        </w:rPr>
        <w:t xml:space="preserve"> dla celów bezpieczeństwa lub archiwalnych;</w:t>
      </w:r>
    </w:p>
    <w:p w14:paraId="6D7B0FEA"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czasowej eksploatacji </w:t>
      </w:r>
      <w:r w:rsidR="008968F7" w:rsidRPr="006E74EA">
        <w:rPr>
          <w:rFonts w:ascii="Calibri" w:hAnsi="Calibri" w:cs="Calibri"/>
          <w:sz w:val="24"/>
        </w:rPr>
        <w:t>Programu</w:t>
      </w:r>
      <w:r w:rsidRPr="006E74EA">
        <w:rPr>
          <w:rFonts w:ascii="Calibri" w:hAnsi="Calibri" w:cs="Calibri"/>
          <w:sz w:val="24"/>
        </w:rPr>
        <w:t xml:space="preserve"> lub jego kopii na innym serwerze, aniżeli przedstawiony do instalacji; </w:t>
      </w:r>
    </w:p>
    <w:p w14:paraId="251E7B25"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przeniesienia </w:t>
      </w:r>
      <w:r w:rsidR="00B81606" w:rsidRPr="006E74EA">
        <w:rPr>
          <w:rFonts w:ascii="Calibri" w:hAnsi="Calibri" w:cs="Calibri"/>
          <w:sz w:val="24"/>
        </w:rPr>
        <w:t>Programu</w:t>
      </w:r>
      <w:r w:rsidRPr="006E74EA">
        <w:rPr>
          <w:rFonts w:ascii="Calibri" w:hAnsi="Calibri" w:cs="Calibri"/>
          <w:sz w:val="24"/>
        </w:rPr>
        <w:t xml:space="preserve"> na inny serwer, aniżeli przedstawiony do instalacji, użytkowania nowych wersji </w:t>
      </w:r>
      <w:r w:rsidR="008968F7" w:rsidRPr="006E74EA">
        <w:rPr>
          <w:rFonts w:ascii="Calibri" w:hAnsi="Calibri" w:cs="Calibri"/>
          <w:sz w:val="24"/>
        </w:rPr>
        <w:t>Programu</w:t>
      </w:r>
      <w:r w:rsidRPr="006E74EA">
        <w:rPr>
          <w:rFonts w:ascii="Calibri" w:hAnsi="Calibri" w:cs="Calibri"/>
          <w:sz w:val="24"/>
        </w:rPr>
        <w:t>, jego adaptacji i innych zmian;</w:t>
      </w:r>
    </w:p>
    <w:p w14:paraId="1D670D17"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transmisji danych pomiędzy </w:t>
      </w:r>
      <w:r w:rsidR="008968F7" w:rsidRPr="006E74EA">
        <w:rPr>
          <w:rFonts w:ascii="Calibri" w:hAnsi="Calibri" w:cs="Calibri"/>
          <w:sz w:val="24"/>
        </w:rPr>
        <w:t>Programem,</w:t>
      </w:r>
      <w:r w:rsidRPr="006E74EA">
        <w:rPr>
          <w:rFonts w:ascii="Calibri" w:hAnsi="Calibri" w:cs="Calibri"/>
          <w:sz w:val="24"/>
        </w:rPr>
        <w:t xml:space="preserve"> a innymi systemami informatycznymi; </w:t>
      </w:r>
    </w:p>
    <w:p w14:paraId="156DEC3F" w14:textId="77777777" w:rsidR="0045337F" w:rsidRPr="006E74EA" w:rsidRDefault="0045337F" w:rsidP="00206E62">
      <w:pPr>
        <w:pStyle w:val="Akapitzlist"/>
        <w:numPr>
          <w:ilvl w:val="0"/>
          <w:numId w:val="21"/>
        </w:numPr>
        <w:spacing w:line="276" w:lineRule="auto"/>
        <w:jc w:val="both"/>
        <w:rPr>
          <w:rFonts w:ascii="Calibri" w:hAnsi="Calibri" w:cs="Calibri"/>
          <w:sz w:val="24"/>
        </w:rPr>
      </w:pPr>
      <w:r w:rsidRPr="006E74EA">
        <w:rPr>
          <w:rFonts w:ascii="Calibri" w:hAnsi="Calibri" w:cs="Calibri"/>
          <w:sz w:val="24"/>
        </w:rPr>
        <w:t xml:space="preserve">pobierania i odczytywania danych poprzez sporządzanie własnych raportów przy użyciu służącego do tego oprogramowania narzędziowego. </w:t>
      </w:r>
    </w:p>
    <w:p w14:paraId="350CEBE7" w14:textId="2A997481"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Wykonawca gwarantuje, że nie powstanie sytuacja, w której przestanie działać jakakolwiek funkcjonalność </w:t>
      </w:r>
      <w:r w:rsidR="00901A88" w:rsidRPr="006E74EA">
        <w:rPr>
          <w:rFonts w:ascii="Calibri" w:hAnsi="Calibri" w:cs="Calibri"/>
          <w:sz w:val="24"/>
        </w:rPr>
        <w:t>Programu</w:t>
      </w:r>
      <w:r w:rsidR="006E74EA" w:rsidRPr="006E74EA">
        <w:rPr>
          <w:rFonts w:ascii="Calibri" w:hAnsi="Calibri" w:cs="Calibri"/>
          <w:sz w:val="24"/>
        </w:rPr>
        <w:t xml:space="preserve"> </w:t>
      </w:r>
      <w:r w:rsidRPr="006E74EA">
        <w:rPr>
          <w:rFonts w:ascii="Calibri" w:hAnsi="Calibri" w:cs="Calibri"/>
          <w:sz w:val="24"/>
        </w:rPr>
        <w:t xml:space="preserve">lub Zamawiający utraci uprawnienie do korzystania z którejkolwiek jego funkcjonalności, o ile nie będzie to wynikało z decyzji Zamawiającego o zaprzestaniu korzystania z własnej </w:t>
      </w:r>
      <w:r w:rsidR="00901A88" w:rsidRPr="006E74EA">
        <w:rPr>
          <w:rFonts w:ascii="Calibri" w:hAnsi="Calibri" w:cs="Calibri"/>
          <w:sz w:val="24"/>
        </w:rPr>
        <w:t>woli z danej funkcjonalności,</w:t>
      </w:r>
      <w:r w:rsidR="006E74EA" w:rsidRPr="006E74EA">
        <w:rPr>
          <w:rFonts w:ascii="Calibri" w:hAnsi="Calibri" w:cs="Calibri"/>
          <w:sz w:val="24"/>
        </w:rPr>
        <w:t xml:space="preserve"> </w:t>
      </w:r>
      <w:r w:rsidR="00901A88" w:rsidRPr="006E74EA">
        <w:rPr>
          <w:rFonts w:ascii="Calibri" w:hAnsi="Calibri" w:cs="Calibri"/>
          <w:sz w:val="24"/>
        </w:rPr>
        <w:t>Programu</w:t>
      </w:r>
      <w:r w:rsidRPr="006E74EA">
        <w:rPr>
          <w:rFonts w:ascii="Calibri" w:hAnsi="Calibri" w:cs="Calibri"/>
          <w:sz w:val="24"/>
        </w:rPr>
        <w:t xml:space="preserve"> lub winy Zamawiającego.</w:t>
      </w:r>
    </w:p>
    <w:p w14:paraId="4BC2CD8A"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Wykonawca zapewni</w:t>
      </w:r>
      <w:r w:rsidR="00F01717" w:rsidRPr="006E74EA">
        <w:rPr>
          <w:rFonts w:ascii="Calibri" w:hAnsi="Calibri" w:cs="Calibri"/>
          <w:sz w:val="24"/>
        </w:rPr>
        <w:t>a</w:t>
      </w:r>
      <w:r w:rsidRPr="006E74EA">
        <w:rPr>
          <w:rFonts w:ascii="Calibri" w:hAnsi="Calibri" w:cs="Calibri"/>
          <w:sz w:val="24"/>
        </w:rPr>
        <w:t xml:space="preserve">, że realizacja przedmiotu umowy nie spowoduje naruszenia praw, warunków licencji/sublicencji, warunków gwarancji lub serwisu </w:t>
      </w:r>
      <w:r w:rsidR="00901A88" w:rsidRPr="006E74EA">
        <w:rPr>
          <w:rFonts w:ascii="Calibri" w:hAnsi="Calibri" w:cs="Calibri"/>
          <w:sz w:val="24"/>
        </w:rPr>
        <w:t>Programu</w:t>
      </w:r>
      <w:r w:rsidRPr="006E74EA">
        <w:rPr>
          <w:rFonts w:ascii="Calibri" w:hAnsi="Calibri" w:cs="Calibri"/>
          <w:sz w:val="24"/>
        </w:rPr>
        <w:t>, wchodzącego w skład infrastruktury dostarczonej przez Wykonawcę w ramach realizacji niniejszej umowy.</w:t>
      </w:r>
    </w:p>
    <w:p w14:paraId="0B54120F" w14:textId="77777777" w:rsidR="00901A88"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Licenc</w:t>
      </w:r>
      <w:r w:rsidR="00901A88" w:rsidRPr="006E74EA">
        <w:rPr>
          <w:rFonts w:ascii="Calibri" w:hAnsi="Calibri" w:cs="Calibri"/>
          <w:sz w:val="24"/>
        </w:rPr>
        <w:t>ja, o której mowa w ust. 3:</w:t>
      </w:r>
    </w:p>
    <w:p w14:paraId="334584A5" w14:textId="77777777" w:rsidR="0045337F" w:rsidRPr="006E74EA" w:rsidRDefault="00901A88" w:rsidP="00206E62">
      <w:pPr>
        <w:pStyle w:val="Akapitzlist"/>
        <w:numPr>
          <w:ilvl w:val="0"/>
          <w:numId w:val="22"/>
        </w:numPr>
        <w:spacing w:line="276" w:lineRule="auto"/>
        <w:jc w:val="both"/>
        <w:rPr>
          <w:rFonts w:ascii="Calibri" w:hAnsi="Calibri" w:cs="Calibri"/>
          <w:sz w:val="24"/>
        </w:rPr>
      </w:pPr>
      <w:r w:rsidRPr="006E74EA">
        <w:rPr>
          <w:rFonts w:ascii="Calibri" w:hAnsi="Calibri" w:cs="Calibri"/>
          <w:sz w:val="24"/>
        </w:rPr>
        <w:lastRenderedPageBreak/>
        <w:t>nie może</w:t>
      </w:r>
      <w:r w:rsidR="0045337F" w:rsidRPr="006E74EA">
        <w:rPr>
          <w:rFonts w:ascii="Calibri" w:hAnsi="Calibri" w:cs="Calibri"/>
          <w:sz w:val="24"/>
        </w:rPr>
        <w:t xml:space="preserve"> zawierać ograniczeń polegających na tym, że</w:t>
      </w:r>
      <w:r w:rsidRPr="006E74EA">
        <w:rPr>
          <w:rFonts w:ascii="Calibri" w:hAnsi="Calibri" w:cs="Calibri"/>
          <w:sz w:val="24"/>
        </w:rPr>
        <w:t xml:space="preserve"> </w:t>
      </w:r>
      <w:proofErr w:type="spellStart"/>
      <w:r w:rsidRPr="006E74EA">
        <w:rPr>
          <w:rFonts w:ascii="Calibri" w:hAnsi="Calibri" w:cs="Calibri"/>
          <w:sz w:val="24"/>
        </w:rPr>
        <w:t>Program</w:t>
      </w:r>
      <w:r w:rsidR="0045337F" w:rsidRPr="006E74EA">
        <w:rPr>
          <w:rFonts w:ascii="Calibri" w:hAnsi="Calibri" w:cs="Calibri"/>
          <w:sz w:val="24"/>
        </w:rPr>
        <w:t>może</w:t>
      </w:r>
      <w:proofErr w:type="spellEnd"/>
      <w:r w:rsidR="0045337F" w:rsidRPr="006E74EA">
        <w:rPr>
          <w:rFonts w:ascii="Calibri" w:hAnsi="Calibri" w:cs="Calibri"/>
          <w:sz w:val="24"/>
        </w:rPr>
        <w:t xml:space="preserve"> być serwisowany wyłącznie przez określony podmiot lub grupę podmiotów;</w:t>
      </w:r>
    </w:p>
    <w:p w14:paraId="0CFE7474" w14:textId="77777777" w:rsidR="0045337F" w:rsidRPr="006E74EA" w:rsidRDefault="00901A88" w:rsidP="00206E62">
      <w:pPr>
        <w:pStyle w:val="Akapitzlist"/>
        <w:numPr>
          <w:ilvl w:val="0"/>
          <w:numId w:val="22"/>
        </w:numPr>
        <w:spacing w:line="276" w:lineRule="auto"/>
        <w:jc w:val="both"/>
        <w:rPr>
          <w:rFonts w:ascii="Calibri" w:hAnsi="Calibri" w:cs="Calibri"/>
          <w:sz w:val="24"/>
        </w:rPr>
      </w:pPr>
      <w:r w:rsidRPr="006E74EA">
        <w:rPr>
          <w:rFonts w:ascii="Calibri" w:hAnsi="Calibri" w:cs="Calibri"/>
          <w:sz w:val="24"/>
        </w:rPr>
        <w:t>nie może</w:t>
      </w:r>
      <w:r w:rsidR="0045337F" w:rsidRPr="006E74EA">
        <w:rPr>
          <w:rFonts w:ascii="Calibri" w:hAnsi="Calibri" w:cs="Calibri"/>
          <w:sz w:val="24"/>
        </w:rPr>
        <w:t xml:space="preserve"> zawierać ograniczeń, co do przenoszenia w ramach jednostek organizacyjnych Zamawiającego;</w:t>
      </w:r>
    </w:p>
    <w:p w14:paraId="18C636B2" w14:textId="77777777" w:rsidR="0045337F" w:rsidRPr="006E74EA" w:rsidRDefault="00901A88" w:rsidP="00206E62">
      <w:pPr>
        <w:pStyle w:val="Akapitzlist"/>
        <w:numPr>
          <w:ilvl w:val="0"/>
          <w:numId w:val="22"/>
        </w:numPr>
        <w:spacing w:line="276" w:lineRule="auto"/>
        <w:jc w:val="both"/>
        <w:rPr>
          <w:rFonts w:ascii="Calibri" w:hAnsi="Calibri" w:cs="Calibri"/>
          <w:sz w:val="24"/>
        </w:rPr>
      </w:pPr>
      <w:r w:rsidRPr="006E74EA">
        <w:rPr>
          <w:rFonts w:ascii="Calibri" w:hAnsi="Calibri" w:cs="Calibri"/>
          <w:sz w:val="24"/>
        </w:rPr>
        <w:t>nie może</w:t>
      </w:r>
      <w:r w:rsidR="0045337F" w:rsidRPr="006E74EA">
        <w:rPr>
          <w:rFonts w:ascii="Calibri" w:hAnsi="Calibri" w:cs="Calibri"/>
          <w:sz w:val="24"/>
        </w:rPr>
        <w:t xml:space="preserve"> zawierać ograniczeń, co do korzystania w przypadku zmiany podmiotu świadczącego usługi;</w:t>
      </w:r>
    </w:p>
    <w:p w14:paraId="072D191E" w14:textId="77777777" w:rsidR="0045337F" w:rsidRPr="006E74EA" w:rsidRDefault="00901A88" w:rsidP="00206E62">
      <w:pPr>
        <w:pStyle w:val="Akapitzlist"/>
        <w:numPr>
          <w:ilvl w:val="0"/>
          <w:numId w:val="22"/>
        </w:numPr>
        <w:spacing w:line="276" w:lineRule="auto"/>
        <w:jc w:val="both"/>
        <w:rPr>
          <w:rFonts w:ascii="Calibri" w:hAnsi="Calibri" w:cs="Calibri"/>
          <w:sz w:val="24"/>
        </w:rPr>
      </w:pPr>
      <w:r w:rsidRPr="006E74EA">
        <w:rPr>
          <w:rFonts w:ascii="Calibri" w:hAnsi="Calibri" w:cs="Calibri"/>
          <w:sz w:val="24"/>
        </w:rPr>
        <w:t>nie może</w:t>
      </w:r>
      <w:r w:rsidR="0045337F" w:rsidRPr="006E74EA">
        <w:rPr>
          <w:rFonts w:ascii="Calibri" w:hAnsi="Calibri" w:cs="Calibri"/>
          <w:sz w:val="24"/>
        </w:rPr>
        <w:t xml:space="preserve"> zawierać ograniczeń, co do dopuszczalności poszerzania jej zakresu ani co do dopuszczalności jednoczesnego korzystania z </w:t>
      </w:r>
      <w:r w:rsidRPr="006E74EA">
        <w:rPr>
          <w:rFonts w:ascii="Calibri" w:hAnsi="Calibri" w:cs="Calibri"/>
          <w:sz w:val="24"/>
        </w:rPr>
        <w:t>Programu</w:t>
      </w:r>
      <w:r w:rsidR="0045337F" w:rsidRPr="006E74EA">
        <w:rPr>
          <w:rFonts w:ascii="Calibri" w:hAnsi="Calibri" w:cs="Calibri"/>
          <w:sz w:val="24"/>
        </w:rPr>
        <w:t xml:space="preserve"> wraz z produktami innego producenta (np. w przypadku konieczności integracji z innymi systemami Zamawiającego lub systemami zewnętrznymi);</w:t>
      </w:r>
    </w:p>
    <w:p w14:paraId="68294E31" w14:textId="77777777" w:rsidR="0045337F" w:rsidRPr="006E74EA" w:rsidRDefault="00901A88" w:rsidP="00206E62">
      <w:pPr>
        <w:pStyle w:val="Akapitzlist"/>
        <w:numPr>
          <w:ilvl w:val="0"/>
          <w:numId w:val="22"/>
        </w:numPr>
        <w:spacing w:line="276" w:lineRule="auto"/>
        <w:jc w:val="both"/>
        <w:rPr>
          <w:rFonts w:ascii="Calibri" w:hAnsi="Calibri" w:cs="Calibri"/>
          <w:sz w:val="24"/>
        </w:rPr>
      </w:pPr>
      <w:r w:rsidRPr="006E74EA">
        <w:rPr>
          <w:rFonts w:ascii="Calibri" w:hAnsi="Calibri" w:cs="Calibri"/>
          <w:sz w:val="24"/>
        </w:rPr>
        <w:t>musi</w:t>
      </w:r>
      <w:r w:rsidR="0045337F" w:rsidRPr="006E74EA">
        <w:rPr>
          <w:rFonts w:ascii="Calibri" w:hAnsi="Calibri" w:cs="Calibri"/>
          <w:sz w:val="24"/>
        </w:rPr>
        <w:t xml:space="preserve"> zapewniać możliwość swobodnego administrowania </w:t>
      </w:r>
      <w:r w:rsidRPr="006E74EA">
        <w:rPr>
          <w:rFonts w:ascii="Calibri" w:hAnsi="Calibri" w:cs="Calibri"/>
          <w:sz w:val="24"/>
        </w:rPr>
        <w:t>Programem</w:t>
      </w:r>
      <w:r w:rsidR="0045337F" w:rsidRPr="006E74EA">
        <w:rPr>
          <w:rFonts w:ascii="Calibri" w:hAnsi="Calibri" w:cs="Calibri"/>
          <w:sz w:val="24"/>
        </w:rPr>
        <w:t>.</w:t>
      </w:r>
    </w:p>
    <w:p w14:paraId="13A993C8" w14:textId="76989640"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Licencje dotyczące dokumentacji</w:t>
      </w:r>
      <w:r w:rsidR="006E74EA" w:rsidRPr="006E74EA">
        <w:rPr>
          <w:rFonts w:ascii="Calibri" w:hAnsi="Calibri" w:cs="Calibri"/>
          <w:sz w:val="24"/>
        </w:rPr>
        <w:t xml:space="preserve"> </w:t>
      </w:r>
      <w:r w:rsidR="005015B7" w:rsidRPr="006E74EA">
        <w:rPr>
          <w:rFonts w:ascii="Calibri" w:hAnsi="Calibri" w:cs="Calibri"/>
          <w:sz w:val="24"/>
        </w:rPr>
        <w:t>Programu</w:t>
      </w:r>
      <w:r w:rsidR="00BB213B" w:rsidRPr="006E74EA">
        <w:rPr>
          <w:rFonts w:ascii="Calibri" w:hAnsi="Calibri" w:cs="Calibri"/>
          <w:sz w:val="24"/>
        </w:rPr>
        <w:t>,</w:t>
      </w:r>
      <w:r w:rsidRPr="006E74EA">
        <w:rPr>
          <w:rFonts w:ascii="Calibri" w:hAnsi="Calibri" w:cs="Calibri"/>
          <w:sz w:val="24"/>
        </w:rPr>
        <w:t xml:space="preserve"> przygoto</w:t>
      </w:r>
      <w:r w:rsidR="005015B7" w:rsidRPr="006E74EA">
        <w:rPr>
          <w:rFonts w:ascii="Calibri" w:hAnsi="Calibri" w:cs="Calibri"/>
          <w:sz w:val="24"/>
        </w:rPr>
        <w:t>wanej</w:t>
      </w:r>
      <w:r w:rsidR="00BB213B" w:rsidRPr="006E74EA">
        <w:rPr>
          <w:rFonts w:ascii="Calibri" w:hAnsi="Calibri" w:cs="Calibri"/>
          <w:sz w:val="24"/>
        </w:rPr>
        <w:t xml:space="preserve">/ dostarczonej </w:t>
      </w:r>
      <w:r w:rsidR="005015B7" w:rsidRPr="006E74EA">
        <w:rPr>
          <w:rFonts w:ascii="Calibri" w:hAnsi="Calibri" w:cs="Calibri"/>
          <w:sz w:val="24"/>
        </w:rPr>
        <w:t>w ramach wdrożenia Programu</w:t>
      </w:r>
      <w:r w:rsidR="00BB213B" w:rsidRPr="006E74EA">
        <w:rPr>
          <w:rFonts w:ascii="Calibri" w:hAnsi="Calibri" w:cs="Calibri"/>
          <w:sz w:val="24"/>
        </w:rPr>
        <w:t>,</w:t>
      </w:r>
      <w:r w:rsidR="00BB213B" w:rsidRPr="006E74EA">
        <w:rPr>
          <w:rFonts w:ascii="Verdana" w:eastAsia="Times New Roman" w:hAnsi="Verdana" w:cs="Times New Roman"/>
          <w:sz w:val="20"/>
          <w:szCs w:val="20"/>
          <w:lang w:eastAsia="pl-PL"/>
        </w:rPr>
        <w:t>( w tym w szczególności instrukcji, raportów i podobnych dokumentów)</w:t>
      </w:r>
      <w:r w:rsidR="008968F7" w:rsidRPr="006E74EA">
        <w:rPr>
          <w:rFonts w:ascii="Calibri" w:hAnsi="Calibri" w:cs="Calibri"/>
          <w:sz w:val="24"/>
        </w:rPr>
        <w:t xml:space="preserve">, </w:t>
      </w:r>
      <w:r w:rsidRPr="006E74EA">
        <w:rPr>
          <w:rFonts w:ascii="Calibri" w:hAnsi="Calibri" w:cs="Calibri"/>
          <w:sz w:val="24"/>
        </w:rPr>
        <w:t xml:space="preserve">innych </w:t>
      </w:r>
      <w:r w:rsidR="002F7F04" w:rsidRPr="006E74EA">
        <w:rPr>
          <w:rFonts w:ascii="Calibri" w:hAnsi="Calibri" w:cs="Calibri"/>
          <w:sz w:val="24"/>
        </w:rPr>
        <w:t>u</w:t>
      </w:r>
      <w:r w:rsidRPr="006E74EA">
        <w:rPr>
          <w:rFonts w:ascii="Calibri" w:hAnsi="Calibri" w:cs="Calibri"/>
          <w:sz w:val="24"/>
        </w:rPr>
        <w:t>tworów, ich modyfikacj</w:t>
      </w:r>
      <w:r w:rsidR="00F01717" w:rsidRPr="006E74EA">
        <w:rPr>
          <w:rFonts w:ascii="Calibri" w:hAnsi="Calibri" w:cs="Calibri"/>
          <w:sz w:val="24"/>
        </w:rPr>
        <w:t>i</w:t>
      </w:r>
      <w:r w:rsidRPr="006E74EA">
        <w:rPr>
          <w:rFonts w:ascii="Calibri" w:hAnsi="Calibri" w:cs="Calibri"/>
          <w:sz w:val="24"/>
        </w:rPr>
        <w:t xml:space="preserve"> zostają udzielone na wszystkich polach eksploatacji wskazanych w art. 50 ustawy o prawie autorskim i prawach pokrewnych, w szczególności na następujących polach eksploatacji:</w:t>
      </w:r>
    </w:p>
    <w:p w14:paraId="6B971B4C"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w zakresie używania w formie zapisu na papierze i/lub zapisu magnetycznego;</w:t>
      </w:r>
    </w:p>
    <w:p w14:paraId="1EFF22EE"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w zakresie wykorzystania i udostępniania w całości lub części;</w:t>
      </w:r>
    </w:p>
    <w:p w14:paraId="3CEBC2BA"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 xml:space="preserve">w zakresie utrwalania i zwielokrotniania </w:t>
      </w:r>
      <w:r w:rsidR="002F7F04" w:rsidRPr="006E74EA">
        <w:rPr>
          <w:rFonts w:ascii="Calibri" w:hAnsi="Calibri" w:cs="Calibri"/>
          <w:sz w:val="24"/>
        </w:rPr>
        <w:t>dokumentacji/</w:t>
      </w:r>
      <w:r w:rsidRPr="006E74EA">
        <w:rPr>
          <w:rFonts w:ascii="Calibri" w:hAnsi="Calibri" w:cs="Calibri"/>
          <w:sz w:val="24"/>
        </w:rPr>
        <w:t>utworu lub jego części – wytwarzanie określoną techniką egzemplarzy utworu, w tym techniką drukarską, reprograficzną, zapisu magnetycznego oraz techniką cyfrową;</w:t>
      </w:r>
    </w:p>
    <w:p w14:paraId="3B9A313D" w14:textId="56C907F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w zakresie obrotu oryginałem albo egzemplarzami, na których utrwalono</w:t>
      </w:r>
      <w:r w:rsidR="006E74EA" w:rsidRPr="006E74EA">
        <w:rPr>
          <w:rFonts w:ascii="Calibri" w:hAnsi="Calibri" w:cs="Calibri"/>
          <w:sz w:val="24"/>
        </w:rPr>
        <w:t xml:space="preserve"> </w:t>
      </w:r>
      <w:r w:rsidR="002F7F04" w:rsidRPr="006E74EA">
        <w:rPr>
          <w:rFonts w:ascii="Calibri" w:hAnsi="Calibri" w:cs="Calibri"/>
          <w:sz w:val="24"/>
        </w:rPr>
        <w:t>dokumentację, utwór</w:t>
      </w:r>
      <w:r w:rsidRPr="006E74EA">
        <w:rPr>
          <w:rFonts w:ascii="Calibri" w:hAnsi="Calibri" w:cs="Calibri"/>
          <w:sz w:val="24"/>
        </w:rPr>
        <w:t>– wprowadzanie do obrotu, użyczenie lub najem oryginału albo egzemplarzy;</w:t>
      </w:r>
    </w:p>
    <w:p w14:paraId="255FB892"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 xml:space="preserve">w zakresie rozpowszechniania </w:t>
      </w:r>
      <w:r w:rsidR="002F7F04" w:rsidRPr="006E74EA">
        <w:rPr>
          <w:rFonts w:ascii="Calibri" w:hAnsi="Calibri" w:cs="Calibri"/>
          <w:sz w:val="24"/>
        </w:rPr>
        <w:t>dokumentacji/</w:t>
      </w:r>
      <w:r w:rsidRPr="006E74EA">
        <w:rPr>
          <w:rFonts w:ascii="Calibri" w:hAnsi="Calibri" w:cs="Calibri"/>
          <w:sz w:val="24"/>
        </w:rPr>
        <w:t>utworu w sposó</w:t>
      </w:r>
      <w:r w:rsidR="005015B7" w:rsidRPr="006E74EA">
        <w:rPr>
          <w:rFonts w:ascii="Calibri" w:hAnsi="Calibri" w:cs="Calibri"/>
          <w:sz w:val="24"/>
        </w:rPr>
        <w:t>b inny, niż określony w pkt d</w:t>
      </w:r>
      <w:r w:rsidRPr="006E74EA">
        <w:rPr>
          <w:rFonts w:ascii="Calibri" w:hAnsi="Calibri" w:cs="Calibri"/>
          <w:sz w:val="24"/>
        </w:rPr>
        <w:t xml:space="preserve">) – publiczne wykonywanie, wystawianie, wyświetlanie, odtwarzanie, a także publiczne udostępnianie </w:t>
      </w:r>
      <w:r w:rsidR="002F7F04" w:rsidRPr="006E74EA">
        <w:rPr>
          <w:rFonts w:ascii="Calibri" w:hAnsi="Calibri" w:cs="Calibri"/>
          <w:sz w:val="24"/>
        </w:rPr>
        <w:t>dokumentacji/</w:t>
      </w:r>
      <w:r w:rsidRPr="006E74EA">
        <w:rPr>
          <w:rFonts w:ascii="Calibri" w:hAnsi="Calibri" w:cs="Calibri"/>
          <w:sz w:val="24"/>
        </w:rPr>
        <w:t xml:space="preserve">utworu w taki sposób, aby każdy mógł mieć do niego dostęp w miejscu i w czasie przez siebie wybranym, w zakresie zwielokrotniania poprzez druk, zapis na nośnikach magnetycznych wynikających z niniejszej umowy i udostępniania </w:t>
      </w:r>
      <w:r w:rsidR="002F7F04" w:rsidRPr="006E74EA">
        <w:rPr>
          <w:rFonts w:ascii="Calibri" w:hAnsi="Calibri" w:cs="Calibri"/>
          <w:sz w:val="24"/>
        </w:rPr>
        <w:t>dokumentacji/</w:t>
      </w:r>
      <w:r w:rsidRPr="006E74EA">
        <w:rPr>
          <w:rFonts w:ascii="Calibri" w:hAnsi="Calibri" w:cs="Calibri"/>
          <w:sz w:val="24"/>
        </w:rPr>
        <w:t>utworu w sieciach komputerowych;</w:t>
      </w:r>
    </w:p>
    <w:p w14:paraId="6438707C"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 xml:space="preserve">w zakresie dokonywania podziału </w:t>
      </w:r>
      <w:r w:rsidR="002F7F04" w:rsidRPr="006E74EA">
        <w:rPr>
          <w:rFonts w:ascii="Calibri" w:hAnsi="Calibri" w:cs="Calibri"/>
          <w:sz w:val="24"/>
        </w:rPr>
        <w:t>dokumentacji/utworu</w:t>
      </w:r>
      <w:r w:rsidRPr="006E74EA">
        <w:rPr>
          <w:rFonts w:ascii="Calibri" w:hAnsi="Calibri" w:cs="Calibri"/>
          <w:sz w:val="24"/>
        </w:rPr>
        <w:t xml:space="preserve"> uzasadnionego ze względu na sposób i cel prezentacji oraz dostosowywanie całości i części dzieła do sposobu i celu prezentacji;</w:t>
      </w:r>
    </w:p>
    <w:p w14:paraId="64402EC5"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 xml:space="preserve"> w zakresie wprowadzania treści do własnych baz danych, bądź w postaci oryginalnej, bądź w postaci fragmentów, opracowań (abstraktów);</w:t>
      </w:r>
    </w:p>
    <w:p w14:paraId="0D4F20B9" w14:textId="77777777" w:rsidR="00BB213B" w:rsidRPr="006E74EA" w:rsidRDefault="000475EC" w:rsidP="00BB213B">
      <w:pPr>
        <w:pStyle w:val="Akapitzlist"/>
        <w:numPr>
          <w:ilvl w:val="0"/>
          <w:numId w:val="23"/>
        </w:numPr>
        <w:spacing w:line="276" w:lineRule="auto"/>
        <w:jc w:val="both"/>
        <w:rPr>
          <w:rFonts w:ascii="Calibri" w:hAnsi="Calibri" w:cs="Calibri"/>
          <w:sz w:val="24"/>
        </w:rPr>
      </w:pPr>
      <w:r w:rsidRPr="006E74EA">
        <w:rPr>
          <w:rFonts w:ascii="Verdana" w:eastAsia="Times New Roman" w:hAnsi="Verdana" w:cs="Times New Roman"/>
          <w:sz w:val="20"/>
          <w:szCs w:val="20"/>
          <w:lang w:eastAsia="pl-PL"/>
        </w:rPr>
        <w:t xml:space="preserve">w zakresie </w:t>
      </w:r>
      <w:r w:rsidR="003D1A91" w:rsidRPr="006E74EA">
        <w:rPr>
          <w:rFonts w:ascii="Verdana" w:eastAsia="Times New Roman" w:hAnsi="Verdana" w:cs="Times New Roman"/>
          <w:sz w:val="20"/>
          <w:szCs w:val="20"/>
          <w:lang w:eastAsia="pl-PL"/>
        </w:rPr>
        <w:t>wykorzy</w:t>
      </w:r>
      <w:r w:rsidRPr="006E74EA">
        <w:rPr>
          <w:rFonts w:ascii="Verdana" w:eastAsia="Times New Roman" w:hAnsi="Verdana" w:cs="Times New Roman"/>
          <w:sz w:val="20"/>
          <w:szCs w:val="20"/>
          <w:lang w:eastAsia="pl-PL"/>
        </w:rPr>
        <w:t>st</w:t>
      </w:r>
      <w:r w:rsidR="003D1A91" w:rsidRPr="006E74EA">
        <w:rPr>
          <w:rFonts w:ascii="Verdana" w:eastAsia="Times New Roman" w:hAnsi="Verdana" w:cs="Times New Roman"/>
          <w:sz w:val="20"/>
          <w:szCs w:val="20"/>
          <w:lang w:eastAsia="pl-PL"/>
        </w:rPr>
        <w:t>ani</w:t>
      </w:r>
      <w:r w:rsidRPr="006E74EA">
        <w:rPr>
          <w:rFonts w:ascii="Verdana" w:eastAsia="Times New Roman" w:hAnsi="Verdana" w:cs="Times New Roman"/>
          <w:sz w:val="20"/>
          <w:szCs w:val="20"/>
          <w:lang w:eastAsia="pl-PL"/>
        </w:rPr>
        <w:t>a</w:t>
      </w:r>
      <w:r w:rsidR="003D1A91" w:rsidRPr="006E74EA">
        <w:rPr>
          <w:rFonts w:ascii="Verdana" w:eastAsia="Times New Roman" w:hAnsi="Verdana" w:cs="Times New Roman"/>
          <w:sz w:val="20"/>
          <w:szCs w:val="20"/>
          <w:lang w:eastAsia="pl-PL"/>
        </w:rPr>
        <w:t xml:space="preserve"> dokumentacji</w:t>
      </w:r>
      <w:r w:rsidR="002F7F04" w:rsidRPr="006E74EA">
        <w:rPr>
          <w:rFonts w:ascii="Verdana" w:eastAsia="Times New Roman" w:hAnsi="Verdana" w:cs="Times New Roman"/>
          <w:sz w:val="20"/>
          <w:szCs w:val="20"/>
          <w:lang w:eastAsia="pl-PL"/>
        </w:rPr>
        <w:t>/utworu</w:t>
      </w:r>
      <w:r w:rsidR="003D1A91" w:rsidRPr="006E74EA">
        <w:rPr>
          <w:rFonts w:ascii="Verdana" w:eastAsia="Times New Roman" w:hAnsi="Verdana" w:cs="Times New Roman"/>
          <w:sz w:val="20"/>
          <w:szCs w:val="20"/>
          <w:lang w:eastAsia="pl-PL"/>
        </w:rPr>
        <w:t>, w tym fragmentów</w:t>
      </w:r>
      <w:r w:rsidR="00BB213B" w:rsidRPr="006E74EA">
        <w:rPr>
          <w:rFonts w:ascii="Verdana" w:eastAsia="Times New Roman" w:hAnsi="Verdana" w:cs="Times New Roman"/>
          <w:sz w:val="20"/>
          <w:szCs w:val="20"/>
          <w:lang w:eastAsia="pl-PL"/>
        </w:rPr>
        <w:t>, jak również</w:t>
      </w:r>
      <w:r w:rsidR="003D1A91" w:rsidRPr="006E74EA">
        <w:rPr>
          <w:rFonts w:ascii="Verdana" w:eastAsia="Times New Roman" w:hAnsi="Verdana" w:cs="Times New Roman"/>
          <w:sz w:val="20"/>
          <w:szCs w:val="20"/>
          <w:lang w:eastAsia="pl-PL"/>
        </w:rPr>
        <w:t xml:space="preserve"> wykonanych przez Zamawiającego zrzutów z działającego Programu m.in.  w celu opracowania materiałów szkoleniowych (prezentacje, instrukcje, procedury) objaśniających działanie Programu i sposób pracy Programem;</w:t>
      </w:r>
    </w:p>
    <w:p w14:paraId="2FA714ED" w14:textId="77777777" w:rsidR="003D1A91" w:rsidRPr="006E74EA" w:rsidRDefault="000475EC" w:rsidP="00BB213B">
      <w:pPr>
        <w:pStyle w:val="Akapitzlist"/>
        <w:numPr>
          <w:ilvl w:val="0"/>
          <w:numId w:val="23"/>
        </w:numPr>
        <w:spacing w:line="276" w:lineRule="auto"/>
        <w:jc w:val="both"/>
        <w:rPr>
          <w:rFonts w:ascii="Calibri" w:hAnsi="Calibri" w:cs="Calibri"/>
          <w:sz w:val="24"/>
        </w:rPr>
      </w:pPr>
      <w:r w:rsidRPr="006E74EA">
        <w:rPr>
          <w:rFonts w:ascii="Verdana" w:eastAsia="Times New Roman" w:hAnsi="Verdana" w:cs="Times New Roman"/>
          <w:sz w:val="20"/>
          <w:szCs w:val="20"/>
          <w:lang w:eastAsia="pl-PL"/>
        </w:rPr>
        <w:lastRenderedPageBreak/>
        <w:t xml:space="preserve"> w zakresie </w:t>
      </w:r>
      <w:r w:rsidR="003D1A91" w:rsidRPr="006E74EA">
        <w:rPr>
          <w:rFonts w:ascii="Verdana" w:eastAsia="Times New Roman" w:hAnsi="Verdana" w:cs="Times New Roman"/>
          <w:sz w:val="20"/>
          <w:szCs w:val="20"/>
          <w:lang w:eastAsia="pl-PL"/>
        </w:rPr>
        <w:t>wykorzystani</w:t>
      </w:r>
      <w:r w:rsidRPr="006E74EA">
        <w:rPr>
          <w:rFonts w:ascii="Verdana" w:eastAsia="Times New Roman" w:hAnsi="Verdana" w:cs="Times New Roman"/>
          <w:sz w:val="20"/>
          <w:szCs w:val="20"/>
          <w:lang w:eastAsia="pl-PL"/>
        </w:rPr>
        <w:t>a</w:t>
      </w:r>
      <w:r w:rsidR="00BB213B" w:rsidRPr="006E74EA">
        <w:rPr>
          <w:rFonts w:ascii="Verdana" w:eastAsia="Times New Roman" w:hAnsi="Verdana" w:cs="Times New Roman"/>
          <w:sz w:val="20"/>
          <w:szCs w:val="20"/>
          <w:lang w:eastAsia="pl-PL"/>
        </w:rPr>
        <w:t xml:space="preserve"> dokumentacji</w:t>
      </w:r>
      <w:r w:rsidR="002F7F04" w:rsidRPr="006E74EA">
        <w:rPr>
          <w:rFonts w:ascii="Verdana" w:eastAsia="Times New Roman" w:hAnsi="Verdana" w:cs="Times New Roman"/>
          <w:sz w:val="20"/>
          <w:szCs w:val="20"/>
          <w:lang w:eastAsia="pl-PL"/>
        </w:rPr>
        <w:t>/utworu</w:t>
      </w:r>
      <w:r w:rsidR="00BB213B" w:rsidRPr="006E74EA">
        <w:rPr>
          <w:rFonts w:ascii="Verdana" w:eastAsia="Times New Roman" w:hAnsi="Verdana" w:cs="Times New Roman"/>
          <w:sz w:val="20"/>
          <w:szCs w:val="20"/>
          <w:lang w:eastAsia="pl-PL"/>
        </w:rPr>
        <w:t xml:space="preserve">, fragmentów, jak również </w:t>
      </w:r>
      <w:r w:rsidR="003D1A91" w:rsidRPr="006E74EA">
        <w:rPr>
          <w:rFonts w:ascii="Verdana" w:eastAsia="Times New Roman" w:hAnsi="Verdana" w:cs="Times New Roman"/>
          <w:sz w:val="20"/>
          <w:szCs w:val="20"/>
          <w:lang w:eastAsia="pl-PL"/>
        </w:rPr>
        <w:t xml:space="preserve">zrzutów ekranowych, wykonanych przez Zamawiającego, zdjęć monitora podczas pracy itp.)na potrzeby przygotowywanych </w:t>
      </w:r>
      <w:r w:rsidR="00BB213B" w:rsidRPr="006E74EA">
        <w:rPr>
          <w:rFonts w:ascii="Verdana" w:eastAsia="Times New Roman" w:hAnsi="Verdana" w:cs="Times New Roman"/>
          <w:sz w:val="20"/>
          <w:szCs w:val="20"/>
          <w:lang w:eastAsia="pl-PL"/>
        </w:rPr>
        <w:t xml:space="preserve">m.in. </w:t>
      </w:r>
      <w:r w:rsidR="003D1A91" w:rsidRPr="006E74EA">
        <w:rPr>
          <w:rFonts w:ascii="Verdana" w:eastAsia="Times New Roman" w:hAnsi="Verdana" w:cs="Times New Roman"/>
          <w:sz w:val="20"/>
          <w:szCs w:val="20"/>
          <w:lang w:eastAsia="pl-PL"/>
        </w:rPr>
        <w:t>raportów z badań, publikacji naukowych, materiałów reklamowych</w:t>
      </w:r>
      <w:r w:rsidR="00BB213B" w:rsidRPr="006E74EA">
        <w:rPr>
          <w:rFonts w:ascii="Verdana" w:eastAsia="Times New Roman" w:hAnsi="Verdana" w:cs="Times New Roman"/>
          <w:sz w:val="20"/>
          <w:szCs w:val="20"/>
          <w:lang w:eastAsia="pl-PL"/>
        </w:rPr>
        <w:t xml:space="preserve"> związanych z działalnością Zamawiającego, w tym w szczególności Centrum Innowacji oraz Badań Prozdrowotnej i Bezpiecznej Żywności;</w:t>
      </w:r>
    </w:p>
    <w:p w14:paraId="37DA9905" w14:textId="77777777" w:rsidR="0045337F" w:rsidRPr="006E74EA" w:rsidRDefault="0045337F" w:rsidP="00206E62">
      <w:pPr>
        <w:pStyle w:val="Akapitzlist"/>
        <w:numPr>
          <w:ilvl w:val="0"/>
          <w:numId w:val="23"/>
        </w:numPr>
        <w:spacing w:line="276" w:lineRule="auto"/>
        <w:jc w:val="both"/>
        <w:rPr>
          <w:rFonts w:ascii="Calibri" w:hAnsi="Calibri" w:cs="Calibri"/>
          <w:sz w:val="24"/>
        </w:rPr>
      </w:pPr>
      <w:r w:rsidRPr="006E74EA">
        <w:rPr>
          <w:rFonts w:ascii="Calibri" w:hAnsi="Calibri" w:cs="Calibri"/>
          <w:sz w:val="24"/>
        </w:rPr>
        <w:t>w zakresie rozpowszechniania w sieciach teleinformatycznych, w tym w sieci Internet i optycznych, oraz w inny sposób, niezbędny dla wykonania zobowiązań.</w:t>
      </w:r>
    </w:p>
    <w:p w14:paraId="582D353F"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Wykonawca w ramach wynagrodzenia, o którym mowa w §4 ust. 1 umowy z chwilą podpisania przez obie Strony Protokołu </w:t>
      </w:r>
      <w:r w:rsidR="005015B7" w:rsidRPr="006E74EA">
        <w:rPr>
          <w:rFonts w:ascii="Calibri" w:hAnsi="Calibri" w:cs="Calibri"/>
          <w:sz w:val="24"/>
        </w:rPr>
        <w:t>końcowego</w:t>
      </w:r>
      <w:r w:rsidRPr="006E74EA">
        <w:rPr>
          <w:rFonts w:ascii="Calibri" w:hAnsi="Calibri" w:cs="Calibri"/>
          <w:sz w:val="24"/>
        </w:rPr>
        <w:t xml:space="preserve"> lub z chwilą rozwiązania/odstąpienia od umowy z przyczyn nie leżących po stronie Zamawiającego, zezwala Zamawiającemu na rozporządzanie i korzystanie z zależnych praw autorskich do </w:t>
      </w:r>
      <w:r w:rsidR="000A72A7" w:rsidRPr="006E74EA">
        <w:rPr>
          <w:rFonts w:ascii="Calibri" w:hAnsi="Calibri" w:cs="Calibri"/>
          <w:sz w:val="24"/>
        </w:rPr>
        <w:t xml:space="preserve"> Utworów </w:t>
      </w:r>
      <w:r w:rsidRPr="006E74EA">
        <w:rPr>
          <w:rFonts w:ascii="Calibri" w:hAnsi="Calibri" w:cs="Calibri"/>
          <w:sz w:val="24"/>
        </w:rPr>
        <w:t xml:space="preserve">oraz zezwala Zamawiającemu na udzielanie zgody innym podmiotom na wykonywanie zależnych praw autorskich do </w:t>
      </w:r>
      <w:r w:rsidR="000A72A7" w:rsidRPr="006E74EA">
        <w:rPr>
          <w:rFonts w:ascii="Calibri" w:hAnsi="Calibri" w:cs="Calibri"/>
          <w:sz w:val="24"/>
        </w:rPr>
        <w:t>U</w:t>
      </w:r>
      <w:r w:rsidRPr="006E74EA">
        <w:rPr>
          <w:rFonts w:ascii="Calibri" w:hAnsi="Calibri" w:cs="Calibri"/>
          <w:sz w:val="24"/>
        </w:rPr>
        <w:t>tworów na polach ek</w:t>
      </w:r>
      <w:r w:rsidR="005015B7" w:rsidRPr="006E74EA">
        <w:rPr>
          <w:rFonts w:ascii="Calibri" w:hAnsi="Calibri" w:cs="Calibri"/>
          <w:sz w:val="24"/>
        </w:rPr>
        <w:t>sploatacji określonych w ust. 1</w:t>
      </w:r>
      <w:r w:rsidR="00F01717" w:rsidRPr="006E74EA">
        <w:rPr>
          <w:rFonts w:ascii="Calibri" w:hAnsi="Calibri" w:cs="Calibri"/>
          <w:sz w:val="24"/>
        </w:rPr>
        <w:t>3</w:t>
      </w:r>
      <w:r w:rsidR="005015B7" w:rsidRPr="006E74EA">
        <w:rPr>
          <w:rFonts w:ascii="Calibri" w:hAnsi="Calibri" w:cs="Calibri"/>
          <w:sz w:val="24"/>
        </w:rPr>
        <w:t xml:space="preserve"> i 1</w:t>
      </w:r>
      <w:r w:rsidR="00F01717" w:rsidRPr="006E74EA">
        <w:rPr>
          <w:rFonts w:ascii="Calibri" w:hAnsi="Calibri" w:cs="Calibri"/>
          <w:sz w:val="24"/>
        </w:rPr>
        <w:t>7</w:t>
      </w:r>
      <w:r w:rsidRPr="006E74EA">
        <w:rPr>
          <w:rFonts w:ascii="Calibri" w:hAnsi="Calibri" w:cs="Calibri"/>
          <w:sz w:val="24"/>
        </w:rPr>
        <w:t xml:space="preserve"> niniejszego paragrafu, Wykonawca wyraża zgodę na sporządzanie opracowań. </w:t>
      </w:r>
    </w:p>
    <w:p w14:paraId="5960A952"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Wykonawca gwarantuje, że nie wypowie umowy w za</w:t>
      </w:r>
      <w:r w:rsidR="002F185C" w:rsidRPr="006E74EA">
        <w:rPr>
          <w:rFonts w:ascii="Calibri" w:hAnsi="Calibri" w:cs="Calibri"/>
          <w:sz w:val="24"/>
        </w:rPr>
        <w:t>kresie, o którym mowa w ust. 1</w:t>
      </w:r>
      <w:r w:rsidR="00F01717" w:rsidRPr="006E74EA">
        <w:rPr>
          <w:rFonts w:ascii="Calibri" w:hAnsi="Calibri" w:cs="Calibri"/>
          <w:sz w:val="24"/>
        </w:rPr>
        <w:t>8</w:t>
      </w:r>
      <w:r w:rsidR="002F185C" w:rsidRPr="006E74EA">
        <w:rPr>
          <w:rFonts w:ascii="Calibri" w:hAnsi="Calibri" w:cs="Calibri"/>
          <w:sz w:val="24"/>
        </w:rPr>
        <w:t>, i 2</w:t>
      </w:r>
      <w:r w:rsidR="00EE0A5B" w:rsidRPr="006E74EA">
        <w:rPr>
          <w:rFonts w:ascii="Calibri" w:hAnsi="Calibri" w:cs="Calibri"/>
          <w:sz w:val="24"/>
        </w:rPr>
        <w:t xml:space="preserve">0 </w:t>
      </w:r>
      <w:r w:rsidRPr="006E74EA">
        <w:rPr>
          <w:rFonts w:ascii="Calibri" w:hAnsi="Calibri" w:cs="Calibri"/>
          <w:sz w:val="24"/>
        </w:rPr>
        <w:t>jak również gwarantuje, że inni autorzy nie wypowiedzą zobowiązań/ nie cofną zgody. W przypadku naruszenia postanowienia, o którym mowa w zdaniu poprzedzającym – Wykonawca będzie ponosił odpowiedzialność odszkodowawczą.</w:t>
      </w:r>
    </w:p>
    <w:p w14:paraId="6C4C9D28" w14:textId="77777777" w:rsidR="0045337F" w:rsidRPr="006E74EA" w:rsidRDefault="0045337F" w:rsidP="00206E62">
      <w:pPr>
        <w:pStyle w:val="Akapitzlist"/>
        <w:numPr>
          <w:ilvl w:val="0"/>
          <w:numId w:val="19"/>
        </w:numPr>
        <w:spacing w:line="276" w:lineRule="auto"/>
        <w:jc w:val="both"/>
        <w:rPr>
          <w:rFonts w:ascii="Calibri" w:hAnsi="Calibri" w:cs="Calibri"/>
          <w:sz w:val="24"/>
        </w:rPr>
      </w:pPr>
      <w:r w:rsidRPr="006E74EA">
        <w:rPr>
          <w:rFonts w:ascii="Calibri" w:hAnsi="Calibri" w:cs="Calibri"/>
          <w:sz w:val="24"/>
        </w:rPr>
        <w:t xml:space="preserve">Wraz z prawami, o których mowa w niniejszym paragrafie, w ramach wynagrodzenia, o którym mowa w §4 ust. 1 umowy, Wykonawca przenosi na Zamawiającego własność nośników, na jakich Utwory utrwalono oraz własność wymaganej umową liczby egzemplarzy. </w:t>
      </w:r>
    </w:p>
    <w:p w14:paraId="5235F6B9" w14:textId="77777777" w:rsidR="002359AB" w:rsidRPr="006E74EA" w:rsidRDefault="002359AB" w:rsidP="00206E62">
      <w:pPr>
        <w:spacing w:line="276" w:lineRule="auto"/>
        <w:jc w:val="center"/>
        <w:rPr>
          <w:rFonts w:ascii="Calibri" w:hAnsi="Calibri" w:cs="Calibri"/>
          <w:sz w:val="24"/>
        </w:rPr>
      </w:pPr>
    </w:p>
    <w:p w14:paraId="7B470653" w14:textId="77777777" w:rsidR="00206E62" w:rsidRPr="006E74EA" w:rsidRDefault="002359AB" w:rsidP="00830038">
      <w:pPr>
        <w:spacing w:line="276" w:lineRule="auto"/>
        <w:jc w:val="center"/>
        <w:rPr>
          <w:rFonts w:ascii="Calibri" w:hAnsi="Calibri" w:cs="Calibri"/>
          <w:b/>
          <w:sz w:val="24"/>
        </w:rPr>
      </w:pPr>
      <w:r w:rsidRPr="006E74EA">
        <w:rPr>
          <w:rFonts w:ascii="Calibri" w:hAnsi="Calibri" w:cs="Calibri"/>
          <w:b/>
          <w:sz w:val="24"/>
        </w:rPr>
        <w:t>§ 8 Poufność danych i informacji</w:t>
      </w:r>
    </w:p>
    <w:p w14:paraId="6ECA864D" w14:textId="77777777" w:rsidR="00560AD4" w:rsidRPr="006E74EA" w:rsidRDefault="00560AD4" w:rsidP="00830038">
      <w:pPr>
        <w:spacing w:line="276" w:lineRule="auto"/>
        <w:jc w:val="center"/>
        <w:rPr>
          <w:rFonts w:ascii="Calibri" w:hAnsi="Calibri" w:cs="Calibri"/>
          <w:b/>
          <w:sz w:val="24"/>
        </w:rPr>
      </w:pPr>
    </w:p>
    <w:p w14:paraId="6A8F2464" w14:textId="77777777" w:rsidR="002359AB" w:rsidRPr="006E74EA" w:rsidRDefault="002359AB" w:rsidP="00206E62">
      <w:pPr>
        <w:numPr>
          <w:ilvl w:val="0"/>
          <w:numId w:val="25"/>
        </w:numPr>
        <w:spacing w:line="276" w:lineRule="auto"/>
        <w:jc w:val="both"/>
        <w:rPr>
          <w:rFonts w:ascii="Calibri" w:hAnsi="Calibri" w:cs="Calibri"/>
          <w:sz w:val="24"/>
        </w:rPr>
      </w:pPr>
      <w:r w:rsidRPr="006E74EA">
        <w:rPr>
          <w:rFonts w:ascii="Calibri" w:hAnsi="Calibri" w:cs="Calibri"/>
          <w:sz w:val="24"/>
        </w:rPr>
        <w:t>Wykonawca zobowiązuje się do zachowania w poufności wszystkich informacji dotyczących Zamawiającego oraz jego pracowników, współpracowników i podmiotów z Zamawiającym współpracujących, jakie Wykonawca uzyska w toku realizacji umowy.</w:t>
      </w:r>
    </w:p>
    <w:p w14:paraId="10740A3D" w14:textId="77777777" w:rsidR="002359AB" w:rsidRPr="006E74EA" w:rsidRDefault="002359AB" w:rsidP="00206E62">
      <w:pPr>
        <w:numPr>
          <w:ilvl w:val="0"/>
          <w:numId w:val="25"/>
        </w:numPr>
        <w:spacing w:line="276" w:lineRule="auto"/>
        <w:jc w:val="both"/>
        <w:rPr>
          <w:rFonts w:ascii="Calibri" w:hAnsi="Calibri" w:cs="Calibri"/>
          <w:sz w:val="24"/>
        </w:rPr>
      </w:pPr>
      <w:r w:rsidRPr="006E74EA">
        <w:rPr>
          <w:rFonts w:ascii="Calibri" w:hAnsi="Calibri" w:cs="Calibri"/>
          <w:sz w:val="24"/>
        </w:rPr>
        <w:t xml:space="preserve">Wykonawca jest zwolniony z obowiązku zachowania tajemnicy i poufności materiałów i danych, o których mowa w ust. 1, jeżeli informacje, co, do których taki obowiązek istniał: </w:t>
      </w:r>
    </w:p>
    <w:p w14:paraId="4EB98DF1" w14:textId="77777777" w:rsidR="002359AB" w:rsidRPr="006E74EA" w:rsidRDefault="002359AB" w:rsidP="00206E62">
      <w:pPr>
        <w:numPr>
          <w:ilvl w:val="0"/>
          <w:numId w:val="26"/>
        </w:numPr>
        <w:spacing w:line="276" w:lineRule="auto"/>
        <w:jc w:val="both"/>
        <w:rPr>
          <w:rFonts w:ascii="Calibri" w:hAnsi="Calibri" w:cs="Calibri"/>
          <w:sz w:val="24"/>
        </w:rPr>
      </w:pPr>
      <w:r w:rsidRPr="006E74EA">
        <w:rPr>
          <w:rFonts w:ascii="Calibri" w:hAnsi="Calibri" w:cs="Calibri"/>
          <w:sz w:val="24"/>
        </w:rPr>
        <w:t>w dniu ich ujawnienia były powszechnie znane bez zawinionego przyczynienia się wykonawcy do ich ujawnienia;</w:t>
      </w:r>
    </w:p>
    <w:p w14:paraId="3F8730D7" w14:textId="77777777" w:rsidR="002359AB" w:rsidRPr="006E74EA" w:rsidRDefault="002359AB" w:rsidP="00206E62">
      <w:pPr>
        <w:numPr>
          <w:ilvl w:val="0"/>
          <w:numId w:val="26"/>
        </w:numPr>
        <w:spacing w:line="276" w:lineRule="auto"/>
        <w:jc w:val="both"/>
        <w:rPr>
          <w:rFonts w:ascii="Calibri" w:hAnsi="Calibri" w:cs="Calibri"/>
          <w:sz w:val="24"/>
        </w:rPr>
      </w:pPr>
      <w:r w:rsidRPr="006E74EA">
        <w:rPr>
          <w:rFonts w:ascii="Calibri" w:hAnsi="Calibri" w:cs="Calibri"/>
          <w:sz w:val="24"/>
        </w:rPr>
        <w:t>muszą być ujawnione zgodnie z przepisami prawa, postanowieniami sądów lub właściwych organów państwowych;</w:t>
      </w:r>
    </w:p>
    <w:p w14:paraId="40697D39" w14:textId="77777777" w:rsidR="002359AB" w:rsidRPr="006E74EA" w:rsidRDefault="002359AB" w:rsidP="00206E62">
      <w:pPr>
        <w:numPr>
          <w:ilvl w:val="0"/>
          <w:numId w:val="26"/>
        </w:numPr>
        <w:spacing w:line="276" w:lineRule="auto"/>
        <w:jc w:val="both"/>
        <w:rPr>
          <w:rFonts w:ascii="Calibri" w:hAnsi="Calibri" w:cs="Calibri"/>
          <w:sz w:val="24"/>
        </w:rPr>
      </w:pPr>
      <w:r w:rsidRPr="006E74EA">
        <w:rPr>
          <w:rFonts w:ascii="Calibri" w:hAnsi="Calibri" w:cs="Calibri"/>
          <w:sz w:val="24"/>
        </w:rPr>
        <w:lastRenderedPageBreak/>
        <w:t xml:space="preserve"> muszą być ujawnione w celu wykonania umowy, a wykonawca uzyskał zgodę zamawiającego na ich ujawnienie. </w:t>
      </w:r>
    </w:p>
    <w:p w14:paraId="29F5DABC" w14:textId="77777777" w:rsidR="002359AB" w:rsidRPr="006E74EA" w:rsidRDefault="002359AB" w:rsidP="00206E62">
      <w:pPr>
        <w:numPr>
          <w:ilvl w:val="0"/>
          <w:numId w:val="25"/>
        </w:numPr>
        <w:spacing w:line="276" w:lineRule="auto"/>
        <w:jc w:val="both"/>
        <w:rPr>
          <w:rFonts w:ascii="Calibri" w:hAnsi="Calibri" w:cs="Calibri"/>
          <w:sz w:val="24"/>
        </w:rPr>
      </w:pPr>
      <w:r w:rsidRPr="006E74EA">
        <w:rPr>
          <w:rFonts w:ascii="Calibri" w:hAnsi="Calibri" w:cs="Calibri"/>
          <w:sz w:val="24"/>
        </w:rPr>
        <w:t>Wszelkie informacje o Zamawiającym uzyskane przez Wykonawcę w związku z realizacją przedmiotu umowy mogą być wykorzystane tylko w celu wykonania umowy.</w:t>
      </w:r>
    </w:p>
    <w:p w14:paraId="57D52EC5" w14:textId="77777777" w:rsidR="002359AB" w:rsidRPr="006E74EA" w:rsidRDefault="002359AB" w:rsidP="00206E62">
      <w:pPr>
        <w:numPr>
          <w:ilvl w:val="0"/>
          <w:numId w:val="25"/>
        </w:numPr>
        <w:spacing w:line="276" w:lineRule="auto"/>
        <w:jc w:val="both"/>
        <w:rPr>
          <w:rFonts w:ascii="Calibri" w:hAnsi="Calibri" w:cs="Calibri"/>
          <w:sz w:val="24"/>
        </w:rPr>
      </w:pPr>
      <w:r w:rsidRPr="006E74EA">
        <w:rPr>
          <w:rFonts w:ascii="Calibri" w:hAnsi="Calibri" w:cs="Calibri"/>
          <w:sz w:val="24"/>
        </w:rPr>
        <w:t xml:space="preserve">Wykonawca odpowiada za podjęcie i zapewnienie wszelkich niezbędnych środków zapewniających dochowanie zasady poufności, określonej w ust. 1, przez swoich pracowników i podwykonawców. </w:t>
      </w:r>
    </w:p>
    <w:p w14:paraId="2870188E" w14:textId="77777777" w:rsidR="002359AB" w:rsidRPr="006E74EA" w:rsidRDefault="002359AB" w:rsidP="00206E62">
      <w:pPr>
        <w:numPr>
          <w:ilvl w:val="0"/>
          <w:numId w:val="25"/>
        </w:numPr>
        <w:spacing w:line="276" w:lineRule="auto"/>
        <w:jc w:val="both"/>
        <w:rPr>
          <w:rFonts w:ascii="Calibri" w:hAnsi="Calibri" w:cs="Calibri"/>
          <w:sz w:val="24"/>
        </w:rPr>
      </w:pPr>
      <w:r w:rsidRPr="006E74EA">
        <w:rPr>
          <w:rFonts w:ascii="Calibri" w:hAnsi="Calibri" w:cs="Calibri"/>
          <w:sz w:val="24"/>
        </w:rPr>
        <w:t xml:space="preserve">Wykonawca zobowiązuje się do zawarcia umowy o powierzeniu przetwarzania danych osobowych, zgodnie ze wzorem przygotowanym przez Zamawiającego. Brak zawarcia takiej umowy będzie skutkował rozwiązaniem umowy w trybie natychmiastowym.  </w:t>
      </w:r>
    </w:p>
    <w:p w14:paraId="6F6AC305" w14:textId="77777777" w:rsidR="002359AB" w:rsidRPr="006E74EA" w:rsidRDefault="002359AB" w:rsidP="00206E62">
      <w:pPr>
        <w:spacing w:line="276" w:lineRule="auto"/>
        <w:jc w:val="both"/>
        <w:rPr>
          <w:rFonts w:ascii="Calibri" w:hAnsi="Calibri" w:cs="Calibri"/>
          <w:b/>
          <w:sz w:val="24"/>
        </w:rPr>
      </w:pPr>
    </w:p>
    <w:p w14:paraId="6DC882EF" w14:textId="77777777" w:rsidR="00206E62" w:rsidRPr="006E74EA" w:rsidRDefault="00D227B6" w:rsidP="00D227B6">
      <w:pPr>
        <w:spacing w:line="276" w:lineRule="auto"/>
        <w:jc w:val="center"/>
        <w:rPr>
          <w:rFonts w:ascii="Calibri" w:hAnsi="Calibri" w:cs="Calibri"/>
          <w:b/>
          <w:sz w:val="24"/>
        </w:rPr>
      </w:pPr>
      <w:r w:rsidRPr="006E74EA">
        <w:rPr>
          <w:rFonts w:ascii="Calibri" w:hAnsi="Calibri" w:cs="Calibri"/>
          <w:b/>
          <w:sz w:val="24"/>
        </w:rPr>
        <w:t>§ 9 Kary umowne</w:t>
      </w:r>
    </w:p>
    <w:p w14:paraId="40540F39" w14:textId="77777777" w:rsidR="0089560C" w:rsidRPr="006E74EA" w:rsidRDefault="0089560C" w:rsidP="00D227B6">
      <w:pPr>
        <w:spacing w:line="276" w:lineRule="auto"/>
        <w:jc w:val="center"/>
        <w:rPr>
          <w:rFonts w:ascii="Calibri" w:hAnsi="Calibri" w:cs="Calibri"/>
          <w:b/>
          <w:sz w:val="24"/>
        </w:rPr>
      </w:pPr>
    </w:p>
    <w:p w14:paraId="73D8D60B" w14:textId="77777777" w:rsidR="00206E62" w:rsidRPr="006E74EA" w:rsidRDefault="00206E62" w:rsidP="00206E62">
      <w:pPr>
        <w:numPr>
          <w:ilvl w:val="0"/>
          <w:numId w:val="27"/>
        </w:numPr>
        <w:spacing w:line="276" w:lineRule="auto"/>
        <w:jc w:val="both"/>
        <w:rPr>
          <w:rFonts w:ascii="Calibri" w:hAnsi="Calibri" w:cs="Calibri"/>
          <w:sz w:val="24"/>
        </w:rPr>
      </w:pPr>
      <w:r w:rsidRPr="006E74EA">
        <w:rPr>
          <w:rFonts w:ascii="Calibri" w:hAnsi="Calibri" w:cs="Calibri"/>
          <w:sz w:val="24"/>
        </w:rPr>
        <w:t>Wykonawca zapłaci Zamawiającemu kary umowne w następującej wysokości:</w:t>
      </w:r>
    </w:p>
    <w:p w14:paraId="60986A1E" w14:textId="04DB1FEE" w:rsidR="00206E62" w:rsidRPr="006E74EA" w:rsidRDefault="00206E62" w:rsidP="00206E62">
      <w:pPr>
        <w:numPr>
          <w:ilvl w:val="0"/>
          <w:numId w:val="28"/>
        </w:numPr>
        <w:spacing w:line="276" w:lineRule="auto"/>
        <w:jc w:val="both"/>
        <w:rPr>
          <w:rFonts w:ascii="Calibri" w:hAnsi="Calibri" w:cs="Calibri"/>
          <w:sz w:val="24"/>
        </w:rPr>
      </w:pPr>
      <w:r w:rsidRPr="006E74EA">
        <w:rPr>
          <w:rFonts w:ascii="Calibri" w:hAnsi="Calibri" w:cs="Calibri"/>
          <w:sz w:val="24"/>
        </w:rPr>
        <w:t>za odstąpienie od umowy z</w:t>
      </w:r>
      <w:r w:rsidR="006E74EA" w:rsidRPr="006E74EA">
        <w:rPr>
          <w:rFonts w:ascii="Calibri" w:hAnsi="Calibri" w:cs="Calibri"/>
          <w:sz w:val="24"/>
        </w:rPr>
        <w:t xml:space="preserve"> </w:t>
      </w:r>
      <w:r w:rsidR="00A03C2C" w:rsidRPr="006E74EA">
        <w:rPr>
          <w:rFonts w:ascii="Calibri" w:hAnsi="Calibri" w:cs="Calibri"/>
          <w:sz w:val="24"/>
        </w:rPr>
        <w:t xml:space="preserve">winy </w:t>
      </w:r>
      <w:r w:rsidRPr="006E74EA">
        <w:rPr>
          <w:rFonts w:ascii="Calibri" w:hAnsi="Calibri" w:cs="Calibri"/>
          <w:sz w:val="24"/>
        </w:rPr>
        <w:t xml:space="preserve"> Wykonawcy lub wypowiedzenie umowy z </w:t>
      </w:r>
      <w:r w:rsidR="00A03C2C" w:rsidRPr="006E74EA">
        <w:rPr>
          <w:rFonts w:ascii="Calibri" w:hAnsi="Calibri" w:cs="Calibri"/>
          <w:sz w:val="24"/>
        </w:rPr>
        <w:t xml:space="preserve"> winy </w:t>
      </w:r>
      <w:r w:rsidRPr="006E74EA">
        <w:rPr>
          <w:rFonts w:ascii="Calibri" w:hAnsi="Calibri" w:cs="Calibri"/>
          <w:sz w:val="24"/>
        </w:rPr>
        <w:t xml:space="preserve">Wykonawcy – </w:t>
      </w:r>
      <w:r w:rsidR="00A03C2C" w:rsidRPr="006E74EA">
        <w:rPr>
          <w:rFonts w:ascii="Calibri" w:hAnsi="Calibri" w:cs="Calibri"/>
          <w:sz w:val="24"/>
        </w:rPr>
        <w:t xml:space="preserve">2 </w:t>
      </w:r>
      <w:r w:rsidRPr="006E74EA">
        <w:rPr>
          <w:rFonts w:ascii="Calibri" w:hAnsi="Calibri" w:cs="Calibri"/>
          <w:sz w:val="24"/>
        </w:rPr>
        <w:t>% wynagrodzenia brutto, o którym mowa w §4 ust. 1 niniejszej umowy;</w:t>
      </w:r>
    </w:p>
    <w:p w14:paraId="522BE022" w14:textId="5C174C68" w:rsidR="00206E62" w:rsidRPr="006E74EA" w:rsidRDefault="00206E62" w:rsidP="00206E62">
      <w:pPr>
        <w:numPr>
          <w:ilvl w:val="0"/>
          <w:numId w:val="28"/>
        </w:numPr>
        <w:spacing w:line="276" w:lineRule="auto"/>
        <w:jc w:val="both"/>
        <w:rPr>
          <w:rFonts w:ascii="Calibri" w:hAnsi="Calibri" w:cs="Calibri"/>
          <w:sz w:val="24"/>
        </w:rPr>
      </w:pPr>
      <w:r w:rsidRPr="006E74EA">
        <w:rPr>
          <w:rFonts w:ascii="Calibri" w:hAnsi="Calibri" w:cs="Calibri"/>
          <w:sz w:val="24"/>
        </w:rPr>
        <w:t xml:space="preserve">za zwłokę w wykonaniu przedmiotu umowy w terminach określonych w §2 ust. 1 umowy z </w:t>
      </w:r>
      <w:r w:rsidR="00A03C2C" w:rsidRPr="006E74EA">
        <w:rPr>
          <w:rFonts w:ascii="Calibri" w:hAnsi="Calibri" w:cs="Calibri"/>
          <w:sz w:val="24"/>
        </w:rPr>
        <w:t xml:space="preserve"> winy</w:t>
      </w:r>
      <w:r w:rsidR="006E74EA" w:rsidRPr="006E74EA">
        <w:rPr>
          <w:rFonts w:ascii="Calibri" w:hAnsi="Calibri" w:cs="Calibri"/>
          <w:sz w:val="24"/>
        </w:rPr>
        <w:t xml:space="preserve"> </w:t>
      </w:r>
      <w:r w:rsidRPr="006E74EA">
        <w:rPr>
          <w:rFonts w:ascii="Calibri" w:hAnsi="Calibri" w:cs="Calibri"/>
          <w:sz w:val="24"/>
        </w:rPr>
        <w:t>Wykonawcy – 0,</w:t>
      </w:r>
      <w:r w:rsidR="00BB213B" w:rsidRPr="006E74EA">
        <w:rPr>
          <w:rFonts w:ascii="Calibri" w:hAnsi="Calibri" w:cs="Calibri"/>
          <w:sz w:val="24"/>
        </w:rPr>
        <w:t>1</w:t>
      </w:r>
      <w:r w:rsidRPr="006E74EA">
        <w:rPr>
          <w:rFonts w:ascii="Calibri" w:hAnsi="Calibri" w:cs="Calibri"/>
          <w:sz w:val="24"/>
        </w:rPr>
        <w:t xml:space="preserve">% wartości wynagrodzenia brutto, o którym mowa w § 4 ust. </w:t>
      </w:r>
      <w:r w:rsidR="005262FA" w:rsidRPr="006E74EA">
        <w:rPr>
          <w:rFonts w:ascii="Calibri" w:hAnsi="Calibri" w:cs="Calibri"/>
          <w:sz w:val="24"/>
        </w:rPr>
        <w:t xml:space="preserve">1 </w:t>
      </w:r>
      <w:r w:rsidRPr="006E74EA">
        <w:rPr>
          <w:rFonts w:ascii="Calibri" w:hAnsi="Calibri" w:cs="Calibri"/>
          <w:sz w:val="24"/>
        </w:rPr>
        <w:t>za każdy dzień zwłoki w stosunku do wyznaczonego terminu;</w:t>
      </w:r>
    </w:p>
    <w:p w14:paraId="78424D04" w14:textId="6564A162" w:rsidR="00206E62" w:rsidRPr="006E74EA" w:rsidRDefault="00206E62" w:rsidP="00206E62">
      <w:pPr>
        <w:numPr>
          <w:ilvl w:val="0"/>
          <w:numId w:val="28"/>
        </w:numPr>
        <w:spacing w:line="276" w:lineRule="auto"/>
        <w:jc w:val="both"/>
        <w:rPr>
          <w:rFonts w:ascii="Calibri" w:hAnsi="Calibri" w:cs="Calibri"/>
          <w:sz w:val="24"/>
        </w:rPr>
      </w:pPr>
      <w:r w:rsidRPr="006E74EA">
        <w:rPr>
          <w:rFonts w:ascii="Calibri" w:hAnsi="Calibri" w:cs="Calibri"/>
          <w:sz w:val="24"/>
        </w:rPr>
        <w:t>za zwłokę w usunięciu awarii o której mowa w §</w:t>
      </w:r>
      <w:r w:rsidR="00560AD4" w:rsidRPr="006E74EA">
        <w:rPr>
          <w:rFonts w:ascii="Calibri" w:hAnsi="Calibri" w:cs="Calibri"/>
          <w:sz w:val="24"/>
        </w:rPr>
        <w:t xml:space="preserve"> 6 ust. 12</w:t>
      </w:r>
      <w:r w:rsidRPr="006E74EA">
        <w:rPr>
          <w:rFonts w:ascii="Calibri" w:hAnsi="Calibri" w:cs="Calibri"/>
          <w:sz w:val="24"/>
        </w:rPr>
        <w:t xml:space="preserve"> - 0,005 % wynagrodzenia, o którym mowa w §4 ust. 1 niniejszej umowy za każdy dzień zwłoki – nie więcej jednak niż </w:t>
      </w:r>
      <w:r w:rsidR="00A03C2C" w:rsidRPr="006E74EA">
        <w:rPr>
          <w:rFonts w:ascii="Calibri" w:hAnsi="Calibri" w:cs="Calibri"/>
          <w:sz w:val="24"/>
        </w:rPr>
        <w:t xml:space="preserve">2 </w:t>
      </w:r>
      <w:r w:rsidRPr="006E74EA">
        <w:rPr>
          <w:rFonts w:ascii="Calibri" w:hAnsi="Calibri" w:cs="Calibri"/>
          <w:sz w:val="24"/>
        </w:rPr>
        <w:t>% wynagrodzenia</w:t>
      </w:r>
      <w:r w:rsidR="006E74EA" w:rsidRPr="006E74EA">
        <w:rPr>
          <w:rFonts w:ascii="Calibri" w:hAnsi="Calibri" w:cs="Calibri"/>
          <w:sz w:val="24"/>
        </w:rPr>
        <w:t xml:space="preserve"> </w:t>
      </w:r>
      <w:r w:rsidR="00A03C2C" w:rsidRPr="006E74EA">
        <w:rPr>
          <w:rFonts w:ascii="Calibri" w:hAnsi="Calibri" w:cs="Calibri"/>
          <w:sz w:val="24"/>
        </w:rPr>
        <w:t xml:space="preserve">brutto </w:t>
      </w:r>
      <w:r w:rsidRPr="006E74EA">
        <w:rPr>
          <w:rFonts w:ascii="Calibri" w:hAnsi="Calibri" w:cs="Calibri"/>
          <w:sz w:val="24"/>
        </w:rPr>
        <w:t>, o którym mowa w §4 ust. 1 umowy;</w:t>
      </w:r>
    </w:p>
    <w:p w14:paraId="22919C66" w14:textId="77777777" w:rsidR="00206E62" w:rsidRPr="006E74EA" w:rsidRDefault="00206E62" w:rsidP="00206E62">
      <w:pPr>
        <w:numPr>
          <w:ilvl w:val="0"/>
          <w:numId w:val="28"/>
        </w:numPr>
        <w:spacing w:line="276" w:lineRule="auto"/>
        <w:jc w:val="both"/>
        <w:rPr>
          <w:rFonts w:ascii="Calibri" w:hAnsi="Calibri" w:cs="Calibri"/>
          <w:sz w:val="24"/>
        </w:rPr>
      </w:pPr>
      <w:r w:rsidRPr="006E74EA">
        <w:rPr>
          <w:rFonts w:ascii="Calibri" w:hAnsi="Calibri" w:cs="Calibri"/>
          <w:sz w:val="24"/>
        </w:rPr>
        <w:t xml:space="preserve">za każdy inny przypadek nienależytego wykonania umowy, rozumianego w szczególności, jako naruszenie postanowień umowy </w:t>
      </w:r>
      <w:r w:rsidR="0089560C" w:rsidRPr="006E74EA">
        <w:rPr>
          <w:rFonts w:ascii="Calibri" w:hAnsi="Calibri" w:cs="Calibri"/>
          <w:sz w:val="24"/>
        </w:rPr>
        <w:t xml:space="preserve">- </w:t>
      </w:r>
      <w:r w:rsidRPr="006E74EA">
        <w:rPr>
          <w:rFonts w:ascii="Calibri" w:hAnsi="Calibri" w:cs="Calibri"/>
          <w:sz w:val="24"/>
        </w:rPr>
        <w:t>0,</w:t>
      </w:r>
      <w:r w:rsidR="00BD37F5" w:rsidRPr="006E74EA">
        <w:rPr>
          <w:rFonts w:ascii="Calibri" w:hAnsi="Calibri" w:cs="Calibri"/>
          <w:sz w:val="24"/>
        </w:rPr>
        <w:t>1</w:t>
      </w:r>
      <w:r w:rsidRPr="006E74EA">
        <w:rPr>
          <w:rFonts w:ascii="Calibri" w:hAnsi="Calibri" w:cs="Calibri"/>
          <w:sz w:val="24"/>
        </w:rPr>
        <w:t>% wartości wynagrodzenia brutto, o którym mowa w §4 ust. 1 niniejszej umowy;</w:t>
      </w:r>
    </w:p>
    <w:p w14:paraId="4729B7F7" w14:textId="77777777" w:rsidR="00206E62" w:rsidRPr="006E74EA" w:rsidRDefault="00206E62" w:rsidP="00206E62">
      <w:pPr>
        <w:numPr>
          <w:ilvl w:val="0"/>
          <w:numId w:val="28"/>
        </w:numPr>
        <w:spacing w:line="276" w:lineRule="auto"/>
        <w:jc w:val="both"/>
        <w:rPr>
          <w:rFonts w:ascii="Calibri" w:hAnsi="Calibri" w:cs="Calibri"/>
          <w:sz w:val="24"/>
        </w:rPr>
      </w:pPr>
      <w:r w:rsidRPr="006E74EA">
        <w:rPr>
          <w:rFonts w:ascii="Calibri" w:hAnsi="Calibri" w:cs="Calibri"/>
          <w:sz w:val="24"/>
        </w:rPr>
        <w:t>za zwłokę w terminie, o którym mowa w §3 ust. 6 umowy z winy Wykonawcy – 0,</w:t>
      </w:r>
      <w:r w:rsidR="00BD37F5" w:rsidRPr="006E74EA">
        <w:rPr>
          <w:rFonts w:ascii="Calibri" w:hAnsi="Calibri" w:cs="Calibri"/>
          <w:sz w:val="24"/>
        </w:rPr>
        <w:t>1</w:t>
      </w:r>
      <w:r w:rsidRPr="006E74EA">
        <w:rPr>
          <w:rFonts w:ascii="Calibri" w:hAnsi="Calibri" w:cs="Calibri"/>
          <w:sz w:val="24"/>
        </w:rPr>
        <w:t xml:space="preserve">% wartości wynagrodzenia brutto, o którym mowa w §4 ust. 1 za każdy dzień zwłoki w stosunku do wyznaczonego terminu.   </w:t>
      </w:r>
    </w:p>
    <w:p w14:paraId="26836070" w14:textId="60902815" w:rsidR="00206E62" w:rsidRPr="006E74EA" w:rsidRDefault="00206E62" w:rsidP="00206E62">
      <w:pPr>
        <w:numPr>
          <w:ilvl w:val="0"/>
          <w:numId w:val="27"/>
        </w:numPr>
        <w:spacing w:line="276" w:lineRule="auto"/>
        <w:jc w:val="both"/>
        <w:rPr>
          <w:rFonts w:ascii="Calibri" w:hAnsi="Calibri" w:cs="Calibri"/>
          <w:sz w:val="24"/>
        </w:rPr>
      </w:pPr>
      <w:r w:rsidRPr="006E74EA">
        <w:rPr>
          <w:rFonts w:ascii="Calibri" w:hAnsi="Calibri" w:cs="Calibri"/>
          <w:sz w:val="24"/>
        </w:rPr>
        <w:t>Kary umowne</w:t>
      </w:r>
      <w:r w:rsidR="00A03C2C" w:rsidRPr="006E74EA">
        <w:rPr>
          <w:rFonts w:ascii="Calibri" w:hAnsi="Calibri" w:cs="Calibri"/>
          <w:sz w:val="24"/>
        </w:rPr>
        <w:t xml:space="preserve"> mogą być </w:t>
      </w:r>
      <w:r w:rsidRPr="006E74EA">
        <w:rPr>
          <w:rFonts w:ascii="Calibri" w:hAnsi="Calibri" w:cs="Calibri"/>
          <w:sz w:val="24"/>
        </w:rPr>
        <w:t xml:space="preserve"> potrącone</w:t>
      </w:r>
      <w:r w:rsidR="006E74EA" w:rsidRPr="006E74EA">
        <w:rPr>
          <w:rFonts w:ascii="Calibri" w:hAnsi="Calibri" w:cs="Calibri"/>
          <w:sz w:val="24"/>
        </w:rPr>
        <w:t xml:space="preserve"> </w:t>
      </w:r>
      <w:r w:rsidRPr="006E74EA">
        <w:rPr>
          <w:rFonts w:ascii="Calibri" w:hAnsi="Calibri" w:cs="Calibri"/>
          <w:sz w:val="24"/>
        </w:rPr>
        <w:t>z należności faktury. W przypadku braku możliwości potrącenia, kary umowne zostaną zapłacone w terminie 14 dni od dnia wezwania do zapłaty.</w:t>
      </w:r>
    </w:p>
    <w:p w14:paraId="19177D22" w14:textId="77777777" w:rsidR="00206E62" w:rsidRPr="006E74EA" w:rsidRDefault="00206E62" w:rsidP="00206E62">
      <w:pPr>
        <w:numPr>
          <w:ilvl w:val="0"/>
          <w:numId w:val="27"/>
        </w:numPr>
        <w:spacing w:line="276" w:lineRule="auto"/>
        <w:jc w:val="both"/>
        <w:rPr>
          <w:rFonts w:ascii="Calibri" w:hAnsi="Calibri" w:cs="Calibri"/>
          <w:sz w:val="24"/>
        </w:rPr>
      </w:pPr>
      <w:r w:rsidRPr="006E74EA">
        <w:rPr>
          <w:rFonts w:ascii="Calibri" w:hAnsi="Calibri" w:cs="Calibri"/>
          <w:sz w:val="24"/>
        </w:rPr>
        <w:t>Zamawiający zachowuje prawo do odszkodowania uzupełniającego do wysokości poniesionej szkody na zasadach ogólnych.</w:t>
      </w:r>
    </w:p>
    <w:p w14:paraId="35285007" w14:textId="77777777" w:rsidR="00206E62" w:rsidRPr="006E74EA" w:rsidRDefault="00206E62" w:rsidP="00206E62">
      <w:pPr>
        <w:numPr>
          <w:ilvl w:val="0"/>
          <w:numId w:val="27"/>
        </w:numPr>
        <w:spacing w:line="276" w:lineRule="auto"/>
        <w:jc w:val="both"/>
        <w:rPr>
          <w:rFonts w:ascii="Calibri" w:hAnsi="Calibri" w:cs="Calibri"/>
          <w:sz w:val="24"/>
        </w:rPr>
      </w:pPr>
      <w:r w:rsidRPr="006E74EA">
        <w:rPr>
          <w:rFonts w:ascii="Calibri" w:hAnsi="Calibri" w:cs="Calibri"/>
          <w:sz w:val="24"/>
        </w:rPr>
        <w:lastRenderedPageBreak/>
        <w:t xml:space="preserve">Łączna wartość kar umownych z tytułu nienależytego wykonania umowy w tym zwłoki nie przekroczy </w:t>
      </w:r>
      <w:r w:rsidR="00A03C2C" w:rsidRPr="006E74EA">
        <w:rPr>
          <w:rFonts w:ascii="Calibri" w:hAnsi="Calibri" w:cs="Calibri"/>
          <w:sz w:val="24"/>
        </w:rPr>
        <w:t xml:space="preserve">2 </w:t>
      </w:r>
      <w:r w:rsidRPr="006E74EA">
        <w:rPr>
          <w:rFonts w:ascii="Calibri" w:hAnsi="Calibri" w:cs="Calibri"/>
          <w:sz w:val="24"/>
        </w:rPr>
        <w:t xml:space="preserve">% wynagrodzenia brutto, o którym mowa w §4 ust. 1 niniejszej umowy. </w:t>
      </w:r>
    </w:p>
    <w:p w14:paraId="6692EBBD" w14:textId="77777777" w:rsidR="00D227B6" w:rsidRPr="006E74EA" w:rsidRDefault="00D227B6" w:rsidP="00D227B6">
      <w:pPr>
        <w:spacing w:line="276" w:lineRule="auto"/>
        <w:jc w:val="center"/>
        <w:rPr>
          <w:rFonts w:ascii="Calibri" w:hAnsi="Calibri" w:cs="Calibri"/>
          <w:sz w:val="24"/>
        </w:rPr>
      </w:pPr>
    </w:p>
    <w:p w14:paraId="2D6AB1A4" w14:textId="77777777" w:rsidR="00D227B6" w:rsidRPr="006E74EA" w:rsidRDefault="00D227B6" w:rsidP="00D227B6">
      <w:pPr>
        <w:spacing w:line="276" w:lineRule="auto"/>
        <w:jc w:val="center"/>
        <w:rPr>
          <w:rFonts w:ascii="Calibri" w:hAnsi="Calibri" w:cs="Calibri"/>
          <w:b/>
          <w:sz w:val="24"/>
        </w:rPr>
      </w:pPr>
      <w:r w:rsidRPr="006E74EA">
        <w:rPr>
          <w:rFonts w:ascii="Calibri" w:hAnsi="Calibri" w:cs="Calibri"/>
          <w:b/>
          <w:sz w:val="24"/>
        </w:rPr>
        <w:t>§10 Zmiany postanowień zawartej umowy</w:t>
      </w:r>
    </w:p>
    <w:p w14:paraId="712D9D58" w14:textId="77777777" w:rsidR="0089560C" w:rsidRPr="006E74EA" w:rsidRDefault="0089560C" w:rsidP="00D227B6">
      <w:pPr>
        <w:spacing w:line="276" w:lineRule="auto"/>
        <w:jc w:val="center"/>
        <w:rPr>
          <w:rFonts w:ascii="Calibri" w:hAnsi="Calibri" w:cs="Calibri"/>
          <w:b/>
          <w:sz w:val="24"/>
        </w:rPr>
      </w:pPr>
    </w:p>
    <w:p w14:paraId="7DFA1EB8"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Zmiana istotnych postanowień niniejszej umowy w stosunku do treści oferty, na podstawie, której dokonano wyboru Wykonawcy, jest dopuszczalna w szczególnie uzasadnionych przypadkach, na zasadach wskazanych w ust. 2 – 9.</w:t>
      </w:r>
    </w:p>
    <w:p w14:paraId="7F796C74"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 xml:space="preserve"> Zmiana może obejmować:</w:t>
      </w:r>
    </w:p>
    <w:p w14:paraId="7042A8D5" w14:textId="77777777" w:rsidR="00BD37F5" w:rsidRPr="006E74EA" w:rsidRDefault="00D227B6" w:rsidP="00BD37F5">
      <w:pPr>
        <w:numPr>
          <w:ilvl w:val="0"/>
          <w:numId w:val="33"/>
        </w:numPr>
        <w:spacing w:line="276" w:lineRule="auto"/>
        <w:ind w:left="357" w:hanging="357"/>
        <w:jc w:val="both"/>
        <w:rPr>
          <w:rFonts w:ascii="Calibri" w:hAnsi="Calibri" w:cs="Calibri"/>
          <w:sz w:val="24"/>
        </w:rPr>
      </w:pPr>
      <w:r w:rsidRPr="006E74EA">
        <w:rPr>
          <w:rFonts w:ascii="Calibri" w:hAnsi="Calibri" w:cs="Calibri"/>
          <w:sz w:val="24"/>
        </w:rPr>
        <w:t xml:space="preserve">zmianę terminu realizacji przedmiotu zamówienia z powodu nieterminowego przekazania niezbędnych do jego realizacji informacji/danych przez Zamawiającego, o czas tego opóźnienia lub w przypadku wystąpienia w czasie realizacji umowy okoliczności uniemożliwiających terminowe wykonanie zobowiązań, tj. działanie siły wyższej, takiej jak: pożar, powódź, wojna, atak terrorystyczny, strajki, zamieszki, działanie władz państwowych, których zaistnienie będzie odpowiednio udokumentowane. Strony zobowiązują się do wzajemnego powiadamiania się </w:t>
      </w:r>
      <w:r w:rsidRPr="006E74EA">
        <w:rPr>
          <w:rFonts w:ascii="Calibri" w:hAnsi="Calibri" w:cs="Calibri"/>
          <w:sz w:val="24"/>
        </w:rPr>
        <w:br/>
        <w:t>o zaistnieniu siły wyższej i spotkają się w celu dokonania stosownych ustaleń. Powiadomienia, o którym mowa w zdaniu poprzednim, należy dokonać pisemnie lub w inny dostępny sposób, w terminie 2 dni od faktu zaistnienia siły wyższej lub zaistnienia możliwości takiego poinformowania, zmiana terminu realizacji umowy nastąpi o okres trwania siły wyższej;</w:t>
      </w:r>
    </w:p>
    <w:p w14:paraId="4853D59C" w14:textId="77777777" w:rsidR="00D227B6" w:rsidRPr="006E74EA" w:rsidRDefault="00D227B6" w:rsidP="00BD37F5">
      <w:pPr>
        <w:numPr>
          <w:ilvl w:val="0"/>
          <w:numId w:val="33"/>
        </w:numPr>
        <w:spacing w:line="276" w:lineRule="auto"/>
        <w:ind w:left="357" w:hanging="357"/>
        <w:jc w:val="both"/>
        <w:rPr>
          <w:rFonts w:ascii="Calibri" w:hAnsi="Calibri" w:cs="Calibri"/>
          <w:sz w:val="24"/>
        </w:rPr>
      </w:pPr>
      <w:r w:rsidRPr="006E74EA">
        <w:rPr>
          <w:rFonts w:ascii="Calibri" w:hAnsi="Calibri" w:cs="Calibri"/>
          <w:sz w:val="24"/>
        </w:rPr>
        <w:t>zmianę na nowszą wersję Programu, zaoferowanego przez Wykonawcę w ofercie. Zamawiający dopuszcza taką zmianę w sytuacji, gdy przedstawiony w ofercie Program przestanie być dostępny na rynku. W takim przypadku dopuszczalne jest zastąpienie oferowanego Programu nowszym (w wersji wyższej) o parametrach nie gorszych, niż przedstawiono w ofercie oraz pod warunkiem, że cena oferty nie ulegnie zmianie;</w:t>
      </w:r>
    </w:p>
    <w:p w14:paraId="5336A09B" w14:textId="77777777" w:rsidR="00E46F0C" w:rsidRPr="006E74EA" w:rsidRDefault="00E46F0C" w:rsidP="00BD37F5">
      <w:pPr>
        <w:pStyle w:val="Akapitzlist"/>
        <w:numPr>
          <w:ilvl w:val="0"/>
          <w:numId w:val="33"/>
        </w:numPr>
        <w:shd w:val="clear" w:color="auto" w:fill="FFFFFF"/>
        <w:spacing w:after="0" w:line="276" w:lineRule="auto"/>
        <w:contextualSpacing w:val="0"/>
        <w:jc w:val="both"/>
        <w:rPr>
          <w:rFonts w:cstheme="minorHAnsi"/>
          <w:sz w:val="24"/>
          <w:szCs w:val="24"/>
        </w:rPr>
      </w:pPr>
      <w:r w:rsidRPr="006E74EA">
        <w:rPr>
          <w:rFonts w:cstheme="minorHAnsi"/>
          <w:sz w:val="24"/>
          <w:szCs w:val="24"/>
        </w:rPr>
        <w:t>zmiany terminu wykonania umowy w przypadku, gdy Wykonawca wykaże,  iż dotrzymanie dotychczasowego terminu jest niemożliwe lub istotnie utrudnione z uwagi na sytuację rynkową [w tym wydłużenie terminów realizacji oferowanych producentów, dostawców, dystrybutorów poświadczone stosownym dokumentem (oświadczeniem lub innym dowodem) jednocześnie wskazującym szacowany termin realizacji] o okres udokumentowanego opóźnienia w związku  z wystąpieniem przeszkody pod</w:t>
      </w:r>
      <w:r w:rsidRPr="006E74EA">
        <w:rPr>
          <w:rFonts w:cstheme="minorHAnsi"/>
          <w:spacing w:val="1"/>
          <w:sz w:val="24"/>
          <w:szCs w:val="24"/>
        </w:rPr>
        <w:t> </w:t>
      </w:r>
      <w:r w:rsidRPr="006E74EA">
        <w:rPr>
          <w:rFonts w:cstheme="minorHAnsi"/>
          <w:sz w:val="24"/>
          <w:szCs w:val="24"/>
        </w:rPr>
        <w:t>warunkiem,</w:t>
      </w:r>
      <w:r w:rsidRPr="006E74EA">
        <w:rPr>
          <w:rFonts w:cstheme="minorHAnsi"/>
          <w:spacing w:val="1"/>
          <w:sz w:val="24"/>
          <w:szCs w:val="24"/>
        </w:rPr>
        <w:t> </w:t>
      </w:r>
      <w:r w:rsidRPr="006E74EA">
        <w:rPr>
          <w:rFonts w:cstheme="minorHAnsi"/>
          <w:sz w:val="24"/>
          <w:szCs w:val="24"/>
        </w:rPr>
        <w:t>że</w:t>
      </w:r>
      <w:r w:rsidRPr="006E74EA">
        <w:rPr>
          <w:rFonts w:cstheme="minorHAnsi"/>
          <w:spacing w:val="1"/>
          <w:sz w:val="24"/>
          <w:szCs w:val="24"/>
        </w:rPr>
        <w:t> </w:t>
      </w:r>
      <w:r w:rsidRPr="006E74EA">
        <w:rPr>
          <w:rFonts w:cstheme="minorHAnsi"/>
          <w:sz w:val="24"/>
          <w:szCs w:val="24"/>
        </w:rPr>
        <w:t>cena</w:t>
      </w:r>
      <w:r w:rsidRPr="006E74EA">
        <w:rPr>
          <w:rFonts w:cstheme="minorHAnsi"/>
          <w:spacing w:val="1"/>
          <w:sz w:val="24"/>
          <w:szCs w:val="24"/>
        </w:rPr>
        <w:t> </w:t>
      </w:r>
      <w:r w:rsidRPr="006E74EA">
        <w:rPr>
          <w:rFonts w:cstheme="minorHAnsi"/>
          <w:sz w:val="24"/>
          <w:szCs w:val="24"/>
        </w:rPr>
        <w:t>nie ulegnie zmianie</w:t>
      </w:r>
      <w:r w:rsidR="0008511A" w:rsidRPr="006E74EA">
        <w:rPr>
          <w:rFonts w:cstheme="minorHAnsi"/>
          <w:sz w:val="24"/>
          <w:szCs w:val="24"/>
        </w:rPr>
        <w:t>,</w:t>
      </w:r>
    </w:p>
    <w:p w14:paraId="71BC3977"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 xml:space="preserve">Każda ze Stron przedkładając drugiej Stronie propozycję zmian spełniającą wymogi określone w ust. 2, wraz z tą propozycją przedłoży: </w:t>
      </w:r>
    </w:p>
    <w:p w14:paraId="5CF57E4B" w14:textId="77777777" w:rsidR="00D227B6" w:rsidRPr="006E74EA" w:rsidRDefault="00D227B6" w:rsidP="00D227B6">
      <w:pPr>
        <w:numPr>
          <w:ilvl w:val="0"/>
          <w:numId w:val="35"/>
        </w:numPr>
        <w:spacing w:line="276" w:lineRule="auto"/>
        <w:jc w:val="both"/>
        <w:rPr>
          <w:rFonts w:ascii="Calibri" w:hAnsi="Calibri" w:cs="Calibri"/>
          <w:sz w:val="24"/>
        </w:rPr>
      </w:pPr>
      <w:r w:rsidRPr="006E74EA">
        <w:rPr>
          <w:rFonts w:ascii="Calibri" w:hAnsi="Calibri" w:cs="Calibri"/>
          <w:sz w:val="24"/>
        </w:rPr>
        <w:lastRenderedPageBreak/>
        <w:t>opis proponowanych zmian i harmonogram wykonania zmian;</w:t>
      </w:r>
    </w:p>
    <w:p w14:paraId="50FAEB05" w14:textId="77777777" w:rsidR="00D227B6" w:rsidRPr="006E74EA" w:rsidRDefault="00D227B6" w:rsidP="00D227B6">
      <w:pPr>
        <w:numPr>
          <w:ilvl w:val="0"/>
          <w:numId w:val="35"/>
        </w:numPr>
        <w:spacing w:line="276" w:lineRule="auto"/>
        <w:jc w:val="both"/>
        <w:rPr>
          <w:rFonts w:ascii="Calibri" w:hAnsi="Calibri" w:cs="Calibri"/>
          <w:sz w:val="24"/>
        </w:rPr>
      </w:pPr>
      <w:r w:rsidRPr="006E74EA">
        <w:rPr>
          <w:rFonts w:ascii="Calibri" w:hAnsi="Calibri" w:cs="Calibri"/>
          <w:sz w:val="24"/>
        </w:rPr>
        <w:t>propozycję dotyczącą jakichkolwiek koniecznych modyfikacji w terminach realizacji usługi/dostawy i szacunek, w jaki sposób zakładane zmiany wpłyną na termin realizacji przedmiotu umowy.</w:t>
      </w:r>
    </w:p>
    <w:p w14:paraId="45170E9C"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Po otrzymaniu propozycji, Wykonawca albo Zamawiający (w zależności od przypadku) w terminie 5 dni zatwierdzi bądź odrzuci otrzymaną propozycję zmiany bądź w tym terminie wystąpi do strony występującej z propozycją zmian przesyłając zmodyfikowaną propozycję zmian spełniającą wymogi opisane w ust. 2.</w:t>
      </w:r>
    </w:p>
    <w:p w14:paraId="209850D0"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W przypadku upływu terminu podanego ust. 4 traktuje się, iż propozycja wprowadzenia zmian została odrzucona.</w:t>
      </w:r>
    </w:p>
    <w:p w14:paraId="0E6102BF"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 xml:space="preserve">Do przesłanych zmodyfikowanych propozycji zmian mają zastosowanie postanowienia ust. 4 – 5. </w:t>
      </w:r>
    </w:p>
    <w:p w14:paraId="3AB3224B"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W przypadku przyjęcia propozycji zmian wchodzą one w życie pod warunkiem objęcia ich pisemnym aneksem.</w:t>
      </w:r>
    </w:p>
    <w:p w14:paraId="053766F9"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 xml:space="preserve">Każda zmiana do umowy wymaga formy pisemnej i musi być dokonana poprzez sporządzenie aneksu. </w:t>
      </w:r>
    </w:p>
    <w:p w14:paraId="39761C20" w14:textId="77777777" w:rsidR="00D227B6" w:rsidRPr="006E74EA" w:rsidRDefault="00D227B6" w:rsidP="00D227B6">
      <w:pPr>
        <w:numPr>
          <w:ilvl w:val="0"/>
          <w:numId w:val="32"/>
        </w:numPr>
        <w:spacing w:line="276" w:lineRule="auto"/>
        <w:jc w:val="both"/>
        <w:rPr>
          <w:rFonts w:ascii="Calibri" w:hAnsi="Calibri" w:cs="Calibri"/>
          <w:sz w:val="24"/>
        </w:rPr>
      </w:pPr>
      <w:r w:rsidRPr="006E74EA">
        <w:rPr>
          <w:rFonts w:ascii="Calibri" w:hAnsi="Calibri" w:cs="Calibri"/>
          <w:sz w:val="24"/>
        </w:rPr>
        <w:t>Zmiana umowy dokonana z naruszeniem postanowień ust. 1 – 8 jest nieważna.</w:t>
      </w:r>
    </w:p>
    <w:p w14:paraId="0321BDE9" w14:textId="77777777" w:rsidR="0089560C" w:rsidRPr="006E74EA" w:rsidRDefault="0089560C" w:rsidP="00D227B6">
      <w:pPr>
        <w:spacing w:line="276" w:lineRule="auto"/>
        <w:jc w:val="both"/>
        <w:rPr>
          <w:rFonts w:ascii="Calibri" w:hAnsi="Calibri" w:cs="Calibri"/>
          <w:b/>
          <w:sz w:val="24"/>
        </w:rPr>
      </w:pPr>
    </w:p>
    <w:p w14:paraId="407F55A8" w14:textId="77777777" w:rsidR="00D227B6" w:rsidRPr="006E74EA" w:rsidRDefault="00D227B6" w:rsidP="00DC0715">
      <w:pPr>
        <w:spacing w:line="276" w:lineRule="auto"/>
        <w:jc w:val="center"/>
        <w:rPr>
          <w:rFonts w:ascii="Calibri" w:hAnsi="Calibri" w:cs="Calibri"/>
          <w:b/>
          <w:sz w:val="24"/>
        </w:rPr>
      </w:pPr>
      <w:r w:rsidRPr="006E74EA">
        <w:rPr>
          <w:rFonts w:ascii="Calibri" w:hAnsi="Calibri" w:cs="Calibri"/>
          <w:b/>
          <w:sz w:val="24"/>
        </w:rPr>
        <w:t>§1</w:t>
      </w:r>
      <w:r w:rsidR="00CF79D9" w:rsidRPr="006E74EA">
        <w:rPr>
          <w:rFonts w:ascii="Calibri" w:hAnsi="Calibri" w:cs="Calibri"/>
          <w:b/>
          <w:sz w:val="24"/>
        </w:rPr>
        <w:t xml:space="preserve">1 </w:t>
      </w:r>
      <w:r w:rsidRPr="006E74EA">
        <w:rPr>
          <w:rFonts w:ascii="Calibri" w:hAnsi="Calibri" w:cs="Calibri"/>
          <w:b/>
          <w:sz w:val="24"/>
        </w:rPr>
        <w:t>RODO</w:t>
      </w:r>
    </w:p>
    <w:p w14:paraId="7005E8D8" w14:textId="77777777" w:rsidR="0089560C" w:rsidRPr="006E74EA" w:rsidRDefault="0089560C" w:rsidP="00CF79D9">
      <w:pPr>
        <w:spacing w:line="276" w:lineRule="auto"/>
        <w:jc w:val="center"/>
        <w:rPr>
          <w:rFonts w:ascii="Calibri" w:hAnsi="Calibri" w:cs="Calibri"/>
          <w:b/>
          <w:sz w:val="24"/>
        </w:rPr>
      </w:pPr>
    </w:p>
    <w:p w14:paraId="2DC29D02" w14:textId="77777777" w:rsidR="00D227B6" w:rsidRPr="006E74EA" w:rsidRDefault="00D227B6" w:rsidP="00D227B6">
      <w:pPr>
        <w:spacing w:line="276" w:lineRule="auto"/>
        <w:jc w:val="both"/>
        <w:rPr>
          <w:rFonts w:ascii="Calibri" w:hAnsi="Calibri" w:cs="Calibri"/>
          <w:sz w:val="24"/>
        </w:rPr>
      </w:pPr>
      <w:r w:rsidRPr="006E74EA">
        <w:rPr>
          <w:rFonts w:ascii="Calibri" w:hAnsi="Calibri" w:cs="Calibri"/>
          <w:sz w:val="24"/>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6E74EA">
          <w:rPr>
            <w:rStyle w:val="Hipercze"/>
            <w:rFonts w:ascii="Calibri" w:hAnsi="Calibri" w:cs="Calibri"/>
            <w:color w:val="auto"/>
            <w:sz w:val="24"/>
          </w:rPr>
          <w:t>https:// iod.urk.edu.pl</w:t>
        </w:r>
      </w:hyperlink>
      <w:r w:rsidRPr="006E74EA">
        <w:rPr>
          <w:rFonts w:ascii="Calibri" w:hAnsi="Calibri" w:cs="Calibri"/>
          <w:sz w:val="24"/>
        </w:rPr>
        <w:t>, na której umieścił stosowne informacje.</w:t>
      </w:r>
    </w:p>
    <w:p w14:paraId="1E0E16FE" w14:textId="77777777" w:rsidR="00D227B6" w:rsidRPr="006E74EA" w:rsidRDefault="00D227B6" w:rsidP="00D227B6">
      <w:pPr>
        <w:spacing w:line="276" w:lineRule="auto"/>
        <w:jc w:val="both"/>
        <w:rPr>
          <w:rFonts w:ascii="Calibri" w:hAnsi="Calibri" w:cs="Calibri"/>
          <w:b/>
          <w:sz w:val="24"/>
        </w:rPr>
      </w:pPr>
    </w:p>
    <w:p w14:paraId="1D94C9C5" w14:textId="77777777" w:rsidR="00D227B6" w:rsidRPr="006E74EA" w:rsidRDefault="00D227B6" w:rsidP="00CF79D9">
      <w:pPr>
        <w:spacing w:line="276" w:lineRule="auto"/>
        <w:jc w:val="center"/>
        <w:rPr>
          <w:rFonts w:ascii="Calibri" w:hAnsi="Calibri" w:cs="Calibri"/>
          <w:b/>
          <w:sz w:val="24"/>
        </w:rPr>
      </w:pPr>
      <w:r w:rsidRPr="006E74EA">
        <w:rPr>
          <w:rFonts w:ascii="Calibri" w:hAnsi="Calibri" w:cs="Calibri"/>
          <w:b/>
          <w:sz w:val="24"/>
        </w:rPr>
        <w:t>§1</w:t>
      </w:r>
      <w:r w:rsidR="00CF79D9" w:rsidRPr="006E74EA">
        <w:rPr>
          <w:rFonts w:ascii="Calibri" w:hAnsi="Calibri" w:cs="Calibri"/>
          <w:b/>
          <w:sz w:val="24"/>
        </w:rPr>
        <w:t xml:space="preserve">2 </w:t>
      </w:r>
      <w:r w:rsidRPr="006E74EA">
        <w:rPr>
          <w:rFonts w:ascii="Calibri" w:hAnsi="Calibri" w:cs="Calibri"/>
          <w:b/>
          <w:sz w:val="24"/>
        </w:rPr>
        <w:t>Przedstawiciele Stron</w:t>
      </w:r>
    </w:p>
    <w:p w14:paraId="700D4695" w14:textId="77777777" w:rsidR="0089560C" w:rsidRPr="006E74EA" w:rsidRDefault="0089560C" w:rsidP="00CF79D9">
      <w:pPr>
        <w:spacing w:line="276" w:lineRule="auto"/>
        <w:jc w:val="center"/>
        <w:rPr>
          <w:rFonts w:ascii="Calibri" w:hAnsi="Calibri" w:cs="Calibri"/>
          <w:b/>
          <w:sz w:val="24"/>
        </w:rPr>
      </w:pPr>
    </w:p>
    <w:p w14:paraId="4859AEED" w14:textId="77777777" w:rsidR="00D227B6" w:rsidRPr="006E74EA" w:rsidRDefault="00D227B6" w:rsidP="00D227B6">
      <w:pPr>
        <w:numPr>
          <w:ilvl w:val="0"/>
          <w:numId w:val="29"/>
        </w:numPr>
        <w:spacing w:line="276" w:lineRule="auto"/>
        <w:jc w:val="both"/>
        <w:rPr>
          <w:rFonts w:ascii="Calibri" w:hAnsi="Calibri" w:cs="Calibri"/>
          <w:sz w:val="24"/>
        </w:rPr>
      </w:pPr>
      <w:r w:rsidRPr="006E74EA">
        <w:rPr>
          <w:rFonts w:ascii="Calibri" w:hAnsi="Calibri" w:cs="Calibri"/>
          <w:sz w:val="24"/>
        </w:rPr>
        <w:lastRenderedPageBreak/>
        <w:t xml:space="preserve">Przedstawicielem Wykonawcy, upoważnionym do kontaktu w sprawach związanych z realizacją niniejszej umowy jest </w:t>
      </w:r>
      <w:r w:rsidR="00CF79D9" w:rsidRPr="006E74EA">
        <w:rPr>
          <w:rFonts w:ascii="Calibri" w:hAnsi="Calibri" w:cs="Calibri"/>
          <w:b/>
          <w:sz w:val="24"/>
        </w:rPr>
        <w:t>…………………………….</w:t>
      </w:r>
      <w:r w:rsidRPr="006E74EA">
        <w:rPr>
          <w:rFonts w:ascii="Calibri" w:hAnsi="Calibri" w:cs="Calibri"/>
          <w:sz w:val="24"/>
        </w:rPr>
        <w:t xml:space="preserve">, e-mail: </w:t>
      </w:r>
      <w:r w:rsidR="00CF79D9" w:rsidRPr="006E74EA">
        <w:rPr>
          <w:rFonts w:ascii="Calibri" w:hAnsi="Calibri" w:cs="Calibri"/>
          <w:sz w:val="24"/>
        </w:rPr>
        <w:t xml:space="preserve">……………………….. </w:t>
      </w:r>
      <w:proofErr w:type="spellStart"/>
      <w:r w:rsidR="00CF79D9" w:rsidRPr="006E74EA">
        <w:rPr>
          <w:rFonts w:ascii="Calibri" w:hAnsi="Calibri" w:cs="Calibri"/>
          <w:sz w:val="24"/>
        </w:rPr>
        <w:t>tel</w:t>
      </w:r>
      <w:proofErr w:type="spellEnd"/>
      <w:r w:rsidR="00CF79D9" w:rsidRPr="006E74EA">
        <w:rPr>
          <w:rFonts w:ascii="Calibri" w:hAnsi="Calibri" w:cs="Calibri"/>
          <w:sz w:val="24"/>
        </w:rPr>
        <w:t>………………..</w:t>
      </w:r>
    </w:p>
    <w:p w14:paraId="33988A0C" w14:textId="77777777" w:rsidR="00D227B6" w:rsidRPr="006E74EA" w:rsidRDefault="00D227B6" w:rsidP="00D227B6">
      <w:pPr>
        <w:numPr>
          <w:ilvl w:val="0"/>
          <w:numId w:val="29"/>
        </w:numPr>
        <w:spacing w:line="276" w:lineRule="auto"/>
        <w:jc w:val="both"/>
        <w:rPr>
          <w:rFonts w:ascii="Calibri" w:hAnsi="Calibri" w:cs="Calibri"/>
          <w:sz w:val="24"/>
        </w:rPr>
      </w:pPr>
      <w:r w:rsidRPr="006E74EA">
        <w:rPr>
          <w:rFonts w:ascii="Calibri" w:hAnsi="Calibri" w:cs="Calibri"/>
          <w:sz w:val="24"/>
        </w:rPr>
        <w:t xml:space="preserve">Przedstawicielem Zamawiającego, upoważnionym do kontaktu w sprawach związanych z realizacją niniejszej umowy jest </w:t>
      </w:r>
      <w:r w:rsidR="00CF79D9" w:rsidRPr="006E74EA">
        <w:rPr>
          <w:rFonts w:ascii="Calibri" w:hAnsi="Calibri" w:cs="Calibri"/>
          <w:b/>
          <w:sz w:val="24"/>
        </w:rPr>
        <w:t>……………………….</w:t>
      </w:r>
      <w:r w:rsidRPr="006E74EA">
        <w:rPr>
          <w:rFonts w:ascii="Calibri" w:hAnsi="Calibri" w:cs="Calibri"/>
          <w:b/>
          <w:sz w:val="24"/>
        </w:rPr>
        <w:t>,</w:t>
      </w:r>
      <w:r w:rsidRPr="006E74EA">
        <w:rPr>
          <w:rFonts w:ascii="Calibri" w:hAnsi="Calibri" w:cs="Calibri"/>
          <w:sz w:val="24"/>
        </w:rPr>
        <w:t xml:space="preserve"> e-mail: </w:t>
      </w:r>
      <w:hyperlink r:id="rId8" w:history="1">
        <w:r w:rsidR="00CF79D9" w:rsidRPr="006E74EA">
          <w:rPr>
            <w:rStyle w:val="Hipercze"/>
            <w:rFonts w:ascii="Calibri" w:hAnsi="Calibri" w:cs="Calibri"/>
            <w:b/>
            <w:color w:val="auto"/>
            <w:sz w:val="24"/>
            <w:u w:val="none"/>
          </w:rPr>
          <w:t>……………………….</w:t>
        </w:r>
      </w:hyperlink>
      <w:r w:rsidRPr="006E74EA">
        <w:rPr>
          <w:rFonts w:ascii="Calibri" w:hAnsi="Calibri" w:cs="Calibri"/>
          <w:b/>
          <w:sz w:val="24"/>
        </w:rPr>
        <w:t xml:space="preserve">, </w:t>
      </w:r>
      <w:r w:rsidRPr="006E74EA">
        <w:rPr>
          <w:rFonts w:ascii="Calibri" w:hAnsi="Calibri" w:cs="Calibri"/>
          <w:sz w:val="24"/>
        </w:rPr>
        <w:t xml:space="preserve">tel. </w:t>
      </w:r>
      <w:r w:rsidR="00CF79D9" w:rsidRPr="006E74EA">
        <w:rPr>
          <w:rFonts w:ascii="Calibri" w:hAnsi="Calibri" w:cs="Calibri"/>
          <w:b/>
          <w:sz w:val="24"/>
        </w:rPr>
        <w:t>……………………………</w:t>
      </w:r>
    </w:p>
    <w:p w14:paraId="7DF4C0ED" w14:textId="77777777" w:rsidR="00D227B6" w:rsidRPr="006E74EA" w:rsidRDefault="00D227B6" w:rsidP="00D227B6">
      <w:pPr>
        <w:numPr>
          <w:ilvl w:val="0"/>
          <w:numId w:val="29"/>
        </w:numPr>
        <w:spacing w:line="276" w:lineRule="auto"/>
        <w:jc w:val="both"/>
        <w:rPr>
          <w:rFonts w:ascii="Calibri" w:hAnsi="Calibri" w:cs="Calibri"/>
          <w:sz w:val="24"/>
        </w:rPr>
      </w:pPr>
      <w:r w:rsidRPr="006E74EA">
        <w:rPr>
          <w:rFonts w:ascii="Calibri" w:hAnsi="Calibri" w:cs="Calibri"/>
          <w:sz w:val="24"/>
        </w:rPr>
        <w:t>Zmiana osób, o których mowa w ust. 1 i 2, nie stanowi zmiany umowy oraz nie wymaga sporządzenia aneksu, lecz pisemnej notyfikacji.</w:t>
      </w:r>
    </w:p>
    <w:p w14:paraId="319A4ABF" w14:textId="77777777" w:rsidR="00D227B6" w:rsidRPr="006E74EA" w:rsidRDefault="00D227B6" w:rsidP="00CF79D9">
      <w:pPr>
        <w:spacing w:line="276" w:lineRule="auto"/>
        <w:jc w:val="center"/>
        <w:rPr>
          <w:rFonts w:ascii="Calibri" w:hAnsi="Calibri" w:cs="Calibri"/>
          <w:b/>
          <w:sz w:val="24"/>
        </w:rPr>
      </w:pPr>
    </w:p>
    <w:p w14:paraId="0732449A" w14:textId="77777777" w:rsidR="00D227B6" w:rsidRPr="006E74EA" w:rsidRDefault="00D227B6" w:rsidP="00CF79D9">
      <w:pPr>
        <w:spacing w:line="276" w:lineRule="auto"/>
        <w:jc w:val="center"/>
        <w:rPr>
          <w:rFonts w:ascii="Calibri" w:hAnsi="Calibri" w:cs="Calibri"/>
          <w:b/>
          <w:sz w:val="24"/>
        </w:rPr>
      </w:pPr>
      <w:r w:rsidRPr="006E74EA">
        <w:rPr>
          <w:rFonts w:ascii="Calibri" w:hAnsi="Calibri" w:cs="Calibri"/>
          <w:b/>
          <w:sz w:val="24"/>
        </w:rPr>
        <w:t>§1</w:t>
      </w:r>
      <w:r w:rsidR="00CF79D9" w:rsidRPr="006E74EA">
        <w:rPr>
          <w:rFonts w:ascii="Calibri" w:hAnsi="Calibri" w:cs="Calibri"/>
          <w:b/>
          <w:sz w:val="24"/>
        </w:rPr>
        <w:t xml:space="preserve">3 </w:t>
      </w:r>
      <w:r w:rsidRPr="006E74EA">
        <w:rPr>
          <w:rFonts w:ascii="Calibri" w:hAnsi="Calibri" w:cs="Calibri"/>
          <w:b/>
          <w:sz w:val="24"/>
        </w:rPr>
        <w:t>Adresy do doręczeń</w:t>
      </w:r>
    </w:p>
    <w:p w14:paraId="2E7E78CD" w14:textId="77777777" w:rsidR="0089560C" w:rsidRPr="006E74EA" w:rsidRDefault="0089560C" w:rsidP="00CF79D9">
      <w:pPr>
        <w:spacing w:line="276" w:lineRule="auto"/>
        <w:jc w:val="center"/>
        <w:rPr>
          <w:rFonts w:ascii="Calibri" w:hAnsi="Calibri" w:cs="Calibri"/>
          <w:b/>
          <w:sz w:val="24"/>
        </w:rPr>
      </w:pPr>
    </w:p>
    <w:p w14:paraId="44ED146F" w14:textId="77777777" w:rsidR="00D227B6" w:rsidRPr="006E74EA" w:rsidRDefault="00D227B6" w:rsidP="00D227B6">
      <w:pPr>
        <w:numPr>
          <w:ilvl w:val="0"/>
          <w:numId w:val="30"/>
        </w:numPr>
        <w:spacing w:line="276" w:lineRule="auto"/>
        <w:jc w:val="both"/>
        <w:rPr>
          <w:rFonts w:ascii="Calibri" w:hAnsi="Calibri" w:cs="Calibri"/>
          <w:sz w:val="24"/>
        </w:rPr>
      </w:pPr>
      <w:r w:rsidRPr="006E74EA">
        <w:rPr>
          <w:rFonts w:ascii="Calibri" w:hAnsi="Calibri" w:cs="Calibri"/>
          <w:sz w:val="24"/>
        </w:rPr>
        <w:t>Strony wskazują następujące adresy do doręczeń:</w:t>
      </w:r>
    </w:p>
    <w:p w14:paraId="5635B67F" w14:textId="77777777" w:rsidR="00D227B6" w:rsidRPr="006E74EA" w:rsidRDefault="00D227B6" w:rsidP="00D227B6">
      <w:pPr>
        <w:numPr>
          <w:ilvl w:val="0"/>
          <w:numId w:val="31"/>
        </w:numPr>
        <w:spacing w:line="276" w:lineRule="auto"/>
        <w:jc w:val="both"/>
        <w:rPr>
          <w:rFonts w:ascii="Calibri" w:hAnsi="Calibri" w:cs="Calibri"/>
          <w:sz w:val="24"/>
        </w:rPr>
      </w:pPr>
      <w:r w:rsidRPr="006E74EA">
        <w:rPr>
          <w:rFonts w:ascii="Calibri" w:hAnsi="Calibri" w:cs="Calibri"/>
          <w:sz w:val="24"/>
        </w:rPr>
        <w:t xml:space="preserve">Wykonawca – </w:t>
      </w:r>
      <w:r w:rsidR="00CF79D9" w:rsidRPr="006E74EA">
        <w:rPr>
          <w:rFonts w:ascii="Calibri" w:hAnsi="Calibri" w:cs="Calibri"/>
          <w:b/>
          <w:sz w:val="24"/>
        </w:rPr>
        <w:t>………………………………………………………………..</w:t>
      </w:r>
    </w:p>
    <w:p w14:paraId="65A70D9C" w14:textId="77777777" w:rsidR="00D227B6" w:rsidRPr="006E74EA" w:rsidRDefault="00D227B6" w:rsidP="00D227B6">
      <w:pPr>
        <w:numPr>
          <w:ilvl w:val="0"/>
          <w:numId w:val="31"/>
        </w:numPr>
        <w:spacing w:line="276" w:lineRule="auto"/>
        <w:jc w:val="both"/>
        <w:rPr>
          <w:rFonts w:ascii="Calibri" w:hAnsi="Calibri" w:cs="Calibri"/>
          <w:sz w:val="24"/>
        </w:rPr>
      </w:pPr>
      <w:r w:rsidRPr="006E74EA">
        <w:rPr>
          <w:rFonts w:ascii="Calibri" w:hAnsi="Calibri" w:cs="Calibri"/>
          <w:sz w:val="24"/>
        </w:rPr>
        <w:t xml:space="preserve">Zamawiający – </w:t>
      </w:r>
      <w:r w:rsidR="00CF79D9" w:rsidRPr="006E74EA">
        <w:rPr>
          <w:rFonts w:ascii="Calibri" w:hAnsi="Calibri" w:cs="Calibri"/>
          <w:b/>
          <w:sz w:val="24"/>
        </w:rPr>
        <w:t>……………………………………………………</w:t>
      </w:r>
    </w:p>
    <w:p w14:paraId="54C213F4" w14:textId="77777777" w:rsidR="00D227B6" w:rsidRPr="006E74EA" w:rsidRDefault="00D227B6" w:rsidP="00D227B6">
      <w:pPr>
        <w:numPr>
          <w:ilvl w:val="0"/>
          <w:numId w:val="30"/>
        </w:numPr>
        <w:spacing w:line="276" w:lineRule="auto"/>
        <w:jc w:val="both"/>
        <w:rPr>
          <w:rFonts w:ascii="Calibri" w:hAnsi="Calibri" w:cs="Calibri"/>
          <w:sz w:val="24"/>
        </w:rPr>
      </w:pPr>
      <w:r w:rsidRPr="006E74EA">
        <w:rPr>
          <w:rFonts w:ascii="Calibri" w:hAnsi="Calibri" w:cs="Calibri"/>
          <w:sz w:val="24"/>
        </w:rPr>
        <w:t>O każdej zmianie adresu, każda ze stron jest zobowiązana niezwłocznie powiadomić drugą stronę w formie pisemnej – pod rygorem uznania za skutecznie doręczoną korespondencje kierowaną listem poleconym na adres wymieniony w ust. 1.</w:t>
      </w:r>
    </w:p>
    <w:p w14:paraId="34846244" w14:textId="77777777" w:rsidR="00D227B6" w:rsidRPr="006E74EA" w:rsidRDefault="00D227B6" w:rsidP="00D227B6">
      <w:pPr>
        <w:numPr>
          <w:ilvl w:val="0"/>
          <w:numId w:val="30"/>
        </w:numPr>
        <w:spacing w:line="276" w:lineRule="auto"/>
        <w:jc w:val="both"/>
        <w:rPr>
          <w:rFonts w:ascii="Calibri" w:hAnsi="Calibri" w:cs="Calibri"/>
          <w:sz w:val="24"/>
        </w:rPr>
      </w:pPr>
      <w:r w:rsidRPr="006E74EA">
        <w:rPr>
          <w:rFonts w:ascii="Calibri" w:hAnsi="Calibri" w:cs="Calibri"/>
          <w:sz w:val="24"/>
        </w:rPr>
        <w:t xml:space="preserve">Zmiana adresów, o których mowa w ust. 1, nie stanowi zmiany umowy oraz nie wymaga sporządzenia aneksu, lecz pisemnej notyfikacji. </w:t>
      </w:r>
    </w:p>
    <w:p w14:paraId="55BA9063" w14:textId="77777777" w:rsidR="00CF79D9" w:rsidRPr="006E74EA" w:rsidRDefault="00CF79D9" w:rsidP="00CF79D9">
      <w:pPr>
        <w:spacing w:line="276" w:lineRule="auto"/>
        <w:jc w:val="both"/>
        <w:rPr>
          <w:rFonts w:ascii="Calibri" w:hAnsi="Calibri" w:cs="Calibri"/>
          <w:sz w:val="24"/>
        </w:rPr>
      </w:pPr>
    </w:p>
    <w:p w14:paraId="7141FCF4" w14:textId="77777777" w:rsidR="00CF79D9" w:rsidRPr="006E74EA" w:rsidRDefault="00CF79D9" w:rsidP="00CF79D9">
      <w:pPr>
        <w:spacing w:line="276" w:lineRule="auto"/>
        <w:jc w:val="center"/>
        <w:rPr>
          <w:rFonts w:ascii="Calibri" w:hAnsi="Calibri" w:cs="Calibri"/>
          <w:b/>
          <w:sz w:val="24"/>
        </w:rPr>
      </w:pPr>
      <w:r w:rsidRPr="006E74EA">
        <w:rPr>
          <w:rFonts w:ascii="Calibri" w:hAnsi="Calibri" w:cs="Calibri"/>
          <w:b/>
          <w:sz w:val="24"/>
        </w:rPr>
        <w:t>§14 Postanowienia końcowe</w:t>
      </w:r>
    </w:p>
    <w:p w14:paraId="0B92186D" w14:textId="77777777" w:rsidR="0089560C" w:rsidRPr="006E74EA" w:rsidRDefault="0089560C" w:rsidP="00CF79D9">
      <w:pPr>
        <w:spacing w:line="276" w:lineRule="auto"/>
        <w:jc w:val="center"/>
        <w:rPr>
          <w:rFonts w:ascii="Calibri" w:hAnsi="Calibri" w:cs="Calibri"/>
          <w:b/>
          <w:sz w:val="24"/>
        </w:rPr>
      </w:pPr>
    </w:p>
    <w:p w14:paraId="7EBFC3C4" w14:textId="77777777" w:rsidR="00CF79D9" w:rsidRPr="006E74EA" w:rsidRDefault="00CF79D9" w:rsidP="00CF79D9">
      <w:pPr>
        <w:spacing w:line="276" w:lineRule="auto"/>
        <w:ind w:left="170"/>
        <w:jc w:val="both"/>
        <w:rPr>
          <w:rFonts w:ascii="Calibri" w:hAnsi="Calibri" w:cs="Calibri"/>
          <w:sz w:val="24"/>
        </w:rPr>
      </w:pPr>
      <w:r w:rsidRPr="006E74EA">
        <w:rPr>
          <w:rFonts w:ascii="Calibri" w:hAnsi="Calibri" w:cs="Calibri"/>
          <w:sz w:val="24"/>
        </w:rPr>
        <w:t xml:space="preserve">1. W sprawach nieuregulowanych niniejszą umową mają zastosowanie przepisy prawa polskiego, w szczególności przepisy Kodeksu cywilnego oraz ustawy Prawo zamówień publicznych. </w:t>
      </w:r>
    </w:p>
    <w:p w14:paraId="1DC642EC" w14:textId="77777777" w:rsidR="00CF79D9" w:rsidRPr="006E74EA" w:rsidRDefault="00CF79D9" w:rsidP="00CF79D9">
      <w:pPr>
        <w:spacing w:line="276" w:lineRule="auto"/>
        <w:ind w:left="170"/>
        <w:jc w:val="both"/>
        <w:rPr>
          <w:rFonts w:ascii="Calibri" w:hAnsi="Calibri" w:cs="Calibri"/>
          <w:sz w:val="24"/>
        </w:rPr>
      </w:pPr>
      <w:r w:rsidRPr="006E74EA">
        <w:rPr>
          <w:rFonts w:ascii="Calibri" w:hAnsi="Calibri" w:cs="Calibri"/>
          <w:sz w:val="24"/>
        </w:rPr>
        <w:t>2.</w:t>
      </w:r>
      <w:r w:rsidRPr="006E74EA">
        <w:rPr>
          <w:rFonts w:ascii="Calibri" w:hAnsi="Calibri" w:cs="Calibri"/>
          <w:sz w:val="24"/>
        </w:rPr>
        <w:tab/>
        <w:t xml:space="preserve">Ewentualne spory wynikające z wykonania niniejszej umowy będą rozpatrywane przez sąd powszechny właściwy dla siedziby Zamawiającego według prawa polskiego. Umowa rządzi się prawem polskim, nie tylko w zakresie sporów, ale także  w zakresie ewentualnej interpretacji jej postanowień. </w:t>
      </w:r>
    </w:p>
    <w:p w14:paraId="5A021001" w14:textId="77777777" w:rsidR="00CF79D9" w:rsidRPr="006E74EA" w:rsidRDefault="00CF79D9" w:rsidP="00CF79D9">
      <w:pPr>
        <w:spacing w:line="276" w:lineRule="auto"/>
        <w:ind w:left="113"/>
        <w:jc w:val="both"/>
        <w:rPr>
          <w:rFonts w:ascii="Calibri" w:hAnsi="Calibri" w:cs="Calibri"/>
          <w:sz w:val="24"/>
        </w:rPr>
      </w:pPr>
      <w:r w:rsidRPr="006E74EA">
        <w:rPr>
          <w:rFonts w:ascii="Calibri" w:hAnsi="Calibri" w:cs="Calibri"/>
          <w:sz w:val="24"/>
        </w:rPr>
        <w:t>3.</w:t>
      </w:r>
      <w:r w:rsidRPr="006E74EA">
        <w:rPr>
          <w:rFonts w:ascii="Calibri" w:hAnsi="Calibri" w:cs="Calibri"/>
          <w:sz w:val="24"/>
        </w:rPr>
        <w:tab/>
        <w:t>Niniejsza umowa obowiązuje strony od daty jej zawarcia.</w:t>
      </w:r>
    </w:p>
    <w:p w14:paraId="1C2CE004" w14:textId="77777777" w:rsidR="00CF79D9" w:rsidRPr="006E74EA" w:rsidRDefault="00CF79D9" w:rsidP="00CF79D9">
      <w:pPr>
        <w:spacing w:line="276" w:lineRule="auto"/>
        <w:ind w:left="113"/>
        <w:jc w:val="both"/>
        <w:rPr>
          <w:rFonts w:ascii="Calibri" w:hAnsi="Calibri" w:cs="Calibri"/>
          <w:sz w:val="24"/>
        </w:rPr>
      </w:pPr>
      <w:r w:rsidRPr="006E74EA">
        <w:rPr>
          <w:rFonts w:ascii="Calibri" w:hAnsi="Calibri" w:cs="Calibri"/>
          <w:sz w:val="24"/>
        </w:rPr>
        <w:lastRenderedPageBreak/>
        <w:t>4.</w:t>
      </w:r>
      <w:r w:rsidRPr="006E74EA">
        <w:rPr>
          <w:rFonts w:ascii="Calibri" w:hAnsi="Calibri" w:cs="Calibri"/>
          <w:sz w:val="24"/>
        </w:rPr>
        <w:tab/>
        <w:t xml:space="preserve">Niniejsza umowa została sporządzona w </w:t>
      </w:r>
      <w:r w:rsidR="00A77CCC" w:rsidRPr="006E74EA">
        <w:rPr>
          <w:rFonts w:ascii="Calibri" w:hAnsi="Calibri" w:cs="Calibri"/>
          <w:sz w:val="24"/>
        </w:rPr>
        <w:t xml:space="preserve">dwóch </w:t>
      </w:r>
      <w:r w:rsidRPr="006E74EA">
        <w:rPr>
          <w:rFonts w:ascii="Calibri" w:hAnsi="Calibri" w:cs="Calibri"/>
          <w:sz w:val="24"/>
        </w:rPr>
        <w:t xml:space="preserve">jednobrzmiących egzemplarzach, z czego jeden otrzymuje Wykonawca, a dwa Zamawiający. </w:t>
      </w:r>
    </w:p>
    <w:p w14:paraId="009AB147" w14:textId="77777777" w:rsidR="00CF79D9" w:rsidRPr="006E74EA" w:rsidRDefault="00A77CCC" w:rsidP="00CF79D9">
      <w:pPr>
        <w:spacing w:line="276" w:lineRule="auto"/>
        <w:jc w:val="both"/>
        <w:rPr>
          <w:rFonts w:ascii="Calibri" w:hAnsi="Calibri" w:cs="Calibri"/>
          <w:sz w:val="24"/>
        </w:rPr>
      </w:pPr>
      <w:r w:rsidRPr="006E74EA">
        <w:rPr>
          <w:rFonts w:ascii="Calibri" w:hAnsi="Calibri" w:cs="Calibri"/>
          <w:sz w:val="24"/>
        </w:rPr>
        <w:t>Załącznik nr 1 – Kopia formularza ofertowego Wykonawcy,</w:t>
      </w:r>
    </w:p>
    <w:p w14:paraId="498FB0A2" w14:textId="77777777" w:rsidR="00A77CCC" w:rsidRPr="006E74EA" w:rsidRDefault="00A77CCC" w:rsidP="00CF79D9">
      <w:pPr>
        <w:spacing w:line="276" w:lineRule="auto"/>
        <w:jc w:val="both"/>
        <w:rPr>
          <w:rFonts w:ascii="Calibri" w:hAnsi="Calibri" w:cs="Calibri"/>
          <w:sz w:val="24"/>
        </w:rPr>
      </w:pPr>
      <w:r w:rsidRPr="006E74EA">
        <w:rPr>
          <w:rFonts w:ascii="Calibri" w:hAnsi="Calibri" w:cs="Calibri"/>
          <w:sz w:val="24"/>
        </w:rPr>
        <w:t>Załącznik nr 2A- Opis przedmiotu zamówienia</w:t>
      </w:r>
    </w:p>
    <w:p w14:paraId="28780767" w14:textId="77777777" w:rsidR="0089560C" w:rsidRPr="006E74EA" w:rsidRDefault="0089560C" w:rsidP="00CF79D9">
      <w:pPr>
        <w:spacing w:line="276" w:lineRule="auto"/>
        <w:jc w:val="both"/>
        <w:rPr>
          <w:rFonts w:ascii="Calibri" w:hAnsi="Calibri" w:cs="Calibri"/>
          <w:sz w:val="24"/>
        </w:rPr>
      </w:pPr>
    </w:p>
    <w:p w14:paraId="1FC0C37A" w14:textId="77777777" w:rsidR="00CF79D9" w:rsidRPr="006E74EA" w:rsidRDefault="00CF79D9" w:rsidP="00CF79D9">
      <w:pPr>
        <w:spacing w:line="276" w:lineRule="auto"/>
        <w:jc w:val="both"/>
        <w:rPr>
          <w:rFonts w:ascii="Calibri" w:hAnsi="Calibri" w:cs="Calibri"/>
          <w:sz w:val="24"/>
        </w:rPr>
      </w:pPr>
    </w:p>
    <w:p w14:paraId="4117D69E" w14:textId="77777777" w:rsidR="00206E62" w:rsidRPr="006E74EA" w:rsidRDefault="00CF79D9" w:rsidP="00206E62">
      <w:pPr>
        <w:spacing w:line="276" w:lineRule="auto"/>
        <w:jc w:val="both"/>
        <w:rPr>
          <w:rFonts w:ascii="Calibri" w:hAnsi="Calibri" w:cs="Calibri"/>
          <w:b/>
          <w:sz w:val="24"/>
        </w:rPr>
      </w:pPr>
      <w:r w:rsidRPr="006E74EA">
        <w:rPr>
          <w:rFonts w:ascii="Calibri" w:hAnsi="Calibri" w:cs="Calibri"/>
          <w:b/>
          <w:sz w:val="24"/>
        </w:rPr>
        <w:t xml:space="preserve">Zamawiający: </w:t>
      </w:r>
      <w:r w:rsidRPr="006E74EA">
        <w:rPr>
          <w:rFonts w:ascii="Calibri" w:hAnsi="Calibri" w:cs="Calibri"/>
          <w:b/>
          <w:sz w:val="24"/>
        </w:rPr>
        <w:tab/>
      </w:r>
      <w:r w:rsidRPr="006E74EA">
        <w:rPr>
          <w:rFonts w:ascii="Calibri" w:hAnsi="Calibri" w:cs="Calibri"/>
          <w:b/>
          <w:sz w:val="24"/>
        </w:rPr>
        <w:tab/>
      </w:r>
      <w:r w:rsidRPr="006E74EA">
        <w:rPr>
          <w:rFonts w:ascii="Calibri" w:hAnsi="Calibri" w:cs="Calibri"/>
          <w:b/>
          <w:sz w:val="24"/>
        </w:rPr>
        <w:tab/>
      </w:r>
      <w:r w:rsidRPr="006E74EA">
        <w:rPr>
          <w:rFonts w:ascii="Calibri" w:hAnsi="Calibri" w:cs="Calibri"/>
          <w:b/>
          <w:sz w:val="24"/>
        </w:rPr>
        <w:tab/>
      </w:r>
      <w:r w:rsidRPr="006E74EA">
        <w:rPr>
          <w:rFonts w:ascii="Calibri" w:hAnsi="Calibri" w:cs="Calibri"/>
          <w:b/>
          <w:sz w:val="24"/>
        </w:rPr>
        <w:tab/>
      </w:r>
      <w:r w:rsidRPr="006E74EA">
        <w:rPr>
          <w:rFonts w:ascii="Calibri" w:hAnsi="Calibri" w:cs="Calibri"/>
          <w:b/>
          <w:sz w:val="24"/>
        </w:rPr>
        <w:tab/>
      </w:r>
      <w:r w:rsidRPr="006E74EA">
        <w:rPr>
          <w:rFonts w:ascii="Calibri" w:hAnsi="Calibri" w:cs="Calibri"/>
          <w:b/>
          <w:sz w:val="24"/>
        </w:rPr>
        <w:tab/>
        <w:t xml:space="preserve">Wykonawca: </w:t>
      </w:r>
    </w:p>
    <w:p w14:paraId="4A91472F" w14:textId="77777777" w:rsidR="00C61CEF" w:rsidRPr="006E74EA" w:rsidRDefault="00C61CEF" w:rsidP="00206E62">
      <w:pPr>
        <w:spacing w:line="276" w:lineRule="auto"/>
        <w:jc w:val="center"/>
        <w:rPr>
          <w:rFonts w:ascii="Calibri" w:hAnsi="Calibri" w:cs="Calibri"/>
          <w:sz w:val="24"/>
        </w:rPr>
      </w:pPr>
    </w:p>
    <w:p w14:paraId="4264C378" w14:textId="77777777" w:rsidR="00FB5DC3" w:rsidRPr="006E74EA" w:rsidRDefault="00FB5DC3" w:rsidP="00206E62">
      <w:pPr>
        <w:spacing w:line="276" w:lineRule="auto"/>
        <w:jc w:val="both"/>
        <w:rPr>
          <w:rFonts w:ascii="Calibri" w:hAnsi="Calibri" w:cs="Calibri"/>
          <w:sz w:val="24"/>
        </w:rPr>
      </w:pPr>
    </w:p>
    <w:p w14:paraId="2EABB3ED" w14:textId="77777777" w:rsidR="00A434C1" w:rsidRPr="006E74EA" w:rsidRDefault="00A434C1" w:rsidP="00206E62">
      <w:pPr>
        <w:spacing w:line="276" w:lineRule="auto"/>
        <w:ind w:firstLine="708"/>
        <w:jc w:val="both"/>
        <w:rPr>
          <w:rFonts w:ascii="Arial Black" w:hAnsi="Arial Black"/>
          <w:b/>
          <w:sz w:val="36"/>
        </w:rPr>
      </w:pPr>
    </w:p>
    <w:sectPr w:rsidR="00A434C1" w:rsidRPr="006E74EA" w:rsidSect="00C81515">
      <w:head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700C" w16cex:dateUtc="2022-10-25T12:24:00Z"/>
  <w16cex:commentExtensible w16cex:durableId="27027044" w16cex:dateUtc="2022-10-25T12:25:00Z"/>
  <w16cex:commentExtensible w16cex:durableId="27027074" w16cex:dateUtc="2022-10-25T12:25:00Z"/>
  <w16cex:commentExtensible w16cex:durableId="270270A0" w16cex:dateUtc="2022-10-25T12:26:00Z"/>
  <w16cex:commentExtensible w16cex:durableId="270270E4" w16cex:dateUtc="2022-10-25T12:27:00Z"/>
  <w16cex:commentExtensible w16cex:durableId="2702710A" w16cex:dateUtc="2022-10-25T12:28:00Z"/>
  <w16cex:commentExtensible w16cex:durableId="27027117" w16cex:dateUtc="2022-10-25T12:28:00Z"/>
  <w16cex:commentExtensible w16cex:durableId="27027154" w16cex:dateUtc="2022-10-25T12:29:00Z"/>
  <w16cex:commentExtensible w16cex:durableId="27027178" w16cex:dateUtc="2022-10-25T12:30:00Z"/>
  <w16cex:commentExtensible w16cex:durableId="2702717E" w16cex:dateUtc="2022-10-25T12:30:00Z"/>
  <w16cex:commentExtensible w16cex:durableId="270271EC" w16cex:dateUtc="2022-10-25T12:32:00Z"/>
  <w16cex:commentExtensible w16cex:durableId="2702722B" w16cex:dateUtc="2022-10-25T12:33:00Z"/>
  <w16cex:commentExtensible w16cex:durableId="27027260" w16cex:dateUtc="2022-10-25T12:34:00Z"/>
  <w16cex:commentExtensible w16cex:durableId="270272A3" w16cex:dateUtc="2022-10-25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65BB29" w16cid:durableId="2703D6C2"/>
  <w16cid:commentId w16cid:paraId="163402B6" w16cid:durableId="2703D6C3"/>
  <w16cid:commentId w16cid:paraId="7737BF31" w16cid:durableId="2703D6C4"/>
  <w16cid:commentId w16cid:paraId="5E9CF7A7" w16cid:durableId="26FFA6B7"/>
  <w16cid:commentId w16cid:paraId="3641FC87" w16cid:durableId="27026F2D"/>
  <w16cid:commentId w16cid:paraId="2B5A62D5" w16cid:durableId="270270A0"/>
  <w16cid:commentId w16cid:paraId="478023EC" w16cid:durableId="2703D6C8"/>
  <w16cid:commentId w16cid:paraId="0E704873" w16cid:durableId="2703D978"/>
  <w16cid:commentId w16cid:paraId="0B5463BF" w16cid:durableId="26FE4216"/>
  <w16cid:commentId w16cid:paraId="069F3177" w16cid:durableId="27027260"/>
  <w16cid:commentId w16cid:paraId="27889C0C" w16cid:durableId="2703DEC7"/>
  <w16cid:commentId w16cid:paraId="5D34CE03" w16cid:durableId="26FE4307"/>
  <w16cid:commentId w16cid:paraId="2CDD3CB0" w16cid:durableId="2703D6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9F65E" w14:textId="77777777" w:rsidR="00C27011" w:rsidRDefault="00C27011" w:rsidP="00A434C1">
      <w:pPr>
        <w:spacing w:after="0" w:line="240" w:lineRule="auto"/>
      </w:pPr>
      <w:r>
        <w:separator/>
      </w:r>
    </w:p>
  </w:endnote>
  <w:endnote w:type="continuationSeparator" w:id="0">
    <w:p w14:paraId="0F0DCD6A" w14:textId="77777777" w:rsidR="00C27011" w:rsidRDefault="00C27011" w:rsidP="00A4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FA71F" w14:textId="77777777" w:rsidR="00C27011" w:rsidRDefault="00C27011" w:rsidP="00A434C1">
      <w:pPr>
        <w:spacing w:after="0" w:line="240" w:lineRule="auto"/>
      </w:pPr>
      <w:r>
        <w:separator/>
      </w:r>
    </w:p>
  </w:footnote>
  <w:footnote w:type="continuationSeparator" w:id="0">
    <w:p w14:paraId="13379278" w14:textId="77777777" w:rsidR="00C27011" w:rsidRDefault="00C27011" w:rsidP="00A434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E4F83" w14:textId="77777777" w:rsidR="00206E62" w:rsidRDefault="00206E62">
    <w:pPr>
      <w:pStyle w:val="Nagwek"/>
    </w:pPr>
  </w:p>
  <w:p w14:paraId="5C1D200B" w14:textId="77777777" w:rsidR="00206E62" w:rsidRDefault="00206E62">
    <w:pPr>
      <w:pStyle w:val="Nagwek"/>
    </w:pPr>
    <w:r>
      <w:rPr>
        <w:noProof/>
        <w:lang w:eastAsia="pl-PL"/>
      </w:rPr>
      <w:drawing>
        <wp:inline distT="0" distB="0" distL="0" distR="0" wp14:anchorId="6DF3F1A7" wp14:editId="428A8ACE">
          <wp:extent cx="5952490" cy="5524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2490" cy="552450"/>
                  </a:xfrm>
                  <a:prstGeom prst="rect">
                    <a:avLst/>
                  </a:prstGeom>
                  <a:noFill/>
                </pic:spPr>
              </pic:pic>
            </a:graphicData>
          </a:graphic>
        </wp:inline>
      </w:drawing>
    </w:r>
  </w:p>
  <w:p w14:paraId="64631C76" w14:textId="77777777" w:rsidR="00206E62" w:rsidRPr="00A434C1" w:rsidRDefault="00206E62">
    <w:pPr>
      <w:pStyle w:val="Nagwek"/>
      <w:rPr>
        <w:b/>
        <w:i/>
        <w:color w:val="3B3838" w:themeColor="background2" w:themeShade="40"/>
        <w:sz w:val="18"/>
      </w:rPr>
    </w:pPr>
    <w:r w:rsidRPr="00A434C1">
      <w:rPr>
        <w:b/>
        <w:i/>
        <w:color w:val="3B3838" w:themeColor="background2" w:themeShade="40"/>
        <w:sz w:val="18"/>
      </w:rPr>
      <w:t>Nr referencyjny postępowania: DZP-291-4700/2022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0000000F"/>
    <w:name w:val="WW8Num29"/>
    <w:lvl w:ilvl="0">
      <w:start w:val="1"/>
      <w:numFmt w:val="bullet"/>
      <w:lvlText w:val=""/>
      <w:lvlJc w:val="left"/>
      <w:pPr>
        <w:tabs>
          <w:tab w:val="num" w:pos="0"/>
        </w:tabs>
        <w:ind w:left="423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decimal"/>
      <w:lvlText w:val="%3)"/>
      <w:lvlJc w:val="left"/>
      <w:pPr>
        <w:tabs>
          <w:tab w:val="num" w:pos="0"/>
        </w:tabs>
        <w:ind w:left="2160" w:hanging="360"/>
      </w:pPr>
      <w:rPr>
        <w:rFonts w:eastAsia="Times New Roman"/>
        <w:sz w:val="22"/>
        <w:szCs w:val="22"/>
        <w:lang w:eastAsia="ar-SA"/>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2425EAE"/>
    <w:multiLevelType w:val="hybridMultilevel"/>
    <w:tmpl w:val="F026855C"/>
    <w:lvl w:ilvl="0" w:tplc="D3AC172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421036C"/>
    <w:multiLevelType w:val="hybridMultilevel"/>
    <w:tmpl w:val="8F2E61CE"/>
    <w:lvl w:ilvl="0" w:tplc="A7D059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64BD2"/>
    <w:multiLevelType w:val="hybridMultilevel"/>
    <w:tmpl w:val="12EA12B2"/>
    <w:lvl w:ilvl="0" w:tplc="09F2CF8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7B30FA8"/>
    <w:multiLevelType w:val="hybridMultilevel"/>
    <w:tmpl w:val="8032A54A"/>
    <w:lvl w:ilvl="0" w:tplc="E23A6762">
      <w:start w:val="1"/>
      <w:numFmt w:val="decimal"/>
      <w:lvlText w:val="%1."/>
      <w:lvlJc w:val="left"/>
      <w:pPr>
        <w:ind w:left="785"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9072C7"/>
    <w:multiLevelType w:val="hybridMultilevel"/>
    <w:tmpl w:val="FE1287D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BCE1AA8"/>
    <w:multiLevelType w:val="hybridMultilevel"/>
    <w:tmpl w:val="D1925BC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28A6E42"/>
    <w:multiLevelType w:val="hybridMultilevel"/>
    <w:tmpl w:val="429C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51D2DCC"/>
    <w:multiLevelType w:val="hybridMultilevel"/>
    <w:tmpl w:val="8954BE1C"/>
    <w:lvl w:ilvl="0" w:tplc="D564EAF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6207F42"/>
    <w:multiLevelType w:val="hybridMultilevel"/>
    <w:tmpl w:val="AA8E8E1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CE21A3"/>
    <w:multiLevelType w:val="multilevel"/>
    <w:tmpl w:val="205CC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56556E"/>
    <w:multiLevelType w:val="hybridMultilevel"/>
    <w:tmpl w:val="3D0E92C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8FC299E"/>
    <w:multiLevelType w:val="hybridMultilevel"/>
    <w:tmpl w:val="B13A8E48"/>
    <w:lvl w:ilvl="0" w:tplc="04150017">
      <w:start w:val="1"/>
      <w:numFmt w:val="lowerLetter"/>
      <w:lvlText w:val="%1)"/>
      <w:lvlJc w:val="left"/>
      <w:pPr>
        <w:ind w:left="1210" w:hanging="360"/>
      </w:pPr>
      <w:rPr>
        <w:rFonts w:hint="default"/>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3" w15:restartNumberingAfterBreak="0">
    <w:nsid w:val="19D000C8"/>
    <w:multiLevelType w:val="hybridMultilevel"/>
    <w:tmpl w:val="3346741C"/>
    <w:lvl w:ilvl="0" w:tplc="04150017">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4" w15:restartNumberingAfterBreak="0">
    <w:nsid w:val="2505723A"/>
    <w:multiLevelType w:val="hybridMultilevel"/>
    <w:tmpl w:val="CD3E79C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5C11C25"/>
    <w:multiLevelType w:val="hybridMultilevel"/>
    <w:tmpl w:val="4AA8822A"/>
    <w:lvl w:ilvl="0" w:tplc="2B0611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FC171E"/>
    <w:multiLevelType w:val="hybridMultilevel"/>
    <w:tmpl w:val="2D1002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60AE1"/>
    <w:multiLevelType w:val="hybridMultilevel"/>
    <w:tmpl w:val="4FB09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33122B"/>
    <w:multiLevelType w:val="hybridMultilevel"/>
    <w:tmpl w:val="6986CA9E"/>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9" w15:restartNumberingAfterBreak="0">
    <w:nsid w:val="395370CB"/>
    <w:multiLevelType w:val="hybridMultilevel"/>
    <w:tmpl w:val="DB4EF1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ED464E"/>
    <w:multiLevelType w:val="hybridMultilevel"/>
    <w:tmpl w:val="FDB25396"/>
    <w:lvl w:ilvl="0" w:tplc="25627E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403EC5"/>
    <w:multiLevelType w:val="hybridMultilevel"/>
    <w:tmpl w:val="822679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F130B52"/>
    <w:multiLevelType w:val="hybridMultilevel"/>
    <w:tmpl w:val="DCE03556"/>
    <w:lvl w:ilvl="0" w:tplc="04150017">
      <w:start w:val="1"/>
      <w:numFmt w:val="lowerLetter"/>
      <w:lvlText w:val="%1)"/>
      <w:lvlJc w:val="left"/>
      <w:pPr>
        <w:ind w:left="135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D6430B"/>
    <w:multiLevelType w:val="hybridMultilevel"/>
    <w:tmpl w:val="8098C2A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7F7141C"/>
    <w:multiLevelType w:val="hybridMultilevel"/>
    <w:tmpl w:val="37F0615E"/>
    <w:lvl w:ilvl="0" w:tplc="04150017">
      <w:start w:val="1"/>
      <w:numFmt w:val="lowerLetter"/>
      <w:lvlText w:val="%1)"/>
      <w:lvlJc w:val="left"/>
      <w:pPr>
        <w:ind w:left="1352"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4EAC6128"/>
    <w:multiLevelType w:val="hybridMultilevel"/>
    <w:tmpl w:val="069AC46E"/>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53EA7A71"/>
    <w:multiLevelType w:val="hybridMultilevel"/>
    <w:tmpl w:val="1A069BE6"/>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4CB2773"/>
    <w:multiLevelType w:val="hybridMultilevel"/>
    <w:tmpl w:val="3E943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FF11D6"/>
    <w:multiLevelType w:val="hybridMultilevel"/>
    <w:tmpl w:val="D75ED6A6"/>
    <w:lvl w:ilvl="0" w:tplc="04150017">
      <w:start w:val="1"/>
      <w:numFmt w:val="lowerLetter"/>
      <w:lvlText w:val="%1)"/>
      <w:lvlJc w:val="left"/>
      <w:pPr>
        <w:ind w:left="1352"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645B5335"/>
    <w:multiLevelType w:val="hybridMultilevel"/>
    <w:tmpl w:val="A80428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6256497"/>
    <w:multiLevelType w:val="hybridMultilevel"/>
    <w:tmpl w:val="83247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A3B2193"/>
    <w:multiLevelType w:val="hybridMultilevel"/>
    <w:tmpl w:val="3B0E13F8"/>
    <w:lvl w:ilvl="0" w:tplc="9972207E">
      <w:start w:val="1"/>
      <w:numFmt w:val="decimal"/>
      <w:lvlText w:val="%1)"/>
      <w:lvlJc w:val="left"/>
      <w:pPr>
        <w:ind w:left="1080" w:hanging="360"/>
      </w:pPr>
      <w:rPr>
        <w:b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E8B29BF"/>
    <w:multiLevelType w:val="hybridMultilevel"/>
    <w:tmpl w:val="AA3C2E74"/>
    <w:lvl w:ilvl="0" w:tplc="7AAC925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E344C9"/>
    <w:multiLevelType w:val="hybridMultilevel"/>
    <w:tmpl w:val="8954BE1C"/>
    <w:lvl w:ilvl="0" w:tplc="D564EAF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705959BB"/>
    <w:multiLevelType w:val="hybridMultilevel"/>
    <w:tmpl w:val="514E818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70E67D23"/>
    <w:multiLevelType w:val="hybridMultilevel"/>
    <w:tmpl w:val="8EF25B9E"/>
    <w:lvl w:ilvl="0" w:tplc="E8CA2F78">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3D2DB4"/>
    <w:multiLevelType w:val="hybridMultilevel"/>
    <w:tmpl w:val="906287BC"/>
    <w:lvl w:ilvl="0" w:tplc="D48EF22E">
      <w:start w:val="1"/>
      <w:numFmt w:val="lowerLetter"/>
      <w:lvlText w:val="%1)"/>
      <w:lvlJc w:val="left"/>
      <w:pPr>
        <w:ind w:left="1069" w:hanging="360"/>
      </w:pPr>
      <w:rPr>
        <w:rFonts w:hint="default"/>
        <w:color w:val="000000" w:themeColor="text1"/>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73D27D4E"/>
    <w:multiLevelType w:val="hybridMultilevel"/>
    <w:tmpl w:val="FC0E5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5B2503"/>
    <w:multiLevelType w:val="hybridMultilevel"/>
    <w:tmpl w:val="1EFCF5F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9" w15:restartNumberingAfterBreak="0">
    <w:nsid w:val="78C45053"/>
    <w:multiLevelType w:val="hybridMultilevel"/>
    <w:tmpl w:val="91A4E9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7"/>
  </w:num>
  <w:num w:numId="2">
    <w:abstractNumId w:val="15"/>
  </w:num>
  <w:num w:numId="3">
    <w:abstractNumId w:val="7"/>
  </w:num>
  <w:num w:numId="4">
    <w:abstractNumId w:val="18"/>
  </w:num>
  <w:num w:numId="5">
    <w:abstractNumId w:val="31"/>
  </w:num>
  <w:num w:numId="6">
    <w:abstractNumId w:val="20"/>
  </w:num>
  <w:num w:numId="7">
    <w:abstractNumId w:val="23"/>
  </w:num>
  <w:num w:numId="8">
    <w:abstractNumId w:val="2"/>
  </w:num>
  <w:num w:numId="9">
    <w:abstractNumId w:val="29"/>
  </w:num>
  <w:num w:numId="10">
    <w:abstractNumId w:val="4"/>
  </w:num>
  <w:num w:numId="11">
    <w:abstractNumId w:val="1"/>
  </w:num>
  <w:num w:numId="12">
    <w:abstractNumId w:val="3"/>
  </w:num>
  <w:num w:numId="13">
    <w:abstractNumId w:val="8"/>
  </w:num>
  <w:num w:numId="14">
    <w:abstractNumId w:val="35"/>
  </w:num>
  <w:num w:numId="15">
    <w:abstractNumId w:val="36"/>
  </w:num>
  <w:num w:numId="16">
    <w:abstractNumId w:val="13"/>
  </w:num>
  <w:num w:numId="17">
    <w:abstractNumId w:val="28"/>
  </w:num>
  <w:num w:numId="18">
    <w:abstractNumId w:val="22"/>
  </w:num>
  <w:num w:numId="19">
    <w:abstractNumId w:val="32"/>
  </w:num>
  <w:num w:numId="20">
    <w:abstractNumId w:val="34"/>
  </w:num>
  <w:num w:numId="21">
    <w:abstractNumId w:val="25"/>
  </w:num>
  <w:num w:numId="22">
    <w:abstractNumId w:val="26"/>
  </w:num>
  <w:num w:numId="23">
    <w:abstractNumId w:val="12"/>
  </w:num>
  <w:num w:numId="24">
    <w:abstractNumId w:val="24"/>
  </w:num>
  <w:num w:numId="25">
    <w:abstractNumId w:val="9"/>
  </w:num>
  <w:num w:numId="26">
    <w:abstractNumId w:val="38"/>
  </w:num>
  <w:num w:numId="27">
    <w:abstractNumId w:val="30"/>
  </w:num>
  <w:num w:numId="28">
    <w:abstractNumId w:val="19"/>
  </w:num>
  <w:num w:numId="29">
    <w:abstractNumId w:val="21"/>
  </w:num>
  <w:num w:numId="30">
    <w:abstractNumId w:val="14"/>
  </w:num>
  <w:num w:numId="31">
    <w:abstractNumId w:val="5"/>
  </w:num>
  <w:num w:numId="32">
    <w:abstractNumId w:val="6"/>
  </w:num>
  <w:num w:numId="33">
    <w:abstractNumId w:val="16"/>
  </w:num>
  <w:num w:numId="34">
    <w:abstractNumId w:val="37"/>
  </w:num>
  <w:num w:numId="35">
    <w:abstractNumId w:val="39"/>
  </w:num>
  <w:num w:numId="36">
    <w:abstractNumId w:val="11"/>
  </w:num>
  <w:num w:numId="37">
    <w:abstractNumId w:val="33"/>
  </w:num>
  <w:num w:numId="38">
    <w:abstractNumId w:val="0"/>
    <w:lvlOverride w:ilvl="0"/>
    <w:lvlOverride w:ilvl="1"/>
    <w:lvlOverride w:ilvl="2">
      <w:startOverride w:val="1"/>
    </w:lvlOverride>
    <w:lvlOverride w:ilvl="3"/>
    <w:lvlOverride w:ilvl="4"/>
    <w:lvlOverride w:ilvl="5"/>
    <w:lvlOverride w:ilvl="6"/>
    <w:lvlOverride w:ilvl="7"/>
    <w:lvlOverride w:ilvl="8"/>
  </w:num>
  <w:num w:numId="39">
    <w:abstractNumId w:val="17"/>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C1"/>
    <w:rsid w:val="00012DFD"/>
    <w:rsid w:val="00014277"/>
    <w:rsid w:val="00026EFC"/>
    <w:rsid w:val="0003275D"/>
    <w:rsid w:val="000409B8"/>
    <w:rsid w:val="000475EC"/>
    <w:rsid w:val="00070E18"/>
    <w:rsid w:val="00074C93"/>
    <w:rsid w:val="0008511A"/>
    <w:rsid w:val="000879EF"/>
    <w:rsid w:val="000A48DA"/>
    <w:rsid w:val="000A72A7"/>
    <w:rsid w:val="00137195"/>
    <w:rsid w:val="0016089E"/>
    <w:rsid w:val="0018250A"/>
    <w:rsid w:val="001B0904"/>
    <w:rsid w:val="001B6F40"/>
    <w:rsid w:val="001E3FFD"/>
    <w:rsid w:val="00206E62"/>
    <w:rsid w:val="00211414"/>
    <w:rsid w:val="002359AB"/>
    <w:rsid w:val="00265407"/>
    <w:rsid w:val="002B4D97"/>
    <w:rsid w:val="002C120C"/>
    <w:rsid w:val="002C1BC2"/>
    <w:rsid w:val="002D398C"/>
    <w:rsid w:val="002F185C"/>
    <w:rsid w:val="002F7F04"/>
    <w:rsid w:val="00361320"/>
    <w:rsid w:val="00365B55"/>
    <w:rsid w:val="003D1A91"/>
    <w:rsid w:val="0045337F"/>
    <w:rsid w:val="00464D34"/>
    <w:rsid w:val="004C4460"/>
    <w:rsid w:val="004E5ED9"/>
    <w:rsid w:val="005015B7"/>
    <w:rsid w:val="005021A0"/>
    <w:rsid w:val="00514E4B"/>
    <w:rsid w:val="005262FA"/>
    <w:rsid w:val="00560AD4"/>
    <w:rsid w:val="005B0ADD"/>
    <w:rsid w:val="005C2892"/>
    <w:rsid w:val="005D039A"/>
    <w:rsid w:val="00635C46"/>
    <w:rsid w:val="00636113"/>
    <w:rsid w:val="006401E2"/>
    <w:rsid w:val="0064233D"/>
    <w:rsid w:val="0067685D"/>
    <w:rsid w:val="00680F05"/>
    <w:rsid w:val="006A280F"/>
    <w:rsid w:val="006B5706"/>
    <w:rsid w:val="006B7871"/>
    <w:rsid w:val="006C5A88"/>
    <w:rsid w:val="006D56EE"/>
    <w:rsid w:val="006E74EA"/>
    <w:rsid w:val="006F230E"/>
    <w:rsid w:val="007068CF"/>
    <w:rsid w:val="007117A0"/>
    <w:rsid w:val="00744693"/>
    <w:rsid w:val="00830038"/>
    <w:rsid w:val="0083455C"/>
    <w:rsid w:val="0089560C"/>
    <w:rsid w:val="008968F7"/>
    <w:rsid w:val="008A62D4"/>
    <w:rsid w:val="008C103B"/>
    <w:rsid w:val="008E6ED0"/>
    <w:rsid w:val="008F42CB"/>
    <w:rsid w:val="00901A88"/>
    <w:rsid w:val="00912108"/>
    <w:rsid w:val="00942616"/>
    <w:rsid w:val="00966338"/>
    <w:rsid w:val="0097089F"/>
    <w:rsid w:val="009D1FC2"/>
    <w:rsid w:val="00A03C2C"/>
    <w:rsid w:val="00A138D1"/>
    <w:rsid w:val="00A23637"/>
    <w:rsid w:val="00A434C1"/>
    <w:rsid w:val="00A66C5F"/>
    <w:rsid w:val="00A7088D"/>
    <w:rsid w:val="00A77CCC"/>
    <w:rsid w:val="00A84640"/>
    <w:rsid w:val="00A96847"/>
    <w:rsid w:val="00AE1C4F"/>
    <w:rsid w:val="00B17096"/>
    <w:rsid w:val="00B176AB"/>
    <w:rsid w:val="00B81606"/>
    <w:rsid w:val="00B84B6C"/>
    <w:rsid w:val="00BA55A8"/>
    <w:rsid w:val="00BB213B"/>
    <w:rsid w:val="00BD37F5"/>
    <w:rsid w:val="00BF57C4"/>
    <w:rsid w:val="00C27011"/>
    <w:rsid w:val="00C275F2"/>
    <w:rsid w:val="00C55010"/>
    <w:rsid w:val="00C61CEF"/>
    <w:rsid w:val="00C81515"/>
    <w:rsid w:val="00CA20EA"/>
    <w:rsid w:val="00CF79D9"/>
    <w:rsid w:val="00D227B6"/>
    <w:rsid w:val="00D23E5C"/>
    <w:rsid w:val="00D2592A"/>
    <w:rsid w:val="00D46873"/>
    <w:rsid w:val="00D73519"/>
    <w:rsid w:val="00D77023"/>
    <w:rsid w:val="00DA2472"/>
    <w:rsid w:val="00DB4FB6"/>
    <w:rsid w:val="00DC0715"/>
    <w:rsid w:val="00DC0CFB"/>
    <w:rsid w:val="00E14F1C"/>
    <w:rsid w:val="00E21DF2"/>
    <w:rsid w:val="00E46F0C"/>
    <w:rsid w:val="00E76F38"/>
    <w:rsid w:val="00E83CDC"/>
    <w:rsid w:val="00EE0A5B"/>
    <w:rsid w:val="00EE182E"/>
    <w:rsid w:val="00EE6999"/>
    <w:rsid w:val="00EF129C"/>
    <w:rsid w:val="00F01717"/>
    <w:rsid w:val="00F10937"/>
    <w:rsid w:val="00F76384"/>
    <w:rsid w:val="00FA095F"/>
    <w:rsid w:val="00FB39F7"/>
    <w:rsid w:val="00FB5D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FC60A"/>
  <w15:docId w15:val="{6BE41D11-A0B9-4526-B30F-083AD652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6E6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434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34C1"/>
  </w:style>
  <w:style w:type="paragraph" w:styleId="Stopka">
    <w:name w:val="footer"/>
    <w:basedOn w:val="Normalny"/>
    <w:link w:val="StopkaZnak"/>
    <w:uiPriority w:val="99"/>
    <w:unhideWhenUsed/>
    <w:rsid w:val="00A434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34C1"/>
  </w:style>
  <w:style w:type="paragraph" w:styleId="Akapitzlist">
    <w:name w:val="List Paragraph"/>
    <w:aliases w:val="Numerowanie,Akapit z listą BS,Kolorowa lista — akcent 11,L1,Akapit z listą5,Akapit z listą1,normalny tekst,Nagł. 4 SW,CW_Lista,T_SZ_List Paragraph,Akapit z listą numerowaną,Podsis rysunku,lp1,Bullet List,FooterText,numbered"/>
    <w:basedOn w:val="Normalny"/>
    <w:link w:val="AkapitzlistZnak"/>
    <w:uiPriority w:val="34"/>
    <w:qFormat/>
    <w:rsid w:val="00FB5DC3"/>
    <w:pPr>
      <w:ind w:left="720"/>
      <w:contextualSpacing/>
    </w:pPr>
  </w:style>
  <w:style w:type="paragraph" w:styleId="Tekstdymka">
    <w:name w:val="Balloon Text"/>
    <w:basedOn w:val="Normalny"/>
    <w:link w:val="TekstdymkaZnak"/>
    <w:uiPriority w:val="99"/>
    <w:semiHidden/>
    <w:unhideWhenUsed/>
    <w:rsid w:val="00206E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6E62"/>
    <w:rPr>
      <w:rFonts w:ascii="Segoe UI" w:hAnsi="Segoe UI" w:cs="Segoe UI"/>
      <w:sz w:val="18"/>
      <w:szCs w:val="18"/>
    </w:rPr>
  </w:style>
  <w:style w:type="character" w:styleId="Hipercze">
    <w:name w:val="Hyperlink"/>
    <w:basedOn w:val="Domylnaczcionkaakapitu"/>
    <w:uiPriority w:val="99"/>
    <w:unhideWhenUsed/>
    <w:rsid w:val="00D227B6"/>
    <w:rPr>
      <w:color w:val="0563C1" w:themeColor="hyperlink"/>
      <w:u w:val="single"/>
    </w:rPr>
  </w:style>
  <w:style w:type="character" w:styleId="Odwoaniedokomentarza">
    <w:name w:val="annotation reference"/>
    <w:basedOn w:val="Domylnaczcionkaakapitu"/>
    <w:uiPriority w:val="99"/>
    <w:semiHidden/>
    <w:unhideWhenUsed/>
    <w:rsid w:val="008E6ED0"/>
    <w:rPr>
      <w:sz w:val="16"/>
      <w:szCs w:val="16"/>
    </w:rPr>
  </w:style>
  <w:style w:type="paragraph" w:styleId="Tekstkomentarza">
    <w:name w:val="annotation text"/>
    <w:basedOn w:val="Normalny"/>
    <w:link w:val="TekstkomentarzaZnak"/>
    <w:uiPriority w:val="99"/>
    <w:semiHidden/>
    <w:unhideWhenUsed/>
    <w:rsid w:val="008E6E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6ED0"/>
    <w:rPr>
      <w:sz w:val="20"/>
      <w:szCs w:val="20"/>
    </w:rPr>
  </w:style>
  <w:style w:type="paragraph" w:styleId="Tematkomentarza">
    <w:name w:val="annotation subject"/>
    <w:basedOn w:val="Tekstkomentarza"/>
    <w:next w:val="Tekstkomentarza"/>
    <w:link w:val="TematkomentarzaZnak"/>
    <w:uiPriority w:val="99"/>
    <w:semiHidden/>
    <w:unhideWhenUsed/>
    <w:rsid w:val="008E6ED0"/>
    <w:rPr>
      <w:b/>
      <w:bCs/>
    </w:rPr>
  </w:style>
  <w:style w:type="character" w:customStyle="1" w:styleId="TematkomentarzaZnak">
    <w:name w:val="Temat komentarza Znak"/>
    <w:basedOn w:val="TekstkomentarzaZnak"/>
    <w:link w:val="Tematkomentarza"/>
    <w:uiPriority w:val="99"/>
    <w:semiHidden/>
    <w:rsid w:val="008E6ED0"/>
    <w:rPr>
      <w:b/>
      <w:bCs/>
      <w:sz w:val="20"/>
      <w:szCs w:val="20"/>
    </w:rPr>
  </w:style>
  <w:style w:type="character" w:customStyle="1" w:styleId="AkapitzlistZnak">
    <w:name w:val="Akapit z listą Znak"/>
    <w:aliases w:val="Numerowanie Znak,Akapit z listą BS Znak,Kolorowa lista — akcent 11 Znak,L1 Znak,Akapit z listą5 Znak,Akapit z listą1 Znak,normalny tekst Znak,Nagł. 4 SW Znak,CW_Lista Znak,T_SZ_List Paragraph Znak,Akapit z listą numerowaną Znak"/>
    <w:link w:val="Akapitzlist"/>
    <w:uiPriority w:val="34"/>
    <w:qFormat/>
    <w:locked/>
    <w:rsid w:val="00E46F0C"/>
  </w:style>
  <w:style w:type="paragraph" w:styleId="NormalnyWeb">
    <w:name w:val="Normal (Web)"/>
    <w:basedOn w:val="Normalny"/>
    <w:uiPriority w:val="99"/>
    <w:semiHidden/>
    <w:unhideWhenUsed/>
    <w:rsid w:val="003D1A9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5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augustyn-mitkowska@urk.%20edu.pl" TargetMode="Externa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618DD-7665-483D-9321-EC1F4BC9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5436</Words>
  <Characters>32620</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Korbaś Karolina</dc:creator>
  <cp:lastModifiedBy>Korbaś Karolina</cp:lastModifiedBy>
  <cp:revision>4</cp:revision>
  <cp:lastPrinted>2022-10-20T12:20:00Z</cp:lastPrinted>
  <dcterms:created xsi:type="dcterms:W3CDTF">2022-10-27T10:04:00Z</dcterms:created>
  <dcterms:modified xsi:type="dcterms:W3CDTF">2022-10-27T10:13:00Z</dcterms:modified>
</cp:coreProperties>
</file>