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1" w:rsidRDefault="006D6F01" w:rsidP="006D6F01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0"/>
          <w:szCs w:val="20"/>
        </w:rPr>
      </w:pPr>
      <w:r w:rsidRPr="009B300A">
        <w:rPr>
          <w:rFonts w:eastAsia="Times New Roman" w:cstheme="minorHAnsi"/>
          <w:b/>
          <w:sz w:val="20"/>
          <w:szCs w:val="20"/>
        </w:rPr>
        <w:t>Załącznik nr 1 do SWZ</w:t>
      </w:r>
    </w:p>
    <w:p w:rsidR="00856A87" w:rsidRPr="00856A87" w:rsidRDefault="00856A87" w:rsidP="00856A87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56A87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856A87" w:rsidRPr="00856A87" w:rsidRDefault="00856A87" w:rsidP="00856A87">
      <w:pPr>
        <w:spacing w:after="0" w:line="240" w:lineRule="auto"/>
        <w:ind w:left="5954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856A87">
        <w:rPr>
          <w:rFonts w:ascii="Arial" w:eastAsia="Calibri" w:hAnsi="Arial" w:cs="Arial"/>
          <w:b/>
          <w:bCs/>
          <w:sz w:val="21"/>
          <w:szCs w:val="21"/>
          <w:lang w:eastAsia="en-US"/>
        </w:rPr>
        <w:t>Gmina Trzcińsko-Zdrój</w:t>
      </w:r>
    </w:p>
    <w:p w:rsidR="00856A87" w:rsidRPr="00856A87" w:rsidRDefault="00856A87" w:rsidP="00856A87">
      <w:pPr>
        <w:spacing w:after="0" w:line="240" w:lineRule="auto"/>
        <w:ind w:left="5954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856A87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ul. Rynek 15 </w:t>
      </w:r>
    </w:p>
    <w:p w:rsidR="00856A87" w:rsidRPr="00856A87" w:rsidRDefault="00856A87" w:rsidP="00856A87">
      <w:pPr>
        <w:spacing w:after="0" w:line="240" w:lineRule="auto"/>
        <w:ind w:left="5954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856A87">
        <w:rPr>
          <w:rFonts w:ascii="Arial" w:eastAsia="Calibri" w:hAnsi="Arial" w:cs="Arial"/>
          <w:b/>
          <w:bCs/>
          <w:sz w:val="21"/>
          <w:szCs w:val="21"/>
          <w:lang w:eastAsia="en-US"/>
        </w:rPr>
        <w:t>74-510 Trzcińsko-Zdrój</w:t>
      </w:r>
      <w:r w:rsidRPr="00856A87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</w:p>
    <w:p w:rsidR="00D4709A" w:rsidRPr="009B300A" w:rsidRDefault="00D4709A" w:rsidP="006D6F01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0"/>
          <w:szCs w:val="20"/>
        </w:rPr>
      </w:pP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OFERTA</w:t>
      </w:r>
    </w:p>
    <w:p w:rsidR="006D6F01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Nawiązując do ogłoszenia na</w:t>
      </w:r>
      <w:r>
        <w:rPr>
          <w:rFonts w:eastAsia="Times New Roman" w:cstheme="minorHAnsi"/>
          <w:sz w:val="20"/>
          <w:szCs w:val="20"/>
        </w:rPr>
        <w:t xml:space="preserve"> zadanie pn.: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  <w:sz w:val="20"/>
          <w:szCs w:val="20"/>
        </w:rPr>
      </w:pPr>
    </w:p>
    <w:p w:rsidR="006D6F01" w:rsidRPr="00A50461" w:rsidRDefault="005352F4" w:rsidP="006D6F01">
      <w:pPr>
        <w:jc w:val="center"/>
        <w:rPr>
          <w:sz w:val="28"/>
          <w:szCs w:val="28"/>
        </w:rPr>
      </w:pPr>
      <w:r w:rsidRPr="005352F4">
        <w:rPr>
          <w:sz w:val="28"/>
          <w:szCs w:val="28"/>
        </w:rPr>
        <w:t>„Budowa sieci wodociągowej w miejscowości Gogolice wraz z niezbędną infrastrukturą oraz zakup awaryjnego źródła zasilania”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JA/ MY NIŻEJ PODPISANY/ PODPISANI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działając w imieniu i na rzecz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i dokładne adresy wszystkich wspólników spółki cywilnej lub członków konsorcjum)</w:t>
      </w:r>
    </w:p>
    <w:p w:rsidR="006D6F01" w:rsidRPr="00F87736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 xml:space="preserve">Tel.: ………………………… e-mail ……….....………………………… </w:t>
      </w:r>
    </w:p>
    <w:p w:rsidR="006D6F01" w:rsidRPr="00F87736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>KRS /</w:t>
      </w:r>
      <w:proofErr w:type="spellStart"/>
      <w:r w:rsidRPr="00F87736">
        <w:rPr>
          <w:rFonts w:eastAsia="Times New Roman" w:cstheme="minorHAnsi"/>
          <w:sz w:val="20"/>
          <w:szCs w:val="20"/>
          <w:lang w:val="en-US"/>
        </w:rPr>
        <w:t>CEiDG</w:t>
      </w:r>
      <w:proofErr w:type="spellEnd"/>
      <w:r w:rsidRPr="00F87736">
        <w:rPr>
          <w:rFonts w:eastAsia="Times New Roman" w:cstheme="minorHAnsi"/>
          <w:sz w:val="20"/>
          <w:szCs w:val="20"/>
          <w:lang w:val="en-US"/>
        </w:rPr>
        <w:t xml:space="preserve"> ……………………………. </w:t>
      </w:r>
    </w:p>
    <w:p w:rsidR="006D6F01" w:rsidRPr="001E3B3D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NIP/PESEL:……………………………………… REGON:………………………………..…</w:t>
      </w:r>
    </w:p>
    <w:p w:rsidR="006D6F01" w:rsidRPr="001E3B3D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Osoba do kontaktu/pełnomocnik:</w:t>
      </w:r>
    </w:p>
    <w:p w:rsidR="006D6F01" w:rsidRPr="001E3B3D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…………………………………………</w:t>
      </w:r>
    </w:p>
    <w:p w:rsidR="006D6F01" w:rsidRPr="001E3B3D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Dane kontaktowe:</w:t>
      </w:r>
    </w:p>
    <w:p w:rsidR="006D6F01" w:rsidRPr="001E3B3D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Tel.: …………………………………..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e-mail: ………………………………..</w:t>
      </w:r>
    </w:p>
    <w:p w:rsidR="006D6F01" w:rsidRPr="009B300A" w:rsidRDefault="006D6F01" w:rsidP="006D6F0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SKŁADAM ofertę na wykonanie przedmiotu zamówienia w zakresie określonym w Specyfikacji Warunków Zamówienia.</w:t>
      </w:r>
    </w:p>
    <w:p w:rsidR="006D6F01" w:rsidRPr="009B300A" w:rsidRDefault="006D6F01" w:rsidP="006D6F0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 xml:space="preserve">OŚWIADCZAM, że zapoznaliśmy się ze Specyfikacją Warunków Zamówienia </w:t>
      </w:r>
      <w:r w:rsidRPr="009B300A">
        <w:rPr>
          <w:rFonts w:eastAsia="Times New Roman" w:cstheme="minorHAnsi"/>
          <w:sz w:val="20"/>
          <w:szCs w:val="20"/>
        </w:rPr>
        <w:br/>
        <w:t>i uznajemy się za związanych określonymi w niej postanowieniami i zasadami postępowania.</w:t>
      </w:r>
    </w:p>
    <w:p w:rsidR="00D27A6F" w:rsidRDefault="006D6F01" w:rsidP="006D6F0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9B300A">
        <w:rPr>
          <w:rFonts w:eastAsia="Times New Roman" w:cstheme="minorHAnsi"/>
          <w:b/>
          <w:sz w:val="20"/>
          <w:szCs w:val="20"/>
        </w:rPr>
        <w:t xml:space="preserve">OFERUJĘ wykonanie zamówienia zgodnie z opisem przedmiotu zamówienia za łączną </w:t>
      </w:r>
      <w:r>
        <w:rPr>
          <w:rFonts w:eastAsia="Times New Roman" w:cstheme="minorHAnsi"/>
          <w:b/>
          <w:sz w:val="20"/>
          <w:szCs w:val="20"/>
        </w:rPr>
        <w:t xml:space="preserve">ryczałtową </w:t>
      </w:r>
      <w:r w:rsidRPr="009B300A">
        <w:rPr>
          <w:rFonts w:eastAsia="Times New Roman" w:cstheme="minorHAnsi"/>
          <w:b/>
          <w:sz w:val="20"/>
          <w:szCs w:val="20"/>
        </w:rPr>
        <w:t>cenę brutto ……………………………………….. zł, (słownie</w:t>
      </w:r>
      <w:r>
        <w:rPr>
          <w:rFonts w:eastAsia="Times New Roman" w:cstheme="minorHAnsi"/>
          <w:b/>
          <w:sz w:val="20"/>
          <w:szCs w:val="20"/>
        </w:rPr>
        <w:t xml:space="preserve"> złotych</w:t>
      </w:r>
      <w:r w:rsidRPr="009B300A">
        <w:rPr>
          <w:rFonts w:eastAsia="Times New Roman" w:cstheme="minorHAnsi"/>
          <w:b/>
          <w:sz w:val="20"/>
          <w:szCs w:val="20"/>
        </w:rPr>
        <w:t>: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 w:rsidRPr="009B300A">
        <w:rPr>
          <w:rFonts w:eastAsia="Times New Roman" w:cstheme="minorHAnsi"/>
          <w:b/>
          <w:sz w:val="20"/>
          <w:szCs w:val="20"/>
        </w:rPr>
        <w:t xml:space="preserve">……………………………………………………………………… </w:t>
      </w:r>
      <w:r>
        <w:rPr>
          <w:rFonts w:eastAsia="Times New Roman" w:cstheme="minorHAnsi"/>
          <w:b/>
          <w:sz w:val="20"/>
          <w:szCs w:val="20"/>
        </w:rPr>
        <w:br/>
      </w:r>
      <w:r w:rsidRPr="009B300A">
        <w:rPr>
          <w:rFonts w:eastAsia="Times New Roman" w:cstheme="minorHAnsi"/>
          <w:b/>
          <w:sz w:val="20"/>
          <w:szCs w:val="20"/>
        </w:rPr>
        <w:t>w tym podatek VAT według obowiązującej stawki 23 %</w:t>
      </w:r>
      <w:r w:rsidR="00D27A6F">
        <w:rPr>
          <w:rFonts w:eastAsia="Times New Roman" w:cstheme="minorHAnsi"/>
          <w:b/>
          <w:sz w:val="20"/>
          <w:szCs w:val="20"/>
        </w:rPr>
        <w:t>,</w:t>
      </w:r>
    </w:p>
    <w:p w:rsidR="006D6F01" w:rsidRPr="009B300A" w:rsidRDefault="006D6F01" w:rsidP="00D27A6F">
      <w:pPr>
        <w:autoSpaceDE w:val="0"/>
        <w:autoSpaceDN w:val="0"/>
        <w:adjustRightInd w:val="0"/>
        <w:spacing w:before="60" w:after="60" w:line="300" w:lineRule="exact"/>
        <w:ind w:firstLine="284"/>
        <w:jc w:val="both"/>
        <w:rPr>
          <w:rFonts w:eastAsia="Times New Roman" w:cstheme="minorHAnsi"/>
          <w:b/>
          <w:sz w:val="20"/>
          <w:szCs w:val="20"/>
        </w:rPr>
      </w:pPr>
      <w:r w:rsidRPr="009B300A">
        <w:rPr>
          <w:rFonts w:eastAsia="Times New Roman" w:cstheme="minorHAnsi"/>
          <w:b/>
          <w:sz w:val="20"/>
          <w:szCs w:val="20"/>
        </w:rPr>
        <w:t xml:space="preserve"> zgodnie z poniż</w:t>
      </w:r>
      <w:r>
        <w:rPr>
          <w:rFonts w:eastAsia="Times New Roman" w:cstheme="minorHAnsi"/>
          <w:b/>
          <w:sz w:val="20"/>
          <w:szCs w:val="20"/>
        </w:rPr>
        <w:t>ą</w:t>
      </w:r>
      <w:r w:rsidRPr="009B300A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kalkulacją</w:t>
      </w:r>
      <w:r w:rsidRPr="009B300A">
        <w:rPr>
          <w:rFonts w:eastAsia="Times New Roman" w:cstheme="minorHAnsi"/>
          <w:b/>
          <w:sz w:val="20"/>
          <w:szCs w:val="20"/>
        </w:rPr>
        <w:t>:</w:t>
      </w:r>
    </w:p>
    <w:p w:rsidR="006D6F01" w:rsidRPr="009B300A" w:rsidRDefault="006D6F01" w:rsidP="006D6F01">
      <w:pPr>
        <w:ind w:left="720"/>
        <w:contextualSpacing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9"/>
        <w:gridCol w:w="5634"/>
      </w:tblGrid>
      <w:tr w:rsidR="006D6F01" w:rsidRPr="009B300A" w:rsidTr="0073745F">
        <w:tc>
          <w:tcPr>
            <w:tcW w:w="3349" w:type="dxa"/>
            <w:shd w:val="clear" w:color="auto" w:fill="auto"/>
          </w:tcPr>
          <w:p w:rsidR="006D6F01" w:rsidRPr="0021689A" w:rsidRDefault="006D6F01" w:rsidP="0073745F">
            <w:pPr>
              <w:spacing w:line="278" w:lineRule="exact"/>
              <w:rPr>
                <w:rFonts w:cstheme="minorHAnsi"/>
                <w:sz w:val="20"/>
                <w:szCs w:val="20"/>
                <w:highlight w:val="yellow"/>
              </w:rPr>
            </w:pPr>
            <w:r w:rsidRPr="006D6F01">
              <w:rPr>
                <w:rFonts w:cstheme="minorHAnsi"/>
                <w:sz w:val="20"/>
                <w:szCs w:val="20"/>
              </w:rPr>
              <w:t>Cena za wykonanie usług projektowych</w:t>
            </w:r>
          </w:p>
        </w:tc>
        <w:tc>
          <w:tcPr>
            <w:tcW w:w="5634" w:type="dxa"/>
            <w:shd w:val="clear" w:color="auto" w:fill="auto"/>
          </w:tcPr>
          <w:p w:rsidR="006D6F01" w:rsidRDefault="006D6F01" w:rsidP="0073745F">
            <w:pPr>
              <w:spacing w:line="278" w:lineRule="exact"/>
              <w:jc w:val="both"/>
              <w:rPr>
                <w:rFonts w:eastAsia="Arial" w:cstheme="minorHAnsi"/>
                <w:sz w:val="20"/>
                <w:szCs w:val="20"/>
              </w:rPr>
            </w:pPr>
            <w:r w:rsidRPr="009B300A">
              <w:rPr>
                <w:rFonts w:eastAsia="Arial" w:cstheme="minorHAnsi"/>
                <w:sz w:val="20"/>
                <w:szCs w:val="20"/>
              </w:rPr>
              <w:t>……………………………………………………zł brutto (słownie</w:t>
            </w:r>
            <w:r>
              <w:rPr>
                <w:rFonts w:eastAsia="Arial" w:cstheme="minorHAnsi"/>
                <w:sz w:val="20"/>
                <w:szCs w:val="20"/>
              </w:rPr>
              <w:t xml:space="preserve"> złotych</w:t>
            </w:r>
            <w:r w:rsidRPr="009B300A">
              <w:rPr>
                <w:rFonts w:eastAsia="Arial" w:cstheme="minorHAnsi"/>
                <w:sz w:val="20"/>
                <w:szCs w:val="20"/>
              </w:rPr>
              <w:t>: ………………………………………………………………………</w:t>
            </w:r>
          </w:p>
          <w:p w:rsidR="006D6F01" w:rsidRPr="009B300A" w:rsidRDefault="006D6F01" w:rsidP="0073745F">
            <w:pPr>
              <w:spacing w:line="278" w:lineRule="exact"/>
              <w:jc w:val="both"/>
              <w:rPr>
                <w:rFonts w:eastAsia="Arial" w:cstheme="minorHAnsi"/>
                <w:sz w:val="20"/>
                <w:szCs w:val="20"/>
              </w:rPr>
            </w:pPr>
            <w:r w:rsidRPr="006D6F01">
              <w:rPr>
                <w:rFonts w:eastAsia="Arial" w:cstheme="minorHAnsi"/>
                <w:sz w:val="20"/>
                <w:szCs w:val="20"/>
              </w:rPr>
              <w:t>w tym podatek VAT według obowiązującej stawki 23 %</w:t>
            </w:r>
          </w:p>
        </w:tc>
      </w:tr>
      <w:tr w:rsidR="006D6F01" w:rsidRPr="009B300A" w:rsidTr="0073745F">
        <w:tc>
          <w:tcPr>
            <w:tcW w:w="3349" w:type="dxa"/>
            <w:shd w:val="clear" w:color="auto" w:fill="auto"/>
          </w:tcPr>
          <w:p w:rsidR="006D6F01" w:rsidRPr="0021689A" w:rsidRDefault="006D6F01" w:rsidP="0073745F">
            <w:pPr>
              <w:spacing w:after="160" w:line="259" w:lineRule="auto"/>
              <w:jc w:val="both"/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473DAF">
              <w:rPr>
                <w:rFonts w:cstheme="minorHAnsi"/>
                <w:sz w:val="20"/>
                <w:szCs w:val="20"/>
              </w:rPr>
              <w:t>Cena za wykonanie robót budowlanych:</w:t>
            </w:r>
          </w:p>
        </w:tc>
        <w:tc>
          <w:tcPr>
            <w:tcW w:w="5634" w:type="dxa"/>
            <w:shd w:val="clear" w:color="auto" w:fill="auto"/>
          </w:tcPr>
          <w:p w:rsidR="006D6F01" w:rsidRDefault="006D6F01" w:rsidP="0073745F">
            <w:pPr>
              <w:spacing w:line="278" w:lineRule="exact"/>
              <w:jc w:val="both"/>
              <w:rPr>
                <w:rFonts w:eastAsia="Arial" w:cstheme="minorHAnsi"/>
                <w:sz w:val="20"/>
                <w:szCs w:val="20"/>
              </w:rPr>
            </w:pPr>
            <w:r w:rsidRPr="009B300A">
              <w:rPr>
                <w:rFonts w:eastAsia="Arial" w:cstheme="minorHAnsi"/>
                <w:sz w:val="20"/>
                <w:szCs w:val="20"/>
              </w:rPr>
              <w:t>……………………………………………………zł brutto (słownie</w:t>
            </w:r>
            <w:r>
              <w:rPr>
                <w:rFonts w:eastAsia="Arial" w:cstheme="minorHAnsi"/>
                <w:sz w:val="20"/>
                <w:szCs w:val="20"/>
              </w:rPr>
              <w:t xml:space="preserve"> złotych</w:t>
            </w:r>
            <w:r w:rsidRPr="009B300A">
              <w:rPr>
                <w:rFonts w:eastAsia="Arial" w:cstheme="minorHAnsi"/>
                <w:sz w:val="20"/>
                <w:szCs w:val="20"/>
              </w:rPr>
              <w:t>: ………………………………………………………………………</w:t>
            </w:r>
          </w:p>
          <w:p w:rsidR="00BF2A4B" w:rsidRPr="009B300A" w:rsidRDefault="00BF2A4B" w:rsidP="0073745F">
            <w:pPr>
              <w:spacing w:line="278" w:lineRule="exact"/>
              <w:jc w:val="both"/>
              <w:rPr>
                <w:rFonts w:eastAsia="Arial" w:cstheme="minorHAnsi"/>
                <w:sz w:val="20"/>
                <w:szCs w:val="20"/>
              </w:rPr>
            </w:pPr>
            <w:r w:rsidRPr="00BF2A4B">
              <w:rPr>
                <w:rFonts w:eastAsia="Arial" w:cstheme="minorHAnsi"/>
                <w:sz w:val="20"/>
                <w:szCs w:val="20"/>
              </w:rPr>
              <w:t>w tym podatek VAT według obowiązującej stawki 23 %</w:t>
            </w:r>
          </w:p>
        </w:tc>
      </w:tr>
    </w:tbl>
    <w:p w:rsidR="006D6F01" w:rsidRPr="009B300A" w:rsidRDefault="006D6F01" w:rsidP="006D6F0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b/>
          <w:sz w:val="20"/>
          <w:szCs w:val="20"/>
        </w:rPr>
        <w:lastRenderedPageBreak/>
        <w:t>Deklaruj</w:t>
      </w:r>
      <w:r w:rsidR="005352F4">
        <w:rPr>
          <w:rFonts w:eastAsia="Times New Roman" w:cstheme="minorHAnsi"/>
          <w:b/>
          <w:sz w:val="20"/>
          <w:szCs w:val="20"/>
        </w:rPr>
        <w:t>ę</w:t>
      </w:r>
      <w:r w:rsidRPr="009B300A">
        <w:rPr>
          <w:rFonts w:eastAsia="Times New Roman" w:cstheme="minorHAnsi"/>
          <w:b/>
          <w:sz w:val="20"/>
          <w:szCs w:val="20"/>
        </w:rPr>
        <w:t xml:space="preserve">, że </w:t>
      </w:r>
      <w:r w:rsidR="005352F4">
        <w:rPr>
          <w:rFonts w:eastAsia="Times New Roman" w:cstheme="minorHAnsi"/>
          <w:b/>
          <w:sz w:val="20"/>
          <w:szCs w:val="20"/>
        </w:rPr>
        <w:t>okres gwarancji i rękojmi wynosi</w:t>
      </w:r>
      <w:r w:rsidRPr="009B300A">
        <w:rPr>
          <w:rFonts w:eastAsia="Times New Roman" w:cstheme="minorHAnsi"/>
          <w:b/>
          <w:sz w:val="20"/>
          <w:szCs w:val="20"/>
        </w:rPr>
        <w:t xml:space="preserve"> …………………….</w:t>
      </w:r>
      <w:r w:rsidRPr="009B300A">
        <w:rPr>
          <w:rFonts w:eastAsia="Times New Roman" w:cstheme="minorHAnsi"/>
          <w:b/>
          <w:sz w:val="20"/>
          <w:szCs w:val="20"/>
          <w:vertAlign w:val="superscript"/>
        </w:rPr>
        <w:footnoteReference w:id="1"/>
      </w:r>
      <w:r w:rsidRPr="009B300A">
        <w:rPr>
          <w:rFonts w:eastAsia="Times New Roman" w:cstheme="minorHAnsi"/>
          <w:b/>
          <w:sz w:val="20"/>
          <w:szCs w:val="20"/>
        </w:rPr>
        <w:t xml:space="preserve"> miesięc</w:t>
      </w:r>
      <w:r w:rsidR="005352F4">
        <w:rPr>
          <w:rFonts w:eastAsia="Times New Roman" w:cstheme="minorHAnsi"/>
          <w:b/>
          <w:sz w:val="20"/>
          <w:szCs w:val="20"/>
        </w:rPr>
        <w:t>y</w:t>
      </w:r>
      <w:r w:rsidRPr="009B300A">
        <w:rPr>
          <w:rFonts w:eastAsia="Times New Roman" w:cstheme="minorHAnsi"/>
          <w:b/>
          <w:sz w:val="20"/>
          <w:szCs w:val="20"/>
        </w:rPr>
        <w:t xml:space="preserve">. </w:t>
      </w:r>
    </w:p>
    <w:p w:rsidR="006D6F01" w:rsidRPr="009B300A" w:rsidRDefault="006D6F01" w:rsidP="006D6F01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9B300A">
        <w:rPr>
          <w:rFonts w:cstheme="minorHAnsi"/>
          <w:b/>
          <w:sz w:val="20"/>
          <w:szCs w:val="20"/>
        </w:rPr>
        <w:t xml:space="preserve">Oświadczamy, że osoba skierowana do realizacji zamówienia na stanowisku </w:t>
      </w:r>
      <w:r w:rsidR="00BF2A4B">
        <w:rPr>
          <w:rFonts w:cstheme="minorHAnsi"/>
          <w:b/>
          <w:sz w:val="20"/>
          <w:szCs w:val="20"/>
        </w:rPr>
        <w:t>Projektanta</w:t>
      </w:r>
      <w:r w:rsidRPr="009B300A">
        <w:rPr>
          <w:rFonts w:cstheme="minorHAnsi"/>
          <w:b/>
          <w:sz w:val="20"/>
          <w:szCs w:val="20"/>
        </w:rPr>
        <w:t xml:space="preserve"> </w:t>
      </w:r>
      <w:r w:rsidR="005352F4">
        <w:rPr>
          <w:rFonts w:cstheme="minorHAnsi"/>
          <w:b/>
          <w:sz w:val="20"/>
          <w:szCs w:val="20"/>
        </w:rPr>
        <w:t xml:space="preserve">branży sanitarnej, </w:t>
      </w:r>
      <w:r w:rsidRPr="009B300A">
        <w:rPr>
          <w:rFonts w:cstheme="minorHAnsi"/>
          <w:b/>
          <w:sz w:val="20"/>
          <w:szCs w:val="20"/>
        </w:rPr>
        <w:t>tj. ……………………………………………………</w:t>
      </w:r>
      <w:r w:rsidRPr="009B300A">
        <w:rPr>
          <w:rStyle w:val="Odwoanieprzypisudolnego"/>
          <w:rFonts w:cstheme="minorHAnsi"/>
          <w:b/>
        </w:rPr>
        <w:footnoteReference w:id="2"/>
      </w:r>
      <w:r w:rsidRPr="009B300A">
        <w:rPr>
          <w:rFonts w:cstheme="minorHAnsi"/>
          <w:b/>
          <w:sz w:val="20"/>
          <w:szCs w:val="20"/>
        </w:rPr>
        <w:t xml:space="preserve"> pełniła funkcję </w:t>
      </w:r>
      <w:r w:rsidR="00BF2A4B">
        <w:rPr>
          <w:rFonts w:cstheme="minorHAnsi"/>
          <w:b/>
          <w:sz w:val="20"/>
          <w:szCs w:val="20"/>
        </w:rPr>
        <w:t>Projektanta</w:t>
      </w:r>
      <w:r w:rsidRPr="009B300A">
        <w:rPr>
          <w:rFonts w:cstheme="minorHAnsi"/>
          <w:b/>
          <w:sz w:val="20"/>
          <w:szCs w:val="20"/>
        </w:rPr>
        <w:t xml:space="preserve"> </w:t>
      </w:r>
      <w:r w:rsidR="005352F4">
        <w:rPr>
          <w:rFonts w:cstheme="minorHAnsi"/>
          <w:b/>
          <w:sz w:val="20"/>
          <w:szCs w:val="20"/>
        </w:rPr>
        <w:t xml:space="preserve">branży sanitarnej </w:t>
      </w:r>
      <w:r w:rsidRPr="009B300A">
        <w:rPr>
          <w:rFonts w:cstheme="minorHAnsi"/>
          <w:b/>
          <w:sz w:val="20"/>
          <w:szCs w:val="20"/>
        </w:rPr>
        <w:t>na ………………….</w:t>
      </w:r>
      <w:r w:rsidRPr="009B300A">
        <w:rPr>
          <w:rStyle w:val="Odwoanieprzypisudolnego"/>
          <w:rFonts w:cstheme="minorHAnsi"/>
          <w:b/>
        </w:rPr>
        <w:footnoteReference w:id="3"/>
      </w:r>
      <w:r w:rsidRPr="009B300A">
        <w:rPr>
          <w:rFonts w:cstheme="minorHAnsi"/>
          <w:b/>
          <w:sz w:val="20"/>
          <w:szCs w:val="20"/>
        </w:rPr>
        <w:t xml:space="preserve"> (słownie: ……………………………………………………………………………….) robotach budowlanych opisanych w warunku dotyczącym doświadczenia wymaganego od wykonawcy</w:t>
      </w:r>
      <w:r>
        <w:rPr>
          <w:rFonts w:cstheme="minorHAnsi"/>
          <w:b/>
          <w:sz w:val="20"/>
          <w:szCs w:val="20"/>
        </w:rPr>
        <w:t>.</w:t>
      </w:r>
      <w:r w:rsidRPr="009B300A">
        <w:rPr>
          <w:rFonts w:cstheme="minorHAnsi"/>
          <w:b/>
          <w:sz w:val="20"/>
          <w:szCs w:val="20"/>
        </w:rPr>
        <w:t xml:space="preserve"> Wykaz robót prezentuje poniższe zestawienie:</w:t>
      </w:r>
    </w:p>
    <w:p w:rsidR="006D6F01" w:rsidRPr="009B300A" w:rsidRDefault="006D6F01" w:rsidP="006D6F01">
      <w:pPr>
        <w:pStyle w:val="Akapitzlist"/>
        <w:tabs>
          <w:tab w:val="left" w:pos="1620"/>
        </w:tabs>
        <w:suppressAutoHyphens/>
        <w:spacing w:before="60" w:after="60" w:line="300" w:lineRule="exact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69"/>
        <w:gridCol w:w="2039"/>
        <w:gridCol w:w="3298"/>
        <w:gridCol w:w="2830"/>
      </w:tblGrid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B300A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B300A">
              <w:rPr>
                <w:rFonts w:cstheme="minorHAnsi"/>
                <w:sz w:val="20"/>
                <w:szCs w:val="20"/>
              </w:rPr>
              <w:t>Określenie pełnionej funkcji:</w:t>
            </w: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B300A">
              <w:rPr>
                <w:rFonts w:cstheme="minorHAnsi"/>
                <w:sz w:val="20"/>
                <w:szCs w:val="20"/>
              </w:rPr>
              <w:t xml:space="preserve">Opis </w:t>
            </w:r>
            <w:r w:rsidR="00634F7A">
              <w:rPr>
                <w:rFonts w:cstheme="minorHAnsi"/>
                <w:sz w:val="20"/>
                <w:szCs w:val="20"/>
              </w:rPr>
              <w:t>projektów</w:t>
            </w:r>
            <w:r w:rsidRPr="009B300A">
              <w:rPr>
                <w:rFonts w:cstheme="minorHAnsi"/>
                <w:sz w:val="20"/>
                <w:szCs w:val="20"/>
              </w:rPr>
              <w:t xml:space="preserve"> pozwalający na weryfikację ich zakresu:</w:t>
            </w: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realizacji</w:t>
            </w:r>
          </w:p>
        </w:tc>
      </w:tr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6F01" w:rsidRPr="009B300A" w:rsidTr="0073745F">
        <w:tc>
          <w:tcPr>
            <w:tcW w:w="46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8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6D6F01" w:rsidRPr="009B300A" w:rsidRDefault="006D6F01" w:rsidP="0073745F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D6F01" w:rsidRPr="009B300A" w:rsidRDefault="006D6F01" w:rsidP="006D6F01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zgodnie z wymaganiami wskazanymi w SWZ do realizacji zamówienia przy czynnościach określonych w SWZ zostaną zaangażowane osoby zatrudnione na podstawie umowy o pracę w rozumieniu przepisów ustawy z dnia 26 czerwca 1976 r. – Kodeks pracy</w:t>
      </w:r>
      <w:r w:rsidR="005352F4">
        <w:rPr>
          <w:rFonts w:eastAsia="Times New Roman" w:cstheme="minorHAnsi"/>
          <w:sz w:val="20"/>
          <w:szCs w:val="20"/>
        </w:rPr>
        <w:t>.</w:t>
      </w:r>
    </w:p>
    <w:p w:rsidR="006D6F01" w:rsidRPr="009B300A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sposób reprezentacji spółki/</w:t>
      </w:r>
      <w:r w:rsidRPr="00CE3519">
        <w:rPr>
          <w:rFonts w:eastAsia="Times New Roman" w:cstheme="minorHAnsi"/>
          <w:sz w:val="20"/>
          <w:szCs w:val="20"/>
        </w:rPr>
        <w:t>konsorcjum</w:t>
      </w:r>
      <w:r w:rsidR="00CE3519">
        <w:rPr>
          <w:rFonts w:eastAsia="Times New Roman" w:cstheme="minorHAnsi"/>
          <w:sz w:val="20"/>
          <w:szCs w:val="20"/>
        </w:rPr>
        <w:t xml:space="preserve"> </w:t>
      </w:r>
      <w:r w:rsidR="00CE3519" w:rsidRPr="00CE3519">
        <w:rPr>
          <w:rStyle w:val="Odwoanieprzypisudolnego"/>
          <w:rFonts w:eastAsia="Times New Roman"/>
          <w:sz w:val="20"/>
          <w:szCs w:val="20"/>
        </w:rPr>
        <w:footnoteReference w:id="4"/>
      </w:r>
      <w:r w:rsidRPr="009B300A">
        <w:rPr>
          <w:rFonts w:eastAsia="Times New Roman" w:cstheme="minorHAnsi"/>
          <w:sz w:val="20"/>
          <w:szCs w:val="20"/>
        </w:rPr>
        <w:t xml:space="preserve"> dla potrzeb niniejszego zamówienia jest następujący: 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6D6F01" w:rsidRPr="009B300A" w:rsidRDefault="006D6F01" w:rsidP="006D6F01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(Wypełniają jedynie przedsiębiorcy składający wspólna ofertę - spółki cywilne lub konsorcja</w:t>
      </w:r>
      <w:r w:rsidR="00634F7A">
        <w:rPr>
          <w:rFonts w:eastAsia="Times New Roman" w:cstheme="minorHAnsi"/>
          <w:sz w:val="20"/>
          <w:szCs w:val="20"/>
          <w:vertAlign w:val="superscript"/>
        </w:rPr>
        <w:t>. Jeśli syt</w:t>
      </w:r>
      <w:r w:rsidR="00CE3519">
        <w:rPr>
          <w:rFonts w:eastAsia="Times New Roman" w:cstheme="minorHAnsi"/>
          <w:sz w:val="20"/>
          <w:szCs w:val="20"/>
          <w:vertAlign w:val="superscript"/>
        </w:rPr>
        <w:t>u</w:t>
      </w:r>
      <w:r w:rsidR="00634F7A">
        <w:rPr>
          <w:rFonts w:eastAsia="Times New Roman" w:cstheme="minorHAnsi"/>
          <w:sz w:val="20"/>
          <w:szCs w:val="20"/>
          <w:vertAlign w:val="superscript"/>
        </w:rPr>
        <w:t>acja nie ma miejsca należy wpisać: :Nie dotyczy”</w:t>
      </w:r>
      <w:r w:rsidRPr="009B300A">
        <w:rPr>
          <w:rFonts w:eastAsia="Times New Roman" w:cstheme="minorHAnsi"/>
          <w:sz w:val="20"/>
          <w:szCs w:val="20"/>
          <w:vertAlign w:val="superscript"/>
        </w:rPr>
        <w:t>)</w:t>
      </w:r>
    </w:p>
    <w:p w:rsidR="006D6F01" w:rsidRPr="009B300A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zapoznaliśmy się z</w:t>
      </w:r>
      <w:r>
        <w:rPr>
          <w:rFonts w:eastAsia="Times New Roman" w:cstheme="minorHAnsi"/>
          <w:sz w:val="20"/>
          <w:szCs w:val="20"/>
        </w:rPr>
        <w:t xml:space="preserve">  projekt</w:t>
      </w:r>
      <w:r w:rsidR="00634F7A">
        <w:rPr>
          <w:rFonts w:eastAsia="Times New Roman" w:cstheme="minorHAnsi"/>
          <w:sz w:val="20"/>
          <w:szCs w:val="20"/>
        </w:rPr>
        <w:t xml:space="preserve">owanymi postanowieniami </w:t>
      </w:r>
      <w:r w:rsidRPr="009B300A">
        <w:rPr>
          <w:rFonts w:eastAsia="Times New Roman" w:cstheme="minorHAnsi"/>
          <w:sz w:val="20"/>
          <w:szCs w:val="20"/>
        </w:rPr>
        <w:t xml:space="preserve">umowy </w:t>
      </w:r>
      <w:r w:rsidR="00634F7A">
        <w:rPr>
          <w:rFonts w:eastAsia="Times New Roman" w:cstheme="minorHAnsi"/>
          <w:sz w:val="20"/>
          <w:szCs w:val="20"/>
        </w:rPr>
        <w:t xml:space="preserve">stanowiącymi załącznik do </w:t>
      </w:r>
      <w:r w:rsidRPr="009B300A">
        <w:rPr>
          <w:rFonts w:eastAsia="Times New Roman" w:cstheme="minorHAnsi"/>
          <w:sz w:val="20"/>
          <w:szCs w:val="20"/>
        </w:rPr>
        <w:t xml:space="preserve">Specyfikacji Warunków Zamówienia </w:t>
      </w:r>
      <w:r w:rsidR="00634F7A">
        <w:rPr>
          <w:rFonts w:eastAsia="Times New Roman" w:cstheme="minorHAnsi"/>
          <w:sz w:val="20"/>
          <w:szCs w:val="20"/>
        </w:rPr>
        <w:t>i</w:t>
      </w:r>
      <w:r>
        <w:rPr>
          <w:rFonts w:eastAsia="Times New Roman" w:cstheme="minorHAnsi"/>
          <w:sz w:val="20"/>
          <w:szCs w:val="20"/>
        </w:rPr>
        <w:t xml:space="preserve"> </w:t>
      </w:r>
      <w:r w:rsidRPr="009B300A">
        <w:rPr>
          <w:rFonts w:eastAsia="Times New Roman" w:cstheme="minorHAnsi"/>
          <w:sz w:val="20"/>
          <w:szCs w:val="20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:rsidR="006D6F01" w:rsidRPr="009B300A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cstheme="minorHAnsi"/>
          <w:sz w:val="20"/>
          <w:szCs w:val="20"/>
        </w:rPr>
        <w:t xml:space="preserve">Oświadczam(-y), że wypełniłem(-liśmy) obowiązki informacyjne przewidziane w art. 13 lub art. 14 RODO wobec osób fizycznych, od których dane osobowe bezpośrednio lub pośrednio pozyskałem(-liśmy) w celu ubiegania się o udzielenie zamówienia publicznego w niniejszym postępowaniu (jeżeli dane osobowe tych osób były </w:t>
      </w:r>
      <w:r w:rsidRPr="00CE3519">
        <w:rPr>
          <w:rFonts w:cstheme="minorHAnsi"/>
          <w:sz w:val="20"/>
          <w:szCs w:val="20"/>
        </w:rPr>
        <w:t>pozyskiwane)</w:t>
      </w:r>
      <w:r w:rsidR="00CE3519">
        <w:rPr>
          <w:rFonts w:cstheme="minorHAnsi"/>
          <w:sz w:val="20"/>
          <w:szCs w:val="20"/>
        </w:rPr>
        <w:t xml:space="preserve"> </w:t>
      </w:r>
      <w:r w:rsidR="00CE3519">
        <w:rPr>
          <w:rStyle w:val="Odwoanieprzypisudolnego"/>
          <w:sz w:val="20"/>
          <w:szCs w:val="20"/>
        </w:rPr>
        <w:footnoteReference w:id="5"/>
      </w:r>
      <w:r w:rsidRPr="009B300A">
        <w:rPr>
          <w:rFonts w:cstheme="minorHAnsi"/>
          <w:sz w:val="20"/>
          <w:szCs w:val="20"/>
        </w:rPr>
        <w:t xml:space="preserve">. </w:t>
      </w:r>
    </w:p>
    <w:p w:rsidR="006D6F01" w:rsidRPr="00991283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91283">
        <w:rPr>
          <w:rFonts w:eastAsia="Times New Roman" w:cstheme="minorHAnsi"/>
          <w:sz w:val="20"/>
          <w:szCs w:val="20"/>
        </w:rPr>
        <w:t>Wybór naszej oferty będzie/nie będzie</w:t>
      </w:r>
      <w:r w:rsidR="00CE3519" w:rsidRPr="00CE3519">
        <w:rPr>
          <w:rFonts w:eastAsia="Times New Roman" w:cstheme="minorHAnsi"/>
          <w:sz w:val="20"/>
          <w:szCs w:val="20"/>
          <w:vertAlign w:val="superscript"/>
        </w:rPr>
        <w:t>4)</w:t>
      </w:r>
      <w:r w:rsidRPr="00991283">
        <w:rPr>
          <w:rFonts w:eastAsia="Times New Roman" w:cstheme="minorHAnsi"/>
          <w:sz w:val="20"/>
          <w:szCs w:val="20"/>
        </w:rPr>
        <w:t xml:space="preserve"> prowadzić do powstania u Zamawiającego obowiązku podatkowego.</w:t>
      </w:r>
    </w:p>
    <w:p w:rsidR="006D6F01" w:rsidRDefault="007F1BD6" w:rsidP="006D6F01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i/>
          <w:iCs/>
          <w:sz w:val="20"/>
          <w:szCs w:val="20"/>
        </w:rPr>
        <w:t>*</w:t>
      </w:r>
      <w:r w:rsidR="006D6F01" w:rsidRPr="00330075">
        <w:rPr>
          <w:rFonts w:eastAsia="Times New Roman" w:cstheme="minorHAnsi"/>
          <w:b/>
          <w:bCs/>
          <w:i/>
          <w:iCs/>
          <w:sz w:val="20"/>
          <w:szCs w:val="20"/>
        </w:rPr>
        <w:t>Brak skreślenia oznacza, że złożona oferta nie będzie prowadziła do powstania u Zamawiającego obowiązku podatkowego.</w:t>
      </w:r>
    </w:p>
    <w:p w:rsidR="006D6F01" w:rsidRPr="00330075" w:rsidRDefault="006D6F01" w:rsidP="006D6F01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 xml:space="preserve">W sytuacji, gdy wybór oferty Wykonawcy będzie prowadzić do powstania u Zamawiającego obowiązku podatkowego (np. obowiązek rozliczenia podatku VAT płaconego przez Zamawiającego m.in. w przypadku </w:t>
      </w:r>
      <w:r w:rsidRPr="00330075">
        <w:rPr>
          <w:rFonts w:eastAsia="Times New Roman" w:cstheme="minorHAnsi"/>
          <w:sz w:val="20"/>
          <w:szCs w:val="20"/>
        </w:rPr>
        <w:lastRenderedPageBreak/>
        <w:t>mechanizmu odwróconego obciążenia, wewnątrzwspólnotowego nabycia towarów) Wykonawca zobowiązany jest wskazać w ofercie:</w:t>
      </w:r>
    </w:p>
    <w:p w:rsidR="006D6F01" w:rsidRPr="00330075" w:rsidRDefault="006D6F01" w:rsidP="006D6F0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>1)</w:t>
      </w:r>
      <w:r w:rsidRPr="00330075">
        <w:rPr>
          <w:rFonts w:eastAsia="Times New Roman" w:cstheme="minorHAnsi"/>
          <w:sz w:val="20"/>
          <w:szCs w:val="20"/>
        </w:rPr>
        <w:tab/>
        <w:t>część zamówienia, której dotyczy : ………………………..……………………..</w:t>
      </w:r>
    </w:p>
    <w:p w:rsidR="006D6F01" w:rsidRPr="00330075" w:rsidRDefault="006D6F01" w:rsidP="006D6F0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>2)</w:t>
      </w:r>
      <w:r w:rsidRPr="00330075">
        <w:rPr>
          <w:rFonts w:eastAsia="Times New Roman" w:cstheme="minorHAnsi"/>
          <w:sz w:val="20"/>
          <w:szCs w:val="20"/>
        </w:rPr>
        <w:tab/>
        <w:t>nazwę (rodzaj) towaru lub usługi, których dostawa lub świadczenie będzie prowadzić do jego powstania:.…………………….………………………………</w:t>
      </w:r>
    </w:p>
    <w:p w:rsidR="006D6F01" w:rsidRPr="00330075" w:rsidRDefault="006D6F01" w:rsidP="006D6F0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>3)</w:t>
      </w:r>
      <w:r w:rsidRPr="00330075">
        <w:rPr>
          <w:rFonts w:eastAsia="Times New Roman" w:cstheme="minorHAnsi"/>
          <w:sz w:val="20"/>
          <w:szCs w:val="2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:rsidR="006D6F01" w:rsidRPr="00991283" w:rsidRDefault="006D6F01" w:rsidP="006D6F0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</w:p>
    <w:p w:rsidR="006D6F01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91283">
        <w:rPr>
          <w:rFonts w:eastAsia="Times New Roman" w:cstheme="minorHAnsi"/>
          <w:sz w:val="20"/>
          <w:szCs w:val="20"/>
        </w:rPr>
        <w:t>ZAMÓWIENIE ZREALIZUJEMY samodzielnie/przy udziale podwykonawców w następującym zakresie</w:t>
      </w:r>
      <w:r w:rsidR="00CE3519">
        <w:rPr>
          <w:rFonts w:eastAsia="Times New Roman" w:cstheme="minorHAnsi"/>
          <w:sz w:val="20"/>
          <w:szCs w:val="20"/>
        </w:rPr>
        <w:t xml:space="preserve"> </w:t>
      </w:r>
      <w:r w:rsidR="00CE3519">
        <w:rPr>
          <w:rStyle w:val="Odwoanieprzypisudolnego"/>
          <w:rFonts w:eastAsia="Times New Roman"/>
          <w:sz w:val="20"/>
          <w:szCs w:val="20"/>
        </w:rPr>
        <w:footnoteReference w:id="6"/>
      </w:r>
      <w:r w:rsidRPr="00991283">
        <w:rPr>
          <w:rFonts w:eastAsia="Times New Roman" w:cstheme="minorHAnsi"/>
          <w:sz w:val="20"/>
          <w:szCs w:val="20"/>
        </w:rPr>
        <w:t>:</w:t>
      </w:r>
    </w:p>
    <w:p w:rsidR="008C284E" w:rsidRDefault="008C284E" w:rsidP="008C284E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tbl>
      <w:tblPr>
        <w:tblW w:w="9101" w:type="dxa"/>
        <w:tblInd w:w="108" w:type="dxa"/>
        <w:tblLayout w:type="fixed"/>
        <w:tblLook w:val="0000"/>
      </w:tblPr>
      <w:tblGrid>
        <w:gridCol w:w="771"/>
        <w:gridCol w:w="4549"/>
        <w:gridCol w:w="3781"/>
      </w:tblGrid>
      <w:tr w:rsidR="008C284E" w:rsidRPr="008C284E" w:rsidTr="008C284E">
        <w:trPr>
          <w:trHeight w:val="5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t>L</w:t>
            </w:r>
            <w:r>
              <w:rPr>
                <w:rFonts w:ascii="Times New Roman" w:eastAsia="Symbol" w:hAnsi="Times New Roman" w:cs="Times New Roman"/>
                <w:b/>
                <w:lang w:eastAsia="zh-CN"/>
              </w:rPr>
              <w:t>p.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t xml:space="preserve">Firma (nazwa) podwykonawcy </w:t>
            </w: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br/>
              <w:t>(o ile jest znana)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t>Część (zakres) zamówienia</w:t>
            </w:r>
          </w:p>
        </w:tc>
      </w:tr>
      <w:tr w:rsidR="008C284E" w:rsidRPr="008C284E" w:rsidTr="008C284E">
        <w:trPr>
          <w:trHeight w:val="61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snapToGrid w:val="0"/>
              <w:rPr>
                <w:rFonts w:ascii="Times New Roman" w:eastAsia="Symbol" w:hAnsi="Times New Roman" w:cs="Times New Roman"/>
                <w:b/>
                <w:lang w:eastAsia="zh-C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snapToGrid w:val="0"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</w:p>
        </w:tc>
      </w:tr>
      <w:tr w:rsidR="008C284E" w:rsidRPr="008C284E" w:rsidTr="008C284E">
        <w:trPr>
          <w:trHeight w:val="43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  <w:r w:rsidRPr="008C284E">
              <w:rPr>
                <w:rFonts w:ascii="Times New Roman" w:eastAsia="Symbol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rPr>
                <w:rFonts w:ascii="Times New Roman" w:eastAsia="Symbol" w:hAnsi="Times New Roman" w:cs="Times New Roman"/>
                <w:b/>
                <w:lang w:eastAsia="zh-CN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suppressAutoHyphens/>
              <w:snapToGrid w:val="0"/>
              <w:jc w:val="center"/>
              <w:rPr>
                <w:rFonts w:ascii="Times New Roman" w:eastAsia="Symbol" w:hAnsi="Times New Roman" w:cs="Times New Roman"/>
                <w:b/>
                <w:lang w:eastAsia="zh-CN"/>
              </w:rPr>
            </w:pPr>
          </w:p>
        </w:tc>
      </w:tr>
    </w:tbl>
    <w:p w:rsidR="008C284E" w:rsidRPr="00991283" w:rsidRDefault="008C284E" w:rsidP="008C284E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:rsidR="007F1BD6" w:rsidRDefault="007F1BD6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7F1BD6">
        <w:rPr>
          <w:rFonts w:eastAsia="Times New Roman" w:cstheme="minorHAnsi"/>
          <w:sz w:val="20"/>
          <w:szCs w:val="20"/>
        </w:rPr>
        <w:t>Będę/</w:t>
      </w:r>
      <w:proofErr w:type="spellStart"/>
      <w:r w:rsidRPr="007F1BD6">
        <w:rPr>
          <w:rFonts w:eastAsia="Times New Roman" w:cstheme="minorHAnsi"/>
          <w:sz w:val="20"/>
          <w:szCs w:val="20"/>
        </w:rPr>
        <w:t>ziemy</w:t>
      </w:r>
      <w:proofErr w:type="spellEnd"/>
      <w:r w:rsidRPr="007F1BD6">
        <w:rPr>
          <w:rFonts w:eastAsia="Times New Roman" w:cstheme="minorHAnsi"/>
          <w:sz w:val="20"/>
          <w:szCs w:val="20"/>
        </w:rPr>
        <w:t xml:space="preserve"> /nie będę/</w:t>
      </w:r>
      <w:proofErr w:type="spellStart"/>
      <w:r w:rsidRPr="007F1BD6">
        <w:rPr>
          <w:rFonts w:eastAsia="Times New Roman" w:cstheme="minorHAnsi"/>
          <w:sz w:val="20"/>
          <w:szCs w:val="20"/>
        </w:rPr>
        <w:t>ziemy</w:t>
      </w:r>
      <w:proofErr w:type="spellEnd"/>
      <w:r w:rsidRPr="007F1BD6">
        <w:rPr>
          <w:rFonts w:eastAsia="Times New Roman" w:cstheme="minorHAnsi"/>
          <w:sz w:val="20"/>
          <w:szCs w:val="20"/>
        </w:rPr>
        <w:t xml:space="preserve"> korzystać z zasobów innego podmiotu w celu wykazania spełniania warunków udziału w postępowaniu, określonych przez Zamawiającego</w:t>
      </w:r>
    </w:p>
    <w:p w:rsidR="008C284E" w:rsidRDefault="008C284E" w:rsidP="008C284E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/>
      </w:tblPr>
      <w:tblGrid>
        <w:gridCol w:w="851"/>
        <w:gridCol w:w="4605"/>
        <w:gridCol w:w="3758"/>
      </w:tblGrid>
      <w:tr w:rsidR="008C284E" w:rsidRPr="008C284E" w:rsidTr="008C28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8C284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Nazwa i adres podmiotu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8C284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Część (zakres) zamówienia powierzona do wykonania </w:t>
            </w:r>
          </w:p>
        </w:tc>
      </w:tr>
      <w:tr w:rsidR="008C284E" w:rsidRPr="008C284E" w:rsidTr="008C28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  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8C284E" w:rsidRPr="008C284E" w:rsidRDefault="008C284E" w:rsidP="008C284E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8C284E" w:rsidRPr="008C284E" w:rsidTr="008C28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  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8C284E" w:rsidRPr="008C284E" w:rsidRDefault="008C284E" w:rsidP="008C284E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4E" w:rsidRPr="008C284E" w:rsidRDefault="008C284E" w:rsidP="008C284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8C284E" w:rsidRDefault="008C284E" w:rsidP="008C284E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:rsidR="006D6F01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OFERTĘ niniejszą składam/ składamy na.............. stronach.</w:t>
      </w:r>
    </w:p>
    <w:p w:rsidR="006D6F01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Jestem/</w:t>
      </w:r>
      <w:proofErr w:type="spellStart"/>
      <w:r w:rsidRPr="001E3B3D">
        <w:rPr>
          <w:rFonts w:eastAsia="Times New Roman" w:cstheme="minorHAnsi"/>
          <w:sz w:val="20"/>
          <w:szCs w:val="20"/>
        </w:rPr>
        <w:t>śmy</w:t>
      </w:r>
      <w:proofErr w:type="spellEnd"/>
      <w:r w:rsidRPr="001E3B3D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Pr="001E3B3D">
        <w:rPr>
          <w:rFonts w:eastAsia="Times New Roman" w:cstheme="minorHAnsi"/>
          <w:sz w:val="20"/>
          <w:szCs w:val="20"/>
        </w:rPr>
        <w:t>mikroprzedsiębiorstwem</w:t>
      </w:r>
      <w:proofErr w:type="spellEnd"/>
      <w:r w:rsidRPr="001E3B3D">
        <w:rPr>
          <w:rFonts w:eastAsia="Times New Roman" w:cstheme="minorHAnsi"/>
          <w:sz w:val="20"/>
          <w:szCs w:val="20"/>
        </w:rPr>
        <w:t>/małym przedsiębiorstwem /średnim przedsiębiorstwem</w:t>
      </w:r>
      <w:r>
        <w:rPr>
          <w:rStyle w:val="Odwoanieprzypisudolnego"/>
        </w:rPr>
        <w:footnoteReference w:id="7"/>
      </w:r>
      <w:r w:rsidRPr="001E3B3D">
        <w:rPr>
          <w:rFonts w:eastAsia="Times New Roman" w:cstheme="minorHAnsi"/>
          <w:sz w:val="20"/>
          <w:szCs w:val="20"/>
        </w:rPr>
        <w:t xml:space="preserve"> w rozumieniu Ustawy z dnia 6 marca 2018 r. prawo przedsiębiorców (</w:t>
      </w:r>
      <w:r w:rsidR="0075555C" w:rsidRPr="0075555C">
        <w:rPr>
          <w:rFonts w:eastAsia="Times New Roman" w:cstheme="minorHAnsi"/>
          <w:sz w:val="20"/>
          <w:szCs w:val="20"/>
        </w:rPr>
        <w:t>Dz. U. z 2023 r. poz. 221</w:t>
      </w:r>
      <w:r w:rsidRPr="001E3B3D">
        <w:rPr>
          <w:rFonts w:eastAsia="Times New Roman" w:cstheme="minorHAnsi"/>
          <w:sz w:val="20"/>
          <w:szCs w:val="20"/>
        </w:rPr>
        <w:t>).</w:t>
      </w:r>
    </w:p>
    <w:p w:rsidR="005352F4" w:rsidRPr="005352F4" w:rsidRDefault="005352F4" w:rsidP="005352F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t>JESTEŚM/Y związani ofertą przez okres wskazany w SWZ tj. 30 dni.</w:t>
      </w:r>
    </w:p>
    <w:p w:rsidR="005352F4" w:rsidRPr="005352F4" w:rsidRDefault="005352F4" w:rsidP="005352F4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lastRenderedPageBreak/>
        <w:t>Na potwierdzenie powyższego wnieśliśmy wadium w wysokości …………………….zł  (słownie złotych: …………………………………………………………………………………….) w formie …………………………………………………...</w:t>
      </w:r>
    </w:p>
    <w:p w:rsidR="005352F4" w:rsidRPr="005352F4" w:rsidRDefault="005352F4" w:rsidP="005352F4">
      <w:pPr>
        <w:autoSpaceDE w:val="0"/>
        <w:autoSpaceDN w:val="0"/>
        <w:adjustRightInd w:val="0"/>
        <w:spacing w:before="60" w:after="60" w:line="300" w:lineRule="exact"/>
        <w:ind w:firstLine="426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t>Wadium należy zwrócić na rachunek prowadzony w banku:</w:t>
      </w:r>
    </w:p>
    <w:p w:rsidR="005352F4" w:rsidRPr="005352F4" w:rsidRDefault="005352F4" w:rsidP="005352F4">
      <w:pPr>
        <w:autoSpaceDE w:val="0"/>
        <w:autoSpaceDN w:val="0"/>
        <w:adjustRightInd w:val="0"/>
        <w:spacing w:before="60" w:after="60" w:line="300" w:lineRule="exact"/>
        <w:ind w:firstLine="426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</w:t>
      </w:r>
    </w:p>
    <w:p w:rsidR="005352F4" w:rsidRPr="005352F4" w:rsidRDefault="005352F4" w:rsidP="005352F4">
      <w:pPr>
        <w:autoSpaceDE w:val="0"/>
        <w:autoSpaceDN w:val="0"/>
        <w:adjustRightInd w:val="0"/>
        <w:spacing w:before="60" w:after="60" w:line="300" w:lineRule="exact"/>
        <w:ind w:firstLine="426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t>nr konta:</w:t>
      </w:r>
    </w:p>
    <w:p w:rsidR="005352F4" w:rsidRDefault="005352F4" w:rsidP="005352F4">
      <w:pPr>
        <w:autoSpaceDE w:val="0"/>
        <w:autoSpaceDN w:val="0"/>
        <w:adjustRightInd w:val="0"/>
        <w:spacing w:before="60" w:after="60" w:line="300" w:lineRule="exact"/>
        <w:ind w:firstLine="426"/>
        <w:jc w:val="both"/>
        <w:rPr>
          <w:rFonts w:eastAsia="Times New Roman" w:cstheme="minorHAnsi"/>
          <w:sz w:val="20"/>
          <w:szCs w:val="20"/>
        </w:rPr>
      </w:pPr>
      <w:r w:rsidRPr="005352F4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</w:t>
      </w:r>
    </w:p>
    <w:p w:rsidR="008C284E" w:rsidRPr="008C284E" w:rsidRDefault="008C284E" w:rsidP="008C284E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8C284E">
        <w:rPr>
          <w:rFonts w:eastAsia="Times New Roman" w:cstheme="minorHAnsi"/>
          <w:sz w:val="20"/>
          <w:szCs w:val="20"/>
        </w:rPr>
        <w:t>ZASTRZEGAM/Y sobie prawo, zgodnie z przepisami o zwalczaniu nieuczciwej konkurencji, nie udostępniania innym uczestnikom niniejszego postępowania informacji składających się na ofertę, a stanowiących tajemnicę przedsiębiorstwa, tj. wymienionych stron oferty o numerach: ………………………………………………………………………..</w:t>
      </w:r>
    </w:p>
    <w:p w:rsidR="006D6F01" w:rsidRDefault="006D6F01" w:rsidP="006D6F0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ZAŁĄCZNIKAMI do oferty są:</w:t>
      </w:r>
    </w:p>
    <w:p w:rsidR="0075555C" w:rsidRDefault="0075555C" w:rsidP="00755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</w:t>
      </w:r>
    </w:p>
    <w:p w:rsidR="0075555C" w:rsidRDefault="0075555C" w:rsidP="00755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</w:t>
      </w:r>
    </w:p>
    <w:p w:rsidR="0075555C" w:rsidRPr="0075555C" w:rsidRDefault="0075555C" w:rsidP="00755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</w:t>
      </w:r>
    </w:p>
    <w:p w:rsidR="006D6F01" w:rsidRPr="009B300A" w:rsidRDefault="006D6F01" w:rsidP="006D6F01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:rsidR="006D6F01" w:rsidRDefault="006D6F01" w:rsidP="006D6F01">
      <w:pPr>
        <w:tabs>
          <w:tab w:val="left" w:pos="1800"/>
        </w:tabs>
        <w:spacing w:before="120" w:after="120" w:line="240" w:lineRule="auto"/>
        <w:ind w:left="708"/>
        <w:jc w:val="right"/>
        <w:rPr>
          <w:rFonts w:cstheme="minorHAnsi"/>
          <w:sz w:val="20"/>
          <w:szCs w:val="20"/>
        </w:rPr>
      </w:pPr>
      <w:r>
        <w:rPr>
          <w:rFonts w:eastAsia="Times New Roman" w:cstheme="minorHAnsi"/>
          <w:i/>
          <w:iCs/>
          <w:color w:val="FF0000"/>
          <w:sz w:val="20"/>
          <w:szCs w:val="20"/>
          <w:vertAlign w:val="superscript"/>
        </w:rPr>
        <w:t xml:space="preserve">data </w:t>
      </w:r>
      <w:r w:rsidRPr="009B300A">
        <w:rPr>
          <w:rFonts w:eastAsia="Times New Roman" w:cstheme="minorHAnsi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:rsidR="00FA0EAF" w:rsidRPr="006D6F01" w:rsidRDefault="00FA0EAF" w:rsidP="006D6F01"/>
    <w:sectPr w:rsidR="00FA0EAF" w:rsidRPr="006D6F01" w:rsidSect="005352F4">
      <w:pgSz w:w="11906" w:h="16838"/>
      <w:pgMar w:top="1057" w:right="1417" w:bottom="709" w:left="1417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B1" w:rsidRDefault="005126B1" w:rsidP="006D6F01">
      <w:pPr>
        <w:spacing w:after="0" w:line="240" w:lineRule="auto"/>
      </w:pPr>
      <w:r>
        <w:separator/>
      </w:r>
    </w:p>
  </w:endnote>
  <w:endnote w:type="continuationSeparator" w:id="0">
    <w:p w:rsidR="005126B1" w:rsidRDefault="005126B1" w:rsidP="006D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B1" w:rsidRDefault="005126B1" w:rsidP="006D6F01">
      <w:pPr>
        <w:spacing w:after="0" w:line="240" w:lineRule="auto"/>
      </w:pPr>
      <w:r>
        <w:separator/>
      </w:r>
    </w:p>
  </w:footnote>
  <w:footnote w:type="continuationSeparator" w:id="0">
    <w:p w:rsidR="005126B1" w:rsidRDefault="005126B1" w:rsidP="006D6F01">
      <w:pPr>
        <w:spacing w:after="0" w:line="240" w:lineRule="auto"/>
      </w:pPr>
      <w:r>
        <w:continuationSeparator/>
      </w:r>
    </w:p>
  </w:footnote>
  <w:footnote w:id="1">
    <w:p w:rsidR="006D6F01" w:rsidRPr="009B300A" w:rsidRDefault="006D6F01" w:rsidP="006D6F0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30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300A">
        <w:rPr>
          <w:rFonts w:asciiTheme="minorHAnsi" w:hAnsiTheme="minorHAnsi" w:cstheme="minorHAnsi"/>
          <w:sz w:val="16"/>
          <w:szCs w:val="16"/>
        </w:rPr>
        <w:t xml:space="preserve"> Element oceniany w ramach kryteriów oceny ofert. Minimalny okres gwarancji jako może być zaoferowany wynosi </w:t>
      </w:r>
      <w:r w:rsidR="005352F4">
        <w:rPr>
          <w:rFonts w:asciiTheme="minorHAnsi" w:hAnsiTheme="minorHAnsi" w:cstheme="minorHAnsi"/>
          <w:sz w:val="16"/>
          <w:szCs w:val="16"/>
        </w:rPr>
        <w:t>60</w:t>
      </w:r>
      <w:r w:rsidRPr="009B300A">
        <w:rPr>
          <w:rFonts w:asciiTheme="minorHAnsi" w:hAnsiTheme="minorHAnsi" w:cstheme="minorHAnsi"/>
          <w:sz w:val="16"/>
          <w:szCs w:val="16"/>
        </w:rPr>
        <w:t xml:space="preserve"> miesięcy. Maksymalnie premiowany okres gwarancji wynosi </w:t>
      </w:r>
      <w:r w:rsidR="00BF2A4B">
        <w:rPr>
          <w:rFonts w:asciiTheme="minorHAnsi" w:hAnsiTheme="minorHAnsi" w:cstheme="minorHAnsi"/>
          <w:sz w:val="16"/>
          <w:szCs w:val="16"/>
        </w:rPr>
        <w:t>72</w:t>
      </w:r>
      <w:r w:rsidRPr="009B300A">
        <w:rPr>
          <w:rFonts w:asciiTheme="minorHAnsi" w:hAnsiTheme="minorHAnsi" w:cstheme="minorHAnsi"/>
          <w:sz w:val="16"/>
          <w:szCs w:val="16"/>
        </w:rPr>
        <w:t xml:space="preserve"> miesiące. Zaoferowanie okresu krótszego niż minimalny będzie skutkować odrzuceniem oferty na podstawie art. 226 ust. 1 </w:t>
      </w:r>
      <w:proofErr w:type="spellStart"/>
      <w:r w:rsidRPr="009B300A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9B300A">
        <w:rPr>
          <w:rFonts w:asciiTheme="minorHAnsi" w:hAnsiTheme="minorHAnsi" w:cstheme="minorHAnsi"/>
          <w:sz w:val="16"/>
          <w:szCs w:val="16"/>
        </w:rPr>
        <w:t xml:space="preserve"> 5 </w:t>
      </w:r>
      <w:proofErr w:type="spellStart"/>
      <w:r w:rsidRPr="009B300A">
        <w:rPr>
          <w:rFonts w:asciiTheme="minorHAnsi" w:hAnsiTheme="minorHAnsi" w:cstheme="minorHAnsi"/>
          <w:sz w:val="16"/>
          <w:szCs w:val="16"/>
        </w:rPr>
        <w:t>p.z.p</w:t>
      </w:r>
      <w:proofErr w:type="spellEnd"/>
      <w:r w:rsidRPr="009B300A">
        <w:rPr>
          <w:rFonts w:asciiTheme="minorHAnsi" w:hAnsiTheme="minorHAnsi" w:cstheme="minorHAnsi"/>
          <w:sz w:val="16"/>
          <w:szCs w:val="16"/>
        </w:rPr>
        <w:t xml:space="preserve">. Nie złożenie deklaracji w tym zakresie będzie rozumiane jako oferowanie okresu minimalnego, tj. </w:t>
      </w:r>
      <w:r w:rsidR="005352F4">
        <w:rPr>
          <w:rFonts w:asciiTheme="minorHAnsi" w:hAnsiTheme="minorHAnsi" w:cstheme="minorHAnsi"/>
          <w:sz w:val="16"/>
          <w:szCs w:val="16"/>
        </w:rPr>
        <w:t>60</w:t>
      </w:r>
      <w:r w:rsidRPr="009B300A">
        <w:rPr>
          <w:rFonts w:asciiTheme="minorHAnsi" w:hAnsiTheme="minorHAnsi" w:cstheme="minorHAnsi"/>
          <w:sz w:val="16"/>
          <w:szCs w:val="16"/>
        </w:rPr>
        <w:t>-</w:t>
      </w:r>
      <w:r w:rsidR="00BF2A4B">
        <w:rPr>
          <w:rFonts w:asciiTheme="minorHAnsi" w:hAnsiTheme="minorHAnsi" w:cstheme="minorHAnsi"/>
          <w:sz w:val="16"/>
          <w:szCs w:val="16"/>
        </w:rPr>
        <w:t>c</w:t>
      </w:r>
      <w:r w:rsidRPr="009B300A">
        <w:rPr>
          <w:rFonts w:asciiTheme="minorHAnsi" w:hAnsiTheme="minorHAnsi" w:cstheme="minorHAnsi"/>
          <w:sz w:val="16"/>
          <w:szCs w:val="16"/>
        </w:rPr>
        <w:t>io miesięcznego.</w:t>
      </w:r>
    </w:p>
  </w:footnote>
  <w:footnote w:id="2">
    <w:p w:rsidR="006D6F01" w:rsidRPr="009B300A" w:rsidRDefault="006D6F01" w:rsidP="006D6F0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B30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300A">
        <w:rPr>
          <w:rFonts w:asciiTheme="minorHAnsi" w:hAnsiTheme="minorHAnsi" w:cstheme="minorHAnsi"/>
          <w:sz w:val="16"/>
          <w:szCs w:val="16"/>
        </w:rPr>
        <w:t xml:space="preserve"> Podać imię i nazwisko.</w:t>
      </w:r>
    </w:p>
  </w:footnote>
  <w:footnote w:id="3">
    <w:p w:rsidR="006D6F01" w:rsidRPr="009B300A" w:rsidRDefault="006D6F01" w:rsidP="006D6F0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30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300A">
        <w:rPr>
          <w:rFonts w:asciiTheme="minorHAnsi" w:hAnsiTheme="minorHAnsi" w:cstheme="minorHAnsi"/>
          <w:sz w:val="16"/>
          <w:szCs w:val="16"/>
        </w:rPr>
        <w:t xml:space="preserve"> Przy punktacji będą brane pod uwagę tylko i wyłącznie roboty, których zakres odpowiada warunkowi udziału w postępowaniu stawianemu osobie kierowanej na </w:t>
      </w:r>
      <w:proofErr w:type="spellStart"/>
      <w:r w:rsidRPr="009B300A">
        <w:rPr>
          <w:rFonts w:asciiTheme="minorHAnsi" w:hAnsiTheme="minorHAnsi" w:cstheme="minorHAnsi"/>
          <w:sz w:val="16"/>
          <w:szCs w:val="16"/>
        </w:rPr>
        <w:t>ww</w:t>
      </w:r>
      <w:proofErr w:type="spellEnd"/>
      <w:r w:rsidRPr="009B300A">
        <w:rPr>
          <w:rFonts w:asciiTheme="minorHAnsi" w:hAnsiTheme="minorHAnsi" w:cstheme="minorHAnsi"/>
          <w:sz w:val="16"/>
          <w:szCs w:val="16"/>
        </w:rPr>
        <w:t xml:space="preserve"> stanowisko. W ramach kryteriów brane są pod uwagę realizacje z ostatnich </w:t>
      </w:r>
      <w:r w:rsidR="00634F7A">
        <w:rPr>
          <w:rFonts w:asciiTheme="minorHAnsi" w:hAnsiTheme="minorHAnsi" w:cstheme="minorHAnsi"/>
          <w:sz w:val="16"/>
          <w:szCs w:val="16"/>
        </w:rPr>
        <w:t>5</w:t>
      </w:r>
      <w:r w:rsidRPr="009B300A">
        <w:rPr>
          <w:rFonts w:asciiTheme="minorHAnsi" w:hAnsiTheme="minorHAnsi" w:cstheme="minorHAnsi"/>
          <w:sz w:val="16"/>
          <w:szCs w:val="16"/>
        </w:rPr>
        <w:t xml:space="preserve"> lat przed </w:t>
      </w:r>
      <w:r w:rsidR="00634F7A">
        <w:rPr>
          <w:rFonts w:asciiTheme="minorHAnsi" w:hAnsiTheme="minorHAnsi" w:cstheme="minorHAnsi"/>
          <w:sz w:val="16"/>
          <w:szCs w:val="16"/>
        </w:rPr>
        <w:t xml:space="preserve">upływem terminu </w:t>
      </w:r>
      <w:r w:rsidRPr="009B300A">
        <w:rPr>
          <w:rFonts w:asciiTheme="minorHAnsi" w:hAnsiTheme="minorHAnsi" w:cstheme="minorHAnsi"/>
          <w:sz w:val="16"/>
          <w:szCs w:val="16"/>
        </w:rPr>
        <w:t>składani</w:t>
      </w:r>
      <w:r w:rsidR="00634F7A">
        <w:rPr>
          <w:rFonts w:asciiTheme="minorHAnsi" w:hAnsiTheme="minorHAnsi" w:cstheme="minorHAnsi"/>
          <w:sz w:val="16"/>
          <w:szCs w:val="16"/>
        </w:rPr>
        <w:t>a</w:t>
      </w:r>
      <w:r w:rsidRPr="009B300A">
        <w:rPr>
          <w:rFonts w:asciiTheme="minorHAnsi" w:hAnsiTheme="minorHAnsi" w:cstheme="minorHAnsi"/>
          <w:sz w:val="16"/>
          <w:szCs w:val="16"/>
        </w:rPr>
        <w:t xml:space="preserve"> ofert. </w:t>
      </w:r>
    </w:p>
  </w:footnote>
  <w:footnote w:id="4">
    <w:p w:rsidR="00CE3519" w:rsidRPr="00CE3519" w:rsidRDefault="00CE35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E3519">
        <w:rPr>
          <w:rStyle w:val="Odwoanieprzypisudolnego"/>
          <w:sz w:val="16"/>
          <w:szCs w:val="16"/>
        </w:rPr>
        <w:footnoteRef/>
      </w:r>
      <w:r>
        <w:t xml:space="preserve"> </w:t>
      </w:r>
      <w:r w:rsidRPr="00CE351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5">
    <w:p w:rsidR="00CE3519" w:rsidRDefault="00CE3519">
      <w:pPr>
        <w:pStyle w:val="Tekstprzypisudolnego"/>
      </w:pPr>
      <w:r w:rsidRPr="00CE351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E3519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CE3519" w:rsidRPr="00CE3519" w:rsidRDefault="00CE35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E351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E351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6D6F01" w:rsidRPr="0075555C" w:rsidRDefault="006D6F01" w:rsidP="006D6F0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55C">
        <w:rPr>
          <w:rFonts w:asciiTheme="minorHAnsi" w:hAnsiTheme="minorHAnsi" w:cstheme="minorHAnsi"/>
          <w:sz w:val="16"/>
          <w:szCs w:val="16"/>
        </w:rPr>
        <w:t>Wykonawca skreśla niepotrzebne</w:t>
      </w:r>
    </w:p>
    <w:p w:rsidR="006D6F01" w:rsidRPr="0075555C" w:rsidRDefault="006D6F01" w:rsidP="006D6F0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>UWAGA:</w:t>
      </w:r>
    </w:p>
    <w:p w:rsidR="006D6F01" w:rsidRPr="0075555C" w:rsidRDefault="006D6F01" w:rsidP="006D6F0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75555C" w:rsidRPr="0075555C">
        <w:rPr>
          <w:rFonts w:asciiTheme="minorHAnsi" w:hAnsiTheme="minorHAnsi" w:cstheme="minorHAnsi"/>
          <w:sz w:val="16"/>
          <w:szCs w:val="16"/>
        </w:rPr>
        <w:t>Mikroprzedsiębiorca</w:t>
      </w:r>
      <w:proofErr w:type="spellEnd"/>
      <w:r w:rsidR="0075555C" w:rsidRPr="0075555C">
        <w:rPr>
          <w:rFonts w:asciiTheme="minorHAnsi" w:hAnsiTheme="minorHAnsi" w:cstheme="minorHAnsi"/>
          <w:sz w:val="16"/>
          <w:szCs w:val="16"/>
        </w:rPr>
        <w:t xml:space="preserve"> tj. przedsiębiorca, który w co najmniej jednym roku z dwóch ostatnich lat obrotowych spełniał łącznie następujące warunki: przedsiębiorca, który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5555C" w:rsidRPr="0075555C" w:rsidRDefault="006D6F01" w:rsidP="0075555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ab/>
      </w:r>
      <w:r w:rsidR="0075555C" w:rsidRPr="0075555C">
        <w:rPr>
          <w:rFonts w:asciiTheme="minorHAnsi" w:hAnsiTheme="minorHAnsi" w:cstheme="minorHAnsi"/>
          <w:sz w:val="16"/>
          <w:szCs w:val="16"/>
        </w:rPr>
        <w:t>Mały przedsiębiorca tj. przedsiębiorca, który w co najmniej jednym roku z dwóch ostatnich lat obrotowych spełniał łącznie następujące warunki:</w:t>
      </w:r>
    </w:p>
    <w:p w:rsidR="0075555C" w:rsidRPr="0075555C" w:rsidRDefault="0075555C" w:rsidP="0075555C">
      <w:pPr>
        <w:pStyle w:val="Tekstprzypisudolnego"/>
        <w:ind w:left="851" w:hanging="142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>a) zatrudniał średniorocznie mniej niż 50 pracowników oraz</w:t>
      </w:r>
    </w:p>
    <w:p w:rsidR="0075555C" w:rsidRPr="0075555C" w:rsidRDefault="0075555C" w:rsidP="0075555C">
      <w:pPr>
        <w:pStyle w:val="Tekstprzypisudolnego"/>
        <w:ind w:left="851" w:hanging="142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6D6F01" w:rsidRPr="0075555C" w:rsidRDefault="0075555C" w:rsidP="0075555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 xml:space="preserve">- i który nie jest </w:t>
      </w:r>
      <w:proofErr w:type="spellStart"/>
      <w:r w:rsidRPr="0075555C">
        <w:rPr>
          <w:rFonts w:asciiTheme="minorHAnsi" w:hAnsiTheme="minorHAnsi" w:cstheme="minorHAnsi"/>
          <w:sz w:val="16"/>
          <w:szCs w:val="16"/>
        </w:rPr>
        <w:t>mikroprzedsiębiorcą</w:t>
      </w:r>
      <w:proofErr w:type="spellEnd"/>
      <w:r w:rsidRPr="0075555C">
        <w:rPr>
          <w:rFonts w:asciiTheme="minorHAnsi" w:hAnsiTheme="minorHAnsi" w:cstheme="minorHAnsi"/>
          <w:sz w:val="16"/>
          <w:szCs w:val="16"/>
        </w:rPr>
        <w:t>;</w:t>
      </w:r>
    </w:p>
    <w:p w:rsidR="0075555C" w:rsidRPr="0075555C" w:rsidRDefault="006D6F01" w:rsidP="0075555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ab/>
      </w:r>
      <w:r w:rsidR="0075555C" w:rsidRPr="0075555C">
        <w:rPr>
          <w:rFonts w:asciiTheme="minorHAnsi" w:hAnsiTheme="minorHAnsi" w:cstheme="minorHAnsi"/>
          <w:sz w:val="16"/>
          <w:szCs w:val="16"/>
        </w:rPr>
        <w:t>Średni przedsiębiorca, tj. przedsiębiorca, który w co najmniej jednym roku z dwóch ostatnich lat obrotowych spełniał łącznie następujące warunki:</w:t>
      </w:r>
    </w:p>
    <w:p w:rsidR="0075555C" w:rsidRPr="0075555C" w:rsidRDefault="0075555C" w:rsidP="0075555C">
      <w:pPr>
        <w:pStyle w:val="Tekstprzypisudolnego"/>
        <w:ind w:left="851" w:hanging="142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>a) zatrudniał średniorocznie mniej niż 250 pracowników oraz</w:t>
      </w:r>
    </w:p>
    <w:p w:rsidR="0075555C" w:rsidRPr="0075555C" w:rsidRDefault="0075555C" w:rsidP="0075555C">
      <w:pPr>
        <w:pStyle w:val="Tekstprzypisudolnego"/>
        <w:ind w:left="851" w:hanging="142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6D6F01" w:rsidRPr="0075555C" w:rsidRDefault="0075555C" w:rsidP="0075555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555C">
        <w:rPr>
          <w:rFonts w:asciiTheme="minorHAnsi" w:hAnsiTheme="minorHAnsi" w:cstheme="minorHAnsi"/>
          <w:sz w:val="16"/>
          <w:szCs w:val="16"/>
        </w:rPr>
        <w:t xml:space="preserve">- i który nie jest </w:t>
      </w:r>
      <w:proofErr w:type="spellStart"/>
      <w:r w:rsidRPr="0075555C">
        <w:rPr>
          <w:rFonts w:asciiTheme="minorHAnsi" w:hAnsiTheme="minorHAnsi" w:cstheme="minorHAnsi"/>
          <w:sz w:val="16"/>
          <w:szCs w:val="16"/>
        </w:rPr>
        <w:t>mikroprzedsiębiorcą</w:t>
      </w:r>
      <w:proofErr w:type="spellEnd"/>
      <w:r w:rsidRPr="0075555C">
        <w:rPr>
          <w:rFonts w:asciiTheme="minorHAnsi" w:hAnsiTheme="minorHAnsi" w:cstheme="minorHAnsi"/>
          <w:sz w:val="16"/>
          <w:szCs w:val="16"/>
        </w:rPr>
        <w:t xml:space="preserve"> ani małym przedsiębiorcą.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D837B7"/>
    <w:multiLevelType w:val="hybridMultilevel"/>
    <w:tmpl w:val="54106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01"/>
    <w:rsid w:val="004540D3"/>
    <w:rsid w:val="005126B1"/>
    <w:rsid w:val="005352F4"/>
    <w:rsid w:val="005B590C"/>
    <w:rsid w:val="00634F7A"/>
    <w:rsid w:val="006863B6"/>
    <w:rsid w:val="006D6F01"/>
    <w:rsid w:val="0073207E"/>
    <w:rsid w:val="00751E31"/>
    <w:rsid w:val="0075451F"/>
    <w:rsid w:val="0075555C"/>
    <w:rsid w:val="007F1BD6"/>
    <w:rsid w:val="00856A87"/>
    <w:rsid w:val="008C284E"/>
    <w:rsid w:val="009C4585"/>
    <w:rsid w:val="00BF2A4B"/>
    <w:rsid w:val="00CE3519"/>
    <w:rsid w:val="00D27A6F"/>
    <w:rsid w:val="00D4709A"/>
    <w:rsid w:val="00E9337C"/>
    <w:rsid w:val="00F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01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6F01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6F01"/>
    <w:rPr>
      <w:rFonts w:ascii="Cambria" w:eastAsia="Calibri" w:hAnsi="Cambria" w:cs="Cambria"/>
      <w:b/>
      <w:bCs/>
      <w:i/>
      <w:iCs/>
      <w:kern w:val="0"/>
      <w:sz w:val="28"/>
      <w:szCs w:val="28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D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6F01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qFormat/>
    <w:rsid w:val="006D6F0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zwykły tekst,List Paragraph1,BulletC,normalny tekst,Obiekt,Tytuły tabel i wykresów,Podsis rysunku,lp1"/>
    <w:basedOn w:val="Normalny"/>
    <w:link w:val="AkapitzlistZnak"/>
    <w:uiPriority w:val="34"/>
    <w:qFormat/>
    <w:rsid w:val="006D6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F01"/>
    <w:rPr>
      <w:rFonts w:eastAsiaTheme="minorEastAsia"/>
      <w:kern w:val="0"/>
      <w:lang w:eastAsia="pl-PL"/>
    </w:rPr>
  </w:style>
  <w:style w:type="table" w:styleId="Tabela-Siatka">
    <w:name w:val="Table Grid"/>
    <w:basedOn w:val="Standardowy"/>
    <w:uiPriority w:val="59"/>
    <w:rsid w:val="006D6F01"/>
    <w:pPr>
      <w:spacing w:after="0" w:line="240" w:lineRule="auto"/>
    </w:pPr>
    <w:rPr>
      <w:rFonts w:eastAsiaTheme="minorEastAsia"/>
      <w:kern w:val="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zwykły tekst Znak,List Paragraph1 Znak,lp1 Znak"/>
    <w:link w:val="Akapitzlist"/>
    <w:uiPriority w:val="34"/>
    <w:qFormat/>
    <w:locked/>
    <w:rsid w:val="006D6F01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F01"/>
    <w:rPr>
      <w:rFonts w:eastAsiaTheme="minorEastAsia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0BDE-E864-4D98-9D9E-398DF36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Czerska</dc:creator>
  <cp:lastModifiedBy>aaa</cp:lastModifiedBy>
  <cp:revision>2</cp:revision>
  <dcterms:created xsi:type="dcterms:W3CDTF">2023-05-02T17:12:00Z</dcterms:created>
  <dcterms:modified xsi:type="dcterms:W3CDTF">2023-05-02T17:12:00Z</dcterms:modified>
</cp:coreProperties>
</file>