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6D1D" w14:textId="2DFEB0C8" w:rsidR="0004426B" w:rsidRPr="00CE6647" w:rsidRDefault="0004426B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Kostrzyn nad Odrą, </w:t>
      </w:r>
      <w:r w:rsidR="00CE224A">
        <w:rPr>
          <w:rFonts w:ascii="Arial" w:hAnsi="Arial" w:cs="Arial"/>
          <w:sz w:val="22"/>
          <w:szCs w:val="22"/>
        </w:rPr>
        <w:t>2</w:t>
      </w:r>
      <w:r w:rsidR="00B4539C">
        <w:rPr>
          <w:rFonts w:ascii="Arial" w:hAnsi="Arial" w:cs="Arial"/>
          <w:sz w:val="22"/>
          <w:szCs w:val="22"/>
        </w:rPr>
        <w:t xml:space="preserve">4 kwietnia </w:t>
      </w:r>
      <w:r>
        <w:rPr>
          <w:rFonts w:ascii="Arial" w:hAnsi="Arial" w:cs="Arial"/>
          <w:sz w:val="22"/>
          <w:szCs w:val="22"/>
        </w:rPr>
        <w:t>202</w:t>
      </w:r>
      <w:r w:rsidR="00B4539C">
        <w:rPr>
          <w:rFonts w:ascii="Arial" w:hAnsi="Arial" w:cs="Arial"/>
          <w:sz w:val="22"/>
          <w:szCs w:val="22"/>
        </w:rPr>
        <w:t>4</w:t>
      </w:r>
      <w:r w:rsidRPr="00CE6647">
        <w:rPr>
          <w:rFonts w:ascii="Arial" w:hAnsi="Arial" w:cs="Arial"/>
          <w:sz w:val="22"/>
          <w:szCs w:val="22"/>
        </w:rPr>
        <w:t>r.</w:t>
      </w:r>
    </w:p>
    <w:p w14:paraId="07A3E48E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77777777" w:rsidR="0004426B" w:rsidRPr="00913C5A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</w:rPr>
      </w:pPr>
      <w:r w:rsidRPr="00913C5A">
        <w:rPr>
          <w:rFonts w:ascii="Arial" w:hAnsi="Arial" w:cs="Arial"/>
          <w:b/>
        </w:rPr>
        <w:t>Wszyscy uczestnicy postępowania</w:t>
      </w:r>
    </w:p>
    <w:p w14:paraId="55D2E27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617264D0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7C1D036F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B4539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B4539C">
        <w:rPr>
          <w:rFonts w:ascii="Arial" w:hAnsi="Arial" w:cs="Arial"/>
          <w:sz w:val="22"/>
          <w:szCs w:val="22"/>
        </w:rPr>
        <w:t>4</w:t>
      </w:r>
      <w:r w:rsidRPr="00CE6647">
        <w:rPr>
          <w:rFonts w:ascii="Arial" w:hAnsi="Arial" w:cs="Arial"/>
          <w:sz w:val="22"/>
          <w:szCs w:val="22"/>
        </w:rPr>
        <w:t>EK</w:t>
      </w:r>
    </w:p>
    <w:p w14:paraId="15CA329A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903F4DF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D5C7F4" w14:textId="77777777" w:rsidR="0004426B" w:rsidRPr="00CE6647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097A7C8B" w:rsidR="0004426B" w:rsidRPr="00CE6647" w:rsidRDefault="00091404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ZMIANA </w:t>
      </w:r>
      <w:r w:rsidR="0004426B" w:rsidRPr="00CE6647">
        <w:rPr>
          <w:rFonts w:ascii="Arial" w:hAnsi="Arial" w:cs="Arial"/>
          <w:b/>
          <w:sz w:val="22"/>
          <w:szCs w:val="22"/>
        </w:rPr>
        <w:t>TREŚCI SWZ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5F6D5EEB" w14:textId="77777777" w:rsidR="00B4539C" w:rsidRDefault="0004426B" w:rsidP="00F6524A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 xml:space="preserve">enia publicznego w trybie </w:t>
      </w:r>
      <w:r w:rsidR="00B4539C">
        <w:rPr>
          <w:rFonts w:ascii="Arial" w:hAnsi="Arial" w:cs="Arial"/>
          <w:sz w:val="22"/>
          <w:szCs w:val="22"/>
        </w:rPr>
        <w:t xml:space="preserve">podstawowym </w:t>
      </w:r>
      <w:r w:rsidRPr="00CE6647">
        <w:rPr>
          <w:rFonts w:ascii="Arial" w:hAnsi="Arial" w:cs="Arial"/>
          <w:sz w:val="22"/>
          <w:szCs w:val="22"/>
        </w:rPr>
        <w:t>pn.:</w:t>
      </w:r>
      <w:r w:rsidR="00F6524A">
        <w:rPr>
          <w:rFonts w:ascii="Arial" w:hAnsi="Arial" w:cs="Arial"/>
          <w:sz w:val="22"/>
          <w:szCs w:val="22"/>
        </w:rPr>
        <w:t xml:space="preserve"> </w:t>
      </w:r>
      <w:bookmarkStart w:id="0" w:name="_Hlk118981349"/>
    </w:p>
    <w:p w14:paraId="54353919" w14:textId="734CABF2" w:rsidR="0004426B" w:rsidRPr="00CE6647" w:rsidRDefault="00091404" w:rsidP="00F6524A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B4539C" w:rsidRPr="00B4539C">
        <w:rPr>
          <w:rFonts w:ascii="Arial" w:hAnsi="Arial" w:cs="Arial"/>
          <w:b/>
          <w:sz w:val="22"/>
          <w:szCs w:val="22"/>
        </w:rPr>
        <w:t>Remont pokrycia dachowego i elewacji budynku mieszkalnego Osiedle Warniki 44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bookmarkEnd w:id="0"/>
    <w:p w14:paraId="18DC46F5" w14:textId="77777777" w:rsidR="0004426B" w:rsidRDefault="0004426B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71934FC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4D129E75" w14:textId="77777777" w:rsidR="00091404" w:rsidRDefault="00091404" w:rsidP="00091404">
      <w:pPr>
        <w:pStyle w:val="Stopka"/>
        <w:ind w:right="-316"/>
        <w:jc w:val="both"/>
        <w:rPr>
          <w:rFonts w:ascii="Arial" w:hAnsi="Arial" w:cs="Arial"/>
          <w:sz w:val="22"/>
          <w:szCs w:val="22"/>
        </w:rPr>
      </w:pPr>
    </w:p>
    <w:p w14:paraId="302EA1CB" w14:textId="18EF1B90" w:rsidR="00AC6A80" w:rsidRPr="00AF237A" w:rsidRDefault="00091404" w:rsidP="00872FD4">
      <w:pPr>
        <w:spacing w:after="0" w:line="240" w:lineRule="auto"/>
        <w:ind w:firstLine="708"/>
        <w:jc w:val="both"/>
        <w:rPr>
          <w:rFonts w:ascii="Arial" w:eastAsiaTheme="minorEastAsia" w:hAnsi="Arial" w:cs="Arial"/>
          <w:kern w:val="1"/>
          <w:lang w:eastAsia="hi-IN" w:bidi="hi-IN"/>
        </w:rPr>
      </w:pPr>
      <w:r>
        <w:rPr>
          <w:rFonts w:ascii="Arial" w:hAnsi="Arial" w:cs="Arial"/>
        </w:rPr>
        <w:t>Zamawiający</w:t>
      </w:r>
      <w:r w:rsidR="00913C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podstawie </w:t>
      </w:r>
      <w:r w:rsidR="00B4539C" w:rsidRPr="00B4539C">
        <w:rPr>
          <w:rFonts w:ascii="Arial" w:hAnsi="Arial" w:cs="Arial"/>
        </w:rPr>
        <w:t>art. 28</w:t>
      </w:r>
      <w:r w:rsidR="00AF237A">
        <w:rPr>
          <w:rFonts w:ascii="Arial" w:hAnsi="Arial" w:cs="Arial"/>
        </w:rPr>
        <w:t>6</w:t>
      </w:r>
      <w:r w:rsidR="00B4539C" w:rsidRPr="00B4539C">
        <w:rPr>
          <w:rFonts w:ascii="Arial" w:hAnsi="Arial" w:cs="Arial"/>
        </w:rPr>
        <w:t xml:space="preserve"> ust. 1 ustawy z dnia 11 września 2019r. Prawo zamówień publicznych (Dz. U. z 2023r., poz. 1605 tj.)</w:t>
      </w:r>
      <w:r>
        <w:rPr>
          <w:rFonts w:ascii="Arial" w:hAnsi="Arial" w:cs="Arial"/>
        </w:rPr>
        <w:t xml:space="preserve">, </w:t>
      </w:r>
      <w:r w:rsidRPr="007C4F9C">
        <w:rPr>
          <w:rFonts w:ascii="Arial" w:hAnsi="Arial" w:cs="Arial"/>
          <w:b/>
        </w:rPr>
        <w:t>zmienia treść</w:t>
      </w:r>
      <w:r w:rsidR="00AF237A">
        <w:rPr>
          <w:rFonts w:ascii="Arial" w:hAnsi="Arial" w:cs="Arial"/>
          <w:b/>
        </w:rPr>
        <w:t xml:space="preserve"> Załącznika nr 5 do </w:t>
      </w:r>
      <w:r w:rsidR="001B7B12">
        <w:rPr>
          <w:rFonts w:ascii="Arial" w:hAnsi="Arial" w:cs="Arial"/>
          <w:b/>
        </w:rPr>
        <w:t>Specyfikacji Warunków Zamówienia</w:t>
      </w:r>
      <w:r w:rsidR="00AF237A">
        <w:rPr>
          <w:rFonts w:ascii="Arial" w:hAnsi="Arial" w:cs="Arial"/>
          <w:b/>
        </w:rPr>
        <w:t xml:space="preserve"> – Projektowane postanowienia umowy </w:t>
      </w:r>
      <w:r>
        <w:rPr>
          <w:rFonts w:ascii="Arial" w:hAnsi="Arial" w:cs="Arial"/>
        </w:rPr>
        <w:t xml:space="preserve">w postępowaniu </w:t>
      </w:r>
      <w:r w:rsidRPr="00CE6647">
        <w:rPr>
          <w:rFonts w:ascii="Arial" w:hAnsi="Arial" w:cs="Arial"/>
        </w:rPr>
        <w:t>o udzielenie zamówi</w:t>
      </w:r>
      <w:r>
        <w:rPr>
          <w:rFonts w:ascii="Arial" w:hAnsi="Arial" w:cs="Arial"/>
        </w:rPr>
        <w:t>enia publicznego</w:t>
      </w:r>
      <w:r w:rsidR="001B7B12">
        <w:rPr>
          <w:rFonts w:ascii="Arial" w:hAnsi="Arial" w:cs="Arial"/>
        </w:rPr>
        <w:t xml:space="preserve"> </w:t>
      </w:r>
      <w:r w:rsidR="00AF237A" w:rsidRPr="00AF237A">
        <w:rPr>
          <w:rFonts w:ascii="Arial" w:hAnsi="Arial" w:cs="Arial"/>
        </w:rPr>
        <w:t xml:space="preserve">w trybie podstawowym pn.: </w:t>
      </w:r>
      <w:r w:rsidR="00AF237A" w:rsidRPr="00AF237A">
        <w:rPr>
          <w:rFonts w:ascii="Arial" w:hAnsi="Arial" w:cs="Arial"/>
          <w:b/>
          <w:bCs/>
        </w:rPr>
        <w:t>„Remont pokrycia dachowego i elewacji budynku mieszkalnego Osiedle Warniki 44”</w:t>
      </w:r>
      <w:r w:rsidR="00AF237A">
        <w:rPr>
          <w:rFonts w:ascii="Arial" w:hAnsi="Arial" w:cs="Arial"/>
        </w:rPr>
        <w:t xml:space="preserve">, nadając  </w:t>
      </w:r>
      <w:r w:rsidR="00AF237A" w:rsidRPr="00AF237A">
        <w:rPr>
          <w:rFonts w:ascii="Arial" w:eastAsiaTheme="minorEastAsia" w:hAnsi="Arial" w:cs="Arial"/>
          <w:kern w:val="1"/>
          <w:lang w:eastAsia="hi-IN" w:bidi="hi-IN"/>
        </w:rPr>
        <w:t xml:space="preserve">§ 8 </w:t>
      </w:r>
      <w:r w:rsidR="00AF237A">
        <w:rPr>
          <w:rFonts w:ascii="Arial" w:eastAsiaTheme="minorEastAsia" w:hAnsi="Arial" w:cs="Arial"/>
          <w:kern w:val="1"/>
          <w:lang w:eastAsia="hi-IN" w:bidi="hi-IN"/>
        </w:rPr>
        <w:t>ust.1 następujące brzmienie</w:t>
      </w:r>
      <w:r w:rsidR="00683372">
        <w:rPr>
          <w:rFonts w:ascii="Arial" w:hAnsi="Arial" w:cs="Arial"/>
          <w:b/>
        </w:rPr>
        <w:t>:</w:t>
      </w:r>
    </w:p>
    <w:p w14:paraId="133C1484" w14:textId="702C693D" w:rsidR="00AF237A" w:rsidRPr="00AF237A" w:rsidRDefault="008C16CB" w:rsidP="00AF237A">
      <w:pPr>
        <w:spacing w:after="0" w:line="240" w:lineRule="auto"/>
        <w:jc w:val="both"/>
        <w:rPr>
          <w:rFonts w:ascii="Arial" w:eastAsiaTheme="minorEastAsia" w:hAnsi="Arial" w:cs="Arial"/>
          <w:kern w:val="1"/>
          <w:lang w:eastAsia="hi-IN" w:bidi="hi-IN"/>
        </w:rPr>
      </w:pPr>
      <w:r>
        <w:rPr>
          <w:rFonts w:ascii="Arial" w:eastAsiaTheme="minorEastAsia" w:hAnsi="Arial" w:cs="Arial"/>
          <w:kern w:val="1"/>
          <w:lang w:eastAsia="hi-IN" w:bidi="hi-IN"/>
        </w:rPr>
        <w:t>„</w:t>
      </w:r>
      <w:r w:rsidR="00AF237A" w:rsidRPr="00AF237A">
        <w:rPr>
          <w:rFonts w:ascii="Arial" w:eastAsiaTheme="minorEastAsia" w:hAnsi="Arial" w:cs="Arial"/>
          <w:kern w:val="1"/>
          <w:lang w:eastAsia="hi-IN" w:bidi="hi-IN"/>
        </w:rPr>
        <w:t xml:space="preserve">§ 8 </w:t>
      </w:r>
    </w:p>
    <w:p w14:paraId="02EBC79A" w14:textId="77777777" w:rsidR="00AF237A" w:rsidRPr="00AF237A" w:rsidRDefault="00AF237A" w:rsidP="00AF237A">
      <w:pPr>
        <w:spacing w:after="0" w:line="240" w:lineRule="auto"/>
        <w:jc w:val="both"/>
        <w:rPr>
          <w:rFonts w:ascii="Arial" w:eastAsiaTheme="minorEastAsia" w:hAnsi="Arial" w:cs="Arial"/>
          <w:kern w:val="1"/>
          <w:lang w:eastAsia="hi-IN" w:bidi="hi-IN"/>
        </w:rPr>
      </w:pPr>
      <w:r w:rsidRPr="00AF237A">
        <w:rPr>
          <w:rFonts w:ascii="Arial" w:eastAsiaTheme="minorEastAsia" w:hAnsi="Arial" w:cs="Arial"/>
          <w:kern w:val="1"/>
          <w:lang w:eastAsia="hi-IN" w:bidi="hi-IN"/>
        </w:rPr>
        <w:t>Wynagrodzenie ryczałtowe</w:t>
      </w:r>
    </w:p>
    <w:p w14:paraId="697E25DA" w14:textId="686D92BE" w:rsidR="00AF237A" w:rsidRPr="00AF237A" w:rsidRDefault="00AF237A" w:rsidP="00AF23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1"/>
          <w:lang w:eastAsia="hi-IN" w:bidi="hi-IN"/>
        </w:rPr>
      </w:pPr>
      <w:r w:rsidRPr="00AF237A">
        <w:rPr>
          <w:rFonts w:ascii="Arial" w:eastAsiaTheme="minorEastAsia" w:hAnsi="Arial" w:cs="Arial"/>
          <w:kern w:val="1"/>
          <w:lang w:eastAsia="hi-IN" w:bidi="hi-IN"/>
        </w:rPr>
        <w:t xml:space="preserve">Za wykonanie przedmiotu umowy określonego w §2, Strony ustalają wynagrodzenie w wysokości: wynagrodzenie brutto ……………….…zł (słownie:………………………. ), </w:t>
      </w:r>
      <w:r w:rsidRPr="00C62555">
        <w:rPr>
          <w:rFonts w:ascii="Arial" w:eastAsiaTheme="minorEastAsia" w:hAnsi="Arial" w:cs="Arial"/>
          <w:b/>
          <w:bCs/>
          <w:kern w:val="1"/>
          <w:lang w:eastAsia="hi-IN" w:bidi="hi-IN"/>
        </w:rPr>
        <w:t>w tym podatek VAT (</w:t>
      </w:r>
      <w:r w:rsidR="008C16CB" w:rsidRPr="00C62555">
        <w:rPr>
          <w:rFonts w:ascii="Arial" w:eastAsiaTheme="minorEastAsia" w:hAnsi="Arial" w:cs="Arial"/>
          <w:b/>
          <w:bCs/>
          <w:kern w:val="1"/>
          <w:lang w:eastAsia="hi-IN" w:bidi="hi-IN"/>
        </w:rPr>
        <w:t>8</w:t>
      </w:r>
      <w:r w:rsidRPr="00C62555">
        <w:rPr>
          <w:rFonts w:ascii="Arial" w:eastAsiaTheme="minorEastAsia" w:hAnsi="Arial" w:cs="Arial"/>
          <w:b/>
          <w:bCs/>
          <w:kern w:val="1"/>
          <w:lang w:eastAsia="hi-IN" w:bidi="hi-IN"/>
        </w:rPr>
        <w:t>%)</w:t>
      </w:r>
      <w:r w:rsidRPr="00AF237A">
        <w:rPr>
          <w:rFonts w:ascii="Arial" w:eastAsiaTheme="minorEastAsia" w:hAnsi="Arial" w:cs="Arial"/>
          <w:kern w:val="1"/>
          <w:lang w:eastAsia="hi-IN" w:bidi="hi-IN"/>
        </w:rPr>
        <w:t xml:space="preserve"> co stanowi kwotę …….………… zł. wartość robót netto……………………………..zł</w:t>
      </w:r>
      <w:r w:rsidR="008C16CB">
        <w:rPr>
          <w:rFonts w:ascii="Arial" w:eastAsiaTheme="minorEastAsia" w:hAnsi="Arial" w:cs="Arial"/>
          <w:kern w:val="1"/>
          <w:lang w:eastAsia="hi-IN" w:bidi="hi-IN"/>
        </w:rPr>
        <w:t>”</w:t>
      </w:r>
      <w:r w:rsidRPr="00AF237A">
        <w:rPr>
          <w:rFonts w:ascii="Arial" w:eastAsiaTheme="minorEastAsia" w:hAnsi="Arial" w:cs="Arial"/>
          <w:kern w:val="1"/>
          <w:lang w:eastAsia="hi-IN" w:bidi="hi-IN"/>
        </w:rPr>
        <w:t xml:space="preserve">. </w:t>
      </w:r>
    </w:p>
    <w:p w14:paraId="595E0B84" w14:textId="77777777" w:rsidR="00872FD4" w:rsidRDefault="00872FD4" w:rsidP="00872FD4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14:paraId="7E8A6330" w14:textId="106DA4F5" w:rsidR="008C16CB" w:rsidRDefault="008C16CB" w:rsidP="00872FD4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uwagi na powyższe, na podstawie art.</w:t>
      </w:r>
      <w:r w:rsidRPr="008C16CB">
        <w:t xml:space="preserve"> </w:t>
      </w:r>
      <w:r w:rsidRPr="008C16CB">
        <w:rPr>
          <w:rFonts w:ascii="Arial" w:eastAsia="Times New Roman" w:hAnsi="Arial" w:cs="Arial"/>
          <w:lang w:eastAsia="pl-PL"/>
        </w:rPr>
        <w:t xml:space="preserve">286 ust. </w:t>
      </w:r>
      <w:r>
        <w:rPr>
          <w:rFonts w:ascii="Arial" w:eastAsia="Times New Roman" w:hAnsi="Arial" w:cs="Arial"/>
          <w:lang w:eastAsia="pl-PL"/>
        </w:rPr>
        <w:t xml:space="preserve">3 </w:t>
      </w:r>
      <w:r w:rsidRPr="008C16CB">
        <w:rPr>
          <w:rFonts w:ascii="Arial" w:eastAsia="Times New Roman" w:hAnsi="Arial" w:cs="Arial"/>
          <w:lang w:eastAsia="pl-PL"/>
        </w:rPr>
        <w:t>ustawy</w:t>
      </w:r>
      <w:r>
        <w:rPr>
          <w:rFonts w:ascii="Arial" w:eastAsia="Times New Roman" w:hAnsi="Arial" w:cs="Arial"/>
          <w:lang w:eastAsia="pl-PL"/>
        </w:rPr>
        <w:t xml:space="preserve"> PZP, Zamawiający przedłuża termin składania ofert o czas niezbędny na ich przygotowanie tj.:</w:t>
      </w:r>
    </w:p>
    <w:p w14:paraId="12514702" w14:textId="7F4A9EB0" w:rsidR="008C16CB" w:rsidRDefault="008C16CB" w:rsidP="00AF237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C16CB">
        <w:rPr>
          <w:rFonts w:ascii="Arial" w:eastAsia="Times New Roman" w:hAnsi="Arial" w:cs="Arial"/>
          <w:b/>
          <w:bCs/>
          <w:lang w:eastAsia="pl-PL"/>
        </w:rPr>
        <w:t>NOWY TERMIN SKŁADANIA OFERT: 29.04.</w:t>
      </w:r>
      <w:r>
        <w:rPr>
          <w:rFonts w:ascii="Arial" w:eastAsia="Times New Roman" w:hAnsi="Arial" w:cs="Arial"/>
          <w:b/>
          <w:bCs/>
          <w:lang w:eastAsia="pl-PL"/>
        </w:rPr>
        <w:t xml:space="preserve">2024r.  </w:t>
      </w:r>
      <w:r w:rsidRPr="008C16CB">
        <w:rPr>
          <w:rFonts w:ascii="Arial" w:eastAsia="Times New Roman" w:hAnsi="Arial" w:cs="Arial"/>
          <w:b/>
          <w:bCs/>
          <w:lang w:eastAsia="pl-PL"/>
        </w:rPr>
        <w:t xml:space="preserve">godz.9.30. </w:t>
      </w:r>
    </w:p>
    <w:p w14:paraId="39975384" w14:textId="6590A8AD" w:rsidR="008C16CB" w:rsidRDefault="008C16CB" w:rsidP="008C16C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8C16CB">
        <w:rPr>
          <w:rFonts w:ascii="Arial" w:eastAsia="Times New Roman" w:hAnsi="Arial" w:cs="Arial"/>
          <w:b/>
          <w:bCs/>
          <w:lang w:eastAsia="pl-PL"/>
        </w:rPr>
        <w:t xml:space="preserve">NOWY TERMIN </w:t>
      </w:r>
      <w:r>
        <w:rPr>
          <w:rFonts w:ascii="Arial" w:eastAsia="Times New Roman" w:hAnsi="Arial" w:cs="Arial"/>
          <w:b/>
          <w:bCs/>
          <w:lang w:eastAsia="pl-PL"/>
        </w:rPr>
        <w:t>OTWARCIA</w:t>
      </w:r>
      <w:r w:rsidRPr="008C16CB">
        <w:rPr>
          <w:rFonts w:ascii="Arial" w:eastAsia="Times New Roman" w:hAnsi="Arial" w:cs="Arial"/>
          <w:b/>
          <w:bCs/>
          <w:lang w:eastAsia="pl-PL"/>
        </w:rPr>
        <w:t xml:space="preserve"> OFERT: 29.04.</w:t>
      </w:r>
      <w:r>
        <w:rPr>
          <w:rFonts w:ascii="Arial" w:eastAsia="Times New Roman" w:hAnsi="Arial" w:cs="Arial"/>
          <w:b/>
          <w:bCs/>
          <w:lang w:eastAsia="pl-PL"/>
        </w:rPr>
        <w:t xml:space="preserve">2024r.  </w:t>
      </w:r>
      <w:r w:rsidRPr="008C16CB">
        <w:rPr>
          <w:rFonts w:ascii="Arial" w:eastAsia="Times New Roman" w:hAnsi="Arial" w:cs="Arial"/>
          <w:b/>
          <w:bCs/>
          <w:lang w:eastAsia="pl-PL"/>
        </w:rPr>
        <w:t>godz.</w:t>
      </w:r>
      <w:r>
        <w:rPr>
          <w:rFonts w:ascii="Arial" w:eastAsia="Times New Roman" w:hAnsi="Arial" w:cs="Arial"/>
          <w:b/>
          <w:bCs/>
          <w:lang w:eastAsia="pl-PL"/>
        </w:rPr>
        <w:t>10.00</w:t>
      </w:r>
      <w:r w:rsidRPr="008C16CB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2C202311" w14:textId="77777777" w:rsidR="008C16CB" w:rsidRPr="008C16CB" w:rsidRDefault="008C16CB" w:rsidP="00AF237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170EC69" w14:textId="70ED2EFB" w:rsidR="0027386C" w:rsidRPr="00AF237A" w:rsidRDefault="008C16CB" w:rsidP="00AF23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</w:t>
      </w:r>
      <w:r w:rsidR="0027386C" w:rsidRPr="00AF237A">
        <w:rPr>
          <w:rFonts w:ascii="Arial" w:eastAsia="Times New Roman" w:hAnsi="Arial" w:cs="Arial"/>
          <w:lang w:eastAsia="pl-PL"/>
        </w:rPr>
        <w:t>konana zmiana treści specyfikacji warunków zamówienia,  prowadzi   do zmiany treści ogłoszenia o zamówieniu.</w:t>
      </w:r>
      <w:r w:rsidR="00683372" w:rsidRPr="00AF237A">
        <w:rPr>
          <w:rFonts w:ascii="Arial" w:eastAsia="Times New Roman" w:hAnsi="Arial" w:cs="Arial"/>
          <w:lang w:eastAsia="pl-PL"/>
        </w:rPr>
        <w:t xml:space="preserve"> Zamawiający dnia 2</w:t>
      </w:r>
      <w:r>
        <w:rPr>
          <w:rFonts w:ascii="Arial" w:eastAsia="Times New Roman" w:hAnsi="Arial" w:cs="Arial"/>
          <w:lang w:eastAsia="pl-PL"/>
        </w:rPr>
        <w:t>4 kwietnia 2024r. zamieścił w Biuletynie Zamówień Publicznych ogłoszenie o zmianie ogłoszenia</w:t>
      </w:r>
      <w:r w:rsidR="00C62555">
        <w:rPr>
          <w:rFonts w:ascii="Arial" w:eastAsia="Times New Roman" w:hAnsi="Arial" w:cs="Arial"/>
          <w:lang w:eastAsia="pl-PL"/>
        </w:rPr>
        <w:t xml:space="preserve"> nr </w:t>
      </w:r>
      <w:r>
        <w:rPr>
          <w:rFonts w:ascii="Arial" w:eastAsia="Times New Roman" w:hAnsi="Arial" w:cs="Arial"/>
          <w:lang w:eastAsia="pl-PL"/>
        </w:rPr>
        <w:t xml:space="preserve"> </w:t>
      </w:r>
      <w:r w:rsidR="00C62555" w:rsidRPr="00C62555">
        <w:rPr>
          <w:rFonts w:ascii="Arial" w:eastAsia="Times New Roman" w:hAnsi="Arial" w:cs="Arial"/>
          <w:lang w:eastAsia="pl-PL"/>
        </w:rPr>
        <w:t>2024/BZP 00298623/01</w:t>
      </w:r>
      <w:r w:rsidR="002E7783" w:rsidRPr="00AF237A">
        <w:rPr>
          <w:rFonts w:ascii="Arial" w:eastAsia="Times New Roman" w:hAnsi="Arial" w:cs="Arial"/>
          <w:lang w:eastAsia="pl-PL"/>
        </w:rPr>
        <w:t>.</w:t>
      </w:r>
    </w:p>
    <w:p w14:paraId="17025D70" w14:textId="4CB551B1" w:rsidR="0027386C" w:rsidRPr="0027386C" w:rsidRDefault="007C4F9C" w:rsidP="0048007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27386C" w:rsidRPr="0027386C">
        <w:rPr>
          <w:rFonts w:ascii="Arial" w:eastAsia="Times New Roman" w:hAnsi="Arial" w:cs="Arial"/>
          <w:lang w:eastAsia="pl-PL"/>
        </w:rPr>
        <w:t>miana</w:t>
      </w:r>
      <w:r w:rsidR="00D10F59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>treści specyfikacji</w:t>
      </w:r>
      <w:r w:rsidR="0027386C">
        <w:rPr>
          <w:rFonts w:ascii="Arial" w:eastAsia="Times New Roman" w:hAnsi="Arial" w:cs="Arial"/>
          <w:lang w:eastAsia="pl-PL"/>
        </w:rPr>
        <w:t xml:space="preserve"> </w:t>
      </w:r>
      <w:r w:rsidR="0027386C" w:rsidRPr="0027386C">
        <w:rPr>
          <w:rFonts w:ascii="Arial" w:eastAsia="Times New Roman" w:hAnsi="Arial" w:cs="Arial"/>
          <w:lang w:eastAsia="pl-PL"/>
        </w:rPr>
        <w:t xml:space="preserve"> warunków zamówienia zostanie zamieszczona na stronie </w:t>
      </w:r>
      <w:r w:rsidR="0027386C">
        <w:rPr>
          <w:rFonts w:ascii="Arial" w:eastAsia="Times New Roman" w:hAnsi="Arial" w:cs="Arial"/>
          <w:lang w:eastAsia="pl-PL"/>
        </w:rPr>
        <w:t>prowadzonego postępowania:</w:t>
      </w:r>
      <w:r w:rsidR="0027386C" w:rsidRPr="0027386C">
        <w:t xml:space="preserve"> </w:t>
      </w:r>
      <w:hyperlink r:id="rId5" w:history="1">
        <w:r w:rsidR="0027386C" w:rsidRPr="00024BBF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 w:rsidR="0027386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="0027386C" w:rsidRPr="0027386C">
        <w:rPr>
          <w:rFonts w:ascii="Arial" w:eastAsia="Times New Roman" w:hAnsi="Arial" w:cs="Arial"/>
          <w:lang w:eastAsia="pl-PL"/>
        </w:rPr>
        <w:t>będzie stanowić jej integralną część</w:t>
      </w:r>
      <w:r>
        <w:rPr>
          <w:rFonts w:ascii="Arial" w:eastAsia="Times New Roman" w:hAnsi="Arial" w:cs="Arial"/>
          <w:lang w:eastAsia="pl-PL"/>
        </w:rPr>
        <w:t xml:space="preserve"> SWZ</w:t>
      </w:r>
      <w:r w:rsidR="0027386C" w:rsidRPr="0027386C">
        <w:rPr>
          <w:rFonts w:ascii="Arial" w:eastAsia="Times New Roman" w:hAnsi="Arial" w:cs="Arial"/>
          <w:lang w:eastAsia="pl-PL"/>
        </w:rPr>
        <w:t>.</w:t>
      </w:r>
    </w:p>
    <w:p w14:paraId="3EE32BFA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C1AE70B" w14:textId="77777777" w:rsidR="0027386C" w:rsidRDefault="0027386C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6DB53E5D" w14:textId="77777777" w:rsidR="00782125" w:rsidRDefault="0078212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558B2DD4" w14:textId="77777777" w:rsidR="008C16CB" w:rsidRDefault="008C16CB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Pełniący funkcję </w:t>
      </w:r>
    </w:p>
    <w:p w14:paraId="51AAB7C5" w14:textId="0E4FA40A" w:rsidR="00782125" w:rsidRDefault="00782125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</w:t>
      </w:r>
      <w:r w:rsidR="00C62555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Miasta Kostrzyn nad Odrą</w:t>
      </w:r>
    </w:p>
    <w:p w14:paraId="76244F8E" w14:textId="77777777" w:rsidR="007F65F1" w:rsidRDefault="007F65F1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</w:p>
    <w:p w14:paraId="1D58DBFB" w14:textId="189C950F" w:rsidR="00782125" w:rsidRPr="0027386C" w:rsidRDefault="008C16CB" w:rsidP="00782125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Zbigniew </w:t>
      </w:r>
      <w:proofErr w:type="spellStart"/>
      <w:r>
        <w:rPr>
          <w:rFonts w:ascii="Arial" w:eastAsia="Times New Roman" w:hAnsi="Arial" w:cs="Arial"/>
          <w:lang w:eastAsia="pl-PL"/>
        </w:rPr>
        <w:t>Biedulski</w:t>
      </w:r>
      <w:proofErr w:type="spellEnd"/>
    </w:p>
    <w:p w14:paraId="1F1E66F1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5FEC23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1F132F0" w14:textId="77777777" w:rsidR="00507E3A" w:rsidRPr="0027386C" w:rsidRDefault="00507E3A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1E3750" w14:textId="77777777" w:rsidR="0027386C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Do wiadomości:</w:t>
      </w:r>
    </w:p>
    <w:p w14:paraId="423CC218" w14:textId="77777777" w:rsidR="0004426B" w:rsidRPr="0027386C" w:rsidRDefault="0027386C" w:rsidP="0027386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7386C">
        <w:rPr>
          <w:rFonts w:ascii="Arial" w:eastAsia="Times New Roman" w:hAnsi="Arial" w:cs="Arial"/>
          <w:lang w:eastAsia="pl-PL"/>
        </w:rPr>
        <w:t>1. Wszyscy uczestnicy postępowania</w:t>
      </w:r>
    </w:p>
    <w:sectPr w:rsidR="0004426B" w:rsidRPr="0027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8E1"/>
    <w:multiLevelType w:val="hybridMultilevel"/>
    <w:tmpl w:val="BE0A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26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4426B"/>
    <w:rsid w:val="00091404"/>
    <w:rsid w:val="001033CC"/>
    <w:rsid w:val="001A5711"/>
    <w:rsid w:val="001A5AEB"/>
    <w:rsid w:val="001A6CB3"/>
    <w:rsid w:val="001B7B12"/>
    <w:rsid w:val="001F46DD"/>
    <w:rsid w:val="001F792B"/>
    <w:rsid w:val="0027386C"/>
    <w:rsid w:val="002E7783"/>
    <w:rsid w:val="0039324A"/>
    <w:rsid w:val="00394409"/>
    <w:rsid w:val="004203FB"/>
    <w:rsid w:val="004327F5"/>
    <w:rsid w:val="0046169D"/>
    <w:rsid w:val="0048007A"/>
    <w:rsid w:val="00507E3A"/>
    <w:rsid w:val="0053797C"/>
    <w:rsid w:val="005A3AAB"/>
    <w:rsid w:val="005E2C09"/>
    <w:rsid w:val="00683372"/>
    <w:rsid w:val="006878BB"/>
    <w:rsid w:val="00782125"/>
    <w:rsid w:val="007C4F9C"/>
    <w:rsid w:val="007F65F1"/>
    <w:rsid w:val="00846B37"/>
    <w:rsid w:val="00872FD4"/>
    <w:rsid w:val="008C16CB"/>
    <w:rsid w:val="008D0BCE"/>
    <w:rsid w:val="00913C5A"/>
    <w:rsid w:val="00AC6A80"/>
    <w:rsid w:val="00AF237A"/>
    <w:rsid w:val="00B4539C"/>
    <w:rsid w:val="00B6553D"/>
    <w:rsid w:val="00B900AA"/>
    <w:rsid w:val="00BD68E4"/>
    <w:rsid w:val="00C62555"/>
    <w:rsid w:val="00CA2C05"/>
    <w:rsid w:val="00CE224A"/>
    <w:rsid w:val="00D10F59"/>
    <w:rsid w:val="00D34EA8"/>
    <w:rsid w:val="00DA606C"/>
    <w:rsid w:val="00E01861"/>
    <w:rsid w:val="00E95E52"/>
    <w:rsid w:val="00F25465"/>
    <w:rsid w:val="00F41DD6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B54E865-858A-456F-AE4F-4B76CF4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3</cp:revision>
  <cp:lastPrinted>2024-04-24T07:43:00Z</cp:lastPrinted>
  <dcterms:created xsi:type="dcterms:W3CDTF">2024-04-24T07:36:00Z</dcterms:created>
  <dcterms:modified xsi:type="dcterms:W3CDTF">2024-04-24T07:44:00Z</dcterms:modified>
</cp:coreProperties>
</file>