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4A2D8" w14:textId="5F9F3FBD" w:rsidR="007A11A5" w:rsidRDefault="005D5890" w:rsidP="00DF570B">
      <w:pPr>
        <w:pStyle w:val="Tekstpodstawowy"/>
        <w:spacing w:line="360" w:lineRule="auto"/>
        <w:ind w:left="360"/>
        <w:jc w:val="both"/>
        <w:rPr>
          <w:rFonts w:cs="Arial"/>
        </w:rPr>
      </w:pPr>
      <w:r w:rsidRPr="005D5890">
        <w:rPr>
          <w:rFonts w:cs="Arial"/>
        </w:rPr>
        <w:t>Pytanie z dn. 24.05.2024</w:t>
      </w:r>
      <w:r>
        <w:rPr>
          <w:rFonts w:cs="Arial"/>
        </w:rPr>
        <w:t xml:space="preserve"> r:</w:t>
      </w:r>
    </w:p>
    <w:p w14:paraId="3F1C7129" w14:textId="74A2E272" w:rsidR="005D5890" w:rsidRDefault="005D5890" w:rsidP="00DF570B">
      <w:pPr>
        <w:pStyle w:val="Tekstpodstawowy"/>
        <w:spacing w:line="360" w:lineRule="auto"/>
        <w:ind w:left="360"/>
        <w:jc w:val="both"/>
      </w:pPr>
      <w:r>
        <w:t>mam pytanie o formę realizacji godzin konsultacji, czy są one do wypracowania: zdalnie? on-line? w formule hybrydowej? Jeśli trzecia opcja - jak to ma być dzielone</w:t>
      </w:r>
      <w:r>
        <w:t xml:space="preserve"> ?</w:t>
      </w:r>
    </w:p>
    <w:p w14:paraId="4F5A0D80" w14:textId="77777777" w:rsidR="005D5890" w:rsidRDefault="005D5890" w:rsidP="00DF570B">
      <w:pPr>
        <w:pStyle w:val="Tekstpodstawowy"/>
        <w:spacing w:line="360" w:lineRule="auto"/>
        <w:ind w:left="360"/>
        <w:jc w:val="both"/>
      </w:pPr>
    </w:p>
    <w:p w14:paraId="7EAFDB86" w14:textId="77777777" w:rsidR="005D5890" w:rsidRDefault="005D5890" w:rsidP="005D5890">
      <w:pPr>
        <w:pStyle w:val="Tekstpodstawowy"/>
        <w:spacing w:line="360" w:lineRule="auto"/>
        <w:ind w:left="360"/>
        <w:jc w:val="both"/>
      </w:pPr>
      <w:r>
        <w:t>Odpowiedź:</w:t>
      </w:r>
    </w:p>
    <w:p w14:paraId="2BF30139" w14:textId="1B771496" w:rsidR="005D5890" w:rsidRPr="005D5890" w:rsidRDefault="005D5890" w:rsidP="005D5890">
      <w:pPr>
        <w:pStyle w:val="Tekstpodstawowy"/>
        <w:spacing w:line="360" w:lineRule="auto"/>
        <w:ind w:left="360"/>
        <w:jc w:val="both"/>
      </w:pPr>
      <w:r>
        <w:rPr>
          <w:color w:val="0C3512"/>
        </w:rPr>
        <w:t>Konsultacje będą realizowane w modelu h</w:t>
      </w:r>
      <w:r>
        <w:rPr>
          <w:color w:val="0C3512"/>
        </w:rPr>
        <w:t>ybrydow</w:t>
      </w:r>
      <w:r>
        <w:rPr>
          <w:color w:val="0C3512"/>
        </w:rPr>
        <w:t>ym</w:t>
      </w:r>
      <w:r>
        <w:rPr>
          <w:color w:val="0C3512"/>
        </w:rPr>
        <w:t xml:space="preserve">. Maksymalnie 30 godzin </w:t>
      </w:r>
      <w:r>
        <w:rPr>
          <w:color w:val="0C3512"/>
        </w:rPr>
        <w:t xml:space="preserve">w formule </w:t>
      </w:r>
      <w:r>
        <w:rPr>
          <w:color w:val="0C3512"/>
        </w:rPr>
        <w:t>stacjonarn</w:t>
      </w:r>
      <w:r>
        <w:rPr>
          <w:color w:val="0C3512"/>
        </w:rPr>
        <w:t xml:space="preserve">ej </w:t>
      </w:r>
      <w:r>
        <w:rPr>
          <w:color w:val="0C3512"/>
        </w:rPr>
        <w:t xml:space="preserve">w Warszawie, </w:t>
      </w:r>
      <w:r>
        <w:rPr>
          <w:color w:val="0C3512"/>
        </w:rPr>
        <w:t>pozostałe w formie</w:t>
      </w:r>
      <w:r>
        <w:rPr>
          <w:color w:val="0C3512"/>
        </w:rPr>
        <w:t xml:space="preserve"> online. </w:t>
      </w:r>
    </w:p>
    <w:p w14:paraId="354BDB5E" w14:textId="77777777" w:rsidR="005D5890" w:rsidRPr="005D5890" w:rsidRDefault="005D5890" w:rsidP="00DF570B">
      <w:pPr>
        <w:pStyle w:val="Tekstpodstawowy"/>
        <w:spacing w:line="360" w:lineRule="auto"/>
        <w:ind w:left="360"/>
        <w:jc w:val="both"/>
        <w:rPr>
          <w:rFonts w:cs="Arial"/>
        </w:rPr>
      </w:pPr>
    </w:p>
    <w:sectPr w:rsidR="005D5890" w:rsidRPr="005D58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78B7B" w14:textId="77777777" w:rsidR="00256577" w:rsidRDefault="00256577" w:rsidP="00256577">
      <w:pPr>
        <w:spacing w:after="0" w:line="240" w:lineRule="auto"/>
      </w:pPr>
      <w:r>
        <w:separator/>
      </w:r>
    </w:p>
  </w:endnote>
  <w:endnote w:type="continuationSeparator" w:id="0">
    <w:p w14:paraId="61489467" w14:textId="77777777" w:rsidR="00256577" w:rsidRDefault="00256577" w:rsidP="0025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4A3F0" w14:textId="77777777" w:rsidR="00256577" w:rsidRDefault="00256577" w:rsidP="00256577">
      <w:pPr>
        <w:spacing w:after="0" w:line="240" w:lineRule="auto"/>
      </w:pPr>
      <w:r>
        <w:separator/>
      </w:r>
    </w:p>
  </w:footnote>
  <w:footnote w:type="continuationSeparator" w:id="0">
    <w:p w14:paraId="70D5BDA3" w14:textId="77777777" w:rsidR="00256577" w:rsidRDefault="00256577" w:rsidP="0025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09D65" w14:textId="0F044171" w:rsidR="00256577" w:rsidRDefault="00256577" w:rsidP="00256577">
    <w:pPr>
      <w:pStyle w:val="Nagwek"/>
      <w:tabs>
        <w:tab w:val="clear" w:pos="4536"/>
      </w:tabs>
      <w:ind w:left="8080"/>
    </w:pPr>
    <w:r>
      <w:rPr>
        <w:noProof/>
        <w14:ligatures w14:val="standardContextual"/>
      </w:rPr>
      <w:drawing>
        <wp:inline distT="0" distB="0" distL="0" distR="0" wp14:anchorId="5BF60907" wp14:editId="08C52AB6">
          <wp:extent cx="713105" cy="1137285"/>
          <wp:effectExtent l="0" t="0" r="0" b="5715"/>
          <wp:docPr id="1113186783" name="Obraz 1" title="logotyp Narodowego Centrum 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3186783" name="Obraz 1113186783" title="logotyp Narodowego Centrum Kultur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373BA1"/>
    <w:multiLevelType w:val="hybridMultilevel"/>
    <w:tmpl w:val="6ECA9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569F5"/>
    <w:multiLevelType w:val="hybridMultilevel"/>
    <w:tmpl w:val="357C4542"/>
    <w:lvl w:ilvl="0" w:tplc="60AE63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28104">
    <w:abstractNumId w:val="0"/>
  </w:num>
  <w:num w:numId="2" w16cid:durableId="596059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6F"/>
    <w:rsid w:val="00053484"/>
    <w:rsid w:val="001F572D"/>
    <w:rsid w:val="00256577"/>
    <w:rsid w:val="004C4BDD"/>
    <w:rsid w:val="004D5BE5"/>
    <w:rsid w:val="005D5890"/>
    <w:rsid w:val="005F601E"/>
    <w:rsid w:val="006E79EB"/>
    <w:rsid w:val="007A11A5"/>
    <w:rsid w:val="008A1419"/>
    <w:rsid w:val="00B75C1E"/>
    <w:rsid w:val="00C76D6F"/>
    <w:rsid w:val="00CC739F"/>
    <w:rsid w:val="00D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B1AA07"/>
  <w15:chartTrackingRefBased/>
  <w15:docId w15:val="{CD24FFBE-5CDF-4558-A29D-1A13D9BF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70B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6D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6D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6D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6D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6D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6D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6D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6D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6D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C76D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6D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6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6D6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6D6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6D6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6D6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6D6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76D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6D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6D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76D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76D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76D6F"/>
    <w:rPr>
      <w:i/>
      <w:iCs/>
      <w:color w:val="404040" w:themeColor="text1" w:themeTint="BF"/>
    </w:rPr>
  </w:style>
  <w:style w:type="paragraph" w:styleId="Akapitzlist">
    <w:name w:val="List Paragraph"/>
    <w:aliases w:val="T_SZ_List Paragraph,Numerowanie,List Paragraph,L1,Akapit z listą5"/>
    <w:basedOn w:val="Normalny"/>
    <w:link w:val="AkapitzlistZnak"/>
    <w:uiPriority w:val="34"/>
    <w:qFormat/>
    <w:rsid w:val="00C76D6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76D6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D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D6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76D6F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DF570B"/>
    <w:pPr>
      <w:suppressAutoHyphens/>
      <w:autoSpaceDN w:val="0"/>
      <w:spacing w:after="0" w:line="280" w:lineRule="exact"/>
      <w:jc w:val="both"/>
    </w:pPr>
    <w:rPr>
      <w:rFonts w:ascii="Times New Roman" w:eastAsia="Times New Roman" w:hAnsi="Times New Roman" w:cs="Times New Roman"/>
      <w:kern w:val="3"/>
      <w:sz w:val="18"/>
      <w:szCs w:val="18"/>
      <w:lang w:eastAsia="pl-PL" w:bidi="hi-IN"/>
      <w14:ligatures w14:val="none"/>
    </w:r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uiPriority w:val="34"/>
    <w:locked/>
    <w:rsid w:val="00DF570B"/>
  </w:style>
  <w:style w:type="paragraph" w:styleId="Tekstpodstawowy">
    <w:name w:val="Body Text"/>
    <w:basedOn w:val="Normalny"/>
    <w:link w:val="TekstpodstawowyZnak"/>
    <w:uiPriority w:val="99"/>
    <w:unhideWhenUsed/>
    <w:rsid w:val="00DF57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570B"/>
    <w:rPr>
      <w:kern w:val="0"/>
      <w14:ligatures w14:val="none"/>
    </w:rPr>
  </w:style>
  <w:style w:type="paragraph" w:styleId="Bezodstpw">
    <w:name w:val="No Spacing"/>
    <w:uiPriority w:val="1"/>
    <w:qFormat/>
    <w:rsid w:val="00DF570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DF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57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5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57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Woźnicka</dc:creator>
  <cp:keywords/>
  <dc:description/>
  <cp:lastModifiedBy>Agnieszka Woźnicka</cp:lastModifiedBy>
  <cp:revision>3</cp:revision>
  <dcterms:created xsi:type="dcterms:W3CDTF">2024-05-24T07:57:00Z</dcterms:created>
  <dcterms:modified xsi:type="dcterms:W3CDTF">2024-05-24T08:01:00Z</dcterms:modified>
</cp:coreProperties>
</file>