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0BAFF3A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5F0671" w:rsidRPr="00A3182D">
        <w:rPr>
          <w:rFonts w:ascii="Open Sans Medium" w:hAnsi="Open Sans Medium" w:cs="Open Sans Medium"/>
          <w:b/>
          <w:sz w:val="18"/>
          <w:szCs w:val="18"/>
        </w:rPr>
        <w:t>1</w:t>
      </w:r>
      <w:r w:rsidR="00776E7F" w:rsidRPr="00A3182D">
        <w:rPr>
          <w:rFonts w:ascii="Open Sans Medium" w:hAnsi="Open Sans Medium" w:cs="Open Sans Medium"/>
          <w:b/>
          <w:sz w:val="18"/>
          <w:szCs w:val="18"/>
        </w:rPr>
        <w:t>4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.2021.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>, zgodnie z postanowieniami art. 118 ustawy z dnia 11 września 2019r. Prawo zamówień publicznych (Dz.U. poz. 2019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11F139C3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F6101E" w:rsidRPr="00F6101E">
        <w:t xml:space="preserve"> </w:t>
      </w:r>
      <w:r w:rsidR="00F6101E" w:rsidRPr="00F6101E">
        <w:rPr>
          <w:rFonts w:ascii="Open Sans Medium" w:hAnsi="Open Sans Medium" w:cs="Open Sans Medium"/>
          <w:b/>
          <w:sz w:val="18"/>
          <w:szCs w:val="18"/>
        </w:rPr>
        <w:t>Przebudowa, nadbudowa i zmiana sposobu użytkowania budynku dawnej remizy na budynek wystawienniczy wyrobów rękodzielniczych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8815" w14:textId="77777777" w:rsidR="000C77A0" w:rsidRDefault="000C77A0">
      <w:r>
        <w:separator/>
      </w:r>
    </w:p>
  </w:endnote>
  <w:endnote w:type="continuationSeparator" w:id="0">
    <w:p w14:paraId="2D9A5010" w14:textId="77777777" w:rsidR="000C77A0" w:rsidRDefault="000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7F6B" w14:textId="77777777" w:rsidR="000C77A0" w:rsidRDefault="000C77A0">
      <w:r>
        <w:separator/>
      </w:r>
    </w:p>
  </w:footnote>
  <w:footnote w:type="continuationSeparator" w:id="0">
    <w:p w14:paraId="138991A9" w14:textId="77777777" w:rsidR="000C77A0" w:rsidRDefault="000C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204613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E6092"/>
    <w:rsid w:val="00BE74BD"/>
    <w:rsid w:val="00C24800"/>
    <w:rsid w:val="00C33407"/>
    <w:rsid w:val="00C37CD2"/>
    <w:rsid w:val="00C527C7"/>
    <w:rsid w:val="00C606B9"/>
    <w:rsid w:val="00CB6204"/>
    <w:rsid w:val="00CC527A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12</cp:revision>
  <cp:lastPrinted>2010-01-07T09:39:00Z</cp:lastPrinted>
  <dcterms:created xsi:type="dcterms:W3CDTF">2021-04-29T08:03:00Z</dcterms:created>
  <dcterms:modified xsi:type="dcterms:W3CDTF">2021-11-19T07:36:00Z</dcterms:modified>
</cp:coreProperties>
</file>