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1028" w14:textId="77777777" w:rsidR="008D57F2" w:rsidRDefault="00000000">
      <w:pPr>
        <w:keepNext/>
        <w:keepLines/>
        <w:spacing w:after="0"/>
        <w:ind w:left="715"/>
        <w:jc w:val="right"/>
        <w:outlineLvl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Nr 1 do umowy nr….</w:t>
      </w:r>
    </w:p>
    <w:p w14:paraId="66329A95" w14:textId="77777777" w:rsidR="008D57F2" w:rsidRDefault="008D57F2">
      <w:pPr>
        <w:keepNext/>
        <w:keepLines/>
        <w:spacing w:after="0"/>
        <w:ind w:lef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E612DFB" w14:textId="77777777" w:rsidR="008D57F2" w:rsidRDefault="00000000">
      <w:pPr>
        <w:keepNext/>
        <w:keepLines/>
        <w:spacing w:after="0"/>
        <w:ind w:lef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Szczegółowy opis przedmiotu zamówienia </w:t>
      </w:r>
    </w:p>
    <w:p w14:paraId="312DC695" w14:textId="77777777" w:rsidR="008D57F2" w:rsidRDefault="008D57F2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44281826" w14:textId="77777777" w:rsidR="008D57F2" w:rsidRDefault="008D57F2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5133315C" w14:textId="77777777" w:rsidR="008D57F2" w:rsidRDefault="00000000">
      <w:pPr>
        <w:keepNext/>
        <w:keepLines/>
        <w:spacing w:after="5"/>
        <w:ind w:left="-5" w:right="7" w:hanging="10"/>
        <w:outlineLvl w:val="1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Część 7: JAJA </w:t>
      </w:r>
    </w:p>
    <w:p w14:paraId="33F9822B" w14:textId="77777777" w:rsidR="008D57F2" w:rsidRDefault="00000000">
      <w:pPr>
        <w:spacing w:after="10" w:line="264" w:lineRule="auto"/>
        <w:ind w:left="-5" w:right="3969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 xml:space="preserve">03142500-3 – jaja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Jaja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świeże, czyste, które nie mają uszkodzonej skorupki.  </w:t>
      </w:r>
    </w:p>
    <w:p w14:paraId="06038D1B" w14:textId="77777777" w:rsidR="008D57F2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• Jaja konsumpcyjne muszą być oznakowane weterynaryjnym numerem zakładu produkcyjnego. Jaja w dniu dostawy do Zamawiającego nie będą starsze niż 7 dni od daty pakowania. </w:t>
      </w:r>
    </w:p>
    <w:p w14:paraId="3B666A26" w14:textId="77777777" w:rsidR="00587A16" w:rsidRDefault="00000000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tbl>
      <w:tblPr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1053"/>
        <w:gridCol w:w="727"/>
      </w:tblGrid>
      <w:tr w:rsidR="00587A16" w:rsidRPr="00587A16" w14:paraId="5F38B4B5" w14:textId="77777777" w:rsidTr="00587A16">
        <w:trPr>
          <w:trHeight w:val="1283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F4D7" w14:textId="77777777" w:rsidR="00587A16" w:rsidRPr="00587A16" w:rsidRDefault="00587A16" w:rsidP="00587A16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87A1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CF6D" w14:textId="77777777" w:rsidR="00587A16" w:rsidRPr="00587A16" w:rsidRDefault="00587A16" w:rsidP="00587A16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87A1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2A9E" w14:textId="77777777" w:rsidR="00587A16" w:rsidRPr="00587A16" w:rsidRDefault="00587A16" w:rsidP="00587A16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87A1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587A16" w:rsidRPr="00587A16" w14:paraId="1CA1A165" w14:textId="77777777" w:rsidTr="00587A16">
        <w:trPr>
          <w:trHeight w:val="102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95E45" w14:textId="77777777" w:rsidR="00587A16" w:rsidRPr="00587A16" w:rsidRDefault="00587A16" w:rsidP="00587A16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87A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Jaja kurze M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40BA" w14:textId="77777777" w:rsidR="00587A16" w:rsidRPr="00587A16" w:rsidRDefault="00587A16" w:rsidP="00587A16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87A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FA3C" w14:textId="77777777" w:rsidR="00587A16" w:rsidRPr="00587A16" w:rsidRDefault="00587A16" w:rsidP="00587A16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87A1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3500</w:t>
            </w:r>
          </w:p>
        </w:tc>
      </w:tr>
    </w:tbl>
    <w:p w14:paraId="51490459" w14:textId="3B5B5F5E" w:rsidR="008D57F2" w:rsidRDefault="008D57F2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7938A55E" w14:textId="77777777" w:rsidR="008D57F2" w:rsidRDefault="008D57F2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38A0E627" w14:textId="77777777" w:rsidR="008D57F2" w:rsidRDefault="008D57F2">
      <w:pPr>
        <w:spacing w:after="25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0EECB3EA" w14:textId="77777777" w:rsidR="00670BA7" w:rsidRDefault="00670BA7">
      <w:pPr>
        <w:spacing w:after="25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180CC029" w14:textId="77777777" w:rsidR="00670BA7" w:rsidRDefault="00670BA7">
      <w:pPr>
        <w:spacing w:after="25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14:paraId="0FAA4B06" w14:textId="77777777" w:rsidR="008D57F2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Przedmiot umowy realizowany będzie sukcesywnie w asortymencie i ilościach wynikających  z zapotrzebowania składanego bezpośrednio przez Zamawiającego. Osoba upoważniona przez Zamawiającego przekaże </w:t>
      </w:r>
      <w:r>
        <w:rPr>
          <w:rFonts w:ascii="Times New Roman" w:eastAsia="Times New Roman" w:hAnsi="Times New Roman" w:cs="Times New Roman"/>
          <w:sz w:val="20"/>
          <w:lang w:eastAsia="pl-PL"/>
        </w:rPr>
        <w:t>Wykonawcy</w:t>
      </w:r>
    </w:p>
    <w:p w14:paraId="130CEB64" w14:textId="77777777" w:rsidR="008D57F2" w:rsidRDefault="00000000">
      <w:pPr>
        <w:spacing w:after="10" w:line="264" w:lineRule="auto"/>
        <w:ind w:left="-5" w:right="3" w:hanging="1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telefonicznie, minimum z jednodniowym wyprzedzeniem zamówienie  z wykazem   produktów, wraz z terminem i godziną dostawy.</w:t>
      </w:r>
    </w:p>
    <w:p w14:paraId="71AF165E" w14:textId="77777777" w:rsidR="008D57F2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2.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80%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64FA1972" w14:textId="77777777" w:rsidR="008D57F2" w:rsidRDefault="00000000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69AF09A5" w14:textId="77777777" w:rsidR="008D57F2" w:rsidRDefault="00000000">
      <w:pPr>
        <w:spacing w:after="5"/>
        <w:ind w:left="-5" w:hanging="1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3.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Zamawiający wymaga dostawy towaru dla: </w:t>
      </w:r>
    </w:p>
    <w:p w14:paraId="7B11F9F8" w14:textId="77777777" w:rsidR="008D57F2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Część 7: JAJA: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3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razy w tygodniu (poniedziałek ,środa, piątek) –  w godzinach  od 6:00 do 7:30. </w:t>
      </w:r>
    </w:p>
    <w:p w14:paraId="7BAFA909" w14:textId="77777777" w:rsidR="008D57F2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Termin realizacji pojedynczej dostawy zgodnie ze złożonym</w:t>
      </w:r>
      <w:r>
        <w:rPr>
          <w:rFonts w:ascii="Times New Roman" w:eastAsia="Times New Roman" w:hAnsi="Times New Roman" w:cs="Times New Roman"/>
          <w:color w:val="00B05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zamówieniem. Zamawiający będzie składał zamówienie z minimum jednodniowym wyprzedzeniem. </w:t>
      </w:r>
    </w:p>
    <w:p w14:paraId="1CF4A78C" w14:textId="77777777" w:rsidR="008D57F2" w:rsidRDefault="00000000">
      <w:pPr>
        <w:numPr>
          <w:ilvl w:val="0"/>
          <w:numId w:val="1"/>
        </w:numPr>
        <w:spacing w:after="5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Miejscem dostawy będzie: Przedszkole Samorządowe Nr 1 w Bełchatowie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. </w:t>
      </w:r>
    </w:p>
    <w:p w14:paraId="70CC6146" w14:textId="77777777" w:rsidR="008D57F2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Zamawiający potwierdzi na piśmie (protokół ilościowo-jakościowy WZ)</w:t>
      </w:r>
      <w:r>
        <w:rPr>
          <w:rFonts w:ascii="Times New Roman" w:eastAsia="Times New Roman" w:hAnsi="Times New Roman" w:cs="Times New Roman"/>
          <w:color w:val="FF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przyjęcie dostawy. Nie dopuszcza się pozostawiania towaru przez Wykonawcę osobom nieupoważnionym oraz przed siedzibą Zamawiającego.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6BBCBC34" w14:textId="77777777" w:rsidR="008D57F2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zobowiązuje się do terminowego dostarczania zamówionych towarów. </w:t>
      </w:r>
    </w:p>
    <w:p w14:paraId="428D07CF" w14:textId="77777777" w:rsidR="008D57F2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zobowiązuje się do dowozu towaru na swój koszt, w pojemnikach i opakowaniach zwrotnych  i bezzwrotnych, przy użyciu środków transportowych przeznaczonych do przewozu żywności, zgodnie  z obowiązującymi przepisami tj. zgodnie z normami sanitarnymi i higienicznymi przewidzianymi dla przewożenia żywności na terenie RP. </w:t>
      </w:r>
    </w:p>
    <w:p w14:paraId="37715FD9" w14:textId="77777777" w:rsidR="008D57F2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zobowiązany jest dostarczyć przedmiot umowy, rozładować go i wnieść do miejsca wskazanego przez Zamawiającego w jego siedzibie. </w:t>
      </w:r>
    </w:p>
    <w:p w14:paraId="1376E4E5" w14:textId="77777777" w:rsidR="008D57F2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zabezpieczy należycie towar na czas przewozu (opakowania, pojemniki przystosowane  do przewozu danego asortymentu) i ponosi całkowitą odpowiedzialność za dostawę i jakość dostarczonego towaru. </w:t>
      </w:r>
    </w:p>
    <w:p w14:paraId="5337EF98" w14:textId="77777777" w:rsidR="008D57F2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 realizację umowy odpowiedzialni są ze strony Zamawiającego: Pani Edyta Witkowska.</w:t>
      </w:r>
    </w:p>
    <w:p w14:paraId="23EF8239" w14:textId="77777777" w:rsidR="008D57F2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zobowiązany jest dostarczyć towar wysokiej jakości tj. I – go gatunku, świeży (termin przydatności do spożycia widocznie oznakowany na opakowaniu-jeżeli takowe istnieje), spełniający normy jakościowe (PN) dla danego asortymentu,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lastRenderedPageBreak/>
        <w:t xml:space="preserve">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14:paraId="36637CAE" w14:textId="77777777" w:rsidR="008D57F2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jest zobowiązany na każde wezwanie Zamawiającego przedstawić dokument potwierdzający,  że zamawiany towar jest zgodny z opisem przedmiotu zamówienia oraz z wymaganiami opisanymi w SWZ.  </w:t>
      </w:r>
    </w:p>
    <w:p w14:paraId="21B2ECFD" w14:textId="77777777" w:rsidR="008D57F2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winien posiadać wymagany atest laboratoryjny na oferowane produkty mięsne, okazywany na każde żądanie Zamawiającego. </w:t>
      </w:r>
    </w:p>
    <w:p w14:paraId="683A6E37" w14:textId="77777777" w:rsidR="008D57F2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Ilościowy i jakościowy odbiór towaru będzie dokonywany w miejscu wskazanym przez Zamawiającego  w oparciu o złożone zamówienie. </w:t>
      </w:r>
    </w:p>
    <w:p w14:paraId="24A318B0" w14:textId="77777777" w:rsidR="008D57F2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bierze na siebie odpowiedzialność za braki i wady powstałe w czasie transportu oraz ponosi  z tego tytułu wszelkie skutki materialne i prawne. </w:t>
      </w:r>
    </w:p>
    <w:p w14:paraId="1FF6D036" w14:textId="77777777" w:rsidR="008D57F2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14:paraId="5A9E6AE7" w14:textId="77777777" w:rsidR="008D57F2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0A77FE1B" w14:textId="77777777" w:rsidR="008D57F2" w:rsidRDefault="00000000">
      <w:pPr>
        <w:spacing w:after="10" w:line="264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19.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Produkty nieoznakowane  muszą spełniać wymogi pod względem organoleptycznym. </w:t>
      </w:r>
    </w:p>
    <w:p w14:paraId="385C11A6" w14:textId="77777777" w:rsidR="008D57F2" w:rsidRDefault="00000000">
      <w:pPr>
        <w:numPr>
          <w:ilvl w:val="0"/>
          <w:numId w:val="2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Wykonawca, na żądanie Zamawiającego, może użyczyć nieodpłatnie ewentualnie potrzebnych pojemników przy każdorazowej dostawie towaru do siedziby Zamawiającego na okres do następnej dostawy.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3F1DDDDA" w14:textId="77777777" w:rsidR="008D57F2" w:rsidRDefault="00000000">
      <w:pPr>
        <w:numPr>
          <w:ilvl w:val="0"/>
          <w:numId w:val="2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Przy posiadaniu towaru w innych niż podanych przez Zamawiającego opakowaniach, Wykonawca winien przeliczyć wartość opakowana do gramatury podanej przez Zamawiającego. Nie dotyczy to sytuacji, gdy spełnione jest minimum wymagane przez Zamawiającego a jednostką miary są sztuki. </w:t>
      </w:r>
    </w:p>
    <w:p w14:paraId="77D4D826" w14:textId="77777777" w:rsidR="008D57F2" w:rsidRDefault="00000000">
      <w:pPr>
        <w:numPr>
          <w:ilvl w:val="0"/>
          <w:numId w:val="2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Przedmiot zamówienia będzie pochodził z bieżącej produkcji, będzie wytwarzany zgodnie z zasadami GMP (Dobrej Praktyki Produkcyjnej), musi być dopuszczony do obrotu i sprzedaży zgodnie z obowiązującymi przepisami.</w:t>
      </w:r>
    </w:p>
    <w:p w14:paraId="3B750F7C" w14:textId="77777777" w:rsidR="008D57F2" w:rsidRDefault="00000000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14:paraId="14DFCE42" w14:textId="77777777" w:rsidR="008D57F2" w:rsidRDefault="00000000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Produkty spożywcze powinny być dostarczane w opakowaniach oryginalnych, nienaruszonych, oznakowanych zgodnie z wymaganiami rozporządzenie Ministra Rolnictwa i Rozwoju Wsi z dnia 23 grudnia 2014 r. w sprawie znakowania poszczególnych rodzajów środków spożywczych z późniejszymi zmianami </w:t>
      </w:r>
    </w:p>
    <w:p w14:paraId="68F87505" w14:textId="77777777" w:rsidR="008D57F2" w:rsidRDefault="00000000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1EAE1FC1" w14:textId="77777777" w:rsidR="008D57F2" w:rsidRDefault="00000000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1904E7E9" w14:textId="77777777" w:rsidR="008D57F2" w:rsidRDefault="00000000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przypadku niespełnienia wymagań, surowiec zostanie zwrócony Wykonawcy, a fakt ten zostanie odnotowany w formularzu reklamacyjnym.  </w:t>
      </w:r>
    </w:p>
    <w:p w14:paraId="6C41A358" w14:textId="77777777" w:rsidR="008D57F2" w:rsidRDefault="00000000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przypadku nieodpowiedniego oznakowania towaru lub dostawy środków spożywczych po dacie minimalnej trwałości lub przekroczonym terminie przydatności do spożycia, nastąpi odmowa przyjęcia odnotowana w formularzu reklamacyjnym. </w:t>
      </w:r>
    </w:p>
    <w:p w14:paraId="2D244EAC" w14:textId="77777777" w:rsidR="008D57F2" w:rsidRDefault="00000000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64EADEF2" w14:textId="77777777" w:rsidR="008D57F2" w:rsidRDefault="00000000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2177C82D" w14:textId="77777777" w:rsidR="008D57F2" w:rsidRDefault="008D57F2"/>
    <w:sectPr w:rsidR="008D57F2">
      <w:pgSz w:w="11906" w:h="16838"/>
      <w:pgMar w:top="851" w:right="849" w:bottom="1417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3FAD"/>
    <w:multiLevelType w:val="multilevel"/>
    <w:tmpl w:val="06320382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B626FEF"/>
    <w:multiLevelType w:val="multilevel"/>
    <w:tmpl w:val="CDE664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0C65A2B"/>
    <w:multiLevelType w:val="multilevel"/>
    <w:tmpl w:val="C59ED22E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7DF16972"/>
    <w:multiLevelType w:val="multilevel"/>
    <w:tmpl w:val="1098D2B6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1152286402">
    <w:abstractNumId w:val="0"/>
  </w:num>
  <w:num w:numId="2" w16cid:durableId="254098473">
    <w:abstractNumId w:val="2"/>
  </w:num>
  <w:num w:numId="3" w16cid:durableId="712733291">
    <w:abstractNumId w:val="3"/>
  </w:num>
  <w:num w:numId="4" w16cid:durableId="1009871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7F2"/>
    <w:rsid w:val="00587A16"/>
    <w:rsid w:val="00670BA7"/>
    <w:rsid w:val="008D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C23F5"/>
  <w15:docId w15:val="{0C55AF40-2801-418E-B95A-74E0C796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customStyle="1" w:styleId="TableGrid">
    <w:name w:val="TableGrid"/>
    <w:rsid w:val="00777B98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1134</Words>
  <Characters>6805</Characters>
  <Application>Microsoft Office Word</Application>
  <DocSecurity>0</DocSecurity>
  <Lines>56</Lines>
  <Paragraphs>15</Paragraphs>
  <ScaleCrop>false</ScaleCrop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Witkowska</dc:creator>
  <dc:description/>
  <cp:lastModifiedBy>Przedszkole Samorządowe Nr 1</cp:lastModifiedBy>
  <cp:revision>10</cp:revision>
  <dcterms:created xsi:type="dcterms:W3CDTF">2022-12-04T14:55:00Z</dcterms:created>
  <dcterms:modified xsi:type="dcterms:W3CDTF">2023-11-17T12:21:00Z</dcterms:modified>
  <dc:language>pl-PL</dc:language>
</cp:coreProperties>
</file>