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14C85">
        <w:rPr>
          <w:rFonts w:ascii="Times New Roman" w:eastAsia="Calibri" w:hAnsi="Times New Roman" w:cs="Times New Roman"/>
          <w:b/>
        </w:rPr>
        <w:t>Załącznik nr 4 do SWZ</w:t>
      </w:r>
    </w:p>
    <w:p w14:paraId="408406C9" w14:textId="389986CE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E0011F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2617DA3B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C14C85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bookmarkEnd w:id="3"/>
      <w:bookmarkEnd w:id="4"/>
      <w:bookmarkEnd w:id="5"/>
      <w:r w:rsidR="00E0011F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6" w:name="_Hlk35345287"/>
      <w:r w:rsidR="00D414EB" w:rsidRPr="00D414EB">
        <w:rPr>
          <w:rFonts w:ascii="Times New Roman" w:eastAsia="Calibri" w:hAnsi="Times New Roman" w:cs="Times New Roman"/>
          <w:b/>
          <w:bCs/>
          <w:color w:val="00000A"/>
        </w:rPr>
        <w:t>Przebudowa mostu w ciągu dróg gminnych dz. nr 906/1 i 863 w Żdżarach</w:t>
      </w:r>
      <w:r w:rsidR="00E0011F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6"/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7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7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60A1AA4C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8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="001A62E0">
        <w:rPr>
          <w:rFonts w:ascii="Times New Roman" w:eastAsia="Times New Roman" w:hAnsi="Times New Roman" w:cs="Times New Roman"/>
          <w:bCs/>
          <w:lang w:eastAsia="pl-PL"/>
        </w:rPr>
        <w:t>: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8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8B0436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8B0436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a</w:t>
      </w:r>
      <w:r w:rsidRPr="00C14C85">
        <w:rPr>
          <w:rFonts w:ascii="Times New Roman" w:hAnsi="Times New Roman" w:cs="Times New Roman"/>
        </w:rPr>
        <w:t xml:space="preserve"> SWZ spełnia/</w:t>
      </w:r>
      <w:proofErr w:type="spellStart"/>
      <w:r w:rsidRPr="00C14C85">
        <w:rPr>
          <w:rFonts w:ascii="Times New Roman" w:hAnsi="Times New Roman" w:cs="Times New Roman"/>
        </w:rPr>
        <w:t>ają</w:t>
      </w:r>
      <w:proofErr w:type="spellEnd"/>
      <w:r w:rsidRPr="00C14C85">
        <w:rPr>
          <w:rFonts w:ascii="Times New Roman" w:hAnsi="Times New Roman" w:cs="Times New Roman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 xml:space="preserve">2 </w:t>
      </w:r>
      <w:proofErr w:type="spellStart"/>
      <w:r w:rsidR="00F003D8" w:rsidRPr="00C14C85">
        <w:rPr>
          <w:rFonts w:ascii="Times New Roman" w:hAnsi="Times New Roman" w:cs="Times New Roman"/>
        </w:rPr>
        <w:t>ppkt</w:t>
      </w:r>
      <w:proofErr w:type="spellEnd"/>
      <w:r w:rsidR="00F003D8" w:rsidRPr="00C14C85">
        <w:rPr>
          <w:rFonts w:ascii="Times New Roman" w:hAnsi="Times New Roman" w:cs="Times New Roman"/>
        </w:rPr>
        <w:t xml:space="preserve">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6E4CA4" w14:textId="77777777" w:rsidR="00382FD7" w:rsidRDefault="00382FD7" w:rsidP="00FF2260">
      <w:pPr>
        <w:spacing w:after="0" w:line="240" w:lineRule="auto"/>
      </w:pPr>
      <w:r>
        <w:separator/>
      </w:r>
    </w:p>
  </w:endnote>
  <w:endnote w:type="continuationSeparator" w:id="0">
    <w:p w14:paraId="1AEA49F7" w14:textId="77777777" w:rsidR="00382FD7" w:rsidRDefault="00382FD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FF6ECF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FF6ECF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2FC5B" w14:textId="77777777" w:rsidR="00382FD7" w:rsidRDefault="00382FD7" w:rsidP="00FF2260">
      <w:pPr>
        <w:spacing w:after="0" w:line="240" w:lineRule="auto"/>
      </w:pPr>
      <w:r>
        <w:separator/>
      </w:r>
    </w:p>
  </w:footnote>
  <w:footnote w:type="continuationSeparator" w:id="0">
    <w:p w14:paraId="41B22D47" w14:textId="77777777" w:rsidR="00382FD7" w:rsidRDefault="00382FD7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7367" w14:textId="1FDF3F76" w:rsidR="008B0436" w:rsidRPr="00DF74FD" w:rsidRDefault="00BE18CC" w:rsidP="008B0436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E76A06">
      <w:rPr>
        <w:rFonts w:ascii="Times New Roman" w:eastAsia="Calibri" w:hAnsi="Times New Roman" w:cs="Times New Roman"/>
        <w:bCs/>
        <w:sz w:val="20"/>
        <w:szCs w:val="20"/>
      </w:rPr>
      <w:t>1</w:t>
    </w:r>
    <w:r w:rsidR="00D414EB">
      <w:rPr>
        <w:rFonts w:ascii="Times New Roman" w:eastAsia="Calibri" w:hAnsi="Times New Roman" w:cs="Times New Roman"/>
        <w:bCs/>
        <w:sz w:val="20"/>
        <w:szCs w:val="20"/>
      </w:rPr>
      <w:t>5</w:t>
    </w:r>
    <w:r w:rsidR="00FF6ECF">
      <w:rPr>
        <w:rFonts w:ascii="Times New Roman" w:eastAsia="Calibri" w:hAnsi="Times New Roman" w:cs="Times New Roman"/>
        <w:bCs/>
        <w:sz w:val="20"/>
        <w:szCs w:val="20"/>
      </w:rPr>
      <w:t>.202</w:t>
    </w:r>
    <w:r w:rsidR="00D414EB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279385">
    <w:abstractNumId w:val="1"/>
  </w:num>
  <w:num w:numId="2" w16cid:durableId="2025521656">
    <w:abstractNumId w:val="3"/>
  </w:num>
  <w:num w:numId="3" w16cid:durableId="1568608406">
    <w:abstractNumId w:val="0"/>
  </w:num>
  <w:num w:numId="4" w16cid:durableId="11147848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51E47"/>
    <w:rsid w:val="00091131"/>
    <w:rsid w:val="00185D94"/>
    <w:rsid w:val="001A62E0"/>
    <w:rsid w:val="00300FB8"/>
    <w:rsid w:val="00305B6D"/>
    <w:rsid w:val="0031734C"/>
    <w:rsid w:val="00321B46"/>
    <w:rsid w:val="00371092"/>
    <w:rsid w:val="00382FD7"/>
    <w:rsid w:val="00453BA1"/>
    <w:rsid w:val="004F0D9A"/>
    <w:rsid w:val="00510733"/>
    <w:rsid w:val="0054568C"/>
    <w:rsid w:val="005D4207"/>
    <w:rsid w:val="00600602"/>
    <w:rsid w:val="006D0C4D"/>
    <w:rsid w:val="007D457A"/>
    <w:rsid w:val="00800590"/>
    <w:rsid w:val="008B0436"/>
    <w:rsid w:val="00941562"/>
    <w:rsid w:val="00943011"/>
    <w:rsid w:val="009E4F88"/>
    <w:rsid w:val="00A5523C"/>
    <w:rsid w:val="00A9569C"/>
    <w:rsid w:val="00B0059A"/>
    <w:rsid w:val="00B2571A"/>
    <w:rsid w:val="00BE18CC"/>
    <w:rsid w:val="00C14C85"/>
    <w:rsid w:val="00C815A0"/>
    <w:rsid w:val="00CA0AD5"/>
    <w:rsid w:val="00CC1B76"/>
    <w:rsid w:val="00D1379F"/>
    <w:rsid w:val="00D35723"/>
    <w:rsid w:val="00D3583F"/>
    <w:rsid w:val="00D414EB"/>
    <w:rsid w:val="00DF74FD"/>
    <w:rsid w:val="00E0011F"/>
    <w:rsid w:val="00E76A06"/>
    <w:rsid w:val="00EB1C3A"/>
    <w:rsid w:val="00F003D8"/>
    <w:rsid w:val="00F35FC9"/>
    <w:rsid w:val="00F47EA6"/>
    <w:rsid w:val="00F5541F"/>
    <w:rsid w:val="00FA7453"/>
    <w:rsid w:val="00FF2260"/>
    <w:rsid w:val="00FF676A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63205-A36B-4468-9B98-4B6229EB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</dc:creator>
  <cp:keywords/>
  <dc:description/>
  <cp:lastModifiedBy>Tomasz Cyboran</cp:lastModifiedBy>
  <cp:revision>12</cp:revision>
  <cp:lastPrinted>2021-03-05T08:06:00Z</cp:lastPrinted>
  <dcterms:created xsi:type="dcterms:W3CDTF">2021-03-16T11:05:00Z</dcterms:created>
  <dcterms:modified xsi:type="dcterms:W3CDTF">2024-06-20T10:00:00Z</dcterms:modified>
</cp:coreProperties>
</file>