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7595A246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A16B94" w:rsidRPr="00A16B94">
        <w:rPr>
          <w:rFonts w:ascii="Arial" w:eastAsia="Calibri" w:hAnsi="Arial" w:cs="Arial"/>
          <w:b/>
          <w:bCs/>
          <w:sz w:val="24"/>
          <w:szCs w:val="24"/>
        </w:rPr>
        <w:t xml:space="preserve">Świadczenie usług transportowych w zakresie przewozów uczniów niepełnosprawnych do Ośrodka </w:t>
      </w:r>
      <w:proofErr w:type="spellStart"/>
      <w:r w:rsidR="00A16B94" w:rsidRPr="00A16B94">
        <w:rPr>
          <w:rFonts w:ascii="Arial" w:eastAsia="Calibri" w:hAnsi="Arial" w:cs="Arial"/>
          <w:b/>
          <w:bCs/>
          <w:sz w:val="24"/>
          <w:szCs w:val="24"/>
        </w:rPr>
        <w:t>Rehabilitacyjno</w:t>
      </w:r>
      <w:proofErr w:type="spellEnd"/>
      <w:r w:rsidR="00A16B94" w:rsidRPr="00A16B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A16B94" w:rsidRPr="00A16B94">
        <w:rPr>
          <w:rFonts w:ascii="Arial" w:eastAsia="Calibri" w:hAnsi="Arial" w:cs="Arial"/>
          <w:b/>
          <w:bCs/>
          <w:sz w:val="24"/>
          <w:szCs w:val="24"/>
        </w:rPr>
        <w:t>Edukacyjno</w:t>
      </w:r>
      <w:proofErr w:type="spellEnd"/>
      <w:r w:rsidR="00A16B94" w:rsidRPr="00A16B94">
        <w:rPr>
          <w:rFonts w:ascii="Arial" w:eastAsia="Calibri" w:hAnsi="Arial" w:cs="Arial"/>
          <w:b/>
          <w:bCs/>
          <w:sz w:val="24"/>
          <w:szCs w:val="24"/>
        </w:rPr>
        <w:t xml:space="preserve"> Wychowawczego im. Piotrusia Pana w Lesznie oraz Zespołu Szkół Specjalnych im. Janusza Korczaka w Lesznie w okresie od 02.01.2023 r. do 31.08.2023 r.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A16B94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B6D33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2022-10-18T11:55:00Z</cp:lastPrinted>
  <dcterms:created xsi:type="dcterms:W3CDTF">2021-01-07T10:43:00Z</dcterms:created>
  <dcterms:modified xsi:type="dcterms:W3CDTF">2022-12-09T08:54:00Z</dcterms:modified>
</cp:coreProperties>
</file>