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45D8" w14:textId="58F7C6DF" w:rsidR="00463363" w:rsidRPr="00463363" w:rsidRDefault="00463363" w:rsidP="00463363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4"/>
          <w:szCs w:val="14"/>
          <w:lang w:bidi="hi-IN"/>
        </w:rPr>
      </w:pPr>
      <w:r w:rsidRPr="00463363">
        <w:rPr>
          <w:rFonts w:ascii="Open Sans" w:eastAsia="SimSun" w:hAnsi="Open Sans" w:cs="Open Sans"/>
          <w:bCs/>
          <w:kern w:val="1"/>
          <w:sz w:val="14"/>
          <w:szCs w:val="14"/>
          <w:lang w:bidi="hi-IN"/>
        </w:rPr>
        <w:t xml:space="preserve">Rozdział III zadanie nr 2 </w:t>
      </w:r>
    </w:p>
    <w:p w14:paraId="7C7B4EE4" w14:textId="3FB67423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218E8215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73211FD7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58CF6E7E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28CECD7D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 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6.332.000,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20ADF59A" w14:textId="7E62E8F3" w:rsidR="00C54D7E" w:rsidRPr="00B25E61" w:rsidRDefault="000B7C40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4CB3C978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 xml:space="preserve">Tomasza </w:t>
      </w:r>
      <w:proofErr w:type="spellStart"/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Ucińskiego</w:t>
      </w:r>
      <w:proofErr w:type="spellEnd"/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 xml:space="preserve"> - Prezesa Zarządu,</w:t>
      </w:r>
    </w:p>
    <w:p w14:paraId="2844E719" w14:textId="2ED6EF20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 xml:space="preserve">Magdalena </w:t>
      </w:r>
      <w:proofErr w:type="spellStart"/>
      <w:r>
        <w:rPr>
          <w:rFonts w:ascii="Open Sans" w:eastAsia="Times New Roman" w:hAnsi="Open Sans" w:cs="Open Sans"/>
          <w:sz w:val="20"/>
          <w:szCs w:val="20"/>
          <w:lang w:eastAsia="zh-CN"/>
        </w:rPr>
        <w:t>Wałęska</w:t>
      </w:r>
      <w:proofErr w:type="spellEnd"/>
      <w:r>
        <w:rPr>
          <w:rFonts w:ascii="Open Sans" w:eastAsia="Times New Roman" w:hAnsi="Open Sans" w:cs="Open Sans"/>
          <w:sz w:val="20"/>
          <w:szCs w:val="20"/>
          <w:lang w:eastAsia="zh-CN"/>
        </w:rPr>
        <w:t>- Prokurenta, Główną Księgową</w:t>
      </w:r>
      <w:r w:rsidR="000B7C40">
        <w:rPr>
          <w:rFonts w:ascii="Open Sans" w:eastAsia="Times New Roman" w:hAnsi="Open Sans" w:cs="Open Sans"/>
          <w:sz w:val="20"/>
          <w:szCs w:val="20"/>
          <w:lang w:eastAsia="zh-CN"/>
        </w:rPr>
        <w:t>,</w:t>
      </w:r>
    </w:p>
    <w:p w14:paraId="76627023" w14:textId="259802A7" w:rsidR="00C54D7E" w:rsidRPr="00B25E61" w:rsidRDefault="00A30AF3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wanym dalej </w:t>
      </w:r>
      <w:r w:rsidR="00C54D7E"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974E88D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550A2A2F" w14:textId="2ED58BEF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……………………………………………………………………………………………………………………………………………………..., </w:t>
      </w:r>
    </w:p>
    <w:p w14:paraId="0201396D" w14:textId="238FAC86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 ………………………………………..……, REGON ……………………………………………………………………..………, reprezentowaną przy zawarciu niniejszej Umowy przez:</w:t>
      </w:r>
    </w:p>
    <w:p w14:paraId="0404B0BD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do reprezentowania 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- stanowiącego załącznik nr ... do niniejszej umowy:</w:t>
      </w:r>
    </w:p>
    <w:p w14:paraId="42FD0799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00194740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64CF2229" w14:textId="513B92D0" w:rsidR="00C54D7E" w:rsidRPr="00A30AF3" w:rsidRDefault="00C54D7E" w:rsidP="0061655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b/>
          <w:iCs/>
          <w:sz w:val="20"/>
          <w:szCs w:val="20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w wyniku przeprowadzonego postępowania o udzielenie zamówienia publicznego prowadzonego w trybie przetargu nieograniczonego na podstawie wymagań zawartych  w art. 132 ustawy z dnia 11 września 2019 r. Prawo zamówień publicznych (Dz.U. z 2021 r. poz. 1129 ze zm.) zwanej dalej Ustawą PZP, 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A30AF3">
        <w:rPr>
          <w:rFonts w:ascii="Open Sans" w:hAnsi="Open Sans" w:cs="Open Sans"/>
          <w:bCs/>
          <w:iCs/>
          <w:sz w:val="20"/>
          <w:szCs w:val="20"/>
        </w:rPr>
        <w:t>„</w:t>
      </w:r>
      <w:bookmarkStart w:id="0" w:name="_Hlk534717957"/>
      <w:r w:rsidR="0061655D" w:rsidRPr="00A30AF3">
        <w:rPr>
          <w:rFonts w:ascii="Open Sans" w:hAnsi="Open Sans" w:cs="Open Sans"/>
          <w:bCs/>
          <w:iCs/>
          <w:sz w:val="20"/>
          <w:szCs w:val="20"/>
        </w:rPr>
        <w:t>Dostawa samochodu ciężarowego samowyładowczego (wywrotka) o dopuszczalnej masie całkowitej do 3,5 Mg</w:t>
      </w:r>
      <w:r w:rsidR="00C2207E" w:rsidRPr="00A30AF3">
        <w:rPr>
          <w:rFonts w:ascii="Open Sans" w:hAnsi="Open Sans" w:cs="Open Sans"/>
          <w:bCs/>
          <w:iCs/>
          <w:sz w:val="20"/>
          <w:szCs w:val="20"/>
        </w:rPr>
        <w:t>”</w:t>
      </w:r>
      <w:bookmarkEnd w:id="0"/>
      <w:r w:rsidR="00C2207E" w:rsidRPr="00A30AF3">
        <w:rPr>
          <w:rFonts w:ascii="Open Sans" w:hAnsi="Open Sans" w:cs="Open Sans"/>
          <w:bCs/>
          <w:iCs/>
          <w:sz w:val="20"/>
          <w:szCs w:val="20"/>
        </w:rPr>
        <w:t>,</w:t>
      </w:r>
      <w:r w:rsidR="00C2207E" w:rsidRPr="00A30AF3">
        <w:rPr>
          <w:rFonts w:ascii="Open Sans" w:hAnsi="Open Sans" w:cs="Open Sans"/>
          <w:b/>
          <w:iCs/>
          <w:sz w:val="20"/>
          <w:szCs w:val="20"/>
        </w:rPr>
        <w:t xml:space="preserve"> </w:t>
      </w:r>
      <w:r w:rsidR="00C2207E" w:rsidRPr="00A30AF3">
        <w:rPr>
          <w:rFonts w:ascii="Open Sans" w:hAnsi="Open Sans" w:cs="Open Sans"/>
          <w:sz w:val="20"/>
          <w:szCs w:val="20"/>
        </w:rPr>
        <w:t xml:space="preserve"> </w:t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795E7CC6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8E5A567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5D07226E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75C0B0C5" w14:textId="5FDFFC17" w:rsidR="00C54D7E" w:rsidRPr="00A30AF3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samochodu ciężarowego samowyładowczego (wywrotka) o dopuszczalnej masie całkowitej do 3,5 Mg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</w:t>
      </w:r>
      <w:r w:rsid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wymogami </w:t>
      </w:r>
      <w:bookmarkStart w:id="1" w:name="_Hlk96974884"/>
      <w:bookmarkStart w:id="2" w:name="_Hlk96971104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</w:t>
      </w:r>
      <w:r w:rsid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nr 1 do umowy.</w:t>
      </w:r>
    </w:p>
    <w:p w14:paraId="7C4A7B76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922C52F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5F3899F" w14:textId="5745322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w terminie do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7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 od dnia zawarcia umowy.</w:t>
      </w:r>
    </w:p>
    <w:bookmarkEnd w:id="4"/>
    <w:p w14:paraId="0AF361AC" w14:textId="68884EA9" w:rsidR="00C54D7E" w:rsidRPr="00A30AF3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obejmuje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przekazanie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ciężarowego samowyładowczego (wywrotka)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 dopuszczalnej masie całkowitej do 3,5 Mg</w:t>
      </w:r>
      <w:r w:rsidR="008F34CB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siedzibie Wykonawcy.</w:t>
      </w:r>
    </w:p>
    <w:p w14:paraId="5351BE7F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 zdawczo – odbiorczym.</w:t>
      </w:r>
    </w:p>
    <w:p w14:paraId="0205FAC9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3A72B308" w14:textId="19E64EA6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 czasu odbioru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przedmiotu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zamówienia przez Zamawiającego, ryzyko wszelkich niebezpieczeństw związanych z ewentualnym uszkodzeniem lub utratą przedmiotu zamówienia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spoczywa na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Wykonawc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5D4B14B8" w14:textId="77777777" w:rsidR="00C54D7E" w:rsidRPr="00A30AF3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2466CD62" w14:textId="60BDA3E0" w:rsidR="00C54D7E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644C32E" w14:textId="7700B0BF" w:rsidR="00456578" w:rsidRDefault="00456578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08984F2" w14:textId="77777777" w:rsidR="00456578" w:rsidRPr="00A30AF3" w:rsidRDefault="00456578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6E1E9B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73CFE566" w14:textId="77777777" w:rsidR="00C54D7E" w:rsidRPr="00A30AF3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lastRenderedPageBreak/>
        <w:t xml:space="preserve">Oświadczenia i zobowiązania Wykonawcy </w:t>
      </w:r>
    </w:p>
    <w:p w14:paraId="09A064AE" w14:textId="77777777" w:rsidR="00C54D7E" w:rsidRPr="00A30AF3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69432CF8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 uwarunkowaniami formalno-prawnymi związanymi z realizacją umowy,</w:t>
      </w:r>
    </w:p>
    <w:p w14:paraId="5121040E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7AA55E61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3522B283" w14:textId="77777777" w:rsidR="00C54D7E" w:rsidRPr="00A30AF3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0F272E6C" w14:textId="77777777" w:rsidR="00C54D7E" w:rsidRPr="00A30AF3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6D2CAF1C" w14:textId="6E805B3F" w:rsidR="00C54D7E" w:rsidRPr="00A30AF3" w:rsidRDefault="008D3152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przekazał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samochód ciężarowy samowyładowczy (wywrotka) o dopuszczalnej masie całkowitej do 3,5 Mg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bez wad i usterek wraz z dokumentami gwarancyjnymi oraz dokumentami umożliwiającymi Zamawiającemu korzystanie z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="00C54D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6646C91E" w14:textId="470B95D2" w:rsidR="00C54D7E" w:rsidRPr="00A30AF3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terminie określonym przez Zamawiającego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przekazać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nowy, wolny od wad</w:t>
      </w:r>
      <w:r w:rsidR="000B7C40"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449E7F28" w14:textId="1EAA05B0" w:rsidR="00C54D7E" w:rsidRPr="00A30AF3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dostawę 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samochodu ciężarowego samowyładowczego (wywrotka) </w:t>
      </w:r>
      <w:r w:rsidR="00A30AF3">
        <w:rPr>
          <w:rFonts w:ascii="Open Sans" w:hAnsi="Open Sans" w:cs="Open Sans"/>
          <w:iCs/>
          <w:sz w:val="20"/>
          <w:szCs w:val="20"/>
        </w:rPr>
        <w:br/>
      </w:r>
      <w:r w:rsidR="0061655D" w:rsidRPr="00A30AF3">
        <w:rPr>
          <w:rFonts w:ascii="Open Sans" w:hAnsi="Open Sans" w:cs="Open Sans"/>
          <w:iCs/>
          <w:sz w:val="20"/>
          <w:szCs w:val="20"/>
        </w:rPr>
        <w:t>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0F80F3A8" w14:textId="77777777" w:rsidR="00C54D7E" w:rsidRPr="00A30AF3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61102A81" w14:textId="0E8789A1" w:rsidR="00C54D7E" w:rsidRPr="00A30AF3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5" w:name="_Hlk96972917"/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przekazany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przedmiot  biegnie  od nowa.</w:t>
      </w:r>
    </w:p>
    <w:bookmarkEnd w:id="5"/>
    <w:p w14:paraId="443B72BA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7AD1792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066E1941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48CB8497" w14:textId="77777777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Zamawiający udostępni Wykonawcy wszelkie znajdujące się w jego posiadaniu informacje 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lub dokumenty, jakie mogą być niezbędne dla wykonania niniejszej Umowy.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</w:p>
    <w:p w14:paraId="42AA749D" w14:textId="77777777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zobowiązany jest do korzystania z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zgodnie z jego przeznaczeniem.</w:t>
      </w:r>
    </w:p>
    <w:p w14:paraId="20488A1F" w14:textId="77777777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19E78DFF" w14:textId="4A85E94F" w:rsidR="00C54D7E" w:rsidRPr="00A30AF3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przekazany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="00C2207E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w późniejszym okresie wad ukrytych w </w:t>
      </w:r>
      <w:r w:rsidR="008D3152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przekazanym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pojeździe, o czym Zamawiający powiadomi Wykonawcę na piśmie.</w:t>
      </w:r>
    </w:p>
    <w:p w14:paraId="633F351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0AE4C22C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04F9CD68" w14:textId="7B4487F1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okres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7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dni od dnia jej zawarcia.</w:t>
      </w:r>
    </w:p>
    <w:p w14:paraId="7E49C3D4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6EEA8CEE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372D7C79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70D0B17" w14:textId="77777777" w:rsidR="00C54D7E" w:rsidRPr="00A30AF3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7A6F6916" w14:textId="77777777" w:rsidR="00C54D7E" w:rsidRPr="000B7C40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0B7C40">
          <w:rPr>
            <w:rFonts w:ascii="Open Sans" w:eastAsia="SimSun" w:hAnsi="Open Sans" w:cs="Open Sans"/>
            <w:kern w:val="1"/>
            <w:sz w:val="20"/>
            <w:szCs w:val="20"/>
            <w:lang w:eastAsia="hi-IN" w:bidi="hi-IN"/>
          </w:rPr>
          <w:t>dariusz.papka@pgkkoszalin.pl,</w:t>
        </w:r>
      </w:hyperlink>
    </w:p>
    <w:p w14:paraId="726AE684" w14:textId="77777777" w:rsidR="000B7C40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Urszula Walter - </w:t>
      </w:r>
      <w:proofErr w:type="spellStart"/>
      <w:r w:rsidRP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Mamonow</w:t>
      </w:r>
      <w:proofErr w:type="spellEnd"/>
      <w:r w:rsidRP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telefon do kontaktu: 501 395 351, </w:t>
      </w:r>
    </w:p>
    <w:p w14:paraId="15C78B96" w14:textId="2797327C" w:rsidR="00C54D7E" w:rsidRPr="00463363" w:rsidRDefault="00C54D7E" w:rsidP="000B7C4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</w:pPr>
      <w:r w:rsidRPr="00463363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e-mail:</w:t>
      </w:r>
      <w:r w:rsidR="000B7C40" w:rsidRPr="00463363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</w:t>
      </w:r>
      <w:hyperlink r:id="rId6" w:history="1">
        <w:r w:rsidR="000B7C40" w:rsidRPr="00463363">
          <w:rPr>
            <w:rStyle w:val="Hipercze"/>
            <w:rFonts w:ascii="Open Sans" w:eastAsia="SimSun" w:hAnsi="Open Sans" w:cs="Open Sans"/>
            <w:color w:val="auto"/>
            <w:kern w:val="1"/>
            <w:sz w:val="20"/>
            <w:szCs w:val="20"/>
            <w:u w:val="none"/>
            <w:lang w:val="en-US" w:eastAsia="hi-IN" w:bidi="hi-IN"/>
          </w:rPr>
          <w:t>urszula.walter-mamonow@pgkkoszalin.pl,</w:t>
        </w:r>
      </w:hyperlink>
    </w:p>
    <w:p w14:paraId="492FEFC6" w14:textId="77777777" w:rsidR="000B7C40" w:rsidRDefault="00C54D7E" w:rsidP="000B7C40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0B7C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Przemysław Gwiazda,  telefon do kontaktu: 501 395 352, </w:t>
      </w:r>
    </w:p>
    <w:p w14:paraId="4EA7E6A3" w14:textId="74F07E73" w:rsidR="00C54D7E" w:rsidRPr="00463363" w:rsidRDefault="00C54D7E" w:rsidP="000B7C4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</w:pPr>
      <w:r w:rsidRPr="00463363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>e-mail:</w:t>
      </w:r>
      <w:r w:rsidR="000B7C40" w:rsidRPr="00463363">
        <w:rPr>
          <w:rFonts w:ascii="Open Sans" w:eastAsia="SimSun" w:hAnsi="Open Sans" w:cs="Open Sans"/>
          <w:kern w:val="1"/>
          <w:sz w:val="20"/>
          <w:szCs w:val="20"/>
          <w:lang w:val="en-US" w:eastAsia="hi-IN" w:bidi="hi-IN"/>
        </w:rPr>
        <w:t xml:space="preserve"> przemyslaw.gwiazda@pgkkoszalin.pl.</w:t>
      </w:r>
    </w:p>
    <w:p w14:paraId="1A47E22B" w14:textId="77777777" w:rsidR="00C54D7E" w:rsidRPr="00A30AF3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52BC5520" w14:textId="77777777" w:rsidR="00C54D7E" w:rsidRPr="00A30AF3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1E1A8DBC" w14:textId="77777777" w:rsidR="00C54D7E" w:rsidRPr="00A30AF3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7BBC285B" w14:textId="3DBBAB51" w:rsidR="00C54D7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63A8172B" w14:textId="77777777" w:rsidR="00422407" w:rsidRPr="00A30AF3" w:rsidRDefault="00422407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7C651AB3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4DBE37BE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156D5176" w14:textId="77777777" w:rsidR="00C54D7E" w:rsidRPr="00A30AF3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1DDAE2C0" w14:textId="77777777" w:rsidR="00C54D7E" w:rsidRPr="00A30AF3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7139B324" w14:textId="53CE4A52" w:rsidR="00C54D7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2C060062" w14:textId="77777777" w:rsidR="00422407" w:rsidRPr="00A30AF3" w:rsidRDefault="00422407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D9A72A6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6" w:name="_Hlk97308174"/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392D2CD6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151DE21D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………………………………………………………………………………….…………..</w:t>
      </w:r>
    </w:p>
    <w:p w14:paraId="36783A3E" w14:textId="56993ED9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422407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6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umowy.</w:t>
      </w:r>
    </w:p>
    <w:p w14:paraId="3D5F2FD8" w14:textId="429CF433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7" w:name="_Hlk102355446"/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dokona zapłaty wynagrodzenia w terminie do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7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dni od daty otrzymania faktury.</w:t>
      </w:r>
    </w:p>
    <w:bookmarkEnd w:id="7"/>
    <w:p w14:paraId="07BB4AB6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w ust. 1 jest zgłoszonym numerem rachunku rozliczeniowego w banku lub imiennym rachunkiem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spółdzielczej kasie oszczędnościowo-kredytowej, której Wykonawca jest członkiem, otwartym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związku z prowadzoną działalnością gospodarczą.    </w:t>
      </w:r>
    </w:p>
    <w:p w14:paraId="372DE868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7739B1C6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7B65EA85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0FE2D83F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0C8E99F8" w14:textId="77777777" w:rsidR="00C54D7E" w:rsidRPr="00A30AF3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55B5719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CD3BE65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523BEAED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5FB075D0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0FA4A619" w14:textId="77777777" w:rsidR="00C54D7E" w:rsidRPr="00A30AF3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3A84D863" w14:textId="77777777" w:rsidR="00C54D7E" w:rsidRPr="00A30AF3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8" w:name="_Hlk95479869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9" w:name="_Hlk95907790"/>
      <w:bookmarkEnd w:id="8"/>
    </w:p>
    <w:bookmarkEnd w:id="9"/>
    <w:p w14:paraId="33DD56E0" w14:textId="77777777" w:rsidR="00C54D7E" w:rsidRPr="00A30AF3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4D5A93C9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26E459A4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214FB754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0A38E7B0" w14:textId="77777777" w:rsidR="00C54D7E" w:rsidRPr="00A30AF3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441CFA11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7EBE24D0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F972ADC" w14:textId="604828E4" w:rsidR="00C54D7E" w:rsidRPr="00A30AF3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A30AF3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455417F5" w14:textId="77777777" w:rsidR="00C54D7E" w:rsidRPr="00A30AF3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sz w:val="20"/>
          <w:szCs w:val="20"/>
          <w:lang w:eastAsia="ar-SA"/>
        </w:rPr>
        <w:t>Rękojmia za wady i Gwarancja</w:t>
      </w:r>
    </w:p>
    <w:p w14:paraId="4627EA45" w14:textId="77777777" w:rsidR="00C54D7E" w:rsidRPr="00A30AF3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rękojmi za wady na warunkach określonych w Kodeksie cywilnym, </w:t>
      </w:r>
      <w:r w:rsidR="008F34CB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przy czym okres rękojmi za wady 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045331DC" w14:textId="542043C7" w:rsidR="00C54D7E" w:rsidRPr="00A30AF3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na 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przekazany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przedmiot umowy </w:t>
      </w:r>
      <w:r w:rsidR="00A30AF3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na warunkach określonych w Kodeksi</w:t>
      </w:r>
      <w:r w:rsidR="008F34CB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06AC81C4" w14:textId="77777777" w:rsidR="00C54D7E" w:rsidRPr="00A30AF3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Gwarancja producenta udzielona jest niezależnie od gwarancji Wykonawcy. </w:t>
      </w:r>
    </w:p>
    <w:p w14:paraId="22FB0290" w14:textId="2089573E" w:rsidR="00C54D7E" w:rsidRPr="00A30AF3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</w:t>
      </w:r>
      <w:r w:rsidR="0080768C">
        <w:rPr>
          <w:rFonts w:ascii="Open Sans" w:eastAsia="SimSun" w:hAnsi="Open Sans" w:cs="Open Sans"/>
          <w:sz w:val="20"/>
          <w:szCs w:val="20"/>
          <w:lang w:eastAsia="ar-SA"/>
        </w:rPr>
        <w:t>przekazanie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wraz    z </w:t>
      </w:r>
      <w:r w:rsidR="00477068" w:rsidRPr="00A30AF3">
        <w:rPr>
          <w:rFonts w:ascii="Open Sans" w:hAnsi="Open Sans" w:cs="Open Sans"/>
          <w:iCs/>
          <w:sz w:val="20"/>
          <w:szCs w:val="20"/>
        </w:rPr>
        <w:t>samochodem ciężarowym samowyładowczym (wywrotka) o dopuszczalnej masie całkowitej do 3,5 Mg</w:t>
      </w:r>
      <w:r w:rsidR="00477068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80768C">
        <w:rPr>
          <w:rFonts w:ascii="Open Sans" w:eastAsia="SimSun" w:hAnsi="Open Sans" w:cs="Open Sans"/>
          <w:sz w:val="20"/>
          <w:szCs w:val="20"/>
          <w:lang w:eastAsia="ar-SA"/>
        </w:rPr>
        <w:t>dokumentów (certyfikatów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) gwarancji.</w:t>
      </w:r>
    </w:p>
    <w:p w14:paraId="0CED87E0" w14:textId="0DEF1E24" w:rsidR="00456578" w:rsidRPr="00456578" w:rsidRDefault="00C54D7E" w:rsidP="00456578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Zamawiającemu przysługuje prawo wyboru uprawnień, które będzie wykonywać </w:t>
      </w:r>
    </w:p>
    <w:p w14:paraId="129E174C" w14:textId="0D65940E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 przypadku ujawnienia wady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55F06EF0" w14:textId="77777777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03DCCD1A" w14:textId="77777777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rękojmi za wady i gwarancji strony rozszerzają o prawo Zamawiającego do usunięcia na koszt Wykonawcy wad ujawnionych w pojeździe, w przypadku bezskutecznego upływu terminu na ich usunięcie wyznaczonego przez Zamawiającego.</w:t>
      </w:r>
    </w:p>
    <w:p w14:paraId="48B4FEBD" w14:textId="77777777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629D7D83" w14:textId="77777777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bidi="hi-IN"/>
        </w:rPr>
        <w:t>Zamawiający nie dopuszcza przeniesienia gwarancji i rękojmi za wady na podmiot trzeci.</w:t>
      </w:r>
    </w:p>
    <w:p w14:paraId="4EE4F729" w14:textId="29991DA5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W przypadku gdy wada 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samochodu ciężarowego samowyładowczego (wywrotka) </w:t>
      </w:r>
      <w:r w:rsidR="0061655D" w:rsidRPr="00A30AF3">
        <w:rPr>
          <w:rFonts w:ascii="Open Sans" w:hAnsi="Open Sans" w:cs="Open Sans"/>
          <w:iCs/>
          <w:sz w:val="20"/>
          <w:szCs w:val="20"/>
        </w:rPr>
        <w:br/>
        <w:t>o dopuszczalnej masie całkowitej do 3,5 Mg</w:t>
      </w:r>
      <w:r w:rsidR="0061655D" w:rsidRPr="00A30AF3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 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jest istotna i nie dająca się usunąć w ramach gwarancji, Wykonawca zobowiązany jest 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wymienić na własny koszt i ryzyko wadliwej jakości 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samochodu ciężarowego samowyładowczego (wywrotka) o dopuszczalnej masie całkowitej </w:t>
      </w:r>
      <w:r w:rsidR="00A30AF3">
        <w:rPr>
          <w:rFonts w:ascii="Open Sans" w:hAnsi="Open Sans" w:cs="Open Sans"/>
          <w:iCs/>
          <w:sz w:val="20"/>
          <w:szCs w:val="20"/>
        </w:rPr>
        <w:br/>
      </w:r>
      <w:r w:rsidR="0061655D" w:rsidRPr="00A30AF3">
        <w:rPr>
          <w:rFonts w:ascii="Open Sans" w:hAnsi="Open Sans" w:cs="Open Sans"/>
          <w:iCs/>
          <w:sz w:val="20"/>
          <w:szCs w:val="20"/>
        </w:rPr>
        <w:t>do 3,5 Mg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, w ten sposób, że w terminie technicznie i organizacyjnie uzasadnionym, wyznaczon</w:t>
      </w:r>
      <w:r w:rsidR="008D3152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ym przez Zamawiającego przekazany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samochód ciężarowy samowyładowczy (wywrotka) o dopuszczalnej masie całkowitej do 3,5 Mg</w:t>
      </w:r>
      <w:r w:rsidR="0061655D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8F34CB"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</w:t>
      </w:r>
      <w:r w:rsidR="008F34CB"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nowy, wolny od wad, o parametrach nie gorszych niż zaoferowany przedmiot umowy.</w:t>
      </w:r>
    </w:p>
    <w:p w14:paraId="40EAC14D" w14:textId="4FE4ADFA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Z chwilą wymiany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przez co rozumie się dostawę do miejsca wskazanego przez Zamawiającego, tj. siedziby Przedsiębiorstwa Gospodarki Komunalnej Sp. z o.o. w Koszalinie, 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samochodu ciężarowego samowyładowczego (wywrotka) o dopuszczalnej masie całkowitej do 3,5 Mg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  <w:r w:rsidR="0080768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okres gwarancji i rękojmi za wady na dostarczony </w:t>
      </w:r>
      <w:r w:rsidR="0061655D" w:rsidRPr="00A30AF3">
        <w:rPr>
          <w:rFonts w:ascii="Open Sans" w:hAnsi="Open Sans" w:cs="Open Sans"/>
          <w:iCs/>
          <w:sz w:val="20"/>
          <w:szCs w:val="20"/>
        </w:rPr>
        <w:t>samochód ciężarowy samowyładowczy (wywrotka) o dopuszczalnej masie całkowitej do 3,5 Mg</w:t>
      </w:r>
      <w:r w:rsidR="0061655D"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Pr="00A30AF3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rozpoczyna bieg od dnia następnego po dniu podpisania przez Zamawiającego protokołu zdawczo – odbiorczego. </w:t>
      </w:r>
    </w:p>
    <w:p w14:paraId="090685E9" w14:textId="50093D91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W ramach gwarancji Wykonawca zobowiązany jest do świadczenia serwisu, tj. przeglądów gwarancyjnych 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zgodnie z zaleceniami producenta oraz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w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ykonywania napraw gwarancyjnych.</w:t>
      </w:r>
    </w:p>
    <w:p w14:paraId="5A4BF470" w14:textId="508F7E6E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>Wykonawca zobowiązuje się świadczyć na rzecz Zamawiającego bezpłatnie naprawy gwarancyjne, przez które strony rozumieją naprawy przedmi</w:t>
      </w:r>
      <w:r w:rsidR="008D3152">
        <w:rPr>
          <w:rFonts w:ascii="Open Sans" w:eastAsia="SimSun" w:hAnsi="Open Sans" w:cs="Open Sans"/>
          <w:sz w:val="20"/>
          <w:szCs w:val="20"/>
          <w:lang w:eastAsia="ar-SA"/>
        </w:rPr>
        <w:t>otu umowy wynikające z jego wad.</w:t>
      </w:r>
    </w:p>
    <w:p w14:paraId="2EED60C1" w14:textId="09A178AA" w:rsidR="00C54D7E" w:rsidRPr="00A30AF3" w:rsidRDefault="008D3152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sz w:val="20"/>
          <w:szCs w:val="20"/>
          <w:lang w:eastAsia="ar-SA"/>
        </w:rPr>
        <w:t>Po bezskutecznych naprawach gwaranc</w:t>
      </w:r>
      <w:r w:rsidR="0080768C">
        <w:rPr>
          <w:rFonts w:ascii="Open Sans" w:eastAsia="SimSun" w:hAnsi="Open Sans" w:cs="Open Sans"/>
          <w:sz w:val="20"/>
          <w:szCs w:val="20"/>
          <w:lang w:eastAsia="ar-SA"/>
        </w:rPr>
        <w:t>yjnych trwających co najmniej 21</w:t>
      </w:r>
      <w:r>
        <w:rPr>
          <w:rFonts w:ascii="Open Sans" w:eastAsia="SimSun" w:hAnsi="Open Sans" w:cs="Open Sans"/>
          <w:sz w:val="20"/>
          <w:szCs w:val="20"/>
          <w:lang w:eastAsia="ar-SA"/>
        </w:rPr>
        <w:t xml:space="preserve"> dni</w:t>
      </w:r>
      <w:r w:rsidR="00C54D7E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Wykonawca dostarczy Zamawiającemu na własny koszt </w:t>
      </w:r>
      <w:r w:rsidR="0080768C">
        <w:rPr>
          <w:rFonts w:ascii="Open Sans" w:hAnsi="Open Sans" w:cs="Open Sans"/>
          <w:iCs/>
          <w:sz w:val="20"/>
          <w:szCs w:val="20"/>
        </w:rPr>
        <w:t>samochód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 cięża</w:t>
      </w:r>
      <w:r w:rsidR="0080768C">
        <w:rPr>
          <w:rFonts w:ascii="Open Sans" w:hAnsi="Open Sans" w:cs="Open Sans"/>
          <w:iCs/>
          <w:sz w:val="20"/>
          <w:szCs w:val="20"/>
        </w:rPr>
        <w:t xml:space="preserve">rowy samowyładowczy (wywrotka) </w:t>
      </w:r>
      <w:r w:rsidR="0061655D" w:rsidRPr="00A30AF3">
        <w:rPr>
          <w:rFonts w:ascii="Open Sans" w:hAnsi="Open Sans" w:cs="Open Sans"/>
          <w:iCs/>
          <w:sz w:val="20"/>
          <w:szCs w:val="20"/>
        </w:rPr>
        <w:t>o dopuszczalnej masie całkowitej do 3,5 Mg</w:t>
      </w:r>
      <w:r w:rsidR="0061655D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8F34CB" w:rsidRPr="00A30AF3">
        <w:rPr>
          <w:rFonts w:ascii="Open Sans" w:eastAsia="SimSun" w:hAnsi="Open Sans" w:cs="Open Sans"/>
          <w:sz w:val="20"/>
          <w:szCs w:val="20"/>
          <w:lang w:eastAsia="ar-SA"/>
        </w:rPr>
        <w:t>zastępczy</w:t>
      </w:r>
      <w:r w:rsidR="00C54D7E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odpowiadający parametrom wskazanym w SWZ.</w:t>
      </w:r>
    </w:p>
    <w:p w14:paraId="63A58D73" w14:textId="3C1BD9BA" w:rsidR="00C54D7E" w:rsidRPr="00A30AF3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Niezależnie od uprawnień wskazanych wyżej w przypadku zwłoki w wykonaniu napraw gwarancyjnych lub obowiązku objętego ust. 12 niniejszego paragrafu Zamawiający uprawniony jest do naprawienia 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samochodu ciężarowego samowyładowczego (wywrotka) </w:t>
      </w:r>
      <w:r w:rsidR="00A30AF3">
        <w:rPr>
          <w:rFonts w:ascii="Open Sans" w:hAnsi="Open Sans" w:cs="Open Sans"/>
          <w:iCs/>
          <w:sz w:val="20"/>
          <w:szCs w:val="20"/>
        </w:rPr>
        <w:br/>
      </w:r>
      <w:r w:rsidR="0061655D" w:rsidRPr="00A30AF3">
        <w:rPr>
          <w:rFonts w:ascii="Open Sans" w:hAnsi="Open Sans" w:cs="Open Sans"/>
          <w:iCs/>
          <w:sz w:val="20"/>
          <w:szCs w:val="20"/>
        </w:rPr>
        <w:t>o dopuszczalnej masie całkowitej do 3,5 Mg</w:t>
      </w:r>
      <w:r w:rsidR="0061655D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na koszt Wykonawcy lub wynajęcia na jego koszt </w:t>
      </w:r>
      <w:r w:rsidR="0061655D" w:rsidRPr="00A30AF3">
        <w:rPr>
          <w:rFonts w:ascii="Open Sans" w:hAnsi="Open Sans" w:cs="Open Sans"/>
          <w:iCs/>
          <w:sz w:val="20"/>
          <w:szCs w:val="20"/>
        </w:rPr>
        <w:t xml:space="preserve">samochodu ciężarowego samowyładowczego (wywrotka) o dopuszczalnej masie całkowitej </w:t>
      </w:r>
      <w:r w:rsidR="00A30AF3">
        <w:rPr>
          <w:rFonts w:ascii="Open Sans" w:hAnsi="Open Sans" w:cs="Open Sans"/>
          <w:iCs/>
          <w:sz w:val="20"/>
          <w:szCs w:val="20"/>
        </w:rPr>
        <w:br/>
      </w:r>
      <w:r w:rsidR="0061655D" w:rsidRPr="00A30AF3">
        <w:rPr>
          <w:rFonts w:ascii="Open Sans" w:hAnsi="Open Sans" w:cs="Open Sans"/>
          <w:iCs/>
          <w:sz w:val="20"/>
          <w:szCs w:val="20"/>
        </w:rPr>
        <w:t>do 3,5 Mg</w:t>
      </w:r>
      <w:r w:rsidR="0061655D"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A30AF3">
        <w:rPr>
          <w:rFonts w:ascii="Open Sans" w:eastAsia="SimSun" w:hAnsi="Open Sans" w:cs="Open Sans"/>
          <w:sz w:val="20"/>
          <w:szCs w:val="20"/>
          <w:lang w:eastAsia="ar-SA"/>
        </w:rPr>
        <w:t xml:space="preserve">o parametrach zbliżonych do objętych SWZ. </w:t>
      </w:r>
    </w:p>
    <w:p w14:paraId="137C918F" w14:textId="77777777" w:rsidR="00A30AF3" w:rsidRPr="00A30AF3" w:rsidRDefault="00A30AF3" w:rsidP="00A30AF3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61305D9A" w14:textId="780CBA18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0</w:t>
      </w:r>
    </w:p>
    <w:p w14:paraId="1783BB35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33B1A710" w14:textId="77777777" w:rsidR="00C54D7E" w:rsidRPr="00A30AF3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4162DD3D" w14:textId="77777777" w:rsidR="00C54D7E" w:rsidRPr="00A30AF3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08CE517E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6E190A90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51B73491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VAT.</w:t>
      </w:r>
    </w:p>
    <w:p w14:paraId="7C687B0F" w14:textId="77777777" w:rsidR="00C54D7E" w:rsidRPr="00A30AF3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4F45ED3A" w14:textId="2CE8DE63" w:rsidR="00C54D7E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7CA841B8" w14:textId="77777777" w:rsidR="00A30AF3" w:rsidRPr="00A30AF3" w:rsidRDefault="00A30AF3" w:rsidP="00A30AF3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8AAB0CC" w14:textId="7F627636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574D5D12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4DF86902" w14:textId="77777777" w:rsidR="00C54D7E" w:rsidRPr="00A30AF3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4DE15A07" w14:textId="77777777" w:rsidR="00C54D7E" w:rsidRPr="00A30AF3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59479263" w14:textId="77777777" w:rsidR="00C54D7E" w:rsidRPr="00A30AF3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29C7C39F" w14:textId="77777777" w:rsidR="00C54D7E" w:rsidRPr="00A30AF3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6FA87490" w14:textId="77777777" w:rsidR="00C54D7E" w:rsidRPr="00A30AF3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</w:t>
      </w:r>
      <w:proofErr w:type="spellStart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i art. 455 </w:t>
      </w:r>
      <w:proofErr w:type="spellStart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</w:t>
      </w:r>
    </w:p>
    <w:p w14:paraId="2C8CB54B" w14:textId="77777777" w:rsidR="00C54D7E" w:rsidRPr="00A30AF3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Wykonawca w chwili zawarcia umowy podlegał wykluczeniu na podstawie art. 108 </w:t>
      </w:r>
      <w:proofErr w:type="spellStart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.,</w:t>
      </w:r>
    </w:p>
    <w:p w14:paraId="2D13D730" w14:textId="77777777" w:rsidR="00C54D7E" w:rsidRPr="00A30AF3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</w:t>
      </w:r>
      <w:proofErr w:type="spellStart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</w:t>
      </w:r>
      <w:proofErr w:type="spellStart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p.z.p</w:t>
      </w:r>
      <w:proofErr w:type="spellEnd"/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., Zamawiający odstępuje od umowy w części, której zmiana dotyczy. </w:t>
      </w:r>
    </w:p>
    <w:p w14:paraId="6D331737" w14:textId="77777777" w:rsidR="00C54D7E" w:rsidRPr="00A30AF3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5C0E7D75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2EFE1AC" w14:textId="50286801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37B15A1A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29DA7063" w14:textId="6207C494" w:rsidR="00C54D7E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p w14:paraId="5F0D5CF2" w14:textId="77777777" w:rsidR="00A30AF3" w:rsidRPr="00A30AF3" w:rsidRDefault="00A30AF3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bookmarkEnd w:id="6"/>
    <w:p w14:paraId="3C1650BE" w14:textId="3AA8350B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3F246D81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7389B797" w14:textId="32E08AC3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0B7C40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0B7C40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055511DF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2B9B4EC9" w14:textId="6B383700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0B7C40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002A4665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70DB4E34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285425F7" w14:textId="77777777" w:rsidR="00C54D7E" w:rsidRPr="00A30AF3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A30AF3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3F414D5F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7420AC8" w14:textId="5976CD1A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4BA46941" w14:textId="77777777" w:rsidR="00C54D7E" w:rsidRPr="00A30AF3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7D66D134" w14:textId="4C8124BD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6C74BBFD" w14:textId="77777777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</w:p>
    <w:p w14:paraId="555CBBBD" w14:textId="3DA7544F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619B31FA" w14:textId="575A29D3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19D92860" w14:textId="3903564D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3AEEBB93" w14:textId="77777777" w:rsidR="00C54D7E" w:rsidRPr="00A30AF3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739EC1ED" w14:textId="7219454C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lub dokumentów potwierdzających wpływ okoliczności związanych z wystąpieniem COVID-19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tej umowy.</w:t>
      </w:r>
    </w:p>
    <w:p w14:paraId="2C82A4E6" w14:textId="582FE220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ust. 1, na należyte jej wykonanie. Jeżeli strona umowy otrzymała kolejne oświadczenia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dokumenty, termin liczony będzie od dnia ich otrzymania.</w:t>
      </w:r>
    </w:p>
    <w:p w14:paraId="2AFCD283" w14:textId="3196BD31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4024C5F4" w14:textId="77777777" w:rsidR="00C54D7E" w:rsidRPr="00A30AF3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5DCAFDBA" w14:textId="77777777" w:rsidR="00C54D7E" w:rsidRPr="00A30AF3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F74AB7A" w14:textId="77777777" w:rsidR="00C54D7E" w:rsidRPr="00A30AF3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49E3382B" w14:textId="3A672633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2CEEA316" w14:textId="77777777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9F3582F" w14:textId="77777777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678AF111" w14:textId="77777777" w:rsidR="00C54D7E" w:rsidRPr="00A30AF3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584F0BE4" w14:textId="016CF3A4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5</w:t>
      </w:r>
    </w:p>
    <w:p w14:paraId="6B880730" w14:textId="77777777" w:rsidR="00C54D7E" w:rsidRPr="00A30AF3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C88A2B7" w14:textId="77777777" w:rsidR="00C54D7E" w:rsidRPr="00A30AF3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00D71E13" w14:textId="77777777" w:rsidR="00C54D7E" w:rsidRPr="00A30AF3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57A97F57" w14:textId="4BCB7AB9" w:rsidR="00C54D7E" w:rsidRPr="00A30AF3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„Formularz ofertowy” </w:t>
      </w:r>
    </w:p>
    <w:p w14:paraId="1C870E8A" w14:textId="77777777" w:rsidR="00C54D7E" w:rsidRPr="00A30AF3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459296" w14:textId="77777777" w:rsidR="00C54D7E" w:rsidRPr="00A30AF3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A30AF3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7C153EC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6168AFF" w14:textId="569C5738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6</w:t>
      </w:r>
    </w:p>
    <w:p w14:paraId="39DF3AB8" w14:textId="77777777" w:rsidR="00C54D7E" w:rsidRPr="00A30AF3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43DC75C4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7B9EC0A2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450FE4A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0238250B" w14:textId="77777777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3EF1C766" w14:textId="46CADD14" w:rsidR="00C54D7E" w:rsidRPr="00A30AF3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</w:t>
      </w:r>
      <w:r w:rsid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br/>
      </w:r>
      <w:r w:rsidRPr="00A30AF3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dla Zamawiającego jeden dla Wykonawcy. </w:t>
      </w:r>
    </w:p>
    <w:p w14:paraId="5C7B7AEF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827FC5E" w14:textId="77777777" w:rsidR="00C54D7E" w:rsidRPr="00A30AF3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10957F3" w14:textId="77777777" w:rsidR="00C54D7E" w:rsidRPr="00A30AF3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.................................</w:t>
      </w: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5E7FC8C9" w14:textId="77777777" w:rsidR="00C54D7E" w:rsidRPr="00A30AF3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(Wykonawca)</w:t>
      </w:r>
      <w:r w:rsidRPr="00A30AF3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(Zamawiający)</w:t>
      </w:r>
    </w:p>
    <w:p w14:paraId="6746BA1C" w14:textId="77777777" w:rsidR="00C54D7E" w:rsidRPr="00A30AF3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1F5EA97A" w14:textId="77777777" w:rsidR="00C54D7E" w:rsidRPr="00A30AF3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0D9876FA" w14:textId="77777777" w:rsidR="00C54D7E" w:rsidRPr="00A30AF3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D191D81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378D98AF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4E273B9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2266E77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768BE2C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785469E2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96F0361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12E178E2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6EE72501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34838C54" w14:textId="77777777" w:rsidR="00C54D7E" w:rsidRDefault="00C54D7E" w:rsidP="00C54D7E">
      <w:pPr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35AB3AD3" w14:textId="77777777" w:rsidR="00301AAE" w:rsidRDefault="00301AAE">
      <w:pPr>
        <w:spacing w:after="200" w:line="276" w:lineRule="auto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br w:type="page"/>
      </w:r>
    </w:p>
    <w:p w14:paraId="04FC6EFF" w14:textId="77777777" w:rsidR="00C54D7E" w:rsidRPr="00B25E61" w:rsidRDefault="00C54D7E" w:rsidP="00C54D7E">
      <w:pPr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633AE4E8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656C81EE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0EC165A6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2C655125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45E6C8FD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41B975DD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02EB84F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2058BDDE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0778A1BB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39E13044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0F05766D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5F9CDF4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202EA30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3830FD2A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4A6D01E2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52EE1BD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3AEA75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2E55F90A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333FBEF6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2F8DC46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6CB45F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5EC0F1FD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2B10692D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2F9FBD43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1E2C8BFB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2E02F174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41F5BDB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0B7CEA42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52339D59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128421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207C2F45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572E256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205E0197" w14:textId="77777777" w:rsidR="0029406A" w:rsidRDefault="00463363"/>
    <w:sectPr w:rsidR="0029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7EDEA2D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 w:val="0"/>
        <w:bCs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8DD84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91725C4C"/>
    <w:lvl w:ilvl="0" w:tplc="3CA29C94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AD1CB5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985C9B72"/>
    <w:lvl w:ilvl="0" w:tplc="FBE2B1D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5FAE078"/>
    <w:lvl w:ilvl="0" w:tplc="169CD98C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15D26480"/>
    <w:lvl w:ilvl="0" w:tplc="EDA67E6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189A3EB4"/>
    <w:lvl w:ilvl="0" w:tplc="0BC2715A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695C7C0A"/>
    <w:lvl w:ilvl="0" w:tplc="27D09D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E5CC50BE"/>
    <w:lvl w:ilvl="0" w:tplc="F3B86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61185A3E"/>
    <w:lvl w:ilvl="0" w:tplc="6C9644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1184103">
    <w:abstractNumId w:val="23"/>
  </w:num>
  <w:num w:numId="2" w16cid:durableId="326324826">
    <w:abstractNumId w:val="27"/>
  </w:num>
  <w:num w:numId="3" w16cid:durableId="524172030">
    <w:abstractNumId w:val="4"/>
  </w:num>
  <w:num w:numId="4" w16cid:durableId="1279873031">
    <w:abstractNumId w:val="28"/>
  </w:num>
  <w:num w:numId="5" w16cid:durableId="1358192687">
    <w:abstractNumId w:val="16"/>
  </w:num>
  <w:num w:numId="6" w16cid:durableId="532231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961293">
    <w:abstractNumId w:val="14"/>
  </w:num>
  <w:num w:numId="8" w16cid:durableId="1287809444">
    <w:abstractNumId w:val="6"/>
  </w:num>
  <w:num w:numId="9" w16cid:durableId="1314405759">
    <w:abstractNumId w:val="8"/>
  </w:num>
  <w:num w:numId="10" w16cid:durableId="1659453876">
    <w:abstractNumId w:val="20"/>
  </w:num>
  <w:num w:numId="11" w16cid:durableId="409735345">
    <w:abstractNumId w:val="22"/>
  </w:num>
  <w:num w:numId="12" w16cid:durableId="804011505">
    <w:abstractNumId w:val="5"/>
  </w:num>
  <w:num w:numId="13" w16cid:durableId="936012862">
    <w:abstractNumId w:val="11"/>
  </w:num>
  <w:num w:numId="14" w16cid:durableId="1028019524">
    <w:abstractNumId w:val="26"/>
  </w:num>
  <w:num w:numId="15" w16cid:durableId="1559779031">
    <w:abstractNumId w:val="10"/>
  </w:num>
  <w:num w:numId="16" w16cid:durableId="1332761522">
    <w:abstractNumId w:val="7"/>
  </w:num>
  <w:num w:numId="17" w16cid:durableId="254753015">
    <w:abstractNumId w:val="24"/>
  </w:num>
  <w:num w:numId="18" w16cid:durableId="1401518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6067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7824466">
    <w:abstractNumId w:val="0"/>
  </w:num>
  <w:num w:numId="21" w16cid:durableId="1414161738">
    <w:abstractNumId w:val="21"/>
  </w:num>
  <w:num w:numId="22" w16cid:durableId="1867867269">
    <w:abstractNumId w:val="25"/>
  </w:num>
  <w:num w:numId="23" w16cid:durableId="2054302828">
    <w:abstractNumId w:val="18"/>
  </w:num>
  <w:num w:numId="24" w16cid:durableId="1699115994">
    <w:abstractNumId w:val="17"/>
  </w:num>
  <w:num w:numId="25" w16cid:durableId="144905730">
    <w:abstractNumId w:val="13"/>
  </w:num>
  <w:num w:numId="26" w16cid:durableId="42561596">
    <w:abstractNumId w:val="19"/>
  </w:num>
  <w:num w:numId="27" w16cid:durableId="1738554077">
    <w:abstractNumId w:val="1"/>
  </w:num>
  <w:num w:numId="28" w16cid:durableId="1011065">
    <w:abstractNumId w:val="2"/>
  </w:num>
  <w:num w:numId="29" w16cid:durableId="1872919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B7C40"/>
    <w:rsid w:val="00164BA1"/>
    <w:rsid w:val="00301AAE"/>
    <w:rsid w:val="00422407"/>
    <w:rsid w:val="00456578"/>
    <w:rsid w:val="00463363"/>
    <w:rsid w:val="00477068"/>
    <w:rsid w:val="00606F40"/>
    <w:rsid w:val="0061655D"/>
    <w:rsid w:val="006E1DCF"/>
    <w:rsid w:val="0080768C"/>
    <w:rsid w:val="008D3152"/>
    <w:rsid w:val="008F34CB"/>
    <w:rsid w:val="00A07A52"/>
    <w:rsid w:val="00A15FB8"/>
    <w:rsid w:val="00A216A7"/>
    <w:rsid w:val="00A30AF3"/>
    <w:rsid w:val="00C2207E"/>
    <w:rsid w:val="00C54D7E"/>
    <w:rsid w:val="00DA2C3E"/>
    <w:rsid w:val="00E86A37"/>
    <w:rsid w:val="00F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4C9B"/>
  <w15:docId w15:val="{49971F3C-1123-4D04-ADD5-29CFA28C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C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walter-mamonow@pgkkoszalin.pl," TargetMode="Externa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3706</Words>
  <Characters>22239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Gwiazda</dc:creator>
  <cp:lastModifiedBy>Anna Pieńkowska</cp:lastModifiedBy>
  <cp:revision>3</cp:revision>
  <cp:lastPrinted>2022-10-27T05:20:00Z</cp:lastPrinted>
  <dcterms:created xsi:type="dcterms:W3CDTF">2022-11-06T17:10:00Z</dcterms:created>
  <dcterms:modified xsi:type="dcterms:W3CDTF">2022-11-08T08:01:00Z</dcterms:modified>
</cp:coreProperties>
</file>