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CAE0" w14:textId="77777777" w:rsidR="00E52033" w:rsidRPr="00E52033" w:rsidRDefault="00E52033" w:rsidP="00E52033">
      <w:pPr>
        <w:widowControl w:val="0"/>
        <w:autoSpaceDE w:val="0"/>
        <w:autoSpaceDN w:val="0"/>
        <w:spacing w:after="0" w:line="276" w:lineRule="auto"/>
        <w:jc w:val="center"/>
        <w:rPr>
          <w:rFonts w:ascii="Times New Roman" w:eastAsia="Times New Roman" w:hAnsi="Times New Roman" w:cs="Times New Roman"/>
          <w:b/>
          <w:bCs/>
          <w:kern w:val="0"/>
          <w:sz w:val="24"/>
          <w:szCs w:val="24"/>
          <w:lang w:eastAsia="pl-PL"/>
          <w14:ligatures w14:val="none"/>
        </w:rPr>
      </w:pPr>
      <w:r w:rsidRPr="00E52033">
        <w:rPr>
          <w:rFonts w:ascii="Times New Roman" w:eastAsia="Times New Roman" w:hAnsi="Times New Roman" w:cs="Times New Roman"/>
          <w:b/>
          <w:bCs/>
          <w:kern w:val="0"/>
          <w:sz w:val="24"/>
          <w:szCs w:val="24"/>
          <w:lang w:eastAsia="pl-PL"/>
          <w14:ligatures w14:val="none"/>
        </w:rPr>
        <w:t>- Projekt umowy –</w:t>
      </w:r>
    </w:p>
    <w:p w14:paraId="19F3E678" w14:textId="7C6CB8EE" w:rsidR="00E52033" w:rsidRPr="00E52033" w:rsidRDefault="00E52033" w:rsidP="00E52033">
      <w:pPr>
        <w:widowControl w:val="0"/>
        <w:autoSpaceDE w:val="0"/>
        <w:autoSpaceDN w:val="0"/>
        <w:spacing w:after="0" w:line="276" w:lineRule="auto"/>
        <w:ind w:left="815" w:right="539" w:hanging="361"/>
        <w:jc w:val="center"/>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UMOWA NR 2710.</w:t>
      </w:r>
      <w:r w:rsidR="00272354">
        <w:rPr>
          <w:rFonts w:ascii="Times New Roman" w:eastAsia="Times New Roman" w:hAnsi="Times New Roman" w:cs="Times New Roman"/>
          <w:b/>
          <w:bCs/>
          <w:kern w:val="0"/>
          <w:sz w:val="24"/>
          <w:szCs w:val="24"/>
          <w14:ligatures w14:val="none"/>
        </w:rPr>
        <w:t>5</w:t>
      </w:r>
      <w:r w:rsidRPr="00E52033">
        <w:rPr>
          <w:rFonts w:ascii="Times New Roman" w:eastAsia="Times New Roman" w:hAnsi="Times New Roman" w:cs="Times New Roman"/>
          <w:b/>
          <w:bCs/>
          <w:kern w:val="0"/>
          <w:sz w:val="24"/>
          <w:szCs w:val="24"/>
          <w14:ligatures w14:val="none"/>
        </w:rPr>
        <w:t>.2023</w:t>
      </w:r>
    </w:p>
    <w:p w14:paraId="3CDD3D12" w14:textId="77777777" w:rsidR="00E52033" w:rsidRPr="00E52033" w:rsidRDefault="00E52033" w:rsidP="00E52033">
      <w:pPr>
        <w:widowControl w:val="0"/>
        <w:autoSpaceDE w:val="0"/>
        <w:autoSpaceDN w:val="0"/>
        <w:spacing w:before="3" w:after="0" w:line="240" w:lineRule="auto"/>
        <w:rPr>
          <w:rFonts w:ascii="Times New Roman" w:eastAsia="Times New Roman" w:hAnsi="Times New Roman" w:cs="Times New Roman"/>
          <w:kern w:val="0"/>
          <w:sz w:val="31"/>
          <w:szCs w:val="24"/>
          <w14:ligatures w14:val="none"/>
        </w:rPr>
      </w:pPr>
    </w:p>
    <w:p w14:paraId="0E7CAD37" w14:textId="77777777" w:rsidR="00E52033" w:rsidRPr="00E52033" w:rsidRDefault="00E52033" w:rsidP="00E52033">
      <w:pPr>
        <w:spacing w:line="276" w:lineRule="auto"/>
        <w:jc w:val="both"/>
        <w:rPr>
          <w:rFonts w:ascii="Times New Roman" w:eastAsia="Calibri" w:hAnsi="Times New Roman" w:cs="Times New Roman"/>
          <w:kern w:val="0"/>
          <w:sz w:val="24"/>
          <w:szCs w:val="24"/>
          <w14:ligatures w14:val="none"/>
        </w:rPr>
      </w:pPr>
    </w:p>
    <w:p w14:paraId="600DCA01" w14:textId="77777777" w:rsidR="00E52033" w:rsidRPr="00E52033" w:rsidRDefault="00E52033" w:rsidP="00E52033">
      <w:pPr>
        <w:widowControl w:val="0"/>
        <w:autoSpaceDE w:val="0"/>
        <w:autoSpaceDN w:val="0"/>
        <w:spacing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zawarta w dniu …… r. w Rychlikach</w:t>
      </w:r>
      <w:r w:rsidRPr="00E52033">
        <w:rPr>
          <w:rFonts w:ascii="Times New Roman" w:eastAsia="Times New Roman" w:hAnsi="Times New Roman" w:cs="Times New Roman"/>
          <w:spacing w:val="57"/>
          <w:kern w:val="0"/>
          <w:sz w:val="24"/>
          <w:szCs w:val="24"/>
          <w14:ligatures w14:val="none"/>
        </w:rPr>
        <w:t xml:space="preserve"> </w:t>
      </w:r>
      <w:r w:rsidRPr="00E52033">
        <w:rPr>
          <w:rFonts w:ascii="Times New Roman" w:eastAsia="Times New Roman" w:hAnsi="Times New Roman" w:cs="Times New Roman"/>
          <w:kern w:val="0"/>
          <w:sz w:val="24"/>
          <w:szCs w:val="24"/>
          <w14:ligatures w14:val="none"/>
        </w:rPr>
        <w:t>pomiędzy:</w:t>
      </w:r>
    </w:p>
    <w:p w14:paraId="0C0B7CF5"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 xml:space="preserve">Gminą Rychliki 14-411 Rychliki 86, </w:t>
      </w:r>
    </w:p>
    <w:p w14:paraId="2FC56865"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NIP: 5783113615 REGON: 170747709</w:t>
      </w:r>
    </w:p>
    <w:p w14:paraId="4342B6AB" w14:textId="77777777" w:rsidR="00E52033" w:rsidRPr="00E52033" w:rsidRDefault="00E52033" w:rsidP="00E52033">
      <w:pPr>
        <w:widowControl w:val="0"/>
        <w:autoSpaceDE w:val="0"/>
        <w:autoSpaceDN w:val="0"/>
        <w:spacing w:before="41" w:after="0" w:line="276" w:lineRule="auto"/>
        <w:ind w:left="192" w:right="3099"/>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kern w:val="0"/>
          <w:sz w:val="24"/>
          <w:szCs w:val="24"/>
          <w14:ligatures w14:val="none"/>
        </w:rPr>
        <w:t>którą reprezentuje Wójt Gminy Rychliki Zbigniew Lichuszewski przy kontrasygnacie Skarbnika Gminy Alicji Kruszyńskiej</w:t>
      </w:r>
      <w:r w:rsidRPr="00E52033">
        <w:rPr>
          <w:rFonts w:ascii="Times New Roman" w:eastAsia="Times New Roman" w:hAnsi="Times New Roman" w:cs="Times New Roman"/>
          <w:b/>
          <w:bCs/>
          <w:kern w:val="0"/>
          <w:sz w:val="24"/>
          <w:szCs w:val="24"/>
          <w14:ligatures w14:val="none"/>
        </w:rPr>
        <w:t xml:space="preserve"> </w:t>
      </w:r>
      <w:r w:rsidRPr="00E52033">
        <w:rPr>
          <w:rFonts w:ascii="Times New Roman" w:eastAsia="Times New Roman" w:hAnsi="Times New Roman" w:cs="Times New Roman"/>
          <w:kern w:val="0"/>
          <w:sz w:val="24"/>
          <w:szCs w:val="24"/>
          <w14:ligatures w14:val="none"/>
        </w:rPr>
        <w:t xml:space="preserve">zwanym dalej </w:t>
      </w:r>
      <w:r w:rsidRPr="00E52033">
        <w:rPr>
          <w:rFonts w:ascii="Times New Roman" w:eastAsia="Times New Roman" w:hAnsi="Times New Roman" w:cs="Times New Roman"/>
          <w:b/>
          <w:bCs/>
          <w:kern w:val="0"/>
          <w:sz w:val="24"/>
          <w:szCs w:val="24"/>
          <w14:ligatures w14:val="none"/>
        </w:rPr>
        <w:t>„Zamawiającym”</w:t>
      </w:r>
    </w:p>
    <w:p w14:paraId="71669F00" w14:textId="77777777" w:rsidR="00E52033" w:rsidRPr="00E52033" w:rsidRDefault="00E52033" w:rsidP="00E52033">
      <w:pPr>
        <w:widowControl w:val="0"/>
        <w:autoSpaceDE w:val="0"/>
        <w:autoSpaceDN w:val="0"/>
        <w:spacing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a</w:t>
      </w:r>
    </w:p>
    <w:p w14:paraId="08EEBDE3"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 . . . . . . . . . . . . . . . . . . . . . . . . . . . . . . . . . . . . . . . . . . . . . . . . . . . . .</w:t>
      </w:r>
    </w:p>
    <w:p w14:paraId="49F75CBF"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reprezentowanym przez . . . . . . . . . . . . . . . . . . . . . . . . . . . . . . . . . .</w:t>
      </w:r>
    </w:p>
    <w:p w14:paraId="31ADD677"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kern w:val="0"/>
          <w:sz w:val="24"/>
          <w:szCs w:val="24"/>
          <w14:ligatures w14:val="none"/>
        </w:rPr>
        <w:t xml:space="preserve">zwanym dalej </w:t>
      </w:r>
      <w:r w:rsidRPr="00E52033">
        <w:rPr>
          <w:rFonts w:ascii="Times New Roman" w:eastAsia="Times New Roman" w:hAnsi="Times New Roman" w:cs="Times New Roman"/>
          <w:b/>
          <w:bCs/>
          <w:kern w:val="0"/>
          <w:sz w:val="24"/>
          <w:szCs w:val="24"/>
          <w14:ligatures w14:val="none"/>
        </w:rPr>
        <w:t>„Wykonawcą”,</w:t>
      </w:r>
    </w:p>
    <w:p w14:paraId="75096D37"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o następującej treści:</w:t>
      </w:r>
    </w:p>
    <w:p w14:paraId="05AFDCF5" w14:textId="77777777" w:rsidR="00E52033" w:rsidRPr="00E52033" w:rsidRDefault="00E52033" w:rsidP="00E52033">
      <w:pPr>
        <w:widowControl w:val="0"/>
        <w:autoSpaceDE w:val="0"/>
        <w:autoSpaceDN w:val="0"/>
        <w:spacing w:before="7" w:after="0" w:line="240" w:lineRule="auto"/>
        <w:rPr>
          <w:rFonts w:ascii="Times New Roman" w:eastAsia="Times New Roman" w:hAnsi="Times New Roman" w:cs="Times New Roman"/>
          <w:kern w:val="0"/>
          <w:sz w:val="27"/>
          <w:szCs w:val="24"/>
          <w14:ligatures w14:val="none"/>
        </w:rPr>
      </w:pPr>
    </w:p>
    <w:p w14:paraId="46BC4DCA" w14:textId="78DB5F53" w:rsidR="00E52033" w:rsidRPr="00E52033" w:rsidRDefault="00E52033" w:rsidP="00E52033">
      <w:pPr>
        <w:widowControl w:val="0"/>
        <w:autoSpaceDE w:val="0"/>
        <w:autoSpaceDN w:val="0"/>
        <w:spacing w:before="4" w:after="0" w:line="276" w:lineRule="auto"/>
        <w:jc w:val="both"/>
        <w:rPr>
          <w:rFonts w:ascii="Times New Roman" w:eastAsia="Calibri" w:hAnsi="Times New Roman" w:cs="Times New Roman"/>
          <w:kern w:val="0"/>
          <w:sz w:val="24"/>
          <w:szCs w:val="24"/>
          <w14:ligatures w14:val="none"/>
        </w:rPr>
      </w:pPr>
      <w:r w:rsidRPr="00E52033">
        <w:rPr>
          <w:rFonts w:ascii="Times New Roman" w:eastAsia="Calibri" w:hAnsi="Times New Roman" w:cs="Times New Roman"/>
          <w:kern w:val="0"/>
          <w:sz w:val="24"/>
          <w:szCs w:val="24"/>
          <w14:ligatures w14:val="none"/>
        </w:rPr>
        <w:t>Strony oświadczają, że umowa została zawarta w wyniku postępowania przeprowadzonego w trybie podstawowym bez negocjacji, nr ogłoszenia o zamówieniu w Biuletynie Zamówień Publicznych z dnia . . . . . . r. , zgodnie z przepisami ustawy z 11 września 2019 r. – Prawo zamówień publicznych (</w:t>
      </w:r>
      <w:proofErr w:type="spellStart"/>
      <w:r w:rsidR="00091F2A">
        <w:rPr>
          <w:rFonts w:ascii="Times New Roman" w:eastAsia="Calibri" w:hAnsi="Times New Roman" w:cs="Times New Roman"/>
          <w:kern w:val="0"/>
          <w:sz w:val="24"/>
          <w:szCs w:val="24"/>
          <w14:ligatures w14:val="none"/>
        </w:rPr>
        <w:t>t.j</w:t>
      </w:r>
      <w:proofErr w:type="spellEnd"/>
      <w:r w:rsidR="00091F2A">
        <w:rPr>
          <w:rFonts w:ascii="Times New Roman" w:eastAsia="Calibri" w:hAnsi="Times New Roman" w:cs="Times New Roman"/>
          <w:kern w:val="0"/>
          <w:sz w:val="24"/>
          <w:szCs w:val="24"/>
          <w14:ligatures w14:val="none"/>
        </w:rPr>
        <w:t xml:space="preserve">. </w:t>
      </w:r>
      <w:r w:rsidRPr="00E52033">
        <w:rPr>
          <w:rFonts w:ascii="Times New Roman" w:eastAsia="Calibri" w:hAnsi="Times New Roman" w:cs="Times New Roman"/>
          <w:kern w:val="0"/>
          <w:sz w:val="24"/>
          <w:szCs w:val="24"/>
          <w14:ligatures w14:val="none"/>
        </w:rPr>
        <w:t xml:space="preserve">Dz. U. z 2022 r. poz. 1710 </w:t>
      </w:r>
      <w:r w:rsidRPr="00E52033">
        <w:rPr>
          <w:rFonts w:ascii="Times New Roman" w:eastAsia="Times New Roman" w:hAnsi="Times New Roman" w:cs="Times New Roman"/>
          <w:kern w:val="0"/>
          <w:sz w:val="24"/>
          <w:szCs w:val="24"/>
          <w14:ligatures w14:val="none"/>
        </w:rPr>
        <w:t xml:space="preserve">z </w:t>
      </w:r>
      <w:proofErr w:type="spellStart"/>
      <w:r w:rsidRPr="00E52033">
        <w:rPr>
          <w:rFonts w:ascii="Times New Roman" w:eastAsia="Times New Roman" w:hAnsi="Times New Roman" w:cs="Times New Roman"/>
          <w:kern w:val="0"/>
          <w:sz w:val="24"/>
          <w:szCs w:val="24"/>
          <w14:ligatures w14:val="none"/>
        </w:rPr>
        <w:t>późn</w:t>
      </w:r>
      <w:proofErr w:type="spellEnd"/>
      <w:r w:rsidRPr="00E52033">
        <w:rPr>
          <w:rFonts w:ascii="Times New Roman" w:eastAsia="Times New Roman" w:hAnsi="Times New Roman" w:cs="Times New Roman"/>
          <w:kern w:val="0"/>
          <w:sz w:val="24"/>
          <w:szCs w:val="24"/>
          <w14:ligatures w14:val="none"/>
        </w:rPr>
        <w:t>. zm.)–</w:t>
      </w:r>
      <w:r w:rsidRPr="00E52033">
        <w:rPr>
          <w:rFonts w:ascii="Times New Roman" w:eastAsia="Calibri" w:hAnsi="Times New Roman" w:cs="Times New Roman"/>
          <w:kern w:val="0"/>
          <w:sz w:val="24"/>
          <w:szCs w:val="24"/>
          <w14:ligatures w14:val="none"/>
        </w:rPr>
        <w:t>– zwanej dalej „ustawą PZP</w:t>
      </w:r>
      <w:r w:rsidR="00091F2A">
        <w:rPr>
          <w:rFonts w:ascii="Times New Roman" w:eastAsia="Calibri" w:hAnsi="Times New Roman" w:cs="Times New Roman"/>
          <w:kern w:val="0"/>
          <w:sz w:val="24"/>
          <w:szCs w:val="24"/>
          <w14:ligatures w14:val="none"/>
        </w:rPr>
        <w:t>.</w:t>
      </w:r>
    </w:p>
    <w:p w14:paraId="41010D5C" w14:textId="77777777" w:rsidR="00E52033" w:rsidRPr="00E52033" w:rsidRDefault="00E52033" w:rsidP="00E52033">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13785EAA" w14:textId="77777777" w:rsidR="002B0A90" w:rsidRPr="00D539D5" w:rsidRDefault="002B0A90" w:rsidP="002B0A90">
      <w:pPr>
        <w:pStyle w:val="Akapitzlist"/>
        <w:spacing w:line="276" w:lineRule="auto"/>
        <w:ind w:firstLine="0"/>
        <w:jc w:val="center"/>
        <w:textAlignment w:val="baseline"/>
        <w:rPr>
          <w:b/>
          <w:sz w:val="24"/>
          <w:szCs w:val="24"/>
        </w:rPr>
      </w:pPr>
      <w:r w:rsidRPr="00D539D5">
        <w:rPr>
          <w:b/>
          <w:sz w:val="24"/>
          <w:szCs w:val="24"/>
        </w:rPr>
        <w:t>§ 1</w:t>
      </w:r>
    </w:p>
    <w:p w14:paraId="0BD450FD" w14:textId="77777777" w:rsidR="002B0A90" w:rsidRPr="00D539D5" w:rsidRDefault="002B0A90" w:rsidP="002B0A90">
      <w:pPr>
        <w:pStyle w:val="Akapitzlist"/>
        <w:spacing w:before="120" w:line="276" w:lineRule="auto"/>
        <w:ind w:firstLine="0"/>
        <w:jc w:val="center"/>
        <w:rPr>
          <w:b/>
          <w:bCs/>
          <w:sz w:val="24"/>
          <w:szCs w:val="24"/>
        </w:rPr>
      </w:pPr>
      <w:r w:rsidRPr="00D539D5">
        <w:rPr>
          <w:b/>
          <w:bCs/>
          <w:sz w:val="24"/>
          <w:szCs w:val="24"/>
        </w:rPr>
        <w:t>Przedmiot umowy</w:t>
      </w:r>
    </w:p>
    <w:p w14:paraId="6B33BA59" w14:textId="64511EC3" w:rsidR="002B0A90" w:rsidRPr="00D539D5" w:rsidRDefault="002B0A90" w:rsidP="002B0A90">
      <w:pPr>
        <w:pStyle w:val="Akapitzlist"/>
        <w:numPr>
          <w:ilvl w:val="0"/>
          <w:numId w:val="1"/>
        </w:numPr>
        <w:tabs>
          <w:tab w:val="left" w:pos="554"/>
        </w:tabs>
        <w:spacing w:before="41" w:line="276" w:lineRule="auto"/>
        <w:ind w:right="113"/>
        <w:rPr>
          <w:b/>
          <w:bCs/>
          <w:sz w:val="24"/>
        </w:rPr>
      </w:pPr>
      <w:r>
        <w:rPr>
          <w:sz w:val="24"/>
        </w:rPr>
        <w:t xml:space="preserve">Przedmiotem niniejszej umowy jest wykonanie zadania inwestycyjnego pn. </w:t>
      </w:r>
      <w:r w:rsidRPr="00D539D5">
        <w:rPr>
          <w:b/>
          <w:bCs/>
          <w:sz w:val="24"/>
        </w:rPr>
        <w:t>„</w:t>
      </w:r>
      <w:r w:rsidR="00272354" w:rsidRPr="00272354">
        <w:rPr>
          <w:b/>
          <w:bCs/>
          <w:sz w:val="24"/>
        </w:rPr>
        <w:t>Budowa infrastruktury kulturalnej w Powodowie w postaci świetlicy wiejskiej</w:t>
      </w:r>
      <w:r w:rsidRPr="00D539D5">
        <w:rPr>
          <w:b/>
          <w:bCs/>
          <w:sz w:val="24"/>
        </w:rPr>
        <w:t>”.</w:t>
      </w:r>
    </w:p>
    <w:p w14:paraId="3A80CA44" w14:textId="77777777" w:rsidR="002B0A90" w:rsidRDefault="002B0A90" w:rsidP="002B0A90">
      <w:pPr>
        <w:pStyle w:val="Akapitzlist"/>
        <w:numPr>
          <w:ilvl w:val="0"/>
          <w:numId w:val="1"/>
        </w:numPr>
        <w:tabs>
          <w:tab w:val="left" w:pos="554"/>
        </w:tabs>
        <w:spacing w:before="1" w:line="276" w:lineRule="auto"/>
        <w:ind w:right="113"/>
        <w:rPr>
          <w:sz w:val="24"/>
        </w:rPr>
      </w:pPr>
      <w:r>
        <w:rPr>
          <w:sz w:val="24"/>
        </w:rPr>
        <w:t>Przedmiot</w:t>
      </w:r>
      <w:r>
        <w:rPr>
          <w:spacing w:val="-12"/>
          <w:sz w:val="24"/>
        </w:rPr>
        <w:t xml:space="preserve"> </w:t>
      </w:r>
      <w:r>
        <w:rPr>
          <w:sz w:val="24"/>
        </w:rPr>
        <w:t>umowy</w:t>
      </w:r>
      <w:r>
        <w:rPr>
          <w:spacing w:val="-11"/>
          <w:sz w:val="24"/>
        </w:rPr>
        <w:t xml:space="preserve"> </w:t>
      </w:r>
      <w:r>
        <w:rPr>
          <w:sz w:val="24"/>
        </w:rPr>
        <w:t>zostanie</w:t>
      </w:r>
      <w:r>
        <w:rPr>
          <w:spacing w:val="-11"/>
          <w:sz w:val="24"/>
        </w:rPr>
        <w:t xml:space="preserve"> </w:t>
      </w:r>
      <w:r>
        <w:rPr>
          <w:sz w:val="24"/>
        </w:rPr>
        <w:t>wykonany</w:t>
      </w:r>
      <w:r>
        <w:rPr>
          <w:spacing w:val="-10"/>
          <w:sz w:val="24"/>
        </w:rPr>
        <w:t xml:space="preserve"> </w:t>
      </w:r>
      <w:r>
        <w:rPr>
          <w:sz w:val="24"/>
        </w:rPr>
        <w:t>w</w:t>
      </w:r>
      <w:r>
        <w:rPr>
          <w:spacing w:val="-12"/>
          <w:sz w:val="24"/>
        </w:rPr>
        <w:t xml:space="preserve"> </w:t>
      </w:r>
      <w:r>
        <w:rPr>
          <w:sz w:val="24"/>
        </w:rPr>
        <w:t>sposób</w:t>
      </w:r>
      <w:r>
        <w:rPr>
          <w:spacing w:val="-11"/>
          <w:sz w:val="24"/>
        </w:rPr>
        <w:t xml:space="preserve"> </w:t>
      </w:r>
      <w:r>
        <w:rPr>
          <w:sz w:val="24"/>
        </w:rPr>
        <w:t>zgodny</w:t>
      </w:r>
      <w:r>
        <w:rPr>
          <w:spacing w:val="-12"/>
          <w:sz w:val="24"/>
        </w:rPr>
        <w:t xml:space="preserve"> </w:t>
      </w:r>
      <w:r>
        <w:rPr>
          <w:sz w:val="24"/>
        </w:rPr>
        <w:t>z</w:t>
      </w:r>
      <w:r>
        <w:rPr>
          <w:spacing w:val="-12"/>
          <w:sz w:val="24"/>
        </w:rPr>
        <w:t xml:space="preserve"> </w:t>
      </w:r>
      <w:r>
        <w:rPr>
          <w:sz w:val="24"/>
        </w:rPr>
        <w:t>opisem</w:t>
      </w:r>
      <w:r>
        <w:rPr>
          <w:spacing w:val="-11"/>
          <w:sz w:val="24"/>
        </w:rPr>
        <w:t xml:space="preserve"> </w:t>
      </w:r>
      <w:r>
        <w:rPr>
          <w:sz w:val="24"/>
        </w:rPr>
        <w:t>przedmiotu</w:t>
      </w:r>
      <w:r>
        <w:rPr>
          <w:spacing w:val="-11"/>
          <w:sz w:val="24"/>
        </w:rPr>
        <w:t xml:space="preserve"> </w:t>
      </w:r>
      <w:r>
        <w:rPr>
          <w:sz w:val="24"/>
        </w:rPr>
        <w:t>zamówienia,</w:t>
      </w:r>
      <w:r>
        <w:rPr>
          <w:spacing w:val="-10"/>
          <w:sz w:val="24"/>
        </w:rPr>
        <w:t xml:space="preserve"> </w:t>
      </w:r>
      <w:r>
        <w:rPr>
          <w:sz w:val="24"/>
        </w:rPr>
        <w:t>SWZ, ofertą Wykonawcy oraz dokumentacją projektową.</w:t>
      </w:r>
    </w:p>
    <w:p w14:paraId="4083C3E7" w14:textId="77777777" w:rsidR="002B0A90" w:rsidRDefault="002B0A90" w:rsidP="002B0A90">
      <w:pPr>
        <w:pStyle w:val="Akapitzlist"/>
        <w:spacing w:line="276" w:lineRule="auto"/>
        <w:ind w:firstLine="0"/>
        <w:textAlignment w:val="baseline"/>
        <w:rPr>
          <w:b/>
          <w:sz w:val="24"/>
          <w:szCs w:val="24"/>
        </w:rPr>
      </w:pPr>
    </w:p>
    <w:p w14:paraId="0DE283D7" w14:textId="2B07D12C" w:rsidR="00DA07CD" w:rsidRPr="0097474C" w:rsidRDefault="00DA07CD" w:rsidP="00DA07CD">
      <w:pPr>
        <w:spacing w:line="276" w:lineRule="auto"/>
        <w:jc w:val="center"/>
        <w:textAlignment w:val="baseline"/>
        <w:rPr>
          <w:rFonts w:ascii="Times New Roman" w:eastAsia="Times New Roman" w:hAnsi="Times New Roman" w:cs="Times New Roman"/>
          <w:b/>
          <w:sz w:val="24"/>
          <w:szCs w:val="24"/>
        </w:rPr>
      </w:pPr>
      <w:r w:rsidRPr="0097474C">
        <w:rPr>
          <w:rFonts w:ascii="Times New Roman" w:eastAsia="Times New Roman" w:hAnsi="Times New Roman" w:cs="Times New Roman"/>
          <w:b/>
          <w:sz w:val="24"/>
          <w:szCs w:val="24"/>
        </w:rPr>
        <w:t xml:space="preserve">§ </w:t>
      </w:r>
      <w:r w:rsidR="00C02FF2" w:rsidRPr="0097474C">
        <w:rPr>
          <w:rFonts w:ascii="Times New Roman" w:eastAsia="Times New Roman" w:hAnsi="Times New Roman" w:cs="Times New Roman"/>
          <w:b/>
          <w:sz w:val="24"/>
          <w:szCs w:val="24"/>
        </w:rPr>
        <w:t>2</w:t>
      </w:r>
    </w:p>
    <w:p w14:paraId="45E8770B" w14:textId="77777777" w:rsidR="00DA07CD" w:rsidRPr="0097474C" w:rsidRDefault="00DA07CD" w:rsidP="00DA07CD">
      <w:pPr>
        <w:keepLines/>
        <w:widowControl w:val="0"/>
        <w:spacing w:before="120" w:line="276" w:lineRule="auto"/>
        <w:jc w:val="center"/>
        <w:rPr>
          <w:rFonts w:ascii="Times New Roman" w:eastAsia="Times New Roman" w:hAnsi="Times New Roman" w:cs="Times New Roman"/>
          <w:b/>
          <w:bCs/>
          <w:sz w:val="24"/>
          <w:szCs w:val="24"/>
        </w:rPr>
      </w:pPr>
      <w:r w:rsidRPr="0097474C">
        <w:rPr>
          <w:rFonts w:ascii="Times New Roman" w:eastAsia="Times New Roman" w:hAnsi="Times New Roman" w:cs="Times New Roman"/>
          <w:b/>
          <w:bCs/>
          <w:sz w:val="24"/>
          <w:szCs w:val="24"/>
        </w:rPr>
        <w:t>Obowiązki Wykonawcy</w:t>
      </w:r>
    </w:p>
    <w:p w14:paraId="3E1AEBD0" w14:textId="77777777" w:rsidR="00DA07CD" w:rsidRDefault="00DA07CD" w:rsidP="00DA07CD">
      <w:pPr>
        <w:pStyle w:val="Akapitzlist"/>
        <w:numPr>
          <w:ilvl w:val="0"/>
          <w:numId w:val="4"/>
        </w:numPr>
        <w:tabs>
          <w:tab w:val="left" w:pos="554"/>
        </w:tabs>
        <w:spacing w:before="43"/>
        <w:ind w:hanging="362"/>
        <w:rPr>
          <w:sz w:val="24"/>
        </w:rPr>
      </w:pPr>
      <w:r>
        <w:rPr>
          <w:sz w:val="24"/>
        </w:rPr>
        <w:t>W ramach niniejszej umowy do obowiązków Wykonawcy należy w</w:t>
      </w:r>
      <w:r>
        <w:rPr>
          <w:spacing w:val="-3"/>
          <w:sz w:val="24"/>
        </w:rPr>
        <w:t xml:space="preserve"> </w:t>
      </w:r>
      <w:r>
        <w:rPr>
          <w:sz w:val="24"/>
        </w:rPr>
        <w:t>szczególności:</w:t>
      </w:r>
    </w:p>
    <w:p w14:paraId="29D560F5" w14:textId="77777777" w:rsidR="00DA07CD" w:rsidRPr="004A16A6" w:rsidRDefault="00DA07CD" w:rsidP="00DA07CD">
      <w:pPr>
        <w:pStyle w:val="Akapitzlist"/>
        <w:numPr>
          <w:ilvl w:val="1"/>
          <w:numId w:val="4"/>
        </w:numPr>
        <w:tabs>
          <w:tab w:val="left" w:pos="914"/>
        </w:tabs>
        <w:spacing w:before="41" w:line="276" w:lineRule="auto"/>
        <w:ind w:right="115"/>
        <w:rPr>
          <w:sz w:val="24"/>
        </w:rPr>
      </w:pPr>
      <w:r w:rsidRPr="004A16A6">
        <w:rPr>
          <w:sz w:val="24"/>
        </w:rPr>
        <w:t>zorganizowanie i przeprowadzenie niezbędnych badań, prób i odbiorów oraz</w:t>
      </w:r>
      <w:r w:rsidRPr="004A16A6">
        <w:rPr>
          <w:spacing w:val="-27"/>
          <w:sz w:val="24"/>
        </w:rPr>
        <w:t xml:space="preserve"> </w:t>
      </w:r>
      <w:r w:rsidRPr="004A16A6">
        <w:rPr>
          <w:sz w:val="24"/>
        </w:rPr>
        <w:t>kompletowanie dokumentacji (w tym także dokumentacji fotograficznej) obejmującej zakres robót objętych przedmiotem</w:t>
      </w:r>
      <w:r w:rsidRPr="004A16A6">
        <w:rPr>
          <w:spacing w:val="-1"/>
          <w:sz w:val="24"/>
        </w:rPr>
        <w:t xml:space="preserve"> </w:t>
      </w:r>
      <w:r w:rsidRPr="004A16A6">
        <w:rPr>
          <w:sz w:val="24"/>
        </w:rPr>
        <w:t>umowy;</w:t>
      </w:r>
    </w:p>
    <w:p w14:paraId="79F55B09" w14:textId="77777777" w:rsidR="00DA07CD" w:rsidRPr="004A16A6" w:rsidRDefault="00DA07CD" w:rsidP="00DA07CD">
      <w:pPr>
        <w:pStyle w:val="Akapitzlist"/>
        <w:numPr>
          <w:ilvl w:val="1"/>
          <w:numId w:val="4"/>
        </w:numPr>
        <w:tabs>
          <w:tab w:val="left" w:pos="914"/>
        </w:tabs>
        <w:spacing w:before="1" w:line="276" w:lineRule="auto"/>
        <w:ind w:right="115"/>
        <w:rPr>
          <w:sz w:val="24"/>
        </w:rPr>
      </w:pPr>
      <w:r w:rsidRPr="004A16A6">
        <w:rPr>
          <w:sz w:val="24"/>
        </w:rPr>
        <w:t>utrzymanie</w:t>
      </w:r>
      <w:r w:rsidRPr="004A16A6">
        <w:rPr>
          <w:spacing w:val="-8"/>
          <w:sz w:val="24"/>
        </w:rPr>
        <w:t xml:space="preserve"> </w:t>
      </w:r>
      <w:r w:rsidRPr="004A16A6">
        <w:rPr>
          <w:sz w:val="24"/>
        </w:rPr>
        <w:t>terenu</w:t>
      </w:r>
      <w:r w:rsidRPr="004A16A6">
        <w:rPr>
          <w:spacing w:val="-7"/>
          <w:sz w:val="24"/>
        </w:rPr>
        <w:t xml:space="preserve"> </w:t>
      </w:r>
      <w:r w:rsidRPr="004A16A6">
        <w:rPr>
          <w:sz w:val="24"/>
        </w:rPr>
        <w:t>budowy</w:t>
      </w:r>
      <w:r w:rsidRPr="004A16A6">
        <w:rPr>
          <w:spacing w:val="-6"/>
          <w:sz w:val="24"/>
        </w:rPr>
        <w:t xml:space="preserve"> </w:t>
      </w:r>
      <w:r w:rsidRPr="004A16A6">
        <w:rPr>
          <w:sz w:val="24"/>
        </w:rPr>
        <w:t>w</w:t>
      </w:r>
      <w:r w:rsidRPr="004A16A6">
        <w:rPr>
          <w:spacing w:val="-8"/>
          <w:sz w:val="24"/>
        </w:rPr>
        <w:t xml:space="preserve"> </w:t>
      </w:r>
      <w:r w:rsidRPr="004A16A6">
        <w:rPr>
          <w:sz w:val="24"/>
        </w:rPr>
        <w:t>stanie</w:t>
      </w:r>
      <w:r w:rsidRPr="004A16A6">
        <w:rPr>
          <w:spacing w:val="-7"/>
          <w:sz w:val="24"/>
        </w:rPr>
        <w:t xml:space="preserve"> </w:t>
      </w:r>
      <w:r w:rsidRPr="004A16A6">
        <w:rPr>
          <w:sz w:val="24"/>
        </w:rPr>
        <w:t>wolnym</w:t>
      </w:r>
      <w:r w:rsidRPr="004A16A6">
        <w:rPr>
          <w:spacing w:val="-7"/>
          <w:sz w:val="24"/>
        </w:rPr>
        <w:t xml:space="preserve"> </w:t>
      </w:r>
      <w:r w:rsidRPr="004A16A6">
        <w:rPr>
          <w:sz w:val="24"/>
        </w:rPr>
        <w:t>od</w:t>
      </w:r>
      <w:r w:rsidRPr="004A16A6">
        <w:rPr>
          <w:spacing w:val="-5"/>
          <w:sz w:val="24"/>
        </w:rPr>
        <w:t xml:space="preserve"> </w:t>
      </w:r>
      <w:r w:rsidRPr="004A16A6">
        <w:rPr>
          <w:sz w:val="24"/>
        </w:rPr>
        <w:t>przeszkód</w:t>
      </w:r>
      <w:r w:rsidRPr="004A16A6">
        <w:rPr>
          <w:spacing w:val="-6"/>
          <w:sz w:val="24"/>
        </w:rPr>
        <w:t xml:space="preserve"> </w:t>
      </w:r>
      <w:r w:rsidRPr="004A16A6">
        <w:rPr>
          <w:sz w:val="24"/>
        </w:rPr>
        <w:t>komunikacyjnych,</w:t>
      </w:r>
      <w:r w:rsidRPr="004A16A6">
        <w:rPr>
          <w:spacing w:val="-7"/>
          <w:sz w:val="24"/>
        </w:rPr>
        <w:t xml:space="preserve"> </w:t>
      </w:r>
      <w:r w:rsidRPr="004A16A6">
        <w:rPr>
          <w:sz w:val="24"/>
        </w:rPr>
        <w:t xml:space="preserve">zabezpieczenie dróg publicznych wynikającym z uzgodnień z zarządcami tych dróg, </w:t>
      </w:r>
      <w:r w:rsidRPr="004A16A6">
        <w:rPr>
          <w:sz w:val="24"/>
        </w:rPr>
        <w:lastRenderedPageBreak/>
        <w:t>nadzoru nad bhp, ustalania i utrzymania</w:t>
      </w:r>
      <w:r w:rsidRPr="004A16A6">
        <w:rPr>
          <w:spacing w:val="-2"/>
          <w:sz w:val="24"/>
        </w:rPr>
        <w:t xml:space="preserve"> </w:t>
      </w:r>
      <w:r w:rsidRPr="004A16A6">
        <w:rPr>
          <w:sz w:val="24"/>
        </w:rPr>
        <w:t>porządku;</w:t>
      </w:r>
    </w:p>
    <w:p w14:paraId="54B265C6" w14:textId="77777777" w:rsidR="00DA07CD" w:rsidRPr="004A16A6" w:rsidRDefault="00DA07CD" w:rsidP="00DA07CD">
      <w:pPr>
        <w:pStyle w:val="Akapitzlist"/>
        <w:numPr>
          <w:ilvl w:val="1"/>
          <w:numId w:val="4"/>
        </w:numPr>
        <w:tabs>
          <w:tab w:val="left" w:pos="914"/>
        </w:tabs>
        <w:spacing w:line="276" w:lineRule="auto"/>
        <w:ind w:right="116"/>
        <w:rPr>
          <w:sz w:val="24"/>
        </w:rPr>
      </w:pPr>
      <w:r w:rsidRPr="004A16A6">
        <w:rPr>
          <w:sz w:val="24"/>
        </w:rPr>
        <w:t>wykonanie przedmiotu umowy przy pomocy osób posiadających odpowiednie kwalifikacje, przeszkolonych w zakresie bhp i przepisów przeciwpożarowych oraz wyposażonych w odpowiedni sprzęt, narzędzia i</w:t>
      </w:r>
      <w:r w:rsidRPr="004A16A6">
        <w:rPr>
          <w:spacing w:val="-1"/>
          <w:sz w:val="24"/>
        </w:rPr>
        <w:t xml:space="preserve"> </w:t>
      </w:r>
      <w:r w:rsidRPr="004A16A6">
        <w:rPr>
          <w:sz w:val="24"/>
        </w:rPr>
        <w:t>odzież;</w:t>
      </w:r>
    </w:p>
    <w:p w14:paraId="5AF7405C" w14:textId="77777777" w:rsidR="00DA07CD" w:rsidRPr="004A16A6" w:rsidRDefault="00DA07CD" w:rsidP="00DA07CD">
      <w:pPr>
        <w:pStyle w:val="Akapitzlist"/>
        <w:numPr>
          <w:ilvl w:val="1"/>
          <w:numId w:val="4"/>
        </w:numPr>
        <w:tabs>
          <w:tab w:val="left" w:pos="914"/>
        </w:tabs>
        <w:spacing w:line="276" w:lineRule="auto"/>
        <w:ind w:right="117"/>
        <w:rPr>
          <w:sz w:val="24"/>
        </w:rPr>
      </w:pPr>
      <w:r w:rsidRPr="004A16A6">
        <w:rPr>
          <w:sz w:val="24"/>
        </w:rPr>
        <w:t>zapewnienie</w:t>
      </w:r>
      <w:r w:rsidRPr="004A16A6">
        <w:rPr>
          <w:spacing w:val="-16"/>
          <w:sz w:val="24"/>
        </w:rPr>
        <w:t xml:space="preserve"> </w:t>
      </w:r>
      <w:r w:rsidRPr="004A16A6">
        <w:rPr>
          <w:sz w:val="24"/>
        </w:rPr>
        <w:t>nadzoru</w:t>
      </w:r>
      <w:r w:rsidRPr="004A16A6">
        <w:rPr>
          <w:spacing w:val="-17"/>
          <w:sz w:val="24"/>
        </w:rPr>
        <w:t xml:space="preserve"> </w:t>
      </w:r>
      <w:r w:rsidRPr="004A16A6">
        <w:rPr>
          <w:sz w:val="24"/>
        </w:rPr>
        <w:t>technicznego</w:t>
      </w:r>
      <w:r w:rsidRPr="004A16A6">
        <w:rPr>
          <w:spacing w:val="-15"/>
          <w:sz w:val="24"/>
        </w:rPr>
        <w:t xml:space="preserve"> </w:t>
      </w:r>
      <w:r w:rsidRPr="004A16A6">
        <w:rPr>
          <w:sz w:val="24"/>
        </w:rPr>
        <w:t>nad</w:t>
      </w:r>
      <w:r w:rsidRPr="004A16A6">
        <w:rPr>
          <w:spacing w:val="-16"/>
          <w:sz w:val="24"/>
        </w:rPr>
        <w:t xml:space="preserve"> </w:t>
      </w:r>
      <w:r w:rsidRPr="004A16A6">
        <w:rPr>
          <w:sz w:val="24"/>
        </w:rPr>
        <w:t>realizowanym</w:t>
      </w:r>
      <w:r w:rsidRPr="004A16A6">
        <w:rPr>
          <w:spacing w:val="-14"/>
          <w:sz w:val="24"/>
        </w:rPr>
        <w:t xml:space="preserve"> </w:t>
      </w:r>
      <w:r w:rsidRPr="004A16A6">
        <w:rPr>
          <w:sz w:val="24"/>
        </w:rPr>
        <w:t>zadaniem</w:t>
      </w:r>
      <w:r w:rsidRPr="004A16A6">
        <w:rPr>
          <w:spacing w:val="-14"/>
          <w:sz w:val="24"/>
        </w:rPr>
        <w:t xml:space="preserve"> </w:t>
      </w:r>
      <w:r w:rsidRPr="004A16A6">
        <w:rPr>
          <w:sz w:val="24"/>
        </w:rPr>
        <w:t>oraz</w:t>
      </w:r>
      <w:r w:rsidRPr="004A16A6">
        <w:rPr>
          <w:spacing w:val="-16"/>
          <w:sz w:val="24"/>
        </w:rPr>
        <w:t xml:space="preserve"> </w:t>
      </w:r>
      <w:r w:rsidRPr="004A16A6">
        <w:rPr>
          <w:sz w:val="24"/>
        </w:rPr>
        <w:t>nadzoru</w:t>
      </w:r>
      <w:r w:rsidRPr="004A16A6">
        <w:rPr>
          <w:spacing w:val="-17"/>
          <w:sz w:val="24"/>
        </w:rPr>
        <w:t xml:space="preserve"> </w:t>
      </w:r>
      <w:r w:rsidRPr="004A16A6">
        <w:rPr>
          <w:sz w:val="24"/>
        </w:rPr>
        <w:t>nad</w:t>
      </w:r>
      <w:r w:rsidRPr="004A16A6">
        <w:rPr>
          <w:spacing w:val="-15"/>
          <w:sz w:val="24"/>
        </w:rPr>
        <w:t xml:space="preserve"> </w:t>
      </w:r>
      <w:r w:rsidRPr="004A16A6">
        <w:rPr>
          <w:sz w:val="24"/>
        </w:rPr>
        <w:t>personelem w zakresie porządku i dyscypliny</w:t>
      </w:r>
      <w:r w:rsidRPr="004A16A6">
        <w:rPr>
          <w:spacing w:val="-3"/>
          <w:sz w:val="24"/>
        </w:rPr>
        <w:t xml:space="preserve"> </w:t>
      </w:r>
      <w:r w:rsidRPr="004A16A6">
        <w:rPr>
          <w:sz w:val="24"/>
        </w:rPr>
        <w:t>pracy.</w:t>
      </w:r>
    </w:p>
    <w:p w14:paraId="03C2F138" w14:textId="766B614D" w:rsidR="00DA07CD" w:rsidRDefault="00DA07CD" w:rsidP="00C02FF2">
      <w:pPr>
        <w:pStyle w:val="Tekstpodstawowy"/>
        <w:numPr>
          <w:ilvl w:val="0"/>
          <w:numId w:val="4"/>
        </w:numPr>
        <w:spacing w:line="276" w:lineRule="auto"/>
        <w:ind w:right="119"/>
      </w:pPr>
      <w:r>
        <w:t>Wykonawca</w:t>
      </w:r>
      <w:r>
        <w:rPr>
          <w:spacing w:val="-8"/>
        </w:rPr>
        <w:t xml:space="preserve"> </w:t>
      </w:r>
      <w:r>
        <w:t>zobowiązuje</w:t>
      </w:r>
      <w:r>
        <w:rPr>
          <w:spacing w:val="-6"/>
        </w:rPr>
        <w:t xml:space="preserve"> </w:t>
      </w:r>
      <w:r>
        <w:t>się</w:t>
      </w:r>
      <w:r>
        <w:rPr>
          <w:spacing w:val="-6"/>
        </w:rPr>
        <w:t xml:space="preserve"> </w:t>
      </w:r>
      <w:r>
        <w:t>do</w:t>
      </w:r>
      <w:r>
        <w:rPr>
          <w:spacing w:val="-6"/>
        </w:rPr>
        <w:t xml:space="preserve"> </w:t>
      </w:r>
      <w:r>
        <w:t>zapewnienia</w:t>
      </w:r>
      <w:r>
        <w:rPr>
          <w:spacing w:val="-7"/>
        </w:rPr>
        <w:t xml:space="preserve"> </w:t>
      </w:r>
      <w:r>
        <w:t>wszystkich</w:t>
      </w:r>
      <w:r>
        <w:rPr>
          <w:spacing w:val="-6"/>
        </w:rPr>
        <w:t xml:space="preserve"> </w:t>
      </w:r>
      <w:r>
        <w:t>materiałów,</w:t>
      </w:r>
      <w:r>
        <w:rPr>
          <w:spacing w:val="-6"/>
        </w:rPr>
        <w:t xml:space="preserve"> </w:t>
      </w:r>
      <w:r>
        <w:t>całego</w:t>
      </w:r>
      <w:r>
        <w:rPr>
          <w:spacing w:val="-6"/>
        </w:rPr>
        <w:t xml:space="preserve"> </w:t>
      </w:r>
      <w:r>
        <w:t>sprzętu,</w:t>
      </w:r>
      <w:r>
        <w:rPr>
          <w:spacing w:val="-6"/>
        </w:rPr>
        <w:t xml:space="preserve"> </w:t>
      </w:r>
      <w:r>
        <w:t>wszystkich urządzeń, maszyn i środków transportu, z których skorzystanie jest lub okaże się w toku wykonywania</w:t>
      </w:r>
      <w:r>
        <w:rPr>
          <w:spacing w:val="-11"/>
        </w:rPr>
        <w:t xml:space="preserve"> </w:t>
      </w:r>
      <w:r>
        <w:t>niniejszej</w:t>
      </w:r>
      <w:r>
        <w:rPr>
          <w:spacing w:val="-8"/>
        </w:rPr>
        <w:t xml:space="preserve"> </w:t>
      </w:r>
      <w:r>
        <w:t>umowy</w:t>
      </w:r>
      <w:r>
        <w:rPr>
          <w:spacing w:val="-10"/>
        </w:rPr>
        <w:t xml:space="preserve"> </w:t>
      </w:r>
      <w:r>
        <w:t>konieczne</w:t>
      </w:r>
      <w:r>
        <w:rPr>
          <w:spacing w:val="-12"/>
        </w:rPr>
        <w:t xml:space="preserve"> </w:t>
      </w:r>
      <w:r>
        <w:t>lub</w:t>
      </w:r>
      <w:r>
        <w:rPr>
          <w:spacing w:val="-9"/>
        </w:rPr>
        <w:t xml:space="preserve"> </w:t>
      </w:r>
      <w:r>
        <w:t>zasadne</w:t>
      </w:r>
      <w:r>
        <w:rPr>
          <w:spacing w:val="-12"/>
        </w:rPr>
        <w:t xml:space="preserve"> </w:t>
      </w:r>
      <w:r>
        <w:t>do</w:t>
      </w:r>
      <w:r>
        <w:rPr>
          <w:spacing w:val="-10"/>
        </w:rPr>
        <w:t xml:space="preserve"> </w:t>
      </w:r>
      <w:r>
        <w:t>prawidłowego</w:t>
      </w:r>
      <w:r>
        <w:rPr>
          <w:spacing w:val="-6"/>
        </w:rPr>
        <w:t xml:space="preserve"> </w:t>
      </w:r>
      <w:r>
        <w:t>wykonania</w:t>
      </w:r>
      <w:r>
        <w:rPr>
          <w:spacing w:val="-7"/>
        </w:rPr>
        <w:t xml:space="preserve"> </w:t>
      </w:r>
      <w:r>
        <w:t>Przedmiotu umowy oraz pokrycia wszelkich kosztów z tym związanych. Wykonawca zobowiązuje się</w:t>
      </w:r>
      <w:r>
        <w:rPr>
          <w:spacing w:val="8"/>
        </w:rPr>
        <w:t xml:space="preserve"> </w:t>
      </w:r>
      <w:r>
        <w:t>także w razie potrzeby zapewnić na swój koszt wystarczające oświetlenie miejsca wykonywania prac, a także dostawę mediów niezbędnych do prawidłowego wykonania Przedmiotu umowy.</w:t>
      </w:r>
    </w:p>
    <w:p w14:paraId="68ACA75D" w14:textId="5CDAAE93" w:rsidR="00DA07CD" w:rsidRDefault="00DA07CD" w:rsidP="00DA07CD">
      <w:pPr>
        <w:pStyle w:val="Akapitzlist"/>
        <w:numPr>
          <w:ilvl w:val="0"/>
          <w:numId w:val="4"/>
        </w:numPr>
        <w:tabs>
          <w:tab w:val="left" w:pos="554"/>
        </w:tabs>
        <w:spacing w:before="1" w:line="276" w:lineRule="auto"/>
        <w:ind w:right="111"/>
        <w:rPr>
          <w:sz w:val="24"/>
        </w:rPr>
      </w:pPr>
      <w:r>
        <w:rPr>
          <w:sz w:val="24"/>
        </w:rPr>
        <w:t>Materiały, o których mowa powyżej, powinny odpowiadać, co do jakości wymogom wyrobów dopuszczonych do obrotu i stosowania w budownictwie, określonym w art. 10 ustawy z dnia 7 lipca 1994r. Prawo Budowlane (</w:t>
      </w:r>
      <w:proofErr w:type="spellStart"/>
      <w:r w:rsidR="00D66938">
        <w:rPr>
          <w:sz w:val="24"/>
        </w:rPr>
        <w:t>t.j</w:t>
      </w:r>
      <w:proofErr w:type="spellEnd"/>
      <w:r w:rsidR="00D66938">
        <w:rPr>
          <w:sz w:val="24"/>
        </w:rPr>
        <w:t xml:space="preserve">. </w:t>
      </w:r>
      <w:r>
        <w:rPr>
          <w:sz w:val="24"/>
        </w:rPr>
        <w:t>Dz. U. z 202</w:t>
      </w:r>
      <w:r w:rsidR="00D66938">
        <w:rPr>
          <w:sz w:val="24"/>
        </w:rPr>
        <w:t>1</w:t>
      </w:r>
      <w:r>
        <w:rPr>
          <w:sz w:val="24"/>
        </w:rPr>
        <w:t xml:space="preserve"> r. poz. </w:t>
      </w:r>
      <w:r w:rsidR="00D66938">
        <w:rPr>
          <w:sz w:val="24"/>
        </w:rPr>
        <w:t>2351</w:t>
      </w:r>
      <w:r w:rsidR="00C02FF2">
        <w:rPr>
          <w:sz w:val="24"/>
        </w:rPr>
        <w:t xml:space="preserve"> </w:t>
      </w:r>
      <w:r w:rsidR="00C02FF2" w:rsidRPr="00E52033">
        <w:rPr>
          <w:sz w:val="24"/>
          <w:szCs w:val="24"/>
        </w:rPr>
        <w:t xml:space="preserve">z </w:t>
      </w:r>
      <w:proofErr w:type="spellStart"/>
      <w:r w:rsidR="00C02FF2" w:rsidRPr="00E52033">
        <w:rPr>
          <w:sz w:val="24"/>
          <w:szCs w:val="24"/>
        </w:rPr>
        <w:t>późn</w:t>
      </w:r>
      <w:proofErr w:type="spellEnd"/>
      <w:r w:rsidR="00C02FF2" w:rsidRPr="00E52033">
        <w:rPr>
          <w:sz w:val="24"/>
          <w:szCs w:val="24"/>
        </w:rPr>
        <w:t>. zm</w:t>
      </w:r>
      <w:r>
        <w:rPr>
          <w:sz w:val="24"/>
        </w:rPr>
        <w:t>. - zwanej dalej „Prawem budowlanym”) oraz wymaganiom dokumentacji projektowej. W zakresie dostarczanych materiałów, na każde żądanie Zamawiającego Wykonawca obowiązany jest okazać stosowne dokumenty potwierdzające spełnienie tych norm i</w:t>
      </w:r>
      <w:r>
        <w:rPr>
          <w:spacing w:val="-1"/>
          <w:sz w:val="24"/>
        </w:rPr>
        <w:t xml:space="preserve"> </w:t>
      </w:r>
      <w:r>
        <w:rPr>
          <w:sz w:val="24"/>
        </w:rPr>
        <w:t>wymagań.</w:t>
      </w:r>
    </w:p>
    <w:p w14:paraId="429D9990" w14:textId="77777777" w:rsidR="00DA07CD" w:rsidRDefault="00DA07CD" w:rsidP="00DA07CD">
      <w:pPr>
        <w:pStyle w:val="Akapitzlist"/>
        <w:numPr>
          <w:ilvl w:val="0"/>
          <w:numId w:val="4"/>
        </w:numPr>
        <w:tabs>
          <w:tab w:val="left" w:pos="554"/>
        </w:tabs>
        <w:spacing w:line="276" w:lineRule="auto"/>
        <w:ind w:right="114"/>
        <w:rPr>
          <w:sz w:val="24"/>
        </w:rPr>
      </w:pPr>
      <w:r>
        <w:rPr>
          <w:sz w:val="24"/>
        </w:rPr>
        <w:t>Wykonawca zobowiązuje się do zorganizowania zaplecza technicznego i socjalnego adekwatnego do prowadzonych prac w tym zorganizowania biura budowy z możliwością przeprowadzenia</w:t>
      </w:r>
      <w:r>
        <w:rPr>
          <w:spacing w:val="-13"/>
          <w:sz w:val="24"/>
        </w:rPr>
        <w:t xml:space="preserve"> </w:t>
      </w:r>
      <w:r>
        <w:rPr>
          <w:sz w:val="24"/>
        </w:rPr>
        <w:t>w</w:t>
      </w:r>
      <w:r>
        <w:rPr>
          <w:spacing w:val="-13"/>
          <w:sz w:val="24"/>
        </w:rPr>
        <w:t xml:space="preserve"> </w:t>
      </w:r>
      <w:r>
        <w:rPr>
          <w:sz w:val="24"/>
        </w:rPr>
        <w:t>nim</w:t>
      </w:r>
      <w:r>
        <w:rPr>
          <w:spacing w:val="-14"/>
          <w:sz w:val="24"/>
        </w:rPr>
        <w:t xml:space="preserve"> </w:t>
      </w:r>
      <w:r>
        <w:rPr>
          <w:sz w:val="24"/>
        </w:rPr>
        <w:t>m.in.</w:t>
      </w:r>
      <w:r>
        <w:rPr>
          <w:spacing w:val="-12"/>
          <w:sz w:val="24"/>
        </w:rPr>
        <w:t xml:space="preserve"> </w:t>
      </w:r>
      <w:r>
        <w:rPr>
          <w:sz w:val="24"/>
        </w:rPr>
        <w:t>narad</w:t>
      </w:r>
      <w:r>
        <w:rPr>
          <w:spacing w:val="-12"/>
          <w:sz w:val="24"/>
        </w:rPr>
        <w:t xml:space="preserve"> </w:t>
      </w:r>
      <w:r>
        <w:rPr>
          <w:sz w:val="24"/>
        </w:rPr>
        <w:t>technicznych,</w:t>
      </w:r>
      <w:r>
        <w:rPr>
          <w:spacing w:val="-10"/>
          <w:sz w:val="24"/>
        </w:rPr>
        <w:t xml:space="preserve"> </w:t>
      </w:r>
      <w:r>
        <w:rPr>
          <w:sz w:val="24"/>
        </w:rPr>
        <w:t>narad</w:t>
      </w:r>
      <w:r>
        <w:rPr>
          <w:spacing w:val="-12"/>
          <w:sz w:val="24"/>
        </w:rPr>
        <w:t xml:space="preserve"> </w:t>
      </w:r>
      <w:r>
        <w:rPr>
          <w:sz w:val="24"/>
        </w:rPr>
        <w:t>budowy,</w:t>
      </w:r>
      <w:r>
        <w:rPr>
          <w:spacing w:val="-13"/>
          <w:sz w:val="24"/>
        </w:rPr>
        <w:t xml:space="preserve"> </w:t>
      </w:r>
      <w:r>
        <w:rPr>
          <w:sz w:val="24"/>
        </w:rPr>
        <w:t>odpowiedniego</w:t>
      </w:r>
      <w:r>
        <w:rPr>
          <w:spacing w:val="-13"/>
          <w:sz w:val="24"/>
        </w:rPr>
        <w:t xml:space="preserve"> </w:t>
      </w:r>
      <w:r>
        <w:rPr>
          <w:sz w:val="24"/>
        </w:rPr>
        <w:t>zabezpieczenia terenu, na którym prowadzone będą prace, odpowiedniego oznakowania terenu budowy oraz zapewnienia bezpiecznych i higienicznych warunków pracy, zgodnie z obowiązującymi w tym zakresie przepisami</w:t>
      </w:r>
      <w:r>
        <w:rPr>
          <w:spacing w:val="-2"/>
          <w:sz w:val="24"/>
        </w:rPr>
        <w:t xml:space="preserve"> </w:t>
      </w:r>
      <w:r>
        <w:rPr>
          <w:sz w:val="24"/>
        </w:rPr>
        <w:t>prawa.</w:t>
      </w:r>
    </w:p>
    <w:p w14:paraId="3319100A" w14:textId="77777777" w:rsidR="00DA07CD" w:rsidRDefault="00DA07CD" w:rsidP="00DA07CD">
      <w:pPr>
        <w:pStyle w:val="Akapitzlist"/>
        <w:numPr>
          <w:ilvl w:val="0"/>
          <w:numId w:val="4"/>
        </w:numPr>
        <w:tabs>
          <w:tab w:val="left" w:pos="554"/>
        </w:tabs>
        <w:spacing w:line="276" w:lineRule="auto"/>
        <w:ind w:right="115"/>
        <w:rPr>
          <w:sz w:val="24"/>
        </w:rPr>
      </w:pPr>
      <w:r>
        <w:rPr>
          <w:sz w:val="24"/>
        </w:rPr>
        <w:t>Wykonawca</w:t>
      </w:r>
      <w:r>
        <w:rPr>
          <w:spacing w:val="-6"/>
          <w:sz w:val="24"/>
        </w:rPr>
        <w:t xml:space="preserve"> </w:t>
      </w:r>
      <w:r>
        <w:rPr>
          <w:sz w:val="24"/>
        </w:rPr>
        <w:t>zobowiązany</w:t>
      </w:r>
      <w:r>
        <w:rPr>
          <w:spacing w:val="-5"/>
          <w:sz w:val="24"/>
        </w:rPr>
        <w:t xml:space="preserve"> </w:t>
      </w:r>
      <w:r>
        <w:rPr>
          <w:sz w:val="24"/>
        </w:rPr>
        <w:t>jest</w:t>
      </w:r>
      <w:r>
        <w:rPr>
          <w:spacing w:val="-4"/>
          <w:sz w:val="24"/>
        </w:rPr>
        <w:t xml:space="preserve"> </w:t>
      </w:r>
      <w:r>
        <w:rPr>
          <w:sz w:val="24"/>
        </w:rPr>
        <w:t>w</w:t>
      </w:r>
      <w:r>
        <w:rPr>
          <w:spacing w:val="-4"/>
          <w:sz w:val="24"/>
        </w:rPr>
        <w:t xml:space="preserve"> </w:t>
      </w:r>
      <w:r>
        <w:rPr>
          <w:sz w:val="24"/>
        </w:rPr>
        <w:t>odpowiedni</w:t>
      </w:r>
      <w:r>
        <w:rPr>
          <w:spacing w:val="-3"/>
          <w:sz w:val="24"/>
        </w:rPr>
        <w:t xml:space="preserve"> </w:t>
      </w:r>
      <w:r>
        <w:rPr>
          <w:sz w:val="24"/>
        </w:rPr>
        <w:t>sposób</w:t>
      </w:r>
      <w:r>
        <w:rPr>
          <w:spacing w:val="-5"/>
          <w:sz w:val="24"/>
        </w:rPr>
        <w:t xml:space="preserve"> </w:t>
      </w:r>
      <w:r>
        <w:rPr>
          <w:sz w:val="24"/>
        </w:rPr>
        <w:t>zabezpieczyć</w:t>
      </w:r>
      <w:r>
        <w:rPr>
          <w:spacing w:val="-6"/>
          <w:sz w:val="24"/>
        </w:rPr>
        <w:t xml:space="preserve"> </w:t>
      </w:r>
      <w:r>
        <w:rPr>
          <w:sz w:val="24"/>
        </w:rPr>
        <w:t>miejsce</w:t>
      </w:r>
      <w:r>
        <w:rPr>
          <w:spacing w:val="-3"/>
          <w:sz w:val="24"/>
        </w:rPr>
        <w:t xml:space="preserve"> </w:t>
      </w:r>
      <w:r>
        <w:rPr>
          <w:sz w:val="24"/>
        </w:rPr>
        <w:t>robót</w:t>
      </w:r>
      <w:r>
        <w:rPr>
          <w:spacing w:val="-4"/>
          <w:sz w:val="24"/>
        </w:rPr>
        <w:t xml:space="preserve"> </w:t>
      </w:r>
      <w:r>
        <w:rPr>
          <w:sz w:val="24"/>
        </w:rPr>
        <w:t>i</w:t>
      </w:r>
      <w:r>
        <w:rPr>
          <w:spacing w:val="-3"/>
          <w:sz w:val="24"/>
        </w:rPr>
        <w:t xml:space="preserve"> </w:t>
      </w:r>
      <w:r>
        <w:rPr>
          <w:sz w:val="24"/>
        </w:rPr>
        <w:t>ograniczyć</w:t>
      </w:r>
      <w:r>
        <w:rPr>
          <w:spacing w:val="-6"/>
          <w:sz w:val="24"/>
        </w:rPr>
        <w:t xml:space="preserve"> </w:t>
      </w:r>
      <w:r>
        <w:rPr>
          <w:sz w:val="24"/>
        </w:rPr>
        <w:t>do niego dostęp osób trzecich, w szczególności poprzez wytyczenie placu budowy i wywieszenie tablic informacyjnych i</w:t>
      </w:r>
      <w:r>
        <w:rPr>
          <w:spacing w:val="-1"/>
          <w:sz w:val="24"/>
        </w:rPr>
        <w:t xml:space="preserve"> </w:t>
      </w:r>
      <w:r>
        <w:rPr>
          <w:sz w:val="24"/>
        </w:rPr>
        <w:t>ostrzegawczych.</w:t>
      </w:r>
    </w:p>
    <w:p w14:paraId="63892A98" w14:textId="77777777" w:rsidR="00DA07CD" w:rsidRDefault="00DA07CD" w:rsidP="00DA07CD">
      <w:pPr>
        <w:pStyle w:val="Akapitzlist"/>
        <w:numPr>
          <w:ilvl w:val="0"/>
          <w:numId w:val="4"/>
        </w:numPr>
        <w:tabs>
          <w:tab w:val="left" w:pos="554"/>
        </w:tabs>
        <w:spacing w:line="276" w:lineRule="auto"/>
        <w:ind w:right="111"/>
        <w:rPr>
          <w:sz w:val="24"/>
        </w:rPr>
      </w:pPr>
      <w:r>
        <w:rPr>
          <w:sz w:val="24"/>
        </w:rPr>
        <w:t>Wykonawca zobowiązuje się dochować najwyższej staranności i ostrożności podczas wykonywania robót, w szczególności zaś robót ziemnych, które mogą kolidować z przebiegającymi sieciami istniejącej infrastruktury. W przypadku prowadzenia robót w pobliżu instalacji</w:t>
      </w:r>
      <w:r>
        <w:rPr>
          <w:spacing w:val="-11"/>
          <w:sz w:val="24"/>
        </w:rPr>
        <w:t xml:space="preserve"> </w:t>
      </w:r>
      <w:r>
        <w:rPr>
          <w:sz w:val="24"/>
        </w:rPr>
        <w:t>lub</w:t>
      </w:r>
      <w:r>
        <w:rPr>
          <w:spacing w:val="-12"/>
          <w:sz w:val="24"/>
        </w:rPr>
        <w:t xml:space="preserve"> </w:t>
      </w:r>
      <w:r>
        <w:rPr>
          <w:sz w:val="24"/>
        </w:rPr>
        <w:t>urządzeń</w:t>
      </w:r>
      <w:r>
        <w:rPr>
          <w:spacing w:val="-11"/>
          <w:sz w:val="24"/>
        </w:rPr>
        <w:t xml:space="preserve"> </w:t>
      </w:r>
      <w:r>
        <w:rPr>
          <w:sz w:val="24"/>
        </w:rPr>
        <w:t>zlokalizowanych</w:t>
      </w:r>
      <w:r>
        <w:rPr>
          <w:spacing w:val="-12"/>
          <w:sz w:val="24"/>
        </w:rPr>
        <w:t xml:space="preserve"> </w:t>
      </w:r>
      <w:r>
        <w:rPr>
          <w:sz w:val="24"/>
        </w:rPr>
        <w:t>w</w:t>
      </w:r>
      <w:r>
        <w:rPr>
          <w:spacing w:val="-13"/>
          <w:sz w:val="24"/>
        </w:rPr>
        <w:t xml:space="preserve"> </w:t>
      </w:r>
      <w:r>
        <w:rPr>
          <w:sz w:val="24"/>
        </w:rPr>
        <w:t>gruncie,</w:t>
      </w:r>
      <w:r>
        <w:rPr>
          <w:spacing w:val="-11"/>
          <w:sz w:val="24"/>
        </w:rPr>
        <w:t xml:space="preserve"> </w:t>
      </w:r>
      <w:r>
        <w:rPr>
          <w:sz w:val="24"/>
        </w:rPr>
        <w:t>Wykonawca</w:t>
      </w:r>
      <w:r>
        <w:rPr>
          <w:spacing w:val="-13"/>
          <w:sz w:val="24"/>
        </w:rPr>
        <w:t xml:space="preserve"> </w:t>
      </w:r>
      <w:r>
        <w:rPr>
          <w:sz w:val="24"/>
        </w:rPr>
        <w:t>będzie</w:t>
      </w:r>
      <w:r>
        <w:rPr>
          <w:spacing w:val="-12"/>
          <w:sz w:val="24"/>
        </w:rPr>
        <w:t xml:space="preserve"> </w:t>
      </w:r>
      <w:r>
        <w:rPr>
          <w:sz w:val="24"/>
        </w:rPr>
        <w:t>prowadził</w:t>
      </w:r>
      <w:r>
        <w:rPr>
          <w:spacing w:val="-10"/>
          <w:sz w:val="24"/>
        </w:rPr>
        <w:t xml:space="preserve"> </w:t>
      </w:r>
      <w:r>
        <w:rPr>
          <w:sz w:val="24"/>
        </w:rPr>
        <w:t>roboty</w:t>
      </w:r>
      <w:r>
        <w:rPr>
          <w:spacing w:val="-12"/>
          <w:sz w:val="24"/>
        </w:rPr>
        <w:t xml:space="preserve"> </w:t>
      </w:r>
      <w:r>
        <w:rPr>
          <w:sz w:val="24"/>
        </w:rPr>
        <w:t>ręcznie, z zachowaniem szczególnej</w:t>
      </w:r>
      <w:r>
        <w:rPr>
          <w:spacing w:val="-2"/>
          <w:sz w:val="24"/>
        </w:rPr>
        <w:t xml:space="preserve"> </w:t>
      </w:r>
      <w:r>
        <w:rPr>
          <w:sz w:val="24"/>
        </w:rPr>
        <w:t>ostrożności.</w:t>
      </w:r>
    </w:p>
    <w:p w14:paraId="2033F6B1" w14:textId="77777777" w:rsidR="00DA07CD" w:rsidRDefault="00DA07CD" w:rsidP="00DA07CD">
      <w:pPr>
        <w:pStyle w:val="Akapitzlist"/>
        <w:numPr>
          <w:ilvl w:val="0"/>
          <w:numId w:val="4"/>
        </w:numPr>
        <w:tabs>
          <w:tab w:val="left" w:pos="554"/>
        </w:tabs>
        <w:spacing w:before="1" w:line="276" w:lineRule="auto"/>
        <w:ind w:right="115"/>
        <w:rPr>
          <w:sz w:val="24"/>
        </w:rPr>
      </w:pPr>
      <w:r>
        <w:rPr>
          <w:sz w:val="24"/>
        </w:rPr>
        <w:t>Każdorazowo, po zakończeniu robót przypadających na dany dzień prowadzenia prac, Wykonawca zobowiązany jest do niezwłocznego uporządkowania po sobie terenu robót i jego okolicy, w tym usunięcia odpadów budowlanych oraz całego sprzętu, wszystkich urządzeń, maszyn i środków transportu, którymi się posługiwał lub które</w:t>
      </w:r>
      <w:r>
        <w:rPr>
          <w:spacing w:val="-5"/>
          <w:sz w:val="24"/>
        </w:rPr>
        <w:t xml:space="preserve"> </w:t>
      </w:r>
      <w:r>
        <w:rPr>
          <w:sz w:val="24"/>
        </w:rPr>
        <w:t>zgromadził.</w:t>
      </w:r>
    </w:p>
    <w:p w14:paraId="048BA63E" w14:textId="77777777" w:rsidR="00DA07CD" w:rsidRDefault="00DA07CD" w:rsidP="00DA07CD">
      <w:pPr>
        <w:pStyle w:val="Akapitzlist"/>
        <w:numPr>
          <w:ilvl w:val="0"/>
          <w:numId w:val="4"/>
        </w:numPr>
        <w:tabs>
          <w:tab w:val="left" w:pos="554"/>
        </w:tabs>
        <w:spacing w:line="276" w:lineRule="auto"/>
        <w:ind w:right="113"/>
        <w:rPr>
          <w:sz w:val="24"/>
        </w:rPr>
      </w:pPr>
      <w:r>
        <w:rPr>
          <w:sz w:val="24"/>
        </w:rPr>
        <w:t>Po</w:t>
      </w:r>
      <w:r>
        <w:rPr>
          <w:spacing w:val="-12"/>
          <w:sz w:val="24"/>
        </w:rPr>
        <w:t xml:space="preserve"> </w:t>
      </w:r>
      <w:r>
        <w:rPr>
          <w:sz w:val="24"/>
        </w:rPr>
        <w:t>zakończeniu</w:t>
      </w:r>
      <w:r>
        <w:rPr>
          <w:spacing w:val="-12"/>
          <w:sz w:val="24"/>
        </w:rPr>
        <w:t xml:space="preserve"> </w:t>
      </w:r>
      <w:r>
        <w:rPr>
          <w:sz w:val="24"/>
        </w:rPr>
        <w:t>robót</w:t>
      </w:r>
      <w:r>
        <w:rPr>
          <w:spacing w:val="-11"/>
          <w:sz w:val="24"/>
        </w:rPr>
        <w:t xml:space="preserve"> </w:t>
      </w:r>
      <w:r>
        <w:rPr>
          <w:sz w:val="24"/>
        </w:rPr>
        <w:t>Wykonawca</w:t>
      </w:r>
      <w:r>
        <w:rPr>
          <w:spacing w:val="-11"/>
          <w:sz w:val="24"/>
        </w:rPr>
        <w:t xml:space="preserve"> </w:t>
      </w:r>
      <w:r>
        <w:rPr>
          <w:sz w:val="24"/>
        </w:rPr>
        <w:t>zobowiązany</w:t>
      </w:r>
      <w:r>
        <w:rPr>
          <w:spacing w:val="-11"/>
          <w:sz w:val="24"/>
        </w:rPr>
        <w:t xml:space="preserve"> </w:t>
      </w:r>
      <w:r>
        <w:rPr>
          <w:sz w:val="24"/>
        </w:rPr>
        <w:t>jest</w:t>
      </w:r>
      <w:r>
        <w:rPr>
          <w:spacing w:val="-11"/>
          <w:sz w:val="24"/>
        </w:rPr>
        <w:t xml:space="preserve"> </w:t>
      </w:r>
      <w:r>
        <w:rPr>
          <w:sz w:val="24"/>
        </w:rPr>
        <w:t>do</w:t>
      </w:r>
      <w:r>
        <w:rPr>
          <w:spacing w:val="-11"/>
          <w:sz w:val="24"/>
        </w:rPr>
        <w:t xml:space="preserve"> </w:t>
      </w:r>
      <w:r>
        <w:rPr>
          <w:sz w:val="24"/>
        </w:rPr>
        <w:t>niezwłocznego</w:t>
      </w:r>
      <w:r>
        <w:rPr>
          <w:spacing w:val="-12"/>
          <w:sz w:val="24"/>
        </w:rPr>
        <w:t xml:space="preserve"> </w:t>
      </w:r>
      <w:r>
        <w:rPr>
          <w:sz w:val="24"/>
        </w:rPr>
        <w:t>uporządkowania</w:t>
      </w:r>
      <w:r>
        <w:rPr>
          <w:spacing w:val="-12"/>
          <w:sz w:val="24"/>
        </w:rPr>
        <w:t xml:space="preserve"> </w:t>
      </w:r>
      <w:r>
        <w:rPr>
          <w:sz w:val="24"/>
        </w:rPr>
        <w:lastRenderedPageBreak/>
        <w:t>po</w:t>
      </w:r>
      <w:r>
        <w:rPr>
          <w:spacing w:val="-12"/>
          <w:sz w:val="24"/>
        </w:rPr>
        <w:t xml:space="preserve"> </w:t>
      </w:r>
      <w:r>
        <w:rPr>
          <w:sz w:val="24"/>
        </w:rPr>
        <w:t>sobie terenu robót i jego okolicy, w tym usunięcia odpadów budowlanych oraz całego sprzętu, wszystkich</w:t>
      </w:r>
      <w:r>
        <w:rPr>
          <w:spacing w:val="-7"/>
          <w:sz w:val="24"/>
        </w:rPr>
        <w:t xml:space="preserve"> </w:t>
      </w:r>
      <w:r>
        <w:rPr>
          <w:sz w:val="24"/>
        </w:rPr>
        <w:t>urządzeń,</w:t>
      </w:r>
      <w:r>
        <w:rPr>
          <w:spacing w:val="-7"/>
          <w:sz w:val="24"/>
        </w:rPr>
        <w:t xml:space="preserve"> </w:t>
      </w:r>
      <w:r>
        <w:rPr>
          <w:sz w:val="24"/>
        </w:rPr>
        <w:t>maszyn</w:t>
      </w:r>
      <w:r>
        <w:rPr>
          <w:spacing w:val="-6"/>
          <w:sz w:val="24"/>
        </w:rPr>
        <w:t xml:space="preserve"> </w:t>
      </w:r>
      <w:r>
        <w:rPr>
          <w:sz w:val="24"/>
        </w:rPr>
        <w:t>i</w:t>
      </w:r>
      <w:r>
        <w:rPr>
          <w:spacing w:val="-7"/>
          <w:sz w:val="24"/>
        </w:rPr>
        <w:t xml:space="preserve"> </w:t>
      </w:r>
      <w:r>
        <w:rPr>
          <w:sz w:val="24"/>
        </w:rPr>
        <w:t>środków</w:t>
      </w:r>
      <w:r>
        <w:rPr>
          <w:spacing w:val="-7"/>
          <w:sz w:val="24"/>
        </w:rPr>
        <w:t xml:space="preserve"> </w:t>
      </w:r>
      <w:r>
        <w:rPr>
          <w:sz w:val="24"/>
        </w:rPr>
        <w:t>transportu,</w:t>
      </w:r>
      <w:r>
        <w:rPr>
          <w:spacing w:val="-7"/>
          <w:sz w:val="24"/>
        </w:rPr>
        <w:t xml:space="preserve"> </w:t>
      </w:r>
      <w:r>
        <w:rPr>
          <w:sz w:val="24"/>
        </w:rPr>
        <w:t>którymi</w:t>
      </w:r>
      <w:r>
        <w:rPr>
          <w:spacing w:val="-6"/>
          <w:sz w:val="24"/>
        </w:rPr>
        <w:t xml:space="preserve"> </w:t>
      </w:r>
      <w:r>
        <w:rPr>
          <w:sz w:val="24"/>
        </w:rPr>
        <w:t>się</w:t>
      </w:r>
      <w:r>
        <w:rPr>
          <w:spacing w:val="-8"/>
          <w:sz w:val="24"/>
        </w:rPr>
        <w:t xml:space="preserve"> </w:t>
      </w:r>
      <w:r>
        <w:rPr>
          <w:sz w:val="24"/>
        </w:rPr>
        <w:t>posługiwał</w:t>
      </w:r>
      <w:r>
        <w:rPr>
          <w:spacing w:val="-7"/>
          <w:sz w:val="24"/>
        </w:rPr>
        <w:t xml:space="preserve"> </w:t>
      </w:r>
      <w:r>
        <w:rPr>
          <w:sz w:val="24"/>
        </w:rPr>
        <w:t>lub</w:t>
      </w:r>
      <w:r>
        <w:rPr>
          <w:spacing w:val="-6"/>
          <w:sz w:val="24"/>
        </w:rPr>
        <w:t xml:space="preserve"> </w:t>
      </w:r>
      <w:r>
        <w:rPr>
          <w:sz w:val="24"/>
        </w:rPr>
        <w:t>które</w:t>
      </w:r>
      <w:r>
        <w:rPr>
          <w:spacing w:val="-8"/>
          <w:sz w:val="24"/>
        </w:rPr>
        <w:t xml:space="preserve"> </w:t>
      </w:r>
      <w:r>
        <w:rPr>
          <w:sz w:val="24"/>
        </w:rPr>
        <w:t>zgromadził, nie później niż w terminie 7 dni od dnia odebrania Przedmiotu umowy, zgodnie z § 6 ust.</w:t>
      </w:r>
      <w:r>
        <w:rPr>
          <w:spacing w:val="-10"/>
          <w:sz w:val="24"/>
        </w:rPr>
        <w:t xml:space="preserve"> </w:t>
      </w:r>
      <w:r>
        <w:rPr>
          <w:sz w:val="24"/>
        </w:rPr>
        <w:t>1.</w:t>
      </w:r>
    </w:p>
    <w:p w14:paraId="7C754600" w14:textId="77777777" w:rsidR="00DA07CD" w:rsidRDefault="00DA07CD" w:rsidP="00DA07CD">
      <w:pPr>
        <w:pStyle w:val="Akapitzlist"/>
        <w:numPr>
          <w:ilvl w:val="0"/>
          <w:numId w:val="4"/>
        </w:numPr>
        <w:tabs>
          <w:tab w:val="left" w:pos="554"/>
        </w:tabs>
        <w:spacing w:before="1" w:line="276" w:lineRule="auto"/>
        <w:ind w:right="116"/>
        <w:rPr>
          <w:sz w:val="24"/>
        </w:rPr>
      </w:pPr>
      <w:r>
        <w:rPr>
          <w:sz w:val="24"/>
        </w:rPr>
        <w:t>Wykonawca wykona Przedmiot umowy w sposób staranny, należyty i zgodny ze sztuką budowlaną</w:t>
      </w:r>
      <w:r>
        <w:rPr>
          <w:spacing w:val="-16"/>
          <w:sz w:val="24"/>
        </w:rPr>
        <w:t xml:space="preserve"> </w:t>
      </w:r>
      <w:r>
        <w:rPr>
          <w:sz w:val="24"/>
        </w:rPr>
        <w:t>i</w:t>
      </w:r>
      <w:r>
        <w:rPr>
          <w:spacing w:val="-15"/>
          <w:sz w:val="24"/>
        </w:rPr>
        <w:t xml:space="preserve"> </w:t>
      </w:r>
      <w:r>
        <w:rPr>
          <w:sz w:val="24"/>
        </w:rPr>
        <w:t>najwyższą</w:t>
      </w:r>
      <w:r>
        <w:rPr>
          <w:spacing w:val="-16"/>
          <w:sz w:val="24"/>
        </w:rPr>
        <w:t xml:space="preserve"> </w:t>
      </w:r>
      <w:r>
        <w:rPr>
          <w:sz w:val="24"/>
        </w:rPr>
        <w:t>starannością,</w:t>
      </w:r>
      <w:r>
        <w:rPr>
          <w:spacing w:val="-15"/>
          <w:sz w:val="24"/>
        </w:rPr>
        <w:t xml:space="preserve"> </w:t>
      </w:r>
      <w:r>
        <w:rPr>
          <w:sz w:val="24"/>
        </w:rPr>
        <w:t>w</w:t>
      </w:r>
      <w:r>
        <w:rPr>
          <w:spacing w:val="-15"/>
          <w:sz w:val="24"/>
        </w:rPr>
        <w:t xml:space="preserve"> </w:t>
      </w:r>
      <w:r>
        <w:rPr>
          <w:sz w:val="24"/>
        </w:rPr>
        <w:t>terminach</w:t>
      </w:r>
      <w:r>
        <w:rPr>
          <w:spacing w:val="-15"/>
          <w:sz w:val="24"/>
        </w:rPr>
        <w:t xml:space="preserve"> </w:t>
      </w:r>
      <w:r>
        <w:rPr>
          <w:sz w:val="24"/>
        </w:rPr>
        <w:t>określonych</w:t>
      </w:r>
      <w:r>
        <w:rPr>
          <w:spacing w:val="-15"/>
          <w:sz w:val="24"/>
        </w:rPr>
        <w:t xml:space="preserve"> </w:t>
      </w:r>
      <w:r>
        <w:rPr>
          <w:sz w:val="24"/>
        </w:rPr>
        <w:t>w</w:t>
      </w:r>
      <w:r>
        <w:rPr>
          <w:spacing w:val="-16"/>
          <w:sz w:val="24"/>
        </w:rPr>
        <w:t xml:space="preserve"> </w:t>
      </w:r>
      <w:r>
        <w:rPr>
          <w:sz w:val="24"/>
        </w:rPr>
        <w:t>niniejszej</w:t>
      </w:r>
      <w:r>
        <w:rPr>
          <w:spacing w:val="-14"/>
          <w:sz w:val="24"/>
        </w:rPr>
        <w:t xml:space="preserve"> </w:t>
      </w:r>
      <w:r>
        <w:rPr>
          <w:sz w:val="24"/>
        </w:rPr>
        <w:t>Umowie</w:t>
      </w:r>
      <w:r>
        <w:rPr>
          <w:spacing w:val="-16"/>
          <w:sz w:val="24"/>
        </w:rPr>
        <w:t xml:space="preserve"> </w:t>
      </w:r>
      <w:r>
        <w:rPr>
          <w:sz w:val="24"/>
        </w:rPr>
        <w:t>oraz</w:t>
      </w:r>
      <w:r>
        <w:rPr>
          <w:spacing w:val="-16"/>
          <w:sz w:val="24"/>
        </w:rPr>
        <w:t xml:space="preserve"> </w:t>
      </w:r>
      <w:r>
        <w:rPr>
          <w:sz w:val="24"/>
        </w:rPr>
        <w:t>zgodnie z posiadanym przez Zamawiającego dokumentacją projektową i oraz specyfikacją techniczną wykonania i odbioru</w:t>
      </w:r>
      <w:r>
        <w:rPr>
          <w:spacing w:val="-2"/>
          <w:sz w:val="24"/>
        </w:rPr>
        <w:t xml:space="preserve"> </w:t>
      </w:r>
      <w:r>
        <w:rPr>
          <w:sz w:val="24"/>
        </w:rPr>
        <w:t>robót.</w:t>
      </w:r>
    </w:p>
    <w:p w14:paraId="3A0B7805" w14:textId="77777777" w:rsidR="00DA07CD" w:rsidRDefault="00DA07CD" w:rsidP="00DA07CD">
      <w:pPr>
        <w:pStyle w:val="Akapitzlist"/>
        <w:numPr>
          <w:ilvl w:val="0"/>
          <w:numId w:val="4"/>
        </w:numPr>
        <w:tabs>
          <w:tab w:val="left" w:pos="554"/>
        </w:tabs>
        <w:spacing w:line="276" w:lineRule="auto"/>
        <w:ind w:right="115"/>
        <w:rPr>
          <w:sz w:val="24"/>
        </w:rPr>
      </w:pPr>
      <w:r>
        <w:rPr>
          <w:sz w:val="24"/>
        </w:rPr>
        <w:t>Wykonawca po dokonaniu wizji lokalnej w miejscu, w którym będą wykonywane roboty budowlane,</w:t>
      </w:r>
      <w:r>
        <w:rPr>
          <w:spacing w:val="-12"/>
          <w:sz w:val="24"/>
        </w:rPr>
        <w:t xml:space="preserve"> </w:t>
      </w:r>
      <w:r>
        <w:rPr>
          <w:sz w:val="24"/>
        </w:rPr>
        <w:t>oświadcza,</w:t>
      </w:r>
      <w:r>
        <w:rPr>
          <w:spacing w:val="-9"/>
          <w:sz w:val="24"/>
        </w:rPr>
        <w:t xml:space="preserve"> </w:t>
      </w:r>
      <w:r>
        <w:rPr>
          <w:sz w:val="24"/>
        </w:rPr>
        <w:t>że</w:t>
      </w:r>
      <w:r>
        <w:rPr>
          <w:spacing w:val="-12"/>
          <w:sz w:val="24"/>
        </w:rPr>
        <w:t xml:space="preserve"> </w:t>
      </w:r>
      <w:r>
        <w:rPr>
          <w:sz w:val="24"/>
        </w:rPr>
        <w:t>posiada</w:t>
      </w:r>
      <w:r>
        <w:rPr>
          <w:spacing w:val="-12"/>
          <w:sz w:val="24"/>
        </w:rPr>
        <w:t xml:space="preserve"> </w:t>
      </w:r>
      <w:r>
        <w:rPr>
          <w:sz w:val="24"/>
        </w:rPr>
        <w:t>wiedzę,</w:t>
      </w:r>
      <w:r>
        <w:rPr>
          <w:spacing w:val="-9"/>
          <w:sz w:val="24"/>
        </w:rPr>
        <w:t xml:space="preserve"> </w:t>
      </w:r>
      <w:r>
        <w:rPr>
          <w:sz w:val="24"/>
        </w:rPr>
        <w:t>umiejętności,</w:t>
      </w:r>
      <w:r>
        <w:rPr>
          <w:spacing w:val="-12"/>
          <w:sz w:val="24"/>
        </w:rPr>
        <w:t xml:space="preserve"> </w:t>
      </w:r>
      <w:r>
        <w:rPr>
          <w:sz w:val="24"/>
        </w:rPr>
        <w:t>doświadczenie</w:t>
      </w:r>
      <w:r>
        <w:rPr>
          <w:spacing w:val="-12"/>
          <w:sz w:val="24"/>
        </w:rPr>
        <w:t xml:space="preserve"> </w:t>
      </w:r>
      <w:r>
        <w:rPr>
          <w:sz w:val="24"/>
        </w:rPr>
        <w:t>oraz</w:t>
      </w:r>
      <w:r>
        <w:rPr>
          <w:spacing w:val="-12"/>
          <w:sz w:val="24"/>
        </w:rPr>
        <w:t xml:space="preserve"> </w:t>
      </w:r>
      <w:r>
        <w:rPr>
          <w:sz w:val="24"/>
        </w:rPr>
        <w:t>zaplecze</w:t>
      </w:r>
      <w:r>
        <w:rPr>
          <w:spacing w:val="-12"/>
          <w:sz w:val="24"/>
        </w:rPr>
        <w:t xml:space="preserve"> </w:t>
      </w:r>
      <w:r>
        <w:rPr>
          <w:sz w:val="24"/>
        </w:rPr>
        <w:t>techniczne i finansowe potrzebne do wykonania Przedmiotu umowy w terminach określonych zgodnie z niniejszą</w:t>
      </w:r>
      <w:r>
        <w:rPr>
          <w:spacing w:val="-3"/>
          <w:sz w:val="24"/>
        </w:rPr>
        <w:t xml:space="preserve"> </w:t>
      </w:r>
      <w:r>
        <w:rPr>
          <w:sz w:val="24"/>
        </w:rPr>
        <w:t>umową.</w:t>
      </w:r>
    </w:p>
    <w:p w14:paraId="650821C5" w14:textId="3CFF0228" w:rsidR="00DA07CD" w:rsidRPr="00C02FF2" w:rsidRDefault="00DA07CD" w:rsidP="00C02FF2">
      <w:pPr>
        <w:pStyle w:val="Tekstpodstawowy"/>
        <w:numPr>
          <w:ilvl w:val="0"/>
          <w:numId w:val="4"/>
        </w:numPr>
        <w:spacing w:line="276" w:lineRule="auto"/>
        <w:ind w:right="119"/>
      </w:pPr>
      <w:r>
        <w:t>Wykonawca oświadcza, że zakres robót budowlanych określony w § 1 nie budzi wątpliwości. Wykonawca oświadcza, że zapoznał się przed złożeniem oferty ze Specyfikacją Warunków Zamówienia</w:t>
      </w:r>
      <w:r>
        <w:rPr>
          <w:spacing w:val="8"/>
        </w:rPr>
        <w:t xml:space="preserve"> </w:t>
      </w:r>
      <w:r>
        <w:t>oraz</w:t>
      </w:r>
      <w:r>
        <w:rPr>
          <w:spacing w:val="10"/>
        </w:rPr>
        <w:t xml:space="preserve"> </w:t>
      </w:r>
      <w:r>
        <w:t>dokumentacją</w:t>
      </w:r>
      <w:r>
        <w:rPr>
          <w:spacing w:val="10"/>
        </w:rPr>
        <w:t xml:space="preserve"> </w:t>
      </w:r>
      <w:r>
        <w:t>projektową</w:t>
      </w:r>
      <w:r>
        <w:rPr>
          <w:spacing w:val="8"/>
        </w:rPr>
        <w:t xml:space="preserve"> </w:t>
      </w:r>
      <w:r>
        <w:t>i</w:t>
      </w:r>
      <w:r>
        <w:rPr>
          <w:spacing w:val="11"/>
        </w:rPr>
        <w:t xml:space="preserve"> </w:t>
      </w:r>
      <w:r>
        <w:t>uznaje</w:t>
      </w:r>
      <w:r>
        <w:rPr>
          <w:spacing w:val="10"/>
        </w:rPr>
        <w:t xml:space="preserve"> </w:t>
      </w:r>
      <w:r>
        <w:t>je</w:t>
      </w:r>
      <w:r>
        <w:rPr>
          <w:spacing w:val="9"/>
        </w:rPr>
        <w:t xml:space="preserve"> </w:t>
      </w:r>
      <w:r>
        <w:t>za</w:t>
      </w:r>
      <w:r>
        <w:rPr>
          <w:spacing w:val="12"/>
        </w:rPr>
        <w:t xml:space="preserve"> </w:t>
      </w:r>
      <w:r>
        <w:t>wystarczającą</w:t>
      </w:r>
      <w:r>
        <w:rPr>
          <w:spacing w:val="9"/>
        </w:rPr>
        <w:t xml:space="preserve"> </w:t>
      </w:r>
      <w:r>
        <w:t>podstawę</w:t>
      </w:r>
      <w:r>
        <w:rPr>
          <w:spacing w:val="8"/>
        </w:rPr>
        <w:t xml:space="preserve"> </w:t>
      </w:r>
      <w:r>
        <w:t>do</w:t>
      </w:r>
      <w:r>
        <w:rPr>
          <w:spacing w:val="10"/>
        </w:rPr>
        <w:t xml:space="preserve"> </w:t>
      </w:r>
      <w:r>
        <w:t>realizacji</w:t>
      </w:r>
      <w:r w:rsidR="00C02FF2">
        <w:t xml:space="preserve"> przedmiotu niniejszej umowy. Wykonawca oświadcza, że nie wnosi uwag co do dokumentacji projektowej, zakresu prac oraz stanu terenu budowy.</w:t>
      </w:r>
    </w:p>
    <w:p w14:paraId="05045386" w14:textId="77777777" w:rsidR="00DA07CD" w:rsidRDefault="00DA07CD" w:rsidP="00C02FF2">
      <w:pPr>
        <w:pStyle w:val="Akapitzlist"/>
        <w:numPr>
          <w:ilvl w:val="0"/>
          <w:numId w:val="4"/>
        </w:numPr>
        <w:tabs>
          <w:tab w:val="left" w:pos="554"/>
        </w:tabs>
        <w:spacing w:line="276" w:lineRule="auto"/>
        <w:ind w:right="114"/>
        <w:rPr>
          <w:sz w:val="24"/>
        </w:rPr>
      </w:pPr>
      <w:r>
        <w:rPr>
          <w:sz w:val="24"/>
        </w:rPr>
        <w:t>W zakresie wykonawcy jest uszczegółowienie rozwiązań zawartych w projektach wykonawczych.</w:t>
      </w:r>
    </w:p>
    <w:p w14:paraId="120500D7" w14:textId="77777777" w:rsidR="00DA07CD" w:rsidRDefault="00DA07CD" w:rsidP="00DA07CD">
      <w:pPr>
        <w:pStyle w:val="Akapitzlist"/>
        <w:numPr>
          <w:ilvl w:val="0"/>
          <w:numId w:val="4"/>
        </w:numPr>
        <w:tabs>
          <w:tab w:val="left" w:pos="554"/>
        </w:tabs>
        <w:spacing w:line="276" w:lineRule="auto"/>
        <w:ind w:right="115"/>
        <w:rPr>
          <w:sz w:val="24"/>
        </w:rPr>
      </w:pPr>
      <w:r>
        <w:rPr>
          <w:sz w:val="24"/>
        </w:rPr>
        <w:t>Wykonawca jest zobowiązany uaktualnić we własnym zakresie niezbędne uzgodnienia oraz uzyskać</w:t>
      </w:r>
      <w:r>
        <w:rPr>
          <w:spacing w:val="-8"/>
          <w:sz w:val="24"/>
        </w:rPr>
        <w:t xml:space="preserve"> </w:t>
      </w:r>
      <w:r>
        <w:rPr>
          <w:sz w:val="24"/>
        </w:rPr>
        <w:t>zgody</w:t>
      </w:r>
      <w:r>
        <w:rPr>
          <w:spacing w:val="-7"/>
          <w:sz w:val="24"/>
        </w:rPr>
        <w:t xml:space="preserve"> </w:t>
      </w:r>
      <w:r>
        <w:rPr>
          <w:sz w:val="24"/>
        </w:rPr>
        <w:t>właściwych</w:t>
      </w:r>
      <w:r>
        <w:rPr>
          <w:spacing w:val="-7"/>
          <w:sz w:val="24"/>
        </w:rPr>
        <w:t xml:space="preserve"> </w:t>
      </w:r>
      <w:r>
        <w:rPr>
          <w:sz w:val="24"/>
        </w:rPr>
        <w:t>organów,</w:t>
      </w:r>
      <w:r>
        <w:rPr>
          <w:spacing w:val="-7"/>
          <w:sz w:val="24"/>
        </w:rPr>
        <w:t xml:space="preserve"> </w:t>
      </w:r>
      <w:r>
        <w:rPr>
          <w:sz w:val="24"/>
        </w:rPr>
        <w:t>zarządców</w:t>
      </w:r>
      <w:r>
        <w:rPr>
          <w:spacing w:val="-8"/>
          <w:sz w:val="24"/>
        </w:rPr>
        <w:t xml:space="preserve"> </w:t>
      </w:r>
      <w:r>
        <w:rPr>
          <w:sz w:val="24"/>
        </w:rPr>
        <w:t>i</w:t>
      </w:r>
      <w:r>
        <w:rPr>
          <w:spacing w:val="-7"/>
          <w:sz w:val="24"/>
        </w:rPr>
        <w:t xml:space="preserve"> </w:t>
      </w:r>
      <w:r>
        <w:rPr>
          <w:sz w:val="24"/>
        </w:rPr>
        <w:t>innych</w:t>
      </w:r>
      <w:r>
        <w:rPr>
          <w:spacing w:val="-7"/>
          <w:sz w:val="24"/>
        </w:rPr>
        <w:t xml:space="preserve"> </w:t>
      </w:r>
      <w:r>
        <w:rPr>
          <w:sz w:val="24"/>
        </w:rPr>
        <w:t>podmiotów</w:t>
      </w:r>
      <w:r>
        <w:rPr>
          <w:spacing w:val="-7"/>
          <w:sz w:val="24"/>
        </w:rPr>
        <w:t xml:space="preserve"> </w:t>
      </w:r>
      <w:r>
        <w:rPr>
          <w:sz w:val="24"/>
        </w:rPr>
        <w:t>od</w:t>
      </w:r>
      <w:r>
        <w:rPr>
          <w:spacing w:val="-10"/>
          <w:sz w:val="24"/>
        </w:rPr>
        <w:t xml:space="preserve"> </w:t>
      </w:r>
      <w:r>
        <w:rPr>
          <w:sz w:val="24"/>
        </w:rPr>
        <w:t>których</w:t>
      </w:r>
      <w:r>
        <w:rPr>
          <w:spacing w:val="-6"/>
          <w:sz w:val="24"/>
        </w:rPr>
        <w:t xml:space="preserve"> </w:t>
      </w:r>
      <w:r>
        <w:rPr>
          <w:sz w:val="24"/>
        </w:rPr>
        <w:t>jest</w:t>
      </w:r>
      <w:r>
        <w:rPr>
          <w:spacing w:val="-7"/>
          <w:sz w:val="24"/>
        </w:rPr>
        <w:t xml:space="preserve"> </w:t>
      </w:r>
      <w:r>
        <w:rPr>
          <w:sz w:val="24"/>
        </w:rPr>
        <w:t>uzależniona możliwość realizacji</w:t>
      </w:r>
      <w:r>
        <w:rPr>
          <w:spacing w:val="-2"/>
          <w:sz w:val="24"/>
        </w:rPr>
        <w:t xml:space="preserve"> </w:t>
      </w:r>
      <w:r>
        <w:rPr>
          <w:sz w:val="24"/>
        </w:rPr>
        <w:t>inwestycji.</w:t>
      </w:r>
    </w:p>
    <w:p w14:paraId="64FE04AE" w14:textId="61437460" w:rsidR="00DA07CD" w:rsidRDefault="00DA07CD" w:rsidP="00DA07CD">
      <w:pPr>
        <w:pStyle w:val="Akapitzlist"/>
        <w:numPr>
          <w:ilvl w:val="0"/>
          <w:numId w:val="4"/>
        </w:numPr>
        <w:tabs>
          <w:tab w:val="left" w:pos="554"/>
        </w:tabs>
        <w:spacing w:line="276" w:lineRule="auto"/>
        <w:ind w:right="113"/>
        <w:rPr>
          <w:sz w:val="24"/>
        </w:rPr>
      </w:pPr>
      <w:r>
        <w:rPr>
          <w:sz w:val="24"/>
        </w:rPr>
        <w:t>Wykonawca zobowiązany jest do prawidłowego zarządzania produktami i rezultatami projektu, wynikających</w:t>
      </w:r>
      <w:r>
        <w:rPr>
          <w:spacing w:val="-8"/>
          <w:sz w:val="24"/>
        </w:rPr>
        <w:t xml:space="preserve"> </w:t>
      </w:r>
      <w:r>
        <w:rPr>
          <w:sz w:val="24"/>
        </w:rPr>
        <w:t>z</w:t>
      </w:r>
      <w:r>
        <w:rPr>
          <w:spacing w:val="-11"/>
          <w:sz w:val="24"/>
        </w:rPr>
        <w:t xml:space="preserve"> </w:t>
      </w:r>
      <w:r>
        <w:rPr>
          <w:sz w:val="24"/>
        </w:rPr>
        <w:t>obowiązków</w:t>
      </w:r>
      <w:r>
        <w:rPr>
          <w:spacing w:val="-10"/>
          <w:sz w:val="24"/>
        </w:rPr>
        <w:t xml:space="preserve"> </w:t>
      </w:r>
      <w:r>
        <w:rPr>
          <w:sz w:val="24"/>
        </w:rPr>
        <w:t>Zamawiającego,</w:t>
      </w:r>
      <w:r>
        <w:rPr>
          <w:spacing w:val="-7"/>
          <w:sz w:val="24"/>
        </w:rPr>
        <w:t xml:space="preserve"> </w:t>
      </w:r>
      <w:r>
        <w:rPr>
          <w:sz w:val="24"/>
        </w:rPr>
        <w:t>w</w:t>
      </w:r>
      <w:r>
        <w:rPr>
          <w:spacing w:val="-10"/>
          <w:sz w:val="24"/>
        </w:rPr>
        <w:t xml:space="preserve"> </w:t>
      </w:r>
      <w:r>
        <w:rPr>
          <w:sz w:val="24"/>
        </w:rPr>
        <w:t>okresie</w:t>
      </w:r>
      <w:r>
        <w:rPr>
          <w:spacing w:val="-10"/>
          <w:sz w:val="24"/>
        </w:rPr>
        <w:t xml:space="preserve"> </w:t>
      </w:r>
      <w:r>
        <w:rPr>
          <w:sz w:val="24"/>
        </w:rPr>
        <w:t>trwania</w:t>
      </w:r>
      <w:r>
        <w:rPr>
          <w:spacing w:val="-10"/>
          <w:sz w:val="24"/>
        </w:rPr>
        <w:t xml:space="preserve"> </w:t>
      </w:r>
      <w:r>
        <w:rPr>
          <w:sz w:val="24"/>
        </w:rPr>
        <w:t>inwestycji</w:t>
      </w:r>
      <w:r>
        <w:rPr>
          <w:spacing w:val="-7"/>
          <w:sz w:val="24"/>
        </w:rPr>
        <w:t xml:space="preserve"> </w:t>
      </w:r>
      <w:r>
        <w:rPr>
          <w:sz w:val="24"/>
        </w:rPr>
        <w:t>i</w:t>
      </w:r>
      <w:r>
        <w:rPr>
          <w:spacing w:val="-9"/>
          <w:sz w:val="24"/>
        </w:rPr>
        <w:t xml:space="preserve"> </w:t>
      </w:r>
      <w:r>
        <w:rPr>
          <w:sz w:val="24"/>
        </w:rPr>
        <w:t>w</w:t>
      </w:r>
      <w:r>
        <w:rPr>
          <w:spacing w:val="-10"/>
          <w:sz w:val="24"/>
        </w:rPr>
        <w:t xml:space="preserve"> </w:t>
      </w:r>
      <w:r>
        <w:rPr>
          <w:sz w:val="24"/>
        </w:rPr>
        <w:t>okresie</w:t>
      </w:r>
      <w:r>
        <w:rPr>
          <w:spacing w:val="-10"/>
          <w:sz w:val="24"/>
        </w:rPr>
        <w:t xml:space="preserve"> </w:t>
      </w:r>
      <w:r>
        <w:rPr>
          <w:sz w:val="24"/>
        </w:rPr>
        <w:t>gwarancji</w:t>
      </w:r>
      <w:r w:rsidR="00C02FF2">
        <w:rPr>
          <w:color w:val="000000" w:themeColor="text1"/>
          <w:sz w:val="24"/>
        </w:rPr>
        <w:t xml:space="preserve"> </w:t>
      </w:r>
      <w:r>
        <w:rPr>
          <w:sz w:val="24"/>
        </w:rPr>
        <w:t>zgodnie z zapisami we wniosku o dofinansowanie projektu, w tym wykonywanie</w:t>
      </w:r>
      <w:r>
        <w:rPr>
          <w:spacing w:val="-39"/>
          <w:sz w:val="24"/>
        </w:rPr>
        <w:t xml:space="preserve"> </w:t>
      </w:r>
      <w:r>
        <w:rPr>
          <w:sz w:val="24"/>
        </w:rPr>
        <w:t>pomiarów wskaźników rezultatu i</w:t>
      </w:r>
      <w:r>
        <w:rPr>
          <w:spacing w:val="-1"/>
          <w:sz w:val="24"/>
        </w:rPr>
        <w:t xml:space="preserve"> </w:t>
      </w:r>
      <w:r>
        <w:rPr>
          <w:sz w:val="24"/>
        </w:rPr>
        <w:t>produktu.</w:t>
      </w:r>
    </w:p>
    <w:p w14:paraId="0006797B" w14:textId="77777777" w:rsidR="00DA07CD" w:rsidRDefault="00DA07CD" w:rsidP="00DA07CD">
      <w:pPr>
        <w:pStyle w:val="Akapitzlist"/>
        <w:numPr>
          <w:ilvl w:val="0"/>
          <w:numId w:val="4"/>
        </w:numPr>
        <w:tabs>
          <w:tab w:val="left" w:pos="554"/>
        </w:tabs>
        <w:spacing w:line="276" w:lineRule="auto"/>
        <w:ind w:right="117"/>
        <w:rPr>
          <w:sz w:val="24"/>
        </w:rPr>
      </w:pPr>
      <w:r>
        <w:rPr>
          <w:sz w:val="24"/>
        </w:rPr>
        <w:t>Przygotowanie i przekazanie koniecznych dokumentów do Nadzoru Budowlanego oraz powiadomienie</w:t>
      </w:r>
      <w:r>
        <w:rPr>
          <w:spacing w:val="-18"/>
          <w:sz w:val="24"/>
        </w:rPr>
        <w:t xml:space="preserve"> </w:t>
      </w:r>
      <w:r>
        <w:rPr>
          <w:sz w:val="24"/>
        </w:rPr>
        <w:t>organów</w:t>
      </w:r>
      <w:r>
        <w:rPr>
          <w:spacing w:val="-15"/>
          <w:sz w:val="24"/>
        </w:rPr>
        <w:t xml:space="preserve"> </w:t>
      </w:r>
      <w:r>
        <w:rPr>
          <w:sz w:val="24"/>
        </w:rPr>
        <w:t>wymienionych</w:t>
      </w:r>
      <w:r>
        <w:rPr>
          <w:spacing w:val="-17"/>
          <w:sz w:val="24"/>
        </w:rPr>
        <w:t xml:space="preserve"> </w:t>
      </w:r>
      <w:r>
        <w:rPr>
          <w:sz w:val="24"/>
        </w:rPr>
        <w:t>w</w:t>
      </w:r>
      <w:r>
        <w:rPr>
          <w:spacing w:val="-17"/>
          <w:sz w:val="24"/>
        </w:rPr>
        <w:t xml:space="preserve"> </w:t>
      </w:r>
      <w:r>
        <w:rPr>
          <w:sz w:val="24"/>
        </w:rPr>
        <w:t>art.</w:t>
      </w:r>
      <w:r>
        <w:rPr>
          <w:spacing w:val="-17"/>
          <w:sz w:val="24"/>
        </w:rPr>
        <w:t xml:space="preserve"> </w:t>
      </w:r>
      <w:r>
        <w:rPr>
          <w:sz w:val="24"/>
        </w:rPr>
        <w:t>56</w:t>
      </w:r>
      <w:r>
        <w:rPr>
          <w:spacing w:val="-15"/>
          <w:sz w:val="24"/>
        </w:rPr>
        <w:t xml:space="preserve"> </w:t>
      </w:r>
      <w:r>
        <w:rPr>
          <w:sz w:val="24"/>
        </w:rPr>
        <w:t>Ustawy</w:t>
      </w:r>
      <w:r>
        <w:rPr>
          <w:spacing w:val="-17"/>
          <w:sz w:val="24"/>
        </w:rPr>
        <w:t xml:space="preserve"> </w:t>
      </w:r>
      <w:r>
        <w:rPr>
          <w:sz w:val="24"/>
        </w:rPr>
        <w:t>Prawo</w:t>
      </w:r>
      <w:r>
        <w:rPr>
          <w:spacing w:val="-17"/>
          <w:sz w:val="24"/>
        </w:rPr>
        <w:t xml:space="preserve"> </w:t>
      </w:r>
      <w:r>
        <w:rPr>
          <w:sz w:val="24"/>
        </w:rPr>
        <w:t>Budowlane</w:t>
      </w:r>
      <w:r>
        <w:rPr>
          <w:spacing w:val="-18"/>
          <w:sz w:val="24"/>
        </w:rPr>
        <w:t xml:space="preserve"> </w:t>
      </w:r>
      <w:r>
        <w:rPr>
          <w:sz w:val="24"/>
        </w:rPr>
        <w:t>uzyskanie</w:t>
      </w:r>
      <w:r>
        <w:rPr>
          <w:spacing w:val="-17"/>
          <w:sz w:val="24"/>
        </w:rPr>
        <w:t xml:space="preserve"> </w:t>
      </w:r>
      <w:r>
        <w:rPr>
          <w:sz w:val="24"/>
        </w:rPr>
        <w:t>w</w:t>
      </w:r>
      <w:r>
        <w:rPr>
          <w:spacing w:val="-17"/>
          <w:sz w:val="24"/>
        </w:rPr>
        <w:t xml:space="preserve"> </w:t>
      </w:r>
      <w:r>
        <w:rPr>
          <w:sz w:val="24"/>
        </w:rPr>
        <w:t>imieniu Zamawiającego decyzji pozwolenia na</w:t>
      </w:r>
      <w:r>
        <w:rPr>
          <w:spacing w:val="-3"/>
          <w:sz w:val="24"/>
        </w:rPr>
        <w:t xml:space="preserve"> </w:t>
      </w:r>
      <w:r>
        <w:rPr>
          <w:sz w:val="24"/>
        </w:rPr>
        <w:t>użytkowanie.</w:t>
      </w:r>
    </w:p>
    <w:p w14:paraId="136F173D" w14:textId="77777777" w:rsidR="00DA07CD" w:rsidRDefault="00DA07CD" w:rsidP="00DA07CD">
      <w:pPr>
        <w:pStyle w:val="Akapitzlist"/>
        <w:numPr>
          <w:ilvl w:val="0"/>
          <w:numId w:val="4"/>
        </w:numPr>
        <w:tabs>
          <w:tab w:val="left" w:pos="554"/>
        </w:tabs>
        <w:spacing w:before="1" w:line="276" w:lineRule="auto"/>
        <w:ind w:right="117"/>
        <w:rPr>
          <w:sz w:val="24"/>
        </w:rPr>
      </w:pPr>
      <w:r>
        <w:rPr>
          <w:sz w:val="24"/>
        </w:rPr>
        <w:t>Zamawiający nie będzie ponosił odpowiedzialności za składniki majątkowe Wykonawcy, znajdujące się na terenie, na którym wykonywany będzie Przedmiot umowy oraz ewentualnie w jego sąsiedztwie, w trakcie wykonywania niniejszej umowy oraz po jej</w:t>
      </w:r>
      <w:r>
        <w:rPr>
          <w:spacing w:val="-6"/>
          <w:sz w:val="24"/>
        </w:rPr>
        <w:t xml:space="preserve"> </w:t>
      </w:r>
      <w:r>
        <w:rPr>
          <w:sz w:val="24"/>
        </w:rPr>
        <w:t>zakończeniu.</w:t>
      </w:r>
    </w:p>
    <w:p w14:paraId="27DB3171" w14:textId="77777777" w:rsidR="00DA07CD" w:rsidRDefault="00DA07CD" w:rsidP="00DA07CD">
      <w:pPr>
        <w:pStyle w:val="Akapitzlist"/>
        <w:numPr>
          <w:ilvl w:val="0"/>
          <w:numId w:val="4"/>
        </w:numPr>
        <w:tabs>
          <w:tab w:val="left" w:pos="554"/>
        </w:tabs>
        <w:spacing w:line="276" w:lineRule="auto"/>
        <w:ind w:right="113"/>
        <w:rPr>
          <w:sz w:val="24"/>
        </w:rPr>
      </w:pPr>
      <w:r>
        <w:rPr>
          <w:sz w:val="24"/>
        </w:rPr>
        <w:t>Zamawiający</w:t>
      </w:r>
      <w:r>
        <w:rPr>
          <w:spacing w:val="-17"/>
          <w:sz w:val="24"/>
        </w:rPr>
        <w:t xml:space="preserve"> </w:t>
      </w:r>
      <w:r>
        <w:rPr>
          <w:sz w:val="24"/>
        </w:rPr>
        <w:t>zobowiązuje</w:t>
      </w:r>
      <w:r>
        <w:rPr>
          <w:spacing w:val="-17"/>
          <w:sz w:val="24"/>
        </w:rPr>
        <w:t xml:space="preserve"> </w:t>
      </w:r>
      <w:r>
        <w:rPr>
          <w:sz w:val="24"/>
        </w:rPr>
        <w:t>się</w:t>
      </w:r>
      <w:r>
        <w:rPr>
          <w:spacing w:val="-16"/>
          <w:sz w:val="24"/>
        </w:rPr>
        <w:t xml:space="preserve"> </w:t>
      </w:r>
      <w:r>
        <w:rPr>
          <w:sz w:val="24"/>
        </w:rPr>
        <w:t>udostępnić</w:t>
      </w:r>
      <w:r>
        <w:rPr>
          <w:spacing w:val="-15"/>
          <w:sz w:val="24"/>
        </w:rPr>
        <w:t xml:space="preserve"> </w:t>
      </w:r>
      <w:r>
        <w:rPr>
          <w:sz w:val="24"/>
        </w:rPr>
        <w:t>Wykonawcy</w:t>
      </w:r>
      <w:r>
        <w:rPr>
          <w:spacing w:val="-16"/>
          <w:sz w:val="24"/>
        </w:rPr>
        <w:t xml:space="preserve"> </w:t>
      </w:r>
      <w:r>
        <w:rPr>
          <w:sz w:val="24"/>
        </w:rPr>
        <w:t>teren</w:t>
      </w:r>
      <w:r>
        <w:rPr>
          <w:spacing w:val="-16"/>
          <w:sz w:val="24"/>
        </w:rPr>
        <w:t xml:space="preserve"> </w:t>
      </w:r>
      <w:r>
        <w:rPr>
          <w:sz w:val="24"/>
        </w:rPr>
        <w:t>budowy,</w:t>
      </w:r>
      <w:r>
        <w:rPr>
          <w:spacing w:val="-15"/>
          <w:sz w:val="24"/>
        </w:rPr>
        <w:t xml:space="preserve"> </w:t>
      </w:r>
      <w:r>
        <w:rPr>
          <w:sz w:val="24"/>
        </w:rPr>
        <w:t>odebrać</w:t>
      </w:r>
      <w:r>
        <w:rPr>
          <w:spacing w:val="-17"/>
          <w:sz w:val="24"/>
        </w:rPr>
        <w:t xml:space="preserve"> </w:t>
      </w:r>
      <w:r>
        <w:rPr>
          <w:sz w:val="24"/>
        </w:rPr>
        <w:t>ukończony</w:t>
      </w:r>
      <w:r>
        <w:rPr>
          <w:spacing w:val="-16"/>
          <w:sz w:val="24"/>
        </w:rPr>
        <w:t xml:space="preserve"> </w:t>
      </w:r>
      <w:r>
        <w:rPr>
          <w:sz w:val="24"/>
        </w:rPr>
        <w:t>i</w:t>
      </w:r>
      <w:r>
        <w:rPr>
          <w:spacing w:val="-16"/>
          <w:sz w:val="24"/>
        </w:rPr>
        <w:t xml:space="preserve"> </w:t>
      </w:r>
      <w:r>
        <w:rPr>
          <w:sz w:val="24"/>
        </w:rPr>
        <w:t>wolny od</w:t>
      </w:r>
      <w:r>
        <w:rPr>
          <w:spacing w:val="-11"/>
          <w:sz w:val="24"/>
        </w:rPr>
        <w:t xml:space="preserve"> </w:t>
      </w:r>
      <w:r>
        <w:rPr>
          <w:sz w:val="24"/>
        </w:rPr>
        <w:t>wad</w:t>
      </w:r>
      <w:r>
        <w:rPr>
          <w:spacing w:val="-11"/>
          <w:sz w:val="24"/>
        </w:rPr>
        <w:t xml:space="preserve"> </w:t>
      </w:r>
      <w:r>
        <w:rPr>
          <w:sz w:val="24"/>
        </w:rPr>
        <w:t>Przedmiot</w:t>
      </w:r>
      <w:r>
        <w:rPr>
          <w:spacing w:val="-11"/>
          <w:sz w:val="24"/>
        </w:rPr>
        <w:t xml:space="preserve"> </w:t>
      </w:r>
      <w:r>
        <w:rPr>
          <w:sz w:val="24"/>
        </w:rPr>
        <w:t>umowy</w:t>
      </w:r>
      <w:r>
        <w:rPr>
          <w:spacing w:val="-11"/>
          <w:sz w:val="24"/>
        </w:rPr>
        <w:t xml:space="preserve"> </w:t>
      </w:r>
      <w:r>
        <w:rPr>
          <w:sz w:val="24"/>
        </w:rPr>
        <w:t>oraz</w:t>
      </w:r>
      <w:r>
        <w:rPr>
          <w:spacing w:val="-10"/>
          <w:sz w:val="24"/>
        </w:rPr>
        <w:t xml:space="preserve"> </w:t>
      </w:r>
      <w:r>
        <w:rPr>
          <w:sz w:val="24"/>
        </w:rPr>
        <w:t>zapłacić</w:t>
      </w:r>
      <w:r>
        <w:rPr>
          <w:spacing w:val="-10"/>
          <w:sz w:val="24"/>
        </w:rPr>
        <w:t xml:space="preserve"> </w:t>
      </w:r>
      <w:r>
        <w:rPr>
          <w:sz w:val="24"/>
        </w:rPr>
        <w:t>wynagrodzenie</w:t>
      </w:r>
      <w:r>
        <w:rPr>
          <w:spacing w:val="-12"/>
          <w:sz w:val="24"/>
        </w:rPr>
        <w:t xml:space="preserve"> </w:t>
      </w:r>
      <w:r>
        <w:rPr>
          <w:sz w:val="24"/>
        </w:rPr>
        <w:t>ustalone</w:t>
      </w:r>
      <w:r>
        <w:rPr>
          <w:spacing w:val="-10"/>
          <w:sz w:val="24"/>
        </w:rPr>
        <w:t xml:space="preserve"> </w:t>
      </w:r>
      <w:r>
        <w:rPr>
          <w:sz w:val="24"/>
        </w:rPr>
        <w:t>zgodnie</w:t>
      </w:r>
      <w:r>
        <w:rPr>
          <w:spacing w:val="-9"/>
          <w:sz w:val="24"/>
        </w:rPr>
        <w:t xml:space="preserve"> </w:t>
      </w:r>
      <w:r>
        <w:rPr>
          <w:sz w:val="24"/>
        </w:rPr>
        <w:t>z</w:t>
      </w:r>
      <w:r>
        <w:rPr>
          <w:spacing w:val="-10"/>
          <w:sz w:val="24"/>
        </w:rPr>
        <w:t xml:space="preserve"> </w:t>
      </w:r>
      <w:r>
        <w:rPr>
          <w:sz w:val="24"/>
        </w:rPr>
        <w:t>§</w:t>
      </w:r>
      <w:r>
        <w:rPr>
          <w:spacing w:val="-10"/>
          <w:sz w:val="24"/>
        </w:rPr>
        <w:t xml:space="preserve"> </w:t>
      </w:r>
      <w:r>
        <w:rPr>
          <w:sz w:val="24"/>
        </w:rPr>
        <w:t>7</w:t>
      </w:r>
      <w:r>
        <w:rPr>
          <w:spacing w:val="-11"/>
          <w:sz w:val="24"/>
        </w:rPr>
        <w:t xml:space="preserve"> </w:t>
      </w:r>
      <w:r>
        <w:rPr>
          <w:sz w:val="24"/>
        </w:rPr>
        <w:t>niniejszej</w:t>
      </w:r>
      <w:r>
        <w:rPr>
          <w:spacing w:val="-11"/>
          <w:sz w:val="24"/>
        </w:rPr>
        <w:t xml:space="preserve"> </w:t>
      </w:r>
      <w:r>
        <w:rPr>
          <w:sz w:val="24"/>
        </w:rPr>
        <w:t>umowy.</w:t>
      </w:r>
    </w:p>
    <w:p w14:paraId="1F04789D" w14:textId="77777777" w:rsidR="00DA07CD" w:rsidRDefault="00DA07CD" w:rsidP="00DA07CD">
      <w:pPr>
        <w:pStyle w:val="Akapitzlist"/>
        <w:numPr>
          <w:ilvl w:val="0"/>
          <w:numId w:val="4"/>
        </w:numPr>
        <w:tabs>
          <w:tab w:val="left" w:pos="554"/>
        </w:tabs>
        <w:spacing w:line="276" w:lineRule="auto"/>
        <w:ind w:right="113"/>
        <w:rPr>
          <w:sz w:val="24"/>
        </w:rPr>
      </w:pPr>
      <w:r>
        <w:rPr>
          <w:sz w:val="24"/>
        </w:rPr>
        <w:t xml:space="preserve">Wykonawca zobowiązany jest do zapewnienia obsługi geodezyjnej podczas prowadzenia robót i sporządzenia powykonawczej inwentaryzacji geodezyjnej przez upoważnioną jednostkę geodezyjną Dokumentacja geodezyjno-kartograficzna </w:t>
      </w:r>
      <w:r>
        <w:rPr>
          <w:sz w:val="24"/>
        </w:rPr>
        <w:lastRenderedPageBreak/>
        <w:t>sporządzona w wyniku geodezyjnej inwentaryzacji powykonawczej musi zawierać dane umożliwiające wniesienie zmian na mapę zasadniczą,</w:t>
      </w:r>
      <w:r>
        <w:rPr>
          <w:spacing w:val="-14"/>
          <w:sz w:val="24"/>
        </w:rPr>
        <w:t xml:space="preserve"> </w:t>
      </w:r>
      <w:r>
        <w:rPr>
          <w:sz w:val="24"/>
        </w:rPr>
        <w:t>do</w:t>
      </w:r>
      <w:r>
        <w:rPr>
          <w:spacing w:val="-12"/>
          <w:sz w:val="24"/>
        </w:rPr>
        <w:t xml:space="preserve"> </w:t>
      </w:r>
      <w:r>
        <w:rPr>
          <w:sz w:val="24"/>
        </w:rPr>
        <w:t>ewidencji</w:t>
      </w:r>
      <w:r>
        <w:rPr>
          <w:spacing w:val="-13"/>
          <w:sz w:val="24"/>
        </w:rPr>
        <w:t xml:space="preserve"> </w:t>
      </w:r>
      <w:r>
        <w:rPr>
          <w:sz w:val="24"/>
        </w:rPr>
        <w:t>gruntów</w:t>
      </w:r>
      <w:r>
        <w:rPr>
          <w:spacing w:val="-15"/>
          <w:sz w:val="24"/>
        </w:rPr>
        <w:t xml:space="preserve"> </w:t>
      </w:r>
      <w:r>
        <w:rPr>
          <w:sz w:val="24"/>
        </w:rPr>
        <w:t>i</w:t>
      </w:r>
      <w:r>
        <w:rPr>
          <w:spacing w:val="-13"/>
          <w:sz w:val="24"/>
        </w:rPr>
        <w:t xml:space="preserve"> </w:t>
      </w:r>
      <w:r>
        <w:rPr>
          <w:sz w:val="24"/>
        </w:rPr>
        <w:t>budynków</w:t>
      </w:r>
      <w:r>
        <w:rPr>
          <w:spacing w:val="-15"/>
          <w:sz w:val="24"/>
        </w:rPr>
        <w:t xml:space="preserve"> </w:t>
      </w:r>
      <w:r>
        <w:rPr>
          <w:sz w:val="24"/>
        </w:rPr>
        <w:t>(wykaz</w:t>
      </w:r>
      <w:r>
        <w:rPr>
          <w:spacing w:val="-15"/>
          <w:sz w:val="24"/>
        </w:rPr>
        <w:t xml:space="preserve"> </w:t>
      </w:r>
      <w:r>
        <w:rPr>
          <w:sz w:val="24"/>
        </w:rPr>
        <w:t>zmian</w:t>
      </w:r>
      <w:r>
        <w:rPr>
          <w:spacing w:val="-11"/>
          <w:sz w:val="24"/>
        </w:rPr>
        <w:t xml:space="preserve"> </w:t>
      </w:r>
      <w:r>
        <w:rPr>
          <w:sz w:val="24"/>
        </w:rPr>
        <w:t>gruntowych)</w:t>
      </w:r>
      <w:r>
        <w:rPr>
          <w:spacing w:val="-15"/>
          <w:sz w:val="24"/>
        </w:rPr>
        <w:t xml:space="preserve"> </w:t>
      </w:r>
      <w:r>
        <w:rPr>
          <w:sz w:val="24"/>
        </w:rPr>
        <w:t>oraz</w:t>
      </w:r>
      <w:r>
        <w:rPr>
          <w:spacing w:val="-14"/>
          <w:sz w:val="24"/>
        </w:rPr>
        <w:t xml:space="preserve"> </w:t>
      </w:r>
      <w:r>
        <w:rPr>
          <w:sz w:val="24"/>
        </w:rPr>
        <w:t>do</w:t>
      </w:r>
      <w:r>
        <w:rPr>
          <w:spacing w:val="-12"/>
          <w:sz w:val="24"/>
        </w:rPr>
        <w:t xml:space="preserve"> </w:t>
      </w:r>
      <w:r>
        <w:rPr>
          <w:sz w:val="24"/>
        </w:rPr>
        <w:t>ewidencji</w:t>
      </w:r>
      <w:r>
        <w:rPr>
          <w:spacing w:val="-13"/>
          <w:sz w:val="24"/>
        </w:rPr>
        <w:t xml:space="preserve"> </w:t>
      </w:r>
      <w:r>
        <w:rPr>
          <w:sz w:val="24"/>
        </w:rPr>
        <w:t xml:space="preserve">sieci uzbrojenia terenu. Wykonawca zobowiązany jest dostarczyć dokumentację geodezyjną powykonawczą w wersji papierowej i elektronicznej w formacie </w:t>
      </w:r>
      <w:proofErr w:type="spellStart"/>
      <w:r>
        <w:rPr>
          <w:sz w:val="24"/>
        </w:rPr>
        <w:t>dxf</w:t>
      </w:r>
      <w:proofErr w:type="spellEnd"/>
      <w:r>
        <w:rPr>
          <w:sz w:val="24"/>
        </w:rPr>
        <w:t xml:space="preserve"> i</w:t>
      </w:r>
      <w:r>
        <w:rPr>
          <w:spacing w:val="-4"/>
          <w:sz w:val="24"/>
        </w:rPr>
        <w:t xml:space="preserve"> </w:t>
      </w:r>
      <w:r>
        <w:rPr>
          <w:sz w:val="24"/>
        </w:rPr>
        <w:t>pdf.</w:t>
      </w:r>
    </w:p>
    <w:p w14:paraId="0993E805" w14:textId="77777777" w:rsidR="00DA07CD" w:rsidRDefault="00DA07CD" w:rsidP="00DA07CD">
      <w:pPr>
        <w:pStyle w:val="Akapitzlist"/>
        <w:numPr>
          <w:ilvl w:val="0"/>
          <w:numId w:val="4"/>
        </w:numPr>
        <w:tabs>
          <w:tab w:val="left" w:pos="554"/>
        </w:tabs>
        <w:spacing w:line="276" w:lineRule="auto"/>
        <w:ind w:right="113"/>
        <w:rPr>
          <w:sz w:val="24"/>
        </w:rPr>
      </w:pPr>
      <w:r>
        <w:rPr>
          <w:sz w:val="24"/>
        </w:rPr>
        <w:t>Wykonawca zobowiązany jest sporządzić harmonogram rzeczowo-finansowy, kosztorys ofertowy</w:t>
      </w:r>
      <w:r>
        <w:rPr>
          <w:spacing w:val="-11"/>
          <w:sz w:val="24"/>
        </w:rPr>
        <w:t xml:space="preserve"> </w:t>
      </w:r>
      <w:r>
        <w:rPr>
          <w:sz w:val="24"/>
        </w:rPr>
        <w:t>i</w:t>
      </w:r>
      <w:r>
        <w:rPr>
          <w:spacing w:val="-10"/>
          <w:sz w:val="24"/>
        </w:rPr>
        <w:t xml:space="preserve"> </w:t>
      </w:r>
      <w:r>
        <w:rPr>
          <w:sz w:val="24"/>
        </w:rPr>
        <w:t>przedłożyć</w:t>
      </w:r>
      <w:r>
        <w:rPr>
          <w:spacing w:val="-12"/>
          <w:sz w:val="24"/>
        </w:rPr>
        <w:t xml:space="preserve"> </w:t>
      </w:r>
      <w:r>
        <w:rPr>
          <w:sz w:val="24"/>
        </w:rPr>
        <w:t>Zamawiającemu</w:t>
      </w:r>
      <w:r>
        <w:rPr>
          <w:spacing w:val="-10"/>
          <w:sz w:val="24"/>
        </w:rPr>
        <w:t xml:space="preserve"> </w:t>
      </w:r>
      <w:r>
        <w:rPr>
          <w:sz w:val="24"/>
        </w:rPr>
        <w:t>w</w:t>
      </w:r>
      <w:r>
        <w:rPr>
          <w:spacing w:val="-11"/>
          <w:sz w:val="24"/>
        </w:rPr>
        <w:t xml:space="preserve"> </w:t>
      </w:r>
      <w:r>
        <w:rPr>
          <w:sz w:val="24"/>
        </w:rPr>
        <w:t>dniu</w:t>
      </w:r>
      <w:r>
        <w:rPr>
          <w:spacing w:val="-11"/>
          <w:sz w:val="24"/>
        </w:rPr>
        <w:t xml:space="preserve"> </w:t>
      </w:r>
      <w:r>
        <w:rPr>
          <w:sz w:val="24"/>
        </w:rPr>
        <w:t>podpisania</w:t>
      </w:r>
      <w:r>
        <w:rPr>
          <w:spacing w:val="-11"/>
          <w:sz w:val="24"/>
        </w:rPr>
        <w:t xml:space="preserve"> </w:t>
      </w:r>
      <w:r>
        <w:rPr>
          <w:sz w:val="24"/>
        </w:rPr>
        <w:t>umowy</w:t>
      </w:r>
      <w:r>
        <w:rPr>
          <w:spacing w:val="-11"/>
          <w:sz w:val="24"/>
        </w:rPr>
        <w:t xml:space="preserve"> </w:t>
      </w:r>
      <w:r>
        <w:rPr>
          <w:sz w:val="24"/>
        </w:rPr>
        <w:t>oraz</w:t>
      </w:r>
      <w:r>
        <w:rPr>
          <w:spacing w:val="-11"/>
          <w:sz w:val="24"/>
        </w:rPr>
        <w:t xml:space="preserve"> </w:t>
      </w:r>
      <w:r>
        <w:rPr>
          <w:sz w:val="24"/>
        </w:rPr>
        <w:t>kosztorys</w:t>
      </w:r>
      <w:r>
        <w:rPr>
          <w:spacing w:val="-10"/>
          <w:sz w:val="24"/>
        </w:rPr>
        <w:t xml:space="preserve"> </w:t>
      </w:r>
      <w:r>
        <w:rPr>
          <w:sz w:val="24"/>
        </w:rPr>
        <w:t>powykonawczy po wykonaniu</w:t>
      </w:r>
      <w:r>
        <w:rPr>
          <w:spacing w:val="-1"/>
          <w:sz w:val="24"/>
        </w:rPr>
        <w:t xml:space="preserve"> </w:t>
      </w:r>
      <w:r>
        <w:rPr>
          <w:sz w:val="24"/>
        </w:rPr>
        <w:t>zamówienia.</w:t>
      </w:r>
    </w:p>
    <w:p w14:paraId="12293F7F" w14:textId="04046720" w:rsidR="00DA07CD" w:rsidRDefault="00DA07CD" w:rsidP="00265EF5">
      <w:pPr>
        <w:pStyle w:val="Akapitzlist"/>
        <w:tabs>
          <w:tab w:val="left" w:pos="554"/>
        </w:tabs>
        <w:spacing w:line="276" w:lineRule="auto"/>
        <w:ind w:right="110" w:firstLine="0"/>
        <w:rPr>
          <w:sz w:val="24"/>
        </w:rPr>
      </w:pPr>
    </w:p>
    <w:p w14:paraId="603EF6B2" w14:textId="3F4B9171" w:rsidR="00265EF5" w:rsidRPr="000463B6" w:rsidRDefault="00265EF5" w:rsidP="00265EF5">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p w14:paraId="6A8B00D3" w14:textId="662FEBDD" w:rsidR="00265EF5" w:rsidRPr="00046A7A" w:rsidRDefault="00265EF5" w:rsidP="00265EF5">
      <w:pPr>
        <w:keepLines/>
        <w:widowControl w:val="0"/>
        <w:spacing w:before="12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265EF5">
        <w:rPr>
          <w:rFonts w:ascii="Times New Roman" w:eastAsia="Times New Roman" w:hAnsi="Times New Roman" w:cs="Times New Roman"/>
          <w:b/>
          <w:bCs/>
          <w:sz w:val="24"/>
          <w:szCs w:val="24"/>
        </w:rPr>
        <w:t>odwykonawstwo</w:t>
      </w:r>
      <w:r>
        <w:rPr>
          <w:rFonts w:ascii="Times New Roman" w:eastAsia="Times New Roman" w:hAnsi="Times New Roman" w:cs="Times New Roman"/>
          <w:b/>
          <w:bCs/>
          <w:sz w:val="24"/>
          <w:szCs w:val="24"/>
        </w:rPr>
        <w:t xml:space="preserve"> </w:t>
      </w:r>
    </w:p>
    <w:p w14:paraId="63F0FFF4" w14:textId="77777777" w:rsidR="00265EF5" w:rsidRDefault="00265EF5" w:rsidP="00265EF5">
      <w:pPr>
        <w:pStyle w:val="Akapitzlist"/>
        <w:numPr>
          <w:ilvl w:val="0"/>
          <w:numId w:val="5"/>
        </w:numPr>
        <w:tabs>
          <w:tab w:val="left" w:pos="554"/>
        </w:tabs>
        <w:spacing w:before="44" w:line="276" w:lineRule="auto"/>
        <w:ind w:right="113"/>
        <w:rPr>
          <w:sz w:val="24"/>
        </w:rPr>
      </w:pPr>
      <w:r>
        <w:rPr>
          <w:sz w:val="24"/>
        </w:rPr>
        <w:t>Strony</w:t>
      </w:r>
      <w:r>
        <w:rPr>
          <w:spacing w:val="-14"/>
          <w:sz w:val="24"/>
        </w:rPr>
        <w:t xml:space="preserve"> </w:t>
      </w:r>
      <w:r>
        <w:rPr>
          <w:sz w:val="24"/>
        </w:rPr>
        <w:t>umowy</w:t>
      </w:r>
      <w:r>
        <w:rPr>
          <w:spacing w:val="-13"/>
          <w:sz w:val="24"/>
        </w:rPr>
        <w:t xml:space="preserve"> </w:t>
      </w:r>
      <w:r>
        <w:rPr>
          <w:sz w:val="24"/>
        </w:rPr>
        <w:t>ustalają,</w:t>
      </w:r>
      <w:r>
        <w:rPr>
          <w:spacing w:val="-13"/>
          <w:sz w:val="24"/>
        </w:rPr>
        <w:t xml:space="preserve"> </w:t>
      </w:r>
      <w:r>
        <w:rPr>
          <w:sz w:val="24"/>
        </w:rPr>
        <w:t>że</w:t>
      </w:r>
      <w:r>
        <w:rPr>
          <w:spacing w:val="-14"/>
          <w:sz w:val="24"/>
        </w:rPr>
        <w:t xml:space="preserve"> </w:t>
      </w:r>
      <w:r>
        <w:rPr>
          <w:sz w:val="24"/>
        </w:rPr>
        <w:t>roboty</w:t>
      </w:r>
      <w:r>
        <w:rPr>
          <w:spacing w:val="-13"/>
          <w:sz w:val="24"/>
        </w:rPr>
        <w:t xml:space="preserve"> </w:t>
      </w:r>
      <w:r>
        <w:rPr>
          <w:sz w:val="24"/>
        </w:rPr>
        <w:t>zostaną</w:t>
      </w:r>
      <w:r>
        <w:rPr>
          <w:spacing w:val="-14"/>
          <w:sz w:val="24"/>
        </w:rPr>
        <w:t xml:space="preserve"> </w:t>
      </w:r>
      <w:r>
        <w:rPr>
          <w:sz w:val="24"/>
        </w:rPr>
        <w:t>wykonane</w:t>
      </w:r>
      <w:r>
        <w:rPr>
          <w:spacing w:val="-13"/>
          <w:sz w:val="24"/>
        </w:rPr>
        <w:t xml:space="preserve"> </w:t>
      </w:r>
      <w:r>
        <w:rPr>
          <w:sz w:val="24"/>
        </w:rPr>
        <w:t>przez</w:t>
      </w:r>
      <w:r>
        <w:rPr>
          <w:spacing w:val="-12"/>
          <w:sz w:val="24"/>
        </w:rPr>
        <w:t xml:space="preserve"> </w:t>
      </w:r>
      <w:r>
        <w:rPr>
          <w:sz w:val="24"/>
        </w:rPr>
        <w:t>wykonawcę</w:t>
      </w:r>
      <w:r>
        <w:rPr>
          <w:spacing w:val="-14"/>
          <w:sz w:val="24"/>
        </w:rPr>
        <w:t xml:space="preserve"> </w:t>
      </w:r>
      <w:r>
        <w:rPr>
          <w:sz w:val="24"/>
        </w:rPr>
        <w:t>osobiście</w:t>
      </w:r>
      <w:r>
        <w:rPr>
          <w:spacing w:val="-13"/>
          <w:sz w:val="24"/>
        </w:rPr>
        <w:t xml:space="preserve"> </w:t>
      </w:r>
      <w:r>
        <w:rPr>
          <w:sz w:val="24"/>
        </w:rPr>
        <w:t>bądź</w:t>
      </w:r>
      <w:r>
        <w:rPr>
          <w:spacing w:val="-12"/>
          <w:sz w:val="24"/>
        </w:rPr>
        <w:t xml:space="preserve"> </w:t>
      </w:r>
      <w:r>
        <w:rPr>
          <w:sz w:val="24"/>
        </w:rPr>
        <w:t>z</w:t>
      </w:r>
      <w:r>
        <w:rPr>
          <w:spacing w:val="-13"/>
          <w:sz w:val="24"/>
        </w:rPr>
        <w:t xml:space="preserve"> </w:t>
      </w:r>
      <w:r>
        <w:rPr>
          <w:sz w:val="24"/>
        </w:rPr>
        <w:t>udziałem podwykonawców.</w:t>
      </w:r>
    </w:p>
    <w:p w14:paraId="2F9822D6" w14:textId="77777777" w:rsidR="00265EF5" w:rsidRDefault="00265EF5" w:rsidP="00265EF5">
      <w:pPr>
        <w:pStyle w:val="Akapitzlist"/>
        <w:numPr>
          <w:ilvl w:val="0"/>
          <w:numId w:val="5"/>
        </w:numPr>
        <w:tabs>
          <w:tab w:val="left" w:pos="554"/>
        </w:tabs>
        <w:spacing w:line="276" w:lineRule="auto"/>
        <w:ind w:right="114"/>
        <w:rPr>
          <w:sz w:val="24"/>
        </w:rPr>
      </w:pPr>
      <w:r>
        <w:rPr>
          <w:sz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A7D347F" w14:textId="698A33B1" w:rsidR="00265EF5" w:rsidRDefault="00265EF5" w:rsidP="00265EF5">
      <w:pPr>
        <w:pStyle w:val="Akapitzlist"/>
        <w:numPr>
          <w:ilvl w:val="0"/>
          <w:numId w:val="5"/>
        </w:numPr>
        <w:tabs>
          <w:tab w:val="left" w:pos="554"/>
        </w:tabs>
        <w:spacing w:line="276" w:lineRule="auto"/>
        <w:ind w:right="110"/>
        <w:rPr>
          <w:sz w:val="24"/>
        </w:rPr>
      </w:pPr>
      <w:r>
        <w:rPr>
          <w:sz w:val="24"/>
        </w:rPr>
        <w:t>W</w:t>
      </w:r>
      <w:r>
        <w:rPr>
          <w:spacing w:val="-9"/>
          <w:sz w:val="24"/>
        </w:rPr>
        <w:t xml:space="preserve"> </w:t>
      </w:r>
      <w:r>
        <w:rPr>
          <w:sz w:val="24"/>
        </w:rPr>
        <w:t>celu</w:t>
      </w:r>
      <w:r>
        <w:rPr>
          <w:spacing w:val="-5"/>
          <w:sz w:val="24"/>
        </w:rPr>
        <w:t xml:space="preserve"> </w:t>
      </w:r>
      <w:r>
        <w:rPr>
          <w:sz w:val="24"/>
        </w:rPr>
        <w:t>powierzenia</w:t>
      </w:r>
      <w:r>
        <w:rPr>
          <w:spacing w:val="-5"/>
          <w:sz w:val="24"/>
        </w:rPr>
        <w:t xml:space="preserve"> </w:t>
      </w:r>
      <w:r>
        <w:rPr>
          <w:sz w:val="24"/>
        </w:rPr>
        <w:t>wykonania</w:t>
      </w:r>
      <w:r>
        <w:rPr>
          <w:spacing w:val="-8"/>
          <w:sz w:val="24"/>
        </w:rPr>
        <w:t xml:space="preserve"> </w:t>
      </w:r>
      <w:r>
        <w:rPr>
          <w:sz w:val="24"/>
        </w:rPr>
        <w:t>części</w:t>
      </w:r>
      <w:r>
        <w:rPr>
          <w:spacing w:val="-5"/>
          <w:sz w:val="24"/>
        </w:rPr>
        <w:t xml:space="preserve"> </w:t>
      </w:r>
      <w:r>
        <w:rPr>
          <w:sz w:val="24"/>
        </w:rPr>
        <w:t>zamówienia</w:t>
      </w:r>
      <w:r>
        <w:rPr>
          <w:spacing w:val="-8"/>
          <w:sz w:val="24"/>
        </w:rPr>
        <w:t xml:space="preserve"> </w:t>
      </w:r>
      <w:r>
        <w:rPr>
          <w:sz w:val="24"/>
        </w:rPr>
        <w:t>podwykonawcy,</w:t>
      </w:r>
      <w:r>
        <w:rPr>
          <w:spacing w:val="-7"/>
          <w:sz w:val="24"/>
        </w:rPr>
        <w:t xml:space="preserve"> </w:t>
      </w:r>
      <w:r>
        <w:rPr>
          <w:sz w:val="24"/>
        </w:rPr>
        <w:t>wykonawca</w:t>
      </w:r>
      <w:r>
        <w:rPr>
          <w:spacing w:val="-6"/>
          <w:sz w:val="24"/>
        </w:rPr>
        <w:t xml:space="preserve"> </w:t>
      </w:r>
      <w:r>
        <w:rPr>
          <w:sz w:val="24"/>
        </w:rPr>
        <w:t>zawiera</w:t>
      </w:r>
      <w:r>
        <w:rPr>
          <w:spacing w:val="-8"/>
          <w:sz w:val="24"/>
        </w:rPr>
        <w:t xml:space="preserve"> </w:t>
      </w:r>
      <w:r>
        <w:rPr>
          <w:sz w:val="24"/>
        </w:rPr>
        <w:t>umowę o podwykonawstwo w rozumieniu art. 7 pkt 27 ustawy z 11 września 2019 r. – Prawo</w:t>
      </w:r>
      <w:r>
        <w:rPr>
          <w:spacing w:val="-28"/>
          <w:sz w:val="24"/>
        </w:rPr>
        <w:t xml:space="preserve"> </w:t>
      </w:r>
      <w:r>
        <w:rPr>
          <w:sz w:val="24"/>
        </w:rPr>
        <w:t>zamówień publicznych (</w:t>
      </w:r>
      <w:proofErr w:type="spellStart"/>
      <w:r w:rsidR="00391543">
        <w:rPr>
          <w:sz w:val="24"/>
        </w:rPr>
        <w:t>t.j</w:t>
      </w:r>
      <w:proofErr w:type="spellEnd"/>
      <w:r w:rsidR="00391543">
        <w:rPr>
          <w:sz w:val="24"/>
        </w:rPr>
        <w:t xml:space="preserve">. </w:t>
      </w:r>
      <w:r>
        <w:rPr>
          <w:sz w:val="24"/>
        </w:rPr>
        <w:t>Dz. U. z 202</w:t>
      </w:r>
      <w:r w:rsidR="00D12149">
        <w:rPr>
          <w:sz w:val="24"/>
        </w:rPr>
        <w:t>2</w:t>
      </w:r>
      <w:r>
        <w:rPr>
          <w:sz w:val="24"/>
        </w:rPr>
        <w:t xml:space="preserve"> r. poz. </w:t>
      </w:r>
      <w:r w:rsidR="00D12149">
        <w:rPr>
          <w:sz w:val="24"/>
        </w:rPr>
        <w:t xml:space="preserve">1710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rPr>
        <w:t>.)</w:t>
      </w:r>
    </w:p>
    <w:p w14:paraId="3053D44A" w14:textId="270551C7" w:rsidR="00265EF5" w:rsidRDefault="00265EF5" w:rsidP="00265EF5">
      <w:pPr>
        <w:pStyle w:val="Akapitzlist"/>
        <w:numPr>
          <w:ilvl w:val="0"/>
          <w:numId w:val="5"/>
        </w:numPr>
        <w:tabs>
          <w:tab w:val="left" w:pos="554"/>
        </w:tabs>
        <w:spacing w:line="276" w:lineRule="auto"/>
        <w:ind w:right="116"/>
        <w:rPr>
          <w:sz w:val="24"/>
        </w:rPr>
      </w:pPr>
      <w:r>
        <w:rPr>
          <w:sz w:val="24"/>
        </w:rPr>
        <w:t>Każdy projekt umowy i umowa o podwykonawstwo musi zawierać postanowienia niesprzeczne z postanowieniami niniejszej umowy oraz będzie zawierać w</w:t>
      </w:r>
      <w:r>
        <w:rPr>
          <w:spacing w:val="-5"/>
          <w:sz w:val="24"/>
        </w:rPr>
        <w:t xml:space="preserve"> </w:t>
      </w:r>
      <w:r>
        <w:rPr>
          <w:sz w:val="24"/>
        </w:rPr>
        <w:t>szczególności:</w:t>
      </w:r>
    </w:p>
    <w:p w14:paraId="4B95DBBC" w14:textId="77777777" w:rsidR="00265EF5" w:rsidRDefault="00265EF5" w:rsidP="00265EF5">
      <w:pPr>
        <w:pStyle w:val="Akapitzlist"/>
        <w:numPr>
          <w:ilvl w:val="1"/>
          <w:numId w:val="5"/>
        </w:numPr>
        <w:tabs>
          <w:tab w:val="left" w:pos="914"/>
        </w:tabs>
        <w:spacing w:line="276" w:lineRule="auto"/>
        <w:ind w:right="114"/>
        <w:rPr>
          <w:sz w:val="24"/>
        </w:rPr>
      </w:pPr>
      <w:r>
        <w:rPr>
          <w:sz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w:t>
      </w:r>
      <w:r>
        <w:rPr>
          <w:spacing w:val="-2"/>
          <w:sz w:val="24"/>
        </w:rPr>
        <w:t xml:space="preserve"> </w:t>
      </w:r>
      <w:r>
        <w:rPr>
          <w:sz w:val="24"/>
        </w:rPr>
        <w:t>nich;</w:t>
      </w:r>
    </w:p>
    <w:p w14:paraId="4F1B8ED7" w14:textId="77777777" w:rsidR="00265EF5" w:rsidRDefault="00265EF5" w:rsidP="00265EF5">
      <w:pPr>
        <w:pStyle w:val="Akapitzlist"/>
        <w:numPr>
          <w:ilvl w:val="1"/>
          <w:numId w:val="5"/>
        </w:numPr>
        <w:tabs>
          <w:tab w:val="left" w:pos="914"/>
        </w:tabs>
        <w:spacing w:line="276" w:lineRule="auto"/>
        <w:ind w:hanging="361"/>
        <w:rPr>
          <w:sz w:val="24"/>
        </w:rPr>
      </w:pPr>
      <w:r>
        <w:rPr>
          <w:sz w:val="24"/>
        </w:rPr>
        <w:t>zakres robót przewidzianych do</w:t>
      </w:r>
      <w:r>
        <w:rPr>
          <w:spacing w:val="1"/>
          <w:sz w:val="24"/>
        </w:rPr>
        <w:t xml:space="preserve"> </w:t>
      </w:r>
      <w:r>
        <w:rPr>
          <w:sz w:val="24"/>
        </w:rPr>
        <w:t>wykonania;</w:t>
      </w:r>
    </w:p>
    <w:p w14:paraId="6F43BC3F" w14:textId="77777777" w:rsidR="00265EF5" w:rsidRDefault="00265EF5" w:rsidP="00265EF5">
      <w:pPr>
        <w:pStyle w:val="Akapitzlist"/>
        <w:numPr>
          <w:ilvl w:val="1"/>
          <w:numId w:val="5"/>
        </w:numPr>
        <w:tabs>
          <w:tab w:val="left" w:pos="914"/>
        </w:tabs>
        <w:spacing w:line="276" w:lineRule="auto"/>
        <w:ind w:hanging="361"/>
        <w:rPr>
          <w:sz w:val="24"/>
        </w:rPr>
      </w:pPr>
      <w:r>
        <w:rPr>
          <w:sz w:val="24"/>
        </w:rPr>
        <w:t>termin realizacji robót, który będzie zgodny z terminem wykonania niniejszej</w:t>
      </w:r>
      <w:r>
        <w:rPr>
          <w:spacing w:val="-8"/>
          <w:sz w:val="24"/>
        </w:rPr>
        <w:t xml:space="preserve"> </w:t>
      </w:r>
      <w:r>
        <w:rPr>
          <w:sz w:val="24"/>
        </w:rPr>
        <w:t>umowy,</w:t>
      </w:r>
    </w:p>
    <w:p w14:paraId="1499BD8B" w14:textId="77777777" w:rsidR="00265EF5" w:rsidRDefault="00265EF5" w:rsidP="00265EF5">
      <w:pPr>
        <w:pStyle w:val="Akapitzlist"/>
        <w:numPr>
          <w:ilvl w:val="1"/>
          <w:numId w:val="5"/>
        </w:numPr>
        <w:tabs>
          <w:tab w:val="left" w:pos="914"/>
        </w:tabs>
        <w:spacing w:line="276" w:lineRule="auto"/>
        <w:ind w:hanging="361"/>
        <w:rPr>
          <w:sz w:val="24"/>
        </w:rPr>
      </w:pPr>
      <w:r>
        <w:rPr>
          <w:sz w:val="24"/>
        </w:rPr>
        <w:t>terminy i zasady dokonywania</w:t>
      </w:r>
      <w:r>
        <w:rPr>
          <w:spacing w:val="-1"/>
          <w:sz w:val="24"/>
        </w:rPr>
        <w:t xml:space="preserve"> </w:t>
      </w:r>
      <w:r>
        <w:rPr>
          <w:sz w:val="24"/>
        </w:rPr>
        <w:t>odbioru,</w:t>
      </w:r>
    </w:p>
    <w:p w14:paraId="69092C53" w14:textId="77777777" w:rsidR="00265EF5" w:rsidRDefault="00265EF5" w:rsidP="00265EF5">
      <w:pPr>
        <w:pStyle w:val="Akapitzlist"/>
        <w:numPr>
          <w:ilvl w:val="1"/>
          <w:numId w:val="5"/>
        </w:numPr>
        <w:tabs>
          <w:tab w:val="left" w:pos="914"/>
        </w:tabs>
        <w:spacing w:line="276" w:lineRule="auto"/>
        <w:ind w:right="118"/>
        <w:rPr>
          <w:sz w:val="24"/>
        </w:rPr>
      </w:pPr>
      <w:r>
        <w:rPr>
          <w:sz w:val="24"/>
        </w:rPr>
        <w:t>wynagrodzenie i zasady płatności za wykonanie robót, z zastrzeżeniem, że nie będzie ono wyższe od wynagrodzenia za wykonanie tego samego zakresu robót należnego wykonawcy od zamawiającego (wynikającego z niniejszej</w:t>
      </w:r>
      <w:r>
        <w:rPr>
          <w:spacing w:val="2"/>
          <w:sz w:val="24"/>
        </w:rPr>
        <w:t xml:space="preserve"> </w:t>
      </w:r>
      <w:r>
        <w:rPr>
          <w:sz w:val="24"/>
        </w:rPr>
        <w:t>umowy);</w:t>
      </w:r>
    </w:p>
    <w:p w14:paraId="1FF65A26" w14:textId="77777777" w:rsidR="00265EF5" w:rsidRDefault="00265EF5" w:rsidP="00265EF5">
      <w:pPr>
        <w:pStyle w:val="Akapitzlist"/>
        <w:numPr>
          <w:ilvl w:val="1"/>
          <w:numId w:val="5"/>
        </w:numPr>
        <w:tabs>
          <w:tab w:val="left" w:pos="914"/>
        </w:tabs>
        <w:spacing w:before="2" w:line="276" w:lineRule="auto"/>
        <w:ind w:right="116"/>
        <w:rPr>
          <w:sz w:val="24"/>
        </w:rPr>
      </w:pPr>
      <w:r>
        <w:rPr>
          <w:sz w:val="24"/>
        </w:rPr>
        <w:t>wymóg</w:t>
      </w:r>
      <w:r>
        <w:rPr>
          <w:spacing w:val="-5"/>
          <w:sz w:val="24"/>
        </w:rPr>
        <w:t xml:space="preserve"> </w:t>
      </w:r>
      <w:r>
        <w:rPr>
          <w:sz w:val="24"/>
        </w:rPr>
        <w:t>zatrudnienia</w:t>
      </w:r>
      <w:r>
        <w:rPr>
          <w:spacing w:val="-6"/>
          <w:sz w:val="24"/>
        </w:rPr>
        <w:t xml:space="preserve"> </w:t>
      </w:r>
      <w:r>
        <w:rPr>
          <w:sz w:val="24"/>
        </w:rPr>
        <w:t>przez</w:t>
      </w:r>
      <w:r>
        <w:rPr>
          <w:spacing w:val="-6"/>
          <w:sz w:val="24"/>
        </w:rPr>
        <w:t xml:space="preserve"> </w:t>
      </w:r>
      <w:r>
        <w:rPr>
          <w:sz w:val="24"/>
        </w:rPr>
        <w:t>podwykonawcę</w:t>
      </w:r>
      <w:r>
        <w:rPr>
          <w:spacing w:val="-5"/>
          <w:sz w:val="24"/>
        </w:rPr>
        <w:t xml:space="preserve"> </w:t>
      </w:r>
      <w:r>
        <w:rPr>
          <w:sz w:val="24"/>
        </w:rPr>
        <w:t>na</w:t>
      </w:r>
      <w:r>
        <w:rPr>
          <w:spacing w:val="-6"/>
          <w:sz w:val="24"/>
        </w:rPr>
        <w:t xml:space="preserve"> </w:t>
      </w:r>
      <w:r>
        <w:rPr>
          <w:sz w:val="24"/>
        </w:rPr>
        <w:t>podstawie</w:t>
      </w:r>
      <w:r>
        <w:rPr>
          <w:spacing w:val="-5"/>
          <w:sz w:val="24"/>
        </w:rPr>
        <w:t xml:space="preserve"> </w:t>
      </w:r>
      <w:r>
        <w:rPr>
          <w:sz w:val="24"/>
        </w:rPr>
        <w:t>umowy</w:t>
      </w:r>
      <w:r>
        <w:rPr>
          <w:spacing w:val="-5"/>
          <w:sz w:val="24"/>
        </w:rPr>
        <w:t xml:space="preserve"> </w:t>
      </w:r>
      <w:r>
        <w:rPr>
          <w:sz w:val="24"/>
        </w:rPr>
        <w:t>o</w:t>
      </w:r>
      <w:r>
        <w:rPr>
          <w:spacing w:val="-4"/>
          <w:sz w:val="24"/>
        </w:rPr>
        <w:t xml:space="preserve"> </w:t>
      </w:r>
      <w:r>
        <w:rPr>
          <w:sz w:val="24"/>
        </w:rPr>
        <w:t>pracę</w:t>
      </w:r>
      <w:r>
        <w:rPr>
          <w:spacing w:val="-6"/>
          <w:sz w:val="24"/>
        </w:rPr>
        <w:t xml:space="preserve"> </w:t>
      </w:r>
      <w:r>
        <w:rPr>
          <w:sz w:val="24"/>
        </w:rPr>
        <w:t>osób</w:t>
      </w:r>
      <w:r>
        <w:rPr>
          <w:spacing w:val="-5"/>
          <w:sz w:val="24"/>
        </w:rPr>
        <w:t xml:space="preserve"> </w:t>
      </w:r>
      <w:r>
        <w:rPr>
          <w:sz w:val="24"/>
        </w:rPr>
        <w:t>wykonujących czynności,</w:t>
      </w:r>
      <w:r>
        <w:rPr>
          <w:spacing w:val="-6"/>
          <w:sz w:val="24"/>
        </w:rPr>
        <w:t xml:space="preserve"> </w:t>
      </w:r>
      <w:r>
        <w:rPr>
          <w:sz w:val="24"/>
        </w:rPr>
        <w:t>o</w:t>
      </w:r>
      <w:r>
        <w:rPr>
          <w:spacing w:val="-5"/>
          <w:sz w:val="24"/>
        </w:rPr>
        <w:t xml:space="preserve"> </w:t>
      </w:r>
      <w:r>
        <w:rPr>
          <w:sz w:val="24"/>
        </w:rPr>
        <w:t>których</w:t>
      </w:r>
      <w:r>
        <w:rPr>
          <w:spacing w:val="-6"/>
          <w:sz w:val="24"/>
        </w:rPr>
        <w:t xml:space="preserve"> </w:t>
      </w:r>
      <w:r>
        <w:rPr>
          <w:sz w:val="24"/>
        </w:rPr>
        <w:t>mowa</w:t>
      </w:r>
      <w:r>
        <w:rPr>
          <w:spacing w:val="-7"/>
          <w:sz w:val="24"/>
        </w:rPr>
        <w:t xml:space="preserve"> </w:t>
      </w:r>
      <w:r>
        <w:rPr>
          <w:sz w:val="24"/>
        </w:rPr>
        <w:t>w</w:t>
      </w:r>
      <w:r>
        <w:rPr>
          <w:spacing w:val="-7"/>
          <w:sz w:val="24"/>
        </w:rPr>
        <w:t xml:space="preserve"> </w:t>
      </w:r>
      <w:r>
        <w:rPr>
          <w:sz w:val="24"/>
        </w:rPr>
        <w:t>§</w:t>
      </w:r>
      <w:r>
        <w:rPr>
          <w:spacing w:val="-3"/>
          <w:sz w:val="24"/>
        </w:rPr>
        <w:t xml:space="preserve"> </w:t>
      </w:r>
      <w:r>
        <w:rPr>
          <w:sz w:val="24"/>
        </w:rPr>
        <w:t>4</w:t>
      </w:r>
      <w:r>
        <w:rPr>
          <w:spacing w:val="-5"/>
          <w:sz w:val="24"/>
        </w:rPr>
        <w:t xml:space="preserve"> </w:t>
      </w:r>
      <w:r>
        <w:rPr>
          <w:sz w:val="24"/>
        </w:rPr>
        <w:t>ust.</w:t>
      </w:r>
      <w:r>
        <w:rPr>
          <w:spacing w:val="-6"/>
          <w:sz w:val="24"/>
        </w:rPr>
        <w:t xml:space="preserve"> </w:t>
      </w:r>
      <w:r>
        <w:rPr>
          <w:sz w:val="24"/>
        </w:rPr>
        <w:t>1</w:t>
      </w:r>
      <w:r>
        <w:rPr>
          <w:spacing w:val="-5"/>
          <w:sz w:val="24"/>
        </w:rPr>
        <w:t xml:space="preserve"> </w:t>
      </w:r>
      <w:r>
        <w:rPr>
          <w:sz w:val="24"/>
        </w:rPr>
        <w:t>umowy,</w:t>
      </w:r>
      <w:r>
        <w:rPr>
          <w:spacing w:val="-6"/>
          <w:sz w:val="24"/>
        </w:rPr>
        <w:t xml:space="preserve"> </w:t>
      </w:r>
      <w:r>
        <w:rPr>
          <w:sz w:val="24"/>
        </w:rPr>
        <w:t>obowiązki</w:t>
      </w:r>
      <w:r>
        <w:rPr>
          <w:spacing w:val="-5"/>
          <w:sz w:val="24"/>
        </w:rPr>
        <w:t xml:space="preserve"> </w:t>
      </w:r>
      <w:r>
        <w:rPr>
          <w:sz w:val="24"/>
        </w:rPr>
        <w:t>w</w:t>
      </w:r>
      <w:r>
        <w:rPr>
          <w:spacing w:val="-4"/>
          <w:sz w:val="24"/>
        </w:rPr>
        <w:t xml:space="preserve"> </w:t>
      </w:r>
      <w:r>
        <w:rPr>
          <w:sz w:val="24"/>
        </w:rPr>
        <w:t>zakresie</w:t>
      </w:r>
      <w:r>
        <w:rPr>
          <w:spacing w:val="-6"/>
          <w:sz w:val="24"/>
        </w:rPr>
        <w:t xml:space="preserve"> </w:t>
      </w:r>
      <w:r>
        <w:rPr>
          <w:sz w:val="24"/>
        </w:rPr>
        <w:t>dokumentowania</w:t>
      </w:r>
      <w:r>
        <w:rPr>
          <w:spacing w:val="-7"/>
          <w:sz w:val="24"/>
        </w:rPr>
        <w:t xml:space="preserve"> </w:t>
      </w:r>
      <w:r>
        <w:rPr>
          <w:sz w:val="24"/>
        </w:rPr>
        <w:t>oraz sankcje z tytułu niespełnienia tego</w:t>
      </w:r>
      <w:r>
        <w:rPr>
          <w:spacing w:val="-3"/>
          <w:sz w:val="24"/>
        </w:rPr>
        <w:t xml:space="preserve"> </w:t>
      </w:r>
      <w:r>
        <w:rPr>
          <w:sz w:val="24"/>
        </w:rPr>
        <w:t>wymogu;</w:t>
      </w:r>
    </w:p>
    <w:p w14:paraId="121F0880" w14:textId="7C1FF906" w:rsidR="00265EF5" w:rsidRDefault="00265EF5" w:rsidP="00265EF5">
      <w:pPr>
        <w:pStyle w:val="Akapitzlist"/>
        <w:numPr>
          <w:ilvl w:val="1"/>
          <w:numId w:val="5"/>
        </w:numPr>
        <w:tabs>
          <w:tab w:val="left" w:pos="554"/>
        </w:tabs>
        <w:spacing w:line="276" w:lineRule="auto"/>
        <w:ind w:right="116"/>
        <w:rPr>
          <w:sz w:val="24"/>
        </w:rPr>
      </w:pPr>
      <w:r>
        <w:rPr>
          <w:sz w:val="24"/>
        </w:rPr>
        <w:t xml:space="preserve">wymaganą treść postanowień projektu umowy i umowy o podwykonawstwo zawieranej z dalszym podwykonawcą, przy czym nie może ona być mniej korzystna </w:t>
      </w:r>
      <w:r>
        <w:rPr>
          <w:sz w:val="24"/>
        </w:rPr>
        <w:lastRenderedPageBreak/>
        <w:t>dla dalszego podwykonawcy niż postanowienia niniejszej</w:t>
      </w:r>
      <w:r>
        <w:rPr>
          <w:spacing w:val="-1"/>
          <w:sz w:val="24"/>
        </w:rPr>
        <w:t xml:space="preserve"> </w:t>
      </w:r>
      <w:r>
        <w:rPr>
          <w:sz w:val="24"/>
        </w:rPr>
        <w:t>umowy.</w:t>
      </w:r>
    </w:p>
    <w:p w14:paraId="142A689F" w14:textId="77777777" w:rsidR="00265EF5" w:rsidRDefault="00265EF5" w:rsidP="00265EF5">
      <w:pPr>
        <w:pStyle w:val="Akapitzlist"/>
        <w:numPr>
          <w:ilvl w:val="0"/>
          <w:numId w:val="5"/>
        </w:numPr>
        <w:tabs>
          <w:tab w:val="left" w:pos="554"/>
        </w:tabs>
        <w:spacing w:line="276" w:lineRule="auto"/>
        <w:ind w:right="114"/>
        <w:rPr>
          <w:sz w:val="24"/>
        </w:rPr>
      </w:pPr>
      <w:r>
        <w:rPr>
          <w:sz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w:t>
      </w:r>
      <w:r>
        <w:rPr>
          <w:spacing w:val="-44"/>
          <w:sz w:val="24"/>
        </w:rPr>
        <w:t xml:space="preserve"> </w:t>
      </w:r>
      <w:r>
        <w:rPr>
          <w:sz w:val="24"/>
        </w:rPr>
        <w:t>zawarcie umowy o podwykonawstwo o treści zgodnej z przedłożonym projektem</w:t>
      </w:r>
      <w:r>
        <w:rPr>
          <w:spacing w:val="-2"/>
          <w:sz w:val="24"/>
        </w:rPr>
        <w:t xml:space="preserve"> </w:t>
      </w:r>
      <w:r>
        <w:rPr>
          <w:sz w:val="24"/>
        </w:rPr>
        <w:t>umowy.</w:t>
      </w:r>
    </w:p>
    <w:p w14:paraId="39FC45F2" w14:textId="77777777" w:rsidR="00265EF5" w:rsidRDefault="00265EF5" w:rsidP="00265EF5">
      <w:pPr>
        <w:pStyle w:val="Akapitzlist"/>
        <w:numPr>
          <w:ilvl w:val="0"/>
          <w:numId w:val="5"/>
        </w:numPr>
        <w:tabs>
          <w:tab w:val="left" w:pos="554"/>
        </w:tabs>
        <w:spacing w:line="276" w:lineRule="auto"/>
        <w:ind w:right="113"/>
        <w:rPr>
          <w:sz w:val="24"/>
        </w:rPr>
      </w:pPr>
      <w:r>
        <w:rPr>
          <w:sz w:val="24"/>
        </w:rPr>
        <w:t>Zamawiający w terminie 10 dni od otrzymania od wykonawcy projektu umowy o podwykonawstwo,</w:t>
      </w:r>
      <w:r>
        <w:rPr>
          <w:spacing w:val="-10"/>
          <w:sz w:val="24"/>
        </w:rPr>
        <w:t xml:space="preserve"> </w:t>
      </w:r>
      <w:r>
        <w:rPr>
          <w:sz w:val="24"/>
        </w:rPr>
        <w:t>może</w:t>
      </w:r>
      <w:r>
        <w:rPr>
          <w:spacing w:val="-7"/>
          <w:sz w:val="24"/>
        </w:rPr>
        <w:t xml:space="preserve"> </w:t>
      </w:r>
      <w:r>
        <w:rPr>
          <w:sz w:val="24"/>
        </w:rPr>
        <w:t>wnieść</w:t>
      </w:r>
      <w:r>
        <w:rPr>
          <w:spacing w:val="-9"/>
          <w:sz w:val="24"/>
        </w:rPr>
        <w:t xml:space="preserve"> </w:t>
      </w:r>
      <w:r>
        <w:rPr>
          <w:sz w:val="24"/>
        </w:rPr>
        <w:t>do</w:t>
      </w:r>
      <w:r>
        <w:rPr>
          <w:spacing w:val="-10"/>
          <w:sz w:val="24"/>
        </w:rPr>
        <w:t xml:space="preserve"> </w:t>
      </w:r>
      <w:r>
        <w:rPr>
          <w:sz w:val="24"/>
        </w:rPr>
        <w:t>niej</w:t>
      </w:r>
      <w:r>
        <w:rPr>
          <w:spacing w:val="-9"/>
          <w:sz w:val="24"/>
        </w:rPr>
        <w:t xml:space="preserve"> </w:t>
      </w:r>
      <w:r>
        <w:rPr>
          <w:sz w:val="24"/>
        </w:rPr>
        <w:t>pisemne</w:t>
      </w:r>
      <w:r>
        <w:rPr>
          <w:spacing w:val="-8"/>
          <w:sz w:val="24"/>
        </w:rPr>
        <w:t xml:space="preserve"> </w:t>
      </w:r>
      <w:r>
        <w:rPr>
          <w:sz w:val="24"/>
        </w:rPr>
        <w:t>zastrzeżenia.</w:t>
      </w:r>
      <w:r>
        <w:rPr>
          <w:spacing w:val="-9"/>
          <w:sz w:val="24"/>
        </w:rPr>
        <w:t xml:space="preserve"> </w:t>
      </w:r>
      <w:r>
        <w:rPr>
          <w:sz w:val="24"/>
        </w:rPr>
        <w:t>Jeżeli</w:t>
      </w:r>
      <w:r>
        <w:rPr>
          <w:spacing w:val="-9"/>
          <w:sz w:val="24"/>
        </w:rPr>
        <w:t xml:space="preserve"> </w:t>
      </w:r>
      <w:r>
        <w:rPr>
          <w:sz w:val="24"/>
        </w:rPr>
        <w:t>tego</w:t>
      </w:r>
      <w:r>
        <w:rPr>
          <w:spacing w:val="-9"/>
          <w:sz w:val="24"/>
        </w:rPr>
        <w:t xml:space="preserve"> </w:t>
      </w:r>
      <w:r>
        <w:rPr>
          <w:sz w:val="24"/>
        </w:rPr>
        <w:t>nie</w:t>
      </w:r>
      <w:r>
        <w:rPr>
          <w:spacing w:val="-11"/>
          <w:sz w:val="24"/>
        </w:rPr>
        <w:t xml:space="preserve"> </w:t>
      </w:r>
      <w:r>
        <w:rPr>
          <w:sz w:val="24"/>
        </w:rPr>
        <w:t>uczyni,</w:t>
      </w:r>
      <w:r>
        <w:rPr>
          <w:spacing w:val="-8"/>
          <w:sz w:val="24"/>
        </w:rPr>
        <w:t xml:space="preserve"> </w:t>
      </w:r>
      <w:r>
        <w:rPr>
          <w:sz w:val="24"/>
        </w:rPr>
        <w:t>oznaczać</w:t>
      </w:r>
      <w:r>
        <w:rPr>
          <w:spacing w:val="-8"/>
          <w:sz w:val="24"/>
        </w:rPr>
        <w:t xml:space="preserve"> </w:t>
      </w:r>
      <w:r>
        <w:rPr>
          <w:sz w:val="24"/>
        </w:rPr>
        <w:t>to będzie akceptację projektu umowy przez</w:t>
      </w:r>
      <w:r>
        <w:rPr>
          <w:spacing w:val="-2"/>
          <w:sz w:val="24"/>
        </w:rPr>
        <w:t xml:space="preserve"> </w:t>
      </w:r>
      <w:r>
        <w:rPr>
          <w:sz w:val="24"/>
        </w:rPr>
        <w:t>zamawiającego.</w:t>
      </w:r>
    </w:p>
    <w:p w14:paraId="1E1438DF" w14:textId="77777777" w:rsidR="00265EF5" w:rsidRDefault="00265EF5" w:rsidP="00265EF5">
      <w:pPr>
        <w:pStyle w:val="Akapitzlist"/>
        <w:numPr>
          <w:ilvl w:val="0"/>
          <w:numId w:val="5"/>
        </w:numPr>
        <w:tabs>
          <w:tab w:val="left" w:pos="554"/>
        </w:tabs>
        <w:spacing w:line="276" w:lineRule="auto"/>
        <w:ind w:right="114"/>
        <w:rPr>
          <w:sz w:val="24"/>
        </w:rPr>
      </w:pPr>
      <w:r>
        <w:rPr>
          <w:sz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§3 ust. 6 umowy, rozpoczyna bieg na</w:t>
      </w:r>
      <w:r>
        <w:rPr>
          <w:spacing w:val="-6"/>
          <w:sz w:val="24"/>
        </w:rPr>
        <w:t xml:space="preserve"> </w:t>
      </w:r>
      <w:r>
        <w:rPr>
          <w:sz w:val="24"/>
        </w:rPr>
        <w:t>nowo.</w:t>
      </w:r>
    </w:p>
    <w:p w14:paraId="08D68254" w14:textId="77777777" w:rsidR="00265EF5" w:rsidRDefault="00265EF5" w:rsidP="00265EF5">
      <w:pPr>
        <w:pStyle w:val="Akapitzlist"/>
        <w:numPr>
          <w:ilvl w:val="0"/>
          <w:numId w:val="5"/>
        </w:numPr>
        <w:tabs>
          <w:tab w:val="left" w:pos="554"/>
        </w:tabs>
        <w:spacing w:line="276" w:lineRule="auto"/>
        <w:ind w:right="112"/>
        <w:rPr>
          <w:sz w:val="24"/>
        </w:rPr>
      </w:pPr>
      <w:r>
        <w:rPr>
          <w:sz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w:t>
      </w:r>
      <w:r>
        <w:rPr>
          <w:spacing w:val="-3"/>
          <w:sz w:val="24"/>
        </w:rPr>
        <w:t xml:space="preserve"> </w:t>
      </w:r>
      <w:r>
        <w:rPr>
          <w:sz w:val="24"/>
        </w:rPr>
        <w:t>zawarcia.</w:t>
      </w:r>
    </w:p>
    <w:p w14:paraId="285296A6" w14:textId="1BEC2C85" w:rsidR="00265EF5" w:rsidRDefault="00265EF5" w:rsidP="00265EF5">
      <w:pPr>
        <w:pStyle w:val="Akapitzlist"/>
        <w:numPr>
          <w:ilvl w:val="0"/>
          <w:numId w:val="5"/>
        </w:numPr>
        <w:tabs>
          <w:tab w:val="left" w:pos="554"/>
        </w:tabs>
        <w:spacing w:line="276" w:lineRule="auto"/>
        <w:ind w:right="111"/>
        <w:rPr>
          <w:sz w:val="24"/>
        </w:rPr>
      </w:pPr>
      <w:r>
        <w:rPr>
          <w:sz w:val="24"/>
        </w:rPr>
        <w:t>Zamawiający w terminie do 10 dni od doręczenia mu kopii umowy o podwykonawstwo może zgłosić sprzeciw do treści tej umowy. Jeżeli tego nie uczyni, oznaczać to będzie akceptację umowy o podwykonawstwo.</w:t>
      </w:r>
    </w:p>
    <w:p w14:paraId="6AD6466A" w14:textId="77777777" w:rsidR="00265EF5" w:rsidRDefault="00265EF5" w:rsidP="00265EF5">
      <w:pPr>
        <w:pStyle w:val="Akapitzlist"/>
        <w:numPr>
          <w:ilvl w:val="0"/>
          <w:numId w:val="5"/>
        </w:numPr>
        <w:tabs>
          <w:tab w:val="left" w:pos="554"/>
        </w:tabs>
        <w:spacing w:line="276" w:lineRule="auto"/>
        <w:ind w:right="117"/>
        <w:rPr>
          <w:sz w:val="24"/>
        </w:rPr>
      </w:pPr>
      <w:r>
        <w:rPr>
          <w:sz w:val="24"/>
        </w:rPr>
        <w:t>Zamawiający jest uprawniony do zgłaszania pisemnych zastrzeżeń do projektu umowy o podwykonawstwo lub sprzeciwu do umowy o podwykonawstwo, w szczególności,</w:t>
      </w:r>
      <w:r>
        <w:rPr>
          <w:spacing w:val="-8"/>
          <w:sz w:val="24"/>
        </w:rPr>
        <w:t xml:space="preserve"> </w:t>
      </w:r>
      <w:r>
        <w:rPr>
          <w:sz w:val="24"/>
        </w:rPr>
        <w:t>gdy:</w:t>
      </w:r>
    </w:p>
    <w:p w14:paraId="39585043" w14:textId="77777777" w:rsidR="00265EF5" w:rsidRDefault="00265EF5" w:rsidP="00265EF5">
      <w:pPr>
        <w:pStyle w:val="Akapitzlist"/>
        <w:numPr>
          <w:ilvl w:val="1"/>
          <w:numId w:val="5"/>
        </w:numPr>
        <w:tabs>
          <w:tab w:val="left" w:pos="914"/>
        </w:tabs>
        <w:spacing w:before="1" w:line="276" w:lineRule="auto"/>
        <w:ind w:hanging="361"/>
        <w:rPr>
          <w:sz w:val="24"/>
        </w:rPr>
      </w:pPr>
      <w:r>
        <w:rPr>
          <w:sz w:val="24"/>
        </w:rPr>
        <w:t>nie będzie spełniała wymagań określonych w dokumentach</w:t>
      </w:r>
      <w:r>
        <w:rPr>
          <w:spacing w:val="-5"/>
          <w:sz w:val="24"/>
        </w:rPr>
        <w:t xml:space="preserve"> </w:t>
      </w:r>
      <w:r>
        <w:rPr>
          <w:sz w:val="24"/>
        </w:rPr>
        <w:t>zamówienia;</w:t>
      </w:r>
    </w:p>
    <w:p w14:paraId="4E749DCB" w14:textId="23008443" w:rsidR="00265EF5" w:rsidRDefault="00265EF5" w:rsidP="00265EF5">
      <w:pPr>
        <w:pStyle w:val="Akapitzlist"/>
        <w:numPr>
          <w:ilvl w:val="1"/>
          <w:numId w:val="5"/>
        </w:numPr>
        <w:tabs>
          <w:tab w:val="left" w:pos="914"/>
        </w:tabs>
        <w:spacing w:line="276" w:lineRule="auto"/>
        <w:ind w:right="113"/>
        <w:rPr>
          <w:sz w:val="24"/>
        </w:rPr>
      </w:pPr>
      <w:r>
        <w:rPr>
          <w:sz w:val="24"/>
        </w:rPr>
        <w:t>będzie przewidywała termin zapłaty wynagrodzenia dłuższy niż 30 dni od dnia doręczenia wykonawcy, podwykonawcy lub dalszemu podwykonawcy faktury lub rachunku, potwierdzających wykonanie zleconego</w:t>
      </w:r>
      <w:r>
        <w:rPr>
          <w:spacing w:val="-1"/>
          <w:sz w:val="24"/>
        </w:rPr>
        <w:t xml:space="preserve"> </w:t>
      </w:r>
      <w:r>
        <w:rPr>
          <w:sz w:val="24"/>
        </w:rPr>
        <w:t>świadczenia;</w:t>
      </w:r>
    </w:p>
    <w:p w14:paraId="2C1BE7CE" w14:textId="77777777" w:rsidR="00265EF5" w:rsidRDefault="00265EF5" w:rsidP="00265EF5">
      <w:pPr>
        <w:pStyle w:val="Akapitzlist"/>
        <w:numPr>
          <w:ilvl w:val="1"/>
          <w:numId w:val="5"/>
        </w:numPr>
        <w:tabs>
          <w:tab w:val="left" w:pos="914"/>
        </w:tabs>
        <w:spacing w:line="276" w:lineRule="auto"/>
        <w:ind w:right="115"/>
        <w:rPr>
          <w:sz w:val="24"/>
        </w:rPr>
      </w:pPr>
      <w:r>
        <w:rPr>
          <w:sz w:val="24"/>
        </w:rPr>
        <w:t>będzie</w:t>
      </w:r>
      <w:r>
        <w:rPr>
          <w:spacing w:val="-8"/>
          <w:sz w:val="24"/>
        </w:rPr>
        <w:t xml:space="preserve"> </w:t>
      </w:r>
      <w:r>
        <w:rPr>
          <w:sz w:val="24"/>
        </w:rPr>
        <w:t>zawierała</w:t>
      </w:r>
      <w:r>
        <w:rPr>
          <w:spacing w:val="-8"/>
          <w:sz w:val="24"/>
        </w:rPr>
        <w:t xml:space="preserve"> </w:t>
      </w:r>
      <w:r>
        <w:rPr>
          <w:sz w:val="24"/>
        </w:rPr>
        <w:t>zapisy</w:t>
      </w:r>
      <w:r>
        <w:rPr>
          <w:spacing w:val="-8"/>
          <w:sz w:val="24"/>
        </w:rPr>
        <w:t xml:space="preserve"> </w:t>
      </w:r>
      <w:r>
        <w:rPr>
          <w:sz w:val="24"/>
        </w:rPr>
        <w:t>uzależniające</w:t>
      </w:r>
      <w:r>
        <w:rPr>
          <w:spacing w:val="-8"/>
          <w:sz w:val="24"/>
        </w:rPr>
        <w:t xml:space="preserve"> </w:t>
      </w:r>
      <w:r>
        <w:rPr>
          <w:sz w:val="24"/>
        </w:rPr>
        <w:t>dokonanie</w:t>
      </w:r>
      <w:r>
        <w:rPr>
          <w:spacing w:val="-7"/>
          <w:sz w:val="24"/>
        </w:rPr>
        <w:t xml:space="preserve"> </w:t>
      </w:r>
      <w:r>
        <w:rPr>
          <w:sz w:val="24"/>
        </w:rPr>
        <w:t>zapłaty</w:t>
      </w:r>
      <w:r>
        <w:rPr>
          <w:spacing w:val="-10"/>
          <w:sz w:val="24"/>
        </w:rPr>
        <w:t xml:space="preserve"> </w:t>
      </w:r>
      <w:r>
        <w:rPr>
          <w:sz w:val="24"/>
        </w:rPr>
        <w:t>na</w:t>
      </w:r>
      <w:r>
        <w:rPr>
          <w:spacing w:val="-7"/>
          <w:sz w:val="24"/>
        </w:rPr>
        <w:t xml:space="preserve"> </w:t>
      </w:r>
      <w:r>
        <w:rPr>
          <w:sz w:val="24"/>
        </w:rPr>
        <w:t>rzecz</w:t>
      </w:r>
      <w:r>
        <w:rPr>
          <w:spacing w:val="-8"/>
          <w:sz w:val="24"/>
        </w:rPr>
        <w:t xml:space="preserve"> </w:t>
      </w:r>
      <w:r>
        <w:rPr>
          <w:sz w:val="24"/>
        </w:rPr>
        <w:t>podwykonawcy</w:t>
      </w:r>
      <w:r>
        <w:rPr>
          <w:spacing w:val="-9"/>
          <w:sz w:val="24"/>
        </w:rPr>
        <w:t xml:space="preserve"> </w:t>
      </w:r>
      <w:r>
        <w:rPr>
          <w:sz w:val="24"/>
        </w:rPr>
        <w:t>od</w:t>
      </w:r>
      <w:r>
        <w:rPr>
          <w:spacing w:val="-8"/>
          <w:sz w:val="24"/>
        </w:rPr>
        <w:t xml:space="preserve"> </w:t>
      </w:r>
      <w:r>
        <w:rPr>
          <w:sz w:val="24"/>
        </w:rPr>
        <w:t>odbioru robót przez zamawiającego lub od zapłaty należności wykonawcy przez</w:t>
      </w:r>
      <w:r>
        <w:rPr>
          <w:spacing w:val="-12"/>
          <w:sz w:val="24"/>
        </w:rPr>
        <w:t xml:space="preserve"> </w:t>
      </w:r>
      <w:r>
        <w:rPr>
          <w:sz w:val="24"/>
        </w:rPr>
        <w:t>zamawiającego;</w:t>
      </w:r>
    </w:p>
    <w:p w14:paraId="45989789" w14:textId="77777777" w:rsidR="00265EF5" w:rsidRDefault="00265EF5" w:rsidP="00265EF5">
      <w:pPr>
        <w:pStyle w:val="Akapitzlist"/>
        <w:numPr>
          <w:ilvl w:val="1"/>
          <w:numId w:val="5"/>
        </w:numPr>
        <w:tabs>
          <w:tab w:val="left" w:pos="914"/>
        </w:tabs>
        <w:spacing w:before="1" w:line="276" w:lineRule="auto"/>
        <w:ind w:right="111"/>
        <w:rPr>
          <w:sz w:val="24"/>
        </w:rPr>
      </w:pPr>
      <w:r>
        <w:rPr>
          <w:sz w:val="24"/>
        </w:rPr>
        <w:t>nie będzie zawierała uregulowań dotyczących zawierania umów na roboty budowlane z dalszymi podwykonawcami w szczególności zapisów warunkujących podpisanie tych umów od zgody wykonawcy i od akceptacji</w:t>
      </w:r>
      <w:r>
        <w:rPr>
          <w:spacing w:val="-2"/>
          <w:sz w:val="24"/>
        </w:rPr>
        <w:t xml:space="preserve"> </w:t>
      </w:r>
      <w:r>
        <w:rPr>
          <w:sz w:val="24"/>
        </w:rPr>
        <w:t>zamawiającego;</w:t>
      </w:r>
    </w:p>
    <w:p w14:paraId="09FA4A79" w14:textId="77777777" w:rsidR="00265EF5" w:rsidRDefault="00265EF5" w:rsidP="00265EF5">
      <w:pPr>
        <w:pStyle w:val="Akapitzlist"/>
        <w:numPr>
          <w:ilvl w:val="1"/>
          <w:numId w:val="5"/>
        </w:numPr>
        <w:tabs>
          <w:tab w:val="left" w:pos="914"/>
        </w:tabs>
        <w:spacing w:line="276" w:lineRule="auto"/>
        <w:ind w:right="114"/>
        <w:rPr>
          <w:sz w:val="24"/>
        </w:rPr>
      </w:pPr>
      <w:r>
        <w:rPr>
          <w:sz w:val="24"/>
        </w:rPr>
        <w:t>będzie zawierać postanowienia, które w ocenie zamawiającego będą mogły utrudniać lub uniemożliwiać prawidłową lub terminową realizację niniejszej umowy, zgodnie z jej</w:t>
      </w:r>
      <w:r>
        <w:rPr>
          <w:spacing w:val="-22"/>
          <w:sz w:val="24"/>
        </w:rPr>
        <w:t xml:space="preserve"> </w:t>
      </w:r>
      <w:r>
        <w:rPr>
          <w:sz w:val="24"/>
        </w:rPr>
        <w:t>treścią;</w:t>
      </w:r>
    </w:p>
    <w:p w14:paraId="65DEB6E9" w14:textId="66D61581" w:rsidR="00265EF5" w:rsidRDefault="00265EF5" w:rsidP="00265EF5">
      <w:pPr>
        <w:pStyle w:val="Akapitzlist"/>
        <w:numPr>
          <w:ilvl w:val="1"/>
          <w:numId w:val="5"/>
        </w:numPr>
        <w:tabs>
          <w:tab w:val="left" w:pos="914"/>
        </w:tabs>
        <w:spacing w:line="276" w:lineRule="auto"/>
        <w:ind w:right="113"/>
        <w:rPr>
          <w:sz w:val="24"/>
        </w:rPr>
      </w:pPr>
      <w:r>
        <w:rPr>
          <w:sz w:val="24"/>
        </w:rPr>
        <w:t xml:space="preserve">będzie zawierała postanowienia niezgodne z art. 463 ustawy z 11 września 2019 r. – Prawo zamówień publicznych </w:t>
      </w:r>
      <w:r w:rsidR="00CD6E49">
        <w:rPr>
          <w:sz w:val="24"/>
        </w:rPr>
        <w:t>(</w:t>
      </w:r>
      <w:proofErr w:type="spellStart"/>
      <w:r w:rsidR="00CD6E49">
        <w:rPr>
          <w:sz w:val="24"/>
        </w:rPr>
        <w:t>t.j</w:t>
      </w:r>
      <w:proofErr w:type="spellEnd"/>
      <w:r w:rsidR="00CD6E49">
        <w:rPr>
          <w:sz w:val="24"/>
        </w:rPr>
        <w:t xml:space="preserve">. Dz. U. z 2022 r. poz. 1710 </w:t>
      </w:r>
      <w:r w:rsidR="00CD6E49" w:rsidRPr="00E52033">
        <w:rPr>
          <w:sz w:val="24"/>
          <w:szCs w:val="24"/>
        </w:rPr>
        <w:t xml:space="preserve">z </w:t>
      </w:r>
      <w:proofErr w:type="spellStart"/>
      <w:r w:rsidR="00CD6E49" w:rsidRPr="00E52033">
        <w:rPr>
          <w:sz w:val="24"/>
          <w:szCs w:val="24"/>
        </w:rPr>
        <w:t>późn</w:t>
      </w:r>
      <w:proofErr w:type="spellEnd"/>
      <w:r w:rsidR="00CD6E49" w:rsidRPr="00E52033">
        <w:rPr>
          <w:sz w:val="24"/>
          <w:szCs w:val="24"/>
        </w:rPr>
        <w:t>. zm</w:t>
      </w:r>
      <w:r w:rsidR="00CD6E49">
        <w:rPr>
          <w:sz w:val="24"/>
        </w:rPr>
        <w:t xml:space="preserve">.) </w:t>
      </w:r>
      <w:r>
        <w:rPr>
          <w:sz w:val="24"/>
        </w:rPr>
        <w:t xml:space="preserve">tj. </w:t>
      </w:r>
      <w:r>
        <w:rPr>
          <w:sz w:val="24"/>
        </w:rPr>
        <w:lastRenderedPageBreak/>
        <w:t>postanowienia kształtujące prawa i obowiązki podwykonawcy, w zakresie kar umownych oraz postanowień dotyczących warunków wypłaty wynagrodzenia, w sposób dla niego mniej korzystny niż prawa i obowiązki wykonawcy, ukształtowane postanowieniami niniejszej</w:t>
      </w:r>
      <w:r>
        <w:rPr>
          <w:spacing w:val="-7"/>
          <w:sz w:val="24"/>
        </w:rPr>
        <w:t xml:space="preserve"> </w:t>
      </w:r>
      <w:r>
        <w:rPr>
          <w:sz w:val="24"/>
        </w:rPr>
        <w:t>umowy</w:t>
      </w:r>
    </w:p>
    <w:p w14:paraId="1BE0C3B8" w14:textId="77777777" w:rsidR="00265EF5" w:rsidRDefault="00265EF5" w:rsidP="00265EF5">
      <w:pPr>
        <w:pStyle w:val="Akapitzlist"/>
        <w:numPr>
          <w:ilvl w:val="0"/>
          <w:numId w:val="5"/>
        </w:numPr>
        <w:tabs>
          <w:tab w:val="left" w:pos="554"/>
        </w:tabs>
        <w:spacing w:line="276" w:lineRule="auto"/>
        <w:ind w:right="117"/>
        <w:rPr>
          <w:sz w:val="24"/>
        </w:rPr>
      </w:pPr>
      <w:r>
        <w:rPr>
          <w:sz w:val="24"/>
        </w:rPr>
        <w:t>Uregulowania niniejszego paragrafu obowiązują także przy zmianach projektów umów o podwykonawstwo jak i zmianach umów o</w:t>
      </w:r>
      <w:r>
        <w:rPr>
          <w:spacing w:val="-3"/>
          <w:sz w:val="24"/>
        </w:rPr>
        <w:t xml:space="preserve"> </w:t>
      </w:r>
      <w:r>
        <w:rPr>
          <w:sz w:val="24"/>
        </w:rPr>
        <w:t>podwykonawstwo.</w:t>
      </w:r>
    </w:p>
    <w:p w14:paraId="18C12EC8" w14:textId="77777777" w:rsidR="00265EF5" w:rsidRDefault="00265EF5" w:rsidP="00265EF5">
      <w:pPr>
        <w:pStyle w:val="Akapitzlist"/>
        <w:numPr>
          <w:ilvl w:val="0"/>
          <w:numId w:val="5"/>
        </w:numPr>
        <w:tabs>
          <w:tab w:val="left" w:pos="554"/>
        </w:tabs>
        <w:spacing w:line="276" w:lineRule="auto"/>
        <w:ind w:right="117"/>
        <w:rPr>
          <w:sz w:val="24"/>
        </w:rPr>
      </w:pPr>
      <w:r>
        <w:rPr>
          <w:sz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w:t>
      </w:r>
      <w:r>
        <w:rPr>
          <w:spacing w:val="-3"/>
          <w:sz w:val="24"/>
        </w:rPr>
        <w:t xml:space="preserve"> </w:t>
      </w:r>
      <w:r>
        <w:rPr>
          <w:sz w:val="24"/>
        </w:rPr>
        <w:t>umową.</w:t>
      </w:r>
    </w:p>
    <w:p w14:paraId="462C6654" w14:textId="77777777" w:rsidR="00265EF5" w:rsidRDefault="00265EF5" w:rsidP="00265EF5">
      <w:pPr>
        <w:pStyle w:val="Akapitzlist"/>
        <w:numPr>
          <w:ilvl w:val="0"/>
          <w:numId w:val="5"/>
        </w:numPr>
        <w:tabs>
          <w:tab w:val="left" w:pos="554"/>
        </w:tabs>
        <w:spacing w:line="276" w:lineRule="auto"/>
        <w:ind w:right="110"/>
        <w:rPr>
          <w:sz w:val="24"/>
        </w:rPr>
      </w:pPr>
      <w:r>
        <w:rPr>
          <w:sz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w:t>
      </w:r>
      <w:r>
        <w:rPr>
          <w:spacing w:val="-2"/>
          <w:sz w:val="24"/>
        </w:rPr>
        <w:t xml:space="preserve"> </w:t>
      </w:r>
      <w:r>
        <w:rPr>
          <w:sz w:val="24"/>
        </w:rPr>
        <w:t>1.</w:t>
      </w:r>
    </w:p>
    <w:p w14:paraId="305E7CC8" w14:textId="77777777" w:rsidR="00265EF5" w:rsidRDefault="00265EF5" w:rsidP="00265EF5">
      <w:pPr>
        <w:pStyle w:val="Akapitzlist"/>
        <w:numPr>
          <w:ilvl w:val="0"/>
          <w:numId w:val="5"/>
        </w:numPr>
        <w:tabs>
          <w:tab w:val="left" w:pos="554"/>
        </w:tabs>
        <w:spacing w:line="276" w:lineRule="auto"/>
        <w:ind w:right="116"/>
        <w:rPr>
          <w:sz w:val="24"/>
        </w:rPr>
      </w:pPr>
      <w:r>
        <w:rPr>
          <w:sz w:val="24"/>
        </w:rPr>
        <w:t>W przypadku, o którym mowa w § 3 ust. 13 umowy, jeżeli termin zapłaty wynagrodzenia jest dłuższy niż 30 dni, zamawiający informuje o tym wykonawcę i wzywa go do zmiany tej umowy pod rygorem wystąpienia o zapłatę kary</w:t>
      </w:r>
      <w:r>
        <w:rPr>
          <w:spacing w:val="-1"/>
          <w:sz w:val="24"/>
        </w:rPr>
        <w:t xml:space="preserve"> </w:t>
      </w:r>
      <w:r>
        <w:rPr>
          <w:sz w:val="24"/>
        </w:rPr>
        <w:t>umownej.</w:t>
      </w:r>
    </w:p>
    <w:p w14:paraId="33E5DD73" w14:textId="77777777" w:rsidR="00265EF5" w:rsidRDefault="00265EF5" w:rsidP="00265EF5">
      <w:pPr>
        <w:pStyle w:val="Akapitzlist"/>
        <w:numPr>
          <w:ilvl w:val="0"/>
          <w:numId w:val="5"/>
        </w:numPr>
        <w:tabs>
          <w:tab w:val="left" w:pos="554"/>
        </w:tabs>
        <w:spacing w:line="276" w:lineRule="auto"/>
        <w:ind w:right="118"/>
        <w:rPr>
          <w:sz w:val="24"/>
        </w:rPr>
      </w:pPr>
      <w:r>
        <w:rPr>
          <w:sz w:val="24"/>
        </w:rPr>
        <w:t>Procedurę, o której mowa w § 3 ust. 13 i 14 umowy, stosuje się również do wszystkich zmian umów o podwykonawstwo, których przedmiotem są dostawy lub</w:t>
      </w:r>
      <w:r>
        <w:rPr>
          <w:spacing w:val="-4"/>
          <w:sz w:val="24"/>
        </w:rPr>
        <w:t xml:space="preserve"> </w:t>
      </w:r>
      <w:r>
        <w:rPr>
          <w:sz w:val="24"/>
        </w:rPr>
        <w:t>usługi.</w:t>
      </w:r>
    </w:p>
    <w:p w14:paraId="146D419F" w14:textId="77777777" w:rsidR="00265EF5" w:rsidRDefault="00265EF5" w:rsidP="00265EF5">
      <w:pPr>
        <w:pStyle w:val="Akapitzlist"/>
        <w:numPr>
          <w:ilvl w:val="0"/>
          <w:numId w:val="5"/>
        </w:numPr>
        <w:tabs>
          <w:tab w:val="left" w:pos="554"/>
        </w:tabs>
        <w:spacing w:line="276" w:lineRule="auto"/>
        <w:ind w:right="112"/>
        <w:rPr>
          <w:sz w:val="24"/>
        </w:rPr>
      </w:pPr>
      <w:r>
        <w:rPr>
          <w:sz w:val="24"/>
        </w:rPr>
        <w:t>Wykonawca, powierzając realizację robót podwykonawcy, jest zobowiązany do dokonania we własnym zakresie zapłaty wymagalnego wynagrodzenia należnego podwykonawcy z zachowaniem terminów płatności określonych w umowie z</w:t>
      </w:r>
      <w:r>
        <w:rPr>
          <w:spacing w:val="-3"/>
          <w:sz w:val="24"/>
        </w:rPr>
        <w:t xml:space="preserve"> </w:t>
      </w:r>
      <w:r>
        <w:rPr>
          <w:sz w:val="24"/>
        </w:rPr>
        <w:t>podwykonawcą.</w:t>
      </w:r>
    </w:p>
    <w:p w14:paraId="0E27F5DD" w14:textId="510C6898" w:rsidR="008738FC" w:rsidRPr="00002556" w:rsidRDefault="00265EF5" w:rsidP="008738FC">
      <w:pPr>
        <w:pStyle w:val="Akapitzlist"/>
        <w:numPr>
          <w:ilvl w:val="0"/>
          <w:numId w:val="5"/>
        </w:numPr>
        <w:tabs>
          <w:tab w:val="left" w:pos="554"/>
        </w:tabs>
        <w:spacing w:line="276" w:lineRule="auto"/>
        <w:ind w:right="116"/>
        <w:rPr>
          <w:b/>
          <w:bCs/>
          <w:sz w:val="24"/>
        </w:rPr>
      </w:pPr>
      <w:r w:rsidRPr="005F5BA7">
        <w:rPr>
          <w:sz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w:t>
      </w:r>
      <w:r w:rsidRPr="005F5BA7">
        <w:rPr>
          <w:spacing w:val="-13"/>
          <w:sz w:val="24"/>
        </w:rPr>
        <w:t xml:space="preserve"> </w:t>
      </w:r>
      <w:r w:rsidRPr="005F5BA7">
        <w:rPr>
          <w:sz w:val="24"/>
        </w:rPr>
        <w:t>przedłożoną</w:t>
      </w:r>
      <w:r w:rsidRPr="005F5BA7">
        <w:rPr>
          <w:spacing w:val="-13"/>
          <w:sz w:val="24"/>
        </w:rPr>
        <w:t xml:space="preserve"> </w:t>
      </w:r>
      <w:r w:rsidRPr="005F5BA7">
        <w:rPr>
          <w:sz w:val="24"/>
        </w:rPr>
        <w:t>zamawiającemu</w:t>
      </w:r>
      <w:r w:rsidRPr="005F5BA7">
        <w:rPr>
          <w:spacing w:val="-9"/>
          <w:sz w:val="24"/>
        </w:rPr>
        <w:t xml:space="preserve"> </w:t>
      </w:r>
      <w:r w:rsidRPr="005F5BA7">
        <w:rPr>
          <w:sz w:val="24"/>
        </w:rPr>
        <w:t>umowę</w:t>
      </w:r>
      <w:r w:rsidRPr="005F5BA7">
        <w:rPr>
          <w:spacing w:val="-13"/>
          <w:sz w:val="24"/>
        </w:rPr>
        <w:t xml:space="preserve"> </w:t>
      </w:r>
      <w:r w:rsidRPr="005F5BA7">
        <w:rPr>
          <w:sz w:val="24"/>
        </w:rPr>
        <w:t>o</w:t>
      </w:r>
      <w:r w:rsidRPr="005F5BA7">
        <w:rPr>
          <w:spacing w:val="-10"/>
          <w:sz w:val="24"/>
        </w:rPr>
        <w:t xml:space="preserve"> </w:t>
      </w:r>
      <w:r w:rsidRPr="005F5BA7">
        <w:rPr>
          <w:sz w:val="24"/>
        </w:rPr>
        <w:t>podwykonawstwo,</w:t>
      </w:r>
      <w:r w:rsidRPr="005F5BA7">
        <w:rPr>
          <w:spacing w:val="-13"/>
          <w:sz w:val="24"/>
        </w:rPr>
        <w:t xml:space="preserve"> </w:t>
      </w:r>
      <w:r w:rsidRPr="005F5BA7">
        <w:rPr>
          <w:sz w:val="24"/>
        </w:rPr>
        <w:t>której</w:t>
      </w:r>
      <w:r w:rsidRPr="005F5BA7">
        <w:rPr>
          <w:spacing w:val="-12"/>
          <w:sz w:val="24"/>
        </w:rPr>
        <w:t xml:space="preserve"> </w:t>
      </w:r>
      <w:r w:rsidRPr="005F5BA7">
        <w:rPr>
          <w:sz w:val="24"/>
        </w:rPr>
        <w:t>przedmiotem</w:t>
      </w:r>
      <w:r w:rsidRPr="005F5BA7">
        <w:rPr>
          <w:spacing w:val="-12"/>
          <w:sz w:val="24"/>
        </w:rPr>
        <w:t xml:space="preserve"> </w:t>
      </w:r>
      <w:r w:rsidRPr="005F5BA7">
        <w:rPr>
          <w:sz w:val="24"/>
        </w:rPr>
        <w:t>są</w:t>
      </w:r>
      <w:r w:rsidRPr="005F5BA7">
        <w:rPr>
          <w:spacing w:val="-13"/>
          <w:sz w:val="24"/>
        </w:rPr>
        <w:t xml:space="preserve"> </w:t>
      </w:r>
      <w:r w:rsidRPr="005F5BA7">
        <w:rPr>
          <w:sz w:val="24"/>
        </w:rPr>
        <w:t xml:space="preserve">dostawy lub usługi, na zasadach określonych w art. 465 ustawy z 11 września 2019 r. – Prawo zamówień publicznych </w:t>
      </w:r>
      <w:r w:rsidR="005F5BA7">
        <w:rPr>
          <w:sz w:val="24"/>
        </w:rPr>
        <w:t>(</w:t>
      </w:r>
      <w:proofErr w:type="spellStart"/>
      <w:r w:rsidR="005F5BA7">
        <w:rPr>
          <w:sz w:val="24"/>
        </w:rPr>
        <w:t>t.j</w:t>
      </w:r>
      <w:proofErr w:type="spellEnd"/>
      <w:r w:rsidR="005F5BA7">
        <w:rPr>
          <w:sz w:val="24"/>
        </w:rPr>
        <w:t xml:space="preserve">. Dz. U. z 2022 r. poz. 1710 </w:t>
      </w:r>
      <w:r w:rsidR="005F5BA7" w:rsidRPr="00E52033">
        <w:rPr>
          <w:sz w:val="24"/>
          <w:szCs w:val="24"/>
        </w:rPr>
        <w:t xml:space="preserve">z </w:t>
      </w:r>
      <w:proofErr w:type="spellStart"/>
      <w:r w:rsidR="005F5BA7" w:rsidRPr="00E52033">
        <w:rPr>
          <w:sz w:val="24"/>
          <w:szCs w:val="24"/>
        </w:rPr>
        <w:t>późn</w:t>
      </w:r>
      <w:proofErr w:type="spellEnd"/>
      <w:r w:rsidR="005F5BA7" w:rsidRPr="00E52033">
        <w:rPr>
          <w:sz w:val="24"/>
          <w:szCs w:val="24"/>
        </w:rPr>
        <w:t>. zm</w:t>
      </w:r>
      <w:r w:rsidR="005F5BA7">
        <w:rPr>
          <w:sz w:val="24"/>
        </w:rPr>
        <w:t>.)</w:t>
      </w:r>
    </w:p>
    <w:p w14:paraId="64157F16" w14:textId="77777777" w:rsidR="00002556" w:rsidRPr="00426C49" w:rsidRDefault="00002556" w:rsidP="00002556">
      <w:pPr>
        <w:pStyle w:val="Akapitzlist"/>
        <w:tabs>
          <w:tab w:val="left" w:pos="554"/>
        </w:tabs>
        <w:spacing w:line="276" w:lineRule="auto"/>
        <w:ind w:right="116" w:firstLine="0"/>
        <w:rPr>
          <w:b/>
          <w:bCs/>
          <w:sz w:val="24"/>
        </w:rPr>
      </w:pPr>
    </w:p>
    <w:p w14:paraId="0B42B882" w14:textId="77777777" w:rsidR="00002556" w:rsidRDefault="00002556" w:rsidP="008738FC">
      <w:pPr>
        <w:spacing w:line="276" w:lineRule="auto"/>
        <w:ind w:left="720"/>
        <w:jc w:val="center"/>
        <w:rPr>
          <w:rFonts w:ascii="Times New Roman" w:eastAsia="Times New Roman" w:hAnsi="Times New Roman" w:cs="Times New Roman"/>
          <w:b/>
          <w:sz w:val="24"/>
          <w:szCs w:val="24"/>
        </w:rPr>
      </w:pPr>
      <w:bookmarkStart w:id="0" w:name="_Hlk120000281"/>
    </w:p>
    <w:p w14:paraId="212B736E" w14:textId="77777777" w:rsidR="00002556" w:rsidRDefault="00002556" w:rsidP="008738FC">
      <w:pPr>
        <w:spacing w:line="276" w:lineRule="auto"/>
        <w:ind w:left="720"/>
        <w:jc w:val="center"/>
        <w:rPr>
          <w:rFonts w:ascii="Times New Roman" w:eastAsia="Times New Roman" w:hAnsi="Times New Roman" w:cs="Times New Roman"/>
          <w:b/>
          <w:sz w:val="24"/>
          <w:szCs w:val="24"/>
        </w:rPr>
      </w:pPr>
    </w:p>
    <w:p w14:paraId="53E54076" w14:textId="77777777" w:rsidR="00C92003" w:rsidRDefault="00C92003" w:rsidP="008738FC">
      <w:pPr>
        <w:spacing w:line="276" w:lineRule="auto"/>
        <w:ind w:left="720"/>
        <w:jc w:val="center"/>
        <w:rPr>
          <w:rFonts w:ascii="Times New Roman" w:eastAsia="Times New Roman" w:hAnsi="Times New Roman" w:cs="Times New Roman"/>
          <w:b/>
          <w:sz w:val="24"/>
          <w:szCs w:val="24"/>
        </w:rPr>
      </w:pPr>
    </w:p>
    <w:p w14:paraId="7637259F" w14:textId="19AD1C82" w:rsidR="008738FC" w:rsidRPr="000463B6" w:rsidRDefault="008738FC" w:rsidP="008738FC">
      <w:pPr>
        <w:spacing w:line="276" w:lineRule="auto"/>
        <w:ind w:left="720"/>
        <w:jc w:val="center"/>
        <w:rPr>
          <w:rFonts w:ascii="Times New Roman" w:eastAsia="Times New Roman" w:hAnsi="Times New Roman" w:cs="Times New Roman"/>
          <w:b/>
          <w:bCs/>
          <w:sz w:val="24"/>
          <w:szCs w:val="24"/>
        </w:rPr>
      </w:pPr>
      <w:r w:rsidRPr="000463B6">
        <w:rPr>
          <w:rFonts w:ascii="Times New Roman" w:eastAsia="Times New Roman" w:hAnsi="Times New Roman" w:cs="Times New Roman"/>
          <w:b/>
          <w:sz w:val="24"/>
          <w:szCs w:val="24"/>
        </w:rPr>
        <w:lastRenderedPageBreak/>
        <w:t>§ 4</w:t>
      </w:r>
    </w:p>
    <w:bookmarkEnd w:id="0"/>
    <w:p w14:paraId="3CAB3814" w14:textId="0C757936" w:rsidR="008738FC" w:rsidRDefault="008738FC" w:rsidP="008738FC">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Wymagania, o których mowa w art. 95 ustawy </w:t>
      </w:r>
      <w:proofErr w:type="spellStart"/>
      <w:r w:rsidRPr="000463B6">
        <w:rPr>
          <w:rFonts w:ascii="Times New Roman" w:eastAsia="Times New Roman" w:hAnsi="Times New Roman" w:cs="Times New Roman"/>
          <w:b/>
          <w:sz w:val="24"/>
          <w:szCs w:val="24"/>
        </w:rPr>
        <w:t>Pzp</w:t>
      </w:r>
      <w:proofErr w:type="spellEnd"/>
    </w:p>
    <w:p w14:paraId="616A9DA7" w14:textId="52337676" w:rsidR="008738FC" w:rsidRPr="00873D22" w:rsidRDefault="008738FC" w:rsidP="008738FC">
      <w:pPr>
        <w:pStyle w:val="Akapitzlist"/>
        <w:numPr>
          <w:ilvl w:val="3"/>
          <w:numId w:val="7"/>
        </w:numPr>
        <w:spacing w:line="276" w:lineRule="auto"/>
        <w:ind w:left="357" w:hanging="357"/>
        <w:rPr>
          <w:color w:val="000000" w:themeColor="text1"/>
          <w:sz w:val="24"/>
          <w:szCs w:val="24"/>
        </w:rPr>
      </w:pPr>
      <w:r w:rsidRPr="00873D22">
        <w:rPr>
          <w:color w:val="000000" w:themeColor="text1"/>
          <w:sz w:val="24"/>
          <w:szCs w:val="24"/>
        </w:rPr>
        <w:t xml:space="preserve">Zamawiający na podstawie art. 95 ust. 1 ustawy </w:t>
      </w:r>
      <w:proofErr w:type="spellStart"/>
      <w:r w:rsidRPr="00873D22">
        <w:rPr>
          <w:color w:val="000000" w:themeColor="text1"/>
          <w:sz w:val="24"/>
          <w:szCs w:val="24"/>
        </w:rPr>
        <w:t>Pzp</w:t>
      </w:r>
      <w:proofErr w:type="spellEnd"/>
      <w:r w:rsidRPr="00873D22">
        <w:rPr>
          <w:color w:val="000000" w:themeColor="text1"/>
          <w:sz w:val="24"/>
          <w:szCs w:val="24"/>
        </w:rPr>
        <w:t xml:space="preserve"> wymaga zatrudnienia przez Wykonawcę lub Podwykonawcę na podstawie umowy o pracę, w rozumieniu przepisów ustawy z dnia 26 czerwca 1974 r. – Kodeks pracy </w:t>
      </w:r>
      <w:proofErr w:type="spellStart"/>
      <w:r w:rsidRPr="00873D22">
        <w:rPr>
          <w:color w:val="000000" w:themeColor="text1"/>
          <w:sz w:val="24"/>
          <w:szCs w:val="24"/>
        </w:rPr>
        <w:t>pracy</w:t>
      </w:r>
      <w:proofErr w:type="spellEnd"/>
      <w:r w:rsidRPr="00873D22">
        <w:rPr>
          <w:color w:val="000000" w:themeColor="text1"/>
          <w:sz w:val="24"/>
          <w:szCs w:val="24"/>
        </w:rPr>
        <w:t xml:space="preserve"> (</w:t>
      </w:r>
      <w:proofErr w:type="spellStart"/>
      <w:r w:rsidR="007208F5" w:rsidRPr="00873D22">
        <w:rPr>
          <w:color w:val="000000" w:themeColor="text1"/>
          <w:sz w:val="24"/>
          <w:szCs w:val="24"/>
        </w:rPr>
        <w:t>t.j</w:t>
      </w:r>
      <w:proofErr w:type="spellEnd"/>
      <w:r w:rsidR="007208F5" w:rsidRPr="00873D22">
        <w:rPr>
          <w:color w:val="000000" w:themeColor="text1"/>
          <w:sz w:val="24"/>
          <w:szCs w:val="24"/>
        </w:rPr>
        <w:t xml:space="preserve">. </w:t>
      </w:r>
      <w:r w:rsidRPr="00873D22">
        <w:rPr>
          <w:color w:val="000000" w:themeColor="text1"/>
          <w:sz w:val="24"/>
          <w:szCs w:val="24"/>
        </w:rPr>
        <w:t>Dz. U. z 2022 r. poz. 1510</w:t>
      </w:r>
      <w:r w:rsidRPr="00873D22">
        <w:rPr>
          <w:color w:val="000000" w:themeColor="text1"/>
          <w:sz w:val="24"/>
        </w:rPr>
        <w:t xml:space="preserve"> z </w:t>
      </w:r>
      <w:proofErr w:type="spellStart"/>
      <w:r w:rsidRPr="00873D22">
        <w:rPr>
          <w:color w:val="000000" w:themeColor="text1"/>
          <w:sz w:val="24"/>
        </w:rPr>
        <w:t>późn</w:t>
      </w:r>
      <w:proofErr w:type="spellEnd"/>
      <w:r w:rsidRPr="00873D22">
        <w:rPr>
          <w:color w:val="000000" w:themeColor="text1"/>
          <w:sz w:val="24"/>
        </w:rPr>
        <w:t>. zm</w:t>
      </w:r>
      <w:r w:rsidRPr="00873D22">
        <w:rPr>
          <w:color w:val="000000" w:themeColor="text1"/>
          <w:sz w:val="24"/>
          <w:szCs w:val="24"/>
        </w:rPr>
        <w:t>.) osób wykonujących następujące czynności niezbędne do realizacji zamówienia tj.:</w:t>
      </w:r>
    </w:p>
    <w:p w14:paraId="5785396E" w14:textId="571B8C90" w:rsidR="008738FC" w:rsidRPr="00873D22" w:rsidRDefault="008738FC" w:rsidP="008738FC">
      <w:pPr>
        <w:pStyle w:val="Akapitzlist"/>
        <w:numPr>
          <w:ilvl w:val="1"/>
          <w:numId w:val="7"/>
        </w:numPr>
        <w:tabs>
          <w:tab w:val="left" w:pos="914"/>
        </w:tabs>
        <w:spacing w:line="276" w:lineRule="auto"/>
        <w:rPr>
          <w:color w:val="000000" w:themeColor="text1"/>
          <w:sz w:val="24"/>
        </w:rPr>
      </w:pPr>
      <w:r w:rsidRPr="00873D22">
        <w:rPr>
          <w:color w:val="000000" w:themeColor="text1"/>
          <w:sz w:val="24"/>
        </w:rPr>
        <w:t>kierownik</w:t>
      </w:r>
      <w:r w:rsidRPr="00873D22">
        <w:rPr>
          <w:color w:val="000000" w:themeColor="text1"/>
          <w:spacing w:val="-3"/>
          <w:sz w:val="24"/>
        </w:rPr>
        <w:t xml:space="preserve"> </w:t>
      </w:r>
      <w:r w:rsidRPr="00873D22">
        <w:rPr>
          <w:color w:val="000000" w:themeColor="text1"/>
          <w:sz w:val="24"/>
        </w:rPr>
        <w:t>budowy;</w:t>
      </w:r>
    </w:p>
    <w:p w14:paraId="2CF91631" w14:textId="35F52A71" w:rsidR="008738FC" w:rsidRPr="00873D22" w:rsidRDefault="008738FC" w:rsidP="008738FC">
      <w:pPr>
        <w:pStyle w:val="Akapitzlist"/>
        <w:numPr>
          <w:ilvl w:val="1"/>
          <w:numId w:val="7"/>
        </w:numPr>
        <w:tabs>
          <w:tab w:val="left" w:pos="914"/>
        </w:tabs>
        <w:spacing w:before="40" w:line="276" w:lineRule="auto"/>
        <w:rPr>
          <w:color w:val="000000" w:themeColor="text1"/>
          <w:sz w:val="24"/>
        </w:rPr>
      </w:pPr>
      <w:r w:rsidRPr="00873D22">
        <w:rPr>
          <w:color w:val="000000" w:themeColor="text1"/>
          <w:sz w:val="24"/>
        </w:rPr>
        <w:t>roboty</w:t>
      </w:r>
      <w:r w:rsidRPr="00873D22">
        <w:rPr>
          <w:color w:val="000000" w:themeColor="text1"/>
          <w:spacing w:val="-4"/>
          <w:sz w:val="24"/>
        </w:rPr>
        <w:t xml:space="preserve"> </w:t>
      </w:r>
      <w:r w:rsidRPr="00873D22">
        <w:rPr>
          <w:color w:val="000000" w:themeColor="text1"/>
          <w:sz w:val="24"/>
        </w:rPr>
        <w:t>instalacyjne,</w:t>
      </w:r>
    </w:p>
    <w:p w14:paraId="196A0F8A" w14:textId="5042D952" w:rsidR="007A2D5C" w:rsidRPr="00873D22" w:rsidRDefault="007A2D5C" w:rsidP="008738FC">
      <w:pPr>
        <w:pStyle w:val="Akapitzlist"/>
        <w:numPr>
          <w:ilvl w:val="1"/>
          <w:numId w:val="7"/>
        </w:numPr>
        <w:tabs>
          <w:tab w:val="left" w:pos="914"/>
        </w:tabs>
        <w:spacing w:before="40" w:line="276" w:lineRule="auto"/>
        <w:rPr>
          <w:color w:val="000000" w:themeColor="text1"/>
          <w:sz w:val="24"/>
        </w:rPr>
      </w:pPr>
      <w:r w:rsidRPr="00873D22">
        <w:rPr>
          <w:color w:val="000000" w:themeColor="text1"/>
          <w:sz w:val="24"/>
        </w:rPr>
        <w:t>roboty elektryczne,</w:t>
      </w:r>
    </w:p>
    <w:p w14:paraId="6AD5187C" w14:textId="77777777" w:rsidR="008738FC" w:rsidRPr="00873D22" w:rsidRDefault="008738FC" w:rsidP="008738FC">
      <w:pPr>
        <w:pStyle w:val="Akapitzlist"/>
        <w:numPr>
          <w:ilvl w:val="1"/>
          <w:numId w:val="7"/>
        </w:numPr>
        <w:tabs>
          <w:tab w:val="left" w:pos="914"/>
        </w:tabs>
        <w:spacing w:before="41" w:line="276" w:lineRule="auto"/>
        <w:rPr>
          <w:color w:val="000000" w:themeColor="text1"/>
          <w:sz w:val="24"/>
        </w:rPr>
      </w:pPr>
      <w:r w:rsidRPr="00873D22">
        <w:rPr>
          <w:color w:val="000000" w:themeColor="text1"/>
          <w:sz w:val="24"/>
        </w:rPr>
        <w:t>roboty</w:t>
      </w:r>
      <w:r w:rsidRPr="00873D22">
        <w:rPr>
          <w:color w:val="000000" w:themeColor="text1"/>
          <w:spacing w:val="-1"/>
          <w:sz w:val="24"/>
        </w:rPr>
        <w:t xml:space="preserve"> </w:t>
      </w:r>
      <w:r w:rsidRPr="00873D22">
        <w:rPr>
          <w:color w:val="000000" w:themeColor="text1"/>
          <w:sz w:val="24"/>
        </w:rPr>
        <w:t>ogólnobudowlane.</w:t>
      </w:r>
    </w:p>
    <w:p w14:paraId="7BE3CAE8" w14:textId="4B717E13" w:rsidR="008738FC" w:rsidRDefault="008738FC" w:rsidP="008738FC">
      <w:pPr>
        <w:pStyle w:val="Tekstpodstawowy"/>
        <w:spacing w:before="40" w:line="276" w:lineRule="auto"/>
        <w:ind w:left="192" w:firstLine="0"/>
      </w:pPr>
      <w:r>
        <w:t xml:space="preserve">  </w:t>
      </w:r>
      <w:r w:rsidRPr="00BE34BC">
        <w:t>przez cały okres wykonywania tych czynności.</w:t>
      </w:r>
    </w:p>
    <w:p w14:paraId="78C5203A" w14:textId="77777777" w:rsidR="008738FC" w:rsidRPr="008738FC" w:rsidRDefault="008738FC" w:rsidP="008738FC">
      <w:pPr>
        <w:tabs>
          <w:tab w:val="left" w:pos="554"/>
        </w:tabs>
        <w:spacing w:after="0" w:line="276" w:lineRule="auto"/>
        <w:ind w:right="116"/>
        <w:jc w:val="both"/>
        <w:rPr>
          <w:rFonts w:ascii="Times New Roman" w:hAnsi="Times New Roman" w:cs="Times New Roman"/>
          <w:sz w:val="24"/>
        </w:rPr>
      </w:pPr>
      <w:r w:rsidRPr="008738FC">
        <w:rPr>
          <w:rFonts w:ascii="Times New Roman" w:eastAsia="Times New Roman" w:hAnsi="Times New Roman" w:cs="Times New Roman"/>
          <w:kern w:val="0"/>
          <w:sz w:val="24"/>
          <w:szCs w:val="24"/>
          <w14:ligatures w14:val="none"/>
        </w:rPr>
        <w:t>2.</w:t>
      </w:r>
      <w:r w:rsidRPr="008738FC">
        <w:rPr>
          <w:rFonts w:ascii="Times New Roman" w:hAnsi="Times New Roman" w:cs="Times New Roman"/>
        </w:rPr>
        <w:t xml:space="preserve"> </w:t>
      </w:r>
      <w:r w:rsidRPr="008738FC">
        <w:rPr>
          <w:rFonts w:ascii="Times New Roman" w:hAnsi="Times New Roman" w:cs="Times New Roman"/>
          <w:sz w:val="24"/>
        </w:rPr>
        <w:t>W odniesieniu do osób wymienionych § 4 ust. 1 umowy, zamawiający wymaga udokumentowania przez wykonawcę, w terminie 5 dni od dnia zawarcia umowy faktu zatrudniania na podstawie umowy o pracę, poprzez przedłożenie</w:t>
      </w:r>
      <w:r w:rsidRPr="008738FC">
        <w:rPr>
          <w:rFonts w:ascii="Times New Roman" w:hAnsi="Times New Roman" w:cs="Times New Roman"/>
          <w:spacing w:val="-7"/>
          <w:sz w:val="24"/>
        </w:rPr>
        <w:t xml:space="preserve"> </w:t>
      </w:r>
      <w:r w:rsidRPr="008738FC">
        <w:rPr>
          <w:rFonts w:ascii="Times New Roman" w:hAnsi="Times New Roman" w:cs="Times New Roman"/>
          <w:sz w:val="24"/>
        </w:rPr>
        <w:t>zamawiającemu:</w:t>
      </w:r>
    </w:p>
    <w:p w14:paraId="3D723866" w14:textId="77777777" w:rsidR="008738FC" w:rsidRDefault="008738FC" w:rsidP="008738FC">
      <w:pPr>
        <w:pStyle w:val="Akapitzlist"/>
        <w:numPr>
          <w:ilvl w:val="1"/>
          <w:numId w:val="9"/>
        </w:numPr>
        <w:tabs>
          <w:tab w:val="left" w:pos="914"/>
        </w:tabs>
        <w:spacing w:before="1" w:line="276" w:lineRule="auto"/>
        <w:ind w:hanging="361"/>
        <w:rPr>
          <w:sz w:val="24"/>
        </w:rPr>
      </w:pPr>
      <w:r>
        <w:rPr>
          <w:sz w:val="24"/>
        </w:rPr>
        <w:t>oświadczenia zatrudnionego pracownika,</w:t>
      </w:r>
      <w:r>
        <w:rPr>
          <w:spacing w:val="-2"/>
          <w:sz w:val="24"/>
        </w:rPr>
        <w:t xml:space="preserve"> </w:t>
      </w:r>
      <w:r>
        <w:rPr>
          <w:sz w:val="24"/>
        </w:rPr>
        <w:t>lub</w:t>
      </w:r>
    </w:p>
    <w:p w14:paraId="61EA671C" w14:textId="77777777" w:rsidR="008738FC" w:rsidRDefault="008738FC" w:rsidP="008738FC">
      <w:pPr>
        <w:pStyle w:val="Akapitzlist"/>
        <w:numPr>
          <w:ilvl w:val="1"/>
          <w:numId w:val="9"/>
        </w:numPr>
        <w:tabs>
          <w:tab w:val="left" w:pos="914"/>
        </w:tabs>
        <w:spacing w:before="41" w:line="276" w:lineRule="auto"/>
        <w:ind w:right="115"/>
        <w:rPr>
          <w:sz w:val="24"/>
        </w:rPr>
      </w:pPr>
      <w:r>
        <w:rPr>
          <w:sz w:val="24"/>
        </w:rPr>
        <w:t>oświadczenia wykonawcy lub podwykonawcy o zatrudnieniu pracownika na podstawie umowy o pracę,</w:t>
      </w:r>
      <w:r>
        <w:rPr>
          <w:spacing w:val="-1"/>
          <w:sz w:val="24"/>
        </w:rPr>
        <w:t xml:space="preserve"> </w:t>
      </w:r>
      <w:r>
        <w:rPr>
          <w:sz w:val="24"/>
        </w:rPr>
        <w:t>lub</w:t>
      </w:r>
    </w:p>
    <w:p w14:paraId="78829701" w14:textId="77777777" w:rsidR="008738FC" w:rsidRDefault="008738FC" w:rsidP="008738FC">
      <w:pPr>
        <w:pStyle w:val="Akapitzlist"/>
        <w:numPr>
          <w:ilvl w:val="1"/>
          <w:numId w:val="9"/>
        </w:numPr>
        <w:tabs>
          <w:tab w:val="left" w:pos="914"/>
        </w:tabs>
        <w:spacing w:line="276" w:lineRule="auto"/>
        <w:ind w:right="111"/>
        <w:rPr>
          <w:sz w:val="24"/>
        </w:rPr>
      </w:pPr>
      <w:r>
        <w:rPr>
          <w:sz w:val="24"/>
        </w:rPr>
        <w:t>poświadczonej za zgodność z oryginałem kopii umowy o pracę zatrudnionego pracownika, lub</w:t>
      </w:r>
    </w:p>
    <w:p w14:paraId="44E7E88A" w14:textId="5CDAC838" w:rsidR="008738FC" w:rsidRDefault="008738FC" w:rsidP="008738FC">
      <w:pPr>
        <w:pStyle w:val="Akapitzlist"/>
        <w:numPr>
          <w:ilvl w:val="1"/>
          <w:numId w:val="9"/>
        </w:numPr>
        <w:tabs>
          <w:tab w:val="left" w:pos="914"/>
        </w:tabs>
        <w:spacing w:line="276" w:lineRule="auto"/>
        <w:ind w:right="115"/>
        <w:rPr>
          <w:sz w:val="24"/>
        </w:rPr>
      </w:pPr>
      <w:r>
        <w:rPr>
          <w:sz w:val="24"/>
        </w:rPr>
        <w:t>innych dokumentów zawierających informacje, w tym dane osobowe, niezbędne do weryfikacji zatrudnienia na podstawie umowy o pracę, w szczególności imię i nazwisko zatrudnionego pracownika, datę zawarcia umowy o pracę, rodzaj umowy o pracę i zakres obowiązków</w:t>
      </w:r>
      <w:r>
        <w:rPr>
          <w:spacing w:val="-1"/>
          <w:sz w:val="24"/>
        </w:rPr>
        <w:t xml:space="preserve"> </w:t>
      </w:r>
      <w:r>
        <w:rPr>
          <w:sz w:val="24"/>
        </w:rPr>
        <w:t>pracownika.</w:t>
      </w:r>
    </w:p>
    <w:p w14:paraId="63F03778" w14:textId="78531982" w:rsidR="008738FC" w:rsidRPr="008738FC" w:rsidRDefault="008738FC" w:rsidP="008738FC">
      <w:pPr>
        <w:pStyle w:val="Akapitzlist"/>
        <w:numPr>
          <w:ilvl w:val="0"/>
          <w:numId w:val="1"/>
        </w:numPr>
        <w:tabs>
          <w:tab w:val="left" w:pos="554"/>
        </w:tabs>
        <w:spacing w:line="276" w:lineRule="auto"/>
        <w:ind w:right="114"/>
        <w:rPr>
          <w:sz w:val="24"/>
        </w:rPr>
      </w:pPr>
      <w:r w:rsidRPr="008738FC">
        <w:rPr>
          <w:sz w:val="24"/>
        </w:rPr>
        <w:t>W przypadku zmiany osób zatrudnionych przez wykonawcę do wykonywania czynności, o których mowa w § 4 ust. 1 umowy, wykonawca jest zobowiązany do przedłożenia stosownych dokumentów, o których mowa w § 4 ust. 2 i dotyczących nowego pracownika, w terminie 5 dni od</w:t>
      </w:r>
      <w:r w:rsidRPr="008738FC">
        <w:rPr>
          <w:spacing w:val="-11"/>
          <w:sz w:val="24"/>
        </w:rPr>
        <w:t xml:space="preserve"> </w:t>
      </w:r>
      <w:r w:rsidRPr="008738FC">
        <w:rPr>
          <w:sz w:val="24"/>
        </w:rPr>
        <w:t>dnia</w:t>
      </w:r>
      <w:r w:rsidRPr="008738FC">
        <w:rPr>
          <w:spacing w:val="-11"/>
          <w:sz w:val="24"/>
        </w:rPr>
        <w:t xml:space="preserve"> </w:t>
      </w:r>
      <w:r w:rsidRPr="008738FC">
        <w:rPr>
          <w:sz w:val="24"/>
        </w:rPr>
        <w:t>rozpoczęcia</w:t>
      </w:r>
      <w:r w:rsidRPr="008738FC">
        <w:rPr>
          <w:spacing w:val="-9"/>
          <w:sz w:val="24"/>
        </w:rPr>
        <w:t xml:space="preserve"> </w:t>
      </w:r>
      <w:r w:rsidRPr="008738FC">
        <w:rPr>
          <w:sz w:val="24"/>
        </w:rPr>
        <w:t>wykonywania</w:t>
      </w:r>
      <w:r w:rsidRPr="008738FC">
        <w:rPr>
          <w:spacing w:val="-11"/>
          <w:sz w:val="24"/>
        </w:rPr>
        <w:t xml:space="preserve"> </w:t>
      </w:r>
      <w:r w:rsidRPr="008738FC">
        <w:rPr>
          <w:sz w:val="24"/>
        </w:rPr>
        <w:t>przez</w:t>
      </w:r>
      <w:r w:rsidRPr="008738FC">
        <w:rPr>
          <w:spacing w:val="-11"/>
          <w:sz w:val="24"/>
        </w:rPr>
        <w:t xml:space="preserve"> </w:t>
      </w:r>
      <w:r w:rsidRPr="008738FC">
        <w:rPr>
          <w:sz w:val="24"/>
        </w:rPr>
        <w:t>tę</w:t>
      </w:r>
      <w:r w:rsidRPr="008738FC">
        <w:rPr>
          <w:spacing w:val="-11"/>
          <w:sz w:val="24"/>
        </w:rPr>
        <w:t xml:space="preserve"> </w:t>
      </w:r>
      <w:r w:rsidRPr="008738FC">
        <w:rPr>
          <w:sz w:val="24"/>
        </w:rPr>
        <w:t>osobę</w:t>
      </w:r>
      <w:r w:rsidRPr="008738FC">
        <w:rPr>
          <w:spacing w:val="-9"/>
          <w:sz w:val="24"/>
        </w:rPr>
        <w:t xml:space="preserve"> </w:t>
      </w:r>
      <w:r w:rsidRPr="008738FC">
        <w:rPr>
          <w:sz w:val="24"/>
        </w:rPr>
        <w:t>czynności,</w:t>
      </w:r>
      <w:r w:rsidRPr="008738FC">
        <w:rPr>
          <w:spacing w:val="-11"/>
          <w:sz w:val="24"/>
        </w:rPr>
        <w:t xml:space="preserve"> </w:t>
      </w:r>
      <w:r w:rsidRPr="008738FC">
        <w:rPr>
          <w:sz w:val="24"/>
        </w:rPr>
        <w:t>o</w:t>
      </w:r>
      <w:r w:rsidRPr="008738FC">
        <w:rPr>
          <w:spacing w:val="-8"/>
          <w:sz w:val="24"/>
        </w:rPr>
        <w:t xml:space="preserve"> </w:t>
      </w:r>
      <w:r w:rsidRPr="008738FC">
        <w:rPr>
          <w:sz w:val="24"/>
        </w:rPr>
        <w:t>których</w:t>
      </w:r>
      <w:r w:rsidRPr="008738FC">
        <w:rPr>
          <w:spacing w:val="-10"/>
          <w:sz w:val="24"/>
        </w:rPr>
        <w:t xml:space="preserve"> </w:t>
      </w:r>
      <w:r w:rsidRPr="008738FC">
        <w:rPr>
          <w:sz w:val="24"/>
        </w:rPr>
        <w:t>mowa</w:t>
      </w:r>
      <w:r w:rsidRPr="008738FC">
        <w:rPr>
          <w:spacing w:val="-13"/>
          <w:sz w:val="24"/>
        </w:rPr>
        <w:t xml:space="preserve"> </w:t>
      </w:r>
      <w:r w:rsidRPr="008738FC">
        <w:rPr>
          <w:sz w:val="24"/>
        </w:rPr>
        <w:t>w</w:t>
      </w:r>
      <w:r w:rsidRPr="008738FC">
        <w:rPr>
          <w:spacing w:val="-8"/>
          <w:sz w:val="24"/>
        </w:rPr>
        <w:t xml:space="preserve"> </w:t>
      </w:r>
      <w:r w:rsidRPr="008738FC">
        <w:rPr>
          <w:sz w:val="24"/>
        </w:rPr>
        <w:t>§</w:t>
      </w:r>
      <w:r w:rsidRPr="008738FC">
        <w:rPr>
          <w:spacing w:val="-11"/>
          <w:sz w:val="24"/>
        </w:rPr>
        <w:t xml:space="preserve"> </w:t>
      </w:r>
      <w:r w:rsidRPr="008738FC">
        <w:rPr>
          <w:sz w:val="24"/>
        </w:rPr>
        <w:t>4</w:t>
      </w:r>
      <w:r w:rsidRPr="008738FC">
        <w:rPr>
          <w:spacing w:val="-10"/>
          <w:sz w:val="24"/>
        </w:rPr>
        <w:t xml:space="preserve"> </w:t>
      </w:r>
      <w:r w:rsidRPr="008738FC">
        <w:rPr>
          <w:sz w:val="24"/>
        </w:rPr>
        <w:t>ust.</w:t>
      </w:r>
      <w:r w:rsidRPr="008738FC">
        <w:rPr>
          <w:spacing w:val="-9"/>
          <w:sz w:val="24"/>
        </w:rPr>
        <w:t xml:space="preserve"> </w:t>
      </w:r>
      <w:r w:rsidRPr="008738FC">
        <w:rPr>
          <w:sz w:val="24"/>
        </w:rPr>
        <w:t>1umowy.</w:t>
      </w:r>
    </w:p>
    <w:p w14:paraId="118CD408" w14:textId="77777777" w:rsidR="008738FC" w:rsidRDefault="008738FC" w:rsidP="008738FC">
      <w:pPr>
        <w:pStyle w:val="Akapitzlist"/>
        <w:numPr>
          <w:ilvl w:val="0"/>
          <w:numId w:val="1"/>
        </w:numPr>
        <w:tabs>
          <w:tab w:val="left" w:pos="554"/>
        </w:tabs>
        <w:spacing w:line="276" w:lineRule="auto"/>
        <w:ind w:right="114"/>
        <w:rPr>
          <w:sz w:val="24"/>
        </w:rPr>
      </w:pPr>
      <w:r>
        <w:rPr>
          <w:sz w:val="24"/>
        </w:rPr>
        <w:t>Zamawiający</w:t>
      </w:r>
      <w:r>
        <w:rPr>
          <w:spacing w:val="-9"/>
          <w:sz w:val="24"/>
        </w:rPr>
        <w:t xml:space="preserve"> </w:t>
      </w:r>
      <w:r>
        <w:rPr>
          <w:sz w:val="24"/>
        </w:rPr>
        <w:t>zastrzega</w:t>
      </w:r>
      <w:r>
        <w:rPr>
          <w:spacing w:val="-9"/>
          <w:sz w:val="24"/>
        </w:rPr>
        <w:t xml:space="preserve"> </w:t>
      </w:r>
      <w:r>
        <w:rPr>
          <w:sz w:val="24"/>
        </w:rPr>
        <w:t>sobie</w:t>
      </w:r>
      <w:r>
        <w:rPr>
          <w:spacing w:val="-9"/>
          <w:sz w:val="24"/>
        </w:rPr>
        <w:t xml:space="preserve"> </w:t>
      </w:r>
      <w:r>
        <w:rPr>
          <w:sz w:val="24"/>
        </w:rPr>
        <w:t>prawo</w:t>
      </w:r>
      <w:r>
        <w:rPr>
          <w:spacing w:val="-9"/>
          <w:sz w:val="24"/>
        </w:rPr>
        <w:t xml:space="preserve"> </w:t>
      </w:r>
      <w:r>
        <w:rPr>
          <w:sz w:val="24"/>
        </w:rPr>
        <w:t>do</w:t>
      </w:r>
      <w:r>
        <w:rPr>
          <w:spacing w:val="-8"/>
          <w:sz w:val="24"/>
        </w:rPr>
        <w:t xml:space="preserve"> </w:t>
      </w:r>
      <w:r>
        <w:rPr>
          <w:sz w:val="24"/>
        </w:rPr>
        <w:t>wykonywania</w:t>
      </w:r>
      <w:r>
        <w:rPr>
          <w:spacing w:val="-10"/>
          <w:sz w:val="24"/>
        </w:rPr>
        <w:t xml:space="preserve"> </w:t>
      </w:r>
      <w:r>
        <w:rPr>
          <w:sz w:val="24"/>
        </w:rPr>
        <w:t>czynności</w:t>
      </w:r>
      <w:r>
        <w:rPr>
          <w:spacing w:val="-8"/>
          <w:sz w:val="24"/>
        </w:rPr>
        <w:t xml:space="preserve"> </w:t>
      </w:r>
      <w:r>
        <w:rPr>
          <w:sz w:val="24"/>
        </w:rPr>
        <w:t>kontrolnych</w:t>
      </w:r>
      <w:r>
        <w:rPr>
          <w:spacing w:val="-8"/>
          <w:sz w:val="24"/>
        </w:rPr>
        <w:t xml:space="preserve"> </w:t>
      </w:r>
      <w:r>
        <w:rPr>
          <w:sz w:val="24"/>
        </w:rPr>
        <w:t>wobec</w:t>
      </w:r>
      <w:r>
        <w:rPr>
          <w:spacing w:val="-7"/>
          <w:sz w:val="24"/>
        </w:rPr>
        <w:t xml:space="preserve"> </w:t>
      </w:r>
      <w:r>
        <w:rPr>
          <w:sz w:val="24"/>
        </w:rPr>
        <w:t>wykonawcy odnośnie spełniania przez wykonawcę lub podwykonawcę wymogu zatrudnienia na podstawie umowy o pracę osób wykonujących czynności, o których mowa w § 4 ust. 1 umowy, w całym okresie obowiązywania umowy. Zamawiający jest w szczególności uprawniony do</w:t>
      </w:r>
      <w:r>
        <w:rPr>
          <w:spacing w:val="-10"/>
          <w:sz w:val="24"/>
        </w:rPr>
        <w:t xml:space="preserve"> </w:t>
      </w:r>
      <w:r>
        <w:rPr>
          <w:sz w:val="24"/>
        </w:rPr>
        <w:t>żądania:</w:t>
      </w:r>
    </w:p>
    <w:p w14:paraId="62AEFDC9" w14:textId="77777777" w:rsidR="008738FC" w:rsidRDefault="008738FC" w:rsidP="008738FC">
      <w:pPr>
        <w:pStyle w:val="Akapitzlist"/>
        <w:numPr>
          <w:ilvl w:val="1"/>
          <w:numId w:val="1"/>
        </w:numPr>
        <w:tabs>
          <w:tab w:val="left" w:pos="914"/>
        </w:tabs>
        <w:ind w:hanging="361"/>
        <w:rPr>
          <w:sz w:val="24"/>
        </w:rPr>
      </w:pPr>
      <w:r>
        <w:rPr>
          <w:sz w:val="24"/>
        </w:rPr>
        <w:t>aktualnych oświadczeń i dokumentów, o których mowa w § 4 ust. 2</w:t>
      </w:r>
      <w:r>
        <w:rPr>
          <w:spacing w:val="1"/>
          <w:sz w:val="24"/>
        </w:rPr>
        <w:t xml:space="preserve"> </w:t>
      </w:r>
      <w:r>
        <w:rPr>
          <w:sz w:val="24"/>
        </w:rPr>
        <w:t>umowy,</w:t>
      </w:r>
    </w:p>
    <w:p w14:paraId="78B11D6A" w14:textId="1AF81263" w:rsidR="008D3572" w:rsidRDefault="008738FC" w:rsidP="00B47D56">
      <w:pPr>
        <w:pStyle w:val="Akapitzlist"/>
        <w:numPr>
          <w:ilvl w:val="1"/>
          <w:numId w:val="1"/>
        </w:numPr>
        <w:tabs>
          <w:tab w:val="left" w:pos="914"/>
        </w:tabs>
        <w:spacing w:before="36" w:line="278" w:lineRule="auto"/>
        <w:ind w:right="115"/>
        <w:rPr>
          <w:sz w:val="24"/>
        </w:rPr>
      </w:pPr>
      <w:r>
        <w:rPr>
          <w:sz w:val="24"/>
        </w:rPr>
        <w:t>wyjaśnień w przypadku wątpliwości w zakresie potwierdzenia spełniania wymogu, o</w:t>
      </w:r>
      <w:r>
        <w:rPr>
          <w:spacing w:val="-28"/>
          <w:sz w:val="24"/>
        </w:rPr>
        <w:t xml:space="preserve"> </w:t>
      </w:r>
      <w:r>
        <w:rPr>
          <w:sz w:val="24"/>
        </w:rPr>
        <w:t>którym mowa w § 4 ust. 1</w:t>
      </w:r>
      <w:r>
        <w:rPr>
          <w:spacing w:val="-2"/>
          <w:sz w:val="24"/>
        </w:rPr>
        <w:t xml:space="preserve"> </w:t>
      </w:r>
      <w:r>
        <w:rPr>
          <w:sz w:val="24"/>
        </w:rPr>
        <w:t>umowy.</w:t>
      </w:r>
    </w:p>
    <w:p w14:paraId="39E6281F" w14:textId="17455CC6" w:rsidR="00002556" w:rsidRDefault="00002556" w:rsidP="00002556">
      <w:pPr>
        <w:pStyle w:val="Akapitzlist"/>
        <w:tabs>
          <w:tab w:val="left" w:pos="914"/>
        </w:tabs>
        <w:spacing w:before="36" w:line="278" w:lineRule="auto"/>
        <w:ind w:right="115" w:firstLine="0"/>
        <w:rPr>
          <w:sz w:val="24"/>
        </w:rPr>
      </w:pPr>
    </w:p>
    <w:p w14:paraId="5B04D6CB" w14:textId="77777777" w:rsidR="00002556" w:rsidRPr="00B47D56" w:rsidRDefault="00002556" w:rsidP="00002556">
      <w:pPr>
        <w:pStyle w:val="Akapitzlist"/>
        <w:tabs>
          <w:tab w:val="left" w:pos="914"/>
        </w:tabs>
        <w:spacing w:before="36" w:line="278" w:lineRule="auto"/>
        <w:ind w:right="115" w:firstLine="0"/>
        <w:rPr>
          <w:sz w:val="24"/>
        </w:rPr>
      </w:pPr>
    </w:p>
    <w:p w14:paraId="30AD167A" w14:textId="61258D78" w:rsidR="008D3572" w:rsidRPr="000463B6" w:rsidRDefault="008D3572" w:rsidP="008D3572">
      <w:pPr>
        <w:pStyle w:val="Akapitzlist"/>
        <w:spacing w:line="276" w:lineRule="auto"/>
        <w:ind w:firstLine="0"/>
        <w:jc w:val="center"/>
        <w:textAlignment w:val="baseline"/>
        <w:rPr>
          <w:b/>
          <w:sz w:val="24"/>
          <w:szCs w:val="24"/>
        </w:rPr>
      </w:pPr>
      <w:r w:rsidRPr="000463B6">
        <w:rPr>
          <w:b/>
          <w:sz w:val="24"/>
          <w:szCs w:val="24"/>
        </w:rPr>
        <w:t xml:space="preserve">§ </w:t>
      </w:r>
      <w:r>
        <w:rPr>
          <w:b/>
          <w:sz w:val="24"/>
          <w:szCs w:val="24"/>
        </w:rPr>
        <w:t>5</w:t>
      </w:r>
    </w:p>
    <w:p w14:paraId="7B44263A" w14:textId="3DC27022" w:rsidR="008D3572" w:rsidRDefault="008D3572" w:rsidP="008D3572">
      <w:pPr>
        <w:pStyle w:val="Akapitzlist"/>
        <w:spacing w:line="276" w:lineRule="auto"/>
        <w:ind w:firstLine="0"/>
        <w:jc w:val="center"/>
        <w:rPr>
          <w:b/>
          <w:sz w:val="24"/>
          <w:szCs w:val="24"/>
        </w:rPr>
      </w:pPr>
      <w:r w:rsidRPr="000463B6">
        <w:rPr>
          <w:b/>
          <w:sz w:val="24"/>
          <w:szCs w:val="24"/>
        </w:rPr>
        <w:t>Termin wykonania</w:t>
      </w:r>
    </w:p>
    <w:p w14:paraId="320AA410" w14:textId="6952150B" w:rsidR="008D3572" w:rsidRDefault="008D3572" w:rsidP="008D3572">
      <w:pPr>
        <w:pStyle w:val="Akapitzlist"/>
        <w:numPr>
          <w:ilvl w:val="0"/>
          <w:numId w:val="3"/>
        </w:numPr>
        <w:tabs>
          <w:tab w:val="left" w:pos="554"/>
        </w:tabs>
        <w:spacing w:before="41" w:line="276" w:lineRule="auto"/>
        <w:ind w:right="113"/>
        <w:rPr>
          <w:sz w:val="24"/>
        </w:rPr>
      </w:pPr>
      <w:r w:rsidRPr="00873D22">
        <w:rPr>
          <w:color w:val="000000" w:themeColor="text1"/>
          <w:sz w:val="24"/>
        </w:rPr>
        <w:t>Wykonanie Przedmiotu umowy nastąpi w terminie</w:t>
      </w:r>
      <w:r w:rsidRPr="00873D22">
        <w:rPr>
          <w:b/>
          <w:bCs/>
          <w:color w:val="000000" w:themeColor="text1"/>
          <w:sz w:val="24"/>
        </w:rPr>
        <w:t xml:space="preserve"> </w:t>
      </w:r>
      <w:r w:rsidR="000B4FEC" w:rsidRPr="00873D22">
        <w:rPr>
          <w:b/>
          <w:bCs/>
          <w:color w:val="000000" w:themeColor="text1"/>
          <w:sz w:val="24"/>
        </w:rPr>
        <w:t xml:space="preserve">od dnia podpisana umowy do </w:t>
      </w:r>
      <w:r w:rsidR="00873D22" w:rsidRPr="00873D22">
        <w:rPr>
          <w:b/>
          <w:bCs/>
          <w:color w:val="000000" w:themeColor="text1"/>
          <w:sz w:val="24"/>
        </w:rPr>
        <w:t xml:space="preserve">31.10.2023 </w:t>
      </w:r>
      <w:r w:rsidR="00873D22" w:rsidRPr="00873D22">
        <w:rPr>
          <w:b/>
          <w:bCs/>
          <w:color w:val="000000" w:themeColor="text1"/>
          <w:sz w:val="24"/>
        </w:rPr>
        <w:t>r</w:t>
      </w:r>
      <w:r w:rsidR="00873D22">
        <w:rPr>
          <w:b/>
          <w:bCs/>
          <w:color w:val="000000" w:themeColor="text1"/>
          <w:sz w:val="24"/>
        </w:rPr>
        <w:t xml:space="preserve">., </w:t>
      </w:r>
      <w:r w:rsidRPr="0097474C">
        <w:rPr>
          <w:sz w:val="24"/>
        </w:rPr>
        <w:t xml:space="preserve">co </w:t>
      </w:r>
      <w:r>
        <w:rPr>
          <w:sz w:val="24"/>
        </w:rPr>
        <w:t>oznacza, że w tym terminie powinna zostać przekazana informacja, o której mowa w § 6 ust. 2, a roboty powinny być przygotowane do odbioru, tak, aby było możliwe podpisanie protokołu, o którym mowa w § 6 ust.</w:t>
      </w:r>
      <w:r>
        <w:rPr>
          <w:spacing w:val="-2"/>
          <w:sz w:val="24"/>
        </w:rPr>
        <w:t xml:space="preserve"> </w:t>
      </w:r>
      <w:r>
        <w:rPr>
          <w:sz w:val="24"/>
        </w:rPr>
        <w:t>1.</w:t>
      </w:r>
    </w:p>
    <w:p w14:paraId="083E5FAE" w14:textId="77777777" w:rsidR="008D3572" w:rsidRDefault="008D3572" w:rsidP="008D3572">
      <w:pPr>
        <w:pStyle w:val="Akapitzlist"/>
        <w:numPr>
          <w:ilvl w:val="0"/>
          <w:numId w:val="3"/>
        </w:numPr>
        <w:tabs>
          <w:tab w:val="left" w:pos="554"/>
        </w:tabs>
        <w:spacing w:line="276" w:lineRule="auto"/>
        <w:ind w:right="113"/>
        <w:rPr>
          <w:sz w:val="24"/>
        </w:rPr>
      </w:pPr>
      <w:r>
        <w:rPr>
          <w:sz w:val="24"/>
        </w:rPr>
        <w:t>Wykonawca oświadcza, że w chwili podpisania niniejszej umowy, posiada dostęp do terenu budowy i nie zachodzą jakiekolwiek przeszkody uniemożliwiające mu bezzwłoczne przystąpienie do rozpoczęcia wykonywania Przedmiotu</w:t>
      </w:r>
      <w:r>
        <w:rPr>
          <w:spacing w:val="-1"/>
          <w:sz w:val="24"/>
        </w:rPr>
        <w:t xml:space="preserve"> </w:t>
      </w:r>
      <w:r>
        <w:rPr>
          <w:sz w:val="24"/>
        </w:rPr>
        <w:t>umowy.</w:t>
      </w:r>
    </w:p>
    <w:p w14:paraId="0028C43C" w14:textId="77777777" w:rsidR="008D3572" w:rsidRDefault="008D3572" w:rsidP="008D3572">
      <w:pPr>
        <w:pStyle w:val="Akapitzlist"/>
        <w:numPr>
          <w:ilvl w:val="0"/>
          <w:numId w:val="3"/>
        </w:numPr>
        <w:tabs>
          <w:tab w:val="left" w:pos="554"/>
        </w:tabs>
        <w:spacing w:line="276" w:lineRule="auto"/>
        <w:ind w:right="111"/>
        <w:rPr>
          <w:sz w:val="24"/>
        </w:rPr>
      </w:pPr>
      <w:r>
        <w:rPr>
          <w:sz w:val="24"/>
        </w:rPr>
        <w:t>Wykonawca ma prawo do żądania przedłużenia terminu umownego, o którym mowa w ust. 1 powyżej,</w:t>
      </w:r>
      <w:r>
        <w:rPr>
          <w:spacing w:val="-13"/>
          <w:sz w:val="24"/>
        </w:rPr>
        <w:t xml:space="preserve"> </w:t>
      </w:r>
      <w:r>
        <w:rPr>
          <w:sz w:val="24"/>
        </w:rPr>
        <w:t>w</w:t>
      </w:r>
      <w:r>
        <w:rPr>
          <w:spacing w:val="-13"/>
          <w:sz w:val="24"/>
        </w:rPr>
        <w:t xml:space="preserve"> </w:t>
      </w:r>
      <w:r>
        <w:rPr>
          <w:sz w:val="24"/>
        </w:rPr>
        <w:t>przypadkach</w:t>
      </w:r>
      <w:r>
        <w:rPr>
          <w:spacing w:val="-11"/>
          <w:sz w:val="24"/>
        </w:rPr>
        <w:t xml:space="preserve"> </w:t>
      </w:r>
      <w:r>
        <w:rPr>
          <w:sz w:val="24"/>
        </w:rPr>
        <w:t>określonych</w:t>
      </w:r>
      <w:r>
        <w:rPr>
          <w:spacing w:val="-13"/>
          <w:sz w:val="24"/>
        </w:rPr>
        <w:t xml:space="preserve"> </w:t>
      </w:r>
      <w:r>
        <w:rPr>
          <w:sz w:val="24"/>
        </w:rPr>
        <w:t>w</w:t>
      </w:r>
      <w:r>
        <w:rPr>
          <w:spacing w:val="-14"/>
          <w:sz w:val="24"/>
        </w:rPr>
        <w:t xml:space="preserve"> </w:t>
      </w:r>
      <w:r>
        <w:rPr>
          <w:sz w:val="24"/>
        </w:rPr>
        <w:t>§</w:t>
      </w:r>
      <w:r>
        <w:rPr>
          <w:spacing w:val="-12"/>
          <w:sz w:val="24"/>
        </w:rPr>
        <w:t xml:space="preserve"> </w:t>
      </w:r>
      <w:r>
        <w:rPr>
          <w:sz w:val="24"/>
        </w:rPr>
        <w:t>15</w:t>
      </w:r>
      <w:r>
        <w:rPr>
          <w:spacing w:val="-13"/>
          <w:sz w:val="24"/>
        </w:rPr>
        <w:t xml:space="preserve"> </w:t>
      </w:r>
      <w:r>
        <w:rPr>
          <w:sz w:val="24"/>
        </w:rPr>
        <w:t>ust.</w:t>
      </w:r>
      <w:r>
        <w:rPr>
          <w:spacing w:val="-12"/>
          <w:sz w:val="24"/>
        </w:rPr>
        <w:t xml:space="preserve"> </w:t>
      </w:r>
      <w:r>
        <w:rPr>
          <w:sz w:val="24"/>
        </w:rPr>
        <w:t>3</w:t>
      </w:r>
      <w:r>
        <w:rPr>
          <w:spacing w:val="-11"/>
          <w:sz w:val="24"/>
        </w:rPr>
        <w:t xml:space="preserve"> </w:t>
      </w:r>
      <w:r>
        <w:rPr>
          <w:sz w:val="24"/>
        </w:rPr>
        <w:t>pkt</w:t>
      </w:r>
      <w:r>
        <w:rPr>
          <w:spacing w:val="-12"/>
          <w:sz w:val="24"/>
        </w:rPr>
        <w:t xml:space="preserve"> </w:t>
      </w:r>
      <w:r>
        <w:rPr>
          <w:sz w:val="24"/>
        </w:rPr>
        <w:t>2</w:t>
      </w:r>
      <w:r>
        <w:rPr>
          <w:spacing w:val="-13"/>
          <w:sz w:val="24"/>
        </w:rPr>
        <w:t xml:space="preserve"> </w:t>
      </w:r>
      <w:r>
        <w:rPr>
          <w:sz w:val="24"/>
        </w:rPr>
        <w:t>umowy,</w:t>
      </w:r>
      <w:r>
        <w:rPr>
          <w:spacing w:val="-12"/>
          <w:sz w:val="24"/>
        </w:rPr>
        <w:t xml:space="preserve"> </w:t>
      </w:r>
      <w:r>
        <w:rPr>
          <w:sz w:val="24"/>
        </w:rPr>
        <w:t>z</w:t>
      </w:r>
      <w:r>
        <w:rPr>
          <w:spacing w:val="-14"/>
          <w:sz w:val="24"/>
        </w:rPr>
        <w:t xml:space="preserve"> </w:t>
      </w:r>
      <w:r>
        <w:rPr>
          <w:sz w:val="24"/>
        </w:rPr>
        <w:t>zastrzeżeniem</w:t>
      </w:r>
      <w:r>
        <w:rPr>
          <w:spacing w:val="-12"/>
          <w:sz w:val="24"/>
        </w:rPr>
        <w:t xml:space="preserve"> </w:t>
      </w:r>
      <w:r>
        <w:rPr>
          <w:sz w:val="24"/>
        </w:rPr>
        <w:t>że</w:t>
      </w:r>
      <w:r>
        <w:rPr>
          <w:spacing w:val="-14"/>
          <w:sz w:val="24"/>
        </w:rPr>
        <w:t xml:space="preserve"> </w:t>
      </w:r>
      <w:r>
        <w:rPr>
          <w:sz w:val="24"/>
        </w:rPr>
        <w:t>za</w:t>
      </w:r>
      <w:r>
        <w:rPr>
          <w:spacing w:val="-13"/>
          <w:sz w:val="24"/>
        </w:rPr>
        <w:t xml:space="preserve"> </w:t>
      </w:r>
      <w:r>
        <w:rPr>
          <w:sz w:val="24"/>
        </w:rPr>
        <w:t>powstanie wskazanych okoliczności nie ponosi odpowiedzialności Wykonawca.</w:t>
      </w:r>
    </w:p>
    <w:p w14:paraId="67548F4E" w14:textId="6FF1EF03" w:rsidR="008D3572" w:rsidRDefault="008D3572" w:rsidP="00002556">
      <w:pPr>
        <w:pStyle w:val="Akapitzlist"/>
        <w:numPr>
          <w:ilvl w:val="0"/>
          <w:numId w:val="3"/>
        </w:numPr>
        <w:tabs>
          <w:tab w:val="left" w:pos="554"/>
        </w:tabs>
        <w:spacing w:line="276" w:lineRule="auto"/>
        <w:ind w:right="113"/>
        <w:rPr>
          <w:sz w:val="24"/>
        </w:rPr>
      </w:pPr>
      <w:r>
        <w:rPr>
          <w:sz w:val="24"/>
        </w:rPr>
        <w:t>Okoliczności stanowiące podstawę do żądania przez Wykonawcę zmiany terminu umownego, o którym</w:t>
      </w:r>
      <w:r>
        <w:rPr>
          <w:spacing w:val="-7"/>
          <w:sz w:val="24"/>
        </w:rPr>
        <w:t xml:space="preserve"> </w:t>
      </w:r>
      <w:r>
        <w:rPr>
          <w:sz w:val="24"/>
        </w:rPr>
        <w:t>mowa</w:t>
      </w:r>
      <w:r>
        <w:rPr>
          <w:spacing w:val="-8"/>
          <w:sz w:val="24"/>
        </w:rPr>
        <w:t xml:space="preserve"> </w:t>
      </w:r>
      <w:r>
        <w:rPr>
          <w:sz w:val="24"/>
        </w:rPr>
        <w:t>w</w:t>
      </w:r>
      <w:r>
        <w:rPr>
          <w:spacing w:val="-8"/>
          <w:sz w:val="24"/>
        </w:rPr>
        <w:t xml:space="preserve"> </w:t>
      </w:r>
      <w:r>
        <w:rPr>
          <w:sz w:val="24"/>
        </w:rPr>
        <w:t>ust.</w:t>
      </w:r>
      <w:r>
        <w:rPr>
          <w:spacing w:val="-7"/>
          <w:sz w:val="24"/>
        </w:rPr>
        <w:t xml:space="preserve"> </w:t>
      </w:r>
      <w:r>
        <w:rPr>
          <w:sz w:val="24"/>
        </w:rPr>
        <w:t>1</w:t>
      </w:r>
      <w:r>
        <w:rPr>
          <w:spacing w:val="-6"/>
          <w:sz w:val="24"/>
        </w:rPr>
        <w:t xml:space="preserve"> </w:t>
      </w:r>
      <w:r>
        <w:rPr>
          <w:sz w:val="24"/>
        </w:rPr>
        <w:t>powyżej,</w:t>
      </w:r>
      <w:r>
        <w:rPr>
          <w:spacing w:val="-7"/>
          <w:sz w:val="24"/>
        </w:rPr>
        <w:t xml:space="preserve"> </w:t>
      </w:r>
      <w:r>
        <w:rPr>
          <w:sz w:val="24"/>
        </w:rPr>
        <w:t>wymagają</w:t>
      </w:r>
      <w:r>
        <w:rPr>
          <w:spacing w:val="-7"/>
          <w:sz w:val="24"/>
        </w:rPr>
        <w:t xml:space="preserve"> </w:t>
      </w:r>
      <w:r>
        <w:rPr>
          <w:sz w:val="24"/>
        </w:rPr>
        <w:t>pisemnego</w:t>
      </w:r>
      <w:r>
        <w:rPr>
          <w:spacing w:val="-7"/>
          <w:sz w:val="24"/>
        </w:rPr>
        <w:t xml:space="preserve"> </w:t>
      </w:r>
      <w:r>
        <w:rPr>
          <w:sz w:val="24"/>
        </w:rPr>
        <w:t>zgłoszenia</w:t>
      </w:r>
      <w:r>
        <w:rPr>
          <w:spacing w:val="-7"/>
          <w:sz w:val="24"/>
        </w:rPr>
        <w:t xml:space="preserve"> </w:t>
      </w:r>
      <w:r>
        <w:rPr>
          <w:sz w:val="24"/>
        </w:rPr>
        <w:t>Zamawiającemu</w:t>
      </w:r>
      <w:r>
        <w:rPr>
          <w:spacing w:val="-7"/>
          <w:sz w:val="24"/>
        </w:rPr>
        <w:t xml:space="preserve"> </w:t>
      </w:r>
      <w:r>
        <w:rPr>
          <w:sz w:val="24"/>
        </w:rPr>
        <w:t>w</w:t>
      </w:r>
      <w:r>
        <w:rPr>
          <w:spacing w:val="-8"/>
          <w:sz w:val="24"/>
        </w:rPr>
        <w:t xml:space="preserve"> </w:t>
      </w:r>
      <w:r>
        <w:rPr>
          <w:sz w:val="24"/>
        </w:rPr>
        <w:t>terminie</w:t>
      </w:r>
      <w:r>
        <w:rPr>
          <w:spacing w:val="-8"/>
          <w:sz w:val="24"/>
        </w:rPr>
        <w:t xml:space="preserve"> </w:t>
      </w:r>
      <w:r>
        <w:rPr>
          <w:sz w:val="24"/>
        </w:rPr>
        <w:t>do 7 dni od dnia ich powstania, wraz z</w:t>
      </w:r>
      <w:r>
        <w:rPr>
          <w:spacing w:val="-2"/>
          <w:sz w:val="24"/>
        </w:rPr>
        <w:t xml:space="preserve"> </w:t>
      </w:r>
      <w:r>
        <w:rPr>
          <w:sz w:val="24"/>
        </w:rPr>
        <w:t>uzasadnieniem.</w:t>
      </w:r>
    </w:p>
    <w:p w14:paraId="2F6B48B1" w14:textId="77777777" w:rsidR="002E7100" w:rsidRPr="00002556" w:rsidRDefault="002E7100" w:rsidP="002E7100">
      <w:pPr>
        <w:pStyle w:val="Akapitzlist"/>
        <w:tabs>
          <w:tab w:val="left" w:pos="554"/>
        </w:tabs>
        <w:spacing w:line="276" w:lineRule="auto"/>
        <w:ind w:right="113" w:firstLine="0"/>
        <w:rPr>
          <w:sz w:val="24"/>
        </w:rPr>
      </w:pPr>
    </w:p>
    <w:p w14:paraId="79BAB691" w14:textId="1B6F6E33" w:rsidR="008D3572" w:rsidRDefault="008D3572" w:rsidP="00002556">
      <w:pPr>
        <w:spacing w:after="0"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6</w:t>
      </w:r>
    </w:p>
    <w:p w14:paraId="1CE35772" w14:textId="12FD1D6A" w:rsidR="008D3572" w:rsidRPr="000463B6" w:rsidRDefault="008D3572" w:rsidP="008D3572">
      <w:pPr>
        <w:spacing w:line="276"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Zakończenie inwestycji</w:t>
      </w:r>
    </w:p>
    <w:p w14:paraId="74E37331" w14:textId="77777777" w:rsidR="008D3572" w:rsidRDefault="008D3572" w:rsidP="008D3572">
      <w:pPr>
        <w:pStyle w:val="Akapitzlist"/>
        <w:numPr>
          <w:ilvl w:val="0"/>
          <w:numId w:val="13"/>
        </w:numPr>
        <w:tabs>
          <w:tab w:val="left" w:pos="554"/>
        </w:tabs>
        <w:spacing w:before="41" w:line="276" w:lineRule="auto"/>
        <w:ind w:right="113"/>
        <w:rPr>
          <w:sz w:val="24"/>
        </w:rPr>
      </w:pPr>
      <w:r>
        <w:rPr>
          <w:sz w:val="24"/>
        </w:rPr>
        <w:t>Przedmiot umowy w całości lub poszczególne części zostanie uznany za odebrany, gdy w sporządzonym i podpisanym przez obie strony protokole odbioru zostanie stwierdzone, że przedmiot umowy w całości lub poszczególne części został wykonany prawidłowo, jest ukończony i umożliwia korzystanie z niego, a Zamawiający nie wnosi do niego żadnych zastrzeżeń oraz przyjmuje Przedmiot umowy w całości lub poszczególną</w:t>
      </w:r>
      <w:r>
        <w:rPr>
          <w:spacing w:val="-2"/>
          <w:sz w:val="24"/>
        </w:rPr>
        <w:t xml:space="preserve"> </w:t>
      </w:r>
      <w:r>
        <w:rPr>
          <w:sz w:val="24"/>
        </w:rPr>
        <w:t>część.</w:t>
      </w:r>
    </w:p>
    <w:p w14:paraId="54C71363" w14:textId="77777777" w:rsidR="008D3572" w:rsidRDefault="008D3572" w:rsidP="008D3572">
      <w:pPr>
        <w:pStyle w:val="Akapitzlist"/>
        <w:numPr>
          <w:ilvl w:val="0"/>
          <w:numId w:val="13"/>
        </w:numPr>
        <w:tabs>
          <w:tab w:val="left" w:pos="554"/>
        </w:tabs>
        <w:spacing w:line="276" w:lineRule="auto"/>
        <w:ind w:right="110"/>
        <w:rPr>
          <w:sz w:val="24"/>
        </w:rPr>
      </w:pPr>
      <w:r>
        <w:rPr>
          <w:sz w:val="24"/>
        </w:rPr>
        <w:t>Wykonawca zobowiązany jest do pisemnego zawiadomienia Zamawiającego o zakończeniu robót i o gotowości do przekazania Przedmiotu umowy lub jego części Zamawiającemu. Zawiadomienie, o którym mowa w poprzednim zdaniu będzie skuteczne jeżeli zostanie do niego dołączone pisemne oświadczenie kierownika budowy o zakończeniu całości robót wraz z dziennikiem/</w:t>
      </w:r>
      <w:proofErr w:type="spellStart"/>
      <w:r>
        <w:rPr>
          <w:sz w:val="24"/>
        </w:rPr>
        <w:t>ami</w:t>
      </w:r>
      <w:proofErr w:type="spellEnd"/>
      <w:r>
        <w:rPr>
          <w:sz w:val="24"/>
        </w:rPr>
        <w:t xml:space="preserve"> budowy, potwierdzone przez wszystkich inspektorów nadzoru inwestorskiego, że prace zostały ukończone, jeżeli takowych powołał Zamawiający oraz decyzja pozwolenie na użytkowanie obiektu. Dokładny termin odbioru zostanie uzgodniony przez Zamawiającego i Wykonawcę, zgodnie z postanowieniami zdania</w:t>
      </w:r>
      <w:r>
        <w:rPr>
          <w:spacing w:val="-1"/>
          <w:sz w:val="24"/>
        </w:rPr>
        <w:t xml:space="preserve"> </w:t>
      </w:r>
      <w:r>
        <w:rPr>
          <w:sz w:val="24"/>
        </w:rPr>
        <w:t>pierwszego.</w:t>
      </w:r>
    </w:p>
    <w:p w14:paraId="743FAF14" w14:textId="35D017C7" w:rsidR="008D3572" w:rsidRDefault="008D3572" w:rsidP="008D3572">
      <w:pPr>
        <w:pStyle w:val="Akapitzlist"/>
        <w:numPr>
          <w:ilvl w:val="0"/>
          <w:numId w:val="13"/>
        </w:numPr>
        <w:tabs>
          <w:tab w:val="left" w:pos="554"/>
        </w:tabs>
        <w:spacing w:before="1" w:line="276" w:lineRule="auto"/>
        <w:ind w:right="113"/>
        <w:rPr>
          <w:sz w:val="24"/>
        </w:rPr>
      </w:pPr>
      <w:r>
        <w:rPr>
          <w:sz w:val="24"/>
        </w:rPr>
        <w:t>Z</w:t>
      </w:r>
      <w:r>
        <w:rPr>
          <w:spacing w:val="-12"/>
          <w:sz w:val="24"/>
        </w:rPr>
        <w:t xml:space="preserve"> </w:t>
      </w:r>
      <w:r>
        <w:rPr>
          <w:sz w:val="24"/>
        </w:rPr>
        <w:t>dokonania</w:t>
      </w:r>
      <w:r>
        <w:rPr>
          <w:spacing w:val="-12"/>
          <w:sz w:val="24"/>
        </w:rPr>
        <w:t xml:space="preserve"> </w:t>
      </w:r>
      <w:r>
        <w:rPr>
          <w:sz w:val="24"/>
        </w:rPr>
        <w:t>odbioru</w:t>
      </w:r>
      <w:r>
        <w:rPr>
          <w:spacing w:val="-12"/>
          <w:sz w:val="24"/>
        </w:rPr>
        <w:t xml:space="preserve"> </w:t>
      </w:r>
      <w:r>
        <w:rPr>
          <w:sz w:val="24"/>
        </w:rPr>
        <w:t>Przedmiotu</w:t>
      </w:r>
      <w:r>
        <w:rPr>
          <w:spacing w:val="-11"/>
          <w:sz w:val="24"/>
        </w:rPr>
        <w:t xml:space="preserve"> </w:t>
      </w:r>
      <w:r>
        <w:rPr>
          <w:sz w:val="24"/>
        </w:rPr>
        <w:t>umowy</w:t>
      </w:r>
      <w:r>
        <w:rPr>
          <w:spacing w:val="-12"/>
          <w:sz w:val="24"/>
        </w:rPr>
        <w:t xml:space="preserve"> </w:t>
      </w:r>
      <w:r>
        <w:rPr>
          <w:sz w:val="24"/>
        </w:rPr>
        <w:t>zostanie</w:t>
      </w:r>
      <w:r>
        <w:rPr>
          <w:spacing w:val="-14"/>
          <w:sz w:val="24"/>
        </w:rPr>
        <w:t xml:space="preserve"> </w:t>
      </w:r>
      <w:r>
        <w:rPr>
          <w:sz w:val="24"/>
        </w:rPr>
        <w:t>sporządzony</w:t>
      </w:r>
      <w:r>
        <w:rPr>
          <w:spacing w:val="-12"/>
          <w:sz w:val="24"/>
        </w:rPr>
        <w:t xml:space="preserve"> </w:t>
      </w:r>
      <w:r>
        <w:rPr>
          <w:sz w:val="24"/>
        </w:rPr>
        <w:t>protokół</w:t>
      </w:r>
      <w:r>
        <w:rPr>
          <w:spacing w:val="-11"/>
          <w:sz w:val="24"/>
        </w:rPr>
        <w:t xml:space="preserve"> </w:t>
      </w:r>
      <w:r>
        <w:rPr>
          <w:sz w:val="24"/>
        </w:rPr>
        <w:t>odbioru</w:t>
      </w:r>
      <w:r>
        <w:rPr>
          <w:spacing w:val="-11"/>
          <w:sz w:val="24"/>
        </w:rPr>
        <w:t xml:space="preserve"> </w:t>
      </w:r>
      <w:r>
        <w:rPr>
          <w:sz w:val="24"/>
        </w:rPr>
        <w:t>podpisany</w:t>
      </w:r>
      <w:r>
        <w:rPr>
          <w:spacing w:val="-12"/>
          <w:sz w:val="24"/>
        </w:rPr>
        <w:t xml:space="preserve"> </w:t>
      </w:r>
      <w:r>
        <w:rPr>
          <w:sz w:val="24"/>
        </w:rPr>
        <w:t xml:space="preserve">przez przedstawiciela Zamawiającego i Wykonawcy. Zamawiający jest uprawniony do odmowy dokonania odbioru Przedmiotu umowy w przypadku gdy stwierdzi nieprawidłowości w jego wykonaniu lub jego niekompletność, co zostanie stwierdzone w treści protokołu odbioru. W takim przypadku Zamawiający wyznaczy </w:t>
      </w:r>
      <w:r>
        <w:rPr>
          <w:sz w:val="24"/>
        </w:rPr>
        <w:lastRenderedPageBreak/>
        <w:t>Wykonawcy dodatkowy termin na usunięcie nieprawidłowości, do którego Wykonawca zobowiązany jest się zastosować. Protokół sporządzony w warunkach, o których mowa w zdaniu poprzedzającym nie może być uznany za końcowy protokół odbioru Po usunięciu nieprawidłowości Wykonawca zobowiązany jest ponownie podjąć czynności zgodnie z treścią ust.</w:t>
      </w:r>
      <w:r>
        <w:rPr>
          <w:spacing w:val="-4"/>
          <w:sz w:val="24"/>
        </w:rPr>
        <w:t xml:space="preserve"> </w:t>
      </w:r>
      <w:r>
        <w:rPr>
          <w:sz w:val="24"/>
        </w:rPr>
        <w:t>2.</w:t>
      </w:r>
    </w:p>
    <w:p w14:paraId="570A90F5" w14:textId="77777777" w:rsidR="008D3572" w:rsidRDefault="008D3572" w:rsidP="008D3572">
      <w:pPr>
        <w:pStyle w:val="Akapitzlist"/>
        <w:numPr>
          <w:ilvl w:val="0"/>
          <w:numId w:val="13"/>
        </w:numPr>
        <w:tabs>
          <w:tab w:val="left" w:pos="554"/>
        </w:tabs>
        <w:spacing w:line="278" w:lineRule="auto"/>
        <w:ind w:right="116"/>
        <w:rPr>
          <w:sz w:val="24"/>
        </w:rPr>
      </w:pPr>
      <w:r>
        <w:rPr>
          <w:sz w:val="24"/>
        </w:rPr>
        <w:t>Jeżeli w toku czynności odbioru zostaną stwierdzone wady nienadające się do usunięcia, Zamawiający</w:t>
      </w:r>
      <w:r>
        <w:rPr>
          <w:spacing w:val="-1"/>
          <w:sz w:val="24"/>
        </w:rPr>
        <w:t xml:space="preserve"> </w:t>
      </w:r>
      <w:r>
        <w:rPr>
          <w:sz w:val="24"/>
        </w:rPr>
        <w:t>może:</w:t>
      </w:r>
    </w:p>
    <w:p w14:paraId="4B67E82F" w14:textId="77777777" w:rsidR="008D3572" w:rsidRDefault="008D3572" w:rsidP="008D3572">
      <w:pPr>
        <w:pStyle w:val="Akapitzlist"/>
        <w:numPr>
          <w:ilvl w:val="1"/>
          <w:numId w:val="13"/>
        </w:numPr>
        <w:tabs>
          <w:tab w:val="left" w:pos="914"/>
        </w:tabs>
        <w:spacing w:line="276" w:lineRule="auto"/>
        <w:ind w:right="115"/>
        <w:rPr>
          <w:sz w:val="24"/>
        </w:rPr>
      </w:pPr>
      <w:r>
        <w:rPr>
          <w:sz w:val="24"/>
        </w:rPr>
        <w:t>obniżyć odpowiednio wynagrodzenie, jeżeli wady te umożliwiają użytkowanie Przedmiotu umowy zgodnie z jego</w:t>
      </w:r>
      <w:r>
        <w:rPr>
          <w:spacing w:val="-3"/>
          <w:sz w:val="24"/>
        </w:rPr>
        <w:t xml:space="preserve"> </w:t>
      </w:r>
      <w:r>
        <w:rPr>
          <w:sz w:val="24"/>
        </w:rPr>
        <w:t>przeznaczeniem,</w:t>
      </w:r>
    </w:p>
    <w:p w14:paraId="6C434377" w14:textId="77777777" w:rsidR="008D3572" w:rsidRDefault="008D3572" w:rsidP="008D3572">
      <w:pPr>
        <w:pStyle w:val="Akapitzlist"/>
        <w:numPr>
          <w:ilvl w:val="1"/>
          <w:numId w:val="13"/>
        </w:numPr>
        <w:tabs>
          <w:tab w:val="left" w:pos="914"/>
        </w:tabs>
        <w:spacing w:line="278" w:lineRule="auto"/>
        <w:ind w:right="118"/>
        <w:rPr>
          <w:sz w:val="24"/>
        </w:rPr>
      </w:pPr>
      <w:r>
        <w:rPr>
          <w:sz w:val="24"/>
        </w:rPr>
        <w:t>odstąpić od umowy lub żądać wykonania przedmiotu odbioru po raz drugi, jeżeli wady uniemożliwiają użytkowanie obiektu zgodnie z</w:t>
      </w:r>
      <w:r>
        <w:rPr>
          <w:spacing w:val="-1"/>
          <w:sz w:val="24"/>
        </w:rPr>
        <w:t xml:space="preserve"> </w:t>
      </w:r>
      <w:r>
        <w:rPr>
          <w:sz w:val="24"/>
        </w:rPr>
        <w:t>przeznaczeniem.</w:t>
      </w:r>
    </w:p>
    <w:p w14:paraId="11658A00" w14:textId="77777777" w:rsidR="008D3572" w:rsidRDefault="008D3572" w:rsidP="008D3572">
      <w:pPr>
        <w:pStyle w:val="Akapitzlist"/>
        <w:numPr>
          <w:ilvl w:val="0"/>
          <w:numId w:val="13"/>
        </w:numPr>
        <w:tabs>
          <w:tab w:val="left" w:pos="554"/>
        </w:tabs>
        <w:spacing w:line="276" w:lineRule="auto"/>
        <w:ind w:right="113"/>
        <w:rPr>
          <w:sz w:val="24"/>
        </w:rPr>
      </w:pPr>
      <w:r>
        <w:rPr>
          <w:sz w:val="24"/>
        </w:rPr>
        <w:t>Wraz z końcowym protokołem odbioru Wykonawca przekaże Zamawiającemu dokumentację powykonawczą, w tym m.in.: potwierdzenie złożenia pomiaru powykonawczego wykonanych obiektów w Powiatowym Ośrodku Dokumentacji Geodezyjnej i Kartograficznej, protokoły, badania i zaświadczenia z przeprowadzonych przez Wykonawcę prób, sprawdzeń i pomiarów, filmy</w:t>
      </w:r>
      <w:r>
        <w:rPr>
          <w:spacing w:val="-6"/>
          <w:sz w:val="24"/>
        </w:rPr>
        <w:t xml:space="preserve"> </w:t>
      </w:r>
      <w:r>
        <w:rPr>
          <w:sz w:val="24"/>
        </w:rPr>
        <w:t>z</w:t>
      </w:r>
      <w:r>
        <w:rPr>
          <w:spacing w:val="-7"/>
          <w:sz w:val="24"/>
        </w:rPr>
        <w:t xml:space="preserve"> </w:t>
      </w:r>
      <w:r>
        <w:rPr>
          <w:sz w:val="24"/>
        </w:rPr>
        <w:t>kamerowania</w:t>
      </w:r>
      <w:r>
        <w:rPr>
          <w:spacing w:val="-7"/>
          <w:sz w:val="24"/>
        </w:rPr>
        <w:t xml:space="preserve"> </w:t>
      </w:r>
      <w:r>
        <w:rPr>
          <w:sz w:val="24"/>
        </w:rPr>
        <w:t>sieci</w:t>
      </w:r>
      <w:r>
        <w:rPr>
          <w:spacing w:val="-6"/>
          <w:sz w:val="24"/>
        </w:rPr>
        <w:t xml:space="preserve"> </w:t>
      </w:r>
      <w:r>
        <w:rPr>
          <w:sz w:val="24"/>
        </w:rPr>
        <w:t>kamerą</w:t>
      </w:r>
      <w:r>
        <w:rPr>
          <w:spacing w:val="-7"/>
          <w:sz w:val="24"/>
        </w:rPr>
        <w:t xml:space="preserve"> </w:t>
      </w:r>
      <w:r>
        <w:rPr>
          <w:sz w:val="24"/>
        </w:rPr>
        <w:t>tv</w:t>
      </w:r>
      <w:r>
        <w:rPr>
          <w:spacing w:val="-6"/>
          <w:sz w:val="24"/>
        </w:rPr>
        <w:t xml:space="preserve"> </w:t>
      </w:r>
      <w:r>
        <w:rPr>
          <w:sz w:val="24"/>
        </w:rPr>
        <w:t>oraz</w:t>
      </w:r>
      <w:r>
        <w:rPr>
          <w:spacing w:val="-7"/>
          <w:sz w:val="24"/>
        </w:rPr>
        <w:t xml:space="preserve"> </w:t>
      </w:r>
      <w:r>
        <w:rPr>
          <w:sz w:val="24"/>
        </w:rPr>
        <w:t>oświadczenie</w:t>
      </w:r>
      <w:r>
        <w:rPr>
          <w:spacing w:val="-4"/>
          <w:sz w:val="24"/>
        </w:rPr>
        <w:t xml:space="preserve"> </w:t>
      </w:r>
      <w:r>
        <w:rPr>
          <w:sz w:val="24"/>
        </w:rPr>
        <w:t>Wykonawcy,</w:t>
      </w:r>
      <w:r>
        <w:rPr>
          <w:spacing w:val="-6"/>
          <w:sz w:val="24"/>
        </w:rPr>
        <w:t xml:space="preserve"> </w:t>
      </w:r>
      <w:r>
        <w:rPr>
          <w:sz w:val="24"/>
        </w:rPr>
        <w:t>że</w:t>
      </w:r>
      <w:r>
        <w:rPr>
          <w:spacing w:val="-7"/>
          <w:sz w:val="24"/>
        </w:rPr>
        <w:t xml:space="preserve"> </w:t>
      </w:r>
      <w:r>
        <w:rPr>
          <w:sz w:val="24"/>
        </w:rPr>
        <w:t>użyte</w:t>
      </w:r>
      <w:r>
        <w:rPr>
          <w:spacing w:val="-7"/>
          <w:sz w:val="24"/>
        </w:rPr>
        <w:t xml:space="preserve"> </w:t>
      </w:r>
      <w:r>
        <w:rPr>
          <w:sz w:val="24"/>
        </w:rPr>
        <w:t>w</w:t>
      </w:r>
      <w:r>
        <w:rPr>
          <w:spacing w:val="-7"/>
          <w:sz w:val="24"/>
        </w:rPr>
        <w:t xml:space="preserve"> </w:t>
      </w:r>
      <w:r>
        <w:rPr>
          <w:sz w:val="24"/>
        </w:rPr>
        <w:t>trakcie</w:t>
      </w:r>
      <w:r>
        <w:rPr>
          <w:spacing w:val="-7"/>
          <w:sz w:val="24"/>
        </w:rPr>
        <w:t xml:space="preserve"> </w:t>
      </w:r>
      <w:r>
        <w:rPr>
          <w:sz w:val="24"/>
        </w:rPr>
        <w:t>budowy materiały podstawowe, prefabrykaty i zamontowane urządzenia posiadają stosowne certyfikaty, aprobaty techniczne i atesty.</w:t>
      </w:r>
    </w:p>
    <w:p w14:paraId="0B2CF6F3" w14:textId="3637DFE0" w:rsidR="008D3572" w:rsidRDefault="008D3572" w:rsidP="008D3572">
      <w:pPr>
        <w:pStyle w:val="Akapitzlist"/>
        <w:tabs>
          <w:tab w:val="left" w:pos="554"/>
        </w:tabs>
        <w:spacing w:before="1" w:line="276" w:lineRule="auto"/>
        <w:ind w:right="113" w:firstLine="0"/>
        <w:rPr>
          <w:sz w:val="24"/>
        </w:rPr>
      </w:pPr>
    </w:p>
    <w:p w14:paraId="189463BA" w14:textId="02739B7E" w:rsidR="008D3572" w:rsidRPr="008D3572" w:rsidRDefault="008D3572" w:rsidP="008D357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p>
    <w:p w14:paraId="64C77E49" w14:textId="2820EAD8" w:rsidR="008D3572" w:rsidRDefault="008D3572" w:rsidP="008D3572">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Wynagrodzenie i zapłata wynagrodzenia</w:t>
      </w:r>
    </w:p>
    <w:p w14:paraId="27C1A65F" w14:textId="77777777" w:rsidR="008D3572" w:rsidRPr="00E929A1" w:rsidRDefault="008D3572" w:rsidP="008D3572">
      <w:pPr>
        <w:pStyle w:val="Akapitzlist"/>
        <w:numPr>
          <w:ilvl w:val="0"/>
          <w:numId w:val="14"/>
        </w:numPr>
        <w:tabs>
          <w:tab w:val="left" w:pos="554"/>
        </w:tabs>
        <w:spacing w:before="44" w:line="276" w:lineRule="auto"/>
        <w:ind w:right="119"/>
        <w:rPr>
          <w:sz w:val="24"/>
        </w:rPr>
      </w:pPr>
      <w:r w:rsidRPr="00E929A1">
        <w:rPr>
          <w:sz w:val="24"/>
        </w:rPr>
        <w:t>Za wykonanie całości Przedmiotu umowy Wykonawcy będzie należne wynagrodzenie ryczałtowe w kwocie …. zł brutto, (słownie: ….) w tym podatek Vat: ….</w:t>
      </w:r>
      <w:r w:rsidRPr="00E929A1">
        <w:rPr>
          <w:spacing w:val="-3"/>
          <w:sz w:val="24"/>
        </w:rPr>
        <w:t xml:space="preserve"> </w:t>
      </w:r>
      <w:r w:rsidRPr="00E929A1">
        <w:rPr>
          <w:sz w:val="24"/>
        </w:rPr>
        <w:t>zł.</w:t>
      </w:r>
    </w:p>
    <w:p w14:paraId="4B18542A" w14:textId="77777777" w:rsidR="008D3572" w:rsidRPr="00E929A1" w:rsidRDefault="008D3572" w:rsidP="008D3572">
      <w:pPr>
        <w:pStyle w:val="Akapitzlist"/>
        <w:numPr>
          <w:ilvl w:val="0"/>
          <w:numId w:val="14"/>
        </w:numPr>
        <w:tabs>
          <w:tab w:val="left" w:pos="554"/>
        </w:tabs>
        <w:spacing w:line="276" w:lineRule="auto"/>
        <w:ind w:right="110"/>
        <w:rPr>
          <w:sz w:val="24"/>
        </w:rPr>
      </w:pPr>
      <w:r w:rsidRPr="00E929A1">
        <w:rPr>
          <w:sz w:val="24"/>
        </w:rPr>
        <w:t>Wynagrodzenie ryczałtowe wskazane w ust. 1 obejmuje wszelkie koszty poniesione przez Wykonawcę w związku z wykonaniem niniejszej umowy i nie może być zmienione, choćby w czasie</w:t>
      </w:r>
      <w:r w:rsidRPr="00E929A1">
        <w:rPr>
          <w:spacing w:val="-13"/>
          <w:sz w:val="24"/>
        </w:rPr>
        <w:t xml:space="preserve"> </w:t>
      </w:r>
      <w:r w:rsidRPr="00E929A1">
        <w:rPr>
          <w:sz w:val="24"/>
        </w:rPr>
        <w:t>zawierania</w:t>
      </w:r>
      <w:r w:rsidRPr="00E929A1">
        <w:rPr>
          <w:spacing w:val="-14"/>
          <w:sz w:val="24"/>
        </w:rPr>
        <w:t xml:space="preserve"> </w:t>
      </w:r>
      <w:r w:rsidRPr="00E929A1">
        <w:rPr>
          <w:sz w:val="24"/>
        </w:rPr>
        <w:t>umowy</w:t>
      </w:r>
      <w:r w:rsidRPr="00E929A1">
        <w:rPr>
          <w:spacing w:val="-12"/>
          <w:sz w:val="24"/>
        </w:rPr>
        <w:t xml:space="preserve"> </w:t>
      </w:r>
      <w:r w:rsidRPr="00E929A1">
        <w:rPr>
          <w:sz w:val="24"/>
        </w:rPr>
        <w:t>nie</w:t>
      </w:r>
      <w:r w:rsidRPr="00E929A1">
        <w:rPr>
          <w:spacing w:val="-14"/>
          <w:sz w:val="24"/>
        </w:rPr>
        <w:t xml:space="preserve"> </w:t>
      </w:r>
      <w:r w:rsidRPr="00E929A1">
        <w:rPr>
          <w:sz w:val="24"/>
        </w:rPr>
        <w:t>dało</w:t>
      </w:r>
      <w:r w:rsidRPr="00E929A1">
        <w:rPr>
          <w:spacing w:val="-12"/>
          <w:sz w:val="24"/>
        </w:rPr>
        <w:t xml:space="preserve"> </w:t>
      </w:r>
      <w:r w:rsidRPr="00E929A1">
        <w:rPr>
          <w:sz w:val="24"/>
        </w:rPr>
        <w:t>się</w:t>
      </w:r>
      <w:r w:rsidRPr="00E929A1">
        <w:rPr>
          <w:spacing w:val="-14"/>
          <w:sz w:val="24"/>
        </w:rPr>
        <w:t xml:space="preserve"> </w:t>
      </w:r>
      <w:r w:rsidRPr="00E929A1">
        <w:rPr>
          <w:sz w:val="24"/>
        </w:rPr>
        <w:t>przewidzieć</w:t>
      </w:r>
      <w:r w:rsidRPr="00E929A1">
        <w:rPr>
          <w:spacing w:val="-13"/>
          <w:sz w:val="24"/>
        </w:rPr>
        <w:t xml:space="preserve"> </w:t>
      </w:r>
      <w:r w:rsidRPr="00E929A1">
        <w:rPr>
          <w:sz w:val="24"/>
        </w:rPr>
        <w:t>dokładnego</w:t>
      </w:r>
      <w:r w:rsidRPr="00E929A1">
        <w:rPr>
          <w:spacing w:val="-13"/>
          <w:sz w:val="24"/>
        </w:rPr>
        <w:t xml:space="preserve"> </w:t>
      </w:r>
      <w:r w:rsidRPr="00E929A1">
        <w:rPr>
          <w:sz w:val="24"/>
        </w:rPr>
        <w:t>rozmiaru</w:t>
      </w:r>
      <w:r w:rsidRPr="00E929A1">
        <w:rPr>
          <w:spacing w:val="-15"/>
          <w:sz w:val="24"/>
        </w:rPr>
        <w:t xml:space="preserve"> </w:t>
      </w:r>
      <w:r w:rsidRPr="00E929A1">
        <w:rPr>
          <w:sz w:val="24"/>
        </w:rPr>
        <w:t>lub</w:t>
      </w:r>
      <w:r w:rsidRPr="00E929A1">
        <w:rPr>
          <w:spacing w:val="-8"/>
          <w:sz w:val="24"/>
        </w:rPr>
        <w:t xml:space="preserve"> </w:t>
      </w:r>
      <w:r w:rsidRPr="00E929A1">
        <w:rPr>
          <w:sz w:val="24"/>
        </w:rPr>
        <w:t>kosztów</w:t>
      </w:r>
      <w:r w:rsidRPr="00E929A1">
        <w:rPr>
          <w:spacing w:val="-14"/>
          <w:sz w:val="24"/>
        </w:rPr>
        <w:t xml:space="preserve"> </w:t>
      </w:r>
      <w:r w:rsidRPr="00E929A1">
        <w:rPr>
          <w:sz w:val="24"/>
        </w:rPr>
        <w:t>prac.</w:t>
      </w:r>
      <w:r w:rsidRPr="00E929A1">
        <w:rPr>
          <w:spacing w:val="-11"/>
          <w:sz w:val="24"/>
        </w:rPr>
        <w:t xml:space="preserve"> </w:t>
      </w:r>
      <w:r w:rsidRPr="00E929A1">
        <w:rPr>
          <w:sz w:val="24"/>
        </w:rPr>
        <w:t>W</w:t>
      </w:r>
      <w:r w:rsidRPr="00E929A1">
        <w:rPr>
          <w:spacing w:val="-15"/>
          <w:sz w:val="24"/>
        </w:rPr>
        <w:t xml:space="preserve"> </w:t>
      </w:r>
      <w:r w:rsidRPr="00E929A1">
        <w:rPr>
          <w:sz w:val="24"/>
        </w:rPr>
        <w:t>tym przypadku Wykonawca oświadcza, że nie będzie wnosił żadnych roszczeń z tego</w:t>
      </w:r>
      <w:r w:rsidRPr="00E929A1">
        <w:rPr>
          <w:spacing w:val="-6"/>
          <w:sz w:val="24"/>
        </w:rPr>
        <w:t xml:space="preserve"> </w:t>
      </w:r>
      <w:r w:rsidRPr="00E929A1">
        <w:rPr>
          <w:sz w:val="24"/>
        </w:rPr>
        <w:t>tytułu.</w:t>
      </w:r>
    </w:p>
    <w:p w14:paraId="7F61BE4C" w14:textId="6CE83FBF" w:rsidR="008D3572" w:rsidRPr="00E929A1" w:rsidRDefault="008D3572" w:rsidP="008D3572">
      <w:pPr>
        <w:pStyle w:val="Akapitzlist"/>
        <w:numPr>
          <w:ilvl w:val="0"/>
          <w:numId w:val="14"/>
        </w:numPr>
        <w:tabs>
          <w:tab w:val="left" w:pos="554"/>
        </w:tabs>
        <w:spacing w:line="276" w:lineRule="auto"/>
        <w:ind w:right="114"/>
        <w:rPr>
          <w:sz w:val="24"/>
        </w:rPr>
      </w:pPr>
      <w:r w:rsidRPr="000F2695">
        <w:rPr>
          <w:b/>
          <w:bCs/>
          <w:sz w:val="24"/>
        </w:rPr>
        <w:t xml:space="preserve">Zamawiający przekaże Wykonawcy zaliczkę w kwocie </w:t>
      </w:r>
      <w:r w:rsidR="0097474C" w:rsidRPr="000F2695">
        <w:rPr>
          <w:b/>
          <w:bCs/>
          <w:sz w:val="24"/>
        </w:rPr>
        <w:t>2</w:t>
      </w:r>
      <w:r w:rsidRPr="000F2695">
        <w:rPr>
          <w:b/>
          <w:bCs/>
          <w:sz w:val="24"/>
        </w:rPr>
        <w:t>% wartości wynagrodzenia o którym mowa w § 7 ust. 1 na podstawie faktury zaliczkowej, którą Wykonawca wystawi w terminie 14 dni po podpisaniu umowy. Środki zostaną przekazane Wykonawcy na rachunek bankowy wskazany</w:t>
      </w:r>
      <w:r w:rsidRPr="000F2695">
        <w:rPr>
          <w:b/>
          <w:bCs/>
          <w:spacing w:val="-12"/>
          <w:sz w:val="24"/>
        </w:rPr>
        <w:t xml:space="preserve"> </w:t>
      </w:r>
      <w:r w:rsidRPr="000F2695">
        <w:rPr>
          <w:b/>
          <w:bCs/>
          <w:sz w:val="24"/>
        </w:rPr>
        <w:t>w</w:t>
      </w:r>
      <w:r w:rsidRPr="000F2695">
        <w:rPr>
          <w:b/>
          <w:bCs/>
          <w:spacing w:val="-14"/>
          <w:sz w:val="24"/>
        </w:rPr>
        <w:t xml:space="preserve"> </w:t>
      </w:r>
      <w:r w:rsidRPr="000F2695">
        <w:rPr>
          <w:b/>
          <w:bCs/>
          <w:sz w:val="24"/>
        </w:rPr>
        <w:t>fakturze</w:t>
      </w:r>
      <w:r w:rsidRPr="000F2695">
        <w:rPr>
          <w:b/>
          <w:bCs/>
          <w:spacing w:val="-15"/>
          <w:sz w:val="24"/>
        </w:rPr>
        <w:t xml:space="preserve"> </w:t>
      </w:r>
      <w:r w:rsidRPr="000F2695">
        <w:rPr>
          <w:b/>
          <w:bCs/>
          <w:sz w:val="24"/>
        </w:rPr>
        <w:t>w</w:t>
      </w:r>
      <w:r w:rsidRPr="000F2695">
        <w:rPr>
          <w:b/>
          <w:bCs/>
          <w:spacing w:val="-14"/>
          <w:sz w:val="24"/>
        </w:rPr>
        <w:t xml:space="preserve"> </w:t>
      </w:r>
      <w:r w:rsidRPr="000F2695">
        <w:rPr>
          <w:b/>
          <w:bCs/>
          <w:sz w:val="24"/>
        </w:rPr>
        <w:t>terminie</w:t>
      </w:r>
      <w:r w:rsidRPr="000F2695">
        <w:rPr>
          <w:b/>
          <w:bCs/>
          <w:spacing w:val="-15"/>
          <w:sz w:val="24"/>
        </w:rPr>
        <w:t xml:space="preserve"> do </w:t>
      </w:r>
      <w:r w:rsidRPr="000F2695">
        <w:rPr>
          <w:b/>
          <w:bCs/>
          <w:sz w:val="24"/>
        </w:rPr>
        <w:t>14</w:t>
      </w:r>
      <w:r w:rsidRPr="000F2695">
        <w:rPr>
          <w:b/>
          <w:bCs/>
          <w:spacing w:val="-13"/>
          <w:sz w:val="24"/>
        </w:rPr>
        <w:t xml:space="preserve"> </w:t>
      </w:r>
      <w:r w:rsidRPr="000F2695">
        <w:rPr>
          <w:b/>
          <w:bCs/>
          <w:sz w:val="24"/>
        </w:rPr>
        <w:t>dni</w:t>
      </w:r>
      <w:r w:rsidRPr="000F2695">
        <w:rPr>
          <w:b/>
          <w:bCs/>
          <w:spacing w:val="-13"/>
          <w:sz w:val="24"/>
        </w:rPr>
        <w:t xml:space="preserve"> </w:t>
      </w:r>
      <w:r w:rsidRPr="000F2695">
        <w:rPr>
          <w:b/>
          <w:bCs/>
          <w:sz w:val="24"/>
        </w:rPr>
        <w:t>od</w:t>
      </w:r>
      <w:r w:rsidRPr="000F2695">
        <w:rPr>
          <w:b/>
          <w:bCs/>
          <w:spacing w:val="-14"/>
          <w:sz w:val="24"/>
        </w:rPr>
        <w:t xml:space="preserve"> </w:t>
      </w:r>
      <w:r w:rsidRPr="000F2695">
        <w:rPr>
          <w:b/>
          <w:bCs/>
          <w:sz w:val="24"/>
        </w:rPr>
        <w:t>jej</w:t>
      </w:r>
      <w:r w:rsidRPr="000F2695">
        <w:rPr>
          <w:b/>
          <w:bCs/>
          <w:spacing w:val="-13"/>
          <w:sz w:val="24"/>
        </w:rPr>
        <w:t xml:space="preserve"> </w:t>
      </w:r>
      <w:r w:rsidRPr="000F2695">
        <w:rPr>
          <w:b/>
          <w:bCs/>
          <w:sz w:val="24"/>
        </w:rPr>
        <w:t>skutecznego</w:t>
      </w:r>
      <w:r w:rsidRPr="000F2695">
        <w:rPr>
          <w:b/>
          <w:bCs/>
          <w:spacing w:val="-14"/>
          <w:sz w:val="24"/>
        </w:rPr>
        <w:t xml:space="preserve"> </w:t>
      </w:r>
      <w:r w:rsidRPr="000F2695">
        <w:rPr>
          <w:b/>
          <w:bCs/>
          <w:sz w:val="24"/>
        </w:rPr>
        <w:t>doręczenia</w:t>
      </w:r>
      <w:r w:rsidRPr="000F2695">
        <w:rPr>
          <w:b/>
          <w:bCs/>
          <w:spacing w:val="-12"/>
          <w:sz w:val="24"/>
        </w:rPr>
        <w:t xml:space="preserve"> </w:t>
      </w:r>
      <w:r w:rsidRPr="000F2695">
        <w:rPr>
          <w:b/>
          <w:bCs/>
          <w:sz w:val="24"/>
        </w:rPr>
        <w:t>Zamawiającemu.</w:t>
      </w:r>
      <w:r w:rsidRPr="000F2695">
        <w:rPr>
          <w:b/>
          <w:bCs/>
          <w:spacing w:val="-14"/>
          <w:sz w:val="24"/>
        </w:rPr>
        <w:t xml:space="preserve"> </w:t>
      </w:r>
      <w:r w:rsidRPr="000F2695">
        <w:rPr>
          <w:b/>
          <w:bCs/>
          <w:sz w:val="24"/>
        </w:rPr>
        <w:t>Pozostała część wynagrodzenia zostanie wypłacona po realizacji</w:t>
      </w:r>
      <w:r w:rsidRPr="000F2695">
        <w:rPr>
          <w:b/>
          <w:bCs/>
          <w:spacing w:val="-3"/>
          <w:sz w:val="24"/>
        </w:rPr>
        <w:t xml:space="preserve"> </w:t>
      </w:r>
      <w:r w:rsidRPr="000F2695">
        <w:rPr>
          <w:b/>
          <w:bCs/>
          <w:sz w:val="24"/>
        </w:rPr>
        <w:t>inwestycji</w:t>
      </w:r>
      <w:r w:rsidRPr="00E929A1">
        <w:rPr>
          <w:sz w:val="24"/>
        </w:rPr>
        <w:t>.</w:t>
      </w:r>
    </w:p>
    <w:p w14:paraId="63CE7127" w14:textId="326C9A7F" w:rsidR="008D3572" w:rsidRDefault="008D3572" w:rsidP="008D3572">
      <w:pPr>
        <w:pStyle w:val="Akapitzlist"/>
        <w:numPr>
          <w:ilvl w:val="0"/>
          <w:numId w:val="14"/>
        </w:numPr>
        <w:tabs>
          <w:tab w:val="left" w:pos="554"/>
        </w:tabs>
        <w:spacing w:line="276" w:lineRule="auto"/>
        <w:ind w:right="114"/>
        <w:rPr>
          <w:sz w:val="24"/>
        </w:rPr>
      </w:pPr>
      <w:r>
        <w:rPr>
          <w:sz w:val="24"/>
        </w:rPr>
        <w:t>Zamawiający zastrzega sobie prawo do przenoszenia na Wykonawcę na podstawie faktur VAT ewentualnych kosztów powstałych po jego stronie i nieobjętych niniejszą umową a wynikłych z działalności Wykonawcy w zakresie prawidłowego i pełnego wykonywania Przedmiotu</w:t>
      </w:r>
      <w:r>
        <w:rPr>
          <w:spacing w:val="-41"/>
          <w:sz w:val="24"/>
        </w:rPr>
        <w:t xml:space="preserve"> </w:t>
      </w:r>
      <w:r>
        <w:rPr>
          <w:sz w:val="24"/>
        </w:rPr>
        <w:t>umowy.</w:t>
      </w:r>
    </w:p>
    <w:p w14:paraId="485FD141" w14:textId="77777777" w:rsidR="008D3572" w:rsidRPr="00E929A1" w:rsidRDefault="008D3572" w:rsidP="008D3572">
      <w:pPr>
        <w:pStyle w:val="Akapitzlist"/>
        <w:numPr>
          <w:ilvl w:val="0"/>
          <w:numId w:val="14"/>
        </w:numPr>
        <w:tabs>
          <w:tab w:val="left" w:pos="554"/>
        </w:tabs>
        <w:spacing w:line="276" w:lineRule="auto"/>
        <w:ind w:right="112"/>
        <w:rPr>
          <w:sz w:val="24"/>
        </w:rPr>
      </w:pPr>
      <w:r w:rsidRPr="00E929A1">
        <w:rPr>
          <w:sz w:val="24"/>
        </w:rPr>
        <w:lastRenderedPageBreak/>
        <w:t>Wykonawca</w:t>
      </w:r>
      <w:r w:rsidRPr="00E929A1">
        <w:rPr>
          <w:spacing w:val="-15"/>
          <w:sz w:val="24"/>
        </w:rPr>
        <w:t xml:space="preserve"> </w:t>
      </w:r>
      <w:r w:rsidRPr="00E929A1">
        <w:rPr>
          <w:sz w:val="24"/>
        </w:rPr>
        <w:t>inwestycji</w:t>
      </w:r>
      <w:r w:rsidRPr="00E929A1">
        <w:rPr>
          <w:spacing w:val="-14"/>
          <w:sz w:val="24"/>
        </w:rPr>
        <w:t xml:space="preserve"> </w:t>
      </w:r>
      <w:r w:rsidRPr="00E929A1">
        <w:rPr>
          <w:sz w:val="24"/>
        </w:rPr>
        <w:t>zapewni</w:t>
      </w:r>
      <w:r w:rsidRPr="00E929A1">
        <w:rPr>
          <w:spacing w:val="-14"/>
          <w:sz w:val="24"/>
        </w:rPr>
        <w:t xml:space="preserve"> </w:t>
      </w:r>
      <w:r w:rsidRPr="00E929A1">
        <w:rPr>
          <w:sz w:val="24"/>
        </w:rPr>
        <w:t>finansowanie</w:t>
      </w:r>
      <w:r w:rsidRPr="00E929A1">
        <w:rPr>
          <w:spacing w:val="-15"/>
          <w:sz w:val="24"/>
        </w:rPr>
        <w:t xml:space="preserve"> </w:t>
      </w:r>
      <w:r w:rsidRPr="00E929A1">
        <w:rPr>
          <w:sz w:val="24"/>
        </w:rPr>
        <w:t>inwestycji</w:t>
      </w:r>
      <w:r w:rsidRPr="00E929A1">
        <w:rPr>
          <w:spacing w:val="-14"/>
          <w:sz w:val="24"/>
        </w:rPr>
        <w:t xml:space="preserve"> </w:t>
      </w:r>
      <w:r w:rsidRPr="00E929A1">
        <w:rPr>
          <w:sz w:val="24"/>
        </w:rPr>
        <w:t>w</w:t>
      </w:r>
      <w:r w:rsidRPr="00E929A1">
        <w:rPr>
          <w:spacing w:val="-15"/>
          <w:sz w:val="24"/>
        </w:rPr>
        <w:t xml:space="preserve"> </w:t>
      </w:r>
      <w:r w:rsidRPr="00E929A1">
        <w:rPr>
          <w:sz w:val="24"/>
        </w:rPr>
        <w:t>części</w:t>
      </w:r>
      <w:r w:rsidRPr="00E929A1">
        <w:rPr>
          <w:spacing w:val="-14"/>
          <w:sz w:val="24"/>
        </w:rPr>
        <w:t xml:space="preserve"> </w:t>
      </w:r>
      <w:r w:rsidRPr="00E929A1">
        <w:rPr>
          <w:sz w:val="24"/>
        </w:rPr>
        <w:t>niepokrytej</w:t>
      </w:r>
      <w:r w:rsidRPr="00E929A1">
        <w:rPr>
          <w:spacing w:val="-14"/>
          <w:sz w:val="24"/>
        </w:rPr>
        <w:t xml:space="preserve"> </w:t>
      </w:r>
      <w:r w:rsidRPr="00E929A1">
        <w:rPr>
          <w:sz w:val="24"/>
        </w:rPr>
        <w:t>udziałem</w:t>
      </w:r>
      <w:r w:rsidRPr="00E929A1">
        <w:rPr>
          <w:spacing w:val="-14"/>
          <w:sz w:val="24"/>
        </w:rPr>
        <w:t xml:space="preserve"> </w:t>
      </w:r>
      <w:r w:rsidRPr="00E929A1">
        <w:rPr>
          <w:sz w:val="24"/>
        </w:rPr>
        <w:t>własnym Zamawiającego, które zostanie przekazane w formie zaliczki z jednoczesnym zastrzeżeniem, że zapłata wynagrodzenia Wykonawcy inwestycji w całości nastąpi po wykonaniu inwestycji w terminie nie dłuższym niż 35 dni od dnia odbioru inwestycji przez</w:t>
      </w:r>
      <w:r w:rsidRPr="00E929A1">
        <w:rPr>
          <w:spacing w:val="-10"/>
          <w:sz w:val="24"/>
        </w:rPr>
        <w:t xml:space="preserve"> </w:t>
      </w:r>
      <w:r w:rsidRPr="00E929A1">
        <w:rPr>
          <w:sz w:val="24"/>
        </w:rPr>
        <w:t>Zamawiającego.</w:t>
      </w:r>
    </w:p>
    <w:p w14:paraId="1EEB9696" w14:textId="77777777" w:rsidR="008D3572" w:rsidRDefault="008D3572" w:rsidP="008D3572">
      <w:pPr>
        <w:pStyle w:val="Akapitzlist"/>
        <w:numPr>
          <w:ilvl w:val="0"/>
          <w:numId w:val="14"/>
        </w:numPr>
        <w:tabs>
          <w:tab w:val="left" w:pos="554"/>
        </w:tabs>
        <w:spacing w:line="276" w:lineRule="auto"/>
        <w:ind w:right="112"/>
        <w:rPr>
          <w:sz w:val="24"/>
        </w:rPr>
      </w:pPr>
      <w:r>
        <w:rPr>
          <w:sz w:val="24"/>
        </w:rPr>
        <w:t>Sposób udzielenia zapewnienia finansowania o którym mowa w ust. 5 może być dowolny, lecz w sposób wystarczająco dający zapewnienie finansowania przez wykonawcę inwestycji. Może być to m.in. poręczenie, gwarancja bankowa albo</w:t>
      </w:r>
      <w:r>
        <w:rPr>
          <w:spacing w:val="-2"/>
          <w:sz w:val="24"/>
        </w:rPr>
        <w:t xml:space="preserve"> </w:t>
      </w:r>
      <w:r>
        <w:rPr>
          <w:sz w:val="24"/>
        </w:rPr>
        <w:t>weksel.</w:t>
      </w:r>
    </w:p>
    <w:p w14:paraId="4EFCC884" w14:textId="77777777" w:rsidR="008D3572" w:rsidRDefault="008D3572" w:rsidP="008D3572">
      <w:pPr>
        <w:pStyle w:val="Akapitzlist"/>
        <w:numPr>
          <w:ilvl w:val="0"/>
          <w:numId w:val="14"/>
        </w:numPr>
        <w:tabs>
          <w:tab w:val="left" w:pos="554"/>
        </w:tabs>
        <w:spacing w:before="1" w:line="276" w:lineRule="auto"/>
        <w:ind w:right="108"/>
        <w:rPr>
          <w:sz w:val="24"/>
        </w:rPr>
      </w:pPr>
      <w:r>
        <w:rPr>
          <w:sz w:val="24"/>
        </w:rPr>
        <w:t>Wykonawca</w:t>
      </w:r>
      <w:r>
        <w:rPr>
          <w:spacing w:val="-8"/>
          <w:sz w:val="24"/>
        </w:rPr>
        <w:t xml:space="preserve"> </w:t>
      </w:r>
      <w:r>
        <w:rPr>
          <w:sz w:val="24"/>
        </w:rPr>
        <w:t>jest</w:t>
      </w:r>
      <w:r>
        <w:rPr>
          <w:spacing w:val="-7"/>
          <w:sz w:val="24"/>
        </w:rPr>
        <w:t xml:space="preserve"> </w:t>
      </w:r>
      <w:r>
        <w:rPr>
          <w:sz w:val="24"/>
        </w:rPr>
        <w:t>uprawniony</w:t>
      </w:r>
      <w:r>
        <w:rPr>
          <w:spacing w:val="-6"/>
          <w:sz w:val="24"/>
        </w:rPr>
        <w:t xml:space="preserve"> </w:t>
      </w:r>
      <w:r>
        <w:rPr>
          <w:sz w:val="24"/>
        </w:rPr>
        <w:t>i</w:t>
      </w:r>
      <w:r>
        <w:rPr>
          <w:spacing w:val="-7"/>
          <w:sz w:val="24"/>
        </w:rPr>
        <w:t xml:space="preserve"> </w:t>
      </w:r>
      <w:r>
        <w:rPr>
          <w:sz w:val="24"/>
        </w:rPr>
        <w:t>zobowiązany</w:t>
      </w:r>
      <w:r>
        <w:rPr>
          <w:spacing w:val="-6"/>
          <w:sz w:val="24"/>
        </w:rPr>
        <w:t xml:space="preserve"> </w:t>
      </w:r>
      <w:r>
        <w:rPr>
          <w:sz w:val="24"/>
        </w:rPr>
        <w:t>do</w:t>
      </w:r>
      <w:r>
        <w:rPr>
          <w:spacing w:val="-7"/>
          <w:sz w:val="24"/>
        </w:rPr>
        <w:t xml:space="preserve"> </w:t>
      </w:r>
      <w:r>
        <w:rPr>
          <w:sz w:val="24"/>
        </w:rPr>
        <w:t>wystawienia</w:t>
      </w:r>
      <w:r>
        <w:rPr>
          <w:spacing w:val="-8"/>
          <w:sz w:val="24"/>
        </w:rPr>
        <w:t xml:space="preserve"> </w:t>
      </w:r>
      <w:r>
        <w:rPr>
          <w:sz w:val="24"/>
        </w:rPr>
        <w:t>faktury</w:t>
      </w:r>
      <w:r>
        <w:rPr>
          <w:spacing w:val="-7"/>
          <w:sz w:val="24"/>
        </w:rPr>
        <w:t xml:space="preserve"> </w:t>
      </w:r>
      <w:r>
        <w:rPr>
          <w:sz w:val="24"/>
        </w:rPr>
        <w:t>VAT</w:t>
      </w:r>
      <w:r>
        <w:rPr>
          <w:spacing w:val="-7"/>
          <w:sz w:val="24"/>
        </w:rPr>
        <w:t xml:space="preserve"> </w:t>
      </w:r>
      <w:r>
        <w:rPr>
          <w:sz w:val="24"/>
        </w:rPr>
        <w:t>w</w:t>
      </w:r>
      <w:r>
        <w:rPr>
          <w:spacing w:val="-5"/>
          <w:sz w:val="24"/>
        </w:rPr>
        <w:t xml:space="preserve"> </w:t>
      </w:r>
      <w:r>
        <w:rPr>
          <w:sz w:val="24"/>
        </w:rPr>
        <w:t>terminie</w:t>
      </w:r>
      <w:r>
        <w:rPr>
          <w:spacing w:val="-5"/>
          <w:sz w:val="24"/>
        </w:rPr>
        <w:t xml:space="preserve"> </w:t>
      </w:r>
      <w:r>
        <w:rPr>
          <w:sz w:val="24"/>
        </w:rPr>
        <w:t>do</w:t>
      </w:r>
      <w:r>
        <w:rPr>
          <w:spacing w:val="-7"/>
          <w:sz w:val="24"/>
        </w:rPr>
        <w:t xml:space="preserve"> </w:t>
      </w:r>
      <w:r>
        <w:rPr>
          <w:sz w:val="24"/>
        </w:rPr>
        <w:t>7</w:t>
      </w:r>
      <w:r>
        <w:rPr>
          <w:spacing w:val="-6"/>
          <w:sz w:val="24"/>
        </w:rPr>
        <w:t xml:space="preserve"> </w:t>
      </w:r>
      <w:r>
        <w:rPr>
          <w:sz w:val="24"/>
        </w:rPr>
        <w:t>dni</w:t>
      </w:r>
      <w:r>
        <w:rPr>
          <w:spacing w:val="-9"/>
          <w:sz w:val="24"/>
        </w:rPr>
        <w:t xml:space="preserve"> </w:t>
      </w:r>
      <w:r>
        <w:rPr>
          <w:sz w:val="24"/>
        </w:rPr>
        <w:t>od dnia podpisania przez Zamawiającego końcowego protokołu zdawczo-odbiorczego, o którym mowa w § 6 ust. 1. Zapłata wynagrodzenia określonego w ust. 1 pomniejszonego o przekazaną zaliczkę o której mowa w ust. 3, nastąpi w terminie o którym mowa w ust. 5, czyli do 35 dni od dnia</w:t>
      </w:r>
      <w:r>
        <w:rPr>
          <w:spacing w:val="-11"/>
          <w:sz w:val="24"/>
        </w:rPr>
        <w:t xml:space="preserve"> </w:t>
      </w:r>
      <w:r>
        <w:rPr>
          <w:sz w:val="24"/>
        </w:rPr>
        <w:t>doręczenia</w:t>
      </w:r>
      <w:r>
        <w:rPr>
          <w:spacing w:val="-11"/>
          <w:sz w:val="24"/>
        </w:rPr>
        <w:t xml:space="preserve"> </w:t>
      </w:r>
      <w:r>
        <w:rPr>
          <w:sz w:val="24"/>
        </w:rPr>
        <w:t>Zamawiającemu</w:t>
      </w:r>
      <w:r>
        <w:rPr>
          <w:spacing w:val="-9"/>
          <w:sz w:val="24"/>
        </w:rPr>
        <w:t xml:space="preserve"> </w:t>
      </w:r>
      <w:r>
        <w:rPr>
          <w:sz w:val="24"/>
        </w:rPr>
        <w:t>prawidłowo</w:t>
      </w:r>
      <w:r>
        <w:rPr>
          <w:spacing w:val="-11"/>
          <w:sz w:val="24"/>
        </w:rPr>
        <w:t xml:space="preserve"> </w:t>
      </w:r>
      <w:r>
        <w:rPr>
          <w:sz w:val="24"/>
        </w:rPr>
        <w:t>wystawionej</w:t>
      </w:r>
      <w:r>
        <w:rPr>
          <w:spacing w:val="-9"/>
          <w:sz w:val="24"/>
        </w:rPr>
        <w:t xml:space="preserve"> </w:t>
      </w:r>
      <w:r>
        <w:rPr>
          <w:sz w:val="24"/>
        </w:rPr>
        <w:t>faktury</w:t>
      </w:r>
      <w:r>
        <w:rPr>
          <w:spacing w:val="-9"/>
          <w:sz w:val="24"/>
        </w:rPr>
        <w:t xml:space="preserve"> </w:t>
      </w:r>
      <w:r>
        <w:rPr>
          <w:sz w:val="24"/>
        </w:rPr>
        <w:t>VAT,</w:t>
      </w:r>
      <w:r>
        <w:rPr>
          <w:spacing w:val="-11"/>
          <w:sz w:val="24"/>
        </w:rPr>
        <w:t xml:space="preserve"> </w:t>
      </w:r>
      <w:r>
        <w:rPr>
          <w:sz w:val="24"/>
        </w:rPr>
        <w:t>z</w:t>
      </w:r>
      <w:r>
        <w:rPr>
          <w:spacing w:val="-8"/>
          <w:sz w:val="24"/>
        </w:rPr>
        <w:t xml:space="preserve"> </w:t>
      </w:r>
      <w:r>
        <w:rPr>
          <w:sz w:val="24"/>
        </w:rPr>
        <w:t>zastrzeżeniem</w:t>
      </w:r>
      <w:r>
        <w:rPr>
          <w:spacing w:val="-11"/>
          <w:sz w:val="24"/>
        </w:rPr>
        <w:t xml:space="preserve"> </w:t>
      </w:r>
      <w:r>
        <w:rPr>
          <w:sz w:val="24"/>
        </w:rPr>
        <w:t>ust.</w:t>
      </w:r>
      <w:r>
        <w:rPr>
          <w:spacing w:val="-10"/>
          <w:sz w:val="24"/>
        </w:rPr>
        <w:t xml:space="preserve"> </w:t>
      </w:r>
      <w:r>
        <w:rPr>
          <w:sz w:val="24"/>
        </w:rPr>
        <w:t>18.</w:t>
      </w:r>
    </w:p>
    <w:p w14:paraId="52A5497E" w14:textId="77777777" w:rsidR="008D3572" w:rsidRDefault="008D3572" w:rsidP="008D3572">
      <w:pPr>
        <w:pStyle w:val="Akapitzlist"/>
        <w:numPr>
          <w:ilvl w:val="0"/>
          <w:numId w:val="14"/>
        </w:numPr>
        <w:tabs>
          <w:tab w:val="left" w:pos="554"/>
        </w:tabs>
        <w:spacing w:line="276" w:lineRule="auto"/>
        <w:ind w:right="110"/>
        <w:rPr>
          <w:sz w:val="24"/>
        </w:rPr>
      </w:pPr>
      <w:r>
        <w:rPr>
          <w:sz w:val="24"/>
        </w:rPr>
        <w:t xml:space="preserve">Podstawą zapłaty wynagrodzenia będą prawidłowo wystawiona faktura zaliczkowa i faktura końcowa na Zamawiającego tj. </w:t>
      </w:r>
    </w:p>
    <w:p w14:paraId="2A0142F0" w14:textId="77777777" w:rsidR="008D3572" w:rsidRDefault="008D3572" w:rsidP="008D3572">
      <w:pPr>
        <w:pStyle w:val="Akapitzlist"/>
        <w:tabs>
          <w:tab w:val="left" w:pos="554"/>
        </w:tabs>
        <w:spacing w:line="276" w:lineRule="auto"/>
        <w:ind w:right="110" w:firstLine="0"/>
        <w:rPr>
          <w:sz w:val="24"/>
        </w:rPr>
      </w:pPr>
      <w:r>
        <w:rPr>
          <w:sz w:val="24"/>
        </w:rPr>
        <w:t>Nabywca: Gmina Rychliki 14-411 Rychliki 86, NIP: 578-311-36-15,</w:t>
      </w:r>
    </w:p>
    <w:p w14:paraId="0D71B4B4" w14:textId="77777777" w:rsidR="008D3572" w:rsidRDefault="008D3572" w:rsidP="008D3572">
      <w:pPr>
        <w:pStyle w:val="Akapitzlist"/>
        <w:tabs>
          <w:tab w:val="left" w:pos="554"/>
        </w:tabs>
        <w:spacing w:line="276" w:lineRule="auto"/>
        <w:ind w:right="110" w:firstLine="0"/>
        <w:rPr>
          <w:sz w:val="24"/>
        </w:rPr>
      </w:pPr>
      <w:r>
        <w:rPr>
          <w:sz w:val="24"/>
        </w:rPr>
        <w:t xml:space="preserve">Odbiorca: Urząd Gminy Rychliki, 14-411 Rychliki 86. </w:t>
      </w:r>
    </w:p>
    <w:p w14:paraId="5E2E03C1" w14:textId="57E2E272" w:rsidR="008D3572" w:rsidRDefault="008D3572" w:rsidP="008D3572">
      <w:pPr>
        <w:pStyle w:val="Akapitzlist"/>
        <w:tabs>
          <w:tab w:val="left" w:pos="554"/>
        </w:tabs>
        <w:spacing w:line="276" w:lineRule="auto"/>
        <w:ind w:right="110" w:firstLine="0"/>
        <w:rPr>
          <w:sz w:val="24"/>
        </w:rPr>
      </w:pPr>
      <w:r w:rsidRPr="00862A48">
        <w:rPr>
          <w:sz w:val="24"/>
        </w:rPr>
        <w:t>Wykonawca oświadcza, że jest czynnym płatnikiem podatku od towarów i usług (VAT) i ma nadany</w:t>
      </w:r>
      <w:r w:rsidRPr="00862A48">
        <w:rPr>
          <w:spacing w:val="-1"/>
          <w:sz w:val="24"/>
        </w:rPr>
        <w:t xml:space="preserve"> </w:t>
      </w:r>
      <w:r w:rsidRPr="00862A48">
        <w:rPr>
          <w:sz w:val="24"/>
        </w:rPr>
        <w:t>NIP.</w:t>
      </w:r>
    </w:p>
    <w:p w14:paraId="7170C337" w14:textId="77777777" w:rsidR="00C20FF2" w:rsidRDefault="00C20FF2" w:rsidP="00C20FF2">
      <w:pPr>
        <w:pStyle w:val="Akapitzlist"/>
        <w:numPr>
          <w:ilvl w:val="0"/>
          <w:numId w:val="14"/>
        </w:numPr>
        <w:tabs>
          <w:tab w:val="left" w:pos="554"/>
        </w:tabs>
        <w:spacing w:line="276" w:lineRule="auto"/>
        <w:ind w:right="112"/>
        <w:rPr>
          <w:sz w:val="24"/>
        </w:rPr>
      </w:pPr>
      <w:r>
        <w:rPr>
          <w:sz w:val="24"/>
        </w:rPr>
        <w:t>Podstawą wystawienia faktury końcowej jest protokół potwierdzenia ukończenia wykonanych robót, określonych w kosztorysie ofertowym, zatwierdzony przez Inspektora nadzoru i Zamawiającego.</w:t>
      </w:r>
    </w:p>
    <w:p w14:paraId="59338CF6" w14:textId="31117065" w:rsidR="00C20FF2" w:rsidRDefault="00C20FF2" w:rsidP="00772CE1">
      <w:pPr>
        <w:pStyle w:val="Tekstpodstawowy"/>
        <w:numPr>
          <w:ilvl w:val="0"/>
          <w:numId w:val="14"/>
        </w:numPr>
        <w:spacing w:line="276" w:lineRule="auto"/>
        <w:ind w:right="119"/>
      </w:pPr>
      <w:r>
        <w:t>Zapłata wynagrodzenia nastąpi przelewem na rachunek bankowy Wykonawcy wskazany w fakturze VAT. Za datę zapłaty strony uznają datę obciążenia konta Zamawiającego kwotą wynagrodzenia. Wykonawca oświadcza, że rachunek bankowy wskazany w fakturach Vat wystawianych w związku z realizacją niniejszej umowy należy do niego, został dla niego utworzony wydzielony rachunek Vat na cele prowadzonej działalności gospodarczej i jest numerem właściwym dla dokonania rozliczeń na zasadach podzielonej płatności (</w:t>
      </w:r>
      <w:proofErr w:type="spellStart"/>
      <w:r>
        <w:t>split</w:t>
      </w:r>
      <w:proofErr w:type="spellEnd"/>
      <w:r>
        <w:rPr>
          <w:spacing w:val="-40"/>
        </w:rPr>
        <w:t xml:space="preserve"> </w:t>
      </w:r>
      <w:proofErr w:type="spellStart"/>
      <w:r>
        <w:t>payment</w:t>
      </w:r>
      <w:proofErr w:type="spellEnd"/>
      <w:r>
        <w:t>), zgodnie z przepisami ustawy z dnia 11 marca 2004 r., o podatku od towarów i usług (</w:t>
      </w:r>
      <w:proofErr w:type="spellStart"/>
      <w:r w:rsidR="003B317C">
        <w:t>t.j</w:t>
      </w:r>
      <w:proofErr w:type="spellEnd"/>
      <w:r w:rsidR="003B317C">
        <w:t xml:space="preserve">. </w:t>
      </w:r>
      <w:r>
        <w:t>Dz. U. z 202</w:t>
      </w:r>
      <w:r w:rsidR="003B317C">
        <w:t>2</w:t>
      </w:r>
      <w:r>
        <w:t xml:space="preserve"> r., poz.</w:t>
      </w:r>
      <w:r w:rsidR="003B317C">
        <w:t>931</w:t>
      </w:r>
      <w:r>
        <w:t xml:space="preserve"> ze zmianami).</w:t>
      </w:r>
    </w:p>
    <w:p w14:paraId="084F6450" w14:textId="77777777" w:rsidR="00C20FF2" w:rsidRDefault="00C20FF2" w:rsidP="00C20FF2">
      <w:pPr>
        <w:pStyle w:val="Akapitzlist"/>
        <w:numPr>
          <w:ilvl w:val="0"/>
          <w:numId w:val="14"/>
        </w:numPr>
        <w:tabs>
          <w:tab w:val="left" w:pos="554"/>
        </w:tabs>
        <w:spacing w:before="1"/>
        <w:ind w:hanging="362"/>
        <w:rPr>
          <w:sz w:val="24"/>
        </w:rPr>
      </w:pPr>
      <w:r>
        <w:rPr>
          <w:sz w:val="24"/>
        </w:rPr>
        <w:t>Miejscem zapłaty jest bank</w:t>
      </w:r>
      <w:r>
        <w:rPr>
          <w:spacing w:val="-1"/>
          <w:sz w:val="24"/>
        </w:rPr>
        <w:t xml:space="preserve"> </w:t>
      </w:r>
      <w:r>
        <w:rPr>
          <w:sz w:val="24"/>
        </w:rPr>
        <w:t>Zamawiającego.</w:t>
      </w:r>
    </w:p>
    <w:p w14:paraId="68C7F5C6" w14:textId="77777777" w:rsidR="00C20FF2" w:rsidRDefault="00C20FF2" w:rsidP="00C20FF2">
      <w:pPr>
        <w:pStyle w:val="Akapitzlist"/>
        <w:numPr>
          <w:ilvl w:val="0"/>
          <w:numId w:val="14"/>
        </w:numPr>
        <w:tabs>
          <w:tab w:val="left" w:pos="554"/>
        </w:tabs>
        <w:spacing w:before="41" w:line="276" w:lineRule="auto"/>
        <w:ind w:right="114"/>
        <w:rPr>
          <w:sz w:val="24"/>
        </w:rPr>
      </w:pPr>
      <w:r>
        <w:rPr>
          <w:sz w:val="24"/>
        </w:rPr>
        <w:t>Przelew wierzytelności wynikający z niniejszej umowy wymaga pisemnej zgody stron pod rygorem</w:t>
      </w:r>
      <w:r>
        <w:rPr>
          <w:spacing w:val="-1"/>
          <w:sz w:val="24"/>
        </w:rPr>
        <w:t xml:space="preserve"> </w:t>
      </w:r>
      <w:r>
        <w:rPr>
          <w:sz w:val="24"/>
        </w:rPr>
        <w:t>nieważności.</w:t>
      </w:r>
    </w:p>
    <w:p w14:paraId="5A2CAD48" w14:textId="77777777" w:rsidR="00C20FF2" w:rsidRDefault="00C20FF2" w:rsidP="00C20FF2">
      <w:pPr>
        <w:pStyle w:val="Akapitzlist"/>
        <w:numPr>
          <w:ilvl w:val="0"/>
          <w:numId w:val="14"/>
        </w:numPr>
        <w:tabs>
          <w:tab w:val="left" w:pos="554"/>
        </w:tabs>
        <w:spacing w:line="276" w:lineRule="auto"/>
        <w:ind w:right="116"/>
        <w:rPr>
          <w:sz w:val="24"/>
        </w:rPr>
      </w:pPr>
      <w:r>
        <w:rPr>
          <w:sz w:val="24"/>
        </w:rPr>
        <w:t>W przypadku zawarcia umowy o podwykonawstwo, Wykonawca zobowiązany jest do zapłaty wynagrodzenia należnego Podwykonawcy, a Podwykonawca dalszemu Podwykonawcy w terminach płatności określonych w umowach o</w:t>
      </w:r>
      <w:r>
        <w:rPr>
          <w:spacing w:val="-1"/>
          <w:sz w:val="24"/>
        </w:rPr>
        <w:t xml:space="preserve"> </w:t>
      </w:r>
      <w:r>
        <w:rPr>
          <w:sz w:val="24"/>
        </w:rPr>
        <w:t>podwykonawstwo.</w:t>
      </w:r>
    </w:p>
    <w:p w14:paraId="7F0082C3" w14:textId="77777777" w:rsidR="00C20FF2" w:rsidRDefault="00C20FF2" w:rsidP="00C20FF2">
      <w:pPr>
        <w:pStyle w:val="Akapitzlist"/>
        <w:numPr>
          <w:ilvl w:val="0"/>
          <w:numId w:val="14"/>
        </w:numPr>
        <w:tabs>
          <w:tab w:val="left" w:pos="554"/>
        </w:tabs>
        <w:spacing w:line="276" w:lineRule="auto"/>
        <w:ind w:right="112"/>
        <w:rPr>
          <w:sz w:val="24"/>
        </w:rPr>
      </w:pPr>
      <w:r>
        <w:rPr>
          <w:sz w:val="24"/>
        </w:rPr>
        <w:t>W</w:t>
      </w:r>
      <w:r>
        <w:rPr>
          <w:spacing w:val="-11"/>
          <w:sz w:val="24"/>
        </w:rPr>
        <w:t xml:space="preserve"> </w:t>
      </w:r>
      <w:r>
        <w:rPr>
          <w:sz w:val="24"/>
        </w:rPr>
        <w:t>celu</w:t>
      </w:r>
      <w:r>
        <w:rPr>
          <w:spacing w:val="-8"/>
          <w:sz w:val="24"/>
        </w:rPr>
        <w:t xml:space="preserve"> </w:t>
      </w:r>
      <w:r>
        <w:rPr>
          <w:sz w:val="24"/>
        </w:rPr>
        <w:t>potwierdzenia</w:t>
      </w:r>
      <w:r>
        <w:rPr>
          <w:spacing w:val="-10"/>
          <w:sz w:val="24"/>
        </w:rPr>
        <w:t xml:space="preserve"> </w:t>
      </w:r>
      <w:r>
        <w:rPr>
          <w:sz w:val="24"/>
        </w:rPr>
        <w:t>realizacji</w:t>
      </w:r>
      <w:r>
        <w:rPr>
          <w:spacing w:val="-8"/>
          <w:sz w:val="24"/>
        </w:rPr>
        <w:t xml:space="preserve"> </w:t>
      </w:r>
      <w:r>
        <w:rPr>
          <w:sz w:val="24"/>
        </w:rPr>
        <w:t>wskazanego</w:t>
      </w:r>
      <w:r>
        <w:rPr>
          <w:spacing w:val="-10"/>
          <w:sz w:val="24"/>
        </w:rPr>
        <w:t xml:space="preserve"> </w:t>
      </w:r>
      <w:r>
        <w:rPr>
          <w:sz w:val="24"/>
        </w:rPr>
        <w:t>w</w:t>
      </w:r>
      <w:r>
        <w:rPr>
          <w:spacing w:val="-9"/>
          <w:sz w:val="24"/>
        </w:rPr>
        <w:t xml:space="preserve"> </w:t>
      </w:r>
      <w:r>
        <w:rPr>
          <w:sz w:val="24"/>
        </w:rPr>
        <w:t>ust.</w:t>
      </w:r>
      <w:r>
        <w:rPr>
          <w:spacing w:val="-5"/>
          <w:sz w:val="24"/>
        </w:rPr>
        <w:t xml:space="preserve"> </w:t>
      </w:r>
      <w:r>
        <w:rPr>
          <w:sz w:val="24"/>
        </w:rPr>
        <w:t>10</w:t>
      </w:r>
      <w:r>
        <w:rPr>
          <w:spacing w:val="-10"/>
          <w:sz w:val="24"/>
        </w:rPr>
        <w:t xml:space="preserve"> </w:t>
      </w:r>
      <w:r>
        <w:rPr>
          <w:sz w:val="24"/>
        </w:rPr>
        <w:t>obowiązku,</w:t>
      </w:r>
      <w:r>
        <w:rPr>
          <w:spacing w:val="-9"/>
          <w:sz w:val="24"/>
        </w:rPr>
        <w:t xml:space="preserve"> </w:t>
      </w:r>
      <w:r>
        <w:rPr>
          <w:sz w:val="24"/>
        </w:rPr>
        <w:t>Wykonawca</w:t>
      </w:r>
      <w:r>
        <w:rPr>
          <w:spacing w:val="-11"/>
          <w:sz w:val="24"/>
        </w:rPr>
        <w:t xml:space="preserve"> </w:t>
      </w:r>
      <w:r>
        <w:rPr>
          <w:sz w:val="24"/>
        </w:rPr>
        <w:t>zobowiązany</w:t>
      </w:r>
      <w:r>
        <w:rPr>
          <w:spacing w:val="-9"/>
          <w:sz w:val="24"/>
        </w:rPr>
        <w:t xml:space="preserve"> </w:t>
      </w:r>
      <w:r>
        <w:rPr>
          <w:sz w:val="24"/>
        </w:rPr>
        <w:t xml:space="preserve">jest wraz z fakturą VAT dostarczyć pisemne oświadczenia </w:t>
      </w:r>
      <w:r>
        <w:rPr>
          <w:sz w:val="24"/>
        </w:rPr>
        <w:lastRenderedPageBreak/>
        <w:t>Podwykonawców (dalszych Podwykonawców),</w:t>
      </w:r>
      <w:r>
        <w:rPr>
          <w:spacing w:val="-16"/>
          <w:sz w:val="24"/>
        </w:rPr>
        <w:t xml:space="preserve"> </w:t>
      </w:r>
      <w:r>
        <w:rPr>
          <w:sz w:val="24"/>
        </w:rPr>
        <w:t>których</w:t>
      </w:r>
      <w:r>
        <w:rPr>
          <w:spacing w:val="-18"/>
          <w:sz w:val="24"/>
        </w:rPr>
        <w:t xml:space="preserve"> </w:t>
      </w:r>
      <w:r>
        <w:rPr>
          <w:sz w:val="24"/>
        </w:rPr>
        <w:t>wynagrodzenie</w:t>
      </w:r>
      <w:r>
        <w:rPr>
          <w:spacing w:val="-16"/>
          <w:sz w:val="24"/>
        </w:rPr>
        <w:t xml:space="preserve"> </w:t>
      </w:r>
      <w:r>
        <w:rPr>
          <w:sz w:val="24"/>
        </w:rPr>
        <w:t>jest</w:t>
      </w:r>
      <w:r>
        <w:rPr>
          <w:spacing w:val="-18"/>
          <w:sz w:val="24"/>
        </w:rPr>
        <w:t xml:space="preserve"> </w:t>
      </w:r>
      <w:r>
        <w:rPr>
          <w:sz w:val="24"/>
        </w:rPr>
        <w:t>częścią</w:t>
      </w:r>
      <w:r>
        <w:rPr>
          <w:spacing w:val="-18"/>
          <w:sz w:val="24"/>
        </w:rPr>
        <w:t xml:space="preserve"> </w:t>
      </w:r>
      <w:r>
        <w:rPr>
          <w:sz w:val="24"/>
        </w:rPr>
        <w:t>składową</w:t>
      </w:r>
      <w:r>
        <w:rPr>
          <w:spacing w:val="-19"/>
          <w:sz w:val="24"/>
        </w:rPr>
        <w:t xml:space="preserve"> </w:t>
      </w:r>
      <w:r>
        <w:rPr>
          <w:sz w:val="24"/>
        </w:rPr>
        <w:t>wystawionej</w:t>
      </w:r>
      <w:r>
        <w:rPr>
          <w:spacing w:val="-16"/>
          <w:sz w:val="24"/>
        </w:rPr>
        <w:t xml:space="preserve"> </w:t>
      </w:r>
      <w:r>
        <w:rPr>
          <w:sz w:val="24"/>
        </w:rPr>
        <w:t>przez</w:t>
      </w:r>
      <w:r>
        <w:rPr>
          <w:spacing w:val="-19"/>
          <w:sz w:val="24"/>
        </w:rPr>
        <w:t xml:space="preserve"> </w:t>
      </w:r>
      <w:r>
        <w:rPr>
          <w:sz w:val="24"/>
        </w:rPr>
        <w:t>Wykonawcę faktury.</w:t>
      </w:r>
      <w:r>
        <w:rPr>
          <w:spacing w:val="-12"/>
          <w:sz w:val="24"/>
        </w:rPr>
        <w:t xml:space="preserve"> </w:t>
      </w:r>
      <w:r>
        <w:rPr>
          <w:sz w:val="24"/>
        </w:rPr>
        <w:t>Oświadczenie</w:t>
      </w:r>
      <w:r>
        <w:rPr>
          <w:spacing w:val="-13"/>
          <w:sz w:val="24"/>
        </w:rPr>
        <w:t xml:space="preserve"> </w:t>
      </w:r>
      <w:r>
        <w:rPr>
          <w:sz w:val="24"/>
        </w:rPr>
        <w:t>powinno</w:t>
      </w:r>
      <w:r>
        <w:rPr>
          <w:spacing w:val="-12"/>
          <w:sz w:val="24"/>
        </w:rPr>
        <w:t xml:space="preserve"> </w:t>
      </w:r>
      <w:r>
        <w:rPr>
          <w:sz w:val="24"/>
        </w:rPr>
        <w:t>zawierać</w:t>
      </w:r>
      <w:r>
        <w:rPr>
          <w:spacing w:val="-13"/>
          <w:sz w:val="24"/>
        </w:rPr>
        <w:t xml:space="preserve"> </w:t>
      </w:r>
      <w:r>
        <w:rPr>
          <w:sz w:val="24"/>
        </w:rPr>
        <w:t>zestawienie</w:t>
      </w:r>
      <w:r>
        <w:rPr>
          <w:spacing w:val="-13"/>
          <w:sz w:val="24"/>
        </w:rPr>
        <w:t xml:space="preserve"> </w:t>
      </w:r>
      <w:r>
        <w:rPr>
          <w:sz w:val="24"/>
        </w:rPr>
        <w:t>robót</w:t>
      </w:r>
      <w:r>
        <w:rPr>
          <w:spacing w:val="-12"/>
          <w:sz w:val="24"/>
        </w:rPr>
        <w:t xml:space="preserve"> </w:t>
      </w:r>
      <w:r>
        <w:rPr>
          <w:sz w:val="24"/>
        </w:rPr>
        <w:t>wykonanych</w:t>
      </w:r>
      <w:r>
        <w:rPr>
          <w:spacing w:val="-12"/>
          <w:sz w:val="24"/>
        </w:rPr>
        <w:t xml:space="preserve"> </w:t>
      </w:r>
      <w:r>
        <w:rPr>
          <w:sz w:val="24"/>
        </w:rPr>
        <w:t>przez</w:t>
      </w:r>
      <w:r>
        <w:rPr>
          <w:spacing w:val="-13"/>
          <w:sz w:val="24"/>
        </w:rPr>
        <w:t xml:space="preserve"> </w:t>
      </w:r>
      <w:r>
        <w:rPr>
          <w:sz w:val="24"/>
        </w:rPr>
        <w:t>Podwykonawców (dalszych Podwykonawców), zestawienie kwot, które są należne Podwykonawcom (dalszym Podwykonawcom) z tej faktury, numer i datę wystawionej faktury i oświadczenia, że wszelkie należności zostały zapłacone przez Wykonawcę i</w:t>
      </w:r>
      <w:r>
        <w:rPr>
          <w:spacing w:val="-5"/>
          <w:sz w:val="24"/>
        </w:rPr>
        <w:t xml:space="preserve"> </w:t>
      </w:r>
      <w:r>
        <w:rPr>
          <w:sz w:val="24"/>
        </w:rPr>
        <w:t>Podwykonawców.</w:t>
      </w:r>
    </w:p>
    <w:p w14:paraId="51A56A5A" w14:textId="77777777" w:rsidR="00C20FF2" w:rsidRDefault="00C20FF2" w:rsidP="00C20FF2">
      <w:pPr>
        <w:pStyle w:val="Akapitzlist"/>
        <w:numPr>
          <w:ilvl w:val="0"/>
          <w:numId w:val="14"/>
        </w:numPr>
        <w:tabs>
          <w:tab w:val="left" w:pos="554"/>
        </w:tabs>
        <w:spacing w:before="1" w:line="276" w:lineRule="auto"/>
        <w:ind w:right="111"/>
        <w:rPr>
          <w:sz w:val="24"/>
        </w:rPr>
      </w:pPr>
      <w:r>
        <w:rPr>
          <w:sz w:val="24"/>
        </w:rPr>
        <w:t>W przypadku uchylenia się od obowiązku zapłaty lub nie dostarczenia oświadczenia o zapłacie wynagrodzenia przez Wykonawcę, Podwykonawcę lub dalszego Podwykonawcę, Zamawiający dokona</w:t>
      </w:r>
      <w:r>
        <w:rPr>
          <w:spacing w:val="-18"/>
          <w:sz w:val="24"/>
        </w:rPr>
        <w:t xml:space="preserve"> </w:t>
      </w:r>
      <w:r>
        <w:rPr>
          <w:sz w:val="24"/>
        </w:rPr>
        <w:t>bezpośredniej</w:t>
      </w:r>
      <w:r>
        <w:rPr>
          <w:spacing w:val="-16"/>
          <w:sz w:val="24"/>
        </w:rPr>
        <w:t xml:space="preserve"> </w:t>
      </w:r>
      <w:r>
        <w:rPr>
          <w:sz w:val="24"/>
        </w:rPr>
        <w:t>zapłaty</w:t>
      </w:r>
      <w:r>
        <w:rPr>
          <w:spacing w:val="-17"/>
          <w:sz w:val="24"/>
        </w:rPr>
        <w:t xml:space="preserve"> </w:t>
      </w:r>
      <w:r>
        <w:rPr>
          <w:sz w:val="24"/>
        </w:rPr>
        <w:t>wymagalnego</w:t>
      </w:r>
      <w:r>
        <w:rPr>
          <w:spacing w:val="-16"/>
          <w:sz w:val="24"/>
        </w:rPr>
        <w:t xml:space="preserve"> </w:t>
      </w:r>
      <w:r>
        <w:rPr>
          <w:sz w:val="24"/>
        </w:rPr>
        <w:t>wynagrodzenia</w:t>
      </w:r>
      <w:r>
        <w:rPr>
          <w:spacing w:val="-17"/>
          <w:sz w:val="24"/>
        </w:rPr>
        <w:t xml:space="preserve"> </w:t>
      </w:r>
      <w:r>
        <w:rPr>
          <w:sz w:val="24"/>
        </w:rPr>
        <w:t>przysługującego</w:t>
      </w:r>
      <w:r>
        <w:rPr>
          <w:spacing w:val="-16"/>
          <w:sz w:val="24"/>
        </w:rPr>
        <w:t xml:space="preserve"> </w:t>
      </w:r>
      <w:r>
        <w:rPr>
          <w:sz w:val="24"/>
        </w:rPr>
        <w:t>Podwykonawcy</w:t>
      </w:r>
      <w:r>
        <w:rPr>
          <w:spacing w:val="-17"/>
          <w:sz w:val="24"/>
        </w:rPr>
        <w:t xml:space="preserve"> </w:t>
      </w:r>
      <w:r>
        <w:rPr>
          <w:sz w:val="24"/>
        </w:rPr>
        <w:t>lub dalszemu Podwykonawcy bez odsetek, na podstawie zawartych umów o podwykonawstwo, zaakceptowanych przez Zamawiającego, z zastrzeżeniem ust.</w:t>
      </w:r>
      <w:r>
        <w:rPr>
          <w:spacing w:val="1"/>
          <w:sz w:val="24"/>
        </w:rPr>
        <w:t xml:space="preserve"> </w:t>
      </w:r>
      <w:r>
        <w:rPr>
          <w:sz w:val="24"/>
        </w:rPr>
        <w:t>13.</w:t>
      </w:r>
    </w:p>
    <w:p w14:paraId="3616140B" w14:textId="59BA291C" w:rsidR="00C20FF2" w:rsidRDefault="00C20FF2" w:rsidP="00C20FF2">
      <w:pPr>
        <w:pStyle w:val="Tekstpodstawowy"/>
        <w:numPr>
          <w:ilvl w:val="0"/>
          <w:numId w:val="5"/>
        </w:numPr>
        <w:spacing w:line="276" w:lineRule="auto"/>
        <w:ind w:right="110"/>
      </w:pPr>
      <w:r>
        <w:t xml:space="preserve">Wykonawca ma prawo wnieść uwagi co do zasadności bezpośredniej zapłaty wynagrodzenia Podwykonawcy lub dalszemu Podwykonawcy w terminie nie dłuższym niż 10 dni od dnia doręczenia Wykonawcy informacji Zamawiającego o takim zamiarze i możliwości wniesienia uwag. W przypadku wniesienia uwag przez Wykonawcę w podanym wyżej terminie, stosuje się przepisy art.465 ust. 5 ustawy z 11 września 2019 r. – Prawo zamówień publicznych </w:t>
      </w:r>
      <w:r w:rsidRPr="00770A98">
        <w:t>(</w:t>
      </w:r>
      <w:proofErr w:type="spellStart"/>
      <w:r w:rsidR="00E72200">
        <w:t>t.j</w:t>
      </w:r>
      <w:proofErr w:type="spellEnd"/>
      <w:r w:rsidR="00E72200">
        <w:t xml:space="preserve">. </w:t>
      </w:r>
      <w:r w:rsidRPr="00770A98">
        <w:t>Dz.U. z 202</w:t>
      </w:r>
      <w:r w:rsidR="00E72200">
        <w:t>2</w:t>
      </w:r>
      <w:r w:rsidRPr="00770A98">
        <w:t xml:space="preserve"> r. poz. </w:t>
      </w:r>
      <w:r w:rsidR="00E72200">
        <w:t>1710</w:t>
      </w:r>
      <w:r w:rsidRPr="00770A98">
        <w:t xml:space="preserve"> z </w:t>
      </w:r>
      <w:proofErr w:type="spellStart"/>
      <w:r w:rsidRPr="00770A98">
        <w:t>późn</w:t>
      </w:r>
      <w:proofErr w:type="spellEnd"/>
      <w:r w:rsidRPr="00770A98">
        <w:t>. zm.)</w:t>
      </w:r>
    </w:p>
    <w:p w14:paraId="3AAB9A68" w14:textId="77777777" w:rsidR="00C20FF2" w:rsidRDefault="00C20FF2" w:rsidP="00C20FF2">
      <w:pPr>
        <w:pStyle w:val="Tekstpodstawowy"/>
        <w:numPr>
          <w:ilvl w:val="0"/>
          <w:numId w:val="5"/>
        </w:numPr>
        <w:spacing w:line="276" w:lineRule="auto"/>
        <w:ind w:right="110"/>
      </w:pPr>
      <w:r>
        <w:t>Podstawą bezpośredniej zapłaty, o której mowa powyżej,</w:t>
      </w:r>
      <w:r>
        <w:rPr>
          <w:spacing w:val="-3"/>
        </w:rPr>
        <w:t xml:space="preserve"> </w:t>
      </w:r>
      <w:r>
        <w:t>będzie:</w:t>
      </w:r>
    </w:p>
    <w:p w14:paraId="644F5CBF" w14:textId="77777777" w:rsidR="00C20FF2" w:rsidRDefault="00C20FF2" w:rsidP="00C20FF2">
      <w:pPr>
        <w:pStyle w:val="Akapitzlist"/>
        <w:numPr>
          <w:ilvl w:val="1"/>
          <w:numId w:val="15"/>
        </w:numPr>
        <w:tabs>
          <w:tab w:val="left" w:pos="914"/>
        </w:tabs>
        <w:spacing w:line="276" w:lineRule="auto"/>
        <w:ind w:right="118"/>
        <w:rPr>
          <w:sz w:val="24"/>
        </w:rPr>
      </w:pPr>
      <w:r>
        <w:rPr>
          <w:sz w:val="24"/>
        </w:rPr>
        <w:t>prawidłowo wystawiona faktura Wykonawcy z załączonymi potwierdzonymi za zgodność z oryginałem kopiami prawidłowo wystawionych faktur (rachunków) Podwykonawców, sporządzonymi przez Wykonawcę i Podwykonawcę za ten sam okres rozliczeniowy, określającymi zakres rzeczowy robót, wynikający z umów o podwykonawstwo,</w:t>
      </w:r>
      <w:r>
        <w:rPr>
          <w:spacing w:val="-5"/>
          <w:sz w:val="24"/>
        </w:rPr>
        <w:t xml:space="preserve"> </w:t>
      </w:r>
      <w:r>
        <w:rPr>
          <w:sz w:val="24"/>
        </w:rPr>
        <w:t>lub</w:t>
      </w:r>
    </w:p>
    <w:p w14:paraId="53A60AD7" w14:textId="77777777" w:rsidR="00C20FF2" w:rsidRDefault="00C20FF2" w:rsidP="00C20FF2">
      <w:pPr>
        <w:pStyle w:val="Akapitzlist"/>
        <w:numPr>
          <w:ilvl w:val="1"/>
          <w:numId w:val="15"/>
        </w:numPr>
        <w:tabs>
          <w:tab w:val="left" w:pos="914"/>
        </w:tabs>
        <w:spacing w:line="276" w:lineRule="auto"/>
        <w:ind w:right="114"/>
        <w:rPr>
          <w:sz w:val="24"/>
        </w:rPr>
      </w:pPr>
      <w:r>
        <w:rPr>
          <w:sz w:val="24"/>
        </w:rPr>
        <w:t>wniosek Podwykonawcy lub dalszego Podwykonawcy o zapłatę wraz z załączoną kopią wystawionej przez niego faktury (rachunku) potwierdzonej za zgodność z oryginałem i protokołem odbioru robót/dostaw/usług objętych fakturą (rachunkiem), podpisanym przez strony umowy o</w:t>
      </w:r>
      <w:r>
        <w:rPr>
          <w:spacing w:val="-1"/>
          <w:sz w:val="24"/>
        </w:rPr>
        <w:t xml:space="preserve"> </w:t>
      </w:r>
      <w:r>
        <w:rPr>
          <w:sz w:val="24"/>
        </w:rPr>
        <w:t>podwykonawstwo.</w:t>
      </w:r>
    </w:p>
    <w:p w14:paraId="23FAB2D3" w14:textId="77777777" w:rsidR="00C20FF2" w:rsidRDefault="00C20FF2" w:rsidP="00C20FF2">
      <w:pPr>
        <w:pStyle w:val="Akapitzlist"/>
        <w:numPr>
          <w:ilvl w:val="0"/>
          <w:numId w:val="15"/>
        </w:numPr>
        <w:tabs>
          <w:tab w:val="left" w:pos="554"/>
        </w:tabs>
        <w:spacing w:before="1" w:line="276" w:lineRule="auto"/>
        <w:ind w:right="108"/>
        <w:rPr>
          <w:sz w:val="24"/>
        </w:rPr>
      </w:pPr>
      <w:r>
        <w:rPr>
          <w:sz w:val="24"/>
        </w:rPr>
        <w:t xml:space="preserve">Bezpośrednia zapłata wynagrodzenia Podwykonawcy lub dalszemu Podwykonawcy nastąpi pod warunkiem nie zgłoszenia przez Wykonawcę uwag w określonym w ust. </w:t>
      </w:r>
      <w:r>
        <w:rPr>
          <w:spacing w:val="2"/>
          <w:sz w:val="24"/>
        </w:rPr>
        <w:t xml:space="preserve">18 </w:t>
      </w:r>
      <w:r>
        <w:rPr>
          <w:sz w:val="24"/>
        </w:rPr>
        <w:t>terminie. Bezpośredniej zapłaty Zamawiający dokona w terminie do 14 dni od dnia upływu terminu określonego w ust.</w:t>
      </w:r>
      <w:r>
        <w:rPr>
          <w:spacing w:val="-3"/>
          <w:sz w:val="24"/>
        </w:rPr>
        <w:t xml:space="preserve"> </w:t>
      </w:r>
      <w:r>
        <w:rPr>
          <w:sz w:val="24"/>
        </w:rPr>
        <w:t>13.</w:t>
      </w:r>
    </w:p>
    <w:p w14:paraId="2803F551" w14:textId="41D078DB" w:rsidR="00C20FF2" w:rsidRDefault="00C20FF2" w:rsidP="002D2019">
      <w:pPr>
        <w:pStyle w:val="Akapitzlist"/>
        <w:numPr>
          <w:ilvl w:val="0"/>
          <w:numId w:val="15"/>
        </w:numPr>
        <w:tabs>
          <w:tab w:val="left" w:pos="554"/>
        </w:tabs>
        <w:spacing w:line="276" w:lineRule="auto"/>
        <w:ind w:right="112"/>
        <w:rPr>
          <w:sz w:val="24"/>
        </w:rPr>
      </w:pPr>
      <w:r>
        <w:rPr>
          <w:sz w:val="24"/>
        </w:rPr>
        <w:t>Kwoty wypłacone przez Zamawiającego Podwykonawcom (dalszym Podwykonawcom) zostaną potrącone z wynagrodzenia Wykonawcy, przy czym łączna wartość wynagrodzeń wypłaconych Wykonawcy i Podwykonawcom nie może przekraczać kwoty określonej w ust.</w:t>
      </w:r>
      <w:r>
        <w:rPr>
          <w:spacing w:val="-8"/>
          <w:sz w:val="24"/>
        </w:rPr>
        <w:t xml:space="preserve"> </w:t>
      </w:r>
      <w:r>
        <w:rPr>
          <w:sz w:val="24"/>
        </w:rPr>
        <w:t>1.</w:t>
      </w:r>
    </w:p>
    <w:p w14:paraId="0CFC3AE2" w14:textId="77777777" w:rsidR="00873D22" w:rsidRDefault="00873D22" w:rsidP="00873D22">
      <w:pPr>
        <w:tabs>
          <w:tab w:val="left" w:pos="554"/>
        </w:tabs>
        <w:spacing w:line="276" w:lineRule="auto"/>
        <w:ind w:right="112"/>
        <w:rPr>
          <w:sz w:val="24"/>
        </w:rPr>
      </w:pPr>
    </w:p>
    <w:p w14:paraId="21EB39AB" w14:textId="77777777" w:rsidR="00873D22" w:rsidRPr="00873D22" w:rsidRDefault="00873D22" w:rsidP="00873D22">
      <w:pPr>
        <w:tabs>
          <w:tab w:val="left" w:pos="554"/>
        </w:tabs>
        <w:spacing w:line="276" w:lineRule="auto"/>
        <w:ind w:right="112"/>
        <w:rPr>
          <w:sz w:val="24"/>
        </w:rPr>
      </w:pPr>
    </w:p>
    <w:p w14:paraId="75B93921" w14:textId="77777777" w:rsidR="002E7100" w:rsidRPr="002D2019" w:rsidRDefault="002E7100" w:rsidP="002E7100">
      <w:pPr>
        <w:pStyle w:val="Akapitzlist"/>
        <w:tabs>
          <w:tab w:val="left" w:pos="554"/>
        </w:tabs>
        <w:spacing w:line="276" w:lineRule="auto"/>
        <w:ind w:right="112" w:firstLine="0"/>
        <w:rPr>
          <w:sz w:val="24"/>
        </w:rPr>
      </w:pPr>
    </w:p>
    <w:p w14:paraId="76E1C05B" w14:textId="181FB9D0" w:rsidR="00C20FF2" w:rsidRPr="008D3572" w:rsidRDefault="00C20FF2" w:rsidP="00C20FF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8</w:t>
      </w:r>
    </w:p>
    <w:p w14:paraId="770B27D4" w14:textId="2FC1DE6D" w:rsidR="00C20FF2" w:rsidRDefault="00C20FF2" w:rsidP="00C20FF2">
      <w:pPr>
        <w:pStyle w:val="Tekstpodstawowy"/>
        <w:spacing w:line="276" w:lineRule="auto"/>
        <w:ind w:right="110" w:firstLine="0"/>
        <w:jc w:val="center"/>
        <w:rPr>
          <w:b/>
          <w:bCs/>
        </w:rPr>
      </w:pPr>
      <w:r w:rsidRPr="00C20FF2">
        <w:rPr>
          <w:b/>
          <w:bCs/>
        </w:rPr>
        <w:t>Roboty dodatkowe</w:t>
      </w:r>
    </w:p>
    <w:p w14:paraId="00AB60F4" w14:textId="00B0AE6F" w:rsidR="00C20FF2" w:rsidRPr="00C20FF2" w:rsidRDefault="00C20FF2" w:rsidP="00C20FF2">
      <w:pPr>
        <w:pStyle w:val="Tekstpodstawowy"/>
        <w:numPr>
          <w:ilvl w:val="3"/>
          <w:numId w:val="17"/>
        </w:numPr>
        <w:spacing w:before="40" w:line="276" w:lineRule="auto"/>
        <w:ind w:right="113"/>
      </w:pPr>
      <w:r w:rsidRPr="00C20FF2">
        <w:t>W trakcie realizacji Przedmiotu umowy Zamawiający ma prawo zlecić Wykonawcy wykonanie robót dodatkowych, tj. wykraczających poza zakres zobowiązania umownego Wykonawcy, niezbędnych do prawidłowego wykonania Przedmiotu umowy, w przypadku gdy ich wykonanie stało się konieczne na skutek sytuacji niemożliwej wcześniej do przewidzenia mimo działania Zamawiającego z należytą starannością.</w:t>
      </w:r>
    </w:p>
    <w:p w14:paraId="467E219D" w14:textId="14B18F16" w:rsidR="00C20FF2" w:rsidRDefault="00C20FF2" w:rsidP="00C20FF2">
      <w:pPr>
        <w:pStyle w:val="Tekstpodstawowy"/>
        <w:numPr>
          <w:ilvl w:val="0"/>
          <w:numId w:val="17"/>
        </w:numPr>
        <w:spacing w:before="2" w:line="276" w:lineRule="auto"/>
        <w:ind w:right="112"/>
      </w:pPr>
      <w:r w:rsidRPr="00C20FF2">
        <w:t>Zmiana zawartych w umowie postanowień może być dokonana, jeżeli zajdą okoliczności, o których mowa w art. 455 ustawy z 11 września 2019 r. – Prawo zamówień publicznych</w:t>
      </w:r>
      <w:r>
        <w:t xml:space="preserve"> </w:t>
      </w:r>
      <w:r w:rsidRPr="00C20FF2">
        <w:t>(</w:t>
      </w:r>
      <w:proofErr w:type="spellStart"/>
      <w:r w:rsidR="002D2019">
        <w:t>t.j</w:t>
      </w:r>
      <w:proofErr w:type="spellEnd"/>
      <w:r w:rsidR="002D2019">
        <w:t xml:space="preserve">. </w:t>
      </w:r>
      <w:r w:rsidRPr="00C20FF2">
        <w:t>Dz.U. z 202</w:t>
      </w:r>
      <w:r w:rsidR="002D2019">
        <w:t>2</w:t>
      </w:r>
      <w:r w:rsidRPr="00C20FF2">
        <w:t xml:space="preserve"> r. poz. 1</w:t>
      </w:r>
      <w:r w:rsidR="002D2019">
        <w:t>710</w:t>
      </w:r>
      <w:r w:rsidRPr="00C20FF2">
        <w:t xml:space="preserve"> z </w:t>
      </w:r>
      <w:proofErr w:type="spellStart"/>
      <w:r w:rsidRPr="00C20FF2">
        <w:t>późn</w:t>
      </w:r>
      <w:proofErr w:type="spellEnd"/>
      <w:r w:rsidRPr="00C20FF2">
        <w:t>. zm.</w:t>
      </w:r>
      <w:r>
        <w:t>)</w:t>
      </w:r>
    </w:p>
    <w:p w14:paraId="520BA929" w14:textId="24655D71" w:rsidR="00C20FF2" w:rsidRDefault="00C20FF2" w:rsidP="00C20FF2">
      <w:pPr>
        <w:pStyle w:val="Tekstpodstawowy"/>
        <w:numPr>
          <w:ilvl w:val="0"/>
          <w:numId w:val="17"/>
        </w:numPr>
        <w:spacing w:before="2" w:line="276" w:lineRule="auto"/>
        <w:ind w:right="112"/>
      </w:pPr>
      <w:r w:rsidRPr="00C20FF2">
        <w:t>Strony przyjmują, że wycena robót dodatkowych nastąpi na podstawie protokołu konieczności sporządzonego przez Wykonawcę robót i zaopiniowanego przez inspektora nadzoru inwestorskiego, do którego będzie załączony kosztorys ofertowy sporządzony na wskaźnikach i parametrach zgodnych ze wskaźnikami i parametrami wyceny zakresu</w:t>
      </w:r>
      <w:r w:rsidRPr="00C20FF2">
        <w:rPr>
          <w:spacing w:val="-2"/>
        </w:rPr>
        <w:t xml:space="preserve"> </w:t>
      </w:r>
      <w:r w:rsidRPr="00C20FF2">
        <w:t>podstawowego</w:t>
      </w:r>
      <w:r>
        <w:t>.</w:t>
      </w:r>
    </w:p>
    <w:p w14:paraId="19217BA5" w14:textId="30FCBD3E" w:rsidR="00C20FF2" w:rsidRDefault="00C20FF2" w:rsidP="00C20FF2">
      <w:pPr>
        <w:pStyle w:val="Tekstpodstawowy"/>
        <w:numPr>
          <w:ilvl w:val="0"/>
          <w:numId w:val="17"/>
        </w:numPr>
        <w:spacing w:before="2" w:line="276" w:lineRule="auto"/>
        <w:ind w:right="112"/>
      </w:pPr>
      <w:r w:rsidRPr="00C20FF2">
        <w:t>W przypadku gdy Strony nie uzgodnią warunków realizacji robót, o których mowa w ust. 2, Zamawiający będzie miał prawo powierzyć wykonanie robót dodatkowych osobie trzeciej, a Wykonawca w niezbędnym zakresie skoordynuje z nimi prace przez siebie</w:t>
      </w:r>
      <w:r w:rsidRPr="00C20FF2">
        <w:rPr>
          <w:spacing w:val="-9"/>
        </w:rPr>
        <w:t xml:space="preserve"> </w:t>
      </w:r>
      <w:r w:rsidRPr="00C20FF2">
        <w:t>realizowane.</w:t>
      </w:r>
    </w:p>
    <w:p w14:paraId="48B165E9" w14:textId="23EDB2BF" w:rsidR="00C20FF2" w:rsidRDefault="00C20FF2" w:rsidP="00C20FF2">
      <w:pPr>
        <w:pStyle w:val="Akapitzlist"/>
        <w:numPr>
          <w:ilvl w:val="0"/>
          <w:numId w:val="17"/>
        </w:numPr>
        <w:tabs>
          <w:tab w:val="left" w:pos="554"/>
        </w:tabs>
        <w:spacing w:line="276" w:lineRule="auto"/>
        <w:ind w:right="113"/>
        <w:rPr>
          <w:sz w:val="24"/>
        </w:rPr>
      </w:pPr>
      <w:r>
        <w:rPr>
          <w:sz w:val="24"/>
        </w:rPr>
        <w:t>Zamawiający w trakcie wykonywania niniejszej umowy ma prawo wystąpić do Wykonawcy z żądaniem wykonania niezbędnych elementów prac w ramach realizacji Przedmiotu umowy w sposób odmienny niż wskazany w przekazanej Wykonawcy dokumentacji projektowej, jeżeli takie oczekiwanie wynika z racjonalnego uznania, że wprowadzone zmiany będą służyły znacznemu podniesieniu jakości wykonania lub efektywności działania Przedmiotu Umowy, a zasadność ich wykonania była trudna do przewidzenia przed przystąpieniem do wykonania Przedmiotu Umowy. Tego rodzaju zmiana w wykonywaniu jakiejkolwiek części prac wymaga sporządzenia przez Strony aneksu do niniejszej umowy. Żądanie dokonania zmiany powinno zostać zgłoszone Wykonawcy przez Zamawiającego na piśmie na co najmniej 7 dni przed rozpoczęciem przez Wykonawcę wykonywania tych prac, których przedmiotowe żądanie dotyczy. Tego rodzaju zmiana nie będzie rozumiana przez Strony jako wykonanie przez Wykonawcę robót</w:t>
      </w:r>
      <w:r>
        <w:rPr>
          <w:spacing w:val="-2"/>
          <w:sz w:val="24"/>
        </w:rPr>
        <w:t xml:space="preserve"> </w:t>
      </w:r>
      <w:r>
        <w:rPr>
          <w:sz w:val="24"/>
        </w:rPr>
        <w:t>dodatkowych.</w:t>
      </w:r>
    </w:p>
    <w:p w14:paraId="70EEFD16" w14:textId="1B701B92" w:rsidR="00C20FF2" w:rsidRDefault="00C20FF2" w:rsidP="00C20FF2">
      <w:pPr>
        <w:pStyle w:val="Akapitzlist"/>
        <w:tabs>
          <w:tab w:val="left" w:pos="554"/>
        </w:tabs>
        <w:spacing w:line="276" w:lineRule="auto"/>
        <w:ind w:left="644" w:right="113" w:firstLine="0"/>
        <w:rPr>
          <w:sz w:val="24"/>
        </w:rPr>
      </w:pPr>
    </w:p>
    <w:p w14:paraId="44037286" w14:textId="6840C4B5" w:rsidR="00C20FF2" w:rsidRPr="000463B6" w:rsidRDefault="00C20FF2" w:rsidP="00C20FF2">
      <w:pPr>
        <w:pStyle w:val="Akapitzlist"/>
        <w:spacing w:line="276" w:lineRule="auto"/>
        <w:ind w:left="360" w:firstLine="0"/>
        <w:jc w:val="center"/>
        <w:textAlignment w:val="baseline"/>
        <w:rPr>
          <w:b/>
          <w:sz w:val="24"/>
          <w:szCs w:val="24"/>
        </w:rPr>
      </w:pPr>
      <w:r w:rsidRPr="000463B6">
        <w:rPr>
          <w:b/>
          <w:sz w:val="24"/>
          <w:szCs w:val="24"/>
        </w:rPr>
        <w:t xml:space="preserve">§ </w:t>
      </w:r>
      <w:r>
        <w:rPr>
          <w:b/>
          <w:sz w:val="24"/>
          <w:szCs w:val="24"/>
        </w:rPr>
        <w:t>9</w:t>
      </w:r>
    </w:p>
    <w:p w14:paraId="534D61A9" w14:textId="17C73D7B" w:rsidR="00C20FF2" w:rsidRDefault="00C20FF2" w:rsidP="00C20FF2">
      <w:pPr>
        <w:pStyle w:val="Akapitzlist"/>
        <w:spacing w:line="276" w:lineRule="auto"/>
        <w:ind w:left="360" w:firstLine="0"/>
        <w:jc w:val="center"/>
        <w:rPr>
          <w:b/>
          <w:sz w:val="24"/>
          <w:szCs w:val="24"/>
        </w:rPr>
      </w:pPr>
      <w:r w:rsidRPr="000463B6">
        <w:rPr>
          <w:b/>
          <w:sz w:val="24"/>
          <w:szCs w:val="24"/>
        </w:rPr>
        <w:t>Kary umowne</w:t>
      </w:r>
    </w:p>
    <w:p w14:paraId="697B0A04" w14:textId="77777777" w:rsidR="00C20FF2" w:rsidRDefault="00C20FF2" w:rsidP="00A41911">
      <w:pPr>
        <w:pStyle w:val="Akapitzlist"/>
        <w:numPr>
          <w:ilvl w:val="0"/>
          <w:numId w:val="18"/>
        </w:numPr>
        <w:tabs>
          <w:tab w:val="left" w:pos="554"/>
        </w:tabs>
        <w:spacing w:before="41" w:line="276" w:lineRule="auto"/>
        <w:ind w:right="112"/>
        <w:rPr>
          <w:sz w:val="24"/>
        </w:rPr>
      </w:pPr>
      <w:r>
        <w:rPr>
          <w:sz w:val="24"/>
        </w:rPr>
        <w:t>Wykonawca oświadcza, że jest ubezpieczony od odpowiedzialności cywilnej związanej z prowadzoną działalnością gospodarczą, w tym również w zakresie możliwych uszkodzeń powstałych w wyniku realizacji Przedmiotu</w:t>
      </w:r>
      <w:r>
        <w:rPr>
          <w:spacing w:val="-2"/>
          <w:sz w:val="24"/>
        </w:rPr>
        <w:t xml:space="preserve"> </w:t>
      </w:r>
      <w:r>
        <w:rPr>
          <w:sz w:val="24"/>
        </w:rPr>
        <w:t>umowy.</w:t>
      </w:r>
    </w:p>
    <w:p w14:paraId="303C32E4" w14:textId="77777777" w:rsidR="00C20FF2" w:rsidRDefault="00C20FF2" w:rsidP="00A41911">
      <w:pPr>
        <w:pStyle w:val="Akapitzlist"/>
        <w:numPr>
          <w:ilvl w:val="0"/>
          <w:numId w:val="18"/>
        </w:numPr>
        <w:tabs>
          <w:tab w:val="left" w:pos="554"/>
        </w:tabs>
        <w:spacing w:line="276" w:lineRule="auto"/>
        <w:ind w:right="109"/>
        <w:rPr>
          <w:sz w:val="24"/>
        </w:rPr>
      </w:pPr>
      <w:r>
        <w:rPr>
          <w:sz w:val="24"/>
        </w:rPr>
        <w:lastRenderedPageBreak/>
        <w:t>W przypadku wyrządzenia przez Wykonawcę w związku z wykonywaniem niniejszej umowy szkody Zamawiającemu lub osobie trzeciej Wykonawca jest zobowiązany do niezwłocznego naprawienia</w:t>
      </w:r>
      <w:r>
        <w:rPr>
          <w:spacing w:val="-15"/>
          <w:sz w:val="24"/>
        </w:rPr>
        <w:t xml:space="preserve"> </w:t>
      </w:r>
      <w:r>
        <w:rPr>
          <w:sz w:val="24"/>
        </w:rPr>
        <w:t>tej</w:t>
      </w:r>
      <w:r>
        <w:rPr>
          <w:spacing w:val="-14"/>
          <w:sz w:val="24"/>
        </w:rPr>
        <w:t xml:space="preserve"> </w:t>
      </w:r>
      <w:r>
        <w:rPr>
          <w:sz w:val="24"/>
        </w:rPr>
        <w:t>szkody</w:t>
      </w:r>
      <w:r>
        <w:rPr>
          <w:spacing w:val="-14"/>
          <w:sz w:val="24"/>
        </w:rPr>
        <w:t xml:space="preserve"> </w:t>
      </w:r>
      <w:r>
        <w:rPr>
          <w:sz w:val="24"/>
        </w:rPr>
        <w:t>z</w:t>
      </w:r>
      <w:r>
        <w:rPr>
          <w:spacing w:val="-12"/>
          <w:sz w:val="24"/>
        </w:rPr>
        <w:t xml:space="preserve"> </w:t>
      </w:r>
      <w:r>
        <w:rPr>
          <w:sz w:val="24"/>
        </w:rPr>
        <w:t>własnej</w:t>
      </w:r>
      <w:r>
        <w:rPr>
          <w:spacing w:val="-14"/>
          <w:sz w:val="24"/>
        </w:rPr>
        <w:t xml:space="preserve"> </w:t>
      </w:r>
      <w:r>
        <w:rPr>
          <w:sz w:val="24"/>
        </w:rPr>
        <w:t>inicjatywy</w:t>
      </w:r>
      <w:r>
        <w:rPr>
          <w:spacing w:val="-15"/>
          <w:sz w:val="24"/>
        </w:rPr>
        <w:t xml:space="preserve"> </w:t>
      </w:r>
      <w:r>
        <w:rPr>
          <w:sz w:val="24"/>
        </w:rPr>
        <w:t>lub</w:t>
      </w:r>
      <w:r>
        <w:rPr>
          <w:spacing w:val="-14"/>
          <w:sz w:val="24"/>
        </w:rPr>
        <w:t xml:space="preserve"> </w:t>
      </w:r>
      <w:r>
        <w:rPr>
          <w:sz w:val="24"/>
        </w:rPr>
        <w:t>na</w:t>
      </w:r>
      <w:r>
        <w:rPr>
          <w:spacing w:val="-12"/>
          <w:sz w:val="24"/>
        </w:rPr>
        <w:t xml:space="preserve"> </w:t>
      </w:r>
      <w:r>
        <w:rPr>
          <w:sz w:val="24"/>
        </w:rPr>
        <w:t>żądanie</w:t>
      </w:r>
      <w:r>
        <w:rPr>
          <w:spacing w:val="-15"/>
          <w:sz w:val="24"/>
        </w:rPr>
        <w:t xml:space="preserve"> </w:t>
      </w:r>
      <w:r>
        <w:rPr>
          <w:sz w:val="24"/>
        </w:rPr>
        <w:t>Zamawiającego</w:t>
      </w:r>
      <w:r>
        <w:rPr>
          <w:spacing w:val="-12"/>
          <w:sz w:val="24"/>
        </w:rPr>
        <w:t xml:space="preserve"> </w:t>
      </w:r>
      <w:r>
        <w:rPr>
          <w:sz w:val="24"/>
        </w:rPr>
        <w:t>najpóźniej</w:t>
      </w:r>
      <w:r>
        <w:rPr>
          <w:spacing w:val="-14"/>
          <w:sz w:val="24"/>
        </w:rPr>
        <w:t xml:space="preserve"> </w:t>
      </w:r>
      <w:r>
        <w:rPr>
          <w:sz w:val="24"/>
        </w:rPr>
        <w:t>w</w:t>
      </w:r>
      <w:r>
        <w:rPr>
          <w:spacing w:val="-14"/>
          <w:sz w:val="24"/>
        </w:rPr>
        <w:t xml:space="preserve"> </w:t>
      </w:r>
      <w:r>
        <w:rPr>
          <w:sz w:val="24"/>
        </w:rPr>
        <w:t>terminie 7 dni od dnia doręczenia Wykonawcy takiego żądania. Wykonawca odpowiada jak za własne działania lub zaniechania za działania lub zaniechania podwykonawców, którym powierzył wykonanie części Przedmiotu umowy lub którymi w inny sposób posłużył się w związku z wykonywaniem niniejszej</w:t>
      </w:r>
      <w:r>
        <w:rPr>
          <w:spacing w:val="-1"/>
          <w:sz w:val="24"/>
        </w:rPr>
        <w:t xml:space="preserve"> </w:t>
      </w:r>
      <w:r>
        <w:rPr>
          <w:sz w:val="24"/>
        </w:rPr>
        <w:t>umowy.</w:t>
      </w:r>
    </w:p>
    <w:p w14:paraId="52956EAB" w14:textId="77777777" w:rsidR="00C20FF2" w:rsidRPr="00F414F8" w:rsidRDefault="00C20FF2" w:rsidP="00A41911">
      <w:pPr>
        <w:pStyle w:val="Akapitzlist"/>
        <w:numPr>
          <w:ilvl w:val="0"/>
          <w:numId w:val="18"/>
        </w:numPr>
        <w:tabs>
          <w:tab w:val="left" w:pos="477"/>
        </w:tabs>
        <w:spacing w:line="276" w:lineRule="auto"/>
        <w:ind w:right="115"/>
        <w:rPr>
          <w:sz w:val="24"/>
        </w:rPr>
      </w:pPr>
      <w:r w:rsidRPr="00F414F8">
        <w:rPr>
          <w:sz w:val="24"/>
        </w:rPr>
        <w:t>Wykonawca zobowiązany będzie do zapłaty Zamawiającemu kar umownych w następujących przypadkach i</w:t>
      </w:r>
      <w:r w:rsidRPr="00F414F8">
        <w:rPr>
          <w:spacing w:val="-1"/>
          <w:sz w:val="24"/>
        </w:rPr>
        <w:t xml:space="preserve"> </w:t>
      </w:r>
      <w:r w:rsidRPr="00F414F8">
        <w:rPr>
          <w:sz w:val="24"/>
        </w:rPr>
        <w:t>wysokości:</w:t>
      </w:r>
    </w:p>
    <w:p w14:paraId="49C365FF" w14:textId="77777777" w:rsidR="00C20FF2" w:rsidRDefault="00C20FF2" w:rsidP="00A41911">
      <w:pPr>
        <w:pStyle w:val="Akapitzlist"/>
        <w:numPr>
          <w:ilvl w:val="1"/>
          <w:numId w:val="19"/>
        </w:numPr>
        <w:tabs>
          <w:tab w:val="left" w:pos="837"/>
        </w:tabs>
        <w:spacing w:before="1" w:line="276" w:lineRule="auto"/>
        <w:ind w:right="113"/>
        <w:rPr>
          <w:sz w:val="24"/>
        </w:rPr>
      </w:pPr>
      <w:r>
        <w:rPr>
          <w:sz w:val="24"/>
        </w:rPr>
        <w:t>w przypadku odstąpienia od umowy z przyczyn leżących po stronie Wykonawcy - 10% łącznego wynagrodzenia brutto określonego w § 7 ust. 1 niniejszej</w:t>
      </w:r>
      <w:r>
        <w:rPr>
          <w:spacing w:val="-3"/>
          <w:sz w:val="24"/>
        </w:rPr>
        <w:t xml:space="preserve"> </w:t>
      </w:r>
      <w:r>
        <w:rPr>
          <w:sz w:val="24"/>
        </w:rPr>
        <w:t>umowy,</w:t>
      </w:r>
    </w:p>
    <w:p w14:paraId="682CB33D" w14:textId="77777777" w:rsidR="00C20FF2" w:rsidRDefault="00C20FF2" w:rsidP="00A41911">
      <w:pPr>
        <w:pStyle w:val="Akapitzlist"/>
        <w:numPr>
          <w:ilvl w:val="1"/>
          <w:numId w:val="19"/>
        </w:numPr>
        <w:tabs>
          <w:tab w:val="left" w:pos="837"/>
        </w:tabs>
        <w:spacing w:line="276" w:lineRule="auto"/>
        <w:ind w:right="110"/>
        <w:rPr>
          <w:sz w:val="24"/>
        </w:rPr>
      </w:pPr>
      <w:r>
        <w:rPr>
          <w:sz w:val="24"/>
        </w:rPr>
        <w:t>w przypadku opóźnienia Wykonawcy w wykonaniu Przedmiotu umowy - 0,2% wynagrodzenia brutto określonego w § 7 ust. 1 niniejszej umowy za każdy dzień</w:t>
      </w:r>
      <w:r>
        <w:rPr>
          <w:spacing w:val="-17"/>
          <w:sz w:val="24"/>
        </w:rPr>
        <w:t xml:space="preserve"> </w:t>
      </w:r>
      <w:r>
        <w:rPr>
          <w:sz w:val="24"/>
        </w:rPr>
        <w:t>zwłoki,</w:t>
      </w:r>
    </w:p>
    <w:p w14:paraId="15E50F91" w14:textId="77777777" w:rsidR="00C20FF2" w:rsidRDefault="00C20FF2" w:rsidP="00A41911">
      <w:pPr>
        <w:pStyle w:val="Akapitzlist"/>
        <w:numPr>
          <w:ilvl w:val="1"/>
          <w:numId w:val="19"/>
        </w:numPr>
        <w:tabs>
          <w:tab w:val="left" w:pos="837"/>
        </w:tabs>
        <w:spacing w:line="276" w:lineRule="auto"/>
        <w:ind w:right="112"/>
        <w:rPr>
          <w:sz w:val="24"/>
        </w:rPr>
      </w:pPr>
      <w:r>
        <w:rPr>
          <w:sz w:val="24"/>
        </w:rPr>
        <w:t>w przypadku opóźnienia Wykonawcy w usuwaniu wad stwierdzonych przy odbiorze lub w okresie</w:t>
      </w:r>
      <w:r>
        <w:rPr>
          <w:spacing w:val="-8"/>
          <w:sz w:val="24"/>
        </w:rPr>
        <w:t xml:space="preserve"> </w:t>
      </w:r>
      <w:r>
        <w:rPr>
          <w:sz w:val="24"/>
        </w:rPr>
        <w:t>rękojmi</w:t>
      </w:r>
      <w:r>
        <w:rPr>
          <w:spacing w:val="-6"/>
          <w:sz w:val="24"/>
        </w:rPr>
        <w:t xml:space="preserve"> </w:t>
      </w:r>
      <w:r>
        <w:rPr>
          <w:sz w:val="24"/>
        </w:rPr>
        <w:t>lub</w:t>
      </w:r>
      <w:r>
        <w:rPr>
          <w:spacing w:val="-7"/>
          <w:sz w:val="24"/>
        </w:rPr>
        <w:t xml:space="preserve"> </w:t>
      </w:r>
      <w:r>
        <w:rPr>
          <w:sz w:val="24"/>
        </w:rPr>
        <w:t>gwarancji</w:t>
      </w:r>
      <w:r>
        <w:rPr>
          <w:spacing w:val="-4"/>
          <w:sz w:val="24"/>
        </w:rPr>
        <w:t xml:space="preserve"> </w:t>
      </w:r>
      <w:r>
        <w:rPr>
          <w:sz w:val="24"/>
        </w:rPr>
        <w:t>-</w:t>
      </w:r>
      <w:r>
        <w:rPr>
          <w:spacing w:val="-8"/>
          <w:sz w:val="24"/>
        </w:rPr>
        <w:t xml:space="preserve"> </w:t>
      </w:r>
      <w:r>
        <w:rPr>
          <w:sz w:val="24"/>
        </w:rPr>
        <w:t>0,2%</w:t>
      </w:r>
      <w:r>
        <w:rPr>
          <w:spacing w:val="-7"/>
          <w:sz w:val="24"/>
        </w:rPr>
        <w:t xml:space="preserve"> </w:t>
      </w:r>
      <w:r>
        <w:rPr>
          <w:sz w:val="24"/>
        </w:rPr>
        <w:t>wynagrodzenia</w:t>
      </w:r>
      <w:r>
        <w:rPr>
          <w:spacing w:val="-7"/>
          <w:sz w:val="24"/>
        </w:rPr>
        <w:t xml:space="preserve"> </w:t>
      </w:r>
      <w:r>
        <w:rPr>
          <w:sz w:val="24"/>
        </w:rPr>
        <w:t>brutto</w:t>
      </w:r>
      <w:r>
        <w:rPr>
          <w:spacing w:val="-7"/>
          <w:sz w:val="24"/>
        </w:rPr>
        <w:t xml:space="preserve"> </w:t>
      </w:r>
      <w:r>
        <w:rPr>
          <w:sz w:val="24"/>
        </w:rPr>
        <w:t>określonego</w:t>
      </w:r>
      <w:r>
        <w:rPr>
          <w:spacing w:val="-7"/>
          <w:sz w:val="24"/>
        </w:rPr>
        <w:t xml:space="preserve"> </w:t>
      </w:r>
      <w:r>
        <w:rPr>
          <w:sz w:val="24"/>
        </w:rPr>
        <w:t>w</w:t>
      </w:r>
      <w:r>
        <w:rPr>
          <w:spacing w:val="-5"/>
          <w:sz w:val="24"/>
        </w:rPr>
        <w:t xml:space="preserve"> </w:t>
      </w:r>
      <w:r>
        <w:rPr>
          <w:sz w:val="24"/>
        </w:rPr>
        <w:t>§</w:t>
      </w:r>
      <w:r>
        <w:rPr>
          <w:spacing w:val="-6"/>
          <w:sz w:val="24"/>
        </w:rPr>
        <w:t xml:space="preserve"> </w:t>
      </w:r>
      <w:r>
        <w:rPr>
          <w:sz w:val="24"/>
        </w:rPr>
        <w:t>7ust.</w:t>
      </w:r>
      <w:r>
        <w:rPr>
          <w:spacing w:val="-6"/>
          <w:sz w:val="24"/>
        </w:rPr>
        <w:t xml:space="preserve"> </w:t>
      </w:r>
      <w:r>
        <w:rPr>
          <w:sz w:val="24"/>
        </w:rPr>
        <w:t>1</w:t>
      </w:r>
      <w:r>
        <w:rPr>
          <w:spacing w:val="-7"/>
          <w:sz w:val="24"/>
        </w:rPr>
        <w:t xml:space="preserve"> </w:t>
      </w:r>
      <w:r>
        <w:rPr>
          <w:sz w:val="24"/>
        </w:rPr>
        <w:t>niniejszej umowy za każdy dzień</w:t>
      </w:r>
      <w:r>
        <w:rPr>
          <w:spacing w:val="-1"/>
          <w:sz w:val="24"/>
        </w:rPr>
        <w:t xml:space="preserve"> </w:t>
      </w:r>
      <w:r>
        <w:rPr>
          <w:sz w:val="24"/>
        </w:rPr>
        <w:t>zwłoki,</w:t>
      </w:r>
    </w:p>
    <w:p w14:paraId="0F92F071" w14:textId="77777777" w:rsidR="00C20FF2" w:rsidRDefault="00C20FF2" w:rsidP="00A41911">
      <w:pPr>
        <w:pStyle w:val="Akapitzlist"/>
        <w:numPr>
          <w:ilvl w:val="1"/>
          <w:numId w:val="19"/>
        </w:numPr>
        <w:tabs>
          <w:tab w:val="left" w:pos="837"/>
        </w:tabs>
        <w:spacing w:line="276" w:lineRule="auto"/>
        <w:ind w:right="112"/>
        <w:rPr>
          <w:sz w:val="24"/>
        </w:rPr>
      </w:pPr>
      <w:r>
        <w:rPr>
          <w:sz w:val="24"/>
        </w:rPr>
        <w:t>w</w:t>
      </w:r>
      <w:r>
        <w:rPr>
          <w:spacing w:val="-17"/>
          <w:sz w:val="24"/>
        </w:rPr>
        <w:t xml:space="preserve"> </w:t>
      </w:r>
      <w:r>
        <w:rPr>
          <w:sz w:val="24"/>
        </w:rPr>
        <w:t>przypadku</w:t>
      </w:r>
      <w:r>
        <w:rPr>
          <w:spacing w:val="-16"/>
          <w:sz w:val="24"/>
        </w:rPr>
        <w:t xml:space="preserve"> </w:t>
      </w:r>
      <w:r>
        <w:rPr>
          <w:sz w:val="24"/>
        </w:rPr>
        <w:t>opóźnienia</w:t>
      </w:r>
      <w:r>
        <w:rPr>
          <w:spacing w:val="-15"/>
          <w:sz w:val="24"/>
        </w:rPr>
        <w:t xml:space="preserve"> </w:t>
      </w:r>
      <w:r>
        <w:rPr>
          <w:sz w:val="24"/>
        </w:rPr>
        <w:t>w</w:t>
      </w:r>
      <w:r>
        <w:rPr>
          <w:spacing w:val="-16"/>
          <w:sz w:val="24"/>
        </w:rPr>
        <w:t xml:space="preserve"> </w:t>
      </w:r>
      <w:r>
        <w:rPr>
          <w:sz w:val="24"/>
        </w:rPr>
        <w:t>wykonaniu</w:t>
      </w:r>
      <w:r>
        <w:rPr>
          <w:spacing w:val="-15"/>
          <w:sz w:val="24"/>
        </w:rPr>
        <w:t xml:space="preserve"> </w:t>
      </w:r>
      <w:r>
        <w:rPr>
          <w:sz w:val="24"/>
        </w:rPr>
        <w:t>obowiązku</w:t>
      </w:r>
      <w:r>
        <w:rPr>
          <w:spacing w:val="-14"/>
          <w:sz w:val="24"/>
        </w:rPr>
        <w:t xml:space="preserve"> </w:t>
      </w:r>
      <w:r>
        <w:rPr>
          <w:sz w:val="24"/>
        </w:rPr>
        <w:t>określonego</w:t>
      </w:r>
      <w:r>
        <w:rPr>
          <w:spacing w:val="-16"/>
          <w:sz w:val="24"/>
        </w:rPr>
        <w:t xml:space="preserve"> </w:t>
      </w:r>
      <w:r>
        <w:rPr>
          <w:sz w:val="24"/>
        </w:rPr>
        <w:t>w</w:t>
      </w:r>
      <w:r>
        <w:rPr>
          <w:spacing w:val="-15"/>
          <w:sz w:val="24"/>
        </w:rPr>
        <w:t xml:space="preserve"> </w:t>
      </w:r>
      <w:r>
        <w:rPr>
          <w:sz w:val="24"/>
        </w:rPr>
        <w:t>§</w:t>
      </w:r>
      <w:r>
        <w:rPr>
          <w:spacing w:val="-16"/>
          <w:sz w:val="24"/>
        </w:rPr>
        <w:t xml:space="preserve"> </w:t>
      </w:r>
      <w:r>
        <w:rPr>
          <w:sz w:val="24"/>
        </w:rPr>
        <w:t>2</w:t>
      </w:r>
      <w:r>
        <w:rPr>
          <w:spacing w:val="-17"/>
          <w:sz w:val="24"/>
        </w:rPr>
        <w:t xml:space="preserve"> </w:t>
      </w:r>
      <w:r>
        <w:rPr>
          <w:sz w:val="24"/>
        </w:rPr>
        <w:t>ust.</w:t>
      </w:r>
      <w:r>
        <w:rPr>
          <w:spacing w:val="-15"/>
          <w:sz w:val="24"/>
        </w:rPr>
        <w:t xml:space="preserve"> </w:t>
      </w:r>
      <w:r>
        <w:rPr>
          <w:spacing w:val="2"/>
          <w:sz w:val="24"/>
        </w:rPr>
        <w:t>7-8</w:t>
      </w:r>
      <w:r>
        <w:rPr>
          <w:spacing w:val="-16"/>
          <w:sz w:val="24"/>
        </w:rPr>
        <w:t xml:space="preserve"> </w:t>
      </w:r>
      <w:r>
        <w:rPr>
          <w:sz w:val="24"/>
        </w:rPr>
        <w:t>lub</w:t>
      </w:r>
      <w:r>
        <w:rPr>
          <w:spacing w:val="-16"/>
          <w:sz w:val="24"/>
        </w:rPr>
        <w:t xml:space="preserve"> </w:t>
      </w:r>
      <w:r>
        <w:rPr>
          <w:sz w:val="24"/>
        </w:rPr>
        <w:t>jakiejkolwiek jego</w:t>
      </w:r>
      <w:r>
        <w:rPr>
          <w:spacing w:val="-9"/>
          <w:sz w:val="24"/>
        </w:rPr>
        <w:t xml:space="preserve"> </w:t>
      </w:r>
      <w:r>
        <w:rPr>
          <w:sz w:val="24"/>
        </w:rPr>
        <w:t>części</w:t>
      </w:r>
      <w:r>
        <w:rPr>
          <w:spacing w:val="-8"/>
          <w:sz w:val="24"/>
        </w:rPr>
        <w:t xml:space="preserve"> </w:t>
      </w:r>
      <w:r>
        <w:rPr>
          <w:sz w:val="24"/>
        </w:rPr>
        <w:t>-</w:t>
      </w:r>
      <w:r>
        <w:rPr>
          <w:spacing w:val="-8"/>
          <w:sz w:val="24"/>
        </w:rPr>
        <w:t xml:space="preserve"> </w:t>
      </w:r>
      <w:r>
        <w:rPr>
          <w:sz w:val="24"/>
        </w:rPr>
        <w:t>0,01%</w:t>
      </w:r>
      <w:r>
        <w:rPr>
          <w:spacing w:val="-9"/>
          <w:sz w:val="24"/>
        </w:rPr>
        <w:t xml:space="preserve"> </w:t>
      </w:r>
      <w:r>
        <w:rPr>
          <w:sz w:val="24"/>
        </w:rPr>
        <w:t>wynagrodzenia</w:t>
      </w:r>
      <w:r>
        <w:rPr>
          <w:spacing w:val="-8"/>
          <w:sz w:val="24"/>
        </w:rPr>
        <w:t xml:space="preserve"> </w:t>
      </w:r>
      <w:r>
        <w:rPr>
          <w:sz w:val="24"/>
        </w:rPr>
        <w:t>brutto</w:t>
      </w:r>
      <w:r>
        <w:rPr>
          <w:spacing w:val="-8"/>
          <w:sz w:val="24"/>
        </w:rPr>
        <w:t xml:space="preserve"> </w:t>
      </w:r>
      <w:r>
        <w:rPr>
          <w:sz w:val="24"/>
        </w:rPr>
        <w:t>określonego</w:t>
      </w:r>
      <w:r>
        <w:rPr>
          <w:spacing w:val="-9"/>
          <w:sz w:val="24"/>
        </w:rPr>
        <w:t xml:space="preserve"> </w:t>
      </w:r>
      <w:r>
        <w:rPr>
          <w:sz w:val="24"/>
        </w:rPr>
        <w:t>w</w:t>
      </w:r>
      <w:r>
        <w:rPr>
          <w:spacing w:val="-8"/>
          <w:sz w:val="24"/>
        </w:rPr>
        <w:t xml:space="preserve"> </w:t>
      </w:r>
      <w:r>
        <w:rPr>
          <w:sz w:val="24"/>
        </w:rPr>
        <w:t>§</w:t>
      </w:r>
      <w:r>
        <w:rPr>
          <w:spacing w:val="-9"/>
          <w:sz w:val="24"/>
        </w:rPr>
        <w:t xml:space="preserve"> </w:t>
      </w:r>
      <w:r>
        <w:rPr>
          <w:sz w:val="24"/>
        </w:rPr>
        <w:t>7</w:t>
      </w:r>
      <w:r>
        <w:rPr>
          <w:spacing w:val="-8"/>
          <w:sz w:val="24"/>
        </w:rPr>
        <w:t xml:space="preserve"> </w:t>
      </w:r>
      <w:r>
        <w:rPr>
          <w:sz w:val="24"/>
        </w:rPr>
        <w:t>ust.</w:t>
      </w:r>
      <w:r>
        <w:rPr>
          <w:spacing w:val="-8"/>
          <w:sz w:val="24"/>
        </w:rPr>
        <w:t xml:space="preserve"> </w:t>
      </w:r>
      <w:r>
        <w:rPr>
          <w:sz w:val="24"/>
        </w:rPr>
        <w:t>1</w:t>
      </w:r>
      <w:r>
        <w:rPr>
          <w:spacing w:val="-8"/>
          <w:sz w:val="24"/>
        </w:rPr>
        <w:t xml:space="preserve"> </w:t>
      </w:r>
      <w:r>
        <w:rPr>
          <w:sz w:val="24"/>
        </w:rPr>
        <w:t>niniejszej</w:t>
      </w:r>
      <w:r>
        <w:rPr>
          <w:spacing w:val="-4"/>
          <w:sz w:val="24"/>
        </w:rPr>
        <w:t xml:space="preserve"> </w:t>
      </w:r>
      <w:r>
        <w:rPr>
          <w:sz w:val="24"/>
        </w:rPr>
        <w:t>umowy</w:t>
      </w:r>
      <w:r>
        <w:rPr>
          <w:spacing w:val="-9"/>
          <w:sz w:val="24"/>
        </w:rPr>
        <w:t xml:space="preserve"> </w:t>
      </w:r>
      <w:r>
        <w:rPr>
          <w:sz w:val="24"/>
        </w:rPr>
        <w:t>za</w:t>
      </w:r>
      <w:r>
        <w:rPr>
          <w:spacing w:val="-9"/>
          <w:sz w:val="24"/>
        </w:rPr>
        <w:t xml:space="preserve"> </w:t>
      </w:r>
      <w:r>
        <w:rPr>
          <w:sz w:val="24"/>
        </w:rPr>
        <w:t>każde zdarzenia.</w:t>
      </w:r>
    </w:p>
    <w:p w14:paraId="131ECC76" w14:textId="77777777" w:rsidR="00C20FF2" w:rsidRDefault="00C20FF2" w:rsidP="00A41911">
      <w:pPr>
        <w:pStyle w:val="Akapitzlist"/>
        <w:numPr>
          <w:ilvl w:val="1"/>
          <w:numId w:val="19"/>
        </w:numPr>
        <w:tabs>
          <w:tab w:val="left" w:pos="837"/>
        </w:tabs>
        <w:spacing w:line="276" w:lineRule="auto"/>
        <w:ind w:hanging="361"/>
        <w:rPr>
          <w:sz w:val="24"/>
        </w:rPr>
      </w:pPr>
      <w:r>
        <w:rPr>
          <w:sz w:val="24"/>
        </w:rPr>
        <w:t>z</w:t>
      </w:r>
      <w:r>
        <w:rPr>
          <w:spacing w:val="-1"/>
          <w:sz w:val="24"/>
        </w:rPr>
        <w:t xml:space="preserve"> </w:t>
      </w:r>
      <w:r>
        <w:rPr>
          <w:sz w:val="24"/>
        </w:rPr>
        <w:t>tytułu:</w:t>
      </w:r>
    </w:p>
    <w:p w14:paraId="1F968131" w14:textId="77777777" w:rsidR="00C20FF2" w:rsidRDefault="00C20FF2" w:rsidP="00A41911">
      <w:pPr>
        <w:pStyle w:val="Akapitzlist"/>
        <w:numPr>
          <w:ilvl w:val="2"/>
          <w:numId w:val="19"/>
        </w:numPr>
        <w:tabs>
          <w:tab w:val="left" w:pos="1197"/>
        </w:tabs>
        <w:spacing w:before="40" w:line="276" w:lineRule="auto"/>
        <w:ind w:right="113"/>
        <w:rPr>
          <w:sz w:val="24"/>
        </w:rPr>
      </w:pPr>
      <w:r>
        <w:rPr>
          <w:sz w:val="24"/>
        </w:rPr>
        <w:t>nieprzedłożenia do zaakceptowania projektu umowy z podwykonawcą, której przedmiotem są roboty budowlane, lub projektu jej zmiany - 0,1% wynagrodzenia brutto określonego w § 7 ust. 1 niniejszej umowy za każde</w:t>
      </w:r>
      <w:r>
        <w:rPr>
          <w:spacing w:val="-2"/>
          <w:sz w:val="24"/>
        </w:rPr>
        <w:t xml:space="preserve"> </w:t>
      </w:r>
      <w:r>
        <w:rPr>
          <w:sz w:val="24"/>
        </w:rPr>
        <w:t>zdarzenie;</w:t>
      </w:r>
    </w:p>
    <w:p w14:paraId="6BE702B9" w14:textId="77777777" w:rsidR="00C20FF2" w:rsidRDefault="00C20FF2" w:rsidP="00A41911">
      <w:pPr>
        <w:pStyle w:val="Akapitzlist"/>
        <w:numPr>
          <w:ilvl w:val="2"/>
          <w:numId w:val="19"/>
        </w:numPr>
        <w:tabs>
          <w:tab w:val="left" w:pos="1197"/>
        </w:tabs>
        <w:spacing w:before="1" w:line="276" w:lineRule="auto"/>
        <w:ind w:right="116"/>
        <w:rPr>
          <w:sz w:val="24"/>
        </w:rPr>
      </w:pPr>
      <w:r>
        <w:rPr>
          <w:sz w:val="24"/>
        </w:rPr>
        <w:t>nieprzedłożenia poświadczonej za zgodność z oryginałem kopii umowy o podwykonawstwo lub jej zmiany - 0,01% wynagrodzenia brutto określonego w § 7 ust. 1 niniejszej umowy za każde</w:t>
      </w:r>
      <w:r>
        <w:rPr>
          <w:spacing w:val="-3"/>
          <w:sz w:val="24"/>
        </w:rPr>
        <w:t xml:space="preserve"> </w:t>
      </w:r>
      <w:r>
        <w:rPr>
          <w:sz w:val="24"/>
        </w:rPr>
        <w:t>zdarzenie;</w:t>
      </w:r>
    </w:p>
    <w:p w14:paraId="18606FD1" w14:textId="77777777" w:rsidR="00C20FF2" w:rsidRDefault="00C20FF2" w:rsidP="00A41911">
      <w:pPr>
        <w:pStyle w:val="Akapitzlist"/>
        <w:numPr>
          <w:ilvl w:val="2"/>
          <w:numId w:val="19"/>
        </w:numPr>
        <w:tabs>
          <w:tab w:val="left" w:pos="1197"/>
        </w:tabs>
        <w:spacing w:before="1" w:line="276" w:lineRule="auto"/>
        <w:ind w:right="113"/>
        <w:rPr>
          <w:sz w:val="24"/>
        </w:rPr>
      </w:pPr>
      <w:r>
        <w:rPr>
          <w:sz w:val="24"/>
        </w:rPr>
        <w:t>braku zapłaty lub nieterminowej zapłaty wynagrodzenia należnego podwykonawcom lub dalszym</w:t>
      </w:r>
      <w:r>
        <w:rPr>
          <w:spacing w:val="-17"/>
          <w:sz w:val="24"/>
        </w:rPr>
        <w:t xml:space="preserve"> </w:t>
      </w:r>
      <w:r>
        <w:rPr>
          <w:sz w:val="24"/>
        </w:rPr>
        <w:t>podwykonawcom</w:t>
      </w:r>
      <w:r>
        <w:rPr>
          <w:spacing w:val="-16"/>
          <w:sz w:val="24"/>
        </w:rPr>
        <w:t xml:space="preserve"> </w:t>
      </w:r>
      <w:r>
        <w:rPr>
          <w:sz w:val="24"/>
        </w:rPr>
        <w:t>-</w:t>
      </w:r>
      <w:r>
        <w:rPr>
          <w:spacing w:val="-17"/>
          <w:sz w:val="24"/>
        </w:rPr>
        <w:t xml:space="preserve"> </w:t>
      </w:r>
      <w:r>
        <w:rPr>
          <w:sz w:val="24"/>
        </w:rPr>
        <w:t>0,1%</w:t>
      </w:r>
      <w:r>
        <w:rPr>
          <w:spacing w:val="-18"/>
          <w:sz w:val="24"/>
        </w:rPr>
        <w:t xml:space="preserve"> </w:t>
      </w:r>
      <w:r>
        <w:rPr>
          <w:sz w:val="24"/>
        </w:rPr>
        <w:t>wynagrodzenia</w:t>
      </w:r>
      <w:r>
        <w:rPr>
          <w:spacing w:val="-14"/>
          <w:sz w:val="24"/>
        </w:rPr>
        <w:t xml:space="preserve"> </w:t>
      </w:r>
      <w:r>
        <w:rPr>
          <w:sz w:val="24"/>
        </w:rPr>
        <w:t>brutto</w:t>
      </w:r>
      <w:r>
        <w:rPr>
          <w:spacing w:val="-17"/>
          <w:sz w:val="24"/>
        </w:rPr>
        <w:t xml:space="preserve"> </w:t>
      </w:r>
      <w:r>
        <w:rPr>
          <w:sz w:val="24"/>
        </w:rPr>
        <w:t>określonego</w:t>
      </w:r>
      <w:r>
        <w:rPr>
          <w:spacing w:val="-17"/>
          <w:sz w:val="24"/>
        </w:rPr>
        <w:t xml:space="preserve"> </w:t>
      </w:r>
      <w:r>
        <w:rPr>
          <w:sz w:val="24"/>
        </w:rPr>
        <w:t>w</w:t>
      </w:r>
      <w:r>
        <w:rPr>
          <w:spacing w:val="-16"/>
          <w:sz w:val="24"/>
        </w:rPr>
        <w:t xml:space="preserve"> </w:t>
      </w:r>
      <w:r>
        <w:rPr>
          <w:sz w:val="24"/>
        </w:rPr>
        <w:t>§</w:t>
      </w:r>
      <w:r>
        <w:rPr>
          <w:spacing w:val="-17"/>
          <w:sz w:val="24"/>
        </w:rPr>
        <w:t xml:space="preserve"> </w:t>
      </w:r>
      <w:r>
        <w:rPr>
          <w:sz w:val="24"/>
        </w:rPr>
        <w:t>7</w:t>
      </w:r>
      <w:r>
        <w:rPr>
          <w:spacing w:val="-16"/>
          <w:sz w:val="24"/>
        </w:rPr>
        <w:t xml:space="preserve"> </w:t>
      </w:r>
      <w:r>
        <w:rPr>
          <w:sz w:val="24"/>
        </w:rPr>
        <w:t>ust.</w:t>
      </w:r>
      <w:r>
        <w:rPr>
          <w:spacing w:val="-16"/>
          <w:sz w:val="24"/>
        </w:rPr>
        <w:t xml:space="preserve"> </w:t>
      </w:r>
      <w:r>
        <w:rPr>
          <w:sz w:val="24"/>
        </w:rPr>
        <w:t>1</w:t>
      </w:r>
      <w:r>
        <w:rPr>
          <w:spacing w:val="-17"/>
          <w:sz w:val="24"/>
        </w:rPr>
        <w:t xml:space="preserve"> </w:t>
      </w:r>
      <w:r>
        <w:rPr>
          <w:sz w:val="24"/>
        </w:rPr>
        <w:t>niniejszej umowy za każde</w:t>
      </w:r>
      <w:r>
        <w:rPr>
          <w:spacing w:val="-2"/>
          <w:sz w:val="24"/>
        </w:rPr>
        <w:t xml:space="preserve"> </w:t>
      </w:r>
      <w:r>
        <w:rPr>
          <w:sz w:val="24"/>
        </w:rPr>
        <w:t>zdarzenie;</w:t>
      </w:r>
    </w:p>
    <w:p w14:paraId="46AE5B19" w14:textId="77777777" w:rsidR="00C20FF2" w:rsidRDefault="00C20FF2" w:rsidP="00A41911">
      <w:pPr>
        <w:pStyle w:val="Akapitzlist"/>
        <w:numPr>
          <w:ilvl w:val="2"/>
          <w:numId w:val="19"/>
        </w:numPr>
        <w:tabs>
          <w:tab w:val="left" w:pos="1197"/>
        </w:tabs>
        <w:spacing w:line="276" w:lineRule="auto"/>
        <w:ind w:right="114"/>
        <w:rPr>
          <w:sz w:val="24"/>
        </w:rPr>
      </w:pPr>
      <w:r>
        <w:rPr>
          <w:sz w:val="24"/>
        </w:rPr>
        <w:t>braku zmiany umowy o podwykonawstwo w zakresie terminu zapłaty; w wysokości</w:t>
      </w:r>
      <w:r>
        <w:rPr>
          <w:spacing w:val="-35"/>
          <w:sz w:val="24"/>
        </w:rPr>
        <w:t xml:space="preserve"> </w:t>
      </w:r>
      <w:r>
        <w:rPr>
          <w:sz w:val="24"/>
        </w:rPr>
        <w:t>0,1% wartości wynagrodzenia brutto określonego w § 7 ust. 1 umowy, za każdy przypadek opisanego tu</w:t>
      </w:r>
      <w:r>
        <w:rPr>
          <w:spacing w:val="-1"/>
          <w:sz w:val="24"/>
        </w:rPr>
        <w:t xml:space="preserve"> </w:t>
      </w:r>
      <w:r>
        <w:rPr>
          <w:sz w:val="24"/>
        </w:rPr>
        <w:t>naruszenia.</w:t>
      </w:r>
    </w:p>
    <w:p w14:paraId="29E9B470" w14:textId="643A2925" w:rsidR="00C20FF2" w:rsidRDefault="00C20FF2" w:rsidP="00A41911">
      <w:pPr>
        <w:pStyle w:val="Akapitzlist"/>
        <w:numPr>
          <w:ilvl w:val="1"/>
          <w:numId w:val="19"/>
        </w:numPr>
        <w:tabs>
          <w:tab w:val="left" w:pos="837"/>
        </w:tabs>
        <w:spacing w:line="276" w:lineRule="auto"/>
        <w:ind w:right="120"/>
        <w:rPr>
          <w:sz w:val="24"/>
        </w:rPr>
      </w:pPr>
      <w:r>
        <w:rPr>
          <w:sz w:val="24"/>
        </w:rPr>
        <w:t>z tytułu naruszenia postanowień § 4 (klauzula społeczna) w wysokości 0,05% wartości wynagrodzenia brutto określonego w § 7 ust. 1</w:t>
      </w:r>
      <w:r>
        <w:rPr>
          <w:spacing w:val="-4"/>
          <w:sz w:val="24"/>
        </w:rPr>
        <w:t xml:space="preserve"> </w:t>
      </w:r>
      <w:r>
        <w:rPr>
          <w:sz w:val="24"/>
        </w:rPr>
        <w:t>umowy.</w:t>
      </w:r>
    </w:p>
    <w:p w14:paraId="3B6E91B2" w14:textId="77777777" w:rsidR="00A41911" w:rsidRPr="00F414F8" w:rsidRDefault="00A41911" w:rsidP="00A41911">
      <w:pPr>
        <w:pStyle w:val="Akapitzlist"/>
        <w:numPr>
          <w:ilvl w:val="0"/>
          <w:numId w:val="18"/>
        </w:numPr>
        <w:tabs>
          <w:tab w:val="left" w:pos="621"/>
        </w:tabs>
        <w:spacing w:line="276" w:lineRule="auto"/>
        <w:ind w:right="111"/>
        <w:rPr>
          <w:sz w:val="24"/>
        </w:rPr>
      </w:pPr>
      <w:r w:rsidRPr="00F414F8">
        <w:rPr>
          <w:sz w:val="24"/>
        </w:rPr>
        <w:t>Zamawiający zobowiązany będzie do zapłaty Wykonawcy kar umownych w następujących przypadkach i</w:t>
      </w:r>
      <w:r w:rsidRPr="00F414F8">
        <w:rPr>
          <w:spacing w:val="-1"/>
          <w:sz w:val="24"/>
        </w:rPr>
        <w:t xml:space="preserve"> </w:t>
      </w:r>
      <w:r w:rsidRPr="00F414F8">
        <w:rPr>
          <w:sz w:val="24"/>
        </w:rPr>
        <w:t>wysokości:</w:t>
      </w:r>
    </w:p>
    <w:p w14:paraId="1BD8306F" w14:textId="77777777" w:rsidR="00A41911" w:rsidRDefault="00A41911" w:rsidP="00A41911">
      <w:pPr>
        <w:pStyle w:val="Akapitzlist"/>
        <w:numPr>
          <w:ilvl w:val="1"/>
          <w:numId w:val="18"/>
        </w:numPr>
        <w:tabs>
          <w:tab w:val="left" w:pos="926"/>
        </w:tabs>
        <w:spacing w:line="276" w:lineRule="auto"/>
        <w:ind w:left="925" w:right="110"/>
        <w:rPr>
          <w:sz w:val="24"/>
        </w:rPr>
      </w:pPr>
      <w:r>
        <w:rPr>
          <w:sz w:val="24"/>
        </w:rPr>
        <w:t xml:space="preserve">w przypadku odstąpienia od umowy z przyczyn leżących po stronie Zamawiającego - w wysokości 10% wynagrodzenia brutto określonego w § 7 ust. 1 niniejszej </w:t>
      </w:r>
      <w:r>
        <w:rPr>
          <w:sz w:val="24"/>
        </w:rPr>
        <w:lastRenderedPageBreak/>
        <w:t>umowy, z wyjątkiem sytuacji, o której mowa w § 13</w:t>
      </w:r>
      <w:r>
        <w:rPr>
          <w:spacing w:val="-3"/>
          <w:sz w:val="24"/>
        </w:rPr>
        <w:t xml:space="preserve"> </w:t>
      </w:r>
      <w:r>
        <w:rPr>
          <w:sz w:val="24"/>
        </w:rPr>
        <w:t>umowy,</w:t>
      </w:r>
    </w:p>
    <w:p w14:paraId="4FC6D2D6" w14:textId="77777777" w:rsidR="00A41911" w:rsidRDefault="00A41911" w:rsidP="00A41911">
      <w:pPr>
        <w:pStyle w:val="Akapitzlist"/>
        <w:numPr>
          <w:ilvl w:val="1"/>
          <w:numId w:val="18"/>
        </w:numPr>
        <w:tabs>
          <w:tab w:val="left" w:pos="926"/>
        </w:tabs>
        <w:spacing w:line="276" w:lineRule="auto"/>
        <w:ind w:left="925" w:right="111"/>
        <w:rPr>
          <w:sz w:val="24"/>
        </w:rPr>
      </w:pPr>
      <w:r>
        <w:rPr>
          <w:sz w:val="24"/>
        </w:rPr>
        <w:t>w przypadku opóźnienia w przystąpieniu do odbioru robót - w wysokości 0,01% wynagrodzenia brutto określonego w § 7 ust.1 niniejszej umowy za każdy dzień</w:t>
      </w:r>
      <w:r>
        <w:rPr>
          <w:spacing w:val="-17"/>
          <w:sz w:val="24"/>
        </w:rPr>
        <w:t xml:space="preserve"> </w:t>
      </w:r>
      <w:r>
        <w:rPr>
          <w:sz w:val="24"/>
        </w:rPr>
        <w:t>zwłoki.</w:t>
      </w:r>
    </w:p>
    <w:p w14:paraId="34117867" w14:textId="77777777" w:rsidR="00A41911" w:rsidRDefault="00A41911" w:rsidP="00A41911">
      <w:pPr>
        <w:pStyle w:val="Akapitzlist"/>
        <w:numPr>
          <w:ilvl w:val="0"/>
          <w:numId w:val="18"/>
        </w:numPr>
        <w:tabs>
          <w:tab w:val="left" w:pos="621"/>
        </w:tabs>
        <w:spacing w:line="276" w:lineRule="auto"/>
        <w:ind w:left="620" w:right="109" w:hanging="416"/>
        <w:rPr>
          <w:sz w:val="24"/>
        </w:rPr>
      </w:pPr>
      <w:r>
        <w:rPr>
          <w:sz w:val="24"/>
        </w:rPr>
        <w:t>Kary</w:t>
      </w:r>
      <w:r>
        <w:rPr>
          <w:spacing w:val="-17"/>
          <w:sz w:val="24"/>
        </w:rPr>
        <w:t xml:space="preserve"> </w:t>
      </w:r>
      <w:r>
        <w:rPr>
          <w:sz w:val="24"/>
        </w:rPr>
        <w:t>umowne,</w:t>
      </w:r>
      <w:r>
        <w:rPr>
          <w:spacing w:val="-16"/>
          <w:sz w:val="24"/>
        </w:rPr>
        <w:t xml:space="preserve"> </w:t>
      </w:r>
      <w:r>
        <w:rPr>
          <w:sz w:val="24"/>
        </w:rPr>
        <w:t>o</w:t>
      </w:r>
      <w:r>
        <w:rPr>
          <w:spacing w:val="-15"/>
          <w:sz w:val="24"/>
        </w:rPr>
        <w:t xml:space="preserve"> </w:t>
      </w:r>
      <w:r>
        <w:rPr>
          <w:sz w:val="24"/>
        </w:rPr>
        <w:t>których</w:t>
      </w:r>
      <w:r>
        <w:rPr>
          <w:spacing w:val="-13"/>
          <w:sz w:val="24"/>
        </w:rPr>
        <w:t xml:space="preserve"> </w:t>
      </w:r>
      <w:r>
        <w:rPr>
          <w:sz w:val="24"/>
        </w:rPr>
        <w:t>mowa</w:t>
      </w:r>
      <w:r>
        <w:rPr>
          <w:spacing w:val="-16"/>
          <w:sz w:val="24"/>
        </w:rPr>
        <w:t xml:space="preserve"> </w:t>
      </w:r>
      <w:r>
        <w:rPr>
          <w:sz w:val="24"/>
        </w:rPr>
        <w:t>w</w:t>
      </w:r>
      <w:r>
        <w:rPr>
          <w:spacing w:val="-16"/>
          <w:sz w:val="24"/>
        </w:rPr>
        <w:t xml:space="preserve"> </w:t>
      </w:r>
      <w:r>
        <w:rPr>
          <w:sz w:val="24"/>
        </w:rPr>
        <w:t>ust.</w:t>
      </w:r>
      <w:r>
        <w:rPr>
          <w:spacing w:val="-15"/>
          <w:sz w:val="24"/>
        </w:rPr>
        <w:t xml:space="preserve"> </w:t>
      </w:r>
      <w:r>
        <w:rPr>
          <w:sz w:val="24"/>
        </w:rPr>
        <w:t>1</w:t>
      </w:r>
      <w:r>
        <w:rPr>
          <w:spacing w:val="-15"/>
          <w:sz w:val="24"/>
        </w:rPr>
        <w:t xml:space="preserve"> </w:t>
      </w:r>
      <w:r>
        <w:rPr>
          <w:sz w:val="24"/>
        </w:rPr>
        <w:t>pkt</w:t>
      </w:r>
      <w:r>
        <w:rPr>
          <w:spacing w:val="-15"/>
          <w:sz w:val="24"/>
        </w:rPr>
        <w:t xml:space="preserve"> </w:t>
      </w:r>
      <w:r>
        <w:rPr>
          <w:sz w:val="24"/>
        </w:rPr>
        <w:t>4-5</w:t>
      </w:r>
      <w:r>
        <w:rPr>
          <w:spacing w:val="-15"/>
          <w:sz w:val="24"/>
        </w:rPr>
        <w:t xml:space="preserve"> </w:t>
      </w:r>
      <w:r>
        <w:rPr>
          <w:sz w:val="24"/>
        </w:rPr>
        <w:t>i</w:t>
      </w:r>
      <w:r>
        <w:rPr>
          <w:spacing w:val="-15"/>
          <w:sz w:val="24"/>
        </w:rPr>
        <w:t xml:space="preserve"> </w:t>
      </w:r>
      <w:r>
        <w:rPr>
          <w:sz w:val="24"/>
        </w:rPr>
        <w:t>6</w:t>
      </w:r>
      <w:r>
        <w:rPr>
          <w:spacing w:val="-18"/>
          <w:sz w:val="24"/>
        </w:rPr>
        <w:t xml:space="preserve"> </w:t>
      </w:r>
      <w:r>
        <w:rPr>
          <w:sz w:val="24"/>
        </w:rPr>
        <w:t>oraz</w:t>
      </w:r>
      <w:r>
        <w:rPr>
          <w:spacing w:val="-16"/>
          <w:sz w:val="24"/>
        </w:rPr>
        <w:t xml:space="preserve"> </w:t>
      </w:r>
      <w:r>
        <w:rPr>
          <w:sz w:val="24"/>
        </w:rPr>
        <w:t>ust.</w:t>
      </w:r>
      <w:r>
        <w:rPr>
          <w:spacing w:val="-15"/>
          <w:sz w:val="24"/>
        </w:rPr>
        <w:t xml:space="preserve"> </w:t>
      </w:r>
      <w:r>
        <w:rPr>
          <w:sz w:val="24"/>
        </w:rPr>
        <w:t>2</w:t>
      </w:r>
      <w:r>
        <w:rPr>
          <w:spacing w:val="-15"/>
          <w:sz w:val="24"/>
        </w:rPr>
        <w:t xml:space="preserve"> </w:t>
      </w:r>
      <w:r>
        <w:rPr>
          <w:sz w:val="24"/>
        </w:rPr>
        <w:t>pkt.</w:t>
      </w:r>
      <w:r>
        <w:rPr>
          <w:spacing w:val="-15"/>
          <w:sz w:val="24"/>
        </w:rPr>
        <w:t xml:space="preserve"> </w:t>
      </w:r>
      <w:r>
        <w:rPr>
          <w:sz w:val="24"/>
        </w:rPr>
        <w:t>2,</w:t>
      </w:r>
      <w:r>
        <w:rPr>
          <w:spacing w:val="-16"/>
          <w:sz w:val="24"/>
        </w:rPr>
        <w:t xml:space="preserve"> </w:t>
      </w:r>
      <w:r>
        <w:rPr>
          <w:sz w:val="24"/>
        </w:rPr>
        <w:t>ustalone</w:t>
      </w:r>
      <w:r>
        <w:rPr>
          <w:spacing w:val="-16"/>
          <w:sz w:val="24"/>
        </w:rPr>
        <w:t xml:space="preserve"> </w:t>
      </w:r>
      <w:r>
        <w:rPr>
          <w:sz w:val="24"/>
        </w:rPr>
        <w:t>za</w:t>
      </w:r>
      <w:r>
        <w:rPr>
          <w:spacing w:val="-17"/>
          <w:sz w:val="24"/>
        </w:rPr>
        <w:t xml:space="preserve"> </w:t>
      </w:r>
      <w:r>
        <w:rPr>
          <w:sz w:val="24"/>
        </w:rPr>
        <w:t>każdy</w:t>
      </w:r>
      <w:r>
        <w:rPr>
          <w:spacing w:val="-15"/>
          <w:sz w:val="24"/>
        </w:rPr>
        <w:t xml:space="preserve"> </w:t>
      </w:r>
      <w:r>
        <w:rPr>
          <w:sz w:val="24"/>
        </w:rPr>
        <w:t>rozpoczęty dzień zwłoki, stają się wymagalne</w:t>
      </w:r>
      <w:r>
        <w:rPr>
          <w:spacing w:val="-4"/>
          <w:sz w:val="24"/>
        </w:rPr>
        <w:t xml:space="preserve"> </w:t>
      </w:r>
      <w:r>
        <w:rPr>
          <w:sz w:val="24"/>
        </w:rPr>
        <w:t>za:</w:t>
      </w:r>
    </w:p>
    <w:p w14:paraId="1D44E395" w14:textId="77777777" w:rsidR="00A41911" w:rsidRDefault="00A41911" w:rsidP="00A41911">
      <w:pPr>
        <w:pStyle w:val="Akapitzlist"/>
        <w:numPr>
          <w:ilvl w:val="1"/>
          <w:numId w:val="18"/>
        </w:numPr>
        <w:tabs>
          <w:tab w:val="left" w:pos="926"/>
        </w:tabs>
        <w:spacing w:line="276" w:lineRule="auto"/>
        <w:ind w:left="925" w:hanging="361"/>
        <w:rPr>
          <w:sz w:val="24"/>
        </w:rPr>
      </w:pPr>
      <w:r>
        <w:rPr>
          <w:sz w:val="24"/>
        </w:rPr>
        <w:t>każdy rozpoczęty dzień zwłoki – w tym</w:t>
      </w:r>
      <w:r>
        <w:rPr>
          <w:spacing w:val="1"/>
          <w:sz w:val="24"/>
        </w:rPr>
        <w:t xml:space="preserve"> </w:t>
      </w:r>
      <w:r>
        <w:rPr>
          <w:sz w:val="24"/>
        </w:rPr>
        <w:t>dniu;</w:t>
      </w:r>
    </w:p>
    <w:p w14:paraId="76DB8EA3" w14:textId="77777777" w:rsidR="00A41911" w:rsidRDefault="00A41911" w:rsidP="00A41911">
      <w:pPr>
        <w:pStyle w:val="Akapitzlist"/>
        <w:numPr>
          <w:ilvl w:val="1"/>
          <w:numId w:val="18"/>
        </w:numPr>
        <w:tabs>
          <w:tab w:val="left" w:pos="926"/>
        </w:tabs>
        <w:spacing w:before="40" w:line="276" w:lineRule="auto"/>
        <w:ind w:left="925" w:hanging="361"/>
        <w:rPr>
          <w:sz w:val="24"/>
        </w:rPr>
      </w:pPr>
      <w:r>
        <w:rPr>
          <w:sz w:val="24"/>
        </w:rPr>
        <w:t>każdy następny rozpoczęty dzień zwłoki – odpowiednio w każdym z tych</w:t>
      </w:r>
      <w:r>
        <w:rPr>
          <w:spacing w:val="-2"/>
          <w:sz w:val="24"/>
        </w:rPr>
        <w:t xml:space="preserve"> </w:t>
      </w:r>
      <w:r>
        <w:rPr>
          <w:sz w:val="24"/>
        </w:rPr>
        <w:t>dni.</w:t>
      </w:r>
    </w:p>
    <w:p w14:paraId="78DEB978" w14:textId="77777777" w:rsidR="00A41911" w:rsidRDefault="00A41911" w:rsidP="00A41911">
      <w:pPr>
        <w:pStyle w:val="Akapitzlist"/>
        <w:numPr>
          <w:ilvl w:val="0"/>
          <w:numId w:val="18"/>
        </w:numPr>
        <w:tabs>
          <w:tab w:val="left" w:pos="621"/>
        </w:tabs>
        <w:spacing w:before="41" w:line="276" w:lineRule="auto"/>
        <w:ind w:left="620" w:right="116" w:hanging="428"/>
        <w:rPr>
          <w:sz w:val="24"/>
        </w:rPr>
      </w:pPr>
      <w:r>
        <w:rPr>
          <w:sz w:val="24"/>
        </w:rPr>
        <w:t>Zapłata kar umownych nie zwalnia wykonawcy z wypełnienia innych obowiązków wynikających z umowy.</w:t>
      </w:r>
    </w:p>
    <w:p w14:paraId="137E3A04" w14:textId="77777777" w:rsidR="00A41911" w:rsidRDefault="00A41911" w:rsidP="00A41911">
      <w:pPr>
        <w:pStyle w:val="Akapitzlist"/>
        <w:numPr>
          <w:ilvl w:val="0"/>
          <w:numId w:val="18"/>
        </w:numPr>
        <w:tabs>
          <w:tab w:val="left" w:pos="621"/>
        </w:tabs>
        <w:spacing w:line="276" w:lineRule="auto"/>
        <w:ind w:left="620" w:right="116" w:hanging="428"/>
        <w:rPr>
          <w:sz w:val="24"/>
        </w:rPr>
      </w:pPr>
      <w:r>
        <w:rPr>
          <w:sz w:val="24"/>
        </w:rPr>
        <w:t>W przypadku, gdy kary umowne nie pokrywają powstałej szkody, stronom przysługuje prawo dochodzenia odszkodowania uzupełniającego, przewyższającego wysokość zastrzeżonych kar umownych.</w:t>
      </w:r>
    </w:p>
    <w:p w14:paraId="07266B5F" w14:textId="77777777" w:rsidR="00A41911" w:rsidRDefault="00A41911" w:rsidP="00A41911">
      <w:pPr>
        <w:pStyle w:val="Akapitzlist"/>
        <w:numPr>
          <w:ilvl w:val="0"/>
          <w:numId w:val="18"/>
        </w:numPr>
        <w:tabs>
          <w:tab w:val="left" w:pos="621"/>
        </w:tabs>
        <w:spacing w:line="276" w:lineRule="auto"/>
        <w:ind w:left="620" w:right="112" w:hanging="428"/>
        <w:rPr>
          <w:sz w:val="24"/>
        </w:rPr>
      </w:pPr>
      <w:r>
        <w:rPr>
          <w:sz w:val="24"/>
        </w:rPr>
        <w:t>Zamawiający zastrzega sobie prawo do potrącania należnych mu kar umownych z faktury przedłożonej do zapłaty bez obowiązku wzywania Wykonawcy do</w:t>
      </w:r>
      <w:r>
        <w:rPr>
          <w:spacing w:val="-2"/>
          <w:sz w:val="24"/>
        </w:rPr>
        <w:t xml:space="preserve"> </w:t>
      </w:r>
      <w:r>
        <w:rPr>
          <w:sz w:val="24"/>
        </w:rPr>
        <w:t>zapłaty.</w:t>
      </w:r>
    </w:p>
    <w:p w14:paraId="264964BB" w14:textId="5DF6B8FF" w:rsidR="00A41911" w:rsidRDefault="00A41911" w:rsidP="00A41911">
      <w:pPr>
        <w:pStyle w:val="Akapitzlist"/>
        <w:tabs>
          <w:tab w:val="left" w:pos="837"/>
        </w:tabs>
        <w:spacing w:line="276" w:lineRule="auto"/>
        <w:ind w:right="120" w:firstLine="0"/>
        <w:rPr>
          <w:sz w:val="24"/>
        </w:rPr>
      </w:pPr>
    </w:p>
    <w:p w14:paraId="48046630" w14:textId="5CAE182A" w:rsidR="00A41911" w:rsidRPr="000463B6" w:rsidRDefault="00A41911" w:rsidP="00A41911">
      <w:pPr>
        <w:pStyle w:val="Akapitzlist"/>
        <w:spacing w:line="276" w:lineRule="auto"/>
        <w:ind w:left="360" w:firstLine="0"/>
        <w:jc w:val="center"/>
        <w:textAlignment w:val="baseline"/>
        <w:rPr>
          <w:b/>
          <w:sz w:val="24"/>
          <w:szCs w:val="24"/>
        </w:rPr>
      </w:pPr>
      <w:r w:rsidRPr="000463B6">
        <w:rPr>
          <w:b/>
          <w:sz w:val="24"/>
          <w:szCs w:val="24"/>
        </w:rPr>
        <w:t xml:space="preserve">§ </w:t>
      </w:r>
      <w:r>
        <w:rPr>
          <w:b/>
          <w:sz w:val="24"/>
          <w:szCs w:val="24"/>
        </w:rPr>
        <w:t>10</w:t>
      </w:r>
    </w:p>
    <w:p w14:paraId="5D23F895" w14:textId="15F75B29" w:rsidR="00A41911" w:rsidRDefault="00A41911" w:rsidP="00A41911">
      <w:pPr>
        <w:pStyle w:val="Akapitzlist"/>
        <w:tabs>
          <w:tab w:val="left" w:pos="837"/>
        </w:tabs>
        <w:spacing w:line="276" w:lineRule="auto"/>
        <w:ind w:right="120" w:firstLine="0"/>
        <w:jc w:val="center"/>
        <w:rPr>
          <w:b/>
          <w:sz w:val="24"/>
          <w:szCs w:val="24"/>
        </w:rPr>
      </w:pPr>
      <w:r>
        <w:rPr>
          <w:b/>
          <w:sz w:val="24"/>
          <w:szCs w:val="24"/>
        </w:rPr>
        <w:t>Gwarancja</w:t>
      </w:r>
    </w:p>
    <w:p w14:paraId="6A054BAB" w14:textId="43797DDA" w:rsidR="00A41911" w:rsidRDefault="00A41911" w:rsidP="00A41911">
      <w:pPr>
        <w:pStyle w:val="Akapitzlist"/>
        <w:numPr>
          <w:ilvl w:val="0"/>
          <w:numId w:val="20"/>
        </w:numPr>
        <w:tabs>
          <w:tab w:val="left" w:pos="554"/>
        </w:tabs>
        <w:spacing w:before="41" w:line="276" w:lineRule="auto"/>
        <w:ind w:hanging="362"/>
        <w:rPr>
          <w:sz w:val="24"/>
        </w:rPr>
      </w:pPr>
      <w:r>
        <w:rPr>
          <w:sz w:val="24"/>
        </w:rPr>
        <w:t>Wykonawca udziela Zamawiającemu gwarancji na Przedmiot umowy na okres . . . . . . miesięcy.</w:t>
      </w:r>
    </w:p>
    <w:p w14:paraId="6834CAF1" w14:textId="77777777" w:rsidR="00A41911" w:rsidRDefault="00A41911" w:rsidP="00A41911">
      <w:pPr>
        <w:pStyle w:val="Akapitzlist"/>
        <w:numPr>
          <w:ilvl w:val="0"/>
          <w:numId w:val="20"/>
        </w:numPr>
        <w:tabs>
          <w:tab w:val="left" w:pos="554"/>
        </w:tabs>
        <w:spacing w:before="41" w:line="276" w:lineRule="auto"/>
        <w:ind w:right="110"/>
        <w:rPr>
          <w:sz w:val="24"/>
        </w:rPr>
      </w:pPr>
      <w:r>
        <w:rPr>
          <w:sz w:val="24"/>
        </w:rPr>
        <w:t>Bieg terminu gwarancji w odniesieniu do całości Przedmiotu umowy rozpoczyna się w dniu następnym po podpisania protokołu odbioru, o którym mowa w § 6 ust.</w:t>
      </w:r>
      <w:r>
        <w:rPr>
          <w:spacing w:val="-7"/>
          <w:sz w:val="24"/>
        </w:rPr>
        <w:t xml:space="preserve"> </w:t>
      </w:r>
      <w:r>
        <w:rPr>
          <w:sz w:val="24"/>
        </w:rPr>
        <w:t>1.</w:t>
      </w:r>
    </w:p>
    <w:p w14:paraId="4C5A6800" w14:textId="77777777" w:rsidR="00A41911" w:rsidRDefault="00A41911" w:rsidP="00A41911">
      <w:pPr>
        <w:pStyle w:val="Akapitzlist"/>
        <w:numPr>
          <w:ilvl w:val="0"/>
          <w:numId w:val="20"/>
        </w:numPr>
        <w:tabs>
          <w:tab w:val="left" w:pos="554"/>
        </w:tabs>
        <w:spacing w:line="276" w:lineRule="auto"/>
        <w:ind w:right="113"/>
        <w:rPr>
          <w:sz w:val="24"/>
        </w:rPr>
      </w:pPr>
      <w:r>
        <w:rPr>
          <w:sz w:val="24"/>
        </w:rPr>
        <w:t>Istnienie wady powinno być stwierdzone protokolarnie. O dacie i miejscu oględzin mających na celu stwierdzenie wad, Zamawiający zawiadomi pisemnie Wykonawcę. Zamawiający wyznacza termin usunięcia wad, uwzględniając czas uzasadniony technicznie oraz treść dokumentu gwarancyjnego.</w:t>
      </w:r>
    </w:p>
    <w:p w14:paraId="4354A9C8" w14:textId="77777777" w:rsidR="00A41911" w:rsidRDefault="00A41911" w:rsidP="00A41911">
      <w:pPr>
        <w:pStyle w:val="Akapitzlist"/>
        <w:numPr>
          <w:ilvl w:val="0"/>
          <w:numId w:val="20"/>
        </w:numPr>
        <w:tabs>
          <w:tab w:val="left" w:pos="554"/>
        </w:tabs>
        <w:spacing w:line="276" w:lineRule="auto"/>
        <w:ind w:hanging="362"/>
        <w:rPr>
          <w:sz w:val="24"/>
        </w:rPr>
      </w:pPr>
      <w:r>
        <w:rPr>
          <w:sz w:val="24"/>
        </w:rPr>
        <w:t>Usunięcie wad powinno być stwierdzone</w:t>
      </w:r>
      <w:r>
        <w:rPr>
          <w:spacing w:val="-2"/>
          <w:sz w:val="24"/>
        </w:rPr>
        <w:t xml:space="preserve"> </w:t>
      </w:r>
      <w:r>
        <w:rPr>
          <w:sz w:val="24"/>
        </w:rPr>
        <w:t>protokolarnie.</w:t>
      </w:r>
    </w:p>
    <w:p w14:paraId="22023912" w14:textId="28E53942" w:rsidR="00A41911" w:rsidRDefault="00A41911" w:rsidP="00A41911">
      <w:pPr>
        <w:pStyle w:val="Akapitzlist"/>
        <w:numPr>
          <w:ilvl w:val="0"/>
          <w:numId w:val="20"/>
        </w:numPr>
        <w:tabs>
          <w:tab w:val="left" w:pos="554"/>
        </w:tabs>
        <w:spacing w:before="37" w:line="276" w:lineRule="auto"/>
        <w:ind w:right="110"/>
        <w:rPr>
          <w:sz w:val="24"/>
        </w:rPr>
      </w:pPr>
      <w:r>
        <w:rPr>
          <w:sz w:val="24"/>
        </w:rPr>
        <w:t>Wady nieusunięte w wyznaczonym terminie Zamawiający może bez dodatkowego wezwania usunąć na koszt i ryzyko Wykonawcy, bez utraty prawa gwarancji lub rękojmi. Zamawiający pisemnie</w:t>
      </w:r>
      <w:r>
        <w:rPr>
          <w:spacing w:val="-11"/>
          <w:sz w:val="24"/>
        </w:rPr>
        <w:t xml:space="preserve"> </w:t>
      </w:r>
      <w:r>
        <w:rPr>
          <w:sz w:val="24"/>
        </w:rPr>
        <w:t>powiadomi</w:t>
      </w:r>
      <w:r>
        <w:rPr>
          <w:spacing w:val="-10"/>
          <w:sz w:val="24"/>
        </w:rPr>
        <w:t xml:space="preserve"> </w:t>
      </w:r>
      <w:r>
        <w:rPr>
          <w:sz w:val="24"/>
        </w:rPr>
        <w:t>wykonawcę</w:t>
      </w:r>
      <w:r>
        <w:rPr>
          <w:spacing w:val="-11"/>
          <w:sz w:val="24"/>
        </w:rPr>
        <w:t xml:space="preserve"> </w:t>
      </w:r>
      <w:r>
        <w:rPr>
          <w:sz w:val="24"/>
        </w:rPr>
        <w:t>o</w:t>
      </w:r>
      <w:r>
        <w:rPr>
          <w:spacing w:val="-10"/>
          <w:sz w:val="24"/>
        </w:rPr>
        <w:t xml:space="preserve"> </w:t>
      </w:r>
      <w:r>
        <w:rPr>
          <w:sz w:val="24"/>
        </w:rPr>
        <w:t>skorzystaniu</w:t>
      </w:r>
      <w:r>
        <w:rPr>
          <w:spacing w:val="-9"/>
          <w:sz w:val="24"/>
        </w:rPr>
        <w:t xml:space="preserve"> </w:t>
      </w:r>
      <w:r>
        <w:rPr>
          <w:sz w:val="24"/>
        </w:rPr>
        <w:t>z</w:t>
      </w:r>
      <w:r>
        <w:rPr>
          <w:spacing w:val="-8"/>
          <w:sz w:val="24"/>
        </w:rPr>
        <w:t xml:space="preserve"> </w:t>
      </w:r>
      <w:r>
        <w:rPr>
          <w:sz w:val="24"/>
        </w:rPr>
        <w:t>powyższego</w:t>
      </w:r>
      <w:r>
        <w:rPr>
          <w:spacing w:val="-10"/>
          <w:sz w:val="24"/>
        </w:rPr>
        <w:t xml:space="preserve"> </w:t>
      </w:r>
      <w:r>
        <w:rPr>
          <w:sz w:val="24"/>
        </w:rPr>
        <w:t>uprawnienia.</w:t>
      </w:r>
      <w:r>
        <w:rPr>
          <w:spacing w:val="-10"/>
          <w:sz w:val="24"/>
        </w:rPr>
        <w:t xml:space="preserve"> </w:t>
      </w:r>
      <w:r>
        <w:rPr>
          <w:sz w:val="24"/>
        </w:rPr>
        <w:t>W</w:t>
      </w:r>
      <w:r>
        <w:rPr>
          <w:spacing w:val="-11"/>
          <w:sz w:val="24"/>
        </w:rPr>
        <w:t xml:space="preserve"> </w:t>
      </w:r>
      <w:r>
        <w:rPr>
          <w:sz w:val="24"/>
        </w:rPr>
        <w:t>takim</w:t>
      </w:r>
      <w:r>
        <w:rPr>
          <w:spacing w:val="-9"/>
          <w:sz w:val="24"/>
        </w:rPr>
        <w:t xml:space="preserve"> </w:t>
      </w:r>
      <w:r>
        <w:rPr>
          <w:sz w:val="24"/>
        </w:rPr>
        <w:t>przypadku pełną należność za wykonane roboty zamawiający ma prawo potrącić z kwoty wniesionej przez wykonawcę zabezpieczenia należytego wykonania umowy, o którym mowa w § 11</w:t>
      </w:r>
      <w:r>
        <w:rPr>
          <w:spacing w:val="-14"/>
          <w:sz w:val="24"/>
        </w:rPr>
        <w:t xml:space="preserve"> </w:t>
      </w:r>
      <w:r>
        <w:rPr>
          <w:sz w:val="24"/>
        </w:rPr>
        <w:t>umowy.</w:t>
      </w:r>
    </w:p>
    <w:p w14:paraId="13B9F991" w14:textId="4238511B" w:rsidR="00A41911" w:rsidRDefault="00A41911" w:rsidP="002E7100">
      <w:pPr>
        <w:pStyle w:val="Akapitzlist"/>
        <w:numPr>
          <w:ilvl w:val="0"/>
          <w:numId w:val="20"/>
        </w:numPr>
        <w:tabs>
          <w:tab w:val="left" w:pos="554"/>
        </w:tabs>
        <w:spacing w:line="276" w:lineRule="auto"/>
        <w:ind w:right="119"/>
        <w:rPr>
          <w:sz w:val="24"/>
        </w:rPr>
      </w:pPr>
      <w:r>
        <w:rPr>
          <w:sz w:val="24"/>
        </w:rPr>
        <w:t>Powyżej określone uprawnienia z tytułu gwarancji nie wyłączają uprawnień Zamawiającego z tytułu rękojmi. Okres rękojmi zostanie rozszerzony na czas trwania</w:t>
      </w:r>
      <w:r>
        <w:rPr>
          <w:spacing w:val="-7"/>
          <w:sz w:val="24"/>
        </w:rPr>
        <w:t xml:space="preserve"> </w:t>
      </w:r>
      <w:r>
        <w:rPr>
          <w:sz w:val="24"/>
        </w:rPr>
        <w:t>gwarancji.</w:t>
      </w:r>
    </w:p>
    <w:p w14:paraId="058C4DA2" w14:textId="77777777" w:rsidR="002E7100" w:rsidRDefault="002E7100" w:rsidP="002E7100">
      <w:pPr>
        <w:pStyle w:val="Akapitzlist"/>
        <w:tabs>
          <w:tab w:val="left" w:pos="554"/>
        </w:tabs>
        <w:spacing w:line="276" w:lineRule="auto"/>
        <w:ind w:right="119" w:firstLine="0"/>
        <w:rPr>
          <w:sz w:val="24"/>
        </w:rPr>
      </w:pPr>
    </w:p>
    <w:p w14:paraId="7E56D703" w14:textId="77777777" w:rsidR="00873D22" w:rsidRDefault="00873D22" w:rsidP="002E7100">
      <w:pPr>
        <w:pStyle w:val="Akapitzlist"/>
        <w:tabs>
          <w:tab w:val="left" w:pos="554"/>
        </w:tabs>
        <w:spacing w:line="276" w:lineRule="auto"/>
        <w:ind w:right="119" w:firstLine="0"/>
        <w:rPr>
          <w:sz w:val="24"/>
        </w:rPr>
      </w:pPr>
    </w:p>
    <w:p w14:paraId="2580CA5F" w14:textId="77777777" w:rsidR="00873D22" w:rsidRPr="002E7100" w:rsidRDefault="00873D22" w:rsidP="002E7100">
      <w:pPr>
        <w:pStyle w:val="Akapitzlist"/>
        <w:tabs>
          <w:tab w:val="left" w:pos="554"/>
        </w:tabs>
        <w:spacing w:line="276" w:lineRule="auto"/>
        <w:ind w:right="119" w:firstLine="0"/>
        <w:rPr>
          <w:sz w:val="24"/>
        </w:rPr>
      </w:pPr>
    </w:p>
    <w:p w14:paraId="145D4E18" w14:textId="242DFFC5" w:rsidR="00A41911" w:rsidRPr="000463B6" w:rsidRDefault="00A41911" w:rsidP="00A41911">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11</w:t>
      </w:r>
    </w:p>
    <w:p w14:paraId="5A89BDB1" w14:textId="77777777" w:rsidR="00A41911" w:rsidRPr="000463B6" w:rsidRDefault="00A41911" w:rsidP="00A41911">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Zabezpieczenie należytego wykonania</w:t>
      </w:r>
    </w:p>
    <w:p w14:paraId="613B8FB4" w14:textId="77777777" w:rsidR="00A41911" w:rsidRDefault="00A41911" w:rsidP="00A41911">
      <w:pPr>
        <w:pStyle w:val="Akapitzlist"/>
        <w:numPr>
          <w:ilvl w:val="0"/>
          <w:numId w:val="6"/>
        </w:numPr>
        <w:tabs>
          <w:tab w:val="left" w:pos="554"/>
        </w:tabs>
        <w:spacing w:before="40" w:line="276" w:lineRule="auto"/>
        <w:ind w:right="111"/>
        <w:rPr>
          <w:sz w:val="24"/>
        </w:rPr>
      </w:pPr>
      <w:r>
        <w:rPr>
          <w:sz w:val="24"/>
        </w:rPr>
        <w:t>Wykonawca</w:t>
      </w:r>
      <w:r>
        <w:rPr>
          <w:spacing w:val="-12"/>
          <w:sz w:val="24"/>
        </w:rPr>
        <w:t xml:space="preserve"> </w:t>
      </w:r>
      <w:r>
        <w:rPr>
          <w:sz w:val="24"/>
        </w:rPr>
        <w:t>wniesie</w:t>
      </w:r>
      <w:r>
        <w:rPr>
          <w:spacing w:val="-11"/>
          <w:sz w:val="24"/>
        </w:rPr>
        <w:t xml:space="preserve"> </w:t>
      </w:r>
      <w:r>
        <w:rPr>
          <w:sz w:val="24"/>
        </w:rPr>
        <w:t>zabezpieczenie</w:t>
      </w:r>
      <w:r>
        <w:rPr>
          <w:spacing w:val="-10"/>
          <w:sz w:val="24"/>
        </w:rPr>
        <w:t xml:space="preserve"> </w:t>
      </w:r>
      <w:r>
        <w:rPr>
          <w:sz w:val="24"/>
        </w:rPr>
        <w:t>należytego</w:t>
      </w:r>
      <w:r>
        <w:rPr>
          <w:spacing w:val="-11"/>
          <w:sz w:val="24"/>
        </w:rPr>
        <w:t xml:space="preserve"> </w:t>
      </w:r>
      <w:r>
        <w:rPr>
          <w:sz w:val="24"/>
        </w:rPr>
        <w:t>wykonania</w:t>
      </w:r>
      <w:r>
        <w:rPr>
          <w:spacing w:val="-10"/>
          <w:sz w:val="24"/>
        </w:rPr>
        <w:t xml:space="preserve"> </w:t>
      </w:r>
      <w:r>
        <w:rPr>
          <w:sz w:val="24"/>
        </w:rPr>
        <w:t>Przedmiotu</w:t>
      </w:r>
      <w:r>
        <w:rPr>
          <w:spacing w:val="-10"/>
          <w:sz w:val="24"/>
        </w:rPr>
        <w:t xml:space="preserve"> </w:t>
      </w:r>
      <w:r>
        <w:rPr>
          <w:sz w:val="24"/>
        </w:rPr>
        <w:t>umowy</w:t>
      </w:r>
      <w:r>
        <w:rPr>
          <w:spacing w:val="-11"/>
          <w:sz w:val="24"/>
        </w:rPr>
        <w:t xml:space="preserve"> </w:t>
      </w:r>
      <w:r>
        <w:rPr>
          <w:sz w:val="24"/>
        </w:rPr>
        <w:t>w</w:t>
      </w:r>
      <w:r>
        <w:rPr>
          <w:spacing w:val="-10"/>
          <w:sz w:val="24"/>
        </w:rPr>
        <w:t xml:space="preserve"> </w:t>
      </w:r>
      <w:r>
        <w:rPr>
          <w:sz w:val="24"/>
        </w:rPr>
        <w:t>wysokości</w:t>
      </w:r>
      <w:r>
        <w:rPr>
          <w:spacing w:val="-10"/>
          <w:sz w:val="24"/>
        </w:rPr>
        <w:t xml:space="preserve"> </w:t>
      </w:r>
      <w:r>
        <w:rPr>
          <w:sz w:val="24"/>
        </w:rPr>
        <w:t>5% ceny całkowitej wskazanej w § 7 ust. 1 umowy, w celu zabezpieczenia roszczeń Zamawiającego z tytułu niewykonania lub nienależytego wykonania umowy, co stanowi kwotę …. zł (słownie:…), do dnia podpisania</w:t>
      </w:r>
      <w:r>
        <w:rPr>
          <w:spacing w:val="-1"/>
          <w:sz w:val="24"/>
        </w:rPr>
        <w:t xml:space="preserve"> </w:t>
      </w:r>
      <w:r>
        <w:rPr>
          <w:sz w:val="24"/>
        </w:rPr>
        <w:t>umowy.</w:t>
      </w:r>
    </w:p>
    <w:p w14:paraId="4504D810" w14:textId="6353358C" w:rsidR="00A41911" w:rsidRDefault="00A41911" w:rsidP="00A41911">
      <w:pPr>
        <w:pStyle w:val="Akapitzlist"/>
        <w:numPr>
          <w:ilvl w:val="0"/>
          <w:numId w:val="6"/>
        </w:numPr>
        <w:tabs>
          <w:tab w:val="left" w:pos="554"/>
        </w:tabs>
        <w:spacing w:line="276" w:lineRule="auto"/>
        <w:ind w:right="110"/>
        <w:rPr>
          <w:sz w:val="24"/>
        </w:rPr>
      </w:pPr>
      <w:r>
        <w:rPr>
          <w:sz w:val="24"/>
        </w:rPr>
        <w:t>Zabezpieczenie zostanie wniesione w jednej z form wskazanych w art. 450 ust. 1 ustawy z 11 września 2019 r. – Prawo zamówień publicznych (</w:t>
      </w:r>
      <w:proofErr w:type="spellStart"/>
      <w:r w:rsidR="000E4AA0">
        <w:rPr>
          <w:sz w:val="24"/>
        </w:rPr>
        <w:t>t.j</w:t>
      </w:r>
      <w:proofErr w:type="spellEnd"/>
      <w:r w:rsidR="000E4AA0">
        <w:rPr>
          <w:sz w:val="24"/>
        </w:rPr>
        <w:t xml:space="preserve">. </w:t>
      </w:r>
      <w:r>
        <w:rPr>
          <w:sz w:val="24"/>
        </w:rPr>
        <w:t>Dz. U. z 202</w:t>
      </w:r>
      <w:r w:rsidR="000E4AA0">
        <w:rPr>
          <w:sz w:val="24"/>
        </w:rPr>
        <w:t>2</w:t>
      </w:r>
      <w:r>
        <w:rPr>
          <w:sz w:val="24"/>
        </w:rPr>
        <w:t xml:space="preserve"> r. poz. 1</w:t>
      </w:r>
      <w:r w:rsidR="000E4AA0">
        <w:rPr>
          <w:sz w:val="24"/>
        </w:rPr>
        <w:t>710</w:t>
      </w:r>
      <w:r>
        <w:rPr>
          <w:sz w:val="24"/>
        </w:rPr>
        <w:t xml:space="preserve">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szCs w:val="24"/>
        </w:rPr>
        <w:t xml:space="preserve">. </w:t>
      </w:r>
      <w:r>
        <w:rPr>
          <w:sz w:val="24"/>
        </w:rPr>
        <w:t>Zamawiający nie wyraża zgody na wnoszenie zabezpieczenia w formach wskazanych w art. 450 ust. 2 ustawy</w:t>
      </w:r>
      <w:r>
        <w:rPr>
          <w:spacing w:val="-1"/>
          <w:sz w:val="24"/>
        </w:rPr>
        <w:t xml:space="preserve"> </w:t>
      </w:r>
      <w:r>
        <w:rPr>
          <w:sz w:val="24"/>
        </w:rPr>
        <w:t>PZP.</w:t>
      </w:r>
    </w:p>
    <w:p w14:paraId="29FC3D5A" w14:textId="33761E28" w:rsidR="00A41911" w:rsidRDefault="00A41911" w:rsidP="00A41911">
      <w:pPr>
        <w:pStyle w:val="Tekstpodstawowy"/>
        <w:numPr>
          <w:ilvl w:val="0"/>
          <w:numId w:val="6"/>
        </w:numPr>
        <w:spacing w:before="1" w:line="276" w:lineRule="auto"/>
        <w:ind w:right="108"/>
      </w:pPr>
      <w:r>
        <w:t>Strony zgodnie postanawiają, iż 70% zabezpieczenia wymienionego §11 ust. 1, tj. …. zł zostanie</w:t>
      </w:r>
      <w:r>
        <w:rPr>
          <w:spacing w:val="9"/>
        </w:rPr>
        <w:t xml:space="preserve"> </w:t>
      </w:r>
      <w:r>
        <w:t>zwrócone</w:t>
      </w:r>
      <w:r>
        <w:rPr>
          <w:spacing w:val="8"/>
        </w:rPr>
        <w:t xml:space="preserve"> </w:t>
      </w:r>
      <w:r>
        <w:t>Wykonawcy</w:t>
      </w:r>
      <w:r>
        <w:rPr>
          <w:spacing w:val="10"/>
        </w:rPr>
        <w:t xml:space="preserve"> </w:t>
      </w:r>
      <w:r>
        <w:t>po</w:t>
      </w:r>
      <w:r>
        <w:rPr>
          <w:spacing w:val="9"/>
        </w:rPr>
        <w:t xml:space="preserve"> </w:t>
      </w:r>
      <w:r>
        <w:t>bezusterkowym</w:t>
      </w:r>
      <w:r>
        <w:rPr>
          <w:spacing w:val="11"/>
        </w:rPr>
        <w:t xml:space="preserve"> </w:t>
      </w:r>
      <w:r>
        <w:t>odbiorze</w:t>
      </w:r>
      <w:r>
        <w:rPr>
          <w:spacing w:val="8"/>
        </w:rPr>
        <w:t xml:space="preserve"> </w:t>
      </w:r>
      <w:r>
        <w:t>Przedmiotu</w:t>
      </w:r>
      <w:r>
        <w:rPr>
          <w:spacing w:val="8"/>
        </w:rPr>
        <w:t xml:space="preserve"> </w:t>
      </w:r>
      <w:r>
        <w:t>umowy</w:t>
      </w:r>
      <w:r>
        <w:rPr>
          <w:spacing w:val="9"/>
        </w:rPr>
        <w:t xml:space="preserve"> </w:t>
      </w:r>
      <w:r>
        <w:t>w</w:t>
      </w:r>
      <w:r>
        <w:rPr>
          <w:spacing w:val="10"/>
        </w:rPr>
        <w:t xml:space="preserve"> </w:t>
      </w:r>
      <w:r>
        <w:t>terminie</w:t>
      </w:r>
      <w:r>
        <w:rPr>
          <w:spacing w:val="9"/>
        </w:rPr>
        <w:t xml:space="preserve"> </w:t>
      </w:r>
      <w:r>
        <w:t>do 30 dni od daty odbioru końcowego, natomiast pozostałe 30%, tj. …. zł pozostawione na zabezpieczenie roszczeń z tytułu gwarancji za wady, zostanie zwrócone nie później, niż w 15- tym dniu po upływie okresu rękojmi za wady.</w:t>
      </w:r>
    </w:p>
    <w:p w14:paraId="38775040" w14:textId="77777777" w:rsidR="00A41911" w:rsidRDefault="00A41911" w:rsidP="00A41911">
      <w:pPr>
        <w:pStyle w:val="Akapitzlist"/>
        <w:numPr>
          <w:ilvl w:val="0"/>
          <w:numId w:val="6"/>
        </w:numPr>
        <w:tabs>
          <w:tab w:val="left" w:pos="554"/>
        </w:tabs>
        <w:spacing w:line="278" w:lineRule="auto"/>
        <w:ind w:right="112"/>
        <w:rPr>
          <w:sz w:val="24"/>
        </w:rPr>
      </w:pPr>
      <w:r>
        <w:rPr>
          <w:sz w:val="24"/>
        </w:rPr>
        <w:t>Zabezpieczenia należytego wykonania umowy zostanie zwrócone na pisemny wniosek Wykonawcy w terminie określonym w ust. 3.</w:t>
      </w:r>
    </w:p>
    <w:p w14:paraId="7230273B" w14:textId="37D0E19A" w:rsidR="00A41911" w:rsidRDefault="00A41911" w:rsidP="00A41911">
      <w:pPr>
        <w:pStyle w:val="Akapitzlist"/>
        <w:numPr>
          <w:ilvl w:val="0"/>
          <w:numId w:val="6"/>
        </w:numPr>
        <w:tabs>
          <w:tab w:val="left" w:pos="554"/>
        </w:tabs>
        <w:spacing w:line="276" w:lineRule="auto"/>
        <w:ind w:right="113"/>
        <w:rPr>
          <w:sz w:val="24"/>
        </w:rPr>
      </w:pPr>
      <w:r>
        <w:rPr>
          <w:sz w:val="24"/>
        </w:rPr>
        <w:t>Zabezpieczenie wnoszone w formie pieniężnej powinno zostać wpłacone przelewem na Rachunek</w:t>
      </w:r>
      <w:r>
        <w:rPr>
          <w:spacing w:val="-11"/>
          <w:sz w:val="24"/>
        </w:rPr>
        <w:t xml:space="preserve"> </w:t>
      </w:r>
      <w:r>
        <w:rPr>
          <w:sz w:val="24"/>
        </w:rPr>
        <w:t>bankowy</w:t>
      </w:r>
      <w:r>
        <w:rPr>
          <w:spacing w:val="-11"/>
          <w:sz w:val="24"/>
        </w:rPr>
        <w:t xml:space="preserve"> </w:t>
      </w:r>
      <w:r>
        <w:rPr>
          <w:sz w:val="24"/>
        </w:rPr>
        <w:t>zamawiającego</w:t>
      </w:r>
      <w:r>
        <w:rPr>
          <w:spacing w:val="-11"/>
          <w:sz w:val="24"/>
        </w:rPr>
        <w:t xml:space="preserve"> </w:t>
      </w:r>
      <w:r>
        <w:rPr>
          <w:sz w:val="24"/>
        </w:rPr>
        <w:t>w</w:t>
      </w:r>
      <w:r>
        <w:rPr>
          <w:spacing w:val="-11"/>
          <w:sz w:val="24"/>
        </w:rPr>
        <w:t xml:space="preserve"> </w:t>
      </w:r>
      <w:r>
        <w:rPr>
          <w:sz w:val="24"/>
        </w:rPr>
        <w:t>banku:</w:t>
      </w:r>
      <w:r>
        <w:rPr>
          <w:spacing w:val="-10"/>
          <w:sz w:val="24"/>
        </w:rPr>
        <w:t xml:space="preserve"> </w:t>
      </w:r>
      <w:r>
        <w:rPr>
          <w:sz w:val="24"/>
        </w:rPr>
        <w:t>Braniewsko-Pasłęcki</w:t>
      </w:r>
      <w:r>
        <w:rPr>
          <w:spacing w:val="-10"/>
          <w:sz w:val="24"/>
        </w:rPr>
        <w:t xml:space="preserve"> </w:t>
      </w:r>
      <w:r>
        <w:rPr>
          <w:sz w:val="24"/>
        </w:rPr>
        <w:t>Bank</w:t>
      </w:r>
      <w:r>
        <w:rPr>
          <w:spacing w:val="-11"/>
          <w:sz w:val="24"/>
        </w:rPr>
        <w:t xml:space="preserve"> </w:t>
      </w:r>
      <w:r>
        <w:rPr>
          <w:sz w:val="24"/>
        </w:rPr>
        <w:t>Spółdzielczy</w:t>
      </w:r>
      <w:r>
        <w:rPr>
          <w:spacing w:val="-11"/>
          <w:sz w:val="24"/>
        </w:rPr>
        <w:t xml:space="preserve"> </w:t>
      </w:r>
      <w:r>
        <w:rPr>
          <w:sz w:val="24"/>
        </w:rPr>
        <w:t>z</w:t>
      </w:r>
      <w:r>
        <w:rPr>
          <w:spacing w:val="-10"/>
          <w:sz w:val="24"/>
        </w:rPr>
        <w:t xml:space="preserve"> </w:t>
      </w:r>
      <w:r>
        <w:rPr>
          <w:sz w:val="24"/>
        </w:rPr>
        <w:t>siedzibą w Pasłęku numer rachunku: 95 8313 0009 0000 0374 2000 0030 tytuł przelewu: zabezpieczenie 2710.</w:t>
      </w:r>
      <w:r w:rsidR="000F2695">
        <w:rPr>
          <w:sz w:val="24"/>
        </w:rPr>
        <w:t>5</w:t>
      </w:r>
      <w:r>
        <w:rPr>
          <w:sz w:val="24"/>
        </w:rPr>
        <w:t>.2023</w:t>
      </w:r>
    </w:p>
    <w:p w14:paraId="7F6105E5" w14:textId="683BEF9E" w:rsidR="00A41911" w:rsidRDefault="00A41911" w:rsidP="0024627D">
      <w:pPr>
        <w:pStyle w:val="Tekstpodstawowy"/>
        <w:numPr>
          <w:ilvl w:val="0"/>
          <w:numId w:val="6"/>
        </w:numPr>
        <w:spacing w:line="276" w:lineRule="auto"/>
        <w:ind w:right="118"/>
      </w:pPr>
      <w:r>
        <w:t>Zabezpieczenie wnoszone w formie innej niż pieniężna powinno być dostarczone w formie oryginału, przez wykonawcę do siedziby zamawiającego, najpóźniej w dniu podpisania</w:t>
      </w:r>
      <w:r>
        <w:rPr>
          <w:spacing w:val="11"/>
        </w:rPr>
        <w:t xml:space="preserve"> </w:t>
      </w:r>
      <w:r>
        <w:t>umowy– do chwili jej podpisania. Treść oświadczenia zawartego w gwarancji lub w poręczeniu musi zostać zaakceptowana przez zamawiającego przed podpisaniem umowy.</w:t>
      </w:r>
    </w:p>
    <w:p w14:paraId="4C95D46F" w14:textId="13166AB3" w:rsidR="002A2104" w:rsidRDefault="002A2104" w:rsidP="002A2104">
      <w:pPr>
        <w:pStyle w:val="Akapitzlist"/>
        <w:numPr>
          <w:ilvl w:val="0"/>
          <w:numId w:val="6"/>
        </w:numPr>
        <w:tabs>
          <w:tab w:val="left" w:pos="554"/>
        </w:tabs>
        <w:spacing w:before="1" w:line="276" w:lineRule="auto"/>
        <w:ind w:right="111"/>
        <w:rPr>
          <w:sz w:val="24"/>
        </w:rPr>
      </w:pPr>
      <w:r>
        <w:rPr>
          <w:sz w:val="24"/>
        </w:rPr>
        <w:t>Brak</w:t>
      </w:r>
      <w:r>
        <w:rPr>
          <w:spacing w:val="-17"/>
          <w:sz w:val="24"/>
        </w:rPr>
        <w:t xml:space="preserve"> </w:t>
      </w:r>
      <w:r>
        <w:rPr>
          <w:sz w:val="24"/>
        </w:rPr>
        <w:t>zabezpieczenia</w:t>
      </w:r>
      <w:r>
        <w:rPr>
          <w:spacing w:val="-17"/>
          <w:sz w:val="24"/>
        </w:rPr>
        <w:t xml:space="preserve"> </w:t>
      </w:r>
      <w:r>
        <w:rPr>
          <w:sz w:val="24"/>
        </w:rPr>
        <w:t>należytego</w:t>
      </w:r>
      <w:r>
        <w:rPr>
          <w:spacing w:val="-17"/>
          <w:sz w:val="24"/>
        </w:rPr>
        <w:t xml:space="preserve"> </w:t>
      </w:r>
      <w:r>
        <w:rPr>
          <w:sz w:val="24"/>
        </w:rPr>
        <w:t>wykonania</w:t>
      </w:r>
      <w:r>
        <w:rPr>
          <w:spacing w:val="-17"/>
          <w:sz w:val="24"/>
        </w:rPr>
        <w:t xml:space="preserve"> </w:t>
      </w:r>
      <w:r>
        <w:rPr>
          <w:sz w:val="24"/>
        </w:rPr>
        <w:t>Przedmiotu</w:t>
      </w:r>
      <w:r>
        <w:rPr>
          <w:spacing w:val="-15"/>
          <w:sz w:val="24"/>
        </w:rPr>
        <w:t xml:space="preserve"> </w:t>
      </w:r>
      <w:r>
        <w:rPr>
          <w:sz w:val="24"/>
        </w:rPr>
        <w:t>umowy</w:t>
      </w:r>
      <w:r>
        <w:rPr>
          <w:spacing w:val="-17"/>
          <w:sz w:val="24"/>
        </w:rPr>
        <w:t xml:space="preserve"> </w:t>
      </w:r>
      <w:r>
        <w:rPr>
          <w:sz w:val="24"/>
        </w:rPr>
        <w:t>lub</w:t>
      </w:r>
      <w:r>
        <w:rPr>
          <w:spacing w:val="-16"/>
          <w:sz w:val="24"/>
        </w:rPr>
        <w:t xml:space="preserve"> </w:t>
      </w:r>
      <w:r>
        <w:rPr>
          <w:sz w:val="24"/>
        </w:rPr>
        <w:t>dokumentu</w:t>
      </w:r>
      <w:r>
        <w:rPr>
          <w:spacing w:val="-16"/>
          <w:sz w:val="24"/>
        </w:rPr>
        <w:t xml:space="preserve"> </w:t>
      </w:r>
      <w:r>
        <w:rPr>
          <w:sz w:val="24"/>
        </w:rPr>
        <w:t>potwierdzającego jego ustanowienie stanowi podstawę do odmowy podpisania umowy przez</w:t>
      </w:r>
      <w:r>
        <w:rPr>
          <w:spacing w:val="-9"/>
          <w:sz w:val="24"/>
        </w:rPr>
        <w:t xml:space="preserve"> </w:t>
      </w:r>
      <w:r>
        <w:rPr>
          <w:sz w:val="24"/>
        </w:rPr>
        <w:t>Zamawiającego.</w:t>
      </w:r>
    </w:p>
    <w:p w14:paraId="5E080FFF" w14:textId="77777777" w:rsidR="001C29ED" w:rsidRDefault="001C29ED" w:rsidP="001C29ED">
      <w:pPr>
        <w:pStyle w:val="Akapitzlist"/>
        <w:tabs>
          <w:tab w:val="left" w:pos="554"/>
        </w:tabs>
        <w:spacing w:before="1" w:line="276" w:lineRule="auto"/>
        <w:ind w:right="111" w:firstLine="0"/>
        <w:rPr>
          <w:sz w:val="24"/>
        </w:rPr>
      </w:pPr>
    </w:p>
    <w:p w14:paraId="2F3B3803" w14:textId="298422F8" w:rsidR="002A2104" w:rsidRPr="002A2104" w:rsidRDefault="002A2104" w:rsidP="002A2104">
      <w:pPr>
        <w:pStyle w:val="Akapitzlist"/>
        <w:spacing w:line="276" w:lineRule="auto"/>
        <w:ind w:firstLine="0"/>
        <w:jc w:val="center"/>
        <w:textAlignment w:val="baseline"/>
        <w:rPr>
          <w:b/>
          <w:sz w:val="24"/>
          <w:szCs w:val="24"/>
        </w:rPr>
      </w:pPr>
      <w:r w:rsidRPr="002A2104">
        <w:rPr>
          <w:b/>
          <w:sz w:val="24"/>
          <w:szCs w:val="24"/>
        </w:rPr>
        <w:t>§ 1</w:t>
      </w:r>
      <w:r>
        <w:rPr>
          <w:b/>
          <w:sz w:val="24"/>
          <w:szCs w:val="24"/>
        </w:rPr>
        <w:t>2</w:t>
      </w:r>
    </w:p>
    <w:p w14:paraId="0DE08B3B" w14:textId="282F7C8C" w:rsidR="002A2104" w:rsidRPr="002A2104" w:rsidRDefault="002A2104" w:rsidP="002A2104">
      <w:pPr>
        <w:pStyle w:val="Akapitzlist"/>
        <w:spacing w:line="276" w:lineRule="auto"/>
        <w:ind w:firstLine="0"/>
        <w:jc w:val="center"/>
        <w:rPr>
          <w:b/>
          <w:sz w:val="24"/>
          <w:szCs w:val="24"/>
        </w:rPr>
      </w:pPr>
      <w:r>
        <w:rPr>
          <w:b/>
          <w:sz w:val="24"/>
          <w:szCs w:val="24"/>
        </w:rPr>
        <w:t>Odstąpienie od umowy</w:t>
      </w:r>
    </w:p>
    <w:p w14:paraId="6CA103BA" w14:textId="77777777" w:rsidR="00970100" w:rsidRDefault="00970100" w:rsidP="00970100">
      <w:pPr>
        <w:pStyle w:val="Akapitzlist"/>
        <w:numPr>
          <w:ilvl w:val="0"/>
          <w:numId w:val="21"/>
        </w:numPr>
        <w:tabs>
          <w:tab w:val="left" w:pos="554"/>
        </w:tabs>
        <w:spacing w:before="43"/>
        <w:ind w:hanging="362"/>
        <w:rPr>
          <w:sz w:val="24"/>
        </w:rPr>
      </w:pPr>
      <w:r>
        <w:rPr>
          <w:sz w:val="24"/>
        </w:rPr>
        <w:t>Zamawiającemu przysługuje uprawnienie do odstąpienia od umowy w przypadku</w:t>
      </w:r>
      <w:r>
        <w:rPr>
          <w:spacing w:val="-6"/>
          <w:sz w:val="24"/>
        </w:rPr>
        <w:t xml:space="preserve"> </w:t>
      </w:r>
      <w:r>
        <w:rPr>
          <w:sz w:val="24"/>
        </w:rPr>
        <w:t>gdy:</w:t>
      </w:r>
    </w:p>
    <w:p w14:paraId="7818F7F8" w14:textId="77777777" w:rsidR="00970100" w:rsidRDefault="00970100" w:rsidP="00970100">
      <w:pPr>
        <w:pStyle w:val="Akapitzlist"/>
        <w:numPr>
          <w:ilvl w:val="1"/>
          <w:numId w:val="21"/>
        </w:numPr>
        <w:tabs>
          <w:tab w:val="left" w:pos="914"/>
        </w:tabs>
        <w:spacing w:before="41" w:line="276" w:lineRule="auto"/>
        <w:ind w:right="112"/>
        <w:rPr>
          <w:sz w:val="24"/>
        </w:rPr>
      </w:pPr>
      <w:r>
        <w:rPr>
          <w:sz w:val="24"/>
        </w:rPr>
        <w:t>Wykonawca, z przyczyn leżących po jego stronie, opóźnia się z rozpoczęciem wykonywania Przedmiotu umowy ponad 15 dni, licząc od daty przekazania Wykonawcy pisemnego wezwania do rozpoczęcia prac lub upływu okresu, w którym Wykonawca mógł podjąć to wezwanie od operatora</w:t>
      </w:r>
      <w:r>
        <w:rPr>
          <w:spacing w:val="-3"/>
          <w:sz w:val="24"/>
        </w:rPr>
        <w:t xml:space="preserve"> </w:t>
      </w:r>
      <w:r>
        <w:rPr>
          <w:sz w:val="24"/>
        </w:rPr>
        <w:t>pocztowego,</w:t>
      </w:r>
    </w:p>
    <w:p w14:paraId="70EDD99B" w14:textId="77777777" w:rsidR="00970100" w:rsidRDefault="00970100" w:rsidP="00970100">
      <w:pPr>
        <w:pStyle w:val="Akapitzlist"/>
        <w:numPr>
          <w:ilvl w:val="1"/>
          <w:numId w:val="21"/>
        </w:numPr>
        <w:tabs>
          <w:tab w:val="left" w:pos="914"/>
        </w:tabs>
        <w:spacing w:before="1" w:line="276" w:lineRule="auto"/>
        <w:ind w:right="117"/>
        <w:rPr>
          <w:sz w:val="24"/>
        </w:rPr>
      </w:pPr>
      <w:r>
        <w:rPr>
          <w:sz w:val="24"/>
        </w:rPr>
        <w:t xml:space="preserve">Wykonawca, z przyczyn leżących po jego stronie, zaprzestał wykonywania Przedmiotu umowy i nastąpiła przerwa dłuższa niż 15 dni, licząc od daty przekazania </w:t>
      </w:r>
      <w:r>
        <w:rPr>
          <w:sz w:val="24"/>
        </w:rPr>
        <w:lastRenderedPageBreak/>
        <w:t>Wykonawcy pisemnego wezwania do rozpoczęcia prac lub upływu okresu, w którym Wykonawca mógł podjąć to wezwanie od operatora</w:t>
      </w:r>
      <w:r>
        <w:rPr>
          <w:spacing w:val="-4"/>
          <w:sz w:val="24"/>
        </w:rPr>
        <w:t xml:space="preserve"> </w:t>
      </w:r>
      <w:r>
        <w:rPr>
          <w:sz w:val="24"/>
        </w:rPr>
        <w:t>pocztowego,</w:t>
      </w:r>
    </w:p>
    <w:p w14:paraId="6FC1FA87" w14:textId="77777777" w:rsidR="00970100" w:rsidRDefault="00970100" w:rsidP="00970100">
      <w:pPr>
        <w:pStyle w:val="Akapitzlist"/>
        <w:numPr>
          <w:ilvl w:val="1"/>
          <w:numId w:val="21"/>
        </w:numPr>
        <w:tabs>
          <w:tab w:val="left" w:pos="914"/>
        </w:tabs>
        <w:spacing w:line="276" w:lineRule="auto"/>
        <w:ind w:right="116"/>
        <w:rPr>
          <w:sz w:val="24"/>
        </w:rPr>
      </w:pPr>
      <w:r>
        <w:rPr>
          <w:sz w:val="24"/>
        </w:rPr>
        <w:t>Wykonawca wykonuje Przedmiot umowy nieprawidłowo, pomimo pisemnego wezwania przez Zamawiającego i bezskutecznego upływu wyznaczonego przez Zamawiającego dodatkowego terminu na zaprzestanie naruszeń lub usunięcie</w:t>
      </w:r>
      <w:r>
        <w:rPr>
          <w:spacing w:val="-3"/>
          <w:sz w:val="24"/>
        </w:rPr>
        <w:t xml:space="preserve"> </w:t>
      </w:r>
      <w:r>
        <w:rPr>
          <w:sz w:val="24"/>
        </w:rPr>
        <w:t>uchybień,</w:t>
      </w:r>
    </w:p>
    <w:p w14:paraId="7FB50A8B" w14:textId="77777777" w:rsidR="00970100" w:rsidRDefault="00970100" w:rsidP="00970100">
      <w:pPr>
        <w:pStyle w:val="Akapitzlist"/>
        <w:numPr>
          <w:ilvl w:val="1"/>
          <w:numId w:val="21"/>
        </w:numPr>
        <w:tabs>
          <w:tab w:val="left" w:pos="914"/>
        </w:tabs>
        <w:spacing w:line="278" w:lineRule="auto"/>
        <w:ind w:right="116"/>
        <w:rPr>
          <w:sz w:val="24"/>
        </w:rPr>
      </w:pPr>
      <w:r>
        <w:rPr>
          <w:sz w:val="24"/>
        </w:rPr>
        <w:t>Zamawiający powziął wiadomość o zgłoszeniu wniosku o upadłość Wykonawcy lub jego rozwiązaniu, czy też wydano nakaz zajęcia majątku</w:t>
      </w:r>
      <w:r>
        <w:rPr>
          <w:spacing w:val="-4"/>
          <w:sz w:val="24"/>
        </w:rPr>
        <w:t xml:space="preserve"> </w:t>
      </w:r>
      <w:r>
        <w:rPr>
          <w:sz w:val="24"/>
        </w:rPr>
        <w:t>Wykonawcy,</w:t>
      </w:r>
    </w:p>
    <w:p w14:paraId="5F62804A" w14:textId="77777777" w:rsidR="00970100" w:rsidRDefault="00970100" w:rsidP="00970100">
      <w:pPr>
        <w:pStyle w:val="Akapitzlist"/>
        <w:numPr>
          <w:ilvl w:val="1"/>
          <w:numId w:val="21"/>
        </w:numPr>
        <w:tabs>
          <w:tab w:val="left" w:pos="914"/>
        </w:tabs>
        <w:spacing w:line="276" w:lineRule="auto"/>
        <w:ind w:right="110"/>
        <w:rPr>
          <w:sz w:val="24"/>
        </w:rPr>
      </w:pPr>
      <w:r>
        <w:rPr>
          <w:sz w:val="24"/>
        </w:rPr>
        <w:t>co najmniej dwukrotnie zaistnieje konieczność dokonywania przez Zamawiającego bezpośredniej</w:t>
      </w:r>
      <w:r>
        <w:rPr>
          <w:spacing w:val="-4"/>
          <w:sz w:val="24"/>
        </w:rPr>
        <w:t xml:space="preserve"> </w:t>
      </w:r>
      <w:r>
        <w:rPr>
          <w:sz w:val="24"/>
        </w:rPr>
        <w:t>zapłaty</w:t>
      </w:r>
      <w:r>
        <w:rPr>
          <w:spacing w:val="-5"/>
          <w:sz w:val="24"/>
        </w:rPr>
        <w:t xml:space="preserve"> </w:t>
      </w:r>
      <w:r>
        <w:rPr>
          <w:sz w:val="24"/>
        </w:rPr>
        <w:t>wynagrodzenia</w:t>
      </w:r>
      <w:r>
        <w:rPr>
          <w:spacing w:val="-6"/>
          <w:sz w:val="24"/>
        </w:rPr>
        <w:t xml:space="preserve"> </w:t>
      </w:r>
      <w:r>
        <w:rPr>
          <w:sz w:val="24"/>
        </w:rPr>
        <w:t>Podwykonawcy</w:t>
      </w:r>
      <w:r>
        <w:rPr>
          <w:spacing w:val="-2"/>
          <w:sz w:val="24"/>
        </w:rPr>
        <w:t xml:space="preserve"> </w:t>
      </w:r>
      <w:r>
        <w:rPr>
          <w:sz w:val="24"/>
        </w:rPr>
        <w:t>w</w:t>
      </w:r>
      <w:r>
        <w:rPr>
          <w:spacing w:val="-5"/>
          <w:sz w:val="24"/>
        </w:rPr>
        <w:t xml:space="preserve"> </w:t>
      </w:r>
      <w:r>
        <w:rPr>
          <w:sz w:val="24"/>
        </w:rPr>
        <w:t>przypadkach</w:t>
      </w:r>
      <w:r>
        <w:rPr>
          <w:spacing w:val="-5"/>
          <w:sz w:val="24"/>
        </w:rPr>
        <w:t xml:space="preserve"> </w:t>
      </w:r>
      <w:r>
        <w:rPr>
          <w:sz w:val="24"/>
        </w:rPr>
        <w:t>określonych</w:t>
      </w:r>
      <w:r>
        <w:rPr>
          <w:spacing w:val="-5"/>
          <w:sz w:val="24"/>
        </w:rPr>
        <w:t xml:space="preserve"> </w:t>
      </w:r>
      <w:r>
        <w:rPr>
          <w:sz w:val="24"/>
        </w:rPr>
        <w:t>w</w:t>
      </w:r>
      <w:r>
        <w:rPr>
          <w:spacing w:val="-5"/>
          <w:sz w:val="24"/>
        </w:rPr>
        <w:t xml:space="preserve"> </w:t>
      </w:r>
      <w:r>
        <w:rPr>
          <w:sz w:val="24"/>
        </w:rPr>
        <w:t>§</w:t>
      </w:r>
      <w:r>
        <w:rPr>
          <w:spacing w:val="-5"/>
          <w:sz w:val="24"/>
        </w:rPr>
        <w:t xml:space="preserve"> </w:t>
      </w:r>
      <w:r>
        <w:rPr>
          <w:sz w:val="24"/>
        </w:rPr>
        <w:t>3</w:t>
      </w:r>
      <w:r>
        <w:rPr>
          <w:spacing w:val="-5"/>
          <w:sz w:val="24"/>
        </w:rPr>
        <w:t xml:space="preserve"> </w:t>
      </w:r>
      <w:r>
        <w:rPr>
          <w:sz w:val="24"/>
        </w:rPr>
        <w:t>ust. 17,</w:t>
      </w:r>
    </w:p>
    <w:p w14:paraId="60E07238" w14:textId="77777777" w:rsidR="00970100" w:rsidRDefault="00970100" w:rsidP="00970100">
      <w:pPr>
        <w:pStyle w:val="Akapitzlist"/>
        <w:numPr>
          <w:ilvl w:val="1"/>
          <w:numId w:val="21"/>
        </w:numPr>
        <w:tabs>
          <w:tab w:val="left" w:pos="914"/>
        </w:tabs>
        <w:spacing w:line="276" w:lineRule="auto"/>
        <w:ind w:right="112"/>
        <w:rPr>
          <w:sz w:val="24"/>
        </w:rPr>
      </w:pPr>
      <w:r>
        <w:rPr>
          <w:sz w:val="24"/>
        </w:rPr>
        <w:t>Podwykonawca lub Dalszy Podwykonawca, którzy zawarli zaakceptowane przez Zamawiającego</w:t>
      </w:r>
      <w:r>
        <w:rPr>
          <w:spacing w:val="-10"/>
          <w:sz w:val="24"/>
        </w:rPr>
        <w:t xml:space="preserve"> </w:t>
      </w:r>
      <w:r>
        <w:rPr>
          <w:sz w:val="24"/>
        </w:rPr>
        <w:t>umowy</w:t>
      </w:r>
      <w:r>
        <w:rPr>
          <w:spacing w:val="-5"/>
          <w:sz w:val="24"/>
        </w:rPr>
        <w:t xml:space="preserve"> </w:t>
      </w:r>
      <w:r>
        <w:rPr>
          <w:sz w:val="24"/>
        </w:rPr>
        <w:t>o</w:t>
      </w:r>
      <w:r>
        <w:rPr>
          <w:spacing w:val="-10"/>
          <w:sz w:val="24"/>
        </w:rPr>
        <w:t xml:space="preserve"> </w:t>
      </w:r>
      <w:r>
        <w:rPr>
          <w:sz w:val="24"/>
        </w:rPr>
        <w:t>podwykonawstwo</w:t>
      </w:r>
      <w:r>
        <w:rPr>
          <w:spacing w:val="-10"/>
          <w:sz w:val="24"/>
        </w:rPr>
        <w:t xml:space="preserve"> </w:t>
      </w:r>
      <w:r>
        <w:rPr>
          <w:sz w:val="24"/>
        </w:rPr>
        <w:t>lub</w:t>
      </w:r>
      <w:r>
        <w:rPr>
          <w:spacing w:val="-7"/>
          <w:sz w:val="24"/>
        </w:rPr>
        <w:t xml:space="preserve"> </w:t>
      </w:r>
      <w:r>
        <w:rPr>
          <w:sz w:val="24"/>
        </w:rPr>
        <w:t>którzy</w:t>
      </w:r>
      <w:r>
        <w:rPr>
          <w:spacing w:val="-10"/>
          <w:sz w:val="24"/>
        </w:rPr>
        <w:t xml:space="preserve"> </w:t>
      </w:r>
      <w:r>
        <w:rPr>
          <w:sz w:val="24"/>
        </w:rPr>
        <w:t>zawarli</w:t>
      </w:r>
      <w:r>
        <w:rPr>
          <w:spacing w:val="-9"/>
          <w:sz w:val="24"/>
        </w:rPr>
        <w:t xml:space="preserve"> </w:t>
      </w:r>
      <w:r>
        <w:rPr>
          <w:sz w:val="24"/>
        </w:rPr>
        <w:t>przedłożone</w:t>
      </w:r>
      <w:r>
        <w:rPr>
          <w:spacing w:val="-11"/>
          <w:sz w:val="24"/>
        </w:rPr>
        <w:t xml:space="preserve"> </w:t>
      </w:r>
      <w:r>
        <w:rPr>
          <w:sz w:val="24"/>
        </w:rPr>
        <w:t>Zamawiającemu umowy o podwykonawstwo, których przedmiotem są dostawy lub usługi wystąpi względem Zamawiającego</w:t>
      </w:r>
      <w:r>
        <w:rPr>
          <w:spacing w:val="-12"/>
          <w:sz w:val="24"/>
        </w:rPr>
        <w:t xml:space="preserve"> </w:t>
      </w:r>
      <w:r>
        <w:rPr>
          <w:sz w:val="24"/>
        </w:rPr>
        <w:t>o</w:t>
      </w:r>
      <w:r>
        <w:rPr>
          <w:spacing w:val="-9"/>
          <w:sz w:val="24"/>
        </w:rPr>
        <w:t xml:space="preserve"> </w:t>
      </w:r>
      <w:r>
        <w:rPr>
          <w:sz w:val="24"/>
        </w:rPr>
        <w:t>zapłatę</w:t>
      </w:r>
      <w:r>
        <w:rPr>
          <w:spacing w:val="-9"/>
          <w:sz w:val="24"/>
        </w:rPr>
        <w:t xml:space="preserve"> </w:t>
      </w:r>
      <w:r>
        <w:rPr>
          <w:sz w:val="24"/>
        </w:rPr>
        <w:t>bezpośrednio</w:t>
      </w:r>
      <w:r>
        <w:rPr>
          <w:spacing w:val="-11"/>
          <w:sz w:val="24"/>
        </w:rPr>
        <w:t xml:space="preserve"> </w:t>
      </w:r>
      <w:r>
        <w:rPr>
          <w:sz w:val="24"/>
        </w:rPr>
        <w:t>na</w:t>
      </w:r>
      <w:r>
        <w:rPr>
          <w:spacing w:val="-10"/>
          <w:sz w:val="24"/>
        </w:rPr>
        <w:t xml:space="preserve"> </w:t>
      </w:r>
      <w:r>
        <w:rPr>
          <w:sz w:val="24"/>
        </w:rPr>
        <w:t>jego</w:t>
      </w:r>
      <w:r>
        <w:rPr>
          <w:spacing w:val="-9"/>
          <w:sz w:val="24"/>
        </w:rPr>
        <w:t xml:space="preserve"> </w:t>
      </w:r>
      <w:r>
        <w:rPr>
          <w:sz w:val="24"/>
        </w:rPr>
        <w:t>rzecz</w:t>
      </w:r>
      <w:r>
        <w:rPr>
          <w:spacing w:val="-13"/>
          <w:sz w:val="24"/>
        </w:rPr>
        <w:t xml:space="preserve"> </w:t>
      </w:r>
      <w:r>
        <w:rPr>
          <w:sz w:val="24"/>
        </w:rPr>
        <w:t>sumy</w:t>
      </w:r>
      <w:r>
        <w:rPr>
          <w:spacing w:val="-8"/>
          <w:sz w:val="24"/>
        </w:rPr>
        <w:t xml:space="preserve"> </w:t>
      </w:r>
      <w:r>
        <w:rPr>
          <w:sz w:val="24"/>
        </w:rPr>
        <w:t>większej</w:t>
      </w:r>
      <w:r>
        <w:rPr>
          <w:spacing w:val="-9"/>
          <w:sz w:val="24"/>
        </w:rPr>
        <w:t xml:space="preserve"> </w:t>
      </w:r>
      <w:r>
        <w:rPr>
          <w:sz w:val="24"/>
        </w:rPr>
        <w:t>niż</w:t>
      </w:r>
      <w:r>
        <w:rPr>
          <w:spacing w:val="-12"/>
          <w:sz w:val="24"/>
        </w:rPr>
        <w:t xml:space="preserve"> </w:t>
      </w:r>
      <w:r>
        <w:rPr>
          <w:sz w:val="24"/>
        </w:rPr>
        <w:t>5</w:t>
      </w:r>
      <w:r>
        <w:rPr>
          <w:spacing w:val="-9"/>
          <w:sz w:val="24"/>
        </w:rPr>
        <w:t xml:space="preserve"> </w:t>
      </w:r>
      <w:r>
        <w:rPr>
          <w:sz w:val="24"/>
        </w:rPr>
        <w:t>%</w:t>
      </w:r>
      <w:r>
        <w:rPr>
          <w:spacing w:val="-10"/>
          <w:sz w:val="24"/>
        </w:rPr>
        <w:t xml:space="preserve"> </w:t>
      </w:r>
      <w:r>
        <w:rPr>
          <w:sz w:val="24"/>
        </w:rPr>
        <w:t>wartości</w:t>
      </w:r>
      <w:r>
        <w:rPr>
          <w:spacing w:val="-9"/>
          <w:sz w:val="24"/>
        </w:rPr>
        <w:t xml:space="preserve"> </w:t>
      </w:r>
      <w:r>
        <w:rPr>
          <w:sz w:val="24"/>
        </w:rPr>
        <w:t>umowy</w:t>
      </w:r>
    </w:p>
    <w:p w14:paraId="1D8AB84B" w14:textId="509DEAE0" w:rsidR="00970100" w:rsidRDefault="00970100" w:rsidP="00970100">
      <w:pPr>
        <w:pStyle w:val="Akapitzlist"/>
        <w:numPr>
          <w:ilvl w:val="1"/>
          <w:numId w:val="21"/>
        </w:numPr>
        <w:tabs>
          <w:tab w:val="left" w:pos="914"/>
        </w:tabs>
        <w:spacing w:line="276" w:lineRule="auto"/>
        <w:ind w:right="118"/>
        <w:rPr>
          <w:sz w:val="24"/>
        </w:rPr>
      </w:pPr>
      <w:r>
        <w:rPr>
          <w:sz w:val="24"/>
        </w:rPr>
        <w:t>wystąpi istotna zmiana okoliczności powodująca, że wykonanie umowy nie leży w interesie publicznym, czego nie można było przewidzieć w chwili zawarcia</w:t>
      </w:r>
      <w:r>
        <w:rPr>
          <w:spacing w:val="-3"/>
          <w:sz w:val="24"/>
        </w:rPr>
        <w:t xml:space="preserve"> </w:t>
      </w:r>
      <w:r>
        <w:rPr>
          <w:sz w:val="24"/>
        </w:rPr>
        <w:t>umowy.</w:t>
      </w:r>
    </w:p>
    <w:p w14:paraId="3496175B" w14:textId="77777777" w:rsidR="0085002B" w:rsidRDefault="0085002B" w:rsidP="0085002B">
      <w:pPr>
        <w:pStyle w:val="Akapitzlist"/>
        <w:numPr>
          <w:ilvl w:val="0"/>
          <w:numId w:val="21"/>
        </w:numPr>
        <w:tabs>
          <w:tab w:val="left" w:pos="554"/>
        </w:tabs>
        <w:spacing w:line="276" w:lineRule="auto"/>
        <w:ind w:right="119"/>
        <w:rPr>
          <w:sz w:val="24"/>
        </w:rPr>
      </w:pPr>
      <w:r>
        <w:rPr>
          <w:sz w:val="24"/>
        </w:rPr>
        <w:t>Odstąpienie zostanie dokonane poprzez złożenie przez Zamawiającego oświadczenia w formie pisemnej.</w:t>
      </w:r>
    </w:p>
    <w:p w14:paraId="7D0ABB46" w14:textId="77777777" w:rsidR="0085002B" w:rsidRDefault="0085002B" w:rsidP="0085002B">
      <w:pPr>
        <w:pStyle w:val="Akapitzlist"/>
        <w:numPr>
          <w:ilvl w:val="0"/>
          <w:numId w:val="21"/>
        </w:numPr>
        <w:tabs>
          <w:tab w:val="left" w:pos="554"/>
        </w:tabs>
        <w:spacing w:line="276" w:lineRule="auto"/>
        <w:ind w:right="114"/>
        <w:rPr>
          <w:sz w:val="24"/>
        </w:rPr>
      </w:pPr>
      <w:r>
        <w:rPr>
          <w:sz w:val="24"/>
        </w:rPr>
        <w:t>W przypadku odstąpienia od umowy Wykonawcy będzie należne wyłącznie wynagrodzenie obliczone</w:t>
      </w:r>
      <w:r>
        <w:rPr>
          <w:spacing w:val="-5"/>
          <w:sz w:val="24"/>
        </w:rPr>
        <w:t xml:space="preserve"> </w:t>
      </w:r>
      <w:r>
        <w:rPr>
          <w:sz w:val="24"/>
        </w:rPr>
        <w:t>zgodnie</w:t>
      </w:r>
      <w:r>
        <w:rPr>
          <w:spacing w:val="-1"/>
          <w:sz w:val="24"/>
        </w:rPr>
        <w:t xml:space="preserve"> </w:t>
      </w:r>
      <w:r>
        <w:rPr>
          <w:sz w:val="24"/>
        </w:rPr>
        <w:t>z</w:t>
      </w:r>
      <w:r>
        <w:rPr>
          <w:spacing w:val="-5"/>
          <w:sz w:val="24"/>
        </w:rPr>
        <w:t xml:space="preserve"> </w:t>
      </w:r>
      <w:r>
        <w:rPr>
          <w:sz w:val="24"/>
        </w:rPr>
        <w:t>§</w:t>
      </w:r>
      <w:r>
        <w:rPr>
          <w:spacing w:val="-4"/>
          <w:sz w:val="24"/>
        </w:rPr>
        <w:t xml:space="preserve"> </w:t>
      </w:r>
      <w:r>
        <w:rPr>
          <w:sz w:val="24"/>
        </w:rPr>
        <w:t>7</w:t>
      </w:r>
      <w:r>
        <w:rPr>
          <w:spacing w:val="-4"/>
          <w:sz w:val="24"/>
        </w:rPr>
        <w:t xml:space="preserve"> </w:t>
      </w:r>
      <w:r>
        <w:rPr>
          <w:sz w:val="24"/>
        </w:rPr>
        <w:t>ust.</w:t>
      </w:r>
      <w:r>
        <w:rPr>
          <w:spacing w:val="-3"/>
          <w:sz w:val="24"/>
        </w:rPr>
        <w:t xml:space="preserve"> </w:t>
      </w:r>
      <w:r>
        <w:rPr>
          <w:sz w:val="24"/>
        </w:rPr>
        <w:t>1</w:t>
      </w:r>
      <w:r>
        <w:rPr>
          <w:spacing w:val="-4"/>
          <w:sz w:val="24"/>
        </w:rPr>
        <w:t xml:space="preserve"> </w:t>
      </w:r>
      <w:r>
        <w:rPr>
          <w:sz w:val="24"/>
        </w:rPr>
        <w:t>za</w:t>
      </w:r>
      <w:r>
        <w:rPr>
          <w:spacing w:val="-5"/>
          <w:sz w:val="24"/>
        </w:rPr>
        <w:t xml:space="preserve"> </w:t>
      </w:r>
      <w:r>
        <w:rPr>
          <w:sz w:val="24"/>
        </w:rPr>
        <w:t>część</w:t>
      </w:r>
      <w:r>
        <w:rPr>
          <w:spacing w:val="-5"/>
          <w:sz w:val="24"/>
        </w:rPr>
        <w:t xml:space="preserve"> </w:t>
      </w:r>
      <w:r>
        <w:rPr>
          <w:sz w:val="24"/>
        </w:rPr>
        <w:t>Przedmiotu</w:t>
      </w:r>
      <w:r>
        <w:rPr>
          <w:spacing w:val="-1"/>
          <w:sz w:val="24"/>
        </w:rPr>
        <w:t xml:space="preserve"> </w:t>
      </w:r>
      <w:r>
        <w:rPr>
          <w:sz w:val="24"/>
        </w:rPr>
        <w:t>umowy</w:t>
      </w:r>
      <w:r>
        <w:rPr>
          <w:spacing w:val="-4"/>
          <w:sz w:val="24"/>
        </w:rPr>
        <w:t xml:space="preserve"> </w:t>
      </w:r>
      <w:r>
        <w:rPr>
          <w:sz w:val="24"/>
        </w:rPr>
        <w:t>wykonaną</w:t>
      </w:r>
      <w:r>
        <w:rPr>
          <w:spacing w:val="-5"/>
          <w:sz w:val="24"/>
        </w:rPr>
        <w:t xml:space="preserve"> </w:t>
      </w:r>
      <w:r>
        <w:rPr>
          <w:sz w:val="24"/>
        </w:rPr>
        <w:t>przez</w:t>
      </w:r>
      <w:r>
        <w:rPr>
          <w:spacing w:val="-2"/>
          <w:sz w:val="24"/>
        </w:rPr>
        <w:t xml:space="preserve"> </w:t>
      </w:r>
      <w:r>
        <w:rPr>
          <w:sz w:val="24"/>
        </w:rPr>
        <w:t>Wykonawcę</w:t>
      </w:r>
      <w:r>
        <w:rPr>
          <w:spacing w:val="-5"/>
          <w:sz w:val="24"/>
        </w:rPr>
        <w:t xml:space="preserve"> </w:t>
      </w:r>
      <w:r>
        <w:rPr>
          <w:sz w:val="24"/>
        </w:rPr>
        <w:t>do</w:t>
      </w:r>
      <w:r>
        <w:rPr>
          <w:spacing w:val="-4"/>
          <w:sz w:val="24"/>
        </w:rPr>
        <w:t xml:space="preserve"> </w:t>
      </w:r>
      <w:r>
        <w:rPr>
          <w:sz w:val="24"/>
        </w:rPr>
        <w:t>dnia doręczenia</w:t>
      </w:r>
      <w:r>
        <w:rPr>
          <w:spacing w:val="-7"/>
          <w:sz w:val="24"/>
        </w:rPr>
        <w:t xml:space="preserve"> </w:t>
      </w:r>
      <w:r>
        <w:rPr>
          <w:sz w:val="24"/>
        </w:rPr>
        <w:t>mu</w:t>
      </w:r>
      <w:r>
        <w:rPr>
          <w:spacing w:val="-3"/>
          <w:sz w:val="24"/>
        </w:rPr>
        <w:t xml:space="preserve"> </w:t>
      </w:r>
      <w:r>
        <w:rPr>
          <w:sz w:val="24"/>
        </w:rPr>
        <w:t>oświadczenia</w:t>
      </w:r>
      <w:r>
        <w:rPr>
          <w:spacing w:val="-6"/>
          <w:sz w:val="24"/>
        </w:rPr>
        <w:t xml:space="preserve"> </w:t>
      </w:r>
      <w:r>
        <w:rPr>
          <w:sz w:val="24"/>
        </w:rPr>
        <w:t>o</w:t>
      </w:r>
      <w:r>
        <w:rPr>
          <w:spacing w:val="-6"/>
          <w:sz w:val="24"/>
        </w:rPr>
        <w:t xml:space="preserve"> </w:t>
      </w:r>
      <w:r>
        <w:rPr>
          <w:sz w:val="24"/>
        </w:rPr>
        <w:t>odstąpieniu</w:t>
      </w:r>
      <w:r>
        <w:rPr>
          <w:spacing w:val="-5"/>
          <w:sz w:val="24"/>
        </w:rPr>
        <w:t xml:space="preserve"> </w:t>
      </w:r>
      <w:r>
        <w:rPr>
          <w:sz w:val="24"/>
        </w:rPr>
        <w:t>od</w:t>
      </w:r>
      <w:r>
        <w:rPr>
          <w:spacing w:val="-5"/>
          <w:sz w:val="24"/>
        </w:rPr>
        <w:t xml:space="preserve"> </w:t>
      </w:r>
      <w:r>
        <w:rPr>
          <w:sz w:val="24"/>
        </w:rPr>
        <w:t>Umowy</w:t>
      </w:r>
      <w:r>
        <w:rPr>
          <w:spacing w:val="-6"/>
          <w:sz w:val="24"/>
        </w:rPr>
        <w:t xml:space="preserve"> </w:t>
      </w:r>
      <w:r>
        <w:rPr>
          <w:sz w:val="24"/>
        </w:rPr>
        <w:t>odebraną</w:t>
      </w:r>
      <w:r>
        <w:rPr>
          <w:spacing w:val="-7"/>
          <w:sz w:val="24"/>
        </w:rPr>
        <w:t xml:space="preserve"> </w:t>
      </w:r>
      <w:r>
        <w:rPr>
          <w:sz w:val="24"/>
        </w:rPr>
        <w:t>przez</w:t>
      </w:r>
      <w:r>
        <w:rPr>
          <w:spacing w:val="-6"/>
          <w:sz w:val="24"/>
        </w:rPr>
        <w:t xml:space="preserve"> </w:t>
      </w:r>
      <w:r>
        <w:rPr>
          <w:sz w:val="24"/>
        </w:rPr>
        <w:t>Zamawiającego</w:t>
      </w:r>
      <w:r>
        <w:rPr>
          <w:spacing w:val="-5"/>
          <w:sz w:val="24"/>
        </w:rPr>
        <w:t xml:space="preserve"> </w:t>
      </w:r>
      <w:r>
        <w:rPr>
          <w:sz w:val="24"/>
        </w:rPr>
        <w:t>zgodnie</w:t>
      </w:r>
      <w:r>
        <w:rPr>
          <w:spacing w:val="-6"/>
          <w:sz w:val="24"/>
        </w:rPr>
        <w:t xml:space="preserve"> </w:t>
      </w:r>
      <w:r>
        <w:rPr>
          <w:sz w:val="24"/>
        </w:rPr>
        <w:t>z</w:t>
      </w:r>
    </w:p>
    <w:p w14:paraId="1FBF55A2" w14:textId="77777777" w:rsidR="0085002B" w:rsidRDefault="0085002B" w:rsidP="0085002B">
      <w:pPr>
        <w:pStyle w:val="Tekstpodstawowy"/>
        <w:spacing w:line="274" w:lineRule="exact"/>
        <w:ind w:firstLine="0"/>
      </w:pPr>
      <w:r>
        <w:t>§ 6 ust. 1 na podstawie faktury VAT wystawionej zgodnie z § 7 ust. 4 niniejszej umowy.</w:t>
      </w:r>
    </w:p>
    <w:p w14:paraId="0A44DC3B" w14:textId="77777777" w:rsidR="0085002B" w:rsidRDefault="0085002B" w:rsidP="0085002B">
      <w:pPr>
        <w:pStyle w:val="Akapitzlist"/>
        <w:numPr>
          <w:ilvl w:val="0"/>
          <w:numId w:val="21"/>
        </w:numPr>
        <w:tabs>
          <w:tab w:val="left" w:pos="554"/>
        </w:tabs>
        <w:spacing w:before="39" w:line="276" w:lineRule="auto"/>
        <w:ind w:right="112"/>
        <w:rPr>
          <w:sz w:val="24"/>
        </w:rPr>
      </w:pPr>
      <w:r>
        <w:rPr>
          <w:sz w:val="24"/>
        </w:rPr>
        <w:t>Wynagrodzenie,</w:t>
      </w:r>
      <w:r>
        <w:rPr>
          <w:spacing w:val="-13"/>
          <w:sz w:val="24"/>
        </w:rPr>
        <w:t xml:space="preserve"> </w:t>
      </w:r>
      <w:r>
        <w:rPr>
          <w:sz w:val="24"/>
        </w:rPr>
        <w:t>o</w:t>
      </w:r>
      <w:r>
        <w:rPr>
          <w:spacing w:val="-12"/>
          <w:sz w:val="24"/>
        </w:rPr>
        <w:t xml:space="preserve"> </w:t>
      </w:r>
      <w:r>
        <w:rPr>
          <w:sz w:val="24"/>
        </w:rPr>
        <w:t>którym</w:t>
      </w:r>
      <w:r>
        <w:rPr>
          <w:spacing w:val="-12"/>
          <w:sz w:val="24"/>
        </w:rPr>
        <w:t xml:space="preserve"> </w:t>
      </w:r>
      <w:r>
        <w:rPr>
          <w:sz w:val="24"/>
        </w:rPr>
        <w:t>mowa</w:t>
      </w:r>
      <w:r>
        <w:rPr>
          <w:spacing w:val="-13"/>
          <w:sz w:val="24"/>
        </w:rPr>
        <w:t xml:space="preserve"> </w:t>
      </w:r>
      <w:r>
        <w:rPr>
          <w:sz w:val="24"/>
        </w:rPr>
        <w:t>powyżej,</w:t>
      </w:r>
      <w:r>
        <w:rPr>
          <w:spacing w:val="-12"/>
          <w:sz w:val="24"/>
        </w:rPr>
        <w:t xml:space="preserve"> </w:t>
      </w:r>
      <w:r>
        <w:rPr>
          <w:sz w:val="24"/>
        </w:rPr>
        <w:t>w</w:t>
      </w:r>
      <w:r>
        <w:rPr>
          <w:spacing w:val="-13"/>
          <w:sz w:val="24"/>
        </w:rPr>
        <w:t xml:space="preserve"> </w:t>
      </w:r>
      <w:r>
        <w:rPr>
          <w:sz w:val="24"/>
        </w:rPr>
        <w:t>ust.</w:t>
      </w:r>
      <w:r>
        <w:rPr>
          <w:spacing w:val="-9"/>
          <w:sz w:val="24"/>
        </w:rPr>
        <w:t xml:space="preserve"> </w:t>
      </w:r>
      <w:r>
        <w:rPr>
          <w:sz w:val="24"/>
        </w:rPr>
        <w:t>3</w:t>
      </w:r>
      <w:r>
        <w:rPr>
          <w:spacing w:val="-12"/>
          <w:sz w:val="24"/>
        </w:rPr>
        <w:t xml:space="preserve"> </w:t>
      </w:r>
      <w:r>
        <w:rPr>
          <w:sz w:val="24"/>
        </w:rPr>
        <w:t>zostanie</w:t>
      </w:r>
      <w:r>
        <w:rPr>
          <w:spacing w:val="-13"/>
          <w:sz w:val="24"/>
        </w:rPr>
        <w:t xml:space="preserve"> </w:t>
      </w:r>
      <w:r>
        <w:rPr>
          <w:sz w:val="24"/>
        </w:rPr>
        <w:t>obliczone</w:t>
      </w:r>
      <w:r>
        <w:rPr>
          <w:spacing w:val="-13"/>
          <w:sz w:val="24"/>
        </w:rPr>
        <w:t xml:space="preserve"> </w:t>
      </w:r>
      <w:r>
        <w:rPr>
          <w:sz w:val="24"/>
        </w:rPr>
        <w:t>przez</w:t>
      </w:r>
      <w:r>
        <w:rPr>
          <w:spacing w:val="-13"/>
          <w:sz w:val="24"/>
        </w:rPr>
        <w:t xml:space="preserve"> </w:t>
      </w:r>
      <w:r>
        <w:rPr>
          <w:sz w:val="24"/>
        </w:rPr>
        <w:t>ustanowionego</w:t>
      </w:r>
      <w:r>
        <w:rPr>
          <w:spacing w:val="-13"/>
          <w:sz w:val="24"/>
        </w:rPr>
        <w:t xml:space="preserve"> </w:t>
      </w:r>
      <w:r>
        <w:rPr>
          <w:sz w:val="24"/>
        </w:rPr>
        <w:t>przez Zamawiającego Inspektora</w:t>
      </w:r>
      <w:r>
        <w:rPr>
          <w:spacing w:val="-1"/>
          <w:sz w:val="24"/>
        </w:rPr>
        <w:t xml:space="preserve"> </w:t>
      </w:r>
      <w:r>
        <w:rPr>
          <w:sz w:val="24"/>
        </w:rPr>
        <w:t>nadzoru.</w:t>
      </w:r>
    </w:p>
    <w:p w14:paraId="21077615" w14:textId="77777777" w:rsidR="0085002B" w:rsidRDefault="0085002B" w:rsidP="0085002B">
      <w:pPr>
        <w:pStyle w:val="Akapitzlist"/>
        <w:numPr>
          <w:ilvl w:val="0"/>
          <w:numId w:val="21"/>
        </w:numPr>
        <w:tabs>
          <w:tab w:val="left" w:pos="554"/>
        </w:tabs>
        <w:spacing w:line="276" w:lineRule="auto"/>
        <w:ind w:right="116"/>
        <w:rPr>
          <w:sz w:val="24"/>
        </w:rPr>
      </w:pPr>
      <w:r>
        <w:rPr>
          <w:sz w:val="24"/>
        </w:rPr>
        <w:t>W wypadku odstąpienia od umowy, Wykonawcę oraz Zamawiającego obciążają następujące obowiązki:</w:t>
      </w:r>
    </w:p>
    <w:p w14:paraId="3649BFCC" w14:textId="77777777" w:rsidR="0085002B" w:rsidRDefault="0085002B" w:rsidP="0085002B">
      <w:pPr>
        <w:pStyle w:val="Akapitzlist"/>
        <w:numPr>
          <w:ilvl w:val="1"/>
          <w:numId w:val="21"/>
        </w:numPr>
        <w:tabs>
          <w:tab w:val="left" w:pos="914"/>
        </w:tabs>
        <w:spacing w:line="276" w:lineRule="auto"/>
        <w:ind w:right="117"/>
        <w:rPr>
          <w:sz w:val="24"/>
        </w:rPr>
      </w:pPr>
      <w:r>
        <w:rPr>
          <w:sz w:val="24"/>
        </w:rPr>
        <w:t>W terminie 7 dni od daty odstąpienia od umowy Wykonawca przy udziale Zamawiającego sporządzi szczegółowy protokół inwentaryzacji robót w toku wg stanu na dzień</w:t>
      </w:r>
      <w:r>
        <w:rPr>
          <w:spacing w:val="-17"/>
          <w:sz w:val="24"/>
        </w:rPr>
        <w:t xml:space="preserve"> </w:t>
      </w:r>
      <w:r>
        <w:rPr>
          <w:sz w:val="24"/>
        </w:rPr>
        <w:t>odstąpienia.</w:t>
      </w:r>
    </w:p>
    <w:p w14:paraId="55488112" w14:textId="588CC905" w:rsidR="0085002B" w:rsidRDefault="0085002B" w:rsidP="0085002B">
      <w:pPr>
        <w:pStyle w:val="Akapitzlist"/>
        <w:numPr>
          <w:ilvl w:val="1"/>
          <w:numId w:val="21"/>
        </w:numPr>
        <w:tabs>
          <w:tab w:val="left" w:pos="914"/>
        </w:tabs>
        <w:spacing w:line="276" w:lineRule="auto"/>
        <w:ind w:right="116"/>
        <w:rPr>
          <w:sz w:val="24"/>
        </w:rPr>
      </w:pPr>
      <w:r>
        <w:rPr>
          <w:sz w:val="24"/>
        </w:rPr>
        <w:t>Wykonawca</w:t>
      </w:r>
      <w:r>
        <w:rPr>
          <w:spacing w:val="-7"/>
          <w:sz w:val="24"/>
        </w:rPr>
        <w:t xml:space="preserve"> </w:t>
      </w:r>
      <w:r>
        <w:rPr>
          <w:sz w:val="24"/>
        </w:rPr>
        <w:t>zabezpieczy</w:t>
      </w:r>
      <w:r>
        <w:rPr>
          <w:spacing w:val="-7"/>
          <w:sz w:val="24"/>
        </w:rPr>
        <w:t xml:space="preserve"> </w:t>
      </w:r>
      <w:r>
        <w:rPr>
          <w:sz w:val="24"/>
        </w:rPr>
        <w:t>przerwane</w:t>
      </w:r>
      <w:r>
        <w:rPr>
          <w:spacing w:val="-9"/>
          <w:sz w:val="24"/>
        </w:rPr>
        <w:t xml:space="preserve"> </w:t>
      </w:r>
      <w:r>
        <w:rPr>
          <w:sz w:val="24"/>
        </w:rPr>
        <w:t>roboty</w:t>
      </w:r>
      <w:r>
        <w:rPr>
          <w:spacing w:val="-7"/>
          <w:sz w:val="24"/>
        </w:rPr>
        <w:t xml:space="preserve"> </w:t>
      </w:r>
      <w:r>
        <w:rPr>
          <w:sz w:val="24"/>
        </w:rPr>
        <w:t>w</w:t>
      </w:r>
      <w:r>
        <w:rPr>
          <w:spacing w:val="-8"/>
          <w:sz w:val="24"/>
        </w:rPr>
        <w:t xml:space="preserve"> </w:t>
      </w:r>
      <w:r>
        <w:rPr>
          <w:sz w:val="24"/>
        </w:rPr>
        <w:t>zakresie</w:t>
      </w:r>
      <w:r>
        <w:rPr>
          <w:spacing w:val="-9"/>
          <w:sz w:val="24"/>
        </w:rPr>
        <w:t xml:space="preserve"> </w:t>
      </w:r>
      <w:r>
        <w:rPr>
          <w:sz w:val="24"/>
        </w:rPr>
        <w:t>obustronnie</w:t>
      </w:r>
      <w:r>
        <w:rPr>
          <w:spacing w:val="-9"/>
          <w:sz w:val="24"/>
        </w:rPr>
        <w:t xml:space="preserve"> </w:t>
      </w:r>
      <w:r>
        <w:rPr>
          <w:sz w:val="24"/>
        </w:rPr>
        <w:t>uzgodnionym</w:t>
      </w:r>
      <w:r>
        <w:rPr>
          <w:spacing w:val="-7"/>
          <w:sz w:val="24"/>
        </w:rPr>
        <w:t xml:space="preserve"> </w:t>
      </w:r>
      <w:r>
        <w:rPr>
          <w:sz w:val="24"/>
        </w:rPr>
        <w:t>na</w:t>
      </w:r>
      <w:r>
        <w:rPr>
          <w:spacing w:val="-10"/>
          <w:sz w:val="24"/>
        </w:rPr>
        <w:t xml:space="preserve"> </w:t>
      </w:r>
      <w:r>
        <w:rPr>
          <w:sz w:val="24"/>
        </w:rPr>
        <w:t>koszt</w:t>
      </w:r>
      <w:r>
        <w:rPr>
          <w:spacing w:val="-7"/>
          <w:sz w:val="24"/>
        </w:rPr>
        <w:t xml:space="preserve"> </w:t>
      </w:r>
      <w:r>
        <w:rPr>
          <w:sz w:val="24"/>
        </w:rPr>
        <w:t>tej strony, która odstąpiła</w:t>
      </w:r>
      <w:r>
        <w:rPr>
          <w:spacing w:val="-5"/>
          <w:sz w:val="24"/>
        </w:rPr>
        <w:t xml:space="preserve"> </w:t>
      </w:r>
      <w:r>
        <w:rPr>
          <w:sz w:val="24"/>
        </w:rPr>
        <w:t>umowy.</w:t>
      </w:r>
    </w:p>
    <w:p w14:paraId="62D51807" w14:textId="3B14D07D" w:rsidR="0085002B" w:rsidRDefault="0085002B" w:rsidP="0085002B">
      <w:pPr>
        <w:pStyle w:val="Akapitzlist"/>
        <w:numPr>
          <w:ilvl w:val="1"/>
          <w:numId w:val="21"/>
        </w:numPr>
        <w:tabs>
          <w:tab w:val="left" w:pos="914"/>
        </w:tabs>
        <w:spacing w:line="276" w:lineRule="auto"/>
        <w:ind w:right="112"/>
        <w:rPr>
          <w:sz w:val="24"/>
        </w:rPr>
      </w:pPr>
      <w:r>
        <w:rPr>
          <w:sz w:val="24"/>
        </w:rPr>
        <w:t>Wykonawca najpóźniej w terminie 30 dni usunie z terenu budowy urządzenie zaplecza</w:t>
      </w:r>
      <w:r>
        <w:rPr>
          <w:spacing w:val="-20"/>
          <w:sz w:val="24"/>
        </w:rPr>
        <w:t xml:space="preserve"> </w:t>
      </w:r>
      <w:r>
        <w:rPr>
          <w:sz w:val="24"/>
        </w:rPr>
        <w:t>przez niego dostarczone lub</w:t>
      </w:r>
      <w:r>
        <w:rPr>
          <w:spacing w:val="-2"/>
          <w:sz w:val="24"/>
        </w:rPr>
        <w:t xml:space="preserve"> </w:t>
      </w:r>
      <w:r>
        <w:rPr>
          <w:sz w:val="24"/>
        </w:rPr>
        <w:t>wzniesione.</w:t>
      </w:r>
    </w:p>
    <w:p w14:paraId="4D08E8A0" w14:textId="77777777" w:rsidR="0085002B" w:rsidRDefault="0085002B" w:rsidP="0085002B">
      <w:pPr>
        <w:pStyle w:val="Akapitzlist"/>
        <w:numPr>
          <w:ilvl w:val="0"/>
          <w:numId w:val="21"/>
        </w:numPr>
        <w:tabs>
          <w:tab w:val="left" w:pos="554"/>
        </w:tabs>
        <w:spacing w:before="1" w:line="276" w:lineRule="auto"/>
        <w:ind w:right="114"/>
        <w:rPr>
          <w:sz w:val="24"/>
        </w:rPr>
      </w:pPr>
      <w:r>
        <w:rPr>
          <w:sz w:val="24"/>
        </w:rPr>
        <w:t>Zamawiający w razie odstąpienia od umowy z przyczyn, za które Wykonawca nie odpowiada zobowiązany jest</w:t>
      </w:r>
      <w:r>
        <w:rPr>
          <w:spacing w:val="-1"/>
          <w:sz w:val="24"/>
        </w:rPr>
        <w:t xml:space="preserve"> </w:t>
      </w:r>
      <w:r>
        <w:rPr>
          <w:sz w:val="24"/>
        </w:rPr>
        <w:t>do:</w:t>
      </w:r>
    </w:p>
    <w:p w14:paraId="69D12088" w14:textId="77777777" w:rsidR="0085002B" w:rsidRDefault="0085002B" w:rsidP="0085002B">
      <w:pPr>
        <w:pStyle w:val="Akapitzlist"/>
        <w:numPr>
          <w:ilvl w:val="1"/>
          <w:numId w:val="21"/>
        </w:numPr>
        <w:tabs>
          <w:tab w:val="left" w:pos="914"/>
        </w:tabs>
        <w:spacing w:line="276" w:lineRule="auto"/>
        <w:ind w:right="111"/>
        <w:rPr>
          <w:sz w:val="24"/>
        </w:rPr>
      </w:pPr>
      <w:r>
        <w:rPr>
          <w:sz w:val="24"/>
        </w:rPr>
        <w:t>Dokonania odbioru robót przerwanych i zapłaty za roboty, które zostały wykonane do dnia odstąpienia.</w:t>
      </w:r>
    </w:p>
    <w:p w14:paraId="16D9FC84" w14:textId="77777777" w:rsidR="0085002B" w:rsidRDefault="0085002B" w:rsidP="0085002B">
      <w:pPr>
        <w:pStyle w:val="Akapitzlist"/>
        <w:numPr>
          <w:ilvl w:val="1"/>
          <w:numId w:val="21"/>
        </w:numPr>
        <w:tabs>
          <w:tab w:val="left" w:pos="914"/>
        </w:tabs>
        <w:ind w:hanging="361"/>
        <w:rPr>
          <w:sz w:val="24"/>
        </w:rPr>
      </w:pPr>
      <w:r>
        <w:rPr>
          <w:sz w:val="24"/>
        </w:rPr>
        <w:lastRenderedPageBreak/>
        <w:t>Odkupienia materiałów i urządzeń</w:t>
      </w:r>
      <w:r>
        <w:rPr>
          <w:spacing w:val="1"/>
          <w:sz w:val="24"/>
        </w:rPr>
        <w:t xml:space="preserve"> </w:t>
      </w:r>
      <w:r>
        <w:rPr>
          <w:sz w:val="24"/>
        </w:rPr>
        <w:t>niewbudowanych.</w:t>
      </w:r>
    </w:p>
    <w:p w14:paraId="43B91823" w14:textId="77777777" w:rsidR="0085002B" w:rsidRDefault="0085002B" w:rsidP="0085002B">
      <w:pPr>
        <w:pStyle w:val="Akapitzlist"/>
        <w:numPr>
          <w:ilvl w:val="1"/>
          <w:numId w:val="21"/>
        </w:numPr>
        <w:tabs>
          <w:tab w:val="left" w:pos="914"/>
        </w:tabs>
        <w:spacing w:before="41"/>
        <w:ind w:hanging="361"/>
        <w:rPr>
          <w:sz w:val="24"/>
        </w:rPr>
      </w:pPr>
      <w:r>
        <w:rPr>
          <w:sz w:val="24"/>
        </w:rPr>
        <w:t>Przejęcia od Wykonawcy pod swój dozór terenu budowy.</w:t>
      </w:r>
    </w:p>
    <w:p w14:paraId="288F16DD" w14:textId="4C2DBBBF" w:rsidR="0085002B" w:rsidRDefault="0085002B" w:rsidP="0085002B">
      <w:pPr>
        <w:pStyle w:val="Akapitzlist"/>
        <w:tabs>
          <w:tab w:val="left" w:pos="914"/>
        </w:tabs>
        <w:spacing w:line="276" w:lineRule="auto"/>
        <w:ind w:right="112" w:firstLine="0"/>
        <w:rPr>
          <w:sz w:val="24"/>
        </w:rPr>
      </w:pPr>
    </w:p>
    <w:p w14:paraId="11886216" w14:textId="3A83D6E0" w:rsidR="0085002B" w:rsidRPr="0085002B" w:rsidRDefault="0085002B" w:rsidP="0085002B">
      <w:pPr>
        <w:pStyle w:val="Akapitzlist"/>
        <w:spacing w:line="276" w:lineRule="auto"/>
        <w:ind w:firstLine="0"/>
        <w:jc w:val="center"/>
        <w:textAlignment w:val="baseline"/>
        <w:rPr>
          <w:b/>
          <w:sz w:val="24"/>
          <w:szCs w:val="24"/>
        </w:rPr>
      </w:pPr>
      <w:r w:rsidRPr="002A2104">
        <w:rPr>
          <w:b/>
          <w:sz w:val="24"/>
          <w:szCs w:val="24"/>
        </w:rPr>
        <w:t>§ 1</w:t>
      </w:r>
      <w:r>
        <w:rPr>
          <w:b/>
          <w:sz w:val="24"/>
          <w:szCs w:val="24"/>
        </w:rPr>
        <w:t>3</w:t>
      </w:r>
    </w:p>
    <w:p w14:paraId="50A0E41B" w14:textId="704D2863" w:rsidR="0085002B" w:rsidRDefault="0085002B" w:rsidP="0085002B">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463B6">
        <w:rPr>
          <w:rFonts w:ascii="Times New Roman" w:eastAsia="Times New Roman" w:hAnsi="Times New Roman" w:cs="Times New Roman"/>
          <w:b/>
          <w:sz w:val="24"/>
          <w:szCs w:val="24"/>
        </w:rPr>
        <w:t>Osoby do kontaktu</w:t>
      </w:r>
    </w:p>
    <w:p w14:paraId="05CF597F" w14:textId="77777777" w:rsidR="0085002B" w:rsidRDefault="0085002B" w:rsidP="0085002B">
      <w:pPr>
        <w:pStyle w:val="Akapitzlist"/>
        <w:numPr>
          <w:ilvl w:val="0"/>
          <w:numId w:val="22"/>
        </w:numPr>
        <w:tabs>
          <w:tab w:val="left" w:pos="554"/>
        </w:tabs>
        <w:spacing w:before="44" w:line="276" w:lineRule="auto"/>
        <w:ind w:right="114"/>
        <w:rPr>
          <w:sz w:val="24"/>
        </w:rPr>
      </w:pPr>
      <w:r>
        <w:rPr>
          <w:sz w:val="24"/>
        </w:rPr>
        <w:t>Przedstawicielem Zamawiającego dla potrzeb związanych z wykonywaniem niniejszej Umowy będzie Robert Cytrycki. Przedstawiciel Zamawiającego nie jest upoważniony do dokonywania zmian umowy, zaciągania zobowiązań ani tez przekazania roszczeń wobec</w:t>
      </w:r>
      <w:r>
        <w:rPr>
          <w:spacing w:val="-8"/>
          <w:sz w:val="24"/>
        </w:rPr>
        <w:t xml:space="preserve"> </w:t>
      </w:r>
      <w:r>
        <w:rPr>
          <w:sz w:val="24"/>
        </w:rPr>
        <w:t>Wykonawcy.</w:t>
      </w:r>
    </w:p>
    <w:p w14:paraId="7EA9091E" w14:textId="77777777" w:rsidR="0085002B" w:rsidRDefault="0085002B" w:rsidP="0085002B">
      <w:pPr>
        <w:pStyle w:val="Akapitzlist"/>
        <w:numPr>
          <w:ilvl w:val="0"/>
          <w:numId w:val="22"/>
        </w:numPr>
        <w:tabs>
          <w:tab w:val="left" w:pos="554"/>
        </w:tabs>
        <w:spacing w:line="276" w:lineRule="auto"/>
        <w:ind w:right="114"/>
        <w:rPr>
          <w:sz w:val="24"/>
        </w:rPr>
      </w:pPr>
      <w:r>
        <w:rPr>
          <w:sz w:val="24"/>
        </w:rPr>
        <w:t>Przedstawicielem Wykonawcy dla potrzeb związanych z wykonywaniem niniejszej Umowy będzie</w:t>
      </w:r>
      <w:r>
        <w:rPr>
          <w:spacing w:val="-1"/>
          <w:sz w:val="24"/>
        </w:rPr>
        <w:t xml:space="preserve"> </w:t>
      </w:r>
      <w:r>
        <w:rPr>
          <w:sz w:val="24"/>
        </w:rPr>
        <w:t>…….</w:t>
      </w:r>
    </w:p>
    <w:p w14:paraId="35CFB5A4" w14:textId="77777777" w:rsidR="0085002B" w:rsidRDefault="0085002B" w:rsidP="0085002B">
      <w:pPr>
        <w:pStyle w:val="Akapitzlist"/>
        <w:numPr>
          <w:ilvl w:val="0"/>
          <w:numId w:val="22"/>
        </w:numPr>
        <w:tabs>
          <w:tab w:val="left" w:pos="554"/>
        </w:tabs>
        <w:spacing w:line="276" w:lineRule="auto"/>
        <w:ind w:right="119"/>
        <w:rPr>
          <w:sz w:val="24"/>
        </w:rPr>
      </w:pPr>
      <w:r>
        <w:rPr>
          <w:sz w:val="24"/>
        </w:rPr>
        <w:t>Strony ustalają następujące dane kontaktowe właściwe w sprawach wykonywania niniejszej umowy</w:t>
      </w:r>
    </w:p>
    <w:p w14:paraId="7C782439" w14:textId="77777777" w:rsidR="0085002B" w:rsidRDefault="0085002B" w:rsidP="0085002B">
      <w:pPr>
        <w:pStyle w:val="Akapitzlist"/>
        <w:numPr>
          <w:ilvl w:val="1"/>
          <w:numId w:val="22"/>
        </w:numPr>
        <w:tabs>
          <w:tab w:val="left" w:pos="693"/>
        </w:tabs>
        <w:spacing w:line="276" w:lineRule="auto"/>
        <w:rPr>
          <w:sz w:val="24"/>
        </w:rPr>
      </w:pPr>
      <w:r>
        <w:rPr>
          <w:sz w:val="24"/>
        </w:rPr>
        <w:t>Zamawiającego: tel. 784028670 ; e-mail:</w:t>
      </w:r>
      <w:r>
        <w:rPr>
          <w:color w:val="0000FF"/>
          <w:spacing w:val="-1"/>
          <w:sz w:val="24"/>
        </w:rPr>
        <w:t xml:space="preserve"> </w:t>
      </w:r>
      <w:hyperlink r:id="rId7">
        <w:r>
          <w:rPr>
            <w:color w:val="0000FF"/>
            <w:sz w:val="24"/>
            <w:u w:val="single" w:color="0000FF"/>
          </w:rPr>
          <w:t>robert.cytrycki@rychliki.pl</w:t>
        </w:r>
      </w:hyperlink>
    </w:p>
    <w:p w14:paraId="2812A222" w14:textId="77777777" w:rsidR="0085002B" w:rsidRDefault="0085002B" w:rsidP="0085002B">
      <w:pPr>
        <w:pStyle w:val="Akapitzlist"/>
        <w:numPr>
          <w:ilvl w:val="1"/>
          <w:numId w:val="22"/>
        </w:numPr>
        <w:tabs>
          <w:tab w:val="left" w:pos="693"/>
        </w:tabs>
        <w:spacing w:before="35" w:line="276" w:lineRule="auto"/>
        <w:rPr>
          <w:sz w:val="24"/>
        </w:rPr>
      </w:pPr>
      <w:r>
        <w:rPr>
          <w:sz w:val="24"/>
        </w:rPr>
        <w:t>Wykonawcy: tel. …… e-mail:</w:t>
      </w:r>
      <w:r>
        <w:rPr>
          <w:spacing w:val="-1"/>
          <w:sz w:val="24"/>
        </w:rPr>
        <w:t xml:space="preserve"> </w:t>
      </w:r>
      <w:r>
        <w:rPr>
          <w:sz w:val="24"/>
        </w:rPr>
        <w:t>…..</w:t>
      </w:r>
    </w:p>
    <w:p w14:paraId="54104543" w14:textId="45FDE53F" w:rsidR="0085002B" w:rsidRDefault="0085002B" w:rsidP="00E7078A">
      <w:pPr>
        <w:pStyle w:val="Akapitzlist"/>
        <w:numPr>
          <w:ilvl w:val="0"/>
          <w:numId w:val="22"/>
        </w:numPr>
        <w:tabs>
          <w:tab w:val="left" w:pos="554"/>
        </w:tabs>
        <w:spacing w:before="43" w:line="276" w:lineRule="auto"/>
        <w:ind w:right="115"/>
        <w:rPr>
          <w:sz w:val="24"/>
        </w:rPr>
      </w:pPr>
      <w:r>
        <w:rPr>
          <w:sz w:val="24"/>
        </w:rPr>
        <w:t>Zmiana</w:t>
      </w:r>
      <w:r>
        <w:rPr>
          <w:spacing w:val="-8"/>
          <w:sz w:val="24"/>
        </w:rPr>
        <w:t xml:space="preserve"> </w:t>
      </w:r>
      <w:r>
        <w:rPr>
          <w:sz w:val="24"/>
        </w:rPr>
        <w:t>przedstawicieli</w:t>
      </w:r>
      <w:r>
        <w:rPr>
          <w:spacing w:val="-7"/>
          <w:sz w:val="24"/>
        </w:rPr>
        <w:t xml:space="preserve"> </w:t>
      </w:r>
      <w:r>
        <w:rPr>
          <w:sz w:val="24"/>
        </w:rPr>
        <w:t>Stron</w:t>
      </w:r>
      <w:r>
        <w:rPr>
          <w:spacing w:val="-7"/>
          <w:sz w:val="24"/>
        </w:rPr>
        <w:t xml:space="preserve"> </w:t>
      </w:r>
      <w:r>
        <w:rPr>
          <w:sz w:val="24"/>
        </w:rPr>
        <w:t>będzie</w:t>
      </w:r>
      <w:r>
        <w:rPr>
          <w:spacing w:val="-8"/>
          <w:sz w:val="24"/>
        </w:rPr>
        <w:t xml:space="preserve"> </w:t>
      </w:r>
      <w:r>
        <w:rPr>
          <w:sz w:val="24"/>
        </w:rPr>
        <w:t>następować</w:t>
      </w:r>
      <w:r>
        <w:rPr>
          <w:spacing w:val="-8"/>
          <w:sz w:val="24"/>
        </w:rPr>
        <w:t xml:space="preserve"> </w:t>
      </w:r>
      <w:r>
        <w:rPr>
          <w:sz w:val="24"/>
        </w:rPr>
        <w:t>przez</w:t>
      </w:r>
      <w:r>
        <w:rPr>
          <w:spacing w:val="-7"/>
          <w:sz w:val="24"/>
        </w:rPr>
        <w:t xml:space="preserve"> </w:t>
      </w:r>
      <w:r>
        <w:rPr>
          <w:sz w:val="24"/>
        </w:rPr>
        <w:t>powiadomienie</w:t>
      </w:r>
      <w:r>
        <w:rPr>
          <w:spacing w:val="-8"/>
          <w:sz w:val="24"/>
        </w:rPr>
        <w:t xml:space="preserve"> </w:t>
      </w:r>
      <w:r>
        <w:rPr>
          <w:sz w:val="24"/>
        </w:rPr>
        <w:t>strony</w:t>
      </w:r>
      <w:r>
        <w:rPr>
          <w:spacing w:val="-7"/>
          <w:sz w:val="24"/>
        </w:rPr>
        <w:t xml:space="preserve"> </w:t>
      </w:r>
      <w:r>
        <w:rPr>
          <w:sz w:val="24"/>
        </w:rPr>
        <w:t>w</w:t>
      </w:r>
      <w:r>
        <w:rPr>
          <w:spacing w:val="-8"/>
          <w:sz w:val="24"/>
        </w:rPr>
        <w:t xml:space="preserve"> </w:t>
      </w:r>
      <w:r>
        <w:rPr>
          <w:sz w:val="24"/>
        </w:rPr>
        <w:t>formie</w:t>
      </w:r>
      <w:r>
        <w:rPr>
          <w:spacing w:val="-8"/>
          <w:sz w:val="24"/>
        </w:rPr>
        <w:t xml:space="preserve"> </w:t>
      </w:r>
      <w:r>
        <w:rPr>
          <w:sz w:val="24"/>
        </w:rPr>
        <w:t>pisemnej co nie będzie stanowić zmiany</w:t>
      </w:r>
      <w:r>
        <w:rPr>
          <w:spacing w:val="-2"/>
          <w:sz w:val="24"/>
        </w:rPr>
        <w:t xml:space="preserve"> </w:t>
      </w:r>
      <w:r>
        <w:rPr>
          <w:sz w:val="24"/>
        </w:rPr>
        <w:t>Umowy.</w:t>
      </w:r>
    </w:p>
    <w:p w14:paraId="385070C9" w14:textId="77777777" w:rsidR="00E7078A" w:rsidRPr="00E7078A" w:rsidRDefault="00E7078A" w:rsidP="00E7078A">
      <w:pPr>
        <w:pStyle w:val="Akapitzlist"/>
        <w:tabs>
          <w:tab w:val="left" w:pos="554"/>
        </w:tabs>
        <w:spacing w:before="43" w:line="276" w:lineRule="auto"/>
        <w:ind w:right="115" w:firstLine="0"/>
        <w:rPr>
          <w:sz w:val="24"/>
        </w:rPr>
      </w:pPr>
    </w:p>
    <w:p w14:paraId="752E03F8" w14:textId="27C7DF19" w:rsidR="0085002B" w:rsidRPr="000463B6" w:rsidRDefault="0085002B" w:rsidP="00AE7467">
      <w:pPr>
        <w:spacing w:after="0"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t>4</w:t>
      </w:r>
    </w:p>
    <w:p w14:paraId="38DC441E" w14:textId="3D8866E5" w:rsidR="0085002B" w:rsidRDefault="0085002B" w:rsidP="0085002B">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Zmiana umowy</w:t>
      </w:r>
    </w:p>
    <w:p w14:paraId="01EA2275" w14:textId="77777777" w:rsidR="0085002B" w:rsidRDefault="0085002B" w:rsidP="0085002B">
      <w:pPr>
        <w:pStyle w:val="Akapitzlist"/>
        <w:numPr>
          <w:ilvl w:val="0"/>
          <w:numId w:val="23"/>
        </w:numPr>
        <w:tabs>
          <w:tab w:val="left" w:pos="554"/>
        </w:tabs>
        <w:spacing w:before="44" w:line="276" w:lineRule="auto"/>
        <w:ind w:right="116"/>
        <w:rPr>
          <w:sz w:val="24"/>
        </w:rPr>
      </w:pPr>
      <w:r>
        <w:rPr>
          <w:sz w:val="24"/>
        </w:rPr>
        <w:t>Wszelkie</w:t>
      </w:r>
      <w:r>
        <w:rPr>
          <w:spacing w:val="-11"/>
          <w:sz w:val="24"/>
        </w:rPr>
        <w:t xml:space="preserve"> </w:t>
      </w:r>
      <w:r>
        <w:rPr>
          <w:sz w:val="24"/>
        </w:rPr>
        <w:t>zmiany</w:t>
      </w:r>
      <w:r>
        <w:rPr>
          <w:spacing w:val="-11"/>
          <w:sz w:val="24"/>
        </w:rPr>
        <w:t xml:space="preserve"> </w:t>
      </w:r>
      <w:r>
        <w:rPr>
          <w:sz w:val="24"/>
        </w:rPr>
        <w:t>niniejszej</w:t>
      </w:r>
      <w:r>
        <w:rPr>
          <w:spacing w:val="-11"/>
          <w:sz w:val="24"/>
        </w:rPr>
        <w:t xml:space="preserve"> </w:t>
      </w:r>
      <w:r>
        <w:rPr>
          <w:sz w:val="24"/>
        </w:rPr>
        <w:t>umowy</w:t>
      </w:r>
      <w:r>
        <w:rPr>
          <w:spacing w:val="-12"/>
          <w:sz w:val="24"/>
        </w:rPr>
        <w:t xml:space="preserve"> </w:t>
      </w:r>
      <w:r>
        <w:rPr>
          <w:sz w:val="24"/>
        </w:rPr>
        <w:t>mogą</w:t>
      </w:r>
      <w:r>
        <w:rPr>
          <w:spacing w:val="-11"/>
          <w:sz w:val="24"/>
        </w:rPr>
        <w:t xml:space="preserve"> </w:t>
      </w:r>
      <w:r>
        <w:rPr>
          <w:sz w:val="24"/>
        </w:rPr>
        <w:t>być</w:t>
      </w:r>
      <w:r>
        <w:rPr>
          <w:spacing w:val="-12"/>
          <w:sz w:val="24"/>
        </w:rPr>
        <w:t xml:space="preserve"> </w:t>
      </w:r>
      <w:r>
        <w:rPr>
          <w:sz w:val="24"/>
        </w:rPr>
        <w:t>dokonywane</w:t>
      </w:r>
      <w:r>
        <w:rPr>
          <w:spacing w:val="-12"/>
          <w:sz w:val="24"/>
        </w:rPr>
        <w:t xml:space="preserve"> </w:t>
      </w:r>
      <w:r>
        <w:rPr>
          <w:sz w:val="24"/>
        </w:rPr>
        <w:t>jedynie</w:t>
      </w:r>
      <w:r>
        <w:rPr>
          <w:spacing w:val="-13"/>
          <w:sz w:val="24"/>
        </w:rPr>
        <w:t xml:space="preserve"> </w:t>
      </w:r>
      <w:r>
        <w:rPr>
          <w:sz w:val="24"/>
        </w:rPr>
        <w:t>za</w:t>
      </w:r>
      <w:r>
        <w:rPr>
          <w:spacing w:val="-10"/>
          <w:sz w:val="24"/>
        </w:rPr>
        <w:t xml:space="preserve"> </w:t>
      </w:r>
      <w:r>
        <w:rPr>
          <w:sz w:val="24"/>
        </w:rPr>
        <w:t>zgodą</w:t>
      </w:r>
      <w:r>
        <w:rPr>
          <w:spacing w:val="-10"/>
          <w:sz w:val="24"/>
        </w:rPr>
        <w:t xml:space="preserve"> </w:t>
      </w:r>
      <w:r>
        <w:rPr>
          <w:sz w:val="24"/>
        </w:rPr>
        <w:t>obu</w:t>
      </w:r>
      <w:r>
        <w:rPr>
          <w:spacing w:val="-12"/>
          <w:sz w:val="24"/>
        </w:rPr>
        <w:t xml:space="preserve"> </w:t>
      </w:r>
      <w:r>
        <w:rPr>
          <w:sz w:val="24"/>
        </w:rPr>
        <w:t>stron,</w:t>
      </w:r>
      <w:r>
        <w:rPr>
          <w:spacing w:val="-11"/>
          <w:sz w:val="24"/>
        </w:rPr>
        <w:t xml:space="preserve"> </w:t>
      </w:r>
      <w:r>
        <w:rPr>
          <w:sz w:val="24"/>
        </w:rPr>
        <w:t>wyrażoną na piśmie, pod rygorem nieważności.</w:t>
      </w:r>
    </w:p>
    <w:p w14:paraId="0E388BA5" w14:textId="0941E6B5" w:rsidR="0085002B" w:rsidRDefault="0085002B" w:rsidP="0085002B">
      <w:pPr>
        <w:pStyle w:val="Akapitzlist"/>
        <w:numPr>
          <w:ilvl w:val="0"/>
          <w:numId w:val="23"/>
        </w:numPr>
        <w:tabs>
          <w:tab w:val="left" w:pos="554"/>
        </w:tabs>
        <w:spacing w:line="276" w:lineRule="auto"/>
        <w:ind w:right="113"/>
        <w:rPr>
          <w:sz w:val="24"/>
        </w:rPr>
      </w:pPr>
      <w:r>
        <w:rPr>
          <w:sz w:val="24"/>
        </w:rPr>
        <w:t>Zamawiający</w:t>
      </w:r>
      <w:r>
        <w:rPr>
          <w:spacing w:val="-7"/>
          <w:sz w:val="24"/>
        </w:rPr>
        <w:t xml:space="preserve"> </w:t>
      </w:r>
      <w:r>
        <w:rPr>
          <w:sz w:val="24"/>
        </w:rPr>
        <w:t>dopuszcza</w:t>
      </w:r>
      <w:r>
        <w:rPr>
          <w:spacing w:val="-7"/>
          <w:sz w:val="24"/>
        </w:rPr>
        <w:t xml:space="preserve"> </w:t>
      </w:r>
      <w:r>
        <w:rPr>
          <w:sz w:val="24"/>
        </w:rPr>
        <w:t>możliwość</w:t>
      </w:r>
      <w:r>
        <w:rPr>
          <w:spacing w:val="-8"/>
          <w:sz w:val="24"/>
        </w:rPr>
        <w:t xml:space="preserve"> </w:t>
      </w:r>
      <w:r>
        <w:rPr>
          <w:sz w:val="24"/>
        </w:rPr>
        <w:t>zmiany</w:t>
      </w:r>
      <w:r>
        <w:rPr>
          <w:spacing w:val="-7"/>
          <w:sz w:val="24"/>
        </w:rPr>
        <w:t xml:space="preserve"> </w:t>
      </w:r>
      <w:r>
        <w:rPr>
          <w:sz w:val="24"/>
        </w:rPr>
        <w:t>postanowień</w:t>
      </w:r>
      <w:r>
        <w:rPr>
          <w:spacing w:val="-7"/>
          <w:sz w:val="24"/>
        </w:rPr>
        <w:t xml:space="preserve"> </w:t>
      </w:r>
      <w:r>
        <w:rPr>
          <w:sz w:val="24"/>
        </w:rPr>
        <w:t>zawartej</w:t>
      </w:r>
      <w:r>
        <w:rPr>
          <w:spacing w:val="-7"/>
          <w:sz w:val="24"/>
        </w:rPr>
        <w:t xml:space="preserve"> </w:t>
      </w:r>
      <w:r>
        <w:rPr>
          <w:sz w:val="24"/>
        </w:rPr>
        <w:t>umowy</w:t>
      </w:r>
      <w:r>
        <w:rPr>
          <w:spacing w:val="-7"/>
          <w:sz w:val="24"/>
        </w:rPr>
        <w:t xml:space="preserve"> </w:t>
      </w:r>
      <w:r>
        <w:rPr>
          <w:sz w:val="24"/>
        </w:rPr>
        <w:t>w</w:t>
      </w:r>
      <w:r>
        <w:rPr>
          <w:spacing w:val="-8"/>
          <w:sz w:val="24"/>
        </w:rPr>
        <w:t xml:space="preserve"> </w:t>
      </w:r>
      <w:r>
        <w:rPr>
          <w:sz w:val="24"/>
        </w:rPr>
        <w:t>każdym</w:t>
      </w:r>
      <w:r>
        <w:rPr>
          <w:spacing w:val="-7"/>
          <w:sz w:val="24"/>
        </w:rPr>
        <w:t xml:space="preserve"> </w:t>
      </w:r>
      <w:r>
        <w:rPr>
          <w:sz w:val="24"/>
        </w:rPr>
        <w:t>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w:t>
      </w:r>
      <w:r>
        <w:rPr>
          <w:spacing w:val="-3"/>
          <w:sz w:val="24"/>
        </w:rPr>
        <w:t xml:space="preserve"> </w:t>
      </w:r>
      <w:r>
        <w:rPr>
          <w:sz w:val="24"/>
        </w:rPr>
        <w:t>Zamawiającego.</w:t>
      </w:r>
    </w:p>
    <w:p w14:paraId="7ED1B74C" w14:textId="77777777" w:rsidR="0085002B" w:rsidRDefault="0085002B" w:rsidP="0085002B">
      <w:pPr>
        <w:pStyle w:val="Akapitzlist"/>
        <w:numPr>
          <w:ilvl w:val="0"/>
          <w:numId w:val="23"/>
        </w:numPr>
        <w:tabs>
          <w:tab w:val="left" w:pos="554"/>
        </w:tabs>
        <w:ind w:hanging="362"/>
        <w:rPr>
          <w:sz w:val="24"/>
        </w:rPr>
      </w:pPr>
      <w:r>
        <w:rPr>
          <w:sz w:val="24"/>
        </w:rPr>
        <w:t>Niezależnie od treści ust. 2 dopuszcza się dokonanie zmian w Umowie w</w:t>
      </w:r>
      <w:r>
        <w:rPr>
          <w:spacing w:val="-6"/>
          <w:sz w:val="24"/>
        </w:rPr>
        <w:t xml:space="preserve"> </w:t>
      </w:r>
      <w:r>
        <w:rPr>
          <w:sz w:val="24"/>
        </w:rPr>
        <w:t>przypadku:</w:t>
      </w:r>
    </w:p>
    <w:p w14:paraId="403C5A69" w14:textId="067607DC" w:rsidR="0085002B" w:rsidRDefault="0085002B" w:rsidP="0085002B">
      <w:pPr>
        <w:pStyle w:val="Akapitzlist"/>
        <w:numPr>
          <w:ilvl w:val="1"/>
          <w:numId w:val="23"/>
        </w:numPr>
        <w:tabs>
          <w:tab w:val="left" w:pos="914"/>
        </w:tabs>
        <w:spacing w:before="41" w:line="276" w:lineRule="auto"/>
        <w:ind w:right="114"/>
        <w:rPr>
          <w:sz w:val="24"/>
        </w:rPr>
      </w:pPr>
      <w:r>
        <w:rPr>
          <w:sz w:val="24"/>
        </w:rPr>
        <w:t>wystąpienia nadzwyczajnej zmiany stosunków lub okoliczności, gdy spełnienie świadczenia byłoby połączone z nadmiernymi trudnościami albo groziłoby jednej ze stron rażącą stratą, a której to zmiany stosunków lub okoliczności Strony nie mogły przewidzieć przy zawarciu umowy, mimo zachowania należytej staranności lub wynikających z wystąpieniem skutków związanych z zagrożeniem epidemiologicznym.</w:t>
      </w:r>
    </w:p>
    <w:p w14:paraId="5A8C2319" w14:textId="77777777" w:rsidR="0085002B" w:rsidRDefault="0085002B" w:rsidP="0085002B">
      <w:pPr>
        <w:pStyle w:val="Akapitzlist"/>
        <w:numPr>
          <w:ilvl w:val="1"/>
          <w:numId w:val="23"/>
        </w:numPr>
        <w:tabs>
          <w:tab w:val="left" w:pos="914"/>
        </w:tabs>
        <w:spacing w:line="276" w:lineRule="exact"/>
        <w:ind w:hanging="361"/>
        <w:rPr>
          <w:sz w:val="24"/>
        </w:rPr>
      </w:pPr>
      <w:r>
        <w:rPr>
          <w:sz w:val="24"/>
        </w:rPr>
        <w:t>wystąpienia konieczności zmiany terminu wykonania Przedmiotu umowy z</w:t>
      </w:r>
      <w:r>
        <w:rPr>
          <w:spacing w:val="-8"/>
          <w:sz w:val="24"/>
        </w:rPr>
        <w:t xml:space="preserve"> </w:t>
      </w:r>
      <w:r>
        <w:rPr>
          <w:sz w:val="24"/>
        </w:rPr>
        <w:t>powodu:</w:t>
      </w:r>
    </w:p>
    <w:p w14:paraId="4D2B4ECC" w14:textId="77777777" w:rsidR="0085002B" w:rsidRDefault="0085002B" w:rsidP="0085002B">
      <w:pPr>
        <w:pStyle w:val="Akapitzlist"/>
        <w:numPr>
          <w:ilvl w:val="2"/>
          <w:numId w:val="23"/>
        </w:numPr>
        <w:tabs>
          <w:tab w:val="left" w:pos="1262"/>
        </w:tabs>
        <w:spacing w:before="41"/>
        <w:ind w:hanging="361"/>
        <w:rPr>
          <w:sz w:val="24"/>
        </w:rPr>
      </w:pPr>
      <w:r>
        <w:rPr>
          <w:sz w:val="24"/>
        </w:rPr>
        <w:t>działania siły</w:t>
      </w:r>
      <w:r>
        <w:rPr>
          <w:spacing w:val="-1"/>
          <w:sz w:val="24"/>
        </w:rPr>
        <w:t xml:space="preserve"> </w:t>
      </w:r>
      <w:r>
        <w:rPr>
          <w:sz w:val="24"/>
        </w:rPr>
        <w:t>wyższej,</w:t>
      </w:r>
    </w:p>
    <w:p w14:paraId="5CD0B805" w14:textId="4893A29D" w:rsidR="0085002B" w:rsidRDefault="0085002B" w:rsidP="0085002B">
      <w:pPr>
        <w:pStyle w:val="Tekstpodstawowy"/>
        <w:numPr>
          <w:ilvl w:val="2"/>
          <w:numId w:val="23"/>
        </w:numPr>
        <w:spacing w:before="90" w:line="276" w:lineRule="auto"/>
        <w:ind w:right="116"/>
      </w:pPr>
      <w:r>
        <w:t xml:space="preserve">wystąpienia warunków atmosferycznych uniemożliwiających w sposób </w:t>
      </w:r>
      <w:r>
        <w:lastRenderedPageBreak/>
        <w:t>obiektywny wykonywanie robót zgodnie z założeniami projektowymi oraz normami techniczno- budowlanymi, w szczególności występowanie przez kolejnych 5 dni roboczych</w:t>
      </w:r>
      <w:r>
        <w:rPr>
          <w:spacing w:val="2"/>
        </w:rPr>
        <w:t xml:space="preserve"> </w:t>
      </w:r>
      <w:r>
        <w:t>obfitych opadów deszczu lub śniegu lub zalegającego śniegu lub temperatur poniżej 5 stopni Celsjusza poniżej zera, potwierdzonych przez inspektora nadzoru,</w:t>
      </w:r>
    </w:p>
    <w:p w14:paraId="7AABF97D" w14:textId="77777777" w:rsidR="0085002B" w:rsidRDefault="0085002B" w:rsidP="0085002B">
      <w:pPr>
        <w:pStyle w:val="Akapitzlist"/>
        <w:numPr>
          <w:ilvl w:val="2"/>
          <w:numId w:val="23"/>
        </w:numPr>
        <w:tabs>
          <w:tab w:val="left" w:pos="1262"/>
        </w:tabs>
        <w:spacing w:before="1" w:line="276" w:lineRule="auto"/>
        <w:ind w:right="116"/>
        <w:rPr>
          <w:sz w:val="24"/>
        </w:rPr>
      </w:pPr>
      <w:r>
        <w:rPr>
          <w:sz w:val="24"/>
        </w:rPr>
        <w:t>wstrzymania robót przez właściwe organy nadzoru z przyczyn niezawinionych przez Wykonawcę,</w:t>
      </w:r>
    </w:p>
    <w:p w14:paraId="328F2A8B" w14:textId="77777777" w:rsidR="0085002B" w:rsidRDefault="0085002B" w:rsidP="0085002B">
      <w:pPr>
        <w:pStyle w:val="Akapitzlist"/>
        <w:numPr>
          <w:ilvl w:val="2"/>
          <w:numId w:val="23"/>
        </w:numPr>
        <w:tabs>
          <w:tab w:val="left" w:pos="1262"/>
        </w:tabs>
        <w:spacing w:line="276" w:lineRule="auto"/>
        <w:ind w:right="117"/>
        <w:rPr>
          <w:sz w:val="24"/>
        </w:rPr>
      </w:pPr>
      <w:r>
        <w:rPr>
          <w:sz w:val="24"/>
        </w:rPr>
        <w:t>dokonania przez autora projektu, w trybie nadzoru autorskiego, zmian w projekcie budowlanym, na podstawie, którego Wykonawca realizuje roboty budowlane w zakresie uniemożliwiającym zachowanie terminu realizacji</w:t>
      </w:r>
      <w:r>
        <w:rPr>
          <w:spacing w:val="-2"/>
          <w:sz w:val="24"/>
        </w:rPr>
        <w:t xml:space="preserve"> </w:t>
      </w:r>
      <w:r>
        <w:rPr>
          <w:sz w:val="24"/>
        </w:rPr>
        <w:t>Umowy,</w:t>
      </w:r>
    </w:p>
    <w:p w14:paraId="395FF355" w14:textId="77777777" w:rsidR="0085002B" w:rsidRDefault="0085002B" w:rsidP="0085002B">
      <w:pPr>
        <w:pStyle w:val="Akapitzlist"/>
        <w:numPr>
          <w:ilvl w:val="2"/>
          <w:numId w:val="23"/>
        </w:numPr>
        <w:tabs>
          <w:tab w:val="left" w:pos="1262"/>
        </w:tabs>
        <w:spacing w:line="276" w:lineRule="auto"/>
        <w:ind w:right="112"/>
        <w:rPr>
          <w:sz w:val="24"/>
        </w:rPr>
      </w:pPr>
      <w:r>
        <w:rPr>
          <w:sz w:val="24"/>
        </w:rPr>
        <w:t>konieczności</w:t>
      </w:r>
      <w:r>
        <w:rPr>
          <w:spacing w:val="-13"/>
          <w:sz w:val="24"/>
        </w:rPr>
        <w:t xml:space="preserve"> </w:t>
      </w:r>
      <w:r>
        <w:rPr>
          <w:sz w:val="24"/>
        </w:rPr>
        <w:t>uzyskania</w:t>
      </w:r>
      <w:r>
        <w:rPr>
          <w:spacing w:val="-14"/>
          <w:sz w:val="24"/>
        </w:rPr>
        <w:t xml:space="preserve"> </w:t>
      </w:r>
      <w:r>
        <w:rPr>
          <w:sz w:val="24"/>
        </w:rPr>
        <w:t>dodatkowych</w:t>
      </w:r>
      <w:r>
        <w:rPr>
          <w:spacing w:val="-13"/>
          <w:sz w:val="24"/>
        </w:rPr>
        <w:t xml:space="preserve"> </w:t>
      </w:r>
      <w:r>
        <w:rPr>
          <w:sz w:val="24"/>
        </w:rPr>
        <w:t>decyzji</w:t>
      </w:r>
      <w:r>
        <w:rPr>
          <w:spacing w:val="-13"/>
          <w:sz w:val="24"/>
        </w:rPr>
        <w:t xml:space="preserve"> </w:t>
      </w:r>
      <w:r>
        <w:rPr>
          <w:sz w:val="24"/>
        </w:rPr>
        <w:t>lub</w:t>
      </w:r>
      <w:r>
        <w:rPr>
          <w:spacing w:val="-11"/>
          <w:sz w:val="24"/>
        </w:rPr>
        <w:t xml:space="preserve"> </w:t>
      </w:r>
      <w:r>
        <w:rPr>
          <w:sz w:val="24"/>
        </w:rPr>
        <w:t>uzgodnień,</w:t>
      </w:r>
      <w:r>
        <w:rPr>
          <w:spacing w:val="-14"/>
          <w:sz w:val="24"/>
        </w:rPr>
        <w:t xml:space="preserve"> </w:t>
      </w:r>
      <w:r>
        <w:rPr>
          <w:sz w:val="24"/>
        </w:rPr>
        <w:t>nie</w:t>
      </w:r>
      <w:r>
        <w:rPr>
          <w:spacing w:val="-14"/>
          <w:sz w:val="24"/>
        </w:rPr>
        <w:t xml:space="preserve"> </w:t>
      </w:r>
      <w:r>
        <w:rPr>
          <w:sz w:val="24"/>
        </w:rPr>
        <w:t>dających</w:t>
      </w:r>
      <w:r>
        <w:rPr>
          <w:spacing w:val="-13"/>
          <w:sz w:val="24"/>
        </w:rPr>
        <w:t xml:space="preserve"> </w:t>
      </w:r>
      <w:r>
        <w:rPr>
          <w:sz w:val="24"/>
        </w:rPr>
        <w:t>się</w:t>
      </w:r>
      <w:r>
        <w:rPr>
          <w:spacing w:val="-14"/>
          <w:sz w:val="24"/>
        </w:rPr>
        <w:t xml:space="preserve"> </w:t>
      </w:r>
      <w:r>
        <w:rPr>
          <w:sz w:val="24"/>
        </w:rPr>
        <w:t>przewidzieć przy zawieraniu</w:t>
      </w:r>
      <w:r>
        <w:rPr>
          <w:spacing w:val="-1"/>
          <w:sz w:val="24"/>
        </w:rPr>
        <w:t xml:space="preserve"> </w:t>
      </w:r>
      <w:r>
        <w:rPr>
          <w:sz w:val="24"/>
        </w:rPr>
        <w:t>Umowy,</w:t>
      </w:r>
    </w:p>
    <w:p w14:paraId="3106DFBE" w14:textId="77777777" w:rsidR="0085002B" w:rsidRDefault="0085002B" w:rsidP="0085002B">
      <w:pPr>
        <w:pStyle w:val="Akapitzlist"/>
        <w:numPr>
          <w:ilvl w:val="2"/>
          <w:numId w:val="23"/>
        </w:numPr>
        <w:tabs>
          <w:tab w:val="left" w:pos="1262"/>
        </w:tabs>
        <w:spacing w:line="275" w:lineRule="exact"/>
        <w:ind w:hanging="361"/>
        <w:rPr>
          <w:sz w:val="24"/>
        </w:rPr>
      </w:pPr>
      <w:r>
        <w:rPr>
          <w:sz w:val="24"/>
        </w:rPr>
        <w:t>konieczności wykonania nieprzewidzianych robót dodatkowych lub</w:t>
      </w:r>
      <w:r>
        <w:rPr>
          <w:spacing w:val="-3"/>
          <w:sz w:val="24"/>
        </w:rPr>
        <w:t xml:space="preserve"> </w:t>
      </w:r>
      <w:r>
        <w:rPr>
          <w:sz w:val="24"/>
        </w:rPr>
        <w:t>zamiennych,</w:t>
      </w:r>
    </w:p>
    <w:p w14:paraId="6FC24A05" w14:textId="77777777" w:rsidR="0085002B" w:rsidRDefault="0085002B" w:rsidP="0085002B">
      <w:pPr>
        <w:pStyle w:val="Akapitzlist"/>
        <w:numPr>
          <w:ilvl w:val="2"/>
          <w:numId w:val="23"/>
        </w:numPr>
        <w:tabs>
          <w:tab w:val="left" w:pos="1262"/>
        </w:tabs>
        <w:spacing w:before="43"/>
        <w:ind w:hanging="361"/>
        <w:rPr>
          <w:sz w:val="24"/>
        </w:rPr>
      </w:pPr>
      <w:r>
        <w:rPr>
          <w:sz w:val="24"/>
        </w:rPr>
        <w:t>wystąpienia potrzeby modyfikacji zakresu</w:t>
      </w:r>
      <w:r>
        <w:rPr>
          <w:spacing w:val="-3"/>
          <w:sz w:val="24"/>
        </w:rPr>
        <w:t xml:space="preserve"> </w:t>
      </w:r>
      <w:r>
        <w:rPr>
          <w:sz w:val="24"/>
        </w:rPr>
        <w:t>świadczenia.</w:t>
      </w:r>
    </w:p>
    <w:p w14:paraId="2A5CBE72" w14:textId="5C669E48" w:rsidR="0085002B" w:rsidRPr="0085002B" w:rsidRDefault="0085002B" w:rsidP="0085002B">
      <w:pPr>
        <w:pStyle w:val="Akapitzlist"/>
        <w:numPr>
          <w:ilvl w:val="1"/>
          <w:numId w:val="23"/>
        </w:numPr>
        <w:tabs>
          <w:tab w:val="left" w:pos="981"/>
        </w:tabs>
        <w:spacing w:before="41"/>
        <w:rPr>
          <w:sz w:val="24"/>
        </w:rPr>
      </w:pPr>
      <w:r w:rsidRPr="0085002B">
        <w:rPr>
          <w:sz w:val="24"/>
        </w:rPr>
        <w:t>Wystąpienia konieczności zmiany zakresu/sposobu realizacji świadczenia, z</w:t>
      </w:r>
      <w:r w:rsidRPr="0085002B">
        <w:rPr>
          <w:spacing w:val="-6"/>
          <w:sz w:val="24"/>
        </w:rPr>
        <w:t xml:space="preserve"> </w:t>
      </w:r>
      <w:r w:rsidRPr="0085002B">
        <w:rPr>
          <w:sz w:val="24"/>
        </w:rPr>
        <w:t>powodu:</w:t>
      </w:r>
    </w:p>
    <w:p w14:paraId="4302EB5D" w14:textId="77777777" w:rsidR="0085002B" w:rsidRDefault="0085002B" w:rsidP="0085002B">
      <w:pPr>
        <w:pStyle w:val="Akapitzlist"/>
        <w:numPr>
          <w:ilvl w:val="2"/>
          <w:numId w:val="23"/>
        </w:numPr>
        <w:tabs>
          <w:tab w:val="left" w:pos="1262"/>
        </w:tabs>
        <w:spacing w:before="41" w:line="276" w:lineRule="auto"/>
        <w:ind w:right="115"/>
        <w:rPr>
          <w:sz w:val="24"/>
        </w:rPr>
      </w:pPr>
      <w:r>
        <w:rPr>
          <w:sz w:val="24"/>
        </w:rPr>
        <w:t>odmiennych od przyjętych w dokumentacji projektowej warunków terenowych związanych z istnieniem niezinwentaryzowanych podziemnych sieci, instalacji,</w:t>
      </w:r>
      <w:r>
        <w:rPr>
          <w:spacing w:val="-19"/>
          <w:sz w:val="24"/>
        </w:rPr>
        <w:t xml:space="preserve"> </w:t>
      </w:r>
      <w:r>
        <w:rPr>
          <w:sz w:val="24"/>
        </w:rPr>
        <w:t>urządzeń lub obiektów budowlanych (bunkry, fundamenty, ściany szczelne itp.) skutkujących niemożliwością zrealizowania przedmiotu umowy przy dotychczasowych założeniach technologicznych lub</w:t>
      </w:r>
      <w:r>
        <w:rPr>
          <w:spacing w:val="-1"/>
          <w:sz w:val="24"/>
        </w:rPr>
        <w:t xml:space="preserve"> </w:t>
      </w:r>
      <w:r>
        <w:rPr>
          <w:sz w:val="24"/>
        </w:rPr>
        <w:t>materiałowych;</w:t>
      </w:r>
    </w:p>
    <w:p w14:paraId="620C215B" w14:textId="77777777" w:rsidR="0085002B" w:rsidRDefault="0085002B" w:rsidP="0085002B">
      <w:pPr>
        <w:pStyle w:val="Akapitzlist"/>
        <w:numPr>
          <w:ilvl w:val="2"/>
          <w:numId w:val="23"/>
        </w:numPr>
        <w:tabs>
          <w:tab w:val="left" w:pos="1262"/>
        </w:tabs>
        <w:spacing w:line="276" w:lineRule="exact"/>
        <w:ind w:hanging="361"/>
        <w:rPr>
          <w:sz w:val="24"/>
        </w:rPr>
      </w:pPr>
      <w:r>
        <w:rPr>
          <w:sz w:val="24"/>
        </w:rPr>
        <w:t>wycofania z produkcji materiałów przyjętych w</w:t>
      </w:r>
      <w:r>
        <w:rPr>
          <w:spacing w:val="-3"/>
          <w:sz w:val="24"/>
        </w:rPr>
        <w:t xml:space="preserve"> </w:t>
      </w:r>
      <w:r>
        <w:rPr>
          <w:sz w:val="24"/>
        </w:rPr>
        <w:t>dokumentacji;</w:t>
      </w:r>
    </w:p>
    <w:p w14:paraId="06688058" w14:textId="25F879BF" w:rsidR="0085002B" w:rsidRDefault="0085002B" w:rsidP="0085002B">
      <w:pPr>
        <w:pStyle w:val="Akapitzlist"/>
        <w:numPr>
          <w:ilvl w:val="2"/>
          <w:numId w:val="23"/>
        </w:numPr>
        <w:tabs>
          <w:tab w:val="left" w:pos="1262"/>
        </w:tabs>
        <w:spacing w:before="41" w:line="276" w:lineRule="auto"/>
        <w:ind w:right="110"/>
        <w:rPr>
          <w:sz w:val="24"/>
        </w:rPr>
      </w:pPr>
      <w:r>
        <w:rPr>
          <w:sz w:val="24"/>
        </w:rPr>
        <w:t>stwierdzenia</w:t>
      </w:r>
      <w:r>
        <w:rPr>
          <w:spacing w:val="-5"/>
          <w:sz w:val="24"/>
        </w:rPr>
        <w:t xml:space="preserve"> </w:t>
      </w:r>
      <w:r>
        <w:rPr>
          <w:sz w:val="24"/>
        </w:rPr>
        <w:t>wad</w:t>
      </w:r>
      <w:r>
        <w:rPr>
          <w:spacing w:val="-4"/>
          <w:sz w:val="24"/>
        </w:rPr>
        <w:t xml:space="preserve"> </w:t>
      </w:r>
      <w:r>
        <w:rPr>
          <w:sz w:val="24"/>
        </w:rPr>
        <w:t>w</w:t>
      </w:r>
      <w:r>
        <w:rPr>
          <w:spacing w:val="-7"/>
          <w:sz w:val="24"/>
        </w:rPr>
        <w:t xml:space="preserve"> </w:t>
      </w:r>
      <w:r>
        <w:rPr>
          <w:sz w:val="24"/>
        </w:rPr>
        <w:t>wykonaniu</w:t>
      </w:r>
      <w:r>
        <w:rPr>
          <w:spacing w:val="-6"/>
          <w:sz w:val="24"/>
        </w:rPr>
        <w:t xml:space="preserve"> </w:t>
      </w:r>
      <w:r>
        <w:rPr>
          <w:sz w:val="24"/>
        </w:rPr>
        <w:t>Przedmiotu</w:t>
      </w:r>
      <w:r>
        <w:rPr>
          <w:spacing w:val="-6"/>
          <w:sz w:val="24"/>
        </w:rPr>
        <w:t xml:space="preserve"> </w:t>
      </w:r>
      <w:r>
        <w:rPr>
          <w:sz w:val="24"/>
        </w:rPr>
        <w:t>umowy,</w:t>
      </w:r>
      <w:r>
        <w:rPr>
          <w:spacing w:val="-5"/>
          <w:sz w:val="24"/>
        </w:rPr>
        <w:t xml:space="preserve"> </w:t>
      </w:r>
      <w:r>
        <w:rPr>
          <w:sz w:val="24"/>
        </w:rPr>
        <w:t>które</w:t>
      </w:r>
      <w:r>
        <w:rPr>
          <w:spacing w:val="-7"/>
          <w:sz w:val="24"/>
        </w:rPr>
        <w:t xml:space="preserve"> </w:t>
      </w:r>
      <w:r>
        <w:rPr>
          <w:sz w:val="24"/>
        </w:rPr>
        <w:t>nie</w:t>
      </w:r>
      <w:r>
        <w:rPr>
          <w:spacing w:val="-7"/>
          <w:sz w:val="24"/>
        </w:rPr>
        <w:t xml:space="preserve"> </w:t>
      </w:r>
      <w:r>
        <w:rPr>
          <w:sz w:val="24"/>
        </w:rPr>
        <w:t>nadają</w:t>
      </w:r>
      <w:r>
        <w:rPr>
          <w:spacing w:val="-7"/>
          <w:sz w:val="24"/>
        </w:rPr>
        <w:t xml:space="preserve"> </w:t>
      </w:r>
      <w:r>
        <w:rPr>
          <w:sz w:val="24"/>
        </w:rPr>
        <w:t>się</w:t>
      </w:r>
      <w:r>
        <w:rPr>
          <w:spacing w:val="-7"/>
          <w:sz w:val="24"/>
        </w:rPr>
        <w:t xml:space="preserve"> </w:t>
      </w:r>
      <w:r>
        <w:rPr>
          <w:sz w:val="24"/>
        </w:rPr>
        <w:t>do</w:t>
      </w:r>
      <w:r>
        <w:rPr>
          <w:spacing w:val="-5"/>
          <w:sz w:val="24"/>
        </w:rPr>
        <w:t xml:space="preserve"> </w:t>
      </w:r>
      <w:r>
        <w:rPr>
          <w:sz w:val="24"/>
        </w:rPr>
        <w:t>usunięcia,</w:t>
      </w:r>
      <w:r>
        <w:rPr>
          <w:spacing w:val="-6"/>
          <w:sz w:val="24"/>
        </w:rPr>
        <w:t xml:space="preserve"> </w:t>
      </w:r>
      <w:r>
        <w:rPr>
          <w:sz w:val="24"/>
        </w:rPr>
        <w:t>ale umożliwiają użytkowanie Przedmiotu umowy zgodnie z jego przeznaczeniem i Zamawiający skorzystał z możliwości obniżenia wynagrodzenia</w:t>
      </w:r>
      <w:r>
        <w:rPr>
          <w:spacing w:val="-4"/>
          <w:sz w:val="24"/>
        </w:rPr>
        <w:t xml:space="preserve"> </w:t>
      </w:r>
      <w:r>
        <w:rPr>
          <w:sz w:val="24"/>
        </w:rPr>
        <w:t>Wykonawcy.</w:t>
      </w:r>
    </w:p>
    <w:p w14:paraId="39031E2A" w14:textId="77777777" w:rsidR="0085002B" w:rsidRDefault="0085002B" w:rsidP="0085002B">
      <w:pPr>
        <w:pStyle w:val="Akapitzlist"/>
        <w:numPr>
          <w:ilvl w:val="0"/>
          <w:numId w:val="23"/>
        </w:numPr>
        <w:tabs>
          <w:tab w:val="left" w:pos="554"/>
        </w:tabs>
        <w:spacing w:before="1" w:line="276" w:lineRule="auto"/>
        <w:ind w:right="114"/>
        <w:rPr>
          <w:sz w:val="24"/>
        </w:rPr>
      </w:pPr>
      <w:r>
        <w:rPr>
          <w:sz w:val="24"/>
        </w:rPr>
        <w:t>W przypadku wystąpienia okoliczności, o których mowa w § 15 ust. 3 pkt 2 umowy, termin wykonania umowy może ulec odpowiedniemu przedłużeniu o czas niezbędny do zakończenia wykonania jej przedmiotu w sposób należyty, nie dłużej jednak niż okres trwania tych okoliczności. Wykonawca może żądać zwrotu kosztów spowodowanych przestojem lub dłuższym czasem wykonywania umowy z przyczyn leżących po stronie</w:t>
      </w:r>
      <w:r>
        <w:rPr>
          <w:spacing w:val="-9"/>
          <w:sz w:val="24"/>
        </w:rPr>
        <w:t xml:space="preserve"> </w:t>
      </w:r>
      <w:r>
        <w:rPr>
          <w:sz w:val="24"/>
        </w:rPr>
        <w:t>Zamawiającego.</w:t>
      </w:r>
    </w:p>
    <w:p w14:paraId="47A90002" w14:textId="77777777" w:rsidR="0085002B" w:rsidRDefault="0085002B" w:rsidP="0085002B">
      <w:pPr>
        <w:pStyle w:val="Akapitzlist"/>
        <w:numPr>
          <w:ilvl w:val="0"/>
          <w:numId w:val="23"/>
        </w:numPr>
        <w:tabs>
          <w:tab w:val="left" w:pos="554"/>
        </w:tabs>
        <w:spacing w:line="276" w:lineRule="auto"/>
        <w:ind w:right="113"/>
        <w:rPr>
          <w:sz w:val="24"/>
        </w:rPr>
      </w:pPr>
      <w:r>
        <w:rPr>
          <w:sz w:val="24"/>
        </w:rPr>
        <w:t>Podstawą</w:t>
      </w:r>
      <w:r>
        <w:rPr>
          <w:spacing w:val="-13"/>
          <w:sz w:val="24"/>
        </w:rPr>
        <w:t xml:space="preserve"> </w:t>
      </w:r>
      <w:r>
        <w:rPr>
          <w:sz w:val="24"/>
        </w:rPr>
        <w:t>dokonania</w:t>
      </w:r>
      <w:r>
        <w:rPr>
          <w:spacing w:val="-12"/>
          <w:sz w:val="24"/>
        </w:rPr>
        <w:t xml:space="preserve"> </w:t>
      </w:r>
      <w:r>
        <w:rPr>
          <w:sz w:val="24"/>
        </w:rPr>
        <w:t>zmian,</w:t>
      </w:r>
      <w:r>
        <w:rPr>
          <w:spacing w:val="-10"/>
          <w:sz w:val="24"/>
        </w:rPr>
        <w:t xml:space="preserve"> </w:t>
      </w:r>
      <w:r>
        <w:rPr>
          <w:sz w:val="24"/>
        </w:rPr>
        <w:t>o</w:t>
      </w:r>
      <w:r>
        <w:rPr>
          <w:spacing w:val="-11"/>
          <w:sz w:val="24"/>
        </w:rPr>
        <w:t xml:space="preserve"> </w:t>
      </w:r>
      <w:r>
        <w:rPr>
          <w:sz w:val="24"/>
        </w:rPr>
        <w:t>których</w:t>
      </w:r>
      <w:r>
        <w:rPr>
          <w:spacing w:val="-11"/>
          <w:sz w:val="24"/>
        </w:rPr>
        <w:t xml:space="preserve"> </w:t>
      </w:r>
      <w:r>
        <w:rPr>
          <w:sz w:val="24"/>
        </w:rPr>
        <w:t>mowa</w:t>
      </w:r>
      <w:r>
        <w:rPr>
          <w:spacing w:val="-11"/>
          <w:sz w:val="24"/>
        </w:rPr>
        <w:t xml:space="preserve"> </w:t>
      </w:r>
      <w:r>
        <w:rPr>
          <w:sz w:val="24"/>
        </w:rPr>
        <w:t>w</w:t>
      </w:r>
      <w:r>
        <w:rPr>
          <w:spacing w:val="-12"/>
          <w:sz w:val="24"/>
        </w:rPr>
        <w:t xml:space="preserve"> </w:t>
      </w:r>
      <w:r>
        <w:rPr>
          <w:sz w:val="24"/>
        </w:rPr>
        <w:t>§</w:t>
      </w:r>
      <w:r>
        <w:rPr>
          <w:spacing w:val="-10"/>
          <w:sz w:val="24"/>
        </w:rPr>
        <w:t xml:space="preserve"> </w:t>
      </w:r>
      <w:r>
        <w:rPr>
          <w:sz w:val="24"/>
        </w:rPr>
        <w:t>15</w:t>
      </w:r>
      <w:r>
        <w:rPr>
          <w:spacing w:val="-11"/>
          <w:sz w:val="24"/>
        </w:rPr>
        <w:t xml:space="preserve"> </w:t>
      </w:r>
      <w:r>
        <w:rPr>
          <w:sz w:val="24"/>
        </w:rPr>
        <w:t>ust.</w:t>
      </w:r>
      <w:r>
        <w:rPr>
          <w:spacing w:val="-10"/>
          <w:sz w:val="24"/>
        </w:rPr>
        <w:t xml:space="preserve"> </w:t>
      </w:r>
      <w:r>
        <w:rPr>
          <w:sz w:val="24"/>
        </w:rPr>
        <w:t>3</w:t>
      </w:r>
      <w:r>
        <w:rPr>
          <w:spacing w:val="-10"/>
          <w:sz w:val="24"/>
        </w:rPr>
        <w:t xml:space="preserve"> </w:t>
      </w:r>
      <w:r>
        <w:rPr>
          <w:sz w:val="24"/>
        </w:rPr>
        <w:t>pkt</w:t>
      </w:r>
      <w:r>
        <w:rPr>
          <w:spacing w:val="-11"/>
          <w:sz w:val="24"/>
        </w:rPr>
        <w:t xml:space="preserve"> </w:t>
      </w:r>
      <w:r>
        <w:rPr>
          <w:sz w:val="24"/>
        </w:rPr>
        <w:t>2</w:t>
      </w:r>
      <w:r>
        <w:rPr>
          <w:spacing w:val="-13"/>
          <w:sz w:val="24"/>
        </w:rPr>
        <w:t xml:space="preserve"> </w:t>
      </w:r>
      <w:r>
        <w:rPr>
          <w:sz w:val="24"/>
        </w:rPr>
        <w:t>i</w:t>
      </w:r>
      <w:r>
        <w:rPr>
          <w:spacing w:val="-10"/>
          <w:sz w:val="24"/>
        </w:rPr>
        <w:t xml:space="preserve"> </w:t>
      </w:r>
      <w:r>
        <w:rPr>
          <w:sz w:val="24"/>
        </w:rPr>
        <w:t>pkt</w:t>
      </w:r>
      <w:r>
        <w:rPr>
          <w:spacing w:val="-11"/>
          <w:sz w:val="24"/>
        </w:rPr>
        <w:t xml:space="preserve"> </w:t>
      </w:r>
      <w:r>
        <w:rPr>
          <w:sz w:val="24"/>
        </w:rPr>
        <w:t>3</w:t>
      </w:r>
      <w:r>
        <w:rPr>
          <w:spacing w:val="-12"/>
          <w:sz w:val="24"/>
        </w:rPr>
        <w:t xml:space="preserve"> </w:t>
      </w:r>
      <w:r>
        <w:rPr>
          <w:sz w:val="24"/>
        </w:rPr>
        <w:t>lit.</w:t>
      </w:r>
      <w:r>
        <w:rPr>
          <w:spacing w:val="-11"/>
          <w:sz w:val="24"/>
        </w:rPr>
        <w:t xml:space="preserve"> </w:t>
      </w:r>
      <w:r>
        <w:rPr>
          <w:sz w:val="24"/>
        </w:rPr>
        <w:t>a,</w:t>
      </w:r>
      <w:r>
        <w:rPr>
          <w:spacing w:val="-13"/>
          <w:sz w:val="24"/>
        </w:rPr>
        <w:t xml:space="preserve"> </w:t>
      </w:r>
      <w:r>
        <w:rPr>
          <w:sz w:val="24"/>
        </w:rPr>
        <w:t>będzie</w:t>
      </w:r>
      <w:r>
        <w:rPr>
          <w:spacing w:val="-10"/>
          <w:sz w:val="24"/>
        </w:rPr>
        <w:t xml:space="preserve"> </w:t>
      </w:r>
      <w:r>
        <w:rPr>
          <w:sz w:val="24"/>
        </w:rPr>
        <w:t>potwierdzenie w dokumentacji budowy, przez inspektora nadzoru, wystąpienia opisanych okoliczności uzasadniających wstrzymanie robót, z określeniem okresu wstrzymania robót wpływającego na zmianę</w:t>
      </w:r>
      <w:r>
        <w:rPr>
          <w:spacing w:val="-15"/>
          <w:sz w:val="24"/>
        </w:rPr>
        <w:t xml:space="preserve"> </w:t>
      </w:r>
      <w:r>
        <w:rPr>
          <w:sz w:val="24"/>
        </w:rPr>
        <w:t>terminu</w:t>
      </w:r>
      <w:r>
        <w:rPr>
          <w:spacing w:val="-14"/>
          <w:sz w:val="24"/>
        </w:rPr>
        <w:t xml:space="preserve"> </w:t>
      </w:r>
      <w:r>
        <w:rPr>
          <w:sz w:val="24"/>
        </w:rPr>
        <w:t>lub</w:t>
      </w:r>
      <w:r>
        <w:rPr>
          <w:spacing w:val="-13"/>
          <w:sz w:val="24"/>
        </w:rPr>
        <w:t xml:space="preserve"> </w:t>
      </w:r>
      <w:r>
        <w:rPr>
          <w:sz w:val="24"/>
        </w:rPr>
        <w:t>zakresu</w:t>
      </w:r>
      <w:r>
        <w:rPr>
          <w:spacing w:val="-14"/>
          <w:sz w:val="24"/>
        </w:rPr>
        <w:t xml:space="preserve"> </w:t>
      </w:r>
      <w:r>
        <w:rPr>
          <w:sz w:val="24"/>
        </w:rPr>
        <w:t>umowy</w:t>
      </w:r>
      <w:r>
        <w:rPr>
          <w:spacing w:val="-14"/>
          <w:sz w:val="24"/>
        </w:rPr>
        <w:t xml:space="preserve"> </w:t>
      </w:r>
      <w:r>
        <w:rPr>
          <w:sz w:val="24"/>
        </w:rPr>
        <w:t>sporządzenie</w:t>
      </w:r>
      <w:r>
        <w:rPr>
          <w:spacing w:val="-14"/>
          <w:sz w:val="24"/>
        </w:rPr>
        <w:t xml:space="preserve"> </w:t>
      </w:r>
      <w:r>
        <w:rPr>
          <w:sz w:val="24"/>
        </w:rPr>
        <w:t>protokołu</w:t>
      </w:r>
      <w:r>
        <w:rPr>
          <w:spacing w:val="-14"/>
          <w:sz w:val="24"/>
        </w:rPr>
        <w:t xml:space="preserve"> </w:t>
      </w:r>
      <w:r>
        <w:rPr>
          <w:sz w:val="24"/>
        </w:rPr>
        <w:t>konieczności</w:t>
      </w:r>
      <w:r>
        <w:rPr>
          <w:spacing w:val="-10"/>
          <w:sz w:val="24"/>
        </w:rPr>
        <w:t xml:space="preserve"> </w:t>
      </w:r>
      <w:r>
        <w:rPr>
          <w:sz w:val="24"/>
        </w:rPr>
        <w:t>–</w:t>
      </w:r>
      <w:r>
        <w:rPr>
          <w:spacing w:val="-12"/>
          <w:sz w:val="24"/>
        </w:rPr>
        <w:t xml:space="preserve"> </w:t>
      </w:r>
      <w:r>
        <w:rPr>
          <w:sz w:val="24"/>
        </w:rPr>
        <w:t>zatwierdzonego</w:t>
      </w:r>
      <w:r>
        <w:rPr>
          <w:spacing w:val="-14"/>
          <w:sz w:val="24"/>
        </w:rPr>
        <w:t xml:space="preserve"> </w:t>
      </w:r>
      <w:r>
        <w:rPr>
          <w:sz w:val="24"/>
        </w:rPr>
        <w:t>przez zamawiającego.</w:t>
      </w:r>
    </w:p>
    <w:p w14:paraId="397222E5" w14:textId="2F873B69" w:rsidR="0085002B" w:rsidRDefault="0085002B" w:rsidP="0085002B">
      <w:pPr>
        <w:pStyle w:val="Akapitzlist"/>
        <w:numPr>
          <w:ilvl w:val="0"/>
          <w:numId w:val="23"/>
        </w:numPr>
        <w:tabs>
          <w:tab w:val="left" w:pos="554"/>
        </w:tabs>
        <w:spacing w:before="2" w:line="276" w:lineRule="auto"/>
        <w:ind w:right="110"/>
        <w:rPr>
          <w:sz w:val="24"/>
        </w:rPr>
      </w:pPr>
      <w:r>
        <w:rPr>
          <w:sz w:val="24"/>
        </w:rPr>
        <w:t>Wykonawca jest zobowiązany w terminie 5 dni roboczych od zawarcia aneksu terminowego do zaktualizowania</w:t>
      </w:r>
      <w:r>
        <w:rPr>
          <w:spacing w:val="-16"/>
          <w:sz w:val="24"/>
        </w:rPr>
        <w:t xml:space="preserve"> </w:t>
      </w:r>
      <w:r>
        <w:rPr>
          <w:sz w:val="24"/>
        </w:rPr>
        <w:t>i</w:t>
      </w:r>
      <w:r>
        <w:rPr>
          <w:spacing w:val="-14"/>
          <w:sz w:val="24"/>
        </w:rPr>
        <w:t xml:space="preserve"> </w:t>
      </w:r>
      <w:r>
        <w:rPr>
          <w:sz w:val="24"/>
        </w:rPr>
        <w:t>uzgodnienia</w:t>
      </w:r>
      <w:r>
        <w:rPr>
          <w:spacing w:val="-17"/>
          <w:sz w:val="24"/>
        </w:rPr>
        <w:t xml:space="preserve"> </w:t>
      </w:r>
      <w:r>
        <w:rPr>
          <w:sz w:val="24"/>
        </w:rPr>
        <w:t>z</w:t>
      </w:r>
      <w:r>
        <w:rPr>
          <w:spacing w:val="-13"/>
          <w:sz w:val="24"/>
        </w:rPr>
        <w:t xml:space="preserve"> </w:t>
      </w:r>
      <w:r>
        <w:rPr>
          <w:sz w:val="24"/>
        </w:rPr>
        <w:t>zamawiającym</w:t>
      </w:r>
      <w:r>
        <w:rPr>
          <w:spacing w:val="-15"/>
          <w:sz w:val="24"/>
        </w:rPr>
        <w:t xml:space="preserve"> </w:t>
      </w:r>
      <w:r>
        <w:rPr>
          <w:sz w:val="24"/>
        </w:rPr>
        <w:t>harmonogramu</w:t>
      </w:r>
      <w:r>
        <w:rPr>
          <w:spacing w:val="-14"/>
          <w:sz w:val="24"/>
        </w:rPr>
        <w:t xml:space="preserve"> </w:t>
      </w:r>
      <w:r>
        <w:rPr>
          <w:sz w:val="24"/>
        </w:rPr>
        <w:t>rzeczowo-finansowego,</w:t>
      </w:r>
      <w:r>
        <w:rPr>
          <w:spacing w:val="-16"/>
          <w:sz w:val="24"/>
        </w:rPr>
        <w:t xml:space="preserve"> </w:t>
      </w:r>
      <w:r>
        <w:rPr>
          <w:sz w:val="24"/>
        </w:rPr>
        <w:t>o</w:t>
      </w:r>
      <w:r>
        <w:rPr>
          <w:spacing w:val="-15"/>
          <w:sz w:val="24"/>
        </w:rPr>
        <w:t xml:space="preserve"> </w:t>
      </w:r>
      <w:r>
        <w:rPr>
          <w:sz w:val="24"/>
        </w:rPr>
        <w:t xml:space="preserve">którym mowa w § 16 ust. 3 pkt. 3 umowy, z zastrzeżeniem, że </w:t>
      </w:r>
      <w:r>
        <w:rPr>
          <w:sz w:val="24"/>
        </w:rPr>
        <w:lastRenderedPageBreak/>
        <w:t>w przypadku zawarcia aneksu terminowego, z uwagi na konieczność wstrzymania robót, aktualizacja i uzgodnienie harmonogramu</w:t>
      </w:r>
      <w:r>
        <w:rPr>
          <w:spacing w:val="-14"/>
          <w:sz w:val="24"/>
        </w:rPr>
        <w:t xml:space="preserve"> </w:t>
      </w:r>
      <w:r>
        <w:rPr>
          <w:sz w:val="24"/>
        </w:rPr>
        <w:t>rzeczowo-finansowego</w:t>
      </w:r>
      <w:r>
        <w:rPr>
          <w:spacing w:val="-14"/>
          <w:sz w:val="24"/>
        </w:rPr>
        <w:t xml:space="preserve"> </w:t>
      </w:r>
      <w:r>
        <w:rPr>
          <w:sz w:val="24"/>
        </w:rPr>
        <w:t>nastąpi</w:t>
      </w:r>
      <w:r>
        <w:rPr>
          <w:spacing w:val="-14"/>
          <w:sz w:val="24"/>
        </w:rPr>
        <w:t xml:space="preserve"> </w:t>
      </w:r>
      <w:r>
        <w:rPr>
          <w:sz w:val="24"/>
        </w:rPr>
        <w:t>nie</w:t>
      </w:r>
      <w:r>
        <w:rPr>
          <w:spacing w:val="-14"/>
          <w:sz w:val="24"/>
        </w:rPr>
        <w:t xml:space="preserve"> </w:t>
      </w:r>
      <w:r>
        <w:rPr>
          <w:sz w:val="24"/>
        </w:rPr>
        <w:t>później</w:t>
      </w:r>
      <w:r>
        <w:rPr>
          <w:spacing w:val="-14"/>
          <w:sz w:val="24"/>
        </w:rPr>
        <w:t xml:space="preserve"> </w:t>
      </w:r>
      <w:r>
        <w:rPr>
          <w:sz w:val="24"/>
        </w:rPr>
        <w:t>niż</w:t>
      </w:r>
      <w:r>
        <w:rPr>
          <w:spacing w:val="-15"/>
          <w:sz w:val="24"/>
        </w:rPr>
        <w:t xml:space="preserve"> </w:t>
      </w:r>
      <w:r>
        <w:rPr>
          <w:sz w:val="24"/>
        </w:rPr>
        <w:t>w</w:t>
      </w:r>
      <w:r>
        <w:rPr>
          <w:spacing w:val="-14"/>
          <w:sz w:val="24"/>
        </w:rPr>
        <w:t xml:space="preserve"> </w:t>
      </w:r>
      <w:r>
        <w:rPr>
          <w:sz w:val="24"/>
        </w:rPr>
        <w:t>terminie</w:t>
      </w:r>
      <w:r>
        <w:rPr>
          <w:spacing w:val="-15"/>
          <w:sz w:val="24"/>
        </w:rPr>
        <w:t xml:space="preserve"> </w:t>
      </w:r>
      <w:r>
        <w:rPr>
          <w:sz w:val="24"/>
        </w:rPr>
        <w:t>5</w:t>
      </w:r>
      <w:r>
        <w:rPr>
          <w:spacing w:val="-14"/>
          <w:sz w:val="24"/>
        </w:rPr>
        <w:t xml:space="preserve"> </w:t>
      </w:r>
      <w:r>
        <w:rPr>
          <w:sz w:val="24"/>
        </w:rPr>
        <w:t>dni</w:t>
      </w:r>
      <w:r>
        <w:rPr>
          <w:spacing w:val="-14"/>
          <w:sz w:val="24"/>
        </w:rPr>
        <w:t xml:space="preserve"> </w:t>
      </w:r>
      <w:r>
        <w:rPr>
          <w:sz w:val="24"/>
        </w:rPr>
        <w:t>roboczych</w:t>
      </w:r>
      <w:r>
        <w:rPr>
          <w:spacing w:val="-13"/>
          <w:sz w:val="24"/>
        </w:rPr>
        <w:t xml:space="preserve"> </w:t>
      </w:r>
      <w:r>
        <w:rPr>
          <w:sz w:val="24"/>
        </w:rPr>
        <w:t>od</w:t>
      </w:r>
      <w:r>
        <w:rPr>
          <w:spacing w:val="-14"/>
          <w:sz w:val="24"/>
        </w:rPr>
        <w:t xml:space="preserve"> </w:t>
      </w:r>
      <w:r>
        <w:rPr>
          <w:sz w:val="24"/>
        </w:rPr>
        <w:t>dnia ponownego wprowadzenia wykonawcy na teren</w:t>
      </w:r>
      <w:r>
        <w:rPr>
          <w:spacing w:val="-2"/>
          <w:sz w:val="24"/>
        </w:rPr>
        <w:t xml:space="preserve"> </w:t>
      </w:r>
      <w:r>
        <w:rPr>
          <w:sz w:val="24"/>
        </w:rPr>
        <w:t>robót.</w:t>
      </w:r>
    </w:p>
    <w:p w14:paraId="71FEF552" w14:textId="77777777" w:rsidR="00AE7467" w:rsidRPr="00AE7467" w:rsidRDefault="00AE7467" w:rsidP="00AE7467">
      <w:pPr>
        <w:tabs>
          <w:tab w:val="left" w:pos="554"/>
        </w:tabs>
        <w:spacing w:before="2" w:line="276" w:lineRule="auto"/>
        <w:ind w:right="110"/>
        <w:rPr>
          <w:sz w:val="24"/>
        </w:rPr>
      </w:pPr>
    </w:p>
    <w:p w14:paraId="0A949EAC" w14:textId="77777777" w:rsidR="0085002B" w:rsidRPr="0085002B" w:rsidRDefault="0085002B" w:rsidP="0085002B">
      <w:pPr>
        <w:pStyle w:val="Akapitzlist"/>
        <w:spacing w:line="276" w:lineRule="auto"/>
        <w:ind w:firstLine="0"/>
        <w:jc w:val="center"/>
        <w:textAlignment w:val="baseline"/>
        <w:rPr>
          <w:sz w:val="24"/>
          <w:szCs w:val="24"/>
        </w:rPr>
      </w:pPr>
      <w:r w:rsidRPr="0085002B">
        <w:rPr>
          <w:b/>
          <w:sz w:val="24"/>
          <w:szCs w:val="24"/>
        </w:rPr>
        <w:t>§ 13</w:t>
      </w:r>
    </w:p>
    <w:p w14:paraId="0297E74F" w14:textId="45EBC53F" w:rsidR="0085002B" w:rsidRDefault="0085002B" w:rsidP="0085002B">
      <w:pPr>
        <w:spacing w:line="276" w:lineRule="auto"/>
        <w:ind w:left="192"/>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5002B">
        <w:rPr>
          <w:rFonts w:ascii="Times New Roman" w:hAnsi="Times New Roman" w:cs="Times New Roman"/>
          <w:b/>
          <w:sz w:val="24"/>
          <w:szCs w:val="24"/>
        </w:rPr>
        <w:t>Postanowienia końcowe</w:t>
      </w:r>
    </w:p>
    <w:p w14:paraId="328A2338" w14:textId="39ADD72B" w:rsidR="0085002B" w:rsidRPr="0085002B" w:rsidRDefault="0085002B" w:rsidP="0085002B">
      <w:pPr>
        <w:pStyle w:val="Akapitzlist"/>
        <w:numPr>
          <w:ilvl w:val="0"/>
          <w:numId w:val="24"/>
        </w:numPr>
        <w:tabs>
          <w:tab w:val="left" w:pos="554"/>
        </w:tabs>
        <w:spacing w:line="276" w:lineRule="auto"/>
        <w:ind w:right="110"/>
        <w:rPr>
          <w:color w:val="76923B"/>
          <w:sz w:val="24"/>
        </w:rPr>
      </w:pPr>
      <w:r>
        <w:rPr>
          <w:sz w:val="24"/>
        </w:rPr>
        <w:t>Ewentualne spory w relacjach z Wykonawcą o roszczenia cywilno-prawne w sprawach, w których zawarcie ugody jest dopuszczalne będą poddane mediacjom lub innemu polubownemu rozwiązaniu sporu przed Sądem Polubownym przy Prokuratorii Generalnej Rzeczypospolitej Polskiej, wybranym mediatorom albo osobą prowadzącą inne polubowne rozwiązane</w:t>
      </w:r>
      <w:r>
        <w:rPr>
          <w:spacing w:val="-11"/>
          <w:sz w:val="24"/>
        </w:rPr>
        <w:t xml:space="preserve"> </w:t>
      </w:r>
      <w:r>
        <w:rPr>
          <w:sz w:val="24"/>
        </w:rPr>
        <w:t>sporu.</w:t>
      </w:r>
    </w:p>
    <w:p w14:paraId="3DE097E4" w14:textId="77777777" w:rsidR="0085002B" w:rsidRDefault="0085002B" w:rsidP="0085002B">
      <w:pPr>
        <w:pStyle w:val="Akapitzlist"/>
        <w:numPr>
          <w:ilvl w:val="0"/>
          <w:numId w:val="24"/>
        </w:numPr>
        <w:tabs>
          <w:tab w:val="left" w:pos="554"/>
        </w:tabs>
        <w:spacing w:line="276" w:lineRule="auto"/>
        <w:ind w:right="110"/>
        <w:rPr>
          <w:sz w:val="24"/>
        </w:rPr>
      </w:pPr>
      <w:r>
        <w:rPr>
          <w:sz w:val="24"/>
        </w:rPr>
        <w:t>Spory wynikające z realizacji niniejszej umowy, w których zawarcie ugody nie będzie możliwe rozstrzygane będą przez sąd właściwy miejscowo dla siedziby</w:t>
      </w:r>
      <w:r>
        <w:rPr>
          <w:spacing w:val="-4"/>
          <w:sz w:val="24"/>
        </w:rPr>
        <w:t xml:space="preserve"> </w:t>
      </w:r>
      <w:r>
        <w:rPr>
          <w:sz w:val="24"/>
        </w:rPr>
        <w:t>Zamawiającego</w:t>
      </w:r>
    </w:p>
    <w:p w14:paraId="6C2FCDE8" w14:textId="77777777" w:rsidR="0085002B" w:rsidRDefault="0085002B" w:rsidP="0085002B">
      <w:pPr>
        <w:pStyle w:val="Akapitzlist"/>
        <w:numPr>
          <w:ilvl w:val="0"/>
          <w:numId w:val="24"/>
        </w:numPr>
        <w:tabs>
          <w:tab w:val="left" w:pos="554"/>
        </w:tabs>
        <w:spacing w:before="1" w:line="276" w:lineRule="auto"/>
        <w:ind w:right="114"/>
        <w:rPr>
          <w:sz w:val="24"/>
        </w:rPr>
      </w:pPr>
      <w:r>
        <w:rPr>
          <w:sz w:val="24"/>
        </w:rPr>
        <w:t>W sprawach nieuregulowanych w niniejszej umowie zastosowanie będą miały przepisy prawa powszechnie obowiązującego, a w szczególności działu ustawy z dnia z dnia 23 kwietnia 1964</w:t>
      </w:r>
      <w:r>
        <w:rPr>
          <w:spacing w:val="-37"/>
          <w:sz w:val="24"/>
        </w:rPr>
        <w:t xml:space="preserve"> </w:t>
      </w:r>
      <w:r>
        <w:rPr>
          <w:sz w:val="24"/>
        </w:rPr>
        <w:t>r. Kodeks Cywilny, Prawa budowlanego i ustawy</w:t>
      </w:r>
      <w:r>
        <w:rPr>
          <w:spacing w:val="-1"/>
          <w:sz w:val="24"/>
        </w:rPr>
        <w:t xml:space="preserve"> </w:t>
      </w:r>
      <w:r>
        <w:rPr>
          <w:sz w:val="24"/>
        </w:rPr>
        <w:t>PZP.</w:t>
      </w:r>
    </w:p>
    <w:p w14:paraId="00FB3373" w14:textId="77777777" w:rsidR="0085002B" w:rsidRDefault="0085002B" w:rsidP="0085002B">
      <w:pPr>
        <w:pStyle w:val="Akapitzlist"/>
        <w:numPr>
          <w:ilvl w:val="0"/>
          <w:numId w:val="24"/>
        </w:numPr>
        <w:tabs>
          <w:tab w:val="left" w:pos="554"/>
        </w:tabs>
        <w:spacing w:line="274" w:lineRule="exact"/>
        <w:ind w:hanging="362"/>
        <w:rPr>
          <w:sz w:val="24"/>
        </w:rPr>
      </w:pPr>
      <w:r>
        <w:rPr>
          <w:sz w:val="24"/>
        </w:rPr>
        <w:t>Integralną część umowy stanowią następujące</w:t>
      </w:r>
      <w:r>
        <w:rPr>
          <w:spacing w:val="-1"/>
          <w:sz w:val="24"/>
        </w:rPr>
        <w:t xml:space="preserve"> </w:t>
      </w:r>
      <w:r>
        <w:rPr>
          <w:sz w:val="24"/>
        </w:rPr>
        <w:t>załączniki:</w:t>
      </w:r>
    </w:p>
    <w:p w14:paraId="3FF16120" w14:textId="250F0D10" w:rsidR="0085002B" w:rsidRDefault="0085002B" w:rsidP="0085002B">
      <w:pPr>
        <w:pStyle w:val="Akapitzlist"/>
        <w:numPr>
          <w:ilvl w:val="1"/>
          <w:numId w:val="24"/>
        </w:numPr>
        <w:tabs>
          <w:tab w:val="left" w:pos="914"/>
        </w:tabs>
        <w:spacing w:before="43"/>
        <w:ind w:hanging="361"/>
        <w:rPr>
          <w:sz w:val="24"/>
        </w:rPr>
      </w:pPr>
      <w:r>
        <w:rPr>
          <w:sz w:val="24"/>
        </w:rPr>
        <w:t>Nr 1 –</w:t>
      </w:r>
      <w:r>
        <w:rPr>
          <w:spacing w:val="-4"/>
          <w:sz w:val="24"/>
        </w:rPr>
        <w:t xml:space="preserve"> </w:t>
      </w:r>
      <w:r>
        <w:rPr>
          <w:sz w:val="24"/>
        </w:rPr>
        <w:t>SWZ</w:t>
      </w:r>
    </w:p>
    <w:p w14:paraId="4D74F162" w14:textId="2D85E37D" w:rsidR="0085002B" w:rsidRDefault="0085002B" w:rsidP="0085002B">
      <w:pPr>
        <w:pStyle w:val="Akapitzlist"/>
        <w:numPr>
          <w:ilvl w:val="1"/>
          <w:numId w:val="24"/>
        </w:numPr>
        <w:tabs>
          <w:tab w:val="left" w:pos="914"/>
        </w:tabs>
        <w:spacing w:before="43"/>
        <w:ind w:hanging="361"/>
        <w:rPr>
          <w:sz w:val="24"/>
        </w:rPr>
      </w:pPr>
      <w:r>
        <w:rPr>
          <w:sz w:val="24"/>
        </w:rPr>
        <w:t>Dokumentacja projektowa</w:t>
      </w:r>
    </w:p>
    <w:p w14:paraId="2A27D1C2" w14:textId="77777777" w:rsidR="0085002B" w:rsidRDefault="0085002B" w:rsidP="0085002B">
      <w:pPr>
        <w:pStyle w:val="Akapitzlist"/>
        <w:numPr>
          <w:ilvl w:val="1"/>
          <w:numId w:val="24"/>
        </w:numPr>
        <w:tabs>
          <w:tab w:val="left" w:pos="914"/>
        </w:tabs>
        <w:spacing w:before="41"/>
        <w:ind w:hanging="361"/>
        <w:rPr>
          <w:sz w:val="24"/>
        </w:rPr>
      </w:pPr>
      <w:r>
        <w:rPr>
          <w:sz w:val="24"/>
        </w:rPr>
        <w:t>Nr 2 – Oferta</w:t>
      </w:r>
      <w:r>
        <w:rPr>
          <w:spacing w:val="-6"/>
          <w:sz w:val="24"/>
        </w:rPr>
        <w:t xml:space="preserve"> </w:t>
      </w:r>
      <w:r>
        <w:rPr>
          <w:sz w:val="24"/>
        </w:rPr>
        <w:t>Wykonawcy</w:t>
      </w:r>
    </w:p>
    <w:p w14:paraId="54A6C934" w14:textId="77777777" w:rsidR="0085002B" w:rsidRDefault="0085002B" w:rsidP="0085002B">
      <w:pPr>
        <w:pStyle w:val="Akapitzlist"/>
        <w:numPr>
          <w:ilvl w:val="0"/>
          <w:numId w:val="24"/>
        </w:numPr>
        <w:tabs>
          <w:tab w:val="left" w:pos="554"/>
        </w:tabs>
        <w:spacing w:before="41" w:line="276" w:lineRule="auto"/>
        <w:ind w:right="116"/>
        <w:rPr>
          <w:sz w:val="24"/>
        </w:rPr>
      </w:pPr>
      <w:r>
        <w:rPr>
          <w:sz w:val="24"/>
        </w:rPr>
        <w:t>Umowę sporządzono w trzech jednobrzmiących egzemplarzach: jeden egzemplarz dla Wykonawcy, dwa egzemplarze dla</w:t>
      </w:r>
      <w:r>
        <w:rPr>
          <w:spacing w:val="-3"/>
          <w:sz w:val="24"/>
        </w:rPr>
        <w:t xml:space="preserve"> </w:t>
      </w:r>
      <w:r>
        <w:rPr>
          <w:sz w:val="24"/>
        </w:rPr>
        <w:t>Zamawiającego.</w:t>
      </w:r>
    </w:p>
    <w:p w14:paraId="5D24542D" w14:textId="648C6913" w:rsidR="0085002B" w:rsidRDefault="0085002B" w:rsidP="0085002B">
      <w:pPr>
        <w:tabs>
          <w:tab w:val="left" w:pos="554"/>
        </w:tabs>
        <w:spacing w:before="43" w:line="276" w:lineRule="auto"/>
        <w:ind w:right="110"/>
        <w:rPr>
          <w:color w:val="76923B"/>
          <w:sz w:val="24"/>
        </w:rPr>
      </w:pPr>
    </w:p>
    <w:p w14:paraId="79A7F077" w14:textId="3AC0FB05" w:rsidR="0085002B" w:rsidRDefault="0085002B" w:rsidP="0085002B">
      <w:pPr>
        <w:tabs>
          <w:tab w:val="left" w:pos="554"/>
        </w:tabs>
        <w:spacing w:before="43" w:line="276" w:lineRule="auto"/>
        <w:ind w:right="110"/>
        <w:rPr>
          <w:color w:val="76923B"/>
          <w:sz w:val="24"/>
        </w:rPr>
      </w:pPr>
    </w:p>
    <w:p w14:paraId="50FA4539" w14:textId="7AD10154" w:rsidR="0085002B" w:rsidRDefault="0085002B" w:rsidP="0085002B">
      <w:pPr>
        <w:pStyle w:val="Tekstpodstawowy"/>
        <w:tabs>
          <w:tab w:val="left" w:pos="7982"/>
        </w:tabs>
        <w:spacing w:before="1"/>
        <w:ind w:left="192" w:firstLine="0"/>
        <w:jc w:val="left"/>
      </w:pPr>
      <w:r>
        <w:t>Zamawiający                                                                                                   Wykonawca</w:t>
      </w:r>
    </w:p>
    <w:p w14:paraId="186AB6FA" w14:textId="77777777" w:rsidR="0085002B" w:rsidRPr="0085002B" w:rsidRDefault="0085002B" w:rsidP="0085002B">
      <w:pPr>
        <w:tabs>
          <w:tab w:val="left" w:pos="554"/>
        </w:tabs>
        <w:spacing w:before="43" w:line="276" w:lineRule="auto"/>
        <w:ind w:right="110"/>
        <w:rPr>
          <w:color w:val="76923B"/>
          <w:sz w:val="24"/>
        </w:rPr>
      </w:pPr>
    </w:p>
    <w:p w14:paraId="00FADA02" w14:textId="60331357" w:rsidR="0085002B" w:rsidRDefault="0085002B" w:rsidP="0085002B">
      <w:pPr>
        <w:spacing w:line="276" w:lineRule="auto"/>
        <w:ind w:left="192"/>
        <w:rPr>
          <w:rFonts w:ascii="Times New Roman" w:hAnsi="Times New Roman" w:cs="Times New Roman"/>
          <w:b/>
          <w:sz w:val="24"/>
          <w:szCs w:val="24"/>
        </w:rPr>
      </w:pPr>
    </w:p>
    <w:p w14:paraId="2279E75E" w14:textId="77777777" w:rsidR="0085002B" w:rsidRDefault="0085002B" w:rsidP="0085002B">
      <w:pPr>
        <w:spacing w:line="276" w:lineRule="auto"/>
        <w:ind w:left="192"/>
        <w:rPr>
          <w:rFonts w:ascii="Times New Roman" w:hAnsi="Times New Roman" w:cs="Times New Roman"/>
          <w:b/>
          <w:sz w:val="24"/>
          <w:szCs w:val="24"/>
        </w:rPr>
      </w:pPr>
    </w:p>
    <w:p w14:paraId="34D16597" w14:textId="77777777" w:rsidR="0085002B" w:rsidRPr="0085002B" w:rsidRDefault="0085002B" w:rsidP="0085002B">
      <w:pPr>
        <w:spacing w:line="276" w:lineRule="auto"/>
        <w:ind w:left="192"/>
        <w:rPr>
          <w:rFonts w:ascii="Times New Roman" w:hAnsi="Times New Roman" w:cs="Times New Roman"/>
          <w:b/>
          <w:sz w:val="24"/>
          <w:szCs w:val="24"/>
        </w:rPr>
      </w:pPr>
    </w:p>
    <w:p w14:paraId="4863678F" w14:textId="77777777" w:rsidR="0085002B" w:rsidRPr="0085002B" w:rsidRDefault="0085002B" w:rsidP="0085002B">
      <w:pPr>
        <w:tabs>
          <w:tab w:val="left" w:pos="1262"/>
        </w:tabs>
        <w:spacing w:before="41" w:line="276" w:lineRule="auto"/>
        <w:ind w:left="901" w:right="110"/>
        <w:jc w:val="center"/>
        <w:rPr>
          <w:sz w:val="24"/>
        </w:rPr>
      </w:pPr>
    </w:p>
    <w:p w14:paraId="7918259C" w14:textId="4E308297" w:rsidR="0085002B" w:rsidRPr="0085002B" w:rsidRDefault="0085002B" w:rsidP="0085002B">
      <w:pPr>
        <w:tabs>
          <w:tab w:val="left" w:pos="1262"/>
        </w:tabs>
        <w:spacing w:before="43" w:line="276" w:lineRule="auto"/>
        <w:ind w:right="110"/>
        <w:rPr>
          <w:sz w:val="24"/>
        </w:rPr>
      </w:pPr>
    </w:p>
    <w:p w14:paraId="34E030CA" w14:textId="77777777" w:rsidR="0085002B" w:rsidRPr="0085002B" w:rsidRDefault="0085002B" w:rsidP="0085002B">
      <w:pPr>
        <w:spacing w:line="276" w:lineRule="auto"/>
        <w:rPr>
          <w:rFonts w:ascii="Times New Roman" w:eastAsia="Times New Roman" w:hAnsi="Times New Roman" w:cs="Times New Roman"/>
          <w:b/>
          <w:sz w:val="24"/>
          <w:szCs w:val="24"/>
        </w:rPr>
      </w:pPr>
    </w:p>
    <w:p w14:paraId="5B134F08" w14:textId="77777777" w:rsidR="0085002B" w:rsidRPr="0085002B" w:rsidRDefault="0085002B" w:rsidP="0085002B">
      <w:pPr>
        <w:spacing w:line="276" w:lineRule="auto"/>
        <w:rPr>
          <w:rFonts w:ascii="Times New Roman" w:eastAsia="Times New Roman" w:hAnsi="Times New Roman" w:cs="Times New Roman"/>
          <w:bCs/>
          <w:sz w:val="24"/>
          <w:szCs w:val="24"/>
        </w:rPr>
      </w:pPr>
    </w:p>
    <w:p w14:paraId="61994960" w14:textId="77777777" w:rsidR="0085002B" w:rsidRPr="0085002B" w:rsidRDefault="0085002B" w:rsidP="0085002B">
      <w:pPr>
        <w:pStyle w:val="Akapitzlist"/>
        <w:tabs>
          <w:tab w:val="left" w:pos="914"/>
        </w:tabs>
        <w:spacing w:line="276" w:lineRule="auto"/>
        <w:ind w:right="112" w:firstLine="0"/>
        <w:rPr>
          <w:sz w:val="24"/>
        </w:rPr>
      </w:pPr>
    </w:p>
    <w:p w14:paraId="2C08A600" w14:textId="77777777" w:rsidR="0085002B" w:rsidRPr="0085002B" w:rsidRDefault="0085002B" w:rsidP="0085002B">
      <w:pPr>
        <w:tabs>
          <w:tab w:val="left" w:pos="914"/>
        </w:tabs>
        <w:spacing w:line="276" w:lineRule="auto"/>
        <w:ind w:right="116"/>
        <w:rPr>
          <w:sz w:val="24"/>
        </w:rPr>
      </w:pPr>
    </w:p>
    <w:p w14:paraId="11B7BBE6" w14:textId="33CC8B0C" w:rsidR="008738FC" w:rsidRPr="008738FC" w:rsidRDefault="008738FC" w:rsidP="008738FC">
      <w:pPr>
        <w:spacing w:line="276" w:lineRule="auto"/>
        <w:jc w:val="both"/>
        <w:rPr>
          <w:rFonts w:ascii="Times New Roman" w:eastAsia="Times New Roman" w:hAnsi="Times New Roman" w:cs="Times New Roman"/>
          <w:bCs/>
          <w:sz w:val="24"/>
          <w:szCs w:val="24"/>
        </w:rPr>
      </w:pPr>
    </w:p>
    <w:p w14:paraId="623DC18D" w14:textId="77777777" w:rsidR="008738FC" w:rsidRPr="008738FC" w:rsidRDefault="008738FC" w:rsidP="008738FC">
      <w:pPr>
        <w:tabs>
          <w:tab w:val="left" w:pos="554"/>
        </w:tabs>
        <w:spacing w:line="276" w:lineRule="auto"/>
        <w:ind w:right="116"/>
        <w:jc w:val="center"/>
        <w:rPr>
          <w:b/>
          <w:bCs/>
          <w:sz w:val="24"/>
        </w:rPr>
      </w:pPr>
    </w:p>
    <w:p w14:paraId="12BF1570" w14:textId="77777777" w:rsidR="00265EF5" w:rsidRPr="00265EF5" w:rsidRDefault="00265EF5" w:rsidP="00265EF5">
      <w:pPr>
        <w:tabs>
          <w:tab w:val="left" w:pos="554"/>
        </w:tabs>
        <w:spacing w:line="276" w:lineRule="auto"/>
        <w:ind w:left="192" w:right="116"/>
        <w:rPr>
          <w:sz w:val="24"/>
        </w:rPr>
      </w:pPr>
    </w:p>
    <w:p w14:paraId="6CB52E00" w14:textId="05523840" w:rsidR="00E52033" w:rsidRDefault="00E52033" w:rsidP="00265EF5">
      <w:pPr>
        <w:spacing w:line="276" w:lineRule="auto"/>
        <w:jc w:val="center"/>
      </w:pPr>
    </w:p>
    <w:sectPr w:rsidR="00E520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9701" w14:textId="77777777" w:rsidR="00422630" w:rsidRDefault="00422630" w:rsidP="00E52033">
      <w:pPr>
        <w:spacing w:after="0" w:line="240" w:lineRule="auto"/>
      </w:pPr>
      <w:r>
        <w:separator/>
      </w:r>
    </w:p>
  </w:endnote>
  <w:endnote w:type="continuationSeparator" w:id="0">
    <w:p w14:paraId="19D5EF63" w14:textId="77777777" w:rsidR="00422630" w:rsidRDefault="00422630" w:rsidP="00E5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6A7E" w14:textId="6EC3CC5B" w:rsidR="00826173" w:rsidRPr="00272354" w:rsidRDefault="00272354" w:rsidP="00272354">
    <w:pPr>
      <w:pStyle w:val="Stopka"/>
      <w:jc w:val="center"/>
    </w:pPr>
    <w:r w:rsidRPr="00272354">
      <w:rPr>
        <w:rFonts w:ascii="Times New Roman" w:hAnsi="Times New Roman" w:cs="Times New Roman"/>
        <w:i/>
        <w:iCs/>
        <w:sz w:val="20"/>
        <w:szCs w:val="20"/>
      </w:rPr>
      <w:t>Budowa infrastruktury kulturalnej w Powodowie w postaci świetlicy wiejskiej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EC57" w14:textId="77777777" w:rsidR="00422630" w:rsidRDefault="00422630" w:rsidP="00E52033">
      <w:pPr>
        <w:spacing w:after="0" w:line="240" w:lineRule="auto"/>
      </w:pPr>
      <w:r>
        <w:separator/>
      </w:r>
    </w:p>
  </w:footnote>
  <w:footnote w:type="continuationSeparator" w:id="0">
    <w:p w14:paraId="3AD2CB40" w14:textId="77777777" w:rsidR="00422630" w:rsidRDefault="00422630" w:rsidP="00E5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4CF" w14:textId="102AA6DD" w:rsidR="00E52033" w:rsidRPr="00443C07" w:rsidRDefault="00E52033" w:rsidP="00E52033">
    <w:pPr>
      <w:pStyle w:val="Nagwek"/>
      <w:pBdr>
        <w:bottom w:val="single" w:sz="4" w:space="15" w:color="A5A5A5"/>
      </w:pBdr>
      <w:tabs>
        <w:tab w:val="left" w:pos="2580"/>
        <w:tab w:val="left" w:pos="2985"/>
      </w:tabs>
      <w:spacing w:line="276" w:lineRule="auto"/>
      <w:rPr>
        <w:rFonts w:ascii="Times New Roman" w:hAnsi="Times New Roman"/>
        <w:color w:val="404040"/>
        <w:sz w:val="20"/>
        <w:szCs w:val="20"/>
      </w:rPr>
    </w:pPr>
    <w:r>
      <w:rPr>
        <w:rFonts w:ascii="Times New Roman" w:hAnsi="Times New Roman"/>
        <w:noProof/>
        <w:color w:val="404040"/>
        <w:sz w:val="20"/>
        <w:szCs w:val="20"/>
        <w:lang w:eastAsia="pl-PL"/>
      </w:rPr>
      <w:tab/>
    </w:r>
    <w:bookmarkStart w:id="1" w:name="_Hlk119996238"/>
    <w:bookmarkEnd w:id="1"/>
    <w:r>
      <w:rPr>
        <w:rFonts w:ascii="Times New Roman" w:hAnsi="Times New Roman"/>
        <w:noProof/>
        <w:color w:val="404040"/>
        <w:sz w:val="20"/>
        <w:szCs w:val="20"/>
        <w:lang w:eastAsia="pl-PL"/>
      </w:rPr>
      <w:tab/>
    </w:r>
    <w:r>
      <w:rPr>
        <w:rFonts w:ascii="Times New Roman" w:hAnsi="Times New Roman"/>
        <w:noProof/>
        <w:color w:val="404040"/>
        <w:sz w:val="20"/>
        <w:szCs w:val="20"/>
        <w:lang w:eastAsia="pl-PL"/>
      </w:rPr>
      <w:tab/>
    </w:r>
    <w:r w:rsidRPr="00443C07">
      <w:rPr>
        <w:rFonts w:ascii="Times New Roman" w:hAnsi="Times New Roman"/>
        <w:noProof/>
        <w:color w:val="404040"/>
        <w:sz w:val="20"/>
        <w:szCs w:val="20"/>
        <w:lang w:eastAsia="pl-PL"/>
      </w:rPr>
      <mc:AlternateContent>
        <mc:Choice Requires="wps">
          <w:drawing>
            <wp:anchor distT="0" distB="0" distL="114300" distR="114300" simplePos="0" relativeHeight="251663360" behindDoc="0" locked="0" layoutInCell="1" allowOverlap="1" wp14:anchorId="0C5C7F91" wp14:editId="539691AD">
              <wp:simplePos x="0" y="0"/>
              <wp:positionH relativeFrom="column">
                <wp:posOffset>-36195</wp:posOffset>
              </wp:positionH>
              <wp:positionV relativeFrom="paragraph">
                <wp:posOffset>-87630</wp:posOffset>
              </wp:positionV>
              <wp:extent cx="903605" cy="1137920"/>
              <wp:effectExtent l="1905"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E74B" w14:textId="77777777" w:rsidR="00E52033" w:rsidRDefault="00E52033" w:rsidP="00E52033">
                          <w:r>
                            <w:rPr>
                              <w:noProof/>
                              <w:lang w:eastAsia="pl-PL"/>
                            </w:rPr>
                            <w:drawing>
                              <wp:inline distT="0" distB="0" distL="0" distR="0" wp14:anchorId="47029871" wp14:editId="20BC6BE9">
                                <wp:extent cx="714375" cy="798971"/>
                                <wp:effectExtent l="0" t="0" r="0" b="1270"/>
                                <wp:docPr id="7" name="Obraz 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69" cy="801201"/>
                                        </a:xfrm>
                                        <a:prstGeom prst="rect">
                                          <a:avLst/>
                                        </a:prstGeom>
                                        <a:noFill/>
                                        <a:ln>
                                          <a:noFill/>
                                        </a:ln>
                                        <a:effectLst/>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C5C7F91" id="_x0000_t202" coordsize="21600,21600" o:spt="202" path="m,l,21600r21600,l21600,xe">
              <v:stroke joinstyle="miter"/>
              <v:path gradientshapeok="t" o:connecttype="rect"/>
            </v:shapetype>
            <v:shape id="Text Box 2" o:spid="_x0000_s1026" type="#_x0000_t202" style="position:absolute;margin-left:-2.85pt;margin-top:-6.9pt;width:71.15pt;height:89.6pt;z-index:2516633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" filled="f" stroked="f">
              <v:textbox>
                <w:txbxContent>
                  <w:p w14:paraId="3051E74B" w14:textId="77777777" w:rsidR="00E52033" w:rsidRDefault="00E52033" w:rsidP="00E52033">
                    <w:r>
                      <w:rPr>
                        <w:noProof/>
                        <w:lang w:eastAsia="pl-PL"/>
                      </w:rPr>
                      <w:drawing>
                        <wp:inline distT="0" distB="0" distL="0" distR="0" wp14:anchorId="47029871" wp14:editId="20BC6BE9">
                          <wp:extent cx="714375" cy="798971"/>
                          <wp:effectExtent l="0" t="0" r="0" b="1270"/>
                          <wp:docPr id="7" name="Obraz 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369" cy="801201"/>
                                  </a:xfrm>
                                  <a:prstGeom prst="rect">
                                    <a:avLst/>
                                  </a:prstGeom>
                                  <a:noFill/>
                                  <a:ln>
                                    <a:noFill/>
                                  </a:ln>
                                  <a:effectLst/>
                                </pic:spPr>
                              </pic:pic>
                            </a:graphicData>
                          </a:graphic>
                        </wp:inline>
                      </w:drawing>
                    </w:r>
                  </w:p>
                </w:txbxContent>
              </v:textbox>
            </v:shape>
          </w:pict>
        </mc:Fallback>
      </mc:AlternateContent>
    </w:r>
    <w:r>
      <w:rPr>
        <w:rFonts w:ascii="Times New Roman" w:hAnsi="Times New Roman"/>
        <w:noProof/>
        <w:color w:val="404040"/>
        <w:sz w:val="20"/>
        <w:szCs w:val="20"/>
        <w:lang w:eastAsia="pl-PL"/>
      </w:rPr>
      <w:t xml:space="preserve">Gmina Rychliki </w:t>
    </w:r>
    <w:r w:rsidRPr="00443C07">
      <w:rPr>
        <w:rFonts w:ascii="Times New Roman" w:hAnsi="Times New Roman"/>
        <w:color w:val="404040"/>
        <w:sz w:val="20"/>
        <w:szCs w:val="20"/>
      </w:rPr>
      <w:t>14-411 Rychliki 86</w:t>
    </w:r>
    <w:r>
      <w:rPr>
        <w:rFonts w:ascii="Times New Roman" w:hAnsi="Times New Roman"/>
        <w:color w:val="404040"/>
        <w:sz w:val="20"/>
        <w:szCs w:val="20"/>
      </w:rPr>
      <w:tab/>
    </w:r>
  </w:p>
  <w:p w14:paraId="29BAD072" w14:textId="4F502DA0" w:rsidR="00E52033" w:rsidRPr="00443C07" w:rsidRDefault="00E52033" w:rsidP="00E52033">
    <w:pPr>
      <w:pStyle w:val="Nagwek"/>
      <w:pBdr>
        <w:bottom w:val="single" w:sz="4" w:space="15" w:color="A5A5A5"/>
      </w:pBdr>
      <w:tabs>
        <w:tab w:val="left" w:pos="2580"/>
        <w:tab w:val="left" w:pos="2985"/>
      </w:tabs>
      <w:spacing w:line="276" w:lineRule="auto"/>
      <w:jc w:val="center"/>
      <w:rPr>
        <w:rFonts w:ascii="Times New Roman" w:hAnsi="Times New Roman"/>
        <w:color w:val="404040"/>
        <w:sz w:val="20"/>
        <w:szCs w:val="20"/>
      </w:rPr>
    </w:pPr>
    <w:r>
      <w:rPr>
        <w:noProof/>
      </w:rPr>
      <w:drawing>
        <wp:anchor distT="0" distB="0" distL="0" distR="0" simplePos="0" relativeHeight="251659264" behindDoc="1" locked="0" layoutInCell="1" allowOverlap="1" wp14:anchorId="43D2942A" wp14:editId="0BF95810">
          <wp:simplePos x="0" y="0"/>
          <wp:positionH relativeFrom="page">
            <wp:posOffset>5786120</wp:posOffset>
          </wp:positionH>
          <wp:positionV relativeFrom="page">
            <wp:posOffset>626745</wp:posOffset>
          </wp:positionV>
          <wp:extent cx="1533525" cy="5448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533525" cy="544830"/>
                  </a:xfrm>
                  <a:prstGeom prst="rect">
                    <a:avLst/>
                  </a:prstGeom>
                </pic:spPr>
              </pic:pic>
            </a:graphicData>
          </a:graphic>
          <wp14:sizeRelH relativeFrom="margin">
            <wp14:pctWidth>0</wp14:pctWidth>
          </wp14:sizeRelH>
          <wp14:sizeRelV relativeFrom="margin">
            <wp14:pctHeight>0</wp14:pctHeight>
          </wp14:sizeRelV>
        </wp:anchor>
      </w:drawing>
    </w:r>
    <w:r w:rsidRPr="00443C07">
      <w:rPr>
        <w:rFonts w:ascii="Times New Roman" w:hAnsi="Times New Roman"/>
        <w:color w:val="404040"/>
        <w:sz w:val="20"/>
        <w:szCs w:val="20"/>
      </w:rPr>
      <w:t>sekretariat@rychliki.pl</w:t>
    </w:r>
  </w:p>
  <w:p w14:paraId="7EDB7A01" w14:textId="302A8B96" w:rsidR="00E52033" w:rsidRDefault="00E52033" w:rsidP="00E52033">
    <w:pPr>
      <w:pStyle w:val="Nagwek"/>
      <w:pBdr>
        <w:bottom w:val="single" w:sz="4" w:space="15" w:color="A5A5A5"/>
      </w:pBdr>
      <w:tabs>
        <w:tab w:val="left" w:pos="2580"/>
        <w:tab w:val="left" w:pos="2985"/>
      </w:tabs>
      <w:spacing w:line="276" w:lineRule="auto"/>
      <w:rPr>
        <w:rFonts w:ascii="Times New Roman" w:hAnsi="Times New Roman"/>
        <w:color w:val="404040"/>
        <w:sz w:val="20"/>
        <w:szCs w:val="20"/>
      </w:rPr>
    </w:pPr>
    <w:r>
      <w:rPr>
        <w:rFonts w:ascii="Times New Roman" w:hAnsi="Times New Roman"/>
        <w:color w:val="404040"/>
        <w:sz w:val="20"/>
        <w:szCs w:val="20"/>
      </w:rPr>
      <w:tab/>
    </w:r>
    <w:r>
      <w:rPr>
        <w:rFonts w:ascii="Times New Roman" w:hAnsi="Times New Roman"/>
        <w:color w:val="404040"/>
        <w:sz w:val="20"/>
        <w:szCs w:val="20"/>
      </w:rPr>
      <w:tab/>
    </w:r>
    <w:r>
      <w:rPr>
        <w:rFonts w:ascii="Times New Roman" w:hAnsi="Times New Roman"/>
        <w:color w:val="404040"/>
        <w:sz w:val="20"/>
        <w:szCs w:val="20"/>
      </w:rPr>
      <w:tab/>
    </w:r>
    <w:r w:rsidRPr="00443C07">
      <w:rPr>
        <w:rFonts w:ascii="Times New Roman" w:hAnsi="Times New Roman"/>
        <w:color w:val="404040"/>
        <w:sz w:val="20"/>
        <w:szCs w:val="20"/>
      </w:rPr>
      <w:t>tel. 55 248 81 55</w:t>
    </w:r>
    <w:r>
      <w:rPr>
        <w:rFonts w:ascii="Times New Roman" w:hAnsi="Times New Roman"/>
        <w:color w:val="404040"/>
        <w:sz w:val="20"/>
        <w:szCs w:val="20"/>
      </w:rPr>
      <w:t>, 55 248 81 50</w:t>
    </w:r>
    <w:r>
      <w:rPr>
        <w:rFonts w:ascii="Times New Roman" w:hAnsi="Times New Roman"/>
        <w:color w:val="404040"/>
        <w:sz w:val="20"/>
        <w:szCs w:val="20"/>
      </w:rPr>
      <w:tab/>
    </w:r>
  </w:p>
  <w:p w14:paraId="44E47B57" w14:textId="7E258368" w:rsidR="00E52033" w:rsidRPr="00265715" w:rsidRDefault="00E52033" w:rsidP="00E52033">
    <w:pPr>
      <w:pStyle w:val="Nagwek"/>
      <w:pBdr>
        <w:bottom w:val="single" w:sz="4" w:space="15" w:color="A5A5A5"/>
      </w:pBdr>
      <w:tabs>
        <w:tab w:val="left" w:pos="2580"/>
        <w:tab w:val="left" w:pos="2985"/>
      </w:tabs>
      <w:spacing w:line="276" w:lineRule="auto"/>
      <w:rPr>
        <w:rFonts w:ascii="Times New Roman" w:hAnsi="Times New Roman"/>
        <w:b/>
        <w:bCs/>
        <w:color w:val="404040"/>
        <w:sz w:val="20"/>
        <w:szCs w:val="20"/>
      </w:rPr>
    </w:pPr>
    <w:r>
      <w:rPr>
        <w:rFonts w:ascii="Times New Roman" w:hAnsi="Times New Roman"/>
        <w:b/>
        <w:bCs/>
        <w:color w:val="404040"/>
        <w:sz w:val="20"/>
        <w:szCs w:val="20"/>
      </w:rPr>
      <w:tab/>
    </w:r>
    <w:r>
      <w:rPr>
        <w:rFonts w:ascii="Times New Roman" w:hAnsi="Times New Roman"/>
        <w:b/>
        <w:bCs/>
        <w:color w:val="404040"/>
        <w:sz w:val="20"/>
        <w:szCs w:val="20"/>
      </w:rPr>
      <w:tab/>
    </w:r>
    <w:r>
      <w:rPr>
        <w:rFonts w:ascii="Times New Roman" w:hAnsi="Times New Roman"/>
        <w:b/>
        <w:bCs/>
        <w:color w:val="404040"/>
        <w:sz w:val="20"/>
        <w:szCs w:val="20"/>
      </w:rPr>
      <w:tab/>
    </w:r>
    <w:r w:rsidRPr="00265715">
      <w:rPr>
        <w:rFonts w:ascii="Times New Roman" w:hAnsi="Times New Roman"/>
        <w:b/>
        <w:bCs/>
        <w:color w:val="404040"/>
        <w:sz w:val="20"/>
        <w:szCs w:val="20"/>
      </w:rPr>
      <w:t>www.rychliki.pl</w:t>
    </w:r>
    <w:r>
      <w:rPr>
        <w:rFonts w:ascii="Times New Roman" w:hAnsi="Times New Roman"/>
        <w:b/>
        <w:bCs/>
        <w:color w:val="404040"/>
        <w:sz w:val="20"/>
        <w:szCs w:val="20"/>
      </w:rPr>
      <w:tab/>
    </w:r>
  </w:p>
  <w:p w14:paraId="6CA2D078" w14:textId="749D87FA" w:rsidR="00E52033" w:rsidRDefault="00E52033">
    <w:pPr>
      <w:pStyle w:val="Nagwek"/>
    </w:pPr>
    <w:r>
      <w:rPr>
        <w:noProof/>
      </w:rPr>
      <mc:AlternateContent>
        <mc:Choice Requires="wps">
          <w:drawing>
            <wp:anchor distT="0" distB="0" distL="114300" distR="114300" simplePos="0" relativeHeight="251661312" behindDoc="1" locked="0" layoutInCell="1" allowOverlap="1" wp14:anchorId="2DCFFD32" wp14:editId="619C9787">
              <wp:simplePos x="0" y="0"/>
              <wp:positionH relativeFrom="margin">
                <wp:posOffset>1457325</wp:posOffset>
              </wp:positionH>
              <wp:positionV relativeFrom="page">
                <wp:posOffset>182245</wp:posOffset>
              </wp:positionV>
              <wp:extent cx="1860550" cy="669925"/>
              <wp:effectExtent l="0" t="0" r="63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658A" w14:textId="0C86F42C" w:rsidR="00E52033" w:rsidRDefault="00E52033" w:rsidP="00E52033">
                          <w:pPr>
                            <w:spacing w:before="37"/>
                            <w:ind w:left="20" w:right="18"/>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FD32" id="_x0000_s1027" type="#_x0000_t202" style="position:absolute;margin-left:114.75pt;margin-top:14.35pt;width:146.5pt;height:5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" filled="f" stroked="f">
              <v:textbox inset="0,0,0,0">
                <w:txbxContent>
                  <w:p w14:paraId="7E36658A" w14:textId="0C86F42C" w:rsidR="00E52033" w:rsidRDefault="00E52033" w:rsidP="00E52033">
                    <w:pPr>
                      <w:spacing w:before="37"/>
                      <w:ind w:left="20" w:right="18"/>
                      <w:jc w:val="center"/>
                      <w:rPr>
                        <w:sz w:val="20"/>
                      </w:rPr>
                    </w:pPr>
                  </w:p>
                </w:txbxContent>
              </v:textbox>
              <w10:wrap anchorx="margin" anchory="page"/>
            </v:shape>
          </w:pict>
        </mc:Fallback>
      </mc:AlternateContent>
    </w:r>
  </w:p>
  <w:p w14:paraId="754609AC" w14:textId="045B080C" w:rsidR="00E52033" w:rsidRDefault="00E52033" w:rsidP="00E52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925"/>
    <w:multiLevelType w:val="hybridMultilevel"/>
    <w:tmpl w:val="1044413E"/>
    <w:lvl w:ilvl="0" w:tplc="3A44ABBA">
      <w:start w:val="1"/>
      <w:numFmt w:val="decimal"/>
      <w:lvlText w:val="%1."/>
      <w:lvlJc w:val="left"/>
      <w:pPr>
        <w:ind w:left="553" w:hanging="361"/>
      </w:pPr>
      <w:rPr>
        <w:rFonts w:ascii="Times New Roman" w:eastAsia="Times New Roman" w:hAnsi="Times New Roman" w:cs="Times New Roman" w:hint="default"/>
        <w:spacing w:val="-6"/>
        <w:w w:val="100"/>
        <w:sz w:val="24"/>
        <w:szCs w:val="24"/>
        <w:lang w:val="pl-PL" w:eastAsia="en-US" w:bidi="ar-SA"/>
      </w:rPr>
    </w:lvl>
    <w:lvl w:ilvl="1" w:tplc="6BCA90FC">
      <w:start w:val="1"/>
      <w:numFmt w:val="lowerLetter"/>
      <w:lvlText w:val="%2)"/>
      <w:lvlJc w:val="left"/>
      <w:pPr>
        <w:ind w:left="913" w:hanging="360"/>
      </w:pPr>
      <w:rPr>
        <w:rFonts w:ascii="Times New Roman" w:eastAsia="Times New Roman" w:hAnsi="Times New Roman" w:cs="Times New Roman" w:hint="default"/>
        <w:spacing w:val="-6"/>
        <w:w w:val="99"/>
        <w:sz w:val="24"/>
        <w:szCs w:val="24"/>
        <w:lang w:val="pl-PL" w:eastAsia="en-US" w:bidi="ar-SA"/>
      </w:rPr>
    </w:lvl>
    <w:lvl w:ilvl="2" w:tplc="9594F6E4">
      <w:numFmt w:val="bullet"/>
      <w:lvlText w:val="•"/>
      <w:lvlJc w:val="left"/>
      <w:pPr>
        <w:ind w:left="1922" w:hanging="360"/>
      </w:pPr>
      <w:rPr>
        <w:rFonts w:hint="default"/>
        <w:lang w:val="pl-PL" w:eastAsia="en-US" w:bidi="ar-SA"/>
      </w:rPr>
    </w:lvl>
    <w:lvl w:ilvl="3" w:tplc="26722D46">
      <w:numFmt w:val="bullet"/>
      <w:lvlText w:val="•"/>
      <w:lvlJc w:val="left"/>
      <w:pPr>
        <w:ind w:left="2925" w:hanging="360"/>
      </w:pPr>
      <w:rPr>
        <w:rFonts w:hint="default"/>
        <w:lang w:val="pl-PL" w:eastAsia="en-US" w:bidi="ar-SA"/>
      </w:rPr>
    </w:lvl>
    <w:lvl w:ilvl="4" w:tplc="4496A2B4">
      <w:numFmt w:val="bullet"/>
      <w:lvlText w:val="•"/>
      <w:lvlJc w:val="left"/>
      <w:pPr>
        <w:ind w:left="3928" w:hanging="360"/>
      </w:pPr>
      <w:rPr>
        <w:rFonts w:hint="default"/>
        <w:lang w:val="pl-PL" w:eastAsia="en-US" w:bidi="ar-SA"/>
      </w:rPr>
    </w:lvl>
    <w:lvl w:ilvl="5" w:tplc="6F14CE8A">
      <w:numFmt w:val="bullet"/>
      <w:lvlText w:val="•"/>
      <w:lvlJc w:val="left"/>
      <w:pPr>
        <w:ind w:left="4931" w:hanging="360"/>
      </w:pPr>
      <w:rPr>
        <w:rFonts w:hint="default"/>
        <w:lang w:val="pl-PL" w:eastAsia="en-US" w:bidi="ar-SA"/>
      </w:rPr>
    </w:lvl>
    <w:lvl w:ilvl="6" w:tplc="43B85048">
      <w:numFmt w:val="bullet"/>
      <w:lvlText w:val="•"/>
      <w:lvlJc w:val="left"/>
      <w:pPr>
        <w:ind w:left="5934" w:hanging="360"/>
      </w:pPr>
      <w:rPr>
        <w:rFonts w:hint="default"/>
        <w:lang w:val="pl-PL" w:eastAsia="en-US" w:bidi="ar-SA"/>
      </w:rPr>
    </w:lvl>
    <w:lvl w:ilvl="7" w:tplc="637CFC42">
      <w:numFmt w:val="bullet"/>
      <w:lvlText w:val="•"/>
      <w:lvlJc w:val="left"/>
      <w:pPr>
        <w:ind w:left="6937" w:hanging="360"/>
      </w:pPr>
      <w:rPr>
        <w:rFonts w:hint="default"/>
        <w:lang w:val="pl-PL" w:eastAsia="en-US" w:bidi="ar-SA"/>
      </w:rPr>
    </w:lvl>
    <w:lvl w:ilvl="8" w:tplc="24DA0CEA">
      <w:numFmt w:val="bullet"/>
      <w:lvlText w:val="•"/>
      <w:lvlJc w:val="left"/>
      <w:pPr>
        <w:ind w:left="7940" w:hanging="360"/>
      </w:pPr>
      <w:rPr>
        <w:rFonts w:hint="default"/>
        <w:lang w:val="pl-PL" w:eastAsia="en-US" w:bidi="ar-SA"/>
      </w:rPr>
    </w:lvl>
  </w:abstractNum>
  <w:abstractNum w:abstractNumId="1" w15:restartNumberingAfterBreak="0">
    <w:nsid w:val="147C034B"/>
    <w:multiLevelType w:val="hybridMultilevel"/>
    <w:tmpl w:val="D71CDC76"/>
    <w:lvl w:ilvl="0" w:tplc="1F66CF68">
      <w:start w:val="1"/>
      <w:numFmt w:val="decimal"/>
      <w:lvlText w:val="%1."/>
      <w:lvlJc w:val="left"/>
      <w:pPr>
        <w:ind w:left="912" w:hanging="360"/>
      </w:pPr>
      <w:rPr>
        <w:rFonts w:ascii="Times New Roman" w:hAnsi="Times New Roman" w:hint="default"/>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4642C28A">
      <w:start w:val="1"/>
      <w:numFmt w:val="decimal"/>
      <w:lvlText w:val="%4."/>
      <w:lvlJc w:val="left"/>
      <w:pPr>
        <w:ind w:left="3072" w:hanging="360"/>
      </w:pPr>
      <w:rPr>
        <w:rFonts w:ascii="Times New Roman" w:eastAsia="Times New Roman" w:hAnsi="Times New Roman" w:cs="Times New Roman"/>
      </w:r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2" w15:restartNumberingAfterBreak="0">
    <w:nsid w:val="1B750895"/>
    <w:multiLevelType w:val="hybridMultilevel"/>
    <w:tmpl w:val="C66E0476"/>
    <w:lvl w:ilvl="0" w:tplc="97507364">
      <w:start w:val="1"/>
      <w:numFmt w:val="decimal"/>
      <w:lvlText w:val="%1."/>
      <w:lvlJc w:val="left"/>
      <w:pPr>
        <w:ind w:left="553" w:hanging="361"/>
      </w:pPr>
      <w:rPr>
        <w:rFonts w:ascii="Times New Roman" w:eastAsia="Times New Roman" w:hAnsi="Times New Roman" w:cs="Times New Roman" w:hint="default"/>
        <w:spacing w:val="-11"/>
        <w:w w:val="100"/>
        <w:sz w:val="24"/>
        <w:szCs w:val="24"/>
        <w:lang w:val="pl-PL" w:eastAsia="en-US" w:bidi="ar-SA"/>
      </w:rPr>
    </w:lvl>
    <w:lvl w:ilvl="1" w:tplc="3DF0A802">
      <w:start w:val="1"/>
      <w:numFmt w:val="decimal"/>
      <w:lvlText w:val="%2)"/>
      <w:lvlJc w:val="left"/>
      <w:pPr>
        <w:ind w:left="928" w:hanging="360"/>
      </w:pPr>
      <w:rPr>
        <w:rFonts w:ascii="Times New Roman" w:eastAsia="Times New Roman" w:hAnsi="Times New Roman" w:cs="Times New Roman" w:hint="default"/>
        <w:spacing w:val="-20"/>
        <w:w w:val="99"/>
        <w:sz w:val="24"/>
        <w:szCs w:val="24"/>
        <w:lang w:val="pl-PL" w:eastAsia="en-US" w:bidi="ar-SA"/>
      </w:rPr>
    </w:lvl>
    <w:lvl w:ilvl="2" w:tplc="CF9AFBFA">
      <w:start w:val="1"/>
      <w:numFmt w:val="lowerLetter"/>
      <w:lvlText w:val="%3)"/>
      <w:lvlJc w:val="left"/>
      <w:pPr>
        <w:ind w:left="1261" w:hanging="360"/>
      </w:pPr>
      <w:rPr>
        <w:rFonts w:ascii="Times New Roman" w:eastAsia="Times New Roman" w:hAnsi="Times New Roman" w:cs="Times New Roman" w:hint="default"/>
        <w:spacing w:val="-6"/>
        <w:w w:val="99"/>
        <w:sz w:val="24"/>
        <w:szCs w:val="24"/>
        <w:lang w:val="pl-PL" w:eastAsia="en-US" w:bidi="ar-SA"/>
      </w:rPr>
    </w:lvl>
    <w:lvl w:ilvl="3" w:tplc="712E886A">
      <w:numFmt w:val="bullet"/>
      <w:lvlText w:val="•"/>
      <w:lvlJc w:val="left"/>
      <w:pPr>
        <w:ind w:left="2345" w:hanging="360"/>
      </w:pPr>
      <w:rPr>
        <w:rFonts w:hint="default"/>
        <w:lang w:val="pl-PL" w:eastAsia="en-US" w:bidi="ar-SA"/>
      </w:rPr>
    </w:lvl>
    <w:lvl w:ilvl="4" w:tplc="DAAEFA3C">
      <w:numFmt w:val="bullet"/>
      <w:lvlText w:val="•"/>
      <w:lvlJc w:val="left"/>
      <w:pPr>
        <w:ind w:left="3431" w:hanging="360"/>
      </w:pPr>
      <w:rPr>
        <w:rFonts w:hint="default"/>
        <w:lang w:val="pl-PL" w:eastAsia="en-US" w:bidi="ar-SA"/>
      </w:rPr>
    </w:lvl>
    <w:lvl w:ilvl="5" w:tplc="6FF8D642">
      <w:numFmt w:val="bullet"/>
      <w:lvlText w:val="•"/>
      <w:lvlJc w:val="left"/>
      <w:pPr>
        <w:ind w:left="4517" w:hanging="360"/>
      </w:pPr>
      <w:rPr>
        <w:rFonts w:hint="default"/>
        <w:lang w:val="pl-PL" w:eastAsia="en-US" w:bidi="ar-SA"/>
      </w:rPr>
    </w:lvl>
    <w:lvl w:ilvl="6" w:tplc="36E448CE">
      <w:numFmt w:val="bullet"/>
      <w:lvlText w:val="•"/>
      <w:lvlJc w:val="left"/>
      <w:pPr>
        <w:ind w:left="5603" w:hanging="360"/>
      </w:pPr>
      <w:rPr>
        <w:rFonts w:hint="default"/>
        <w:lang w:val="pl-PL" w:eastAsia="en-US" w:bidi="ar-SA"/>
      </w:rPr>
    </w:lvl>
    <w:lvl w:ilvl="7" w:tplc="6E8EBF3E">
      <w:numFmt w:val="bullet"/>
      <w:lvlText w:val="•"/>
      <w:lvlJc w:val="left"/>
      <w:pPr>
        <w:ind w:left="6689" w:hanging="360"/>
      </w:pPr>
      <w:rPr>
        <w:rFonts w:hint="default"/>
        <w:lang w:val="pl-PL" w:eastAsia="en-US" w:bidi="ar-SA"/>
      </w:rPr>
    </w:lvl>
    <w:lvl w:ilvl="8" w:tplc="42E6D722">
      <w:numFmt w:val="bullet"/>
      <w:lvlText w:val="•"/>
      <w:lvlJc w:val="left"/>
      <w:pPr>
        <w:ind w:left="7774" w:hanging="360"/>
      </w:pPr>
      <w:rPr>
        <w:rFonts w:hint="default"/>
        <w:lang w:val="pl-PL" w:eastAsia="en-US" w:bidi="ar-SA"/>
      </w:rPr>
    </w:lvl>
  </w:abstractNum>
  <w:abstractNum w:abstractNumId="3" w15:restartNumberingAfterBreak="0">
    <w:nsid w:val="1D196F88"/>
    <w:multiLevelType w:val="hybridMultilevel"/>
    <w:tmpl w:val="FA1A73FA"/>
    <w:lvl w:ilvl="0" w:tplc="B8BC7CA8">
      <w:start w:val="1"/>
      <w:numFmt w:val="decimal"/>
      <w:lvlText w:val="%1."/>
      <w:lvlJc w:val="left"/>
      <w:pPr>
        <w:ind w:left="553" w:hanging="361"/>
      </w:pPr>
      <w:rPr>
        <w:rFonts w:ascii="Times New Roman" w:eastAsia="Times New Roman" w:hAnsi="Times New Roman" w:cs="Times New Roman" w:hint="default"/>
        <w:spacing w:val="-6"/>
        <w:w w:val="100"/>
        <w:sz w:val="24"/>
        <w:szCs w:val="24"/>
        <w:lang w:val="pl-PL" w:eastAsia="en-US" w:bidi="ar-SA"/>
      </w:rPr>
    </w:lvl>
    <w:lvl w:ilvl="1" w:tplc="C01A61CE">
      <w:start w:val="1"/>
      <w:numFmt w:val="lowerLetter"/>
      <w:lvlText w:val="%2)"/>
      <w:lvlJc w:val="left"/>
      <w:pPr>
        <w:ind w:left="913" w:hanging="360"/>
      </w:pPr>
      <w:rPr>
        <w:rFonts w:ascii="Times New Roman" w:eastAsia="Times New Roman" w:hAnsi="Times New Roman" w:cs="Times New Roman" w:hint="default"/>
        <w:spacing w:val="-6"/>
        <w:w w:val="99"/>
        <w:sz w:val="24"/>
        <w:szCs w:val="24"/>
        <w:lang w:val="pl-PL" w:eastAsia="en-US" w:bidi="ar-SA"/>
      </w:rPr>
    </w:lvl>
    <w:lvl w:ilvl="2" w:tplc="820C96AE">
      <w:numFmt w:val="bullet"/>
      <w:lvlText w:val="•"/>
      <w:lvlJc w:val="left"/>
      <w:pPr>
        <w:ind w:left="1922" w:hanging="360"/>
      </w:pPr>
      <w:rPr>
        <w:rFonts w:hint="default"/>
        <w:lang w:val="pl-PL" w:eastAsia="en-US" w:bidi="ar-SA"/>
      </w:rPr>
    </w:lvl>
    <w:lvl w:ilvl="3" w:tplc="0CAC9C5E">
      <w:numFmt w:val="bullet"/>
      <w:lvlText w:val="•"/>
      <w:lvlJc w:val="left"/>
      <w:pPr>
        <w:ind w:left="2925" w:hanging="360"/>
      </w:pPr>
      <w:rPr>
        <w:rFonts w:hint="default"/>
        <w:lang w:val="pl-PL" w:eastAsia="en-US" w:bidi="ar-SA"/>
      </w:rPr>
    </w:lvl>
    <w:lvl w:ilvl="4" w:tplc="679C3B1C">
      <w:numFmt w:val="bullet"/>
      <w:lvlText w:val="•"/>
      <w:lvlJc w:val="left"/>
      <w:pPr>
        <w:ind w:left="3928" w:hanging="360"/>
      </w:pPr>
      <w:rPr>
        <w:rFonts w:hint="default"/>
        <w:lang w:val="pl-PL" w:eastAsia="en-US" w:bidi="ar-SA"/>
      </w:rPr>
    </w:lvl>
    <w:lvl w:ilvl="5" w:tplc="FC88AF20">
      <w:numFmt w:val="bullet"/>
      <w:lvlText w:val="•"/>
      <w:lvlJc w:val="left"/>
      <w:pPr>
        <w:ind w:left="4931" w:hanging="360"/>
      </w:pPr>
      <w:rPr>
        <w:rFonts w:hint="default"/>
        <w:lang w:val="pl-PL" w:eastAsia="en-US" w:bidi="ar-SA"/>
      </w:rPr>
    </w:lvl>
    <w:lvl w:ilvl="6" w:tplc="03FE94CE">
      <w:numFmt w:val="bullet"/>
      <w:lvlText w:val="•"/>
      <w:lvlJc w:val="left"/>
      <w:pPr>
        <w:ind w:left="5934" w:hanging="360"/>
      </w:pPr>
      <w:rPr>
        <w:rFonts w:hint="default"/>
        <w:lang w:val="pl-PL" w:eastAsia="en-US" w:bidi="ar-SA"/>
      </w:rPr>
    </w:lvl>
    <w:lvl w:ilvl="7" w:tplc="11C07754">
      <w:numFmt w:val="bullet"/>
      <w:lvlText w:val="•"/>
      <w:lvlJc w:val="left"/>
      <w:pPr>
        <w:ind w:left="6937" w:hanging="360"/>
      </w:pPr>
      <w:rPr>
        <w:rFonts w:hint="default"/>
        <w:lang w:val="pl-PL" w:eastAsia="en-US" w:bidi="ar-SA"/>
      </w:rPr>
    </w:lvl>
    <w:lvl w:ilvl="8" w:tplc="67768FEE">
      <w:numFmt w:val="bullet"/>
      <w:lvlText w:val="•"/>
      <w:lvlJc w:val="left"/>
      <w:pPr>
        <w:ind w:left="7940" w:hanging="360"/>
      </w:pPr>
      <w:rPr>
        <w:rFonts w:hint="default"/>
        <w:lang w:val="pl-PL" w:eastAsia="en-US" w:bidi="ar-SA"/>
      </w:rPr>
    </w:lvl>
  </w:abstractNum>
  <w:abstractNum w:abstractNumId="4" w15:restartNumberingAfterBreak="0">
    <w:nsid w:val="21AC7F0B"/>
    <w:multiLevelType w:val="hybridMultilevel"/>
    <w:tmpl w:val="1FAA08B6"/>
    <w:lvl w:ilvl="0" w:tplc="AC54B29E">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D3CE2D3C">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9CCCDD64">
      <w:numFmt w:val="bullet"/>
      <w:lvlText w:val="•"/>
      <w:lvlJc w:val="left"/>
      <w:pPr>
        <w:ind w:left="1922" w:hanging="360"/>
      </w:pPr>
      <w:rPr>
        <w:rFonts w:hint="default"/>
        <w:lang w:val="pl-PL" w:eastAsia="en-US" w:bidi="ar-SA"/>
      </w:rPr>
    </w:lvl>
    <w:lvl w:ilvl="3" w:tplc="C5F01394">
      <w:numFmt w:val="bullet"/>
      <w:lvlText w:val="•"/>
      <w:lvlJc w:val="left"/>
      <w:pPr>
        <w:ind w:left="2925" w:hanging="360"/>
      </w:pPr>
      <w:rPr>
        <w:rFonts w:hint="default"/>
        <w:lang w:val="pl-PL" w:eastAsia="en-US" w:bidi="ar-SA"/>
      </w:rPr>
    </w:lvl>
    <w:lvl w:ilvl="4" w:tplc="848C54DC">
      <w:numFmt w:val="bullet"/>
      <w:lvlText w:val="•"/>
      <w:lvlJc w:val="left"/>
      <w:pPr>
        <w:ind w:left="3928" w:hanging="360"/>
      </w:pPr>
      <w:rPr>
        <w:rFonts w:hint="default"/>
        <w:lang w:val="pl-PL" w:eastAsia="en-US" w:bidi="ar-SA"/>
      </w:rPr>
    </w:lvl>
    <w:lvl w:ilvl="5" w:tplc="093EDE70">
      <w:numFmt w:val="bullet"/>
      <w:lvlText w:val="•"/>
      <w:lvlJc w:val="left"/>
      <w:pPr>
        <w:ind w:left="4931" w:hanging="360"/>
      </w:pPr>
      <w:rPr>
        <w:rFonts w:hint="default"/>
        <w:lang w:val="pl-PL" w:eastAsia="en-US" w:bidi="ar-SA"/>
      </w:rPr>
    </w:lvl>
    <w:lvl w:ilvl="6" w:tplc="11903CD2">
      <w:numFmt w:val="bullet"/>
      <w:lvlText w:val="•"/>
      <w:lvlJc w:val="left"/>
      <w:pPr>
        <w:ind w:left="5934" w:hanging="360"/>
      </w:pPr>
      <w:rPr>
        <w:rFonts w:hint="default"/>
        <w:lang w:val="pl-PL" w:eastAsia="en-US" w:bidi="ar-SA"/>
      </w:rPr>
    </w:lvl>
    <w:lvl w:ilvl="7" w:tplc="D22C5CCE">
      <w:numFmt w:val="bullet"/>
      <w:lvlText w:val="•"/>
      <w:lvlJc w:val="left"/>
      <w:pPr>
        <w:ind w:left="6937" w:hanging="360"/>
      </w:pPr>
      <w:rPr>
        <w:rFonts w:hint="default"/>
        <w:lang w:val="pl-PL" w:eastAsia="en-US" w:bidi="ar-SA"/>
      </w:rPr>
    </w:lvl>
    <w:lvl w:ilvl="8" w:tplc="A0485DDA">
      <w:numFmt w:val="bullet"/>
      <w:lvlText w:val="•"/>
      <w:lvlJc w:val="left"/>
      <w:pPr>
        <w:ind w:left="7940" w:hanging="360"/>
      </w:pPr>
      <w:rPr>
        <w:rFonts w:hint="default"/>
        <w:lang w:val="pl-PL" w:eastAsia="en-US" w:bidi="ar-SA"/>
      </w:rPr>
    </w:lvl>
  </w:abstractNum>
  <w:abstractNum w:abstractNumId="5" w15:restartNumberingAfterBreak="0">
    <w:nsid w:val="30A9003F"/>
    <w:multiLevelType w:val="hybridMultilevel"/>
    <w:tmpl w:val="4D5C2842"/>
    <w:lvl w:ilvl="0" w:tplc="B54246F4">
      <w:start w:val="1"/>
      <w:numFmt w:val="decimal"/>
      <w:lvlText w:val="%1."/>
      <w:lvlJc w:val="left"/>
      <w:pPr>
        <w:ind w:left="553" w:hanging="361"/>
      </w:pPr>
      <w:rPr>
        <w:rFonts w:ascii="Times New Roman" w:eastAsia="Times New Roman" w:hAnsi="Times New Roman" w:cs="Times New Roman" w:hint="default"/>
        <w:spacing w:val="-9"/>
        <w:w w:val="100"/>
        <w:sz w:val="24"/>
        <w:szCs w:val="24"/>
        <w:lang w:val="pl-PL" w:eastAsia="en-US" w:bidi="ar-SA"/>
      </w:rPr>
    </w:lvl>
    <w:lvl w:ilvl="1" w:tplc="5A8893E0">
      <w:numFmt w:val="bullet"/>
      <w:lvlText w:val="•"/>
      <w:lvlJc w:val="left"/>
      <w:pPr>
        <w:ind w:left="1498" w:hanging="361"/>
      </w:pPr>
      <w:rPr>
        <w:rFonts w:hint="default"/>
        <w:lang w:val="pl-PL" w:eastAsia="en-US" w:bidi="ar-SA"/>
      </w:rPr>
    </w:lvl>
    <w:lvl w:ilvl="2" w:tplc="624C8F96">
      <w:numFmt w:val="bullet"/>
      <w:lvlText w:val="•"/>
      <w:lvlJc w:val="left"/>
      <w:pPr>
        <w:ind w:left="2437" w:hanging="361"/>
      </w:pPr>
      <w:rPr>
        <w:rFonts w:hint="default"/>
        <w:lang w:val="pl-PL" w:eastAsia="en-US" w:bidi="ar-SA"/>
      </w:rPr>
    </w:lvl>
    <w:lvl w:ilvl="3" w:tplc="FB5C8952">
      <w:numFmt w:val="bullet"/>
      <w:lvlText w:val="•"/>
      <w:lvlJc w:val="left"/>
      <w:pPr>
        <w:ind w:left="3375" w:hanging="361"/>
      </w:pPr>
      <w:rPr>
        <w:rFonts w:hint="default"/>
        <w:lang w:val="pl-PL" w:eastAsia="en-US" w:bidi="ar-SA"/>
      </w:rPr>
    </w:lvl>
    <w:lvl w:ilvl="4" w:tplc="73FC1022">
      <w:numFmt w:val="bullet"/>
      <w:lvlText w:val="•"/>
      <w:lvlJc w:val="left"/>
      <w:pPr>
        <w:ind w:left="4314" w:hanging="361"/>
      </w:pPr>
      <w:rPr>
        <w:rFonts w:hint="default"/>
        <w:lang w:val="pl-PL" w:eastAsia="en-US" w:bidi="ar-SA"/>
      </w:rPr>
    </w:lvl>
    <w:lvl w:ilvl="5" w:tplc="6D16503A">
      <w:numFmt w:val="bullet"/>
      <w:lvlText w:val="•"/>
      <w:lvlJc w:val="left"/>
      <w:pPr>
        <w:ind w:left="5253" w:hanging="361"/>
      </w:pPr>
      <w:rPr>
        <w:rFonts w:hint="default"/>
        <w:lang w:val="pl-PL" w:eastAsia="en-US" w:bidi="ar-SA"/>
      </w:rPr>
    </w:lvl>
    <w:lvl w:ilvl="6" w:tplc="1F6CFBD0">
      <w:numFmt w:val="bullet"/>
      <w:lvlText w:val="•"/>
      <w:lvlJc w:val="left"/>
      <w:pPr>
        <w:ind w:left="6191" w:hanging="361"/>
      </w:pPr>
      <w:rPr>
        <w:rFonts w:hint="default"/>
        <w:lang w:val="pl-PL" w:eastAsia="en-US" w:bidi="ar-SA"/>
      </w:rPr>
    </w:lvl>
    <w:lvl w:ilvl="7" w:tplc="FC9A4CF0">
      <w:numFmt w:val="bullet"/>
      <w:lvlText w:val="•"/>
      <w:lvlJc w:val="left"/>
      <w:pPr>
        <w:ind w:left="7130" w:hanging="361"/>
      </w:pPr>
      <w:rPr>
        <w:rFonts w:hint="default"/>
        <w:lang w:val="pl-PL" w:eastAsia="en-US" w:bidi="ar-SA"/>
      </w:rPr>
    </w:lvl>
    <w:lvl w:ilvl="8" w:tplc="E32A4B8A">
      <w:numFmt w:val="bullet"/>
      <w:lvlText w:val="•"/>
      <w:lvlJc w:val="left"/>
      <w:pPr>
        <w:ind w:left="8069" w:hanging="361"/>
      </w:pPr>
      <w:rPr>
        <w:rFonts w:hint="default"/>
        <w:lang w:val="pl-PL" w:eastAsia="en-US" w:bidi="ar-SA"/>
      </w:rPr>
    </w:lvl>
  </w:abstractNum>
  <w:abstractNum w:abstractNumId="6" w15:restartNumberingAfterBreak="0">
    <w:nsid w:val="32092EFA"/>
    <w:multiLevelType w:val="hybridMultilevel"/>
    <w:tmpl w:val="573C1BB6"/>
    <w:lvl w:ilvl="0" w:tplc="BCB89A00">
      <w:start w:val="1"/>
      <w:numFmt w:val="upp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33476696"/>
    <w:multiLevelType w:val="hybridMultilevel"/>
    <w:tmpl w:val="DDC423F2"/>
    <w:lvl w:ilvl="0" w:tplc="9460A268">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04150011">
      <w:start w:val="1"/>
      <w:numFmt w:val="decimal"/>
      <w:lvlText w:val="%2)"/>
      <w:lvlJc w:val="left"/>
      <w:pPr>
        <w:ind w:left="1497" w:hanging="360"/>
      </w:pPr>
    </w:lvl>
    <w:lvl w:ilvl="2" w:tplc="59986FE8">
      <w:numFmt w:val="bullet"/>
      <w:lvlText w:val="•"/>
      <w:lvlJc w:val="left"/>
      <w:pPr>
        <w:ind w:left="2437" w:hanging="361"/>
      </w:pPr>
      <w:rPr>
        <w:rFonts w:hint="default"/>
        <w:lang w:val="pl-PL" w:eastAsia="en-US" w:bidi="ar-SA"/>
      </w:rPr>
    </w:lvl>
    <w:lvl w:ilvl="3" w:tplc="768A293E">
      <w:numFmt w:val="bullet"/>
      <w:lvlText w:val="•"/>
      <w:lvlJc w:val="left"/>
      <w:pPr>
        <w:ind w:left="3375" w:hanging="361"/>
      </w:pPr>
      <w:rPr>
        <w:rFonts w:hint="default"/>
        <w:lang w:val="pl-PL" w:eastAsia="en-US" w:bidi="ar-SA"/>
      </w:rPr>
    </w:lvl>
    <w:lvl w:ilvl="4" w:tplc="829074B0">
      <w:numFmt w:val="bullet"/>
      <w:lvlText w:val="•"/>
      <w:lvlJc w:val="left"/>
      <w:pPr>
        <w:ind w:left="4314" w:hanging="361"/>
      </w:pPr>
      <w:rPr>
        <w:rFonts w:hint="default"/>
        <w:lang w:val="pl-PL" w:eastAsia="en-US" w:bidi="ar-SA"/>
      </w:rPr>
    </w:lvl>
    <w:lvl w:ilvl="5" w:tplc="2390A4BA">
      <w:numFmt w:val="bullet"/>
      <w:lvlText w:val="•"/>
      <w:lvlJc w:val="left"/>
      <w:pPr>
        <w:ind w:left="5253" w:hanging="361"/>
      </w:pPr>
      <w:rPr>
        <w:rFonts w:hint="default"/>
        <w:lang w:val="pl-PL" w:eastAsia="en-US" w:bidi="ar-SA"/>
      </w:rPr>
    </w:lvl>
    <w:lvl w:ilvl="6" w:tplc="F09A01B6">
      <w:numFmt w:val="bullet"/>
      <w:lvlText w:val="•"/>
      <w:lvlJc w:val="left"/>
      <w:pPr>
        <w:ind w:left="6191" w:hanging="361"/>
      </w:pPr>
      <w:rPr>
        <w:rFonts w:hint="default"/>
        <w:lang w:val="pl-PL" w:eastAsia="en-US" w:bidi="ar-SA"/>
      </w:rPr>
    </w:lvl>
    <w:lvl w:ilvl="7" w:tplc="E2C42196">
      <w:numFmt w:val="bullet"/>
      <w:lvlText w:val="•"/>
      <w:lvlJc w:val="left"/>
      <w:pPr>
        <w:ind w:left="7130" w:hanging="361"/>
      </w:pPr>
      <w:rPr>
        <w:rFonts w:hint="default"/>
        <w:lang w:val="pl-PL" w:eastAsia="en-US" w:bidi="ar-SA"/>
      </w:rPr>
    </w:lvl>
    <w:lvl w:ilvl="8" w:tplc="CA6ADC6C">
      <w:numFmt w:val="bullet"/>
      <w:lvlText w:val="•"/>
      <w:lvlJc w:val="left"/>
      <w:pPr>
        <w:ind w:left="8069" w:hanging="361"/>
      </w:pPr>
      <w:rPr>
        <w:rFonts w:hint="default"/>
        <w:lang w:val="pl-PL" w:eastAsia="en-US" w:bidi="ar-SA"/>
      </w:rPr>
    </w:lvl>
  </w:abstractNum>
  <w:abstractNum w:abstractNumId="8" w15:restartNumberingAfterBreak="0">
    <w:nsid w:val="3A093331"/>
    <w:multiLevelType w:val="hybridMultilevel"/>
    <w:tmpl w:val="7A76A0F4"/>
    <w:lvl w:ilvl="0" w:tplc="EE8C2F56">
      <w:start w:val="2"/>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9" w15:restartNumberingAfterBreak="0">
    <w:nsid w:val="417E30BA"/>
    <w:multiLevelType w:val="hybridMultilevel"/>
    <w:tmpl w:val="3A66E3C0"/>
    <w:lvl w:ilvl="0" w:tplc="E182B372">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D3D8A114">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0EA643CA">
      <w:numFmt w:val="bullet"/>
      <w:lvlText w:val="•"/>
      <w:lvlJc w:val="left"/>
      <w:pPr>
        <w:ind w:left="1922" w:hanging="360"/>
      </w:pPr>
      <w:rPr>
        <w:rFonts w:hint="default"/>
        <w:lang w:val="pl-PL" w:eastAsia="en-US" w:bidi="ar-SA"/>
      </w:rPr>
    </w:lvl>
    <w:lvl w:ilvl="3" w:tplc="EFA40A3A">
      <w:numFmt w:val="bullet"/>
      <w:lvlText w:val="•"/>
      <w:lvlJc w:val="left"/>
      <w:pPr>
        <w:ind w:left="2925" w:hanging="360"/>
      </w:pPr>
      <w:rPr>
        <w:rFonts w:hint="default"/>
        <w:lang w:val="pl-PL" w:eastAsia="en-US" w:bidi="ar-SA"/>
      </w:rPr>
    </w:lvl>
    <w:lvl w:ilvl="4" w:tplc="9B1E7194">
      <w:numFmt w:val="bullet"/>
      <w:lvlText w:val="•"/>
      <w:lvlJc w:val="left"/>
      <w:pPr>
        <w:ind w:left="3928" w:hanging="360"/>
      </w:pPr>
      <w:rPr>
        <w:rFonts w:hint="default"/>
        <w:lang w:val="pl-PL" w:eastAsia="en-US" w:bidi="ar-SA"/>
      </w:rPr>
    </w:lvl>
    <w:lvl w:ilvl="5" w:tplc="9A06817A">
      <w:numFmt w:val="bullet"/>
      <w:lvlText w:val="•"/>
      <w:lvlJc w:val="left"/>
      <w:pPr>
        <w:ind w:left="4931" w:hanging="360"/>
      </w:pPr>
      <w:rPr>
        <w:rFonts w:hint="default"/>
        <w:lang w:val="pl-PL" w:eastAsia="en-US" w:bidi="ar-SA"/>
      </w:rPr>
    </w:lvl>
    <w:lvl w:ilvl="6" w:tplc="B9A203DA">
      <w:numFmt w:val="bullet"/>
      <w:lvlText w:val="•"/>
      <w:lvlJc w:val="left"/>
      <w:pPr>
        <w:ind w:left="5934" w:hanging="360"/>
      </w:pPr>
      <w:rPr>
        <w:rFonts w:hint="default"/>
        <w:lang w:val="pl-PL" w:eastAsia="en-US" w:bidi="ar-SA"/>
      </w:rPr>
    </w:lvl>
    <w:lvl w:ilvl="7" w:tplc="1E1EB056">
      <w:numFmt w:val="bullet"/>
      <w:lvlText w:val="•"/>
      <w:lvlJc w:val="left"/>
      <w:pPr>
        <w:ind w:left="6937" w:hanging="360"/>
      </w:pPr>
      <w:rPr>
        <w:rFonts w:hint="default"/>
        <w:lang w:val="pl-PL" w:eastAsia="en-US" w:bidi="ar-SA"/>
      </w:rPr>
    </w:lvl>
    <w:lvl w:ilvl="8" w:tplc="49C0A244">
      <w:numFmt w:val="bullet"/>
      <w:lvlText w:val="•"/>
      <w:lvlJc w:val="left"/>
      <w:pPr>
        <w:ind w:left="7940" w:hanging="360"/>
      </w:pPr>
      <w:rPr>
        <w:rFonts w:hint="default"/>
        <w:lang w:val="pl-PL" w:eastAsia="en-US" w:bidi="ar-SA"/>
      </w:rPr>
    </w:lvl>
  </w:abstractNum>
  <w:abstractNum w:abstractNumId="10" w15:restartNumberingAfterBreak="0">
    <w:nsid w:val="462960AE"/>
    <w:multiLevelType w:val="hybridMultilevel"/>
    <w:tmpl w:val="A9E080B4"/>
    <w:lvl w:ilvl="0" w:tplc="0E3EB560">
      <w:start w:val="1"/>
      <w:numFmt w:val="decimal"/>
      <w:lvlText w:val="%1."/>
      <w:lvlJc w:val="left"/>
      <w:pPr>
        <w:ind w:left="553" w:hanging="361"/>
      </w:pPr>
      <w:rPr>
        <w:rFonts w:ascii="Times New Roman" w:eastAsia="Times New Roman" w:hAnsi="Times New Roman" w:cs="Times New Roman" w:hint="default"/>
        <w:b w:val="0"/>
        <w:bCs w:val="0"/>
        <w:spacing w:val="-13"/>
        <w:w w:val="100"/>
        <w:sz w:val="24"/>
        <w:szCs w:val="24"/>
        <w:lang w:val="pl-PL" w:eastAsia="en-US" w:bidi="ar-SA"/>
      </w:rPr>
    </w:lvl>
    <w:lvl w:ilvl="1" w:tplc="A2D07776">
      <w:start w:val="1"/>
      <w:numFmt w:val="lowerLetter"/>
      <w:lvlText w:val="%2)"/>
      <w:lvlJc w:val="left"/>
      <w:pPr>
        <w:ind w:left="913" w:hanging="360"/>
      </w:pPr>
      <w:rPr>
        <w:rFonts w:ascii="Times New Roman" w:eastAsia="Times New Roman" w:hAnsi="Times New Roman" w:cs="Times New Roman" w:hint="default"/>
        <w:spacing w:val="-9"/>
        <w:w w:val="99"/>
        <w:sz w:val="24"/>
        <w:szCs w:val="24"/>
        <w:lang w:val="pl-PL" w:eastAsia="en-US" w:bidi="ar-SA"/>
      </w:rPr>
    </w:lvl>
    <w:lvl w:ilvl="2" w:tplc="6A327D38">
      <w:numFmt w:val="bullet"/>
      <w:lvlText w:val="•"/>
      <w:lvlJc w:val="left"/>
      <w:pPr>
        <w:ind w:left="1922" w:hanging="360"/>
      </w:pPr>
      <w:rPr>
        <w:rFonts w:hint="default"/>
        <w:lang w:val="pl-PL" w:eastAsia="en-US" w:bidi="ar-SA"/>
      </w:rPr>
    </w:lvl>
    <w:lvl w:ilvl="3" w:tplc="39EEB412">
      <w:numFmt w:val="bullet"/>
      <w:lvlText w:val="•"/>
      <w:lvlJc w:val="left"/>
      <w:pPr>
        <w:ind w:left="2925" w:hanging="360"/>
      </w:pPr>
      <w:rPr>
        <w:rFonts w:hint="default"/>
        <w:lang w:val="pl-PL" w:eastAsia="en-US" w:bidi="ar-SA"/>
      </w:rPr>
    </w:lvl>
    <w:lvl w:ilvl="4" w:tplc="964C7352">
      <w:numFmt w:val="bullet"/>
      <w:lvlText w:val="•"/>
      <w:lvlJc w:val="left"/>
      <w:pPr>
        <w:ind w:left="3928" w:hanging="360"/>
      </w:pPr>
      <w:rPr>
        <w:rFonts w:hint="default"/>
        <w:lang w:val="pl-PL" w:eastAsia="en-US" w:bidi="ar-SA"/>
      </w:rPr>
    </w:lvl>
    <w:lvl w:ilvl="5" w:tplc="7FE6351A">
      <w:numFmt w:val="bullet"/>
      <w:lvlText w:val="•"/>
      <w:lvlJc w:val="left"/>
      <w:pPr>
        <w:ind w:left="4931" w:hanging="360"/>
      </w:pPr>
      <w:rPr>
        <w:rFonts w:hint="default"/>
        <w:lang w:val="pl-PL" w:eastAsia="en-US" w:bidi="ar-SA"/>
      </w:rPr>
    </w:lvl>
    <w:lvl w:ilvl="6" w:tplc="7A80E21C">
      <w:numFmt w:val="bullet"/>
      <w:lvlText w:val="•"/>
      <w:lvlJc w:val="left"/>
      <w:pPr>
        <w:ind w:left="5934" w:hanging="360"/>
      </w:pPr>
      <w:rPr>
        <w:rFonts w:hint="default"/>
        <w:lang w:val="pl-PL" w:eastAsia="en-US" w:bidi="ar-SA"/>
      </w:rPr>
    </w:lvl>
    <w:lvl w:ilvl="7" w:tplc="F8A44BB6">
      <w:numFmt w:val="bullet"/>
      <w:lvlText w:val="•"/>
      <w:lvlJc w:val="left"/>
      <w:pPr>
        <w:ind w:left="6937" w:hanging="360"/>
      </w:pPr>
      <w:rPr>
        <w:rFonts w:hint="default"/>
        <w:lang w:val="pl-PL" w:eastAsia="en-US" w:bidi="ar-SA"/>
      </w:rPr>
    </w:lvl>
    <w:lvl w:ilvl="8" w:tplc="F872B254">
      <w:numFmt w:val="bullet"/>
      <w:lvlText w:val="•"/>
      <w:lvlJc w:val="left"/>
      <w:pPr>
        <w:ind w:left="7940" w:hanging="360"/>
      </w:pPr>
      <w:rPr>
        <w:rFonts w:hint="default"/>
        <w:lang w:val="pl-PL" w:eastAsia="en-US" w:bidi="ar-SA"/>
      </w:rPr>
    </w:lvl>
  </w:abstractNum>
  <w:abstractNum w:abstractNumId="11" w15:restartNumberingAfterBreak="0">
    <w:nsid w:val="4C0513D2"/>
    <w:multiLevelType w:val="multilevel"/>
    <w:tmpl w:val="5232DF42"/>
    <w:lvl w:ilvl="0">
      <w:start w:val="1"/>
      <w:numFmt w:val="lowerLetter"/>
      <w:lvlText w:val="%1)"/>
      <w:lvlJc w:val="left"/>
      <w:pPr>
        <w:tabs>
          <w:tab w:val="num" w:pos="0"/>
        </w:tabs>
        <w:ind w:left="1210" w:hanging="360"/>
      </w:pPr>
    </w:lvl>
    <w:lvl w:ilvl="1">
      <w:start w:val="1"/>
      <w:numFmt w:val="lowerLetter"/>
      <w:lvlText w:val="%2)"/>
      <w:lvlJc w:val="left"/>
      <w:pPr>
        <w:ind w:left="928" w:hanging="360"/>
      </w:pPr>
      <w:rPr>
        <w:rFonts w:ascii="Times New Roman" w:eastAsia="Times New Roman" w:hAnsi="Times New Roman" w:cs="Times New Roman" w:hint="default"/>
        <w:spacing w:val="-9"/>
        <w:w w:val="99"/>
        <w:sz w:val="24"/>
        <w:szCs w:val="24"/>
        <w:lang w:val="pl-PL" w:eastAsia="en-US" w:bidi="ar-SA"/>
      </w:r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12" w15:restartNumberingAfterBreak="0">
    <w:nsid w:val="4C63250C"/>
    <w:multiLevelType w:val="hybridMultilevel"/>
    <w:tmpl w:val="07BCFD76"/>
    <w:lvl w:ilvl="0" w:tplc="45263EC0">
      <w:start w:val="16"/>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BA1C5644">
      <w:start w:val="1"/>
      <w:numFmt w:val="decimal"/>
      <w:lvlText w:val="%2)"/>
      <w:lvlJc w:val="left"/>
      <w:pPr>
        <w:ind w:left="913" w:hanging="360"/>
      </w:pPr>
      <w:rPr>
        <w:rFonts w:ascii="Times New Roman" w:eastAsia="Times New Roman" w:hAnsi="Times New Roman" w:cs="Times New Roman" w:hint="default"/>
        <w:spacing w:val="-25"/>
        <w:w w:val="99"/>
        <w:sz w:val="24"/>
        <w:szCs w:val="24"/>
        <w:lang w:val="pl-PL" w:eastAsia="en-US" w:bidi="ar-SA"/>
      </w:rPr>
    </w:lvl>
    <w:lvl w:ilvl="2" w:tplc="CD2A4F84">
      <w:numFmt w:val="bullet"/>
      <w:lvlText w:val="•"/>
      <w:lvlJc w:val="left"/>
      <w:pPr>
        <w:ind w:left="1922" w:hanging="360"/>
      </w:pPr>
      <w:rPr>
        <w:rFonts w:hint="default"/>
        <w:lang w:val="pl-PL" w:eastAsia="en-US" w:bidi="ar-SA"/>
      </w:rPr>
    </w:lvl>
    <w:lvl w:ilvl="3" w:tplc="F0C0A522">
      <w:numFmt w:val="bullet"/>
      <w:lvlText w:val="•"/>
      <w:lvlJc w:val="left"/>
      <w:pPr>
        <w:ind w:left="2925" w:hanging="360"/>
      </w:pPr>
      <w:rPr>
        <w:rFonts w:hint="default"/>
        <w:lang w:val="pl-PL" w:eastAsia="en-US" w:bidi="ar-SA"/>
      </w:rPr>
    </w:lvl>
    <w:lvl w:ilvl="4" w:tplc="9D0657AC">
      <w:numFmt w:val="bullet"/>
      <w:lvlText w:val="•"/>
      <w:lvlJc w:val="left"/>
      <w:pPr>
        <w:ind w:left="3928" w:hanging="360"/>
      </w:pPr>
      <w:rPr>
        <w:rFonts w:hint="default"/>
        <w:lang w:val="pl-PL" w:eastAsia="en-US" w:bidi="ar-SA"/>
      </w:rPr>
    </w:lvl>
    <w:lvl w:ilvl="5" w:tplc="F63280B6">
      <w:numFmt w:val="bullet"/>
      <w:lvlText w:val="•"/>
      <w:lvlJc w:val="left"/>
      <w:pPr>
        <w:ind w:left="4931" w:hanging="360"/>
      </w:pPr>
      <w:rPr>
        <w:rFonts w:hint="default"/>
        <w:lang w:val="pl-PL" w:eastAsia="en-US" w:bidi="ar-SA"/>
      </w:rPr>
    </w:lvl>
    <w:lvl w:ilvl="6" w:tplc="4EB02492">
      <w:numFmt w:val="bullet"/>
      <w:lvlText w:val="•"/>
      <w:lvlJc w:val="left"/>
      <w:pPr>
        <w:ind w:left="5934" w:hanging="360"/>
      </w:pPr>
      <w:rPr>
        <w:rFonts w:hint="default"/>
        <w:lang w:val="pl-PL" w:eastAsia="en-US" w:bidi="ar-SA"/>
      </w:rPr>
    </w:lvl>
    <w:lvl w:ilvl="7" w:tplc="3D22C68A">
      <w:numFmt w:val="bullet"/>
      <w:lvlText w:val="•"/>
      <w:lvlJc w:val="left"/>
      <w:pPr>
        <w:ind w:left="6937" w:hanging="360"/>
      </w:pPr>
      <w:rPr>
        <w:rFonts w:hint="default"/>
        <w:lang w:val="pl-PL" w:eastAsia="en-US" w:bidi="ar-SA"/>
      </w:rPr>
    </w:lvl>
    <w:lvl w:ilvl="8" w:tplc="27E4A3BC">
      <w:numFmt w:val="bullet"/>
      <w:lvlText w:val="•"/>
      <w:lvlJc w:val="left"/>
      <w:pPr>
        <w:ind w:left="7940" w:hanging="360"/>
      </w:pPr>
      <w:rPr>
        <w:rFonts w:hint="default"/>
        <w:lang w:val="pl-PL" w:eastAsia="en-US" w:bidi="ar-SA"/>
      </w:rPr>
    </w:lvl>
  </w:abstractNum>
  <w:abstractNum w:abstractNumId="13" w15:restartNumberingAfterBreak="0">
    <w:nsid w:val="4DBD1BE6"/>
    <w:multiLevelType w:val="hybridMultilevel"/>
    <w:tmpl w:val="19C4BE84"/>
    <w:lvl w:ilvl="0" w:tplc="627EF232">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0E3C5B20">
      <w:numFmt w:val="bullet"/>
      <w:lvlText w:val="•"/>
      <w:lvlJc w:val="left"/>
      <w:pPr>
        <w:ind w:left="1498" w:hanging="361"/>
      </w:pPr>
      <w:rPr>
        <w:rFonts w:hint="default"/>
        <w:lang w:val="pl-PL" w:eastAsia="en-US" w:bidi="ar-SA"/>
      </w:rPr>
    </w:lvl>
    <w:lvl w:ilvl="2" w:tplc="67D4A614">
      <w:numFmt w:val="bullet"/>
      <w:lvlText w:val="•"/>
      <w:lvlJc w:val="left"/>
      <w:pPr>
        <w:ind w:left="2437" w:hanging="361"/>
      </w:pPr>
      <w:rPr>
        <w:rFonts w:hint="default"/>
        <w:lang w:val="pl-PL" w:eastAsia="en-US" w:bidi="ar-SA"/>
      </w:rPr>
    </w:lvl>
    <w:lvl w:ilvl="3" w:tplc="B7501EFC">
      <w:numFmt w:val="bullet"/>
      <w:lvlText w:val="•"/>
      <w:lvlJc w:val="left"/>
      <w:pPr>
        <w:ind w:left="3375" w:hanging="361"/>
      </w:pPr>
      <w:rPr>
        <w:rFonts w:hint="default"/>
        <w:lang w:val="pl-PL" w:eastAsia="en-US" w:bidi="ar-SA"/>
      </w:rPr>
    </w:lvl>
    <w:lvl w:ilvl="4" w:tplc="F732E12A">
      <w:numFmt w:val="bullet"/>
      <w:lvlText w:val="•"/>
      <w:lvlJc w:val="left"/>
      <w:pPr>
        <w:ind w:left="4314" w:hanging="361"/>
      </w:pPr>
      <w:rPr>
        <w:rFonts w:hint="default"/>
        <w:lang w:val="pl-PL" w:eastAsia="en-US" w:bidi="ar-SA"/>
      </w:rPr>
    </w:lvl>
    <w:lvl w:ilvl="5" w:tplc="8D0C7964">
      <w:numFmt w:val="bullet"/>
      <w:lvlText w:val="•"/>
      <w:lvlJc w:val="left"/>
      <w:pPr>
        <w:ind w:left="5253" w:hanging="361"/>
      </w:pPr>
      <w:rPr>
        <w:rFonts w:hint="default"/>
        <w:lang w:val="pl-PL" w:eastAsia="en-US" w:bidi="ar-SA"/>
      </w:rPr>
    </w:lvl>
    <w:lvl w:ilvl="6" w:tplc="60980C46">
      <w:numFmt w:val="bullet"/>
      <w:lvlText w:val="•"/>
      <w:lvlJc w:val="left"/>
      <w:pPr>
        <w:ind w:left="6191" w:hanging="361"/>
      </w:pPr>
      <w:rPr>
        <w:rFonts w:hint="default"/>
        <w:lang w:val="pl-PL" w:eastAsia="en-US" w:bidi="ar-SA"/>
      </w:rPr>
    </w:lvl>
    <w:lvl w:ilvl="7" w:tplc="2860600A">
      <w:numFmt w:val="bullet"/>
      <w:lvlText w:val="•"/>
      <w:lvlJc w:val="left"/>
      <w:pPr>
        <w:ind w:left="7130" w:hanging="361"/>
      </w:pPr>
      <w:rPr>
        <w:rFonts w:hint="default"/>
        <w:lang w:val="pl-PL" w:eastAsia="en-US" w:bidi="ar-SA"/>
      </w:rPr>
    </w:lvl>
    <w:lvl w:ilvl="8" w:tplc="EE443408">
      <w:numFmt w:val="bullet"/>
      <w:lvlText w:val="•"/>
      <w:lvlJc w:val="left"/>
      <w:pPr>
        <w:ind w:left="8069" w:hanging="361"/>
      </w:pPr>
      <w:rPr>
        <w:rFonts w:hint="default"/>
        <w:lang w:val="pl-PL" w:eastAsia="en-US" w:bidi="ar-SA"/>
      </w:rPr>
    </w:lvl>
  </w:abstractNum>
  <w:abstractNum w:abstractNumId="14" w15:restartNumberingAfterBreak="0">
    <w:nsid w:val="51335D7C"/>
    <w:multiLevelType w:val="hybridMultilevel"/>
    <w:tmpl w:val="3D3460C6"/>
    <w:lvl w:ilvl="0" w:tplc="0CCAEACE">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9D7E69B8">
      <w:numFmt w:val="bullet"/>
      <w:lvlText w:val="-"/>
      <w:lvlJc w:val="left"/>
      <w:pPr>
        <w:ind w:left="692" w:hanging="140"/>
      </w:pPr>
      <w:rPr>
        <w:rFonts w:ascii="Times New Roman" w:eastAsia="Times New Roman" w:hAnsi="Times New Roman" w:cs="Times New Roman" w:hint="default"/>
        <w:w w:val="99"/>
        <w:sz w:val="24"/>
        <w:szCs w:val="24"/>
        <w:lang w:val="pl-PL" w:eastAsia="en-US" w:bidi="ar-SA"/>
      </w:rPr>
    </w:lvl>
    <w:lvl w:ilvl="2" w:tplc="16BEFAF6">
      <w:numFmt w:val="bullet"/>
      <w:lvlText w:val="•"/>
      <w:lvlJc w:val="left"/>
      <w:pPr>
        <w:ind w:left="1727" w:hanging="140"/>
      </w:pPr>
      <w:rPr>
        <w:rFonts w:hint="default"/>
        <w:lang w:val="pl-PL" w:eastAsia="en-US" w:bidi="ar-SA"/>
      </w:rPr>
    </w:lvl>
    <w:lvl w:ilvl="3" w:tplc="7292AEF6">
      <w:numFmt w:val="bullet"/>
      <w:lvlText w:val="•"/>
      <w:lvlJc w:val="left"/>
      <w:pPr>
        <w:ind w:left="2754" w:hanging="140"/>
      </w:pPr>
      <w:rPr>
        <w:rFonts w:hint="default"/>
        <w:lang w:val="pl-PL" w:eastAsia="en-US" w:bidi="ar-SA"/>
      </w:rPr>
    </w:lvl>
    <w:lvl w:ilvl="4" w:tplc="A9CA524A">
      <w:numFmt w:val="bullet"/>
      <w:lvlText w:val="•"/>
      <w:lvlJc w:val="left"/>
      <w:pPr>
        <w:ind w:left="3782" w:hanging="140"/>
      </w:pPr>
      <w:rPr>
        <w:rFonts w:hint="default"/>
        <w:lang w:val="pl-PL" w:eastAsia="en-US" w:bidi="ar-SA"/>
      </w:rPr>
    </w:lvl>
    <w:lvl w:ilvl="5" w:tplc="5A9A5D50">
      <w:numFmt w:val="bullet"/>
      <w:lvlText w:val="•"/>
      <w:lvlJc w:val="left"/>
      <w:pPr>
        <w:ind w:left="4809" w:hanging="140"/>
      </w:pPr>
      <w:rPr>
        <w:rFonts w:hint="default"/>
        <w:lang w:val="pl-PL" w:eastAsia="en-US" w:bidi="ar-SA"/>
      </w:rPr>
    </w:lvl>
    <w:lvl w:ilvl="6" w:tplc="60AE8622">
      <w:numFmt w:val="bullet"/>
      <w:lvlText w:val="•"/>
      <w:lvlJc w:val="left"/>
      <w:pPr>
        <w:ind w:left="5836" w:hanging="140"/>
      </w:pPr>
      <w:rPr>
        <w:rFonts w:hint="default"/>
        <w:lang w:val="pl-PL" w:eastAsia="en-US" w:bidi="ar-SA"/>
      </w:rPr>
    </w:lvl>
    <w:lvl w:ilvl="7" w:tplc="48B6D204">
      <w:numFmt w:val="bullet"/>
      <w:lvlText w:val="•"/>
      <w:lvlJc w:val="left"/>
      <w:pPr>
        <w:ind w:left="6864" w:hanging="140"/>
      </w:pPr>
      <w:rPr>
        <w:rFonts w:hint="default"/>
        <w:lang w:val="pl-PL" w:eastAsia="en-US" w:bidi="ar-SA"/>
      </w:rPr>
    </w:lvl>
    <w:lvl w:ilvl="8" w:tplc="6798BA9C">
      <w:numFmt w:val="bullet"/>
      <w:lvlText w:val="•"/>
      <w:lvlJc w:val="left"/>
      <w:pPr>
        <w:ind w:left="7891" w:hanging="140"/>
      </w:pPr>
      <w:rPr>
        <w:rFonts w:hint="default"/>
        <w:lang w:val="pl-PL" w:eastAsia="en-US" w:bidi="ar-SA"/>
      </w:rPr>
    </w:lvl>
  </w:abstractNum>
  <w:abstractNum w:abstractNumId="15" w15:restartNumberingAfterBreak="0">
    <w:nsid w:val="52A850EE"/>
    <w:multiLevelType w:val="hybridMultilevel"/>
    <w:tmpl w:val="28023226"/>
    <w:lvl w:ilvl="0" w:tplc="689C969E">
      <w:start w:val="1"/>
      <w:numFmt w:val="decimal"/>
      <w:lvlText w:val="%1."/>
      <w:lvlJc w:val="left"/>
      <w:pPr>
        <w:ind w:left="553" w:hanging="361"/>
      </w:pPr>
      <w:rPr>
        <w:rFonts w:ascii="Times New Roman" w:eastAsia="Times New Roman" w:hAnsi="Times New Roman" w:cs="Times New Roman" w:hint="default"/>
        <w:spacing w:val="-3"/>
        <w:w w:val="100"/>
        <w:sz w:val="24"/>
        <w:szCs w:val="24"/>
        <w:lang w:val="pl-PL" w:eastAsia="en-US" w:bidi="ar-SA"/>
      </w:rPr>
    </w:lvl>
    <w:lvl w:ilvl="1" w:tplc="A56E1002">
      <w:numFmt w:val="bullet"/>
      <w:lvlText w:val="•"/>
      <w:lvlJc w:val="left"/>
      <w:pPr>
        <w:ind w:left="1498" w:hanging="361"/>
      </w:pPr>
      <w:rPr>
        <w:rFonts w:hint="default"/>
        <w:lang w:val="pl-PL" w:eastAsia="en-US" w:bidi="ar-SA"/>
      </w:rPr>
    </w:lvl>
    <w:lvl w:ilvl="2" w:tplc="A022D77A">
      <w:numFmt w:val="bullet"/>
      <w:lvlText w:val="•"/>
      <w:lvlJc w:val="left"/>
      <w:pPr>
        <w:ind w:left="2437" w:hanging="361"/>
      </w:pPr>
      <w:rPr>
        <w:rFonts w:hint="default"/>
        <w:lang w:val="pl-PL" w:eastAsia="en-US" w:bidi="ar-SA"/>
      </w:rPr>
    </w:lvl>
    <w:lvl w:ilvl="3" w:tplc="1820DCD2">
      <w:numFmt w:val="bullet"/>
      <w:lvlText w:val="•"/>
      <w:lvlJc w:val="left"/>
      <w:pPr>
        <w:ind w:left="3375" w:hanging="361"/>
      </w:pPr>
      <w:rPr>
        <w:rFonts w:hint="default"/>
        <w:lang w:val="pl-PL" w:eastAsia="en-US" w:bidi="ar-SA"/>
      </w:rPr>
    </w:lvl>
    <w:lvl w:ilvl="4" w:tplc="0DF273A4">
      <w:numFmt w:val="bullet"/>
      <w:lvlText w:val="•"/>
      <w:lvlJc w:val="left"/>
      <w:pPr>
        <w:ind w:left="4314" w:hanging="361"/>
      </w:pPr>
      <w:rPr>
        <w:rFonts w:hint="default"/>
        <w:lang w:val="pl-PL" w:eastAsia="en-US" w:bidi="ar-SA"/>
      </w:rPr>
    </w:lvl>
    <w:lvl w:ilvl="5" w:tplc="BDC60AC6">
      <w:numFmt w:val="bullet"/>
      <w:lvlText w:val="•"/>
      <w:lvlJc w:val="left"/>
      <w:pPr>
        <w:ind w:left="5253" w:hanging="361"/>
      </w:pPr>
      <w:rPr>
        <w:rFonts w:hint="default"/>
        <w:lang w:val="pl-PL" w:eastAsia="en-US" w:bidi="ar-SA"/>
      </w:rPr>
    </w:lvl>
    <w:lvl w:ilvl="6" w:tplc="A430662C">
      <w:numFmt w:val="bullet"/>
      <w:lvlText w:val="•"/>
      <w:lvlJc w:val="left"/>
      <w:pPr>
        <w:ind w:left="6191" w:hanging="361"/>
      </w:pPr>
      <w:rPr>
        <w:rFonts w:hint="default"/>
        <w:lang w:val="pl-PL" w:eastAsia="en-US" w:bidi="ar-SA"/>
      </w:rPr>
    </w:lvl>
    <w:lvl w:ilvl="7" w:tplc="208ACE18">
      <w:numFmt w:val="bullet"/>
      <w:lvlText w:val="•"/>
      <w:lvlJc w:val="left"/>
      <w:pPr>
        <w:ind w:left="7130" w:hanging="361"/>
      </w:pPr>
      <w:rPr>
        <w:rFonts w:hint="default"/>
        <w:lang w:val="pl-PL" w:eastAsia="en-US" w:bidi="ar-SA"/>
      </w:rPr>
    </w:lvl>
    <w:lvl w:ilvl="8" w:tplc="10A269F0">
      <w:numFmt w:val="bullet"/>
      <w:lvlText w:val="•"/>
      <w:lvlJc w:val="left"/>
      <w:pPr>
        <w:ind w:left="8069" w:hanging="361"/>
      </w:pPr>
      <w:rPr>
        <w:rFonts w:hint="default"/>
        <w:lang w:val="pl-PL" w:eastAsia="en-US" w:bidi="ar-SA"/>
      </w:rPr>
    </w:lvl>
  </w:abstractNum>
  <w:abstractNum w:abstractNumId="16" w15:restartNumberingAfterBreak="0">
    <w:nsid w:val="57DD0645"/>
    <w:multiLevelType w:val="hybridMultilevel"/>
    <w:tmpl w:val="A48AC93C"/>
    <w:lvl w:ilvl="0" w:tplc="FFFFFFFF">
      <w:start w:val="1"/>
      <w:numFmt w:val="decimal"/>
      <w:lvlText w:val="%1."/>
      <w:lvlJc w:val="left"/>
      <w:pPr>
        <w:ind w:left="644" w:hanging="360"/>
      </w:pPr>
      <w:rPr>
        <w:rFonts w:ascii="Times New Roman" w:hAnsi="Times New Roman"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start w:val="1"/>
      <w:numFmt w:val="decimal"/>
      <w:lvlText w:val="%4."/>
      <w:lvlJc w:val="left"/>
      <w:pPr>
        <w:ind w:left="644" w:hanging="360"/>
      </w:pPr>
      <w:rPr>
        <w:rFonts w:ascii="Times New Roman" w:eastAsia="Times New Roman" w:hAnsi="Times New Roman" w:cs="Times New Roman"/>
      </w:r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17" w15:restartNumberingAfterBreak="0">
    <w:nsid w:val="694256F3"/>
    <w:multiLevelType w:val="hybridMultilevel"/>
    <w:tmpl w:val="CB447BAE"/>
    <w:lvl w:ilvl="0" w:tplc="57724320">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ABEC1F9A">
      <w:numFmt w:val="bullet"/>
      <w:lvlText w:val="•"/>
      <w:lvlJc w:val="left"/>
      <w:pPr>
        <w:ind w:left="1498" w:hanging="361"/>
      </w:pPr>
      <w:rPr>
        <w:rFonts w:hint="default"/>
        <w:lang w:val="pl-PL" w:eastAsia="en-US" w:bidi="ar-SA"/>
      </w:rPr>
    </w:lvl>
    <w:lvl w:ilvl="2" w:tplc="C9CC320C">
      <w:numFmt w:val="bullet"/>
      <w:lvlText w:val="•"/>
      <w:lvlJc w:val="left"/>
      <w:pPr>
        <w:ind w:left="2437" w:hanging="361"/>
      </w:pPr>
      <w:rPr>
        <w:rFonts w:hint="default"/>
        <w:lang w:val="pl-PL" w:eastAsia="en-US" w:bidi="ar-SA"/>
      </w:rPr>
    </w:lvl>
    <w:lvl w:ilvl="3" w:tplc="5332FD64">
      <w:numFmt w:val="bullet"/>
      <w:lvlText w:val="•"/>
      <w:lvlJc w:val="left"/>
      <w:pPr>
        <w:ind w:left="3375" w:hanging="361"/>
      </w:pPr>
      <w:rPr>
        <w:rFonts w:hint="default"/>
        <w:lang w:val="pl-PL" w:eastAsia="en-US" w:bidi="ar-SA"/>
      </w:rPr>
    </w:lvl>
    <w:lvl w:ilvl="4" w:tplc="96F60940">
      <w:numFmt w:val="bullet"/>
      <w:lvlText w:val="•"/>
      <w:lvlJc w:val="left"/>
      <w:pPr>
        <w:ind w:left="4314" w:hanging="361"/>
      </w:pPr>
      <w:rPr>
        <w:rFonts w:hint="default"/>
        <w:lang w:val="pl-PL" w:eastAsia="en-US" w:bidi="ar-SA"/>
      </w:rPr>
    </w:lvl>
    <w:lvl w:ilvl="5" w:tplc="373AFAF4">
      <w:numFmt w:val="bullet"/>
      <w:lvlText w:val="•"/>
      <w:lvlJc w:val="left"/>
      <w:pPr>
        <w:ind w:left="5253" w:hanging="361"/>
      </w:pPr>
      <w:rPr>
        <w:rFonts w:hint="default"/>
        <w:lang w:val="pl-PL" w:eastAsia="en-US" w:bidi="ar-SA"/>
      </w:rPr>
    </w:lvl>
    <w:lvl w:ilvl="6" w:tplc="0A78F602">
      <w:numFmt w:val="bullet"/>
      <w:lvlText w:val="•"/>
      <w:lvlJc w:val="left"/>
      <w:pPr>
        <w:ind w:left="6191" w:hanging="361"/>
      </w:pPr>
      <w:rPr>
        <w:rFonts w:hint="default"/>
        <w:lang w:val="pl-PL" w:eastAsia="en-US" w:bidi="ar-SA"/>
      </w:rPr>
    </w:lvl>
    <w:lvl w:ilvl="7" w:tplc="4C64FE1E">
      <w:numFmt w:val="bullet"/>
      <w:lvlText w:val="•"/>
      <w:lvlJc w:val="left"/>
      <w:pPr>
        <w:ind w:left="7130" w:hanging="361"/>
      </w:pPr>
      <w:rPr>
        <w:rFonts w:hint="default"/>
        <w:lang w:val="pl-PL" w:eastAsia="en-US" w:bidi="ar-SA"/>
      </w:rPr>
    </w:lvl>
    <w:lvl w:ilvl="8" w:tplc="7A823E54">
      <w:numFmt w:val="bullet"/>
      <w:lvlText w:val="•"/>
      <w:lvlJc w:val="left"/>
      <w:pPr>
        <w:ind w:left="8069" w:hanging="361"/>
      </w:pPr>
      <w:rPr>
        <w:rFonts w:hint="default"/>
        <w:lang w:val="pl-PL" w:eastAsia="en-US" w:bidi="ar-SA"/>
      </w:rPr>
    </w:lvl>
  </w:abstractNum>
  <w:abstractNum w:abstractNumId="18" w15:restartNumberingAfterBreak="0">
    <w:nsid w:val="6F8C0BBA"/>
    <w:multiLevelType w:val="hybridMultilevel"/>
    <w:tmpl w:val="FB5695C8"/>
    <w:lvl w:ilvl="0" w:tplc="AEDA8CF2">
      <w:start w:val="1"/>
      <w:numFmt w:val="decimal"/>
      <w:lvlText w:val="%1."/>
      <w:lvlJc w:val="left"/>
      <w:pPr>
        <w:ind w:left="476" w:hanging="361"/>
        <w:jc w:val="right"/>
      </w:pPr>
      <w:rPr>
        <w:rFonts w:ascii="Times New Roman" w:eastAsia="Times New Roman" w:hAnsi="Times New Roman" w:cs="Times New Roman" w:hint="default"/>
        <w:spacing w:val="-28"/>
        <w:w w:val="100"/>
        <w:sz w:val="24"/>
        <w:szCs w:val="24"/>
        <w:lang w:val="pl-PL" w:eastAsia="en-US" w:bidi="ar-SA"/>
      </w:rPr>
    </w:lvl>
    <w:lvl w:ilvl="1" w:tplc="AE5474BE">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en-US" w:bidi="ar-SA"/>
      </w:rPr>
    </w:lvl>
    <w:lvl w:ilvl="2" w:tplc="2AEC097C">
      <w:start w:val="1"/>
      <w:numFmt w:val="lowerLetter"/>
      <w:lvlText w:val="%3)"/>
      <w:lvlJc w:val="left"/>
      <w:pPr>
        <w:ind w:left="1196" w:hanging="360"/>
      </w:pPr>
      <w:rPr>
        <w:rFonts w:ascii="Times New Roman" w:eastAsia="Times New Roman" w:hAnsi="Times New Roman" w:cs="Times New Roman" w:hint="default"/>
        <w:spacing w:val="-14"/>
        <w:w w:val="99"/>
        <w:sz w:val="24"/>
        <w:szCs w:val="24"/>
        <w:lang w:val="pl-PL" w:eastAsia="en-US" w:bidi="ar-SA"/>
      </w:rPr>
    </w:lvl>
    <w:lvl w:ilvl="3" w:tplc="20B0743C">
      <w:numFmt w:val="bullet"/>
      <w:lvlText w:val="•"/>
      <w:lvlJc w:val="left"/>
      <w:pPr>
        <w:ind w:left="1200" w:hanging="360"/>
      </w:pPr>
      <w:rPr>
        <w:rFonts w:hint="default"/>
        <w:lang w:val="pl-PL" w:eastAsia="en-US" w:bidi="ar-SA"/>
      </w:rPr>
    </w:lvl>
    <w:lvl w:ilvl="4" w:tplc="80AE1006">
      <w:numFmt w:val="bullet"/>
      <w:lvlText w:val="•"/>
      <w:lvlJc w:val="left"/>
      <w:pPr>
        <w:ind w:left="2449" w:hanging="360"/>
      </w:pPr>
      <w:rPr>
        <w:rFonts w:hint="default"/>
        <w:lang w:val="pl-PL" w:eastAsia="en-US" w:bidi="ar-SA"/>
      </w:rPr>
    </w:lvl>
    <w:lvl w:ilvl="5" w:tplc="05561F52">
      <w:numFmt w:val="bullet"/>
      <w:lvlText w:val="•"/>
      <w:lvlJc w:val="left"/>
      <w:pPr>
        <w:ind w:left="3698" w:hanging="360"/>
      </w:pPr>
      <w:rPr>
        <w:rFonts w:hint="default"/>
        <w:lang w:val="pl-PL" w:eastAsia="en-US" w:bidi="ar-SA"/>
      </w:rPr>
    </w:lvl>
    <w:lvl w:ilvl="6" w:tplc="0840D820">
      <w:numFmt w:val="bullet"/>
      <w:lvlText w:val="•"/>
      <w:lvlJc w:val="left"/>
      <w:pPr>
        <w:ind w:left="4948" w:hanging="360"/>
      </w:pPr>
      <w:rPr>
        <w:rFonts w:hint="default"/>
        <w:lang w:val="pl-PL" w:eastAsia="en-US" w:bidi="ar-SA"/>
      </w:rPr>
    </w:lvl>
    <w:lvl w:ilvl="7" w:tplc="C90C6178">
      <w:numFmt w:val="bullet"/>
      <w:lvlText w:val="•"/>
      <w:lvlJc w:val="left"/>
      <w:pPr>
        <w:ind w:left="6197" w:hanging="360"/>
      </w:pPr>
      <w:rPr>
        <w:rFonts w:hint="default"/>
        <w:lang w:val="pl-PL" w:eastAsia="en-US" w:bidi="ar-SA"/>
      </w:rPr>
    </w:lvl>
    <w:lvl w:ilvl="8" w:tplc="B63CB680">
      <w:numFmt w:val="bullet"/>
      <w:lvlText w:val="•"/>
      <w:lvlJc w:val="left"/>
      <w:pPr>
        <w:ind w:left="7447" w:hanging="360"/>
      </w:pPr>
      <w:rPr>
        <w:rFonts w:hint="default"/>
        <w:lang w:val="pl-PL" w:eastAsia="en-US" w:bidi="ar-SA"/>
      </w:rPr>
    </w:lvl>
  </w:abstractNum>
  <w:abstractNum w:abstractNumId="19" w15:restartNumberingAfterBreak="0">
    <w:nsid w:val="72115967"/>
    <w:multiLevelType w:val="hybridMultilevel"/>
    <w:tmpl w:val="B58AFDEE"/>
    <w:lvl w:ilvl="0" w:tplc="404AA7B8">
      <w:start w:val="1"/>
      <w:numFmt w:val="decimal"/>
      <w:lvlText w:val="%1."/>
      <w:lvlJc w:val="left"/>
      <w:pPr>
        <w:ind w:left="913" w:hanging="360"/>
      </w:pPr>
      <w:rPr>
        <w:rFonts w:hint="default"/>
        <w:b w:val="0"/>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20" w15:restartNumberingAfterBreak="0">
    <w:nsid w:val="78B3503B"/>
    <w:multiLevelType w:val="hybridMultilevel"/>
    <w:tmpl w:val="AFA61FEA"/>
    <w:lvl w:ilvl="0" w:tplc="DC8A30F0">
      <w:start w:val="1"/>
      <w:numFmt w:val="decimal"/>
      <w:lvlText w:val="%1."/>
      <w:lvlJc w:val="left"/>
      <w:pPr>
        <w:ind w:left="553" w:hanging="361"/>
      </w:pPr>
      <w:rPr>
        <w:rFonts w:hint="default"/>
        <w:color w:val="000000" w:themeColor="text1"/>
        <w:spacing w:val="-20"/>
        <w:w w:val="99"/>
        <w:lang w:val="pl-PL" w:eastAsia="en-US" w:bidi="ar-SA"/>
      </w:rPr>
    </w:lvl>
    <w:lvl w:ilvl="1" w:tplc="85C458B6">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C914989A">
      <w:numFmt w:val="bullet"/>
      <w:lvlText w:val="•"/>
      <w:lvlJc w:val="left"/>
      <w:pPr>
        <w:ind w:left="1922" w:hanging="360"/>
      </w:pPr>
      <w:rPr>
        <w:rFonts w:hint="default"/>
        <w:lang w:val="pl-PL" w:eastAsia="en-US" w:bidi="ar-SA"/>
      </w:rPr>
    </w:lvl>
    <w:lvl w:ilvl="3" w:tplc="EA22A238">
      <w:numFmt w:val="bullet"/>
      <w:lvlText w:val="•"/>
      <w:lvlJc w:val="left"/>
      <w:pPr>
        <w:ind w:left="2925" w:hanging="360"/>
      </w:pPr>
      <w:rPr>
        <w:rFonts w:hint="default"/>
        <w:lang w:val="pl-PL" w:eastAsia="en-US" w:bidi="ar-SA"/>
      </w:rPr>
    </w:lvl>
    <w:lvl w:ilvl="4" w:tplc="AB209CB2">
      <w:numFmt w:val="bullet"/>
      <w:lvlText w:val="•"/>
      <w:lvlJc w:val="left"/>
      <w:pPr>
        <w:ind w:left="3928" w:hanging="360"/>
      </w:pPr>
      <w:rPr>
        <w:rFonts w:hint="default"/>
        <w:lang w:val="pl-PL" w:eastAsia="en-US" w:bidi="ar-SA"/>
      </w:rPr>
    </w:lvl>
    <w:lvl w:ilvl="5" w:tplc="0832BBE8">
      <w:numFmt w:val="bullet"/>
      <w:lvlText w:val="•"/>
      <w:lvlJc w:val="left"/>
      <w:pPr>
        <w:ind w:left="4931" w:hanging="360"/>
      </w:pPr>
      <w:rPr>
        <w:rFonts w:hint="default"/>
        <w:lang w:val="pl-PL" w:eastAsia="en-US" w:bidi="ar-SA"/>
      </w:rPr>
    </w:lvl>
    <w:lvl w:ilvl="6" w:tplc="5CE66EAC">
      <w:numFmt w:val="bullet"/>
      <w:lvlText w:val="•"/>
      <w:lvlJc w:val="left"/>
      <w:pPr>
        <w:ind w:left="5934" w:hanging="360"/>
      </w:pPr>
      <w:rPr>
        <w:rFonts w:hint="default"/>
        <w:lang w:val="pl-PL" w:eastAsia="en-US" w:bidi="ar-SA"/>
      </w:rPr>
    </w:lvl>
    <w:lvl w:ilvl="7" w:tplc="23328722">
      <w:numFmt w:val="bullet"/>
      <w:lvlText w:val="•"/>
      <w:lvlJc w:val="left"/>
      <w:pPr>
        <w:ind w:left="6937" w:hanging="360"/>
      </w:pPr>
      <w:rPr>
        <w:rFonts w:hint="default"/>
        <w:lang w:val="pl-PL" w:eastAsia="en-US" w:bidi="ar-SA"/>
      </w:rPr>
    </w:lvl>
    <w:lvl w:ilvl="8" w:tplc="AD4E0A54">
      <w:numFmt w:val="bullet"/>
      <w:lvlText w:val="•"/>
      <w:lvlJc w:val="left"/>
      <w:pPr>
        <w:ind w:left="7940" w:hanging="360"/>
      </w:pPr>
      <w:rPr>
        <w:rFonts w:hint="default"/>
        <w:lang w:val="pl-PL" w:eastAsia="en-US" w:bidi="ar-SA"/>
      </w:rPr>
    </w:lvl>
  </w:abstractNum>
  <w:abstractNum w:abstractNumId="21" w15:restartNumberingAfterBreak="0">
    <w:nsid w:val="7E096F3E"/>
    <w:multiLevelType w:val="hybridMultilevel"/>
    <w:tmpl w:val="B5FAA9C6"/>
    <w:lvl w:ilvl="0" w:tplc="A2D07776">
      <w:start w:val="1"/>
      <w:numFmt w:val="lowerLetter"/>
      <w:lvlText w:val="%1)"/>
      <w:lvlJc w:val="left"/>
      <w:pPr>
        <w:ind w:left="1077" w:hanging="360"/>
      </w:pPr>
      <w:rPr>
        <w:rFonts w:ascii="Times New Roman" w:eastAsia="Times New Roman" w:hAnsi="Times New Roman" w:cs="Times New Roman" w:hint="default"/>
        <w:spacing w:val="-9"/>
        <w:w w:val="99"/>
        <w:sz w:val="24"/>
        <w:szCs w:val="24"/>
        <w:lang w:val="pl-PL" w:eastAsia="en-US" w:bidi="ar-S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7E3A4319"/>
    <w:multiLevelType w:val="hybridMultilevel"/>
    <w:tmpl w:val="5F861632"/>
    <w:lvl w:ilvl="0" w:tplc="62D02ADC">
      <w:start w:val="1"/>
      <w:numFmt w:val="decimal"/>
      <w:lvlText w:val="%1."/>
      <w:lvlJc w:val="left"/>
      <w:pPr>
        <w:ind w:left="553" w:hanging="361"/>
      </w:pPr>
      <w:rPr>
        <w:rFonts w:ascii="Times New Roman" w:eastAsia="Times New Roman" w:hAnsi="Times New Roman" w:cs="Times New Roman" w:hint="default"/>
        <w:b w:val="0"/>
        <w:bCs w:val="0"/>
        <w:spacing w:val="-29"/>
        <w:w w:val="100"/>
        <w:sz w:val="24"/>
        <w:szCs w:val="24"/>
        <w:lang w:val="pl-PL" w:eastAsia="en-US" w:bidi="ar-SA"/>
      </w:rPr>
    </w:lvl>
    <w:lvl w:ilvl="1" w:tplc="A2D07776">
      <w:start w:val="1"/>
      <w:numFmt w:val="lowerLetter"/>
      <w:lvlText w:val="%2)"/>
      <w:lvlJc w:val="left"/>
      <w:pPr>
        <w:ind w:left="913" w:hanging="360"/>
      </w:pPr>
      <w:rPr>
        <w:rFonts w:ascii="Times New Roman" w:eastAsia="Times New Roman" w:hAnsi="Times New Roman" w:cs="Times New Roman" w:hint="default"/>
        <w:spacing w:val="-9"/>
        <w:w w:val="99"/>
        <w:sz w:val="24"/>
        <w:szCs w:val="24"/>
        <w:lang w:val="pl-PL" w:eastAsia="en-US" w:bidi="ar-SA"/>
      </w:rPr>
    </w:lvl>
    <w:lvl w:ilvl="2" w:tplc="4F4EEF34">
      <w:numFmt w:val="bullet"/>
      <w:lvlText w:val="•"/>
      <w:lvlJc w:val="left"/>
      <w:pPr>
        <w:ind w:left="2437" w:hanging="361"/>
      </w:pPr>
      <w:rPr>
        <w:rFonts w:hint="default"/>
        <w:lang w:val="pl-PL" w:eastAsia="en-US" w:bidi="ar-SA"/>
      </w:rPr>
    </w:lvl>
    <w:lvl w:ilvl="3" w:tplc="43381882">
      <w:numFmt w:val="bullet"/>
      <w:lvlText w:val="•"/>
      <w:lvlJc w:val="left"/>
      <w:pPr>
        <w:ind w:left="3375" w:hanging="361"/>
      </w:pPr>
      <w:rPr>
        <w:rFonts w:hint="default"/>
        <w:lang w:val="pl-PL" w:eastAsia="en-US" w:bidi="ar-SA"/>
      </w:rPr>
    </w:lvl>
    <w:lvl w:ilvl="4" w:tplc="7BAABCBC">
      <w:numFmt w:val="bullet"/>
      <w:lvlText w:val="•"/>
      <w:lvlJc w:val="left"/>
      <w:pPr>
        <w:ind w:left="4314" w:hanging="361"/>
      </w:pPr>
      <w:rPr>
        <w:rFonts w:hint="default"/>
        <w:lang w:val="pl-PL" w:eastAsia="en-US" w:bidi="ar-SA"/>
      </w:rPr>
    </w:lvl>
    <w:lvl w:ilvl="5" w:tplc="0B9CCBF4">
      <w:numFmt w:val="bullet"/>
      <w:lvlText w:val="•"/>
      <w:lvlJc w:val="left"/>
      <w:pPr>
        <w:ind w:left="5253" w:hanging="361"/>
      </w:pPr>
      <w:rPr>
        <w:rFonts w:hint="default"/>
        <w:lang w:val="pl-PL" w:eastAsia="en-US" w:bidi="ar-SA"/>
      </w:rPr>
    </w:lvl>
    <w:lvl w:ilvl="6" w:tplc="CC3A8966">
      <w:numFmt w:val="bullet"/>
      <w:lvlText w:val="•"/>
      <w:lvlJc w:val="left"/>
      <w:pPr>
        <w:ind w:left="6191" w:hanging="361"/>
      </w:pPr>
      <w:rPr>
        <w:rFonts w:hint="default"/>
        <w:lang w:val="pl-PL" w:eastAsia="en-US" w:bidi="ar-SA"/>
      </w:rPr>
    </w:lvl>
    <w:lvl w:ilvl="7" w:tplc="80A6F0A8">
      <w:numFmt w:val="bullet"/>
      <w:lvlText w:val="•"/>
      <w:lvlJc w:val="left"/>
      <w:pPr>
        <w:ind w:left="7130" w:hanging="361"/>
      </w:pPr>
      <w:rPr>
        <w:rFonts w:hint="default"/>
        <w:lang w:val="pl-PL" w:eastAsia="en-US" w:bidi="ar-SA"/>
      </w:rPr>
    </w:lvl>
    <w:lvl w:ilvl="8" w:tplc="E5AA320C">
      <w:numFmt w:val="bullet"/>
      <w:lvlText w:val="•"/>
      <w:lvlJc w:val="left"/>
      <w:pPr>
        <w:ind w:left="8069" w:hanging="361"/>
      </w:pPr>
      <w:rPr>
        <w:rFonts w:hint="default"/>
        <w:lang w:val="pl-PL" w:eastAsia="en-US" w:bidi="ar-SA"/>
      </w:rPr>
    </w:lvl>
  </w:abstractNum>
  <w:abstractNum w:abstractNumId="23" w15:restartNumberingAfterBreak="0">
    <w:nsid w:val="7E530929"/>
    <w:multiLevelType w:val="hybridMultilevel"/>
    <w:tmpl w:val="2AC2A69E"/>
    <w:lvl w:ilvl="0" w:tplc="62D02ADC">
      <w:start w:val="1"/>
      <w:numFmt w:val="decimal"/>
      <w:lvlText w:val="%1."/>
      <w:lvlJc w:val="left"/>
      <w:pPr>
        <w:ind w:left="745" w:hanging="361"/>
      </w:pPr>
      <w:rPr>
        <w:rFonts w:ascii="Times New Roman" w:eastAsia="Times New Roman" w:hAnsi="Times New Roman" w:cs="Times New Roman" w:hint="default"/>
        <w:b w:val="0"/>
        <w:bCs w:val="0"/>
        <w:spacing w:val="-29"/>
        <w:w w:val="100"/>
        <w:sz w:val="24"/>
        <w:szCs w:val="24"/>
        <w:lang w:val="pl-PL" w:eastAsia="en-US" w:bidi="ar-SA"/>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num w:numId="1" w16cid:durableId="2044400850">
    <w:abstractNumId w:val="22"/>
  </w:num>
  <w:num w:numId="2" w16cid:durableId="904878670">
    <w:abstractNumId w:val="19"/>
  </w:num>
  <w:num w:numId="3" w16cid:durableId="562102506">
    <w:abstractNumId w:val="15"/>
  </w:num>
  <w:num w:numId="4" w16cid:durableId="218707417">
    <w:abstractNumId w:val="4"/>
  </w:num>
  <w:num w:numId="5" w16cid:durableId="1243414883">
    <w:abstractNumId w:val="10"/>
  </w:num>
  <w:num w:numId="6" w16cid:durableId="109320863">
    <w:abstractNumId w:val="5"/>
  </w:num>
  <w:num w:numId="7" w16cid:durableId="1899321113">
    <w:abstractNumId w:val="11"/>
  </w:num>
  <w:num w:numId="8" w16cid:durableId="1171136500">
    <w:abstractNumId w:val="21"/>
  </w:num>
  <w:num w:numId="9" w16cid:durableId="1783038163">
    <w:abstractNumId w:val="0"/>
  </w:num>
  <w:num w:numId="10" w16cid:durableId="703679375">
    <w:abstractNumId w:val="23"/>
  </w:num>
  <w:num w:numId="11" w16cid:durableId="787578164">
    <w:abstractNumId w:val="8"/>
  </w:num>
  <w:num w:numId="12" w16cid:durableId="1350183480">
    <w:abstractNumId w:val="6"/>
  </w:num>
  <w:num w:numId="13" w16cid:durableId="1610359228">
    <w:abstractNumId w:val="3"/>
  </w:num>
  <w:num w:numId="14" w16cid:durableId="196696571">
    <w:abstractNumId w:val="17"/>
  </w:num>
  <w:num w:numId="15" w16cid:durableId="1148782107">
    <w:abstractNumId w:val="12"/>
  </w:num>
  <w:num w:numId="16" w16cid:durableId="662976762">
    <w:abstractNumId w:val="1"/>
  </w:num>
  <w:num w:numId="17" w16cid:durableId="738943141">
    <w:abstractNumId w:val="16"/>
  </w:num>
  <w:num w:numId="18" w16cid:durableId="311495251">
    <w:abstractNumId w:val="7"/>
  </w:num>
  <w:num w:numId="19" w16cid:durableId="1272784395">
    <w:abstractNumId w:val="18"/>
  </w:num>
  <w:num w:numId="20" w16cid:durableId="1465276818">
    <w:abstractNumId w:val="13"/>
  </w:num>
  <w:num w:numId="21" w16cid:durableId="663552518">
    <w:abstractNumId w:val="9"/>
  </w:num>
  <w:num w:numId="22" w16cid:durableId="670253551">
    <w:abstractNumId w:val="14"/>
  </w:num>
  <w:num w:numId="23" w16cid:durableId="1902321955">
    <w:abstractNumId w:val="2"/>
  </w:num>
  <w:num w:numId="24" w16cid:durableId="15214291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3"/>
    <w:rsid w:val="00002556"/>
    <w:rsid w:val="0001087C"/>
    <w:rsid w:val="00091F2A"/>
    <w:rsid w:val="000B4FEC"/>
    <w:rsid w:val="000E4AA0"/>
    <w:rsid w:val="000F2695"/>
    <w:rsid w:val="001508B5"/>
    <w:rsid w:val="001C29ED"/>
    <w:rsid w:val="0024627D"/>
    <w:rsid w:val="00265EF5"/>
    <w:rsid w:val="00272354"/>
    <w:rsid w:val="002A2104"/>
    <w:rsid w:val="002B0A90"/>
    <w:rsid w:val="002D2019"/>
    <w:rsid w:val="002E7100"/>
    <w:rsid w:val="00310115"/>
    <w:rsid w:val="00391543"/>
    <w:rsid w:val="003B317C"/>
    <w:rsid w:val="003E7527"/>
    <w:rsid w:val="00422630"/>
    <w:rsid w:val="00426C49"/>
    <w:rsid w:val="004362B9"/>
    <w:rsid w:val="004B75CB"/>
    <w:rsid w:val="00546D68"/>
    <w:rsid w:val="005F5BA7"/>
    <w:rsid w:val="007208F5"/>
    <w:rsid w:val="007453E7"/>
    <w:rsid w:val="00772CE1"/>
    <w:rsid w:val="007A2D5C"/>
    <w:rsid w:val="00826173"/>
    <w:rsid w:val="0085002B"/>
    <w:rsid w:val="008738FC"/>
    <w:rsid w:val="00873D22"/>
    <w:rsid w:val="008D3572"/>
    <w:rsid w:val="009400AC"/>
    <w:rsid w:val="009435C1"/>
    <w:rsid w:val="00970100"/>
    <w:rsid w:val="00973EB1"/>
    <w:rsid w:val="0097474C"/>
    <w:rsid w:val="00A41911"/>
    <w:rsid w:val="00AD1224"/>
    <w:rsid w:val="00AE7467"/>
    <w:rsid w:val="00B47D56"/>
    <w:rsid w:val="00C02FF2"/>
    <w:rsid w:val="00C20FF2"/>
    <w:rsid w:val="00C92003"/>
    <w:rsid w:val="00CD6E49"/>
    <w:rsid w:val="00CE13FD"/>
    <w:rsid w:val="00D12149"/>
    <w:rsid w:val="00D66938"/>
    <w:rsid w:val="00D973C2"/>
    <w:rsid w:val="00DA07CD"/>
    <w:rsid w:val="00E52033"/>
    <w:rsid w:val="00E7078A"/>
    <w:rsid w:val="00E72200"/>
    <w:rsid w:val="00E92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68AD"/>
  <w15:chartTrackingRefBased/>
  <w15:docId w15:val="{75D486B6-2E5E-4FBC-AE94-A0F81AE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033"/>
  </w:style>
  <w:style w:type="paragraph" w:styleId="Stopka">
    <w:name w:val="footer"/>
    <w:basedOn w:val="Normalny"/>
    <w:link w:val="StopkaZnak"/>
    <w:uiPriority w:val="99"/>
    <w:unhideWhenUsed/>
    <w:rsid w:val="00E52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033"/>
  </w:style>
  <w:style w:type="paragraph" w:styleId="Akapitzlist">
    <w:name w:val="List Paragraph"/>
    <w:basedOn w:val="Normalny"/>
    <w:uiPriority w:val="1"/>
    <w:qFormat/>
    <w:rsid w:val="002B0A90"/>
    <w:pPr>
      <w:widowControl w:val="0"/>
      <w:autoSpaceDE w:val="0"/>
      <w:autoSpaceDN w:val="0"/>
      <w:spacing w:after="0" w:line="240" w:lineRule="auto"/>
      <w:ind w:left="553" w:hanging="361"/>
      <w:jc w:val="both"/>
    </w:pPr>
    <w:rPr>
      <w:rFonts w:ascii="Times New Roman" w:eastAsia="Times New Roman" w:hAnsi="Times New Roman" w:cs="Times New Roman"/>
      <w:kern w:val="0"/>
      <w14:ligatures w14:val="none"/>
    </w:rPr>
  </w:style>
  <w:style w:type="paragraph" w:styleId="Tekstpodstawowy">
    <w:name w:val="Body Text"/>
    <w:basedOn w:val="Normalny"/>
    <w:link w:val="TekstpodstawowyZnak"/>
    <w:uiPriority w:val="1"/>
    <w:qFormat/>
    <w:rsid w:val="00DA07CD"/>
    <w:pPr>
      <w:widowControl w:val="0"/>
      <w:autoSpaceDE w:val="0"/>
      <w:autoSpaceDN w:val="0"/>
      <w:spacing w:after="0" w:line="240" w:lineRule="auto"/>
      <w:ind w:left="553" w:hanging="361"/>
      <w:jc w:val="both"/>
    </w:pPr>
    <w:rPr>
      <w:rFonts w:ascii="Times New Roman" w:eastAsia="Times New Roman" w:hAnsi="Times New Roman" w:cs="Times New Roman"/>
      <w:kern w:val="0"/>
      <w:sz w:val="24"/>
      <w:szCs w:val="24"/>
      <w14:ligatures w14:val="none"/>
    </w:rPr>
  </w:style>
  <w:style w:type="character" w:customStyle="1" w:styleId="TekstpodstawowyZnak">
    <w:name w:val="Tekst podstawowy Znak"/>
    <w:basedOn w:val="Domylnaczcionkaakapitu"/>
    <w:link w:val="Tekstpodstawowy"/>
    <w:uiPriority w:val="1"/>
    <w:rsid w:val="00DA07C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cytrycki@rychl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6468</Words>
  <Characters>38808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Komputer2</cp:lastModifiedBy>
  <cp:revision>2</cp:revision>
  <dcterms:created xsi:type="dcterms:W3CDTF">2023-04-04T06:55:00Z</dcterms:created>
  <dcterms:modified xsi:type="dcterms:W3CDTF">2023-04-04T06:55:00Z</dcterms:modified>
</cp:coreProperties>
</file>