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0B76" w:rsidRPr="00C269CF" w:rsidRDefault="00E10B76" w:rsidP="00E10B76">
      <w:pPr>
        <w:jc w:val="right"/>
        <w:rPr>
          <w:rStyle w:val="Domylnaczcionkaakapitu1"/>
          <w:rFonts w:ascii="Times New Roman" w:hAnsi="Times New Roman" w:cs="Times New Roman"/>
          <w:color w:val="000000"/>
          <w:sz w:val="18"/>
          <w:szCs w:val="18"/>
        </w:rPr>
      </w:pPr>
      <w:r w:rsidRPr="00C269CF">
        <w:rPr>
          <w:rStyle w:val="Domylnaczcionkaakapitu1"/>
          <w:rFonts w:ascii="Times New Roman" w:hAnsi="Times New Roman" w:cs="Times New Roman"/>
          <w:color w:val="000000"/>
          <w:sz w:val="18"/>
          <w:szCs w:val="18"/>
        </w:rPr>
        <w:t>Załącznik nr 5</w:t>
      </w:r>
      <w:r w:rsidR="00C269CF" w:rsidRPr="00C269CF">
        <w:rPr>
          <w:rStyle w:val="Domylnaczcionkaakapitu1"/>
          <w:rFonts w:ascii="Times New Roman" w:hAnsi="Times New Roman" w:cs="Times New Roman"/>
          <w:color w:val="000000"/>
          <w:sz w:val="18"/>
          <w:szCs w:val="18"/>
        </w:rPr>
        <w:t>.1 do SWZ</w:t>
      </w:r>
    </w:p>
    <w:p w:rsidR="00C269CF" w:rsidRPr="00C269CF" w:rsidRDefault="00C269CF" w:rsidP="00E10B76">
      <w:pPr>
        <w:jc w:val="right"/>
        <w:rPr>
          <w:rStyle w:val="Domylnaczcionkaakapitu1"/>
          <w:rFonts w:ascii="Times New Roman" w:hAnsi="Times New Roman" w:cs="Times New Roman"/>
          <w:color w:val="000000"/>
          <w:sz w:val="18"/>
          <w:szCs w:val="18"/>
        </w:rPr>
      </w:pPr>
      <w:r w:rsidRPr="00C269CF">
        <w:rPr>
          <w:rStyle w:val="Domylnaczcionkaakapitu1"/>
          <w:rFonts w:ascii="Times New Roman" w:hAnsi="Times New Roman" w:cs="Times New Roman"/>
          <w:color w:val="000000"/>
          <w:sz w:val="18"/>
          <w:szCs w:val="18"/>
        </w:rPr>
        <w:t>IGKM.271.9.2024</w:t>
      </w:r>
    </w:p>
    <w:p w:rsidR="00E10B76" w:rsidRDefault="00E10B76" w:rsidP="002C53C6">
      <w:pPr>
        <w:jc w:val="center"/>
        <w:rPr>
          <w:rStyle w:val="Domylnaczcionkaakapitu1"/>
          <w:rFonts w:ascii="Times New Roman" w:hAnsi="Times New Roman" w:cs="Times New Roman"/>
          <w:b/>
          <w:bCs/>
          <w:color w:val="000000"/>
        </w:rPr>
      </w:pPr>
    </w:p>
    <w:p w:rsidR="002C53C6" w:rsidRPr="00DD687D" w:rsidRDefault="002C53C6" w:rsidP="002C53C6">
      <w:pPr>
        <w:jc w:val="center"/>
        <w:rPr>
          <w:rFonts w:hint="eastAsia"/>
        </w:rPr>
      </w:pPr>
      <w:r w:rsidRPr="00DD687D">
        <w:rPr>
          <w:rStyle w:val="Domylnaczcionkaakapitu1"/>
          <w:rFonts w:ascii="Times New Roman" w:hAnsi="Times New Roman" w:cs="Times New Roman"/>
          <w:b/>
          <w:bCs/>
          <w:color w:val="000000"/>
        </w:rPr>
        <w:t>UMOWA POWIERZENIA PRZETWARZANIA DANYCH OSOBOWYCH</w:t>
      </w:r>
      <w:r>
        <w:rPr>
          <w:rStyle w:val="Domylnaczcionkaakapitu1"/>
          <w:rFonts w:ascii="Times New Roman" w:hAnsi="Times New Roman" w:cs="Times New Roman"/>
          <w:b/>
          <w:bCs/>
          <w:color w:val="000000"/>
        </w:rPr>
        <w:t> </w:t>
      </w:r>
      <w:r w:rsidRPr="00DD687D">
        <w:rPr>
          <w:rStyle w:val="Domylnaczcionkaakapitu1"/>
          <w:rFonts w:ascii="Times New Roman" w:hAnsi="Times New Roman" w:cs="Times New Roman"/>
          <w:b/>
          <w:bCs/>
          <w:color w:val="000000"/>
        </w:rPr>
        <w:t>NR</w:t>
      </w:r>
      <w:r>
        <w:rPr>
          <w:rStyle w:val="Domylnaczcionkaakapitu1"/>
          <w:rFonts w:ascii="Times New Roman" w:hAnsi="Times New Roman" w:cs="Times New Roman"/>
          <w:b/>
          <w:bCs/>
          <w:color w:val="000000"/>
        </w:rPr>
        <w:t> </w:t>
      </w:r>
      <w:r w:rsidR="00EF5476">
        <w:rPr>
          <w:rStyle w:val="Domylnaczcionkaakapitu1"/>
          <w:rFonts w:ascii="Times New Roman" w:hAnsi="Times New Roman" w:cs="Times New Roman"/>
          <w:b/>
          <w:bCs/>
          <w:color w:val="000000"/>
        </w:rPr>
        <w:t>…</w:t>
      </w:r>
      <w:r w:rsidR="00F26889">
        <w:rPr>
          <w:rStyle w:val="Domylnaczcionkaakapitu1"/>
          <w:rFonts w:ascii="Times New Roman" w:hAnsi="Times New Roman" w:cs="Times New Roman"/>
          <w:b/>
          <w:bCs/>
          <w:color w:val="000000"/>
        </w:rPr>
        <w:t xml:space="preserve"> (projekt)</w:t>
      </w:r>
    </w:p>
    <w:p w:rsidR="002C53C6" w:rsidRPr="00DD687D" w:rsidRDefault="002C53C6" w:rsidP="002C53C6">
      <w:pPr>
        <w:jc w:val="both"/>
        <w:rPr>
          <w:rFonts w:ascii="Times New Roman" w:hAnsi="Times New Roman" w:cs="Times New Roman"/>
          <w:color w:val="000000"/>
        </w:rPr>
      </w:pPr>
    </w:p>
    <w:p w:rsidR="002C53C6" w:rsidRPr="00DD687D" w:rsidRDefault="002C53C6" w:rsidP="002C53C6">
      <w:pPr>
        <w:jc w:val="both"/>
        <w:rPr>
          <w:rFonts w:hint="eastAsia"/>
        </w:rPr>
      </w:pPr>
      <w:r w:rsidRPr="00DD687D">
        <w:rPr>
          <w:rFonts w:ascii="Times New Roman" w:hAnsi="Times New Roman" w:cs="Times New Roman"/>
          <w:color w:val="000000"/>
        </w:rPr>
        <w:t xml:space="preserve">zawarta w dniu </w:t>
      </w:r>
      <w:r w:rsidR="00EF5476" w:rsidRPr="00043667">
        <w:rPr>
          <w:rFonts w:ascii="Times New Roman" w:hAnsi="Times New Roman" w:cs="Times New Roman"/>
          <w:color w:val="000000"/>
        </w:rPr>
        <w:t>……</w:t>
      </w:r>
      <w:r w:rsidRPr="00043667">
        <w:rPr>
          <w:rFonts w:ascii="Times New Roman" w:hAnsi="Times New Roman" w:cs="Times New Roman"/>
          <w:color w:val="000000"/>
        </w:rPr>
        <w:t xml:space="preserve"> r.</w:t>
      </w:r>
      <w:r w:rsidRPr="00DD687D">
        <w:rPr>
          <w:rFonts w:ascii="Times New Roman" w:hAnsi="Times New Roman" w:cs="Times New Roman"/>
          <w:color w:val="000000"/>
        </w:rPr>
        <w:t xml:space="preserve"> w Poddębicach pomiędzy:</w:t>
      </w:r>
    </w:p>
    <w:p w:rsidR="002C53C6" w:rsidRPr="00DD687D" w:rsidRDefault="002C53C6" w:rsidP="002C53C6">
      <w:pPr>
        <w:jc w:val="both"/>
        <w:rPr>
          <w:rFonts w:hint="eastAsia"/>
        </w:rPr>
      </w:pPr>
      <w:r w:rsidRPr="00DD687D">
        <w:rPr>
          <w:rFonts w:ascii="Times New Roman" w:hAnsi="Times New Roman" w:cs="Times New Roman"/>
          <w:b/>
          <w:bCs/>
          <w:color w:val="000000"/>
        </w:rPr>
        <w:t>Gminą Poddębice</w:t>
      </w:r>
      <w:r w:rsidRPr="00DD687D">
        <w:rPr>
          <w:rFonts w:ascii="Times New Roman" w:hAnsi="Times New Roman" w:cs="Times New Roman"/>
          <w:color w:val="000000"/>
        </w:rPr>
        <w:t xml:space="preserve"> z siedzibą w Poddębicach ul. Łódzka 17/21 99-200 Poddębice</w:t>
      </w:r>
    </w:p>
    <w:p w:rsidR="002C53C6" w:rsidRPr="00DD687D" w:rsidRDefault="002C53C6" w:rsidP="002C53C6">
      <w:pPr>
        <w:jc w:val="both"/>
        <w:rPr>
          <w:rFonts w:hint="eastAsia"/>
        </w:rPr>
      </w:pPr>
      <w:r w:rsidRPr="00DD687D">
        <w:rPr>
          <w:rFonts w:ascii="Times New Roman" w:hAnsi="Times New Roman" w:cs="Times New Roman"/>
          <w:color w:val="000000"/>
        </w:rPr>
        <w:t>NIP 828-13-55-100 REGON 730934387 reprezentowaną przez:</w:t>
      </w:r>
    </w:p>
    <w:p w:rsidR="002C53C6" w:rsidRPr="00DD687D" w:rsidRDefault="002C53C6" w:rsidP="002C53C6">
      <w:pPr>
        <w:jc w:val="both"/>
        <w:rPr>
          <w:rFonts w:hint="eastAsia"/>
        </w:rPr>
      </w:pPr>
      <w:r w:rsidRPr="00DD687D">
        <w:rPr>
          <w:rFonts w:ascii="Times New Roman" w:hAnsi="Times New Roman" w:cs="Times New Roman"/>
          <w:color w:val="000000"/>
        </w:rPr>
        <w:t xml:space="preserve">Pana </w:t>
      </w:r>
      <w:r w:rsidRPr="00E6268A">
        <w:rPr>
          <w:rFonts w:ascii="Times New Roman" w:hAnsi="Times New Roman" w:cs="Times New Roman"/>
        </w:rPr>
        <w:t xml:space="preserve">Piotra </w:t>
      </w:r>
      <w:proofErr w:type="spellStart"/>
      <w:r w:rsidRPr="00E6268A">
        <w:rPr>
          <w:rFonts w:ascii="Times New Roman" w:hAnsi="Times New Roman" w:cs="Times New Roman"/>
        </w:rPr>
        <w:t>Sęczkowskiego</w:t>
      </w:r>
      <w:proofErr w:type="spellEnd"/>
      <w:r w:rsidRPr="00E6268A">
        <w:rPr>
          <w:rFonts w:ascii="Times New Roman" w:hAnsi="Times New Roman" w:cs="Times New Roman"/>
        </w:rPr>
        <w:t xml:space="preserve"> </w:t>
      </w:r>
      <w:r w:rsidRPr="00DD687D">
        <w:rPr>
          <w:rFonts w:ascii="Times New Roman" w:hAnsi="Times New Roman" w:cs="Times New Roman"/>
          <w:color w:val="000000"/>
        </w:rPr>
        <w:t>- Burmistrza Poddębic,</w:t>
      </w:r>
    </w:p>
    <w:p w:rsidR="002C53C6" w:rsidRPr="00DD687D" w:rsidRDefault="002C53C6" w:rsidP="002C53C6">
      <w:pPr>
        <w:jc w:val="both"/>
        <w:rPr>
          <w:rFonts w:hint="eastAsia"/>
        </w:rPr>
      </w:pPr>
      <w:r w:rsidRPr="00DD687D">
        <w:rPr>
          <w:rFonts w:ascii="Times New Roman" w:hAnsi="Times New Roman" w:cs="Times New Roman"/>
          <w:color w:val="000000"/>
        </w:rPr>
        <w:t>zwaną dalej „Administratorem”</w:t>
      </w:r>
    </w:p>
    <w:p w:rsidR="002C53C6" w:rsidRPr="00DD687D" w:rsidRDefault="002C53C6" w:rsidP="002C53C6">
      <w:pPr>
        <w:rPr>
          <w:rFonts w:hint="eastAsia"/>
        </w:rPr>
      </w:pPr>
      <w:r w:rsidRPr="00DD687D">
        <w:rPr>
          <w:rFonts w:ascii="Times New Roman" w:hAnsi="Times New Roman" w:cs="Times New Roman"/>
          <w:color w:val="000000"/>
        </w:rPr>
        <w:t xml:space="preserve">a </w:t>
      </w:r>
      <w:r w:rsidR="00EF5476" w:rsidRPr="00EF5476">
        <w:rPr>
          <w:rFonts w:ascii="Times New Roman" w:hAnsi="Times New Roman" w:cs="Times New Roman"/>
          <w:color w:val="000000"/>
        </w:rPr>
        <w:t>…………</w:t>
      </w:r>
      <w:r w:rsidRPr="00DD687D">
        <w:rPr>
          <w:rFonts w:ascii="Times New Roman" w:hAnsi="Times New Roman" w:cs="Times New Roman"/>
          <w:color w:val="000000"/>
        </w:rPr>
        <w:t xml:space="preserve"> </w:t>
      </w:r>
      <w:r w:rsidR="00EF5476">
        <w:rPr>
          <w:rFonts w:ascii="Times New Roman" w:hAnsi="Times New Roman" w:cs="Times New Roman"/>
          <w:color w:val="000000"/>
        </w:rPr>
        <w:t>NIP……</w:t>
      </w:r>
      <w:r w:rsidRPr="00DD687D">
        <w:rPr>
          <w:rFonts w:ascii="Times New Roman" w:hAnsi="Times New Roman" w:cs="Times New Roman"/>
          <w:color w:val="000000"/>
        </w:rPr>
        <w:t xml:space="preserve"> reprezentowaną przez:</w:t>
      </w:r>
    </w:p>
    <w:p w:rsidR="002C53C6" w:rsidRPr="00DD687D" w:rsidRDefault="00EF5476" w:rsidP="002C53C6">
      <w:pPr>
        <w:jc w:val="both"/>
        <w:rPr>
          <w:rFonts w:hint="eastAsia"/>
        </w:rPr>
      </w:pPr>
      <w:r>
        <w:rPr>
          <w:rFonts w:ascii="Times New Roman" w:hAnsi="Times New Roman" w:cs="Times New Roman"/>
          <w:color w:val="000000"/>
        </w:rPr>
        <w:t>……………………………………</w:t>
      </w:r>
    </w:p>
    <w:p w:rsidR="002C53C6" w:rsidRPr="002B47DB" w:rsidRDefault="002C53C6" w:rsidP="002C53C6">
      <w:pPr>
        <w:jc w:val="both"/>
        <w:rPr>
          <w:rFonts w:ascii="Times New Roman" w:hAnsi="Times New Roman" w:cs="Times New Roman"/>
          <w:color w:val="000000"/>
        </w:rPr>
      </w:pPr>
      <w:r w:rsidRPr="00DD687D">
        <w:rPr>
          <w:rFonts w:ascii="Times New Roman" w:hAnsi="Times New Roman" w:cs="Times New Roman"/>
          <w:color w:val="000000"/>
        </w:rPr>
        <w:t>zwaną dalej „Podmiotem przetwarzającym”.</w:t>
      </w:r>
    </w:p>
    <w:p w:rsidR="002C53C6" w:rsidRPr="00DD687D" w:rsidRDefault="002C53C6" w:rsidP="002C53C6">
      <w:pPr>
        <w:jc w:val="center"/>
        <w:rPr>
          <w:rFonts w:hint="eastAsia"/>
        </w:rPr>
      </w:pPr>
      <w:r w:rsidRPr="00DD687D">
        <w:rPr>
          <w:rFonts w:ascii="Times New Roman" w:hAnsi="Times New Roman" w:cs="Times New Roman"/>
          <w:b/>
          <w:color w:val="000000"/>
        </w:rPr>
        <w:t>§1</w:t>
      </w:r>
    </w:p>
    <w:p w:rsidR="002C53C6" w:rsidRPr="00DD687D" w:rsidRDefault="002C53C6" w:rsidP="002C53C6">
      <w:pPr>
        <w:jc w:val="center"/>
        <w:rPr>
          <w:rFonts w:hint="eastAsia"/>
        </w:rPr>
      </w:pPr>
      <w:r w:rsidRPr="00DD687D">
        <w:rPr>
          <w:rFonts w:ascii="Times New Roman" w:hAnsi="Times New Roman" w:cs="Times New Roman"/>
          <w:b/>
          <w:color w:val="000000"/>
        </w:rPr>
        <w:t>Definicje</w:t>
      </w:r>
    </w:p>
    <w:p w:rsidR="002C53C6" w:rsidRPr="00DD687D" w:rsidRDefault="003D2138" w:rsidP="003D2138">
      <w:pPr>
        <w:jc w:val="both"/>
        <w:rPr>
          <w:rFonts w:hint="eastAsia"/>
        </w:rPr>
      </w:pPr>
      <w:r>
        <w:rPr>
          <w:rFonts w:ascii="Times New Roman" w:hAnsi="Times New Roman" w:cs="Times New Roman"/>
          <w:color w:val="000000"/>
        </w:rPr>
        <w:t>1. </w:t>
      </w:r>
      <w:r w:rsidR="002C53C6" w:rsidRPr="003D2138">
        <w:rPr>
          <w:rFonts w:ascii="Times New Roman" w:hAnsi="Times New Roman" w:cs="Times New Roman"/>
          <w:color w:val="000000"/>
        </w:rPr>
        <w:t>Administrator danych- organ, jednostka organizacyjna, podmiot lub osoba, decydująca o celach i środkach przetwarzania danych osobowych, zwany także Zleceniodawcą.</w:t>
      </w:r>
    </w:p>
    <w:p w:rsidR="002C53C6" w:rsidRPr="00DD687D" w:rsidRDefault="003D2138" w:rsidP="003D2138">
      <w:pPr>
        <w:jc w:val="both"/>
        <w:rPr>
          <w:rFonts w:hint="eastAsia"/>
        </w:rPr>
      </w:pPr>
      <w:r>
        <w:rPr>
          <w:rFonts w:ascii="Times New Roman" w:hAnsi="Times New Roman" w:cs="Times New Roman"/>
          <w:color w:val="000000"/>
        </w:rPr>
        <w:t>2. </w:t>
      </w:r>
      <w:r w:rsidR="002C53C6" w:rsidRPr="003D2138">
        <w:rPr>
          <w:rFonts w:ascii="Times New Roman" w:hAnsi="Times New Roman" w:cs="Times New Roman"/>
          <w:color w:val="000000"/>
        </w:rPr>
        <w:t>Podmiot przetwarzający- podmiot, któremu powierzono przetwarzanie danych osobowych na mocy umowy powierzenia ze Zleceniodawcą, zwany także Zleceniobiorcą.</w:t>
      </w:r>
    </w:p>
    <w:p w:rsidR="002C53C6" w:rsidRPr="00DD687D" w:rsidRDefault="003D2138" w:rsidP="003D2138">
      <w:pPr>
        <w:jc w:val="both"/>
        <w:rPr>
          <w:rFonts w:hint="eastAsia"/>
        </w:rPr>
      </w:pPr>
      <w:r>
        <w:rPr>
          <w:rFonts w:ascii="Times New Roman" w:hAnsi="Times New Roman" w:cs="Times New Roman"/>
          <w:color w:val="000000"/>
        </w:rPr>
        <w:t>3. </w:t>
      </w:r>
      <w:r w:rsidR="002C53C6" w:rsidRPr="003D2138">
        <w:rPr>
          <w:rFonts w:ascii="Times New Roman" w:hAnsi="Times New Roman" w:cs="Times New Roman"/>
          <w:color w:val="000000"/>
        </w:rPr>
        <w:t>Zbiór danych- każdy posiadający strukturę zestaw danych o charakterze osobowym, dostępnych według określonych kryteriów, niezależnie od tego, czy zestaw ten jest rozproszony lub podzielony funkcjonalnie.</w:t>
      </w:r>
    </w:p>
    <w:p w:rsidR="002C53C6" w:rsidRPr="00DD687D" w:rsidRDefault="003D2138" w:rsidP="003D2138">
      <w:pPr>
        <w:jc w:val="both"/>
        <w:rPr>
          <w:rFonts w:hint="eastAsia"/>
        </w:rPr>
      </w:pPr>
      <w:r>
        <w:rPr>
          <w:rFonts w:ascii="Times New Roman" w:hAnsi="Times New Roman" w:cs="Times New Roman"/>
          <w:color w:val="000000"/>
        </w:rPr>
        <w:t>4. </w:t>
      </w:r>
      <w:r w:rsidR="002C53C6" w:rsidRPr="003D2138">
        <w:rPr>
          <w:rFonts w:ascii="Times New Roman" w:hAnsi="Times New Roman" w:cs="Times New Roman"/>
          <w:color w:val="000000"/>
        </w:rPr>
        <w:t>Przetwarzanie danych- jakiekolwiek operacje wykonywane na danych osobowych, takie jak zbieranie, utrwalanie, przechowywanie, opracowywanie, zmienianie, udostępnianie i usuwanie, a zwłaszcza te, które wykonuje się w systemach informatycznych.</w:t>
      </w:r>
    </w:p>
    <w:p w:rsidR="002C53C6" w:rsidRPr="00DD687D" w:rsidRDefault="003D2138" w:rsidP="003D2138">
      <w:pPr>
        <w:jc w:val="both"/>
        <w:rPr>
          <w:rFonts w:hint="eastAsia"/>
        </w:rPr>
      </w:pPr>
      <w:r>
        <w:rPr>
          <w:rStyle w:val="Domylnaczcionkaakapitu1"/>
          <w:rFonts w:ascii="Times New Roman" w:hAnsi="Times New Roman" w:cs="Times New Roman"/>
          <w:color w:val="000000"/>
        </w:rPr>
        <w:t>5. </w:t>
      </w:r>
      <w:r w:rsidR="002C53C6" w:rsidRPr="003D2138">
        <w:rPr>
          <w:rStyle w:val="Domylnaczcionkaakapitu1"/>
          <w:rFonts w:ascii="Times New Roman" w:hAnsi="Times New Roman" w:cs="Times New Roman"/>
          <w:color w:val="000000"/>
        </w:rPr>
        <w:t xml:space="preserve">Rozporządzenie- </w:t>
      </w:r>
      <w:r w:rsidR="002C53C6" w:rsidRPr="003D2138">
        <w:rPr>
          <w:rStyle w:val="Domylnaczcionkaakapitu1"/>
          <w:rFonts w:ascii="Times New Roman" w:eastAsia="Times New Roman" w:hAnsi="Times New Roman" w:cs="Times New Roman"/>
          <w:color w:val="000000"/>
          <w:lang w:eastAsia="pl-PL"/>
        </w:rPr>
        <w:t>rozporządzenie Parlamentu Europejskiego i Rady (UE) 2016/679 z dnia 27 kwietnia 2016 r. w sprawie ochrony osób fizycznych w związku z przetwarzaniem danych osobowych i w sprawie swobodnego przepływu takich danych oraz uchylenia dyrektywy 95/46/WE (ogólne rozporządzenie o</w:t>
      </w:r>
      <w:r w:rsidR="00E43681">
        <w:rPr>
          <w:rStyle w:val="Domylnaczcionkaakapitu1"/>
          <w:rFonts w:ascii="Times New Roman" w:eastAsia="Times New Roman" w:hAnsi="Times New Roman" w:cs="Times New Roman"/>
          <w:color w:val="000000"/>
          <w:lang w:eastAsia="pl-PL"/>
        </w:rPr>
        <w:t> </w:t>
      </w:r>
      <w:r w:rsidR="002C53C6" w:rsidRPr="003D2138">
        <w:rPr>
          <w:rStyle w:val="Domylnaczcionkaakapitu1"/>
          <w:rFonts w:ascii="Times New Roman" w:eastAsia="Times New Roman" w:hAnsi="Times New Roman" w:cs="Times New Roman"/>
          <w:color w:val="000000"/>
          <w:lang w:eastAsia="pl-PL"/>
        </w:rPr>
        <w:t>ochronie danych).</w:t>
      </w:r>
    </w:p>
    <w:p w:rsidR="002C53C6" w:rsidRPr="00DD687D" w:rsidRDefault="003D2138" w:rsidP="003D2138">
      <w:pPr>
        <w:jc w:val="both"/>
        <w:rPr>
          <w:rFonts w:hint="eastAsia"/>
        </w:rPr>
      </w:pPr>
      <w:r>
        <w:rPr>
          <w:rFonts w:ascii="Times New Roman" w:eastAsia="Times New Roman" w:hAnsi="Times New Roman" w:cs="Times New Roman"/>
          <w:color w:val="000000"/>
          <w:lang w:eastAsia="pl-PL"/>
        </w:rPr>
        <w:t>6. </w:t>
      </w:r>
      <w:r w:rsidR="002C53C6" w:rsidRPr="003D2138">
        <w:rPr>
          <w:rFonts w:ascii="Times New Roman" w:eastAsia="Times New Roman" w:hAnsi="Times New Roman" w:cs="Times New Roman"/>
          <w:color w:val="000000"/>
          <w:lang w:eastAsia="pl-PL"/>
        </w:rPr>
        <w:t>Inny podmiot przetwarzający- podmiot, któremu podmiot przetwarzający w imieniu administratora pod-powierzył w całości lub częściowo przetwarzanie danych osobowych.</w:t>
      </w:r>
    </w:p>
    <w:p w:rsidR="002C53C6" w:rsidRPr="00DD687D" w:rsidRDefault="002C53C6" w:rsidP="002C53C6">
      <w:pPr>
        <w:spacing w:before="120"/>
        <w:jc w:val="center"/>
        <w:rPr>
          <w:rFonts w:hint="eastAsia"/>
        </w:rPr>
      </w:pPr>
      <w:r w:rsidRPr="00DD687D">
        <w:rPr>
          <w:rFonts w:ascii="Times New Roman" w:hAnsi="Times New Roman" w:cs="Times New Roman"/>
          <w:b/>
          <w:color w:val="000000"/>
        </w:rPr>
        <w:t>§2</w:t>
      </w:r>
    </w:p>
    <w:p w:rsidR="002C53C6" w:rsidRPr="00DD687D" w:rsidRDefault="002C53C6" w:rsidP="003D2138">
      <w:pPr>
        <w:jc w:val="center"/>
        <w:rPr>
          <w:rFonts w:hint="eastAsia"/>
        </w:rPr>
      </w:pPr>
      <w:r w:rsidRPr="00DD687D">
        <w:rPr>
          <w:rFonts w:ascii="Times New Roman" w:hAnsi="Times New Roman" w:cs="Times New Roman"/>
          <w:b/>
          <w:color w:val="000000"/>
        </w:rPr>
        <w:t>Powierzenie przetwarzania danych osobowych</w:t>
      </w:r>
    </w:p>
    <w:p w:rsidR="002C53C6" w:rsidRPr="00DD687D" w:rsidRDefault="003D2138" w:rsidP="003D2138">
      <w:pPr>
        <w:jc w:val="both"/>
        <w:rPr>
          <w:rFonts w:hint="eastAsia"/>
        </w:rPr>
      </w:pPr>
      <w:r>
        <w:rPr>
          <w:rFonts w:ascii="Times New Roman" w:hAnsi="Times New Roman" w:cs="Times New Roman"/>
          <w:color w:val="000000"/>
        </w:rPr>
        <w:t>1. </w:t>
      </w:r>
      <w:r w:rsidR="002C53C6" w:rsidRPr="003D2138">
        <w:rPr>
          <w:rFonts w:ascii="Times New Roman" w:hAnsi="Times New Roman" w:cs="Times New Roman"/>
          <w:color w:val="000000"/>
        </w:rPr>
        <w:t>Administrator danych powierza Podmiotowi przetwarzającemu, w trybie art. 28 ogólnego rozporządzenia o ochronie danych osobowych z dnia 27 kwietnia 2016 r. dane osobowe do przetwarzania, na zasadach i w celu określonym w niniejszej Umowie.</w:t>
      </w:r>
    </w:p>
    <w:p w:rsidR="002C53C6" w:rsidRPr="00DD687D" w:rsidRDefault="003D2138" w:rsidP="003D2138">
      <w:pPr>
        <w:jc w:val="both"/>
        <w:rPr>
          <w:rFonts w:hint="eastAsia"/>
        </w:rPr>
      </w:pPr>
      <w:r>
        <w:rPr>
          <w:rFonts w:ascii="Times New Roman" w:hAnsi="Times New Roman" w:cs="Times New Roman"/>
          <w:color w:val="000000"/>
        </w:rPr>
        <w:t>2. </w:t>
      </w:r>
      <w:r w:rsidR="002C53C6" w:rsidRPr="003D2138">
        <w:rPr>
          <w:rFonts w:ascii="Times New Roman" w:hAnsi="Times New Roman" w:cs="Times New Roman"/>
          <w:color w:val="000000"/>
        </w:rPr>
        <w:t>Podmiot przetwarzający zobowiązuje się przetwarzać powierzone mu dane osobowe zgodnie z niniejszą umową, Rozporządzeniem oraz z innymi przepisami prawa powszechnie obowiązującego, które chronią prawa osób, których dane dotyczą.</w:t>
      </w:r>
    </w:p>
    <w:p w:rsidR="002C53C6" w:rsidRPr="00DD687D" w:rsidRDefault="003D2138" w:rsidP="003D2138">
      <w:pPr>
        <w:jc w:val="both"/>
        <w:rPr>
          <w:rFonts w:hint="eastAsia"/>
        </w:rPr>
      </w:pPr>
      <w:r>
        <w:rPr>
          <w:rFonts w:ascii="Times New Roman" w:hAnsi="Times New Roman" w:cs="Times New Roman"/>
          <w:color w:val="000000"/>
        </w:rPr>
        <w:t>3. </w:t>
      </w:r>
      <w:r w:rsidR="002C53C6" w:rsidRPr="003D2138">
        <w:rPr>
          <w:rFonts w:ascii="Times New Roman" w:hAnsi="Times New Roman" w:cs="Times New Roman"/>
          <w:color w:val="000000"/>
        </w:rPr>
        <w:t>Podmiot przetwarzający oświadcza, iż stosuje środki bezpieczeństwa spełniające wymogi Rozporządzenia.</w:t>
      </w:r>
    </w:p>
    <w:p w:rsidR="002C53C6" w:rsidRPr="00DD687D" w:rsidRDefault="002C53C6" w:rsidP="002B47DB">
      <w:pPr>
        <w:jc w:val="center"/>
        <w:rPr>
          <w:rFonts w:hint="eastAsia"/>
        </w:rPr>
      </w:pPr>
      <w:r w:rsidRPr="002B47DB">
        <w:rPr>
          <w:rFonts w:ascii="Times New Roman" w:hAnsi="Times New Roman" w:cs="Times New Roman"/>
          <w:b/>
          <w:color w:val="000000"/>
        </w:rPr>
        <w:t>§3</w:t>
      </w:r>
    </w:p>
    <w:p w:rsidR="003D2138" w:rsidRDefault="002C53C6" w:rsidP="003D2138">
      <w:pPr>
        <w:jc w:val="center"/>
        <w:rPr>
          <w:rFonts w:hint="eastAsia"/>
        </w:rPr>
      </w:pPr>
      <w:r w:rsidRPr="00DD687D">
        <w:rPr>
          <w:rFonts w:ascii="Times New Roman" w:hAnsi="Times New Roman" w:cs="Times New Roman"/>
          <w:b/>
          <w:color w:val="000000"/>
        </w:rPr>
        <w:t>Zakres i cel przetwarzania danych osobowych</w:t>
      </w:r>
    </w:p>
    <w:p w:rsidR="002C53C6" w:rsidRPr="00DD687D" w:rsidRDefault="003D2138" w:rsidP="003D2138">
      <w:pPr>
        <w:jc w:val="both"/>
        <w:rPr>
          <w:rFonts w:hint="eastAsia"/>
        </w:rPr>
      </w:pPr>
      <w:r>
        <w:rPr>
          <w:rFonts w:ascii="Times New Roman" w:hAnsi="Times New Roman" w:cs="Times New Roman"/>
          <w:color w:val="000000"/>
        </w:rPr>
        <w:t>1. </w:t>
      </w:r>
      <w:r w:rsidR="002C53C6" w:rsidRPr="003D2138">
        <w:rPr>
          <w:rFonts w:ascii="Times New Roman" w:hAnsi="Times New Roman" w:cs="Times New Roman"/>
          <w:color w:val="000000"/>
        </w:rPr>
        <w:t>Podmiot przetwarzający będzie przetwarzał powierzone na podstawie umowy dane zwykłe osób, które będą podlegały weryfikacji, czy są ujęte w systemie gospodarki odpadami komunalnymi na terenie Gminy Poddębice:</w:t>
      </w:r>
    </w:p>
    <w:p w:rsidR="002C53C6" w:rsidRPr="00DD687D" w:rsidRDefault="002C53C6" w:rsidP="003D2138">
      <w:pPr>
        <w:pStyle w:val="Akapitzlist"/>
        <w:suppressAutoHyphens/>
        <w:spacing w:after="0" w:line="240" w:lineRule="auto"/>
        <w:ind w:left="0"/>
        <w:jc w:val="both"/>
      </w:pPr>
      <w:r w:rsidRPr="00DD687D">
        <w:rPr>
          <w:rFonts w:ascii="Times New Roman" w:hAnsi="Times New Roman" w:cs="Times New Roman"/>
          <w:color w:val="000000"/>
        </w:rPr>
        <w:t>- nazwisko i imię, adres osoby ujętej w systemie gospodarowania odpadami komunalnymi.</w:t>
      </w:r>
    </w:p>
    <w:p w:rsidR="002C53C6" w:rsidRPr="00DD687D" w:rsidRDefault="002C53C6" w:rsidP="003D2138">
      <w:pPr>
        <w:pStyle w:val="Akapitzlist"/>
        <w:suppressAutoHyphens/>
        <w:spacing w:after="0" w:line="240" w:lineRule="auto"/>
        <w:ind w:left="284" w:hanging="284"/>
        <w:jc w:val="both"/>
      </w:pPr>
      <w:r w:rsidRPr="00DD687D">
        <w:rPr>
          <w:rFonts w:ascii="Times New Roman" w:hAnsi="Times New Roman" w:cs="Times New Roman"/>
        </w:rPr>
        <w:t xml:space="preserve">Powierzone przez Administratora dane osobowe będą przetwarzane przez Podmiot przetwarzający </w:t>
      </w:r>
    </w:p>
    <w:p w:rsidR="005300E9" w:rsidRPr="00C8104E" w:rsidRDefault="002C53C6" w:rsidP="00C8104E">
      <w:pPr>
        <w:pStyle w:val="Akapitzlist"/>
        <w:suppressAutoHyphens/>
        <w:spacing w:after="0" w:line="240" w:lineRule="auto"/>
        <w:ind w:left="284" w:hanging="284"/>
        <w:jc w:val="both"/>
      </w:pPr>
      <w:r w:rsidRPr="00DD687D">
        <w:rPr>
          <w:rFonts w:ascii="Times New Roman" w:hAnsi="Times New Roman" w:cs="Times New Roman"/>
        </w:rPr>
        <w:t>wyłącznie w celu  weryfikacji osób ujętych w systemie, zgodnie z umową.</w:t>
      </w:r>
    </w:p>
    <w:p w:rsidR="002C53C6" w:rsidRPr="00DD687D" w:rsidRDefault="002C53C6" w:rsidP="002C53C6">
      <w:pPr>
        <w:jc w:val="center"/>
        <w:rPr>
          <w:rFonts w:hint="eastAsia"/>
        </w:rPr>
      </w:pPr>
      <w:r w:rsidRPr="00DD687D">
        <w:rPr>
          <w:rFonts w:ascii="Times New Roman" w:hAnsi="Times New Roman" w:cs="Times New Roman"/>
          <w:b/>
        </w:rPr>
        <w:lastRenderedPageBreak/>
        <w:t>§4</w:t>
      </w:r>
    </w:p>
    <w:p w:rsidR="002C53C6" w:rsidRPr="002C53C6" w:rsidRDefault="002C53C6" w:rsidP="002C53C6">
      <w:pPr>
        <w:jc w:val="center"/>
        <w:rPr>
          <w:rFonts w:hint="eastAsia"/>
        </w:rPr>
      </w:pPr>
      <w:r w:rsidRPr="00DD687D">
        <w:rPr>
          <w:rFonts w:ascii="Times New Roman" w:hAnsi="Times New Roman" w:cs="Times New Roman"/>
          <w:b/>
          <w:color w:val="000000"/>
        </w:rPr>
        <w:t>Czas obwiązywania umowy</w:t>
      </w:r>
    </w:p>
    <w:p w:rsidR="002C53C6" w:rsidRPr="00DD687D" w:rsidRDefault="002956B8" w:rsidP="002956B8">
      <w:pPr>
        <w:jc w:val="both"/>
        <w:rPr>
          <w:rFonts w:hint="eastAsia"/>
        </w:rPr>
      </w:pPr>
      <w:r>
        <w:rPr>
          <w:rStyle w:val="Domylnaczcionkaakapitu1"/>
          <w:rFonts w:ascii="Times New Roman" w:hAnsi="Times New Roman" w:cs="Times New Roman"/>
          <w:color w:val="000000"/>
        </w:rPr>
        <w:t>1. </w:t>
      </w:r>
      <w:r w:rsidR="002C53C6" w:rsidRPr="002956B8">
        <w:rPr>
          <w:rStyle w:val="Domylnaczcionkaakapitu1"/>
          <w:rFonts w:ascii="Times New Roman" w:hAnsi="Times New Roman" w:cs="Times New Roman"/>
          <w:color w:val="000000"/>
        </w:rPr>
        <w:t xml:space="preserve">Podmiot przetwarzający uprawniony jest do przetwarzania danych przez okres </w:t>
      </w:r>
      <w:r w:rsidR="002C53C6" w:rsidRPr="00B42AC9">
        <w:rPr>
          <w:rStyle w:val="Domylnaczcionkaakapitu1"/>
          <w:rFonts w:ascii="Times New Roman" w:hAnsi="Times New Roman" w:cs="Times New Roman"/>
        </w:rPr>
        <w:t xml:space="preserve">30 miesięcy od dnia podpisania umowy, nie wcześniej niż od dnia 1 </w:t>
      </w:r>
      <w:r w:rsidR="00B42AC9" w:rsidRPr="00B42AC9">
        <w:rPr>
          <w:rStyle w:val="Domylnaczcionkaakapitu1"/>
          <w:rFonts w:ascii="Times New Roman" w:hAnsi="Times New Roman" w:cs="Times New Roman"/>
        </w:rPr>
        <w:t xml:space="preserve">lipca </w:t>
      </w:r>
      <w:r w:rsidR="002C53C6" w:rsidRPr="00B42AC9">
        <w:rPr>
          <w:rStyle w:val="Domylnaczcionkaakapitu1"/>
          <w:rFonts w:ascii="Times New Roman" w:hAnsi="Times New Roman" w:cs="Times New Roman"/>
        </w:rPr>
        <w:t>202</w:t>
      </w:r>
      <w:r w:rsidR="00B42AC9" w:rsidRPr="00B42AC9">
        <w:rPr>
          <w:rStyle w:val="Domylnaczcionkaakapitu1"/>
          <w:rFonts w:ascii="Times New Roman" w:hAnsi="Times New Roman" w:cs="Times New Roman"/>
        </w:rPr>
        <w:t>4</w:t>
      </w:r>
      <w:r w:rsidR="002C53C6" w:rsidRPr="00B42AC9">
        <w:rPr>
          <w:rStyle w:val="Domylnaczcionkaakapitu1"/>
          <w:rFonts w:ascii="Times New Roman" w:hAnsi="Times New Roman" w:cs="Times New Roman"/>
        </w:rPr>
        <w:t xml:space="preserve"> r. lub do dnia rozwiązania umowy. </w:t>
      </w:r>
    </w:p>
    <w:p w:rsidR="002C53C6" w:rsidRPr="00DD687D" w:rsidRDefault="002956B8" w:rsidP="002956B8">
      <w:pPr>
        <w:jc w:val="both"/>
        <w:rPr>
          <w:rFonts w:hint="eastAsia"/>
        </w:rPr>
      </w:pPr>
      <w:r>
        <w:rPr>
          <w:rStyle w:val="Domylnaczcionkaakapitu1"/>
          <w:rFonts w:ascii="Times New Roman" w:hAnsi="Times New Roman" w:cs="Times New Roman"/>
          <w:color w:val="000000"/>
        </w:rPr>
        <w:t>2. </w:t>
      </w:r>
      <w:r w:rsidR="002C53C6" w:rsidRPr="002956B8">
        <w:rPr>
          <w:rStyle w:val="Domylnaczcionkaakapitu1"/>
          <w:rFonts w:ascii="Times New Roman" w:hAnsi="Times New Roman" w:cs="Times New Roman"/>
          <w:color w:val="000000"/>
        </w:rPr>
        <w:t>W terminie 14 dni od ustania Umowy, Podmiot przetwarzający zobowiązany jest do usunięcia powierzonych danych ze wszystkich nośników, programów, aplikacji w tym również kopii, chyba że obowiązek ich dalszego przetwarzania wynika z odrębnych przepisów prawa.</w:t>
      </w:r>
    </w:p>
    <w:p w:rsidR="002C53C6" w:rsidRPr="00DD687D" w:rsidRDefault="002956B8" w:rsidP="002956B8">
      <w:pPr>
        <w:jc w:val="both"/>
        <w:rPr>
          <w:rFonts w:hint="eastAsia"/>
        </w:rPr>
      </w:pPr>
      <w:r>
        <w:rPr>
          <w:rFonts w:ascii="Times New Roman" w:hAnsi="Times New Roman" w:cs="Times New Roman"/>
          <w:color w:val="000000"/>
        </w:rPr>
        <w:t>3. </w:t>
      </w:r>
      <w:r w:rsidR="002C53C6" w:rsidRPr="002956B8">
        <w:rPr>
          <w:rFonts w:ascii="Times New Roman" w:hAnsi="Times New Roman" w:cs="Times New Roman"/>
          <w:color w:val="000000"/>
        </w:rPr>
        <w:t>Podmiot przetwarzający w terminie 21 dni od ustania Umowy zobowiązany jest do zwrotu powierzonych danych na nośnikach papierowych lub elektronicznych.</w:t>
      </w:r>
    </w:p>
    <w:p w:rsidR="002C53C6" w:rsidRPr="00DD687D" w:rsidRDefault="002C53C6" w:rsidP="002C53C6">
      <w:pPr>
        <w:jc w:val="center"/>
        <w:rPr>
          <w:rFonts w:ascii="Times New Roman" w:hAnsi="Times New Roman" w:cs="Times New Roman"/>
          <w:b/>
          <w:color w:val="000000"/>
        </w:rPr>
      </w:pPr>
    </w:p>
    <w:p w:rsidR="002C53C6" w:rsidRPr="00DD687D" w:rsidRDefault="002C53C6" w:rsidP="002C53C6">
      <w:pPr>
        <w:jc w:val="center"/>
        <w:rPr>
          <w:rFonts w:hint="eastAsia"/>
        </w:rPr>
      </w:pPr>
      <w:r w:rsidRPr="00DD687D">
        <w:rPr>
          <w:rFonts w:ascii="Times New Roman" w:hAnsi="Times New Roman" w:cs="Times New Roman"/>
          <w:b/>
          <w:color w:val="000000"/>
        </w:rPr>
        <w:t>§5</w:t>
      </w:r>
    </w:p>
    <w:p w:rsidR="002C53C6" w:rsidRPr="002C53C6" w:rsidRDefault="002C53C6" w:rsidP="002C53C6">
      <w:pPr>
        <w:jc w:val="center"/>
        <w:rPr>
          <w:rFonts w:hint="eastAsia"/>
        </w:rPr>
      </w:pPr>
      <w:r w:rsidRPr="00DD687D">
        <w:rPr>
          <w:rFonts w:ascii="Times New Roman" w:hAnsi="Times New Roman" w:cs="Times New Roman"/>
          <w:b/>
          <w:color w:val="000000"/>
        </w:rPr>
        <w:t>Obowiązki podmiotu przetwarzającego</w:t>
      </w:r>
    </w:p>
    <w:p w:rsidR="002C53C6" w:rsidRPr="00DD687D" w:rsidRDefault="002956B8" w:rsidP="002956B8">
      <w:pPr>
        <w:jc w:val="both"/>
        <w:rPr>
          <w:rFonts w:hint="eastAsia"/>
        </w:rPr>
      </w:pPr>
      <w:r>
        <w:rPr>
          <w:rFonts w:ascii="Times New Roman" w:hAnsi="Times New Roman" w:cs="Times New Roman"/>
          <w:color w:val="000000"/>
        </w:rPr>
        <w:t>1.</w:t>
      </w:r>
      <w:r w:rsidR="007A42DF">
        <w:rPr>
          <w:rFonts w:ascii="Times New Roman" w:hAnsi="Times New Roman" w:cs="Times New Roman"/>
          <w:color w:val="000000"/>
        </w:rPr>
        <w:t> </w:t>
      </w:r>
      <w:r w:rsidR="002C53C6" w:rsidRPr="002956B8">
        <w:rPr>
          <w:rFonts w:ascii="Times New Roman" w:hAnsi="Times New Roman" w:cs="Times New Roman"/>
          <w:color w:val="000000"/>
        </w:rPr>
        <w:t>Podmiot przetwarzający zobowiązuje się przy przetwarzaniu powierzonych danych osobowych do ich zabezpieczenia poprzez stosowanie odpowiednich środków technicznych i organizacyjnych zapewniających adekwatny stopień bezpieczeństwa odpowiadający ryzyku związanemu z przetwarzaniem danych osobowych, o których mowa w art. 32 Rozporządzenia.</w:t>
      </w:r>
    </w:p>
    <w:p w:rsidR="002C53C6" w:rsidRPr="00DD687D" w:rsidRDefault="002956B8" w:rsidP="002956B8">
      <w:pPr>
        <w:jc w:val="both"/>
        <w:rPr>
          <w:rFonts w:hint="eastAsia"/>
        </w:rPr>
      </w:pPr>
      <w:r>
        <w:rPr>
          <w:rFonts w:ascii="Times New Roman" w:hAnsi="Times New Roman" w:cs="Times New Roman"/>
          <w:color w:val="000000"/>
        </w:rPr>
        <w:t>2.</w:t>
      </w:r>
      <w:r w:rsidR="007A42DF">
        <w:rPr>
          <w:rFonts w:ascii="Times New Roman" w:hAnsi="Times New Roman" w:cs="Times New Roman"/>
          <w:color w:val="000000"/>
        </w:rPr>
        <w:t> </w:t>
      </w:r>
      <w:r w:rsidR="002C53C6" w:rsidRPr="002956B8">
        <w:rPr>
          <w:rFonts w:ascii="Times New Roman" w:hAnsi="Times New Roman" w:cs="Times New Roman"/>
          <w:color w:val="000000"/>
        </w:rPr>
        <w:t>Podmiot przetwarzający zobowiązuje się dołożyć należytej staranności przy przetwarzaniu powierzonych danych osobowych.</w:t>
      </w:r>
    </w:p>
    <w:p w:rsidR="002C53C6" w:rsidRPr="00DD687D" w:rsidRDefault="002956B8" w:rsidP="002956B8">
      <w:pPr>
        <w:jc w:val="both"/>
        <w:rPr>
          <w:rFonts w:hint="eastAsia"/>
        </w:rPr>
      </w:pPr>
      <w:r>
        <w:rPr>
          <w:rFonts w:ascii="Times New Roman" w:hAnsi="Times New Roman" w:cs="Times New Roman"/>
          <w:color w:val="000000"/>
        </w:rPr>
        <w:t>3.</w:t>
      </w:r>
      <w:r w:rsidR="007A42DF">
        <w:rPr>
          <w:rFonts w:ascii="Times New Roman" w:hAnsi="Times New Roman" w:cs="Times New Roman"/>
          <w:color w:val="000000"/>
        </w:rPr>
        <w:t> </w:t>
      </w:r>
      <w:r w:rsidR="002C53C6" w:rsidRPr="002956B8">
        <w:rPr>
          <w:rFonts w:ascii="Times New Roman" w:hAnsi="Times New Roman" w:cs="Times New Roman"/>
          <w:color w:val="000000"/>
        </w:rPr>
        <w:t>Podmiot przetwarzający zobowiązuje się do nadania upoważnień do przetwarzania danych osobowych wszystkim osobom, które będą przetwarzały powierzone dane w celu realizacji niniejszej umowy.</w:t>
      </w:r>
    </w:p>
    <w:p w:rsidR="002C53C6" w:rsidRPr="00DD687D" w:rsidRDefault="002956B8" w:rsidP="002956B8">
      <w:pPr>
        <w:jc w:val="both"/>
        <w:rPr>
          <w:rFonts w:hint="eastAsia"/>
        </w:rPr>
      </w:pPr>
      <w:r>
        <w:rPr>
          <w:rFonts w:ascii="Times New Roman" w:hAnsi="Times New Roman" w:cs="Times New Roman"/>
          <w:color w:val="000000"/>
        </w:rPr>
        <w:t>4.</w:t>
      </w:r>
      <w:r w:rsidR="007A42DF">
        <w:rPr>
          <w:rFonts w:ascii="Times New Roman" w:hAnsi="Times New Roman" w:cs="Times New Roman"/>
          <w:color w:val="000000"/>
        </w:rPr>
        <w:t> </w:t>
      </w:r>
      <w:r w:rsidR="002C53C6" w:rsidRPr="002956B8">
        <w:rPr>
          <w:rFonts w:ascii="Times New Roman" w:hAnsi="Times New Roman" w:cs="Times New Roman"/>
          <w:color w:val="000000"/>
        </w:rPr>
        <w:t xml:space="preserve">Podmiot przetwarzający zobowiązuje się zapewnić zachowanie w tajemnicy, </w:t>
      </w:r>
      <w:r w:rsidR="002C53C6" w:rsidRPr="002956B8">
        <w:rPr>
          <w:rFonts w:ascii="Times New Roman" w:hAnsi="Times New Roman" w:cs="Times New Roman"/>
          <w:color w:val="000000"/>
        </w:rPr>
        <w:br/>
        <w:t xml:space="preserve">(o której mowa w art. 28 ust 3 </w:t>
      </w:r>
      <w:proofErr w:type="spellStart"/>
      <w:r w:rsidR="002C53C6" w:rsidRPr="002956B8">
        <w:rPr>
          <w:rFonts w:ascii="Times New Roman" w:hAnsi="Times New Roman" w:cs="Times New Roman"/>
          <w:color w:val="000000"/>
        </w:rPr>
        <w:t>pkt</w:t>
      </w:r>
      <w:proofErr w:type="spellEnd"/>
      <w:r w:rsidR="002C53C6" w:rsidRPr="002956B8">
        <w:rPr>
          <w:rFonts w:ascii="Times New Roman" w:hAnsi="Times New Roman" w:cs="Times New Roman"/>
          <w:color w:val="000000"/>
        </w:rPr>
        <w:t xml:space="preserve"> b Rozporządzenia) przetwarzanych danych przez osoby, które upoważnia do przetwarzania danych osobowych w celu realizacji niniejszej umowy, zarówno w trakcie zatrudnienia ich w Podmiocie przetwarzającym, jak i po jego ustaniu.</w:t>
      </w:r>
    </w:p>
    <w:p w:rsidR="002C53C6" w:rsidRPr="00DD687D" w:rsidRDefault="007A42DF" w:rsidP="007A42DF">
      <w:pPr>
        <w:jc w:val="both"/>
        <w:rPr>
          <w:rFonts w:hint="eastAsia"/>
        </w:rPr>
      </w:pPr>
      <w:r>
        <w:rPr>
          <w:rFonts w:ascii="Times New Roman" w:hAnsi="Times New Roman" w:cs="Times New Roman"/>
          <w:color w:val="000000"/>
        </w:rPr>
        <w:t>5. </w:t>
      </w:r>
      <w:r w:rsidR="002C53C6" w:rsidRPr="007A42DF">
        <w:rPr>
          <w:rFonts w:ascii="Times New Roman" w:hAnsi="Times New Roman" w:cs="Times New Roman"/>
          <w:color w:val="000000"/>
        </w:rPr>
        <w:t>Podmiot przetwarzający zobowiązuje się współpracować z Administratorem w zakresie udzielania odpowiedzi na żądania osoby, której dane dotyczą, opisane w rozdziale III Rozporządzenia, w szczególności informowanie i przejrzysta komunikacja, dostęp do danych, obowiązek informacyjny, prawo dostępu, prawo do sprostowania danych, usunięcia danych, ograniczenia przetwarzania, przenoszenia danych, prawo sprzeciwu.</w:t>
      </w:r>
    </w:p>
    <w:p w:rsidR="002C53C6" w:rsidRPr="00DD687D" w:rsidRDefault="007A42DF" w:rsidP="007A42DF">
      <w:pPr>
        <w:jc w:val="both"/>
        <w:rPr>
          <w:rFonts w:hint="eastAsia"/>
        </w:rPr>
      </w:pPr>
      <w:r>
        <w:rPr>
          <w:rFonts w:ascii="Times New Roman" w:hAnsi="Times New Roman" w:cs="Times New Roman"/>
          <w:color w:val="000000"/>
        </w:rPr>
        <w:t>6. </w:t>
      </w:r>
      <w:r w:rsidR="002C53C6" w:rsidRPr="007A42DF">
        <w:rPr>
          <w:rFonts w:ascii="Times New Roman" w:hAnsi="Times New Roman" w:cs="Times New Roman"/>
          <w:color w:val="000000"/>
        </w:rPr>
        <w:t>W miarę możliwości Podmiot przetwarzający pomaga Administratorowi w niezbędnym zakresie wywiązywać się z obowiązku odpowiadania na żądania osoby, której dane dotyczą oraz wywiązywania się z obowiązków określonych w art. 32-36 Rozporządzenia.</w:t>
      </w:r>
    </w:p>
    <w:p w:rsidR="002C53C6" w:rsidRPr="00803D8D" w:rsidRDefault="007A42DF" w:rsidP="007A42DF">
      <w:pPr>
        <w:jc w:val="both"/>
        <w:rPr>
          <w:rFonts w:hint="eastAsia"/>
        </w:rPr>
      </w:pPr>
      <w:r>
        <w:rPr>
          <w:rFonts w:ascii="Times New Roman" w:hAnsi="Times New Roman" w:cs="Times New Roman"/>
          <w:color w:val="000000"/>
        </w:rPr>
        <w:t>7. </w:t>
      </w:r>
      <w:r w:rsidR="002C53C6" w:rsidRPr="007A42DF">
        <w:rPr>
          <w:rFonts w:ascii="Times New Roman" w:hAnsi="Times New Roman" w:cs="Times New Roman"/>
          <w:color w:val="000000"/>
        </w:rPr>
        <w:t>Podmiot przetwarzający zobowiązuje się do udostępnienia Administratorowi wszelkich informacji niezbędnych do wykazania spełnienia obowiązków spoczywających na Podmiocie przetwarzającym oraz umożliwi Administratorowi lub audytorowi upoważnionemu przez Administratora przeprowadzenie audytów, w tym inspekcji, współpracując przy działaniach sprawdzających i naprawczych.</w:t>
      </w:r>
    </w:p>
    <w:p w:rsidR="007A42DF" w:rsidRDefault="007A42DF" w:rsidP="006678E9">
      <w:pPr>
        <w:rPr>
          <w:rFonts w:ascii="Times New Roman" w:hAnsi="Times New Roman" w:cs="Times New Roman"/>
          <w:b/>
          <w:color w:val="000000"/>
        </w:rPr>
      </w:pPr>
    </w:p>
    <w:p w:rsidR="002C53C6" w:rsidRPr="00DD687D" w:rsidRDefault="002C53C6" w:rsidP="002C53C6">
      <w:pPr>
        <w:jc w:val="center"/>
        <w:rPr>
          <w:rFonts w:hint="eastAsia"/>
        </w:rPr>
      </w:pPr>
      <w:r w:rsidRPr="00DD687D">
        <w:rPr>
          <w:rFonts w:ascii="Times New Roman" w:hAnsi="Times New Roman" w:cs="Times New Roman"/>
          <w:b/>
          <w:color w:val="000000"/>
        </w:rPr>
        <w:t>§6</w:t>
      </w:r>
    </w:p>
    <w:p w:rsidR="002C53C6" w:rsidRPr="00803D8D" w:rsidRDefault="002C53C6" w:rsidP="002C53C6">
      <w:pPr>
        <w:jc w:val="center"/>
        <w:rPr>
          <w:rFonts w:hint="eastAsia"/>
        </w:rPr>
      </w:pPr>
      <w:r w:rsidRPr="00DD687D">
        <w:rPr>
          <w:rFonts w:ascii="Times New Roman" w:hAnsi="Times New Roman" w:cs="Times New Roman"/>
          <w:b/>
          <w:color w:val="000000"/>
        </w:rPr>
        <w:t>Zgłaszanie incydentów</w:t>
      </w:r>
    </w:p>
    <w:p w:rsidR="002C53C6" w:rsidRPr="00DD687D" w:rsidRDefault="007A42DF" w:rsidP="007A42DF">
      <w:pPr>
        <w:jc w:val="both"/>
        <w:rPr>
          <w:rFonts w:hint="eastAsia"/>
        </w:rPr>
      </w:pPr>
      <w:r>
        <w:rPr>
          <w:rFonts w:ascii="Times New Roman" w:hAnsi="Times New Roman" w:cs="Times New Roman"/>
          <w:color w:val="000000"/>
        </w:rPr>
        <w:t>1. </w:t>
      </w:r>
      <w:r w:rsidR="002C53C6" w:rsidRPr="007A42DF">
        <w:rPr>
          <w:rFonts w:ascii="Times New Roman" w:hAnsi="Times New Roman" w:cs="Times New Roman"/>
          <w:color w:val="000000"/>
        </w:rPr>
        <w:t>Podmiot przetwarzający po stwierdzeniu naruszenia ochrony danych osobowych bez zbędnej zwłoki zgłasza je Administratorowi w ciągu 24 godzin.</w:t>
      </w:r>
    </w:p>
    <w:p w:rsidR="002C53C6" w:rsidRPr="00DD687D" w:rsidRDefault="007A42DF" w:rsidP="007A42DF">
      <w:pPr>
        <w:jc w:val="both"/>
        <w:rPr>
          <w:rFonts w:hint="eastAsia"/>
        </w:rPr>
      </w:pPr>
      <w:r>
        <w:rPr>
          <w:rFonts w:ascii="Times New Roman" w:hAnsi="Times New Roman" w:cs="Times New Roman"/>
          <w:color w:val="000000"/>
        </w:rPr>
        <w:t>2. </w:t>
      </w:r>
      <w:r w:rsidR="002C53C6" w:rsidRPr="007A42DF">
        <w:rPr>
          <w:rFonts w:ascii="Times New Roman" w:hAnsi="Times New Roman" w:cs="Times New Roman"/>
          <w:color w:val="000000"/>
        </w:rPr>
        <w:t>Informacja przekazana Administratorowi powinna zawierać co najmniej:</w:t>
      </w:r>
    </w:p>
    <w:p w:rsidR="002C53C6" w:rsidRPr="00DD687D" w:rsidRDefault="007A42DF" w:rsidP="007A42DF">
      <w:pPr>
        <w:pStyle w:val="Akapitzlist"/>
        <w:suppressAutoHyphens/>
        <w:spacing w:after="0" w:line="240" w:lineRule="auto"/>
        <w:ind w:left="567"/>
        <w:jc w:val="both"/>
      </w:pPr>
      <w:r>
        <w:rPr>
          <w:rFonts w:ascii="Times New Roman" w:hAnsi="Times New Roman" w:cs="Times New Roman"/>
          <w:color w:val="000000"/>
        </w:rPr>
        <w:t>a) d</w:t>
      </w:r>
      <w:r w:rsidR="002C53C6" w:rsidRPr="00DD687D">
        <w:rPr>
          <w:rFonts w:ascii="Times New Roman" w:hAnsi="Times New Roman" w:cs="Times New Roman"/>
          <w:color w:val="000000"/>
        </w:rPr>
        <w:t>atę i godzinę incydentu,</w:t>
      </w:r>
    </w:p>
    <w:p w:rsidR="002C53C6" w:rsidRPr="00DD687D" w:rsidRDefault="007A42DF" w:rsidP="007A42DF">
      <w:pPr>
        <w:pStyle w:val="Akapitzlist"/>
        <w:suppressAutoHyphens/>
        <w:spacing w:after="0" w:line="240" w:lineRule="auto"/>
        <w:ind w:left="567"/>
        <w:jc w:val="both"/>
      </w:pPr>
      <w:r>
        <w:rPr>
          <w:rFonts w:ascii="Times New Roman" w:hAnsi="Times New Roman" w:cs="Times New Roman"/>
          <w:color w:val="000000"/>
        </w:rPr>
        <w:t>b) o</w:t>
      </w:r>
      <w:r w:rsidR="002C53C6" w:rsidRPr="00DD687D">
        <w:rPr>
          <w:rFonts w:ascii="Times New Roman" w:hAnsi="Times New Roman" w:cs="Times New Roman"/>
          <w:color w:val="000000"/>
        </w:rPr>
        <w:t>pis charakteru naruszenia danych osobowych, w tym w miarę możliwości wskazanie kategorię  i przybliżoną liczbę osób, których dane dotyczą, oraz kategorię i liczbę wpisów danych osobowych, których dotyczy naruszenie,</w:t>
      </w:r>
    </w:p>
    <w:p w:rsidR="002C53C6" w:rsidRPr="00DD687D" w:rsidRDefault="007A42DF" w:rsidP="007A42DF">
      <w:pPr>
        <w:pStyle w:val="Akapitzlist"/>
        <w:suppressAutoHyphens/>
        <w:spacing w:after="0" w:line="240" w:lineRule="auto"/>
        <w:ind w:left="567"/>
        <w:jc w:val="both"/>
      </w:pPr>
      <w:r>
        <w:rPr>
          <w:rFonts w:ascii="Times New Roman" w:hAnsi="Times New Roman" w:cs="Times New Roman"/>
          <w:color w:val="000000"/>
        </w:rPr>
        <w:t>c) o</w:t>
      </w:r>
      <w:r w:rsidR="002C53C6" w:rsidRPr="00DD687D">
        <w:rPr>
          <w:rFonts w:ascii="Times New Roman" w:hAnsi="Times New Roman" w:cs="Times New Roman"/>
          <w:color w:val="000000"/>
        </w:rPr>
        <w:t>pis możliwych konsekwencji naruszenia ochrony danych osobowych,</w:t>
      </w:r>
    </w:p>
    <w:p w:rsidR="002C53C6" w:rsidRPr="00DD687D" w:rsidRDefault="007A42DF" w:rsidP="007A42DF">
      <w:pPr>
        <w:pStyle w:val="Akapitzlist"/>
        <w:suppressAutoHyphens/>
        <w:spacing w:after="0" w:line="240" w:lineRule="auto"/>
        <w:ind w:left="567"/>
        <w:jc w:val="both"/>
      </w:pPr>
      <w:r>
        <w:rPr>
          <w:rFonts w:ascii="Times New Roman" w:hAnsi="Times New Roman" w:cs="Times New Roman"/>
          <w:color w:val="000000"/>
        </w:rPr>
        <w:lastRenderedPageBreak/>
        <w:t>d) o</w:t>
      </w:r>
      <w:r w:rsidR="002C53C6" w:rsidRPr="00DD687D">
        <w:rPr>
          <w:rFonts w:ascii="Times New Roman" w:hAnsi="Times New Roman" w:cs="Times New Roman"/>
          <w:color w:val="000000"/>
        </w:rPr>
        <w:t>pis zastosowanych lub proponowanych do zastosowania przez Podmiot przetwarzający środków w celu zaradzenia naruszeniu ochrony danych osobowych, w tym minimalizacji jego negatywnych skutków.</w:t>
      </w:r>
    </w:p>
    <w:p w:rsidR="002C53C6" w:rsidRPr="00DD687D" w:rsidRDefault="002C53C6" w:rsidP="002C53C6">
      <w:pPr>
        <w:jc w:val="center"/>
        <w:rPr>
          <w:rFonts w:hint="eastAsia"/>
        </w:rPr>
      </w:pPr>
      <w:r w:rsidRPr="00DD687D">
        <w:rPr>
          <w:rFonts w:ascii="Times New Roman" w:hAnsi="Times New Roman" w:cs="Times New Roman"/>
          <w:b/>
          <w:color w:val="000000"/>
        </w:rPr>
        <w:t>§7</w:t>
      </w:r>
    </w:p>
    <w:p w:rsidR="002C53C6" w:rsidRPr="002C53C6" w:rsidRDefault="002C53C6" w:rsidP="002C53C6">
      <w:pPr>
        <w:jc w:val="center"/>
        <w:rPr>
          <w:rFonts w:hint="eastAsia"/>
        </w:rPr>
      </w:pPr>
      <w:r w:rsidRPr="00DD687D">
        <w:rPr>
          <w:rFonts w:ascii="Times New Roman" w:hAnsi="Times New Roman" w:cs="Times New Roman"/>
          <w:b/>
          <w:color w:val="000000"/>
        </w:rPr>
        <w:t>Dalsze powierzenie danych do przetwarzania</w:t>
      </w:r>
    </w:p>
    <w:p w:rsidR="002C53C6" w:rsidRPr="00DD687D" w:rsidRDefault="009A372D" w:rsidP="009A372D">
      <w:pPr>
        <w:jc w:val="both"/>
        <w:rPr>
          <w:rFonts w:hint="eastAsia"/>
        </w:rPr>
      </w:pPr>
      <w:r>
        <w:rPr>
          <w:rFonts w:ascii="Times New Roman" w:hAnsi="Times New Roman" w:cs="Times New Roman"/>
          <w:color w:val="000000"/>
        </w:rPr>
        <w:t>1. </w:t>
      </w:r>
      <w:r w:rsidR="002C53C6" w:rsidRPr="009A372D">
        <w:rPr>
          <w:rFonts w:ascii="Times New Roman" w:hAnsi="Times New Roman" w:cs="Times New Roman"/>
          <w:color w:val="000000"/>
        </w:rPr>
        <w:t xml:space="preserve">Podmiot przetwarzający może powierzyć dane osobowe objęte niniejszą umową do dalszego przetwarzania podwykonawcom jedynie w celu wykonania umowy po uzyskaniu uprzedniej pisemnej zgody Administratora danych.  </w:t>
      </w:r>
    </w:p>
    <w:p w:rsidR="002C53C6" w:rsidRPr="00DD687D" w:rsidRDefault="009A372D" w:rsidP="009A372D">
      <w:pPr>
        <w:jc w:val="both"/>
        <w:rPr>
          <w:rFonts w:hint="eastAsia"/>
        </w:rPr>
      </w:pPr>
      <w:r>
        <w:rPr>
          <w:rFonts w:ascii="Times New Roman" w:hAnsi="Times New Roman" w:cs="Times New Roman"/>
          <w:color w:val="000000"/>
        </w:rPr>
        <w:t>2. </w:t>
      </w:r>
      <w:r w:rsidR="002C53C6" w:rsidRPr="009A372D">
        <w:rPr>
          <w:rFonts w:ascii="Times New Roman" w:hAnsi="Times New Roman" w:cs="Times New Roman"/>
          <w:color w:val="000000"/>
        </w:rPr>
        <w:t>Podwykonawca winien spełniać te same gwarancje i obowiązki jakie zostały nałożone na Podmiot przetwarzający w niniejszej Umowie.</w:t>
      </w:r>
    </w:p>
    <w:p w:rsidR="002C53C6" w:rsidRPr="00DD687D" w:rsidRDefault="009A372D" w:rsidP="009A372D">
      <w:pPr>
        <w:jc w:val="both"/>
        <w:rPr>
          <w:rFonts w:hint="eastAsia"/>
        </w:rPr>
      </w:pPr>
      <w:r>
        <w:rPr>
          <w:rFonts w:ascii="Times New Roman" w:hAnsi="Times New Roman" w:cs="Times New Roman"/>
          <w:color w:val="000000"/>
        </w:rPr>
        <w:t>3. </w:t>
      </w:r>
      <w:r w:rsidR="002C53C6" w:rsidRPr="009A372D">
        <w:rPr>
          <w:rFonts w:ascii="Times New Roman" w:hAnsi="Times New Roman" w:cs="Times New Roman"/>
          <w:color w:val="000000"/>
        </w:rPr>
        <w:t>Podmiot przetwarzający ponosi pełną odpowiedzialność wobec Administratora za nie wywiązanie się ze spoczywających na podwykonawcy obowiązków ochrony danych.</w:t>
      </w:r>
    </w:p>
    <w:p w:rsidR="002C53C6" w:rsidRPr="00DD687D" w:rsidRDefault="009A372D" w:rsidP="009A372D">
      <w:pPr>
        <w:jc w:val="both"/>
        <w:rPr>
          <w:rFonts w:hint="eastAsia"/>
        </w:rPr>
      </w:pPr>
      <w:r>
        <w:rPr>
          <w:rFonts w:ascii="Times New Roman" w:hAnsi="Times New Roman" w:cs="Times New Roman"/>
          <w:color w:val="000000"/>
        </w:rPr>
        <w:t>4. </w:t>
      </w:r>
      <w:r w:rsidR="002C53C6" w:rsidRPr="009A372D">
        <w:rPr>
          <w:rFonts w:ascii="Times New Roman" w:hAnsi="Times New Roman" w:cs="Times New Roman"/>
          <w:color w:val="000000"/>
        </w:rPr>
        <w:t>Przekazanie powierzonych danych do państwa trzeciego może nastąpić jedynie na pisemne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publiczny.</w:t>
      </w:r>
    </w:p>
    <w:p w:rsidR="002C53C6" w:rsidRPr="00DD687D" w:rsidRDefault="002C53C6" w:rsidP="002C53C6">
      <w:pPr>
        <w:pStyle w:val="Akapitzlist"/>
        <w:suppressAutoHyphens/>
        <w:spacing w:after="0" w:line="240" w:lineRule="auto"/>
        <w:ind w:left="284" w:hanging="284"/>
        <w:jc w:val="center"/>
      </w:pPr>
      <w:r w:rsidRPr="00DD687D">
        <w:rPr>
          <w:rFonts w:ascii="Times New Roman" w:hAnsi="Times New Roman" w:cs="Times New Roman"/>
          <w:b/>
          <w:color w:val="000000"/>
        </w:rPr>
        <w:t>§8</w:t>
      </w:r>
    </w:p>
    <w:p w:rsidR="002C53C6" w:rsidRPr="00803D8D" w:rsidRDefault="002C53C6" w:rsidP="002C53C6">
      <w:pPr>
        <w:jc w:val="center"/>
        <w:rPr>
          <w:rFonts w:hint="eastAsia"/>
        </w:rPr>
      </w:pPr>
      <w:r w:rsidRPr="00DD687D">
        <w:rPr>
          <w:rFonts w:ascii="Times New Roman" w:hAnsi="Times New Roman" w:cs="Times New Roman"/>
          <w:b/>
          <w:color w:val="000000"/>
        </w:rPr>
        <w:t>Postanowienia końcowe</w:t>
      </w:r>
    </w:p>
    <w:p w:rsidR="002C53C6" w:rsidRPr="00DD687D" w:rsidRDefault="009A372D" w:rsidP="009A372D">
      <w:pPr>
        <w:jc w:val="both"/>
        <w:rPr>
          <w:rFonts w:hint="eastAsia"/>
        </w:rPr>
      </w:pPr>
      <w:r>
        <w:rPr>
          <w:rFonts w:ascii="Times New Roman" w:hAnsi="Times New Roman" w:cs="Times New Roman"/>
          <w:color w:val="000000"/>
        </w:rPr>
        <w:t>1. </w:t>
      </w:r>
      <w:r w:rsidR="002C53C6" w:rsidRPr="009A372D">
        <w:rPr>
          <w:rFonts w:ascii="Times New Roman" w:hAnsi="Times New Roman" w:cs="Times New Roman"/>
          <w:color w:val="000000"/>
        </w:rPr>
        <w:t>Umowa została sporządzona w dwóch jednobrzmiących egzemplarzach dla każdej ze stron.</w:t>
      </w:r>
    </w:p>
    <w:p w:rsidR="002C53C6" w:rsidRPr="00DD687D" w:rsidRDefault="009A372D" w:rsidP="009A372D">
      <w:pPr>
        <w:jc w:val="both"/>
        <w:rPr>
          <w:rFonts w:hint="eastAsia"/>
        </w:rPr>
      </w:pPr>
      <w:r>
        <w:rPr>
          <w:rFonts w:ascii="Times New Roman" w:hAnsi="Times New Roman" w:cs="Times New Roman"/>
          <w:color w:val="000000"/>
        </w:rPr>
        <w:t>2. </w:t>
      </w:r>
      <w:r w:rsidR="002C53C6" w:rsidRPr="009A372D">
        <w:rPr>
          <w:rFonts w:ascii="Times New Roman" w:hAnsi="Times New Roman" w:cs="Times New Roman"/>
          <w:color w:val="000000"/>
        </w:rPr>
        <w:t>W sprawach nieuregulowanych zastosowanie będą miały przepisy Kodeksu cywilnego oraz Rozporządzenia.</w:t>
      </w:r>
    </w:p>
    <w:p w:rsidR="002C53C6" w:rsidRPr="00DD687D" w:rsidRDefault="009A372D" w:rsidP="009A372D">
      <w:pPr>
        <w:jc w:val="both"/>
        <w:rPr>
          <w:rFonts w:hint="eastAsia"/>
        </w:rPr>
      </w:pPr>
      <w:r>
        <w:rPr>
          <w:rFonts w:ascii="Times New Roman" w:hAnsi="Times New Roman" w:cs="Times New Roman"/>
          <w:color w:val="000000"/>
        </w:rPr>
        <w:t>3. </w:t>
      </w:r>
      <w:r w:rsidR="002C53C6" w:rsidRPr="009A372D">
        <w:rPr>
          <w:rFonts w:ascii="Times New Roman" w:hAnsi="Times New Roman" w:cs="Times New Roman"/>
          <w:color w:val="000000"/>
        </w:rPr>
        <w:t>Umowa zastępuje wszelkie inne ustalenia dokonane pomiędzy Administratorem a Podmiotem przetwarzającym dotyczące przetwarzania danych osobowych bez względu na to, czy zostały uregulowane umową czy innym instrumentem prawnym.</w:t>
      </w:r>
    </w:p>
    <w:p w:rsidR="002C53C6" w:rsidRPr="00DD687D" w:rsidRDefault="009A372D" w:rsidP="009A372D">
      <w:pPr>
        <w:jc w:val="both"/>
        <w:rPr>
          <w:rFonts w:hint="eastAsia"/>
        </w:rPr>
      </w:pPr>
      <w:r>
        <w:rPr>
          <w:rFonts w:ascii="Times New Roman" w:hAnsi="Times New Roman" w:cs="Times New Roman"/>
          <w:color w:val="000000"/>
        </w:rPr>
        <w:t>4. </w:t>
      </w:r>
      <w:r w:rsidR="002C53C6" w:rsidRPr="009A372D">
        <w:rPr>
          <w:rFonts w:ascii="Times New Roman" w:hAnsi="Times New Roman" w:cs="Times New Roman"/>
          <w:color w:val="000000"/>
        </w:rPr>
        <w:t>Wszelkie zmiany Umowy wymagają formy pisemnej pod rygorem nieważności.</w:t>
      </w:r>
    </w:p>
    <w:p w:rsidR="002C53C6" w:rsidRPr="00DD687D" w:rsidRDefault="002C53C6" w:rsidP="002C53C6">
      <w:pPr>
        <w:spacing w:before="120" w:after="120"/>
        <w:jc w:val="both"/>
        <w:rPr>
          <w:rFonts w:ascii="Times New Roman" w:hAnsi="Times New Roman" w:cs="Times New Roman"/>
          <w:color w:val="000000"/>
        </w:rPr>
      </w:pPr>
    </w:p>
    <w:p w:rsidR="002C53C6" w:rsidRDefault="002C53C6" w:rsidP="002C53C6">
      <w:pPr>
        <w:spacing w:before="120" w:after="120"/>
        <w:jc w:val="both"/>
        <w:rPr>
          <w:rFonts w:ascii="Times New Roman" w:hAnsi="Times New Roman" w:cs="Times New Roman"/>
          <w:color w:val="000000"/>
        </w:rPr>
      </w:pPr>
    </w:p>
    <w:p w:rsidR="006678E9" w:rsidRDefault="006678E9" w:rsidP="002C53C6">
      <w:pPr>
        <w:spacing w:before="120" w:after="120"/>
        <w:jc w:val="both"/>
        <w:rPr>
          <w:rFonts w:ascii="Times New Roman" w:hAnsi="Times New Roman" w:cs="Times New Roman"/>
          <w:color w:val="000000"/>
        </w:rPr>
      </w:pPr>
    </w:p>
    <w:p w:rsidR="006678E9" w:rsidRPr="00DD687D" w:rsidRDefault="006678E9" w:rsidP="002C53C6">
      <w:pPr>
        <w:spacing w:before="120" w:after="120"/>
        <w:jc w:val="both"/>
        <w:rPr>
          <w:rFonts w:ascii="Times New Roman" w:hAnsi="Times New Roman" w:cs="Times New Roman"/>
          <w:color w:val="000000"/>
        </w:rPr>
      </w:pPr>
    </w:p>
    <w:p w:rsidR="002C53C6" w:rsidRPr="00DD687D" w:rsidRDefault="002C53C6" w:rsidP="002C53C6">
      <w:pPr>
        <w:ind w:firstLine="284"/>
        <w:jc w:val="both"/>
        <w:rPr>
          <w:rFonts w:hint="eastAsia"/>
        </w:rPr>
      </w:pPr>
      <w:r>
        <w:rPr>
          <w:rFonts w:ascii="Times New Roman" w:hAnsi="Times New Roman" w:cs="Times New Roman"/>
          <w:color w:val="000000"/>
        </w:rPr>
        <w:t xml:space="preserve">   </w:t>
      </w:r>
      <w:r w:rsidRPr="00DD687D">
        <w:rPr>
          <w:rFonts w:ascii="Times New Roman" w:hAnsi="Times New Roman" w:cs="Times New Roman"/>
          <w:color w:val="000000"/>
        </w:rPr>
        <w:t>………………………………</w:t>
      </w:r>
      <w:r w:rsidRPr="00DD687D">
        <w:rPr>
          <w:rFonts w:ascii="Times New Roman" w:hAnsi="Times New Roman" w:cs="Times New Roman"/>
          <w:color w:val="000000"/>
        </w:rPr>
        <w:tab/>
      </w:r>
      <w:r w:rsidRPr="00DD687D">
        <w:rPr>
          <w:rFonts w:ascii="Times New Roman" w:hAnsi="Times New Roman" w:cs="Times New Roman"/>
          <w:color w:val="000000"/>
        </w:rPr>
        <w:tab/>
      </w:r>
      <w:r w:rsidRPr="00DD687D">
        <w:rPr>
          <w:rFonts w:ascii="Times New Roman" w:hAnsi="Times New Roman" w:cs="Times New Roman"/>
          <w:color w:val="000000"/>
        </w:rPr>
        <w:tab/>
      </w:r>
      <w:r w:rsidRPr="00DD687D">
        <w:rPr>
          <w:rFonts w:ascii="Times New Roman" w:hAnsi="Times New Roman" w:cs="Times New Roman"/>
          <w:color w:val="000000"/>
        </w:rPr>
        <w:tab/>
      </w:r>
      <w:r w:rsidRPr="00DD687D">
        <w:rPr>
          <w:rFonts w:ascii="Times New Roman" w:hAnsi="Times New Roman" w:cs="Times New Roman"/>
          <w:color w:val="000000"/>
        </w:rPr>
        <w:tab/>
        <w:t xml:space="preserve"> </w:t>
      </w:r>
      <w:r>
        <w:rPr>
          <w:rFonts w:ascii="Times New Roman" w:hAnsi="Times New Roman" w:cs="Times New Roman"/>
          <w:color w:val="000000"/>
        </w:rPr>
        <w:t xml:space="preserve">  …..</w:t>
      </w:r>
      <w:r w:rsidRPr="00DD687D">
        <w:rPr>
          <w:rFonts w:ascii="Times New Roman" w:hAnsi="Times New Roman" w:cs="Times New Roman"/>
          <w:color w:val="000000"/>
        </w:rPr>
        <w:t>…………………………</w:t>
      </w:r>
    </w:p>
    <w:p w:rsidR="002C53C6" w:rsidRPr="00DD687D" w:rsidRDefault="002C53C6" w:rsidP="002C53C6">
      <w:pPr>
        <w:ind w:firstLine="708"/>
        <w:jc w:val="both"/>
        <w:rPr>
          <w:rFonts w:hint="eastAsia"/>
        </w:rPr>
      </w:pPr>
      <w:r w:rsidRPr="00DD687D">
        <w:rPr>
          <w:rStyle w:val="Domylnaczcionkaakapitu1"/>
          <w:rFonts w:ascii="Times New Roman" w:hAnsi="Times New Roman" w:cs="Times New Roman"/>
          <w:color w:val="000000"/>
        </w:rPr>
        <w:t xml:space="preserve">    </w:t>
      </w:r>
      <w:r>
        <w:rPr>
          <w:rStyle w:val="Domylnaczcionkaakapitu1"/>
          <w:rFonts w:ascii="Times New Roman" w:hAnsi="Times New Roman" w:cs="Times New Roman"/>
          <w:color w:val="000000"/>
        </w:rPr>
        <w:t xml:space="preserve">   </w:t>
      </w:r>
      <w:r w:rsidRPr="00DD687D">
        <w:rPr>
          <w:rStyle w:val="Domylnaczcionkaakapitu1"/>
          <w:rFonts w:ascii="Times New Roman" w:hAnsi="Times New Roman" w:cs="Times New Roman"/>
          <w:color w:val="000000"/>
        </w:rPr>
        <w:t xml:space="preserve"> Administrator</w:t>
      </w:r>
      <w:r w:rsidRPr="00DD687D">
        <w:rPr>
          <w:rStyle w:val="Domylnaczcionkaakapitu1"/>
          <w:rFonts w:ascii="Times New Roman" w:hAnsi="Times New Roman" w:cs="Times New Roman"/>
          <w:color w:val="000000"/>
        </w:rPr>
        <w:tab/>
      </w:r>
      <w:r w:rsidRPr="00DD687D">
        <w:rPr>
          <w:rStyle w:val="Domylnaczcionkaakapitu1"/>
          <w:rFonts w:ascii="Times New Roman" w:hAnsi="Times New Roman" w:cs="Times New Roman"/>
          <w:color w:val="000000"/>
        </w:rPr>
        <w:tab/>
      </w:r>
      <w:r w:rsidRPr="00DD687D">
        <w:rPr>
          <w:rStyle w:val="Domylnaczcionkaakapitu1"/>
          <w:rFonts w:ascii="Times New Roman" w:hAnsi="Times New Roman" w:cs="Times New Roman"/>
          <w:color w:val="000000"/>
        </w:rPr>
        <w:tab/>
      </w:r>
      <w:r w:rsidRPr="00DD687D">
        <w:rPr>
          <w:rStyle w:val="Domylnaczcionkaakapitu1"/>
          <w:rFonts w:ascii="Times New Roman" w:hAnsi="Times New Roman" w:cs="Times New Roman"/>
          <w:color w:val="000000"/>
        </w:rPr>
        <w:tab/>
      </w:r>
      <w:r w:rsidRPr="00DD687D">
        <w:rPr>
          <w:rStyle w:val="Domylnaczcionkaakapitu1"/>
          <w:rFonts w:ascii="Times New Roman" w:hAnsi="Times New Roman" w:cs="Times New Roman"/>
          <w:color w:val="000000"/>
        </w:rPr>
        <w:tab/>
      </w:r>
      <w:r w:rsidRPr="00DD687D">
        <w:rPr>
          <w:rStyle w:val="Domylnaczcionkaakapitu1"/>
          <w:rFonts w:ascii="Times New Roman" w:hAnsi="Times New Roman" w:cs="Times New Roman"/>
          <w:color w:val="000000"/>
        </w:rPr>
        <w:tab/>
        <w:t xml:space="preserve">    </w:t>
      </w:r>
      <w:r>
        <w:rPr>
          <w:rStyle w:val="Domylnaczcionkaakapitu1"/>
          <w:rFonts w:ascii="Times New Roman" w:hAnsi="Times New Roman" w:cs="Times New Roman"/>
          <w:color w:val="000000"/>
        </w:rPr>
        <w:t xml:space="preserve">   </w:t>
      </w:r>
      <w:r w:rsidRPr="00DD687D">
        <w:rPr>
          <w:rStyle w:val="Domylnaczcionkaakapitu1"/>
          <w:rFonts w:ascii="Times New Roman" w:hAnsi="Times New Roman" w:cs="Times New Roman"/>
          <w:color w:val="000000"/>
        </w:rPr>
        <w:t>Podmiot przetwarzający</w:t>
      </w:r>
    </w:p>
    <w:p w:rsidR="002C53C6" w:rsidRPr="00DD687D" w:rsidRDefault="002C53C6" w:rsidP="002C53C6">
      <w:pPr>
        <w:ind w:firstLine="708"/>
        <w:jc w:val="both"/>
        <w:rPr>
          <w:rFonts w:hint="eastAsia"/>
        </w:rPr>
      </w:pPr>
    </w:p>
    <w:p w:rsidR="004B76BF" w:rsidRDefault="004B76BF">
      <w:pPr>
        <w:rPr>
          <w:rFonts w:hint="eastAsia"/>
        </w:rPr>
      </w:pPr>
    </w:p>
    <w:sectPr w:rsidR="004B76BF" w:rsidSect="00F461CF">
      <w:pgSz w:w="12240" w:h="15840"/>
      <w:pgMar w:top="1134" w:right="1134" w:bottom="1134" w:left="1134" w:header="708" w:footer="708" w:gutter="0"/>
      <w:cols w:space="708"/>
      <w:docGrid w:linePitch="600" w:charSpace="3276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iberation Serif">
    <w:altName w:val="Times New Roman"/>
    <w:charset w:val="EE"/>
    <w:family w:val="roman"/>
    <w:pitch w:val="variable"/>
    <w:sig w:usb0="00000000"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A3C0752"/>
    <w:name w:val="WWNum2"/>
    <w:lvl w:ilvl="0">
      <w:start w:val="1"/>
      <w:numFmt w:val="decimal"/>
      <w:lvlText w:val="%1."/>
      <w:lvlJc w:val="left"/>
      <w:pPr>
        <w:tabs>
          <w:tab w:val="num" w:pos="0"/>
        </w:tabs>
        <w:ind w:left="720" w:hanging="360"/>
      </w:pPr>
      <w:rPr>
        <w:rFonts w:ascii="Times New Roman" w:hAnsi="Times New Roman" w:cs="Times New Roman" w:hint="default"/>
        <w:b w:val="0"/>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nsid w:val="0000000A"/>
    <w:multiLevelType w:val="multilevel"/>
    <w:tmpl w:val="10F622D6"/>
    <w:lvl w:ilvl="0">
      <w:start w:val="1"/>
      <w:numFmt w:val="decimal"/>
      <w:lvlText w:val="%1."/>
      <w:lvlJc w:val="left"/>
      <w:pPr>
        <w:tabs>
          <w:tab w:val="num" w:pos="0"/>
        </w:tabs>
        <w:ind w:left="720" w:hanging="360"/>
      </w:pPr>
      <w:rPr>
        <w:rFonts w:ascii="Times New Roman" w:hAnsi="Times New Roman" w:cs="Times New Roman"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nsid w:val="0000000B"/>
    <w:multiLevelType w:val="multilevel"/>
    <w:tmpl w:val="D9A2D29C"/>
    <w:lvl w:ilvl="0">
      <w:start w:val="1"/>
      <w:numFmt w:val="decimal"/>
      <w:lvlText w:val="%1."/>
      <w:lvlJc w:val="left"/>
      <w:pPr>
        <w:tabs>
          <w:tab w:val="num" w:pos="0"/>
        </w:tabs>
        <w:ind w:left="720" w:hanging="360"/>
      </w:pPr>
      <w:rPr>
        <w:rFonts w:ascii="Times New Roman" w:hAnsi="Times New Roman" w:cs="Times New Roman" w:hint="default"/>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0C"/>
    <w:multiLevelType w:val="multilevel"/>
    <w:tmpl w:val="13E803CE"/>
    <w:lvl w:ilvl="0">
      <w:start w:val="1"/>
      <w:numFmt w:val="decimal"/>
      <w:lvlText w:val="%1."/>
      <w:lvlJc w:val="left"/>
      <w:pPr>
        <w:tabs>
          <w:tab w:val="num" w:pos="0"/>
        </w:tabs>
        <w:ind w:left="720" w:hanging="360"/>
      </w:pPr>
      <w:rPr>
        <w:rFonts w:ascii="Times New Roman" w:hAnsi="Times New Roman" w:cs="Times New Roman" w:hint="default"/>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0000000D"/>
    <w:multiLevelType w:val="multilevel"/>
    <w:tmpl w:val="20026644"/>
    <w:lvl w:ilvl="0">
      <w:start w:val="1"/>
      <w:numFmt w:val="decimal"/>
      <w:lvlText w:val="%1."/>
      <w:lvlJc w:val="left"/>
      <w:pPr>
        <w:tabs>
          <w:tab w:val="num" w:pos="0"/>
        </w:tabs>
        <w:ind w:left="720" w:hanging="360"/>
      </w:pPr>
      <w:rPr>
        <w:rFonts w:ascii="Times New Roman" w:hAnsi="Times New Roman" w:cs="Times New Roman"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nsid w:val="0000000E"/>
    <w:multiLevelType w:val="multilevel"/>
    <w:tmpl w:val="AA3078C4"/>
    <w:lvl w:ilvl="0">
      <w:start w:val="1"/>
      <w:numFmt w:val="decimal"/>
      <w:lvlText w:val="%1."/>
      <w:lvlJc w:val="left"/>
      <w:pPr>
        <w:tabs>
          <w:tab w:val="num" w:pos="0"/>
        </w:tabs>
        <w:ind w:left="720" w:hanging="360"/>
      </w:pPr>
      <w:rPr>
        <w:rFonts w:ascii="Times New Roman" w:hAnsi="Times New Roman" w:cs="Times New Roman" w:hint="default"/>
      </w:rPr>
    </w:lvl>
    <w:lvl w:ilvl="1">
      <w:start w:val="1"/>
      <w:numFmt w:val="lowerLetter"/>
      <w:lvlText w:val="%2)"/>
      <w:lvlJc w:val="left"/>
      <w:pPr>
        <w:tabs>
          <w:tab w:val="num" w:pos="0"/>
        </w:tabs>
        <w:ind w:left="1440" w:hanging="360"/>
      </w:pPr>
      <w:rPr>
        <w:rFonts w:ascii="Times New Roman" w:hAnsi="Times New Roman" w:cs="Times New Roman"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0000000F"/>
    <w:multiLevelType w:val="multilevel"/>
    <w:tmpl w:val="523C3976"/>
    <w:lvl w:ilvl="0">
      <w:start w:val="1"/>
      <w:numFmt w:val="decimal"/>
      <w:lvlText w:val="%1."/>
      <w:lvlJc w:val="left"/>
      <w:pPr>
        <w:tabs>
          <w:tab w:val="num" w:pos="0"/>
        </w:tabs>
        <w:ind w:left="720" w:hanging="360"/>
      </w:pPr>
      <w:rPr>
        <w:rFonts w:ascii="Times New Roman" w:hAnsi="Times New Roman" w:cs="Times New Roman"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nsid w:val="00000010"/>
    <w:multiLevelType w:val="multilevel"/>
    <w:tmpl w:val="063ED78C"/>
    <w:lvl w:ilvl="0">
      <w:start w:val="1"/>
      <w:numFmt w:val="decimal"/>
      <w:lvlText w:val="%1."/>
      <w:lvlJc w:val="left"/>
      <w:pPr>
        <w:tabs>
          <w:tab w:val="num" w:pos="0"/>
        </w:tabs>
        <w:ind w:left="720" w:hanging="360"/>
      </w:pPr>
      <w:rPr>
        <w:rFonts w:ascii="Times New Roman" w:hAnsi="Times New Roman" w:cs="Times New Roman" w:hint="default"/>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08"/>
  <w:hyphenationZone w:val="425"/>
  <w:drawingGridHorizontalSpacing w:val="200"/>
  <w:drawingGridVerticalSpacing w:val="300"/>
  <w:displayHorizontalDrawingGridEvery w:val="0"/>
  <w:displayVerticalDrawingGridEvery w:val="2"/>
  <w:characterSpacingControl w:val="doNotCompress"/>
  <w:compat/>
  <w:rsids>
    <w:rsidRoot w:val="005817B7"/>
    <w:rsid w:val="00043667"/>
    <w:rsid w:val="00193979"/>
    <w:rsid w:val="002956B8"/>
    <w:rsid w:val="002B47DB"/>
    <w:rsid w:val="002C53C6"/>
    <w:rsid w:val="003D2138"/>
    <w:rsid w:val="004B76BF"/>
    <w:rsid w:val="005300E9"/>
    <w:rsid w:val="005817B7"/>
    <w:rsid w:val="006678E9"/>
    <w:rsid w:val="007344DD"/>
    <w:rsid w:val="00757199"/>
    <w:rsid w:val="007A42DF"/>
    <w:rsid w:val="009A372D"/>
    <w:rsid w:val="00A5159C"/>
    <w:rsid w:val="00B42AC9"/>
    <w:rsid w:val="00C02211"/>
    <w:rsid w:val="00C269CF"/>
    <w:rsid w:val="00C8104E"/>
    <w:rsid w:val="00D45916"/>
    <w:rsid w:val="00E10B76"/>
    <w:rsid w:val="00E3671C"/>
    <w:rsid w:val="00E43681"/>
    <w:rsid w:val="00E6268A"/>
    <w:rsid w:val="00EF5476"/>
    <w:rsid w:val="00F26889"/>
    <w:rsid w:val="00F461CF"/>
  </w:rsids>
  <m:mathPr>
    <m:mathFont m:val="Cambria Math"/>
    <m:brkBin m:val="before"/>
    <m:brkBinSub m:val="--"/>
    <m:smallFrac m:val="off"/>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pl-PL"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C53C6"/>
    <w:pPr>
      <w:pBdr>
        <w:top w:val="none" w:sz="0" w:space="0" w:color="000000"/>
        <w:left w:val="none" w:sz="0" w:space="0" w:color="000000"/>
        <w:bottom w:val="none" w:sz="0" w:space="0" w:color="000000"/>
        <w:right w:val="none" w:sz="0" w:space="0" w:color="000000"/>
      </w:pBdr>
      <w:suppressAutoHyphens/>
      <w:jc w:val="left"/>
      <w:textAlignment w:val="baseline"/>
    </w:pPr>
    <w:rPr>
      <w:rFonts w:ascii="Liberation Serif" w:eastAsia="SimSun" w:hAnsi="Liberation Serif" w:cs="Mangal"/>
      <w:kern w:val="2"/>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omylnaczcionkaakapitu1">
    <w:name w:val="Domyślna czcionka akapitu1"/>
    <w:rsid w:val="002C53C6"/>
  </w:style>
  <w:style w:type="paragraph" w:styleId="Akapitzlist">
    <w:name w:val="List Paragraph"/>
    <w:basedOn w:val="Normalny"/>
    <w:qFormat/>
    <w:rsid w:val="002C53C6"/>
    <w:pPr>
      <w:suppressAutoHyphens w:val="0"/>
      <w:spacing w:after="200" w:line="276" w:lineRule="auto"/>
      <w:ind w:left="720"/>
    </w:pPr>
    <w:rPr>
      <w:rFonts w:eastAsia="Calibri"/>
      <w:lang w:eastAsia="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074CE9-3BB1-4C7D-BE50-A3FB379E7A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3</Pages>
  <Words>1135</Words>
  <Characters>6816</Characters>
  <Application>Microsoft Office Word</Application>
  <DocSecurity>0</DocSecurity>
  <Lines>56</Lines>
  <Paragraphs>15</Paragraphs>
  <ScaleCrop>false</ScaleCrop>
  <Company/>
  <LinksUpToDate>false</LinksUpToDate>
  <CharactersWithSpaces>7936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Galoch</dc:creator>
  <cp:keywords/>
  <dc:description/>
  <cp:lastModifiedBy>epospieszynska</cp:lastModifiedBy>
  <cp:revision>129</cp:revision>
  <cp:lastPrinted>2022-01-12T12:08:00Z</cp:lastPrinted>
  <dcterms:created xsi:type="dcterms:W3CDTF">2022-01-12T11:52:00Z</dcterms:created>
  <dcterms:modified xsi:type="dcterms:W3CDTF">2024-03-27T11:40:00Z</dcterms:modified>
</cp:coreProperties>
</file>