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46D49" w14:textId="77777777" w:rsidR="00DF2631" w:rsidRPr="00027A30" w:rsidRDefault="00DF2631" w:rsidP="00D73D53">
      <w:pPr>
        <w:spacing w:after="0" w:line="276" w:lineRule="auto"/>
        <w:jc w:val="both"/>
        <w:rPr>
          <w:rFonts w:ascii="Arial" w:hAnsi="Arial" w:cs="Arial"/>
          <w:sz w:val="24"/>
          <w:szCs w:val="24"/>
        </w:rPr>
      </w:pPr>
    </w:p>
    <w:p w14:paraId="7ED2DED1" w14:textId="33AC26E7" w:rsidR="00B941D3" w:rsidRPr="00027A30" w:rsidRDefault="00B941D3" w:rsidP="00D73D53">
      <w:pPr>
        <w:spacing w:after="0" w:line="276" w:lineRule="auto"/>
        <w:jc w:val="both"/>
        <w:rPr>
          <w:rFonts w:ascii="Arial" w:hAnsi="Arial" w:cs="Arial"/>
          <w:b/>
          <w:bCs/>
          <w:sz w:val="24"/>
          <w:szCs w:val="24"/>
        </w:rPr>
      </w:pPr>
      <w:r w:rsidRPr="00027A30">
        <w:rPr>
          <w:rFonts w:ascii="Arial" w:hAnsi="Arial" w:cs="Arial"/>
          <w:b/>
          <w:bCs/>
          <w:sz w:val="24"/>
          <w:szCs w:val="24"/>
        </w:rPr>
        <w:t>SPECYFIKACJA WARUNKÓW ZAMÓWIENIA (SWZ)</w:t>
      </w:r>
    </w:p>
    <w:p w14:paraId="762DF4F7" w14:textId="77777777" w:rsidR="00B941D3" w:rsidRPr="00027A30" w:rsidRDefault="00B941D3" w:rsidP="00D73D53">
      <w:pPr>
        <w:spacing w:after="0" w:line="276" w:lineRule="auto"/>
        <w:jc w:val="both"/>
        <w:rPr>
          <w:rFonts w:ascii="Arial" w:hAnsi="Arial" w:cs="Arial"/>
          <w:sz w:val="24"/>
          <w:szCs w:val="24"/>
        </w:rPr>
      </w:pPr>
    </w:p>
    <w:p w14:paraId="064A69A4" w14:textId="0AE5569D" w:rsidR="00B941D3" w:rsidRPr="00703E9E" w:rsidRDefault="00B941D3" w:rsidP="00D73D53">
      <w:pPr>
        <w:spacing w:after="0" w:line="276" w:lineRule="auto"/>
        <w:jc w:val="both"/>
        <w:rPr>
          <w:rFonts w:ascii="Arial" w:hAnsi="Arial" w:cs="Arial"/>
          <w:sz w:val="24"/>
          <w:szCs w:val="24"/>
        </w:rPr>
      </w:pPr>
      <w:r w:rsidRPr="00703E9E">
        <w:rPr>
          <w:rFonts w:ascii="Arial" w:hAnsi="Arial" w:cs="Arial"/>
          <w:sz w:val="24"/>
          <w:szCs w:val="24"/>
        </w:rPr>
        <w:t>Znak sprawy: Zp.271</w:t>
      </w:r>
      <w:r w:rsidR="00443238" w:rsidRPr="00703E9E">
        <w:rPr>
          <w:rFonts w:ascii="Arial" w:hAnsi="Arial" w:cs="Arial"/>
          <w:sz w:val="24"/>
          <w:szCs w:val="24"/>
        </w:rPr>
        <w:t>.</w:t>
      </w:r>
      <w:r w:rsidR="00441A2E" w:rsidRPr="00703E9E">
        <w:rPr>
          <w:rFonts w:ascii="Arial" w:hAnsi="Arial" w:cs="Arial"/>
          <w:sz w:val="24"/>
          <w:szCs w:val="24"/>
        </w:rPr>
        <w:t>2</w:t>
      </w:r>
      <w:r w:rsidR="00703E9E" w:rsidRPr="00703E9E">
        <w:rPr>
          <w:rFonts w:ascii="Arial" w:hAnsi="Arial" w:cs="Arial"/>
          <w:sz w:val="24"/>
          <w:szCs w:val="24"/>
        </w:rPr>
        <w:t>6</w:t>
      </w:r>
      <w:r w:rsidR="00443238" w:rsidRPr="00703E9E">
        <w:rPr>
          <w:rFonts w:ascii="Arial" w:hAnsi="Arial" w:cs="Arial"/>
          <w:sz w:val="24"/>
          <w:szCs w:val="24"/>
        </w:rPr>
        <w:t>.</w:t>
      </w:r>
      <w:r w:rsidRPr="00703E9E">
        <w:rPr>
          <w:rFonts w:ascii="Arial" w:hAnsi="Arial" w:cs="Arial"/>
          <w:sz w:val="24"/>
          <w:szCs w:val="24"/>
        </w:rPr>
        <w:t>202</w:t>
      </w:r>
      <w:r w:rsidR="005215DC" w:rsidRPr="00703E9E">
        <w:rPr>
          <w:rFonts w:ascii="Arial" w:hAnsi="Arial" w:cs="Arial"/>
          <w:sz w:val="24"/>
          <w:szCs w:val="24"/>
        </w:rPr>
        <w:t>3</w:t>
      </w:r>
    </w:p>
    <w:p w14:paraId="293D6DA5" w14:textId="77777777" w:rsidR="00B941D3" w:rsidRPr="00027A30" w:rsidRDefault="00B941D3" w:rsidP="00D73D53">
      <w:pPr>
        <w:spacing w:after="0" w:line="276" w:lineRule="auto"/>
        <w:jc w:val="both"/>
        <w:rPr>
          <w:rFonts w:ascii="Arial" w:hAnsi="Arial" w:cs="Arial"/>
          <w:sz w:val="24"/>
          <w:szCs w:val="24"/>
        </w:rPr>
      </w:pPr>
    </w:p>
    <w:p w14:paraId="6DCA279C" w14:textId="34A42583" w:rsidR="00B941D3" w:rsidRPr="00027A30" w:rsidRDefault="00B941D3" w:rsidP="00D73D53">
      <w:pPr>
        <w:spacing w:after="0" w:line="276" w:lineRule="auto"/>
        <w:jc w:val="both"/>
        <w:rPr>
          <w:rFonts w:ascii="Arial" w:eastAsia="Times New Roman" w:hAnsi="Arial" w:cs="Arial"/>
          <w:sz w:val="24"/>
          <w:szCs w:val="24"/>
          <w:lang w:eastAsia="pl-PL"/>
        </w:rPr>
      </w:pPr>
      <w:r w:rsidRPr="00027A30">
        <w:rPr>
          <w:rFonts w:ascii="Arial" w:hAnsi="Arial" w:cs="Arial"/>
          <w:sz w:val="24"/>
          <w:szCs w:val="24"/>
        </w:rPr>
        <w:t xml:space="preserve">Zamawiający: </w:t>
      </w:r>
      <w:r w:rsidRPr="00027A30">
        <w:rPr>
          <w:rFonts w:ascii="Arial" w:eastAsia="Times New Roman" w:hAnsi="Arial" w:cs="Arial"/>
          <w:sz w:val="24"/>
          <w:szCs w:val="24"/>
          <w:lang w:eastAsia="pl-PL"/>
        </w:rPr>
        <w:t>Miasto i Gmina Uzdrowiskowa</w:t>
      </w:r>
      <w:r w:rsidRPr="00027A30">
        <w:rPr>
          <w:rFonts w:ascii="Arial" w:eastAsia="Times New Roman" w:hAnsi="Arial" w:cs="Arial"/>
          <w:spacing w:val="43"/>
          <w:sz w:val="24"/>
          <w:szCs w:val="24"/>
          <w:lang w:eastAsia="pl-PL"/>
        </w:rPr>
        <w:t xml:space="preserve"> </w:t>
      </w:r>
      <w:r w:rsidRPr="00027A30">
        <w:rPr>
          <w:rFonts w:ascii="Arial" w:eastAsia="Times New Roman" w:hAnsi="Arial" w:cs="Arial"/>
          <w:sz w:val="24"/>
          <w:szCs w:val="24"/>
          <w:lang w:eastAsia="pl-PL"/>
        </w:rPr>
        <w:t>Muszyna</w:t>
      </w:r>
    </w:p>
    <w:p w14:paraId="183FF2E0" w14:textId="77777777" w:rsidR="00B941D3" w:rsidRPr="00027A30" w:rsidRDefault="00B941D3" w:rsidP="00D73D53">
      <w:pPr>
        <w:spacing w:after="0" w:line="276" w:lineRule="auto"/>
        <w:jc w:val="both"/>
        <w:rPr>
          <w:rFonts w:ascii="Arial" w:eastAsia="Times New Roman" w:hAnsi="Arial" w:cs="Arial"/>
          <w:sz w:val="24"/>
          <w:szCs w:val="24"/>
          <w:lang w:eastAsia="pl-PL"/>
        </w:rPr>
      </w:pPr>
    </w:p>
    <w:p w14:paraId="752BA204" w14:textId="77777777" w:rsidR="005215DC" w:rsidRPr="00027A30" w:rsidRDefault="00B941D3" w:rsidP="00D73D53">
      <w:pPr>
        <w:spacing w:after="0" w:line="276" w:lineRule="auto"/>
        <w:jc w:val="both"/>
        <w:rPr>
          <w:rFonts w:ascii="Arial" w:eastAsia="Times New Roman" w:hAnsi="Arial" w:cs="Arial"/>
          <w:sz w:val="24"/>
          <w:szCs w:val="24"/>
          <w:lang w:eastAsia="pl-PL"/>
        </w:rPr>
      </w:pPr>
      <w:r w:rsidRPr="00027A30">
        <w:rPr>
          <w:rFonts w:ascii="Arial" w:hAnsi="Arial" w:cs="Arial"/>
          <w:sz w:val="24"/>
          <w:szCs w:val="24"/>
        </w:rPr>
        <w:t xml:space="preserve">Postępowanie prowadzone w trybie: </w:t>
      </w:r>
    </w:p>
    <w:p w14:paraId="6FADF005" w14:textId="6B03F015" w:rsidR="00B941D3" w:rsidRPr="00027A30" w:rsidRDefault="005215DC" w:rsidP="00D73D53">
      <w:pPr>
        <w:spacing w:after="0" w:line="276" w:lineRule="auto"/>
        <w:jc w:val="both"/>
        <w:rPr>
          <w:rFonts w:ascii="Arial" w:eastAsia="Times New Roman" w:hAnsi="Arial" w:cs="Arial"/>
          <w:sz w:val="24"/>
          <w:szCs w:val="24"/>
          <w:lang w:eastAsia="pl-PL"/>
        </w:rPr>
      </w:pPr>
      <w:r w:rsidRPr="00027A30">
        <w:rPr>
          <w:rFonts w:ascii="Arial" w:eastAsia="Times New Roman" w:hAnsi="Arial" w:cs="Arial"/>
          <w:sz w:val="24"/>
          <w:szCs w:val="24"/>
          <w:lang w:eastAsia="pl-PL"/>
        </w:rPr>
        <w:t>T</w:t>
      </w:r>
      <w:r w:rsidR="00B941D3" w:rsidRPr="00027A30">
        <w:rPr>
          <w:rFonts w:ascii="Arial" w:eastAsia="Times New Roman" w:hAnsi="Arial" w:cs="Arial"/>
          <w:sz w:val="24"/>
          <w:szCs w:val="24"/>
          <w:lang w:eastAsia="pl-PL"/>
        </w:rPr>
        <w:t>ryb podstawowy bez negocjacji – art.</w:t>
      </w:r>
      <w:r w:rsidR="00683E45" w:rsidRPr="00027A30">
        <w:rPr>
          <w:rFonts w:ascii="Arial" w:eastAsia="Times New Roman" w:hAnsi="Arial" w:cs="Arial"/>
          <w:sz w:val="24"/>
          <w:szCs w:val="24"/>
          <w:lang w:eastAsia="pl-PL"/>
        </w:rPr>
        <w:t xml:space="preserve"> </w:t>
      </w:r>
      <w:r w:rsidR="00B941D3" w:rsidRPr="00027A30">
        <w:rPr>
          <w:rFonts w:ascii="Arial" w:eastAsia="Times New Roman" w:hAnsi="Arial" w:cs="Arial"/>
          <w:sz w:val="24"/>
          <w:szCs w:val="24"/>
          <w:lang w:eastAsia="pl-PL"/>
        </w:rPr>
        <w:t xml:space="preserve">275 pkt 1 ustawy </w:t>
      </w:r>
      <w:proofErr w:type="spellStart"/>
      <w:r w:rsidR="00B941D3" w:rsidRPr="00027A30">
        <w:rPr>
          <w:rFonts w:ascii="Arial" w:eastAsia="Times New Roman" w:hAnsi="Arial" w:cs="Arial"/>
          <w:sz w:val="24"/>
          <w:szCs w:val="24"/>
          <w:lang w:eastAsia="pl-PL"/>
        </w:rPr>
        <w:t>p</w:t>
      </w:r>
      <w:r w:rsidRPr="00027A30">
        <w:rPr>
          <w:rFonts w:ascii="Arial" w:eastAsia="Times New Roman" w:hAnsi="Arial" w:cs="Arial"/>
          <w:sz w:val="24"/>
          <w:szCs w:val="24"/>
          <w:lang w:eastAsia="pl-PL"/>
        </w:rPr>
        <w:t>z</w:t>
      </w:r>
      <w:r w:rsidR="00B941D3" w:rsidRPr="00027A30">
        <w:rPr>
          <w:rFonts w:ascii="Arial" w:eastAsia="Times New Roman" w:hAnsi="Arial" w:cs="Arial"/>
          <w:sz w:val="24"/>
          <w:szCs w:val="24"/>
          <w:lang w:eastAsia="pl-PL"/>
        </w:rPr>
        <w:t>p</w:t>
      </w:r>
      <w:proofErr w:type="spellEnd"/>
    </w:p>
    <w:p w14:paraId="0A925014" w14:textId="77777777" w:rsidR="00192EF1" w:rsidRPr="00027A30" w:rsidRDefault="00192EF1" w:rsidP="00D73D53">
      <w:pPr>
        <w:spacing w:after="0" w:line="276" w:lineRule="auto"/>
        <w:jc w:val="both"/>
        <w:rPr>
          <w:rFonts w:ascii="Arial" w:eastAsia="Times New Roman" w:hAnsi="Arial" w:cs="Arial"/>
          <w:sz w:val="24"/>
          <w:szCs w:val="24"/>
          <w:lang w:eastAsia="pl-PL"/>
        </w:rPr>
      </w:pPr>
    </w:p>
    <w:p w14:paraId="512D1204" w14:textId="6DE8FE52" w:rsidR="00B44015" w:rsidRPr="00027A30" w:rsidRDefault="00B941D3" w:rsidP="001F27A3">
      <w:pPr>
        <w:spacing w:after="0" w:line="276" w:lineRule="auto"/>
        <w:jc w:val="both"/>
        <w:rPr>
          <w:rFonts w:ascii="Arial" w:eastAsia="Times New Roman" w:hAnsi="Arial" w:cs="Arial"/>
          <w:b/>
          <w:bCs/>
          <w:sz w:val="24"/>
          <w:szCs w:val="24"/>
          <w:lang w:eastAsia="pl-PL"/>
        </w:rPr>
      </w:pPr>
      <w:r w:rsidRPr="00027A30">
        <w:rPr>
          <w:rFonts w:ascii="Arial" w:eastAsia="Times New Roman" w:hAnsi="Arial" w:cs="Arial"/>
          <w:sz w:val="24"/>
          <w:szCs w:val="24"/>
          <w:lang w:eastAsia="pl-PL"/>
        </w:rPr>
        <w:t xml:space="preserve">Nazwa zamówienia: </w:t>
      </w:r>
      <w:bookmarkStart w:id="0" w:name="_Hlk134605684"/>
      <w:r w:rsidR="00027A30">
        <w:rPr>
          <w:rFonts w:ascii="Arial" w:eastAsia="Times New Roman" w:hAnsi="Arial" w:cs="Arial"/>
          <w:b/>
          <w:bCs/>
          <w:sz w:val="24"/>
          <w:szCs w:val="24"/>
          <w:lang w:eastAsia="pl-PL"/>
        </w:rPr>
        <w:t>K</w:t>
      </w:r>
      <w:r w:rsidR="00027A30" w:rsidRPr="00027A30">
        <w:rPr>
          <w:rFonts w:ascii="Arial" w:eastAsia="Times New Roman" w:hAnsi="Arial" w:cs="Arial"/>
          <w:b/>
          <w:bCs/>
          <w:sz w:val="24"/>
          <w:szCs w:val="24"/>
          <w:lang w:eastAsia="pl-PL"/>
        </w:rPr>
        <w:t>ompleksowe odpłatne pełnienie obowiązków inspektora nadzoru inwestorskiego podczas realizacji inwestycji pn.: „Remont drogi gminnej nr 292916K w km od 0+000 do 0+500 w miejscowości Powroźnik, gmina Muszyna”.</w:t>
      </w:r>
    </w:p>
    <w:bookmarkEnd w:id="0"/>
    <w:p w14:paraId="0FE40905" w14:textId="77777777" w:rsidR="00A74DC5" w:rsidRPr="00027A30" w:rsidRDefault="00A74DC5" w:rsidP="00D73D53">
      <w:pPr>
        <w:spacing w:after="0" w:line="276" w:lineRule="auto"/>
        <w:jc w:val="both"/>
        <w:rPr>
          <w:rFonts w:ascii="Arial" w:eastAsia="Times New Roman" w:hAnsi="Arial" w:cs="Arial"/>
          <w:b/>
          <w:iCs/>
          <w:sz w:val="24"/>
          <w:szCs w:val="24"/>
          <w:lang w:eastAsia="pl-PL"/>
        </w:rPr>
      </w:pPr>
    </w:p>
    <w:p w14:paraId="2B92F534" w14:textId="27171377" w:rsidR="00B941D3" w:rsidRPr="00027A30" w:rsidRDefault="00B941D3" w:rsidP="00D73D53">
      <w:pPr>
        <w:spacing w:after="0" w:line="276" w:lineRule="auto"/>
        <w:jc w:val="both"/>
        <w:rPr>
          <w:rFonts w:ascii="Arial" w:eastAsia="Times New Roman" w:hAnsi="Arial" w:cs="Arial"/>
          <w:sz w:val="24"/>
          <w:szCs w:val="24"/>
          <w:lang w:eastAsia="pl-PL"/>
        </w:rPr>
      </w:pPr>
      <w:r w:rsidRPr="00027A30">
        <w:rPr>
          <w:rFonts w:ascii="Arial" w:eastAsia="Times New Roman" w:hAnsi="Arial" w:cs="Arial"/>
          <w:sz w:val="24"/>
          <w:szCs w:val="24"/>
          <w:lang w:eastAsia="pl-PL"/>
        </w:rPr>
        <w:t xml:space="preserve">Rodzaj zamówienia: </w:t>
      </w:r>
      <w:r w:rsidR="005A2351" w:rsidRPr="00027A30">
        <w:rPr>
          <w:rFonts w:ascii="Arial" w:eastAsia="Times New Roman" w:hAnsi="Arial" w:cs="Arial"/>
          <w:sz w:val="24"/>
          <w:szCs w:val="24"/>
          <w:lang w:eastAsia="pl-PL"/>
        </w:rPr>
        <w:t>Usługa</w:t>
      </w:r>
    </w:p>
    <w:p w14:paraId="2B681A9C" w14:textId="77777777" w:rsidR="00B941D3" w:rsidRPr="00027A30" w:rsidRDefault="00B941D3" w:rsidP="00D73D53">
      <w:pPr>
        <w:spacing w:after="0" w:line="276" w:lineRule="auto"/>
        <w:jc w:val="both"/>
        <w:rPr>
          <w:rFonts w:ascii="Arial" w:eastAsia="Times New Roman" w:hAnsi="Arial" w:cs="Arial"/>
          <w:sz w:val="24"/>
          <w:szCs w:val="24"/>
          <w:lang w:eastAsia="pl-PL"/>
        </w:rPr>
      </w:pPr>
    </w:p>
    <w:p w14:paraId="059FE734" w14:textId="40845B0C" w:rsidR="00B941D3" w:rsidRPr="00703E9E" w:rsidRDefault="00B941D3" w:rsidP="00D73D53">
      <w:pPr>
        <w:spacing w:after="0" w:line="276" w:lineRule="auto"/>
        <w:jc w:val="both"/>
        <w:rPr>
          <w:rFonts w:ascii="Arial" w:eastAsia="Times New Roman" w:hAnsi="Arial" w:cs="Arial"/>
          <w:sz w:val="24"/>
          <w:szCs w:val="24"/>
          <w:lang w:eastAsia="pl-PL"/>
        </w:rPr>
      </w:pPr>
      <w:r w:rsidRPr="00027A30">
        <w:rPr>
          <w:rFonts w:ascii="Arial" w:eastAsia="Times New Roman" w:hAnsi="Arial" w:cs="Arial"/>
          <w:sz w:val="24"/>
          <w:szCs w:val="24"/>
          <w:lang w:eastAsia="pl-PL"/>
        </w:rPr>
        <w:t>Data publikacji ogłoszenia o zamówieniu w Biuletynie Zamówień Publicznych:</w:t>
      </w:r>
      <w:r w:rsidR="00443238" w:rsidRPr="00027A30">
        <w:rPr>
          <w:rFonts w:ascii="Arial" w:eastAsia="Times New Roman" w:hAnsi="Arial" w:cs="Arial"/>
          <w:sz w:val="24"/>
          <w:szCs w:val="24"/>
          <w:lang w:eastAsia="pl-PL"/>
        </w:rPr>
        <w:t xml:space="preserve"> </w:t>
      </w:r>
      <w:bookmarkStart w:id="1" w:name="_Hlk134690633"/>
      <w:r w:rsidR="00703E9E" w:rsidRPr="00703E9E">
        <w:rPr>
          <w:rFonts w:ascii="Arial" w:eastAsia="Times New Roman" w:hAnsi="Arial" w:cs="Arial"/>
          <w:sz w:val="24"/>
          <w:szCs w:val="24"/>
          <w:lang w:eastAsia="pl-PL"/>
        </w:rPr>
        <w:t>06</w:t>
      </w:r>
      <w:r w:rsidR="00BD3384" w:rsidRPr="00703E9E">
        <w:rPr>
          <w:rFonts w:ascii="Arial" w:eastAsia="Times New Roman" w:hAnsi="Arial" w:cs="Arial"/>
          <w:sz w:val="24"/>
          <w:szCs w:val="24"/>
          <w:lang w:eastAsia="pl-PL"/>
        </w:rPr>
        <w:t>.0</w:t>
      </w:r>
      <w:r w:rsidR="00703E9E" w:rsidRPr="00703E9E">
        <w:rPr>
          <w:rFonts w:ascii="Arial" w:eastAsia="Times New Roman" w:hAnsi="Arial" w:cs="Arial"/>
          <w:sz w:val="24"/>
          <w:szCs w:val="24"/>
          <w:lang w:eastAsia="pl-PL"/>
        </w:rPr>
        <w:t>9</w:t>
      </w:r>
      <w:r w:rsidR="00BD3384" w:rsidRPr="00703E9E">
        <w:rPr>
          <w:rFonts w:ascii="Arial" w:eastAsia="Times New Roman" w:hAnsi="Arial" w:cs="Arial"/>
          <w:sz w:val="24"/>
          <w:szCs w:val="24"/>
          <w:lang w:eastAsia="pl-PL"/>
        </w:rPr>
        <w:t>.2023 r.</w:t>
      </w:r>
      <w:r w:rsidR="00BD3384" w:rsidRPr="00703E9E">
        <w:rPr>
          <w:rFonts w:ascii="Arial" w:eastAsia="Times New Roman" w:hAnsi="Arial" w:cs="Arial"/>
          <w:strike/>
          <w:sz w:val="24"/>
          <w:szCs w:val="24"/>
          <w:lang w:eastAsia="pl-PL"/>
        </w:rPr>
        <w:t xml:space="preserve"> </w:t>
      </w:r>
    </w:p>
    <w:bookmarkEnd w:id="1"/>
    <w:p w14:paraId="2D751388" w14:textId="77777777" w:rsidR="00B941D3" w:rsidRPr="00027A30" w:rsidRDefault="00B941D3" w:rsidP="00D73D53">
      <w:pPr>
        <w:spacing w:after="0" w:line="276" w:lineRule="auto"/>
        <w:jc w:val="both"/>
        <w:rPr>
          <w:rFonts w:ascii="Arial" w:eastAsia="Times New Roman" w:hAnsi="Arial" w:cs="Arial"/>
          <w:sz w:val="24"/>
          <w:szCs w:val="24"/>
          <w:lang w:eastAsia="pl-PL"/>
        </w:rPr>
      </w:pPr>
    </w:p>
    <w:p w14:paraId="74FC0485" w14:textId="3CD79A6D" w:rsidR="00B941D3" w:rsidRPr="00027A30" w:rsidRDefault="00B941D3" w:rsidP="00D73D53">
      <w:pPr>
        <w:spacing w:after="0" w:line="276" w:lineRule="auto"/>
        <w:jc w:val="both"/>
        <w:rPr>
          <w:rFonts w:ascii="Arial" w:eastAsia="Times New Roman" w:hAnsi="Arial" w:cs="Arial"/>
          <w:sz w:val="24"/>
          <w:szCs w:val="24"/>
          <w:lang w:eastAsia="pl-PL"/>
        </w:rPr>
      </w:pPr>
      <w:r w:rsidRPr="00027A30">
        <w:rPr>
          <w:rFonts w:ascii="Arial" w:eastAsia="Times New Roman" w:hAnsi="Arial" w:cs="Arial"/>
          <w:sz w:val="24"/>
          <w:szCs w:val="24"/>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027A30">
          <w:rPr>
            <w:rFonts w:ascii="Arial" w:eastAsia="Times New Roman" w:hAnsi="Arial" w:cs="Arial"/>
            <w:sz w:val="24"/>
            <w:szCs w:val="24"/>
            <w:lang w:eastAsia="pl-PL"/>
          </w:rPr>
          <w:t>https://platformazakupowa.pl/pn/muszyna</w:t>
        </w:r>
      </w:hyperlink>
    </w:p>
    <w:p w14:paraId="2F2E9B78" w14:textId="77777777" w:rsidR="00B941D3" w:rsidRPr="00027A30" w:rsidRDefault="00B941D3" w:rsidP="00D73D53">
      <w:pPr>
        <w:spacing w:after="0" w:line="276" w:lineRule="auto"/>
        <w:jc w:val="both"/>
        <w:rPr>
          <w:rFonts w:ascii="Arial" w:eastAsia="Times New Roman" w:hAnsi="Arial" w:cs="Arial"/>
          <w:sz w:val="24"/>
          <w:szCs w:val="24"/>
          <w:lang w:eastAsia="pl-PL"/>
        </w:rPr>
      </w:pPr>
    </w:p>
    <w:p w14:paraId="1E1FF3D5" w14:textId="77777777" w:rsidR="00BD3384" w:rsidRPr="00027A30" w:rsidRDefault="00BD3384" w:rsidP="00D73D53">
      <w:pPr>
        <w:spacing w:after="0" w:line="276" w:lineRule="auto"/>
        <w:jc w:val="both"/>
        <w:rPr>
          <w:rFonts w:ascii="Arial" w:eastAsia="Times New Roman" w:hAnsi="Arial" w:cs="Arial"/>
          <w:sz w:val="24"/>
          <w:szCs w:val="24"/>
          <w:lang w:eastAsia="pl-PL"/>
        </w:rPr>
      </w:pPr>
    </w:p>
    <w:p w14:paraId="332E893E" w14:textId="7F84A0F6" w:rsidR="00B44015" w:rsidRPr="00027A30" w:rsidRDefault="00B941D3" w:rsidP="00D73D53">
      <w:pPr>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Zatwierdził: </w:t>
      </w:r>
    </w:p>
    <w:p w14:paraId="5A878D1B" w14:textId="5CB5A5F7" w:rsidR="00B44015" w:rsidRPr="00027A30" w:rsidRDefault="00703E9E" w:rsidP="00D73D53">
      <w:pPr>
        <w:spacing w:after="0" w:line="276" w:lineRule="auto"/>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mgr inż. Włodzimierz Tokarczyk</w:t>
      </w:r>
    </w:p>
    <w:p w14:paraId="47605D6D" w14:textId="5A0AAAD2" w:rsidR="00B941D3" w:rsidRPr="00027A30" w:rsidRDefault="00703E9E" w:rsidP="00D73D53">
      <w:pPr>
        <w:spacing w:after="0" w:line="276" w:lineRule="auto"/>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 xml:space="preserve">Zastępca </w:t>
      </w:r>
      <w:r w:rsidR="008C0A65" w:rsidRPr="00027A30">
        <w:rPr>
          <w:rFonts w:ascii="Arial" w:eastAsia="Times New Roman" w:hAnsi="Arial" w:cs="Arial"/>
          <w:color w:val="000000" w:themeColor="text1"/>
          <w:sz w:val="24"/>
          <w:szCs w:val="24"/>
          <w:lang w:eastAsia="pl-PL"/>
        </w:rPr>
        <w:t>Burmistrz</w:t>
      </w:r>
      <w:r>
        <w:rPr>
          <w:rFonts w:ascii="Arial" w:eastAsia="Times New Roman" w:hAnsi="Arial" w:cs="Arial"/>
          <w:color w:val="000000" w:themeColor="text1"/>
          <w:sz w:val="24"/>
          <w:szCs w:val="24"/>
          <w:lang w:eastAsia="pl-PL"/>
        </w:rPr>
        <w:t>a</w:t>
      </w:r>
      <w:r w:rsidR="008C0A65" w:rsidRPr="00027A30">
        <w:rPr>
          <w:rFonts w:ascii="Arial" w:eastAsia="Times New Roman" w:hAnsi="Arial" w:cs="Arial"/>
          <w:color w:val="000000" w:themeColor="text1"/>
          <w:sz w:val="24"/>
          <w:szCs w:val="24"/>
          <w:lang w:eastAsia="pl-PL"/>
        </w:rPr>
        <w:t xml:space="preserve"> MiGU Muszyna </w:t>
      </w:r>
    </w:p>
    <w:p w14:paraId="2F13C489" w14:textId="2686D996" w:rsidR="00943525" w:rsidRPr="00027A30" w:rsidRDefault="00943525" w:rsidP="00D73D53">
      <w:pPr>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(podpis elektroniczny)</w:t>
      </w:r>
    </w:p>
    <w:p w14:paraId="7807F087" w14:textId="480F9433" w:rsidR="00225CB2" w:rsidRPr="00027A30" w:rsidRDefault="00225CB2" w:rsidP="00D73D53">
      <w:pPr>
        <w:spacing w:after="0" w:line="276" w:lineRule="auto"/>
        <w:jc w:val="both"/>
        <w:rPr>
          <w:rFonts w:ascii="Arial" w:eastAsia="Times New Roman" w:hAnsi="Arial" w:cs="Arial"/>
          <w:color w:val="000000" w:themeColor="text1"/>
          <w:sz w:val="24"/>
          <w:szCs w:val="24"/>
          <w:lang w:eastAsia="pl-PL"/>
        </w:rPr>
      </w:pPr>
    </w:p>
    <w:p w14:paraId="18B551F4" w14:textId="77777777" w:rsidR="00412172" w:rsidRPr="00027A30" w:rsidRDefault="00412172" w:rsidP="00D73D53">
      <w:pPr>
        <w:spacing w:after="0" w:line="276" w:lineRule="auto"/>
        <w:jc w:val="both"/>
        <w:rPr>
          <w:rFonts w:ascii="Arial" w:eastAsia="Times New Roman" w:hAnsi="Arial" w:cs="Arial"/>
          <w:color w:val="000000" w:themeColor="text1"/>
          <w:sz w:val="24"/>
          <w:szCs w:val="24"/>
          <w:lang w:eastAsia="pl-PL"/>
        </w:rPr>
      </w:pPr>
    </w:p>
    <w:p w14:paraId="7EAA79E6" w14:textId="77777777" w:rsidR="00BD3384" w:rsidRPr="00027A30" w:rsidRDefault="00BD3384" w:rsidP="00D73D53">
      <w:pPr>
        <w:spacing w:after="0" w:line="276" w:lineRule="auto"/>
        <w:jc w:val="both"/>
        <w:rPr>
          <w:rFonts w:ascii="Arial" w:eastAsia="Times New Roman" w:hAnsi="Arial" w:cs="Arial"/>
          <w:color w:val="000000" w:themeColor="text1"/>
          <w:sz w:val="24"/>
          <w:szCs w:val="24"/>
          <w:lang w:eastAsia="pl-PL"/>
        </w:rPr>
      </w:pPr>
    </w:p>
    <w:p w14:paraId="1C152DAD" w14:textId="77777777" w:rsidR="00BD3384" w:rsidRPr="00027A30" w:rsidRDefault="00BD3384" w:rsidP="00D73D53">
      <w:pPr>
        <w:spacing w:after="0" w:line="276" w:lineRule="auto"/>
        <w:jc w:val="both"/>
        <w:rPr>
          <w:rFonts w:ascii="Arial" w:eastAsia="Times New Roman" w:hAnsi="Arial" w:cs="Arial"/>
          <w:sz w:val="24"/>
          <w:szCs w:val="24"/>
          <w:lang w:eastAsia="pl-PL"/>
        </w:rPr>
      </w:pPr>
    </w:p>
    <w:p w14:paraId="77B4A00F" w14:textId="77777777" w:rsidR="00BD3384" w:rsidRPr="00027A30" w:rsidRDefault="00BD3384" w:rsidP="00D73D53">
      <w:pPr>
        <w:spacing w:after="0" w:line="276" w:lineRule="auto"/>
        <w:jc w:val="both"/>
        <w:rPr>
          <w:rFonts w:ascii="Arial" w:eastAsia="Times New Roman" w:hAnsi="Arial" w:cs="Arial"/>
          <w:sz w:val="24"/>
          <w:szCs w:val="24"/>
          <w:lang w:eastAsia="pl-PL"/>
        </w:rPr>
      </w:pPr>
    </w:p>
    <w:p w14:paraId="6A79D5B9" w14:textId="77777777" w:rsidR="00BD3384" w:rsidRPr="00027A30" w:rsidRDefault="00BD3384" w:rsidP="00D73D53">
      <w:pPr>
        <w:spacing w:after="0" w:line="276" w:lineRule="auto"/>
        <w:jc w:val="both"/>
        <w:rPr>
          <w:rFonts w:ascii="Arial" w:eastAsia="Times New Roman" w:hAnsi="Arial" w:cs="Arial"/>
          <w:sz w:val="24"/>
          <w:szCs w:val="24"/>
          <w:lang w:eastAsia="pl-PL"/>
        </w:rPr>
      </w:pPr>
    </w:p>
    <w:p w14:paraId="7813C4AC" w14:textId="77777777" w:rsidR="00BD3384" w:rsidRPr="00027A30" w:rsidRDefault="00BD3384" w:rsidP="00D73D53">
      <w:pPr>
        <w:spacing w:after="0" w:line="276" w:lineRule="auto"/>
        <w:jc w:val="both"/>
        <w:rPr>
          <w:rFonts w:ascii="Arial" w:eastAsia="Times New Roman" w:hAnsi="Arial" w:cs="Arial"/>
          <w:sz w:val="24"/>
          <w:szCs w:val="24"/>
          <w:lang w:eastAsia="pl-PL"/>
        </w:rPr>
      </w:pPr>
    </w:p>
    <w:p w14:paraId="52927DDD" w14:textId="77777777" w:rsidR="00BD3384" w:rsidRPr="00027A30" w:rsidRDefault="00BD3384" w:rsidP="00D73D53">
      <w:pPr>
        <w:spacing w:after="0" w:line="276" w:lineRule="auto"/>
        <w:jc w:val="both"/>
        <w:rPr>
          <w:rFonts w:ascii="Arial" w:eastAsia="Times New Roman" w:hAnsi="Arial" w:cs="Arial"/>
          <w:sz w:val="24"/>
          <w:szCs w:val="24"/>
          <w:lang w:eastAsia="pl-PL"/>
        </w:rPr>
      </w:pPr>
    </w:p>
    <w:p w14:paraId="0AB407E1" w14:textId="77777777" w:rsidR="00BD3384" w:rsidRPr="00027A30" w:rsidRDefault="00BD3384" w:rsidP="00D73D53">
      <w:pPr>
        <w:spacing w:after="0" w:line="276" w:lineRule="auto"/>
        <w:jc w:val="both"/>
        <w:rPr>
          <w:rFonts w:ascii="Arial" w:eastAsia="Times New Roman" w:hAnsi="Arial" w:cs="Arial"/>
          <w:sz w:val="24"/>
          <w:szCs w:val="24"/>
          <w:lang w:eastAsia="pl-PL"/>
        </w:rPr>
      </w:pPr>
    </w:p>
    <w:p w14:paraId="69E23BEF" w14:textId="77777777" w:rsidR="00BD3384" w:rsidRPr="00027A30" w:rsidRDefault="00BD3384" w:rsidP="00D73D53">
      <w:pPr>
        <w:spacing w:after="0" w:line="276" w:lineRule="auto"/>
        <w:jc w:val="both"/>
        <w:rPr>
          <w:rFonts w:ascii="Arial" w:eastAsia="Times New Roman" w:hAnsi="Arial" w:cs="Arial"/>
          <w:sz w:val="24"/>
          <w:szCs w:val="24"/>
          <w:lang w:eastAsia="pl-PL"/>
        </w:rPr>
      </w:pPr>
    </w:p>
    <w:p w14:paraId="63CEEE74" w14:textId="77777777" w:rsidR="00BD3384" w:rsidRPr="00027A30" w:rsidRDefault="00BD3384" w:rsidP="00D73D53">
      <w:pPr>
        <w:spacing w:after="0" w:line="276" w:lineRule="auto"/>
        <w:jc w:val="both"/>
        <w:rPr>
          <w:rFonts w:ascii="Arial" w:eastAsia="Times New Roman" w:hAnsi="Arial" w:cs="Arial"/>
          <w:sz w:val="24"/>
          <w:szCs w:val="24"/>
          <w:lang w:eastAsia="pl-PL"/>
        </w:rPr>
      </w:pPr>
    </w:p>
    <w:p w14:paraId="2772181B" w14:textId="77777777" w:rsidR="00BD3384" w:rsidRPr="00027A30" w:rsidRDefault="00BD3384" w:rsidP="00D73D53">
      <w:pPr>
        <w:spacing w:after="0" w:line="276" w:lineRule="auto"/>
        <w:jc w:val="both"/>
        <w:rPr>
          <w:rFonts w:ascii="Arial" w:eastAsia="Times New Roman" w:hAnsi="Arial" w:cs="Arial"/>
          <w:sz w:val="24"/>
          <w:szCs w:val="24"/>
          <w:lang w:eastAsia="pl-PL"/>
        </w:rPr>
      </w:pPr>
    </w:p>
    <w:p w14:paraId="0E376E06" w14:textId="77777777" w:rsidR="00BD3384" w:rsidRPr="00027A30" w:rsidRDefault="00BD3384" w:rsidP="00D73D53">
      <w:pPr>
        <w:spacing w:after="0" w:line="276" w:lineRule="auto"/>
        <w:jc w:val="both"/>
        <w:rPr>
          <w:rFonts w:ascii="Arial" w:eastAsia="Times New Roman" w:hAnsi="Arial" w:cs="Arial"/>
          <w:sz w:val="24"/>
          <w:szCs w:val="24"/>
          <w:lang w:eastAsia="pl-PL"/>
        </w:rPr>
      </w:pPr>
    </w:p>
    <w:p w14:paraId="2133D19D" w14:textId="56BAD504" w:rsidR="00B941D3" w:rsidRPr="00703E9E" w:rsidRDefault="00B941D3" w:rsidP="00D73D53">
      <w:pPr>
        <w:spacing w:after="0" w:line="276" w:lineRule="auto"/>
        <w:jc w:val="both"/>
        <w:rPr>
          <w:rFonts w:ascii="Arial" w:eastAsia="Times New Roman" w:hAnsi="Arial" w:cs="Arial"/>
          <w:sz w:val="24"/>
          <w:szCs w:val="24"/>
          <w:lang w:eastAsia="pl-PL"/>
        </w:rPr>
      </w:pPr>
      <w:r w:rsidRPr="00703E9E">
        <w:rPr>
          <w:rFonts w:ascii="Arial" w:eastAsia="Times New Roman" w:hAnsi="Arial" w:cs="Arial"/>
          <w:sz w:val="24"/>
          <w:szCs w:val="24"/>
          <w:lang w:eastAsia="pl-PL"/>
        </w:rPr>
        <w:t>Muszyna, dnia</w:t>
      </w:r>
      <w:r w:rsidR="00443238" w:rsidRPr="00703E9E">
        <w:rPr>
          <w:rFonts w:ascii="Arial" w:eastAsia="Times New Roman" w:hAnsi="Arial" w:cs="Arial"/>
          <w:sz w:val="24"/>
          <w:szCs w:val="24"/>
          <w:lang w:eastAsia="pl-PL"/>
        </w:rPr>
        <w:t xml:space="preserve"> </w:t>
      </w:r>
      <w:r w:rsidR="00703E9E" w:rsidRPr="00703E9E">
        <w:rPr>
          <w:rFonts w:ascii="Arial" w:eastAsia="Times New Roman" w:hAnsi="Arial" w:cs="Arial"/>
          <w:sz w:val="24"/>
          <w:szCs w:val="24"/>
          <w:lang w:eastAsia="pl-PL"/>
        </w:rPr>
        <w:t>06</w:t>
      </w:r>
      <w:r w:rsidR="00BD3384" w:rsidRPr="00703E9E">
        <w:rPr>
          <w:rFonts w:ascii="Arial" w:eastAsia="Times New Roman" w:hAnsi="Arial" w:cs="Arial"/>
          <w:sz w:val="24"/>
          <w:szCs w:val="24"/>
          <w:lang w:eastAsia="pl-PL"/>
        </w:rPr>
        <w:t>.0</w:t>
      </w:r>
      <w:r w:rsidR="00703E9E" w:rsidRPr="00703E9E">
        <w:rPr>
          <w:rFonts w:ascii="Arial" w:eastAsia="Times New Roman" w:hAnsi="Arial" w:cs="Arial"/>
          <w:sz w:val="24"/>
          <w:szCs w:val="24"/>
          <w:lang w:eastAsia="pl-PL"/>
        </w:rPr>
        <w:t>9</w:t>
      </w:r>
      <w:r w:rsidR="00BD3384" w:rsidRPr="00703E9E">
        <w:rPr>
          <w:rFonts w:ascii="Arial" w:eastAsia="Times New Roman" w:hAnsi="Arial" w:cs="Arial"/>
          <w:sz w:val="24"/>
          <w:szCs w:val="24"/>
          <w:lang w:eastAsia="pl-PL"/>
        </w:rPr>
        <w:t>.2023 r.</w:t>
      </w:r>
    </w:p>
    <w:p w14:paraId="33C076B4" w14:textId="7C62B990" w:rsidR="00850836" w:rsidRPr="00027A30" w:rsidRDefault="00B941D3" w:rsidP="00D73D53">
      <w:pPr>
        <w:spacing w:line="276" w:lineRule="auto"/>
        <w:jc w:val="both"/>
        <w:rPr>
          <w:rFonts w:ascii="Arial" w:hAnsi="Arial" w:cs="Arial"/>
          <w:b/>
          <w:bCs/>
          <w:sz w:val="24"/>
          <w:szCs w:val="24"/>
        </w:rPr>
      </w:pPr>
      <w:r w:rsidRPr="00027A30">
        <w:rPr>
          <w:rFonts w:ascii="Arial" w:eastAsia="Times New Roman" w:hAnsi="Arial" w:cs="Arial"/>
          <w:sz w:val="24"/>
          <w:szCs w:val="24"/>
          <w:lang w:eastAsia="pl-PL"/>
        </w:rPr>
        <w:br w:type="column"/>
      </w:r>
      <w:bookmarkStart w:id="2" w:name="_Toc85447083"/>
      <w:r w:rsidR="00634A6C" w:rsidRPr="00027A30">
        <w:rPr>
          <w:rFonts w:ascii="Arial" w:hAnsi="Arial" w:cs="Arial"/>
          <w:b/>
          <w:bCs/>
          <w:sz w:val="24"/>
          <w:szCs w:val="24"/>
        </w:rPr>
        <w:lastRenderedPageBreak/>
        <w:t>Rozdział I</w:t>
      </w:r>
      <w:r w:rsidR="00EF528E" w:rsidRPr="00027A30">
        <w:rPr>
          <w:rFonts w:ascii="Arial" w:hAnsi="Arial" w:cs="Arial"/>
          <w:b/>
          <w:bCs/>
          <w:sz w:val="24"/>
          <w:szCs w:val="24"/>
        </w:rPr>
        <w:t xml:space="preserve"> </w:t>
      </w:r>
      <w:r w:rsidR="00931729" w:rsidRPr="00027A30">
        <w:rPr>
          <w:rFonts w:ascii="Arial" w:hAnsi="Arial" w:cs="Arial"/>
          <w:b/>
          <w:bCs/>
          <w:sz w:val="24"/>
          <w:szCs w:val="24"/>
        </w:rPr>
        <w:t>Obligatoryjne postanowienia SWZ</w:t>
      </w:r>
      <w:bookmarkEnd w:id="2"/>
    </w:p>
    <w:p w14:paraId="0E62A49A" w14:textId="18623C7E" w:rsidR="00634A6C" w:rsidRPr="00027A30" w:rsidRDefault="00634A6C" w:rsidP="00D73D53">
      <w:pPr>
        <w:pStyle w:val="Nagwek2"/>
        <w:numPr>
          <w:ilvl w:val="0"/>
          <w:numId w:val="41"/>
        </w:numPr>
        <w:spacing w:before="0" w:line="276" w:lineRule="auto"/>
        <w:ind w:left="284"/>
        <w:jc w:val="both"/>
        <w:rPr>
          <w:rFonts w:ascii="Arial" w:hAnsi="Arial" w:cs="Arial"/>
          <w:color w:val="auto"/>
          <w:sz w:val="24"/>
          <w:szCs w:val="24"/>
        </w:rPr>
      </w:pPr>
      <w:bookmarkStart w:id="3" w:name="_Toc85447084"/>
      <w:r w:rsidRPr="00027A30">
        <w:rPr>
          <w:rFonts w:ascii="Arial" w:hAnsi="Arial" w:cs="Arial"/>
          <w:color w:val="auto"/>
          <w:sz w:val="24"/>
          <w:szCs w:val="24"/>
        </w:rPr>
        <w:t xml:space="preserve">Nazwa oraz adres </w:t>
      </w:r>
      <w:r w:rsidR="00850836" w:rsidRPr="00027A30">
        <w:rPr>
          <w:rFonts w:ascii="Arial" w:hAnsi="Arial" w:cs="Arial"/>
          <w:color w:val="auto"/>
          <w:sz w:val="24"/>
          <w:szCs w:val="24"/>
        </w:rPr>
        <w:t>Z</w:t>
      </w:r>
      <w:r w:rsidRPr="00027A30">
        <w:rPr>
          <w:rFonts w:ascii="Arial" w:hAnsi="Arial" w:cs="Arial"/>
          <w:color w:val="auto"/>
          <w:sz w:val="24"/>
          <w:szCs w:val="24"/>
        </w:rPr>
        <w:t>amawiającego, numer telefonu, adres poczty elektronicznej oraz strony internetowej prowadzonego postępowania.</w:t>
      </w:r>
      <w:bookmarkEnd w:id="3"/>
    </w:p>
    <w:p w14:paraId="79516BE7" w14:textId="77777777" w:rsidR="00634A6C" w:rsidRPr="00027A30" w:rsidRDefault="00634A6C" w:rsidP="00D73D53">
      <w:pPr>
        <w:autoSpaceDE w:val="0"/>
        <w:autoSpaceDN w:val="0"/>
        <w:adjustRightInd w:val="0"/>
        <w:spacing w:after="0" w:line="276" w:lineRule="auto"/>
        <w:ind w:left="284"/>
        <w:jc w:val="both"/>
        <w:rPr>
          <w:rFonts w:ascii="Arial" w:hAnsi="Arial" w:cs="Arial"/>
          <w:sz w:val="24"/>
          <w:szCs w:val="24"/>
        </w:rPr>
      </w:pPr>
      <w:r w:rsidRPr="00027A30">
        <w:rPr>
          <w:rFonts w:ascii="Arial" w:hAnsi="Arial" w:cs="Arial"/>
          <w:sz w:val="24"/>
          <w:szCs w:val="24"/>
        </w:rPr>
        <w:t xml:space="preserve">Zamawiający: Miasto i Gmina Uzdrowiskowa Muszyna, ul. Rynek 31, 33-370 Muszyna. </w:t>
      </w:r>
    </w:p>
    <w:p w14:paraId="3D4B10C4" w14:textId="1CFF7AE1" w:rsidR="00634A6C" w:rsidRPr="00027A30" w:rsidRDefault="00634A6C" w:rsidP="00D73D53">
      <w:pPr>
        <w:autoSpaceDE w:val="0"/>
        <w:autoSpaceDN w:val="0"/>
        <w:adjustRightInd w:val="0"/>
        <w:spacing w:after="0" w:line="276" w:lineRule="auto"/>
        <w:ind w:left="284"/>
        <w:jc w:val="both"/>
        <w:rPr>
          <w:rFonts w:ascii="Arial" w:hAnsi="Arial" w:cs="Arial"/>
          <w:sz w:val="24"/>
          <w:szCs w:val="24"/>
        </w:rPr>
      </w:pPr>
      <w:r w:rsidRPr="00027A30">
        <w:rPr>
          <w:rFonts w:ascii="Arial" w:hAnsi="Arial" w:cs="Arial"/>
          <w:sz w:val="24"/>
          <w:szCs w:val="24"/>
        </w:rPr>
        <w:t>Sprawę prowadzi: Referat Spraw Obywatelskich i Urzędu Stanu Cywilnego, ul.</w:t>
      </w:r>
      <w:r w:rsidR="00246074" w:rsidRPr="00027A30">
        <w:rPr>
          <w:rFonts w:ascii="Arial" w:hAnsi="Arial" w:cs="Arial"/>
          <w:sz w:val="24"/>
          <w:szCs w:val="24"/>
        </w:rPr>
        <w:t> </w:t>
      </w:r>
      <w:r w:rsidRPr="00027A30">
        <w:rPr>
          <w:rFonts w:ascii="Arial" w:hAnsi="Arial" w:cs="Arial"/>
          <w:sz w:val="24"/>
          <w:szCs w:val="24"/>
        </w:rPr>
        <w:t>Rynek 31</w:t>
      </w:r>
      <w:r w:rsidR="00316A8E" w:rsidRPr="00027A30">
        <w:rPr>
          <w:rFonts w:ascii="Arial" w:hAnsi="Arial" w:cs="Arial"/>
          <w:sz w:val="24"/>
          <w:szCs w:val="24"/>
        </w:rPr>
        <w:t>,</w:t>
      </w:r>
      <w:r w:rsidRPr="00027A30">
        <w:rPr>
          <w:rFonts w:ascii="Arial" w:hAnsi="Arial" w:cs="Arial"/>
          <w:sz w:val="24"/>
          <w:szCs w:val="24"/>
        </w:rPr>
        <w:t xml:space="preserve"> 33-370 Muszyna, pokój nr 27. </w:t>
      </w:r>
    </w:p>
    <w:p w14:paraId="03CF1110" w14:textId="40B95F4C" w:rsidR="00634A6C" w:rsidRPr="00027A30" w:rsidRDefault="00634A6C" w:rsidP="00D73D53">
      <w:pPr>
        <w:autoSpaceDE w:val="0"/>
        <w:autoSpaceDN w:val="0"/>
        <w:adjustRightInd w:val="0"/>
        <w:spacing w:after="0" w:line="276" w:lineRule="auto"/>
        <w:ind w:left="284"/>
        <w:jc w:val="both"/>
        <w:rPr>
          <w:rFonts w:ascii="Arial" w:hAnsi="Arial" w:cs="Arial"/>
          <w:sz w:val="24"/>
          <w:szCs w:val="24"/>
        </w:rPr>
      </w:pPr>
      <w:r w:rsidRPr="00027A30">
        <w:rPr>
          <w:rFonts w:ascii="Arial" w:hAnsi="Arial" w:cs="Arial"/>
          <w:sz w:val="24"/>
          <w:szCs w:val="24"/>
        </w:rPr>
        <w:t xml:space="preserve">Telefon: </w:t>
      </w:r>
      <w:r w:rsidR="009C35E6" w:rsidRPr="00027A30">
        <w:rPr>
          <w:rFonts w:ascii="Arial" w:hAnsi="Arial" w:cs="Arial"/>
          <w:sz w:val="24"/>
          <w:szCs w:val="24"/>
        </w:rPr>
        <w:t xml:space="preserve">18 472 59 42, </w:t>
      </w:r>
      <w:r w:rsidRPr="00027A30">
        <w:rPr>
          <w:rFonts w:ascii="Arial" w:hAnsi="Arial" w:cs="Arial"/>
          <w:sz w:val="24"/>
          <w:szCs w:val="24"/>
        </w:rPr>
        <w:t xml:space="preserve">18 472 59 </w:t>
      </w:r>
      <w:r w:rsidR="00797E20" w:rsidRPr="00027A30">
        <w:rPr>
          <w:rFonts w:ascii="Arial" w:hAnsi="Arial" w:cs="Arial"/>
          <w:sz w:val="24"/>
          <w:szCs w:val="24"/>
        </w:rPr>
        <w:t>44</w:t>
      </w:r>
      <w:r w:rsidRPr="00027A30">
        <w:rPr>
          <w:rFonts w:ascii="Arial" w:hAnsi="Arial" w:cs="Arial"/>
          <w:sz w:val="24"/>
          <w:szCs w:val="24"/>
        </w:rPr>
        <w:t xml:space="preserve">. </w:t>
      </w:r>
    </w:p>
    <w:p w14:paraId="39CE4ED5" w14:textId="2F7AB86F" w:rsidR="00634A6C" w:rsidRPr="00027A30" w:rsidRDefault="00634A6C" w:rsidP="00D73D53">
      <w:pPr>
        <w:tabs>
          <w:tab w:val="left" w:pos="567"/>
          <w:tab w:val="left" w:pos="1701"/>
          <w:tab w:val="left" w:pos="5670"/>
          <w:tab w:val="left" w:pos="6804"/>
        </w:tabs>
        <w:spacing w:after="0" w:line="276" w:lineRule="auto"/>
        <w:ind w:left="284"/>
        <w:jc w:val="both"/>
        <w:rPr>
          <w:rFonts w:ascii="Arial" w:eastAsia="Times New Roman" w:hAnsi="Arial" w:cs="Arial"/>
          <w:sz w:val="24"/>
          <w:szCs w:val="24"/>
          <w:lang w:eastAsia="pl-PL"/>
        </w:rPr>
      </w:pPr>
      <w:r w:rsidRPr="00027A30">
        <w:rPr>
          <w:rFonts w:ascii="Arial" w:eastAsia="Times New Roman" w:hAnsi="Arial" w:cs="Arial"/>
          <w:sz w:val="24"/>
          <w:szCs w:val="24"/>
          <w:lang w:eastAsia="pl-PL"/>
        </w:rPr>
        <w:t xml:space="preserve">Adres e-mail: </w:t>
      </w:r>
      <w:hyperlink r:id="rId9" w:history="1">
        <w:r w:rsidR="009C35E6" w:rsidRPr="00027A30">
          <w:rPr>
            <w:rStyle w:val="Hipercze"/>
            <w:rFonts w:ascii="Arial" w:eastAsia="Times New Roman" w:hAnsi="Arial" w:cs="Arial"/>
            <w:color w:val="auto"/>
            <w:sz w:val="24"/>
            <w:szCs w:val="24"/>
            <w:u w:val="none"/>
            <w:lang w:eastAsia="pl-PL"/>
          </w:rPr>
          <w:t>przetargi@muszyna.pl</w:t>
        </w:r>
      </w:hyperlink>
      <w:r w:rsidR="009C35E6" w:rsidRPr="00027A30">
        <w:rPr>
          <w:rFonts w:ascii="Arial" w:eastAsia="Times New Roman" w:hAnsi="Arial" w:cs="Arial"/>
          <w:sz w:val="24"/>
          <w:szCs w:val="24"/>
          <w:lang w:eastAsia="pl-PL"/>
        </w:rPr>
        <w:t xml:space="preserve">, </w:t>
      </w:r>
      <w:r w:rsidR="00EB34D6" w:rsidRPr="00027A30">
        <w:rPr>
          <w:rFonts w:ascii="Arial" w:eastAsia="Times New Roman" w:hAnsi="Arial" w:cs="Arial"/>
          <w:sz w:val="24"/>
          <w:szCs w:val="24"/>
          <w:lang w:eastAsia="pl-PL"/>
        </w:rPr>
        <w:t>zwietecha@muszyna.pl.</w:t>
      </w:r>
      <w:r w:rsidR="00850836" w:rsidRPr="00027A30">
        <w:rPr>
          <w:rFonts w:ascii="Arial" w:eastAsia="Times New Roman" w:hAnsi="Arial" w:cs="Arial"/>
          <w:sz w:val="24"/>
          <w:szCs w:val="24"/>
          <w:lang w:eastAsia="pl-PL"/>
        </w:rPr>
        <w:t xml:space="preserve"> </w:t>
      </w:r>
    </w:p>
    <w:p w14:paraId="3AB307D0" w14:textId="77777777" w:rsidR="00634A6C" w:rsidRPr="00027A30" w:rsidRDefault="00634A6C" w:rsidP="00D73D53">
      <w:pPr>
        <w:tabs>
          <w:tab w:val="left" w:pos="567"/>
          <w:tab w:val="left" w:pos="1701"/>
          <w:tab w:val="left" w:pos="5670"/>
          <w:tab w:val="left" w:pos="6804"/>
        </w:tabs>
        <w:spacing w:after="0" w:line="276" w:lineRule="auto"/>
        <w:ind w:left="284"/>
        <w:jc w:val="both"/>
        <w:rPr>
          <w:rFonts w:ascii="Arial" w:eastAsia="Times New Roman" w:hAnsi="Arial" w:cs="Arial"/>
          <w:sz w:val="24"/>
          <w:szCs w:val="24"/>
          <w:lang w:eastAsia="pl-PL"/>
        </w:rPr>
      </w:pPr>
      <w:r w:rsidRPr="00027A30">
        <w:rPr>
          <w:rFonts w:ascii="Arial" w:eastAsia="Times New Roman" w:hAnsi="Arial" w:cs="Arial"/>
          <w:sz w:val="24"/>
          <w:szCs w:val="24"/>
          <w:lang w:eastAsia="pl-PL"/>
        </w:rPr>
        <w:t>Adres strony internetowej prowadzonego postępowania: wskazano na stronie tytułowej.</w:t>
      </w:r>
    </w:p>
    <w:p w14:paraId="013F8684" w14:textId="77777777" w:rsidR="00634A6C" w:rsidRPr="00027A30" w:rsidRDefault="00634A6C" w:rsidP="00D73D53">
      <w:pPr>
        <w:autoSpaceDE w:val="0"/>
        <w:autoSpaceDN w:val="0"/>
        <w:adjustRightInd w:val="0"/>
        <w:spacing w:after="0" w:line="276" w:lineRule="auto"/>
        <w:jc w:val="both"/>
        <w:rPr>
          <w:rFonts w:ascii="Arial" w:hAnsi="Arial" w:cs="Arial"/>
          <w:sz w:val="24"/>
          <w:szCs w:val="24"/>
        </w:rPr>
      </w:pPr>
    </w:p>
    <w:p w14:paraId="3D16D24F" w14:textId="2A18DD2A" w:rsidR="00931729" w:rsidRPr="00027A30" w:rsidRDefault="00634A6C" w:rsidP="00D73D53">
      <w:pPr>
        <w:pStyle w:val="Nagwek2"/>
        <w:spacing w:before="0" w:line="276" w:lineRule="auto"/>
        <w:jc w:val="both"/>
        <w:rPr>
          <w:rFonts w:ascii="Arial" w:hAnsi="Arial" w:cs="Arial"/>
          <w:color w:val="auto"/>
          <w:sz w:val="24"/>
          <w:szCs w:val="24"/>
        </w:rPr>
      </w:pPr>
      <w:bookmarkStart w:id="4" w:name="_Toc85447085"/>
      <w:r w:rsidRPr="00027A30">
        <w:rPr>
          <w:rFonts w:ascii="Arial" w:hAnsi="Arial" w:cs="Arial"/>
          <w:color w:val="auto"/>
          <w:sz w:val="24"/>
          <w:szCs w:val="24"/>
        </w:rPr>
        <w:t>2. Tryb udzielenia zamówienia</w:t>
      </w:r>
      <w:r w:rsidR="002806C8" w:rsidRPr="00027A30">
        <w:rPr>
          <w:rFonts w:ascii="Arial" w:hAnsi="Arial" w:cs="Arial"/>
          <w:color w:val="auto"/>
          <w:sz w:val="24"/>
          <w:szCs w:val="24"/>
        </w:rPr>
        <w:t>.</w:t>
      </w:r>
      <w:bookmarkEnd w:id="4"/>
      <w:r w:rsidRPr="00027A30">
        <w:rPr>
          <w:rFonts w:ascii="Arial" w:hAnsi="Arial" w:cs="Arial"/>
          <w:color w:val="auto"/>
          <w:sz w:val="24"/>
          <w:szCs w:val="24"/>
        </w:rPr>
        <w:t xml:space="preserve"> </w:t>
      </w:r>
    </w:p>
    <w:p w14:paraId="07EB097C" w14:textId="4467B9B7" w:rsidR="00931729" w:rsidRPr="00027A30" w:rsidRDefault="00850836" w:rsidP="00D73D53">
      <w:pPr>
        <w:pStyle w:val="Akapitzlist"/>
        <w:numPr>
          <w:ilvl w:val="1"/>
          <w:numId w:val="8"/>
        </w:numPr>
        <w:spacing w:line="276" w:lineRule="auto"/>
        <w:ind w:left="357" w:hanging="357"/>
        <w:jc w:val="both"/>
        <w:rPr>
          <w:rFonts w:ascii="Arial" w:hAnsi="Arial" w:cs="Arial"/>
        </w:rPr>
      </w:pPr>
      <w:r w:rsidRPr="00027A30">
        <w:rPr>
          <w:rFonts w:ascii="Arial" w:hAnsi="Arial" w:cs="Arial"/>
        </w:rPr>
        <w:t xml:space="preserve"> </w:t>
      </w:r>
      <w:r w:rsidR="00634A6C" w:rsidRPr="00027A30">
        <w:rPr>
          <w:rFonts w:ascii="Arial" w:hAnsi="Arial" w:cs="Arial"/>
        </w:rPr>
        <w:t>Postępowanie o udzielenie zamówienia publicznego prowadzone jest w trybie podstawowym, na podstawie art. 275 pkt 1 ustawy z dnia 11 września 2019 r. - Prawo zamówień publicznych (</w:t>
      </w:r>
      <w:proofErr w:type="spellStart"/>
      <w:r w:rsidR="00D93469" w:rsidRPr="00027A30">
        <w:rPr>
          <w:rFonts w:ascii="Arial" w:hAnsi="Arial" w:cs="Arial"/>
        </w:rPr>
        <w:t>t.j</w:t>
      </w:r>
      <w:proofErr w:type="spellEnd"/>
      <w:r w:rsidR="00D73D53" w:rsidRPr="00027A30">
        <w:rPr>
          <w:rFonts w:ascii="Arial" w:hAnsi="Arial" w:cs="Arial"/>
        </w:rPr>
        <w:t>.</w:t>
      </w:r>
      <w:r w:rsidR="00D93469" w:rsidRPr="00027A30">
        <w:rPr>
          <w:rFonts w:ascii="Arial" w:hAnsi="Arial" w:cs="Arial"/>
        </w:rPr>
        <w:t xml:space="preserve"> </w:t>
      </w:r>
      <w:r w:rsidR="00634A6C" w:rsidRPr="00027A30">
        <w:rPr>
          <w:rFonts w:ascii="Arial" w:hAnsi="Arial" w:cs="Arial"/>
        </w:rPr>
        <w:t>Dz. U. z</w:t>
      </w:r>
      <w:r w:rsidR="002806C8" w:rsidRPr="00027A30">
        <w:rPr>
          <w:rFonts w:ascii="Arial" w:hAnsi="Arial" w:cs="Arial"/>
        </w:rPr>
        <w:t xml:space="preserve"> </w:t>
      </w:r>
      <w:r w:rsidR="00D93469" w:rsidRPr="00027A30">
        <w:rPr>
          <w:rFonts w:ascii="Arial" w:hAnsi="Arial" w:cs="Arial"/>
        </w:rPr>
        <w:t>202</w:t>
      </w:r>
      <w:r w:rsidR="00896C52">
        <w:rPr>
          <w:rFonts w:ascii="Arial" w:hAnsi="Arial" w:cs="Arial"/>
        </w:rPr>
        <w:t>3</w:t>
      </w:r>
      <w:r w:rsidR="00634A6C" w:rsidRPr="00027A30">
        <w:rPr>
          <w:rFonts w:ascii="Arial" w:hAnsi="Arial" w:cs="Arial"/>
        </w:rPr>
        <w:t xml:space="preserve"> r., poz. </w:t>
      </w:r>
      <w:r w:rsidR="00793106" w:rsidRPr="00027A30">
        <w:rPr>
          <w:rFonts w:ascii="Arial" w:hAnsi="Arial" w:cs="Arial"/>
        </w:rPr>
        <w:t>1</w:t>
      </w:r>
      <w:r w:rsidR="00896C52">
        <w:rPr>
          <w:rFonts w:ascii="Arial" w:hAnsi="Arial" w:cs="Arial"/>
        </w:rPr>
        <w:t>605</w:t>
      </w:r>
      <w:r w:rsidR="00634A6C" w:rsidRPr="00027A30">
        <w:rPr>
          <w:rFonts w:ascii="Arial" w:hAnsi="Arial" w:cs="Arial"/>
        </w:rPr>
        <w:t xml:space="preserve">), zwanej dalej ustawą. </w:t>
      </w:r>
    </w:p>
    <w:p w14:paraId="2AC73676" w14:textId="7B43C31B" w:rsidR="00634A6C" w:rsidRPr="00027A30" w:rsidRDefault="00850836" w:rsidP="00D73D53">
      <w:pPr>
        <w:pStyle w:val="Akapitzlist"/>
        <w:numPr>
          <w:ilvl w:val="1"/>
          <w:numId w:val="8"/>
        </w:numPr>
        <w:spacing w:line="276" w:lineRule="auto"/>
        <w:ind w:left="357" w:hanging="357"/>
        <w:jc w:val="both"/>
        <w:rPr>
          <w:rFonts w:ascii="Arial" w:hAnsi="Arial" w:cs="Arial"/>
        </w:rPr>
      </w:pPr>
      <w:r w:rsidRPr="00027A30">
        <w:rPr>
          <w:rFonts w:ascii="Arial" w:hAnsi="Arial" w:cs="Arial"/>
        </w:rPr>
        <w:t xml:space="preserve"> </w:t>
      </w:r>
      <w:r w:rsidR="00634A6C" w:rsidRPr="00027A30">
        <w:rPr>
          <w:rFonts w:ascii="Arial" w:hAnsi="Arial" w:cs="Arial"/>
        </w:rPr>
        <w:t xml:space="preserve">Zamawiający nie przewiduje wyboru najkorzystniejszej oferty z możliwością prowadzenia negocjacji. </w:t>
      </w:r>
    </w:p>
    <w:p w14:paraId="37812309" w14:textId="77777777" w:rsidR="00634A6C" w:rsidRPr="00027A30" w:rsidRDefault="00634A6C" w:rsidP="00D73D53">
      <w:pPr>
        <w:tabs>
          <w:tab w:val="left" w:pos="567"/>
          <w:tab w:val="left" w:pos="1701"/>
          <w:tab w:val="left" w:pos="5670"/>
          <w:tab w:val="left" w:pos="6804"/>
        </w:tabs>
        <w:spacing w:after="0" w:line="276" w:lineRule="auto"/>
        <w:jc w:val="both"/>
        <w:rPr>
          <w:rFonts w:ascii="Arial" w:eastAsia="Times New Roman" w:hAnsi="Arial" w:cs="Arial"/>
          <w:sz w:val="24"/>
          <w:szCs w:val="24"/>
          <w:lang w:eastAsia="pl-PL"/>
        </w:rPr>
      </w:pPr>
    </w:p>
    <w:p w14:paraId="7029E5C3" w14:textId="131213B1" w:rsidR="00634A6C" w:rsidRPr="00027A30" w:rsidRDefault="00634A6C" w:rsidP="00D73D53">
      <w:pPr>
        <w:pStyle w:val="Nagwek3"/>
        <w:numPr>
          <w:ilvl w:val="0"/>
          <w:numId w:val="0"/>
        </w:numPr>
        <w:spacing w:before="0" w:line="276" w:lineRule="auto"/>
        <w:jc w:val="both"/>
        <w:rPr>
          <w:rFonts w:ascii="Arial" w:hAnsi="Arial" w:cs="Arial"/>
          <w:color w:val="auto"/>
        </w:rPr>
      </w:pPr>
      <w:bookmarkStart w:id="5" w:name="_Toc85447086"/>
      <w:r w:rsidRPr="00027A30">
        <w:rPr>
          <w:rFonts w:ascii="Arial" w:hAnsi="Arial" w:cs="Arial"/>
          <w:color w:val="auto"/>
        </w:rPr>
        <w:t>3. Opis przedmiotu postępowania i zamówienia</w:t>
      </w:r>
      <w:r w:rsidR="002806C8" w:rsidRPr="00027A30">
        <w:rPr>
          <w:rFonts w:ascii="Arial" w:hAnsi="Arial" w:cs="Arial"/>
          <w:color w:val="auto"/>
        </w:rPr>
        <w:t>.</w:t>
      </w:r>
      <w:bookmarkEnd w:id="5"/>
    </w:p>
    <w:p w14:paraId="12604D59" w14:textId="348DA785" w:rsidR="00634A6C" w:rsidRPr="00027A30" w:rsidRDefault="00DE1D92" w:rsidP="00D73D53">
      <w:pPr>
        <w:pStyle w:val="Akapitzlist"/>
        <w:numPr>
          <w:ilvl w:val="1"/>
          <w:numId w:val="7"/>
        </w:numPr>
        <w:spacing w:line="276" w:lineRule="auto"/>
        <w:ind w:left="426" w:hanging="426"/>
        <w:jc w:val="both"/>
        <w:rPr>
          <w:rFonts w:ascii="Arial" w:hAnsi="Arial" w:cs="Arial"/>
        </w:rPr>
      </w:pPr>
      <w:r w:rsidRPr="00027A30">
        <w:rPr>
          <w:rFonts w:ascii="Arial" w:hAnsi="Arial" w:cs="Arial"/>
        </w:rPr>
        <w:t>Ogólny opis przedmiotu zamówienia</w:t>
      </w:r>
      <w:r w:rsidR="00634A6C" w:rsidRPr="00027A30">
        <w:rPr>
          <w:rFonts w:ascii="Arial" w:hAnsi="Arial" w:cs="Arial"/>
        </w:rPr>
        <w:t xml:space="preserve">: </w:t>
      </w:r>
    </w:p>
    <w:p w14:paraId="54393287" w14:textId="3CF79513" w:rsidR="00441A2E" w:rsidRPr="00027A30" w:rsidRDefault="00896C52" w:rsidP="00896C52">
      <w:pPr>
        <w:spacing w:after="0" w:line="276" w:lineRule="auto"/>
        <w:ind w:left="426"/>
        <w:jc w:val="both"/>
        <w:rPr>
          <w:rFonts w:ascii="Arial" w:eastAsia="Times New Roman" w:hAnsi="Arial" w:cs="Arial"/>
          <w:sz w:val="24"/>
          <w:szCs w:val="24"/>
          <w:lang w:eastAsia="pl-PL"/>
        </w:rPr>
      </w:pPr>
      <w:r w:rsidRPr="00896C52">
        <w:rPr>
          <w:rFonts w:ascii="Arial" w:eastAsia="Times New Roman" w:hAnsi="Arial" w:cs="Arial"/>
          <w:sz w:val="24"/>
          <w:szCs w:val="24"/>
          <w:lang w:eastAsia="pl-PL"/>
        </w:rPr>
        <w:t>Przedmiotem zamówienia jest kompleksowe odpłatne pełnienie obowiązków inspektora nadzoru inwestorskiego podczas realizacji inwestycji pn.: „Remont drogi gminnej nr 292916K w km od 0+000 do 0+500 w miejscowości Powroźnik, gmina Muszyna”.</w:t>
      </w:r>
    </w:p>
    <w:p w14:paraId="3154597C" w14:textId="6FBB140C" w:rsidR="00441A2E" w:rsidRPr="00027A30" w:rsidRDefault="00441A2E" w:rsidP="00441A2E">
      <w:pPr>
        <w:tabs>
          <w:tab w:val="left" w:pos="426"/>
        </w:tabs>
        <w:spacing w:after="0" w:line="276" w:lineRule="auto"/>
        <w:ind w:left="426" w:hanging="426"/>
        <w:jc w:val="both"/>
        <w:rPr>
          <w:rFonts w:ascii="Arial" w:eastAsia="Times New Roman" w:hAnsi="Arial" w:cs="Arial"/>
          <w:sz w:val="24"/>
          <w:szCs w:val="24"/>
          <w:lang w:eastAsia="pl-PL"/>
        </w:rPr>
      </w:pPr>
      <w:r w:rsidRPr="00027A30">
        <w:rPr>
          <w:rFonts w:ascii="Arial" w:eastAsia="Times New Roman" w:hAnsi="Arial" w:cs="Arial"/>
          <w:sz w:val="24"/>
          <w:szCs w:val="24"/>
          <w:lang w:eastAsia="pl-PL"/>
        </w:rPr>
        <w:t>3.2 Określenie przedmiotu oraz zakresu zamówienia:</w:t>
      </w:r>
    </w:p>
    <w:p w14:paraId="03B061ED" w14:textId="576AF636" w:rsidR="000A5EC3" w:rsidRPr="000A5EC3" w:rsidRDefault="000A5EC3" w:rsidP="000409B7">
      <w:pPr>
        <w:spacing w:after="0" w:line="276" w:lineRule="auto"/>
        <w:ind w:left="709" w:hanging="709"/>
        <w:jc w:val="both"/>
        <w:rPr>
          <w:rFonts w:ascii="Arial" w:eastAsia="Times New Roman" w:hAnsi="Arial" w:cs="Arial"/>
          <w:b/>
          <w:bCs/>
          <w:sz w:val="24"/>
          <w:szCs w:val="24"/>
          <w:lang w:eastAsia="pl-PL"/>
        </w:rPr>
      </w:pPr>
      <w:bookmarkStart w:id="6" w:name="_Hlk95999291"/>
      <w:r w:rsidRPr="000A5EC3">
        <w:rPr>
          <w:rFonts w:ascii="Arial" w:eastAsia="Times New Roman" w:hAnsi="Arial" w:cs="Arial"/>
          <w:sz w:val="24"/>
          <w:szCs w:val="24"/>
          <w:lang w:eastAsia="pl-PL"/>
        </w:rPr>
        <w:t>3.</w:t>
      </w:r>
      <w:r>
        <w:rPr>
          <w:rFonts w:ascii="Arial" w:eastAsia="Times New Roman" w:hAnsi="Arial" w:cs="Arial"/>
          <w:sz w:val="24"/>
          <w:szCs w:val="24"/>
          <w:lang w:eastAsia="pl-PL"/>
        </w:rPr>
        <w:t>2.</w:t>
      </w:r>
      <w:r w:rsidRPr="000A5EC3">
        <w:rPr>
          <w:rFonts w:ascii="Arial" w:eastAsia="Times New Roman" w:hAnsi="Arial" w:cs="Arial"/>
          <w:sz w:val="24"/>
          <w:szCs w:val="24"/>
          <w:lang w:eastAsia="pl-PL"/>
        </w:rPr>
        <w:t>1</w:t>
      </w:r>
      <w:r>
        <w:rPr>
          <w:rFonts w:ascii="Arial" w:eastAsia="Times New Roman" w:hAnsi="Arial" w:cs="Arial"/>
          <w:sz w:val="24"/>
          <w:szCs w:val="24"/>
          <w:lang w:eastAsia="pl-PL"/>
        </w:rPr>
        <w:t xml:space="preserve"> </w:t>
      </w:r>
      <w:r w:rsidRPr="000A5EC3">
        <w:rPr>
          <w:rFonts w:ascii="Arial" w:eastAsia="Times New Roman" w:hAnsi="Arial" w:cs="Arial"/>
          <w:sz w:val="24"/>
          <w:szCs w:val="24"/>
          <w:lang w:eastAsia="pl-PL"/>
        </w:rPr>
        <w:t xml:space="preserve">Obowiązek kompleksowego odpłatnego pełnienia </w:t>
      </w:r>
      <w:bookmarkStart w:id="7" w:name="_Hlk95999372"/>
      <w:bookmarkEnd w:id="6"/>
      <w:r w:rsidRPr="000A5EC3">
        <w:rPr>
          <w:rFonts w:ascii="Arial" w:eastAsia="Times New Roman" w:hAnsi="Arial" w:cs="Arial"/>
          <w:sz w:val="24"/>
          <w:szCs w:val="24"/>
          <w:lang w:eastAsia="pl-PL"/>
        </w:rPr>
        <w:t xml:space="preserve">obowiązków inspektora nadzoru inwestorskiego podczas realizacji inwestycji pn.: </w:t>
      </w:r>
      <w:r w:rsidRPr="000A5EC3">
        <w:rPr>
          <w:rFonts w:ascii="Arial" w:eastAsia="Times New Roman" w:hAnsi="Arial" w:cs="Arial"/>
          <w:b/>
          <w:bCs/>
          <w:sz w:val="24"/>
          <w:szCs w:val="24"/>
          <w:lang w:eastAsia="pl-PL"/>
        </w:rPr>
        <w:t>Remont drogi gminnej nr 292916K w km od 0+000 do 0+500 w miejscowości Powroźnik, gmina Muszyna.</w:t>
      </w:r>
    </w:p>
    <w:p w14:paraId="20A961B2" w14:textId="312A0D36" w:rsidR="000A5EC3" w:rsidRPr="000A5EC3" w:rsidRDefault="000A5EC3" w:rsidP="000409B7">
      <w:pPr>
        <w:spacing w:after="0" w:line="276" w:lineRule="auto"/>
        <w:ind w:left="709" w:hanging="709"/>
        <w:jc w:val="both"/>
        <w:rPr>
          <w:rFonts w:ascii="Arial" w:eastAsia="Times New Roman" w:hAnsi="Arial" w:cs="Arial"/>
          <w:bCs/>
          <w:sz w:val="24"/>
          <w:szCs w:val="24"/>
          <w:lang w:eastAsia="pl-PL"/>
        </w:rPr>
      </w:pPr>
      <w:r w:rsidRPr="000A5EC3">
        <w:rPr>
          <w:rFonts w:ascii="Arial" w:eastAsia="Times New Roman" w:hAnsi="Arial" w:cs="Arial"/>
          <w:sz w:val="24"/>
          <w:szCs w:val="24"/>
          <w:lang w:eastAsia="pl-PL"/>
        </w:rPr>
        <w:t>3.</w:t>
      </w:r>
      <w:r>
        <w:rPr>
          <w:rFonts w:ascii="Arial" w:eastAsia="Times New Roman" w:hAnsi="Arial" w:cs="Arial"/>
          <w:sz w:val="24"/>
          <w:szCs w:val="24"/>
          <w:lang w:eastAsia="pl-PL"/>
        </w:rPr>
        <w:t>2.</w:t>
      </w:r>
      <w:r w:rsidRPr="000A5EC3">
        <w:rPr>
          <w:rFonts w:ascii="Arial" w:eastAsia="Times New Roman" w:hAnsi="Arial" w:cs="Arial"/>
          <w:sz w:val="24"/>
          <w:szCs w:val="24"/>
          <w:lang w:eastAsia="pl-PL"/>
        </w:rPr>
        <w:t xml:space="preserve">2 </w:t>
      </w:r>
      <w:r w:rsidRPr="000A5EC3">
        <w:rPr>
          <w:rFonts w:ascii="Arial" w:eastAsia="Times New Roman" w:hAnsi="Arial" w:cs="Arial"/>
          <w:bCs/>
          <w:sz w:val="24"/>
          <w:szCs w:val="24"/>
          <w:lang w:eastAsia="pl-PL"/>
        </w:rPr>
        <w:t>Wykonawca przyjmuje do realizacji przedmiotowe zadanie</w:t>
      </w:r>
      <w:bookmarkEnd w:id="7"/>
      <w:r w:rsidRPr="000A5EC3">
        <w:rPr>
          <w:rFonts w:ascii="Arial" w:eastAsia="Times New Roman" w:hAnsi="Arial" w:cs="Arial"/>
          <w:bCs/>
          <w:sz w:val="24"/>
          <w:szCs w:val="24"/>
          <w:lang w:eastAsia="pl-PL"/>
        </w:rPr>
        <w:t xml:space="preserve"> w zakresie przewidzianym przepisami w szczególności ustawy z dnia 07 lipca 1994 r. Prawo budowlane.</w:t>
      </w:r>
      <w:bookmarkStart w:id="8" w:name="_Hlk93062914"/>
      <w:r w:rsidRPr="000A5EC3">
        <w:rPr>
          <w:rFonts w:ascii="Arial" w:eastAsia="Times New Roman" w:hAnsi="Arial" w:cs="Arial"/>
          <w:bCs/>
          <w:sz w:val="24"/>
          <w:szCs w:val="24"/>
          <w:lang w:eastAsia="pl-PL"/>
        </w:rPr>
        <w:t xml:space="preserve"> Zadanie dotyczy wykonywania nadzoru inwestorskiego specjalności </w:t>
      </w:r>
      <w:bookmarkStart w:id="9" w:name="_Hlk95999463"/>
      <w:r w:rsidRPr="000A5EC3">
        <w:rPr>
          <w:rFonts w:ascii="Arial" w:eastAsia="Times New Roman" w:hAnsi="Arial" w:cs="Arial"/>
          <w:b/>
          <w:bCs/>
          <w:sz w:val="24"/>
          <w:szCs w:val="24"/>
          <w:lang w:eastAsia="pl-PL"/>
        </w:rPr>
        <w:t>inżynieryjnej drogowej</w:t>
      </w:r>
      <w:r w:rsidRPr="000A5EC3">
        <w:rPr>
          <w:rFonts w:ascii="Arial" w:eastAsia="Times New Roman" w:hAnsi="Arial" w:cs="Arial"/>
          <w:bCs/>
          <w:sz w:val="24"/>
          <w:szCs w:val="24"/>
          <w:lang w:eastAsia="pl-PL"/>
        </w:rPr>
        <w:t>.</w:t>
      </w:r>
      <w:bookmarkEnd w:id="9"/>
    </w:p>
    <w:bookmarkEnd w:id="8"/>
    <w:p w14:paraId="1D159DAB" w14:textId="0BA28D0A" w:rsidR="000A5EC3" w:rsidRPr="000A5EC3" w:rsidRDefault="000A5EC3" w:rsidP="000409B7">
      <w:pPr>
        <w:spacing w:after="0" w:line="276" w:lineRule="auto"/>
        <w:ind w:left="709" w:hanging="709"/>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3.</w:t>
      </w:r>
      <w:r>
        <w:rPr>
          <w:rFonts w:ascii="Arial" w:eastAsia="Times New Roman" w:hAnsi="Arial" w:cs="Arial"/>
          <w:bCs/>
          <w:sz w:val="24"/>
          <w:szCs w:val="24"/>
          <w:lang w:eastAsia="pl-PL"/>
        </w:rPr>
        <w:t>2.</w:t>
      </w:r>
      <w:r w:rsidRPr="000A5EC3">
        <w:rPr>
          <w:rFonts w:ascii="Arial" w:eastAsia="Times New Roman" w:hAnsi="Arial" w:cs="Arial"/>
          <w:bCs/>
          <w:sz w:val="24"/>
          <w:szCs w:val="24"/>
          <w:lang w:eastAsia="pl-PL"/>
        </w:rPr>
        <w:t xml:space="preserve">3 Zakres rzeczowy określa przedmiar robót. </w:t>
      </w:r>
    </w:p>
    <w:p w14:paraId="614E5ED8" w14:textId="056FEC74" w:rsidR="000A5EC3" w:rsidRPr="000A5EC3" w:rsidRDefault="000A5EC3" w:rsidP="000409B7">
      <w:pPr>
        <w:spacing w:after="0" w:line="276" w:lineRule="auto"/>
        <w:ind w:left="709" w:hanging="709"/>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3.</w:t>
      </w:r>
      <w:r>
        <w:rPr>
          <w:rFonts w:ascii="Arial" w:eastAsia="Times New Roman" w:hAnsi="Arial" w:cs="Arial"/>
          <w:bCs/>
          <w:sz w:val="24"/>
          <w:szCs w:val="24"/>
          <w:lang w:eastAsia="pl-PL"/>
        </w:rPr>
        <w:t>2.</w:t>
      </w:r>
      <w:r w:rsidRPr="000A5EC3">
        <w:rPr>
          <w:rFonts w:ascii="Arial" w:eastAsia="Times New Roman" w:hAnsi="Arial" w:cs="Arial"/>
          <w:bCs/>
          <w:sz w:val="24"/>
          <w:szCs w:val="24"/>
          <w:lang w:eastAsia="pl-PL"/>
        </w:rPr>
        <w:t>4 Do obowiązków wykonawcy należy w szczególności:</w:t>
      </w:r>
    </w:p>
    <w:p w14:paraId="16996760" w14:textId="77777777"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bookmarkStart w:id="10" w:name="_Hlk96000047"/>
      <w:r w:rsidRPr="000A5EC3">
        <w:rPr>
          <w:rFonts w:ascii="Arial" w:eastAsia="Times New Roman" w:hAnsi="Arial" w:cs="Arial"/>
          <w:bCs/>
          <w:sz w:val="24"/>
          <w:szCs w:val="24"/>
          <w:lang w:eastAsia="pl-PL"/>
        </w:rPr>
        <w:t>1) pełnienie czynności inspektora nadzoru zgodnie z przepisami w szczególności z art. 25 i 26 PB,</w:t>
      </w:r>
    </w:p>
    <w:p w14:paraId="161F9EBA" w14:textId="77777777"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 xml:space="preserve">2) zapewnienie prawidłowej i terminowej realizacji inwestycji, </w:t>
      </w:r>
    </w:p>
    <w:p w14:paraId="5618F8AC" w14:textId="491D593A"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3)</w:t>
      </w:r>
      <w:r w:rsidR="008E47D5">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sprawdzanie kompletności oraz prawidłowości dokumentów sporządzonych przez</w:t>
      </w:r>
      <w:r>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Wykonawcę</w:t>
      </w:r>
      <w:r>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w trakcie realizacji robót (w tym rozliczeń finansowych), zgodnie z zapisami umowy z wykonawcą robót,</w:t>
      </w:r>
    </w:p>
    <w:p w14:paraId="1708B3AE" w14:textId="09AB6F6C"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4) reprezentowanie Zamawiającego na budowie we wszystkich kwestiach technicznych związanych</w:t>
      </w:r>
      <w:r>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z realizacją inwestycji,</w:t>
      </w:r>
    </w:p>
    <w:p w14:paraId="43E1E1D8" w14:textId="77777777"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lastRenderedPageBreak/>
        <w:t>5) bieżące rozwiązywaniu problemów technicznych budowy,</w:t>
      </w:r>
    </w:p>
    <w:p w14:paraId="4BA1E7D2" w14:textId="77777777"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6) uzgadnianie z Zamawiającym wszelkich zmian dotyczących wartości i zakresu nadzorowanych robót,</w:t>
      </w:r>
    </w:p>
    <w:p w14:paraId="1D4740A7" w14:textId="77777777"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 xml:space="preserve">7) informowanie Zamawiającego o postępach robót i wszelkich okolicznościach, które mogą mieć wpływ na wydłużenie terminu i zmianę kosztów realizacji inwestycji, </w:t>
      </w:r>
    </w:p>
    <w:p w14:paraId="51880695" w14:textId="36D0C386"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8) sprawdzanie prawidłowości zakresu rzeczowego wykonanych robót i jego zgodności</w:t>
      </w:r>
      <w:r>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z umową zawartą pomiędzy inwestorem, a wykonawcą oraz wykonawcą, a podwykonawcami,</w:t>
      </w:r>
    </w:p>
    <w:p w14:paraId="6A7159A5" w14:textId="7FBE7752"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9) współpraca z Zamawiającym w zakresie administrowania projektem: przekazywanie informacji</w:t>
      </w:r>
      <w:r>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 xml:space="preserve">o stanie zaawansowania robót pod względem finansowym i rzeczowym (sprawdzanie wykazów robót, wykonanych częściowo, pod względem rzeczowym i finansowym), informacji o zagrożeniach, konfliktach na budowie itp., </w:t>
      </w:r>
    </w:p>
    <w:p w14:paraId="1988EEC7" w14:textId="6911BC57"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10) sprawdzenie i odbiór robót budowlanych ulegających zakryciu lub zanikających, uczestniczenie</w:t>
      </w:r>
      <w:r>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w próbach i odbiorach technicznych (również tych prowadzonych przez dysponentów sieci),</w:t>
      </w:r>
    </w:p>
    <w:p w14:paraId="353D07FC" w14:textId="77777777"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11) potwierdzenie wykonanych robót, jako podstawy do zapłaty wynagrodzenia wykonawcy robót,</w:t>
      </w:r>
    </w:p>
    <w:p w14:paraId="0168112A" w14:textId="2660150B"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12) udział w odbiorze końcowym oraz potwierdzenie usunięcia wad i usterek wskazanych</w:t>
      </w:r>
      <w:r>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w protokole odbioru,</w:t>
      </w:r>
    </w:p>
    <w:p w14:paraId="106717BB" w14:textId="511470BC"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13) sprawdzenie kompletności i prawidłowości operatu kolaudacyjnego, uczestniczenie</w:t>
      </w:r>
      <w:r>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w odbiorze końcowym,</w:t>
      </w:r>
    </w:p>
    <w:p w14:paraId="5E061F80" w14:textId="5FE6CAE5"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14) sprawdzenie dokumentów przed odbiorowych sporządzonych przez wykonawcę robót,</w:t>
      </w:r>
      <w:r>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w zakresie sprawowanego nadzoru inwestorskiego,</w:t>
      </w:r>
    </w:p>
    <w:p w14:paraId="2BF34A2E" w14:textId="77777777"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15) poświadczenie terminu zakończenia robót,</w:t>
      </w:r>
    </w:p>
    <w:p w14:paraId="2F718C3F" w14:textId="0A6A55E2"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16) Wykonawca zobowiązany jest na bieżąco sprawdzać jakość materiałów i prac, jak również urządzeń, z jakością i standardami odpowiadającymi wymogom wyrobów dopuszczonych do obrotu</w:t>
      </w:r>
      <w:r>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i stosowania w budownictwie, jak również zgodnymi z wymaganiami Zamawiającego określonymi</w:t>
      </w:r>
      <w:r w:rsidRPr="000A5EC3">
        <w:rPr>
          <w:rFonts w:ascii="Arial" w:eastAsia="Times New Roman" w:hAnsi="Arial" w:cs="Arial"/>
          <w:bCs/>
          <w:sz w:val="24"/>
          <w:szCs w:val="24"/>
          <w:lang w:eastAsia="pl-PL"/>
        </w:rPr>
        <w:br/>
        <w:t>w specyfikacji warunków zamówienia, a w szczególności zapobiegać zastosowaniu przez Wykonawcę prac wyrobów i materiałów budowlanych wadliwych i niedopuszczonych do obrotu</w:t>
      </w:r>
      <w:r>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i stosowania w budownictwie.</w:t>
      </w:r>
    </w:p>
    <w:p w14:paraId="321E15F1" w14:textId="77777777"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17) Wykonawca, na każde żądanie Zamawiającego, zobowiązany jest wyegzekwować od kierownika budowy i przekazać Zamawiającemu certyfikat na znak bezpieczeństwa, deklaracje zgodności lub certyfikat zgodności z Polską Normą lub aprobatą techniczną odnośnie zaoferowanych i użytych materiałów i urządzeń.</w:t>
      </w:r>
    </w:p>
    <w:p w14:paraId="473C9C36" w14:textId="77777777"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 xml:space="preserve">18) organizowanie i udział w naradach koordynacyjnych (Rada Budowy) w dni robocze w godz. urzędowania tj. poniedziałek 8:00-16:00, od wtorku do piątku 7:30-15:30 oraz dopilnowanie realizacji ustaleń i decyzji podjętych na Radzie Budowy, </w:t>
      </w:r>
    </w:p>
    <w:p w14:paraId="7B419F67" w14:textId="00B42834"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19) sporządzanie bieżącej dokumentacji fotograficznej w trakcie prowadzenie robót,</w:t>
      </w:r>
      <w:r>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 xml:space="preserve">na każdym etapie robót, </w:t>
      </w:r>
    </w:p>
    <w:p w14:paraId="1F8D1FD1" w14:textId="77777777"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20) pisemne opiniowanie propozycji zmian technologii wykonania oraz materiałowych proponowanych przez Wykonawcę i Zamawiającego,</w:t>
      </w:r>
    </w:p>
    <w:p w14:paraId="040A4FE6" w14:textId="656C9C9A"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lastRenderedPageBreak/>
        <w:t>21) sprawdzanie jakości wykonywanych robót budowanych i wyrobów budowlanych przed ich wbudowaniem, a w szczególności zapobieganiu zastosowaniu urządzeń i wyrobów budowlanych wadliwych,</w:t>
      </w:r>
      <w:r>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niedopuszczonych do stosowania w budownictwie lub nie spełniających wymaganych parametrów technicznych,</w:t>
      </w:r>
    </w:p>
    <w:p w14:paraId="1AA7DC29" w14:textId="77777777"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22) współpraca z Zamawiającym w egzekwowaniu postanowień kontraktu na roboty budowlane,</w:t>
      </w:r>
    </w:p>
    <w:p w14:paraId="34B5CDD0" w14:textId="77777777"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23) uczestniczenie wraz z Zamawiającym w odbiorach zadania,</w:t>
      </w:r>
    </w:p>
    <w:p w14:paraId="3DA571E4" w14:textId="77777777" w:rsidR="000A5EC3" w:rsidRPr="000A5EC3" w:rsidRDefault="000A5EC3" w:rsidP="008E47D5">
      <w:pPr>
        <w:spacing w:after="0" w:line="276" w:lineRule="auto"/>
        <w:ind w:left="426" w:hanging="284"/>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24) obsługa okresu gwarancyjnego i okresu rękojmi: uczestnictwo w przeglądach gwarancyjnych, inspekcja nad usuwaniem wad przez wykonawcę robót budowlanych.</w:t>
      </w:r>
    </w:p>
    <w:bookmarkEnd w:id="10"/>
    <w:p w14:paraId="0F0EFCB1" w14:textId="2D4D86DD" w:rsidR="000A5EC3" w:rsidRPr="000A5EC3" w:rsidRDefault="000A5EC3" w:rsidP="000409B7">
      <w:pPr>
        <w:spacing w:after="0" w:line="276" w:lineRule="auto"/>
        <w:ind w:left="709" w:hanging="709"/>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3.</w:t>
      </w:r>
      <w:r w:rsidR="00B8076A">
        <w:rPr>
          <w:rFonts w:ascii="Arial" w:eastAsia="Times New Roman" w:hAnsi="Arial" w:cs="Arial"/>
          <w:bCs/>
          <w:sz w:val="24"/>
          <w:szCs w:val="24"/>
          <w:lang w:eastAsia="pl-PL"/>
        </w:rPr>
        <w:t>2.</w:t>
      </w:r>
      <w:r w:rsidRPr="000A5EC3">
        <w:rPr>
          <w:rFonts w:ascii="Arial" w:eastAsia="Times New Roman" w:hAnsi="Arial" w:cs="Arial"/>
          <w:bCs/>
          <w:sz w:val="24"/>
          <w:szCs w:val="24"/>
          <w:lang w:eastAsia="pl-PL"/>
        </w:rPr>
        <w:t>5 Jeżeli w trakcie realizacji prac zajdzie konieczność wykonania prac dodatkowych nie przewidzianych umową zawartą z Wykonawcą prac, to inspektor nadzoru powinien niezwłocznie zawiadomić o tym Zamawiającego celem podjęcia decyzji co do ich zlecania Wykonawcy prac.</w:t>
      </w:r>
    </w:p>
    <w:p w14:paraId="4D00C301" w14:textId="3EBF2B31" w:rsidR="000A5EC3" w:rsidRPr="000A5EC3" w:rsidRDefault="000A5EC3" w:rsidP="000409B7">
      <w:pPr>
        <w:spacing w:after="0" w:line="276" w:lineRule="auto"/>
        <w:ind w:left="709" w:hanging="709"/>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3.</w:t>
      </w:r>
      <w:r w:rsidR="00B8076A">
        <w:rPr>
          <w:rFonts w:ascii="Arial" w:eastAsia="Times New Roman" w:hAnsi="Arial" w:cs="Arial"/>
          <w:bCs/>
          <w:sz w:val="24"/>
          <w:szCs w:val="24"/>
          <w:lang w:eastAsia="pl-PL"/>
        </w:rPr>
        <w:t>2.</w:t>
      </w:r>
      <w:r w:rsidRPr="000A5EC3">
        <w:rPr>
          <w:rFonts w:ascii="Arial" w:eastAsia="Times New Roman" w:hAnsi="Arial" w:cs="Arial"/>
          <w:bCs/>
          <w:sz w:val="24"/>
          <w:szCs w:val="24"/>
          <w:lang w:eastAsia="pl-PL"/>
        </w:rPr>
        <w:t>6 Bez zgody Zamawiającego inspektor nadzoru nie jest upoważniony do wydawania Wykonawcy prac polecenia wykonania prac dodatkowych.</w:t>
      </w:r>
    </w:p>
    <w:p w14:paraId="3145D9C0" w14:textId="27C2336F" w:rsidR="000A5EC3" w:rsidRPr="000A5EC3" w:rsidRDefault="000A5EC3" w:rsidP="000409B7">
      <w:pPr>
        <w:spacing w:after="0" w:line="276" w:lineRule="auto"/>
        <w:ind w:left="709" w:hanging="709"/>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3.</w:t>
      </w:r>
      <w:r w:rsidR="00B8076A">
        <w:rPr>
          <w:rFonts w:ascii="Arial" w:eastAsia="Times New Roman" w:hAnsi="Arial" w:cs="Arial"/>
          <w:bCs/>
          <w:sz w:val="24"/>
          <w:szCs w:val="24"/>
          <w:lang w:eastAsia="pl-PL"/>
        </w:rPr>
        <w:t>2.</w:t>
      </w:r>
      <w:r w:rsidRPr="000A5EC3">
        <w:rPr>
          <w:rFonts w:ascii="Arial" w:eastAsia="Times New Roman" w:hAnsi="Arial" w:cs="Arial"/>
          <w:bCs/>
          <w:sz w:val="24"/>
          <w:szCs w:val="24"/>
          <w:lang w:eastAsia="pl-PL"/>
        </w:rPr>
        <w:t>7 Wykonawca jako inspektor nadzoru ma prawo:</w:t>
      </w:r>
    </w:p>
    <w:p w14:paraId="5FBF732A" w14:textId="77777777" w:rsidR="000A5EC3" w:rsidRPr="000A5EC3" w:rsidRDefault="000A5EC3" w:rsidP="000409B7">
      <w:pPr>
        <w:spacing w:after="0" w:line="276" w:lineRule="auto"/>
        <w:ind w:left="567" w:hanging="283"/>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1) wydawać kierownikowi budowy lub kierownikowi robót polecenia – dotyczące:</w:t>
      </w:r>
    </w:p>
    <w:p w14:paraId="4EB1F8FC" w14:textId="77777777" w:rsidR="000A5EC3" w:rsidRPr="000A5EC3" w:rsidRDefault="000A5EC3" w:rsidP="000409B7">
      <w:pPr>
        <w:spacing w:after="0" w:line="276" w:lineRule="auto"/>
        <w:ind w:left="851" w:hanging="283"/>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a) usunięcia nieprawidłowości lub zagrożeń,</w:t>
      </w:r>
    </w:p>
    <w:p w14:paraId="1CA9B683" w14:textId="77777777" w:rsidR="000A5EC3" w:rsidRPr="000A5EC3" w:rsidRDefault="000A5EC3" w:rsidP="000409B7">
      <w:pPr>
        <w:spacing w:after="0" w:line="276" w:lineRule="auto"/>
        <w:ind w:left="851" w:hanging="283"/>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b) wykonania prób lub badań, także wymagających odkrycia robót lub elementów zakrytych oraz przedstawienia ekspertyz dotyczących prowadzonych robót budowlanych,</w:t>
      </w:r>
    </w:p>
    <w:p w14:paraId="35CB86B3" w14:textId="77777777" w:rsidR="000A5EC3" w:rsidRPr="000A5EC3" w:rsidRDefault="000A5EC3" w:rsidP="000409B7">
      <w:pPr>
        <w:spacing w:after="0" w:line="276" w:lineRule="auto"/>
        <w:ind w:left="851" w:hanging="283"/>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c) dowodów dopuszczenia do obrotu i stosowania w budownictwie wyrobów oraz urządzeń technicznych.</w:t>
      </w:r>
    </w:p>
    <w:p w14:paraId="5BFB42F6" w14:textId="77777777" w:rsidR="000A5EC3" w:rsidRPr="000A5EC3" w:rsidRDefault="000A5EC3" w:rsidP="000409B7">
      <w:pPr>
        <w:spacing w:after="0" w:line="276" w:lineRule="auto"/>
        <w:ind w:left="567" w:hanging="283"/>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 xml:space="preserve">2) żądać od kierownika budowy lub kierownika robót dokonywania poprawek bądź ponownego wykonania wadliwie wykonanych robót, a także wstrzymywania dalszych robót budowlanych w przypadku, gdyby ich kontynuacja mogła wywołać zagrożenie. </w:t>
      </w:r>
    </w:p>
    <w:p w14:paraId="5144D193" w14:textId="41B96D67" w:rsidR="000A5EC3" w:rsidRPr="000A5EC3" w:rsidRDefault="000A5EC3" w:rsidP="000409B7">
      <w:pPr>
        <w:spacing w:after="0" w:line="276" w:lineRule="auto"/>
        <w:ind w:left="709" w:hanging="709"/>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3.</w:t>
      </w:r>
      <w:r w:rsidR="00B06713">
        <w:rPr>
          <w:rFonts w:ascii="Arial" w:eastAsia="Times New Roman" w:hAnsi="Arial" w:cs="Arial"/>
          <w:bCs/>
          <w:sz w:val="24"/>
          <w:szCs w:val="24"/>
          <w:lang w:eastAsia="pl-PL"/>
        </w:rPr>
        <w:t>2.</w:t>
      </w:r>
      <w:r w:rsidRPr="000A5EC3">
        <w:rPr>
          <w:rFonts w:ascii="Arial" w:eastAsia="Times New Roman" w:hAnsi="Arial" w:cs="Arial"/>
          <w:bCs/>
          <w:sz w:val="24"/>
          <w:szCs w:val="24"/>
          <w:lang w:eastAsia="pl-PL"/>
        </w:rPr>
        <w:t>8 Wykonawca winien wykonać przedmiot zamówienia zgodnie z:</w:t>
      </w:r>
    </w:p>
    <w:p w14:paraId="5828D80E" w14:textId="77777777" w:rsidR="000A5EC3" w:rsidRPr="000A5EC3" w:rsidRDefault="000A5EC3" w:rsidP="000409B7">
      <w:pPr>
        <w:spacing w:after="0" w:line="276" w:lineRule="auto"/>
        <w:ind w:left="993" w:hanging="709"/>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a) zasadami współczesnej wiedzy specjalistycznej,</w:t>
      </w:r>
    </w:p>
    <w:p w14:paraId="31F58141" w14:textId="77777777" w:rsidR="000A5EC3" w:rsidRPr="000A5EC3" w:rsidRDefault="000A5EC3" w:rsidP="000409B7">
      <w:pPr>
        <w:spacing w:after="0" w:line="276" w:lineRule="auto"/>
        <w:ind w:left="993" w:hanging="709"/>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b) obowiązującymi normami i przepisami,</w:t>
      </w:r>
    </w:p>
    <w:p w14:paraId="326C713B" w14:textId="77777777" w:rsidR="000A5EC3" w:rsidRPr="000A5EC3" w:rsidRDefault="000A5EC3" w:rsidP="000409B7">
      <w:pPr>
        <w:spacing w:after="0" w:line="276" w:lineRule="auto"/>
        <w:ind w:left="993" w:hanging="709"/>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c) wymaganiami ustaw,</w:t>
      </w:r>
    </w:p>
    <w:p w14:paraId="0540BD61" w14:textId="77777777" w:rsidR="000A5EC3" w:rsidRPr="000A5EC3" w:rsidRDefault="000A5EC3" w:rsidP="000409B7">
      <w:pPr>
        <w:spacing w:after="0" w:line="276" w:lineRule="auto"/>
        <w:ind w:left="993" w:hanging="709"/>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d) postanowieniami umowy.</w:t>
      </w:r>
    </w:p>
    <w:p w14:paraId="1FADD6A8" w14:textId="4C266491" w:rsidR="000A5EC3" w:rsidRPr="000A5EC3" w:rsidRDefault="000A5EC3" w:rsidP="000409B7">
      <w:pPr>
        <w:spacing w:after="0" w:line="276" w:lineRule="auto"/>
        <w:ind w:left="709" w:hanging="709"/>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3.</w:t>
      </w:r>
      <w:r w:rsidR="00B06713">
        <w:rPr>
          <w:rFonts w:ascii="Arial" w:eastAsia="Times New Roman" w:hAnsi="Arial" w:cs="Arial"/>
          <w:bCs/>
          <w:sz w:val="24"/>
          <w:szCs w:val="24"/>
          <w:lang w:eastAsia="pl-PL"/>
        </w:rPr>
        <w:t>2.</w:t>
      </w:r>
      <w:r w:rsidRPr="000A5EC3">
        <w:rPr>
          <w:rFonts w:ascii="Arial" w:eastAsia="Times New Roman" w:hAnsi="Arial" w:cs="Arial"/>
          <w:bCs/>
          <w:sz w:val="24"/>
          <w:szCs w:val="24"/>
          <w:lang w:eastAsia="pl-PL"/>
        </w:rPr>
        <w:t>9</w:t>
      </w:r>
      <w:r w:rsidR="00B06713">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Wykonawca winien zapewnić we własnym zakresie niezbędne do wykonania przedmiotu zamówienia: sprzęt i osoby.</w:t>
      </w:r>
    </w:p>
    <w:p w14:paraId="6B10A925" w14:textId="08BC27CC" w:rsidR="000A5EC3" w:rsidRPr="000A5EC3" w:rsidRDefault="000A5EC3" w:rsidP="000409B7">
      <w:pPr>
        <w:spacing w:after="0" w:line="276" w:lineRule="auto"/>
        <w:ind w:left="709" w:hanging="709"/>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3.</w:t>
      </w:r>
      <w:r w:rsidR="00B06713">
        <w:rPr>
          <w:rFonts w:ascii="Arial" w:eastAsia="Times New Roman" w:hAnsi="Arial" w:cs="Arial"/>
          <w:bCs/>
          <w:sz w:val="24"/>
          <w:szCs w:val="24"/>
          <w:lang w:eastAsia="pl-PL"/>
        </w:rPr>
        <w:t>2.</w:t>
      </w:r>
      <w:r w:rsidRPr="000A5EC3">
        <w:rPr>
          <w:rFonts w:ascii="Arial" w:eastAsia="Times New Roman" w:hAnsi="Arial" w:cs="Arial"/>
          <w:bCs/>
          <w:sz w:val="24"/>
          <w:szCs w:val="24"/>
          <w:lang w:eastAsia="pl-PL"/>
        </w:rPr>
        <w:t>10 Ilekroć właściwy organ lub osoba trzecia wezwie Zamawiającego do dokonania czynności materialno - technicznych związanych z zakresem przedmiotu zamówienia, Wykonawca jest zobowiązany do udzielenia każdej niezbędnej pomocy Zamawiającemu w wykonaniu tych czynności lub Zamawiający wezwie Wykonawcę do wykonania tych czynności. Wykonawcy nie przysługuje za te czynności dodatkowe wynagrodzenie, a Zamawiający może wyznaczyć Wykonawcy termin na ich wykonanie.</w:t>
      </w:r>
    </w:p>
    <w:p w14:paraId="7935E088" w14:textId="6649B89D" w:rsidR="000A5EC3" w:rsidRPr="000A5EC3" w:rsidRDefault="000A5EC3" w:rsidP="000409B7">
      <w:pPr>
        <w:spacing w:after="0" w:line="276" w:lineRule="auto"/>
        <w:ind w:left="709" w:hanging="709"/>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3.</w:t>
      </w:r>
      <w:r w:rsidR="00B06713">
        <w:rPr>
          <w:rFonts w:ascii="Arial" w:eastAsia="Times New Roman" w:hAnsi="Arial" w:cs="Arial"/>
          <w:bCs/>
          <w:sz w:val="24"/>
          <w:szCs w:val="24"/>
          <w:lang w:eastAsia="pl-PL"/>
        </w:rPr>
        <w:t>2.</w:t>
      </w:r>
      <w:r w:rsidRPr="000A5EC3">
        <w:rPr>
          <w:rFonts w:ascii="Arial" w:eastAsia="Times New Roman" w:hAnsi="Arial" w:cs="Arial"/>
          <w:bCs/>
          <w:sz w:val="24"/>
          <w:szCs w:val="24"/>
          <w:lang w:eastAsia="pl-PL"/>
        </w:rPr>
        <w:t>11</w:t>
      </w:r>
      <w:r w:rsidR="00B06713">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 xml:space="preserve">Wykonawca oświadcza, że posiada doświadczenie, wiedzę fachową, kwalifikacje oraz środki potrzebne do terminowego i prawidłowego wykonania </w:t>
      </w:r>
      <w:r w:rsidRPr="000A5EC3">
        <w:rPr>
          <w:rFonts w:ascii="Arial" w:eastAsia="Times New Roman" w:hAnsi="Arial" w:cs="Arial"/>
          <w:bCs/>
          <w:sz w:val="24"/>
          <w:szCs w:val="24"/>
          <w:lang w:eastAsia="pl-PL"/>
        </w:rPr>
        <w:lastRenderedPageBreak/>
        <w:t>przedmiotu umowy oraz, że prace będzie wykonywał ze szczególną starannością.</w:t>
      </w:r>
    </w:p>
    <w:p w14:paraId="22F3B76C" w14:textId="0BE0C8C9" w:rsidR="000A5EC3" w:rsidRPr="000A5EC3" w:rsidRDefault="000A5EC3" w:rsidP="000409B7">
      <w:pPr>
        <w:spacing w:after="0" w:line="276" w:lineRule="auto"/>
        <w:ind w:left="709" w:hanging="709"/>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3.</w:t>
      </w:r>
      <w:r w:rsidR="00B06713">
        <w:rPr>
          <w:rFonts w:ascii="Arial" w:eastAsia="Times New Roman" w:hAnsi="Arial" w:cs="Arial"/>
          <w:bCs/>
          <w:sz w:val="24"/>
          <w:szCs w:val="24"/>
          <w:lang w:eastAsia="pl-PL"/>
        </w:rPr>
        <w:t>2.</w:t>
      </w:r>
      <w:r w:rsidRPr="000A5EC3">
        <w:rPr>
          <w:rFonts w:ascii="Arial" w:eastAsia="Times New Roman" w:hAnsi="Arial" w:cs="Arial"/>
          <w:bCs/>
          <w:sz w:val="24"/>
          <w:szCs w:val="24"/>
          <w:lang w:eastAsia="pl-PL"/>
        </w:rPr>
        <w:t>12 W trakcie wykonywania prac przez Wykonawcę Zamawiającemu przysługuje prawo kontroli prawidłowości ich wykonywania. W celu umożliwienia Zamawiającemu realizacji tego prawa, wykonawca zobowiązany jest umożliwić upoważnionym przedstawicielom Zamawiającego wgląd</w:t>
      </w:r>
      <w:r w:rsidRPr="000A5EC3">
        <w:rPr>
          <w:rFonts w:ascii="Arial" w:eastAsia="Times New Roman" w:hAnsi="Arial" w:cs="Arial"/>
          <w:bCs/>
          <w:sz w:val="24"/>
          <w:szCs w:val="24"/>
          <w:lang w:eastAsia="pl-PL"/>
        </w:rPr>
        <w:br/>
        <w:t>w prowadzone prace – na każde ich żądanie. Ponadto Wykonawca związany jest treścią uwag</w:t>
      </w:r>
      <w:r w:rsidR="00B06713">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i wskazówek upoważnionych Przedstawicieli Zamawiającego, dotyczących sposobu wykonania prac</w:t>
      </w:r>
      <w:r w:rsidR="00B06713">
        <w:rPr>
          <w:rFonts w:ascii="Arial" w:eastAsia="Times New Roman" w:hAnsi="Arial" w:cs="Arial"/>
          <w:bCs/>
          <w:sz w:val="24"/>
          <w:szCs w:val="24"/>
          <w:lang w:eastAsia="pl-PL"/>
        </w:rPr>
        <w:t xml:space="preserve"> </w:t>
      </w:r>
      <w:r w:rsidRPr="000A5EC3">
        <w:rPr>
          <w:rFonts w:ascii="Arial" w:eastAsia="Times New Roman" w:hAnsi="Arial" w:cs="Arial"/>
          <w:bCs/>
          <w:sz w:val="24"/>
          <w:szCs w:val="24"/>
          <w:lang w:eastAsia="pl-PL"/>
        </w:rPr>
        <w:t>z zachowaniem formy pisemnej.</w:t>
      </w:r>
    </w:p>
    <w:p w14:paraId="7AD06101" w14:textId="598915FC" w:rsidR="000A5EC3" w:rsidRPr="000A5EC3" w:rsidRDefault="000A5EC3" w:rsidP="000409B7">
      <w:pPr>
        <w:spacing w:after="0" w:line="276" w:lineRule="auto"/>
        <w:ind w:left="709" w:hanging="709"/>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3.</w:t>
      </w:r>
      <w:r w:rsidR="00B06713">
        <w:rPr>
          <w:rFonts w:ascii="Arial" w:eastAsia="Times New Roman" w:hAnsi="Arial" w:cs="Arial"/>
          <w:bCs/>
          <w:sz w:val="24"/>
          <w:szCs w:val="24"/>
          <w:lang w:eastAsia="pl-PL"/>
        </w:rPr>
        <w:t>2.</w:t>
      </w:r>
      <w:r w:rsidRPr="000A5EC3">
        <w:rPr>
          <w:rFonts w:ascii="Arial" w:eastAsia="Times New Roman" w:hAnsi="Arial" w:cs="Arial"/>
          <w:bCs/>
          <w:sz w:val="24"/>
          <w:szCs w:val="24"/>
          <w:lang w:eastAsia="pl-PL"/>
        </w:rPr>
        <w:t>13 Wykonawca zobowiązuje się do ochrony informacji uzyskiwanych i przekazywanych Zamawiającemu w związku z realizacją umowy, których ujawnienie mogłoby zaszkodzić interesom Zamawiającego.</w:t>
      </w:r>
    </w:p>
    <w:p w14:paraId="27265B1A" w14:textId="03ABB485" w:rsidR="000A5EC3" w:rsidRPr="000A5EC3" w:rsidRDefault="000A5EC3" w:rsidP="000409B7">
      <w:pPr>
        <w:spacing w:after="0" w:line="276" w:lineRule="auto"/>
        <w:ind w:left="709" w:hanging="709"/>
        <w:jc w:val="both"/>
        <w:rPr>
          <w:rFonts w:ascii="Arial" w:eastAsia="Times New Roman" w:hAnsi="Arial" w:cs="Arial"/>
          <w:bCs/>
          <w:sz w:val="24"/>
          <w:szCs w:val="24"/>
          <w:lang w:eastAsia="pl-PL"/>
        </w:rPr>
      </w:pPr>
      <w:r w:rsidRPr="000A5EC3">
        <w:rPr>
          <w:rFonts w:ascii="Arial" w:eastAsia="Times New Roman" w:hAnsi="Arial" w:cs="Arial"/>
          <w:bCs/>
          <w:sz w:val="24"/>
          <w:szCs w:val="24"/>
          <w:lang w:eastAsia="pl-PL"/>
        </w:rPr>
        <w:t>3.</w:t>
      </w:r>
      <w:r w:rsidR="00B06713">
        <w:rPr>
          <w:rFonts w:ascii="Arial" w:eastAsia="Times New Roman" w:hAnsi="Arial" w:cs="Arial"/>
          <w:bCs/>
          <w:sz w:val="24"/>
          <w:szCs w:val="24"/>
          <w:lang w:eastAsia="pl-PL"/>
        </w:rPr>
        <w:t>2.</w:t>
      </w:r>
      <w:r w:rsidRPr="000A5EC3">
        <w:rPr>
          <w:rFonts w:ascii="Arial" w:eastAsia="Times New Roman" w:hAnsi="Arial" w:cs="Arial"/>
          <w:bCs/>
          <w:sz w:val="24"/>
          <w:szCs w:val="24"/>
          <w:lang w:eastAsia="pl-PL"/>
        </w:rPr>
        <w:t>14 Wykonawca zobowiązuje się do spełnienia wymogów przewidzianych w przepisach powszechnie obowiązującego prawa.</w:t>
      </w:r>
    </w:p>
    <w:p w14:paraId="137C5DA9" w14:textId="77777777" w:rsidR="00441A2E" w:rsidRPr="00027A30" w:rsidRDefault="00441A2E" w:rsidP="00441A2E">
      <w:pPr>
        <w:spacing w:after="0" w:line="276" w:lineRule="auto"/>
        <w:ind w:left="426"/>
        <w:jc w:val="both"/>
        <w:rPr>
          <w:rFonts w:ascii="Arial" w:hAnsi="Arial" w:cs="Arial"/>
          <w:color w:val="000000" w:themeColor="text1"/>
          <w:sz w:val="24"/>
          <w:szCs w:val="24"/>
        </w:rPr>
      </w:pPr>
    </w:p>
    <w:p w14:paraId="56D95793" w14:textId="6D390783" w:rsidR="00634A6C" w:rsidRPr="00027A30" w:rsidRDefault="00B06713" w:rsidP="00441A2E">
      <w:pPr>
        <w:pStyle w:val="Akapitzlist"/>
        <w:numPr>
          <w:ilvl w:val="1"/>
          <w:numId w:val="67"/>
        </w:numPr>
        <w:spacing w:line="276" w:lineRule="auto"/>
        <w:jc w:val="both"/>
        <w:rPr>
          <w:rFonts w:ascii="Arial" w:hAnsi="Arial" w:cs="Arial"/>
          <w:color w:val="000000" w:themeColor="text1"/>
        </w:rPr>
      </w:pPr>
      <w:r>
        <w:rPr>
          <w:rFonts w:ascii="Arial" w:hAnsi="Arial" w:cs="Arial"/>
          <w:color w:val="000000" w:themeColor="text1"/>
        </w:rPr>
        <w:t xml:space="preserve"> </w:t>
      </w:r>
      <w:r w:rsidR="00634A6C" w:rsidRPr="00027A30">
        <w:rPr>
          <w:rFonts w:ascii="Arial" w:hAnsi="Arial" w:cs="Arial"/>
          <w:color w:val="000000" w:themeColor="text1"/>
        </w:rPr>
        <w:t>Podwykonawstwo:</w:t>
      </w:r>
    </w:p>
    <w:p w14:paraId="6124F093" w14:textId="5CC92C3C" w:rsidR="00F562F7" w:rsidRPr="00027A30" w:rsidRDefault="00F562F7" w:rsidP="00231F4A">
      <w:pPr>
        <w:widowControl w:val="0"/>
        <w:shd w:val="clear" w:color="auto" w:fill="FFFFFF"/>
        <w:suppressAutoHyphens/>
        <w:autoSpaceDE w:val="0"/>
        <w:autoSpaceDN w:val="0"/>
        <w:adjustRightInd w:val="0"/>
        <w:spacing w:after="0" w:line="276" w:lineRule="auto"/>
        <w:ind w:left="567" w:hanging="567"/>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3.3.1 Wykonawca może powierzyć wykonanie części przedmiotu umowy Podwykonawcy, zgodnie z postanowieniami niniejszej umowy i przepisów powszechnie obowiązującego prawa, w szczególności ustawy z dnia 11 września 2019 r. - Prawo zamówień publicznych:</w:t>
      </w:r>
    </w:p>
    <w:p w14:paraId="612E17D5" w14:textId="73E332E0" w:rsidR="00F562F7" w:rsidRPr="00027A30" w:rsidRDefault="00F562F7" w:rsidP="00231F4A">
      <w:pPr>
        <w:pStyle w:val="Akapitzlist"/>
        <w:widowControl w:val="0"/>
        <w:numPr>
          <w:ilvl w:val="2"/>
          <w:numId w:val="64"/>
        </w:numPr>
        <w:shd w:val="clear" w:color="auto" w:fill="FFFFFF"/>
        <w:suppressAutoHyphens/>
        <w:autoSpaceDE w:val="0"/>
        <w:autoSpaceDN w:val="0"/>
        <w:adjustRightInd w:val="0"/>
        <w:spacing w:line="276" w:lineRule="auto"/>
        <w:ind w:left="567" w:hanging="567"/>
        <w:jc w:val="both"/>
        <w:rPr>
          <w:rFonts w:ascii="Arial" w:hAnsi="Arial" w:cs="Arial"/>
          <w:color w:val="000000" w:themeColor="text1"/>
        </w:rPr>
      </w:pPr>
      <w:r w:rsidRPr="00027A30">
        <w:rPr>
          <w:rFonts w:ascii="Arial" w:hAnsi="Arial" w:cs="Arial"/>
          <w:color w:val="000000" w:themeColor="text1"/>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40553DD1" w14:textId="757BF46F" w:rsidR="00F562F7" w:rsidRPr="00027A30" w:rsidRDefault="00F562F7" w:rsidP="00231F4A">
      <w:pPr>
        <w:pStyle w:val="Akapitzlist"/>
        <w:widowControl w:val="0"/>
        <w:numPr>
          <w:ilvl w:val="2"/>
          <w:numId w:val="64"/>
        </w:numPr>
        <w:shd w:val="clear" w:color="auto" w:fill="FFFFFF"/>
        <w:suppressAutoHyphens/>
        <w:autoSpaceDE w:val="0"/>
        <w:autoSpaceDN w:val="0"/>
        <w:adjustRightInd w:val="0"/>
        <w:spacing w:line="276" w:lineRule="auto"/>
        <w:ind w:left="567" w:hanging="567"/>
        <w:jc w:val="both"/>
        <w:rPr>
          <w:rFonts w:ascii="Arial" w:hAnsi="Arial" w:cs="Arial"/>
          <w:color w:val="000000" w:themeColor="text1"/>
        </w:rPr>
      </w:pPr>
      <w:r w:rsidRPr="00027A30">
        <w:rPr>
          <w:rFonts w:ascii="Arial" w:hAnsi="Arial" w:cs="Arial"/>
          <w:color w:val="000000" w:themeColor="text1"/>
        </w:rPr>
        <w:t xml:space="preserve">Wykonawca zawiadomi Zamawiającego o wszelkich zmianach w odniesieniu do informacji, o których mowa w </w:t>
      </w:r>
      <w:r w:rsidRPr="00027A30">
        <w:rPr>
          <w:rFonts w:ascii="Arial" w:hAnsi="Arial" w:cs="Arial"/>
          <w:b/>
          <w:color w:val="000000" w:themeColor="text1"/>
        </w:rPr>
        <w:t>§ 5 ust. 2 umowy</w:t>
      </w:r>
      <w:r w:rsidRPr="00027A30">
        <w:rPr>
          <w:rFonts w:ascii="Arial" w:hAnsi="Arial" w:cs="Arial"/>
          <w:color w:val="000000" w:themeColor="text1"/>
        </w:rPr>
        <w:t>, w trakcie realizacji przedmiotu umowy, a także przekaże wymagane informacje na temat nowych Podwykonawców, zgłoszonych Zamawiającemu.</w:t>
      </w:r>
    </w:p>
    <w:p w14:paraId="213142EF" w14:textId="44BE423E" w:rsidR="00F562F7" w:rsidRPr="00027A30" w:rsidRDefault="009B0E07" w:rsidP="00231F4A">
      <w:pPr>
        <w:pStyle w:val="Akapitzlist"/>
        <w:widowControl w:val="0"/>
        <w:numPr>
          <w:ilvl w:val="2"/>
          <w:numId w:val="64"/>
        </w:numPr>
        <w:shd w:val="clear" w:color="auto" w:fill="FFFFFF"/>
        <w:suppressAutoHyphens/>
        <w:autoSpaceDE w:val="0"/>
        <w:autoSpaceDN w:val="0"/>
        <w:adjustRightInd w:val="0"/>
        <w:spacing w:line="276" w:lineRule="auto"/>
        <w:ind w:left="567" w:hanging="567"/>
        <w:jc w:val="both"/>
        <w:rPr>
          <w:rFonts w:ascii="Arial" w:hAnsi="Arial" w:cs="Arial"/>
          <w:color w:val="000000" w:themeColor="text1"/>
        </w:rPr>
      </w:pPr>
      <w:r>
        <w:rPr>
          <w:rFonts w:ascii="Arial" w:hAnsi="Arial" w:cs="Arial"/>
          <w:color w:val="000000" w:themeColor="text1"/>
        </w:rPr>
        <w:t xml:space="preserve"> </w:t>
      </w:r>
      <w:r w:rsidR="00F562F7" w:rsidRPr="00027A30">
        <w:rPr>
          <w:rFonts w:ascii="Arial" w:hAnsi="Arial" w:cs="Arial"/>
          <w:color w:val="000000" w:themeColor="text1"/>
        </w:rPr>
        <w:t>W</w:t>
      </w:r>
      <w:r>
        <w:rPr>
          <w:rFonts w:ascii="Arial" w:hAnsi="Arial" w:cs="Arial"/>
          <w:color w:val="000000" w:themeColor="text1"/>
        </w:rPr>
        <w:t xml:space="preserve"> </w:t>
      </w:r>
      <w:r w:rsidR="00F562F7" w:rsidRPr="00027A30">
        <w:rPr>
          <w:rFonts w:ascii="Arial" w:hAnsi="Arial" w:cs="Arial"/>
          <w:color w:val="000000" w:themeColor="text1"/>
        </w:rPr>
        <w:t>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79E193A7" w14:textId="7C4A6A5E" w:rsidR="00F562F7" w:rsidRPr="00027A30" w:rsidRDefault="00231F4A" w:rsidP="00231F4A">
      <w:pPr>
        <w:widowControl w:val="0"/>
        <w:shd w:val="clear" w:color="auto" w:fill="FFFFFF"/>
        <w:suppressAutoHyphens/>
        <w:autoSpaceDE w:val="0"/>
        <w:autoSpaceDN w:val="0"/>
        <w:adjustRightInd w:val="0"/>
        <w:spacing w:after="0" w:line="276" w:lineRule="auto"/>
        <w:ind w:left="567" w:hanging="567"/>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3.3.5 </w:t>
      </w:r>
      <w:r w:rsidR="00F562F7" w:rsidRPr="00027A30">
        <w:rPr>
          <w:rFonts w:ascii="Arial" w:eastAsia="Times New Roman" w:hAnsi="Arial" w:cs="Arial"/>
          <w:color w:val="000000" w:themeColor="text1"/>
          <w:sz w:val="24"/>
          <w:szCs w:val="24"/>
          <w:lang w:eastAsia="pl-PL"/>
        </w:rPr>
        <w:t>Zmiana Podwykonawcy lub dalszego Podwykonawcy w zakresie wykonania części przedmiotu umowy nie stanowi zmiany umowy, ale jest wymagana zgoda Zamawiającego na zmianę Podwykonawcy lub dalszego Podwykonawcy, wyrażona poprzez akceptację umowy o podwykonawstwo.</w:t>
      </w:r>
    </w:p>
    <w:p w14:paraId="3F3C2A21" w14:textId="77777777" w:rsidR="00812BA7" w:rsidRPr="00027A30" w:rsidRDefault="00812BA7" w:rsidP="00D73D53">
      <w:pPr>
        <w:widowControl w:val="0"/>
        <w:shd w:val="clear" w:color="auto" w:fill="FFFFFF"/>
        <w:suppressAutoHyphens/>
        <w:autoSpaceDE w:val="0"/>
        <w:autoSpaceDN w:val="0"/>
        <w:adjustRightInd w:val="0"/>
        <w:spacing w:after="0" w:line="276" w:lineRule="auto"/>
        <w:ind w:left="709" w:hanging="709"/>
        <w:jc w:val="both"/>
        <w:rPr>
          <w:rFonts w:ascii="Arial" w:eastAsia="Times New Roman" w:hAnsi="Arial" w:cs="Arial"/>
          <w:color w:val="FF0000"/>
          <w:sz w:val="24"/>
          <w:szCs w:val="24"/>
          <w:lang w:eastAsia="pl-PL"/>
        </w:rPr>
      </w:pPr>
    </w:p>
    <w:p w14:paraId="47EF0874" w14:textId="19874372" w:rsidR="008C5667" w:rsidRPr="00027A30" w:rsidRDefault="008C5667" w:rsidP="008C5667">
      <w:pPr>
        <w:pStyle w:val="Nagwek2"/>
        <w:numPr>
          <w:ilvl w:val="1"/>
          <w:numId w:val="64"/>
        </w:numPr>
        <w:tabs>
          <w:tab w:val="left" w:pos="284"/>
        </w:tabs>
        <w:spacing w:before="0" w:line="276" w:lineRule="auto"/>
        <w:ind w:left="426" w:hanging="426"/>
        <w:jc w:val="both"/>
        <w:rPr>
          <w:rFonts w:ascii="Arial" w:hAnsi="Arial" w:cs="Arial"/>
          <w:color w:val="auto"/>
          <w:sz w:val="24"/>
          <w:szCs w:val="24"/>
        </w:rPr>
      </w:pPr>
      <w:bookmarkStart w:id="11" w:name="_Toc85447087"/>
      <w:r w:rsidRPr="00027A30">
        <w:rPr>
          <w:rFonts w:ascii="Arial" w:hAnsi="Arial" w:cs="Arial"/>
          <w:color w:val="auto"/>
          <w:sz w:val="24"/>
          <w:szCs w:val="24"/>
        </w:rPr>
        <w:lastRenderedPageBreak/>
        <w:t>Wspólny słownik zamówień:</w:t>
      </w:r>
    </w:p>
    <w:p w14:paraId="45050361" w14:textId="19029FEE" w:rsidR="008C5667" w:rsidRPr="00027A30" w:rsidRDefault="008C5667" w:rsidP="008C5667">
      <w:pPr>
        <w:pStyle w:val="Nagwek2"/>
        <w:tabs>
          <w:tab w:val="left" w:pos="284"/>
        </w:tabs>
        <w:spacing w:before="0" w:line="276" w:lineRule="auto"/>
        <w:ind w:left="851" w:hanging="426"/>
        <w:jc w:val="both"/>
        <w:rPr>
          <w:rFonts w:ascii="Arial" w:hAnsi="Arial" w:cs="Arial"/>
          <w:color w:val="auto"/>
          <w:sz w:val="24"/>
          <w:szCs w:val="24"/>
        </w:rPr>
      </w:pPr>
      <w:r w:rsidRPr="00027A30">
        <w:rPr>
          <w:rFonts w:ascii="Arial" w:hAnsi="Arial" w:cs="Arial"/>
          <w:color w:val="auto"/>
          <w:sz w:val="24"/>
          <w:szCs w:val="24"/>
        </w:rPr>
        <w:t>Główny przedmiot:</w:t>
      </w:r>
    </w:p>
    <w:p w14:paraId="61F3706C" w14:textId="75331DA4" w:rsidR="008C5667" w:rsidRPr="00027A30" w:rsidRDefault="008C5667" w:rsidP="008C5667">
      <w:pPr>
        <w:pStyle w:val="Nagwek2"/>
        <w:tabs>
          <w:tab w:val="left" w:pos="284"/>
        </w:tabs>
        <w:spacing w:before="0" w:line="276" w:lineRule="auto"/>
        <w:ind w:left="851" w:hanging="426"/>
        <w:jc w:val="both"/>
        <w:rPr>
          <w:rFonts w:ascii="Arial" w:hAnsi="Arial" w:cs="Arial"/>
          <w:color w:val="auto"/>
          <w:sz w:val="24"/>
          <w:szCs w:val="24"/>
        </w:rPr>
      </w:pPr>
      <w:r w:rsidRPr="00027A30">
        <w:rPr>
          <w:rFonts w:ascii="Arial" w:hAnsi="Arial" w:cs="Arial"/>
          <w:color w:val="auto"/>
          <w:sz w:val="24"/>
          <w:szCs w:val="24"/>
        </w:rPr>
        <w:t>Usługi nadzoru budowlanego: 71520000-9</w:t>
      </w:r>
    </w:p>
    <w:p w14:paraId="65F96B06" w14:textId="2EA7FCA9" w:rsidR="008C5667" w:rsidRPr="00027A30" w:rsidRDefault="008C5667" w:rsidP="008C5667">
      <w:pPr>
        <w:spacing w:after="0" w:line="276" w:lineRule="auto"/>
        <w:ind w:left="851" w:hanging="426"/>
        <w:rPr>
          <w:rFonts w:ascii="Arial" w:hAnsi="Arial" w:cs="Arial"/>
          <w:sz w:val="24"/>
          <w:szCs w:val="24"/>
          <w:lang w:eastAsia="pl-PL"/>
        </w:rPr>
      </w:pPr>
      <w:r w:rsidRPr="00027A30">
        <w:rPr>
          <w:rFonts w:ascii="Arial" w:hAnsi="Arial" w:cs="Arial"/>
          <w:sz w:val="24"/>
          <w:szCs w:val="24"/>
          <w:lang w:eastAsia="pl-PL"/>
        </w:rPr>
        <w:t>Pozostałe:</w:t>
      </w:r>
    </w:p>
    <w:p w14:paraId="532CBF5E" w14:textId="77777777" w:rsidR="008C5667" w:rsidRPr="00027A30" w:rsidRDefault="008C5667" w:rsidP="008C5667">
      <w:pPr>
        <w:pStyle w:val="Nagwek2"/>
        <w:tabs>
          <w:tab w:val="left" w:pos="284"/>
        </w:tabs>
        <w:spacing w:before="0" w:line="276" w:lineRule="auto"/>
        <w:ind w:left="851" w:hanging="426"/>
        <w:jc w:val="both"/>
        <w:rPr>
          <w:rFonts w:ascii="Arial" w:hAnsi="Arial" w:cs="Arial"/>
          <w:color w:val="auto"/>
          <w:sz w:val="24"/>
          <w:szCs w:val="24"/>
        </w:rPr>
      </w:pPr>
      <w:r w:rsidRPr="00027A30">
        <w:rPr>
          <w:rFonts w:ascii="Arial" w:hAnsi="Arial" w:cs="Arial"/>
          <w:color w:val="auto"/>
          <w:sz w:val="24"/>
          <w:szCs w:val="24"/>
        </w:rPr>
        <w:t>Usługi nadzorowania placu budowy: 71521000-6</w:t>
      </w:r>
    </w:p>
    <w:p w14:paraId="76B654B5" w14:textId="77777777" w:rsidR="008C5667" w:rsidRPr="00027A30" w:rsidRDefault="008C5667" w:rsidP="008C5667">
      <w:pPr>
        <w:pStyle w:val="Nagwek2"/>
        <w:tabs>
          <w:tab w:val="left" w:pos="284"/>
        </w:tabs>
        <w:spacing w:before="0" w:line="276" w:lineRule="auto"/>
        <w:ind w:left="851" w:hanging="426"/>
        <w:jc w:val="both"/>
        <w:rPr>
          <w:rFonts w:ascii="Arial" w:hAnsi="Arial" w:cs="Arial"/>
          <w:color w:val="auto"/>
          <w:sz w:val="24"/>
          <w:szCs w:val="24"/>
        </w:rPr>
      </w:pPr>
      <w:r w:rsidRPr="00027A30">
        <w:rPr>
          <w:rFonts w:ascii="Arial" w:hAnsi="Arial" w:cs="Arial"/>
          <w:color w:val="auto"/>
          <w:sz w:val="24"/>
          <w:szCs w:val="24"/>
        </w:rPr>
        <w:t>Doradcze usługi budowlane: 71530000-2</w:t>
      </w:r>
    </w:p>
    <w:p w14:paraId="4BDCA29B" w14:textId="77777777" w:rsidR="008C5667" w:rsidRPr="00027A30" w:rsidRDefault="008C5667" w:rsidP="008C5667">
      <w:pPr>
        <w:pStyle w:val="Nagwek2"/>
        <w:tabs>
          <w:tab w:val="left" w:pos="284"/>
        </w:tabs>
        <w:spacing w:before="0" w:line="276" w:lineRule="auto"/>
        <w:ind w:left="851" w:hanging="426"/>
        <w:jc w:val="both"/>
        <w:rPr>
          <w:rFonts w:ascii="Arial" w:hAnsi="Arial" w:cs="Arial"/>
          <w:color w:val="auto"/>
          <w:sz w:val="24"/>
          <w:szCs w:val="24"/>
        </w:rPr>
      </w:pPr>
      <w:r w:rsidRPr="00027A30">
        <w:rPr>
          <w:rFonts w:ascii="Arial" w:hAnsi="Arial" w:cs="Arial"/>
          <w:color w:val="auto"/>
          <w:sz w:val="24"/>
          <w:szCs w:val="24"/>
        </w:rPr>
        <w:t>Usługi kontroli i nadzoru technicznego: 71630000-3</w:t>
      </w:r>
    </w:p>
    <w:p w14:paraId="6A570214" w14:textId="77777777" w:rsidR="008C5667" w:rsidRPr="00027A30" w:rsidRDefault="008C5667" w:rsidP="008C5667">
      <w:pPr>
        <w:pStyle w:val="Nagwek2"/>
        <w:tabs>
          <w:tab w:val="left" w:pos="284"/>
        </w:tabs>
        <w:spacing w:before="0" w:line="276" w:lineRule="auto"/>
        <w:ind w:left="851" w:hanging="426"/>
        <w:jc w:val="both"/>
        <w:rPr>
          <w:rFonts w:ascii="Arial" w:hAnsi="Arial" w:cs="Arial"/>
          <w:color w:val="auto"/>
          <w:sz w:val="24"/>
          <w:szCs w:val="24"/>
        </w:rPr>
      </w:pPr>
      <w:r w:rsidRPr="00027A30">
        <w:rPr>
          <w:rFonts w:ascii="Arial" w:hAnsi="Arial" w:cs="Arial"/>
          <w:color w:val="auto"/>
          <w:sz w:val="24"/>
          <w:szCs w:val="24"/>
        </w:rPr>
        <w:t>Przygotowanie przedsięwzięcia i projektu, oszacowanie kosztów: 71242000-6</w:t>
      </w:r>
    </w:p>
    <w:p w14:paraId="26F79714" w14:textId="77777777" w:rsidR="008C5667" w:rsidRPr="00027A30" w:rsidRDefault="008C5667" w:rsidP="008C5667">
      <w:pPr>
        <w:pStyle w:val="Nagwek2"/>
        <w:tabs>
          <w:tab w:val="left" w:pos="284"/>
        </w:tabs>
        <w:spacing w:before="0" w:line="276" w:lineRule="auto"/>
        <w:ind w:left="851" w:hanging="426"/>
        <w:jc w:val="both"/>
        <w:rPr>
          <w:rFonts w:ascii="Arial" w:hAnsi="Arial" w:cs="Arial"/>
          <w:color w:val="auto"/>
          <w:sz w:val="24"/>
          <w:szCs w:val="24"/>
        </w:rPr>
      </w:pPr>
      <w:r w:rsidRPr="00027A30">
        <w:rPr>
          <w:rFonts w:ascii="Arial" w:hAnsi="Arial" w:cs="Arial"/>
          <w:color w:val="auto"/>
          <w:sz w:val="24"/>
          <w:szCs w:val="24"/>
        </w:rPr>
        <w:t>Kalkulacja kosztów, monitoring kosztów: 71244000-0</w:t>
      </w:r>
    </w:p>
    <w:p w14:paraId="10B70273" w14:textId="036B9DA1" w:rsidR="008C5667" w:rsidRPr="00027A30" w:rsidRDefault="008C5667" w:rsidP="008C5667">
      <w:pPr>
        <w:pStyle w:val="Nagwek2"/>
        <w:tabs>
          <w:tab w:val="left" w:pos="284"/>
        </w:tabs>
        <w:spacing w:before="0" w:line="276" w:lineRule="auto"/>
        <w:ind w:left="851" w:hanging="426"/>
        <w:jc w:val="both"/>
        <w:rPr>
          <w:rFonts w:ascii="Arial" w:hAnsi="Arial" w:cs="Arial"/>
          <w:color w:val="auto"/>
          <w:sz w:val="24"/>
          <w:szCs w:val="24"/>
        </w:rPr>
      </w:pPr>
      <w:r w:rsidRPr="00027A30">
        <w:rPr>
          <w:rFonts w:ascii="Arial" w:hAnsi="Arial" w:cs="Arial"/>
          <w:color w:val="auto"/>
          <w:sz w:val="24"/>
          <w:szCs w:val="24"/>
        </w:rPr>
        <w:t>Plany zatwierdzające, rysunki robocze i specyfikacje: 71245000-7</w:t>
      </w:r>
    </w:p>
    <w:p w14:paraId="6A47E112" w14:textId="77777777" w:rsidR="008C5667" w:rsidRPr="00027A30" w:rsidRDefault="008C5667" w:rsidP="008C5667">
      <w:pPr>
        <w:rPr>
          <w:rFonts w:ascii="Arial" w:hAnsi="Arial" w:cs="Arial"/>
          <w:sz w:val="24"/>
          <w:szCs w:val="24"/>
          <w:lang w:eastAsia="pl-PL"/>
        </w:rPr>
      </w:pPr>
    </w:p>
    <w:p w14:paraId="09992A18" w14:textId="2CE2B7EE" w:rsidR="00634A6C" w:rsidRPr="00027A30" w:rsidRDefault="00634A6C" w:rsidP="00530B91">
      <w:pPr>
        <w:pStyle w:val="Nagwek2"/>
        <w:numPr>
          <w:ilvl w:val="3"/>
          <w:numId w:val="42"/>
        </w:numPr>
        <w:tabs>
          <w:tab w:val="left" w:pos="284"/>
        </w:tabs>
        <w:spacing w:before="0" w:line="276" w:lineRule="auto"/>
        <w:ind w:left="142" w:hanging="142"/>
        <w:jc w:val="both"/>
        <w:rPr>
          <w:rFonts w:ascii="Arial" w:hAnsi="Arial" w:cs="Arial"/>
          <w:color w:val="auto"/>
          <w:sz w:val="24"/>
          <w:szCs w:val="24"/>
        </w:rPr>
      </w:pPr>
      <w:r w:rsidRPr="00027A30">
        <w:rPr>
          <w:rFonts w:ascii="Arial" w:hAnsi="Arial" w:cs="Arial"/>
          <w:color w:val="auto"/>
          <w:sz w:val="24"/>
          <w:szCs w:val="24"/>
        </w:rPr>
        <w:t>Termin wykonania przedmiotu zamówienia</w:t>
      </w:r>
      <w:bookmarkEnd w:id="11"/>
    </w:p>
    <w:p w14:paraId="5707CA56" w14:textId="77777777" w:rsidR="000409B7" w:rsidRPr="000409B7" w:rsidRDefault="000409B7" w:rsidP="000409B7">
      <w:pPr>
        <w:pStyle w:val="Nagwek2"/>
        <w:spacing w:line="276" w:lineRule="auto"/>
        <w:ind w:left="284"/>
        <w:jc w:val="both"/>
        <w:rPr>
          <w:rFonts w:ascii="Arial" w:eastAsia="Times New Roman" w:hAnsi="Arial" w:cs="Arial"/>
          <w:color w:val="auto"/>
          <w:sz w:val="24"/>
          <w:szCs w:val="24"/>
        </w:rPr>
      </w:pPr>
      <w:bookmarkStart w:id="12" w:name="_Toc85447088"/>
      <w:bookmarkStart w:id="13" w:name="_Hlk84935317"/>
      <w:r w:rsidRPr="000409B7">
        <w:rPr>
          <w:rFonts w:ascii="Arial" w:eastAsia="Times New Roman" w:hAnsi="Arial" w:cs="Arial"/>
          <w:color w:val="auto"/>
          <w:sz w:val="24"/>
          <w:szCs w:val="24"/>
        </w:rPr>
        <w:t>Rozpoczęcie wykonywania umowy nastąpi w dniu jej podpisania.</w:t>
      </w:r>
    </w:p>
    <w:p w14:paraId="60EA3290" w14:textId="77777777" w:rsidR="000409B7" w:rsidRPr="000409B7" w:rsidRDefault="000409B7" w:rsidP="000409B7">
      <w:pPr>
        <w:pStyle w:val="Nagwek2"/>
        <w:spacing w:line="276" w:lineRule="auto"/>
        <w:ind w:left="284"/>
        <w:jc w:val="both"/>
        <w:rPr>
          <w:rFonts w:ascii="Arial" w:eastAsia="Times New Roman" w:hAnsi="Arial" w:cs="Arial"/>
          <w:color w:val="auto"/>
          <w:sz w:val="24"/>
          <w:szCs w:val="24"/>
        </w:rPr>
      </w:pPr>
      <w:r w:rsidRPr="000409B7">
        <w:rPr>
          <w:rFonts w:ascii="Arial" w:eastAsia="Times New Roman" w:hAnsi="Arial" w:cs="Arial"/>
          <w:color w:val="auto"/>
          <w:sz w:val="24"/>
          <w:szCs w:val="24"/>
        </w:rPr>
        <w:t>Wykonawca zobowiązuje się zrealizować przedmiot umowy tj. wszystkie czynności nim objęte, w terminie do 60 dni liczonych od dnia podpisania umowy.</w:t>
      </w:r>
    </w:p>
    <w:p w14:paraId="09515477" w14:textId="13A298AE" w:rsidR="00DD3FBE" w:rsidRDefault="000409B7" w:rsidP="000409B7">
      <w:pPr>
        <w:pStyle w:val="Nagwek2"/>
        <w:spacing w:before="0" w:line="276" w:lineRule="auto"/>
        <w:ind w:left="284"/>
        <w:jc w:val="both"/>
        <w:rPr>
          <w:rFonts w:ascii="Arial" w:eastAsia="Times New Roman" w:hAnsi="Arial" w:cs="Arial"/>
          <w:color w:val="auto"/>
          <w:sz w:val="24"/>
          <w:szCs w:val="24"/>
        </w:rPr>
      </w:pPr>
      <w:r w:rsidRPr="000409B7">
        <w:rPr>
          <w:rFonts w:ascii="Arial" w:eastAsia="Times New Roman" w:hAnsi="Arial" w:cs="Arial"/>
          <w:color w:val="auto"/>
          <w:sz w:val="24"/>
          <w:szCs w:val="24"/>
        </w:rPr>
        <w:t>Za termin realizacji przedmiotu umowy uznaje się datę wskazaną w protokole odbioru końcowego robót budowlanych składających się na przedmiot umowy, przy czym jako zrealizowanie przedmiotu umowy rozumie się nadzór nad wykonaniem wszelkich robót budowlanych składających się na przedmiot umowy.</w:t>
      </w:r>
    </w:p>
    <w:p w14:paraId="16D8B3BB" w14:textId="77777777" w:rsidR="000409B7" w:rsidRPr="000409B7" w:rsidRDefault="000409B7" w:rsidP="000409B7">
      <w:pPr>
        <w:rPr>
          <w:lang w:eastAsia="pl-PL"/>
        </w:rPr>
      </w:pPr>
    </w:p>
    <w:p w14:paraId="615A822D" w14:textId="3074BBB1" w:rsidR="00634A6C" w:rsidRPr="00027A30" w:rsidRDefault="00634A6C" w:rsidP="00DD3FBE">
      <w:pPr>
        <w:pStyle w:val="Nagwek2"/>
        <w:spacing w:before="0" w:line="276" w:lineRule="auto"/>
        <w:jc w:val="both"/>
        <w:rPr>
          <w:rFonts w:ascii="Arial" w:hAnsi="Arial" w:cs="Arial"/>
          <w:color w:val="auto"/>
          <w:sz w:val="24"/>
          <w:szCs w:val="24"/>
        </w:rPr>
      </w:pPr>
      <w:r w:rsidRPr="00027A30">
        <w:rPr>
          <w:rFonts w:ascii="Arial" w:hAnsi="Arial" w:cs="Arial"/>
          <w:color w:val="auto"/>
          <w:sz w:val="24"/>
          <w:szCs w:val="24"/>
        </w:rPr>
        <w:t xml:space="preserve">5. O udzielenie zamówienia mogą ubiegać się </w:t>
      </w:r>
      <w:r w:rsidR="00E71EDB" w:rsidRPr="00027A30">
        <w:rPr>
          <w:rFonts w:ascii="Arial" w:hAnsi="Arial" w:cs="Arial"/>
          <w:color w:val="auto"/>
          <w:sz w:val="24"/>
          <w:szCs w:val="24"/>
        </w:rPr>
        <w:t>W</w:t>
      </w:r>
      <w:r w:rsidRPr="00027A30">
        <w:rPr>
          <w:rFonts w:ascii="Arial" w:hAnsi="Arial" w:cs="Arial"/>
          <w:color w:val="auto"/>
          <w:sz w:val="24"/>
          <w:szCs w:val="24"/>
        </w:rPr>
        <w:t>ykonawcy, którzy:</w:t>
      </w:r>
      <w:bookmarkEnd w:id="12"/>
    </w:p>
    <w:bookmarkEnd w:id="13"/>
    <w:p w14:paraId="5F0A1147" w14:textId="77777777" w:rsidR="00452F8A" w:rsidRPr="00027A30" w:rsidRDefault="000953C8" w:rsidP="00D73D53">
      <w:pPr>
        <w:autoSpaceDE w:val="0"/>
        <w:autoSpaceDN w:val="0"/>
        <w:adjustRightInd w:val="0"/>
        <w:spacing w:after="0" w:line="276" w:lineRule="auto"/>
        <w:ind w:left="142"/>
        <w:jc w:val="both"/>
        <w:rPr>
          <w:rFonts w:ascii="Arial" w:hAnsi="Arial" w:cs="Arial"/>
          <w:sz w:val="24"/>
          <w:szCs w:val="24"/>
        </w:rPr>
      </w:pPr>
      <w:r w:rsidRPr="00027A30">
        <w:rPr>
          <w:rFonts w:ascii="Arial" w:hAnsi="Arial" w:cs="Arial"/>
          <w:sz w:val="24"/>
          <w:szCs w:val="24"/>
        </w:rPr>
        <w:t>5.1. Nie podlegają wykluczeniu</w:t>
      </w:r>
      <w:r w:rsidRPr="00027A30">
        <w:rPr>
          <w:rFonts w:ascii="Arial" w:hAnsi="Arial" w:cs="Arial"/>
          <w:sz w:val="24"/>
          <w:szCs w:val="24"/>
          <w:vertAlign w:val="superscript"/>
        </w:rPr>
        <w:footnoteReference w:id="1"/>
      </w:r>
      <w:r w:rsidRPr="00027A30">
        <w:rPr>
          <w:rFonts w:ascii="Arial" w:hAnsi="Arial" w:cs="Arial"/>
          <w:sz w:val="24"/>
          <w:szCs w:val="24"/>
        </w:rPr>
        <w:t xml:space="preserve"> </w:t>
      </w:r>
    </w:p>
    <w:p w14:paraId="20B55820" w14:textId="3F0AC766" w:rsidR="000953C8" w:rsidRPr="00027A30" w:rsidRDefault="00452F8A" w:rsidP="00D73D53">
      <w:pPr>
        <w:autoSpaceDE w:val="0"/>
        <w:autoSpaceDN w:val="0"/>
        <w:adjustRightInd w:val="0"/>
        <w:spacing w:after="0" w:line="276" w:lineRule="auto"/>
        <w:ind w:left="142"/>
        <w:jc w:val="both"/>
        <w:rPr>
          <w:rFonts w:ascii="Arial" w:hAnsi="Arial" w:cs="Arial"/>
          <w:sz w:val="24"/>
          <w:szCs w:val="24"/>
        </w:rPr>
      </w:pPr>
      <w:r w:rsidRPr="00027A30">
        <w:rPr>
          <w:rFonts w:ascii="Arial" w:hAnsi="Arial" w:cs="Arial"/>
          <w:sz w:val="24"/>
          <w:szCs w:val="24"/>
        </w:rPr>
        <w:t xml:space="preserve">5.1.1 </w:t>
      </w:r>
      <w:r w:rsidR="000953C8" w:rsidRPr="00027A30">
        <w:rPr>
          <w:rFonts w:ascii="Arial" w:hAnsi="Arial" w:cs="Arial"/>
          <w:sz w:val="24"/>
          <w:szCs w:val="24"/>
        </w:rPr>
        <w:t>na podstawie art. 108 ust. 1 ustawy</w:t>
      </w:r>
      <w:r w:rsidR="00773266" w:rsidRPr="00027A30">
        <w:rPr>
          <w:rFonts w:ascii="Arial" w:hAnsi="Arial" w:cs="Arial"/>
          <w:sz w:val="24"/>
          <w:szCs w:val="24"/>
        </w:rPr>
        <w:t xml:space="preserve"> </w:t>
      </w:r>
      <w:r w:rsidR="000953C8" w:rsidRPr="00027A30">
        <w:rPr>
          <w:rFonts w:ascii="Arial" w:hAnsi="Arial" w:cs="Arial"/>
          <w:sz w:val="24"/>
          <w:szCs w:val="24"/>
        </w:rPr>
        <w:t xml:space="preserve"> (z zastrzeżeniem art. 110 ust. 2 ustawy), tj.: z</w:t>
      </w:r>
      <w:r w:rsidRPr="00027A30">
        <w:rPr>
          <w:rFonts w:ascii="Arial" w:hAnsi="Arial" w:cs="Arial"/>
          <w:sz w:val="24"/>
          <w:szCs w:val="24"/>
        </w:rPr>
        <w:t> </w:t>
      </w:r>
      <w:r w:rsidR="000953C8" w:rsidRPr="00027A30">
        <w:rPr>
          <w:rFonts w:ascii="Arial" w:hAnsi="Arial" w:cs="Arial"/>
          <w:sz w:val="24"/>
          <w:szCs w:val="24"/>
        </w:rPr>
        <w:t xml:space="preserve">postępowania o udzielenie zamówienia wyklucza się Wykonawcę: </w:t>
      </w:r>
    </w:p>
    <w:p w14:paraId="6802772C" w14:textId="77777777" w:rsidR="000953C8" w:rsidRPr="00027A30" w:rsidRDefault="000953C8" w:rsidP="00D73D53">
      <w:pPr>
        <w:pStyle w:val="Akapitzlist"/>
        <w:numPr>
          <w:ilvl w:val="0"/>
          <w:numId w:val="9"/>
        </w:numPr>
        <w:autoSpaceDE w:val="0"/>
        <w:autoSpaceDN w:val="0"/>
        <w:adjustRightInd w:val="0"/>
        <w:spacing w:line="276" w:lineRule="auto"/>
        <w:ind w:left="709"/>
        <w:jc w:val="both"/>
        <w:rPr>
          <w:rFonts w:ascii="Arial" w:hAnsi="Arial" w:cs="Arial"/>
        </w:rPr>
      </w:pPr>
      <w:r w:rsidRPr="00027A30">
        <w:rPr>
          <w:rFonts w:ascii="Arial" w:hAnsi="Arial" w:cs="Arial"/>
        </w:rPr>
        <w:t xml:space="preserve">będącego osobą fizyczną, którego prawomocnie skazano za przestępstwo: </w:t>
      </w:r>
    </w:p>
    <w:p w14:paraId="41A2D1FD" w14:textId="6FAFCABE" w:rsidR="000953C8" w:rsidRPr="00027A30" w:rsidRDefault="000953C8" w:rsidP="00D73D53">
      <w:pPr>
        <w:pStyle w:val="Akapitzlist"/>
        <w:numPr>
          <w:ilvl w:val="1"/>
          <w:numId w:val="12"/>
        </w:numPr>
        <w:autoSpaceDE w:val="0"/>
        <w:autoSpaceDN w:val="0"/>
        <w:adjustRightInd w:val="0"/>
        <w:spacing w:line="276" w:lineRule="auto"/>
        <w:ind w:left="851"/>
        <w:jc w:val="both"/>
        <w:rPr>
          <w:rFonts w:ascii="Arial" w:hAnsi="Arial" w:cs="Arial"/>
        </w:rPr>
      </w:pPr>
      <w:r w:rsidRPr="00027A30">
        <w:rPr>
          <w:rFonts w:ascii="Arial" w:hAnsi="Arial" w:cs="Arial"/>
        </w:rPr>
        <w:t>udziału w zorganizowanej grupie przestępczej albo związku mającym na celu popełnienie przestępstwa lub przestępstwa skarbowego, o którym mowa w</w:t>
      </w:r>
      <w:r w:rsidR="00C8195D" w:rsidRPr="00027A30">
        <w:rPr>
          <w:rFonts w:ascii="Arial" w:hAnsi="Arial" w:cs="Arial"/>
        </w:rPr>
        <w:t> </w:t>
      </w:r>
      <w:r w:rsidRPr="00027A30">
        <w:rPr>
          <w:rFonts w:ascii="Arial" w:hAnsi="Arial" w:cs="Arial"/>
        </w:rPr>
        <w:t xml:space="preserve">art. 258 Kodeksu karnego, </w:t>
      </w:r>
    </w:p>
    <w:p w14:paraId="1E5EAC2E" w14:textId="77777777" w:rsidR="000953C8" w:rsidRPr="00027A30" w:rsidRDefault="000953C8" w:rsidP="00D73D53">
      <w:pPr>
        <w:pStyle w:val="Akapitzlist"/>
        <w:numPr>
          <w:ilvl w:val="1"/>
          <w:numId w:val="12"/>
        </w:numPr>
        <w:autoSpaceDE w:val="0"/>
        <w:autoSpaceDN w:val="0"/>
        <w:adjustRightInd w:val="0"/>
        <w:spacing w:line="276" w:lineRule="auto"/>
        <w:ind w:left="851"/>
        <w:jc w:val="both"/>
        <w:rPr>
          <w:rFonts w:ascii="Arial" w:hAnsi="Arial" w:cs="Arial"/>
        </w:rPr>
      </w:pPr>
      <w:r w:rsidRPr="00027A30">
        <w:rPr>
          <w:rFonts w:ascii="Arial" w:hAnsi="Arial" w:cs="Arial"/>
        </w:rPr>
        <w:t xml:space="preserve">handlu ludźmi, o którym mowa w art. 189a Kodeksu karnego, </w:t>
      </w:r>
    </w:p>
    <w:p w14:paraId="31002F50" w14:textId="77777777" w:rsidR="000953C8" w:rsidRPr="00027A30" w:rsidRDefault="000953C8" w:rsidP="00D73D53">
      <w:pPr>
        <w:pStyle w:val="Akapitzlist"/>
        <w:numPr>
          <w:ilvl w:val="1"/>
          <w:numId w:val="12"/>
        </w:numPr>
        <w:autoSpaceDE w:val="0"/>
        <w:autoSpaceDN w:val="0"/>
        <w:adjustRightInd w:val="0"/>
        <w:spacing w:line="276" w:lineRule="auto"/>
        <w:ind w:left="851"/>
        <w:jc w:val="both"/>
        <w:rPr>
          <w:rFonts w:ascii="Arial" w:hAnsi="Arial" w:cs="Arial"/>
        </w:rPr>
      </w:pPr>
      <w:r w:rsidRPr="00027A30">
        <w:rPr>
          <w:rFonts w:ascii="Arial" w:hAnsi="Arial" w:cs="Arial"/>
        </w:rPr>
        <w:t xml:space="preserve">o którym mowa w art. 228-230a, art. 250a Kodeksu karnego lub w art. 46 lub art. 48 ustawy z dnia 25 czerwca 2010 r. o sporcie, </w:t>
      </w:r>
    </w:p>
    <w:p w14:paraId="6F23D84A" w14:textId="25F4ECFA" w:rsidR="000953C8" w:rsidRPr="00027A30" w:rsidRDefault="000953C8" w:rsidP="00D73D53">
      <w:pPr>
        <w:pStyle w:val="Akapitzlist"/>
        <w:numPr>
          <w:ilvl w:val="1"/>
          <w:numId w:val="12"/>
        </w:numPr>
        <w:autoSpaceDE w:val="0"/>
        <w:autoSpaceDN w:val="0"/>
        <w:adjustRightInd w:val="0"/>
        <w:spacing w:line="276" w:lineRule="auto"/>
        <w:ind w:left="851"/>
        <w:jc w:val="both"/>
        <w:rPr>
          <w:rFonts w:ascii="Arial" w:hAnsi="Arial" w:cs="Arial"/>
        </w:rPr>
      </w:pPr>
      <w:r w:rsidRPr="00027A30">
        <w:rPr>
          <w:rFonts w:ascii="Arial" w:hAnsi="Arial" w:cs="Arial"/>
        </w:rPr>
        <w:t>finansowania przestępstwa o charakterze terrorystycznym, o którym mowa w</w:t>
      </w:r>
      <w:r w:rsidR="00E71EDB" w:rsidRPr="00027A30">
        <w:rPr>
          <w:rFonts w:ascii="Arial" w:hAnsi="Arial" w:cs="Arial"/>
        </w:rPr>
        <w:t> </w:t>
      </w:r>
      <w:r w:rsidRPr="00027A30">
        <w:rPr>
          <w:rFonts w:ascii="Arial" w:hAnsi="Arial" w:cs="Arial"/>
        </w:rPr>
        <w:t xml:space="preserve">art. 165a Kodeksu karnego, lub przestępstwo udaremniania lub utrudniania stwierdzenia przestępnego pochodzenia pieniędzy lub ukrywania ich pochodzenia, o którym mowa w art. 299 Kodeksu karnego, </w:t>
      </w:r>
    </w:p>
    <w:p w14:paraId="4D2D92FB" w14:textId="77777777" w:rsidR="000953C8" w:rsidRPr="00027A30" w:rsidRDefault="000953C8" w:rsidP="00D73D53">
      <w:pPr>
        <w:pStyle w:val="Akapitzlist"/>
        <w:numPr>
          <w:ilvl w:val="1"/>
          <w:numId w:val="12"/>
        </w:numPr>
        <w:autoSpaceDE w:val="0"/>
        <w:autoSpaceDN w:val="0"/>
        <w:adjustRightInd w:val="0"/>
        <w:spacing w:line="276" w:lineRule="auto"/>
        <w:ind w:left="851"/>
        <w:jc w:val="both"/>
        <w:rPr>
          <w:rFonts w:ascii="Arial" w:hAnsi="Arial" w:cs="Arial"/>
        </w:rPr>
      </w:pPr>
      <w:r w:rsidRPr="00027A30">
        <w:rPr>
          <w:rFonts w:ascii="Arial" w:hAnsi="Arial" w:cs="Arial"/>
        </w:rPr>
        <w:t xml:space="preserve">o charakterze terrorystycznym, o którym mowa w art. 115 § 20 Kodeksu karnego, lub mające na celu popełnienie tego przestępstwa, </w:t>
      </w:r>
    </w:p>
    <w:p w14:paraId="686C8A03" w14:textId="77777777" w:rsidR="000953C8" w:rsidRPr="00027A30" w:rsidRDefault="000953C8" w:rsidP="00D73D53">
      <w:pPr>
        <w:pStyle w:val="Akapitzlist"/>
        <w:numPr>
          <w:ilvl w:val="1"/>
          <w:numId w:val="12"/>
        </w:numPr>
        <w:autoSpaceDE w:val="0"/>
        <w:autoSpaceDN w:val="0"/>
        <w:adjustRightInd w:val="0"/>
        <w:spacing w:line="276" w:lineRule="auto"/>
        <w:ind w:left="851"/>
        <w:jc w:val="both"/>
        <w:rPr>
          <w:rFonts w:ascii="Arial" w:hAnsi="Arial" w:cs="Arial"/>
        </w:rPr>
      </w:pPr>
      <w:r w:rsidRPr="00027A30">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26F78556" w14:textId="59150538" w:rsidR="000953C8" w:rsidRPr="00027A30" w:rsidRDefault="000953C8" w:rsidP="00D73D53">
      <w:pPr>
        <w:pStyle w:val="Akapitzlist"/>
        <w:numPr>
          <w:ilvl w:val="1"/>
          <w:numId w:val="12"/>
        </w:numPr>
        <w:autoSpaceDE w:val="0"/>
        <w:autoSpaceDN w:val="0"/>
        <w:adjustRightInd w:val="0"/>
        <w:spacing w:line="276" w:lineRule="auto"/>
        <w:ind w:left="851"/>
        <w:jc w:val="both"/>
        <w:rPr>
          <w:rFonts w:ascii="Arial" w:hAnsi="Arial" w:cs="Arial"/>
        </w:rPr>
      </w:pPr>
      <w:r w:rsidRPr="00027A30">
        <w:rPr>
          <w:rFonts w:ascii="Arial" w:hAnsi="Arial" w:cs="Arial"/>
        </w:rPr>
        <w:lastRenderedPageBreak/>
        <w:t>przeciwko obrotowi gospodarczemu, o których mowa w art. 296-307 Kodeksu karnego, przestępstwo oszustwa, o którym mowa w art. 286 Kodeksu karnego, przestępstwo przeciwko wiarygodności dokumentów, o</w:t>
      </w:r>
      <w:r w:rsidR="00E71EDB" w:rsidRPr="00027A30">
        <w:rPr>
          <w:rFonts w:ascii="Arial" w:hAnsi="Arial" w:cs="Arial"/>
        </w:rPr>
        <w:t> </w:t>
      </w:r>
      <w:r w:rsidRPr="00027A30">
        <w:rPr>
          <w:rFonts w:ascii="Arial" w:hAnsi="Arial" w:cs="Arial"/>
        </w:rPr>
        <w:t xml:space="preserve">których mowa w art. 270-277d Kodeksu karnego, lub przestępstwo skarbowe, </w:t>
      </w:r>
    </w:p>
    <w:p w14:paraId="00C2EB78" w14:textId="77777777" w:rsidR="000953C8" w:rsidRPr="00027A30" w:rsidRDefault="000953C8" w:rsidP="00D73D53">
      <w:pPr>
        <w:pStyle w:val="Akapitzlist"/>
        <w:numPr>
          <w:ilvl w:val="1"/>
          <w:numId w:val="12"/>
        </w:numPr>
        <w:autoSpaceDE w:val="0"/>
        <w:autoSpaceDN w:val="0"/>
        <w:adjustRightInd w:val="0"/>
        <w:spacing w:line="276" w:lineRule="auto"/>
        <w:ind w:left="851"/>
        <w:jc w:val="both"/>
        <w:rPr>
          <w:rFonts w:ascii="Arial" w:hAnsi="Arial" w:cs="Arial"/>
        </w:rPr>
      </w:pPr>
      <w:r w:rsidRPr="00027A30">
        <w:rPr>
          <w:rFonts w:ascii="Arial" w:hAnsi="Arial" w:cs="Arial"/>
        </w:rPr>
        <w:t xml:space="preserve">o którym mowa w art. 9 ust. 1 i 3 lub art. 10 ustawy z dnia 15 czerwca 2012 r. o skutkach powierzania wykonywania pracy cudzoziemcom przebywającym wbrew przepisom na terytorium Rzeczypospolitej Polskiej </w:t>
      </w:r>
    </w:p>
    <w:p w14:paraId="50D0090C" w14:textId="77777777" w:rsidR="000953C8" w:rsidRPr="00027A30" w:rsidRDefault="000953C8" w:rsidP="00D73D53">
      <w:pPr>
        <w:pStyle w:val="Akapitzlist"/>
        <w:numPr>
          <w:ilvl w:val="0"/>
          <w:numId w:val="12"/>
        </w:numPr>
        <w:autoSpaceDE w:val="0"/>
        <w:autoSpaceDN w:val="0"/>
        <w:adjustRightInd w:val="0"/>
        <w:spacing w:line="276" w:lineRule="auto"/>
        <w:ind w:left="1134"/>
        <w:jc w:val="both"/>
        <w:rPr>
          <w:rFonts w:ascii="Arial" w:hAnsi="Arial" w:cs="Arial"/>
        </w:rPr>
      </w:pPr>
      <w:r w:rsidRPr="00027A30">
        <w:rPr>
          <w:rFonts w:ascii="Arial" w:hAnsi="Arial" w:cs="Arial"/>
        </w:rPr>
        <w:t xml:space="preserve">lub za odpowiedni czyn zabroniony określony w przepisach prawa obcego; </w:t>
      </w:r>
    </w:p>
    <w:p w14:paraId="57F802E0" w14:textId="02CB19D3" w:rsidR="000953C8" w:rsidRPr="00027A30" w:rsidRDefault="000953C8" w:rsidP="00D73D53">
      <w:pPr>
        <w:pStyle w:val="Akapitzlist"/>
        <w:numPr>
          <w:ilvl w:val="0"/>
          <w:numId w:val="9"/>
        </w:numPr>
        <w:autoSpaceDE w:val="0"/>
        <w:autoSpaceDN w:val="0"/>
        <w:adjustRightInd w:val="0"/>
        <w:spacing w:line="276" w:lineRule="auto"/>
        <w:ind w:left="284" w:hanging="284"/>
        <w:jc w:val="both"/>
        <w:rPr>
          <w:rFonts w:ascii="Arial" w:hAnsi="Arial" w:cs="Arial"/>
        </w:rPr>
      </w:pPr>
      <w:r w:rsidRPr="00027A30">
        <w:rPr>
          <w:rFonts w:ascii="Arial" w:hAnsi="Arial" w:cs="Arial"/>
        </w:rPr>
        <w:t>jeżeli urzędującego członka jego organu zarządzającego lub nadzorczego, wspólnika spółki w spółce jawnej lub partnerskiej albo komplementariusza w</w:t>
      </w:r>
      <w:r w:rsidR="00E71EDB" w:rsidRPr="00027A30">
        <w:rPr>
          <w:rFonts w:ascii="Arial" w:hAnsi="Arial" w:cs="Arial"/>
        </w:rPr>
        <w:t> </w:t>
      </w:r>
      <w:r w:rsidRPr="00027A30">
        <w:rPr>
          <w:rFonts w:ascii="Arial" w:hAnsi="Arial" w:cs="Arial"/>
        </w:rPr>
        <w:t xml:space="preserve">spółce komandytowej lub komandytowo-akcyjnej lub prokurenta prawomocnie skazano za przestępstwo, o którym mowa w </w:t>
      </w:r>
      <w:r w:rsidR="006F15B5" w:rsidRPr="00027A30">
        <w:rPr>
          <w:rFonts w:ascii="Arial" w:hAnsi="Arial" w:cs="Arial"/>
        </w:rPr>
        <w:t>ust.</w:t>
      </w:r>
      <w:r w:rsidRPr="00027A30">
        <w:rPr>
          <w:rFonts w:ascii="Arial" w:hAnsi="Arial" w:cs="Arial"/>
        </w:rPr>
        <w:t xml:space="preserve"> 5.1</w:t>
      </w:r>
      <w:r w:rsidR="00325943" w:rsidRPr="00027A30">
        <w:rPr>
          <w:rFonts w:ascii="Arial" w:hAnsi="Arial" w:cs="Arial"/>
        </w:rPr>
        <w:t>.1</w:t>
      </w:r>
      <w:r w:rsidRPr="00027A30">
        <w:rPr>
          <w:rFonts w:ascii="Arial" w:hAnsi="Arial" w:cs="Arial"/>
        </w:rPr>
        <w:t xml:space="preserve"> pkt 1) SWZ; </w:t>
      </w:r>
    </w:p>
    <w:p w14:paraId="609337CB" w14:textId="0AB3F412" w:rsidR="000953C8" w:rsidRPr="00027A30" w:rsidRDefault="000953C8" w:rsidP="00D73D53">
      <w:pPr>
        <w:pStyle w:val="Akapitzlist"/>
        <w:numPr>
          <w:ilvl w:val="0"/>
          <w:numId w:val="9"/>
        </w:numPr>
        <w:autoSpaceDE w:val="0"/>
        <w:autoSpaceDN w:val="0"/>
        <w:adjustRightInd w:val="0"/>
        <w:spacing w:line="276" w:lineRule="auto"/>
        <w:ind w:left="284" w:hanging="284"/>
        <w:jc w:val="both"/>
        <w:rPr>
          <w:rFonts w:ascii="Arial" w:hAnsi="Arial" w:cs="Arial"/>
        </w:rPr>
      </w:pPr>
      <w:r w:rsidRPr="00027A30">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BE5A7D" w:rsidRPr="00027A30">
        <w:rPr>
          <w:rFonts w:ascii="Arial" w:hAnsi="Arial" w:cs="Arial"/>
        </w:rPr>
        <w:t> </w:t>
      </w:r>
      <w:r w:rsidRPr="00027A30">
        <w:rPr>
          <w:rFonts w:ascii="Arial" w:hAnsi="Arial" w:cs="Arial"/>
        </w:rPr>
        <w:t>postępowaniu albo przed upływem terminu składania ofert dokonał płatności należnych podatków, opłat lub składek na ubezpieczenie społeczne lub zdrowotne wraz z odsetkami lub grzywnami lub zawarł wiążące porozumienie w</w:t>
      </w:r>
      <w:r w:rsidR="00BE5A7D" w:rsidRPr="00027A30">
        <w:rPr>
          <w:rFonts w:ascii="Arial" w:hAnsi="Arial" w:cs="Arial"/>
        </w:rPr>
        <w:t> </w:t>
      </w:r>
      <w:r w:rsidRPr="00027A30">
        <w:rPr>
          <w:rFonts w:ascii="Arial" w:hAnsi="Arial" w:cs="Arial"/>
        </w:rPr>
        <w:t xml:space="preserve">sprawie spłaty tych należności; </w:t>
      </w:r>
    </w:p>
    <w:p w14:paraId="0AD06095" w14:textId="77777777" w:rsidR="000953C8" w:rsidRPr="00027A30" w:rsidRDefault="000953C8" w:rsidP="00D73D53">
      <w:pPr>
        <w:pStyle w:val="Akapitzlist"/>
        <w:numPr>
          <w:ilvl w:val="0"/>
          <w:numId w:val="9"/>
        </w:numPr>
        <w:autoSpaceDE w:val="0"/>
        <w:autoSpaceDN w:val="0"/>
        <w:adjustRightInd w:val="0"/>
        <w:spacing w:line="276" w:lineRule="auto"/>
        <w:ind w:left="284" w:hanging="284"/>
        <w:jc w:val="both"/>
        <w:rPr>
          <w:rFonts w:ascii="Arial" w:hAnsi="Arial" w:cs="Arial"/>
        </w:rPr>
      </w:pPr>
      <w:r w:rsidRPr="00027A30">
        <w:rPr>
          <w:rFonts w:ascii="Arial" w:hAnsi="Arial" w:cs="Arial"/>
        </w:rPr>
        <w:t xml:space="preserve">wobec którego prawomocnie orzeczono zakaz ubiegania się o zamówienia publiczne; </w:t>
      </w:r>
    </w:p>
    <w:p w14:paraId="7715F4F0" w14:textId="0A45E9F4" w:rsidR="000953C8" w:rsidRPr="00027A30" w:rsidRDefault="000953C8" w:rsidP="00D73D53">
      <w:pPr>
        <w:pStyle w:val="Akapitzlist"/>
        <w:numPr>
          <w:ilvl w:val="0"/>
          <w:numId w:val="9"/>
        </w:numPr>
        <w:autoSpaceDE w:val="0"/>
        <w:autoSpaceDN w:val="0"/>
        <w:adjustRightInd w:val="0"/>
        <w:spacing w:line="276" w:lineRule="auto"/>
        <w:ind w:left="284" w:hanging="284"/>
        <w:jc w:val="both"/>
        <w:rPr>
          <w:rFonts w:ascii="Arial" w:hAnsi="Arial" w:cs="Arial"/>
        </w:rPr>
      </w:pPr>
      <w:r w:rsidRPr="00027A30">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A31203" w:rsidRPr="00027A30">
        <w:rPr>
          <w:rFonts w:ascii="Arial" w:hAnsi="Arial" w:cs="Arial"/>
        </w:rPr>
        <w:t> </w:t>
      </w:r>
      <w:r w:rsidRPr="00027A30">
        <w:rPr>
          <w:rFonts w:ascii="Arial" w:hAnsi="Arial" w:cs="Arial"/>
        </w:rPr>
        <w:t>konsumentów, złożyli odrębne oferty, oferty częściowe lub wnioski o</w:t>
      </w:r>
      <w:r w:rsidR="00BE5A7D" w:rsidRPr="00027A30">
        <w:rPr>
          <w:rFonts w:ascii="Arial" w:hAnsi="Arial" w:cs="Arial"/>
        </w:rPr>
        <w:t> </w:t>
      </w:r>
      <w:r w:rsidRPr="00027A30">
        <w:rPr>
          <w:rFonts w:ascii="Arial" w:hAnsi="Arial" w:cs="Arial"/>
        </w:rPr>
        <w:t xml:space="preserve">dopuszczenie do udziału w postępowaniu, chyba że wykażą, że przygotowali te oferty lub wnioski niezależnie od siebie; </w:t>
      </w:r>
    </w:p>
    <w:p w14:paraId="20629FF6" w14:textId="1B9059AA" w:rsidR="000953C8" w:rsidRPr="00027A30" w:rsidRDefault="000953C8" w:rsidP="00D73D53">
      <w:pPr>
        <w:pStyle w:val="Akapitzlist"/>
        <w:numPr>
          <w:ilvl w:val="0"/>
          <w:numId w:val="9"/>
        </w:numPr>
        <w:autoSpaceDE w:val="0"/>
        <w:autoSpaceDN w:val="0"/>
        <w:adjustRightInd w:val="0"/>
        <w:spacing w:line="276" w:lineRule="auto"/>
        <w:ind w:left="284" w:hanging="284"/>
        <w:jc w:val="both"/>
        <w:rPr>
          <w:rFonts w:ascii="Arial" w:hAnsi="Arial" w:cs="Arial"/>
        </w:rPr>
      </w:pPr>
      <w:r w:rsidRPr="00027A30">
        <w:rPr>
          <w:rFonts w:ascii="Arial" w:hAnsi="Arial" w:cs="Arial"/>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w:t>
      </w:r>
      <w:r w:rsidR="00A31203" w:rsidRPr="00027A30">
        <w:rPr>
          <w:rFonts w:ascii="Arial" w:hAnsi="Arial" w:cs="Arial"/>
        </w:rPr>
        <w:t> </w:t>
      </w:r>
      <w:r w:rsidRPr="00027A30">
        <w:rPr>
          <w:rFonts w:ascii="Arial" w:hAnsi="Arial" w:cs="Arial"/>
        </w:rPr>
        <w:t>konsumentów, chyba że spowodowane tym zakłócenie konkurencji może być wyeliminowane w inny sposób niż przez wykluczenie wykonawcy z udziału w</w:t>
      </w:r>
      <w:r w:rsidR="005152D3" w:rsidRPr="00027A30">
        <w:rPr>
          <w:rFonts w:ascii="Arial" w:hAnsi="Arial" w:cs="Arial"/>
        </w:rPr>
        <w:t> </w:t>
      </w:r>
      <w:r w:rsidRPr="00027A30">
        <w:rPr>
          <w:rFonts w:ascii="Arial" w:hAnsi="Arial" w:cs="Arial"/>
        </w:rPr>
        <w:t xml:space="preserve">postępowaniu o udzielenie zamówienia. </w:t>
      </w:r>
    </w:p>
    <w:p w14:paraId="0BCC9EC9" w14:textId="662FE38F" w:rsidR="00773266" w:rsidRPr="00027A30" w:rsidRDefault="00773266" w:rsidP="00D73D53">
      <w:pPr>
        <w:autoSpaceDE w:val="0"/>
        <w:autoSpaceDN w:val="0"/>
        <w:adjustRightInd w:val="0"/>
        <w:spacing w:line="276" w:lineRule="auto"/>
        <w:jc w:val="both"/>
        <w:rPr>
          <w:rFonts w:ascii="Arial" w:hAnsi="Arial" w:cs="Arial"/>
          <w:color w:val="FF0000"/>
          <w:sz w:val="24"/>
          <w:szCs w:val="24"/>
        </w:rPr>
      </w:pPr>
      <w:r w:rsidRPr="00027A30">
        <w:rPr>
          <w:rFonts w:ascii="Arial" w:hAnsi="Arial" w:cs="Arial"/>
          <w:sz w:val="24"/>
          <w:szCs w:val="24"/>
        </w:rPr>
        <w:t xml:space="preserve">5.1.2 Wykluczeniu podlega również Wykonawca o którym mowa w art. 7 ust. 1 ustawy z dnia 13 kwietnia 2022 r. o szczególnych rozwiązaniach w zakresie przeciwdziałania wspieraniu agresji na Ukrainę oraz służących ochronie bezpieczeństwa narodowego </w:t>
      </w:r>
      <w:r w:rsidR="00530B91" w:rsidRPr="00027A30">
        <w:rPr>
          <w:rFonts w:ascii="Arial" w:hAnsi="Arial" w:cs="Arial"/>
          <w:sz w:val="24"/>
          <w:szCs w:val="24"/>
        </w:rPr>
        <w:t xml:space="preserve">(tj. </w:t>
      </w:r>
      <w:r w:rsidR="000E7E38" w:rsidRPr="000E7E38">
        <w:rPr>
          <w:rFonts w:ascii="Arial" w:hAnsi="Arial" w:cs="Arial"/>
          <w:sz w:val="24"/>
          <w:szCs w:val="24"/>
        </w:rPr>
        <w:t>Dz. U. z 2023 poz. 1497</w:t>
      </w:r>
      <w:r w:rsidR="00530B91" w:rsidRPr="00027A30">
        <w:rPr>
          <w:rFonts w:ascii="Arial" w:hAnsi="Arial" w:cs="Arial"/>
          <w:sz w:val="24"/>
          <w:szCs w:val="24"/>
        </w:rPr>
        <w:t>).</w:t>
      </w:r>
    </w:p>
    <w:p w14:paraId="029F751D" w14:textId="58A289E2" w:rsidR="000953C8" w:rsidRPr="00027A30" w:rsidRDefault="005152D3" w:rsidP="00D73D53">
      <w:pPr>
        <w:pStyle w:val="Akapitzlist"/>
        <w:numPr>
          <w:ilvl w:val="1"/>
          <w:numId w:val="10"/>
        </w:numPr>
        <w:autoSpaceDE w:val="0"/>
        <w:autoSpaceDN w:val="0"/>
        <w:adjustRightInd w:val="0"/>
        <w:spacing w:line="276" w:lineRule="auto"/>
        <w:ind w:left="425"/>
        <w:jc w:val="both"/>
        <w:rPr>
          <w:rFonts w:ascii="Arial" w:hAnsi="Arial" w:cs="Arial"/>
        </w:rPr>
      </w:pPr>
      <w:r w:rsidRPr="00027A30">
        <w:rPr>
          <w:rFonts w:ascii="Arial" w:hAnsi="Arial" w:cs="Arial"/>
        </w:rPr>
        <w:t xml:space="preserve"> </w:t>
      </w:r>
      <w:r w:rsidR="000953C8" w:rsidRPr="00027A30">
        <w:rPr>
          <w:rFonts w:ascii="Arial" w:hAnsi="Arial" w:cs="Arial"/>
        </w:rPr>
        <w:t xml:space="preserve">Zamawiający nie przewiduje podstaw wykluczenia, o których mowa w art. 109 ust. 1 ustawy. </w:t>
      </w:r>
    </w:p>
    <w:p w14:paraId="3A5C9DB8" w14:textId="45C6045F" w:rsidR="000953C8" w:rsidRPr="00027A30" w:rsidRDefault="005152D3" w:rsidP="00D73D53">
      <w:pPr>
        <w:pStyle w:val="Akapitzlist"/>
        <w:numPr>
          <w:ilvl w:val="1"/>
          <w:numId w:val="10"/>
        </w:numPr>
        <w:autoSpaceDE w:val="0"/>
        <w:autoSpaceDN w:val="0"/>
        <w:adjustRightInd w:val="0"/>
        <w:spacing w:line="276" w:lineRule="auto"/>
        <w:ind w:left="425" w:hanging="357"/>
        <w:jc w:val="both"/>
        <w:rPr>
          <w:rFonts w:ascii="Arial" w:hAnsi="Arial" w:cs="Arial"/>
        </w:rPr>
      </w:pPr>
      <w:r w:rsidRPr="00027A30">
        <w:rPr>
          <w:rFonts w:ascii="Arial" w:hAnsi="Arial" w:cs="Arial"/>
        </w:rPr>
        <w:t xml:space="preserve"> </w:t>
      </w:r>
      <w:r w:rsidR="000953C8" w:rsidRPr="00027A30">
        <w:rPr>
          <w:rFonts w:ascii="Arial" w:hAnsi="Arial" w:cs="Arial"/>
        </w:rPr>
        <w:t xml:space="preserve">Spełniają warunki udziału w postępowaniu dotyczące: </w:t>
      </w:r>
    </w:p>
    <w:p w14:paraId="0E1B80ED" w14:textId="77777777" w:rsidR="000953C8" w:rsidRPr="00027A30" w:rsidRDefault="000953C8" w:rsidP="00D73D53">
      <w:pPr>
        <w:pStyle w:val="Akapitzlist"/>
        <w:numPr>
          <w:ilvl w:val="0"/>
          <w:numId w:val="11"/>
        </w:numPr>
        <w:autoSpaceDE w:val="0"/>
        <w:autoSpaceDN w:val="0"/>
        <w:adjustRightInd w:val="0"/>
        <w:spacing w:line="276" w:lineRule="auto"/>
        <w:ind w:left="709" w:hanging="357"/>
        <w:jc w:val="both"/>
        <w:rPr>
          <w:rFonts w:ascii="Arial" w:hAnsi="Arial" w:cs="Arial"/>
        </w:rPr>
      </w:pPr>
      <w:r w:rsidRPr="00027A30">
        <w:rPr>
          <w:rFonts w:ascii="Arial" w:hAnsi="Arial" w:cs="Arial"/>
        </w:rPr>
        <w:lastRenderedPageBreak/>
        <w:t>Zdolności do występowania w obrocie gospodarczym – Zamawiający nie wyznacza warunków w tym zakresie.</w:t>
      </w:r>
    </w:p>
    <w:p w14:paraId="502DCFD9" w14:textId="017CA56A" w:rsidR="000953C8" w:rsidRPr="00027A30" w:rsidRDefault="000953C8" w:rsidP="00D73D53">
      <w:pPr>
        <w:pStyle w:val="Akapitzlist"/>
        <w:numPr>
          <w:ilvl w:val="0"/>
          <w:numId w:val="11"/>
        </w:numPr>
        <w:autoSpaceDE w:val="0"/>
        <w:autoSpaceDN w:val="0"/>
        <w:adjustRightInd w:val="0"/>
        <w:spacing w:line="276" w:lineRule="auto"/>
        <w:ind w:left="709" w:hanging="357"/>
        <w:jc w:val="both"/>
        <w:rPr>
          <w:rFonts w:ascii="Arial" w:hAnsi="Arial" w:cs="Arial"/>
        </w:rPr>
      </w:pPr>
      <w:r w:rsidRPr="00027A30">
        <w:rPr>
          <w:rFonts w:ascii="Arial" w:hAnsi="Arial" w:cs="Arial"/>
        </w:rPr>
        <w:t>Uprawnień do prowadzenia określonej działalności gospodarczej lub zawodowej, o ile wynika to z odrębnych przepisów – Zamawiający nie wyznacza warunków w tym zakresie.</w:t>
      </w:r>
    </w:p>
    <w:p w14:paraId="20587B2E" w14:textId="77777777" w:rsidR="00106A8F" w:rsidRPr="00027A30" w:rsidRDefault="000953C8" w:rsidP="00D73D53">
      <w:pPr>
        <w:pStyle w:val="Akapitzlist"/>
        <w:numPr>
          <w:ilvl w:val="0"/>
          <w:numId w:val="11"/>
        </w:numPr>
        <w:autoSpaceDE w:val="0"/>
        <w:autoSpaceDN w:val="0"/>
        <w:adjustRightInd w:val="0"/>
        <w:spacing w:line="276" w:lineRule="auto"/>
        <w:ind w:left="709" w:hanging="357"/>
        <w:jc w:val="both"/>
        <w:rPr>
          <w:rFonts w:ascii="Arial" w:hAnsi="Arial" w:cs="Arial"/>
        </w:rPr>
      </w:pPr>
      <w:r w:rsidRPr="00027A30">
        <w:rPr>
          <w:rFonts w:ascii="Arial" w:hAnsi="Arial" w:cs="Arial"/>
        </w:rPr>
        <w:t>Sytuacji ekonomicznej lub finansowej – Zamawiający nie wyznacza warunków w tym zakresie.</w:t>
      </w:r>
      <w:bookmarkStart w:id="14" w:name="_Hlk84328543"/>
    </w:p>
    <w:p w14:paraId="710C3ADD" w14:textId="4FFB4C87" w:rsidR="00106A8F" w:rsidRPr="00027A30" w:rsidRDefault="000953C8" w:rsidP="00D73D53">
      <w:pPr>
        <w:pStyle w:val="Akapitzlist"/>
        <w:numPr>
          <w:ilvl w:val="0"/>
          <w:numId w:val="11"/>
        </w:numPr>
        <w:autoSpaceDE w:val="0"/>
        <w:autoSpaceDN w:val="0"/>
        <w:adjustRightInd w:val="0"/>
        <w:spacing w:line="276" w:lineRule="auto"/>
        <w:ind w:left="709" w:hanging="357"/>
        <w:jc w:val="both"/>
        <w:rPr>
          <w:rFonts w:ascii="Arial" w:hAnsi="Arial" w:cs="Arial"/>
        </w:rPr>
      </w:pPr>
      <w:r w:rsidRPr="00027A30">
        <w:rPr>
          <w:rFonts w:ascii="Arial" w:hAnsi="Arial" w:cs="Arial"/>
        </w:rPr>
        <w:t>Zdolności technicznej lub zawodowej –</w:t>
      </w:r>
      <w:bookmarkEnd w:id="14"/>
      <w:r w:rsidR="00106A8F" w:rsidRPr="00027A30">
        <w:rPr>
          <w:rFonts w:ascii="Arial" w:hAnsi="Arial" w:cs="Arial"/>
        </w:rPr>
        <w:t xml:space="preserve"> Zamawiający nie wyznacza warunków w tym zakresie.</w:t>
      </w:r>
    </w:p>
    <w:p w14:paraId="64D589DB" w14:textId="138A9014" w:rsidR="000953C8" w:rsidRPr="00027A30" w:rsidRDefault="005152D3" w:rsidP="00D73D53">
      <w:pPr>
        <w:pStyle w:val="Akapitzlist"/>
        <w:numPr>
          <w:ilvl w:val="1"/>
          <w:numId w:val="10"/>
        </w:numPr>
        <w:autoSpaceDE w:val="0"/>
        <w:autoSpaceDN w:val="0"/>
        <w:adjustRightInd w:val="0"/>
        <w:spacing w:line="276" w:lineRule="auto"/>
        <w:jc w:val="both"/>
        <w:rPr>
          <w:rFonts w:ascii="Arial" w:hAnsi="Arial" w:cs="Arial"/>
        </w:rPr>
      </w:pPr>
      <w:r w:rsidRPr="00027A30">
        <w:rPr>
          <w:rFonts w:ascii="Arial" w:hAnsi="Arial" w:cs="Arial"/>
        </w:rPr>
        <w:t xml:space="preserve"> </w:t>
      </w:r>
      <w:r w:rsidR="000953C8" w:rsidRPr="00027A30">
        <w:rPr>
          <w:rFonts w:ascii="Arial" w:hAnsi="Arial" w:cs="Arial"/>
        </w:rPr>
        <w:t>Zasady korzystania z zasobów innych podmiotów (jeżeli dotyczy)</w:t>
      </w:r>
    </w:p>
    <w:p w14:paraId="6F167783" w14:textId="383FC0FA" w:rsidR="000953C8" w:rsidRPr="00027A30" w:rsidRDefault="000953C8" w:rsidP="00D73D53">
      <w:pPr>
        <w:pStyle w:val="Akapitzlist"/>
        <w:autoSpaceDE w:val="0"/>
        <w:autoSpaceDN w:val="0"/>
        <w:adjustRightInd w:val="0"/>
        <w:spacing w:line="276" w:lineRule="auto"/>
        <w:ind w:left="428"/>
        <w:jc w:val="both"/>
        <w:rPr>
          <w:rFonts w:ascii="Arial" w:hAnsi="Arial" w:cs="Arial"/>
        </w:rPr>
      </w:pPr>
      <w:r w:rsidRPr="00027A30">
        <w:rPr>
          <w:rFonts w:ascii="Arial" w:hAnsi="Arial" w:cs="Arial"/>
        </w:rPr>
        <w:t>Wykonawca może w celu potwierdzenia spełniania warunków udziału w</w:t>
      </w:r>
      <w:r w:rsidR="005152D3" w:rsidRPr="00027A30">
        <w:rPr>
          <w:rFonts w:ascii="Arial" w:hAnsi="Arial" w:cs="Arial"/>
        </w:rPr>
        <w:t> </w:t>
      </w:r>
      <w:r w:rsidRPr="00027A30">
        <w:rPr>
          <w:rFonts w:ascii="Arial" w:hAnsi="Arial" w:cs="Arial"/>
        </w:rPr>
        <w:t>postępowaniu, w stosownych sytuacjach</w:t>
      </w:r>
      <w:r w:rsidRPr="00027A30">
        <w:rPr>
          <w:rFonts w:ascii="Arial" w:hAnsi="Arial" w:cs="Arial"/>
          <w:vertAlign w:val="superscript"/>
        </w:rPr>
        <w:footnoteReference w:id="2"/>
      </w:r>
      <w:r w:rsidRPr="00027A30">
        <w:rPr>
          <w:rFonts w:ascii="Arial" w:hAnsi="Arial" w:cs="Arial"/>
        </w:rPr>
        <w:t xml:space="preserve"> oraz w odniesieniu do konkretnego zamówienia, lub jego części</w:t>
      </w:r>
      <w:r w:rsidRPr="00027A30">
        <w:rPr>
          <w:rFonts w:ascii="Arial" w:hAnsi="Arial" w:cs="Arial"/>
          <w:vertAlign w:val="superscript"/>
        </w:rPr>
        <w:footnoteReference w:id="3"/>
      </w:r>
      <w:r w:rsidRPr="00027A30">
        <w:rPr>
          <w:rFonts w:ascii="Arial" w:hAnsi="Arial" w:cs="Arial"/>
        </w:rPr>
        <w:t>, polegać na zdolnościach</w:t>
      </w:r>
      <w:r w:rsidRPr="00027A30">
        <w:rPr>
          <w:rFonts w:ascii="Arial" w:hAnsi="Arial" w:cs="Arial"/>
          <w:vertAlign w:val="superscript"/>
        </w:rPr>
        <w:footnoteReference w:id="4"/>
      </w:r>
      <w:r w:rsidRPr="00027A30">
        <w:rPr>
          <w:rFonts w:ascii="Arial" w:hAnsi="Arial" w:cs="Arial"/>
        </w:rPr>
        <w:t xml:space="preserve"> podmiotów udostępniających zasoby, niezależnie od charakteru prawnego łączących go z</w:t>
      </w:r>
      <w:r w:rsidR="005E6423" w:rsidRPr="00027A30">
        <w:rPr>
          <w:rFonts w:ascii="Arial" w:hAnsi="Arial" w:cs="Arial"/>
        </w:rPr>
        <w:t> </w:t>
      </w:r>
      <w:r w:rsidRPr="00027A30">
        <w:rPr>
          <w:rFonts w:ascii="Arial" w:hAnsi="Arial" w:cs="Arial"/>
        </w:rPr>
        <w:t>nim stosunków prawnych.</w:t>
      </w:r>
    </w:p>
    <w:p w14:paraId="4BF3DE71" w14:textId="145ECA7B" w:rsidR="000953C8" w:rsidRPr="00027A30" w:rsidRDefault="005152D3" w:rsidP="00D73D53">
      <w:pPr>
        <w:pStyle w:val="Akapitzlist"/>
        <w:numPr>
          <w:ilvl w:val="1"/>
          <w:numId w:val="10"/>
        </w:numPr>
        <w:autoSpaceDE w:val="0"/>
        <w:autoSpaceDN w:val="0"/>
        <w:adjustRightInd w:val="0"/>
        <w:spacing w:line="276" w:lineRule="auto"/>
        <w:jc w:val="both"/>
        <w:rPr>
          <w:rFonts w:ascii="Arial" w:hAnsi="Arial" w:cs="Arial"/>
        </w:rPr>
      </w:pPr>
      <w:r w:rsidRPr="00027A30">
        <w:rPr>
          <w:rFonts w:ascii="Arial" w:hAnsi="Arial" w:cs="Arial"/>
        </w:rPr>
        <w:t xml:space="preserve"> </w:t>
      </w:r>
      <w:r w:rsidR="000953C8" w:rsidRPr="00027A30">
        <w:rPr>
          <w:rFonts w:ascii="Arial" w:hAnsi="Arial" w:cs="Arial"/>
        </w:rPr>
        <w:t>Wykonawca, który polega na zdolnościach podmiotów udostępniających zasoby, składa wraz z ofertą zobowiązanie podmiotu udostępniającego zasoby do oddania mu do dyspozycji niezbędnych zasobów</w:t>
      </w:r>
      <w:r w:rsidR="000953C8" w:rsidRPr="00027A30">
        <w:rPr>
          <w:rFonts w:ascii="Arial" w:hAnsi="Arial" w:cs="Arial"/>
          <w:i/>
          <w:iCs/>
        </w:rPr>
        <w:t xml:space="preserve"> </w:t>
      </w:r>
      <w:r w:rsidR="000953C8" w:rsidRPr="00027A30">
        <w:rPr>
          <w:rFonts w:ascii="Arial" w:hAnsi="Arial" w:cs="Arial"/>
        </w:rPr>
        <w:t xml:space="preserve">na potrzeby realizacji danego zamówienia (sporządzone zgodnie z załącznikiem nr 4 do SWZ) lub inny przedmiotowy środek dowodowy potwierdzający, że Wykonawca realizując zamówienie będzie dysponował niezbędnymi zasobami tych podmiotów. </w:t>
      </w:r>
    </w:p>
    <w:p w14:paraId="65A966A5" w14:textId="00533D2E" w:rsidR="000953C8" w:rsidRPr="00027A30" w:rsidRDefault="005152D3" w:rsidP="00D73D53">
      <w:pPr>
        <w:pStyle w:val="Akapitzlist"/>
        <w:numPr>
          <w:ilvl w:val="1"/>
          <w:numId w:val="10"/>
        </w:numPr>
        <w:autoSpaceDE w:val="0"/>
        <w:autoSpaceDN w:val="0"/>
        <w:adjustRightInd w:val="0"/>
        <w:spacing w:line="276" w:lineRule="auto"/>
        <w:jc w:val="both"/>
        <w:rPr>
          <w:rFonts w:ascii="Arial" w:hAnsi="Arial" w:cs="Arial"/>
        </w:rPr>
      </w:pPr>
      <w:r w:rsidRPr="00027A30">
        <w:rPr>
          <w:rFonts w:ascii="Arial" w:hAnsi="Arial" w:cs="Arial"/>
        </w:rPr>
        <w:t xml:space="preserve"> </w:t>
      </w:r>
      <w:r w:rsidR="000953C8" w:rsidRPr="00027A30">
        <w:rPr>
          <w:rFonts w:ascii="Arial" w:hAnsi="Arial" w:cs="Arial"/>
        </w:rPr>
        <w:t>Zobowiązanie podmiotu udostępniającego zasoby, o którym mowa w pkt. 5.</w:t>
      </w:r>
      <w:r w:rsidR="00106A8F" w:rsidRPr="00027A30">
        <w:rPr>
          <w:rFonts w:ascii="Arial" w:hAnsi="Arial" w:cs="Arial"/>
        </w:rPr>
        <w:t>5</w:t>
      </w:r>
      <w:r w:rsidR="000953C8" w:rsidRPr="00027A30">
        <w:rPr>
          <w:rFonts w:ascii="Arial" w:hAnsi="Arial" w:cs="Arial"/>
        </w:rPr>
        <w:t xml:space="preserve"> SWZ, potwierdza, że stosunek łączący Wykonawcę z podmiotami udostępniającymi zasoby gwarantuje rzeczywisty dostęp do tych zasobów oraz określa w szczególności: </w:t>
      </w:r>
    </w:p>
    <w:p w14:paraId="2ED3C0BA" w14:textId="77777777" w:rsidR="000953C8" w:rsidRPr="00027A30" w:rsidRDefault="000953C8" w:rsidP="00D73D53">
      <w:pPr>
        <w:pStyle w:val="Akapitzlist"/>
        <w:numPr>
          <w:ilvl w:val="0"/>
          <w:numId w:val="13"/>
        </w:numPr>
        <w:autoSpaceDE w:val="0"/>
        <w:autoSpaceDN w:val="0"/>
        <w:adjustRightInd w:val="0"/>
        <w:spacing w:line="276" w:lineRule="auto"/>
        <w:ind w:left="714" w:hanging="288"/>
        <w:jc w:val="both"/>
        <w:rPr>
          <w:rFonts w:ascii="Arial" w:hAnsi="Arial" w:cs="Arial"/>
        </w:rPr>
      </w:pPr>
      <w:r w:rsidRPr="00027A30">
        <w:rPr>
          <w:rFonts w:ascii="Arial" w:hAnsi="Arial" w:cs="Arial"/>
        </w:rPr>
        <w:t xml:space="preserve">Zakres dostępnych wykonawcy zasobów podmiotu udostępniającego zasoby; </w:t>
      </w:r>
    </w:p>
    <w:p w14:paraId="0C9571EC" w14:textId="77777777" w:rsidR="000953C8" w:rsidRPr="00027A30" w:rsidRDefault="000953C8" w:rsidP="00D73D53">
      <w:pPr>
        <w:pStyle w:val="Akapitzlist"/>
        <w:numPr>
          <w:ilvl w:val="0"/>
          <w:numId w:val="13"/>
        </w:numPr>
        <w:autoSpaceDE w:val="0"/>
        <w:autoSpaceDN w:val="0"/>
        <w:adjustRightInd w:val="0"/>
        <w:spacing w:line="276" w:lineRule="auto"/>
        <w:ind w:left="714" w:hanging="288"/>
        <w:jc w:val="both"/>
        <w:rPr>
          <w:rFonts w:ascii="Arial" w:hAnsi="Arial" w:cs="Arial"/>
        </w:rPr>
      </w:pPr>
      <w:r w:rsidRPr="00027A30">
        <w:rPr>
          <w:rFonts w:ascii="Arial" w:hAnsi="Arial" w:cs="Arial"/>
        </w:rPr>
        <w:t xml:space="preserve">Sposób i okres udostępnienia wykonawcy i wykorzystania przez niego zasobów podmiotu udostępniającego te zasoby przy wykonywaniu zamówienia; </w:t>
      </w:r>
    </w:p>
    <w:p w14:paraId="5C400FBF" w14:textId="137F518C" w:rsidR="000953C8" w:rsidRPr="00027A30" w:rsidRDefault="000953C8" w:rsidP="00D73D53">
      <w:pPr>
        <w:pStyle w:val="Akapitzlist"/>
        <w:numPr>
          <w:ilvl w:val="0"/>
          <w:numId w:val="13"/>
        </w:numPr>
        <w:autoSpaceDE w:val="0"/>
        <w:autoSpaceDN w:val="0"/>
        <w:adjustRightInd w:val="0"/>
        <w:spacing w:line="276" w:lineRule="auto"/>
        <w:ind w:left="714" w:hanging="288"/>
        <w:jc w:val="both"/>
        <w:rPr>
          <w:rFonts w:ascii="Arial" w:hAnsi="Arial" w:cs="Arial"/>
        </w:rPr>
      </w:pPr>
      <w:r w:rsidRPr="00027A30">
        <w:rPr>
          <w:rFonts w:ascii="Arial" w:hAnsi="Arial" w:cs="Arial"/>
        </w:rPr>
        <w:t>Czy i w jakim zakresie podmiot udostępniający zasoby, na zdolnościach którego wykonawca polega w odniesieniu do warunków udziału w</w:t>
      </w:r>
      <w:r w:rsidR="00D87915" w:rsidRPr="00027A30">
        <w:rPr>
          <w:rFonts w:ascii="Arial" w:hAnsi="Arial" w:cs="Arial"/>
        </w:rPr>
        <w:t> </w:t>
      </w:r>
      <w:r w:rsidRPr="00027A30">
        <w:rPr>
          <w:rFonts w:ascii="Arial" w:hAnsi="Arial" w:cs="Arial"/>
        </w:rPr>
        <w:t xml:space="preserve">postępowaniu, których wskazane zdolności dotyczą. </w:t>
      </w:r>
    </w:p>
    <w:p w14:paraId="20A90840" w14:textId="61E098D0" w:rsidR="000953C8" w:rsidRPr="00027A30" w:rsidRDefault="005152D3" w:rsidP="00D73D53">
      <w:pPr>
        <w:pStyle w:val="Akapitzlist"/>
        <w:numPr>
          <w:ilvl w:val="1"/>
          <w:numId w:val="10"/>
        </w:numPr>
        <w:autoSpaceDE w:val="0"/>
        <w:autoSpaceDN w:val="0"/>
        <w:adjustRightInd w:val="0"/>
        <w:spacing w:line="276" w:lineRule="auto"/>
        <w:ind w:left="567" w:hanging="499"/>
        <w:jc w:val="both"/>
        <w:rPr>
          <w:rFonts w:ascii="Arial" w:hAnsi="Arial" w:cs="Arial"/>
        </w:rPr>
      </w:pPr>
      <w:r w:rsidRPr="00027A30">
        <w:rPr>
          <w:rFonts w:ascii="Arial" w:hAnsi="Arial" w:cs="Arial"/>
        </w:rPr>
        <w:t xml:space="preserve"> </w:t>
      </w:r>
      <w:r w:rsidR="000953C8" w:rsidRPr="00027A30">
        <w:rPr>
          <w:rFonts w:ascii="Arial" w:hAnsi="Arial" w:cs="Arial"/>
        </w:rPr>
        <w:t>Zamawiający ocenia, czy udostępniane Wykonawcy przez inne podmioty zdolności, pozwalają na wykazanie przez Wykonawcę spełniania warunków udziału w</w:t>
      </w:r>
      <w:r w:rsidR="00325943" w:rsidRPr="00027A30">
        <w:rPr>
          <w:rFonts w:ascii="Arial" w:hAnsi="Arial" w:cs="Arial"/>
        </w:rPr>
        <w:t> </w:t>
      </w:r>
      <w:r w:rsidR="000953C8" w:rsidRPr="00027A30">
        <w:rPr>
          <w:rFonts w:ascii="Arial" w:hAnsi="Arial" w:cs="Arial"/>
        </w:rPr>
        <w:t xml:space="preserve">postępowaniu, a także bada, czy nie zachodzą wobec tego podmiotu podstawy wykluczenia, które zostały przewidziane względem Wykonawcy. </w:t>
      </w:r>
    </w:p>
    <w:p w14:paraId="0FAE4E61" w14:textId="3A8D9439" w:rsidR="000953C8" w:rsidRPr="00027A30" w:rsidRDefault="005152D3" w:rsidP="00D73D53">
      <w:pPr>
        <w:pStyle w:val="Akapitzlist"/>
        <w:numPr>
          <w:ilvl w:val="1"/>
          <w:numId w:val="10"/>
        </w:numPr>
        <w:autoSpaceDE w:val="0"/>
        <w:autoSpaceDN w:val="0"/>
        <w:adjustRightInd w:val="0"/>
        <w:spacing w:line="276" w:lineRule="auto"/>
        <w:ind w:left="567" w:hanging="499"/>
        <w:jc w:val="both"/>
        <w:rPr>
          <w:rFonts w:ascii="Arial" w:hAnsi="Arial" w:cs="Arial"/>
        </w:rPr>
      </w:pPr>
      <w:r w:rsidRPr="00027A30">
        <w:rPr>
          <w:rFonts w:ascii="Arial" w:hAnsi="Arial" w:cs="Arial"/>
        </w:rPr>
        <w:t xml:space="preserve"> </w:t>
      </w:r>
      <w:r w:rsidR="000953C8" w:rsidRPr="00027A30">
        <w:rPr>
          <w:rFonts w:ascii="Arial" w:hAnsi="Arial" w:cs="Arial"/>
        </w:rPr>
        <w:t xml:space="preserve">Jeżeli zdolności podmiotu udostępniającego zasoby nie potwierdzają spełnienia przez Wykonawcę warunków udziału w postępowaniu lub zachodzą </w:t>
      </w:r>
      <w:r w:rsidR="000953C8" w:rsidRPr="00027A30">
        <w:rPr>
          <w:rFonts w:ascii="Arial" w:hAnsi="Arial" w:cs="Arial"/>
        </w:rPr>
        <w:lastRenderedPageBreak/>
        <w:t xml:space="preserve">wobec tego podmiotu podstawy wykluczenia, Zamawiający żąda, aby Wykonawca w terminie określonym przez Zamawiającego: </w:t>
      </w:r>
    </w:p>
    <w:p w14:paraId="2D018B86" w14:textId="70BE67A9" w:rsidR="000953C8" w:rsidRPr="00027A30" w:rsidRDefault="000953C8" w:rsidP="00D73D53">
      <w:pPr>
        <w:pStyle w:val="Akapitzlist"/>
        <w:numPr>
          <w:ilvl w:val="0"/>
          <w:numId w:val="14"/>
        </w:numPr>
        <w:autoSpaceDE w:val="0"/>
        <w:autoSpaceDN w:val="0"/>
        <w:adjustRightInd w:val="0"/>
        <w:spacing w:line="276" w:lineRule="auto"/>
        <w:ind w:left="851" w:hanging="284"/>
        <w:jc w:val="both"/>
        <w:rPr>
          <w:rFonts w:ascii="Arial" w:hAnsi="Arial" w:cs="Arial"/>
        </w:rPr>
      </w:pPr>
      <w:r w:rsidRPr="00027A30">
        <w:rPr>
          <w:rFonts w:ascii="Arial" w:hAnsi="Arial" w:cs="Arial"/>
        </w:rPr>
        <w:t xml:space="preserve">Zastąpił ten podmiot innym podmiotem lub podmiotami albo, </w:t>
      </w:r>
    </w:p>
    <w:p w14:paraId="2F525492" w14:textId="77777777" w:rsidR="000953C8" w:rsidRPr="00027A30" w:rsidRDefault="000953C8" w:rsidP="00D73D53">
      <w:pPr>
        <w:pStyle w:val="Akapitzlist"/>
        <w:numPr>
          <w:ilvl w:val="0"/>
          <w:numId w:val="14"/>
        </w:numPr>
        <w:autoSpaceDE w:val="0"/>
        <w:autoSpaceDN w:val="0"/>
        <w:adjustRightInd w:val="0"/>
        <w:spacing w:line="276" w:lineRule="auto"/>
        <w:ind w:left="851" w:hanging="284"/>
        <w:jc w:val="both"/>
        <w:rPr>
          <w:rFonts w:ascii="Arial" w:hAnsi="Arial" w:cs="Arial"/>
        </w:rPr>
      </w:pPr>
      <w:r w:rsidRPr="00027A30">
        <w:rPr>
          <w:rFonts w:ascii="Arial" w:hAnsi="Arial" w:cs="Arial"/>
        </w:rPr>
        <w:t>Wykazał, że samodzielnie spełnia warunki udziału w postępowaniu,</w:t>
      </w:r>
    </w:p>
    <w:p w14:paraId="0483240F" w14:textId="77777777" w:rsidR="000953C8" w:rsidRPr="00027A30" w:rsidRDefault="000953C8" w:rsidP="00D73D53">
      <w:pPr>
        <w:pStyle w:val="Akapitzlist"/>
        <w:numPr>
          <w:ilvl w:val="0"/>
          <w:numId w:val="14"/>
        </w:numPr>
        <w:autoSpaceDE w:val="0"/>
        <w:autoSpaceDN w:val="0"/>
        <w:adjustRightInd w:val="0"/>
        <w:spacing w:line="276" w:lineRule="auto"/>
        <w:ind w:left="851" w:hanging="284"/>
        <w:jc w:val="both"/>
        <w:rPr>
          <w:rFonts w:ascii="Arial" w:hAnsi="Arial" w:cs="Arial"/>
        </w:rPr>
      </w:pPr>
      <w:r w:rsidRPr="00027A30">
        <w:rPr>
          <w:rFonts w:ascii="Arial" w:hAnsi="Arial" w:cs="Arial"/>
        </w:rPr>
        <w:t xml:space="preserve">Wykonawca nie może, po upływie terminu składania ofert, powoływać się na zdolności podmiotów udostępniających zasoby, jeżeli na etapie składania ofert nie polegał w danym zakresie na zdolnościach podmiotów udostępniających zasoby. </w:t>
      </w:r>
    </w:p>
    <w:p w14:paraId="5B5E962C" w14:textId="77777777" w:rsidR="00196B8E" w:rsidRPr="00027A30" w:rsidRDefault="00196B8E" w:rsidP="00D73D53">
      <w:pPr>
        <w:pStyle w:val="Nagwek2"/>
        <w:spacing w:line="276" w:lineRule="auto"/>
        <w:jc w:val="both"/>
        <w:rPr>
          <w:rFonts w:ascii="Arial" w:hAnsi="Arial" w:cs="Arial"/>
          <w:color w:val="auto"/>
          <w:sz w:val="24"/>
          <w:szCs w:val="24"/>
        </w:rPr>
      </w:pPr>
      <w:bookmarkStart w:id="15" w:name="_Toc85447089"/>
    </w:p>
    <w:p w14:paraId="7FC75D29" w14:textId="3D009B9C" w:rsidR="00634A6C" w:rsidRPr="00027A30" w:rsidRDefault="00634A6C" w:rsidP="00D73D53">
      <w:pPr>
        <w:pStyle w:val="Nagwek2"/>
        <w:spacing w:line="276" w:lineRule="auto"/>
        <w:jc w:val="both"/>
        <w:rPr>
          <w:rFonts w:ascii="Arial" w:hAnsi="Arial" w:cs="Arial"/>
          <w:color w:val="auto"/>
          <w:sz w:val="24"/>
          <w:szCs w:val="24"/>
        </w:rPr>
      </w:pPr>
      <w:r w:rsidRPr="00027A30">
        <w:rPr>
          <w:rFonts w:ascii="Arial" w:hAnsi="Arial" w:cs="Arial"/>
          <w:color w:val="auto"/>
          <w:sz w:val="24"/>
          <w:szCs w:val="24"/>
        </w:rPr>
        <w:t>6. Opis sposobu dokonywania wstępnej oceny spełniania w/w warunków i</w:t>
      </w:r>
      <w:r w:rsidR="005E6423" w:rsidRPr="00027A30">
        <w:rPr>
          <w:rFonts w:ascii="Arial" w:hAnsi="Arial" w:cs="Arial"/>
          <w:color w:val="auto"/>
          <w:sz w:val="24"/>
          <w:szCs w:val="24"/>
        </w:rPr>
        <w:t> </w:t>
      </w:r>
      <w:r w:rsidRPr="00027A30">
        <w:rPr>
          <w:rFonts w:ascii="Arial" w:hAnsi="Arial" w:cs="Arial"/>
          <w:color w:val="auto"/>
          <w:sz w:val="24"/>
          <w:szCs w:val="24"/>
        </w:rPr>
        <w:t>niepodleganiu wykluczeniu:</w:t>
      </w:r>
      <w:bookmarkEnd w:id="15"/>
      <w:r w:rsidRPr="00027A30">
        <w:rPr>
          <w:rFonts w:ascii="Arial" w:hAnsi="Arial" w:cs="Arial"/>
          <w:color w:val="auto"/>
          <w:sz w:val="24"/>
          <w:szCs w:val="24"/>
        </w:rPr>
        <w:t xml:space="preserve"> </w:t>
      </w:r>
    </w:p>
    <w:p w14:paraId="2097E4A2" w14:textId="74096391" w:rsidR="000953C8" w:rsidRPr="00027A30" w:rsidRDefault="005152D3" w:rsidP="00D73D53">
      <w:pPr>
        <w:pStyle w:val="Default"/>
        <w:numPr>
          <w:ilvl w:val="1"/>
          <w:numId w:val="15"/>
        </w:numPr>
        <w:spacing w:line="276" w:lineRule="auto"/>
        <w:ind w:left="567" w:hanging="357"/>
        <w:jc w:val="both"/>
        <w:rPr>
          <w:rFonts w:ascii="Arial" w:hAnsi="Arial" w:cs="Arial"/>
          <w:color w:val="auto"/>
        </w:rPr>
      </w:pPr>
      <w:r w:rsidRPr="00027A30">
        <w:rPr>
          <w:rFonts w:ascii="Arial" w:hAnsi="Arial" w:cs="Arial"/>
          <w:color w:val="auto"/>
        </w:rPr>
        <w:t xml:space="preserve"> </w:t>
      </w:r>
      <w:r w:rsidR="006B2D8E" w:rsidRPr="00027A30">
        <w:rPr>
          <w:rFonts w:ascii="Arial" w:hAnsi="Arial" w:cs="Arial"/>
          <w:color w:val="auto"/>
        </w:rPr>
        <w:t xml:space="preserve">Zamawiający żąda, aby Wykonawca do oferty dołączył aktualne na dzień składania ofert oświadczenie o niepodleganiu wykluczeniu w zakresie wskazanym przez Zamawiającego – zgodnie z załącznikiem nr 2 do SWZ. </w:t>
      </w:r>
    </w:p>
    <w:p w14:paraId="17B574ED" w14:textId="3E8DA1E1" w:rsidR="000953C8" w:rsidRPr="00027A30" w:rsidRDefault="005152D3" w:rsidP="00D73D53">
      <w:pPr>
        <w:pStyle w:val="Default"/>
        <w:numPr>
          <w:ilvl w:val="1"/>
          <w:numId w:val="15"/>
        </w:numPr>
        <w:spacing w:line="276" w:lineRule="auto"/>
        <w:ind w:left="567" w:hanging="357"/>
        <w:jc w:val="both"/>
        <w:rPr>
          <w:rFonts w:ascii="Arial" w:hAnsi="Arial" w:cs="Arial"/>
          <w:color w:val="auto"/>
        </w:rPr>
      </w:pPr>
      <w:r w:rsidRPr="00027A30">
        <w:rPr>
          <w:rFonts w:ascii="Arial" w:hAnsi="Arial" w:cs="Arial"/>
          <w:color w:val="auto"/>
        </w:rPr>
        <w:t xml:space="preserve"> </w:t>
      </w:r>
      <w:r w:rsidR="006B2D8E" w:rsidRPr="00027A30">
        <w:rPr>
          <w:rFonts w:ascii="Arial" w:hAnsi="Arial" w:cs="Arial"/>
          <w:color w:val="auto"/>
        </w:rPr>
        <w:t>Wykonawca, w przypadku polegania na zdolnościach lub sytuacji podmiotów udostępniających zasoby, przedstawia, wraz z oświadczeniem, o którym mowa w</w:t>
      </w:r>
      <w:r w:rsidR="005E6423" w:rsidRPr="00027A30">
        <w:rPr>
          <w:rFonts w:ascii="Arial" w:hAnsi="Arial" w:cs="Arial"/>
          <w:color w:val="auto"/>
        </w:rPr>
        <w:t> </w:t>
      </w:r>
      <w:r w:rsidR="006B2D8E" w:rsidRPr="00027A30">
        <w:rPr>
          <w:rFonts w:ascii="Arial" w:hAnsi="Arial" w:cs="Arial"/>
          <w:color w:val="auto"/>
        </w:rPr>
        <w:t>ust. 1, także oświadczenie podmiotu udostępniającego zasoby, potwierdzające brak podstaw wykluczenia tego podmiotu w zakresie, w jakim wykonawca powołuje się na jego zasoby –</w:t>
      </w:r>
      <w:r w:rsidR="003523ED" w:rsidRPr="00027A30">
        <w:rPr>
          <w:rFonts w:ascii="Arial" w:hAnsi="Arial" w:cs="Arial"/>
          <w:color w:val="auto"/>
        </w:rPr>
        <w:t xml:space="preserve"> </w:t>
      </w:r>
      <w:r w:rsidR="006B2D8E" w:rsidRPr="00027A30">
        <w:rPr>
          <w:rFonts w:ascii="Arial" w:hAnsi="Arial" w:cs="Arial"/>
          <w:color w:val="auto"/>
        </w:rPr>
        <w:t xml:space="preserve">zgodnie z załącznikiem nr </w:t>
      </w:r>
      <w:r w:rsidR="008F1E3B" w:rsidRPr="00027A30">
        <w:rPr>
          <w:rFonts w:ascii="Arial" w:hAnsi="Arial" w:cs="Arial"/>
          <w:color w:val="auto"/>
        </w:rPr>
        <w:t>5</w:t>
      </w:r>
      <w:r w:rsidR="006B2D8E" w:rsidRPr="00027A30">
        <w:rPr>
          <w:rFonts w:ascii="Arial" w:hAnsi="Arial" w:cs="Arial"/>
          <w:color w:val="auto"/>
        </w:rPr>
        <w:t xml:space="preserve"> do SWZ.</w:t>
      </w:r>
    </w:p>
    <w:p w14:paraId="1E092BD0" w14:textId="6BF86292" w:rsidR="000953C8" w:rsidRPr="00027A30" w:rsidRDefault="005152D3" w:rsidP="00D73D53">
      <w:pPr>
        <w:pStyle w:val="Default"/>
        <w:numPr>
          <w:ilvl w:val="1"/>
          <w:numId w:val="15"/>
        </w:numPr>
        <w:spacing w:line="276" w:lineRule="auto"/>
        <w:ind w:left="567" w:hanging="357"/>
        <w:jc w:val="both"/>
        <w:rPr>
          <w:rFonts w:ascii="Arial" w:hAnsi="Arial" w:cs="Arial"/>
          <w:color w:val="auto"/>
        </w:rPr>
      </w:pPr>
      <w:r w:rsidRPr="00027A30">
        <w:rPr>
          <w:rFonts w:ascii="Arial" w:hAnsi="Arial" w:cs="Arial"/>
          <w:color w:val="auto"/>
        </w:rPr>
        <w:t xml:space="preserve"> </w:t>
      </w:r>
      <w:r w:rsidR="006B2D8E" w:rsidRPr="00027A30">
        <w:rPr>
          <w:rFonts w:ascii="Arial" w:hAnsi="Arial" w:cs="Arial"/>
          <w:color w:val="auto"/>
        </w:rPr>
        <w:t>W przypadku wspólnego ubiegania się o zamówienie przez Wykonawców, oświadczenie o którym mowa w pkt. 6</w:t>
      </w:r>
      <w:r w:rsidR="006A5BF2" w:rsidRPr="00027A30">
        <w:rPr>
          <w:rFonts w:ascii="Arial" w:hAnsi="Arial" w:cs="Arial"/>
          <w:color w:val="auto"/>
        </w:rPr>
        <w:t>.1</w:t>
      </w:r>
      <w:r w:rsidR="006B2D8E" w:rsidRPr="00027A30">
        <w:rPr>
          <w:rFonts w:ascii="Arial" w:hAnsi="Arial" w:cs="Arial"/>
          <w:color w:val="auto"/>
        </w:rPr>
        <w:t xml:space="preserve"> SWZ – w art. 125 ust. 1 ustawy, składane zgodnie z</w:t>
      </w:r>
      <w:r w:rsidR="003B314F" w:rsidRPr="00027A30">
        <w:rPr>
          <w:rFonts w:ascii="Arial" w:hAnsi="Arial" w:cs="Arial"/>
          <w:color w:val="auto"/>
        </w:rPr>
        <w:t> </w:t>
      </w:r>
      <w:r w:rsidR="006B2D8E" w:rsidRPr="00027A30">
        <w:rPr>
          <w:rFonts w:ascii="Arial" w:hAnsi="Arial" w:cs="Arial"/>
          <w:color w:val="auto"/>
        </w:rPr>
        <w:t>załącznikiem nr 2 SWZ, składa każdy z Wykonawców. Oświadczenia te potwierdzają brak podstaw wykluczenia w zakresie, w jakim każdy z</w:t>
      </w:r>
      <w:r w:rsidRPr="00027A30">
        <w:rPr>
          <w:rFonts w:ascii="Arial" w:hAnsi="Arial" w:cs="Arial"/>
          <w:color w:val="auto"/>
        </w:rPr>
        <w:t> </w:t>
      </w:r>
      <w:r w:rsidR="006B2D8E" w:rsidRPr="00027A30">
        <w:rPr>
          <w:rFonts w:ascii="Arial" w:hAnsi="Arial" w:cs="Arial"/>
          <w:color w:val="auto"/>
        </w:rPr>
        <w:t xml:space="preserve">Wykonawców </w:t>
      </w:r>
      <w:r w:rsidR="00C8195D" w:rsidRPr="00027A30">
        <w:rPr>
          <w:rFonts w:ascii="Arial" w:hAnsi="Arial" w:cs="Arial"/>
          <w:color w:val="auto"/>
        </w:rPr>
        <w:t>podlega wykluczeniu</w:t>
      </w:r>
      <w:r w:rsidR="006B2D8E" w:rsidRPr="00027A30">
        <w:rPr>
          <w:rFonts w:ascii="Arial" w:hAnsi="Arial" w:cs="Arial"/>
          <w:color w:val="auto"/>
        </w:rPr>
        <w:t xml:space="preserve">. </w:t>
      </w:r>
    </w:p>
    <w:p w14:paraId="64B752A0" w14:textId="53ACAF97" w:rsidR="006B2D8E" w:rsidRPr="00027A30" w:rsidRDefault="005152D3" w:rsidP="00D73D53">
      <w:pPr>
        <w:pStyle w:val="Default"/>
        <w:numPr>
          <w:ilvl w:val="1"/>
          <w:numId w:val="15"/>
        </w:numPr>
        <w:spacing w:line="276" w:lineRule="auto"/>
        <w:ind w:left="567" w:hanging="357"/>
        <w:jc w:val="both"/>
        <w:rPr>
          <w:rFonts w:ascii="Arial" w:hAnsi="Arial" w:cs="Arial"/>
          <w:color w:val="auto"/>
        </w:rPr>
      </w:pPr>
      <w:r w:rsidRPr="00027A30">
        <w:rPr>
          <w:rFonts w:ascii="Arial" w:hAnsi="Arial" w:cs="Arial"/>
          <w:color w:val="auto"/>
        </w:rPr>
        <w:t xml:space="preserve"> </w:t>
      </w:r>
      <w:r w:rsidR="006B2D8E" w:rsidRPr="00027A30">
        <w:rPr>
          <w:rFonts w:ascii="Arial" w:hAnsi="Arial" w:cs="Arial"/>
          <w:color w:val="auto"/>
        </w:rPr>
        <w:t xml:space="preserve">W przypadku </w:t>
      </w:r>
      <w:r w:rsidR="005E6423" w:rsidRPr="00027A30">
        <w:rPr>
          <w:rFonts w:ascii="Arial" w:hAnsi="Arial" w:cs="Arial"/>
          <w:color w:val="auto"/>
        </w:rPr>
        <w:t>W</w:t>
      </w:r>
      <w:r w:rsidR="006B2D8E" w:rsidRPr="00027A30">
        <w:rPr>
          <w:rFonts w:ascii="Arial" w:hAnsi="Arial" w:cs="Arial"/>
          <w:color w:val="auto"/>
        </w:rPr>
        <w:t>ykonawców wspólnie ubiegających się o udzielenie zamówienia, Wykonawcy ustanawiają pełnomocnika do reprezentowania ich w</w:t>
      </w:r>
      <w:r w:rsidR="00D9769D" w:rsidRPr="00027A30">
        <w:rPr>
          <w:rFonts w:ascii="Arial" w:hAnsi="Arial" w:cs="Arial"/>
          <w:color w:val="auto"/>
        </w:rPr>
        <w:t> </w:t>
      </w:r>
      <w:r w:rsidR="006B2D8E" w:rsidRPr="00027A30">
        <w:rPr>
          <w:rFonts w:ascii="Arial" w:hAnsi="Arial" w:cs="Arial"/>
          <w:color w:val="auto"/>
        </w:rPr>
        <w:t>postępowaniu o</w:t>
      </w:r>
      <w:r w:rsidR="003B314F" w:rsidRPr="00027A30">
        <w:rPr>
          <w:rFonts w:ascii="Arial" w:hAnsi="Arial" w:cs="Arial"/>
          <w:color w:val="auto"/>
        </w:rPr>
        <w:t> </w:t>
      </w:r>
      <w:r w:rsidR="006B2D8E" w:rsidRPr="00027A30">
        <w:rPr>
          <w:rFonts w:ascii="Arial" w:hAnsi="Arial" w:cs="Arial"/>
          <w:color w:val="auto"/>
        </w:rPr>
        <w:t>udzielenie zamówienia albo do reprezentowania w</w:t>
      </w:r>
      <w:r w:rsidR="00D9769D" w:rsidRPr="00027A30">
        <w:rPr>
          <w:rFonts w:ascii="Arial" w:hAnsi="Arial" w:cs="Arial"/>
          <w:color w:val="auto"/>
        </w:rPr>
        <w:t> </w:t>
      </w:r>
      <w:r w:rsidR="006B2D8E" w:rsidRPr="00027A30">
        <w:rPr>
          <w:rFonts w:ascii="Arial" w:hAnsi="Arial" w:cs="Arial"/>
          <w:color w:val="auto"/>
        </w:rPr>
        <w:t>postępowaniu i zawarcia umowy w</w:t>
      </w:r>
      <w:r w:rsidR="003B314F" w:rsidRPr="00027A30">
        <w:rPr>
          <w:rFonts w:ascii="Arial" w:hAnsi="Arial" w:cs="Arial"/>
          <w:color w:val="auto"/>
        </w:rPr>
        <w:t> </w:t>
      </w:r>
      <w:r w:rsidR="006B2D8E" w:rsidRPr="00027A30">
        <w:rPr>
          <w:rFonts w:ascii="Arial" w:hAnsi="Arial" w:cs="Arial"/>
          <w:color w:val="auto"/>
        </w:rPr>
        <w:t xml:space="preserve">sprawie zamówienia publicznego. </w:t>
      </w:r>
    </w:p>
    <w:p w14:paraId="47121660" w14:textId="77777777" w:rsidR="00634A6C" w:rsidRPr="00027A30" w:rsidRDefault="00634A6C" w:rsidP="00D73D53">
      <w:pPr>
        <w:tabs>
          <w:tab w:val="left" w:pos="567"/>
          <w:tab w:val="left" w:pos="1701"/>
          <w:tab w:val="left" w:pos="5670"/>
          <w:tab w:val="left" w:pos="6804"/>
        </w:tabs>
        <w:spacing w:after="0" w:line="276" w:lineRule="auto"/>
        <w:jc w:val="both"/>
        <w:rPr>
          <w:rFonts w:ascii="Arial" w:eastAsia="Times New Roman" w:hAnsi="Arial" w:cs="Arial"/>
          <w:i/>
          <w:iCs/>
          <w:sz w:val="24"/>
          <w:szCs w:val="24"/>
          <w:lang w:eastAsia="pl-PL"/>
        </w:rPr>
      </w:pPr>
    </w:p>
    <w:p w14:paraId="1BF13C71" w14:textId="365076E1" w:rsidR="00634A6C" w:rsidRPr="00027A30" w:rsidRDefault="00634A6C" w:rsidP="00D73D53">
      <w:pPr>
        <w:pStyle w:val="Nagwek2"/>
        <w:spacing w:line="276" w:lineRule="auto"/>
        <w:jc w:val="both"/>
        <w:rPr>
          <w:rFonts w:ascii="Arial" w:hAnsi="Arial" w:cs="Arial"/>
          <w:color w:val="auto"/>
          <w:sz w:val="24"/>
          <w:szCs w:val="24"/>
        </w:rPr>
      </w:pPr>
      <w:bookmarkStart w:id="16" w:name="_Toc85447090"/>
      <w:r w:rsidRPr="00027A30">
        <w:rPr>
          <w:rFonts w:ascii="Arial" w:hAnsi="Arial" w:cs="Arial"/>
          <w:color w:val="auto"/>
          <w:sz w:val="24"/>
          <w:szCs w:val="24"/>
        </w:rPr>
        <w:t xml:space="preserve">7. </w:t>
      </w:r>
      <w:r w:rsidR="000953C8" w:rsidRPr="00027A30">
        <w:rPr>
          <w:rFonts w:ascii="Arial" w:hAnsi="Arial" w:cs="Arial"/>
          <w:color w:val="auto"/>
          <w:sz w:val="24"/>
          <w:szCs w:val="24"/>
        </w:rPr>
        <w:t>Zawartość oferty</w:t>
      </w:r>
      <w:r w:rsidRPr="00027A30">
        <w:rPr>
          <w:rFonts w:ascii="Arial" w:hAnsi="Arial" w:cs="Arial"/>
          <w:color w:val="auto"/>
          <w:sz w:val="24"/>
          <w:szCs w:val="24"/>
        </w:rPr>
        <w:t>:</w:t>
      </w:r>
      <w:bookmarkEnd w:id="16"/>
      <w:r w:rsidRPr="00027A30">
        <w:rPr>
          <w:rFonts w:ascii="Arial" w:hAnsi="Arial" w:cs="Arial"/>
          <w:color w:val="auto"/>
          <w:sz w:val="24"/>
          <w:szCs w:val="24"/>
        </w:rPr>
        <w:t xml:space="preserve"> </w:t>
      </w:r>
    </w:p>
    <w:p w14:paraId="30E3BE62" w14:textId="09DA8EC5" w:rsidR="000953C8" w:rsidRPr="00027A30" w:rsidRDefault="005152D3" w:rsidP="00D73D53">
      <w:pPr>
        <w:pStyle w:val="Default"/>
        <w:numPr>
          <w:ilvl w:val="1"/>
          <w:numId w:val="16"/>
        </w:numPr>
        <w:spacing w:line="276" w:lineRule="auto"/>
        <w:ind w:left="567"/>
        <w:jc w:val="both"/>
        <w:rPr>
          <w:rFonts w:ascii="Arial" w:hAnsi="Arial" w:cs="Arial"/>
          <w:color w:val="auto"/>
        </w:rPr>
      </w:pPr>
      <w:r w:rsidRPr="00027A30">
        <w:rPr>
          <w:rFonts w:ascii="Arial" w:hAnsi="Arial" w:cs="Arial"/>
          <w:color w:val="auto"/>
        </w:rPr>
        <w:t xml:space="preserve"> </w:t>
      </w:r>
      <w:r w:rsidR="00634A6C" w:rsidRPr="00027A30">
        <w:rPr>
          <w:rFonts w:ascii="Arial" w:hAnsi="Arial" w:cs="Arial"/>
          <w:color w:val="auto"/>
        </w:rPr>
        <w:t>Formularz ofertowy (załącznik nr 1 do SWZ)</w:t>
      </w:r>
      <w:r w:rsidR="00D518E9" w:rsidRPr="00027A30">
        <w:rPr>
          <w:rFonts w:ascii="Arial" w:hAnsi="Arial" w:cs="Arial"/>
          <w:color w:val="auto"/>
        </w:rPr>
        <w:t xml:space="preserve"> wraz z dowodami potwierdzającymi kryterium nr 2.</w:t>
      </w:r>
    </w:p>
    <w:p w14:paraId="2F633C84" w14:textId="68D36CCD" w:rsidR="000953C8" w:rsidRPr="00027A30" w:rsidRDefault="005152D3" w:rsidP="00D73D53">
      <w:pPr>
        <w:pStyle w:val="Default"/>
        <w:numPr>
          <w:ilvl w:val="1"/>
          <w:numId w:val="16"/>
        </w:numPr>
        <w:spacing w:line="276" w:lineRule="auto"/>
        <w:ind w:left="567"/>
        <w:jc w:val="both"/>
        <w:rPr>
          <w:rFonts w:ascii="Arial" w:hAnsi="Arial" w:cs="Arial"/>
          <w:color w:val="auto"/>
        </w:rPr>
      </w:pPr>
      <w:r w:rsidRPr="00027A30">
        <w:rPr>
          <w:rFonts w:ascii="Arial" w:hAnsi="Arial" w:cs="Arial"/>
          <w:color w:val="auto"/>
        </w:rPr>
        <w:t xml:space="preserve"> </w:t>
      </w:r>
      <w:r w:rsidR="00634A6C" w:rsidRPr="00027A30">
        <w:rPr>
          <w:rFonts w:ascii="Arial" w:hAnsi="Arial" w:cs="Arial"/>
          <w:color w:val="auto"/>
        </w:rPr>
        <w:t>Oświadczenie, o którym mowa w pkt. 6</w:t>
      </w:r>
      <w:r w:rsidR="00D8484C" w:rsidRPr="00027A30">
        <w:rPr>
          <w:rFonts w:ascii="Arial" w:hAnsi="Arial" w:cs="Arial"/>
          <w:color w:val="auto"/>
        </w:rPr>
        <w:t>.1</w:t>
      </w:r>
      <w:r w:rsidR="00634A6C" w:rsidRPr="00027A30">
        <w:rPr>
          <w:rFonts w:ascii="Arial" w:hAnsi="Arial" w:cs="Arial"/>
          <w:color w:val="auto"/>
        </w:rPr>
        <w:t xml:space="preserve"> SWZ (załącznik nr 2 do SWZ)</w:t>
      </w:r>
      <w:r w:rsidR="006B4DC1" w:rsidRPr="00027A30">
        <w:rPr>
          <w:rFonts w:ascii="Arial" w:hAnsi="Arial" w:cs="Arial"/>
          <w:color w:val="auto"/>
        </w:rPr>
        <w:t xml:space="preserve"> oraz 6.2 SWZ (załącznik nr </w:t>
      </w:r>
      <w:r w:rsidR="008F1E3B" w:rsidRPr="00027A30">
        <w:rPr>
          <w:rFonts w:ascii="Arial" w:hAnsi="Arial" w:cs="Arial"/>
          <w:color w:val="auto"/>
        </w:rPr>
        <w:t>5</w:t>
      </w:r>
      <w:r w:rsidR="006B4DC1" w:rsidRPr="00027A30">
        <w:rPr>
          <w:rFonts w:ascii="Arial" w:hAnsi="Arial" w:cs="Arial"/>
          <w:color w:val="auto"/>
        </w:rPr>
        <w:t xml:space="preserve"> do SWZ</w:t>
      </w:r>
      <w:r w:rsidR="00DA4030" w:rsidRPr="00027A30">
        <w:rPr>
          <w:rFonts w:ascii="Arial" w:hAnsi="Arial" w:cs="Arial"/>
          <w:color w:val="auto"/>
        </w:rPr>
        <w:t xml:space="preserve"> – jeżeli dotyczy)</w:t>
      </w:r>
      <w:r w:rsidR="00634A6C" w:rsidRPr="00027A30">
        <w:rPr>
          <w:rFonts w:ascii="Arial" w:hAnsi="Arial" w:cs="Arial"/>
          <w:color w:val="auto"/>
        </w:rPr>
        <w:t xml:space="preserve">. </w:t>
      </w:r>
    </w:p>
    <w:p w14:paraId="05072B56" w14:textId="2D268052" w:rsidR="003737B1" w:rsidRPr="00027A30" w:rsidRDefault="005152D3" w:rsidP="00D73D53">
      <w:pPr>
        <w:pStyle w:val="Default"/>
        <w:numPr>
          <w:ilvl w:val="1"/>
          <w:numId w:val="16"/>
        </w:numPr>
        <w:spacing w:line="276" w:lineRule="auto"/>
        <w:ind w:left="567"/>
        <w:jc w:val="both"/>
        <w:rPr>
          <w:rFonts w:ascii="Arial" w:hAnsi="Arial" w:cs="Arial"/>
          <w:color w:val="auto"/>
        </w:rPr>
      </w:pPr>
      <w:r w:rsidRPr="00027A30">
        <w:rPr>
          <w:rFonts w:ascii="Arial" w:hAnsi="Arial" w:cs="Arial"/>
          <w:color w:val="auto"/>
        </w:rPr>
        <w:t xml:space="preserve"> </w:t>
      </w:r>
      <w:r w:rsidR="00634A6C" w:rsidRPr="00027A30">
        <w:rPr>
          <w:rFonts w:ascii="Arial" w:hAnsi="Arial" w:cs="Arial"/>
          <w:color w:val="auto"/>
        </w:rPr>
        <w:t xml:space="preserve">Pełnomocnictwo dla pełnomocnika do reprezentowania w postępowaniu Wykonawców wspólnie ubiegających się o udzielenie zamówienia </w:t>
      </w:r>
      <w:r w:rsidR="00634A6C" w:rsidRPr="00027A30">
        <w:rPr>
          <w:rFonts w:ascii="Arial" w:hAnsi="Arial" w:cs="Arial"/>
          <w:i/>
          <w:iCs/>
          <w:color w:val="auto"/>
        </w:rPr>
        <w:t xml:space="preserve">- </w:t>
      </w:r>
      <w:r w:rsidR="00634A6C" w:rsidRPr="00027A30">
        <w:rPr>
          <w:rFonts w:ascii="Arial" w:hAnsi="Arial" w:cs="Arial"/>
          <w:color w:val="auto"/>
        </w:rPr>
        <w:t xml:space="preserve">dotyczy ofert składanych przez Wykonawców wspólnie ubiegających się o udzielenie zamówienia. </w:t>
      </w:r>
    </w:p>
    <w:p w14:paraId="4B03B3D5" w14:textId="485863F5" w:rsidR="000953C8" w:rsidRPr="00027A30" w:rsidRDefault="005152D3" w:rsidP="00D73D53">
      <w:pPr>
        <w:pStyle w:val="Default"/>
        <w:numPr>
          <w:ilvl w:val="1"/>
          <w:numId w:val="16"/>
        </w:numPr>
        <w:spacing w:line="276" w:lineRule="auto"/>
        <w:ind w:left="567"/>
        <w:jc w:val="both"/>
        <w:rPr>
          <w:rFonts w:ascii="Arial" w:hAnsi="Arial" w:cs="Arial"/>
          <w:color w:val="auto"/>
        </w:rPr>
      </w:pPr>
      <w:r w:rsidRPr="00027A30">
        <w:rPr>
          <w:rFonts w:ascii="Arial" w:hAnsi="Arial" w:cs="Arial"/>
          <w:color w:val="auto"/>
        </w:rPr>
        <w:t xml:space="preserve"> </w:t>
      </w:r>
      <w:r w:rsidR="00634A6C" w:rsidRPr="00027A30">
        <w:rPr>
          <w:rFonts w:ascii="Arial" w:hAnsi="Arial" w:cs="Arial"/>
          <w:color w:val="auto"/>
        </w:rPr>
        <w:t>Pełnomocnictwo* dla osoby/osób podpisującej ofertę i oświadczenia (w</w:t>
      </w:r>
      <w:r w:rsidR="00B24972" w:rsidRPr="00027A30">
        <w:rPr>
          <w:rFonts w:ascii="Arial" w:hAnsi="Arial" w:cs="Arial"/>
          <w:color w:val="auto"/>
        </w:rPr>
        <w:t> </w:t>
      </w:r>
      <w:r w:rsidR="00634A6C" w:rsidRPr="00027A30">
        <w:rPr>
          <w:rFonts w:ascii="Arial" w:hAnsi="Arial" w:cs="Arial"/>
          <w:color w:val="auto"/>
        </w:rPr>
        <w:t xml:space="preserve">sytuacji, gdy ofertę podpisuje osoba, której prawo do reprezentowania Wykonawcy nie wynika z dokumentów załączonych do oferty). </w:t>
      </w:r>
    </w:p>
    <w:p w14:paraId="0217DFCF" w14:textId="09C3BC3F" w:rsidR="000953C8" w:rsidRPr="00027A30" w:rsidRDefault="005152D3" w:rsidP="00D73D53">
      <w:pPr>
        <w:pStyle w:val="Default"/>
        <w:numPr>
          <w:ilvl w:val="1"/>
          <w:numId w:val="16"/>
        </w:numPr>
        <w:spacing w:line="276" w:lineRule="auto"/>
        <w:ind w:left="567"/>
        <w:jc w:val="both"/>
        <w:rPr>
          <w:rFonts w:ascii="Arial" w:hAnsi="Arial" w:cs="Arial"/>
          <w:color w:val="auto"/>
        </w:rPr>
      </w:pPr>
      <w:r w:rsidRPr="00027A30">
        <w:rPr>
          <w:rFonts w:ascii="Arial" w:hAnsi="Arial" w:cs="Arial"/>
          <w:color w:val="auto"/>
        </w:rPr>
        <w:t xml:space="preserve"> </w:t>
      </w:r>
      <w:r w:rsidR="00634A6C" w:rsidRPr="00027A30">
        <w:rPr>
          <w:rFonts w:ascii="Arial" w:hAnsi="Arial" w:cs="Arial"/>
          <w:color w:val="auto"/>
        </w:rPr>
        <w:t xml:space="preserve">Zobowiązanie podmiotu udostępniającego zasoby – (załącznik nr 4 do SWZ) - jeżeli dotyczy. </w:t>
      </w:r>
    </w:p>
    <w:p w14:paraId="5706492E" w14:textId="77777777" w:rsidR="00DA4030" w:rsidRPr="00027A30" w:rsidRDefault="00DA4030" w:rsidP="00D73D53">
      <w:pPr>
        <w:autoSpaceDE w:val="0"/>
        <w:autoSpaceDN w:val="0"/>
        <w:adjustRightInd w:val="0"/>
        <w:spacing w:after="0" w:line="276" w:lineRule="auto"/>
        <w:jc w:val="both"/>
        <w:rPr>
          <w:rFonts w:ascii="Arial" w:hAnsi="Arial" w:cs="Arial"/>
          <w:sz w:val="24"/>
          <w:szCs w:val="24"/>
        </w:rPr>
      </w:pPr>
    </w:p>
    <w:p w14:paraId="4A06B7BE" w14:textId="18A5DAF5" w:rsidR="00634A6C" w:rsidRPr="00027A30" w:rsidRDefault="00133841" w:rsidP="00D73D53">
      <w:pPr>
        <w:pStyle w:val="Akapitzlist"/>
        <w:numPr>
          <w:ilvl w:val="0"/>
          <w:numId w:val="17"/>
        </w:numPr>
        <w:autoSpaceDE w:val="0"/>
        <w:autoSpaceDN w:val="0"/>
        <w:adjustRightInd w:val="0"/>
        <w:spacing w:line="276" w:lineRule="auto"/>
        <w:ind w:left="426"/>
        <w:jc w:val="both"/>
        <w:rPr>
          <w:rFonts w:ascii="Arial" w:hAnsi="Arial" w:cs="Arial"/>
        </w:rPr>
      </w:pPr>
      <w:r w:rsidRPr="00027A30">
        <w:rPr>
          <w:rFonts w:ascii="Arial" w:hAnsi="Arial" w:cs="Arial"/>
        </w:rPr>
        <w:lastRenderedPageBreak/>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DCD9537" w14:textId="77777777" w:rsidR="007E50D7" w:rsidRPr="00027A30" w:rsidRDefault="007E50D7" w:rsidP="00D73D53">
      <w:pPr>
        <w:pStyle w:val="Akapitzlist"/>
        <w:autoSpaceDE w:val="0"/>
        <w:autoSpaceDN w:val="0"/>
        <w:adjustRightInd w:val="0"/>
        <w:spacing w:line="276" w:lineRule="auto"/>
        <w:ind w:left="426"/>
        <w:jc w:val="both"/>
        <w:rPr>
          <w:rFonts w:ascii="Arial" w:hAnsi="Arial" w:cs="Arial"/>
        </w:rPr>
      </w:pPr>
    </w:p>
    <w:p w14:paraId="3B8928C1" w14:textId="77777777" w:rsidR="00634A6C" w:rsidRPr="00027A30" w:rsidRDefault="00634A6C" w:rsidP="00D73D53">
      <w:pPr>
        <w:pStyle w:val="Nagwek2"/>
        <w:spacing w:line="276" w:lineRule="auto"/>
        <w:jc w:val="both"/>
        <w:rPr>
          <w:rFonts w:ascii="Arial" w:hAnsi="Arial" w:cs="Arial"/>
          <w:color w:val="auto"/>
          <w:sz w:val="24"/>
          <w:szCs w:val="24"/>
        </w:rPr>
      </w:pPr>
      <w:bookmarkStart w:id="17" w:name="_Toc85447091"/>
      <w:r w:rsidRPr="00027A30">
        <w:rPr>
          <w:rFonts w:ascii="Arial" w:hAnsi="Arial" w:cs="Arial"/>
          <w:color w:val="auto"/>
          <w:sz w:val="24"/>
          <w:szCs w:val="24"/>
        </w:rPr>
        <w:t>8. Przedmiotowe środki dowodowe</w:t>
      </w:r>
      <w:bookmarkEnd w:id="17"/>
      <w:r w:rsidRPr="00027A30">
        <w:rPr>
          <w:rFonts w:ascii="Arial" w:hAnsi="Arial" w:cs="Arial"/>
          <w:color w:val="auto"/>
          <w:sz w:val="24"/>
          <w:szCs w:val="24"/>
        </w:rPr>
        <w:t xml:space="preserve"> </w:t>
      </w:r>
    </w:p>
    <w:p w14:paraId="17ED573F" w14:textId="41F91FB2" w:rsidR="00634A6C" w:rsidRPr="00027A30" w:rsidRDefault="00634A6C" w:rsidP="00D73D53">
      <w:pPr>
        <w:autoSpaceDE w:val="0"/>
        <w:autoSpaceDN w:val="0"/>
        <w:adjustRightInd w:val="0"/>
        <w:spacing w:after="0" w:line="276" w:lineRule="auto"/>
        <w:jc w:val="both"/>
        <w:rPr>
          <w:rFonts w:ascii="Arial" w:hAnsi="Arial" w:cs="Arial"/>
          <w:sz w:val="24"/>
          <w:szCs w:val="24"/>
        </w:rPr>
      </w:pPr>
      <w:r w:rsidRPr="00027A30">
        <w:rPr>
          <w:rFonts w:ascii="Arial" w:hAnsi="Arial" w:cs="Arial"/>
          <w:sz w:val="24"/>
          <w:szCs w:val="24"/>
        </w:rPr>
        <w:t>Nie dotyczy</w:t>
      </w:r>
      <w:r w:rsidR="000953C8" w:rsidRPr="00027A30">
        <w:rPr>
          <w:rFonts w:ascii="Arial" w:hAnsi="Arial" w:cs="Arial"/>
          <w:sz w:val="24"/>
          <w:szCs w:val="24"/>
        </w:rPr>
        <w:t>.</w:t>
      </w:r>
      <w:r w:rsidRPr="00027A30">
        <w:rPr>
          <w:rFonts w:ascii="Arial" w:hAnsi="Arial" w:cs="Arial"/>
          <w:sz w:val="24"/>
          <w:szCs w:val="24"/>
        </w:rPr>
        <w:t xml:space="preserve"> </w:t>
      </w:r>
    </w:p>
    <w:p w14:paraId="0738CB48" w14:textId="77777777" w:rsidR="00634A6C" w:rsidRPr="00027A30" w:rsidRDefault="00634A6C" w:rsidP="00D73D53">
      <w:pPr>
        <w:autoSpaceDE w:val="0"/>
        <w:autoSpaceDN w:val="0"/>
        <w:adjustRightInd w:val="0"/>
        <w:spacing w:after="0" w:line="276" w:lineRule="auto"/>
        <w:jc w:val="both"/>
        <w:rPr>
          <w:rFonts w:ascii="Arial" w:hAnsi="Arial" w:cs="Arial"/>
          <w:sz w:val="24"/>
          <w:szCs w:val="24"/>
        </w:rPr>
      </w:pPr>
    </w:p>
    <w:p w14:paraId="28DB2FE5" w14:textId="77777777" w:rsidR="00634A6C" w:rsidRPr="00027A30" w:rsidRDefault="00634A6C" w:rsidP="00D73D53">
      <w:pPr>
        <w:pStyle w:val="Nagwek2"/>
        <w:spacing w:line="276" w:lineRule="auto"/>
        <w:jc w:val="both"/>
        <w:rPr>
          <w:rFonts w:ascii="Arial" w:hAnsi="Arial" w:cs="Arial"/>
          <w:color w:val="auto"/>
          <w:sz w:val="24"/>
          <w:szCs w:val="24"/>
        </w:rPr>
      </w:pPr>
      <w:bookmarkStart w:id="18" w:name="_Toc85447092"/>
      <w:r w:rsidRPr="00027A30">
        <w:rPr>
          <w:rFonts w:ascii="Arial" w:hAnsi="Arial" w:cs="Arial"/>
          <w:color w:val="auto"/>
          <w:sz w:val="24"/>
          <w:szCs w:val="24"/>
        </w:rPr>
        <w:t>9. Podmiotowe środki dowodowe</w:t>
      </w:r>
      <w:bookmarkEnd w:id="18"/>
      <w:r w:rsidRPr="00027A30">
        <w:rPr>
          <w:rFonts w:ascii="Arial" w:hAnsi="Arial" w:cs="Arial"/>
          <w:color w:val="auto"/>
          <w:sz w:val="24"/>
          <w:szCs w:val="24"/>
        </w:rPr>
        <w:t xml:space="preserve"> </w:t>
      </w:r>
    </w:p>
    <w:p w14:paraId="7BC93A81" w14:textId="77777777" w:rsidR="00634A6C" w:rsidRPr="00027A30" w:rsidRDefault="00634A6C" w:rsidP="00F6774B">
      <w:pPr>
        <w:autoSpaceDE w:val="0"/>
        <w:autoSpaceDN w:val="0"/>
        <w:adjustRightInd w:val="0"/>
        <w:spacing w:after="0" w:line="276" w:lineRule="auto"/>
        <w:ind w:left="142"/>
        <w:jc w:val="both"/>
        <w:rPr>
          <w:rFonts w:ascii="Arial" w:hAnsi="Arial" w:cs="Arial"/>
          <w:sz w:val="24"/>
          <w:szCs w:val="24"/>
        </w:rPr>
      </w:pPr>
      <w:r w:rsidRPr="00027A30">
        <w:rPr>
          <w:rFonts w:ascii="Arial" w:hAnsi="Arial" w:cs="Arial"/>
          <w:sz w:val="24"/>
          <w:szCs w:val="24"/>
        </w:rPr>
        <w:t>Zamawiający wezwie Wykonawcę, którego oferta została najwyżej oceniona, do złożenia w wyznaczonym, nie krótszym niż pięć</w:t>
      </w:r>
      <w:r w:rsidRPr="00027A30">
        <w:rPr>
          <w:rFonts w:ascii="Arial" w:hAnsi="Arial" w:cs="Arial"/>
          <w:i/>
          <w:iCs/>
          <w:sz w:val="24"/>
          <w:szCs w:val="24"/>
        </w:rPr>
        <w:t xml:space="preserve"> </w:t>
      </w:r>
      <w:r w:rsidRPr="00027A30">
        <w:rPr>
          <w:rFonts w:ascii="Arial" w:hAnsi="Arial" w:cs="Arial"/>
          <w:sz w:val="24"/>
          <w:szCs w:val="24"/>
        </w:rPr>
        <w:t xml:space="preserve">[ 5 ] dni, terminie aktualnych na dzień złożenia podmiotowych środków dowodowych, tj.: </w:t>
      </w:r>
    </w:p>
    <w:p w14:paraId="5E80C6A9" w14:textId="2E6275A7" w:rsidR="003737B1" w:rsidRPr="00027A30" w:rsidRDefault="005152D3" w:rsidP="00F6774B">
      <w:pPr>
        <w:pStyle w:val="Akapitzlist"/>
        <w:numPr>
          <w:ilvl w:val="1"/>
          <w:numId w:val="18"/>
        </w:numPr>
        <w:autoSpaceDE w:val="0"/>
        <w:autoSpaceDN w:val="0"/>
        <w:adjustRightInd w:val="0"/>
        <w:spacing w:line="276" w:lineRule="auto"/>
        <w:ind w:left="426"/>
        <w:jc w:val="both"/>
        <w:rPr>
          <w:rFonts w:ascii="Arial" w:hAnsi="Arial" w:cs="Arial"/>
        </w:rPr>
      </w:pPr>
      <w:r w:rsidRPr="00027A30">
        <w:rPr>
          <w:rFonts w:ascii="Arial" w:hAnsi="Arial" w:cs="Arial"/>
        </w:rPr>
        <w:t xml:space="preserve"> </w:t>
      </w:r>
      <w:r w:rsidR="00634A6C" w:rsidRPr="00027A30">
        <w:rPr>
          <w:rFonts w:ascii="Arial" w:hAnsi="Arial" w:cs="Arial"/>
        </w:rPr>
        <w:t>W celu potwierdzenia spełniania przez Wykonawcę warunków udziału w</w:t>
      </w:r>
      <w:r w:rsidR="005E6423" w:rsidRPr="00027A30">
        <w:rPr>
          <w:rFonts w:ascii="Arial" w:hAnsi="Arial" w:cs="Arial"/>
        </w:rPr>
        <w:t> </w:t>
      </w:r>
      <w:r w:rsidR="00634A6C" w:rsidRPr="00027A30">
        <w:rPr>
          <w:rFonts w:ascii="Arial" w:hAnsi="Arial" w:cs="Arial"/>
        </w:rPr>
        <w:t>postępowaniu dotyczących zdolności technicznej lub zawodowej, Zamawiający będzie żądał dostarczenia:</w:t>
      </w:r>
      <w:r w:rsidR="009E0072" w:rsidRPr="00027A30">
        <w:rPr>
          <w:rFonts w:ascii="Arial" w:hAnsi="Arial" w:cs="Arial"/>
        </w:rPr>
        <w:t xml:space="preserve"> nie dotyczy.</w:t>
      </w:r>
    </w:p>
    <w:p w14:paraId="5F29D82C" w14:textId="35198079" w:rsidR="00634A6C" w:rsidRPr="00027A30" w:rsidRDefault="005152D3" w:rsidP="00F6774B">
      <w:pPr>
        <w:pStyle w:val="Akapitzlist"/>
        <w:numPr>
          <w:ilvl w:val="1"/>
          <w:numId w:val="18"/>
        </w:numPr>
        <w:autoSpaceDE w:val="0"/>
        <w:autoSpaceDN w:val="0"/>
        <w:adjustRightInd w:val="0"/>
        <w:spacing w:line="276" w:lineRule="auto"/>
        <w:ind w:left="426"/>
        <w:jc w:val="both"/>
        <w:rPr>
          <w:rFonts w:ascii="Arial" w:hAnsi="Arial" w:cs="Arial"/>
        </w:rPr>
      </w:pPr>
      <w:r w:rsidRPr="00027A30">
        <w:rPr>
          <w:rFonts w:ascii="Arial" w:hAnsi="Arial" w:cs="Arial"/>
        </w:rPr>
        <w:t xml:space="preserve"> </w:t>
      </w:r>
      <w:r w:rsidR="00634A6C" w:rsidRPr="00027A30">
        <w:rPr>
          <w:rFonts w:ascii="Arial" w:hAnsi="Arial" w:cs="Arial"/>
        </w:rPr>
        <w:t>W celu potwierdzenia braku podstaw wykluczenia Wykonawcy z udziału w</w:t>
      </w:r>
      <w:r w:rsidR="005E6423" w:rsidRPr="00027A30">
        <w:rPr>
          <w:rFonts w:ascii="Arial" w:hAnsi="Arial" w:cs="Arial"/>
        </w:rPr>
        <w:t> </w:t>
      </w:r>
      <w:r w:rsidR="00634A6C" w:rsidRPr="00027A30">
        <w:rPr>
          <w:rFonts w:ascii="Arial" w:hAnsi="Arial" w:cs="Arial"/>
        </w:rPr>
        <w:t>postępowaniu o udzielenie zamówienia publicznego, Zamawiający na podstawie §3 Rozporządzenia</w:t>
      </w:r>
      <w:r w:rsidR="00634A6C" w:rsidRPr="00027A30">
        <w:rPr>
          <w:rFonts w:ascii="Arial" w:hAnsi="Arial" w:cs="Arial"/>
          <w:vertAlign w:val="superscript"/>
        </w:rPr>
        <w:footnoteReference w:id="5"/>
      </w:r>
      <w:r w:rsidR="00634A6C" w:rsidRPr="00027A30">
        <w:rPr>
          <w:rFonts w:ascii="Arial" w:hAnsi="Arial" w:cs="Arial"/>
        </w:rPr>
        <w:t xml:space="preserve">, będzie żądał dostarczenia: </w:t>
      </w:r>
    </w:p>
    <w:p w14:paraId="6356EAA5" w14:textId="5B75944E" w:rsidR="00634A6C" w:rsidRPr="00027A30" w:rsidRDefault="00634A6C" w:rsidP="00F6774B">
      <w:pPr>
        <w:pStyle w:val="Akapitzlist"/>
        <w:autoSpaceDE w:val="0"/>
        <w:autoSpaceDN w:val="0"/>
        <w:adjustRightInd w:val="0"/>
        <w:spacing w:line="276" w:lineRule="auto"/>
        <w:ind w:left="426"/>
        <w:jc w:val="both"/>
        <w:rPr>
          <w:rFonts w:ascii="Arial" w:hAnsi="Arial" w:cs="Arial"/>
        </w:rPr>
      </w:pPr>
      <w:r w:rsidRPr="00027A30">
        <w:rPr>
          <w:rFonts w:ascii="Arial" w:hAnsi="Arial" w:cs="Arial"/>
        </w:rPr>
        <w:t>Oświadczenia Wykonawcy o aktualności informacji zawartych w</w:t>
      </w:r>
      <w:r w:rsidR="005E6423" w:rsidRPr="00027A30">
        <w:rPr>
          <w:rFonts w:ascii="Arial" w:hAnsi="Arial" w:cs="Arial"/>
        </w:rPr>
        <w:t> </w:t>
      </w:r>
      <w:r w:rsidRPr="00027A30">
        <w:rPr>
          <w:rFonts w:ascii="Arial" w:hAnsi="Arial" w:cs="Arial"/>
        </w:rPr>
        <w:t>oświadczeniu, o</w:t>
      </w:r>
      <w:r w:rsidR="000953C8" w:rsidRPr="00027A30">
        <w:rPr>
          <w:rFonts w:ascii="Arial" w:hAnsi="Arial" w:cs="Arial"/>
        </w:rPr>
        <w:t> </w:t>
      </w:r>
      <w:r w:rsidRPr="00027A30">
        <w:rPr>
          <w:rFonts w:ascii="Arial" w:hAnsi="Arial" w:cs="Arial"/>
        </w:rPr>
        <w:t>którym mowa w art. 125 ust. 1 ustawy, w zakresie podstaw wykluczenia z</w:t>
      </w:r>
      <w:r w:rsidR="005152D3" w:rsidRPr="00027A30">
        <w:rPr>
          <w:rFonts w:ascii="Arial" w:hAnsi="Arial" w:cs="Arial"/>
        </w:rPr>
        <w:t> </w:t>
      </w:r>
      <w:r w:rsidRPr="00027A30">
        <w:rPr>
          <w:rFonts w:ascii="Arial" w:hAnsi="Arial" w:cs="Arial"/>
        </w:rPr>
        <w:t>postępowania wskazanych przez Zamawiającego</w:t>
      </w:r>
      <w:r w:rsidR="00747E5B" w:rsidRPr="00027A30">
        <w:rPr>
          <w:rFonts w:ascii="Arial" w:hAnsi="Arial" w:cs="Arial"/>
        </w:rPr>
        <w:t xml:space="preserve"> – załącznik nr </w:t>
      </w:r>
      <w:r w:rsidR="008F1E3B" w:rsidRPr="00027A30">
        <w:rPr>
          <w:rFonts w:ascii="Arial" w:hAnsi="Arial" w:cs="Arial"/>
        </w:rPr>
        <w:t>6</w:t>
      </w:r>
      <w:r w:rsidR="006B2D8E" w:rsidRPr="00027A30">
        <w:rPr>
          <w:rFonts w:ascii="Arial" w:hAnsi="Arial" w:cs="Arial"/>
        </w:rPr>
        <w:t xml:space="preserve"> </w:t>
      </w:r>
      <w:r w:rsidR="00747E5B" w:rsidRPr="00027A30">
        <w:rPr>
          <w:rFonts w:ascii="Arial" w:hAnsi="Arial" w:cs="Arial"/>
        </w:rPr>
        <w:t>do SWZ.</w:t>
      </w:r>
    </w:p>
    <w:p w14:paraId="0CA0CD86" w14:textId="77777777" w:rsidR="000953C8" w:rsidRPr="00027A30" w:rsidRDefault="000953C8" w:rsidP="00D73D53">
      <w:pPr>
        <w:pStyle w:val="Akapitzlist"/>
        <w:autoSpaceDE w:val="0"/>
        <w:autoSpaceDN w:val="0"/>
        <w:adjustRightInd w:val="0"/>
        <w:spacing w:line="276" w:lineRule="auto"/>
        <w:jc w:val="both"/>
        <w:rPr>
          <w:rFonts w:ascii="Arial" w:hAnsi="Arial" w:cs="Arial"/>
        </w:rPr>
      </w:pPr>
    </w:p>
    <w:p w14:paraId="68342DFA" w14:textId="64095147" w:rsidR="000953C8" w:rsidRPr="00027A30" w:rsidRDefault="00A617AA" w:rsidP="00D73D53">
      <w:pPr>
        <w:autoSpaceDE w:val="0"/>
        <w:autoSpaceDN w:val="0"/>
        <w:adjustRightInd w:val="0"/>
        <w:spacing w:after="0" w:line="276" w:lineRule="auto"/>
        <w:jc w:val="both"/>
        <w:rPr>
          <w:rFonts w:ascii="Arial" w:hAnsi="Arial" w:cs="Arial"/>
          <w:sz w:val="24"/>
          <w:szCs w:val="24"/>
        </w:rPr>
      </w:pPr>
      <w:r w:rsidRPr="00027A30">
        <w:rPr>
          <w:rFonts w:ascii="Arial" w:hAnsi="Arial" w:cs="Arial"/>
          <w:sz w:val="24"/>
          <w:szCs w:val="24"/>
        </w:rPr>
        <w:t>Wykonawca, w przypadku polegania na zdolnościach lub sytuacji podmiotów udostępniających zasoby, przedstawia wraz z oświadczeniem, o którym mowa w</w:t>
      </w:r>
      <w:r w:rsidR="004F6224" w:rsidRPr="00027A30">
        <w:rPr>
          <w:rFonts w:ascii="Arial" w:hAnsi="Arial" w:cs="Arial"/>
          <w:sz w:val="24"/>
          <w:szCs w:val="24"/>
        </w:rPr>
        <w:t> </w:t>
      </w:r>
      <w:r w:rsidRPr="00027A30">
        <w:rPr>
          <w:rFonts w:ascii="Arial" w:hAnsi="Arial" w:cs="Arial"/>
          <w:sz w:val="24"/>
          <w:szCs w:val="24"/>
        </w:rPr>
        <w:t>art. 125 ust. 1 ustawy także oświadczenie podmiotu udostępniającego zasoby o</w:t>
      </w:r>
      <w:r w:rsidR="00947F5B" w:rsidRPr="00027A30">
        <w:rPr>
          <w:rFonts w:ascii="Arial" w:hAnsi="Arial" w:cs="Arial"/>
          <w:sz w:val="24"/>
          <w:szCs w:val="24"/>
        </w:rPr>
        <w:t> </w:t>
      </w:r>
      <w:r w:rsidRPr="00027A30">
        <w:rPr>
          <w:rFonts w:ascii="Arial" w:hAnsi="Arial" w:cs="Arial"/>
          <w:sz w:val="24"/>
          <w:szCs w:val="24"/>
        </w:rPr>
        <w:t xml:space="preserve">aktualności informacji zawartych w oświadczeniu, o którym mowa w art. 125 ust. 1 ustawy </w:t>
      </w:r>
      <w:proofErr w:type="spellStart"/>
      <w:r w:rsidRPr="00027A30">
        <w:rPr>
          <w:rFonts w:ascii="Arial" w:hAnsi="Arial" w:cs="Arial"/>
          <w:sz w:val="24"/>
          <w:szCs w:val="24"/>
        </w:rPr>
        <w:t>Pzp</w:t>
      </w:r>
      <w:proofErr w:type="spellEnd"/>
      <w:r w:rsidRPr="00027A30">
        <w:rPr>
          <w:rFonts w:ascii="Arial" w:hAnsi="Arial" w:cs="Arial"/>
          <w:sz w:val="24"/>
          <w:szCs w:val="24"/>
        </w:rPr>
        <w:t xml:space="preserve">, w zakresie podstaw wykluczenia z postępowania wskazanych przez </w:t>
      </w:r>
      <w:r w:rsidR="00863605" w:rsidRPr="00027A30">
        <w:rPr>
          <w:rFonts w:ascii="Arial" w:hAnsi="Arial" w:cs="Arial"/>
          <w:sz w:val="24"/>
          <w:szCs w:val="24"/>
        </w:rPr>
        <w:t>Z</w:t>
      </w:r>
      <w:r w:rsidRPr="00027A30">
        <w:rPr>
          <w:rFonts w:ascii="Arial" w:hAnsi="Arial" w:cs="Arial"/>
          <w:sz w:val="24"/>
          <w:szCs w:val="24"/>
        </w:rPr>
        <w:t xml:space="preserve">amawiającego. </w:t>
      </w:r>
    </w:p>
    <w:p w14:paraId="1874B3E8" w14:textId="13D652D9" w:rsidR="00634A6C" w:rsidRPr="00027A30" w:rsidRDefault="00A617AA" w:rsidP="00D73D53">
      <w:pPr>
        <w:autoSpaceDE w:val="0"/>
        <w:autoSpaceDN w:val="0"/>
        <w:adjustRightInd w:val="0"/>
        <w:spacing w:after="0" w:line="276" w:lineRule="auto"/>
        <w:jc w:val="both"/>
        <w:rPr>
          <w:rFonts w:ascii="Arial" w:hAnsi="Arial" w:cs="Arial"/>
          <w:sz w:val="24"/>
          <w:szCs w:val="24"/>
        </w:rPr>
      </w:pPr>
      <w:r w:rsidRPr="00027A30">
        <w:rPr>
          <w:rFonts w:ascii="Arial" w:hAnsi="Arial" w:cs="Arial"/>
          <w:sz w:val="24"/>
          <w:szCs w:val="24"/>
        </w:rPr>
        <w:t>Zamawiający nie wzywa do złożenia podmiotowych środków dowodowych, jeżeli może je uzyskać za pomocą bezpłatnych i ogólnodostępnych baz danych, w</w:t>
      </w:r>
      <w:r w:rsidR="00947F5B" w:rsidRPr="00027A30">
        <w:rPr>
          <w:rFonts w:ascii="Arial" w:hAnsi="Arial" w:cs="Arial"/>
          <w:sz w:val="24"/>
          <w:szCs w:val="24"/>
        </w:rPr>
        <w:t> </w:t>
      </w:r>
      <w:r w:rsidRPr="00027A30">
        <w:rPr>
          <w:rFonts w:ascii="Arial" w:hAnsi="Arial" w:cs="Arial"/>
          <w:sz w:val="24"/>
          <w:szCs w:val="24"/>
        </w:rPr>
        <w:t xml:space="preserve">szczególności rejestrów publicznych w rozumieniu ustawy z dnia 17 lutego 2005 r. o informatyzacji działalności podmiotów realizujących zadania publiczne, o ile </w:t>
      </w:r>
      <w:r w:rsidR="005152D3" w:rsidRPr="00027A30">
        <w:rPr>
          <w:rFonts w:ascii="Arial" w:hAnsi="Arial" w:cs="Arial"/>
          <w:sz w:val="24"/>
          <w:szCs w:val="24"/>
        </w:rPr>
        <w:t>W</w:t>
      </w:r>
      <w:r w:rsidRPr="00027A30">
        <w:rPr>
          <w:rFonts w:ascii="Arial" w:hAnsi="Arial" w:cs="Arial"/>
          <w:sz w:val="24"/>
          <w:szCs w:val="24"/>
        </w:rPr>
        <w:t>ykonawca wskazał w oświadczeniu, o</w:t>
      </w:r>
      <w:r w:rsidR="000953C8" w:rsidRPr="00027A30">
        <w:rPr>
          <w:rFonts w:ascii="Arial" w:hAnsi="Arial" w:cs="Arial"/>
          <w:sz w:val="24"/>
          <w:szCs w:val="24"/>
        </w:rPr>
        <w:t> </w:t>
      </w:r>
      <w:r w:rsidRPr="00027A30">
        <w:rPr>
          <w:rFonts w:ascii="Arial" w:hAnsi="Arial" w:cs="Arial"/>
          <w:sz w:val="24"/>
          <w:szCs w:val="24"/>
        </w:rPr>
        <w:t>którym mowa w art. 125 ust. 1, dane umożliwiające dostęp do tych środków</w:t>
      </w:r>
      <w:r w:rsidR="004D453A" w:rsidRPr="00027A30">
        <w:rPr>
          <w:rFonts w:ascii="Arial" w:hAnsi="Arial" w:cs="Arial"/>
          <w:sz w:val="24"/>
          <w:szCs w:val="24"/>
        </w:rPr>
        <w:t>.</w:t>
      </w:r>
    </w:p>
    <w:p w14:paraId="76935851" w14:textId="77777777" w:rsidR="00B102CB" w:rsidRPr="00027A30" w:rsidRDefault="00B102CB" w:rsidP="00D73D53">
      <w:pPr>
        <w:autoSpaceDE w:val="0"/>
        <w:autoSpaceDN w:val="0"/>
        <w:adjustRightInd w:val="0"/>
        <w:spacing w:after="0" w:line="276" w:lineRule="auto"/>
        <w:jc w:val="both"/>
        <w:rPr>
          <w:rFonts w:ascii="Arial" w:hAnsi="Arial" w:cs="Arial"/>
          <w:sz w:val="24"/>
          <w:szCs w:val="24"/>
        </w:rPr>
      </w:pPr>
    </w:p>
    <w:p w14:paraId="50267757" w14:textId="77777777" w:rsidR="00634A6C" w:rsidRPr="00027A30" w:rsidRDefault="00634A6C" w:rsidP="00D73D53">
      <w:pPr>
        <w:pStyle w:val="Nagwek2"/>
        <w:spacing w:before="0" w:line="276" w:lineRule="auto"/>
        <w:jc w:val="both"/>
        <w:rPr>
          <w:rFonts w:ascii="Arial" w:hAnsi="Arial" w:cs="Arial"/>
          <w:color w:val="auto"/>
          <w:sz w:val="24"/>
          <w:szCs w:val="24"/>
        </w:rPr>
      </w:pPr>
      <w:bookmarkStart w:id="19" w:name="_Toc85447093"/>
      <w:r w:rsidRPr="00027A30">
        <w:rPr>
          <w:rFonts w:ascii="Arial" w:hAnsi="Arial" w:cs="Arial"/>
          <w:color w:val="auto"/>
          <w:sz w:val="24"/>
          <w:szCs w:val="24"/>
        </w:rPr>
        <w:lastRenderedPageBreak/>
        <w:t>10. Forma dokumentów</w:t>
      </w:r>
      <w:bookmarkEnd w:id="19"/>
      <w:r w:rsidRPr="00027A30">
        <w:rPr>
          <w:rFonts w:ascii="Arial" w:hAnsi="Arial" w:cs="Arial"/>
          <w:color w:val="auto"/>
          <w:sz w:val="24"/>
          <w:szCs w:val="24"/>
        </w:rPr>
        <w:t xml:space="preserve"> </w:t>
      </w:r>
    </w:p>
    <w:p w14:paraId="6EBD16F3" w14:textId="77777777" w:rsidR="00634A6C" w:rsidRPr="00027A30" w:rsidRDefault="00634A6C" w:rsidP="00F6774B">
      <w:pPr>
        <w:autoSpaceDE w:val="0"/>
        <w:autoSpaceDN w:val="0"/>
        <w:adjustRightInd w:val="0"/>
        <w:spacing w:after="0" w:line="276" w:lineRule="auto"/>
        <w:ind w:left="284"/>
        <w:jc w:val="both"/>
        <w:rPr>
          <w:rFonts w:ascii="Arial" w:hAnsi="Arial" w:cs="Arial"/>
          <w:sz w:val="24"/>
          <w:szCs w:val="24"/>
        </w:rPr>
      </w:pPr>
      <w:r w:rsidRPr="00027A30">
        <w:rPr>
          <w:rFonts w:ascii="Arial" w:hAnsi="Arial" w:cs="Arial"/>
          <w:sz w:val="24"/>
          <w:szCs w:val="24"/>
        </w:rPr>
        <w:t xml:space="preserve">Dokumenty sporządzone w języku obcym muszą być złożone wraz z tłumaczeniem na język polski, poświadczone przez Wykonawcę. </w:t>
      </w:r>
    </w:p>
    <w:p w14:paraId="67265A04" w14:textId="77777777" w:rsidR="00634A6C" w:rsidRPr="00027A30" w:rsidRDefault="00634A6C" w:rsidP="00D73D53">
      <w:pPr>
        <w:autoSpaceDE w:val="0"/>
        <w:autoSpaceDN w:val="0"/>
        <w:adjustRightInd w:val="0"/>
        <w:spacing w:after="0" w:line="276" w:lineRule="auto"/>
        <w:jc w:val="both"/>
        <w:rPr>
          <w:rFonts w:ascii="Arial" w:hAnsi="Arial" w:cs="Arial"/>
          <w:sz w:val="24"/>
          <w:szCs w:val="24"/>
        </w:rPr>
      </w:pPr>
    </w:p>
    <w:p w14:paraId="45584177" w14:textId="77777777" w:rsidR="00634A6C" w:rsidRPr="00027A30" w:rsidRDefault="00634A6C" w:rsidP="00D73D53">
      <w:pPr>
        <w:pStyle w:val="Nagwek2"/>
        <w:spacing w:before="0" w:line="276" w:lineRule="auto"/>
        <w:jc w:val="both"/>
        <w:rPr>
          <w:rFonts w:ascii="Arial" w:hAnsi="Arial" w:cs="Arial"/>
          <w:color w:val="auto"/>
          <w:sz w:val="24"/>
          <w:szCs w:val="24"/>
        </w:rPr>
      </w:pPr>
      <w:bookmarkStart w:id="20" w:name="_Toc85447094"/>
      <w:r w:rsidRPr="00027A30">
        <w:rPr>
          <w:rFonts w:ascii="Arial" w:hAnsi="Arial" w:cs="Arial"/>
          <w:color w:val="auto"/>
          <w:sz w:val="24"/>
          <w:szCs w:val="24"/>
        </w:rPr>
        <w:t>11. Podmioty zagraniczne</w:t>
      </w:r>
      <w:bookmarkEnd w:id="20"/>
      <w:r w:rsidRPr="00027A30">
        <w:rPr>
          <w:rFonts w:ascii="Arial" w:hAnsi="Arial" w:cs="Arial"/>
          <w:color w:val="auto"/>
          <w:sz w:val="24"/>
          <w:szCs w:val="24"/>
        </w:rPr>
        <w:t xml:space="preserve"> </w:t>
      </w:r>
    </w:p>
    <w:p w14:paraId="1F03082D" w14:textId="525D6570" w:rsidR="00D518E9" w:rsidRPr="00027A30" w:rsidRDefault="00634A6C" w:rsidP="00F6774B">
      <w:pPr>
        <w:autoSpaceDE w:val="0"/>
        <w:autoSpaceDN w:val="0"/>
        <w:adjustRightInd w:val="0"/>
        <w:spacing w:after="0" w:line="276" w:lineRule="auto"/>
        <w:ind w:left="284"/>
        <w:jc w:val="both"/>
        <w:rPr>
          <w:rFonts w:ascii="Arial" w:hAnsi="Arial" w:cs="Arial"/>
          <w:sz w:val="24"/>
          <w:szCs w:val="24"/>
        </w:rPr>
      </w:pPr>
      <w:r w:rsidRPr="00027A30">
        <w:rPr>
          <w:rFonts w:ascii="Arial" w:hAnsi="Arial" w:cs="Arial"/>
          <w:sz w:val="24"/>
          <w:szCs w:val="24"/>
        </w:rPr>
        <w:t>Jeżeli Wykonawca ma siedzibę lub miejsce zamieszkania poza terytorium Rzeczypospolitej Polskiej składa dokumenty i oświadczenia takie, jak wymagane dla Wykonawców mających siedzibę na terytorium Rzeczypospolitej Polskiej.</w:t>
      </w:r>
    </w:p>
    <w:p w14:paraId="4C4A6426" w14:textId="77777777" w:rsidR="00D518E9" w:rsidRPr="00027A30" w:rsidRDefault="00D518E9" w:rsidP="00D73D53">
      <w:pPr>
        <w:autoSpaceDE w:val="0"/>
        <w:autoSpaceDN w:val="0"/>
        <w:adjustRightInd w:val="0"/>
        <w:spacing w:after="0" w:line="276" w:lineRule="auto"/>
        <w:jc w:val="both"/>
        <w:rPr>
          <w:rFonts w:ascii="Arial" w:hAnsi="Arial" w:cs="Arial"/>
          <w:sz w:val="24"/>
          <w:szCs w:val="24"/>
        </w:rPr>
      </w:pPr>
    </w:p>
    <w:p w14:paraId="26EF5A4F" w14:textId="0E4BFF52" w:rsidR="00634A6C" w:rsidRPr="00027A30" w:rsidRDefault="00634A6C" w:rsidP="00F6774B">
      <w:pPr>
        <w:pStyle w:val="Nagwek2"/>
        <w:spacing w:before="0" w:line="276" w:lineRule="auto"/>
        <w:ind w:left="426" w:hanging="426"/>
        <w:jc w:val="both"/>
        <w:rPr>
          <w:rFonts w:ascii="Arial" w:hAnsi="Arial" w:cs="Arial"/>
          <w:color w:val="auto"/>
          <w:sz w:val="24"/>
          <w:szCs w:val="24"/>
        </w:rPr>
      </w:pPr>
      <w:bookmarkStart w:id="21" w:name="_Toc85447095"/>
      <w:r w:rsidRPr="00027A30">
        <w:rPr>
          <w:rFonts w:ascii="Arial" w:hAnsi="Arial" w:cs="Arial"/>
          <w:color w:val="auto"/>
          <w:sz w:val="24"/>
          <w:szCs w:val="24"/>
        </w:rPr>
        <w:t>12. Informacje o środkach komunikacji elektronicznej, przy użyciu których zamawiający będzie komunikował się z wykonawcami, oraz informacje o</w:t>
      </w:r>
      <w:r w:rsidR="00947F5B" w:rsidRPr="00027A30">
        <w:rPr>
          <w:rFonts w:ascii="Arial" w:hAnsi="Arial" w:cs="Arial"/>
          <w:color w:val="auto"/>
          <w:sz w:val="24"/>
          <w:szCs w:val="24"/>
        </w:rPr>
        <w:t> </w:t>
      </w:r>
      <w:r w:rsidRPr="00027A30">
        <w:rPr>
          <w:rFonts w:ascii="Arial" w:hAnsi="Arial" w:cs="Arial"/>
          <w:color w:val="auto"/>
          <w:sz w:val="24"/>
          <w:szCs w:val="24"/>
        </w:rPr>
        <w:t>wymaganiach technicznych i organizacyjnych sporządzania, wysyłania i</w:t>
      </w:r>
      <w:r w:rsidR="00F32218" w:rsidRPr="00027A30">
        <w:rPr>
          <w:rFonts w:ascii="Arial" w:hAnsi="Arial" w:cs="Arial"/>
          <w:color w:val="auto"/>
          <w:sz w:val="24"/>
          <w:szCs w:val="24"/>
        </w:rPr>
        <w:t> </w:t>
      </w:r>
      <w:r w:rsidRPr="00027A30">
        <w:rPr>
          <w:rFonts w:ascii="Arial" w:hAnsi="Arial" w:cs="Arial"/>
          <w:color w:val="auto"/>
          <w:sz w:val="24"/>
          <w:szCs w:val="24"/>
        </w:rPr>
        <w:t>odbierania korespondencji elektronicznej</w:t>
      </w:r>
      <w:bookmarkEnd w:id="21"/>
      <w:r w:rsidRPr="00027A30">
        <w:rPr>
          <w:rFonts w:ascii="Arial" w:hAnsi="Arial" w:cs="Arial"/>
          <w:color w:val="auto"/>
          <w:sz w:val="24"/>
          <w:szCs w:val="24"/>
        </w:rPr>
        <w:t xml:space="preserve"> </w:t>
      </w:r>
    </w:p>
    <w:p w14:paraId="0B2B7681" w14:textId="019C41FB" w:rsidR="000953C8" w:rsidRPr="00027A30" w:rsidRDefault="00634A6C" w:rsidP="00D73D53">
      <w:pPr>
        <w:pStyle w:val="Akapitzlist"/>
        <w:numPr>
          <w:ilvl w:val="1"/>
          <w:numId w:val="19"/>
        </w:numPr>
        <w:autoSpaceDE w:val="0"/>
        <w:autoSpaceDN w:val="0"/>
        <w:adjustRightInd w:val="0"/>
        <w:spacing w:line="276" w:lineRule="auto"/>
        <w:ind w:left="709" w:hanging="567"/>
        <w:jc w:val="both"/>
        <w:rPr>
          <w:rFonts w:ascii="Arial" w:hAnsi="Arial" w:cs="Arial"/>
        </w:rPr>
      </w:pPr>
      <w:r w:rsidRPr="00027A30">
        <w:rPr>
          <w:rFonts w:ascii="Arial" w:hAnsi="Arial" w:cs="Arial"/>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440305CE" w14:textId="188FC9B0" w:rsidR="000953C8" w:rsidRPr="00027A30" w:rsidRDefault="00634A6C" w:rsidP="00D73D53">
      <w:pPr>
        <w:pStyle w:val="Akapitzlist"/>
        <w:numPr>
          <w:ilvl w:val="1"/>
          <w:numId w:val="19"/>
        </w:numPr>
        <w:autoSpaceDE w:val="0"/>
        <w:autoSpaceDN w:val="0"/>
        <w:adjustRightInd w:val="0"/>
        <w:spacing w:line="276" w:lineRule="auto"/>
        <w:ind w:left="709" w:hanging="567"/>
        <w:jc w:val="both"/>
        <w:rPr>
          <w:rFonts w:ascii="Arial" w:hAnsi="Arial" w:cs="Arial"/>
        </w:rPr>
      </w:pPr>
      <w:r w:rsidRPr="00027A30">
        <w:rPr>
          <w:rFonts w:ascii="Arial" w:hAnsi="Arial" w:cs="Arial"/>
        </w:rPr>
        <w:t>Zamawiający (w sytuacjach awaryjnych, np. w przypadku niedziałania platformy zakupowej) dopuszcza również możliwość składania dokumentów elektronicznych, oświadczeń lub elektronicznych kopii dokumentów lub oświadczeń za pomocą poczty elektronicznej, email:</w:t>
      </w:r>
      <w:r w:rsidR="00943525" w:rsidRPr="00027A30">
        <w:rPr>
          <w:rFonts w:ascii="Arial" w:hAnsi="Arial" w:cs="Arial"/>
        </w:rPr>
        <w:t xml:space="preserve"> przetargi@muszyna.pl,</w:t>
      </w:r>
      <w:r w:rsidRPr="00027A30">
        <w:rPr>
          <w:rFonts w:ascii="Arial" w:hAnsi="Arial" w:cs="Arial"/>
        </w:rPr>
        <w:t xml:space="preserve"> </w:t>
      </w:r>
      <w:r w:rsidR="00BF4329" w:rsidRPr="00027A30">
        <w:rPr>
          <w:rFonts w:ascii="Arial" w:hAnsi="Arial" w:cs="Arial"/>
        </w:rPr>
        <w:t>zwietecha@muszyna.pl.</w:t>
      </w:r>
    </w:p>
    <w:p w14:paraId="7D8D5AA5" w14:textId="42741F55" w:rsidR="000953C8" w:rsidRPr="00027A30" w:rsidRDefault="00634A6C" w:rsidP="00D73D53">
      <w:pPr>
        <w:pStyle w:val="Akapitzlist"/>
        <w:numPr>
          <w:ilvl w:val="1"/>
          <w:numId w:val="19"/>
        </w:numPr>
        <w:autoSpaceDE w:val="0"/>
        <w:autoSpaceDN w:val="0"/>
        <w:adjustRightInd w:val="0"/>
        <w:spacing w:line="276" w:lineRule="auto"/>
        <w:ind w:left="709" w:hanging="567"/>
        <w:jc w:val="both"/>
        <w:rPr>
          <w:rFonts w:ascii="Arial" w:hAnsi="Arial" w:cs="Arial"/>
        </w:rPr>
      </w:pPr>
      <w:r w:rsidRPr="00027A30">
        <w:rPr>
          <w:rFonts w:ascii="Arial" w:hAnsi="Arial" w:cs="Arial"/>
        </w:rPr>
        <w:t>Sposób sporządzenia dokumentów elektronicznych oświadczeń lub elektronicznych kopii dokumentów lub oświadczeń musi być zgodny z</w:t>
      </w:r>
      <w:r w:rsidR="00D87915" w:rsidRPr="00027A30">
        <w:rPr>
          <w:rFonts w:ascii="Arial" w:hAnsi="Arial" w:cs="Arial"/>
        </w:rPr>
        <w:t> </w:t>
      </w:r>
      <w:r w:rsidRPr="00027A30">
        <w:rPr>
          <w:rFonts w:ascii="Arial" w:hAnsi="Arial" w:cs="Arial"/>
        </w:rPr>
        <w:t>wymaganiami określonymi w</w:t>
      </w:r>
      <w:r w:rsidR="000953C8" w:rsidRPr="00027A30">
        <w:rPr>
          <w:rFonts w:ascii="Arial" w:hAnsi="Arial" w:cs="Arial"/>
        </w:rPr>
        <w:t> </w:t>
      </w:r>
      <w:r w:rsidRPr="00027A30">
        <w:rPr>
          <w:rFonts w:ascii="Arial" w:hAnsi="Arial" w:cs="Arial"/>
        </w:rPr>
        <w:t>rozporządzeniu Prezesa Rady Ministrów z</w:t>
      </w:r>
      <w:r w:rsidR="0008276C" w:rsidRPr="00027A30">
        <w:rPr>
          <w:rFonts w:ascii="Arial" w:hAnsi="Arial" w:cs="Arial"/>
        </w:rPr>
        <w:t> </w:t>
      </w:r>
      <w:r w:rsidRPr="00027A30">
        <w:rPr>
          <w:rFonts w:ascii="Arial" w:hAnsi="Arial" w:cs="Arial"/>
        </w:rPr>
        <w:t>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953C8" w:rsidRPr="00027A30">
        <w:rPr>
          <w:rFonts w:ascii="Arial" w:hAnsi="Arial" w:cs="Arial"/>
        </w:rPr>
        <w:t> </w:t>
      </w:r>
      <w:r w:rsidRPr="00027A30">
        <w:rPr>
          <w:rFonts w:ascii="Arial" w:hAnsi="Arial" w:cs="Arial"/>
        </w:rPr>
        <w:t xml:space="preserve">Technologii z dnia 23 grudnia 2020 r. w sprawie podmiotowych środków dowodowych oraz innych dokumentów lub oświadczeń, jakich może żądać zamawiający od wykonawcy. </w:t>
      </w:r>
    </w:p>
    <w:p w14:paraId="3C5A61ED" w14:textId="77777777" w:rsidR="000953C8" w:rsidRPr="00027A30" w:rsidRDefault="00634A6C" w:rsidP="00D73D53">
      <w:pPr>
        <w:pStyle w:val="Akapitzlist"/>
        <w:numPr>
          <w:ilvl w:val="1"/>
          <w:numId w:val="19"/>
        </w:numPr>
        <w:autoSpaceDE w:val="0"/>
        <w:autoSpaceDN w:val="0"/>
        <w:adjustRightInd w:val="0"/>
        <w:spacing w:line="276" w:lineRule="auto"/>
        <w:ind w:left="709" w:hanging="567"/>
        <w:jc w:val="both"/>
        <w:rPr>
          <w:rFonts w:ascii="Arial" w:hAnsi="Arial" w:cs="Arial"/>
        </w:rPr>
      </w:pPr>
      <w:r w:rsidRPr="00027A30">
        <w:rPr>
          <w:rFonts w:ascii="Arial" w:hAnsi="Arial" w:cs="Arial"/>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50A8A045" w14:textId="795A0B09" w:rsidR="000953C8" w:rsidRPr="00027A30" w:rsidRDefault="00634A6C" w:rsidP="00D73D53">
      <w:pPr>
        <w:pStyle w:val="Akapitzlist"/>
        <w:numPr>
          <w:ilvl w:val="1"/>
          <w:numId w:val="19"/>
        </w:numPr>
        <w:autoSpaceDE w:val="0"/>
        <w:autoSpaceDN w:val="0"/>
        <w:adjustRightInd w:val="0"/>
        <w:spacing w:line="276" w:lineRule="auto"/>
        <w:ind w:left="709" w:hanging="567"/>
        <w:jc w:val="both"/>
        <w:rPr>
          <w:rFonts w:ascii="Arial" w:hAnsi="Arial" w:cs="Arial"/>
        </w:rPr>
      </w:pPr>
      <w:r w:rsidRPr="00027A30">
        <w:rPr>
          <w:rFonts w:ascii="Arial" w:hAnsi="Arial" w:cs="Arial"/>
        </w:rPr>
        <w:t>Wykonawca otrzyma powiadomienia tj. wiadomość email dotyczącą komunikatów w</w:t>
      </w:r>
      <w:r w:rsidR="00863605" w:rsidRPr="00027A30">
        <w:rPr>
          <w:rFonts w:ascii="Arial" w:hAnsi="Arial" w:cs="Arial"/>
        </w:rPr>
        <w:t> </w:t>
      </w:r>
      <w:r w:rsidRPr="00027A30">
        <w:rPr>
          <w:rFonts w:ascii="Arial" w:hAnsi="Arial" w:cs="Arial"/>
        </w:rPr>
        <w:t xml:space="preserve">sytuacji gdy Zamawiający opublikuje wiadomości publiczne/komunikaty publiczne lub spersonalizowaną wiadomość zwaną wiadomością prywatną. </w:t>
      </w:r>
    </w:p>
    <w:p w14:paraId="5E5D9BC8" w14:textId="46DAD0A9" w:rsidR="000953C8" w:rsidRPr="00027A30" w:rsidRDefault="00634A6C" w:rsidP="00D73D53">
      <w:pPr>
        <w:pStyle w:val="Akapitzlist"/>
        <w:numPr>
          <w:ilvl w:val="1"/>
          <w:numId w:val="19"/>
        </w:numPr>
        <w:autoSpaceDE w:val="0"/>
        <w:autoSpaceDN w:val="0"/>
        <w:adjustRightInd w:val="0"/>
        <w:spacing w:line="276" w:lineRule="auto"/>
        <w:ind w:left="709" w:hanging="567"/>
        <w:jc w:val="both"/>
        <w:rPr>
          <w:rFonts w:ascii="Arial" w:hAnsi="Arial" w:cs="Arial"/>
        </w:rPr>
      </w:pPr>
      <w:r w:rsidRPr="00027A30">
        <w:rPr>
          <w:rFonts w:ascii="Arial" w:hAnsi="Arial" w:cs="Arial"/>
        </w:rPr>
        <w:t>Warunkiem otrzymania powiadomień systemowych platformy zakupowej, zgodnie z</w:t>
      </w:r>
      <w:r w:rsidR="007F4C99" w:rsidRPr="00027A30">
        <w:rPr>
          <w:rFonts w:ascii="Arial" w:hAnsi="Arial" w:cs="Arial"/>
        </w:rPr>
        <w:t> </w:t>
      </w:r>
      <w:r w:rsidRPr="00027A30">
        <w:rPr>
          <w:rFonts w:ascii="Arial" w:hAnsi="Arial" w:cs="Arial"/>
        </w:rPr>
        <w:t>pkt. 12.5 SWZ jest wcześniejsze poinformowanie przez Zamawiającego o postępowaniu, złożenie oferty jak i wystosowanie wiadomości przez Wykonawcę w</w:t>
      </w:r>
      <w:r w:rsidR="007F4C99" w:rsidRPr="00027A30">
        <w:rPr>
          <w:rFonts w:ascii="Arial" w:hAnsi="Arial" w:cs="Arial"/>
        </w:rPr>
        <w:t> </w:t>
      </w:r>
      <w:r w:rsidRPr="00027A30">
        <w:rPr>
          <w:rFonts w:ascii="Arial" w:hAnsi="Arial" w:cs="Arial"/>
        </w:rPr>
        <w:t xml:space="preserve">obrębie postępowania, na którą otrzyma odpowiedź. </w:t>
      </w:r>
    </w:p>
    <w:p w14:paraId="6F7E003F" w14:textId="77777777" w:rsidR="000953C8" w:rsidRPr="00027A30" w:rsidRDefault="00634A6C" w:rsidP="00D73D53">
      <w:pPr>
        <w:pStyle w:val="Akapitzlist"/>
        <w:numPr>
          <w:ilvl w:val="1"/>
          <w:numId w:val="19"/>
        </w:numPr>
        <w:autoSpaceDE w:val="0"/>
        <w:autoSpaceDN w:val="0"/>
        <w:adjustRightInd w:val="0"/>
        <w:spacing w:line="276" w:lineRule="auto"/>
        <w:ind w:left="709" w:hanging="567"/>
        <w:jc w:val="both"/>
        <w:rPr>
          <w:rFonts w:ascii="Arial" w:hAnsi="Arial" w:cs="Arial"/>
        </w:rPr>
      </w:pPr>
      <w:r w:rsidRPr="00027A30">
        <w:rPr>
          <w:rFonts w:ascii="Arial" w:hAnsi="Arial" w:cs="Arial"/>
        </w:rPr>
        <w:lastRenderedPageBreak/>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9B61A5E" w14:textId="401431F3" w:rsidR="000953C8" w:rsidRPr="00027A30" w:rsidRDefault="00634A6C" w:rsidP="00D73D53">
      <w:pPr>
        <w:pStyle w:val="Akapitzlist"/>
        <w:numPr>
          <w:ilvl w:val="1"/>
          <w:numId w:val="19"/>
        </w:numPr>
        <w:autoSpaceDE w:val="0"/>
        <w:autoSpaceDN w:val="0"/>
        <w:adjustRightInd w:val="0"/>
        <w:spacing w:line="276" w:lineRule="auto"/>
        <w:ind w:left="709" w:hanging="567"/>
        <w:jc w:val="both"/>
        <w:rPr>
          <w:rFonts w:ascii="Arial" w:hAnsi="Arial" w:cs="Arial"/>
        </w:rPr>
      </w:pPr>
      <w:r w:rsidRPr="00027A30">
        <w:rPr>
          <w:rFonts w:ascii="Arial" w:hAnsi="Arial" w:cs="Arial"/>
        </w:rPr>
        <w:t>Wykonawca może zwracać się do Zamawiającego z wnioskiem o</w:t>
      </w:r>
      <w:r w:rsidR="00F32218" w:rsidRPr="00027A30">
        <w:rPr>
          <w:rFonts w:ascii="Arial" w:hAnsi="Arial" w:cs="Arial"/>
        </w:rPr>
        <w:t> </w:t>
      </w:r>
      <w:r w:rsidRPr="00027A30">
        <w:rPr>
          <w:rFonts w:ascii="Arial" w:hAnsi="Arial" w:cs="Arial"/>
        </w:rPr>
        <w:t xml:space="preserve">wyjaśnienie treści SWZ. </w:t>
      </w:r>
    </w:p>
    <w:p w14:paraId="3E8BFB3F" w14:textId="23B24668" w:rsidR="00947F5B" w:rsidRPr="00027A30" w:rsidRDefault="00634A6C" w:rsidP="00D73D53">
      <w:pPr>
        <w:pStyle w:val="Akapitzlist"/>
        <w:numPr>
          <w:ilvl w:val="1"/>
          <w:numId w:val="19"/>
        </w:numPr>
        <w:autoSpaceDE w:val="0"/>
        <w:autoSpaceDN w:val="0"/>
        <w:adjustRightInd w:val="0"/>
        <w:spacing w:line="276" w:lineRule="auto"/>
        <w:ind w:left="709" w:hanging="567"/>
        <w:jc w:val="both"/>
        <w:rPr>
          <w:rFonts w:ascii="Arial" w:hAnsi="Arial" w:cs="Arial"/>
        </w:rPr>
      </w:pPr>
      <w:r w:rsidRPr="00027A30">
        <w:rPr>
          <w:rFonts w:ascii="Arial" w:hAnsi="Arial" w:cs="Arial"/>
        </w:rPr>
        <w:t>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w:t>
      </w:r>
      <w:r w:rsidR="00EF0B69" w:rsidRPr="00027A30">
        <w:rPr>
          <w:rFonts w:ascii="Arial" w:hAnsi="Arial" w:cs="Arial"/>
        </w:rPr>
        <w:t> </w:t>
      </w:r>
      <w:r w:rsidRPr="00027A30">
        <w:rPr>
          <w:rFonts w:ascii="Arial" w:hAnsi="Arial" w:cs="Arial"/>
        </w:rPr>
        <w:t>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953C8" w:rsidRPr="00027A30">
        <w:rPr>
          <w:rFonts w:ascii="Arial" w:hAnsi="Arial" w:cs="Arial"/>
        </w:rPr>
        <w:t> </w:t>
      </w:r>
      <w:r w:rsidRPr="00027A30">
        <w:rPr>
          <w:rFonts w:ascii="Arial" w:hAnsi="Arial" w:cs="Arial"/>
        </w:rPr>
        <w:t xml:space="preserve">wyjaśnień na platformie zakupowej. </w:t>
      </w:r>
    </w:p>
    <w:p w14:paraId="3034D20D" w14:textId="323F3975" w:rsidR="000953C8" w:rsidRPr="00027A30" w:rsidRDefault="00634A6C" w:rsidP="00D73D53">
      <w:pPr>
        <w:pStyle w:val="Akapitzlist"/>
        <w:numPr>
          <w:ilvl w:val="1"/>
          <w:numId w:val="19"/>
        </w:numPr>
        <w:autoSpaceDE w:val="0"/>
        <w:autoSpaceDN w:val="0"/>
        <w:adjustRightInd w:val="0"/>
        <w:spacing w:line="276" w:lineRule="auto"/>
        <w:ind w:left="709" w:hanging="709"/>
        <w:jc w:val="both"/>
        <w:rPr>
          <w:rFonts w:ascii="Arial" w:hAnsi="Arial" w:cs="Arial"/>
        </w:rPr>
      </w:pPr>
      <w:r w:rsidRPr="00027A30">
        <w:rPr>
          <w:rFonts w:ascii="Arial" w:hAnsi="Arial" w:cs="Arial"/>
        </w:rPr>
        <w:t>Przedłużenie terminu składania ofert nie wpływa na bieg terminu składania wniosku, o którym mowa w pkt. 12.9 SWZ</w:t>
      </w:r>
      <w:r w:rsidR="000953C8" w:rsidRPr="00027A30">
        <w:rPr>
          <w:rFonts w:ascii="Arial" w:hAnsi="Arial" w:cs="Arial"/>
        </w:rPr>
        <w:t>.</w:t>
      </w:r>
    </w:p>
    <w:p w14:paraId="134D18DA" w14:textId="6A3CA77E" w:rsidR="000953C8" w:rsidRPr="00027A30" w:rsidRDefault="00634A6C" w:rsidP="00D73D53">
      <w:pPr>
        <w:pStyle w:val="Akapitzlist"/>
        <w:numPr>
          <w:ilvl w:val="1"/>
          <w:numId w:val="19"/>
        </w:numPr>
        <w:autoSpaceDE w:val="0"/>
        <w:autoSpaceDN w:val="0"/>
        <w:adjustRightInd w:val="0"/>
        <w:spacing w:line="276" w:lineRule="auto"/>
        <w:ind w:left="709" w:hanging="709"/>
        <w:jc w:val="both"/>
        <w:rPr>
          <w:rFonts w:ascii="Arial" w:hAnsi="Arial" w:cs="Arial"/>
        </w:rPr>
      </w:pPr>
      <w:r w:rsidRPr="00027A30">
        <w:rPr>
          <w:rFonts w:ascii="Arial" w:hAnsi="Arial" w:cs="Arial"/>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6A672B62" w14:textId="26E2727D" w:rsidR="000953C8" w:rsidRPr="00027A30" w:rsidRDefault="00634A6C" w:rsidP="00D73D53">
      <w:pPr>
        <w:pStyle w:val="Akapitzlist"/>
        <w:numPr>
          <w:ilvl w:val="1"/>
          <w:numId w:val="19"/>
        </w:numPr>
        <w:autoSpaceDE w:val="0"/>
        <w:autoSpaceDN w:val="0"/>
        <w:adjustRightInd w:val="0"/>
        <w:spacing w:line="276" w:lineRule="auto"/>
        <w:ind w:left="709" w:hanging="709"/>
        <w:jc w:val="both"/>
        <w:rPr>
          <w:rFonts w:ascii="Arial" w:hAnsi="Arial" w:cs="Arial"/>
        </w:rPr>
      </w:pPr>
      <w:r w:rsidRPr="00027A30">
        <w:rPr>
          <w:rFonts w:ascii="Arial" w:hAnsi="Arial" w:cs="Arial"/>
        </w:rPr>
        <w:t xml:space="preserve">W uzasadnionych przypadkach Zamawiający może przed upływem terminu składania ofert, zmienić treść SWZ. </w:t>
      </w:r>
    </w:p>
    <w:p w14:paraId="01D2D445" w14:textId="5AE7FE55" w:rsidR="00634A6C" w:rsidRPr="00027A30" w:rsidRDefault="00634A6C" w:rsidP="00D73D53">
      <w:pPr>
        <w:pStyle w:val="Akapitzlist"/>
        <w:numPr>
          <w:ilvl w:val="1"/>
          <w:numId w:val="19"/>
        </w:numPr>
        <w:autoSpaceDE w:val="0"/>
        <w:autoSpaceDN w:val="0"/>
        <w:adjustRightInd w:val="0"/>
        <w:spacing w:line="276" w:lineRule="auto"/>
        <w:ind w:left="709" w:hanging="709"/>
        <w:jc w:val="both"/>
        <w:rPr>
          <w:rFonts w:ascii="Arial" w:hAnsi="Arial" w:cs="Arial"/>
        </w:rPr>
      </w:pPr>
      <w:r w:rsidRPr="00027A30">
        <w:rPr>
          <w:rFonts w:ascii="Arial" w:hAnsi="Arial" w:cs="Arial"/>
        </w:rPr>
        <w:t>Ewentualne informacje, wyjaśnienia uzyskane przez Wykonawcę w sposób inny niż określony w pkt. 12 SWZ nie mogą być uznawane za wiążące w</w:t>
      </w:r>
      <w:r w:rsidR="00EF0B69" w:rsidRPr="00027A30">
        <w:rPr>
          <w:rFonts w:ascii="Arial" w:hAnsi="Arial" w:cs="Arial"/>
        </w:rPr>
        <w:t> </w:t>
      </w:r>
      <w:r w:rsidRPr="00027A30">
        <w:rPr>
          <w:rFonts w:ascii="Arial" w:hAnsi="Arial" w:cs="Arial"/>
        </w:rPr>
        <w:t xml:space="preserve">przedmiotowym postępowaniu. </w:t>
      </w:r>
    </w:p>
    <w:p w14:paraId="1114F167" w14:textId="77777777" w:rsidR="007E50D7" w:rsidRPr="00027A30" w:rsidRDefault="007E50D7" w:rsidP="00D73D53">
      <w:pPr>
        <w:pStyle w:val="Akapitzlist"/>
        <w:autoSpaceDE w:val="0"/>
        <w:autoSpaceDN w:val="0"/>
        <w:adjustRightInd w:val="0"/>
        <w:spacing w:line="276" w:lineRule="auto"/>
        <w:ind w:left="284"/>
        <w:jc w:val="both"/>
        <w:rPr>
          <w:rFonts w:ascii="Arial" w:hAnsi="Arial" w:cs="Arial"/>
        </w:rPr>
      </w:pPr>
    </w:p>
    <w:p w14:paraId="102617C3" w14:textId="365FFFB9" w:rsidR="00634A6C" w:rsidRPr="00027A30" w:rsidRDefault="00634A6C" w:rsidP="00D73D53">
      <w:pPr>
        <w:pStyle w:val="Nagwek2"/>
        <w:spacing w:before="0" w:line="276" w:lineRule="auto"/>
        <w:jc w:val="both"/>
        <w:rPr>
          <w:rFonts w:ascii="Arial" w:hAnsi="Arial" w:cs="Arial"/>
          <w:color w:val="auto"/>
          <w:sz w:val="24"/>
          <w:szCs w:val="24"/>
        </w:rPr>
      </w:pPr>
      <w:bookmarkStart w:id="22" w:name="_Toc85447096"/>
      <w:r w:rsidRPr="00027A30">
        <w:rPr>
          <w:rFonts w:ascii="Arial" w:hAnsi="Arial" w:cs="Arial"/>
          <w:color w:val="auto"/>
          <w:sz w:val="24"/>
          <w:szCs w:val="24"/>
        </w:rPr>
        <w:t xml:space="preserve">13. </w:t>
      </w:r>
      <w:r w:rsidR="00460862" w:rsidRPr="00027A30">
        <w:rPr>
          <w:rFonts w:ascii="Arial" w:hAnsi="Arial" w:cs="Arial"/>
          <w:color w:val="auto"/>
          <w:sz w:val="24"/>
          <w:szCs w:val="24"/>
        </w:rPr>
        <w:t>Osoby wyznaczone do kontaktu</w:t>
      </w:r>
      <w:r w:rsidRPr="00027A30">
        <w:rPr>
          <w:rFonts w:ascii="Arial" w:hAnsi="Arial" w:cs="Arial"/>
          <w:color w:val="auto"/>
          <w:sz w:val="24"/>
          <w:szCs w:val="24"/>
        </w:rPr>
        <w:t>:</w:t>
      </w:r>
      <w:bookmarkEnd w:id="22"/>
      <w:r w:rsidRPr="00027A30">
        <w:rPr>
          <w:rFonts w:ascii="Arial" w:hAnsi="Arial" w:cs="Arial"/>
          <w:color w:val="auto"/>
          <w:sz w:val="24"/>
          <w:szCs w:val="24"/>
        </w:rPr>
        <w:t xml:space="preserve"> </w:t>
      </w:r>
    </w:p>
    <w:p w14:paraId="00CFBAE1" w14:textId="55CED569" w:rsidR="00460862" w:rsidRPr="00027A30" w:rsidRDefault="00866795" w:rsidP="00D73D53">
      <w:pPr>
        <w:pStyle w:val="Akapitzlist"/>
        <w:numPr>
          <w:ilvl w:val="1"/>
          <w:numId w:val="20"/>
        </w:numPr>
        <w:autoSpaceDE w:val="0"/>
        <w:autoSpaceDN w:val="0"/>
        <w:adjustRightInd w:val="0"/>
        <w:spacing w:line="276" w:lineRule="auto"/>
        <w:ind w:left="709" w:hanging="567"/>
        <w:jc w:val="both"/>
        <w:rPr>
          <w:rFonts w:ascii="Arial" w:hAnsi="Arial" w:cs="Arial"/>
        </w:rPr>
      </w:pPr>
      <w:r w:rsidRPr="00027A30">
        <w:rPr>
          <w:rFonts w:ascii="Arial" w:hAnsi="Arial" w:cs="Arial"/>
        </w:rPr>
        <w:t>Zuzanna Wietecha</w:t>
      </w:r>
      <w:r w:rsidR="00634A6C" w:rsidRPr="00027A30">
        <w:rPr>
          <w:rFonts w:ascii="Arial" w:hAnsi="Arial" w:cs="Arial"/>
        </w:rPr>
        <w:t xml:space="preserve">, </w:t>
      </w:r>
      <w:r w:rsidRPr="00027A30">
        <w:rPr>
          <w:rFonts w:ascii="Arial" w:hAnsi="Arial" w:cs="Arial"/>
        </w:rPr>
        <w:t>tel. 18 472 59 44,</w:t>
      </w:r>
      <w:r w:rsidR="009C35E6" w:rsidRPr="00027A30">
        <w:rPr>
          <w:rFonts w:ascii="Arial" w:hAnsi="Arial" w:cs="Arial"/>
        </w:rPr>
        <w:t xml:space="preserve"> Aneta Malska, tel. 18 472 59 42</w:t>
      </w:r>
      <w:r w:rsidRPr="00027A30">
        <w:rPr>
          <w:rFonts w:ascii="Arial" w:hAnsi="Arial" w:cs="Arial"/>
        </w:rPr>
        <w:t xml:space="preserve"> </w:t>
      </w:r>
      <w:r w:rsidR="00634A6C" w:rsidRPr="00027A30">
        <w:rPr>
          <w:rFonts w:ascii="Arial" w:hAnsi="Arial" w:cs="Arial"/>
        </w:rPr>
        <w:t>w</w:t>
      </w:r>
      <w:r w:rsidR="004D453A" w:rsidRPr="00027A30">
        <w:rPr>
          <w:rFonts w:ascii="Arial" w:hAnsi="Arial" w:cs="Arial"/>
        </w:rPr>
        <w:t> </w:t>
      </w:r>
      <w:r w:rsidR="00634A6C" w:rsidRPr="00027A30">
        <w:rPr>
          <w:rFonts w:ascii="Arial" w:hAnsi="Arial" w:cs="Arial"/>
        </w:rPr>
        <w:t>dniach od poniedziałku do piątku w godzinach od ósmej</w:t>
      </w:r>
      <w:r w:rsidR="00634A6C" w:rsidRPr="00027A30">
        <w:rPr>
          <w:rFonts w:ascii="Arial" w:hAnsi="Arial" w:cs="Arial"/>
          <w:i/>
          <w:iCs/>
        </w:rPr>
        <w:t xml:space="preserve"> </w:t>
      </w:r>
      <w:r w:rsidR="00634A6C" w:rsidRPr="00027A30">
        <w:rPr>
          <w:rFonts w:ascii="Arial" w:hAnsi="Arial" w:cs="Arial"/>
        </w:rPr>
        <w:t>[8:00] do piętnastej</w:t>
      </w:r>
      <w:r w:rsidR="00634A6C" w:rsidRPr="00027A30">
        <w:rPr>
          <w:rFonts w:ascii="Arial" w:hAnsi="Arial" w:cs="Arial"/>
          <w:i/>
          <w:iCs/>
        </w:rPr>
        <w:t xml:space="preserve"> </w:t>
      </w:r>
      <w:r w:rsidR="00634A6C" w:rsidRPr="00027A30">
        <w:rPr>
          <w:rFonts w:ascii="Arial" w:hAnsi="Arial" w:cs="Arial"/>
        </w:rPr>
        <w:t xml:space="preserve">[15:00]. </w:t>
      </w:r>
    </w:p>
    <w:p w14:paraId="1C32ABEA" w14:textId="467FB3C5" w:rsidR="00460862" w:rsidRPr="00027A30" w:rsidRDefault="00634A6C" w:rsidP="00D73D53">
      <w:pPr>
        <w:pStyle w:val="Akapitzlist"/>
        <w:numPr>
          <w:ilvl w:val="1"/>
          <w:numId w:val="20"/>
        </w:numPr>
        <w:autoSpaceDE w:val="0"/>
        <w:autoSpaceDN w:val="0"/>
        <w:adjustRightInd w:val="0"/>
        <w:spacing w:line="276" w:lineRule="auto"/>
        <w:ind w:left="709" w:hanging="567"/>
        <w:jc w:val="both"/>
        <w:rPr>
          <w:rFonts w:ascii="Arial" w:hAnsi="Arial" w:cs="Arial"/>
        </w:rPr>
      </w:pPr>
      <w:r w:rsidRPr="00027A30">
        <w:rPr>
          <w:rFonts w:ascii="Arial" w:hAnsi="Arial" w:cs="Arial"/>
        </w:rPr>
        <w:t>Jednocześnie Zamawiający informuje, że przepisy ustawy nie pozwalają na jakikolwiek inny kontakt – zarówno z Zamawiającym jak i osobami uprawnionymi do porozumiewania się z Wykonawcami – niż wskazany w</w:t>
      </w:r>
      <w:r w:rsidR="0008276C" w:rsidRPr="00027A30">
        <w:rPr>
          <w:rFonts w:ascii="Arial" w:hAnsi="Arial" w:cs="Arial"/>
        </w:rPr>
        <w:t> </w:t>
      </w:r>
      <w:r w:rsidRPr="00027A30">
        <w:rPr>
          <w:rFonts w:ascii="Arial" w:hAnsi="Arial" w:cs="Arial"/>
        </w:rPr>
        <w:t>SWZ. Oznacza to, że Zamawiający nie będzie reagował na inne formy kontaktowania się z nim, w</w:t>
      </w:r>
      <w:r w:rsidR="0039560B" w:rsidRPr="00027A30">
        <w:rPr>
          <w:rFonts w:ascii="Arial" w:hAnsi="Arial" w:cs="Arial"/>
        </w:rPr>
        <w:t> </w:t>
      </w:r>
      <w:r w:rsidRPr="00027A30">
        <w:rPr>
          <w:rFonts w:ascii="Arial" w:hAnsi="Arial" w:cs="Arial"/>
        </w:rPr>
        <w:t xml:space="preserve">szczególności na kontakt osobisty w siedzibie Zamawiającego. </w:t>
      </w:r>
    </w:p>
    <w:p w14:paraId="7BF61D8D" w14:textId="2B047051" w:rsidR="00634A6C" w:rsidRPr="00027A30" w:rsidRDefault="00634A6C" w:rsidP="00D73D53">
      <w:pPr>
        <w:pStyle w:val="Akapitzlist"/>
        <w:numPr>
          <w:ilvl w:val="1"/>
          <w:numId w:val="20"/>
        </w:numPr>
        <w:autoSpaceDE w:val="0"/>
        <w:autoSpaceDN w:val="0"/>
        <w:adjustRightInd w:val="0"/>
        <w:spacing w:line="276" w:lineRule="auto"/>
        <w:ind w:left="709" w:hanging="567"/>
        <w:jc w:val="both"/>
        <w:rPr>
          <w:rFonts w:ascii="Arial" w:hAnsi="Arial" w:cs="Arial"/>
        </w:rPr>
      </w:pPr>
      <w:r w:rsidRPr="00027A30">
        <w:rPr>
          <w:rFonts w:ascii="Arial" w:hAnsi="Arial" w:cs="Arial"/>
        </w:rPr>
        <w:t>W zakresie pytań technicznych związanych z działaniem systemu platforma zakupowa</w:t>
      </w:r>
      <w:r w:rsidRPr="00027A30">
        <w:rPr>
          <w:rFonts w:ascii="Arial" w:hAnsi="Arial" w:cs="Arial"/>
          <w:i/>
          <w:iCs/>
        </w:rPr>
        <w:t xml:space="preserve"> </w:t>
      </w:r>
      <w:r w:rsidRPr="00027A30">
        <w:rPr>
          <w:rFonts w:ascii="Arial" w:hAnsi="Arial" w:cs="Arial"/>
        </w:rPr>
        <w:t xml:space="preserve">Zamawiający wnosi o kontakt z Centrum Wsparcia Klienta platformazakupowa.pl pod numerem 22 101 02 02, cwk@platformazakupowa.pl. </w:t>
      </w:r>
    </w:p>
    <w:p w14:paraId="2BD89200" w14:textId="77777777" w:rsidR="00634A6C" w:rsidRPr="00027A30" w:rsidRDefault="00634A6C" w:rsidP="00D73D53">
      <w:pPr>
        <w:autoSpaceDE w:val="0"/>
        <w:autoSpaceDN w:val="0"/>
        <w:adjustRightInd w:val="0"/>
        <w:spacing w:after="0" w:line="276" w:lineRule="auto"/>
        <w:ind w:left="426" w:hanging="426"/>
        <w:jc w:val="both"/>
        <w:rPr>
          <w:rFonts w:ascii="Arial" w:hAnsi="Arial" w:cs="Arial"/>
          <w:sz w:val="24"/>
          <w:szCs w:val="24"/>
        </w:rPr>
      </w:pPr>
    </w:p>
    <w:p w14:paraId="2E65D382" w14:textId="77777777" w:rsidR="00634A6C" w:rsidRPr="00027A30" w:rsidRDefault="00634A6C" w:rsidP="00D73D53">
      <w:pPr>
        <w:pStyle w:val="Nagwek2"/>
        <w:spacing w:before="0" w:line="276" w:lineRule="auto"/>
        <w:jc w:val="both"/>
        <w:rPr>
          <w:rFonts w:ascii="Arial" w:hAnsi="Arial" w:cs="Arial"/>
          <w:color w:val="auto"/>
          <w:sz w:val="24"/>
          <w:szCs w:val="24"/>
        </w:rPr>
      </w:pPr>
      <w:bookmarkStart w:id="23" w:name="_Toc85447097"/>
      <w:r w:rsidRPr="00027A30">
        <w:rPr>
          <w:rFonts w:ascii="Arial" w:hAnsi="Arial" w:cs="Arial"/>
          <w:color w:val="auto"/>
          <w:sz w:val="24"/>
          <w:szCs w:val="24"/>
        </w:rPr>
        <w:t>14. Wymagania dotyczące wadium:</w:t>
      </w:r>
      <w:bookmarkEnd w:id="23"/>
      <w:r w:rsidRPr="00027A30">
        <w:rPr>
          <w:rFonts w:ascii="Arial" w:hAnsi="Arial" w:cs="Arial"/>
          <w:color w:val="auto"/>
          <w:sz w:val="24"/>
          <w:szCs w:val="24"/>
        </w:rPr>
        <w:t xml:space="preserve"> </w:t>
      </w:r>
    </w:p>
    <w:p w14:paraId="1597A0DA" w14:textId="6DA3F63B" w:rsidR="002046BE" w:rsidRPr="00027A30" w:rsidRDefault="00BF4329" w:rsidP="00F6774B">
      <w:pPr>
        <w:autoSpaceDE w:val="0"/>
        <w:autoSpaceDN w:val="0"/>
        <w:adjustRightInd w:val="0"/>
        <w:spacing w:after="0" w:line="276" w:lineRule="auto"/>
        <w:ind w:left="709" w:hanging="426"/>
        <w:jc w:val="both"/>
        <w:rPr>
          <w:rFonts w:ascii="Arial" w:hAnsi="Arial" w:cs="Arial"/>
          <w:sz w:val="24"/>
          <w:szCs w:val="24"/>
        </w:rPr>
      </w:pPr>
      <w:r w:rsidRPr="00027A30">
        <w:rPr>
          <w:rFonts w:ascii="Arial" w:hAnsi="Arial" w:cs="Arial"/>
          <w:sz w:val="24"/>
          <w:szCs w:val="24"/>
        </w:rPr>
        <w:t>Zamawiający nie wymaga wniesienia wadium.</w:t>
      </w:r>
    </w:p>
    <w:p w14:paraId="457CFF85" w14:textId="77777777" w:rsidR="00634A6C" w:rsidRPr="00027A30" w:rsidRDefault="00634A6C" w:rsidP="00D73D53">
      <w:pPr>
        <w:autoSpaceDE w:val="0"/>
        <w:autoSpaceDN w:val="0"/>
        <w:adjustRightInd w:val="0"/>
        <w:spacing w:after="0" w:line="276" w:lineRule="auto"/>
        <w:jc w:val="both"/>
        <w:rPr>
          <w:rFonts w:ascii="Arial" w:hAnsi="Arial" w:cs="Arial"/>
          <w:sz w:val="24"/>
          <w:szCs w:val="24"/>
        </w:rPr>
      </w:pPr>
    </w:p>
    <w:p w14:paraId="67635A98" w14:textId="77777777" w:rsidR="00634A6C" w:rsidRPr="00027A30" w:rsidRDefault="00634A6C" w:rsidP="00D73D53">
      <w:pPr>
        <w:pStyle w:val="Nagwek2"/>
        <w:spacing w:line="276" w:lineRule="auto"/>
        <w:jc w:val="both"/>
        <w:rPr>
          <w:rFonts w:ascii="Arial" w:hAnsi="Arial" w:cs="Arial"/>
          <w:color w:val="auto"/>
          <w:sz w:val="24"/>
          <w:szCs w:val="24"/>
        </w:rPr>
      </w:pPr>
      <w:bookmarkStart w:id="24" w:name="_Toc85447098"/>
      <w:r w:rsidRPr="00027A30">
        <w:rPr>
          <w:rFonts w:ascii="Arial" w:hAnsi="Arial" w:cs="Arial"/>
          <w:color w:val="auto"/>
          <w:sz w:val="24"/>
          <w:szCs w:val="24"/>
        </w:rPr>
        <w:lastRenderedPageBreak/>
        <w:t>15. Termin związania ofertą</w:t>
      </w:r>
      <w:bookmarkEnd w:id="24"/>
      <w:r w:rsidRPr="00027A30">
        <w:rPr>
          <w:rFonts w:ascii="Arial" w:hAnsi="Arial" w:cs="Arial"/>
          <w:color w:val="auto"/>
          <w:sz w:val="24"/>
          <w:szCs w:val="24"/>
        </w:rPr>
        <w:t xml:space="preserve"> </w:t>
      </w:r>
    </w:p>
    <w:p w14:paraId="45239261" w14:textId="6264EEFC" w:rsidR="00FD5656" w:rsidRPr="00150D7A" w:rsidRDefault="00634A6C" w:rsidP="00D73D53">
      <w:pPr>
        <w:pStyle w:val="Akapitzlist"/>
        <w:numPr>
          <w:ilvl w:val="1"/>
          <w:numId w:val="21"/>
        </w:numPr>
        <w:autoSpaceDE w:val="0"/>
        <w:autoSpaceDN w:val="0"/>
        <w:adjustRightInd w:val="0"/>
        <w:spacing w:line="276" w:lineRule="auto"/>
        <w:ind w:left="709" w:hanging="567"/>
        <w:jc w:val="both"/>
        <w:rPr>
          <w:rFonts w:ascii="Arial" w:hAnsi="Arial" w:cs="Arial"/>
          <w:color w:val="FF0000"/>
        </w:rPr>
      </w:pPr>
      <w:r w:rsidRPr="00027A30">
        <w:rPr>
          <w:rFonts w:ascii="Arial" w:hAnsi="Arial" w:cs="Arial"/>
        </w:rPr>
        <w:t xml:space="preserve">Wykonawca jest związany ofertą od dnia upływu terminu składania ofert do </w:t>
      </w:r>
      <w:r w:rsidRPr="00186D7F">
        <w:rPr>
          <w:rFonts w:ascii="Arial" w:hAnsi="Arial" w:cs="Arial"/>
        </w:rPr>
        <w:t>dnia</w:t>
      </w:r>
      <w:r w:rsidR="00FF1ECD" w:rsidRPr="00186D7F">
        <w:rPr>
          <w:rFonts w:ascii="Arial" w:hAnsi="Arial" w:cs="Arial"/>
          <w:b/>
          <w:bCs/>
        </w:rPr>
        <w:t xml:space="preserve"> </w:t>
      </w:r>
      <w:r w:rsidR="00186D7F" w:rsidRPr="00186D7F">
        <w:rPr>
          <w:rFonts w:ascii="Arial" w:hAnsi="Arial" w:cs="Arial"/>
        </w:rPr>
        <w:t>13</w:t>
      </w:r>
      <w:r w:rsidR="0008276C" w:rsidRPr="00186D7F">
        <w:rPr>
          <w:rFonts w:ascii="Arial" w:hAnsi="Arial" w:cs="Arial"/>
        </w:rPr>
        <w:t>.</w:t>
      </w:r>
      <w:r w:rsidR="00186D7F" w:rsidRPr="00186D7F">
        <w:rPr>
          <w:rFonts w:ascii="Arial" w:hAnsi="Arial" w:cs="Arial"/>
        </w:rPr>
        <w:t>10</w:t>
      </w:r>
      <w:r w:rsidR="004B66B4" w:rsidRPr="00186D7F">
        <w:rPr>
          <w:rFonts w:ascii="Arial" w:hAnsi="Arial" w:cs="Arial"/>
        </w:rPr>
        <w:t>.</w:t>
      </w:r>
      <w:r w:rsidR="00CC2DE2" w:rsidRPr="00186D7F">
        <w:rPr>
          <w:rFonts w:ascii="Arial" w:hAnsi="Arial" w:cs="Arial"/>
        </w:rPr>
        <w:t>202</w:t>
      </w:r>
      <w:r w:rsidR="00002600" w:rsidRPr="00186D7F">
        <w:rPr>
          <w:rFonts w:ascii="Arial" w:hAnsi="Arial" w:cs="Arial"/>
        </w:rPr>
        <w:t>3</w:t>
      </w:r>
      <w:r w:rsidR="00CC2DE2" w:rsidRPr="00186D7F">
        <w:rPr>
          <w:rFonts w:ascii="Arial" w:hAnsi="Arial" w:cs="Arial"/>
        </w:rPr>
        <w:t xml:space="preserve"> r.</w:t>
      </w:r>
    </w:p>
    <w:p w14:paraId="790D94A1" w14:textId="34976D39" w:rsidR="00FD5656" w:rsidRPr="00027A30" w:rsidRDefault="00634A6C" w:rsidP="00D73D53">
      <w:pPr>
        <w:pStyle w:val="Akapitzlist"/>
        <w:numPr>
          <w:ilvl w:val="1"/>
          <w:numId w:val="21"/>
        </w:numPr>
        <w:autoSpaceDE w:val="0"/>
        <w:autoSpaceDN w:val="0"/>
        <w:adjustRightInd w:val="0"/>
        <w:spacing w:line="276" w:lineRule="auto"/>
        <w:ind w:left="709" w:hanging="567"/>
        <w:jc w:val="both"/>
        <w:rPr>
          <w:rFonts w:ascii="Arial" w:hAnsi="Arial" w:cs="Arial"/>
        </w:rPr>
      </w:pPr>
      <w:r w:rsidRPr="00027A30">
        <w:rPr>
          <w:rFonts w:ascii="Arial" w:hAnsi="Arial" w:cs="Arial"/>
        </w:rPr>
        <w:t>W przypadku gdy wybór najkorzystniejszej oferty nie nastąpi przed upływem terminu związania ofert</w:t>
      </w:r>
      <w:r w:rsidR="00863605" w:rsidRPr="00027A30">
        <w:rPr>
          <w:rFonts w:ascii="Arial" w:hAnsi="Arial" w:cs="Arial"/>
        </w:rPr>
        <w:t>ą</w:t>
      </w:r>
      <w:r w:rsidRPr="00027A30">
        <w:rPr>
          <w:rFonts w:ascii="Arial" w:hAnsi="Arial" w:cs="Arial"/>
        </w:rPr>
        <w:t xml:space="preserve"> określonego w pkt. 15.1 SWZ, Zamawiający przed upływem terminu związania ofert</w:t>
      </w:r>
      <w:r w:rsidR="00863605" w:rsidRPr="00027A30">
        <w:rPr>
          <w:rFonts w:ascii="Arial" w:hAnsi="Arial" w:cs="Arial"/>
        </w:rPr>
        <w:t>ą</w:t>
      </w:r>
      <w:r w:rsidRPr="00027A30">
        <w:rPr>
          <w:rFonts w:ascii="Arial" w:hAnsi="Arial" w:cs="Arial"/>
        </w:rPr>
        <w:t xml:space="preserve"> zwraca się jednokrotnie do Wykonawców o</w:t>
      </w:r>
      <w:r w:rsidR="00947F5B" w:rsidRPr="00027A30">
        <w:rPr>
          <w:rFonts w:ascii="Arial" w:hAnsi="Arial" w:cs="Arial"/>
        </w:rPr>
        <w:t> </w:t>
      </w:r>
      <w:r w:rsidRPr="00027A30">
        <w:rPr>
          <w:rFonts w:ascii="Arial" w:hAnsi="Arial" w:cs="Arial"/>
        </w:rPr>
        <w:t>wyrażenie zgody na przedłużenie tego terminu o wskazywany przez niego okres, nie dłuższy niż trzydzieści</w:t>
      </w:r>
      <w:r w:rsidRPr="00027A30">
        <w:rPr>
          <w:rFonts w:ascii="Arial" w:hAnsi="Arial" w:cs="Arial"/>
          <w:i/>
          <w:iCs/>
        </w:rPr>
        <w:t xml:space="preserve"> </w:t>
      </w:r>
      <w:r w:rsidRPr="00027A30">
        <w:rPr>
          <w:rFonts w:ascii="Arial" w:hAnsi="Arial" w:cs="Arial"/>
        </w:rPr>
        <w:t>[</w:t>
      </w:r>
      <w:r w:rsidR="00FD5656" w:rsidRPr="00027A30">
        <w:rPr>
          <w:rFonts w:ascii="Arial" w:hAnsi="Arial" w:cs="Arial"/>
        </w:rPr>
        <w:t> </w:t>
      </w:r>
      <w:r w:rsidRPr="00027A30">
        <w:rPr>
          <w:rFonts w:ascii="Arial" w:hAnsi="Arial" w:cs="Arial"/>
        </w:rPr>
        <w:t xml:space="preserve">30 ] dni. </w:t>
      </w:r>
    </w:p>
    <w:p w14:paraId="5FEC5692" w14:textId="3045E499" w:rsidR="00634A6C" w:rsidRPr="00027A30" w:rsidRDefault="00634A6C" w:rsidP="00D73D53">
      <w:pPr>
        <w:pStyle w:val="Akapitzlist"/>
        <w:numPr>
          <w:ilvl w:val="1"/>
          <w:numId w:val="21"/>
        </w:numPr>
        <w:autoSpaceDE w:val="0"/>
        <w:autoSpaceDN w:val="0"/>
        <w:adjustRightInd w:val="0"/>
        <w:spacing w:line="276" w:lineRule="auto"/>
        <w:ind w:left="709" w:hanging="567"/>
        <w:jc w:val="both"/>
        <w:rPr>
          <w:rFonts w:ascii="Arial" w:hAnsi="Arial" w:cs="Arial"/>
        </w:rPr>
      </w:pPr>
      <w:r w:rsidRPr="00027A30">
        <w:rPr>
          <w:rFonts w:ascii="Arial" w:hAnsi="Arial" w:cs="Arial"/>
        </w:rPr>
        <w:t>Przedłużenie terminu związania oferta, o którym mowa w pkt. 15.2 SWZ, wymaga złożenia przez Wykonawcę pisemnego</w:t>
      </w:r>
      <w:r w:rsidRPr="00027A30">
        <w:rPr>
          <w:rFonts w:ascii="Arial" w:hAnsi="Arial" w:cs="Arial"/>
          <w:vertAlign w:val="superscript"/>
        </w:rPr>
        <w:footnoteReference w:id="6"/>
      </w:r>
      <w:r w:rsidRPr="00027A30">
        <w:rPr>
          <w:rFonts w:ascii="Arial" w:hAnsi="Arial" w:cs="Arial"/>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 </w:t>
      </w:r>
      <w:r w:rsidR="008C5476" w:rsidRPr="00027A30">
        <w:rPr>
          <w:rFonts w:ascii="Arial" w:hAnsi="Arial" w:cs="Arial"/>
        </w:rPr>
        <w:t>R</w:t>
      </w:r>
      <w:r w:rsidRPr="00027A30">
        <w:rPr>
          <w:rFonts w:ascii="Arial" w:hAnsi="Arial" w:cs="Arial"/>
        </w:rPr>
        <w:t xml:space="preserve">ozdziale </w:t>
      </w:r>
      <w:r w:rsidR="008C5476" w:rsidRPr="00027A30">
        <w:rPr>
          <w:rFonts w:ascii="Arial" w:hAnsi="Arial" w:cs="Arial"/>
        </w:rPr>
        <w:t xml:space="preserve">I Podrozdział </w:t>
      </w:r>
      <w:r w:rsidRPr="00027A30">
        <w:rPr>
          <w:rFonts w:ascii="Arial" w:hAnsi="Arial" w:cs="Arial"/>
        </w:rPr>
        <w:t>12 SWZ</w:t>
      </w:r>
      <w:r w:rsidR="008C5476" w:rsidRPr="00027A30">
        <w:rPr>
          <w:rFonts w:ascii="Arial" w:hAnsi="Arial" w:cs="Arial"/>
        </w:rPr>
        <w:t>.</w:t>
      </w:r>
    </w:p>
    <w:p w14:paraId="08C1F5E2" w14:textId="77777777" w:rsidR="00634A6C" w:rsidRPr="00027A30" w:rsidRDefault="00634A6C" w:rsidP="00D73D53">
      <w:pPr>
        <w:autoSpaceDE w:val="0"/>
        <w:autoSpaceDN w:val="0"/>
        <w:adjustRightInd w:val="0"/>
        <w:spacing w:after="0" w:line="276" w:lineRule="auto"/>
        <w:jc w:val="both"/>
        <w:rPr>
          <w:rFonts w:ascii="Arial" w:hAnsi="Arial" w:cs="Arial"/>
          <w:sz w:val="24"/>
          <w:szCs w:val="24"/>
        </w:rPr>
      </w:pPr>
    </w:p>
    <w:p w14:paraId="1402A696" w14:textId="77777777" w:rsidR="00634A6C" w:rsidRPr="00027A30" w:rsidRDefault="00634A6C" w:rsidP="00D73D53">
      <w:pPr>
        <w:pStyle w:val="Nagwek2"/>
        <w:spacing w:line="276" w:lineRule="auto"/>
        <w:jc w:val="both"/>
        <w:rPr>
          <w:rFonts w:ascii="Arial" w:hAnsi="Arial" w:cs="Arial"/>
          <w:color w:val="auto"/>
          <w:sz w:val="24"/>
          <w:szCs w:val="24"/>
        </w:rPr>
      </w:pPr>
      <w:bookmarkStart w:id="25" w:name="_Toc85447099"/>
      <w:r w:rsidRPr="00027A30">
        <w:rPr>
          <w:rFonts w:ascii="Arial" w:hAnsi="Arial" w:cs="Arial"/>
          <w:color w:val="auto"/>
          <w:sz w:val="24"/>
          <w:szCs w:val="24"/>
        </w:rPr>
        <w:t>16. Opis sposobu przygotowywania i złożenia oferty</w:t>
      </w:r>
      <w:bookmarkEnd w:id="25"/>
      <w:r w:rsidRPr="00027A30">
        <w:rPr>
          <w:rFonts w:ascii="Arial" w:hAnsi="Arial" w:cs="Arial"/>
          <w:color w:val="auto"/>
          <w:sz w:val="24"/>
          <w:szCs w:val="24"/>
        </w:rPr>
        <w:t xml:space="preserve"> </w:t>
      </w:r>
    </w:p>
    <w:p w14:paraId="34112652" w14:textId="77777777" w:rsidR="00FD5656" w:rsidRPr="00027A30" w:rsidRDefault="00634A6C" w:rsidP="00D73D53">
      <w:pPr>
        <w:pStyle w:val="Akapitzlist"/>
        <w:numPr>
          <w:ilvl w:val="1"/>
          <w:numId w:val="22"/>
        </w:numPr>
        <w:autoSpaceDE w:val="0"/>
        <w:autoSpaceDN w:val="0"/>
        <w:adjustRightInd w:val="0"/>
        <w:spacing w:line="276" w:lineRule="auto"/>
        <w:ind w:left="142" w:firstLine="0"/>
        <w:jc w:val="both"/>
        <w:rPr>
          <w:rFonts w:ascii="Arial" w:hAnsi="Arial" w:cs="Arial"/>
        </w:rPr>
      </w:pPr>
      <w:r w:rsidRPr="00027A30">
        <w:rPr>
          <w:rFonts w:ascii="Arial" w:hAnsi="Arial" w:cs="Arial"/>
        </w:rPr>
        <w:t xml:space="preserve">Wykonawca jest odpowiedzialny za przygotowanie oferty. </w:t>
      </w:r>
    </w:p>
    <w:p w14:paraId="3644301A" w14:textId="77777777" w:rsidR="00FD5656" w:rsidRPr="00027A30" w:rsidRDefault="00634A6C" w:rsidP="00D73D53">
      <w:pPr>
        <w:pStyle w:val="Akapitzlist"/>
        <w:numPr>
          <w:ilvl w:val="1"/>
          <w:numId w:val="22"/>
        </w:numPr>
        <w:autoSpaceDE w:val="0"/>
        <w:autoSpaceDN w:val="0"/>
        <w:adjustRightInd w:val="0"/>
        <w:spacing w:line="276" w:lineRule="auto"/>
        <w:ind w:left="142" w:firstLine="0"/>
        <w:jc w:val="both"/>
        <w:rPr>
          <w:rFonts w:ascii="Arial" w:hAnsi="Arial" w:cs="Arial"/>
        </w:rPr>
      </w:pPr>
      <w:r w:rsidRPr="00027A30">
        <w:rPr>
          <w:rFonts w:ascii="Arial" w:hAnsi="Arial" w:cs="Arial"/>
        </w:rPr>
        <w:t xml:space="preserve">Oferta musi być sporządzona w języku polskim. </w:t>
      </w:r>
    </w:p>
    <w:p w14:paraId="0E42F351" w14:textId="77777777" w:rsidR="00FD5656" w:rsidRPr="00027A30" w:rsidRDefault="00634A6C" w:rsidP="003227DB">
      <w:pPr>
        <w:pStyle w:val="Akapitzlist"/>
        <w:numPr>
          <w:ilvl w:val="1"/>
          <w:numId w:val="22"/>
        </w:numPr>
        <w:autoSpaceDE w:val="0"/>
        <w:autoSpaceDN w:val="0"/>
        <w:adjustRightInd w:val="0"/>
        <w:spacing w:line="276" w:lineRule="auto"/>
        <w:ind w:left="709" w:hanging="567"/>
        <w:jc w:val="both"/>
        <w:rPr>
          <w:rFonts w:ascii="Arial" w:hAnsi="Arial" w:cs="Arial"/>
        </w:rPr>
      </w:pPr>
      <w:r w:rsidRPr="00027A30">
        <w:rPr>
          <w:rFonts w:ascii="Arial" w:hAnsi="Arial" w:cs="Arial"/>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77777777" w:rsidR="00FD5656" w:rsidRPr="00027A30" w:rsidRDefault="00634A6C" w:rsidP="003227DB">
      <w:pPr>
        <w:pStyle w:val="Akapitzlist"/>
        <w:numPr>
          <w:ilvl w:val="1"/>
          <w:numId w:val="22"/>
        </w:numPr>
        <w:autoSpaceDE w:val="0"/>
        <w:autoSpaceDN w:val="0"/>
        <w:adjustRightInd w:val="0"/>
        <w:spacing w:line="276" w:lineRule="auto"/>
        <w:ind w:left="709" w:hanging="567"/>
        <w:jc w:val="both"/>
        <w:rPr>
          <w:rFonts w:ascii="Arial" w:hAnsi="Arial" w:cs="Arial"/>
        </w:rPr>
      </w:pPr>
      <w:r w:rsidRPr="00027A30">
        <w:rPr>
          <w:rFonts w:ascii="Arial" w:hAnsi="Arial" w:cs="Arial"/>
        </w:rPr>
        <w:t>Dane zawierające dokumenty tekstowe, tekstowo-graficzne lub multimedialne stosuje się: .pdf, .</w:t>
      </w:r>
      <w:proofErr w:type="spellStart"/>
      <w:r w:rsidRPr="00027A30">
        <w:rPr>
          <w:rFonts w:ascii="Arial" w:hAnsi="Arial" w:cs="Arial"/>
        </w:rPr>
        <w:t>doc</w:t>
      </w:r>
      <w:proofErr w:type="spellEnd"/>
      <w:r w:rsidRPr="00027A30">
        <w:rPr>
          <w:rFonts w:ascii="Arial" w:hAnsi="Arial" w:cs="Arial"/>
        </w:rPr>
        <w:t>, .</w:t>
      </w:r>
      <w:proofErr w:type="spellStart"/>
      <w:r w:rsidRPr="00027A30">
        <w:rPr>
          <w:rFonts w:ascii="Arial" w:hAnsi="Arial" w:cs="Arial"/>
        </w:rPr>
        <w:t>docx</w:t>
      </w:r>
      <w:proofErr w:type="spellEnd"/>
      <w:r w:rsidRPr="00027A30">
        <w:rPr>
          <w:rFonts w:ascii="Arial" w:hAnsi="Arial" w:cs="Arial"/>
        </w:rPr>
        <w:t>, .rtf, .</w:t>
      </w:r>
      <w:proofErr w:type="spellStart"/>
      <w:r w:rsidRPr="00027A30">
        <w:rPr>
          <w:rFonts w:ascii="Arial" w:hAnsi="Arial" w:cs="Arial"/>
        </w:rPr>
        <w:t>xps</w:t>
      </w:r>
      <w:proofErr w:type="spellEnd"/>
      <w:r w:rsidRPr="00027A30">
        <w:rPr>
          <w:rFonts w:ascii="Arial" w:hAnsi="Arial" w:cs="Arial"/>
        </w:rPr>
        <w:t>, .</w:t>
      </w:r>
      <w:proofErr w:type="spellStart"/>
      <w:r w:rsidRPr="00027A30">
        <w:rPr>
          <w:rFonts w:ascii="Arial" w:hAnsi="Arial" w:cs="Arial"/>
        </w:rPr>
        <w:t>odt</w:t>
      </w:r>
      <w:proofErr w:type="spellEnd"/>
      <w:r w:rsidRPr="00027A30">
        <w:rPr>
          <w:rFonts w:ascii="Arial" w:hAnsi="Arial" w:cs="Arial"/>
        </w:rPr>
        <w:t xml:space="preserve">. </w:t>
      </w:r>
    </w:p>
    <w:p w14:paraId="1C458A42" w14:textId="77777777" w:rsidR="00FD5656" w:rsidRPr="00027A30" w:rsidRDefault="00634A6C" w:rsidP="003227DB">
      <w:pPr>
        <w:pStyle w:val="Akapitzlist"/>
        <w:numPr>
          <w:ilvl w:val="1"/>
          <w:numId w:val="22"/>
        </w:numPr>
        <w:autoSpaceDE w:val="0"/>
        <w:autoSpaceDN w:val="0"/>
        <w:adjustRightInd w:val="0"/>
        <w:spacing w:line="276" w:lineRule="auto"/>
        <w:ind w:left="709" w:hanging="567"/>
        <w:jc w:val="both"/>
        <w:rPr>
          <w:rFonts w:ascii="Arial" w:hAnsi="Arial" w:cs="Arial"/>
        </w:rPr>
      </w:pPr>
      <w:r w:rsidRPr="00027A30">
        <w:rPr>
          <w:rFonts w:ascii="Arial" w:hAnsi="Arial" w:cs="Arial"/>
        </w:rPr>
        <w:t>Ofertę stanowią dokumenty określone w pkt. 7 SWZ w postaci elektronicznej opatrzonej kwalifikowanym podpisem elektronicznym, podpisem zaufany lub podpisem osobistym.</w:t>
      </w:r>
    </w:p>
    <w:p w14:paraId="79D312D3" w14:textId="77777777" w:rsidR="00FD5656" w:rsidRPr="00027A30" w:rsidRDefault="00634A6C" w:rsidP="003227DB">
      <w:pPr>
        <w:pStyle w:val="Akapitzlist"/>
        <w:numPr>
          <w:ilvl w:val="1"/>
          <w:numId w:val="22"/>
        </w:numPr>
        <w:autoSpaceDE w:val="0"/>
        <w:autoSpaceDN w:val="0"/>
        <w:adjustRightInd w:val="0"/>
        <w:spacing w:line="276" w:lineRule="auto"/>
        <w:ind w:left="709" w:hanging="567"/>
        <w:jc w:val="both"/>
        <w:rPr>
          <w:rFonts w:ascii="Arial" w:hAnsi="Arial" w:cs="Arial"/>
        </w:rPr>
      </w:pPr>
      <w:r w:rsidRPr="00027A30">
        <w:rPr>
          <w:rFonts w:ascii="Arial" w:hAnsi="Arial" w:cs="Arial"/>
        </w:rPr>
        <w:t xml:space="preserve">Wykonawca może przed upływem terminu do składania ofert wycofać ofertę zgodnie z Instrukcją dla Wykonawców. Po upływie terminu do składania ofert nie może skutecznie wycofać złożonej oferty. </w:t>
      </w:r>
    </w:p>
    <w:p w14:paraId="4A6159CF" w14:textId="77777777" w:rsidR="00FD5656" w:rsidRPr="00027A30" w:rsidRDefault="00634A6C" w:rsidP="003227DB">
      <w:pPr>
        <w:pStyle w:val="Akapitzlist"/>
        <w:numPr>
          <w:ilvl w:val="1"/>
          <w:numId w:val="22"/>
        </w:numPr>
        <w:autoSpaceDE w:val="0"/>
        <w:autoSpaceDN w:val="0"/>
        <w:adjustRightInd w:val="0"/>
        <w:spacing w:line="276" w:lineRule="auto"/>
        <w:ind w:left="709" w:hanging="567"/>
        <w:jc w:val="both"/>
        <w:rPr>
          <w:rFonts w:ascii="Arial" w:hAnsi="Arial" w:cs="Arial"/>
        </w:rPr>
      </w:pPr>
      <w:r w:rsidRPr="00027A30">
        <w:rPr>
          <w:rFonts w:ascii="Arial" w:hAnsi="Arial" w:cs="Arial"/>
        </w:rPr>
        <w:t xml:space="preserve"> Wykonawca ma prawo złożyć tylko jedną [ 1 ] ofertę, zawierającą jedną</w:t>
      </w:r>
      <w:r w:rsidRPr="00027A30">
        <w:rPr>
          <w:rFonts w:ascii="Arial" w:hAnsi="Arial" w:cs="Arial"/>
          <w:i/>
          <w:iCs/>
        </w:rPr>
        <w:t xml:space="preserve"> </w:t>
      </w:r>
      <w:r w:rsidRPr="00027A30">
        <w:rPr>
          <w:rFonts w:ascii="Arial" w:hAnsi="Arial" w:cs="Arial"/>
        </w:rPr>
        <w:t xml:space="preserve">[ 1 ], jednoznacznie opisaną propozycję. Złożenie większej liczby ofert spowoduje odrzucenie wszystkich ofert złożonych przez danego Wykonawcę. </w:t>
      </w:r>
    </w:p>
    <w:p w14:paraId="1CE5EDAE" w14:textId="77777777" w:rsidR="00FD5656" w:rsidRPr="00027A30" w:rsidRDefault="00634A6C" w:rsidP="003227DB">
      <w:pPr>
        <w:pStyle w:val="Akapitzlist"/>
        <w:numPr>
          <w:ilvl w:val="1"/>
          <w:numId w:val="22"/>
        </w:numPr>
        <w:autoSpaceDE w:val="0"/>
        <w:autoSpaceDN w:val="0"/>
        <w:adjustRightInd w:val="0"/>
        <w:spacing w:line="276" w:lineRule="auto"/>
        <w:ind w:left="709" w:hanging="567"/>
        <w:jc w:val="both"/>
        <w:rPr>
          <w:rFonts w:ascii="Arial" w:hAnsi="Arial" w:cs="Arial"/>
        </w:rPr>
      </w:pPr>
      <w:r w:rsidRPr="00027A30">
        <w:rPr>
          <w:rFonts w:ascii="Arial" w:hAnsi="Arial" w:cs="Arial"/>
        </w:rPr>
        <w:t xml:space="preserve">Wykonawca składa ofertę za pośrednictwem Formularza składania oferty dostępnego na platformie zakupowej w przedmiotowym postępowaniu w sprawie udzielenia zamówienia publicznego. </w:t>
      </w:r>
    </w:p>
    <w:p w14:paraId="3E368375" w14:textId="640BE23D" w:rsidR="00FD5656" w:rsidRPr="00027A30" w:rsidRDefault="00634A6C" w:rsidP="003227DB">
      <w:pPr>
        <w:pStyle w:val="Akapitzlist"/>
        <w:numPr>
          <w:ilvl w:val="1"/>
          <w:numId w:val="22"/>
        </w:numPr>
        <w:autoSpaceDE w:val="0"/>
        <w:autoSpaceDN w:val="0"/>
        <w:adjustRightInd w:val="0"/>
        <w:spacing w:line="276" w:lineRule="auto"/>
        <w:ind w:left="709" w:hanging="567"/>
        <w:jc w:val="both"/>
        <w:rPr>
          <w:rFonts w:ascii="Arial" w:hAnsi="Arial" w:cs="Arial"/>
        </w:rPr>
      </w:pPr>
      <w:r w:rsidRPr="00027A30">
        <w:rPr>
          <w:rFonts w:ascii="Arial" w:hAnsi="Arial" w:cs="Arial"/>
        </w:rPr>
        <w:t>Wszelkie informacje stanowiące tajemnicę przedsiębiorstwa</w:t>
      </w:r>
      <w:r w:rsidRPr="00027A30">
        <w:rPr>
          <w:rFonts w:ascii="Arial" w:hAnsi="Arial" w:cs="Arial"/>
          <w:vertAlign w:val="superscript"/>
        </w:rPr>
        <w:footnoteReference w:id="7"/>
      </w:r>
      <w:r w:rsidRPr="00027A30">
        <w:rPr>
          <w:rFonts w:ascii="Arial" w:hAnsi="Arial" w:cs="Arial"/>
        </w:rPr>
        <w:t xml:space="preserve"> w rozumieniu ustawy z</w:t>
      </w:r>
      <w:r w:rsidR="00FF1ECD" w:rsidRPr="00027A30">
        <w:rPr>
          <w:rFonts w:ascii="Arial" w:hAnsi="Arial" w:cs="Arial"/>
        </w:rPr>
        <w:t> </w:t>
      </w:r>
      <w:r w:rsidRPr="00027A30">
        <w:rPr>
          <w:rFonts w:ascii="Arial" w:hAnsi="Arial" w:cs="Arial"/>
        </w:rPr>
        <w:t xml:space="preserve">dnia 16 kwietnia 1993 r. o zwalczaniu nieuczciwej konkurencji, które </w:t>
      </w:r>
      <w:r w:rsidRPr="00027A30">
        <w:rPr>
          <w:rFonts w:ascii="Arial" w:hAnsi="Arial" w:cs="Arial"/>
        </w:rPr>
        <w:lastRenderedPageBreak/>
        <w:t>Wykonawca zastrzeże jako tajemnicę przedsiębiorstwa, powinny zostać załączone w osobnym miejscu w kroku 1 składania oferty przeznaczonym na zamieszczenie tajemnicy przedsiębiorstwa.</w:t>
      </w:r>
    </w:p>
    <w:p w14:paraId="62F2CC74" w14:textId="4CB4D3A4" w:rsidR="00FD5656" w:rsidRPr="00027A30" w:rsidRDefault="00CF1A80" w:rsidP="003227DB">
      <w:pPr>
        <w:pStyle w:val="Akapitzlist"/>
        <w:numPr>
          <w:ilvl w:val="1"/>
          <w:numId w:val="22"/>
        </w:numPr>
        <w:tabs>
          <w:tab w:val="left" w:pos="142"/>
        </w:tabs>
        <w:autoSpaceDE w:val="0"/>
        <w:autoSpaceDN w:val="0"/>
        <w:adjustRightInd w:val="0"/>
        <w:spacing w:line="276" w:lineRule="auto"/>
        <w:ind w:left="851" w:hanging="709"/>
        <w:jc w:val="both"/>
        <w:rPr>
          <w:rFonts w:ascii="Arial" w:hAnsi="Arial" w:cs="Arial"/>
        </w:rPr>
      </w:pPr>
      <w:r w:rsidRPr="00027A30">
        <w:rPr>
          <w:rFonts w:ascii="Arial" w:hAnsi="Arial" w:cs="Arial"/>
        </w:rPr>
        <w:t xml:space="preserve"> </w:t>
      </w:r>
      <w:r w:rsidR="00634A6C" w:rsidRPr="00027A30">
        <w:rPr>
          <w:rFonts w:ascii="Arial" w:hAnsi="Arial" w:cs="Arial"/>
        </w:rPr>
        <w:t xml:space="preserve">Zaleca się, aby każdy dokument zawierający tajemnicę przedsiębiorstwa został zamieszczony w odrębnym pliku. </w:t>
      </w:r>
    </w:p>
    <w:p w14:paraId="120CF05B" w14:textId="2A608421" w:rsidR="00FD5656" w:rsidRPr="00027A30" w:rsidRDefault="00CF1A80" w:rsidP="003227DB">
      <w:pPr>
        <w:pStyle w:val="Akapitzlist"/>
        <w:numPr>
          <w:ilvl w:val="1"/>
          <w:numId w:val="22"/>
        </w:numPr>
        <w:autoSpaceDE w:val="0"/>
        <w:autoSpaceDN w:val="0"/>
        <w:adjustRightInd w:val="0"/>
        <w:spacing w:line="276" w:lineRule="auto"/>
        <w:ind w:left="851" w:hanging="709"/>
        <w:jc w:val="both"/>
        <w:rPr>
          <w:rFonts w:ascii="Arial" w:hAnsi="Arial" w:cs="Arial"/>
        </w:rPr>
      </w:pPr>
      <w:r w:rsidRPr="00027A30">
        <w:rPr>
          <w:rFonts w:ascii="Arial" w:hAnsi="Arial" w:cs="Arial"/>
        </w:rPr>
        <w:t xml:space="preserve"> </w:t>
      </w:r>
      <w:r w:rsidR="00634A6C" w:rsidRPr="00027A30">
        <w:rPr>
          <w:rFonts w:ascii="Arial" w:hAnsi="Arial" w:cs="Arial"/>
        </w:rPr>
        <w:t xml:space="preserve">Wykonawca może przed upływem terminu składania ofert wycofać ofertę za pośrednictwem Formularza składania oferty. </w:t>
      </w:r>
    </w:p>
    <w:p w14:paraId="5CB9BB93" w14:textId="53B9B2CA" w:rsidR="00FD5656" w:rsidRPr="00027A30" w:rsidRDefault="00CF1A80" w:rsidP="003227DB">
      <w:pPr>
        <w:pStyle w:val="Akapitzlist"/>
        <w:numPr>
          <w:ilvl w:val="1"/>
          <w:numId w:val="22"/>
        </w:numPr>
        <w:autoSpaceDE w:val="0"/>
        <w:autoSpaceDN w:val="0"/>
        <w:adjustRightInd w:val="0"/>
        <w:spacing w:line="276" w:lineRule="auto"/>
        <w:ind w:left="851" w:hanging="709"/>
        <w:jc w:val="both"/>
        <w:rPr>
          <w:rFonts w:ascii="Arial" w:hAnsi="Arial" w:cs="Arial"/>
        </w:rPr>
      </w:pPr>
      <w:r w:rsidRPr="00027A30">
        <w:rPr>
          <w:rFonts w:ascii="Arial" w:hAnsi="Arial" w:cs="Arial"/>
        </w:rPr>
        <w:t xml:space="preserve"> </w:t>
      </w:r>
      <w:r w:rsidR="00634A6C" w:rsidRPr="00027A30">
        <w:rPr>
          <w:rFonts w:ascii="Arial" w:hAnsi="Arial" w:cs="Arial"/>
        </w:rPr>
        <w:t xml:space="preserve">Jeśli Wykonawca składający ofertę jest zautoryzowany (zalogowany), to wycofanie oferty następuje od razu po złożeniu nowej oferty. </w:t>
      </w:r>
    </w:p>
    <w:p w14:paraId="370FB54B" w14:textId="160CD031" w:rsidR="00634A6C" w:rsidRPr="00027A30" w:rsidRDefault="00CF1A80" w:rsidP="003227DB">
      <w:pPr>
        <w:pStyle w:val="Akapitzlist"/>
        <w:numPr>
          <w:ilvl w:val="1"/>
          <w:numId w:val="22"/>
        </w:numPr>
        <w:autoSpaceDE w:val="0"/>
        <w:autoSpaceDN w:val="0"/>
        <w:adjustRightInd w:val="0"/>
        <w:spacing w:line="276" w:lineRule="auto"/>
        <w:ind w:left="851" w:hanging="709"/>
        <w:jc w:val="both"/>
        <w:rPr>
          <w:rFonts w:ascii="Arial" w:hAnsi="Arial" w:cs="Arial"/>
        </w:rPr>
      </w:pPr>
      <w:r w:rsidRPr="00027A30">
        <w:rPr>
          <w:rFonts w:ascii="Arial" w:hAnsi="Arial" w:cs="Arial"/>
        </w:rPr>
        <w:t xml:space="preserve"> </w:t>
      </w:r>
      <w:r w:rsidR="00634A6C" w:rsidRPr="00027A30">
        <w:rPr>
          <w:rFonts w:ascii="Arial" w:hAnsi="Arial" w:cs="Arial"/>
        </w:rPr>
        <w:t xml:space="preserve">Jeżeli oferta składana jest przez niezautoryzowanego Wykonawcę (niezalogowany lub nieposiadający konta) to wycofanie oferty musi być przez niego potwierdzone: </w:t>
      </w:r>
    </w:p>
    <w:p w14:paraId="70AAD037" w14:textId="6E583B6B" w:rsidR="00634A6C" w:rsidRPr="00027A30" w:rsidRDefault="00634A6C" w:rsidP="003227DB">
      <w:pPr>
        <w:pStyle w:val="Akapitzlist"/>
        <w:numPr>
          <w:ilvl w:val="0"/>
          <w:numId w:val="23"/>
        </w:numPr>
        <w:autoSpaceDE w:val="0"/>
        <w:autoSpaceDN w:val="0"/>
        <w:adjustRightInd w:val="0"/>
        <w:spacing w:line="276" w:lineRule="auto"/>
        <w:ind w:left="851" w:hanging="284"/>
        <w:jc w:val="both"/>
        <w:rPr>
          <w:rFonts w:ascii="Arial" w:hAnsi="Arial" w:cs="Arial"/>
        </w:rPr>
      </w:pPr>
      <w:r w:rsidRPr="00027A30">
        <w:rPr>
          <w:rFonts w:ascii="Arial" w:hAnsi="Arial" w:cs="Arial"/>
        </w:rPr>
        <w:t>przez kliknięcie w link wysłany w wiadomości email, który musi być zgodny z</w:t>
      </w:r>
      <w:r w:rsidR="00020D94" w:rsidRPr="00027A30">
        <w:rPr>
          <w:rFonts w:ascii="Arial" w:hAnsi="Arial" w:cs="Arial"/>
        </w:rPr>
        <w:t> </w:t>
      </w:r>
      <w:r w:rsidRPr="00027A30">
        <w:rPr>
          <w:rFonts w:ascii="Arial" w:hAnsi="Arial" w:cs="Arial"/>
        </w:rPr>
        <w:t>adres</w:t>
      </w:r>
      <w:r w:rsidR="00020D94" w:rsidRPr="00027A30">
        <w:rPr>
          <w:rFonts w:ascii="Arial" w:hAnsi="Arial" w:cs="Arial"/>
        </w:rPr>
        <w:t>em</w:t>
      </w:r>
      <w:r w:rsidRPr="00027A30">
        <w:rPr>
          <w:rFonts w:ascii="Arial" w:hAnsi="Arial" w:cs="Arial"/>
        </w:rPr>
        <w:t xml:space="preserve"> email podanym podczas pierwotnego składania oferty, </w:t>
      </w:r>
    </w:p>
    <w:p w14:paraId="6402C33E" w14:textId="47D6FC6F" w:rsidR="00634A6C" w:rsidRPr="00027A30" w:rsidRDefault="00634A6C" w:rsidP="003227DB">
      <w:pPr>
        <w:pStyle w:val="Akapitzlist"/>
        <w:numPr>
          <w:ilvl w:val="0"/>
          <w:numId w:val="23"/>
        </w:numPr>
        <w:autoSpaceDE w:val="0"/>
        <w:autoSpaceDN w:val="0"/>
        <w:adjustRightInd w:val="0"/>
        <w:spacing w:line="276" w:lineRule="auto"/>
        <w:ind w:left="851" w:hanging="284"/>
        <w:jc w:val="both"/>
        <w:rPr>
          <w:rFonts w:ascii="Arial" w:hAnsi="Arial" w:cs="Arial"/>
        </w:rPr>
      </w:pPr>
      <w:r w:rsidRPr="00027A30">
        <w:rPr>
          <w:rFonts w:ascii="Arial" w:hAnsi="Arial" w:cs="Arial"/>
        </w:rPr>
        <w:t xml:space="preserve">zalogowanie i kliknięcie w przycisk Potwierdź ofertę. </w:t>
      </w:r>
    </w:p>
    <w:p w14:paraId="590905B4" w14:textId="4B3222BA" w:rsidR="00634A6C" w:rsidRPr="00027A30" w:rsidRDefault="00634A6C" w:rsidP="003227DB">
      <w:pPr>
        <w:pStyle w:val="Akapitzlist"/>
        <w:numPr>
          <w:ilvl w:val="0"/>
          <w:numId w:val="23"/>
        </w:numPr>
        <w:autoSpaceDE w:val="0"/>
        <w:autoSpaceDN w:val="0"/>
        <w:adjustRightInd w:val="0"/>
        <w:spacing w:line="276" w:lineRule="auto"/>
        <w:ind w:left="851" w:hanging="284"/>
        <w:jc w:val="both"/>
        <w:rPr>
          <w:rFonts w:ascii="Arial" w:hAnsi="Arial" w:cs="Arial"/>
        </w:rPr>
      </w:pPr>
      <w:r w:rsidRPr="00027A30">
        <w:rPr>
          <w:rFonts w:ascii="Arial" w:hAnsi="Arial" w:cs="Arial"/>
        </w:rPr>
        <w:t>Potwierdzeniem wycofania oferty w przypadku pkt. 16.13</w:t>
      </w:r>
      <w:r w:rsidR="00020D94" w:rsidRPr="00027A30">
        <w:rPr>
          <w:rFonts w:ascii="Arial" w:hAnsi="Arial" w:cs="Arial"/>
        </w:rPr>
        <w:t xml:space="preserve"> a)</w:t>
      </w:r>
      <w:r w:rsidRPr="00027A30">
        <w:rPr>
          <w:rFonts w:ascii="Arial" w:hAnsi="Arial" w:cs="Arial"/>
        </w:rPr>
        <w:t xml:space="preserve"> SWZ jest data potwierdzenia akcji przez kliknięcie w przycisk Wycofaj ofertę. </w:t>
      </w:r>
    </w:p>
    <w:p w14:paraId="0A3FEFF6" w14:textId="3CB9333B" w:rsidR="00FD5656" w:rsidRPr="00027A30" w:rsidRDefault="00634A6C" w:rsidP="003227DB">
      <w:pPr>
        <w:pStyle w:val="Akapitzlist"/>
        <w:numPr>
          <w:ilvl w:val="1"/>
          <w:numId w:val="22"/>
        </w:numPr>
        <w:autoSpaceDE w:val="0"/>
        <w:autoSpaceDN w:val="0"/>
        <w:adjustRightInd w:val="0"/>
        <w:spacing w:line="276" w:lineRule="auto"/>
        <w:ind w:left="851" w:hanging="709"/>
        <w:jc w:val="both"/>
        <w:rPr>
          <w:rFonts w:ascii="Arial" w:hAnsi="Arial" w:cs="Arial"/>
        </w:rPr>
      </w:pPr>
      <w:r w:rsidRPr="00027A30">
        <w:rPr>
          <w:rFonts w:ascii="Arial" w:hAnsi="Arial" w:cs="Arial"/>
        </w:rPr>
        <w:t xml:space="preserve">Złożenie i wycofanie oferty możliwe jest do zakończenia terminu składania ofert w postępowaniu. </w:t>
      </w:r>
    </w:p>
    <w:p w14:paraId="55EE8E21" w14:textId="27EF355A" w:rsidR="00FD5656" w:rsidRPr="00027A30" w:rsidRDefault="00634A6C" w:rsidP="003227DB">
      <w:pPr>
        <w:pStyle w:val="Akapitzlist"/>
        <w:numPr>
          <w:ilvl w:val="1"/>
          <w:numId w:val="22"/>
        </w:numPr>
        <w:autoSpaceDE w:val="0"/>
        <w:autoSpaceDN w:val="0"/>
        <w:adjustRightInd w:val="0"/>
        <w:spacing w:line="276" w:lineRule="auto"/>
        <w:ind w:left="851" w:hanging="709"/>
        <w:jc w:val="both"/>
        <w:rPr>
          <w:rFonts w:ascii="Arial" w:hAnsi="Arial" w:cs="Arial"/>
        </w:rPr>
      </w:pPr>
      <w:r w:rsidRPr="00027A30">
        <w:rPr>
          <w:rFonts w:ascii="Arial" w:hAnsi="Arial" w:cs="Arial"/>
        </w:rPr>
        <w:t>Wycofanie złożonej oferty powoduje, że Zamawiający nie będzie miał możliwości zapoznania się z nią po upływie terminu zakończenia składania ofert w</w:t>
      </w:r>
      <w:r w:rsidR="00020D94" w:rsidRPr="00027A30">
        <w:rPr>
          <w:rFonts w:ascii="Arial" w:hAnsi="Arial" w:cs="Arial"/>
        </w:rPr>
        <w:t> </w:t>
      </w:r>
      <w:r w:rsidRPr="00027A30">
        <w:rPr>
          <w:rFonts w:ascii="Arial" w:hAnsi="Arial" w:cs="Arial"/>
        </w:rPr>
        <w:t xml:space="preserve">postępowaniu. </w:t>
      </w:r>
    </w:p>
    <w:p w14:paraId="5198BC7D" w14:textId="1EDE8C26" w:rsidR="00FD5656" w:rsidRPr="00027A30" w:rsidRDefault="00634A6C" w:rsidP="003227DB">
      <w:pPr>
        <w:pStyle w:val="Akapitzlist"/>
        <w:numPr>
          <w:ilvl w:val="1"/>
          <w:numId w:val="22"/>
        </w:numPr>
        <w:autoSpaceDE w:val="0"/>
        <w:autoSpaceDN w:val="0"/>
        <w:adjustRightInd w:val="0"/>
        <w:spacing w:line="276" w:lineRule="auto"/>
        <w:ind w:left="851" w:hanging="709"/>
        <w:jc w:val="both"/>
        <w:rPr>
          <w:rFonts w:ascii="Arial" w:hAnsi="Arial" w:cs="Arial"/>
        </w:rPr>
      </w:pPr>
      <w:r w:rsidRPr="00027A30">
        <w:rPr>
          <w:rFonts w:ascii="Arial" w:hAnsi="Arial" w:cs="Arial"/>
        </w:rPr>
        <w:t>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projektowanych postanowień umowy w</w:t>
      </w:r>
      <w:r w:rsidR="00A0052D" w:rsidRPr="00027A30">
        <w:rPr>
          <w:rFonts w:ascii="Arial" w:hAnsi="Arial" w:cs="Arial"/>
        </w:rPr>
        <w:t> </w:t>
      </w:r>
      <w:r w:rsidRPr="00027A30">
        <w:rPr>
          <w:rFonts w:ascii="Arial" w:hAnsi="Arial" w:cs="Arial"/>
        </w:rPr>
        <w:t xml:space="preserve">sprawie zamówienia publicznego, które zostaną wprowadzone do umowy w sprawie zamówienia publicznego, po terminie otwarcia ofert. </w:t>
      </w:r>
    </w:p>
    <w:p w14:paraId="357A443D" w14:textId="5AB34819" w:rsidR="00FD5656" w:rsidRPr="00027A30" w:rsidRDefault="00634A6C" w:rsidP="003227DB">
      <w:pPr>
        <w:pStyle w:val="Akapitzlist"/>
        <w:numPr>
          <w:ilvl w:val="1"/>
          <w:numId w:val="22"/>
        </w:numPr>
        <w:autoSpaceDE w:val="0"/>
        <w:autoSpaceDN w:val="0"/>
        <w:adjustRightInd w:val="0"/>
        <w:spacing w:line="276" w:lineRule="auto"/>
        <w:ind w:left="851" w:hanging="709"/>
        <w:jc w:val="both"/>
        <w:rPr>
          <w:rFonts w:ascii="Arial" w:hAnsi="Arial" w:cs="Arial"/>
        </w:rPr>
      </w:pPr>
      <w:r w:rsidRPr="00027A30">
        <w:rPr>
          <w:rFonts w:ascii="Arial" w:hAnsi="Arial" w:cs="Arial"/>
        </w:rPr>
        <w:t>Brak możliwości dostępu przez Zamawiającego do oferty Wykonawcy, z</w:t>
      </w:r>
      <w:r w:rsidR="00020D94" w:rsidRPr="00027A30">
        <w:rPr>
          <w:rFonts w:ascii="Arial" w:hAnsi="Arial" w:cs="Arial"/>
        </w:rPr>
        <w:t> </w:t>
      </w:r>
      <w:r w:rsidRPr="00027A30">
        <w:rPr>
          <w:rFonts w:ascii="Arial" w:hAnsi="Arial" w:cs="Arial"/>
        </w:rPr>
        <w:t>przyczyn leżących po stronie Wykonawcy (np.: zamieszczenie plików uniemożliwiających ich odczytanie przez Zamawiającego; zamieszczenie plików posiadających dodatkowe zabezpieczenia uniemożliwiające Zamawiającemu odczytanie treści tych plików), stanowi o</w:t>
      </w:r>
      <w:r w:rsidR="00A0052D" w:rsidRPr="00027A30">
        <w:rPr>
          <w:rFonts w:ascii="Arial" w:hAnsi="Arial" w:cs="Arial"/>
        </w:rPr>
        <w:t> </w:t>
      </w:r>
      <w:r w:rsidRPr="00027A30">
        <w:rPr>
          <w:rFonts w:ascii="Arial" w:hAnsi="Arial" w:cs="Arial"/>
        </w:rPr>
        <w:t xml:space="preserve">niezgodności oferty z wymaganiami Zamawiającego określonymi w dokumentach zamówienia. </w:t>
      </w:r>
    </w:p>
    <w:p w14:paraId="609B0730" w14:textId="2AE1CD10" w:rsidR="00634A6C" w:rsidRPr="00027A30" w:rsidRDefault="00634A6C" w:rsidP="003227DB">
      <w:pPr>
        <w:pStyle w:val="Akapitzlist"/>
        <w:numPr>
          <w:ilvl w:val="1"/>
          <w:numId w:val="22"/>
        </w:numPr>
        <w:autoSpaceDE w:val="0"/>
        <w:autoSpaceDN w:val="0"/>
        <w:adjustRightInd w:val="0"/>
        <w:spacing w:line="276" w:lineRule="auto"/>
        <w:ind w:left="851" w:hanging="709"/>
        <w:jc w:val="both"/>
        <w:rPr>
          <w:rFonts w:ascii="Arial" w:hAnsi="Arial" w:cs="Arial"/>
        </w:rPr>
      </w:pPr>
      <w:r w:rsidRPr="00027A30">
        <w:rPr>
          <w:rFonts w:ascii="Arial" w:hAnsi="Arial" w:cs="Arial"/>
        </w:rPr>
        <w:t>Zamawiający nie przewiduje sposobu komunikowania się z Wykonawcami w</w:t>
      </w:r>
      <w:r w:rsidR="00020D94" w:rsidRPr="00027A30">
        <w:rPr>
          <w:rFonts w:ascii="Arial" w:hAnsi="Arial" w:cs="Arial"/>
        </w:rPr>
        <w:t> </w:t>
      </w:r>
      <w:r w:rsidRPr="00027A30">
        <w:rPr>
          <w:rFonts w:ascii="Arial" w:hAnsi="Arial" w:cs="Arial"/>
        </w:rPr>
        <w:t>inny sposób niż przy użyciu środków komunikacji elektronicznej, wskazanych w</w:t>
      </w:r>
      <w:r w:rsidR="00020D94" w:rsidRPr="00027A30">
        <w:rPr>
          <w:rFonts w:ascii="Arial" w:hAnsi="Arial" w:cs="Arial"/>
        </w:rPr>
        <w:t> </w:t>
      </w:r>
      <w:r w:rsidRPr="00027A30">
        <w:rPr>
          <w:rFonts w:ascii="Arial" w:hAnsi="Arial" w:cs="Arial"/>
        </w:rPr>
        <w:t xml:space="preserve">SWZ. </w:t>
      </w:r>
    </w:p>
    <w:p w14:paraId="5A5DE462" w14:textId="77777777" w:rsidR="00866795" w:rsidRPr="00027A30" w:rsidRDefault="00866795" w:rsidP="00D73D53">
      <w:pPr>
        <w:autoSpaceDE w:val="0"/>
        <w:autoSpaceDN w:val="0"/>
        <w:adjustRightInd w:val="0"/>
        <w:spacing w:after="0" w:line="276" w:lineRule="auto"/>
        <w:ind w:left="426" w:hanging="284"/>
        <w:jc w:val="both"/>
        <w:rPr>
          <w:rFonts w:ascii="Arial" w:hAnsi="Arial" w:cs="Arial"/>
          <w:sz w:val="24"/>
          <w:szCs w:val="24"/>
        </w:rPr>
      </w:pPr>
    </w:p>
    <w:p w14:paraId="7731B66C" w14:textId="77777777" w:rsidR="00634A6C" w:rsidRPr="00027A30" w:rsidRDefault="00634A6C" w:rsidP="00D73D53">
      <w:pPr>
        <w:pStyle w:val="Nagwek2"/>
        <w:spacing w:before="0" w:line="276" w:lineRule="auto"/>
        <w:jc w:val="both"/>
        <w:rPr>
          <w:rFonts w:ascii="Arial" w:hAnsi="Arial" w:cs="Arial"/>
          <w:color w:val="auto"/>
          <w:sz w:val="24"/>
          <w:szCs w:val="24"/>
        </w:rPr>
      </w:pPr>
      <w:bookmarkStart w:id="26" w:name="_Toc85447100"/>
      <w:r w:rsidRPr="00027A30">
        <w:rPr>
          <w:rFonts w:ascii="Arial" w:hAnsi="Arial" w:cs="Arial"/>
          <w:color w:val="auto"/>
          <w:sz w:val="24"/>
          <w:szCs w:val="24"/>
        </w:rPr>
        <w:t>17. Miejsce oraz termin składania i otwarcia ofert</w:t>
      </w:r>
      <w:bookmarkEnd w:id="26"/>
      <w:r w:rsidRPr="00027A30">
        <w:rPr>
          <w:rFonts w:ascii="Arial" w:hAnsi="Arial" w:cs="Arial"/>
          <w:color w:val="auto"/>
          <w:sz w:val="24"/>
          <w:szCs w:val="24"/>
        </w:rPr>
        <w:t xml:space="preserve"> </w:t>
      </w:r>
    </w:p>
    <w:p w14:paraId="5A885AF2" w14:textId="77777777" w:rsidR="00A0052D" w:rsidRPr="00027A30" w:rsidRDefault="00634A6C" w:rsidP="00D73D53">
      <w:pPr>
        <w:pStyle w:val="Akapitzlist"/>
        <w:numPr>
          <w:ilvl w:val="1"/>
          <w:numId w:val="24"/>
        </w:numPr>
        <w:autoSpaceDE w:val="0"/>
        <w:autoSpaceDN w:val="0"/>
        <w:adjustRightInd w:val="0"/>
        <w:spacing w:line="276" w:lineRule="auto"/>
        <w:ind w:hanging="233"/>
        <w:jc w:val="both"/>
        <w:rPr>
          <w:rFonts w:ascii="Arial" w:hAnsi="Arial" w:cs="Arial"/>
        </w:rPr>
      </w:pPr>
      <w:r w:rsidRPr="00027A30">
        <w:rPr>
          <w:rFonts w:ascii="Arial" w:hAnsi="Arial" w:cs="Arial"/>
        </w:rPr>
        <w:t xml:space="preserve">Składanie ofert </w:t>
      </w:r>
    </w:p>
    <w:p w14:paraId="167E8806" w14:textId="36D0F843" w:rsidR="00A0052D" w:rsidRPr="00027A30" w:rsidRDefault="00634A6C" w:rsidP="00D73D53">
      <w:pPr>
        <w:pStyle w:val="Akapitzlist"/>
        <w:numPr>
          <w:ilvl w:val="3"/>
          <w:numId w:val="4"/>
        </w:numPr>
        <w:tabs>
          <w:tab w:val="clear" w:pos="2880"/>
        </w:tabs>
        <w:autoSpaceDE w:val="0"/>
        <w:autoSpaceDN w:val="0"/>
        <w:adjustRightInd w:val="0"/>
        <w:spacing w:line="276" w:lineRule="auto"/>
        <w:ind w:left="709" w:hanging="283"/>
        <w:jc w:val="both"/>
        <w:rPr>
          <w:rFonts w:ascii="Arial" w:hAnsi="Arial" w:cs="Arial"/>
        </w:rPr>
      </w:pPr>
      <w:r w:rsidRPr="00186D7F">
        <w:rPr>
          <w:rFonts w:ascii="Arial" w:hAnsi="Arial" w:cs="Arial"/>
        </w:rPr>
        <w:t xml:space="preserve"> Oferty należy składać do dnia </w:t>
      </w:r>
      <w:r w:rsidR="00186D7F" w:rsidRPr="00186D7F">
        <w:rPr>
          <w:rFonts w:ascii="Arial" w:hAnsi="Arial" w:cs="Arial"/>
        </w:rPr>
        <w:t>14</w:t>
      </w:r>
      <w:r w:rsidR="0008276C" w:rsidRPr="00186D7F">
        <w:rPr>
          <w:rFonts w:ascii="Arial" w:hAnsi="Arial" w:cs="Arial"/>
        </w:rPr>
        <w:t>.0</w:t>
      </w:r>
      <w:r w:rsidR="00186D7F" w:rsidRPr="00186D7F">
        <w:rPr>
          <w:rFonts w:ascii="Arial" w:hAnsi="Arial" w:cs="Arial"/>
        </w:rPr>
        <w:t>9</w:t>
      </w:r>
      <w:r w:rsidR="00F334A0" w:rsidRPr="00186D7F">
        <w:rPr>
          <w:rFonts w:ascii="Arial" w:hAnsi="Arial" w:cs="Arial"/>
        </w:rPr>
        <w:t>.202</w:t>
      </w:r>
      <w:r w:rsidR="001E77AF" w:rsidRPr="00186D7F">
        <w:rPr>
          <w:rFonts w:ascii="Arial" w:hAnsi="Arial" w:cs="Arial"/>
        </w:rPr>
        <w:t>3</w:t>
      </w:r>
      <w:r w:rsidR="008E37E9" w:rsidRPr="00186D7F">
        <w:rPr>
          <w:rFonts w:ascii="Arial" w:hAnsi="Arial" w:cs="Arial"/>
        </w:rPr>
        <w:t xml:space="preserve"> r.</w:t>
      </w:r>
      <w:r w:rsidRPr="00186D7F">
        <w:rPr>
          <w:rFonts w:ascii="Arial" w:hAnsi="Arial" w:cs="Arial"/>
        </w:rPr>
        <w:t>, do godz. 11:00</w:t>
      </w:r>
      <w:r w:rsidR="009E633F" w:rsidRPr="00186D7F">
        <w:rPr>
          <w:rFonts w:ascii="Arial" w:hAnsi="Arial" w:cs="Arial"/>
        </w:rPr>
        <w:t>:00</w:t>
      </w:r>
      <w:r w:rsidRPr="00186D7F">
        <w:rPr>
          <w:rFonts w:ascii="Arial" w:hAnsi="Arial" w:cs="Arial"/>
        </w:rPr>
        <w:t>,</w:t>
      </w:r>
      <w:r w:rsidRPr="00027A30">
        <w:rPr>
          <w:rFonts w:ascii="Arial" w:hAnsi="Arial" w:cs="Arial"/>
        </w:rPr>
        <w:t xml:space="preserve"> z</w:t>
      </w:r>
      <w:r w:rsidR="00020D94" w:rsidRPr="00027A30">
        <w:rPr>
          <w:rFonts w:ascii="Arial" w:hAnsi="Arial" w:cs="Arial"/>
        </w:rPr>
        <w:t> </w:t>
      </w:r>
      <w:r w:rsidRPr="00027A30">
        <w:rPr>
          <w:rFonts w:ascii="Arial" w:hAnsi="Arial" w:cs="Arial"/>
        </w:rPr>
        <w:t>uwzględnieniem</w:t>
      </w:r>
      <w:r w:rsidRPr="00027A30">
        <w:rPr>
          <w:rFonts w:ascii="Arial" w:hAnsi="Arial" w:cs="Arial"/>
          <w:color w:val="000000" w:themeColor="text1"/>
        </w:rPr>
        <w:t xml:space="preserve"> zapisów pkt. 16 SWZ.</w:t>
      </w:r>
      <w:r w:rsidRPr="00027A30">
        <w:rPr>
          <w:rFonts w:ascii="Arial" w:hAnsi="Arial" w:cs="Arial"/>
        </w:rPr>
        <w:t xml:space="preserve"> </w:t>
      </w:r>
    </w:p>
    <w:p w14:paraId="1B1F2910" w14:textId="1A923BFE" w:rsidR="00A0052D" w:rsidRPr="00027A30" w:rsidRDefault="00634A6C" w:rsidP="00D73D53">
      <w:pPr>
        <w:pStyle w:val="Akapitzlist"/>
        <w:numPr>
          <w:ilvl w:val="3"/>
          <w:numId w:val="4"/>
        </w:numPr>
        <w:tabs>
          <w:tab w:val="clear" w:pos="2880"/>
        </w:tabs>
        <w:autoSpaceDE w:val="0"/>
        <w:autoSpaceDN w:val="0"/>
        <w:adjustRightInd w:val="0"/>
        <w:spacing w:line="276" w:lineRule="auto"/>
        <w:ind w:left="709" w:hanging="283"/>
        <w:jc w:val="both"/>
        <w:rPr>
          <w:rFonts w:ascii="Arial" w:hAnsi="Arial" w:cs="Arial"/>
        </w:rPr>
      </w:pPr>
      <w:r w:rsidRPr="00027A30">
        <w:rPr>
          <w:rFonts w:ascii="Arial" w:hAnsi="Arial" w:cs="Arial"/>
        </w:rPr>
        <w:lastRenderedPageBreak/>
        <w:t>Decydujące znaczenie dla oceny zachowania terminu składania ofert ma data i</w:t>
      </w:r>
      <w:r w:rsidR="00CF1A80" w:rsidRPr="00027A30">
        <w:rPr>
          <w:rFonts w:ascii="Arial" w:hAnsi="Arial" w:cs="Arial"/>
        </w:rPr>
        <w:t> </w:t>
      </w:r>
      <w:r w:rsidRPr="00027A30">
        <w:rPr>
          <w:rFonts w:ascii="Arial" w:hAnsi="Arial" w:cs="Arial"/>
        </w:rPr>
        <w:t>godzina wpływu oferty do Zamawiającego, za pośrednictwem platformy zakupowej. Za datę przekazania oferty przyjmuje się datę ich przekazania w</w:t>
      </w:r>
      <w:r w:rsidR="003523ED" w:rsidRPr="00027A30">
        <w:rPr>
          <w:rFonts w:ascii="Arial" w:hAnsi="Arial" w:cs="Arial"/>
        </w:rPr>
        <w:t> </w:t>
      </w:r>
      <w:r w:rsidRPr="00027A30">
        <w:rPr>
          <w:rFonts w:ascii="Arial" w:hAnsi="Arial" w:cs="Arial"/>
        </w:rPr>
        <w:t>systemie wraz z jej wgraniem w kroku 2 składania oferty poprzez kliknięcie przycisku Złóż ofertę i</w:t>
      </w:r>
      <w:r w:rsidR="00CF1A80" w:rsidRPr="00027A30">
        <w:rPr>
          <w:rFonts w:ascii="Arial" w:hAnsi="Arial" w:cs="Arial"/>
        </w:rPr>
        <w:t> </w:t>
      </w:r>
      <w:r w:rsidRPr="00027A30">
        <w:rPr>
          <w:rFonts w:ascii="Arial" w:hAnsi="Arial" w:cs="Arial"/>
        </w:rPr>
        <w:t xml:space="preserve">wyświetlaniu komunikatu, że oferta została złożona. </w:t>
      </w:r>
    </w:p>
    <w:p w14:paraId="40E18699" w14:textId="77777777" w:rsidR="00A0052D" w:rsidRPr="00027A30" w:rsidRDefault="00634A6C" w:rsidP="00D73D53">
      <w:pPr>
        <w:pStyle w:val="Akapitzlist"/>
        <w:numPr>
          <w:ilvl w:val="1"/>
          <w:numId w:val="24"/>
        </w:numPr>
        <w:autoSpaceDE w:val="0"/>
        <w:autoSpaceDN w:val="0"/>
        <w:adjustRightInd w:val="0"/>
        <w:spacing w:line="276" w:lineRule="auto"/>
        <w:ind w:hanging="233"/>
        <w:jc w:val="both"/>
        <w:rPr>
          <w:rFonts w:ascii="Arial" w:hAnsi="Arial" w:cs="Arial"/>
        </w:rPr>
      </w:pPr>
      <w:r w:rsidRPr="00027A30">
        <w:rPr>
          <w:rFonts w:ascii="Arial" w:hAnsi="Arial" w:cs="Arial"/>
        </w:rPr>
        <w:t xml:space="preserve">Otwarcie ofert </w:t>
      </w:r>
    </w:p>
    <w:p w14:paraId="228237C1" w14:textId="1BDBED9B" w:rsidR="00A0052D" w:rsidRPr="00186D7F" w:rsidRDefault="00634A6C" w:rsidP="00D73D53">
      <w:pPr>
        <w:pStyle w:val="Akapitzlist"/>
        <w:numPr>
          <w:ilvl w:val="0"/>
          <w:numId w:val="25"/>
        </w:numPr>
        <w:autoSpaceDE w:val="0"/>
        <w:autoSpaceDN w:val="0"/>
        <w:adjustRightInd w:val="0"/>
        <w:spacing w:line="276" w:lineRule="auto"/>
        <w:ind w:hanging="294"/>
        <w:jc w:val="both"/>
        <w:rPr>
          <w:rFonts w:ascii="Arial" w:hAnsi="Arial" w:cs="Arial"/>
        </w:rPr>
      </w:pPr>
      <w:r w:rsidRPr="00186D7F">
        <w:rPr>
          <w:rFonts w:ascii="Arial" w:hAnsi="Arial" w:cs="Arial"/>
        </w:rPr>
        <w:t xml:space="preserve">Otwarcie ofert nastąpi dnia </w:t>
      </w:r>
      <w:r w:rsidR="00186D7F" w:rsidRPr="00186D7F">
        <w:rPr>
          <w:rFonts w:ascii="Arial" w:hAnsi="Arial" w:cs="Arial"/>
        </w:rPr>
        <w:t>14</w:t>
      </w:r>
      <w:r w:rsidR="0008276C" w:rsidRPr="00186D7F">
        <w:rPr>
          <w:rFonts w:ascii="Arial" w:hAnsi="Arial" w:cs="Arial"/>
        </w:rPr>
        <w:t>.0</w:t>
      </w:r>
      <w:r w:rsidR="00186D7F" w:rsidRPr="00186D7F">
        <w:rPr>
          <w:rFonts w:ascii="Arial" w:hAnsi="Arial" w:cs="Arial"/>
        </w:rPr>
        <w:t>9</w:t>
      </w:r>
      <w:r w:rsidR="007038DB" w:rsidRPr="00186D7F">
        <w:rPr>
          <w:rFonts w:ascii="Arial" w:hAnsi="Arial" w:cs="Arial"/>
        </w:rPr>
        <w:t>.</w:t>
      </w:r>
      <w:r w:rsidR="007F4C99" w:rsidRPr="00186D7F">
        <w:rPr>
          <w:rFonts w:ascii="Arial" w:hAnsi="Arial" w:cs="Arial"/>
        </w:rPr>
        <w:t>202</w:t>
      </w:r>
      <w:r w:rsidR="001E77AF" w:rsidRPr="00186D7F">
        <w:rPr>
          <w:rFonts w:ascii="Arial" w:hAnsi="Arial" w:cs="Arial"/>
        </w:rPr>
        <w:t>3</w:t>
      </w:r>
      <w:r w:rsidRPr="00186D7F">
        <w:rPr>
          <w:rFonts w:ascii="Arial" w:hAnsi="Arial" w:cs="Arial"/>
        </w:rPr>
        <w:t xml:space="preserve"> r., godz. 12:00. </w:t>
      </w:r>
    </w:p>
    <w:p w14:paraId="6393EFB1" w14:textId="02010E53" w:rsidR="00A0052D" w:rsidRPr="00027A30" w:rsidRDefault="00634A6C" w:rsidP="00D73D53">
      <w:pPr>
        <w:pStyle w:val="Akapitzlist"/>
        <w:numPr>
          <w:ilvl w:val="0"/>
          <w:numId w:val="25"/>
        </w:numPr>
        <w:autoSpaceDE w:val="0"/>
        <w:autoSpaceDN w:val="0"/>
        <w:adjustRightInd w:val="0"/>
        <w:spacing w:line="276" w:lineRule="auto"/>
        <w:ind w:hanging="294"/>
        <w:jc w:val="both"/>
        <w:rPr>
          <w:rFonts w:ascii="Arial" w:hAnsi="Arial" w:cs="Arial"/>
        </w:rPr>
      </w:pPr>
      <w:r w:rsidRPr="00027A30">
        <w:rPr>
          <w:rFonts w:ascii="Arial" w:hAnsi="Arial" w:cs="Arial"/>
        </w:rPr>
        <w:t xml:space="preserve">Otwarcie ofert nastąpi na platformie zakupowej </w:t>
      </w:r>
      <w:r w:rsidR="004F6224" w:rsidRPr="00027A30">
        <w:rPr>
          <w:rFonts w:ascii="Arial" w:hAnsi="Arial" w:cs="Arial"/>
        </w:rPr>
        <w:t>Z</w:t>
      </w:r>
      <w:r w:rsidRPr="00027A30">
        <w:rPr>
          <w:rFonts w:ascii="Arial" w:hAnsi="Arial" w:cs="Arial"/>
        </w:rPr>
        <w:t>amawiającego.</w:t>
      </w:r>
    </w:p>
    <w:p w14:paraId="55F52F70" w14:textId="371ED200" w:rsidR="00A0052D" w:rsidRPr="00027A30" w:rsidRDefault="00634A6C" w:rsidP="00D73D53">
      <w:pPr>
        <w:pStyle w:val="Akapitzlist"/>
        <w:numPr>
          <w:ilvl w:val="0"/>
          <w:numId w:val="25"/>
        </w:numPr>
        <w:autoSpaceDE w:val="0"/>
        <w:autoSpaceDN w:val="0"/>
        <w:adjustRightInd w:val="0"/>
        <w:spacing w:line="276" w:lineRule="auto"/>
        <w:ind w:hanging="294"/>
        <w:jc w:val="both"/>
        <w:rPr>
          <w:rFonts w:ascii="Arial" w:hAnsi="Arial" w:cs="Arial"/>
        </w:rPr>
      </w:pPr>
      <w:r w:rsidRPr="00027A30">
        <w:rPr>
          <w:rFonts w:ascii="Arial" w:hAnsi="Arial" w:cs="Arial"/>
        </w:rPr>
        <w:t xml:space="preserve">Zamawiający, najpóźniej przed otwarciem ofert, udostępni na stronie internetowej prowadzonego postepowania informację o kwocie, jaką zamierza przeznaczyć na sfinansowanie zamówienia. </w:t>
      </w:r>
    </w:p>
    <w:p w14:paraId="15779DE5" w14:textId="22A95A2D" w:rsidR="00634A6C" w:rsidRPr="00027A30" w:rsidRDefault="00634A6C" w:rsidP="00D73D53">
      <w:pPr>
        <w:pStyle w:val="Akapitzlist"/>
        <w:numPr>
          <w:ilvl w:val="0"/>
          <w:numId w:val="25"/>
        </w:numPr>
        <w:autoSpaceDE w:val="0"/>
        <w:autoSpaceDN w:val="0"/>
        <w:adjustRightInd w:val="0"/>
        <w:spacing w:line="276" w:lineRule="auto"/>
        <w:ind w:hanging="294"/>
        <w:jc w:val="both"/>
        <w:rPr>
          <w:rFonts w:ascii="Arial" w:hAnsi="Arial" w:cs="Arial"/>
        </w:rPr>
      </w:pPr>
      <w:r w:rsidRPr="00027A30">
        <w:rPr>
          <w:rFonts w:ascii="Arial" w:hAnsi="Arial" w:cs="Arial"/>
        </w:rPr>
        <w:t xml:space="preserve">Zamawiający, niezwłocznie po otwarciu ofert, udostępni na stronie internetowej prowadzonego postepowania informacje o: </w:t>
      </w:r>
    </w:p>
    <w:p w14:paraId="41665497" w14:textId="302EE55F" w:rsidR="00A0052D" w:rsidRPr="00027A30" w:rsidRDefault="00634A6C" w:rsidP="00D73D53">
      <w:pPr>
        <w:pStyle w:val="Akapitzlist"/>
        <w:numPr>
          <w:ilvl w:val="0"/>
          <w:numId w:val="26"/>
        </w:numPr>
        <w:autoSpaceDE w:val="0"/>
        <w:autoSpaceDN w:val="0"/>
        <w:adjustRightInd w:val="0"/>
        <w:spacing w:line="276" w:lineRule="auto"/>
        <w:ind w:left="1134"/>
        <w:jc w:val="both"/>
        <w:rPr>
          <w:rFonts w:ascii="Arial" w:hAnsi="Arial" w:cs="Arial"/>
        </w:rPr>
      </w:pPr>
      <w:r w:rsidRPr="00027A30">
        <w:rPr>
          <w:rFonts w:ascii="Arial" w:hAnsi="Arial" w:cs="Arial"/>
        </w:rPr>
        <w:t>nazwach albo imionach i nazwiskach oraz siedzibach lub miejscach prowadzonej działalności gospodarczej albo miejscach zamieszkania Wykonawców, których oferty zostały otwarte</w:t>
      </w:r>
      <w:r w:rsidR="00A0052D" w:rsidRPr="00027A30">
        <w:rPr>
          <w:rFonts w:ascii="Arial" w:hAnsi="Arial" w:cs="Arial"/>
        </w:rPr>
        <w:t>,</w:t>
      </w:r>
    </w:p>
    <w:p w14:paraId="22F92251" w14:textId="77777777" w:rsidR="00A0052D" w:rsidRPr="00027A30" w:rsidRDefault="00634A6C" w:rsidP="00D73D53">
      <w:pPr>
        <w:pStyle w:val="Akapitzlist"/>
        <w:numPr>
          <w:ilvl w:val="0"/>
          <w:numId w:val="26"/>
        </w:numPr>
        <w:autoSpaceDE w:val="0"/>
        <w:autoSpaceDN w:val="0"/>
        <w:adjustRightInd w:val="0"/>
        <w:spacing w:line="276" w:lineRule="auto"/>
        <w:ind w:left="1134"/>
        <w:jc w:val="both"/>
        <w:rPr>
          <w:rFonts w:ascii="Arial" w:hAnsi="Arial" w:cs="Arial"/>
        </w:rPr>
      </w:pPr>
      <w:r w:rsidRPr="00027A30">
        <w:rPr>
          <w:rFonts w:ascii="Arial" w:hAnsi="Arial" w:cs="Arial"/>
        </w:rPr>
        <w:t>cenach zawartych w ofertach.</w:t>
      </w:r>
    </w:p>
    <w:p w14:paraId="055C754C" w14:textId="77777777" w:rsidR="00A0052D" w:rsidRPr="00027A30" w:rsidRDefault="00634A6C" w:rsidP="00D73D53">
      <w:pPr>
        <w:pStyle w:val="Akapitzlist"/>
        <w:numPr>
          <w:ilvl w:val="1"/>
          <w:numId w:val="24"/>
        </w:numPr>
        <w:autoSpaceDE w:val="0"/>
        <w:autoSpaceDN w:val="0"/>
        <w:adjustRightInd w:val="0"/>
        <w:spacing w:line="276" w:lineRule="auto"/>
        <w:ind w:hanging="233"/>
        <w:jc w:val="both"/>
        <w:rPr>
          <w:rFonts w:ascii="Arial" w:hAnsi="Arial" w:cs="Arial"/>
        </w:rPr>
      </w:pPr>
      <w:r w:rsidRPr="00027A30">
        <w:rPr>
          <w:rFonts w:ascii="Arial" w:hAnsi="Arial" w:cs="Arial"/>
        </w:rPr>
        <w:t xml:space="preserve">Zamawiający informuje, iż Wykonawcy mogą zgodnie z art. 74 ust 2. pkt 1 ustawy </w:t>
      </w:r>
      <w:proofErr w:type="spellStart"/>
      <w:r w:rsidRPr="00027A30">
        <w:rPr>
          <w:rFonts w:ascii="Arial" w:hAnsi="Arial" w:cs="Arial"/>
        </w:rPr>
        <w:t>pzp</w:t>
      </w:r>
      <w:proofErr w:type="spellEnd"/>
      <w:r w:rsidRPr="00027A30">
        <w:rPr>
          <w:rFonts w:ascii="Arial" w:hAnsi="Arial" w:cs="Arial"/>
        </w:rPr>
        <w:t xml:space="preserve"> wnioskować o udostępnienie protokołu i załączników. </w:t>
      </w:r>
    </w:p>
    <w:p w14:paraId="18BF3261" w14:textId="77777777" w:rsidR="00A0052D" w:rsidRPr="00027A30" w:rsidRDefault="00634A6C" w:rsidP="00D73D53">
      <w:pPr>
        <w:pStyle w:val="Akapitzlist"/>
        <w:numPr>
          <w:ilvl w:val="1"/>
          <w:numId w:val="24"/>
        </w:numPr>
        <w:autoSpaceDE w:val="0"/>
        <w:autoSpaceDN w:val="0"/>
        <w:adjustRightInd w:val="0"/>
        <w:spacing w:line="276" w:lineRule="auto"/>
        <w:ind w:hanging="233"/>
        <w:jc w:val="both"/>
        <w:rPr>
          <w:rFonts w:ascii="Arial" w:hAnsi="Arial" w:cs="Arial"/>
        </w:rPr>
      </w:pPr>
      <w:r w:rsidRPr="00027A30">
        <w:rPr>
          <w:rFonts w:ascii="Arial" w:hAnsi="Arial" w:cs="Arial"/>
        </w:rPr>
        <w:t xml:space="preserve">W przypadku wystąpienia awarii systemu teleinformatycznego, która spowoduje brak możliwości otwarcia ofert w terminie określonym przez Zamawiającego, otwarcie ofert nastąpi niezwłocznie po usunięciu awarii. </w:t>
      </w:r>
    </w:p>
    <w:p w14:paraId="24737DE1" w14:textId="4AA0E006" w:rsidR="00634A6C" w:rsidRPr="00027A30" w:rsidRDefault="00634A6C" w:rsidP="00D73D53">
      <w:pPr>
        <w:pStyle w:val="Akapitzlist"/>
        <w:numPr>
          <w:ilvl w:val="1"/>
          <w:numId w:val="24"/>
        </w:numPr>
        <w:autoSpaceDE w:val="0"/>
        <w:autoSpaceDN w:val="0"/>
        <w:adjustRightInd w:val="0"/>
        <w:spacing w:line="276" w:lineRule="auto"/>
        <w:ind w:hanging="233"/>
        <w:jc w:val="both"/>
        <w:rPr>
          <w:rFonts w:ascii="Arial" w:hAnsi="Arial" w:cs="Arial"/>
        </w:rPr>
      </w:pPr>
      <w:r w:rsidRPr="00027A30">
        <w:rPr>
          <w:rFonts w:ascii="Arial" w:hAnsi="Arial" w:cs="Arial"/>
        </w:rPr>
        <w:t xml:space="preserve">Zamawiający poinformuje o zmianie terminu otwarcia ofert na stronie internetowej prowadzonego postepowania. </w:t>
      </w:r>
    </w:p>
    <w:p w14:paraId="7DB0ED16" w14:textId="77777777" w:rsidR="00634A6C" w:rsidRPr="00027A30" w:rsidRDefault="00634A6C" w:rsidP="00D73D53">
      <w:pPr>
        <w:autoSpaceDE w:val="0"/>
        <w:autoSpaceDN w:val="0"/>
        <w:adjustRightInd w:val="0"/>
        <w:spacing w:after="0" w:line="276" w:lineRule="auto"/>
        <w:jc w:val="both"/>
        <w:rPr>
          <w:rFonts w:ascii="Arial" w:hAnsi="Arial" w:cs="Arial"/>
          <w:sz w:val="24"/>
          <w:szCs w:val="24"/>
        </w:rPr>
      </w:pPr>
    </w:p>
    <w:p w14:paraId="078468B8" w14:textId="77777777" w:rsidR="00634A6C" w:rsidRPr="00027A30" w:rsidRDefault="00634A6C" w:rsidP="00D73D53">
      <w:pPr>
        <w:pStyle w:val="Nagwek2"/>
        <w:spacing w:before="0" w:line="276" w:lineRule="auto"/>
        <w:jc w:val="both"/>
        <w:rPr>
          <w:rFonts w:ascii="Arial" w:hAnsi="Arial" w:cs="Arial"/>
          <w:color w:val="auto"/>
          <w:sz w:val="24"/>
          <w:szCs w:val="24"/>
        </w:rPr>
      </w:pPr>
      <w:bookmarkStart w:id="27" w:name="_Toc85447101"/>
      <w:r w:rsidRPr="00027A30">
        <w:rPr>
          <w:rFonts w:ascii="Arial" w:hAnsi="Arial" w:cs="Arial"/>
          <w:color w:val="auto"/>
          <w:sz w:val="24"/>
          <w:szCs w:val="24"/>
        </w:rPr>
        <w:t>18. Opis sposobu obliczenia ceny</w:t>
      </w:r>
      <w:bookmarkEnd w:id="27"/>
      <w:r w:rsidRPr="00027A30">
        <w:rPr>
          <w:rFonts w:ascii="Arial" w:hAnsi="Arial" w:cs="Arial"/>
          <w:color w:val="auto"/>
          <w:sz w:val="24"/>
          <w:szCs w:val="24"/>
        </w:rPr>
        <w:t xml:space="preserve"> </w:t>
      </w:r>
    </w:p>
    <w:p w14:paraId="2BAF1A3A" w14:textId="77777777" w:rsidR="00A0052D" w:rsidRPr="00027A30" w:rsidRDefault="00634A6C" w:rsidP="00D73D53">
      <w:pPr>
        <w:pStyle w:val="Akapitzlist"/>
        <w:numPr>
          <w:ilvl w:val="1"/>
          <w:numId w:val="27"/>
        </w:numPr>
        <w:autoSpaceDE w:val="0"/>
        <w:autoSpaceDN w:val="0"/>
        <w:adjustRightInd w:val="0"/>
        <w:spacing w:line="276" w:lineRule="auto"/>
        <w:ind w:left="709" w:hanging="567"/>
        <w:jc w:val="both"/>
        <w:rPr>
          <w:rFonts w:ascii="Arial" w:hAnsi="Arial" w:cs="Arial"/>
        </w:rPr>
      </w:pPr>
      <w:r w:rsidRPr="00027A30">
        <w:rPr>
          <w:rFonts w:ascii="Arial" w:hAnsi="Arial" w:cs="Arial"/>
        </w:rPr>
        <w:t>Cena – należy przez to rozumieć cenę w rozumieniu art. 3 ust. 1 pkt 1 i ust. 2 ustawy z</w:t>
      </w:r>
      <w:r w:rsidR="00A0052D" w:rsidRPr="00027A30">
        <w:rPr>
          <w:rFonts w:ascii="Arial" w:hAnsi="Arial" w:cs="Arial"/>
        </w:rPr>
        <w:t> </w:t>
      </w:r>
      <w:r w:rsidRPr="00027A30">
        <w:rPr>
          <w:rFonts w:ascii="Arial" w:hAnsi="Arial" w:cs="Arial"/>
        </w:rPr>
        <w:t xml:space="preserve">dnia 9 maja 2014 r. o informowaniu o cenach towarów i usług nawet jeżeli jest płacona na rzecz osoby niebędącej przedsiębiorcą. </w:t>
      </w:r>
    </w:p>
    <w:p w14:paraId="1A9A8959" w14:textId="77777777" w:rsidR="00A0052D" w:rsidRPr="00027A30" w:rsidRDefault="00634A6C" w:rsidP="00D73D53">
      <w:pPr>
        <w:pStyle w:val="Akapitzlist"/>
        <w:numPr>
          <w:ilvl w:val="1"/>
          <w:numId w:val="27"/>
        </w:numPr>
        <w:autoSpaceDE w:val="0"/>
        <w:autoSpaceDN w:val="0"/>
        <w:adjustRightInd w:val="0"/>
        <w:spacing w:line="276" w:lineRule="auto"/>
        <w:ind w:left="709" w:hanging="567"/>
        <w:jc w:val="both"/>
        <w:rPr>
          <w:rFonts w:ascii="Arial" w:hAnsi="Arial" w:cs="Arial"/>
        </w:rPr>
      </w:pPr>
      <w:r w:rsidRPr="00027A30">
        <w:rPr>
          <w:rFonts w:ascii="Arial" w:hAnsi="Arial" w:cs="Arial"/>
        </w:rPr>
        <w:t xml:space="preserve">Cenę oferty stanowi suma wartości wszystkich jej elementów, zawierająca wszystkie koszty niezbędne do wykonania zamówienia. </w:t>
      </w:r>
    </w:p>
    <w:p w14:paraId="165812D4" w14:textId="5FE57F26" w:rsidR="00A0052D" w:rsidRPr="00027A30" w:rsidRDefault="00634A6C" w:rsidP="00D73D53">
      <w:pPr>
        <w:pStyle w:val="Akapitzlist"/>
        <w:numPr>
          <w:ilvl w:val="1"/>
          <w:numId w:val="27"/>
        </w:numPr>
        <w:autoSpaceDE w:val="0"/>
        <w:autoSpaceDN w:val="0"/>
        <w:adjustRightInd w:val="0"/>
        <w:spacing w:line="276" w:lineRule="auto"/>
        <w:ind w:left="709" w:hanging="567"/>
        <w:jc w:val="both"/>
        <w:rPr>
          <w:rFonts w:ascii="Arial" w:hAnsi="Arial" w:cs="Arial"/>
        </w:rPr>
      </w:pPr>
      <w:r w:rsidRPr="00027A30">
        <w:rPr>
          <w:rFonts w:ascii="Arial" w:hAnsi="Arial" w:cs="Arial"/>
        </w:rPr>
        <w:t>Cenę oferty należy obliczyć jako ryczałtowe wynagrodzenie złotych brutto Wykonawcy (brutto, tj.: z podatkiem VAT i innymi należnościami publicznoprawnymi zgodnie z obowiązującymi przepisami) uwzględniając zakres zamówienia określony w</w:t>
      </w:r>
      <w:r w:rsidR="003523ED" w:rsidRPr="00027A30">
        <w:rPr>
          <w:rFonts w:ascii="Arial" w:hAnsi="Arial" w:cs="Arial"/>
        </w:rPr>
        <w:t xml:space="preserve"> </w:t>
      </w:r>
      <w:r w:rsidRPr="00027A30">
        <w:rPr>
          <w:rFonts w:ascii="Arial" w:hAnsi="Arial" w:cs="Arial"/>
        </w:rPr>
        <w:t xml:space="preserve">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59DD5858" w:rsidR="00A0052D" w:rsidRPr="00027A30" w:rsidRDefault="00634A6C" w:rsidP="00D73D53">
      <w:pPr>
        <w:pStyle w:val="Akapitzlist"/>
        <w:numPr>
          <w:ilvl w:val="1"/>
          <w:numId w:val="27"/>
        </w:numPr>
        <w:autoSpaceDE w:val="0"/>
        <w:autoSpaceDN w:val="0"/>
        <w:adjustRightInd w:val="0"/>
        <w:spacing w:line="276" w:lineRule="auto"/>
        <w:ind w:left="709" w:hanging="567"/>
        <w:jc w:val="both"/>
        <w:rPr>
          <w:rFonts w:ascii="Arial" w:hAnsi="Arial" w:cs="Arial"/>
        </w:rPr>
      </w:pPr>
      <w:r w:rsidRPr="00027A30">
        <w:rPr>
          <w:rFonts w:ascii="Arial" w:hAnsi="Arial" w:cs="Arial"/>
        </w:rPr>
        <w:t xml:space="preserve">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77777777" w:rsidR="00A0052D" w:rsidRPr="00027A30" w:rsidRDefault="00634A6C" w:rsidP="00D73D53">
      <w:pPr>
        <w:pStyle w:val="Akapitzlist"/>
        <w:numPr>
          <w:ilvl w:val="1"/>
          <w:numId w:val="27"/>
        </w:numPr>
        <w:autoSpaceDE w:val="0"/>
        <w:autoSpaceDN w:val="0"/>
        <w:adjustRightInd w:val="0"/>
        <w:spacing w:line="276" w:lineRule="auto"/>
        <w:ind w:left="709" w:hanging="567"/>
        <w:jc w:val="both"/>
        <w:rPr>
          <w:rFonts w:ascii="Arial" w:hAnsi="Arial" w:cs="Arial"/>
        </w:rPr>
      </w:pPr>
      <w:r w:rsidRPr="00027A30">
        <w:rPr>
          <w:rFonts w:ascii="Arial" w:hAnsi="Arial" w:cs="Arial"/>
        </w:rPr>
        <w:lastRenderedPageBreak/>
        <w:t>Wykonawca wskaże cenę oferty, według wzoru wskazanego w Formularzu ofertowym - sporządzonym zgodnie z załącznikiem nr 1 do SWZ</w:t>
      </w:r>
      <w:r w:rsidR="00A83E59" w:rsidRPr="00027A30">
        <w:rPr>
          <w:rFonts w:ascii="Arial" w:hAnsi="Arial" w:cs="Arial"/>
        </w:rPr>
        <w:t>.</w:t>
      </w:r>
    </w:p>
    <w:p w14:paraId="08D3CCAF" w14:textId="77777777" w:rsidR="00A0052D" w:rsidRPr="00027A30" w:rsidRDefault="00634A6C" w:rsidP="00D73D53">
      <w:pPr>
        <w:pStyle w:val="Akapitzlist"/>
        <w:numPr>
          <w:ilvl w:val="1"/>
          <w:numId w:val="27"/>
        </w:numPr>
        <w:autoSpaceDE w:val="0"/>
        <w:autoSpaceDN w:val="0"/>
        <w:adjustRightInd w:val="0"/>
        <w:spacing w:line="276" w:lineRule="auto"/>
        <w:ind w:left="709" w:hanging="567"/>
        <w:jc w:val="both"/>
        <w:rPr>
          <w:rFonts w:ascii="Arial" w:hAnsi="Arial" w:cs="Arial"/>
        </w:rPr>
      </w:pPr>
      <w:r w:rsidRPr="00027A30">
        <w:rPr>
          <w:rFonts w:ascii="Arial" w:hAnsi="Arial" w:cs="Arial"/>
        </w:rPr>
        <w:t xml:space="preserve">Cena oferty musi być wyrażona w złotych polskich (PLN), z dokładnością nie większą niż dwa miejsca po przecinku. </w:t>
      </w:r>
    </w:p>
    <w:p w14:paraId="71D00855" w14:textId="6DE708BC" w:rsidR="00A0052D" w:rsidRPr="00027A30" w:rsidRDefault="00634A6C" w:rsidP="00D73D53">
      <w:pPr>
        <w:pStyle w:val="Akapitzlist"/>
        <w:numPr>
          <w:ilvl w:val="1"/>
          <w:numId w:val="27"/>
        </w:numPr>
        <w:autoSpaceDE w:val="0"/>
        <w:autoSpaceDN w:val="0"/>
        <w:adjustRightInd w:val="0"/>
        <w:spacing w:line="276" w:lineRule="auto"/>
        <w:ind w:left="709" w:hanging="567"/>
        <w:jc w:val="both"/>
        <w:rPr>
          <w:rFonts w:ascii="Arial" w:hAnsi="Arial" w:cs="Arial"/>
        </w:rPr>
      </w:pPr>
      <w:r w:rsidRPr="00027A30">
        <w:rPr>
          <w:rFonts w:ascii="Arial" w:hAnsi="Arial" w:cs="Arial"/>
        </w:rPr>
        <w:t>Wszystkich działań/obliczeń należy dokonywać na liczbach zaokrąglonych do dwóch [</w:t>
      </w:r>
      <w:r w:rsidR="00A0052D" w:rsidRPr="00027A30">
        <w:rPr>
          <w:rFonts w:ascii="Arial" w:hAnsi="Arial" w:cs="Arial"/>
        </w:rPr>
        <w:t> </w:t>
      </w:r>
      <w:r w:rsidRPr="00027A30">
        <w:rPr>
          <w:rFonts w:ascii="Arial" w:hAnsi="Arial" w:cs="Arial"/>
        </w:rPr>
        <w:t xml:space="preserve">2 ] miejsc po przecinku. </w:t>
      </w:r>
    </w:p>
    <w:p w14:paraId="59D8F318" w14:textId="3A83BC27" w:rsidR="00A0052D" w:rsidRPr="00027A30" w:rsidRDefault="00634A6C" w:rsidP="00D73D53">
      <w:pPr>
        <w:pStyle w:val="Akapitzlist"/>
        <w:numPr>
          <w:ilvl w:val="1"/>
          <w:numId w:val="27"/>
        </w:numPr>
        <w:autoSpaceDE w:val="0"/>
        <w:autoSpaceDN w:val="0"/>
        <w:adjustRightInd w:val="0"/>
        <w:spacing w:line="276" w:lineRule="auto"/>
        <w:ind w:left="709" w:hanging="567"/>
        <w:jc w:val="both"/>
        <w:rPr>
          <w:rFonts w:ascii="Arial" w:hAnsi="Arial" w:cs="Arial"/>
        </w:rPr>
      </w:pPr>
      <w:r w:rsidRPr="00027A30">
        <w:rPr>
          <w:rFonts w:ascii="Arial" w:hAnsi="Arial" w:cs="Arial"/>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w:t>
      </w:r>
      <w:r w:rsidR="00C84689" w:rsidRPr="00027A30">
        <w:rPr>
          <w:rFonts w:ascii="Arial" w:hAnsi="Arial" w:cs="Arial"/>
        </w:rPr>
        <w:t> </w:t>
      </w:r>
      <w:r w:rsidRPr="00027A30">
        <w:rPr>
          <w:rFonts w:ascii="Arial" w:hAnsi="Arial" w:cs="Arial"/>
        </w:rPr>
        <w:t xml:space="preserve">porównania ofert w przypadku oferty Wykonawcy mającego siedzibę poza granicami Polski doliczy do przedstawionych cen podatek od towarów i usług VAT, który ma obowiązek zapłacić zgodnie z obowiązującymi przepisami. </w:t>
      </w:r>
    </w:p>
    <w:p w14:paraId="3BC8F9D5" w14:textId="77777777" w:rsidR="00A0052D" w:rsidRPr="00027A30" w:rsidRDefault="00634A6C" w:rsidP="00D73D53">
      <w:pPr>
        <w:pStyle w:val="Akapitzlist"/>
        <w:numPr>
          <w:ilvl w:val="1"/>
          <w:numId w:val="27"/>
        </w:numPr>
        <w:autoSpaceDE w:val="0"/>
        <w:autoSpaceDN w:val="0"/>
        <w:adjustRightInd w:val="0"/>
        <w:spacing w:line="276" w:lineRule="auto"/>
        <w:ind w:left="709" w:hanging="567"/>
        <w:jc w:val="both"/>
        <w:rPr>
          <w:rFonts w:ascii="Arial" w:hAnsi="Arial" w:cs="Arial"/>
        </w:rPr>
      </w:pPr>
      <w:r w:rsidRPr="00027A30">
        <w:rPr>
          <w:rFonts w:ascii="Arial" w:hAnsi="Arial" w:cs="Arial"/>
        </w:rPr>
        <w:t xml:space="preserve">W przypadku rozbieżności pomiędzy ceną oferty podaną cyfrowo a słownie, jako wartość właściwa zostanie przyjęta cena podana cyfrowo. </w:t>
      </w:r>
    </w:p>
    <w:p w14:paraId="01F38C6F" w14:textId="3512600D" w:rsidR="00634A6C" w:rsidRPr="00027A30" w:rsidRDefault="00634A6C" w:rsidP="00D73D53">
      <w:pPr>
        <w:pStyle w:val="Akapitzlist"/>
        <w:numPr>
          <w:ilvl w:val="1"/>
          <w:numId w:val="27"/>
        </w:numPr>
        <w:autoSpaceDE w:val="0"/>
        <w:autoSpaceDN w:val="0"/>
        <w:adjustRightInd w:val="0"/>
        <w:spacing w:line="276" w:lineRule="auto"/>
        <w:ind w:left="709" w:hanging="709"/>
        <w:jc w:val="both"/>
        <w:rPr>
          <w:rFonts w:ascii="Arial" w:hAnsi="Arial" w:cs="Arial"/>
        </w:rPr>
      </w:pPr>
      <w:r w:rsidRPr="00027A30">
        <w:rPr>
          <w:rFonts w:ascii="Arial" w:hAnsi="Arial" w:cs="Arial"/>
        </w:rPr>
        <w:t>Wykonawca zobowiązany jest do przestrzegania obowiązków wynikających z</w:t>
      </w:r>
      <w:r w:rsidR="00757B3A" w:rsidRPr="00027A30">
        <w:rPr>
          <w:rFonts w:ascii="Arial" w:hAnsi="Arial" w:cs="Arial"/>
        </w:rPr>
        <w:t> </w:t>
      </w:r>
      <w:r w:rsidRPr="00027A30">
        <w:rPr>
          <w:rFonts w:ascii="Arial" w:hAnsi="Arial" w:cs="Arial"/>
        </w:rPr>
        <w:t xml:space="preserve">art. 225 ustawy. </w:t>
      </w:r>
    </w:p>
    <w:p w14:paraId="775F3518" w14:textId="77777777" w:rsidR="00634A6C" w:rsidRPr="00027A30" w:rsidRDefault="00634A6C" w:rsidP="00D73D53">
      <w:pPr>
        <w:autoSpaceDE w:val="0"/>
        <w:autoSpaceDN w:val="0"/>
        <w:adjustRightInd w:val="0"/>
        <w:spacing w:after="0" w:line="276" w:lineRule="auto"/>
        <w:jc w:val="both"/>
        <w:rPr>
          <w:rFonts w:ascii="Arial" w:hAnsi="Arial" w:cs="Arial"/>
          <w:sz w:val="24"/>
          <w:szCs w:val="24"/>
        </w:rPr>
      </w:pPr>
    </w:p>
    <w:p w14:paraId="1A84D176" w14:textId="77777777" w:rsidR="00634A6C" w:rsidRPr="00027A30" w:rsidRDefault="00634A6C" w:rsidP="00D73D53">
      <w:pPr>
        <w:pStyle w:val="Nagwek2"/>
        <w:spacing w:before="0" w:line="276" w:lineRule="auto"/>
        <w:jc w:val="both"/>
        <w:rPr>
          <w:rFonts w:ascii="Arial" w:hAnsi="Arial" w:cs="Arial"/>
          <w:color w:val="auto"/>
          <w:sz w:val="24"/>
          <w:szCs w:val="24"/>
        </w:rPr>
      </w:pPr>
      <w:bookmarkStart w:id="28" w:name="_Toc85447102"/>
      <w:r w:rsidRPr="00027A30">
        <w:rPr>
          <w:rFonts w:ascii="Arial" w:hAnsi="Arial" w:cs="Arial"/>
          <w:color w:val="auto"/>
          <w:sz w:val="24"/>
          <w:szCs w:val="24"/>
        </w:rPr>
        <w:t>19. Opis kryteriów oceny ofert, wraz z podaniem wag tych kryteriów i sposobu oceny ofert</w:t>
      </w:r>
      <w:bookmarkEnd w:id="28"/>
      <w:r w:rsidRPr="00027A30">
        <w:rPr>
          <w:rFonts w:ascii="Arial" w:hAnsi="Arial" w:cs="Arial"/>
          <w:color w:val="auto"/>
          <w:sz w:val="24"/>
          <w:szCs w:val="24"/>
        </w:rPr>
        <w:t xml:space="preserve"> </w:t>
      </w:r>
    </w:p>
    <w:p w14:paraId="71CC1D2E" w14:textId="77777777" w:rsidR="00645504" w:rsidRPr="00027A30" w:rsidRDefault="00634A6C" w:rsidP="00D73D53">
      <w:pPr>
        <w:pStyle w:val="Akapitzlist"/>
        <w:numPr>
          <w:ilvl w:val="1"/>
          <w:numId w:val="28"/>
        </w:numPr>
        <w:autoSpaceDE w:val="0"/>
        <w:autoSpaceDN w:val="0"/>
        <w:adjustRightInd w:val="0"/>
        <w:spacing w:line="276" w:lineRule="auto"/>
        <w:ind w:left="709" w:hanging="567"/>
        <w:jc w:val="both"/>
        <w:rPr>
          <w:rFonts w:ascii="Arial" w:hAnsi="Arial" w:cs="Arial"/>
        </w:rPr>
      </w:pPr>
      <w:r w:rsidRPr="00027A30">
        <w:rPr>
          <w:rFonts w:ascii="Arial" w:hAnsi="Arial" w:cs="Arial"/>
        </w:rPr>
        <w:t>Zamawiający wybiera najkorzystniejszą ofertę na podstawie kryteriów oceny ofert.</w:t>
      </w:r>
    </w:p>
    <w:p w14:paraId="788C5BA4" w14:textId="261644C3" w:rsidR="00C91755" w:rsidRPr="00027A30" w:rsidRDefault="00634A6C" w:rsidP="00D73D53">
      <w:pPr>
        <w:pStyle w:val="Akapitzlist"/>
        <w:numPr>
          <w:ilvl w:val="1"/>
          <w:numId w:val="28"/>
        </w:numPr>
        <w:autoSpaceDE w:val="0"/>
        <w:autoSpaceDN w:val="0"/>
        <w:adjustRightInd w:val="0"/>
        <w:spacing w:line="276" w:lineRule="auto"/>
        <w:ind w:hanging="233"/>
        <w:jc w:val="both"/>
        <w:rPr>
          <w:rFonts w:ascii="Arial" w:hAnsi="Arial" w:cs="Arial"/>
        </w:rPr>
      </w:pPr>
      <w:r w:rsidRPr="00027A30">
        <w:rPr>
          <w:rFonts w:ascii="Arial" w:hAnsi="Arial" w:cs="Arial"/>
        </w:rPr>
        <w:t>Kryteria oceny ofert i ich znaczenie</w:t>
      </w:r>
      <w:r w:rsidR="008C5476" w:rsidRPr="00027A30">
        <w:rPr>
          <w:rFonts w:ascii="Arial" w:hAnsi="Arial" w:cs="Arial"/>
        </w:rPr>
        <w:t>:</w:t>
      </w:r>
      <w:bookmarkStart w:id="29" w:name="_Hlk75502397"/>
    </w:p>
    <w:p w14:paraId="451E6F0A" w14:textId="0396DEAC" w:rsidR="0037422E" w:rsidRPr="00027A30" w:rsidRDefault="0037422E" w:rsidP="00D73D53">
      <w:pPr>
        <w:pStyle w:val="Akapitzlist"/>
        <w:numPr>
          <w:ilvl w:val="0"/>
          <w:numId w:val="29"/>
        </w:numPr>
        <w:autoSpaceDE w:val="0"/>
        <w:autoSpaceDN w:val="0"/>
        <w:adjustRightInd w:val="0"/>
        <w:spacing w:line="276" w:lineRule="auto"/>
        <w:ind w:left="993" w:hanging="294"/>
        <w:jc w:val="both"/>
        <w:rPr>
          <w:rFonts w:ascii="Arial" w:hAnsi="Arial" w:cs="Arial"/>
        </w:rPr>
      </w:pPr>
      <w:bookmarkStart w:id="30" w:name="_Hlk104366778"/>
      <w:bookmarkStart w:id="31" w:name="_Hlk104366505"/>
      <w:r w:rsidRPr="00027A30">
        <w:rPr>
          <w:rFonts w:ascii="Arial" w:hAnsi="Arial" w:cs="Arial"/>
        </w:rPr>
        <w:t xml:space="preserve">Kryterium nr 1: Cena oferty (z podatkiem VAT) na którą powinny się składać wszelkie koszty ponoszone przez </w:t>
      </w:r>
      <w:r w:rsidR="00CC2DE2" w:rsidRPr="00027A30">
        <w:rPr>
          <w:rFonts w:ascii="Arial" w:hAnsi="Arial" w:cs="Arial"/>
        </w:rPr>
        <w:t>W</w:t>
      </w:r>
      <w:r w:rsidRPr="00027A30">
        <w:rPr>
          <w:rFonts w:ascii="Arial" w:hAnsi="Arial" w:cs="Arial"/>
        </w:rPr>
        <w:t>ykonawcę – 60</w:t>
      </w:r>
      <w:r w:rsidR="005B11D2" w:rsidRPr="00027A30">
        <w:rPr>
          <w:rFonts w:ascii="Arial" w:hAnsi="Arial" w:cs="Arial"/>
        </w:rPr>
        <w:t>,00</w:t>
      </w:r>
      <w:r w:rsidRPr="00027A30">
        <w:rPr>
          <w:rFonts w:ascii="Arial" w:hAnsi="Arial" w:cs="Arial"/>
        </w:rPr>
        <w:t xml:space="preserve"> pkt</w:t>
      </w:r>
    </w:p>
    <w:p w14:paraId="4BA918A2" w14:textId="54F3122C" w:rsidR="00645504" w:rsidRPr="00027A30" w:rsidRDefault="0037422E" w:rsidP="00D73D53">
      <w:pPr>
        <w:pStyle w:val="Akapitzlist"/>
        <w:numPr>
          <w:ilvl w:val="0"/>
          <w:numId w:val="29"/>
        </w:numPr>
        <w:autoSpaceDE w:val="0"/>
        <w:autoSpaceDN w:val="0"/>
        <w:adjustRightInd w:val="0"/>
        <w:spacing w:line="276" w:lineRule="auto"/>
        <w:ind w:left="993" w:hanging="294"/>
        <w:jc w:val="both"/>
        <w:rPr>
          <w:rFonts w:ascii="Arial" w:hAnsi="Arial" w:cs="Arial"/>
        </w:rPr>
      </w:pPr>
      <w:r w:rsidRPr="00027A30">
        <w:rPr>
          <w:rFonts w:ascii="Arial" w:hAnsi="Arial" w:cs="Arial"/>
        </w:rPr>
        <w:t xml:space="preserve">Kryterium nr 2: </w:t>
      </w:r>
      <w:r w:rsidR="00B560F7" w:rsidRPr="00027A30">
        <w:rPr>
          <w:rFonts w:ascii="Arial" w:hAnsi="Arial" w:cs="Arial"/>
          <w:color w:val="000000" w:themeColor="text1"/>
        </w:rPr>
        <w:t>Doświadczenie osoby, którą wykonawca dysponuje do wykonania niniejszego zamówienia i która będzie uczestniczyła w</w:t>
      </w:r>
      <w:r w:rsidR="00171A54" w:rsidRPr="00027A30">
        <w:rPr>
          <w:rFonts w:ascii="Arial" w:hAnsi="Arial" w:cs="Arial"/>
          <w:color w:val="000000" w:themeColor="text1"/>
        </w:rPr>
        <w:t> </w:t>
      </w:r>
      <w:r w:rsidR="00B560F7" w:rsidRPr="00027A30">
        <w:rPr>
          <w:rFonts w:ascii="Arial" w:hAnsi="Arial" w:cs="Arial"/>
          <w:color w:val="000000" w:themeColor="text1"/>
        </w:rPr>
        <w:t xml:space="preserve">realizacji przedmiotu zamówienia </w:t>
      </w:r>
      <w:r w:rsidR="002D4B35" w:rsidRPr="00027A30">
        <w:rPr>
          <w:rFonts w:ascii="Arial" w:hAnsi="Arial" w:cs="Arial"/>
          <w:color w:val="000000" w:themeColor="text1"/>
        </w:rPr>
        <w:t xml:space="preserve"> </w:t>
      </w:r>
      <w:r w:rsidRPr="00027A30">
        <w:rPr>
          <w:rFonts w:ascii="Arial" w:hAnsi="Arial" w:cs="Arial"/>
          <w:color w:val="000000" w:themeColor="text1"/>
        </w:rPr>
        <w:t xml:space="preserve">– </w:t>
      </w:r>
      <w:r w:rsidR="00757B3A" w:rsidRPr="00027A30">
        <w:rPr>
          <w:rFonts w:ascii="Arial" w:hAnsi="Arial" w:cs="Arial"/>
          <w:color w:val="000000" w:themeColor="text1"/>
        </w:rPr>
        <w:t>40</w:t>
      </w:r>
      <w:r w:rsidR="005B11D2" w:rsidRPr="00027A30">
        <w:rPr>
          <w:rFonts w:ascii="Arial" w:hAnsi="Arial" w:cs="Arial"/>
          <w:color w:val="000000" w:themeColor="text1"/>
        </w:rPr>
        <w:t>,00</w:t>
      </w:r>
      <w:r w:rsidRPr="00027A30">
        <w:rPr>
          <w:rFonts w:ascii="Arial" w:hAnsi="Arial" w:cs="Arial"/>
          <w:color w:val="000000" w:themeColor="text1"/>
        </w:rPr>
        <w:t xml:space="preserve"> pkt</w:t>
      </w:r>
      <w:bookmarkStart w:id="32" w:name="_Hlk75775735"/>
      <w:bookmarkStart w:id="33" w:name="_Hlk84328601"/>
    </w:p>
    <w:bookmarkEnd w:id="30"/>
    <w:bookmarkEnd w:id="31"/>
    <w:p w14:paraId="0D4BD504" w14:textId="0BED1323" w:rsidR="00645504" w:rsidRDefault="00634A6C" w:rsidP="00D518E9">
      <w:pPr>
        <w:pStyle w:val="Akapitzlist"/>
        <w:numPr>
          <w:ilvl w:val="1"/>
          <w:numId w:val="28"/>
        </w:numPr>
        <w:autoSpaceDE w:val="0"/>
        <w:autoSpaceDN w:val="0"/>
        <w:adjustRightInd w:val="0"/>
        <w:spacing w:line="276" w:lineRule="auto"/>
        <w:ind w:left="709" w:hanging="567"/>
        <w:jc w:val="both"/>
        <w:rPr>
          <w:rFonts w:ascii="Arial" w:hAnsi="Arial" w:cs="Arial"/>
        </w:rPr>
      </w:pPr>
      <w:r w:rsidRPr="00027A30">
        <w:rPr>
          <w:rFonts w:ascii="Arial" w:hAnsi="Arial" w:cs="Arial"/>
        </w:rPr>
        <w:t>Punkty przyznawane za kryterium „</w:t>
      </w:r>
      <w:r w:rsidR="00B801A6" w:rsidRPr="00027A30">
        <w:rPr>
          <w:rFonts w:ascii="Arial" w:hAnsi="Arial" w:cs="Arial"/>
        </w:rPr>
        <w:t>Cena oferty (z podatkiem VAT)</w:t>
      </w:r>
      <w:r w:rsidRPr="00027A30">
        <w:rPr>
          <w:rFonts w:ascii="Arial" w:hAnsi="Arial" w:cs="Arial"/>
        </w:rPr>
        <w:t>”</w:t>
      </w:r>
      <w:r w:rsidR="00757B3A" w:rsidRPr="00027A30">
        <w:rPr>
          <w:rFonts w:ascii="Arial" w:hAnsi="Arial" w:cs="Arial"/>
        </w:rPr>
        <w:t xml:space="preserve"> oraz</w:t>
      </w:r>
      <w:r w:rsidR="00FF1ECD" w:rsidRPr="00027A30">
        <w:rPr>
          <w:rFonts w:ascii="Arial" w:hAnsi="Arial" w:cs="Arial"/>
        </w:rPr>
        <w:t xml:space="preserve"> </w:t>
      </w:r>
      <w:r w:rsidR="00CC2DE2" w:rsidRPr="00027A30">
        <w:rPr>
          <w:rFonts w:ascii="Arial" w:hAnsi="Arial" w:cs="Arial"/>
          <w:color w:val="000000" w:themeColor="text1"/>
        </w:rPr>
        <w:t>„</w:t>
      </w:r>
      <w:r w:rsidR="004019ED" w:rsidRPr="00027A30">
        <w:rPr>
          <w:rFonts w:ascii="Arial" w:hAnsi="Arial" w:cs="Arial"/>
          <w:color w:val="000000" w:themeColor="text1"/>
        </w:rPr>
        <w:t>Doświadczenie osoby, którą wykonawca dysponuje do wykonania niniejszego zamówienia i która będzie uczestniczyła w realizacji przedmiotu</w:t>
      </w:r>
      <w:r w:rsidR="00186D7F">
        <w:rPr>
          <w:rFonts w:ascii="Arial" w:hAnsi="Arial" w:cs="Arial"/>
          <w:color w:val="000000" w:themeColor="text1"/>
        </w:rPr>
        <w:t xml:space="preserve"> </w:t>
      </w:r>
      <w:r w:rsidR="004019ED" w:rsidRPr="00027A30">
        <w:rPr>
          <w:rFonts w:ascii="Arial" w:hAnsi="Arial" w:cs="Arial"/>
          <w:color w:val="000000" w:themeColor="text1"/>
        </w:rPr>
        <w:t>zamówienia</w:t>
      </w:r>
      <w:r w:rsidRPr="00027A30">
        <w:rPr>
          <w:rFonts w:ascii="Arial" w:hAnsi="Arial" w:cs="Arial"/>
          <w:color w:val="000000" w:themeColor="text1"/>
        </w:rPr>
        <w:t>”</w:t>
      </w:r>
      <w:r w:rsidR="00716CAB">
        <w:rPr>
          <w:rFonts w:ascii="Arial" w:hAnsi="Arial" w:cs="Arial"/>
          <w:color w:val="000000" w:themeColor="text1"/>
        </w:rPr>
        <w:t xml:space="preserve"> </w:t>
      </w:r>
      <w:r w:rsidRPr="00027A30">
        <w:rPr>
          <w:rFonts w:ascii="Arial" w:hAnsi="Arial" w:cs="Arial"/>
        </w:rPr>
        <w:t>będą</w:t>
      </w:r>
      <w:r w:rsidR="00716CAB">
        <w:rPr>
          <w:rFonts w:ascii="Arial" w:hAnsi="Arial" w:cs="Arial"/>
        </w:rPr>
        <w:t xml:space="preserve"> </w:t>
      </w:r>
      <w:r w:rsidRPr="00027A30">
        <w:rPr>
          <w:rFonts w:ascii="Arial" w:hAnsi="Arial" w:cs="Arial"/>
        </w:rPr>
        <w:t>liczone</w:t>
      </w:r>
      <w:r w:rsidR="00D518E9" w:rsidRPr="00027A30">
        <w:rPr>
          <w:rFonts w:ascii="Arial" w:hAnsi="Arial" w:cs="Arial"/>
        </w:rPr>
        <w:t> według </w:t>
      </w:r>
      <w:r w:rsidRPr="00027A30">
        <w:rPr>
          <w:rFonts w:ascii="Arial" w:hAnsi="Arial" w:cs="Arial"/>
        </w:rPr>
        <w:t>następującego</w:t>
      </w:r>
      <w:r w:rsidR="00D518E9" w:rsidRPr="00027A30">
        <w:rPr>
          <w:rFonts w:ascii="Arial" w:hAnsi="Arial" w:cs="Arial"/>
        </w:rPr>
        <w:t> </w:t>
      </w:r>
      <w:r w:rsidRPr="00027A30">
        <w:rPr>
          <w:rFonts w:ascii="Arial" w:hAnsi="Arial" w:cs="Arial"/>
        </w:rPr>
        <w:t>wzoru:</w:t>
      </w:r>
      <w:r w:rsidR="00186D7F">
        <w:rPr>
          <w:rFonts w:ascii="Arial" w:hAnsi="Arial" w:cs="Arial"/>
        </w:rPr>
        <w:t xml:space="preserve"> </w:t>
      </w:r>
    </w:p>
    <w:p w14:paraId="29F55264" w14:textId="77777777" w:rsidR="00186D7F" w:rsidRPr="00027A30" w:rsidRDefault="00186D7F" w:rsidP="00186D7F">
      <w:pPr>
        <w:pStyle w:val="Akapitzlist"/>
        <w:autoSpaceDE w:val="0"/>
        <w:autoSpaceDN w:val="0"/>
        <w:adjustRightInd w:val="0"/>
        <w:spacing w:line="276" w:lineRule="auto"/>
        <w:ind w:left="709"/>
        <w:jc w:val="both"/>
        <w:rPr>
          <w:rFonts w:ascii="Arial" w:hAnsi="Arial" w:cs="Arial"/>
        </w:rPr>
      </w:pPr>
    </w:p>
    <w:p w14:paraId="703D395A" w14:textId="3DBF91CA" w:rsidR="0037422E" w:rsidRPr="00027A30" w:rsidRDefault="0037422E" w:rsidP="00D73D53">
      <w:pPr>
        <w:autoSpaceDE w:val="0"/>
        <w:autoSpaceDN w:val="0"/>
        <w:adjustRightInd w:val="0"/>
        <w:spacing w:line="276" w:lineRule="auto"/>
        <w:ind w:left="709"/>
        <w:jc w:val="both"/>
        <w:rPr>
          <w:rFonts w:ascii="Arial" w:hAnsi="Arial" w:cs="Arial"/>
          <w:color w:val="000000" w:themeColor="text1"/>
          <w:sz w:val="24"/>
          <w:szCs w:val="24"/>
        </w:rPr>
      </w:pPr>
      <w:bookmarkStart w:id="34" w:name="_Hlk104368703"/>
      <w:r w:rsidRPr="00027A30">
        <w:rPr>
          <w:rFonts w:ascii="Arial" w:hAnsi="Arial" w:cs="Arial"/>
          <w:color w:val="000000" w:themeColor="text1"/>
          <w:sz w:val="24"/>
          <w:szCs w:val="24"/>
        </w:rPr>
        <w:t xml:space="preserve">Kryterium nr 1: Cena oferty (z podatkiem VAT) na którą powinny się składać wszelkie koszty ponoszone przez </w:t>
      </w:r>
      <w:r w:rsidR="00757B3A" w:rsidRPr="00027A30">
        <w:rPr>
          <w:rFonts w:ascii="Arial" w:hAnsi="Arial" w:cs="Arial"/>
          <w:color w:val="000000" w:themeColor="text1"/>
          <w:sz w:val="24"/>
          <w:szCs w:val="24"/>
        </w:rPr>
        <w:t>W</w:t>
      </w:r>
      <w:r w:rsidRPr="00027A30">
        <w:rPr>
          <w:rFonts w:ascii="Arial" w:hAnsi="Arial" w:cs="Arial"/>
          <w:color w:val="000000" w:themeColor="text1"/>
          <w:sz w:val="24"/>
          <w:szCs w:val="24"/>
        </w:rPr>
        <w:t xml:space="preserve">ykonawcę </w:t>
      </w:r>
    </w:p>
    <w:p w14:paraId="580EA630" w14:textId="1308CD75" w:rsidR="0037422E" w:rsidRPr="00027A30" w:rsidRDefault="0037422E" w:rsidP="00D73D53">
      <w:pPr>
        <w:autoSpaceDE w:val="0"/>
        <w:autoSpaceDN w:val="0"/>
        <w:adjustRightInd w:val="0"/>
        <w:spacing w:after="0" w:line="276" w:lineRule="auto"/>
        <w:ind w:left="709"/>
        <w:jc w:val="both"/>
        <w:rPr>
          <w:rFonts w:ascii="Arial" w:hAnsi="Arial" w:cs="Arial"/>
          <w:color w:val="000000" w:themeColor="text1"/>
          <w:sz w:val="24"/>
          <w:szCs w:val="24"/>
        </w:rPr>
      </w:pPr>
      <w:r w:rsidRPr="00027A30">
        <w:rPr>
          <w:rFonts w:ascii="Arial" w:hAnsi="Arial" w:cs="Arial"/>
          <w:color w:val="000000" w:themeColor="text1"/>
          <w:sz w:val="24"/>
          <w:szCs w:val="24"/>
        </w:rPr>
        <w:t>Wzór: C = [(</w:t>
      </w:r>
      <w:proofErr w:type="spellStart"/>
      <w:r w:rsidRPr="00027A30">
        <w:rPr>
          <w:rFonts w:ascii="Arial" w:hAnsi="Arial" w:cs="Arial"/>
          <w:color w:val="000000" w:themeColor="text1"/>
          <w:sz w:val="24"/>
          <w:szCs w:val="24"/>
        </w:rPr>
        <w:t>Cn</w:t>
      </w:r>
      <w:proofErr w:type="spellEnd"/>
      <w:r w:rsidRPr="00027A30">
        <w:rPr>
          <w:rFonts w:ascii="Arial" w:hAnsi="Arial" w:cs="Arial"/>
          <w:color w:val="000000" w:themeColor="text1"/>
          <w:sz w:val="24"/>
          <w:szCs w:val="24"/>
        </w:rPr>
        <w:t>/</w:t>
      </w:r>
      <w:proofErr w:type="spellStart"/>
      <w:r w:rsidRPr="00027A30">
        <w:rPr>
          <w:rFonts w:ascii="Arial" w:hAnsi="Arial" w:cs="Arial"/>
          <w:color w:val="000000" w:themeColor="text1"/>
          <w:sz w:val="24"/>
          <w:szCs w:val="24"/>
        </w:rPr>
        <w:t>Cb</w:t>
      </w:r>
      <w:proofErr w:type="spellEnd"/>
      <w:r w:rsidRPr="00027A30">
        <w:rPr>
          <w:rFonts w:ascii="Arial" w:hAnsi="Arial" w:cs="Arial"/>
          <w:color w:val="000000" w:themeColor="text1"/>
          <w:sz w:val="24"/>
          <w:szCs w:val="24"/>
        </w:rPr>
        <w:t>)*60]</w:t>
      </w:r>
    </w:p>
    <w:p w14:paraId="450A5322" w14:textId="77777777" w:rsidR="0037422E" w:rsidRPr="00027A30" w:rsidRDefault="0037422E" w:rsidP="00D73D53">
      <w:pPr>
        <w:autoSpaceDE w:val="0"/>
        <w:autoSpaceDN w:val="0"/>
        <w:adjustRightInd w:val="0"/>
        <w:spacing w:after="0" w:line="276" w:lineRule="auto"/>
        <w:ind w:left="709"/>
        <w:jc w:val="both"/>
        <w:rPr>
          <w:rFonts w:ascii="Arial" w:hAnsi="Arial" w:cs="Arial"/>
          <w:color w:val="000000" w:themeColor="text1"/>
          <w:sz w:val="24"/>
          <w:szCs w:val="24"/>
        </w:rPr>
      </w:pPr>
      <w:r w:rsidRPr="00027A30">
        <w:rPr>
          <w:rFonts w:ascii="Arial" w:hAnsi="Arial" w:cs="Arial"/>
          <w:color w:val="000000" w:themeColor="text1"/>
          <w:sz w:val="24"/>
          <w:szCs w:val="24"/>
        </w:rPr>
        <w:t>C – łączna liczba punktów otrzymanych za kryterium cena brutto</w:t>
      </w:r>
    </w:p>
    <w:p w14:paraId="38241512" w14:textId="77777777" w:rsidR="0037422E" w:rsidRPr="00027A30" w:rsidRDefault="0037422E" w:rsidP="00D73D53">
      <w:pPr>
        <w:autoSpaceDE w:val="0"/>
        <w:autoSpaceDN w:val="0"/>
        <w:adjustRightInd w:val="0"/>
        <w:spacing w:after="0" w:line="276" w:lineRule="auto"/>
        <w:ind w:left="709"/>
        <w:jc w:val="both"/>
        <w:rPr>
          <w:rFonts w:ascii="Arial" w:hAnsi="Arial" w:cs="Arial"/>
          <w:color w:val="000000" w:themeColor="text1"/>
          <w:sz w:val="24"/>
          <w:szCs w:val="24"/>
        </w:rPr>
      </w:pPr>
      <w:proofErr w:type="spellStart"/>
      <w:r w:rsidRPr="00027A30">
        <w:rPr>
          <w:rFonts w:ascii="Arial" w:hAnsi="Arial" w:cs="Arial"/>
          <w:color w:val="000000" w:themeColor="text1"/>
          <w:sz w:val="24"/>
          <w:szCs w:val="24"/>
        </w:rPr>
        <w:t>Cn</w:t>
      </w:r>
      <w:proofErr w:type="spellEnd"/>
      <w:r w:rsidRPr="00027A30">
        <w:rPr>
          <w:rFonts w:ascii="Arial" w:hAnsi="Arial" w:cs="Arial"/>
          <w:color w:val="000000" w:themeColor="text1"/>
          <w:sz w:val="24"/>
          <w:szCs w:val="24"/>
        </w:rPr>
        <w:t xml:space="preserve"> – cena najniższa brutto</w:t>
      </w:r>
    </w:p>
    <w:p w14:paraId="5B492596" w14:textId="77777777" w:rsidR="0037422E" w:rsidRPr="00027A30" w:rsidRDefault="0037422E" w:rsidP="00D73D53">
      <w:pPr>
        <w:autoSpaceDE w:val="0"/>
        <w:autoSpaceDN w:val="0"/>
        <w:adjustRightInd w:val="0"/>
        <w:spacing w:after="0" w:line="276" w:lineRule="auto"/>
        <w:ind w:left="709"/>
        <w:jc w:val="both"/>
        <w:rPr>
          <w:rFonts w:ascii="Arial" w:hAnsi="Arial" w:cs="Arial"/>
          <w:color w:val="000000" w:themeColor="text1"/>
          <w:sz w:val="24"/>
          <w:szCs w:val="24"/>
        </w:rPr>
      </w:pPr>
      <w:proofErr w:type="spellStart"/>
      <w:r w:rsidRPr="00027A30">
        <w:rPr>
          <w:rFonts w:ascii="Arial" w:hAnsi="Arial" w:cs="Arial"/>
          <w:color w:val="000000" w:themeColor="text1"/>
          <w:sz w:val="24"/>
          <w:szCs w:val="24"/>
        </w:rPr>
        <w:t>Cb</w:t>
      </w:r>
      <w:proofErr w:type="spellEnd"/>
      <w:r w:rsidRPr="00027A30">
        <w:rPr>
          <w:rFonts w:ascii="Arial" w:hAnsi="Arial" w:cs="Arial"/>
          <w:color w:val="000000" w:themeColor="text1"/>
          <w:sz w:val="24"/>
          <w:szCs w:val="24"/>
        </w:rPr>
        <w:t xml:space="preserve"> – cena wynikająca z oferty badanej brutto</w:t>
      </w:r>
    </w:p>
    <w:p w14:paraId="2645E0A5" w14:textId="5039EFEB" w:rsidR="0037422E" w:rsidRPr="00027A30" w:rsidRDefault="0037422E" w:rsidP="00D73D53">
      <w:pPr>
        <w:autoSpaceDE w:val="0"/>
        <w:autoSpaceDN w:val="0"/>
        <w:adjustRightInd w:val="0"/>
        <w:spacing w:after="0" w:line="276" w:lineRule="auto"/>
        <w:ind w:left="709"/>
        <w:jc w:val="both"/>
        <w:rPr>
          <w:rFonts w:ascii="Arial" w:hAnsi="Arial" w:cs="Arial"/>
          <w:color w:val="000000" w:themeColor="text1"/>
          <w:sz w:val="24"/>
          <w:szCs w:val="24"/>
        </w:rPr>
      </w:pPr>
      <w:r w:rsidRPr="00027A30">
        <w:rPr>
          <w:rFonts w:ascii="Arial" w:hAnsi="Arial" w:cs="Arial"/>
          <w:color w:val="000000" w:themeColor="text1"/>
          <w:sz w:val="24"/>
          <w:szCs w:val="24"/>
        </w:rPr>
        <w:t>Maksymalną ilość punktów w obrębie kryterium otrzyma oferta z najniższą ceną.</w:t>
      </w:r>
    </w:p>
    <w:p w14:paraId="59B5E03D" w14:textId="77777777" w:rsidR="00645504" w:rsidRPr="00027A30" w:rsidRDefault="00645504" w:rsidP="00D73D53">
      <w:pPr>
        <w:autoSpaceDE w:val="0"/>
        <w:autoSpaceDN w:val="0"/>
        <w:adjustRightInd w:val="0"/>
        <w:spacing w:after="0" w:line="276" w:lineRule="auto"/>
        <w:ind w:left="709"/>
        <w:jc w:val="both"/>
        <w:rPr>
          <w:rFonts w:ascii="Arial" w:hAnsi="Arial" w:cs="Arial"/>
          <w:color w:val="000000" w:themeColor="text1"/>
          <w:sz w:val="24"/>
          <w:szCs w:val="24"/>
        </w:rPr>
      </w:pPr>
    </w:p>
    <w:p w14:paraId="448155B2" w14:textId="26ED2CDA" w:rsidR="002D4B35" w:rsidRPr="00027A30" w:rsidRDefault="0037422E" w:rsidP="00D73D53">
      <w:pPr>
        <w:autoSpaceDE w:val="0"/>
        <w:autoSpaceDN w:val="0"/>
        <w:adjustRightInd w:val="0"/>
        <w:spacing w:after="0" w:line="276" w:lineRule="auto"/>
        <w:ind w:left="709"/>
        <w:jc w:val="both"/>
        <w:rPr>
          <w:rFonts w:ascii="Arial" w:hAnsi="Arial" w:cs="Arial"/>
          <w:color w:val="000000" w:themeColor="text1"/>
          <w:sz w:val="24"/>
          <w:szCs w:val="24"/>
        </w:rPr>
      </w:pPr>
      <w:bookmarkStart w:id="35" w:name="_Hlk85531878"/>
      <w:bookmarkStart w:id="36" w:name="_Hlk134689123"/>
      <w:r w:rsidRPr="00027A30">
        <w:rPr>
          <w:rFonts w:ascii="Arial" w:hAnsi="Arial" w:cs="Arial"/>
          <w:color w:val="000000" w:themeColor="text1"/>
          <w:sz w:val="24"/>
          <w:szCs w:val="24"/>
        </w:rPr>
        <w:t xml:space="preserve">Kryterium nr 2: </w:t>
      </w:r>
      <w:bookmarkStart w:id="37" w:name="_Hlk95381890"/>
      <w:bookmarkEnd w:id="35"/>
      <w:r w:rsidR="00B560F7" w:rsidRPr="00027A30">
        <w:rPr>
          <w:rFonts w:ascii="Arial" w:hAnsi="Arial" w:cs="Arial"/>
          <w:color w:val="000000" w:themeColor="text1"/>
          <w:sz w:val="24"/>
          <w:szCs w:val="24"/>
        </w:rPr>
        <w:t xml:space="preserve">Doświadczenie osoby, którą </w:t>
      </w:r>
      <w:r w:rsidR="004E5084" w:rsidRPr="00027A30">
        <w:rPr>
          <w:rFonts w:ascii="Arial" w:hAnsi="Arial" w:cs="Arial"/>
          <w:color w:val="000000" w:themeColor="text1"/>
          <w:sz w:val="24"/>
          <w:szCs w:val="24"/>
        </w:rPr>
        <w:t>W</w:t>
      </w:r>
      <w:r w:rsidR="00B560F7" w:rsidRPr="00027A30">
        <w:rPr>
          <w:rFonts w:ascii="Arial" w:hAnsi="Arial" w:cs="Arial"/>
          <w:color w:val="000000" w:themeColor="text1"/>
          <w:sz w:val="24"/>
          <w:szCs w:val="24"/>
        </w:rPr>
        <w:t>ykonawca dysponuje do wykonania niniejszego zamówienia i która będzie uczestniczyła w realizacji przedmiotu zamówienia</w:t>
      </w:r>
      <w:bookmarkEnd w:id="37"/>
    </w:p>
    <w:p w14:paraId="6CC93CB1" w14:textId="0A72754F" w:rsidR="001E75BE" w:rsidRPr="00027A30" w:rsidRDefault="001E75BE" w:rsidP="00D73D53">
      <w:pPr>
        <w:autoSpaceDE w:val="0"/>
        <w:autoSpaceDN w:val="0"/>
        <w:adjustRightInd w:val="0"/>
        <w:spacing w:after="0" w:line="276" w:lineRule="auto"/>
        <w:ind w:left="709"/>
        <w:jc w:val="both"/>
        <w:rPr>
          <w:rFonts w:ascii="Arial" w:hAnsi="Arial" w:cs="Arial"/>
          <w:color w:val="000000" w:themeColor="text1"/>
          <w:sz w:val="24"/>
          <w:szCs w:val="24"/>
        </w:rPr>
      </w:pPr>
    </w:p>
    <w:p w14:paraId="5E042DB9" w14:textId="0FF00914" w:rsidR="006A0F8F" w:rsidRPr="009E3B6A" w:rsidRDefault="00B560F7" w:rsidP="00D73D53">
      <w:pPr>
        <w:autoSpaceDE w:val="0"/>
        <w:autoSpaceDN w:val="0"/>
        <w:adjustRightInd w:val="0"/>
        <w:spacing w:after="0" w:line="276" w:lineRule="auto"/>
        <w:ind w:left="709"/>
        <w:jc w:val="both"/>
        <w:rPr>
          <w:rFonts w:ascii="Arial" w:hAnsi="Arial" w:cs="Arial"/>
          <w:sz w:val="24"/>
          <w:szCs w:val="24"/>
        </w:rPr>
      </w:pPr>
      <w:r w:rsidRPr="00027A30">
        <w:rPr>
          <w:rFonts w:ascii="Arial" w:hAnsi="Arial" w:cs="Arial"/>
          <w:color w:val="000000" w:themeColor="text1"/>
          <w:sz w:val="24"/>
          <w:szCs w:val="24"/>
        </w:rPr>
        <w:t xml:space="preserve">Punktacja za doświadczenie osoby, którą </w:t>
      </w:r>
      <w:r w:rsidR="004E5084" w:rsidRPr="00027A30">
        <w:rPr>
          <w:rFonts w:ascii="Arial" w:hAnsi="Arial" w:cs="Arial"/>
          <w:color w:val="000000" w:themeColor="text1"/>
          <w:sz w:val="24"/>
          <w:szCs w:val="24"/>
        </w:rPr>
        <w:t>W</w:t>
      </w:r>
      <w:r w:rsidRPr="00027A30">
        <w:rPr>
          <w:rFonts w:ascii="Arial" w:hAnsi="Arial" w:cs="Arial"/>
          <w:color w:val="000000" w:themeColor="text1"/>
          <w:sz w:val="24"/>
          <w:szCs w:val="24"/>
        </w:rPr>
        <w:t xml:space="preserve">ykonawca dysponuje do wykonania niniejszego zamówienia i </w:t>
      </w:r>
      <w:bookmarkStart w:id="38" w:name="_Hlk110580427"/>
      <w:r w:rsidRPr="00027A30">
        <w:rPr>
          <w:rFonts w:ascii="Arial" w:hAnsi="Arial" w:cs="Arial"/>
          <w:color w:val="000000" w:themeColor="text1"/>
          <w:sz w:val="24"/>
          <w:szCs w:val="24"/>
        </w:rPr>
        <w:t>która będzie uczestniczyła w realizacji przedmiotu zamówienia przyznana zostanie</w:t>
      </w:r>
      <w:r w:rsidR="004E5084" w:rsidRPr="00027A30">
        <w:rPr>
          <w:rFonts w:ascii="Arial" w:hAnsi="Arial" w:cs="Arial"/>
          <w:color w:val="000000" w:themeColor="text1"/>
          <w:sz w:val="24"/>
          <w:szCs w:val="24"/>
        </w:rPr>
        <w:t>,</w:t>
      </w:r>
      <w:r w:rsidRPr="00027A30">
        <w:rPr>
          <w:rFonts w:ascii="Arial" w:hAnsi="Arial" w:cs="Arial"/>
          <w:color w:val="000000" w:themeColor="text1"/>
          <w:sz w:val="24"/>
          <w:szCs w:val="24"/>
        </w:rPr>
        <w:t xml:space="preserve"> jeżeli osoba ta w okresie ostatnich </w:t>
      </w:r>
      <w:r w:rsidR="00765464" w:rsidRPr="00027A30">
        <w:rPr>
          <w:rFonts w:ascii="Arial" w:hAnsi="Arial" w:cs="Arial"/>
          <w:color w:val="000000" w:themeColor="text1"/>
          <w:sz w:val="24"/>
          <w:szCs w:val="24"/>
        </w:rPr>
        <w:t>5</w:t>
      </w:r>
      <w:r w:rsidRPr="00027A30">
        <w:rPr>
          <w:rFonts w:ascii="Arial" w:hAnsi="Arial" w:cs="Arial"/>
          <w:color w:val="000000" w:themeColor="text1"/>
          <w:sz w:val="24"/>
          <w:szCs w:val="24"/>
        </w:rPr>
        <w:t xml:space="preserve"> lat przed upływem terminu składania ofert </w:t>
      </w:r>
      <w:bookmarkStart w:id="39" w:name="_Hlk100834816"/>
      <w:r w:rsidR="00282A3D" w:rsidRPr="00027A30">
        <w:rPr>
          <w:rFonts w:ascii="Arial" w:hAnsi="Arial" w:cs="Arial"/>
          <w:color w:val="000000" w:themeColor="text1"/>
          <w:sz w:val="24"/>
          <w:szCs w:val="24"/>
        </w:rPr>
        <w:t xml:space="preserve">pełniła </w:t>
      </w:r>
      <w:bookmarkStart w:id="40" w:name="_Hlk101806866"/>
      <w:r w:rsidR="00F6774B" w:rsidRPr="00027A30">
        <w:rPr>
          <w:rFonts w:ascii="Arial" w:hAnsi="Arial" w:cs="Arial"/>
          <w:color w:val="000000" w:themeColor="text1"/>
          <w:sz w:val="24"/>
          <w:szCs w:val="24"/>
        </w:rPr>
        <w:t xml:space="preserve">należycie funkcję inspektora nadzoru inwestorskiego </w:t>
      </w:r>
      <w:bookmarkStart w:id="41" w:name="_Hlk140493191"/>
      <w:r w:rsidR="00F6774B" w:rsidRPr="00027A30">
        <w:rPr>
          <w:rFonts w:ascii="Arial" w:hAnsi="Arial" w:cs="Arial"/>
          <w:color w:val="000000" w:themeColor="text1"/>
          <w:sz w:val="24"/>
          <w:szCs w:val="24"/>
        </w:rPr>
        <w:t>nad robotą budowlaną polegającą na budowie i/lub przebudowie i/lub rozbudowie</w:t>
      </w:r>
      <w:r w:rsidR="00513612" w:rsidRPr="00027A30">
        <w:rPr>
          <w:rFonts w:ascii="Arial" w:hAnsi="Arial" w:cs="Arial"/>
          <w:color w:val="000000" w:themeColor="text1"/>
          <w:sz w:val="24"/>
          <w:szCs w:val="24"/>
        </w:rPr>
        <w:t xml:space="preserve"> i/lub remoncie</w:t>
      </w:r>
      <w:r w:rsidR="00F6774B" w:rsidRPr="00027A30">
        <w:rPr>
          <w:rFonts w:ascii="Arial" w:hAnsi="Arial" w:cs="Arial"/>
          <w:color w:val="000000" w:themeColor="text1"/>
          <w:sz w:val="24"/>
          <w:szCs w:val="24"/>
        </w:rPr>
        <w:t xml:space="preserve"> </w:t>
      </w:r>
      <w:bookmarkStart w:id="42" w:name="_Hlk140559027"/>
      <w:bookmarkEnd w:id="39"/>
      <w:r w:rsidR="00196B8E" w:rsidRPr="00027A30">
        <w:rPr>
          <w:rFonts w:ascii="Arial" w:hAnsi="Arial" w:cs="Arial"/>
          <w:color w:val="000000" w:themeColor="text1"/>
          <w:sz w:val="24"/>
          <w:szCs w:val="24"/>
        </w:rPr>
        <w:t>drogi</w:t>
      </w:r>
      <w:r w:rsidR="00D918A5" w:rsidRPr="00027A30">
        <w:rPr>
          <w:rFonts w:ascii="Arial" w:hAnsi="Arial" w:cs="Arial"/>
          <w:color w:val="000000" w:themeColor="text1"/>
          <w:sz w:val="24"/>
          <w:szCs w:val="24"/>
        </w:rPr>
        <w:t xml:space="preserve"> o </w:t>
      </w:r>
      <w:r w:rsidR="00D918A5" w:rsidRPr="009E3B6A">
        <w:rPr>
          <w:rFonts w:ascii="Arial" w:hAnsi="Arial" w:cs="Arial"/>
          <w:sz w:val="24"/>
          <w:szCs w:val="24"/>
        </w:rPr>
        <w:t xml:space="preserve">długości </w:t>
      </w:r>
      <w:r w:rsidR="001E0FB8" w:rsidRPr="009E3B6A">
        <w:rPr>
          <w:rFonts w:ascii="Arial" w:hAnsi="Arial" w:cs="Arial"/>
          <w:sz w:val="24"/>
          <w:szCs w:val="24"/>
        </w:rPr>
        <w:t>nie krótszej niż</w:t>
      </w:r>
      <w:r w:rsidR="00D918A5" w:rsidRPr="009E3B6A">
        <w:rPr>
          <w:rFonts w:ascii="Arial" w:hAnsi="Arial" w:cs="Arial"/>
          <w:sz w:val="24"/>
          <w:szCs w:val="24"/>
        </w:rPr>
        <w:t xml:space="preserve"> </w:t>
      </w:r>
      <w:r w:rsidR="009E3B6A" w:rsidRPr="009E3B6A">
        <w:rPr>
          <w:rFonts w:ascii="Arial" w:hAnsi="Arial" w:cs="Arial"/>
          <w:sz w:val="24"/>
          <w:szCs w:val="24"/>
        </w:rPr>
        <w:t>4</w:t>
      </w:r>
      <w:r w:rsidR="00E4241A" w:rsidRPr="009E3B6A">
        <w:rPr>
          <w:rFonts w:ascii="Arial" w:hAnsi="Arial" w:cs="Arial"/>
          <w:sz w:val="24"/>
          <w:szCs w:val="24"/>
        </w:rPr>
        <w:t>00</w:t>
      </w:r>
      <w:r w:rsidR="00D918A5" w:rsidRPr="009E3B6A">
        <w:rPr>
          <w:rFonts w:ascii="Arial" w:hAnsi="Arial" w:cs="Arial"/>
          <w:sz w:val="24"/>
          <w:szCs w:val="24"/>
        </w:rPr>
        <w:t xml:space="preserve"> m</w:t>
      </w:r>
      <w:r w:rsidR="00F6774B" w:rsidRPr="009E3B6A">
        <w:rPr>
          <w:rFonts w:ascii="Arial" w:hAnsi="Arial" w:cs="Arial"/>
          <w:sz w:val="24"/>
          <w:szCs w:val="24"/>
        </w:rPr>
        <w:t>.</w:t>
      </w:r>
      <w:bookmarkEnd w:id="41"/>
      <w:bookmarkEnd w:id="42"/>
    </w:p>
    <w:bookmarkEnd w:id="38"/>
    <w:bookmarkEnd w:id="40"/>
    <w:p w14:paraId="7B0288C4" w14:textId="77777777" w:rsidR="006A0F8F" w:rsidRPr="00027A30" w:rsidRDefault="006A0F8F" w:rsidP="00D73D53">
      <w:pPr>
        <w:autoSpaceDE w:val="0"/>
        <w:autoSpaceDN w:val="0"/>
        <w:adjustRightInd w:val="0"/>
        <w:spacing w:after="0" w:line="276" w:lineRule="auto"/>
        <w:ind w:left="709"/>
        <w:jc w:val="both"/>
        <w:rPr>
          <w:rFonts w:ascii="Arial" w:hAnsi="Arial" w:cs="Arial"/>
          <w:color w:val="000000" w:themeColor="text1"/>
          <w:sz w:val="24"/>
          <w:szCs w:val="24"/>
        </w:rPr>
      </w:pPr>
    </w:p>
    <w:p w14:paraId="406E4BAE" w14:textId="57CF05D4" w:rsidR="00B560F7" w:rsidRPr="00027A30" w:rsidRDefault="00B560F7" w:rsidP="00D73D53">
      <w:pPr>
        <w:autoSpaceDE w:val="0"/>
        <w:autoSpaceDN w:val="0"/>
        <w:adjustRightInd w:val="0"/>
        <w:spacing w:after="0" w:line="276" w:lineRule="auto"/>
        <w:ind w:left="709"/>
        <w:jc w:val="both"/>
        <w:rPr>
          <w:rFonts w:ascii="Arial" w:hAnsi="Arial" w:cs="Arial"/>
          <w:color w:val="000000" w:themeColor="text1"/>
          <w:sz w:val="24"/>
          <w:szCs w:val="24"/>
        </w:rPr>
      </w:pPr>
      <w:r w:rsidRPr="00027A30">
        <w:rPr>
          <w:rFonts w:ascii="Arial" w:hAnsi="Arial" w:cs="Arial"/>
          <w:color w:val="000000" w:themeColor="text1"/>
          <w:sz w:val="24"/>
          <w:szCs w:val="24"/>
        </w:rPr>
        <w:t xml:space="preserve">Punktacja za </w:t>
      </w:r>
      <w:r w:rsidR="006A0F8F" w:rsidRPr="00027A30">
        <w:rPr>
          <w:rFonts w:ascii="Arial" w:hAnsi="Arial" w:cs="Arial"/>
          <w:color w:val="000000" w:themeColor="text1"/>
          <w:sz w:val="24"/>
          <w:szCs w:val="24"/>
        </w:rPr>
        <w:t>ww. kryterium</w:t>
      </w:r>
      <w:r w:rsidRPr="00027A30">
        <w:rPr>
          <w:rFonts w:ascii="Arial" w:hAnsi="Arial" w:cs="Arial"/>
          <w:color w:val="000000" w:themeColor="text1"/>
          <w:sz w:val="24"/>
          <w:szCs w:val="24"/>
        </w:rPr>
        <w:t xml:space="preserve"> będzie</w:t>
      </w:r>
      <w:r w:rsidR="006A0F8F" w:rsidRPr="00027A30">
        <w:rPr>
          <w:rFonts w:ascii="Arial" w:hAnsi="Arial" w:cs="Arial"/>
          <w:color w:val="000000" w:themeColor="text1"/>
          <w:sz w:val="24"/>
          <w:szCs w:val="24"/>
        </w:rPr>
        <w:t xml:space="preserve"> przyznawana</w:t>
      </w:r>
      <w:r w:rsidRPr="00027A30">
        <w:rPr>
          <w:rFonts w:ascii="Arial" w:hAnsi="Arial" w:cs="Arial"/>
          <w:color w:val="000000" w:themeColor="text1"/>
          <w:sz w:val="24"/>
          <w:szCs w:val="24"/>
        </w:rPr>
        <w:t xml:space="preserve"> w następujący sposób:</w:t>
      </w:r>
    </w:p>
    <w:p w14:paraId="7C1DEB1D" w14:textId="77777777" w:rsidR="00E006E8" w:rsidRPr="00027A30" w:rsidRDefault="00E006E8" w:rsidP="00D73D53">
      <w:pPr>
        <w:autoSpaceDE w:val="0"/>
        <w:autoSpaceDN w:val="0"/>
        <w:adjustRightInd w:val="0"/>
        <w:spacing w:after="0" w:line="276" w:lineRule="auto"/>
        <w:ind w:left="709"/>
        <w:jc w:val="both"/>
        <w:rPr>
          <w:rFonts w:ascii="Arial" w:hAnsi="Arial" w:cs="Arial"/>
          <w:color w:val="000000" w:themeColor="text1"/>
          <w:sz w:val="24"/>
          <w:szCs w:val="24"/>
        </w:rPr>
      </w:pPr>
      <w:bookmarkStart w:id="43" w:name="_Hlk95378556"/>
    </w:p>
    <w:p w14:paraId="36E8D0F3" w14:textId="1BF09878" w:rsidR="00B560F7" w:rsidRPr="00027A30" w:rsidRDefault="003309AF" w:rsidP="00D73D53">
      <w:pPr>
        <w:autoSpaceDE w:val="0"/>
        <w:autoSpaceDN w:val="0"/>
        <w:adjustRightInd w:val="0"/>
        <w:spacing w:after="0" w:line="276" w:lineRule="auto"/>
        <w:ind w:left="709"/>
        <w:jc w:val="both"/>
        <w:rPr>
          <w:rFonts w:ascii="Arial" w:hAnsi="Arial" w:cs="Arial"/>
          <w:color w:val="000000" w:themeColor="text1"/>
          <w:sz w:val="24"/>
          <w:szCs w:val="24"/>
        </w:rPr>
      </w:pPr>
      <w:r w:rsidRPr="00027A30">
        <w:rPr>
          <w:rFonts w:ascii="Arial" w:hAnsi="Arial" w:cs="Arial"/>
          <w:color w:val="000000" w:themeColor="text1"/>
          <w:sz w:val="24"/>
          <w:szCs w:val="24"/>
        </w:rPr>
        <w:t xml:space="preserve">Pełnienie funkcji inspektora </w:t>
      </w:r>
      <w:r w:rsidR="00BB677D" w:rsidRPr="00027A30">
        <w:rPr>
          <w:rFonts w:ascii="Arial" w:hAnsi="Arial" w:cs="Arial"/>
          <w:color w:val="000000" w:themeColor="text1"/>
          <w:sz w:val="24"/>
          <w:szCs w:val="24"/>
        </w:rPr>
        <w:t xml:space="preserve">nadzoru inwestorskiego </w:t>
      </w:r>
      <w:r w:rsidRPr="00027A30">
        <w:rPr>
          <w:rFonts w:ascii="Arial" w:hAnsi="Arial" w:cs="Arial"/>
          <w:color w:val="000000" w:themeColor="text1"/>
          <w:sz w:val="24"/>
          <w:szCs w:val="24"/>
        </w:rPr>
        <w:t xml:space="preserve">nad 1 robotą w powyższym zakresie </w:t>
      </w:r>
      <w:bookmarkEnd w:id="43"/>
      <w:r w:rsidR="00E47749" w:rsidRPr="00027A30">
        <w:rPr>
          <w:rFonts w:ascii="Arial" w:hAnsi="Arial" w:cs="Arial"/>
          <w:color w:val="000000" w:themeColor="text1"/>
          <w:sz w:val="24"/>
          <w:szCs w:val="24"/>
        </w:rPr>
        <w:t>–</w:t>
      </w:r>
      <w:r w:rsidR="00B560F7" w:rsidRPr="00027A30">
        <w:rPr>
          <w:rFonts w:ascii="Arial" w:hAnsi="Arial" w:cs="Arial"/>
          <w:color w:val="000000" w:themeColor="text1"/>
          <w:sz w:val="24"/>
          <w:szCs w:val="24"/>
        </w:rPr>
        <w:t xml:space="preserve"> 10</w:t>
      </w:r>
      <w:r w:rsidR="00E47749" w:rsidRPr="00027A30">
        <w:rPr>
          <w:rFonts w:ascii="Arial" w:hAnsi="Arial" w:cs="Arial"/>
          <w:color w:val="000000" w:themeColor="text1"/>
          <w:sz w:val="24"/>
          <w:szCs w:val="24"/>
        </w:rPr>
        <w:t>,00</w:t>
      </w:r>
      <w:r w:rsidR="00B560F7" w:rsidRPr="00027A30">
        <w:rPr>
          <w:rFonts w:ascii="Arial" w:hAnsi="Arial" w:cs="Arial"/>
          <w:color w:val="000000" w:themeColor="text1"/>
          <w:sz w:val="24"/>
          <w:szCs w:val="24"/>
        </w:rPr>
        <w:t xml:space="preserve"> pkt </w:t>
      </w:r>
    </w:p>
    <w:p w14:paraId="21CA9A68" w14:textId="77777777" w:rsidR="003309AF" w:rsidRPr="00027A30" w:rsidRDefault="003309AF" w:rsidP="00D73D53">
      <w:pPr>
        <w:autoSpaceDE w:val="0"/>
        <w:autoSpaceDN w:val="0"/>
        <w:adjustRightInd w:val="0"/>
        <w:spacing w:after="0" w:line="276" w:lineRule="auto"/>
        <w:ind w:left="709"/>
        <w:jc w:val="both"/>
        <w:rPr>
          <w:rFonts w:ascii="Arial" w:hAnsi="Arial" w:cs="Arial"/>
          <w:color w:val="000000" w:themeColor="text1"/>
          <w:sz w:val="24"/>
          <w:szCs w:val="24"/>
        </w:rPr>
      </w:pPr>
    </w:p>
    <w:p w14:paraId="3B3F8943" w14:textId="7816008B" w:rsidR="00E47749" w:rsidRPr="00027A30" w:rsidRDefault="003309AF" w:rsidP="00D73D53">
      <w:pPr>
        <w:autoSpaceDE w:val="0"/>
        <w:autoSpaceDN w:val="0"/>
        <w:adjustRightInd w:val="0"/>
        <w:spacing w:after="0" w:line="276" w:lineRule="auto"/>
        <w:ind w:left="709"/>
        <w:jc w:val="both"/>
        <w:rPr>
          <w:rFonts w:ascii="Arial" w:hAnsi="Arial" w:cs="Arial"/>
          <w:color w:val="000000" w:themeColor="text1"/>
          <w:sz w:val="24"/>
          <w:szCs w:val="24"/>
        </w:rPr>
      </w:pPr>
      <w:r w:rsidRPr="00027A30">
        <w:rPr>
          <w:rFonts w:ascii="Arial" w:hAnsi="Arial" w:cs="Arial"/>
          <w:color w:val="000000" w:themeColor="text1"/>
          <w:sz w:val="24"/>
          <w:szCs w:val="24"/>
        </w:rPr>
        <w:t xml:space="preserve">Pełnienie funkcji inspektora </w:t>
      </w:r>
      <w:r w:rsidR="00BB677D" w:rsidRPr="00027A30">
        <w:rPr>
          <w:rFonts w:ascii="Arial" w:hAnsi="Arial" w:cs="Arial"/>
          <w:color w:val="000000" w:themeColor="text1"/>
          <w:sz w:val="24"/>
          <w:szCs w:val="24"/>
        </w:rPr>
        <w:t xml:space="preserve">nadzoru inwestorskiego </w:t>
      </w:r>
      <w:r w:rsidRPr="00027A30">
        <w:rPr>
          <w:rFonts w:ascii="Arial" w:hAnsi="Arial" w:cs="Arial"/>
          <w:color w:val="000000" w:themeColor="text1"/>
          <w:sz w:val="24"/>
          <w:szCs w:val="24"/>
        </w:rPr>
        <w:t>nad 2 robotami w powyższym zakresie</w:t>
      </w:r>
      <w:r w:rsidR="00E47749" w:rsidRPr="00027A30">
        <w:rPr>
          <w:rFonts w:ascii="Arial" w:hAnsi="Arial" w:cs="Arial"/>
          <w:color w:val="000000" w:themeColor="text1"/>
          <w:sz w:val="24"/>
          <w:szCs w:val="24"/>
        </w:rPr>
        <w:t xml:space="preserve"> – 20,00 pkt</w:t>
      </w:r>
      <w:r w:rsidRPr="00027A30">
        <w:rPr>
          <w:rFonts w:ascii="Arial" w:hAnsi="Arial" w:cs="Arial"/>
          <w:color w:val="000000" w:themeColor="text1"/>
          <w:sz w:val="24"/>
          <w:szCs w:val="24"/>
        </w:rPr>
        <w:t xml:space="preserve"> </w:t>
      </w:r>
    </w:p>
    <w:p w14:paraId="79CE97B4" w14:textId="51B02C51" w:rsidR="00E47749" w:rsidRPr="00027A30" w:rsidRDefault="00E47749" w:rsidP="00D73D53">
      <w:pPr>
        <w:autoSpaceDE w:val="0"/>
        <w:autoSpaceDN w:val="0"/>
        <w:adjustRightInd w:val="0"/>
        <w:spacing w:after="0" w:line="276" w:lineRule="auto"/>
        <w:ind w:left="709"/>
        <w:jc w:val="both"/>
        <w:rPr>
          <w:rFonts w:ascii="Arial" w:hAnsi="Arial" w:cs="Arial"/>
          <w:color w:val="000000" w:themeColor="text1"/>
          <w:sz w:val="24"/>
          <w:szCs w:val="24"/>
        </w:rPr>
      </w:pPr>
    </w:p>
    <w:p w14:paraId="53EB200B" w14:textId="7F1FC33D" w:rsidR="00E47749" w:rsidRPr="00027A30" w:rsidRDefault="00E47749" w:rsidP="00D73D53">
      <w:pPr>
        <w:autoSpaceDE w:val="0"/>
        <w:autoSpaceDN w:val="0"/>
        <w:adjustRightInd w:val="0"/>
        <w:spacing w:after="0" w:line="276" w:lineRule="auto"/>
        <w:ind w:left="709"/>
        <w:jc w:val="both"/>
        <w:rPr>
          <w:rFonts w:ascii="Arial" w:hAnsi="Arial" w:cs="Arial"/>
          <w:color w:val="000000" w:themeColor="text1"/>
          <w:sz w:val="24"/>
          <w:szCs w:val="24"/>
        </w:rPr>
      </w:pPr>
      <w:r w:rsidRPr="00027A30">
        <w:rPr>
          <w:rFonts w:ascii="Arial" w:hAnsi="Arial" w:cs="Arial"/>
          <w:color w:val="000000" w:themeColor="text1"/>
          <w:sz w:val="24"/>
          <w:szCs w:val="24"/>
        </w:rPr>
        <w:t xml:space="preserve">Pełnienie funkcji inspektora </w:t>
      </w:r>
      <w:r w:rsidR="00BB677D" w:rsidRPr="00027A30">
        <w:rPr>
          <w:rFonts w:ascii="Arial" w:hAnsi="Arial" w:cs="Arial"/>
          <w:color w:val="000000" w:themeColor="text1"/>
          <w:sz w:val="24"/>
          <w:szCs w:val="24"/>
        </w:rPr>
        <w:t xml:space="preserve">nadzoru inwestorskiego </w:t>
      </w:r>
      <w:r w:rsidRPr="00027A30">
        <w:rPr>
          <w:rFonts w:ascii="Arial" w:hAnsi="Arial" w:cs="Arial"/>
          <w:color w:val="000000" w:themeColor="text1"/>
          <w:sz w:val="24"/>
          <w:szCs w:val="24"/>
        </w:rPr>
        <w:t xml:space="preserve">nad 3 robotami w powyższym zakresie – 30,00 pkt </w:t>
      </w:r>
    </w:p>
    <w:p w14:paraId="6EA100C1" w14:textId="77438445" w:rsidR="00E47749" w:rsidRPr="00027A30" w:rsidRDefault="00E47749" w:rsidP="00D73D53">
      <w:pPr>
        <w:autoSpaceDE w:val="0"/>
        <w:autoSpaceDN w:val="0"/>
        <w:adjustRightInd w:val="0"/>
        <w:spacing w:after="0" w:line="276" w:lineRule="auto"/>
        <w:ind w:left="709"/>
        <w:jc w:val="both"/>
        <w:rPr>
          <w:rFonts w:ascii="Arial" w:hAnsi="Arial" w:cs="Arial"/>
          <w:color w:val="000000" w:themeColor="text1"/>
          <w:sz w:val="24"/>
          <w:szCs w:val="24"/>
        </w:rPr>
      </w:pPr>
    </w:p>
    <w:p w14:paraId="2B509D18" w14:textId="59724840" w:rsidR="00E47749" w:rsidRPr="00027A30" w:rsidRDefault="00E47749" w:rsidP="00D73D53">
      <w:pPr>
        <w:autoSpaceDE w:val="0"/>
        <w:autoSpaceDN w:val="0"/>
        <w:adjustRightInd w:val="0"/>
        <w:spacing w:after="0" w:line="276" w:lineRule="auto"/>
        <w:ind w:left="709"/>
        <w:jc w:val="both"/>
        <w:rPr>
          <w:rFonts w:ascii="Arial" w:hAnsi="Arial" w:cs="Arial"/>
          <w:color w:val="000000" w:themeColor="text1"/>
          <w:sz w:val="24"/>
          <w:szCs w:val="24"/>
        </w:rPr>
      </w:pPr>
      <w:r w:rsidRPr="00027A30">
        <w:rPr>
          <w:rFonts w:ascii="Arial" w:hAnsi="Arial" w:cs="Arial"/>
          <w:color w:val="000000" w:themeColor="text1"/>
          <w:sz w:val="24"/>
          <w:szCs w:val="24"/>
        </w:rPr>
        <w:t xml:space="preserve">Pełnienie funkcji inspektora </w:t>
      </w:r>
      <w:r w:rsidR="00BB677D" w:rsidRPr="00027A30">
        <w:rPr>
          <w:rFonts w:ascii="Arial" w:hAnsi="Arial" w:cs="Arial"/>
          <w:color w:val="000000" w:themeColor="text1"/>
          <w:sz w:val="24"/>
          <w:szCs w:val="24"/>
        </w:rPr>
        <w:t xml:space="preserve">nadzoru inwestorskiego </w:t>
      </w:r>
      <w:r w:rsidRPr="00027A30">
        <w:rPr>
          <w:rFonts w:ascii="Arial" w:hAnsi="Arial" w:cs="Arial"/>
          <w:color w:val="000000" w:themeColor="text1"/>
          <w:sz w:val="24"/>
          <w:szCs w:val="24"/>
        </w:rPr>
        <w:t xml:space="preserve">nad 4 </w:t>
      </w:r>
      <w:r w:rsidR="00BB677D" w:rsidRPr="00027A30">
        <w:rPr>
          <w:rFonts w:ascii="Arial" w:hAnsi="Arial" w:cs="Arial"/>
          <w:color w:val="000000" w:themeColor="text1"/>
          <w:sz w:val="24"/>
          <w:szCs w:val="24"/>
        </w:rPr>
        <w:t xml:space="preserve">lub więcej </w:t>
      </w:r>
      <w:r w:rsidRPr="00027A30">
        <w:rPr>
          <w:rFonts w:ascii="Arial" w:hAnsi="Arial" w:cs="Arial"/>
          <w:color w:val="000000" w:themeColor="text1"/>
          <w:sz w:val="24"/>
          <w:szCs w:val="24"/>
        </w:rPr>
        <w:t>robotami w</w:t>
      </w:r>
      <w:r w:rsidR="00A479EA" w:rsidRPr="00027A30">
        <w:rPr>
          <w:rFonts w:ascii="Arial" w:hAnsi="Arial" w:cs="Arial"/>
          <w:color w:val="000000" w:themeColor="text1"/>
          <w:sz w:val="24"/>
          <w:szCs w:val="24"/>
        </w:rPr>
        <w:t> </w:t>
      </w:r>
      <w:r w:rsidRPr="00027A30">
        <w:rPr>
          <w:rFonts w:ascii="Arial" w:hAnsi="Arial" w:cs="Arial"/>
          <w:color w:val="000000" w:themeColor="text1"/>
          <w:sz w:val="24"/>
          <w:szCs w:val="24"/>
        </w:rPr>
        <w:t xml:space="preserve">powyższym zakresie – 40,00 pkt </w:t>
      </w:r>
    </w:p>
    <w:bookmarkEnd w:id="36"/>
    <w:p w14:paraId="7AC327C7" w14:textId="77777777" w:rsidR="00E47749" w:rsidRPr="00027A30" w:rsidRDefault="00E47749" w:rsidP="00D73D53">
      <w:pPr>
        <w:autoSpaceDE w:val="0"/>
        <w:autoSpaceDN w:val="0"/>
        <w:adjustRightInd w:val="0"/>
        <w:spacing w:after="0" w:line="276" w:lineRule="auto"/>
        <w:ind w:left="709"/>
        <w:jc w:val="both"/>
        <w:rPr>
          <w:rFonts w:ascii="Arial" w:hAnsi="Arial" w:cs="Arial"/>
          <w:color w:val="000000" w:themeColor="text1"/>
          <w:sz w:val="24"/>
          <w:szCs w:val="24"/>
        </w:rPr>
      </w:pPr>
    </w:p>
    <w:p w14:paraId="1E8810A8" w14:textId="3ED9FDE0" w:rsidR="00E006E8" w:rsidRPr="00027A30" w:rsidRDefault="00B560F7" w:rsidP="00D73D53">
      <w:pPr>
        <w:autoSpaceDE w:val="0"/>
        <w:autoSpaceDN w:val="0"/>
        <w:adjustRightInd w:val="0"/>
        <w:spacing w:after="0" w:line="276" w:lineRule="auto"/>
        <w:ind w:left="709"/>
        <w:jc w:val="both"/>
        <w:rPr>
          <w:rFonts w:ascii="Arial" w:hAnsi="Arial" w:cs="Arial"/>
          <w:color w:val="000000" w:themeColor="text1"/>
          <w:sz w:val="24"/>
          <w:szCs w:val="24"/>
        </w:rPr>
      </w:pPr>
      <w:r w:rsidRPr="00027A30">
        <w:rPr>
          <w:rFonts w:ascii="Arial" w:hAnsi="Arial" w:cs="Arial"/>
          <w:color w:val="000000" w:themeColor="text1"/>
          <w:sz w:val="24"/>
          <w:szCs w:val="24"/>
        </w:rPr>
        <w:t>W celu otrzymania punktów w ramach niniejszego kryterium Wykonawca przedłoży do oferty dokumenty potwierdzające</w:t>
      </w:r>
      <w:r w:rsidR="00B7568F" w:rsidRPr="00027A30">
        <w:rPr>
          <w:rFonts w:ascii="Arial" w:hAnsi="Arial" w:cs="Arial"/>
          <w:color w:val="000000" w:themeColor="text1"/>
          <w:sz w:val="24"/>
          <w:szCs w:val="24"/>
        </w:rPr>
        <w:t xml:space="preserve"> </w:t>
      </w:r>
      <w:r w:rsidR="00941B50" w:rsidRPr="00027A30">
        <w:rPr>
          <w:rFonts w:ascii="Arial" w:hAnsi="Arial" w:cs="Arial"/>
          <w:color w:val="000000" w:themeColor="text1"/>
          <w:sz w:val="24"/>
          <w:szCs w:val="24"/>
        </w:rPr>
        <w:t xml:space="preserve">należyte </w:t>
      </w:r>
      <w:r w:rsidR="00386758" w:rsidRPr="00027A30">
        <w:rPr>
          <w:rFonts w:ascii="Arial" w:hAnsi="Arial" w:cs="Arial"/>
          <w:color w:val="000000" w:themeColor="text1"/>
          <w:sz w:val="24"/>
          <w:szCs w:val="24"/>
        </w:rPr>
        <w:t xml:space="preserve">pełnienie </w:t>
      </w:r>
      <w:bookmarkStart w:id="44" w:name="_Hlk101806975"/>
      <w:r w:rsidR="00386758" w:rsidRPr="00027A30">
        <w:rPr>
          <w:rFonts w:ascii="Arial" w:hAnsi="Arial" w:cs="Arial"/>
          <w:color w:val="000000" w:themeColor="text1"/>
          <w:sz w:val="24"/>
          <w:szCs w:val="24"/>
        </w:rPr>
        <w:t>funkcji inspektora nadzoru inwestorskiego</w:t>
      </w:r>
      <w:bookmarkStart w:id="45" w:name="_Hlk110579934"/>
      <w:bookmarkEnd w:id="44"/>
      <w:r w:rsidR="00A20E39" w:rsidRPr="00027A30">
        <w:rPr>
          <w:rFonts w:ascii="Arial" w:hAnsi="Arial" w:cs="Arial"/>
          <w:color w:val="000000" w:themeColor="text1"/>
          <w:sz w:val="24"/>
          <w:szCs w:val="24"/>
        </w:rPr>
        <w:t xml:space="preserve"> </w:t>
      </w:r>
      <w:bookmarkStart w:id="46" w:name="_Hlk140493219"/>
      <w:r w:rsidR="00053C34" w:rsidRPr="00027A30">
        <w:rPr>
          <w:rFonts w:ascii="Arial" w:hAnsi="Arial" w:cs="Arial"/>
          <w:color w:val="000000" w:themeColor="text1"/>
          <w:sz w:val="24"/>
          <w:szCs w:val="24"/>
        </w:rPr>
        <w:t xml:space="preserve">nad robotą budowlaną polegającą na </w:t>
      </w:r>
      <w:r w:rsidR="00513612" w:rsidRPr="00027A30">
        <w:rPr>
          <w:rFonts w:ascii="Arial" w:hAnsi="Arial" w:cs="Arial"/>
          <w:color w:val="000000" w:themeColor="text1"/>
          <w:sz w:val="24"/>
          <w:szCs w:val="24"/>
        </w:rPr>
        <w:t xml:space="preserve">budowie i/lub przebudowie i/lub rozbudowie i/lub remoncie </w:t>
      </w:r>
      <w:r w:rsidR="001E0FB8" w:rsidRPr="00027A30">
        <w:rPr>
          <w:rFonts w:ascii="Arial" w:hAnsi="Arial" w:cs="Arial"/>
          <w:color w:val="000000" w:themeColor="text1"/>
          <w:sz w:val="24"/>
          <w:szCs w:val="24"/>
        </w:rPr>
        <w:t xml:space="preserve">drogi o długości </w:t>
      </w:r>
      <w:r w:rsidR="001E0FB8" w:rsidRPr="009E3B6A">
        <w:rPr>
          <w:rFonts w:ascii="Arial" w:hAnsi="Arial" w:cs="Arial"/>
          <w:sz w:val="24"/>
          <w:szCs w:val="24"/>
        </w:rPr>
        <w:t xml:space="preserve">nie krótszej niż </w:t>
      </w:r>
      <w:r w:rsidR="009E3B6A" w:rsidRPr="009E3B6A">
        <w:rPr>
          <w:rFonts w:ascii="Arial" w:hAnsi="Arial" w:cs="Arial"/>
          <w:sz w:val="24"/>
          <w:szCs w:val="24"/>
        </w:rPr>
        <w:t>4</w:t>
      </w:r>
      <w:r w:rsidR="00E4241A" w:rsidRPr="009E3B6A">
        <w:rPr>
          <w:rFonts w:ascii="Arial" w:hAnsi="Arial" w:cs="Arial"/>
          <w:sz w:val="24"/>
          <w:szCs w:val="24"/>
        </w:rPr>
        <w:t>00</w:t>
      </w:r>
      <w:r w:rsidR="001E0FB8" w:rsidRPr="009E3B6A">
        <w:rPr>
          <w:rFonts w:ascii="Arial" w:hAnsi="Arial" w:cs="Arial"/>
          <w:sz w:val="24"/>
          <w:szCs w:val="24"/>
        </w:rPr>
        <w:t xml:space="preserve"> m</w:t>
      </w:r>
      <w:r w:rsidR="00513612" w:rsidRPr="009E3B6A">
        <w:rPr>
          <w:rFonts w:ascii="Arial" w:hAnsi="Arial" w:cs="Arial"/>
          <w:sz w:val="24"/>
          <w:szCs w:val="24"/>
        </w:rPr>
        <w:t xml:space="preserve"> </w:t>
      </w:r>
      <w:r w:rsidR="00A479EA" w:rsidRPr="009E3B6A">
        <w:rPr>
          <w:rFonts w:ascii="Arial" w:hAnsi="Arial" w:cs="Arial"/>
          <w:sz w:val="24"/>
          <w:szCs w:val="24"/>
        </w:rPr>
        <w:t>w okresie ostatnich 5 lat przed upływem terminu</w:t>
      </w:r>
      <w:r w:rsidR="00A479EA" w:rsidRPr="00027A30">
        <w:rPr>
          <w:rFonts w:ascii="Arial" w:hAnsi="Arial" w:cs="Arial"/>
          <w:color w:val="000000" w:themeColor="text1"/>
          <w:sz w:val="24"/>
          <w:szCs w:val="24"/>
        </w:rPr>
        <w:t xml:space="preserve"> składania ofert. </w:t>
      </w:r>
    </w:p>
    <w:bookmarkEnd w:id="45"/>
    <w:bookmarkEnd w:id="46"/>
    <w:p w14:paraId="76A0C026" w14:textId="77777777" w:rsidR="00482A2A" w:rsidRPr="00027A30" w:rsidRDefault="00482A2A" w:rsidP="00D73D53">
      <w:pPr>
        <w:autoSpaceDE w:val="0"/>
        <w:autoSpaceDN w:val="0"/>
        <w:adjustRightInd w:val="0"/>
        <w:spacing w:after="0" w:line="276" w:lineRule="auto"/>
        <w:ind w:left="709"/>
        <w:jc w:val="both"/>
        <w:rPr>
          <w:rFonts w:ascii="Arial" w:hAnsi="Arial" w:cs="Arial"/>
          <w:color w:val="000000" w:themeColor="text1"/>
          <w:sz w:val="24"/>
          <w:szCs w:val="24"/>
        </w:rPr>
      </w:pPr>
    </w:p>
    <w:p w14:paraId="3ECFB19E" w14:textId="26BC3D4A" w:rsidR="00B560F7" w:rsidRPr="00027A30" w:rsidRDefault="00941B50" w:rsidP="00D73D53">
      <w:pPr>
        <w:autoSpaceDE w:val="0"/>
        <w:autoSpaceDN w:val="0"/>
        <w:adjustRightInd w:val="0"/>
        <w:spacing w:after="0" w:line="276" w:lineRule="auto"/>
        <w:ind w:left="709"/>
        <w:jc w:val="both"/>
        <w:rPr>
          <w:rFonts w:ascii="Arial" w:hAnsi="Arial" w:cs="Arial"/>
          <w:color w:val="000000" w:themeColor="text1"/>
          <w:sz w:val="24"/>
          <w:szCs w:val="24"/>
        </w:rPr>
      </w:pPr>
      <w:r w:rsidRPr="00027A30">
        <w:rPr>
          <w:rFonts w:ascii="Arial" w:hAnsi="Arial" w:cs="Arial"/>
          <w:color w:val="000000" w:themeColor="text1"/>
          <w:sz w:val="24"/>
          <w:szCs w:val="24"/>
        </w:rPr>
        <w:t xml:space="preserve">Dokumentami tymi </w:t>
      </w:r>
      <w:r w:rsidR="00AF5023" w:rsidRPr="00027A30">
        <w:rPr>
          <w:rFonts w:ascii="Arial" w:hAnsi="Arial" w:cs="Arial"/>
          <w:color w:val="000000" w:themeColor="text1"/>
          <w:sz w:val="24"/>
          <w:szCs w:val="24"/>
        </w:rPr>
        <w:t>mogą być w</w:t>
      </w:r>
      <w:r w:rsidR="009A02A0" w:rsidRPr="00027A30">
        <w:rPr>
          <w:rFonts w:ascii="Arial" w:hAnsi="Arial" w:cs="Arial"/>
          <w:color w:val="000000" w:themeColor="text1"/>
          <w:sz w:val="24"/>
          <w:szCs w:val="24"/>
        </w:rPr>
        <w:t> </w:t>
      </w:r>
      <w:r w:rsidR="00AF5023" w:rsidRPr="00027A30">
        <w:rPr>
          <w:rFonts w:ascii="Arial" w:hAnsi="Arial" w:cs="Arial"/>
          <w:color w:val="000000" w:themeColor="text1"/>
          <w:sz w:val="24"/>
          <w:szCs w:val="24"/>
        </w:rPr>
        <w:t>szczególności</w:t>
      </w:r>
      <w:r w:rsidR="00B560F7" w:rsidRPr="00027A30">
        <w:rPr>
          <w:rFonts w:ascii="Arial" w:hAnsi="Arial" w:cs="Arial"/>
          <w:color w:val="000000" w:themeColor="text1"/>
          <w:sz w:val="24"/>
          <w:szCs w:val="24"/>
        </w:rPr>
        <w:t xml:space="preserve">: </w:t>
      </w:r>
    </w:p>
    <w:p w14:paraId="70F168C1" w14:textId="3FE2CEBE" w:rsidR="003B048E" w:rsidRPr="00027A30" w:rsidRDefault="009A02A0" w:rsidP="00D73D53">
      <w:pPr>
        <w:pStyle w:val="Akapitzlist"/>
        <w:numPr>
          <w:ilvl w:val="0"/>
          <w:numId w:val="40"/>
        </w:numPr>
        <w:autoSpaceDE w:val="0"/>
        <w:autoSpaceDN w:val="0"/>
        <w:adjustRightInd w:val="0"/>
        <w:spacing w:line="276" w:lineRule="auto"/>
        <w:jc w:val="both"/>
        <w:rPr>
          <w:rFonts w:ascii="Arial" w:hAnsi="Arial" w:cs="Arial"/>
          <w:color w:val="000000" w:themeColor="text1"/>
        </w:rPr>
      </w:pPr>
      <w:r w:rsidRPr="00027A30">
        <w:rPr>
          <w:rFonts w:ascii="Arial" w:hAnsi="Arial" w:cs="Arial"/>
          <w:color w:val="000000" w:themeColor="text1"/>
        </w:rPr>
        <w:t>r</w:t>
      </w:r>
      <w:r w:rsidR="003B048E" w:rsidRPr="00027A30">
        <w:rPr>
          <w:rFonts w:ascii="Arial" w:hAnsi="Arial" w:cs="Arial"/>
          <w:color w:val="000000" w:themeColor="text1"/>
        </w:rPr>
        <w:t>eferencje,</w:t>
      </w:r>
    </w:p>
    <w:p w14:paraId="5CC91B99" w14:textId="77777777" w:rsidR="009A02A0" w:rsidRPr="00027A30" w:rsidRDefault="00B560F7" w:rsidP="00D73D53">
      <w:pPr>
        <w:pStyle w:val="Akapitzlist"/>
        <w:numPr>
          <w:ilvl w:val="0"/>
          <w:numId w:val="39"/>
        </w:numPr>
        <w:autoSpaceDE w:val="0"/>
        <w:autoSpaceDN w:val="0"/>
        <w:adjustRightInd w:val="0"/>
        <w:spacing w:line="276" w:lineRule="auto"/>
        <w:jc w:val="both"/>
        <w:rPr>
          <w:rFonts w:ascii="Arial" w:hAnsi="Arial" w:cs="Arial"/>
          <w:color w:val="000000" w:themeColor="text1"/>
        </w:rPr>
      </w:pPr>
      <w:r w:rsidRPr="00027A30">
        <w:rPr>
          <w:rFonts w:ascii="Arial" w:hAnsi="Arial" w:cs="Arial"/>
          <w:color w:val="000000" w:themeColor="text1"/>
        </w:rPr>
        <w:t xml:space="preserve">protokoły odbioru, </w:t>
      </w:r>
    </w:p>
    <w:p w14:paraId="1D9FD82A" w14:textId="412DF6B1" w:rsidR="009A02A0" w:rsidRPr="00027A30" w:rsidRDefault="00B560F7" w:rsidP="00D73D53">
      <w:pPr>
        <w:pStyle w:val="Akapitzlist"/>
        <w:numPr>
          <w:ilvl w:val="0"/>
          <w:numId w:val="39"/>
        </w:numPr>
        <w:autoSpaceDE w:val="0"/>
        <w:autoSpaceDN w:val="0"/>
        <w:adjustRightInd w:val="0"/>
        <w:spacing w:line="276" w:lineRule="auto"/>
        <w:jc w:val="both"/>
        <w:rPr>
          <w:rFonts w:ascii="Arial" w:hAnsi="Arial" w:cs="Arial"/>
          <w:color w:val="000000" w:themeColor="text1"/>
        </w:rPr>
      </w:pPr>
      <w:r w:rsidRPr="00027A30">
        <w:rPr>
          <w:rFonts w:ascii="Arial" w:hAnsi="Arial" w:cs="Arial"/>
          <w:color w:val="000000" w:themeColor="text1"/>
        </w:rPr>
        <w:t>oświadczenie inwestora</w:t>
      </w:r>
      <w:r w:rsidR="003B048E" w:rsidRPr="00027A30">
        <w:rPr>
          <w:rFonts w:ascii="Arial" w:hAnsi="Arial" w:cs="Arial"/>
          <w:color w:val="000000" w:themeColor="text1"/>
        </w:rPr>
        <w:t xml:space="preserve"> robót</w:t>
      </w:r>
      <w:r w:rsidRPr="00027A30">
        <w:rPr>
          <w:rFonts w:ascii="Arial" w:hAnsi="Arial" w:cs="Arial"/>
          <w:color w:val="000000" w:themeColor="text1"/>
        </w:rPr>
        <w:t>, potwierdzające</w:t>
      </w:r>
      <w:r w:rsidR="00B4112A" w:rsidRPr="00027A30">
        <w:rPr>
          <w:rFonts w:ascii="Arial" w:hAnsi="Arial" w:cs="Arial"/>
          <w:color w:val="000000" w:themeColor="text1"/>
        </w:rPr>
        <w:t>,</w:t>
      </w:r>
      <w:r w:rsidRPr="00027A30">
        <w:rPr>
          <w:rFonts w:ascii="Arial" w:hAnsi="Arial" w:cs="Arial"/>
          <w:color w:val="000000" w:themeColor="text1"/>
        </w:rPr>
        <w:t xml:space="preserve"> że dedykowana osoba pełniła </w:t>
      </w:r>
      <w:r w:rsidR="00482A2A" w:rsidRPr="00027A30">
        <w:rPr>
          <w:rFonts w:ascii="Arial" w:hAnsi="Arial" w:cs="Arial"/>
          <w:color w:val="000000" w:themeColor="text1"/>
        </w:rPr>
        <w:t xml:space="preserve">należycie </w:t>
      </w:r>
      <w:r w:rsidRPr="00027A30">
        <w:rPr>
          <w:rFonts w:ascii="Arial" w:hAnsi="Arial" w:cs="Arial"/>
          <w:color w:val="000000" w:themeColor="text1"/>
        </w:rPr>
        <w:t>w</w:t>
      </w:r>
      <w:r w:rsidR="003B048E" w:rsidRPr="00027A30">
        <w:rPr>
          <w:rFonts w:ascii="Arial" w:hAnsi="Arial" w:cs="Arial"/>
          <w:color w:val="000000" w:themeColor="text1"/>
        </w:rPr>
        <w:t>w. funkcję</w:t>
      </w:r>
      <w:r w:rsidR="009A02A0" w:rsidRPr="00027A30">
        <w:rPr>
          <w:rFonts w:ascii="Arial" w:hAnsi="Arial" w:cs="Arial"/>
          <w:color w:val="000000" w:themeColor="text1"/>
        </w:rPr>
        <w:t>.</w:t>
      </w:r>
    </w:p>
    <w:p w14:paraId="1FEB6074" w14:textId="77777777" w:rsidR="00482A2A" w:rsidRPr="00027A30" w:rsidRDefault="00482A2A" w:rsidP="00D73D53">
      <w:pPr>
        <w:pStyle w:val="Akapitzlist"/>
        <w:autoSpaceDE w:val="0"/>
        <w:autoSpaceDN w:val="0"/>
        <w:adjustRightInd w:val="0"/>
        <w:spacing w:line="276" w:lineRule="auto"/>
        <w:ind w:left="1429"/>
        <w:jc w:val="both"/>
        <w:rPr>
          <w:rFonts w:ascii="Arial" w:hAnsi="Arial" w:cs="Arial"/>
          <w:color w:val="000000" w:themeColor="text1"/>
        </w:rPr>
      </w:pPr>
    </w:p>
    <w:p w14:paraId="3B95DB51" w14:textId="6BCF8B9C" w:rsidR="00B560F7" w:rsidRPr="009E3B6A" w:rsidRDefault="00B560F7" w:rsidP="00D73D53">
      <w:pPr>
        <w:autoSpaceDE w:val="0"/>
        <w:autoSpaceDN w:val="0"/>
        <w:adjustRightInd w:val="0"/>
        <w:spacing w:after="0" w:line="276" w:lineRule="auto"/>
        <w:ind w:left="709"/>
        <w:jc w:val="both"/>
        <w:rPr>
          <w:rFonts w:ascii="Arial" w:hAnsi="Arial" w:cs="Arial"/>
          <w:sz w:val="24"/>
          <w:szCs w:val="24"/>
        </w:rPr>
      </w:pPr>
      <w:r w:rsidRPr="00027A30">
        <w:rPr>
          <w:rFonts w:ascii="Arial" w:hAnsi="Arial" w:cs="Arial"/>
          <w:color w:val="000000" w:themeColor="text1"/>
          <w:sz w:val="24"/>
          <w:szCs w:val="24"/>
        </w:rPr>
        <w:t>Z treści przedłożonych dokumentów musi jednoznacznie wynikać, że w</w:t>
      </w:r>
      <w:r w:rsidR="006B6BDD" w:rsidRPr="00027A30">
        <w:rPr>
          <w:rFonts w:ascii="Arial" w:hAnsi="Arial" w:cs="Arial"/>
          <w:color w:val="000000" w:themeColor="text1"/>
          <w:sz w:val="24"/>
          <w:szCs w:val="24"/>
        </w:rPr>
        <w:t>s</w:t>
      </w:r>
      <w:r w:rsidRPr="00027A30">
        <w:rPr>
          <w:rFonts w:ascii="Arial" w:hAnsi="Arial" w:cs="Arial"/>
          <w:color w:val="000000" w:themeColor="text1"/>
          <w:sz w:val="24"/>
          <w:szCs w:val="24"/>
        </w:rPr>
        <w:t>kaza</w:t>
      </w:r>
      <w:r w:rsidR="00794EED" w:rsidRPr="00027A30">
        <w:rPr>
          <w:rFonts w:ascii="Arial" w:hAnsi="Arial" w:cs="Arial"/>
          <w:color w:val="000000" w:themeColor="text1"/>
          <w:sz w:val="24"/>
          <w:szCs w:val="24"/>
        </w:rPr>
        <w:t xml:space="preserve">na do realizacji zamówienia osoba pełniła </w:t>
      </w:r>
      <w:r w:rsidR="00AF4A94" w:rsidRPr="00027A30">
        <w:rPr>
          <w:rFonts w:ascii="Arial" w:hAnsi="Arial" w:cs="Arial"/>
          <w:color w:val="000000" w:themeColor="text1"/>
          <w:sz w:val="24"/>
          <w:szCs w:val="24"/>
        </w:rPr>
        <w:t xml:space="preserve">funkcję inspektora nadzoru inwestorskiego </w:t>
      </w:r>
      <w:r w:rsidR="00513612" w:rsidRPr="00027A30">
        <w:rPr>
          <w:rFonts w:ascii="Arial" w:hAnsi="Arial" w:cs="Arial"/>
          <w:color w:val="000000" w:themeColor="text1"/>
          <w:sz w:val="24"/>
          <w:szCs w:val="24"/>
        </w:rPr>
        <w:t xml:space="preserve">nad robotą budowlaną polegającą na </w:t>
      </w:r>
      <w:bookmarkStart w:id="47" w:name="_Hlk140493264"/>
      <w:r w:rsidR="00513612" w:rsidRPr="00027A30">
        <w:rPr>
          <w:rFonts w:ascii="Arial" w:hAnsi="Arial" w:cs="Arial"/>
          <w:color w:val="000000" w:themeColor="text1"/>
          <w:sz w:val="24"/>
          <w:szCs w:val="24"/>
        </w:rPr>
        <w:t>budowie i/lub przebudowie i/lub rozbudowie i/lub remoncie drogi</w:t>
      </w:r>
      <w:bookmarkEnd w:id="47"/>
      <w:r w:rsidR="00D918A5" w:rsidRPr="00027A30">
        <w:rPr>
          <w:rFonts w:ascii="Arial" w:hAnsi="Arial" w:cs="Arial"/>
          <w:color w:val="000000" w:themeColor="text1"/>
          <w:sz w:val="24"/>
          <w:szCs w:val="24"/>
        </w:rPr>
        <w:t xml:space="preserve"> </w:t>
      </w:r>
      <w:r w:rsidR="001E0FB8" w:rsidRPr="00027A30">
        <w:rPr>
          <w:rFonts w:ascii="Arial" w:hAnsi="Arial" w:cs="Arial"/>
          <w:color w:val="000000" w:themeColor="text1"/>
          <w:sz w:val="24"/>
          <w:szCs w:val="24"/>
        </w:rPr>
        <w:t xml:space="preserve">o długości nie krótszej niż </w:t>
      </w:r>
      <w:r w:rsidR="009E3B6A" w:rsidRPr="009E3B6A">
        <w:rPr>
          <w:rFonts w:ascii="Arial" w:hAnsi="Arial" w:cs="Arial"/>
          <w:sz w:val="24"/>
          <w:szCs w:val="24"/>
        </w:rPr>
        <w:t>4</w:t>
      </w:r>
      <w:r w:rsidR="00E4241A" w:rsidRPr="009E3B6A">
        <w:rPr>
          <w:rFonts w:ascii="Arial" w:hAnsi="Arial" w:cs="Arial"/>
          <w:sz w:val="24"/>
          <w:szCs w:val="24"/>
        </w:rPr>
        <w:t>00</w:t>
      </w:r>
      <w:r w:rsidR="001E0FB8" w:rsidRPr="009E3B6A">
        <w:rPr>
          <w:rFonts w:ascii="Arial" w:hAnsi="Arial" w:cs="Arial"/>
          <w:sz w:val="24"/>
          <w:szCs w:val="24"/>
        </w:rPr>
        <w:t xml:space="preserve"> m</w:t>
      </w:r>
      <w:r w:rsidR="00513612" w:rsidRPr="009E3B6A">
        <w:rPr>
          <w:rFonts w:ascii="Arial" w:hAnsi="Arial" w:cs="Arial"/>
          <w:sz w:val="24"/>
          <w:szCs w:val="24"/>
        </w:rPr>
        <w:t xml:space="preserve"> w okresie ostatnich 5 lat przed upływem terminu składania ofert.</w:t>
      </w:r>
    </w:p>
    <w:p w14:paraId="0FD6C7B4" w14:textId="77777777" w:rsidR="00513612" w:rsidRPr="00027A30" w:rsidRDefault="00513612" w:rsidP="00D73D53">
      <w:pPr>
        <w:autoSpaceDE w:val="0"/>
        <w:autoSpaceDN w:val="0"/>
        <w:adjustRightInd w:val="0"/>
        <w:spacing w:after="0" w:line="276" w:lineRule="auto"/>
        <w:ind w:left="709"/>
        <w:jc w:val="both"/>
        <w:rPr>
          <w:rFonts w:ascii="Arial" w:hAnsi="Arial" w:cs="Arial"/>
          <w:color w:val="000000" w:themeColor="text1"/>
          <w:sz w:val="24"/>
          <w:szCs w:val="24"/>
        </w:rPr>
      </w:pPr>
    </w:p>
    <w:p w14:paraId="7F0B8AD6" w14:textId="22D9765D" w:rsidR="00B560F7" w:rsidRPr="00027A30" w:rsidRDefault="00B560F7" w:rsidP="00D73D53">
      <w:pPr>
        <w:autoSpaceDE w:val="0"/>
        <w:autoSpaceDN w:val="0"/>
        <w:adjustRightInd w:val="0"/>
        <w:spacing w:after="0" w:line="276" w:lineRule="auto"/>
        <w:ind w:left="709"/>
        <w:jc w:val="both"/>
        <w:rPr>
          <w:rFonts w:ascii="Arial" w:hAnsi="Arial" w:cs="Arial"/>
          <w:color w:val="000000" w:themeColor="text1"/>
          <w:sz w:val="24"/>
          <w:szCs w:val="24"/>
        </w:rPr>
      </w:pPr>
      <w:r w:rsidRPr="00027A30">
        <w:rPr>
          <w:rFonts w:ascii="Arial" w:hAnsi="Arial" w:cs="Arial"/>
          <w:color w:val="000000" w:themeColor="text1"/>
          <w:sz w:val="24"/>
          <w:szCs w:val="24"/>
        </w:rPr>
        <w:t xml:space="preserve">Zamawiający przyzna </w:t>
      </w:r>
      <w:r w:rsidR="004E5084" w:rsidRPr="00027A30">
        <w:rPr>
          <w:rFonts w:ascii="Arial" w:hAnsi="Arial" w:cs="Arial"/>
          <w:color w:val="000000" w:themeColor="text1"/>
          <w:sz w:val="24"/>
          <w:szCs w:val="24"/>
        </w:rPr>
        <w:t>W</w:t>
      </w:r>
      <w:r w:rsidRPr="00027A30">
        <w:rPr>
          <w:rFonts w:ascii="Arial" w:hAnsi="Arial" w:cs="Arial"/>
          <w:color w:val="000000" w:themeColor="text1"/>
          <w:sz w:val="24"/>
          <w:szCs w:val="24"/>
        </w:rPr>
        <w:t>ykonawcy 0 pkt w ramach niniejszego kryterium w</w:t>
      </w:r>
      <w:r w:rsidR="006B6BDD" w:rsidRPr="00027A30">
        <w:rPr>
          <w:rFonts w:ascii="Arial" w:hAnsi="Arial" w:cs="Arial"/>
          <w:color w:val="000000" w:themeColor="text1"/>
          <w:sz w:val="24"/>
          <w:szCs w:val="24"/>
        </w:rPr>
        <w:t> </w:t>
      </w:r>
      <w:r w:rsidRPr="00027A30">
        <w:rPr>
          <w:rFonts w:ascii="Arial" w:hAnsi="Arial" w:cs="Arial"/>
          <w:color w:val="000000" w:themeColor="text1"/>
          <w:sz w:val="24"/>
          <w:szCs w:val="24"/>
        </w:rPr>
        <w:t xml:space="preserve">następujących sytuacjach: </w:t>
      </w:r>
    </w:p>
    <w:p w14:paraId="68A51740" w14:textId="6FDC343F" w:rsidR="006B6BDD" w:rsidRPr="00027A30" w:rsidRDefault="00B560F7" w:rsidP="00D73D53">
      <w:pPr>
        <w:autoSpaceDE w:val="0"/>
        <w:autoSpaceDN w:val="0"/>
        <w:adjustRightInd w:val="0"/>
        <w:spacing w:after="0" w:line="276" w:lineRule="auto"/>
        <w:ind w:left="1276" w:hanging="425"/>
        <w:jc w:val="both"/>
        <w:rPr>
          <w:rFonts w:ascii="Arial" w:hAnsi="Arial" w:cs="Arial"/>
          <w:color w:val="000000" w:themeColor="text1"/>
          <w:sz w:val="24"/>
          <w:szCs w:val="24"/>
        </w:rPr>
      </w:pPr>
      <w:r w:rsidRPr="00027A30">
        <w:rPr>
          <w:rFonts w:ascii="Arial" w:hAnsi="Arial" w:cs="Arial"/>
          <w:color w:val="000000" w:themeColor="text1"/>
          <w:sz w:val="24"/>
          <w:szCs w:val="24"/>
        </w:rPr>
        <w:lastRenderedPageBreak/>
        <w:t>1)</w:t>
      </w:r>
      <w:r w:rsidRPr="00027A30">
        <w:rPr>
          <w:rFonts w:ascii="Arial" w:hAnsi="Arial" w:cs="Arial"/>
          <w:color w:val="000000" w:themeColor="text1"/>
          <w:sz w:val="24"/>
          <w:szCs w:val="24"/>
        </w:rPr>
        <w:tab/>
        <w:t>nieprzedłożenia wraz z ofertą dowodów potwierdzających</w:t>
      </w:r>
      <w:r w:rsidR="006B6BDD" w:rsidRPr="00027A30">
        <w:rPr>
          <w:rFonts w:ascii="Arial" w:hAnsi="Arial" w:cs="Arial"/>
          <w:color w:val="000000" w:themeColor="text1"/>
          <w:sz w:val="24"/>
          <w:szCs w:val="24"/>
        </w:rPr>
        <w:t>,</w:t>
      </w:r>
      <w:r w:rsidRPr="00027A30">
        <w:rPr>
          <w:rFonts w:ascii="Arial" w:hAnsi="Arial" w:cs="Arial"/>
          <w:color w:val="000000" w:themeColor="text1"/>
          <w:sz w:val="24"/>
          <w:szCs w:val="24"/>
        </w:rPr>
        <w:t xml:space="preserve"> </w:t>
      </w:r>
      <w:r w:rsidR="006B6BDD" w:rsidRPr="00027A30">
        <w:rPr>
          <w:rFonts w:ascii="Arial" w:hAnsi="Arial" w:cs="Arial"/>
          <w:color w:val="000000" w:themeColor="text1"/>
          <w:sz w:val="24"/>
          <w:szCs w:val="24"/>
        </w:rPr>
        <w:t xml:space="preserve">że wskazana do realizacji zamówienia osoba </w:t>
      </w:r>
      <w:r w:rsidR="00573DCD" w:rsidRPr="00027A30">
        <w:rPr>
          <w:rFonts w:ascii="Arial" w:hAnsi="Arial" w:cs="Arial"/>
          <w:color w:val="000000" w:themeColor="text1"/>
          <w:sz w:val="24"/>
          <w:szCs w:val="24"/>
        </w:rPr>
        <w:t xml:space="preserve">pełniła </w:t>
      </w:r>
      <w:r w:rsidR="00D7399B" w:rsidRPr="00027A30">
        <w:rPr>
          <w:rFonts w:ascii="Arial" w:hAnsi="Arial" w:cs="Arial"/>
          <w:color w:val="000000" w:themeColor="text1"/>
          <w:sz w:val="24"/>
          <w:szCs w:val="24"/>
        </w:rPr>
        <w:t>należycie ww. funkcję,</w:t>
      </w:r>
    </w:p>
    <w:p w14:paraId="67F6066A" w14:textId="6ED5D0D8" w:rsidR="00B560F7" w:rsidRPr="00027A30" w:rsidRDefault="00B560F7" w:rsidP="00D73D53">
      <w:pPr>
        <w:autoSpaceDE w:val="0"/>
        <w:autoSpaceDN w:val="0"/>
        <w:adjustRightInd w:val="0"/>
        <w:spacing w:after="0" w:line="276" w:lineRule="auto"/>
        <w:ind w:left="1276" w:hanging="425"/>
        <w:jc w:val="both"/>
        <w:rPr>
          <w:rFonts w:ascii="Arial" w:hAnsi="Arial" w:cs="Arial"/>
          <w:color w:val="000000" w:themeColor="text1"/>
          <w:sz w:val="24"/>
          <w:szCs w:val="24"/>
        </w:rPr>
      </w:pPr>
      <w:r w:rsidRPr="00027A30">
        <w:rPr>
          <w:rFonts w:ascii="Arial" w:hAnsi="Arial" w:cs="Arial"/>
          <w:color w:val="000000" w:themeColor="text1"/>
          <w:sz w:val="24"/>
          <w:szCs w:val="24"/>
        </w:rPr>
        <w:t>2)</w:t>
      </w:r>
      <w:r w:rsidRPr="00027A30">
        <w:rPr>
          <w:rFonts w:ascii="Arial" w:hAnsi="Arial" w:cs="Arial"/>
          <w:color w:val="000000" w:themeColor="text1"/>
          <w:sz w:val="24"/>
          <w:szCs w:val="24"/>
        </w:rPr>
        <w:tab/>
        <w:t xml:space="preserve">niewykazania </w:t>
      </w:r>
      <w:r w:rsidR="00AC4F33" w:rsidRPr="00027A30">
        <w:rPr>
          <w:rFonts w:ascii="Arial" w:hAnsi="Arial" w:cs="Arial"/>
          <w:color w:val="000000" w:themeColor="text1"/>
          <w:sz w:val="24"/>
          <w:szCs w:val="24"/>
        </w:rPr>
        <w:t xml:space="preserve">doświadczenia osoby, którą </w:t>
      </w:r>
      <w:r w:rsidR="00F23862" w:rsidRPr="00027A30">
        <w:rPr>
          <w:rFonts w:ascii="Arial" w:hAnsi="Arial" w:cs="Arial"/>
          <w:color w:val="000000" w:themeColor="text1"/>
          <w:sz w:val="24"/>
          <w:szCs w:val="24"/>
        </w:rPr>
        <w:t>W</w:t>
      </w:r>
      <w:r w:rsidR="00AC4F33" w:rsidRPr="00027A30">
        <w:rPr>
          <w:rFonts w:ascii="Arial" w:hAnsi="Arial" w:cs="Arial"/>
          <w:color w:val="000000" w:themeColor="text1"/>
          <w:sz w:val="24"/>
          <w:szCs w:val="24"/>
        </w:rPr>
        <w:t>ykonawca dysponuje do wykonania niniejszego zamówienia i która będzie uczestniczyła w</w:t>
      </w:r>
      <w:r w:rsidR="00E006E8" w:rsidRPr="00027A30">
        <w:rPr>
          <w:rFonts w:ascii="Arial" w:hAnsi="Arial" w:cs="Arial"/>
          <w:color w:val="000000" w:themeColor="text1"/>
          <w:sz w:val="24"/>
          <w:szCs w:val="24"/>
        </w:rPr>
        <w:t> </w:t>
      </w:r>
      <w:r w:rsidR="00AC4F33" w:rsidRPr="00027A30">
        <w:rPr>
          <w:rFonts w:ascii="Arial" w:hAnsi="Arial" w:cs="Arial"/>
          <w:color w:val="000000" w:themeColor="text1"/>
          <w:sz w:val="24"/>
          <w:szCs w:val="24"/>
        </w:rPr>
        <w:t>realizacji przedmiotu zamówienia</w:t>
      </w:r>
      <w:r w:rsidR="00B8485C" w:rsidRPr="00027A30">
        <w:rPr>
          <w:rFonts w:ascii="Arial" w:hAnsi="Arial" w:cs="Arial"/>
          <w:color w:val="000000" w:themeColor="text1"/>
          <w:sz w:val="24"/>
          <w:szCs w:val="24"/>
        </w:rPr>
        <w:t xml:space="preserve"> w zakresie </w:t>
      </w:r>
      <w:r w:rsidRPr="00027A30">
        <w:rPr>
          <w:rFonts w:ascii="Arial" w:hAnsi="Arial" w:cs="Arial"/>
          <w:color w:val="000000" w:themeColor="text1"/>
          <w:sz w:val="24"/>
          <w:szCs w:val="24"/>
        </w:rPr>
        <w:t>wskazan</w:t>
      </w:r>
      <w:r w:rsidR="00B8485C" w:rsidRPr="00027A30">
        <w:rPr>
          <w:rFonts w:ascii="Arial" w:hAnsi="Arial" w:cs="Arial"/>
          <w:color w:val="000000" w:themeColor="text1"/>
          <w:sz w:val="24"/>
          <w:szCs w:val="24"/>
        </w:rPr>
        <w:t>ym</w:t>
      </w:r>
      <w:r w:rsidRPr="00027A30">
        <w:rPr>
          <w:rFonts w:ascii="Arial" w:hAnsi="Arial" w:cs="Arial"/>
          <w:color w:val="000000" w:themeColor="text1"/>
          <w:sz w:val="24"/>
          <w:szCs w:val="24"/>
        </w:rPr>
        <w:t xml:space="preserve"> przez Zamawiającego.</w:t>
      </w:r>
    </w:p>
    <w:p w14:paraId="1F51A5B4" w14:textId="77777777" w:rsidR="00974856" w:rsidRPr="00027A30" w:rsidRDefault="00974856" w:rsidP="00D73D53">
      <w:pPr>
        <w:autoSpaceDE w:val="0"/>
        <w:autoSpaceDN w:val="0"/>
        <w:adjustRightInd w:val="0"/>
        <w:spacing w:after="0" w:line="276" w:lineRule="auto"/>
        <w:ind w:left="709"/>
        <w:jc w:val="both"/>
        <w:rPr>
          <w:rFonts w:ascii="Arial" w:hAnsi="Arial" w:cs="Arial"/>
          <w:color w:val="000000" w:themeColor="text1"/>
          <w:sz w:val="24"/>
          <w:szCs w:val="24"/>
        </w:rPr>
      </w:pPr>
    </w:p>
    <w:p w14:paraId="64610505" w14:textId="77777777" w:rsidR="00B560F7" w:rsidRPr="00027A30" w:rsidRDefault="00B560F7" w:rsidP="00D73D53">
      <w:pPr>
        <w:autoSpaceDE w:val="0"/>
        <w:autoSpaceDN w:val="0"/>
        <w:adjustRightInd w:val="0"/>
        <w:spacing w:after="0" w:line="276" w:lineRule="auto"/>
        <w:ind w:left="709"/>
        <w:jc w:val="both"/>
        <w:rPr>
          <w:rFonts w:ascii="Arial" w:hAnsi="Arial" w:cs="Arial"/>
          <w:color w:val="000000" w:themeColor="text1"/>
          <w:sz w:val="24"/>
          <w:szCs w:val="24"/>
        </w:rPr>
      </w:pPr>
      <w:r w:rsidRPr="00027A30">
        <w:rPr>
          <w:rFonts w:ascii="Arial" w:hAnsi="Arial" w:cs="Arial"/>
          <w:color w:val="000000" w:themeColor="text1"/>
          <w:sz w:val="24"/>
          <w:szCs w:val="24"/>
        </w:rPr>
        <w:t xml:space="preserve">UWAGA: </w:t>
      </w:r>
    </w:p>
    <w:p w14:paraId="640B0B19" w14:textId="02CCCEC1" w:rsidR="00B560F7" w:rsidRPr="00027A30" w:rsidRDefault="00B560F7" w:rsidP="00D73D53">
      <w:pPr>
        <w:autoSpaceDE w:val="0"/>
        <w:autoSpaceDN w:val="0"/>
        <w:adjustRightInd w:val="0"/>
        <w:spacing w:after="0" w:line="276" w:lineRule="auto"/>
        <w:ind w:left="709"/>
        <w:jc w:val="both"/>
        <w:rPr>
          <w:rFonts w:ascii="Arial" w:hAnsi="Arial" w:cs="Arial"/>
          <w:color w:val="000000" w:themeColor="text1"/>
          <w:sz w:val="24"/>
          <w:szCs w:val="24"/>
        </w:rPr>
      </w:pPr>
      <w:r w:rsidRPr="00027A30">
        <w:rPr>
          <w:rFonts w:ascii="Arial" w:hAnsi="Arial" w:cs="Arial"/>
          <w:color w:val="000000" w:themeColor="text1"/>
          <w:sz w:val="24"/>
          <w:szCs w:val="24"/>
        </w:rPr>
        <w:t>Dowody potwierdzające</w:t>
      </w:r>
      <w:r w:rsidR="00FB623D" w:rsidRPr="00027A30">
        <w:rPr>
          <w:rFonts w:ascii="Arial" w:hAnsi="Arial" w:cs="Arial"/>
          <w:color w:val="000000" w:themeColor="text1"/>
          <w:sz w:val="24"/>
          <w:szCs w:val="24"/>
        </w:rPr>
        <w:t xml:space="preserve"> </w:t>
      </w:r>
      <w:bookmarkStart w:id="48" w:name="_Hlk136335795"/>
      <w:r w:rsidR="00FB623D" w:rsidRPr="00027A30">
        <w:rPr>
          <w:rFonts w:ascii="Arial" w:hAnsi="Arial" w:cs="Arial"/>
          <w:color w:val="000000" w:themeColor="text1"/>
          <w:sz w:val="24"/>
          <w:szCs w:val="24"/>
        </w:rPr>
        <w:t xml:space="preserve">należyte </w:t>
      </w:r>
      <w:r w:rsidR="00573DCD" w:rsidRPr="00027A30">
        <w:rPr>
          <w:rFonts w:ascii="Arial" w:hAnsi="Arial" w:cs="Arial"/>
          <w:color w:val="000000" w:themeColor="text1"/>
          <w:sz w:val="24"/>
          <w:szCs w:val="24"/>
        </w:rPr>
        <w:t>pełni</w:t>
      </w:r>
      <w:r w:rsidR="00CE2C8E" w:rsidRPr="00027A30">
        <w:rPr>
          <w:rFonts w:ascii="Arial" w:hAnsi="Arial" w:cs="Arial"/>
          <w:color w:val="000000" w:themeColor="text1"/>
          <w:sz w:val="24"/>
          <w:szCs w:val="24"/>
        </w:rPr>
        <w:t>enie</w:t>
      </w:r>
      <w:r w:rsidR="00573DCD" w:rsidRPr="00027A30">
        <w:rPr>
          <w:rFonts w:ascii="Arial" w:hAnsi="Arial" w:cs="Arial"/>
          <w:color w:val="000000" w:themeColor="text1"/>
          <w:sz w:val="24"/>
          <w:szCs w:val="24"/>
        </w:rPr>
        <w:t xml:space="preserve"> funkcj</w:t>
      </w:r>
      <w:r w:rsidR="00CE2C8E" w:rsidRPr="00027A30">
        <w:rPr>
          <w:rFonts w:ascii="Arial" w:hAnsi="Arial" w:cs="Arial"/>
          <w:color w:val="000000" w:themeColor="text1"/>
          <w:sz w:val="24"/>
          <w:szCs w:val="24"/>
        </w:rPr>
        <w:t>i</w:t>
      </w:r>
      <w:r w:rsidR="00573DCD" w:rsidRPr="00027A30">
        <w:rPr>
          <w:rFonts w:ascii="Arial" w:hAnsi="Arial" w:cs="Arial"/>
          <w:color w:val="000000" w:themeColor="text1"/>
          <w:sz w:val="24"/>
          <w:szCs w:val="24"/>
        </w:rPr>
        <w:t xml:space="preserve"> inspektora nadzoru inwestorskiego </w:t>
      </w:r>
      <w:r w:rsidR="00F04782" w:rsidRPr="00027A30">
        <w:rPr>
          <w:rFonts w:ascii="Arial" w:hAnsi="Arial" w:cs="Arial"/>
          <w:color w:val="000000" w:themeColor="text1"/>
          <w:sz w:val="24"/>
          <w:szCs w:val="24"/>
        </w:rPr>
        <w:t xml:space="preserve">nad robotą budowlaną polegającą na </w:t>
      </w:r>
      <w:r w:rsidR="00513612" w:rsidRPr="00027A30">
        <w:rPr>
          <w:rFonts w:ascii="Arial" w:hAnsi="Arial" w:cs="Arial"/>
          <w:color w:val="000000" w:themeColor="text1"/>
          <w:sz w:val="24"/>
          <w:szCs w:val="24"/>
        </w:rPr>
        <w:t>budowie i/lub przebudowie i/lub rozbudowie i/lub remoncie drogi</w:t>
      </w:r>
      <w:r w:rsidR="00D918A5" w:rsidRPr="00027A30">
        <w:rPr>
          <w:rFonts w:ascii="Arial" w:hAnsi="Arial" w:cs="Arial"/>
          <w:color w:val="000000" w:themeColor="text1"/>
          <w:sz w:val="24"/>
          <w:szCs w:val="24"/>
        </w:rPr>
        <w:t xml:space="preserve"> </w:t>
      </w:r>
      <w:r w:rsidR="00832FA9" w:rsidRPr="00027A30">
        <w:rPr>
          <w:rFonts w:ascii="Arial" w:hAnsi="Arial" w:cs="Arial"/>
          <w:color w:val="000000" w:themeColor="text1"/>
          <w:sz w:val="24"/>
          <w:szCs w:val="24"/>
        </w:rPr>
        <w:t xml:space="preserve">o długości nie krótszej niż </w:t>
      </w:r>
      <w:r w:rsidR="009E3B6A" w:rsidRPr="009E3B6A">
        <w:rPr>
          <w:rFonts w:ascii="Arial" w:hAnsi="Arial" w:cs="Arial"/>
          <w:sz w:val="24"/>
          <w:szCs w:val="24"/>
        </w:rPr>
        <w:t>4</w:t>
      </w:r>
      <w:r w:rsidR="00E4241A" w:rsidRPr="009E3B6A">
        <w:rPr>
          <w:rFonts w:ascii="Arial" w:hAnsi="Arial" w:cs="Arial"/>
          <w:sz w:val="24"/>
          <w:szCs w:val="24"/>
        </w:rPr>
        <w:t>00</w:t>
      </w:r>
      <w:r w:rsidR="00832FA9" w:rsidRPr="009E3B6A">
        <w:rPr>
          <w:rFonts w:ascii="Arial" w:hAnsi="Arial" w:cs="Arial"/>
          <w:sz w:val="24"/>
          <w:szCs w:val="24"/>
        </w:rPr>
        <w:t xml:space="preserve"> m </w:t>
      </w:r>
      <w:r w:rsidR="00F04782" w:rsidRPr="009E3B6A">
        <w:rPr>
          <w:rFonts w:ascii="Arial" w:hAnsi="Arial" w:cs="Arial"/>
          <w:sz w:val="24"/>
          <w:szCs w:val="24"/>
        </w:rPr>
        <w:t>w okresie ostatnich 5 lat przed upływem terminu składania ofert</w:t>
      </w:r>
      <w:bookmarkEnd w:id="48"/>
      <w:r w:rsidR="00F04782" w:rsidRPr="00027A30">
        <w:rPr>
          <w:rFonts w:ascii="Arial" w:hAnsi="Arial" w:cs="Arial"/>
          <w:color w:val="000000" w:themeColor="text1"/>
          <w:sz w:val="24"/>
          <w:szCs w:val="24"/>
        </w:rPr>
        <w:t xml:space="preserve"> </w:t>
      </w:r>
      <w:r w:rsidRPr="00027A30">
        <w:rPr>
          <w:rFonts w:ascii="Arial" w:hAnsi="Arial" w:cs="Arial"/>
          <w:color w:val="000000" w:themeColor="text1"/>
          <w:sz w:val="24"/>
          <w:szCs w:val="24"/>
        </w:rPr>
        <w:t xml:space="preserve">muszą zostać załączone przez </w:t>
      </w:r>
      <w:r w:rsidR="00B4112A" w:rsidRPr="00027A30">
        <w:rPr>
          <w:rFonts w:ascii="Arial" w:hAnsi="Arial" w:cs="Arial"/>
          <w:color w:val="000000" w:themeColor="text1"/>
          <w:sz w:val="24"/>
          <w:szCs w:val="24"/>
        </w:rPr>
        <w:t>W</w:t>
      </w:r>
      <w:r w:rsidRPr="00027A30">
        <w:rPr>
          <w:rFonts w:ascii="Arial" w:hAnsi="Arial" w:cs="Arial"/>
          <w:color w:val="000000" w:themeColor="text1"/>
          <w:sz w:val="24"/>
          <w:szCs w:val="24"/>
        </w:rPr>
        <w:t>ykonawcę do oferty, gdyż dokumenty te nie podlegają złożeniu ani uzupełnieniu na późniejszym etapie postępowania o</w:t>
      </w:r>
      <w:r w:rsidR="00573DCD" w:rsidRPr="00027A30">
        <w:rPr>
          <w:rFonts w:ascii="Arial" w:hAnsi="Arial" w:cs="Arial"/>
          <w:color w:val="000000" w:themeColor="text1"/>
          <w:sz w:val="24"/>
          <w:szCs w:val="24"/>
        </w:rPr>
        <w:t> </w:t>
      </w:r>
      <w:r w:rsidRPr="00027A30">
        <w:rPr>
          <w:rFonts w:ascii="Arial" w:hAnsi="Arial" w:cs="Arial"/>
          <w:color w:val="000000" w:themeColor="text1"/>
          <w:sz w:val="24"/>
          <w:szCs w:val="24"/>
        </w:rPr>
        <w:t>udzielenie zamówienia publicznego.</w:t>
      </w:r>
    </w:p>
    <w:p w14:paraId="5EF4CDAF" w14:textId="77777777" w:rsidR="00FB623D" w:rsidRPr="00027A30" w:rsidRDefault="00FB623D" w:rsidP="00D73D53">
      <w:pPr>
        <w:autoSpaceDE w:val="0"/>
        <w:autoSpaceDN w:val="0"/>
        <w:adjustRightInd w:val="0"/>
        <w:spacing w:after="0" w:line="276" w:lineRule="auto"/>
        <w:ind w:left="709"/>
        <w:jc w:val="both"/>
        <w:rPr>
          <w:rFonts w:ascii="Arial" w:hAnsi="Arial" w:cs="Arial"/>
          <w:color w:val="000000" w:themeColor="text1"/>
          <w:sz w:val="24"/>
          <w:szCs w:val="24"/>
        </w:rPr>
      </w:pPr>
    </w:p>
    <w:p w14:paraId="21DB94A0" w14:textId="6D68906A" w:rsidR="00634A6C" w:rsidRPr="00027A30" w:rsidRDefault="00634A6C" w:rsidP="00D73D53">
      <w:pPr>
        <w:autoSpaceDE w:val="0"/>
        <w:autoSpaceDN w:val="0"/>
        <w:adjustRightInd w:val="0"/>
        <w:spacing w:after="0" w:line="276" w:lineRule="auto"/>
        <w:ind w:left="284"/>
        <w:jc w:val="both"/>
        <w:rPr>
          <w:rFonts w:ascii="Arial" w:hAnsi="Arial" w:cs="Arial"/>
          <w:color w:val="000000" w:themeColor="text1"/>
          <w:sz w:val="24"/>
          <w:szCs w:val="24"/>
        </w:rPr>
      </w:pPr>
      <w:r w:rsidRPr="00027A30">
        <w:rPr>
          <w:rFonts w:ascii="Arial" w:hAnsi="Arial" w:cs="Arial"/>
          <w:color w:val="000000" w:themeColor="text1"/>
          <w:sz w:val="24"/>
          <w:szCs w:val="24"/>
        </w:rPr>
        <w:t>Punktacja końcowa oferty zostanie ustalona jako suma punktów otrzymanych za wszystkie kryteria obliczona wg wzoru P=C+</w:t>
      </w:r>
      <w:r w:rsidR="00FB623D" w:rsidRPr="00027A30">
        <w:rPr>
          <w:rFonts w:ascii="Arial" w:hAnsi="Arial" w:cs="Arial"/>
          <w:color w:val="000000" w:themeColor="text1"/>
          <w:sz w:val="24"/>
          <w:szCs w:val="24"/>
        </w:rPr>
        <w:t>D</w:t>
      </w:r>
    </w:p>
    <w:p w14:paraId="7FE17831" w14:textId="2832CB53" w:rsidR="00634A6C" w:rsidRPr="00027A30" w:rsidRDefault="00634A6C" w:rsidP="00D73D53">
      <w:pPr>
        <w:autoSpaceDE w:val="0"/>
        <w:autoSpaceDN w:val="0"/>
        <w:adjustRightInd w:val="0"/>
        <w:spacing w:after="0" w:line="276" w:lineRule="auto"/>
        <w:ind w:left="284"/>
        <w:jc w:val="both"/>
        <w:rPr>
          <w:rFonts w:ascii="Arial" w:hAnsi="Arial" w:cs="Arial"/>
          <w:color w:val="000000" w:themeColor="text1"/>
          <w:sz w:val="24"/>
          <w:szCs w:val="24"/>
        </w:rPr>
      </w:pPr>
      <w:r w:rsidRPr="00027A30">
        <w:rPr>
          <w:rFonts w:ascii="Arial" w:hAnsi="Arial" w:cs="Arial"/>
          <w:color w:val="000000" w:themeColor="text1"/>
          <w:sz w:val="24"/>
          <w:szCs w:val="24"/>
        </w:rPr>
        <w:t>P – ostateczna liczba punktów</w:t>
      </w:r>
      <w:r w:rsidR="00CC4C22" w:rsidRPr="00027A30">
        <w:rPr>
          <w:rFonts w:ascii="Arial" w:hAnsi="Arial" w:cs="Arial"/>
          <w:color w:val="000000" w:themeColor="text1"/>
          <w:sz w:val="24"/>
          <w:szCs w:val="24"/>
        </w:rPr>
        <w:t>.</w:t>
      </w:r>
    </w:p>
    <w:p w14:paraId="07CCE73E" w14:textId="6259C04A" w:rsidR="00634A6C" w:rsidRPr="00027A30" w:rsidRDefault="00634A6C" w:rsidP="00D73D53">
      <w:pPr>
        <w:autoSpaceDE w:val="0"/>
        <w:autoSpaceDN w:val="0"/>
        <w:adjustRightInd w:val="0"/>
        <w:spacing w:after="0" w:line="276" w:lineRule="auto"/>
        <w:ind w:left="284"/>
        <w:jc w:val="both"/>
        <w:rPr>
          <w:rFonts w:ascii="Arial" w:hAnsi="Arial" w:cs="Arial"/>
          <w:color w:val="000000" w:themeColor="text1"/>
          <w:sz w:val="24"/>
          <w:szCs w:val="24"/>
        </w:rPr>
      </w:pPr>
      <w:r w:rsidRPr="00027A30">
        <w:rPr>
          <w:rFonts w:ascii="Arial" w:hAnsi="Arial" w:cs="Arial"/>
          <w:color w:val="000000" w:themeColor="text1"/>
          <w:sz w:val="24"/>
          <w:szCs w:val="24"/>
        </w:rPr>
        <w:t>C</w:t>
      </w:r>
      <w:r w:rsidR="0017739C" w:rsidRPr="00027A30">
        <w:rPr>
          <w:rFonts w:ascii="Arial" w:hAnsi="Arial" w:cs="Arial"/>
          <w:color w:val="000000" w:themeColor="text1"/>
          <w:sz w:val="24"/>
          <w:szCs w:val="24"/>
        </w:rPr>
        <w:t xml:space="preserve"> -</w:t>
      </w:r>
      <w:r w:rsidRPr="00027A30">
        <w:rPr>
          <w:rFonts w:ascii="Arial" w:hAnsi="Arial" w:cs="Arial"/>
          <w:color w:val="000000" w:themeColor="text1"/>
          <w:sz w:val="24"/>
          <w:szCs w:val="24"/>
        </w:rPr>
        <w:t xml:space="preserve"> liczba punktów otrzymana za kryterium cena brutto</w:t>
      </w:r>
      <w:r w:rsidR="00CC4C22" w:rsidRPr="00027A30">
        <w:rPr>
          <w:rFonts w:ascii="Arial" w:hAnsi="Arial" w:cs="Arial"/>
          <w:color w:val="000000" w:themeColor="text1"/>
          <w:sz w:val="24"/>
          <w:szCs w:val="24"/>
        </w:rPr>
        <w:t>.</w:t>
      </w:r>
    </w:p>
    <w:p w14:paraId="5ACFD751" w14:textId="405F7851" w:rsidR="00634A6C" w:rsidRPr="00027A30" w:rsidRDefault="00FB623D" w:rsidP="00D73D53">
      <w:pPr>
        <w:autoSpaceDE w:val="0"/>
        <w:autoSpaceDN w:val="0"/>
        <w:adjustRightInd w:val="0"/>
        <w:spacing w:after="0" w:line="276" w:lineRule="auto"/>
        <w:ind w:left="284"/>
        <w:jc w:val="both"/>
        <w:rPr>
          <w:rFonts w:ascii="Arial" w:hAnsi="Arial" w:cs="Arial"/>
          <w:color w:val="000000" w:themeColor="text1"/>
          <w:sz w:val="24"/>
          <w:szCs w:val="24"/>
        </w:rPr>
      </w:pPr>
      <w:r w:rsidRPr="00027A30">
        <w:rPr>
          <w:rFonts w:ascii="Arial" w:hAnsi="Arial" w:cs="Arial"/>
          <w:color w:val="000000" w:themeColor="text1"/>
          <w:sz w:val="24"/>
          <w:szCs w:val="24"/>
        </w:rPr>
        <w:t>D</w:t>
      </w:r>
      <w:r w:rsidR="00634A6C" w:rsidRPr="00027A30">
        <w:rPr>
          <w:rFonts w:ascii="Arial" w:hAnsi="Arial" w:cs="Arial"/>
          <w:color w:val="000000" w:themeColor="text1"/>
          <w:sz w:val="24"/>
          <w:szCs w:val="24"/>
        </w:rPr>
        <w:t xml:space="preserve"> - liczba punktów otrzymana za kryterium</w:t>
      </w:r>
      <w:r w:rsidR="00B801A6" w:rsidRPr="00027A30">
        <w:rPr>
          <w:rFonts w:ascii="Arial" w:hAnsi="Arial" w:cs="Arial"/>
          <w:color w:val="000000" w:themeColor="text1"/>
          <w:sz w:val="24"/>
          <w:szCs w:val="24"/>
        </w:rPr>
        <w:t xml:space="preserve"> </w:t>
      </w:r>
      <w:r w:rsidRPr="00027A30">
        <w:rPr>
          <w:rFonts w:ascii="Arial" w:hAnsi="Arial" w:cs="Arial"/>
          <w:color w:val="000000" w:themeColor="text1"/>
          <w:sz w:val="24"/>
          <w:szCs w:val="24"/>
        </w:rPr>
        <w:t>doświadczenie osoby, którą wykonawca dysponuje do wykonania niniejszego zamówienia i która będzie uczestniczyła w realizacji przedmiotu zamówienia</w:t>
      </w:r>
      <w:r w:rsidR="002B712B" w:rsidRPr="00027A30">
        <w:rPr>
          <w:rFonts w:ascii="Arial" w:hAnsi="Arial" w:cs="Arial"/>
          <w:color w:val="000000" w:themeColor="text1"/>
          <w:sz w:val="24"/>
          <w:szCs w:val="24"/>
        </w:rPr>
        <w:t>.</w:t>
      </w:r>
    </w:p>
    <w:bookmarkEnd w:id="34"/>
    <w:p w14:paraId="686EB887" w14:textId="408D7BBC" w:rsidR="00503F91" w:rsidRPr="00027A30" w:rsidRDefault="00503F91" w:rsidP="00D73D53">
      <w:pPr>
        <w:autoSpaceDE w:val="0"/>
        <w:autoSpaceDN w:val="0"/>
        <w:adjustRightInd w:val="0"/>
        <w:spacing w:after="0" w:line="276" w:lineRule="auto"/>
        <w:ind w:left="284"/>
        <w:jc w:val="both"/>
        <w:rPr>
          <w:rFonts w:ascii="Arial" w:hAnsi="Arial" w:cs="Arial"/>
          <w:color w:val="000000" w:themeColor="text1"/>
          <w:sz w:val="24"/>
          <w:szCs w:val="24"/>
        </w:rPr>
      </w:pPr>
    </w:p>
    <w:bookmarkEnd w:id="29"/>
    <w:bookmarkEnd w:id="32"/>
    <w:p w14:paraId="2CB3E1EB" w14:textId="77777777" w:rsidR="00D3778B" w:rsidRPr="00027A30" w:rsidRDefault="00634A6C" w:rsidP="00D73D53">
      <w:pPr>
        <w:pStyle w:val="Akapitzlist"/>
        <w:numPr>
          <w:ilvl w:val="1"/>
          <w:numId w:val="28"/>
        </w:numPr>
        <w:autoSpaceDE w:val="0"/>
        <w:autoSpaceDN w:val="0"/>
        <w:adjustRightInd w:val="0"/>
        <w:spacing w:line="276" w:lineRule="auto"/>
        <w:ind w:hanging="233"/>
        <w:jc w:val="both"/>
        <w:rPr>
          <w:rFonts w:ascii="Arial" w:hAnsi="Arial" w:cs="Arial"/>
          <w:color w:val="000000" w:themeColor="text1"/>
        </w:rPr>
      </w:pPr>
      <w:r w:rsidRPr="00027A30">
        <w:rPr>
          <w:rFonts w:ascii="Arial" w:hAnsi="Arial" w:cs="Arial"/>
          <w:color w:val="000000" w:themeColor="text1"/>
        </w:rPr>
        <w:t>Oferta złożona przez Wykonawcę może otrzymać łącznie 100 pkt.</w:t>
      </w:r>
    </w:p>
    <w:p w14:paraId="3B50AC13" w14:textId="77777777" w:rsidR="00D3778B" w:rsidRPr="00027A30" w:rsidRDefault="00634A6C" w:rsidP="00D73D53">
      <w:pPr>
        <w:pStyle w:val="Akapitzlist"/>
        <w:numPr>
          <w:ilvl w:val="1"/>
          <w:numId w:val="28"/>
        </w:numPr>
        <w:autoSpaceDE w:val="0"/>
        <w:autoSpaceDN w:val="0"/>
        <w:adjustRightInd w:val="0"/>
        <w:spacing w:line="276" w:lineRule="auto"/>
        <w:ind w:left="567"/>
        <w:jc w:val="both"/>
        <w:rPr>
          <w:rFonts w:ascii="Arial" w:hAnsi="Arial" w:cs="Arial"/>
        </w:rPr>
      </w:pPr>
      <w:r w:rsidRPr="00027A30">
        <w:rPr>
          <w:rFonts w:ascii="Arial" w:hAnsi="Arial" w:cs="Arial"/>
        </w:rPr>
        <w:t>Zamawiający za najkorzystniejszą uzna ofertę, która nie podlega odrzuceniu oraz uzyska największą liczbę punktów przyznanych w ramach ustalonych kryteriów.</w:t>
      </w:r>
    </w:p>
    <w:p w14:paraId="2F24C6CF" w14:textId="34A6D7D6" w:rsidR="00D3778B" w:rsidRPr="00027A30" w:rsidRDefault="00634A6C" w:rsidP="00D73D53">
      <w:pPr>
        <w:pStyle w:val="Akapitzlist"/>
        <w:numPr>
          <w:ilvl w:val="1"/>
          <w:numId w:val="28"/>
        </w:numPr>
        <w:autoSpaceDE w:val="0"/>
        <w:autoSpaceDN w:val="0"/>
        <w:adjustRightInd w:val="0"/>
        <w:spacing w:line="276" w:lineRule="auto"/>
        <w:ind w:hanging="233"/>
        <w:jc w:val="both"/>
        <w:rPr>
          <w:rFonts w:ascii="Arial" w:hAnsi="Arial" w:cs="Arial"/>
        </w:rPr>
      </w:pPr>
      <w:r w:rsidRPr="00027A30">
        <w:rPr>
          <w:rFonts w:ascii="Arial" w:hAnsi="Arial" w:cs="Arial"/>
        </w:rPr>
        <w:t xml:space="preserve">W toku dokonywania badania i oceny ofert </w:t>
      </w:r>
      <w:r w:rsidR="003523ED" w:rsidRPr="00027A30">
        <w:rPr>
          <w:rFonts w:ascii="Arial" w:hAnsi="Arial" w:cs="Arial"/>
        </w:rPr>
        <w:t>Z</w:t>
      </w:r>
      <w:r w:rsidRPr="00027A30">
        <w:rPr>
          <w:rFonts w:ascii="Arial" w:hAnsi="Arial" w:cs="Arial"/>
        </w:rPr>
        <w:t xml:space="preserve">amawiający może żądać udzielenia przez </w:t>
      </w:r>
      <w:r w:rsidR="00ED5C31" w:rsidRPr="00027A30">
        <w:rPr>
          <w:rFonts w:ascii="Arial" w:hAnsi="Arial" w:cs="Arial"/>
        </w:rPr>
        <w:t>W</w:t>
      </w:r>
      <w:r w:rsidRPr="00027A30">
        <w:rPr>
          <w:rFonts w:ascii="Arial" w:hAnsi="Arial" w:cs="Arial"/>
        </w:rPr>
        <w:t>ykonawcę wyjaśnień treści złożonych przez niego ofert.</w:t>
      </w:r>
    </w:p>
    <w:p w14:paraId="128CB310" w14:textId="1006D849" w:rsidR="00D3778B" w:rsidRPr="00027A30" w:rsidRDefault="00A948AF" w:rsidP="00D73D53">
      <w:pPr>
        <w:pStyle w:val="Akapitzlist"/>
        <w:numPr>
          <w:ilvl w:val="1"/>
          <w:numId w:val="28"/>
        </w:numPr>
        <w:autoSpaceDE w:val="0"/>
        <w:autoSpaceDN w:val="0"/>
        <w:adjustRightInd w:val="0"/>
        <w:spacing w:line="276" w:lineRule="auto"/>
        <w:ind w:hanging="233"/>
        <w:jc w:val="both"/>
        <w:rPr>
          <w:rFonts w:ascii="Arial" w:hAnsi="Arial" w:cs="Arial"/>
        </w:rPr>
      </w:pPr>
      <w:r w:rsidRPr="00027A30">
        <w:rPr>
          <w:rFonts w:ascii="Arial" w:hAnsi="Arial" w:cs="Arial"/>
        </w:rPr>
        <w:t xml:space="preserve">Jeżeli nie można wybrać najkorzystniejszej oferty z uwagi na to, że dwie lub więcej ofert przedstawia taki sam bilans ceny lub kosztu i innych kryteriów oceny ofert, </w:t>
      </w:r>
      <w:r w:rsidR="00ED5C31" w:rsidRPr="00027A30">
        <w:rPr>
          <w:rFonts w:ascii="Arial" w:hAnsi="Arial" w:cs="Arial"/>
        </w:rPr>
        <w:t>Z</w:t>
      </w:r>
      <w:r w:rsidRPr="00027A30">
        <w:rPr>
          <w:rFonts w:ascii="Arial" w:hAnsi="Arial" w:cs="Arial"/>
        </w:rPr>
        <w:t>amawiający wybiera spośród tych ofert ofertę, która otrzymała najwyższą ocenę w</w:t>
      </w:r>
      <w:r w:rsidR="00863605" w:rsidRPr="00027A30">
        <w:rPr>
          <w:rFonts w:ascii="Arial" w:hAnsi="Arial" w:cs="Arial"/>
        </w:rPr>
        <w:t> </w:t>
      </w:r>
      <w:r w:rsidRPr="00027A30">
        <w:rPr>
          <w:rFonts w:ascii="Arial" w:hAnsi="Arial" w:cs="Arial"/>
        </w:rPr>
        <w:t>kryterium o najwyższej wadze.</w:t>
      </w:r>
    </w:p>
    <w:p w14:paraId="76ACE57F" w14:textId="5582505F" w:rsidR="00D3778B" w:rsidRPr="00027A30" w:rsidRDefault="00C046DA" w:rsidP="00D73D53">
      <w:pPr>
        <w:pStyle w:val="Akapitzlist"/>
        <w:numPr>
          <w:ilvl w:val="1"/>
          <w:numId w:val="28"/>
        </w:numPr>
        <w:autoSpaceDE w:val="0"/>
        <w:autoSpaceDN w:val="0"/>
        <w:adjustRightInd w:val="0"/>
        <w:spacing w:line="276" w:lineRule="auto"/>
        <w:ind w:hanging="233"/>
        <w:jc w:val="both"/>
        <w:rPr>
          <w:rFonts w:ascii="Arial" w:hAnsi="Arial" w:cs="Arial"/>
        </w:rPr>
      </w:pPr>
      <w:r w:rsidRPr="00027A30">
        <w:rPr>
          <w:rFonts w:ascii="Arial" w:hAnsi="Arial" w:cs="Arial"/>
        </w:rPr>
        <w:t xml:space="preserve">Jeżeli oferty otrzymały taką samą ocenę w kryterium o najwyższej wadze, </w:t>
      </w:r>
      <w:r w:rsidR="00285514" w:rsidRPr="00027A30">
        <w:rPr>
          <w:rFonts w:ascii="Arial" w:hAnsi="Arial" w:cs="Arial"/>
        </w:rPr>
        <w:t>Z</w:t>
      </w:r>
      <w:r w:rsidRPr="00027A30">
        <w:rPr>
          <w:rFonts w:ascii="Arial" w:hAnsi="Arial" w:cs="Arial"/>
        </w:rPr>
        <w:t>amawiający wybiera ofertę z najniższą ceną lub najniższym kosztem.</w:t>
      </w:r>
    </w:p>
    <w:p w14:paraId="2D8A2D7E" w14:textId="5A178017" w:rsidR="00D3778B" w:rsidRPr="00027A30" w:rsidRDefault="00C046DA" w:rsidP="00D73D53">
      <w:pPr>
        <w:pStyle w:val="Akapitzlist"/>
        <w:numPr>
          <w:ilvl w:val="1"/>
          <w:numId w:val="28"/>
        </w:numPr>
        <w:autoSpaceDE w:val="0"/>
        <w:autoSpaceDN w:val="0"/>
        <w:adjustRightInd w:val="0"/>
        <w:spacing w:line="276" w:lineRule="auto"/>
        <w:ind w:hanging="233"/>
        <w:jc w:val="both"/>
        <w:rPr>
          <w:rFonts w:ascii="Arial" w:hAnsi="Arial" w:cs="Arial"/>
        </w:rPr>
      </w:pPr>
      <w:r w:rsidRPr="00027A30">
        <w:rPr>
          <w:rFonts w:ascii="Arial" w:hAnsi="Arial" w:cs="Arial"/>
        </w:rPr>
        <w:t>Jeżeli nie można dokonać wyboru oferty w sposób, o którym mowa pkt 19.</w:t>
      </w:r>
      <w:r w:rsidR="00D3778B" w:rsidRPr="00027A30">
        <w:rPr>
          <w:rFonts w:ascii="Arial" w:hAnsi="Arial" w:cs="Arial"/>
        </w:rPr>
        <w:t>8</w:t>
      </w:r>
      <w:r w:rsidRPr="00027A30">
        <w:rPr>
          <w:rFonts w:ascii="Arial" w:hAnsi="Arial" w:cs="Arial"/>
        </w:rPr>
        <w:t xml:space="preserve">, </w:t>
      </w:r>
      <w:r w:rsidR="00285514" w:rsidRPr="00027A30">
        <w:rPr>
          <w:rFonts w:ascii="Arial" w:hAnsi="Arial" w:cs="Arial"/>
        </w:rPr>
        <w:t>Z</w:t>
      </w:r>
      <w:r w:rsidRPr="00027A30">
        <w:rPr>
          <w:rFonts w:ascii="Arial" w:hAnsi="Arial" w:cs="Arial"/>
        </w:rPr>
        <w:t xml:space="preserve">amawiający wzywa </w:t>
      </w:r>
      <w:r w:rsidR="00285514" w:rsidRPr="00027A30">
        <w:rPr>
          <w:rFonts w:ascii="Arial" w:hAnsi="Arial" w:cs="Arial"/>
        </w:rPr>
        <w:t>W</w:t>
      </w:r>
      <w:r w:rsidRPr="00027A30">
        <w:rPr>
          <w:rFonts w:ascii="Arial" w:hAnsi="Arial" w:cs="Arial"/>
        </w:rPr>
        <w:t>ykonawców, którzy złożyli te oferty, do złożenia w</w:t>
      </w:r>
      <w:r w:rsidR="006D397E" w:rsidRPr="00027A30">
        <w:rPr>
          <w:rFonts w:ascii="Arial" w:hAnsi="Arial" w:cs="Arial"/>
        </w:rPr>
        <w:t> </w:t>
      </w:r>
      <w:r w:rsidRPr="00027A30">
        <w:rPr>
          <w:rFonts w:ascii="Arial" w:hAnsi="Arial" w:cs="Arial"/>
        </w:rPr>
        <w:t xml:space="preserve">terminie określonym przez </w:t>
      </w:r>
      <w:r w:rsidR="00285514" w:rsidRPr="00027A30">
        <w:rPr>
          <w:rFonts w:ascii="Arial" w:hAnsi="Arial" w:cs="Arial"/>
        </w:rPr>
        <w:t>Z</w:t>
      </w:r>
      <w:r w:rsidRPr="00027A30">
        <w:rPr>
          <w:rFonts w:ascii="Arial" w:hAnsi="Arial" w:cs="Arial"/>
        </w:rPr>
        <w:t>amawiającego ofert dodatkowych zawierających nową cenę lub koszt.</w:t>
      </w:r>
    </w:p>
    <w:p w14:paraId="4D158F71" w14:textId="1B763E9A" w:rsidR="00C046DA" w:rsidRPr="00027A30" w:rsidRDefault="00C046DA" w:rsidP="00D73D53">
      <w:pPr>
        <w:pStyle w:val="Akapitzlist"/>
        <w:numPr>
          <w:ilvl w:val="1"/>
          <w:numId w:val="28"/>
        </w:numPr>
        <w:autoSpaceDE w:val="0"/>
        <w:autoSpaceDN w:val="0"/>
        <w:adjustRightInd w:val="0"/>
        <w:spacing w:line="276" w:lineRule="auto"/>
        <w:jc w:val="both"/>
        <w:rPr>
          <w:rFonts w:ascii="Arial" w:hAnsi="Arial" w:cs="Arial"/>
        </w:rPr>
      </w:pPr>
      <w:r w:rsidRPr="00027A30">
        <w:rPr>
          <w:rFonts w:ascii="Arial" w:hAnsi="Arial" w:cs="Arial"/>
        </w:rPr>
        <w:t>Za najkorzystniejszą ofertę zostanie uznana oferta, która została złożona przez Wykonawcę niepodlegającego wykluczeniu, która jest najwyżej oceniona i</w:t>
      </w:r>
      <w:r w:rsidR="00ED5C31" w:rsidRPr="00027A30">
        <w:rPr>
          <w:rFonts w:ascii="Arial" w:hAnsi="Arial" w:cs="Arial"/>
        </w:rPr>
        <w:t> </w:t>
      </w:r>
      <w:r w:rsidRPr="00027A30">
        <w:rPr>
          <w:rFonts w:ascii="Arial" w:hAnsi="Arial" w:cs="Arial"/>
        </w:rPr>
        <w:t>nie podlega odrzuceniu oraz spełnia wymagania Zamawiającego określone w</w:t>
      </w:r>
      <w:r w:rsidR="00ED5C31" w:rsidRPr="00027A30">
        <w:rPr>
          <w:rFonts w:ascii="Arial" w:hAnsi="Arial" w:cs="Arial"/>
        </w:rPr>
        <w:t> </w:t>
      </w:r>
      <w:r w:rsidRPr="00027A30">
        <w:rPr>
          <w:rFonts w:ascii="Arial" w:hAnsi="Arial" w:cs="Arial"/>
        </w:rPr>
        <w:t>SWZ.</w:t>
      </w:r>
    </w:p>
    <w:bookmarkEnd w:id="33"/>
    <w:p w14:paraId="6306B986" w14:textId="77777777" w:rsidR="001B5F9C" w:rsidRPr="00027A30" w:rsidRDefault="001B5F9C" w:rsidP="00D73D53">
      <w:pPr>
        <w:autoSpaceDE w:val="0"/>
        <w:autoSpaceDN w:val="0"/>
        <w:adjustRightInd w:val="0"/>
        <w:spacing w:after="0" w:line="276" w:lineRule="auto"/>
        <w:jc w:val="both"/>
        <w:rPr>
          <w:rFonts w:ascii="Arial" w:hAnsi="Arial" w:cs="Arial"/>
          <w:sz w:val="24"/>
          <w:szCs w:val="24"/>
        </w:rPr>
      </w:pPr>
    </w:p>
    <w:p w14:paraId="396D21EF" w14:textId="77777777" w:rsidR="00634A6C" w:rsidRPr="00027A30" w:rsidRDefault="00634A6C" w:rsidP="00D73D53">
      <w:pPr>
        <w:pStyle w:val="Nagwek2"/>
        <w:spacing w:before="0" w:line="276" w:lineRule="auto"/>
        <w:jc w:val="both"/>
        <w:rPr>
          <w:rFonts w:ascii="Arial" w:hAnsi="Arial" w:cs="Arial"/>
          <w:color w:val="auto"/>
          <w:sz w:val="24"/>
          <w:szCs w:val="24"/>
        </w:rPr>
      </w:pPr>
      <w:bookmarkStart w:id="49" w:name="_Toc85447103"/>
      <w:r w:rsidRPr="00027A30">
        <w:rPr>
          <w:rFonts w:ascii="Arial" w:hAnsi="Arial" w:cs="Arial"/>
          <w:color w:val="auto"/>
          <w:sz w:val="24"/>
          <w:szCs w:val="24"/>
        </w:rPr>
        <w:lastRenderedPageBreak/>
        <w:t>20. Informacje o czynnościach dokonywanych po wyborze najkorzystniejszej oferty, w celu zawarcia umowy w sprawie zamówienia publicznego</w:t>
      </w:r>
      <w:bookmarkEnd w:id="49"/>
      <w:r w:rsidRPr="00027A30">
        <w:rPr>
          <w:rFonts w:ascii="Arial" w:hAnsi="Arial" w:cs="Arial"/>
          <w:color w:val="auto"/>
          <w:sz w:val="24"/>
          <w:szCs w:val="24"/>
        </w:rPr>
        <w:t xml:space="preserve"> </w:t>
      </w:r>
    </w:p>
    <w:p w14:paraId="6EFEEBCE" w14:textId="6870AD32" w:rsidR="00684D88" w:rsidRPr="00027A30" w:rsidRDefault="00634A6C" w:rsidP="00D73D53">
      <w:pPr>
        <w:pStyle w:val="Akapitzlist"/>
        <w:numPr>
          <w:ilvl w:val="1"/>
          <w:numId w:val="30"/>
        </w:numPr>
        <w:autoSpaceDE w:val="0"/>
        <w:autoSpaceDN w:val="0"/>
        <w:adjustRightInd w:val="0"/>
        <w:spacing w:line="276" w:lineRule="auto"/>
        <w:ind w:left="284" w:hanging="142"/>
        <w:jc w:val="both"/>
        <w:rPr>
          <w:rFonts w:ascii="Arial" w:hAnsi="Arial" w:cs="Arial"/>
        </w:rPr>
      </w:pPr>
      <w:r w:rsidRPr="00027A30">
        <w:rPr>
          <w:rFonts w:ascii="Arial" w:hAnsi="Arial" w:cs="Arial"/>
        </w:rPr>
        <w:t>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umowy w</w:t>
      </w:r>
      <w:r w:rsidR="00ED5C31" w:rsidRPr="00027A30">
        <w:rPr>
          <w:rFonts w:ascii="Arial" w:hAnsi="Arial" w:cs="Arial"/>
        </w:rPr>
        <w:t> </w:t>
      </w:r>
      <w:r w:rsidRPr="00027A30">
        <w:rPr>
          <w:rFonts w:ascii="Arial" w:hAnsi="Arial" w:cs="Arial"/>
        </w:rPr>
        <w:t>sprawie zamówienia publicznego) oraz na warunkach podanych w</w:t>
      </w:r>
      <w:r w:rsidR="00573DCD" w:rsidRPr="00027A30">
        <w:rPr>
          <w:rFonts w:ascii="Arial" w:hAnsi="Arial" w:cs="Arial"/>
        </w:rPr>
        <w:t> </w:t>
      </w:r>
      <w:r w:rsidRPr="00027A30">
        <w:rPr>
          <w:rFonts w:ascii="Arial" w:hAnsi="Arial" w:cs="Arial"/>
        </w:rPr>
        <w:t xml:space="preserve">swojej ofercie, tożsamych z SWZ, w terminie określonym przez Zamawiającego. </w:t>
      </w:r>
    </w:p>
    <w:p w14:paraId="7BA0ECCC" w14:textId="77777777" w:rsidR="00684D88" w:rsidRPr="00027A30" w:rsidRDefault="00634A6C" w:rsidP="00D73D53">
      <w:pPr>
        <w:pStyle w:val="Akapitzlist"/>
        <w:numPr>
          <w:ilvl w:val="1"/>
          <w:numId w:val="30"/>
        </w:numPr>
        <w:autoSpaceDE w:val="0"/>
        <w:autoSpaceDN w:val="0"/>
        <w:adjustRightInd w:val="0"/>
        <w:spacing w:line="276" w:lineRule="auto"/>
        <w:ind w:left="284" w:hanging="142"/>
        <w:jc w:val="both"/>
        <w:rPr>
          <w:rFonts w:ascii="Arial" w:hAnsi="Arial" w:cs="Arial"/>
        </w:rPr>
      </w:pPr>
      <w:r w:rsidRPr="00027A30">
        <w:rPr>
          <w:rFonts w:ascii="Arial" w:hAnsi="Arial" w:cs="Arial"/>
        </w:rPr>
        <w:t xml:space="preserve">Termin zawarcia umowy zostanie wyznaczony przez Zamawiającego, niezwłocznie po dokonaniu wyboru najkorzystniejszej oferty (zgodnie z art. 308 ust. 2-3 ustawy). Miejscem zawarcia umowy będzie siedziba Zamawiającego. </w:t>
      </w:r>
    </w:p>
    <w:p w14:paraId="55C3B22E" w14:textId="1A7E5573" w:rsidR="00634A6C" w:rsidRPr="00027A30" w:rsidRDefault="00634A6C" w:rsidP="00D73D53">
      <w:pPr>
        <w:pStyle w:val="Akapitzlist"/>
        <w:numPr>
          <w:ilvl w:val="1"/>
          <w:numId w:val="30"/>
        </w:numPr>
        <w:autoSpaceDE w:val="0"/>
        <w:autoSpaceDN w:val="0"/>
        <w:adjustRightInd w:val="0"/>
        <w:spacing w:line="276" w:lineRule="auto"/>
        <w:ind w:left="284" w:hanging="142"/>
        <w:jc w:val="both"/>
        <w:rPr>
          <w:rFonts w:ascii="Arial" w:hAnsi="Arial" w:cs="Arial"/>
        </w:rPr>
      </w:pPr>
      <w:r w:rsidRPr="00027A30">
        <w:rPr>
          <w:rFonts w:ascii="Arial" w:hAnsi="Arial" w:cs="Arial"/>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4F9767F3" w14:textId="136766F3" w:rsidR="00634A6C" w:rsidRPr="00027A30" w:rsidRDefault="00634A6C" w:rsidP="00D73D53">
      <w:pPr>
        <w:autoSpaceDE w:val="0"/>
        <w:autoSpaceDN w:val="0"/>
        <w:adjustRightInd w:val="0"/>
        <w:spacing w:after="0" w:line="276" w:lineRule="auto"/>
        <w:ind w:left="284"/>
        <w:jc w:val="both"/>
        <w:rPr>
          <w:rFonts w:ascii="Arial" w:hAnsi="Arial" w:cs="Arial"/>
          <w:sz w:val="24"/>
          <w:szCs w:val="24"/>
        </w:rPr>
      </w:pPr>
      <w:r w:rsidRPr="00027A30">
        <w:rPr>
          <w:rFonts w:ascii="Arial" w:hAnsi="Arial" w:cs="Arial"/>
          <w:sz w:val="24"/>
          <w:szCs w:val="24"/>
        </w:rPr>
        <w:t xml:space="preserve">Uwaga: w takim przypadku, termin określony w pkt. 4 SWZ rozpoczyna swój bieg od daty zawarcia umowy wyznaczonej przez Zamawiającego zgodnie z pkt. 20.2 SWZ. </w:t>
      </w:r>
    </w:p>
    <w:p w14:paraId="160D35EB" w14:textId="3B22A32E" w:rsidR="00684D88" w:rsidRPr="00027A30" w:rsidRDefault="00634A6C" w:rsidP="00D73D53">
      <w:pPr>
        <w:pStyle w:val="Akapitzlist"/>
        <w:numPr>
          <w:ilvl w:val="1"/>
          <w:numId w:val="30"/>
        </w:numPr>
        <w:autoSpaceDE w:val="0"/>
        <w:autoSpaceDN w:val="0"/>
        <w:adjustRightInd w:val="0"/>
        <w:spacing w:line="276" w:lineRule="auto"/>
        <w:ind w:hanging="233"/>
        <w:jc w:val="both"/>
        <w:rPr>
          <w:rFonts w:ascii="Arial" w:hAnsi="Arial" w:cs="Arial"/>
        </w:rPr>
      </w:pPr>
      <w:r w:rsidRPr="00027A30">
        <w:rPr>
          <w:rFonts w:ascii="Arial" w:hAnsi="Arial" w:cs="Arial"/>
        </w:rPr>
        <w:t>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w:t>
      </w:r>
      <w:r w:rsidR="00FB623D" w:rsidRPr="00027A30">
        <w:rPr>
          <w:rFonts w:ascii="Arial" w:hAnsi="Arial" w:cs="Arial"/>
        </w:rPr>
        <w:t> </w:t>
      </w:r>
      <w:r w:rsidRPr="00027A30">
        <w:rPr>
          <w:rFonts w:ascii="Arial" w:hAnsi="Arial" w:cs="Arial"/>
        </w:rPr>
        <w:t xml:space="preserve">sprawie zamówienia publicznego. </w:t>
      </w:r>
    </w:p>
    <w:p w14:paraId="65C45F95" w14:textId="43EB8B4E" w:rsidR="00684D88" w:rsidRPr="00027A30" w:rsidRDefault="00634A6C" w:rsidP="00D73D53">
      <w:pPr>
        <w:pStyle w:val="Akapitzlist"/>
        <w:numPr>
          <w:ilvl w:val="1"/>
          <w:numId w:val="30"/>
        </w:numPr>
        <w:autoSpaceDE w:val="0"/>
        <w:autoSpaceDN w:val="0"/>
        <w:adjustRightInd w:val="0"/>
        <w:spacing w:line="276" w:lineRule="auto"/>
        <w:ind w:hanging="233"/>
        <w:jc w:val="both"/>
        <w:rPr>
          <w:rFonts w:ascii="Arial" w:hAnsi="Arial" w:cs="Arial"/>
        </w:rPr>
      </w:pPr>
      <w:r w:rsidRPr="00027A30">
        <w:rPr>
          <w:rFonts w:ascii="Arial" w:hAnsi="Arial" w:cs="Arial"/>
        </w:rPr>
        <w:t xml:space="preserve">Wykonawca zobowiązany jest zwrócić Zamawiającemu umowę, która została mu przekazana w sposób określony w pkt. 20.3 SWZ, w terminie siedmiu [ 7 ] dni od daty jej odbioru. W przeciwnym wypadku Zamawiający może uznać, że Wykonawca uchyla się od zawarcia umowy w sprawie zamówienia publicznego. </w:t>
      </w:r>
    </w:p>
    <w:p w14:paraId="043C758A" w14:textId="588A2FAE" w:rsidR="00684D88" w:rsidRPr="00027A30" w:rsidRDefault="00634A6C" w:rsidP="00D73D53">
      <w:pPr>
        <w:pStyle w:val="Akapitzlist"/>
        <w:numPr>
          <w:ilvl w:val="1"/>
          <w:numId w:val="30"/>
        </w:numPr>
        <w:autoSpaceDE w:val="0"/>
        <w:autoSpaceDN w:val="0"/>
        <w:adjustRightInd w:val="0"/>
        <w:spacing w:line="276" w:lineRule="auto"/>
        <w:ind w:hanging="233"/>
        <w:jc w:val="both"/>
        <w:rPr>
          <w:rFonts w:ascii="Arial" w:hAnsi="Arial" w:cs="Arial"/>
        </w:rPr>
      </w:pPr>
      <w:r w:rsidRPr="00027A30">
        <w:rPr>
          <w:rFonts w:ascii="Arial" w:hAnsi="Arial" w:cs="Arial"/>
        </w:rPr>
        <w:t>Wykonawca, którego oferta zostanie uznana za najkorzystniejszą, przed podpisaniem umowy zobowiązany będzie do dostarczenia Zamawiającemu: pełnomocnictwa dla osoby/osób podpisującej umowę (jeśli uprawnienie tej/tych osoby/osób nie wynika z</w:t>
      </w:r>
      <w:r w:rsidR="00B00088" w:rsidRPr="00027A30">
        <w:rPr>
          <w:rFonts w:ascii="Arial" w:hAnsi="Arial" w:cs="Arial"/>
        </w:rPr>
        <w:t> </w:t>
      </w:r>
      <w:r w:rsidRPr="00027A30">
        <w:rPr>
          <w:rFonts w:ascii="Arial" w:hAnsi="Arial" w:cs="Arial"/>
        </w:rPr>
        <w:t xml:space="preserve">dokumentów dostarczonych Zamawiającemu w trakcie postępowania). </w:t>
      </w:r>
    </w:p>
    <w:p w14:paraId="611D89CE" w14:textId="7CE515C9" w:rsidR="00634A6C" w:rsidRPr="00027A30" w:rsidRDefault="00634A6C" w:rsidP="00D73D53">
      <w:pPr>
        <w:pStyle w:val="Akapitzlist"/>
        <w:numPr>
          <w:ilvl w:val="1"/>
          <w:numId w:val="30"/>
        </w:numPr>
        <w:autoSpaceDE w:val="0"/>
        <w:autoSpaceDN w:val="0"/>
        <w:adjustRightInd w:val="0"/>
        <w:spacing w:line="276" w:lineRule="auto"/>
        <w:ind w:hanging="233"/>
        <w:jc w:val="both"/>
        <w:rPr>
          <w:rFonts w:ascii="Arial" w:hAnsi="Arial" w:cs="Arial"/>
        </w:rPr>
      </w:pPr>
      <w:r w:rsidRPr="00027A30">
        <w:rPr>
          <w:rFonts w:ascii="Arial" w:hAnsi="Arial" w:cs="Arial"/>
        </w:rPr>
        <w:t xml:space="preserve">Jeżeli </w:t>
      </w:r>
      <w:r w:rsidR="004D4EED" w:rsidRPr="00027A30">
        <w:rPr>
          <w:rFonts w:ascii="Arial" w:hAnsi="Arial" w:cs="Arial"/>
        </w:rPr>
        <w:t>W</w:t>
      </w:r>
      <w:r w:rsidRPr="00027A30">
        <w:rPr>
          <w:rFonts w:ascii="Arial" w:hAnsi="Arial" w:cs="Arial"/>
        </w:rPr>
        <w:t xml:space="preserve">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t>
      </w:r>
      <w:r w:rsidRPr="00027A30">
        <w:rPr>
          <w:rFonts w:ascii="Arial" w:hAnsi="Arial" w:cs="Arial"/>
        </w:rPr>
        <w:lastRenderedPageBreak/>
        <w:t>w</w:t>
      </w:r>
      <w:r w:rsidR="00FB623D" w:rsidRPr="00027A30">
        <w:rPr>
          <w:rFonts w:ascii="Arial" w:hAnsi="Arial" w:cs="Arial"/>
        </w:rPr>
        <w:t> </w:t>
      </w:r>
      <w:r w:rsidRPr="00027A30">
        <w:rPr>
          <w:rFonts w:ascii="Arial" w:hAnsi="Arial" w:cs="Arial"/>
        </w:rPr>
        <w:t>postępowaniu wykonawców oraz wybrać najkorzystniejszą ofertę albo unieważnić postępowanie.</w:t>
      </w:r>
    </w:p>
    <w:p w14:paraId="453C7E0D" w14:textId="77777777" w:rsidR="00634A6C" w:rsidRPr="00027A30" w:rsidRDefault="00634A6C" w:rsidP="00D73D53">
      <w:pPr>
        <w:autoSpaceDE w:val="0"/>
        <w:autoSpaceDN w:val="0"/>
        <w:adjustRightInd w:val="0"/>
        <w:spacing w:after="0" w:line="276" w:lineRule="auto"/>
        <w:jc w:val="both"/>
        <w:rPr>
          <w:rFonts w:ascii="Arial" w:hAnsi="Arial" w:cs="Arial"/>
          <w:sz w:val="24"/>
          <w:szCs w:val="24"/>
        </w:rPr>
      </w:pPr>
    </w:p>
    <w:p w14:paraId="3CBC86E0" w14:textId="77777777" w:rsidR="00634A6C" w:rsidRPr="00027A30" w:rsidRDefault="00634A6C" w:rsidP="00D73D53">
      <w:pPr>
        <w:pStyle w:val="Nagwek2"/>
        <w:spacing w:before="0" w:line="276" w:lineRule="auto"/>
        <w:jc w:val="both"/>
        <w:rPr>
          <w:rFonts w:ascii="Arial" w:hAnsi="Arial" w:cs="Arial"/>
          <w:color w:val="000000" w:themeColor="text1"/>
          <w:sz w:val="24"/>
          <w:szCs w:val="24"/>
        </w:rPr>
      </w:pPr>
      <w:bookmarkStart w:id="50" w:name="_Toc85447104"/>
      <w:r w:rsidRPr="00027A30">
        <w:rPr>
          <w:rFonts w:ascii="Arial" w:hAnsi="Arial" w:cs="Arial"/>
          <w:color w:val="000000" w:themeColor="text1"/>
          <w:sz w:val="24"/>
          <w:szCs w:val="24"/>
        </w:rPr>
        <w:t>21. Wymagania dotyczące zabezpieczenia należytego wykonania umowy</w:t>
      </w:r>
      <w:bookmarkEnd w:id="50"/>
      <w:r w:rsidRPr="00027A30">
        <w:rPr>
          <w:rFonts w:ascii="Arial" w:hAnsi="Arial" w:cs="Arial"/>
          <w:color w:val="000000" w:themeColor="text1"/>
          <w:sz w:val="24"/>
          <w:szCs w:val="24"/>
        </w:rPr>
        <w:t xml:space="preserve"> </w:t>
      </w:r>
    </w:p>
    <w:p w14:paraId="34755F6B" w14:textId="5DA4EC01" w:rsidR="004D4EED" w:rsidRPr="00027A30" w:rsidRDefault="004D4EED" w:rsidP="00D73D53">
      <w:pPr>
        <w:widowControl w:val="0"/>
        <w:numPr>
          <w:ilvl w:val="0"/>
          <w:numId w:val="34"/>
        </w:numPr>
        <w:spacing w:after="0" w:line="276" w:lineRule="auto"/>
        <w:ind w:left="426" w:right="135" w:hanging="284"/>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Zamawiający wymaga wniesienia przez Wykonawcę,</w:t>
      </w:r>
      <w:r w:rsidR="003523ED"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eastAsia="pl-PL"/>
        </w:rPr>
        <w:t>zabezpieczenia należytego wykonania umowy na zadanie, które będzie</w:t>
      </w:r>
      <w:r w:rsidRPr="00027A30">
        <w:rPr>
          <w:rFonts w:ascii="Arial" w:eastAsia="Times New Roman" w:hAnsi="Arial" w:cs="Arial"/>
          <w:color w:val="000000" w:themeColor="text1"/>
          <w:spacing w:val="-10"/>
          <w:sz w:val="24"/>
          <w:szCs w:val="24"/>
          <w:lang w:eastAsia="pl-PL"/>
        </w:rPr>
        <w:t xml:space="preserve"> </w:t>
      </w:r>
      <w:r w:rsidRPr="00027A30">
        <w:rPr>
          <w:rFonts w:ascii="Arial" w:eastAsia="Times New Roman" w:hAnsi="Arial" w:cs="Arial"/>
          <w:color w:val="000000" w:themeColor="text1"/>
          <w:sz w:val="24"/>
          <w:szCs w:val="24"/>
          <w:lang w:eastAsia="pl-PL"/>
        </w:rPr>
        <w:t>realizował.</w:t>
      </w:r>
    </w:p>
    <w:p w14:paraId="15DA5168" w14:textId="40DB347F" w:rsidR="004D4EED" w:rsidRPr="00027A30" w:rsidRDefault="004D4EED" w:rsidP="00D73D53">
      <w:pPr>
        <w:widowControl w:val="0"/>
        <w:numPr>
          <w:ilvl w:val="0"/>
          <w:numId w:val="34"/>
        </w:numPr>
        <w:spacing w:after="0" w:line="276" w:lineRule="auto"/>
        <w:ind w:left="426" w:right="136" w:hanging="284"/>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Wykonawca, którego oferta zostanie wybrana zobowiązany będzie wnieść zabezpieczenie należytego wykonania umowy w wysokości </w:t>
      </w:r>
      <w:r w:rsidR="000F7AE9" w:rsidRPr="00027A30">
        <w:rPr>
          <w:rFonts w:ascii="Arial" w:eastAsia="Times New Roman" w:hAnsi="Arial" w:cs="Arial"/>
          <w:color w:val="000000" w:themeColor="text1"/>
          <w:sz w:val="24"/>
          <w:szCs w:val="24"/>
          <w:lang w:eastAsia="pl-PL"/>
        </w:rPr>
        <w:t>5</w:t>
      </w:r>
      <w:r w:rsidRPr="00027A30">
        <w:rPr>
          <w:rFonts w:ascii="Arial" w:eastAsia="Times New Roman" w:hAnsi="Arial" w:cs="Arial"/>
          <w:color w:val="000000" w:themeColor="text1"/>
          <w:sz w:val="24"/>
          <w:szCs w:val="24"/>
          <w:lang w:eastAsia="pl-PL"/>
        </w:rPr>
        <w:t>% ceny brutto podanej w</w:t>
      </w:r>
      <w:r w:rsidRPr="00027A30">
        <w:rPr>
          <w:rFonts w:ascii="Arial" w:eastAsia="Times New Roman" w:hAnsi="Arial" w:cs="Arial"/>
          <w:color w:val="000000" w:themeColor="text1"/>
          <w:spacing w:val="-15"/>
          <w:sz w:val="24"/>
          <w:szCs w:val="24"/>
          <w:lang w:eastAsia="pl-PL"/>
        </w:rPr>
        <w:t xml:space="preserve"> </w:t>
      </w:r>
      <w:r w:rsidRPr="00027A30">
        <w:rPr>
          <w:rFonts w:ascii="Arial" w:eastAsia="Times New Roman" w:hAnsi="Arial" w:cs="Arial"/>
          <w:color w:val="000000" w:themeColor="text1"/>
          <w:sz w:val="24"/>
          <w:szCs w:val="24"/>
          <w:lang w:eastAsia="pl-PL"/>
        </w:rPr>
        <w:t>ofercie.</w:t>
      </w:r>
    </w:p>
    <w:p w14:paraId="7371CBD5" w14:textId="1E9C6216" w:rsidR="004D4EED" w:rsidRPr="00027A30" w:rsidRDefault="004D4EED" w:rsidP="00D73D53">
      <w:pPr>
        <w:widowControl w:val="0"/>
        <w:numPr>
          <w:ilvl w:val="0"/>
          <w:numId w:val="34"/>
        </w:numPr>
        <w:spacing w:after="0" w:line="276" w:lineRule="auto"/>
        <w:ind w:left="426" w:right="139" w:hanging="284"/>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Zabezpieczenie należytego wykonania</w:t>
      </w:r>
      <w:r w:rsidR="003523ED"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eastAsia="pl-PL"/>
        </w:rPr>
        <w:t>umowy</w:t>
      </w:r>
      <w:r w:rsidR="003523ED"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eastAsia="pl-PL"/>
        </w:rPr>
        <w:t>można</w:t>
      </w:r>
      <w:r w:rsidR="003523ED"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eastAsia="pl-PL"/>
        </w:rPr>
        <w:t>wnieść</w:t>
      </w:r>
      <w:r w:rsidR="003523ED"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eastAsia="pl-PL"/>
        </w:rPr>
        <w:t>w</w:t>
      </w:r>
      <w:r w:rsidR="003523ED"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eastAsia="pl-PL"/>
        </w:rPr>
        <w:t>formach</w:t>
      </w:r>
      <w:r w:rsidR="003523ED"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eastAsia="pl-PL"/>
        </w:rPr>
        <w:t xml:space="preserve">wymienionych w art. 450 ustawy </w:t>
      </w:r>
      <w:proofErr w:type="spellStart"/>
      <w:r w:rsidRPr="00027A30">
        <w:rPr>
          <w:rFonts w:ascii="Arial" w:eastAsia="Times New Roman" w:hAnsi="Arial" w:cs="Arial"/>
          <w:color w:val="000000" w:themeColor="text1"/>
          <w:sz w:val="24"/>
          <w:szCs w:val="24"/>
          <w:lang w:eastAsia="pl-PL"/>
        </w:rPr>
        <w:t>pzp</w:t>
      </w:r>
      <w:proofErr w:type="spellEnd"/>
      <w:r w:rsidRPr="00027A30">
        <w:rPr>
          <w:rFonts w:ascii="Arial" w:eastAsia="Times New Roman" w:hAnsi="Arial" w:cs="Arial"/>
          <w:color w:val="000000" w:themeColor="text1"/>
          <w:sz w:val="24"/>
          <w:szCs w:val="24"/>
          <w:lang w:eastAsia="pl-PL"/>
        </w:rPr>
        <w:t>.</w:t>
      </w:r>
    </w:p>
    <w:p w14:paraId="6FA5AE66" w14:textId="53D39E6C" w:rsidR="004D4EED" w:rsidRPr="00027A30" w:rsidRDefault="004D4EED" w:rsidP="00D73D53">
      <w:pPr>
        <w:numPr>
          <w:ilvl w:val="0"/>
          <w:numId w:val="34"/>
        </w:numPr>
        <w:spacing w:after="0" w:line="276" w:lineRule="auto"/>
        <w:ind w:left="426" w:hanging="284"/>
        <w:contextualSpacing/>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Zabezpieczenie może być wnoszone, według wyboru </w:t>
      </w:r>
      <w:r w:rsidR="008A6B63" w:rsidRPr="00027A30">
        <w:rPr>
          <w:rFonts w:ascii="Arial" w:eastAsia="Times New Roman" w:hAnsi="Arial" w:cs="Arial"/>
          <w:color w:val="000000" w:themeColor="text1"/>
          <w:sz w:val="24"/>
          <w:szCs w:val="24"/>
          <w:lang w:eastAsia="pl-PL"/>
        </w:rPr>
        <w:t>W</w:t>
      </w:r>
      <w:r w:rsidRPr="00027A30">
        <w:rPr>
          <w:rFonts w:ascii="Arial" w:eastAsia="Times New Roman" w:hAnsi="Arial" w:cs="Arial"/>
          <w:color w:val="000000" w:themeColor="text1"/>
          <w:sz w:val="24"/>
          <w:szCs w:val="24"/>
          <w:lang w:eastAsia="pl-PL"/>
        </w:rPr>
        <w:t>ykonawcy, w jednej lub w</w:t>
      </w:r>
      <w:r w:rsidR="008A6B63" w:rsidRPr="00027A30">
        <w:rPr>
          <w:rFonts w:ascii="Arial" w:eastAsia="Times New Roman" w:hAnsi="Arial" w:cs="Arial"/>
          <w:color w:val="000000" w:themeColor="text1"/>
          <w:sz w:val="24"/>
          <w:szCs w:val="24"/>
          <w:lang w:eastAsia="pl-PL"/>
        </w:rPr>
        <w:t> </w:t>
      </w:r>
      <w:r w:rsidRPr="00027A30">
        <w:rPr>
          <w:rFonts w:ascii="Arial" w:eastAsia="Times New Roman" w:hAnsi="Arial" w:cs="Arial"/>
          <w:color w:val="000000" w:themeColor="text1"/>
          <w:sz w:val="24"/>
          <w:szCs w:val="24"/>
          <w:lang w:eastAsia="pl-PL"/>
        </w:rPr>
        <w:t>kilku następujących formach:</w:t>
      </w:r>
    </w:p>
    <w:p w14:paraId="4220815B" w14:textId="3F29666B" w:rsidR="004D4EED" w:rsidRPr="00027A30" w:rsidRDefault="004D4EED" w:rsidP="00D73D53">
      <w:pPr>
        <w:pStyle w:val="Akapitzlist"/>
        <w:numPr>
          <w:ilvl w:val="0"/>
          <w:numId w:val="35"/>
        </w:numPr>
        <w:spacing w:line="276" w:lineRule="auto"/>
        <w:jc w:val="both"/>
        <w:rPr>
          <w:rFonts w:ascii="Arial" w:hAnsi="Arial" w:cs="Arial"/>
          <w:color w:val="000000" w:themeColor="text1"/>
        </w:rPr>
      </w:pPr>
      <w:r w:rsidRPr="00027A30">
        <w:rPr>
          <w:rFonts w:ascii="Arial" w:hAnsi="Arial" w:cs="Arial"/>
          <w:color w:val="000000" w:themeColor="text1"/>
        </w:rPr>
        <w:t>pieniądzu;</w:t>
      </w:r>
    </w:p>
    <w:p w14:paraId="740F5519" w14:textId="6CD544C8" w:rsidR="004D4EED" w:rsidRPr="00027A30" w:rsidRDefault="004D4EED" w:rsidP="00D73D53">
      <w:pPr>
        <w:pStyle w:val="Akapitzlist"/>
        <w:numPr>
          <w:ilvl w:val="0"/>
          <w:numId w:val="35"/>
        </w:numPr>
        <w:spacing w:line="276" w:lineRule="auto"/>
        <w:jc w:val="both"/>
        <w:rPr>
          <w:rFonts w:ascii="Arial" w:hAnsi="Arial" w:cs="Arial"/>
          <w:color w:val="000000" w:themeColor="text1"/>
        </w:rPr>
      </w:pPr>
      <w:r w:rsidRPr="00027A30">
        <w:rPr>
          <w:rFonts w:ascii="Arial" w:hAnsi="Arial" w:cs="Arial"/>
          <w:color w:val="000000" w:themeColor="text1"/>
        </w:rPr>
        <w:t>poręczeniach</w:t>
      </w:r>
      <w:r w:rsidR="000F66B6" w:rsidRPr="00027A30">
        <w:rPr>
          <w:rFonts w:ascii="Arial" w:hAnsi="Arial" w:cs="Arial"/>
          <w:color w:val="000000" w:themeColor="text1"/>
        </w:rPr>
        <w:t xml:space="preserve"> </w:t>
      </w:r>
      <w:r w:rsidRPr="00027A30">
        <w:rPr>
          <w:rFonts w:ascii="Arial" w:hAnsi="Arial" w:cs="Arial"/>
          <w:color w:val="000000" w:themeColor="text1"/>
        </w:rPr>
        <w:t>bankowych lub poręczeniach spółdzielczej kasy oszczędnościowo-kredytowej, z tym że zobowiązanie kasy jest zawsze zobowiązaniem pieniężnym,</w:t>
      </w:r>
    </w:p>
    <w:p w14:paraId="0B40A682" w14:textId="1E8C8991" w:rsidR="004D4EED" w:rsidRPr="00027A30" w:rsidRDefault="004D4EED" w:rsidP="00D73D53">
      <w:pPr>
        <w:pStyle w:val="Akapitzlist"/>
        <w:numPr>
          <w:ilvl w:val="0"/>
          <w:numId w:val="35"/>
        </w:numPr>
        <w:spacing w:line="276" w:lineRule="auto"/>
        <w:jc w:val="both"/>
        <w:rPr>
          <w:rFonts w:ascii="Arial" w:hAnsi="Arial" w:cs="Arial"/>
          <w:color w:val="000000" w:themeColor="text1"/>
        </w:rPr>
      </w:pPr>
      <w:r w:rsidRPr="00027A30">
        <w:rPr>
          <w:rFonts w:ascii="Arial" w:hAnsi="Arial" w:cs="Arial"/>
          <w:color w:val="000000" w:themeColor="text1"/>
        </w:rPr>
        <w:t>gwarancjach bankowych,</w:t>
      </w:r>
    </w:p>
    <w:p w14:paraId="4A40779B" w14:textId="5991F5D0" w:rsidR="004D4EED" w:rsidRPr="00027A30" w:rsidRDefault="004D4EED" w:rsidP="00D73D53">
      <w:pPr>
        <w:pStyle w:val="Akapitzlist"/>
        <w:numPr>
          <w:ilvl w:val="0"/>
          <w:numId w:val="35"/>
        </w:numPr>
        <w:spacing w:line="276" w:lineRule="auto"/>
        <w:jc w:val="both"/>
        <w:rPr>
          <w:rFonts w:ascii="Arial" w:hAnsi="Arial" w:cs="Arial"/>
          <w:color w:val="000000" w:themeColor="text1"/>
        </w:rPr>
      </w:pPr>
      <w:r w:rsidRPr="00027A30">
        <w:rPr>
          <w:rFonts w:ascii="Arial" w:hAnsi="Arial" w:cs="Arial"/>
          <w:color w:val="000000" w:themeColor="text1"/>
        </w:rPr>
        <w:t>gwarancjach ubezpieczeniowych,</w:t>
      </w:r>
    </w:p>
    <w:p w14:paraId="0F8FE5FD" w14:textId="77777777" w:rsidR="004D4EED" w:rsidRPr="00027A30" w:rsidRDefault="004D4EED" w:rsidP="00D73D53">
      <w:pPr>
        <w:pStyle w:val="Akapitzlist"/>
        <w:numPr>
          <w:ilvl w:val="0"/>
          <w:numId w:val="35"/>
        </w:numPr>
        <w:spacing w:line="276" w:lineRule="auto"/>
        <w:jc w:val="both"/>
        <w:rPr>
          <w:rFonts w:ascii="Arial" w:hAnsi="Arial" w:cs="Arial"/>
          <w:color w:val="000000" w:themeColor="text1"/>
        </w:rPr>
      </w:pPr>
      <w:r w:rsidRPr="00027A30">
        <w:rPr>
          <w:rFonts w:ascii="Arial" w:hAnsi="Arial" w:cs="Arial"/>
          <w:color w:val="000000" w:themeColor="text1"/>
        </w:rPr>
        <w:t>poręczeniach udzielanych przez podmioty, o których mowa w art. 6b ust. 5 pkt 2 ustawy z dnia 9 listopada 2000 r. o utworzeniu Polskiej Agencji Rozwoju Przedsiębiorczości.</w:t>
      </w:r>
    </w:p>
    <w:p w14:paraId="021F39A4" w14:textId="14995F14" w:rsidR="004D4EED" w:rsidRPr="00027A30" w:rsidRDefault="00285514" w:rsidP="00D73D53">
      <w:pPr>
        <w:pStyle w:val="Akapitzlist"/>
        <w:numPr>
          <w:ilvl w:val="0"/>
          <w:numId w:val="34"/>
        </w:numPr>
        <w:spacing w:line="276" w:lineRule="auto"/>
        <w:ind w:left="426" w:hanging="284"/>
        <w:jc w:val="both"/>
        <w:rPr>
          <w:rFonts w:ascii="Arial" w:hAnsi="Arial" w:cs="Arial"/>
          <w:color w:val="000000" w:themeColor="text1"/>
        </w:rPr>
      </w:pPr>
      <w:r w:rsidRPr="00027A30">
        <w:rPr>
          <w:rFonts w:ascii="Arial" w:hAnsi="Arial" w:cs="Arial"/>
          <w:color w:val="000000" w:themeColor="text1"/>
        </w:rPr>
        <w:t xml:space="preserve"> </w:t>
      </w:r>
      <w:r w:rsidR="004D4EED" w:rsidRPr="00027A30">
        <w:rPr>
          <w:rFonts w:ascii="Arial" w:hAnsi="Arial" w:cs="Arial"/>
          <w:color w:val="000000" w:themeColor="text1"/>
        </w:rPr>
        <w:t xml:space="preserve">Za zgodą </w:t>
      </w:r>
      <w:r w:rsidR="008A6B63" w:rsidRPr="00027A30">
        <w:rPr>
          <w:rFonts w:ascii="Arial" w:hAnsi="Arial" w:cs="Arial"/>
          <w:color w:val="000000" w:themeColor="text1"/>
        </w:rPr>
        <w:t>Z</w:t>
      </w:r>
      <w:r w:rsidR="004D4EED" w:rsidRPr="00027A30">
        <w:rPr>
          <w:rFonts w:ascii="Arial" w:hAnsi="Arial" w:cs="Arial"/>
          <w:color w:val="000000" w:themeColor="text1"/>
        </w:rPr>
        <w:t>amawiającego zabezpieczenie może być wnoszone również:</w:t>
      </w:r>
    </w:p>
    <w:p w14:paraId="02F2FD55" w14:textId="76E819FA" w:rsidR="004D4EED" w:rsidRPr="00027A30" w:rsidRDefault="004D4EED" w:rsidP="00D73D53">
      <w:pPr>
        <w:pStyle w:val="Akapitzlist"/>
        <w:numPr>
          <w:ilvl w:val="0"/>
          <w:numId w:val="36"/>
        </w:numPr>
        <w:spacing w:line="276" w:lineRule="auto"/>
        <w:jc w:val="both"/>
        <w:rPr>
          <w:rFonts w:ascii="Arial" w:hAnsi="Arial" w:cs="Arial"/>
          <w:color w:val="000000" w:themeColor="text1"/>
        </w:rPr>
      </w:pPr>
      <w:r w:rsidRPr="00027A30">
        <w:rPr>
          <w:rFonts w:ascii="Arial" w:hAnsi="Arial" w:cs="Arial"/>
          <w:color w:val="000000" w:themeColor="text1"/>
        </w:rPr>
        <w:t>w wekslach z poręczeniem wekslowym banku lub spółdzielczej kasy oszczędnościowo-kredytowej,</w:t>
      </w:r>
    </w:p>
    <w:p w14:paraId="3EED5490" w14:textId="64023CCE" w:rsidR="004D4EED" w:rsidRPr="00027A30" w:rsidRDefault="004D4EED" w:rsidP="00D73D53">
      <w:pPr>
        <w:pStyle w:val="Akapitzlist"/>
        <w:numPr>
          <w:ilvl w:val="0"/>
          <w:numId w:val="36"/>
        </w:numPr>
        <w:spacing w:line="276" w:lineRule="auto"/>
        <w:jc w:val="both"/>
        <w:rPr>
          <w:rFonts w:ascii="Arial" w:hAnsi="Arial" w:cs="Arial"/>
          <w:color w:val="000000" w:themeColor="text1"/>
        </w:rPr>
      </w:pPr>
      <w:r w:rsidRPr="00027A30">
        <w:rPr>
          <w:rFonts w:ascii="Arial" w:hAnsi="Arial" w:cs="Arial"/>
          <w:color w:val="000000" w:themeColor="text1"/>
        </w:rPr>
        <w:t>przez ustanowienie zastawu na papierach wartościowych emitowanych przez Skarb Państwa lub jednostkę samorządu terytorialnego,</w:t>
      </w:r>
    </w:p>
    <w:p w14:paraId="77B465CF" w14:textId="77777777" w:rsidR="004D4EED" w:rsidRPr="00027A30" w:rsidRDefault="004D4EED" w:rsidP="00D73D53">
      <w:pPr>
        <w:pStyle w:val="Akapitzlist"/>
        <w:numPr>
          <w:ilvl w:val="0"/>
          <w:numId w:val="36"/>
        </w:numPr>
        <w:spacing w:line="276" w:lineRule="auto"/>
        <w:jc w:val="both"/>
        <w:rPr>
          <w:rFonts w:ascii="Arial" w:hAnsi="Arial" w:cs="Arial"/>
          <w:color w:val="000000" w:themeColor="text1"/>
        </w:rPr>
      </w:pPr>
      <w:r w:rsidRPr="00027A30">
        <w:rPr>
          <w:rFonts w:ascii="Arial" w:hAnsi="Arial" w:cs="Arial"/>
          <w:color w:val="000000" w:themeColor="text1"/>
        </w:rPr>
        <w:t>przez ustanowienie zastawu rejestrowego na zasadach określonych w ustawie z dnia 6 grudnia 1996 r. o zastawie rejestrowym i rejestrze zastawów.</w:t>
      </w:r>
    </w:p>
    <w:p w14:paraId="5600FE21" w14:textId="627138BD" w:rsidR="004D4EED" w:rsidRPr="00027A30" w:rsidRDefault="004D4EED" w:rsidP="00D73D53">
      <w:pPr>
        <w:pStyle w:val="Akapitzlist"/>
        <w:numPr>
          <w:ilvl w:val="0"/>
          <w:numId w:val="34"/>
        </w:numPr>
        <w:spacing w:line="276" w:lineRule="auto"/>
        <w:jc w:val="both"/>
        <w:rPr>
          <w:rFonts w:ascii="Arial" w:hAnsi="Arial" w:cs="Arial"/>
          <w:color w:val="000000" w:themeColor="text1"/>
        </w:rPr>
      </w:pPr>
      <w:r w:rsidRPr="00027A30">
        <w:rPr>
          <w:rFonts w:ascii="Arial" w:hAnsi="Arial" w:cs="Arial"/>
          <w:color w:val="000000" w:themeColor="text1"/>
        </w:rPr>
        <w:t xml:space="preserve">Zabezpieczenie wnoszone w pieniądzu </w:t>
      </w:r>
      <w:r w:rsidR="008A6B63" w:rsidRPr="00027A30">
        <w:rPr>
          <w:rFonts w:ascii="Arial" w:hAnsi="Arial" w:cs="Arial"/>
          <w:color w:val="000000" w:themeColor="text1"/>
        </w:rPr>
        <w:t>W</w:t>
      </w:r>
      <w:r w:rsidRPr="00027A30">
        <w:rPr>
          <w:rFonts w:ascii="Arial" w:hAnsi="Arial" w:cs="Arial"/>
          <w:color w:val="000000" w:themeColor="text1"/>
        </w:rPr>
        <w:t xml:space="preserve">ykonawca wpłaca przelewem na rachunek bankowy wskazany przez </w:t>
      </w:r>
      <w:r w:rsidR="008A6B63" w:rsidRPr="00027A30">
        <w:rPr>
          <w:rFonts w:ascii="Arial" w:hAnsi="Arial" w:cs="Arial"/>
          <w:color w:val="000000" w:themeColor="text1"/>
        </w:rPr>
        <w:t>Z</w:t>
      </w:r>
      <w:r w:rsidRPr="00027A30">
        <w:rPr>
          <w:rFonts w:ascii="Arial" w:hAnsi="Arial" w:cs="Arial"/>
          <w:color w:val="000000" w:themeColor="text1"/>
        </w:rPr>
        <w:t>amawiającego.</w:t>
      </w:r>
    </w:p>
    <w:p w14:paraId="61C5F38E" w14:textId="433541FE" w:rsidR="004D4EED" w:rsidRPr="00027A30" w:rsidRDefault="004D4EED" w:rsidP="00D73D53">
      <w:pPr>
        <w:pStyle w:val="Akapitzlist"/>
        <w:numPr>
          <w:ilvl w:val="0"/>
          <w:numId w:val="34"/>
        </w:numPr>
        <w:spacing w:line="276" w:lineRule="auto"/>
        <w:jc w:val="both"/>
        <w:rPr>
          <w:rFonts w:ascii="Arial" w:hAnsi="Arial" w:cs="Arial"/>
          <w:color w:val="000000" w:themeColor="text1"/>
        </w:rPr>
      </w:pPr>
      <w:r w:rsidRPr="00027A30">
        <w:rPr>
          <w:rFonts w:ascii="Arial" w:hAnsi="Arial" w:cs="Arial"/>
          <w:color w:val="000000" w:themeColor="text1"/>
        </w:rPr>
        <w:t xml:space="preserve">Jeżeli zabezpieczenie wniesiono w pieniądzu, </w:t>
      </w:r>
      <w:r w:rsidR="008A6B63" w:rsidRPr="00027A30">
        <w:rPr>
          <w:rFonts w:ascii="Arial" w:hAnsi="Arial" w:cs="Arial"/>
          <w:color w:val="000000" w:themeColor="text1"/>
        </w:rPr>
        <w:t>Z</w:t>
      </w:r>
      <w:r w:rsidRPr="00027A30">
        <w:rPr>
          <w:rFonts w:ascii="Arial" w:hAnsi="Arial" w:cs="Arial"/>
          <w:color w:val="000000" w:themeColor="text1"/>
        </w:rPr>
        <w:t>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140FA18" w14:textId="77777777" w:rsidR="004D4EED" w:rsidRPr="00027A30" w:rsidRDefault="004D4EED" w:rsidP="00D73D53">
      <w:pPr>
        <w:pStyle w:val="Akapitzlist"/>
        <w:numPr>
          <w:ilvl w:val="0"/>
          <w:numId w:val="34"/>
        </w:numPr>
        <w:spacing w:line="276" w:lineRule="auto"/>
        <w:jc w:val="both"/>
        <w:rPr>
          <w:rFonts w:ascii="Arial" w:hAnsi="Arial" w:cs="Arial"/>
          <w:color w:val="000000" w:themeColor="text1"/>
        </w:rPr>
      </w:pPr>
      <w:r w:rsidRPr="00027A30">
        <w:rPr>
          <w:rFonts w:ascii="Arial" w:hAnsi="Arial" w:cs="Arial"/>
          <w:color w:val="000000" w:themeColor="text1"/>
        </w:rPr>
        <w:t>Oryginał dokumentu potwierdzającego wniesienie zabezpieczenia należytego wykonania umowy musi być dostarczony do Zamawiającego najpóźniej w dniu podpisania</w:t>
      </w:r>
      <w:r w:rsidRPr="00027A30">
        <w:rPr>
          <w:rFonts w:ascii="Arial" w:hAnsi="Arial" w:cs="Arial"/>
          <w:color w:val="000000" w:themeColor="text1"/>
          <w:spacing w:val="-18"/>
        </w:rPr>
        <w:t xml:space="preserve"> </w:t>
      </w:r>
      <w:r w:rsidRPr="00027A30">
        <w:rPr>
          <w:rFonts w:ascii="Arial" w:hAnsi="Arial" w:cs="Arial"/>
          <w:color w:val="000000" w:themeColor="text1"/>
        </w:rPr>
        <w:t>umowy.</w:t>
      </w:r>
    </w:p>
    <w:p w14:paraId="33D9B206" w14:textId="4D4DEB19" w:rsidR="004D4EED" w:rsidRPr="00027A30" w:rsidRDefault="004D4EED" w:rsidP="00D73D53">
      <w:pPr>
        <w:pStyle w:val="Akapitzlist"/>
        <w:numPr>
          <w:ilvl w:val="0"/>
          <w:numId w:val="34"/>
        </w:numPr>
        <w:spacing w:line="276" w:lineRule="auto"/>
        <w:jc w:val="both"/>
        <w:rPr>
          <w:rFonts w:ascii="Arial" w:hAnsi="Arial" w:cs="Arial"/>
        </w:rPr>
      </w:pPr>
      <w:r w:rsidRPr="00027A30">
        <w:rPr>
          <w:rFonts w:ascii="Arial" w:hAnsi="Arial" w:cs="Arial"/>
          <w:color w:val="000000" w:themeColor="text1"/>
        </w:rPr>
        <w:t>Zabezpieczenie wnoszone w pieniądzu Wykonawca zobowiązany będzie wnieść przelewem na rachunek bankowy</w:t>
      </w:r>
      <w:r w:rsidRPr="00027A30">
        <w:rPr>
          <w:rFonts w:ascii="Arial" w:hAnsi="Arial" w:cs="Arial"/>
          <w:color w:val="000000" w:themeColor="text1"/>
          <w:spacing w:val="-10"/>
        </w:rPr>
        <w:t xml:space="preserve"> </w:t>
      </w:r>
      <w:r w:rsidRPr="00027A30">
        <w:rPr>
          <w:rFonts w:ascii="Arial" w:hAnsi="Arial" w:cs="Arial"/>
          <w:color w:val="000000" w:themeColor="text1"/>
        </w:rPr>
        <w:t>Zamawiającego: 35 8809 0005 2001 0000 0648 0003 z podaniem tytułu:</w:t>
      </w:r>
    </w:p>
    <w:p w14:paraId="387180F0" w14:textId="480A6439" w:rsidR="00940DBD" w:rsidRPr="00875E6F" w:rsidRDefault="004D4EED" w:rsidP="00D73D53">
      <w:pPr>
        <w:spacing w:after="0" w:line="276" w:lineRule="auto"/>
        <w:ind w:left="567"/>
        <w:jc w:val="both"/>
        <w:rPr>
          <w:rFonts w:ascii="Arial" w:eastAsia="Times New Roman" w:hAnsi="Arial" w:cs="Arial"/>
          <w:sz w:val="24"/>
          <w:szCs w:val="24"/>
          <w:lang w:eastAsia="pl-PL"/>
        </w:rPr>
      </w:pPr>
      <w:r w:rsidRPr="00875E6F">
        <w:rPr>
          <w:rFonts w:ascii="Arial" w:eastAsia="Times New Roman" w:hAnsi="Arial" w:cs="Arial"/>
          <w:sz w:val="24"/>
          <w:szCs w:val="24"/>
          <w:lang w:eastAsia="pl-PL"/>
        </w:rPr>
        <w:t>„zabezpieczenie należytego wykonania umowy, nr sprawy Zp.271.</w:t>
      </w:r>
      <w:r w:rsidR="00875E6F" w:rsidRPr="00875E6F">
        <w:rPr>
          <w:rFonts w:ascii="Arial" w:eastAsia="Times New Roman" w:hAnsi="Arial" w:cs="Arial"/>
          <w:sz w:val="24"/>
          <w:szCs w:val="24"/>
          <w:lang w:eastAsia="pl-PL"/>
        </w:rPr>
        <w:t>26</w:t>
      </w:r>
      <w:r w:rsidRPr="00875E6F">
        <w:rPr>
          <w:rFonts w:ascii="Arial" w:eastAsia="Times New Roman" w:hAnsi="Arial" w:cs="Arial"/>
          <w:sz w:val="24"/>
          <w:szCs w:val="24"/>
          <w:lang w:eastAsia="pl-PL"/>
        </w:rPr>
        <w:t>.202</w:t>
      </w:r>
      <w:r w:rsidR="00FA29ED" w:rsidRPr="00875E6F">
        <w:rPr>
          <w:rFonts w:ascii="Arial" w:eastAsia="Times New Roman" w:hAnsi="Arial" w:cs="Arial"/>
          <w:sz w:val="24"/>
          <w:szCs w:val="24"/>
          <w:lang w:eastAsia="pl-PL"/>
        </w:rPr>
        <w:t>3</w:t>
      </w:r>
      <w:r w:rsidRPr="00875E6F">
        <w:rPr>
          <w:rFonts w:ascii="Arial" w:eastAsia="Times New Roman" w:hAnsi="Arial" w:cs="Arial"/>
          <w:sz w:val="24"/>
          <w:szCs w:val="24"/>
          <w:lang w:eastAsia="pl-PL"/>
        </w:rPr>
        <w:t>”</w:t>
      </w:r>
    </w:p>
    <w:p w14:paraId="5E2F0634" w14:textId="0AE0677D" w:rsidR="00940DBD" w:rsidRPr="00027A30" w:rsidRDefault="00940DBD" w:rsidP="00D73D53">
      <w:pPr>
        <w:pStyle w:val="Akapitzlist"/>
        <w:numPr>
          <w:ilvl w:val="0"/>
          <w:numId w:val="34"/>
        </w:numPr>
        <w:spacing w:line="276" w:lineRule="auto"/>
        <w:jc w:val="both"/>
        <w:rPr>
          <w:rFonts w:ascii="Arial" w:hAnsi="Arial" w:cs="Arial"/>
          <w:color w:val="000000" w:themeColor="text1"/>
        </w:rPr>
      </w:pPr>
      <w:r w:rsidRPr="00027A30">
        <w:rPr>
          <w:rFonts w:ascii="Arial" w:hAnsi="Arial" w:cs="Arial"/>
          <w:color w:val="000000" w:themeColor="text1"/>
        </w:rPr>
        <w:lastRenderedPageBreak/>
        <w:t>Zamawiający zwraca 100 % zabezpieczenia w terminie 30 dni od dnia wykonania zamówienia i uznania przez zamawiającego za należycie wykonane.</w:t>
      </w:r>
    </w:p>
    <w:p w14:paraId="5CA3041B" w14:textId="553144F3" w:rsidR="004D4EED" w:rsidRPr="00027A30" w:rsidRDefault="004D4EED" w:rsidP="00D73D53">
      <w:pPr>
        <w:pStyle w:val="Akapitzlist"/>
        <w:numPr>
          <w:ilvl w:val="0"/>
          <w:numId w:val="34"/>
        </w:numPr>
        <w:spacing w:line="276" w:lineRule="auto"/>
        <w:jc w:val="both"/>
        <w:rPr>
          <w:rFonts w:ascii="Arial" w:hAnsi="Arial" w:cs="Arial"/>
          <w:color w:val="000000" w:themeColor="text1"/>
        </w:rPr>
      </w:pPr>
      <w:r w:rsidRPr="00027A30">
        <w:rPr>
          <w:rFonts w:ascii="Arial" w:hAnsi="Arial" w:cs="Arial"/>
          <w:color w:val="000000" w:themeColor="text1"/>
        </w:rPr>
        <w:t xml:space="preserve">W trakcie realizacji umowy </w:t>
      </w:r>
      <w:r w:rsidR="008A6B63" w:rsidRPr="00027A30">
        <w:rPr>
          <w:rFonts w:ascii="Arial" w:hAnsi="Arial" w:cs="Arial"/>
          <w:color w:val="000000" w:themeColor="text1"/>
        </w:rPr>
        <w:t>W</w:t>
      </w:r>
      <w:r w:rsidRPr="00027A30">
        <w:rPr>
          <w:rFonts w:ascii="Arial" w:hAnsi="Arial" w:cs="Arial"/>
          <w:color w:val="000000" w:themeColor="text1"/>
        </w:rPr>
        <w:t xml:space="preserve">ykonawca może dokonać zmiany formy zabezpieczenia na jedną lub kilka form, o których mowa w art. 450 ust. 1 ustawy </w:t>
      </w:r>
      <w:proofErr w:type="spellStart"/>
      <w:r w:rsidRPr="00027A30">
        <w:rPr>
          <w:rFonts w:ascii="Arial" w:hAnsi="Arial" w:cs="Arial"/>
          <w:color w:val="000000" w:themeColor="text1"/>
        </w:rPr>
        <w:t>pzp</w:t>
      </w:r>
      <w:proofErr w:type="spellEnd"/>
      <w:r w:rsidRPr="00027A30">
        <w:rPr>
          <w:rFonts w:ascii="Arial" w:hAnsi="Arial" w:cs="Arial"/>
          <w:color w:val="000000" w:themeColor="text1"/>
        </w:rPr>
        <w:t>.</w:t>
      </w:r>
    </w:p>
    <w:p w14:paraId="1DA6A15F" w14:textId="0DF6A42B" w:rsidR="004D4EED" w:rsidRPr="00027A30" w:rsidRDefault="004D4EED" w:rsidP="00D73D53">
      <w:pPr>
        <w:pStyle w:val="Akapitzlist"/>
        <w:numPr>
          <w:ilvl w:val="0"/>
          <w:numId w:val="34"/>
        </w:numPr>
        <w:spacing w:line="276" w:lineRule="auto"/>
        <w:jc w:val="both"/>
        <w:rPr>
          <w:rFonts w:ascii="Arial" w:hAnsi="Arial" w:cs="Arial"/>
          <w:color w:val="000000" w:themeColor="text1"/>
        </w:rPr>
      </w:pPr>
      <w:r w:rsidRPr="00027A30">
        <w:rPr>
          <w:rFonts w:ascii="Arial" w:hAnsi="Arial" w:cs="Arial"/>
          <w:color w:val="000000" w:themeColor="text1"/>
        </w:rPr>
        <w:t xml:space="preserve">Za zgodą </w:t>
      </w:r>
      <w:r w:rsidR="008A6B63" w:rsidRPr="00027A30">
        <w:rPr>
          <w:rFonts w:ascii="Arial" w:hAnsi="Arial" w:cs="Arial"/>
          <w:color w:val="000000" w:themeColor="text1"/>
        </w:rPr>
        <w:t>Z</w:t>
      </w:r>
      <w:r w:rsidRPr="00027A30">
        <w:rPr>
          <w:rFonts w:ascii="Arial" w:hAnsi="Arial" w:cs="Arial"/>
          <w:color w:val="000000" w:themeColor="text1"/>
        </w:rPr>
        <w:t xml:space="preserve">amawiającego </w:t>
      </w:r>
      <w:r w:rsidR="008A6B63" w:rsidRPr="00027A30">
        <w:rPr>
          <w:rFonts w:ascii="Arial" w:hAnsi="Arial" w:cs="Arial"/>
          <w:color w:val="000000" w:themeColor="text1"/>
        </w:rPr>
        <w:t>W</w:t>
      </w:r>
      <w:r w:rsidRPr="00027A30">
        <w:rPr>
          <w:rFonts w:ascii="Arial" w:hAnsi="Arial" w:cs="Arial"/>
          <w:color w:val="000000" w:themeColor="text1"/>
        </w:rPr>
        <w:t xml:space="preserve">ykonawca może dokonać zmiany formy zabezpieczenia na jedną lub kilka form, o których mowa w art. 450 ust. 2 ustawy </w:t>
      </w:r>
      <w:proofErr w:type="spellStart"/>
      <w:r w:rsidRPr="00027A30">
        <w:rPr>
          <w:rFonts w:ascii="Arial" w:hAnsi="Arial" w:cs="Arial"/>
          <w:color w:val="000000" w:themeColor="text1"/>
        </w:rPr>
        <w:t>pzp</w:t>
      </w:r>
      <w:proofErr w:type="spellEnd"/>
      <w:r w:rsidRPr="00027A30">
        <w:rPr>
          <w:rFonts w:ascii="Arial" w:hAnsi="Arial" w:cs="Arial"/>
          <w:color w:val="000000" w:themeColor="text1"/>
        </w:rPr>
        <w:t>.</w:t>
      </w:r>
    </w:p>
    <w:p w14:paraId="57C71FDA" w14:textId="2E9CC12C" w:rsidR="004D4EED" w:rsidRPr="00027A30" w:rsidRDefault="004D4EED" w:rsidP="00D73D53">
      <w:pPr>
        <w:pStyle w:val="Akapitzlist"/>
        <w:numPr>
          <w:ilvl w:val="0"/>
          <w:numId w:val="34"/>
        </w:numPr>
        <w:spacing w:line="276" w:lineRule="auto"/>
        <w:jc w:val="both"/>
        <w:rPr>
          <w:rFonts w:ascii="Arial" w:hAnsi="Arial" w:cs="Arial"/>
          <w:color w:val="000000" w:themeColor="text1"/>
        </w:rPr>
      </w:pPr>
      <w:r w:rsidRPr="00027A30">
        <w:rPr>
          <w:rFonts w:ascii="Arial" w:hAnsi="Arial" w:cs="Arial"/>
          <w:color w:val="000000" w:themeColor="text1"/>
        </w:rPr>
        <w:t>Zmiana formy zabezpieczenia jest dokonywana z zachowaniem ciągłości zabezpieczenia i bez zmniejszenia jego wysokości.</w:t>
      </w:r>
    </w:p>
    <w:p w14:paraId="4EAB74D3" w14:textId="77777777" w:rsidR="001F425F" w:rsidRPr="00027A30" w:rsidRDefault="001F425F" w:rsidP="00D73D53">
      <w:pPr>
        <w:pStyle w:val="Akapitzlist"/>
        <w:spacing w:line="276" w:lineRule="auto"/>
        <w:ind w:left="566"/>
        <w:jc w:val="both"/>
        <w:rPr>
          <w:rFonts w:ascii="Arial" w:hAnsi="Arial" w:cs="Arial"/>
          <w:color w:val="000000" w:themeColor="text1"/>
        </w:rPr>
      </w:pPr>
    </w:p>
    <w:p w14:paraId="75751C77" w14:textId="77777777" w:rsidR="001917C6" w:rsidRPr="00027A30" w:rsidRDefault="00634A6C" w:rsidP="00D73D53">
      <w:pPr>
        <w:pStyle w:val="Nagwek2"/>
        <w:spacing w:before="0" w:line="276" w:lineRule="auto"/>
        <w:jc w:val="both"/>
        <w:rPr>
          <w:rFonts w:ascii="Arial" w:hAnsi="Arial" w:cs="Arial"/>
          <w:color w:val="000000" w:themeColor="text1"/>
          <w:sz w:val="24"/>
          <w:szCs w:val="24"/>
        </w:rPr>
      </w:pPr>
      <w:bookmarkStart w:id="51" w:name="_Toc85447105"/>
      <w:r w:rsidRPr="00027A30">
        <w:rPr>
          <w:rFonts w:ascii="Arial" w:hAnsi="Arial" w:cs="Arial"/>
          <w:color w:val="000000" w:themeColor="text1"/>
          <w:sz w:val="24"/>
          <w:szCs w:val="24"/>
        </w:rPr>
        <w:t>22. Projektowane postanowienia umowy w sprawie zamówienia publicznego, które zostaną wprowadzone do treści tej umowy</w:t>
      </w:r>
      <w:bookmarkEnd w:id="51"/>
      <w:r w:rsidRPr="00027A30">
        <w:rPr>
          <w:rFonts w:ascii="Arial" w:hAnsi="Arial" w:cs="Arial"/>
          <w:color w:val="000000" w:themeColor="text1"/>
          <w:sz w:val="24"/>
          <w:szCs w:val="24"/>
        </w:rPr>
        <w:t xml:space="preserve"> </w:t>
      </w:r>
    </w:p>
    <w:p w14:paraId="04DDDEF7" w14:textId="77777777" w:rsidR="00B97338" w:rsidRPr="00027A30" w:rsidRDefault="00B97338" w:rsidP="00B97338">
      <w:pPr>
        <w:numPr>
          <w:ilvl w:val="0"/>
          <w:numId w:val="68"/>
        </w:numPr>
        <w:autoSpaceDE w:val="0"/>
        <w:autoSpaceDN w:val="0"/>
        <w:adjustRightInd w:val="0"/>
        <w:spacing w:after="0" w:line="276" w:lineRule="auto"/>
        <w:ind w:left="426" w:hanging="426"/>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Zamawiający dopuszcza możliwość zmiany Umowy w przypadkach określonych w art. 455  ust. 1 pkt 2 – 4 i ust. 2 ustawy </w:t>
      </w:r>
      <w:proofErr w:type="spellStart"/>
      <w:r w:rsidRPr="00027A30">
        <w:rPr>
          <w:rFonts w:ascii="Arial" w:eastAsia="Times New Roman" w:hAnsi="Arial" w:cs="Arial"/>
          <w:color w:val="000000" w:themeColor="text1"/>
          <w:sz w:val="24"/>
          <w:szCs w:val="24"/>
          <w:lang w:eastAsia="pl-PL"/>
        </w:rPr>
        <w:t>Pzp</w:t>
      </w:r>
      <w:proofErr w:type="spellEnd"/>
      <w:r w:rsidRPr="00027A30">
        <w:rPr>
          <w:rFonts w:ascii="Arial" w:eastAsia="Times New Roman" w:hAnsi="Arial" w:cs="Arial"/>
          <w:color w:val="000000" w:themeColor="text1"/>
          <w:sz w:val="24"/>
          <w:szCs w:val="24"/>
          <w:lang w:eastAsia="pl-PL"/>
        </w:rPr>
        <w:t xml:space="preserve"> oraz przewiduje zgodnie z art. 455 ust. 1 pkt 1)  ustawy </w:t>
      </w:r>
      <w:proofErr w:type="spellStart"/>
      <w:r w:rsidRPr="00027A30">
        <w:rPr>
          <w:rFonts w:ascii="Arial" w:eastAsia="Times New Roman" w:hAnsi="Arial" w:cs="Arial"/>
          <w:color w:val="000000" w:themeColor="text1"/>
          <w:sz w:val="24"/>
          <w:szCs w:val="24"/>
          <w:lang w:eastAsia="pl-PL"/>
        </w:rPr>
        <w:t>Pzp</w:t>
      </w:r>
      <w:proofErr w:type="spellEnd"/>
      <w:r w:rsidRPr="00027A30">
        <w:rPr>
          <w:rFonts w:ascii="Arial" w:eastAsia="Times New Roman" w:hAnsi="Arial" w:cs="Arial"/>
          <w:color w:val="000000" w:themeColor="text1"/>
          <w:sz w:val="24"/>
          <w:szCs w:val="24"/>
          <w:lang w:eastAsia="pl-PL"/>
        </w:rPr>
        <w:t xml:space="preserve"> możliwość zmiany postanowień Umowy określając następujący rodzaj i zakres oraz warunki zmiany postanowień Umowy:</w:t>
      </w:r>
    </w:p>
    <w:p w14:paraId="4EBF6F7D" w14:textId="77777777" w:rsidR="00B97338" w:rsidRPr="00027A30" w:rsidRDefault="00B97338" w:rsidP="00B97338">
      <w:pPr>
        <w:autoSpaceDE w:val="0"/>
        <w:autoSpaceDN w:val="0"/>
        <w:adjustRightInd w:val="0"/>
        <w:spacing w:after="0" w:line="276" w:lineRule="auto"/>
        <w:ind w:left="426" w:hanging="426"/>
        <w:jc w:val="both"/>
        <w:rPr>
          <w:rFonts w:ascii="Arial" w:eastAsia="Times New Roman" w:hAnsi="Arial" w:cs="Arial"/>
          <w:color w:val="000000" w:themeColor="text1"/>
          <w:sz w:val="24"/>
          <w:szCs w:val="24"/>
          <w:lang w:val="x-none" w:eastAsia="pl-PL"/>
        </w:rPr>
      </w:pPr>
      <w:r w:rsidRPr="00027A30">
        <w:rPr>
          <w:rFonts w:ascii="Arial" w:eastAsia="Times New Roman" w:hAnsi="Arial" w:cs="Arial"/>
          <w:bCs/>
          <w:color w:val="000000" w:themeColor="text1"/>
          <w:sz w:val="24"/>
          <w:szCs w:val="24"/>
          <w:lang w:val="x-none" w:eastAsia="pl-PL"/>
        </w:rPr>
        <w:t>1) Wynagrodzenia</w:t>
      </w:r>
      <w:r w:rsidRPr="00027A30">
        <w:rPr>
          <w:rFonts w:ascii="Arial" w:eastAsia="Times New Roman" w:hAnsi="Arial" w:cs="Arial"/>
          <w:b/>
          <w:color w:val="000000" w:themeColor="text1"/>
          <w:sz w:val="24"/>
          <w:szCs w:val="24"/>
          <w:lang w:val="x-none" w:eastAsia="pl-PL"/>
        </w:rPr>
        <w:t xml:space="preserve"> </w:t>
      </w:r>
      <w:r w:rsidRPr="00027A30">
        <w:rPr>
          <w:rFonts w:ascii="Arial" w:eastAsia="Times New Roman" w:hAnsi="Arial" w:cs="Arial"/>
          <w:color w:val="000000" w:themeColor="text1"/>
          <w:sz w:val="24"/>
          <w:szCs w:val="24"/>
          <w:lang w:val="x-none" w:eastAsia="pl-PL"/>
        </w:rPr>
        <w:t>w przypadku:</w:t>
      </w:r>
    </w:p>
    <w:p w14:paraId="2124EC5F" w14:textId="77777777" w:rsidR="00B97338" w:rsidRPr="00027A30" w:rsidRDefault="00B97338" w:rsidP="00B97338">
      <w:pPr>
        <w:autoSpaceDE w:val="0"/>
        <w:autoSpaceDN w:val="0"/>
        <w:adjustRightInd w:val="0"/>
        <w:spacing w:after="0" w:line="276" w:lineRule="auto"/>
        <w:ind w:left="709" w:hanging="426"/>
        <w:jc w:val="both"/>
        <w:rPr>
          <w:rFonts w:ascii="Arial" w:eastAsia="Times New Roman" w:hAnsi="Arial" w:cs="Arial"/>
          <w:color w:val="000000" w:themeColor="text1"/>
          <w:sz w:val="24"/>
          <w:szCs w:val="24"/>
          <w:lang w:val="x-none" w:eastAsia="pl-PL"/>
        </w:rPr>
      </w:pPr>
      <w:r w:rsidRPr="00027A30">
        <w:rPr>
          <w:rFonts w:ascii="Arial" w:eastAsia="Times New Roman" w:hAnsi="Arial" w:cs="Arial"/>
          <w:color w:val="000000" w:themeColor="text1"/>
          <w:sz w:val="24"/>
          <w:szCs w:val="24"/>
          <w:lang w:val="x-none" w:eastAsia="pl-PL"/>
        </w:rPr>
        <w:t>a) zmiany stawki podatku od towarów i usług (VAT), wynagrodzenie należne Wykonawcy zostanie  odpowiednio zmienione w stosunku wynikającym ze zmienionej stawki podatku od towarów i</w:t>
      </w:r>
      <w:r w:rsidRPr="00027A30">
        <w:rPr>
          <w:rFonts w:ascii="Arial" w:eastAsia="Times New Roman" w:hAnsi="Arial" w:cs="Arial"/>
          <w:color w:val="000000" w:themeColor="text1"/>
          <w:sz w:val="24"/>
          <w:szCs w:val="24"/>
          <w:lang w:eastAsia="pl-PL"/>
        </w:rPr>
        <w:t> </w:t>
      </w:r>
      <w:r w:rsidRPr="00027A30">
        <w:rPr>
          <w:rFonts w:ascii="Arial" w:eastAsia="Times New Roman" w:hAnsi="Arial" w:cs="Arial"/>
          <w:color w:val="000000" w:themeColor="text1"/>
          <w:sz w:val="24"/>
          <w:szCs w:val="24"/>
          <w:lang w:val="x-none" w:eastAsia="pl-PL"/>
        </w:rPr>
        <w:t>usług (VAT),</w:t>
      </w:r>
    </w:p>
    <w:p w14:paraId="208CC9D0" w14:textId="77777777" w:rsidR="00B97338" w:rsidRPr="00027A30" w:rsidRDefault="00B97338" w:rsidP="00B97338">
      <w:pPr>
        <w:autoSpaceDE w:val="0"/>
        <w:autoSpaceDN w:val="0"/>
        <w:adjustRightInd w:val="0"/>
        <w:spacing w:after="0" w:line="276" w:lineRule="auto"/>
        <w:ind w:left="709" w:hanging="426"/>
        <w:jc w:val="both"/>
        <w:rPr>
          <w:rFonts w:ascii="Arial" w:eastAsia="Times New Roman" w:hAnsi="Arial" w:cs="Arial"/>
          <w:color w:val="000000" w:themeColor="text1"/>
          <w:sz w:val="24"/>
          <w:szCs w:val="24"/>
          <w:lang w:val="x-none" w:eastAsia="pl-PL"/>
        </w:rPr>
      </w:pPr>
      <w:r w:rsidRPr="00027A30">
        <w:rPr>
          <w:rFonts w:ascii="Arial" w:eastAsia="Times New Roman" w:hAnsi="Arial" w:cs="Arial"/>
          <w:color w:val="000000" w:themeColor="text1"/>
          <w:sz w:val="24"/>
          <w:szCs w:val="24"/>
          <w:lang w:val="x-none" w:eastAsia="pl-PL"/>
        </w:rPr>
        <w:t>b) w przypadku zmiany zakresu świadczenia Umowy w związku z zaistnieniem okoliczności, tj. zaistnienia okoliczności nadzwyczajnych, np. działań wojennych, aktów terroryzmu, rewolucji, przewrotu wojskowego lub cywilnego, wojny domowej, skażeń radioaktywnych oraz istnieniem/zaistnieniem epidemii/pandemii, klęski żywiołowej, jak huragany, powodzie, trzęsienie ziemi, bunty, niepokoje, strajki, spowodowane przez osoby inne niż pracownicy Wykonawcy.</w:t>
      </w:r>
    </w:p>
    <w:p w14:paraId="5426E71C" w14:textId="77777777" w:rsidR="00B97338" w:rsidRPr="00027A30" w:rsidRDefault="00B97338" w:rsidP="00B97338">
      <w:pPr>
        <w:autoSpaceDE w:val="0"/>
        <w:autoSpaceDN w:val="0"/>
        <w:adjustRightInd w:val="0"/>
        <w:spacing w:after="0" w:line="276" w:lineRule="auto"/>
        <w:ind w:left="284" w:hanging="284"/>
        <w:jc w:val="both"/>
        <w:rPr>
          <w:rFonts w:ascii="Arial" w:eastAsia="Times New Roman" w:hAnsi="Arial" w:cs="Arial"/>
          <w:color w:val="000000" w:themeColor="text1"/>
          <w:sz w:val="24"/>
          <w:szCs w:val="24"/>
          <w:lang w:val="x-none" w:eastAsia="pl-PL"/>
        </w:rPr>
      </w:pPr>
      <w:r w:rsidRPr="00027A30">
        <w:rPr>
          <w:rFonts w:ascii="Arial" w:eastAsia="Times New Roman" w:hAnsi="Arial" w:cs="Arial"/>
          <w:bCs/>
          <w:color w:val="000000" w:themeColor="text1"/>
          <w:sz w:val="24"/>
          <w:szCs w:val="24"/>
          <w:lang w:val="x-none" w:eastAsia="pl-PL"/>
        </w:rPr>
        <w:t>2) Terminu</w:t>
      </w:r>
      <w:r w:rsidRPr="00027A30">
        <w:rPr>
          <w:rFonts w:ascii="Arial" w:eastAsia="Times New Roman" w:hAnsi="Arial" w:cs="Arial"/>
          <w:b/>
          <w:color w:val="000000" w:themeColor="text1"/>
          <w:sz w:val="24"/>
          <w:szCs w:val="24"/>
          <w:lang w:val="x-none" w:eastAsia="pl-PL"/>
        </w:rPr>
        <w:t xml:space="preserve"> </w:t>
      </w:r>
      <w:r w:rsidRPr="00027A30">
        <w:rPr>
          <w:rFonts w:ascii="Arial" w:eastAsia="Times New Roman" w:hAnsi="Arial" w:cs="Arial"/>
          <w:color w:val="000000" w:themeColor="text1"/>
          <w:sz w:val="24"/>
          <w:szCs w:val="24"/>
          <w:lang w:val="x-none" w:eastAsia="pl-PL"/>
        </w:rPr>
        <w:t>realizacji Przedmiotu Umowy:</w:t>
      </w:r>
    </w:p>
    <w:p w14:paraId="737D0000" w14:textId="77777777" w:rsidR="00B97338" w:rsidRPr="00027A30" w:rsidRDefault="00B97338" w:rsidP="00B97338">
      <w:pPr>
        <w:autoSpaceDE w:val="0"/>
        <w:autoSpaceDN w:val="0"/>
        <w:adjustRightInd w:val="0"/>
        <w:spacing w:after="0" w:line="276" w:lineRule="auto"/>
        <w:ind w:left="426" w:hanging="284"/>
        <w:jc w:val="both"/>
        <w:rPr>
          <w:rFonts w:ascii="Arial" w:eastAsia="Times New Roman" w:hAnsi="Arial" w:cs="Arial"/>
          <w:color w:val="000000" w:themeColor="text1"/>
          <w:sz w:val="24"/>
          <w:szCs w:val="24"/>
          <w:lang w:val="x-none" w:eastAsia="pl-PL"/>
        </w:rPr>
      </w:pPr>
      <w:r w:rsidRPr="00027A30">
        <w:rPr>
          <w:rFonts w:ascii="Arial" w:eastAsia="Times New Roman" w:hAnsi="Arial" w:cs="Arial"/>
          <w:color w:val="000000" w:themeColor="text1"/>
          <w:sz w:val="24"/>
          <w:szCs w:val="24"/>
          <w:lang w:val="x-none" w:eastAsia="pl-PL"/>
        </w:rPr>
        <w:t xml:space="preserve">a) w przypadku niemożności wykonywania przedmiotu Umowy w razie zaistnienia okoliczności nadzwyczajnych, np. działań wojennych, aktów terroryzmu, rewolucji, przewrotu wojskowego lub cywilnego, wojny domowej, skażeń radioaktywnych, </w:t>
      </w:r>
      <w:r w:rsidRPr="00027A30">
        <w:rPr>
          <w:rFonts w:ascii="Arial" w:eastAsia="Times New Roman" w:hAnsi="Arial" w:cs="Arial"/>
          <w:iCs/>
          <w:color w:val="000000" w:themeColor="text1"/>
          <w:sz w:val="24"/>
          <w:szCs w:val="24"/>
          <w:lang w:val="x-none" w:eastAsia="pl-PL"/>
        </w:rPr>
        <w:t>termin wykonania przedmiotu Umowy przedłużony zostanie o czas trwania okoliczności nadzwyczajnych uniemożliwiających wykonanie przedmiotu Umowy i - jeśli dotyczy – o czas niezbędny do usunięcia przeszkody uniemożliwiającej wykonanie przedmiotu Umowy, powstałej w związku z okolicznościami nadzwyczajnymi, o których mowa powyżej,</w:t>
      </w:r>
    </w:p>
    <w:p w14:paraId="1D75F03F" w14:textId="77777777" w:rsidR="00B97338" w:rsidRPr="00027A30" w:rsidRDefault="00B97338" w:rsidP="00B97338">
      <w:pPr>
        <w:autoSpaceDE w:val="0"/>
        <w:autoSpaceDN w:val="0"/>
        <w:adjustRightInd w:val="0"/>
        <w:spacing w:after="0" w:line="276" w:lineRule="auto"/>
        <w:ind w:left="426" w:hanging="284"/>
        <w:jc w:val="both"/>
        <w:rPr>
          <w:rFonts w:ascii="Arial" w:eastAsia="Times New Roman" w:hAnsi="Arial" w:cs="Arial"/>
          <w:iCs/>
          <w:color w:val="000000" w:themeColor="text1"/>
          <w:sz w:val="24"/>
          <w:szCs w:val="24"/>
          <w:lang w:val="x-none" w:eastAsia="pl-PL"/>
        </w:rPr>
      </w:pPr>
      <w:r w:rsidRPr="00027A30">
        <w:rPr>
          <w:rFonts w:ascii="Arial" w:eastAsia="Times New Roman" w:hAnsi="Arial" w:cs="Arial"/>
          <w:color w:val="000000" w:themeColor="text1"/>
          <w:sz w:val="24"/>
          <w:szCs w:val="24"/>
          <w:lang w:val="x-none" w:eastAsia="pl-PL"/>
        </w:rPr>
        <w:t xml:space="preserve">b) w przypadku niemożności wykonywania przedmiotu Umowy w związku z zaistnieniem/istnieniem epidemii/pandemii, klęski żywiołowej, jak huragany, powodzie, trzęsienie ziemi, bunty, niepokoje, strajki spowodowane przez osoby inne niż pracownicy Wykonawcy - </w:t>
      </w:r>
      <w:r w:rsidRPr="00027A30">
        <w:rPr>
          <w:rFonts w:ascii="Arial" w:eastAsia="Times New Roman" w:hAnsi="Arial" w:cs="Arial"/>
          <w:iCs/>
          <w:color w:val="000000" w:themeColor="text1"/>
          <w:sz w:val="24"/>
          <w:szCs w:val="24"/>
          <w:lang w:val="x-none" w:eastAsia="pl-PL"/>
        </w:rPr>
        <w:t xml:space="preserve">termin wykonania przedmiotu Umowy przedłużony zostanie o czas trwania okoliczności uniemożliwiających wykonywanie przedmiotu Umowy, o których mowa powyżej i - jeśli dotyczy – o </w:t>
      </w:r>
      <w:r w:rsidRPr="00027A30">
        <w:rPr>
          <w:rFonts w:ascii="Arial" w:eastAsia="Times New Roman" w:hAnsi="Arial" w:cs="Arial"/>
          <w:iCs/>
          <w:color w:val="000000" w:themeColor="text1"/>
          <w:sz w:val="24"/>
          <w:szCs w:val="24"/>
          <w:lang w:val="x-none" w:eastAsia="pl-PL"/>
        </w:rPr>
        <w:lastRenderedPageBreak/>
        <w:t>czas niezbędny do usunięcia przeszkody uniemożliwiającej wykonanie przedmiotu Umowy w związku z okolicznościami, o których mowa powyżej.</w:t>
      </w:r>
    </w:p>
    <w:p w14:paraId="508E5842" w14:textId="77777777" w:rsidR="00B97338" w:rsidRPr="00027A30" w:rsidRDefault="00B97338" w:rsidP="00B97338">
      <w:pPr>
        <w:autoSpaceDE w:val="0"/>
        <w:autoSpaceDN w:val="0"/>
        <w:adjustRightInd w:val="0"/>
        <w:spacing w:after="0" w:line="276" w:lineRule="auto"/>
        <w:ind w:left="426" w:hanging="284"/>
        <w:jc w:val="both"/>
        <w:rPr>
          <w:rFonts w:ascii="Arial" w:eastAsia="Times New Roman" w:hAnsi="Arial" w:cs="Arial"/>
          <w:iCs/>
          <w:color w:val="000000" w:themeColor="text1"/>
          <w:sz w:val="24"/>
          <w:szCs w:val="24"/>
          <w:lang w:val="x-none" w:eastAsia="pl-PL"/>
        </w:rPr>
      </w:pPr>
      <w:r w:rsidRPr="00027A30">
        <w:rPr>
          <w:rFonts w:ascii="Arial" w:eastAsia="Times New Roman" w:hAnsi="Arial" w:cs="Arial"/>
          <w:iCs/>
          <w:color w:val="000000" w:themeColor="text1"/>
          <w:sz w:val="24"/>
          <w:szCs w:val="24"/>
          <w:lang w:val="x-none" w:eastAsia="pl-PL"/>
        </w:rPr>
        <w:t xml:space="preserve">c) pomimo wystąpienia przez Wykonawcę z właściwie przygotowanym wnioskiem o wydanie decyzji administracyjnych, warunków technicznych lub innego dokumentu niezbędnego do prawidłowej realizacji przedmiotu umowy, w terminie przewidzianym w odrębnych przepisach, organ administracji publicznej lub inna instytucja nie wyda stosownego dokumentu. </w:t>
      </w:r>
    </w:p>
    <w:p w14:paraId="7FDCBEBA" w14:textId="77777777" w:rsidR="00B97338" w:rsidRPr="00027A30" w:rsidRDefault="00B97338" w:rsidP="00B97338">
      <w:pPr>
        <w:autoSpaceDE w:val="0"/>
        <w:autoSpaceDN w:val="0"/>
        <w:adjustRightInd w:val="0"/>
        <w:spacing w:after="0" w:line="276" w:lineRule="auto"/>
        <w:ind w:left="426" w:hanging="284"/>
        <w:jc w:val="both"/>
        <w:rPr>
          <w:rFonts w:ascii="Arial" w:eastAsia="Times New Roman" w:hAnsi="Arial" w:cs="Arial"/>
          <w:iCs/>
          <w:color w:val="000000" w:themeColor="text1"/>
          <w:sz w:val="24"/>
          <w:szCs w:val="24"/>
          <w:lang w:eastAsia="pl-PL" w:bidi="pl-PL"/>
        </w:rPr>
      </w:pPr>
      <w:r w:rsidRPr="00027A30">
        <w:rPr>
          <w:rFonts w:ascii="Arial" w:eastAsia="Times New Roman" w:hAnsi="Arial" w:cs="Arial"/>
          <w:iCs/>
          <w:color w:val="000000" w:themeColor="text1"/>
          <w:sz w:val="24"/>
          <w:szCs w:val="24"/>
          <w:lang w:val="x-none" w:eastAsia="pl-PL"/>
        </w:rPr>
        <w:t>d) Zamawiający z ważnych przyczyn, nie dających się przewidzieć w chwili zawarcia umowy, wstrzyma wykonywan</w:t>
      </w:r>
      <w:r w:rsidRPr="00027A30">
        <w:rPr>
          <w:rFonts w:ascii="Arial" w:eastAsia="Times New Roman" w:hAnsi="Arial" w:cs="Arial"/>
          <w:iCs/>
          <w:color w:val="000000" w:themeColor="text1"/>
          <w:sz w:val="24"/>
          <w:szCs w:val="24"/>
          <w:lang w:eastAsia="pl-PL" w:bidi="pl-PL"/>
        </w:rPr>
        <w:t>ie robót budowlanych objętych usługą nadzoru inwestorskiego</w:t>
      </w:r>
      <w:r w:rsidRPr="00027A30">
        <w:rPr>
          <w:rFonts w:ascii="Arial" w:eastAsia="Times New Roman" w:hAnsi="Arial" w:cs="Arial"/>
          <w:iCs/>
          <w:color w:val="000000" w:themeColor="text1"/>
          <w:sz w:val="24"/>
          <w:szCs w:val="24"/>
          <w:lang w:val="x-none" w:eastAsia="pl-PL"/>
        </w:rPr>
        <w:t xml:space="preserve">. W takim przypadku termin wykonania przedmiotu umowy zostanie przesunięty o ilość dni równą okresowi wstrzymania prac. </w:t>
      </w:r>
    </w:p>
    <w:p w14:paraId="528DF535" w14:textId="77777777" w:rsidR="00B97338" w:rsidRPr="00027A30" w:rsidRDefault="00B97338" w:rsidP="00B97338">
      <w:pPr>
        <w:autoSpaceDE w:val="0"/>
        <w:autoSpaceDN w:val="0"/>
        <w:adjustRightInd w:val="0"/>
        <w:spacing w:after="0" w:line="276" w:lineRule="auto"/>
        <w:ind w:left="426" w:hanging="284"/>
        <w:jc w:val="both"/>
        <w:rPr>
          <w:rFonts w:ascii="Arial" w:eastAsia="Times New Roman" w:hAnsi="Arial" w:cs="Arial"/>
          <w:iCs/>
          <w:color w:val="000000" w:themeColor="text1"/>
          <w:sz w:val="24"/>
          <w:szCs w:val="24"/>
          <w:lang w:eastAsia="pl-PL" w:bidi="pl-PL"/>
        </w:rPr>
      </w:pPr>
      <w:r w:rsidRPr="00027A30">
        <w:rPr>
          <w:rFonts w:ascii="Arial" w:eastAsia="Times New Roman" w:hAnsi="Arial" w:cs="Arial"/>
          <w:iCs/>
          <w:color w:val="000000" w:themeColor="text1"/>
          <w:sz w:val="24"/>
          <w:szCs w:val="24"/>
          <w:lang w:eastAsia="pl-PL" w:bidi="pl-PL"/>
        </w:rPr>
        <w:t>e)</w:t>
      </w:r>
      <w:r w:rsidRPr="00027A30">
        <w:rPr>
          <w:rFonts w:ascii="Arial" w:eastAsia="Times New Roman" w:hAnsi="Arial" w:cs="Arial"/>
          <w:iCs/>
          <w:color w:val="000000" w:themeColor="text1"/>
          <w:sz w:val="24"/>
          <w:szCs w:val="24"/>
          <w:lang w:val="x-none" w:eastAsia="pl-PL"/>
        </w:rPr>
        <w:t xml:space="preserve"> Zamawiający z ważnych przyczyn, nie dających się przewidzieć w chwili zawarcia umowy, </w:t>
      </w:r>
      <w:r w:rsidRPr="00027A30">
        <w:rPr>
          <w:rFonts w:ascii="Arial" w:eastAsia="Times New Roman" w:hAnsi="Arial" w:cs="Arial"/>
          <w:iCs/>
          <w:color w:val="000000" w:themeColor="text1"/>
          <w:sz w:val="24"/>
          <w:szCs w:val="24"/>
          <w:lang w:eastAsia="pl-PL" w:bidi="pl-PL"/>
        </w:rPr>
        <w:t>wydłuży termin</w:t>
      </w:r>
      <w:r w:rsidRPr="00027A30">
        <w:rPr>
          <w:rFonts w:ascii="Arial" w:eastAsia="Times New Roman" w:hAnsi="Arial" w:cs="Arial"/>
          <w:iCs/>
          <w:color w:val="000000" w:themeColor="text1"/>
          <w:sz w:val="24"/>
          <w:szCs w:val="24"/>
          <w:lang w:val="x-none" w:eastAsia="pl-PL"/>
        </w:rPr>
        <w:t xml:space="preserve"> wykonywan</w:t>
      </w:r>
      <w:r w:rsidRPr="00027A30">
        <w:rPr>
          <w:rFonts w:ascii="Arial" w:eastAsia="Times New Roman" w:hAnsi="Arial" w:cs="Arial"/>
          <w:iCs/>
          <w:color w:val="000000" w:themeColor="text1"/>
          <w:sz w:val="24"/>
          <w:szCs w:val="24"/>
          <w:lang w:eastAsia="pl-PL" w:bidi="pl-PL"/>
        </w:rPr>
        <w:t>ia robót budowlanych objętych usługą nadzoru inwestorskiego</w:t>
      </w:r>
      <w:r w:rsidRPr="00027A30">
        <w:rPr>
          <w:rFonts w:ascii="Arial" w:eastAsia="Times New Roman" w:hAnsi="Arial" w:cs="Arial"/>
          <w:iCs/>
          <w:color w:val="000000" w:themeColor="text1"/>
          <w:sz w:val="24"/>
          <w:szCs w:val="24"/>
          <w:lang w:val="x-none" w:eastAsia="pl-PL"/>
        </w:rPr>
        <w:t xml:space="preserve">. W takim przypadku termin wykonania przedmiotu umowy zostanie przesunięty o ilość dni równą okresowi </w:t>
      </w:r>
      <w:r w:rsidRPr="00027A30">
        <w:rPr>
          <w:rFonts w:ascii="Arial" w:eastAsia="Times New Roman" w:hAnsi="Arial" w:cs="Arial"/>
          <w:iCs/>
          <w:color w:val="000000" w:themeColor="text1"/>
          <w:sz w:val="24"/>
          <w:szCs w:val="24"/>
          <w:lang w:eastAsia="pl-PL" w:bidi="pl-PL"/>
        </w:rPr>
        <w:t>wydłużenia terminu</w:t>
      </w:r>
      <w:r w:rsidRPr="00027A30">
        <w:rPr>
          <w:rFonts w:ascii="Arial" w:eastAsia="Times New Roman" w:hAnsi="Arial" w:cs="Arial"/>
          <w:iCs/>
          <w:color w:val="000000" w:themeColor="text1"/>
          <w:sz w:val="24"/>
          <w:szCs w:val="24"/>
          <w:lang w:val="x-none" w:eastAsia="pl-PL"/>
        </w:rPr>
        <w:t xml:space="preserve"> wykonywan</w:t>
      </w:r>
      <w:r w:rsidRPr="00027A30">
        <w:rPr>
          <w:rFonts w:ascii="Arial" w:eastAsia="Times New Roman" w:hAnsi="Arial" w:cs="Arial"/>
          <w:iCs/>
          <w:color w:val="000000" w:themeColor="text1"/>
          <w:sz w:val="24"/>
          <w:szCs w:val="24"/>
          <w:lang w:eastAsia="pl-PL" w:bidi="pl-PL"/>
        </w:rPr>
        <w:t>ia robót budowlanych.</w:t>
      </w:r>
    </w:p>
    <w:p w14:paraId="2B04D409" w14:textId="77777777" w:rsidR="00B97338" w:rsidRPr="00027A30" w:rsidRDefault="00B97338" w:rsidP="00B97338">
      <w:pPr>
        <w:autoSpaceDE w:val="0"/>
        <w:autoSpaceDN w:val="0"/>
        <w:adjustRightInd w:val="0"/>
        <w:spacing w:after="0" w:line="276" w:lineRule="auto"/>
        <w:ind w:left="426" w:hanging="284"/>
        <w:jc w:val="both"/>
        <w:rPr>
          <w:rFonts w:ascii="Arial" w:eastAsia="Times New Roman" w:hAnsi="Arial" w:cs="Arial"/>
          <w:iCs/>
          <w:color w:val="000000" w:themeColor="text1"/>
          <w:sz w:val="24"/>
          <w:szCs w:val="24"/>
          <w:lang w:val="x-none" w:eastAsia="pl-PL"/>
        </w:rPr>
      </w:pPr>
      <w:r w:rsidRPr="00027A30">
        <w:rPr>
          <w:rFonts w:ascii="Arial" w:eastAsia="Times New Roman" w:hAnsi="Arial" w:cs="Arial"/>
          <w:iCs/>
          <w:color w:val="000000" w:themeColor="text1"/>
          <w:sz w:val="24"/>
          <w:szCs w:val="24"/>
          <w:lang w:eastAsia="pl-PL" w:bidi="pl-PL"/>
        </w:rPr>
        <w:t>f</w:t>
      </w:r>
      <w:r w:rsidRPr="00027A30">
        <w:rPr>
          <w:rFonts w:ascii="Arial" w:eastAsia="Times New Roman" w:hAnsi="Arial" w:cs="Arial"/>
          <w:iCs/>
          <w:color w:val="000000" w:themeColor="text1"/>
          <w:sz w:val="24"/>
          <w:szCs w:val="24"/>
          <w:lang w:val="x-none" w:eastAsia="pl-PL"/>
        </w:rPr>
        <w:t xml:space="preserve">) zaistnieją przyczyny niezależne od działania Stron umowy, których przy zachowaniu wszelkich należnych środków nie można uniknąć ani im zapobiec, w szczególności protesty mieszkańców, innych osób prawnych lub fizycznych. W takiej sytuacji termin wykonania przedmiotu umowy zostanie przesunięty o uzasadnioną okolicznościami ilość dni ustaloną przez Strony umowy; </w:t>
      </w:r>
    </w:p>
    <w:p w14:paraId="734738AE" w14:textId="28E3EC1A" w:rsidR="00B97338" w:rsidRPr="00027A30" w:rsidRDefault="00B97338" w:rsidP="00B97338">
      <w:pPr>
        <w:numPr>
          <w:ilvl w:val="0"/>
          <w:numId w:val="68"/>
        </w:numPr>
        <w:autoSpaceDE w:val="0"/>
        <w:autoSpaceDN w:val="0"/>
        <w:adjustRightInd w:val="0"/>
        <w:spacing w:after="0" w:line="276" w:lineRule="auto"/>
        <w:ind w:left="284" w:hanging="284"/>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 Jeżeli konieczność usług dodatkowych wynika z decyzji organów administracyjnych lub jest następstwem działań lub zaniechań Wykonawcy, prace takie zostaną wykonane przez Wykonawcę w ramach wynagrodzenia określonego w § 11 ust. 1 umowy.</w:t>
      </w:r>
    </w:p>
    <w:p w14:paraId="0E565C22" w14:textId="77777777" w:rsidR="00B97338" w:rsidRPr="00027A30" w:rsidRDefault="00B97338" w:rsidP="00B97338">
      <w:pPr>
        <w:numPr>
          <w:ilvl w:val="0"/>
          <w:numId w:val="68"/>
        </w:numPr>
        <w:autoSpaceDE w:val="0"/>
        <w:autoSpaceDN w:val="0"/>
        <w:adjustRightInd w:val="0"/>
        <w:spacing w:after="0" w:line="276" w:lineRule="auto"/>
        <w:ind w:left="284" w:hanging="284"/>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 Usługi nieobjęte umową nie mogą być realizowane bez uprzedniej zgody Zamawiającego wyrażonej, pod rygorem nieważności, w formie pisemnej.</w:t>
      </w:r>
    </w:p>
    <w:p w14:paraId="22192DA4" w14:textId="77777777" w:rsidR="00B97338" w:rsidRPr="00027A30" w:rsidRDefault="00B97338" w:rsidP="00B97338">
      <w:pPr>
        <w:numPr>
          <w:ilvl w:val="0"/>
          <w:numId w:val="68"/>
        </w:numPr>
        <w:autoSpaceDE w:val="0"/>
        <w:autoSpaceDN w:val="0"/>
        <w:adjustRightInd w:val="0"/>
        <w:spacing w:after="0" w:line="276" w:lineRule="auto"/>
        <w:ind w:left="284" w:hanging="284"/>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 Konieczność wykonania usług nieobjętych umową musi zostać stwierdzona w obustronnie podpisanym Protokole konieczności, sporządzonym, pod rygorem nieważności, w formie pisemnej.</w:t>
      </w:r>
    </w:p>
    <w:p w14:paraId="3AF8A347" w14:textId="77777777" w:rsidR="00B97338" w:rsidRPr="00027A30" w:rsidRDefault="00B97338" w:rsidP="00B97338">
      <w:pPr>
        <w:numPr>
          <w:ilvl w:val="0"/>
          <w:numId w:val="68"/>
        </w:numPr>
        <w:autoSpaceDE w:val="0"/>
        <w:autoSpaceDN w:val="0"/>
        <w:adjustRightInd w:val="0"/>
        <w:spacing w:after="0" w:line="276" w:lineRule="auto"/>
        <w:ind w:left="284" w:hanging="284"/>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 Protokół konieczności musi zostać zaakceptowany przez Zamawiającego, i podpisywany przez przedstawicieli Zamawiającego i Wykonawcy. Protokół konieczności powinien zawierać, w szczególności podstawy faktyczne (techniczne) potwierdzające zaistnienie okoliczności zmiany terminu, usług dodatkowych lub potrzeby zaniechania wykonania części przedmiotu umowy, w celu prawidłowej realizacji przedmiotu umowy.</w:t>
      </w:r>
    </w:p>
    <w:p w14:paraId="6F9CA532" w14:textId="77777777" w:rsidR="00B97338" w:rsidRPr="00027A30" w:rsidRDefault="00B97338" w:rsidP="00B97338">
      <w:pPr>
        <w:numPr>
          <w:ilvl w:val="0"/>
          <w:numId w:val="68"/>
        </w:numPr>
        <w:autoSpaceDE w:val="0"/>
        <w:autoSpaceDN w:val="0"/>
        <w:adjustRightInd w:val="0"/>
        <w:spacing w:after="0" w:line="276" w:lineRule="auto"/>
        <w:ind w:left="284" w:hanging="284"/>
        <w:jc w:val="both"/>
        <w:rPr>
          <w:rFonts w:ascii="Arial" w:eastAsia="Times New Roman" w:hAnsi="Arial" w:cs="Arial"/>
          <w:color w:val="000000" w:themeColor="text1"/>
          <w:sz w:val="24"/>
          <w:szCs w:val="24"/>
          <w:lang w:val="x-none" w:eastAsia="pl-PL"/>
        </w:rPr>
      </w:pPr>
      <w:r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val="x-none" w:eastAsia="pl-PL"/>
        </w:rPr>
        <w:t>Zmiana umowy może nastąpić poprzez:</w:t>
      </w:r>
    </w:p>
    <w:p w14:paraId="677A572A" w14:textId="77777777" w:rsidR="00B97338" w:rsidRPr="00027A30" w:rsidRDefault="00B97338" w:rsidP="00B97338">
      <w:pPr>
        <w:numPr>
          <w:ilvl w:val="2"/>
          <w:numId w:val="69"/>
        </w:numPr>
        <w:autoSpaceDE w:val="0"/>
        <w:autoSpaceDN w:val="0"/>
        <w:adjustRightInd w:val="0"/>
        <w:spacing w:after="0" w:line="276" w:lineRule="auto"/>
        <w:ind w:left="567" w:hanging="284"/>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 zmianę terminu wykonywania umowy lub jej części, lub czasowe zawieszenie wykonywania umowy lub jej części, lub/i</w:t>
      </w:r>
    </w:p>
    <w:p w14:paraId="5B6EC497" w14:textId="77777777" w:rsidR="00B97338" w:rsidRPr="00027A30" w:rsidRDefault="00B97338" w:rsidP="00B97338">
      <w:pPr>
        <w:numPr>
          <w:ilvl w:val="2"/>
          <w:numId w:val="69"/>
        </w:numPr>
        <w:autoSpaceDE w:val="0"/>
        <w:autoSpaceDN w:val="0"/>
        <w:adjustRightInd w:val="0"/>
        <w:spacing w:after="0" w:line="276" w:lineRule="auto"/>
        <w:ind w:left="567" w:hanging="284"/>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 zmianę sposobu wykonywania umowy, lub/i</w:t>
      </w:r>
    </w:p>
    <w:p w14:paraId="4378C8FF" w14:textId="77777777" w:rsidR="00B97338" w:rsidRPr="00027A30" w:rsidRDefault="00B97338" w:rsidP="00B97338">
      <w:pPr>
        <w:numPr>
          <w:ilvl w:val="2"/>
          <w:numId w:val="69"/>
        </w:numPr>
        <w:autoSpaceDE w:val="0"/>
        <w:autoSpaceDN w:val="0"/>
        <w:adjustRightInd w:val="0"/>
        <w:spacing w:after="0" w:line="276" w:lineRule="auto"/>
        <w:ind w:left="567" w:hanging="284"/>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 zmianę zakresu świadczenia wykonawcy i odpowiadającej jej zmianę wynagrodzenia wykonawcy</w:t>
      </w:r>
    </w:p>
    <w:p w14:paraId="0BC3A6F2" w14:textId="77777777" w:rsidR="00B97338" w:rsidRPr="00027A30" w:rsidRDefault="00B97338" w:rsidP="00B97338">
      <w:pPr>
        <w:autoSpaceDE w:val="0"/>
        <w:autoSpaceDN w:val="0"/>
        <w:adjustRightInd w:val="0"/>
        <w:spacing w:after="0" w:line="276" w:lineRule="auto"/>
        <w:ind w:left="567" w:hanging="284"/>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 o ile wzrost wynagrodzenia spowodowany każdą kolejną zmianą nie przekroczy 50% wartości pierwotnej umowy. </w:t>
      </w:r>
    </w:p>
    <w:p w14:paraId="6BE85041" w14:textId="77777777" w:rsidR="00B97338" w:rsidRPr="00027A30" w:rsidRDefault="00B97338" w:rsidP="00B97338">
      <w:pPr>
        <w:numPr>
          <w:ilvl w:val="0"/>
          <w:numId w:val="68"/>
        </w:numPr>
        <w:autoSpaceDE w:val="0"/>
        <w:autoSpaceDN w:val="0"/>
        <w:adjustRightInd w:val="0"/>
        <w:spacing w:after="0" w:line="276" w:lineRule="auto"/>
        <w:ind w:left="284" w:hanging="284"/>
        <w:jc w:val="both"/>
        <w:rPr>
          <w:rFonts w:ascii="Arial" w:eastAsia="Times New Roman" w:hAnsi="Arial" w:cs="Arial"/>
          <w:color w:val="000000" w:themeColor="text1"/>
          <w:sz w:val="24"/>
          <w:szCs w:val="24"/>
          <w:lang w:val="x-none" w:eastAsia="pl-PL"/>
        </w:rPr>
      </w:pPr>
      <w:r w:rsidRPr="00027A30">
        <w:rPr>
          <w:rFonts w:ascii="Arial" w:eastAsia="Times New Roman" w:hAnsi="Arial" w:cs="Arial"/>
          <w:color w:val="000000" w:themeColor="text1"/>
          <w:sz w:val="24"/>
          <w:szCs w:val="24"/>
          <w:lang w:eastAsia="pl-PL"/>
        </w:rPr>
        <w:lastRenderedPageBreak/>
        <w:t xml:space="preserve"> </w:t>
      </w:r>
      <w:r w:rsidRPr="00027A30">
        <w:rPr>
          <w:rFonts w:ascii="Arial" w:eastAsia="Times New Roman" w:hAnsi="Arial" w:cs="Arial"/>
          <w:color w:val="000000" w:themeColor="text1"/>
          <w:sz w:val="24"/>
          <w:szCs w:val="24"/>
          <w:lang w:val="x-none" w:eastAsia="pl-PL"/>
        </w:rPr>
        <w:t>W oparciu o zapisy niniejszego paragrafu Strony mogą wprowadzać zmiany w umowie wielokrotnie.</w:t>
      </w:r>
    </w:p>
    <w:p w14:paraId="4A5BAC3F" w14:textId="77777777" w:rsidR="00B97338" w:rsidRPr="00027A30" w:rsidRDefault="00B97338" w:rsidP="00B97338">
      <w:pPr>
        <w:numPr>
          <w:ilvl w:val="0"/>
          <w:numId w:val="68"/>
        </w:numPr>
        <w:autoSpaceDE w:val="0"/>
        <w:autoSpaceDN w:val="0"/>
        <w:adjustRightInd w:val="0"/>
        <w:spacing w:after="0" w:line="276" w:lineRule="auto"/>
        <w:ind w:left="284" w:hanging="284"/>
        <w:jc w:val="both"/>
        <w:rPr>
          <w:rFonts w:ascii="Arial" w:eastAsia="Times New Roman" w:hAnsi="Arial" w:cs="Arial"/>
          <w:color w:val="000000" w:themeColor="text1"/>
          <w:sz w:val="24"/>
          <w:szCs w:val="24"/>
          <w:lang w:val="x-none" w:eastAsia="pl-PL"/>
        </w:rPr>
      </w:pPr>
      <w:r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val="x-none" w:eastAsia="pl-PL"/>
        </w:rPr>
        <w:t>W razie wątpliwości, przyjmuje się, że nie stanowią zmiany umowy następujące zmiany:</w:t>
      </w:r>
    </w:p>
    <w:p w14:paraId="39EBD69C" w14:textId="77777777" w:rsidR="00B97338" w:rsidRPr="00027A30" w:rsidRDefault="00B97338" w:rsidP="00B97338">
      <w:pPr>
        <w:numPr>
          <w:ilvl w:val="0"/>
          <w:numId w:val="70"/>
        </w:numPr>
        <w:autoSpaceDE w:val="0"/>
        <w:autoSpaceDN w:val="0"/>
        <w:adjustRightInd w:val="0"/>
        <w:spacing w:after="0" w:line="276" w:lineRule="auto"/>
        <w:ind w:left="567" w:hanging="284"/>
        <w:jc w:val="both"/>
        <w:rPr>
          <w:rFonts w:ascii="Arial" w:eastAsia="Times New Roman" w:hAnsi="Arial" w:cs="Arial"/>
          <w:color w:val="000000" w:themeColor="text1"/>
          <w:sz w:val="24"/>
          <w:szCs w:val="24"/>
          <w:lang w:val="x-none" w:eastAsia="pl-PL"/>
        </w:rPr>
      </w:pPr>
      <w:r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val="x-none" w:eastAsia="pl-PL"/>
        </w:rPr>
        <w:t>danych związanych z obsługą administracyjno-organizacyjną umowy,</w:t>
      </w:r>
    </w:p>
    <w:p w14:paraId="279503D4" w14:textId="77777777" w:rsidR="00B97338" w:rsidRPr="00027A30" w:rsidRDefault="00B97338" w:rsidP="00B97338">
      <w:pPr>
        <w:numPr>
          <w:ilvl w:val="0"/>
          <w:numId w:val="70"/>
        </w:numPr>
        <w:autoSpaceDE w:val="0"/>
        <w:autoSpaceDN w:val="0"/>
        <w:adjustRightInd w:val="0"/>
        <w:spacing w:after="0" w:line="276" w:lineRule="auto"/>
        <w:ind w:left="567" w:hanging="284"/>
        <w:jc w:val="both"/>
        <w:rPr>
          <w:rFonts w:ascii="Arial" w:eastAsia="Times New Roman" w:hAnsi="Arial" w:cs="Arial"/>
          <w:color w:val="000000" w:themeColor="text1"/>
          <w:sz w:val="24"/>
          <w:szCs w:val="24"/>
          <w:lang w:val="x-none" w:eastAsia="pl-PL"/>
        </w:rPr>
      </w:pPr>
      <w:r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val="x-none" w:eastAsia="pl-PL"/>
        </w:rPr>
        <w:t xml:space="preserve">danych teleadresowych, </w:t>
      </w:r>
    </w:p>
    <w:p w14:paraId="1AC097BC" w14:textId="77777777" w:rsidR="00B97338" w:rsidRPr="00027A30" w:rsidRDefault="00B97338" w:rsidP="00B97338">
      <w:pPr>
        <w:numPr>
          <w:ilvl w:val="0"/>
          <w:numId w:val="70"/>
        </w:numPr>
        <w:autoSpaceDE w:val="0"/>
        <w:autoSpaceDN w:val="0"/>
        <w:adjustRightInd w:val="0"/>
        <w:spacing w:after="0" w:line="276" w:lineRule="auto"/>
        <w:ind w:left="567" w:hanging="284"/>
        <w:jc w:val="both"/>
        <w:rPr>
          <w:rFonts w:ascii="Arial" w:eastAsia="Times New Roman" w:hAnsi="Arial" w:cs="Arial"/>
          <w:color w:val="000000" w:themeColor="text1"/>
          <w:sz w:val="24"/>
          <w:szCs w:val="24"/>
          <w:lang w:val="x-none" w:eastAsia="pl-PL"/>
        </w:rPr>
      </w:pPr>
      <w:r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val="x-none" w:eastAsia="pl-PL"/>
        </w:rPr>
        <w:t>danych rejestrowych,</w:t>
      </w:r>
    </w:p>
    <w:p w14:paraId="6989D838" w14:textId="77777777" w:rsidR="00B97338" w:rsidRPr="00027A30" w:rsidRDefault="00B97338" w:rsidP="00B97338">
      <w:pPr>
        <w:numPr>
          <w:ilvl w:val="0"/>
          <w:numId w:val="70"/>
        </w:numPr>
        <w:autoSpaceDE w:val="0"/>
        <w:autoSpaceDN w:val="0"/>
        <w:adjustRightInd w:val="0"/>
        <w:spacing w:after="0" w:line="276" w:lineRule="auto"/>
        <w:ind w:left="567" w:hanging="284"/>
        <w:jc w:val="both"/>
        <w:rPr>
          <w:rFonts w:ascii="Arial" w:eastAsia="Times New Roman" w:hAnsi="Arial" w:cs="Arial"/>
          <w:color w:val="000000" w:themeColor="text1"/>
          <w:sz w:val="24"/>
          <w:szCs w:val="24"/>
          <w:lang w:val="x-none" w:eastAsia="pl-PL"/>
        </w:rPr>
      </w:pPr>
      <w:r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val="x-none" w:eastAsia="pl-PL"/>
        </w:rPr>
        <w:t>harmonogramu rzeczowo-finansowego,</w:t>
      </w:r>
    </w:p>
    <w:p w14:paraId="6838BCC6" w14:textId="77777777" w:rsidR="00B97338" w:rsidRPr="00027A30" w:rsidRDefault="00B97338" w:rsidP="00B97338">
      <w:pPr>
        <w:numPr>
          <w:ilvl w:val="0"/>
          <w:numId w:val="70"/>
        </w:numPr>
        <w:autoSpaceDE w:val="0"/>
        <w:autoSpaceDN w:val="0"/>
        <w:adjustRightInd w:val="0"/>
        <w:spacing w:after="0" w:line="276" w:lineRule="auto"/>
        <w:ind w:left="567" w:hanging="284"/>
        <w:jc w:val="both"/>
        <w:rPr>
          <w:rFonts w:ascii="Arial" w:eastAsia="Times New Roman" w:hAnsi="Arial" w:cs="Arial"/>
          <w:color w:val="000000" w:themeColor="text1"/>
          <w:sz w:val="24"/>
          <w:szCs w:val="24"/>
          <w:lang w:val="x-none" w:eastAsia="pl-PL"/>
        </w:rPr>
      </w:pPr>
      <w:r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val="x-none" w:eastAsia="pl-PL"/>
        </w:rPr>
        <w:t>będące następstwem sukcesji uniwersalnej po jednej ze stron Umowy.</w:t>
      </w:r>
    </w:p>
    <w:p w14:paraId="63AEEF5D" w14:textId="77777777" w:rsidR="00B97338" w:rsidRPr="00027A30" w:rsidRDefault="00B97338" w:rsidP="00B97338">
      <w:pPr>
        <w:numPr>
          <w:ilvl w:val="0"/>
          <w:numId w:val="68"/>
        </w:numPr>
        <w:autoSpaceDE w:val="0"/>
        <w:autoSpaceDN w:val="0"/>
        <w:adjustRightInd w:val="0"/>
        <w:spacing w:after="0" w:line="276" w:lineRule="auto"/>
        <w:ind w:left="284" w:hanging="284"/>
        <w:jc w:val="both"/>
        <w:rPr>
          <w:rFonts w:ascii="Arial" w:eastAsia="Times New Roman" w:hAnsi="Arial" w:cs="Arial"/>
          <w:color w:val="000000" w:themeColor="text1"/>
          <w:sz w:val="24"/>
          <w:szCs w:val="24"/>
          <w:lang w:val="x-none" w:eastAsia="pl-PL"/>
        </w:rPr>
      </w:pPr>
      <w:r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val="x-none" w:eastAsia="pl-PL"/>
        </w:rPr>
        <w:t xml:space="preserve">Istotna zmiana zawartej umowy wymaga przeprowadzenia nowego postępowania o udzielenie zamówienia zgodnie z art. 454  ustawy </w:t>
      </w:r>
      <w:proofErr w:type="spellStart"/>
      <w:r w:rsidRPr="00027A30">
        <w:rPr>
          <w:rFonts w:ascii="Arial" w:eastAsia="Times New Roman" w:hAnsi="Arial" w:cs="Arial"/>
          <w:color w:val="000000" w:themeColor="text1"/>
          <w:sz w:val="24"/>
          <w:szCs w:val="24"/>
          <w:lang w:val="x-none" w:eastAsia="pl-PL"/>
        </w:rPr>
        <w:t>Pzp</w:t>
      </w:r>
      <w:proofErr w:type="spellEnd"/>
      <w:r w:rsidRPr="00027A30">
        <w:rPr>
          <w:rFonts w:ascii="Arial" w:eastAsia="Times New Roman" w:hAnsi="Arial" w:cs="Arial"/>
          <w:color w:val="000000" w:themeColor="text1"/>
          <w:sz w:val="24"/>
          <w:szCs w:val="24"/>
          <w:lang w:val="x-none" w:eastAsia="pl-PL"/>
        </w:rPr>
        <w:t xml:space="preserve">. </w:t>
      </w:r>
    </w:p>
    <w:p w14:paraId="728A5648" w14:textId="3B10B2EC" w:rsidR="00FB623D" w:rsidRPr="00027A30" w:rsidRDefault="001F425F" w:rsidP="00D73D53">
      <w:pPr>
        <w:autoSpaceDE w:val="0"/>
        <w:autoSpaceDN w:val="0"/>
        <w:adjustRightInd w:val="0"/>
        <w:spacing w:after="0" w:line="276" w:lineRule="auto"/>
        <w:jc w:val="both"/>
        <w:rPr>
          <w:rFonts w:ascii="Arial" w:hAnsi="Arial" w:cs="Arial"/>
          <w:sz w:val="24"/>
          <w:szCs w:val="24"/>
        </w:rPr>
      </w:pPr>
      <w:r w:rsidRPr="00027A30">
        <w:rPr>
          <w:rFonts w:ascii="Arial" w:hAnsi="Arial" w:cs="Arial"/>
          <w:sz w:val="24"/>
          <w:szCs w:val="24"/>
        </w:rPr>
        <w:t>Projektowane postanowienia umowy w sprawie zamówienia publicznego, które zostaną wprowadzone do treści tej umowy, w tym ewentualne treści dotyczące zmian do umowy, stanowią załącznik nr 3 do SWZ.</w:t>
      </w:r>
    </w:p>
    <w:p w14:paraId="41DFF5C2" w14:textId="77777777" w:rsidR="001F425F" w:rsidRPr="00027A30" w:rsidRDefault="001F425F" w:rsidP="00D73D53">
      <w:pPr>
        <w:autoSpaceDE w:val="0"/>
        <w:autoSpaceDN w:val="0"/>
        <w:adjustRightInd w:val="0"/>
        <w:spacing w:after="0" w:line="276" w:lineRule="auto"/>
        <w:jc w:val="both"/>
        <w:rPr>
          <w:rFonts w:ascii="Arial" w:hAnsi="Arial" w:cs="Arial"/>
          <w:color w:val="000000" w:themeColor="text1"/>
          <w:sz w:val="24"/>
          <w:szCs w:val="24"/>
        </w:rPr>
      </w:pPr>
    </w:p>
    <w:p w14:paraId="1D7A6CD7" w14:textId="77777777" w:rsidR="00634A6C" w:rsidRPr="00027A30" w:rsidRDefault="00634A6C" w:rsidP="00D73D53">
      <w:pPr>
        <w:pStyle w:val="Nagwek2"/>
        <w:spacing w:before="0" w:line="276" w:lineRule="auto"/>
        <w:jc w:val="both"/>
        <w:rPr>
          <w:rFonts w:ascii="Arial" w:hAnsi="Arial" w:cs="Arial"/>
          <w:color w:val="000000" w:themeColor="text1"/>
          <w:sz w:val="24"/>
          <w:szCs w:val="24"/>
        </w:rPr>
      </w:pPr>
      <w:bookmarkStart w:id="52" w:name="_Toc85447106"/>
      <w:r w:rsidRPr="00027A30">
        <w:rPr>
          <w:rFonts w:ascii="Arial" w:hAnsi="Arial" w:cs="Arial"/>
          <w:color w:val="000000" w:themeColor="text1"/>
          <w:sz w:val="24"/>
          <w:szCs w:val="24"/>
        </w:rPr>
        <w:t>23. Pouczenie o środkach ochrony prawnej przysługujących Wykonawcy</w:t>
      </w:r>
      <w:bookmarkEnd w:id="52"/>
      <w:r w:rsidRPr="00027A30">
        <w:rPr>
          <w:rFonts w:ascii="Arial" w:hAnsi="Arial" w:cs="Arial"/>
          <w:color w:val="000000" w:themeColor="text1"/>
          <w:sz w:val="24"/>
          <w:szCs w:val="24"/>
        </w:rPr>
        <w:t xml:space="preserve"> </w:t>
      </w:r>
    </w:p>
    <w:p w14:paraId="7CAE3A4F" w14:textId="70D26D56" w:rsidR="00634A6C" w:rsidRPr="00027A30" w:rsidRDefault="00634A6C" w:rsidP="00D73D53">
      <w:pPr>
        <w:autoSpaceDE w:val="0"/>
        <w:autoSpaceDN w:val="0"/>
        <w:adjustRightInd w:val="0"/>
        <w:spacing w:after="0" w:line="276" w:lineRule="auto"/>
        <w:ind w:left="709" w:hanging="709"/>
        <w:jc w:val="both"/>
        <w:rPr>
          <w:rFonts w:ascii="Arial" w:hAnsi="Arial" w:cs="Arial"/>
          <w:color w:val="000000" w:themeColor="text1"/>
          <w:sz w:val="24"/>
          <w:szCs w:val="24"/>
        </w:rPr>
      </w:pPr>
      <w:r w:rsidRPr="00027A30">
        <w:rPr>
          <w:rFonts w:ascii="Arial" w:hAnsi="Arial" w:cs="Arial"/>
          <w:color w:val="000000" w:themeColor="text1"/>
          <w:sz w:val="24"/>
          <w:szCs w:val="24"/>
        </w:rPr>
        <w:t>23.1. Środki ochrony prawnej przysługują̨ Wykonawcy, jeżeli ma lub miał interes w</w:t>
      </w:r>
      <w:r w:rsidR="00E556DE" w:rsidRPr="00027A30">
        <w:rPr>
          <w:rFonts w:ascii="Arial" w:hAnsi="Arial" w:cs="Arial"/>
          <w:color w:val="000000" w:themeColor="text1"/>
          <w:sz w:val="24"/>
          <w:szCs w:val="24"/>
        </w:rPr>
        <w:t> </w:t>
      </w:r>
      <w:r w:rsidRPr="00027A30">
        <w:rPr>
          <w:rFonts w:ascii="Arial" w:hAnsi="Arial" w:cs="Arial"/>
          <w:color w:val="000000" w:themeColor="text1"/>
          <w:sz w:val="24"/>
          <w:szCs w:val="24"/>
        </w:rPr>
        <w:t xml:space="preserve">uzyskaniu zamówienia oraz poniósł lub może ponieść szkodę w wyniku naruszenia przez Zamawiającego przepisów ustawy. </w:t>
      </w:r>
    </w:p>
    <w:p w14:paraId="42FFF078"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 xml:space="preserve">23.2. Odwołanie przysługuje na: </w:t>
      </w:r>
    </w:p>
    <w:p w14:paraId="6FB90A86" w14:textId="606AE026" w:rsidR="00634A6C" w:rsidRPr="00027A30" w:rsidRDefault="00634A6C" w:rsidP="00D73D53">
      <w:pPr>
        <w:pStyle w:val="Akapitzlist"/>
        <w:numPr>
          <w:ilvl w:val="0"/>
          <w:numId w:val="31"/>
        </w:numPr>
        <w:autoSpaceDE w:val="0"/>
        <w:autoSpaceDN w:val="0"/>
        <w:adjustRightInd w:val="0"/>
        <w:spacing w:line="276" w:lineRule="auto"/>
        <w:jc w:val="both"/>
        <w:rPr>
          <w:rFonts w:ascii="Arial" w:hAnsi="Arial" w:cs="Arial"/>
          <w:color w:val="000000" w:themeColor="text1"/>
        </w:rPr>
      </w:pPr>
      <w:r w:rsidRPr="00027A30">
        <w:rPr>
          <w:rFonts w:ascii="Arial" w:hAnsi="Arial" w:cs="Arial"/>
          <w:color w:val="000000" w:themeColor="text1"/>
        </w:rPr>
        <w:t>niezgodną z przepisami ustawy czynność Zamawiającego, podjętą</w:t>
      </w:r>
      <w:r w:rsidR="00E556DE" w:rsidRPr="00027A30">
        <w:rPr>
          <w:rFonts w:ascii="Arial" w:hAnsi="Arial" w:cs="Arial"/>
          <w:color w:val="000000" w:themeColor="text1"/>
        </w:rPr>
        <w:t xml:space="preserve"> </w:t>
      </w:r>
      <w:r w:rsidRPr="00027A30">
        <w:rPr>
          <w:rFonts w:ascii="Arial" w:hAnsi="Arial" w:cs="Arial"/>
          <w:color w:val="000000" w:themeColor="text1"/>
        </w:rPr>
        <w:t>w</w:t>
      </w:r>
      <w:r w:rsidR="00E556DE" w:rsidRPr="00027A30">
        <w:rPr>
          <w:rFonts w:ascii="Arial" w:hAnsi="Arial" w:cs="Arial"/>
          <w:color w:val="000000" w:themeColor="text1"/>
        </w:rPr>
        <w:t> </w:t>
      </w:r>
      <w:r w:rsidRPr="00027A30">
        <w:rPr>
          <w:rFonts w:ascii="Arial" w:hAnsi="Arial" w:cs="Arial"/>
          <w:color w:val="000000" w:themeColor="text1"/>
        </w:rPr>
        <w:t>postępowaniu o</w:t>
      </w:r>
      <w:r w:rsidR="00B00088" w:rsidRPr="00027A30">
        <w:rPr>
          <w:rFonts w:ascii="Arial" w:hAnsi="Arial" w:cs="Arial"/>
          <w:color w:val="000000" w:themeColor="text1"/>
        </w:rPr>
        <w:t> </w:t>
      </w:r>
      <w:r w:rsidRPr="00027A30">
        <w:rPr>
          <w:rFonts w:ascii="Arial" w:hAnsi="Arial" w:cs="Arial"/>
          <w:color w:val="000000" w:themeColor="text1"/>
        </w:rPr>
        <w:t xml:space="preserve">udzielenie zamówienia, w tym na projektowane postanowienie umowy; </w:t>
      </w:r>
    </w:p>
    <w:p w14:paraId="28D5BC34" w14:textId="27AEBD9D" w:rsidR="00634A6C" w:rsidRPr="00027A30" w:rsidRDefault="00634A6C" w:rsidP="00D73D53">
      <w:pPr>
        <w:pStyle w:val="Akapitzlist"/>
        <w:numPr>
          <w:ilvl w:val="0"/>
          <w:numId w:val="31"/>
        </w:numPr>
        <w:autoSpaceDE w:val="0"/>
        <w:autoSpaceDN w:val="0"/>
        <w:adjustRightInd w:val="0"/>
        <w:spacing w:line="276" w:lineRule="auto"/>
        <w:jc w:val="both"/>
        <w:rPr>
          <w:rFonts w:ascii="Arial" w:hAnsi="Arial" w:cs="Arial"/>
          <w:color w:val="000000" w:themeColor="text1"/>
        </w:rPr>
      </w:pPr>
      <w:r w:rsidRPr="00027A30">
        <w:rPr>
          <w:rFonts w:ascii="Arial" w:hAnsi="Arial" w:cs="Arial"/>
          <w:color w:val="000000" w:themeColor="text1"/>
        </w:rPr>
        <w:t xml:space="preserve">zaniechanie czynności w postępowaniu o udzielenie zamówienia, do której Zamawiający był zobowiązany na podstawie ustawy. </w:t>
      </w:r>
    </w:p>
    <w:p w14:paraId="2AA1E4BE"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 xml:space="preserve">23.3. Odwołanie wnosi się do Prezesa Krajowej Izby Odwoławczej. </w:t>
      </w:r>
    </w:p>
    <w:p w14:paraId="1FD11C4D" w14:textId="20BDD133" w:rsidR="00634A6C" w:rsidRPr="00027A30" w:rsidRDefault="00634A6C" w:rsidP="00D73D53">
      <w:pPr>
        <w:pStyle w:val="Akapitzlist"/>
        <w:numPr>
          <w:ilvl w:val="0"/>
          <w:numId w:val="32"/>
        </w:numPr>
        <w:autoSpaceDE w:val="0"/>
        <w:autoSpaceDN w:val="0"/>
        <w:adjustRightInd w:val="0"/>
        <w:spacing w:line="276" w:lineRule="auto"/>
        <w:jc w:val="both"/>
        <w:rPr>
          <w:rFonts w:ascii="Arial" w:hAnsi="Arial" w:cs="Arial"/>
          <w:color w:val="000000" w:themeColor="text1"/>
        </w:rPr>
      </w:pPr>
      <w:r w:rsidRPr="00027A30">
        <w:rPr>
          <w:rFonts w:ascii="Arial" w:hAnsi="Arial" w:cs="Arial"/>
          <w:color w:val="000000" w:themeColor="text1"/>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377031" w14:textId="1126C090" w:rsidR="00634A6C" w:rsidRPr="00027A30" w:rsidRDefault="00634A6C" w:rsidP="00D73D53">
      <w:pPr>
        <w:autoSpaceDE w:val="0"/>
        <w:autoSpaceDN w:val="0"/>
        <w:adjustRightInd w:val="0"/>
        <w:spacing w:after="0" w:line="276" w:lineRule="auto"/>
        <w:ind w:left="567" w:hanging="567"/>
        <w:jc w:val="both"/>
        <w:rPr>
          <w:rFonts w:ascii="Arial" w:hAnsi="Arial" w:cs="Arial"/>
          <w:color w:val="000000" w:themeColor="text1"/>
          <w:sz w:val="24"/>
          <w:szCs w:val="24"/>
        </w:rPr>
      </w:pPr>
      <w:r w:rsidRPr="00027A30">
        <w:rPr>
          <w:rFonts w:ascii="Arial" w:hAnsi="Arial" w:cs="Arial"/>
          <w:color w:val="000000" w:themeColor="text1"/>
          <w:sz w:val="24"/>
          <w:szCs w:val="24"/>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430AD1FD" w:rsidR="00634A6C" w:rsidRPr="00027A30" w:rsidRDefault="00634A6C" w:rsidP="00D73D53">
      <w:pPr>
        <w:autoSpaceDE w:val="0"/>
        <w:autoSpaceDN w:val="0"/>
        <w:adjustRightInd w:val="0"/>
        <w:spacing w:after="0" w:line="276" w:lineRule="auto"/>
        <w:ind w:left="567" w:hanging="567"/>
        <w:jc w:val="both"/>
        <w:rPr>
          <w:rFonts w:ascii="Arial" w:hAnsi="Arial" w:cs="Arial"/>
          <w:color w:val="000000" w:themeColor="text1"/>
          <w:sz w:val="24"/>
          <w:szCs w:val="24"/>
        </w:rPr>
      </w:pPr>
      <w:r w:rsidRPr="00027A30">
        <w:rPr>
          <w:rFonts w:ascii="Arial" w:hAnsi="Arial" w:cs="Arial"/>
          <w:color w:val="000000" w:themeColor="text1"/>
          <w:sz w:val="24"/>
          <w:szCs w:val="24"/>
        </w:rPr>
        <w:t>23.5. Szczegółowe informacje dotyczące środków ochrony prawnej określone są w</w:t>
      </w:r>
      <w:r w:rsidR="00E556DE" w:rsidRPr="00027A30">
        <w:rPr>
          <w:rFonts w:ascii="Arial" w:hAnsi="Arial" w:cs="Arial"/>
          <w:color w:val="000000" w:themeColor="text1"/>
          <w:sz w:val="24"/>
          <w:szCs w:val="24"/>
        </w:rPr>
        <w:t> </w:t>
      </w:r>
      <w:r w:rsidRPr="00027A30">
        <w:rPr>
          <w:rFonts w:ascii="Arial" w:hAnsi="Arial" w:cs="Arial"/>
          <w:color w:val="000000" w:themeColor="text1"/>
          <w:sz w:val="24"/>
          <w:szCs w:val="24"/>
        </w:rPr>
        <w:t xml:space="preserve">Dziale IX „Środki ochrony prawnej” ustawy. </w:t>
      </w:r>
    </w:p>
    <w:p w14:paraId="6EBE7953"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p>
    <w:p w14:paraId="1C415519" w14:textId="60FC5A8D" w:rsidR="00634A6C" w:rsidRPr="00027A30" w:rsidRDefault="00634A6C" w:rsidP="00C87CE1">
      <w:pPr>
        <w:pStyle w:val="Nagwek2"/>
        <w:spacing w:before="0" w:line="276" w:lineRule="auto"/>
        <w:ind w:left="426" w:hanging="426"/>
        <w:jc w:val="both"/>
        <w:rPr>
          <w:rFonts w:ascii="Arial" w:hAnsi="Arial" w:cs="Arial"/>
          <w:color w:val="000000" w:themeColor="text1"/>
          <w:sz w:val="24"/>
          <w:szCs w:val="24"/>
        </w:rPr>
      </w:pPr>
      <w:bookmarkStart w:id="53" w:name="_Toc85447107"/>
      <w:r w:rsidRPr="00027A30">
        <w:rPr>
          <w:rFonts w:ascii="Arial" w:hAnsi="Arial" w:cs="Arial"/>
          <w:color w:val="000000" w:themeColor="text1"/>
          <w:sz w:val="24"/>
          <w:szCs w:val="24"/>
        </w:rPr>
        <w:t>24. Klauzula informacyjna z art. 13 RODO do zastosowania przez zamawiających w</w:t>
      </w:r>
      <w:r w:rsidR="00E556DE" w:rsidRPr="00027A30">
        <w:rPr>
          <w:rFonts w:ascii="Arial" w:hAnsi="Arial" w:cs="Arial"/>
          <w:color w:val="000000" w:themeColor="text1"/>
          <w:sz w:val="24"/>
          <w:szCs w:val="24"/>
        </w:rPr>
        <w:t> </w:t>
      </w:r>
      <w:r w:rsidRPr="00027A30">
        <w:rPr>
          <w:rFonts w:ascii="Arial" w:hAnsi="Arial" w:cs="Arial"/>
          <w:color w:val="000000" w:themeColor="text1"/>
          <w:sz w:val="24"/>
          <w:szCs w:val="24"/>
        </w:rPr>
        <w:t>celu związanym z postępowaniem o udzielenie zamówienia publicznego</w:t>
      </w:r>
      <w:bookmarkEnd w:id="53"/>
      <w:r w:rsidRPr="00027A30">
        <w:rPr>
          <w:rFonts w:ascii="Arial" w:hAnsi="Arial" w:cs="Arial"/>
          <w:color w:val="000000" w:themeColor="text1"/>
          <w:sz w:val="24"/>
          <w:szCs w:val="24"/>
        </w:rPr>
        <w:t xml:space="preserve"> </w:t>
      </w:r>
    </w:p>
    <w:p w14:paraId="116A61F2" w14:textId="20995E4F" w:rsidR="00634A6C" w:rsidRPr="00027A30" w:rsidRDefault="00634A6C" w:rsidP="00C87CE1">
      <w:pPr>
        <w:autoSpaceDE w:val="0"/>
        <w:autoSpaceDN w:val="0"/>
        <w:adjustRightInd w:val="0"/>
        <w:spacing w:after="0" w:line="276" w:lineRule="auto"/>
        <w:ind w:left="426"/>
        <w:jc w:val="both"/>
        <w:rPr>
          <w:rFonts w:ascii="Arial" w:hAnsi="Arial" w:cs="Arial"/>
          <w:color w:val="000000" w:themeColor="text1"/>
          <w:sz w:val="24"/>
          <w:szCs w:val="24"/>
        </w:rPr>
      </w:pPr>
      <w:r w:rsidRPr="00027A30">
        <w:rPr>
          <w:rFonts w:ascii="Arial" w:hAnsi="Arial" w:cs="Arial"/>
          <w:color w:val="000000" w:themeColor="text1"/>
          <w:sz w:val="24"/>
          <w:szCs w:val="24"/>
        </w:rPr>
        <w:t>Zgodnie z art. 13 ust. 1 i 2 rozporządzenia Parlamentu Europejskiego i Rady (UE) 2016/679 z</w:t>
      </w:r>
      <w:r w:rsidR="00B00088" w:rsidRPr="00027A30">
        <w:rPr>
          <w:rFonts w:ascii="Arial" w:hAnsi="Arial" w:cs="Arial"/>
          <w:color w:val="000000" w:themeColor="text1"/>
          <w:sz w:val="24"/>
          <w:szCs w:val="24"/>
        </w:rPr>
        <w:t> </w:t>
      </w:r>
      <w:r w:rsidRPr="00027A30">
        <w:rPr>
          <w:rFonts w:ascii="Arial" w:hAnsi="Arial" w:cs="Arial"/>
          <w:color w:val="000000" w:themeColor="text1"/>
          <w:sz w:val="24"/>
          <w:szCs w:val="24"/>
        </w:rPr>
        <w:t>dnia 27 kwietnia 2016 r. w sprawie ochrony osób fizycznych w związku z</w:t>
      </w:r>
      <w:r w:rsidR="00E556DE" w:rsidRPr="00027A30">
        <w:rPr>
          <w:rFonts w:ascii="Arial" w:hAnsi="Arial" w:cs="Arial"/>
          <w:color w:val="000000" w:themeColor="text1"/>
          <w:sz w:val="24"/>
          <w:szCs w:val="24"/>
        </w:rPr>
        <w:t> </w:t>
      </w:r>
      <w:r w:rsidRPr="00027A30">
        <w:rPr>
          <w:rFonts w:ascii="Arial" w:hAnsi="Arial" w:cs="Arial"/>
          <w:color w:val="000000" w:themeColor="text1"/>
          <w:sz w:val="24"/>
          <w:szCs w:val="24"/>
        </w:rPr>
        <w:t xml:space="preserve">przetwarzaniem danych osobowych i w sprawie swobodnego przepływu takich danych oraz uchylenia dyrektywy 95/46/WE (ogólne </w:t>
      </w:r>
      <w:r w:rsidRPr="00027A30">
        <w:rPr>
          <w:rFonts w:ascii="Arial" w:hAnsi="Arial" w:cs="Arial"/>
          <w:color w:val="000000" w:themeColor="text1"/>
          <w:sz w:val="24"/>
          <w:szCs w:val="24"/>
        </w:rPr>
        <w:lastRenderedPageBreak/>
        <w:t>rozporządzenie o ochronie danych) (Dz. Urz. UE L 119 z</w:t>
      </w:r>
      <w:r w:rsidR="002D6B0D" w:rsidRPr="00027A30">
        <w:rPr>
          <w:rFonts w:ascii="Arial" w:hAnsi="Arial" w:cs="Arial"/>
          <w:color w:val="000000" w:themeColor="text1"/>
          <w:sz w:val="24"/>
          <w:szCs w:val="24"/>
        </w:rPr>
        <w:t> </w:t>
      </w:r>
      <w:r w:rsidRPr="00027A30">
        <w:rPr>
          <w:rFonts w:ascii="Arial" w:hAnsi="Arial" w:cs="Arial"/>
          <w:color w:val="000000" w:themeColor="text1"/>
          <w:sz w:val="24"/>
          <w:szCs w:val="24"/>
        </w:rPr>
        <w:t xml:space="preserve">04.05.2016, str. 1), dalej „RODO”, Zamawiający informuje, że: </w:t>
      </w:r>
    </w:p>
    <w:p w14:paraId="393C4DCB" w14:textId="77777777" w:rsidR="00634A6C" w:rsidRPr="00027A30" w:rsidRDefault="00634A6C" w:rsidP="00C87CE1">
      <w:pPr>
        <w:tabs>
          <w:tab w:val="left" w:pos="426"/>
        </w:tabs>
        <w:spacing w:after="0" w:line="276" w:lineRule="auto"/>
        <w:ind w:left="426" w:hanging="426"/>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24.1. Administratorem Państwa danych osobowych jest Miasto i Gmina Uzdrowiskowa Muszyna, ul. Rynek 31, 33-370 Muszyna.</w:t>
      </w:r>
    </w:p>
    <w:p w14:paraId="59812628" w14:textId="01BB061D" w:rsidR="00634A6C" w:rsidRPr="00027A30" w:rsidRDefault="00634A6C" w:rsidP="00C87CE1">
      <w:pPr>
        <w:autoSpaceDE w:val="0"/>
        <w:autoSpaceDN w:val="0"/>
        <w:adjustRightInd w:val="0"/>
        <w:spacing w:after="0" w:line="276" w:lineRule="auto"/>
        <w:ind w:left="426" w:hanging="426"/>
        <w:jc w:val="both"/>
        <w:rPr>
          <w:rFonts w:ascii="Arial" w:hAnsi="Arial" w:cs="Arial"/>
          <w:bCs/>
          <w:color w:val="000000" w:themeColor="text1"/>
          <w:sz w:val="24"/>
          <w:szCs w:val="24"/>
        </w:rPr>
      </w:pPr>
      <w:r w:rsidRPr="00027A30">
        <w:rPr>
          <w:rFonts w:ascii="Arial" w:hAnsi="Arial" w:cs="Arial"/>
          <w:color w:val="000000" w:themeColor="text1"/>
          <w:sz w:val="24"/>
          <w:szCs w:val="24"/>
        </w:rPr>
        <w:t xml:space="preserve">24.2. </w:t>
      </w:r>
      <w:r w:rsidRPr="00027A30">
        <w:rPr>
          <w:rFonts w:ascii="Arial" w:eastAsia="Times New Roman" w:hAnsi="Arial" w:cs="Arial"/>
          <w:bCs/>
          <w:color w:val="000000" w:themeColor="text1"/>
          <w:sz w:val="24"/>
          <w:szCs w:val="24"/>
          <w:lang w:eastAsia="pl-PL"/>
        </w:rPr>
        <w:t xml:space="preserve">Miasto i Gmina Uzdrowiskowa Muszyna wyznaczyła Inspektora Ochrony Danych Panią Dorotę Sadowską. Kontakt z Inspektorem możliwy jest przez </w:t>
      </w:r>
      <w:hyperlink r:id="rId10" w:history="1">
        <w:r w:rsidRPr="00027A30">
          <w:rPr>
            <w:rFonts w:ascii="Arial" w:eastAsia="Times New Roman" w:hAnsi="Arial" w:cs="Arial"/>
            <w:bCs/>
            <w:color w:val="000000" w:themeColor="text1"/>
            <w:sz w:val="24"/>
            <w:szCs w:val="24"/>
            <w:lang w:eastAsia="pl-PL"/>
          </w:rPr>
          <w:t>e-mail</w:t>
        </w:r>
      </w:hyperlink>
      <w:r w:rsidRPr="00027A30">
        <w:rPr>
          <w:rFonts w:ascii="Arial" w:eastAsia="Times New Roman" w:hAnsi="Arial" w:cs="Arial"/>
          <w:bCs/>
          <w:color w:val="000000" w:themeColor="text1"/>
          <w:sz w:val="24"/>
          <w:szCs w:val="24"/>
          <w:lang w:eastAsia="pl-PL"/>
        </w:rPr>
        <w:t xml:space="preserve">: </w:t>
      </w:r>
      <w:hyperlink r:id="rId11" w:history="1">
        <w:r w:rsidRPr="00027A30">
          <w:rPr>
            <w:rFonts w:ascii="Arial" w:eastAsia="Times New Roman" w:hAnsi="Arial" w:cs="Arial"/>
            <w:bCs/>
            <w:color w:val="000000" w:themeColor="text1"/>
            <w:sz w:val="24"/>
            <w:szCs w:val="24"/>
            <w:lang w:eastAsia="pl-PL"/>
          </w:rPr>
          <w:t>rodo@muszyna.pl</w:t>
        </w:r>
      </w:hyperlink>
      <w:r w:rsidRPr="00027A30">
        <w:rPr>
          <w:rFonts w:ascii="Arial" w:hAnsi="Arial" w:cs="Arial"/>
          <w:bCs/>
          <w:color w:val="000000" w:themeColor="text1"/>
          <w:sz w:val="24"/>
          <w:szCs w:val="24"/>
        </w:rPr>
        <w:t xml:space="preserve">. </w:t>
      </w:r>
    </w:p>
    <w:p w14:paraId="4AA1BC53" w14:textId="74D5DA62" w:rsidR="00634A6C" w:rsidRPr="00875E6F" w:rsidRDefault="00634A6C" w:rsidP="00C87CE1">
      <w:pPr>
        <w:autoSpaceDE w:val="0"/>
        <w:autoSpaceDN w:val="0"/>
        <w:adjustRightInd w:val="0"/>
        <w:spacing w:after="0" w:line="276" w:lineRule="auto"/>
        <w:ind w:left="426" w:hanging="426"/>
        <w:jc w:val="both"/>
        <w:rPr>
          <w:rFonts w:ascii="Arial" w:hAnsi="Arial" w:cs="Arial"/>
          <w:sz w:val="24"/>
          <w:szCs w:val="24"/>
        </w:rPr>
      </w:pPr>
      <w:r w:rsidRPr="00027A30">
        <w:rPr>
          <w:rFonts w:ascii="Arial" w:hAnsi="Arial" w:cs="Arial"/>
          <w:color w:val="000000" w:themeColor="text1"/>
          <w:sz w:val="24"/>
          <w:szCs w:val="24"/>
        </w:rPr>
        <w:t xml:space="preserve">24.3. Państwa dane osobowe przetwarzane będą na podstawie art. 6 ust. 1 lit. c RODO w </w:t>
      </w:r>
      <w:r w:rsidRPr="00027A30">
        <w:rPr>
          <w:rFonts w:ascii="Arial" w:hAnsi="Arial" w:cs="Arial"/>
          <w:sz w:val="24"/>
          <w:szCs w:val="24"/>
        </w:rPr>
        <w:t xml:space="preserve">celu związanym z postępowaniem o udzielenie zamówienia </w:t>
      </w:r>
      <w:r w:rsidRPr="00875E6F">
        <w:rPr>
          <w:rFonts w:ascii="Arial" w:hAnsi="Arial" w:cs="Arial"/>
          <w:sz w:val="24"/>
          <w:szCs w:val="24"/>
        </w:rPr>
        <w:t>publicznego nr Zp.271</w:t>
      </w:r>
      <w:r w:rsidR="00B976DD" w:rsidRPr="00875E6F">
        <w:rPr>
          <w:rFonts w:ascii="Arial" w:hAnsi="Arial" w:cs="Arial"/>
          <w:sz w:val="24"/>
          <w:szCs w:val="24"/>
        </w:rPr>
        <w:t>.</w:t>
      </w:r>
      <w:r w:rsidR="00E324F9" w:rsidRPr="00875E6F">
        <w:rPr>
          <w:rFonts w:ascii="Arial" w:hAnsi="Arial" w:cs="Arial"/>
          <w:sz w:val="24"/>
          <w:szCs w:val="24"/>
        </w:rPr>
        <w:t>2</w:t>
      </w:r>
      <w:r w:rsidR="00875E6F" w:rsidRPr="00875E6F">
        <w:rPr>
          <w:rFonts w:ascii="Arial" w:hAnsi="Arial" w:cs="Arial"/>
          <w:sz w:val="24"/>
          <w:szCs w:val="24"/>
        </w:rPr>
        <w:t>6</w:t>
      </w:r>
      <w:r w:rsidR="00B00088" w:rsidRPr="00875E6F">
        <w:rPr>
          <w:rFonts w:ascii="Arial" w:hAnsi="Arial" w:cs="Arial"/>
          <w:sz w:val="24"/>
          <w:szCs w:val="24"/>
        </w:rPr>
        <w:t>.</w:t>
      </w:r>
      <w:r w:rsidRPr="00875E6F">
        <w:rPr>
          <w:rFonts w:ascii="Arial" w:hAnsi="Arial" w:cs="Arial"/>
          <w:sz w:val="24"/>
          <w:szCs w:val="24"/>
        </w:rPr>
        <w:t>202</w:t>
      </w:r>
      <w:r w:rsidR="00B976DD" w:rsidRPr="00875E6F">
        <w:rPr>
          <w:rFonts w:ascii="Arial" w:hAnsi="Arial" w:cs="Arial"/>
          <w:sz w:val="24"/>
          <w:szCs w:val="24"/>
        </w:rPr>
        <w:t>3</w:t>
      </w:r>
      <w:r w:rsidRPr="00875E6F">
        <w:rPr>
          <w:rFonts w:ascii="Arial" w:hAnsi="Arial" w:cs="Arial"/>
          <w:sz w:val="24"/>
          <w:szCs w:val="24"/>
        </w:rPr>
        <w:t>.</w:t>
      </w:r>
    </w:p>
    <w:p w14:paraId="39C2964B" w14:textId="77777777" w:rsidR="00634A6C" w:rsidRPr="00027A30" w:rsidRDefault="00634A6C" w:rsidP="00C87CE1">
      <w:pPr>
        <w:autoSpaceDE w:val="0"/>
        <w:autoSpaceDN w:val="0"/>
        <w:adjustRightInd w:val="0"/>
        <w:spacing w:after="0" w:line="276" w:lineRule="auto"/>
        <w:ind w:left="426" w:hanging="426"/>
        <w:jc w:val="both"/>
        <w:rPr>
          <w:rFonts w:ascii="Arial" w:hAnsi="Arial" w:cs="Arial"/>
          <w:color w:val="000000" w:themeColor="text1"/>
          <w:sz w:val="24"/>
          <w:szCs w:val="24"/>
        </w:rPr>
      </w:pPr>
      <w:r w:rsidRPr="00027A30">
        <w:rPr>
          <w:rFonts w:ascii="Arial" w:hAnsi="Arial" w:cs="Arial"/>
          <w:color w:val="000000" w:themeColor="text1"/>
          <w:sz w:val="24"/>
          <w:szCs w:val="24"/>
        </w:rPr>
        <w:t xml:space="preserve">24.4. Odbiorcami Państwa danych osobowych będą osoby lub podmioty, którym udostępniona zostanie dokumentacja postępowania w oparciu o art. 18-19 ustawy. </w:t>
      </w:r>
    </w:p>
    <w:p w14:paraId="790C826D" w14:textId="4462650F" w:rsidR="00634A6C" w:rsidRPr="00027A30" w:rsidRDefault="00634A6C" w:rsidP="00C87CE1">
      <w:pPr>
        <w:autoSpaceDE w:val="0"/>
        <w:autoSpaceDN w:val="0"/>
        <w:adjustRightInd w:val="0"/>
        <w:spacing w:after="0" w:line="276" w:lineRule="auto"/>
        <w:ind w:left="426" w:hanging="426"/>
        <w:jc w:val="both"/>
        <w:rPr>
          <w:rFonts w:ascii="Arial" w:hAnsi="Arial" w:cs="Arial"/>
          <w:color w:val="000000" w:themeColor="text1"/>
          <w:sz w:val="24"/>
          <w:szCs w:val="24"/>
        </w:rPr>
      </w:pPr>
      <w:r w:rsidRPr="00027A30">
        <w:rPr>
          <w:rFonts w:ascii="Arial" w:hAnsi="Arial" w:cs="Arial"/>
          <w:color w:val="000000" w:themeColor="text1"/>
          <w:sz w:val="24"/>
          <w:szCs w:val="24"/>
        </w:rPr>
        <w:t>24.5. Państwa dane osobowe będą przechowywane, zgodnie z art. 78 ust. 1</w:t>
      </w:r>
      <w:r w:rsidR="003F5544" w:rsidRPr="00027A30">
        <w:rPr>
          <w:rFonts w:ascii="Arial" w:hAnsi="Arial" w:cs="Arial"/>
          <w:color w:val="000000" w:themeColor="text1"/>
          <w:sz w:val="24"/>
          <w:szCs w:val="24"/>
        </w:rPr>
        <w:t> </w:t>
      </w:r>
      <w:r w:rsidRPr="00027A30">
        <w:rPr>
          <w:rFonts w:ascii="Arial" w:hAnsi="Arial" w:cs="Arial"/>
          <w:color w:val="000000" w:themeColor="text1"/>
          <w:sz w:val="24"/>
          <w:szCs w:val="24"/>
        </w:rPr>
        <w:t>ustawy, przez okres 4 lat od dnia zakończenia postępowania o udzielenie zamówienia, a</w:t>
      </w:r>
      <w:r w:rsidR="00E556DE" w:rsidRPr="00027A30">
        <w:rPr>
          <w:rFonts w:ascii="Arial" w:hAnsi="Arial" w:cs="Arial"/>
          <w:color w:val="000000" w:themeColor="text1"/>
          <w:sz w:val="24"/>
          <w:szCs w:val="24"/>
        </w:rPr>
        <w:t> </w:t>
      </w:r>
      <w:r w:rsidRPr="00027A30">
        <w:rPr>
          <w:rFonts w:ascii="Arial" w:hAnsi="Arial" w:cs="Arial"/>
          <w:color w:val="000000" w:themeColor="text1"/>
          <w:sz w:val="24"/>
          <w:szCs w:val="24"/>
        </w:rPr>
        <w:t xml:space="preserve">jeżeli czas trwania umowy przekracza 4 lata, okres przechowywania obejmuje cały czas trwania umowy. </w:t>
      </w:r>
    </w:p>
    <w:p w14:paraId="6FF47EDD" w14:textId="67DBF191" w:rsidR="00634A6C" w:rsidRPr="00027A30" w:rsidRDefault="00634A6C" w:rsidP="00C87CE1">
      <w:pPr>
        <w:autoSpaceDE w:val="0"/>
        <w:autoSpaceDN w:val="0"/>
        <w:adjustRightInd w:val="0"/>
        <w:spacing w:after="0" w:line="276" w:lineRule="auto"/>
        <w:ind w:left="426" w:hanging="426"/>
        <w:jc w:val="both"/>
        <w:rPr>
          <w:rFonts w:ascii="Arial" w:hAnsi="Arial" w:cs="Arial"/>
          <w:color w:val="000000" w:themeColor="text1"/>
          <w:sz w:val="24"/>
          <w:szCs w:val="24"/>
        </w:rPr>
      </w:pPr>
      <w:r w:rsidRPr="00027A30">
        <w:rPr>
          <w:rFonts w:ascii="Arial" w:hAnsi="Arial" w:cs="Arial"/>
          <w:color w:val="000000" w:themeColor="text1"/>
          <w:sz w:val="24"/>
          <w:szCs w:val="24"/>
        </w:rPr>
        <w:t>24.6. Obowiązek podania przez Państwa danych osobowych bezpośrednio Pani/Pana dotyczących jest wymogiem ustawowym określonym w przepisach ustawy, związanym z</w:t>
      </w:r>
      <w:r w:rsidR="00B00088" w:rsidRPr="00027A30">
        <w:rPr>
          <w:rFonts w:ascii="Arial" w:hAnsi="Arial" w:cs="Arial"/>
          <w:color w:val="000000" w:themeColor="text1"/>
          <w:sz w:val="24"/>
          <w:szCs w:val="24"/>
        </w:rPr>
        <w:t> </w:t>
      </w:r>
      <w:r w:rsidRPr="00027A30">
        <w:rPr>
          <w:rFonts w:ascii="Arial" w:hAnsi="Arial" w:cs="Arial"/>
          <w:color w:val="000000" w:themeColor="text1"/>
          <w:sz w:val="24"/>
          <w:szCs w:val="24"/>
        </w:rPr>
        <w:t xml:space="preserve">udziałem w postępowaniu o udzielenie zamówienia publicznego; konsekwencje niepodania określonych danych wynikają z ustawy. </w:t>
      </w:r>
    </w:p>
    <w:p w14:paraId="11B3DA73" w14:textId="19B1555B" w:rsidR="00634A6C" w:rsidRPr="00027A30" w:rsidRDefault="00634A6C" w:rsidP="00C87CE1">
      <w:pPr>
        <w:autoSpaceDE w:val="0"/>
        <w:autoSpaceDN w:val="0"/>
        <w:adjustRightInd w:val="0"/>
        <w:spacing w:after="0" w:line="276" w:lineRule="auto"/>
        <w:ind w:left="426" w:hanging="426"/>
        <w:jc w:val="both"/>
        <w:rPr>
          <w:rFonts w:ascii="Arial" w:hAnsi="Arial" w:cs="Arial"/>
          <w:color w:val="000000" w:themeColor="text1"/>
          <w:sz w:val="24"/>
          <w:szCs w:val="24"/>
        </w:rPr>
      </w:pPr>
      <w:r w:rsidRPr="00027A30">
        <w:rPr>
          <w:rFonts w:ascii="Arial" w:hAnsi="Arial" w:cs="Arial"/>
          <w:color w:val="000000" w:themeColor="text1"/>
          <w:sz w:val="24"/>
          <w:szCs w:val="24"/>
        </w:rPr>
        <w:t>24.7. W odniesieniu do Państwa danych osobowych decyzje nie będą podejmowane w</w:t>
      </w:r>
      <w:r w:rsidR="00B00088" w:rsidRPr="00027A30">
        <w:rPr>
          <w:rFonts w:ascii="Arial" w:hAnsi="Arial" w:cs="Arial"/>
          <w:color w:val="000000" w:themeColor="text1"/>
          <w:sz w:val="24"/>
          <w:szCs w:val="24"/>
        </w:rPr>
        <w:t> </w:t>
      </w:r>
      <w:r w:rsidRPr="00027A30">
        <w:rPr>
          <w:rFonts w:ascii="Arial" w:hAnsi="Arial" w:cs="Arial"/>
          <w:color w:val="000000" w:themeColor="text1"/>
          <w:sz w:val="24"/>
          <w:szCs w:val="24"/>
        </w:rPr>
        <w:t xml:space="preserve">sposób zautomatyzowany, stosowanie do art. 22 RODO. </w:t>
      </w:r>
    </w:p>
    <w:p w14:paraId="3BD0327D" w14:textId="77777777" w:rsidR="00634A6C" w:rsidRPr="00027A30" w:rsidRDefault="00634A6C" w:rsidP="00C87CE1">
      <w:pPr>
        <w:autoSpaceDE w:val="0"/>
        <w:autoSpaceDN w:val="0"/>
        <w:adjustRightInd w:val="0"/>
        <w:spacing w:after="0" w:line="276" w:lineRule="auto"/>
        <w:ind w:left="426" w:hanging="426"/>
        <w:jc w:val="both"/>
        <w:rPr>
          <w:rFonts w:ascii="Arial" w:hAnsi="Arial" w:cs="Arial"/>
          <w:color w:val="000000" w:themeColor="text1"/>
          <w:sz w:val="24"/>
          <w:szCs w:val="24"/>
        </w:rPr>
      </w:pPr>
      <w:r w:rsidRPr="00027A30">
        <w:rPr>
          <w:rFonts w:ascii="Arial" w:hAnsi="Arial" w:cs="Arial"/>
          <w:color w:val="000000" w:themeColor="text1"/>
          <w:sz w:val="24"/>
          <w:szCs w:val="24"/>
        </w:rPr>
        <w:t xml:space="preserve">24.8. Posiadają Państwo: </w:t>
      </w:r>
    </w:p>
    <w:p w14:paraId="3D2DAE8A" w14:textId="77777777" w:rsidR="00634A6C" w:rsidRPr="00027A30" w:rsidRDefault="00634A6C" w:rsidP="00C87CE1">
      <w:pPr>
        <w:autoSpaceDE w:val="0"/>
        <w:autoSpaceDN w:val="0"/>
        <w:adjustRightInd w:val="0"/>
        <w:spacing w:after="0" w:line="276" w:lineRule="auto"/>
        <w:ind w:left="142"/>
        <w:jc w:val="both"/>
        <w:rPr>
          <w:rFonts w:ascii="Arial" w:hAnsi="Arial" w:cs="Arial"/>
          <w:color w:val="000000" w:themeColor="text1"/>
          <w:sz w:val="24"/>
          <w:szCs w:val="24"/>
        </w:rPr>
      </w:pPr>
      <w:r w:rsidRPr="00027A30">
        <w:rPr>
          <w:rFonts w:ascii="Arial" w:hAnsi="Arial" w:cs="Arial"/>
          <w:color w:val="000000" w:themeColor="text1"/>
          <w:sz w:val="24"/>
          <w:szCs w:val="24"/>
        </w:rPr>
        <w:t xml:space="preserve">− na podstawie art. 15 RODO prawo dostępu do danych osobowych Państwa dotyczących; </w:t>
      </w:r>
    </w:p>
    <w:p w14:paraId="1C8DC8C4" w14:textId="77777777" w:rsidR="00634A6C" w:rsidRPr="00027A30" w:rsidRDefault="00634A6C" w:rsidP="00C87CE1">
      <w:pPr>
        <w:autoSpaceDE w:val="0"/>
        <w:autoSpaceDN w:val="0"/>
        <w:adjustRightInd w:val="0"/>
        <w:spacing w:after="0" w:line="276" w:lineRule="auto"/>
        <w:ind w:left="142"/>
        <w:jc w:val="both"/>
        <w:rPr>
          <w:rFonts w:ascii="Arial" w:hAnsi="Arial" w:cs="Arial"/>
          <w:color w:val="000000" w:themeColor="text1"/>
          <w:sz w:val="24"/>
          <w:szCs w:val="24"/>
        </w:rPr>
      </w:pPr>
      <w:r w:rsidRPr="00027A30">
        <w:rPr>
          <w:rFonts w:ascii="Arial" w:hAnsi="Arial" w:cs="Arial"/>
          <w:color w:val="000000" w:themeColor="text1"/>
          <w:sz w:val="24"/>
          <w:szCs w:val="24"/>
        </w:rPr>
        <w:t>− na podstawie art. 16 RODO prawo do sprostowania Państwa danych osobowych</w:t>
      </w:r>
      <w:r w:rsidRPr="00027A30">
        <w:rPr>
          <w:rFonts w:ascii="Arial" w:hAnsi="Arial" w:cs="Arial"/>
          <w:color w:val="000000" w:themeColor="text1"/>
          <w:sz w:val="24"/>
          <w:szCs w:val="24"/>
          <w:vertAlign w:val="superscript"/>
        </w:rPr>
        <w:footnoteReference w:id="8"/>
      </w:r>
      <w:r w:rsidRPr="00027A30">
        <w:rPr>
          <w:rFonts w:ascii="Arial" w:hAnsi="Arial" w:cs="Arial"/>
          <w:color w:val="000000" w:themeColor="text1"/>
          <w:sz w:val="24"/>
          <w:szCs w:val="24"/>
        </w:rPr>
        <w:t xml:space="preserve">; </w:t>
      </w:r>
    </w:p>
    <w:p w14:paraId="065BB883" w14:textId="209A65E2" w:rsidR="00634A6C" w:rsidRPr="00027A30" w:rsidRDefault="00634A6C" w:rsidP="00C87CE1">
      <w:pPr>
        <w:autoSpaceDE w:val="0"/>
        <w:autoSpaceDN w:val="0"/>
        <w:adjustRightInd w:val="0"/>
        <w:spacing w:after="0" w:line="276" w:lineRule="auto"/>
        <w:ind w:left="142"/>
        <w:jc w:val="both"/>
        <w:rPr>
          <w:rFonts w:ascii="Arial" w:hAnsi="Arial" w:cs="Arial"/>
          <w:color w:val="000000" w:themeColor="text1"/>
          <w:sz w:val="24"/>
          <w:szCs w:val="24"/>
        </w:rPr>
      </w:pPr>
      <w:r w:rsidRPr="00027A30">
        <w:rPr>
          <w:rFonts w:ascii="Arial" w:hAnsi="Arial" w:cs="Arial"/>
          <w:color w:val="000000" w:themeColor="text1"/>
          <w:sz w:val="24"/>
          <w:szCs w:val="24"/>
        </w:rPr>
        <w:t>− na podstawie art. 18 RODO prawo żądania od administratora ograniczenia przetwarzania danych osobowych z zastrzeżeniem przypadków, o których mowa w</w:t>
      </w:r>
      <w:r w:rsidR="00E556DE" w:rsidRPr="00027A30">
        <w:rPr>
          <w:rFonts w:ascii="Arial" w:hAnsi="Arial" w:cs="Arial"/>
          <w:color w:val="000000" w:themeColor="text1"/>
          <w:sz w:val="24"/>
          <w:szCs w:val="24"/>
        </w:rPr>
        <w:t> </w:t>
      </w:r>
      <w:r w:rsidRPr="00027A30">
        <w:rPr>
          <w:rFonts w:ascii="Arial" w:hAnsi="Arial" w:cs="Arial"/>
          <w:color w:val="000000" w:themeColor="text1"/>
          <w:sz w:val="24"/>
          <w:szCs w:val="24"/>
        </w:rPr>
        <w:t>art. 18 ust. 2 RODO</w:t>
      </w:r>
      <w:r w:rsidRPr="00027A30">
        <w:rPr>
          <w:rFonts w:ascii="Arial" w:hAnsi="Arial" w:cs="Arial"/>
          <w:color w:val="000000" w:themeColor="text1"/>
          <w:sz w:val="24"/>
          <w:szCs w:val="24"/>
          <w:vertAlign w:val="superscript"/>
        </w:rPr>
        <w:footnoteReference w:id="9"/>
      </w:r>
      <w:r w:rsidRPr="00027A30">
        <w:rPr>
          <w:rFonts w:ascii="Arial" w:hAnsi="Arial" w:cs="Arial"/>
          <w:color w:val="000000" w:themeColor="text1"/>
          <w:sz w:val="24"/>
          <w:szCs w:val="24"/>
        </w:rPr>
        <w:t xml:space="preserve">; </w:t>
      </w:r>
    </w:p>
    <w:p w14:paraId="07C21AA3" w14:textId="77777777" w:rsidR="00634A6C" w:rsidRPr="00027A30" w:rsidRDefault="00634A6C" w:rsidP="00C87CE1">
      <w:pPr>
        <w:autoSpaceDE w:val="0"/>
        <w:autoSpaceDN w:val="0"/>
        <w:adjustRightInd w:val="0"/>
        <w:spacing w:after="0" w:line="276" w:lineRule="auto"/>
        <w:ind w:left="142"/>
        <w:jc w:val="both"/>
        <w:rPr>
          <w:rFonts w:ascii="Arial" w:hAnsi="Arial" w:cs="Arial"/>
          <w:color w:val="000000" w:themeColor="text1"/>
          <w:sz w:val="24"/>
          <w:szCs w:val="24"/>
        </w:rPr>
      </w:pPr>
      <w:r w:rsidRPr="00027A30">
        <w:rPr>
          <w:rFonts w:ascii="Arial" w:hAnsi="Arial" w:cs="Arial"/>
          <w:color w:val="000000" w:themeColor="text1"/>
          <w:sz w:val="24"/>
          <w:szCs w:val="24"/>
        </w:rPr>
        <w:t xml:space="preserve">− prawo do wniesienia skargi do Prezesa Urzędu Ochrony Danych Osobowych, gdy uznacie Państwo, że przetwarzanie danych osobowych Państwa dotyczących narusza przepisy RODO. </w:t>
      </w:r>
    </w:p>
    <w:p w14:paraId="3C8496AA" w14:textId="77777777" w:rsidR="00634A6C" w:rsidRPr="00027A30" w:rsidRDefault="00634A6C" w:rsidP="00C87CE1">
      <w:pPr>
        <w:autoSpaceDE w:val="0"/>
        <w:autoSpaceDN w:val="0"/>
        <w:adjustRightInd w:val="0"/>
        <w:spacing w:after="0" w:line="276" w:lineRule="auto"/>
        <w:ind w:left="426" w:hanging="426"/>
        <w:jc w:val="both"/>
        <w:rPr>
          <w:rFonts w:ascii="Arial" w:hAnsi="Arial" w:cs="Arial"/>
          <w:color w:val="000000" w:themeColor="text1"/>
          <w:sz w:val="24"/>
          <w:szCs w:val="24"/>
        </w:rPr>
      </w:pPr>
      <w:r w:rsidRPr="00027A30">
        <w:rPr>
          <w:rFonts w:ascii="Arial" w:hAnsi="Arial" w:cs="Arial"/>
          <w:color w:val="000000" w:themeColor="text1"/>
          <w:sz w:val="24"/>
          <w:szCs w:val="24"/>
        </w:rPr>
        <w:t xml:space="preserve">24.9. Nie przysługuje Państwu: </w:t>
      </w:r>
    </w:p>
    <w:p w14:paraId="4594BB1E" w14:textId="77777777" w:rsidR="00634A6C" w:rsidRPr="00027A30" w:rsidRDefault="00634A6C" w:rsidP="00C87CE1">
      <w:pPr>
        <w:autoSpaceDE w:val="0"/>
        <w:autoSpaceDN w:val="0"/>
        <w:adjustRightInd w:val="0"/>
        <w:spacing w:after="0" w:line="276" w:lineRule="auto"/>
        <w:ind w:left="142"/>
        <w:jc w:val="both"/>
        <w:rPr>
          <w:rFonts w:ascii="Arial" w:hAnsi="Arial" w:cs="Arial"/>
          <w:color w:val="000000" w:themeColor="text1"/>
          <w:sz w:val="24"/>
          <w:szCs w:val="24"/>
        </w:rPr>
      </w:pPr>
      <w:r w:rsidRPr="00027A30">
        <w:rPr>
          <w:rFonts w:ascii="Arial" w:hAnsi="Arial" w:cs="Arial"/>
          <w:color w:val="000000" w:themeColor="text1"/>
          <w:sz w:val="24"/>
          <w:szCs w:val="24"/>
        </w:rPr>
        <w:t xml:space="preserve">− w związku z art. 17 ust. 3 lit. b, d lub e RODO prawo do usunięcia danych osobowych; </w:t>
      </w:r>
    </w:p>
    <w:p w14:paraId="75DB530C" w14:textId="77777777" w:rsidR="00634A6C" w:rsidRPr="00027A30" w:rsidRDefault="00634A6C" w:rsidP="00C87CE1">
      <w:pPr>
        <w:autoSpaceDE w:val="0"/>
        <w:autoSpaceDN w:val="0"/>
        <w:adjustRightInd w:val="0"/>
        <w:spacing w:after="0" w:line="276" w:lineRule="auto"/>
        <w:ind w:left="142"/>
        <w:jc w:val="both"/>
        <w:rPr>
          <w:rFonts w:ascii="Arial" w:hAnsi="Arial" w:cs="Arial"/>
          <w:color w:val="000000" w:themeColor="text1"/>
          <w:sz w:val="24"/>
          <w:szCs w:val="24"/>
        </w:rPr>
      </w:pPr>
      <w:r w:rsidRPr="00027A30">
        <w:rPr>
          <w:rFonts w:ascii="Arial" w:hAnsi="Arial" w:cs="Arial"/>
          <w:color w:val="000000" w:themeColor="text1"/>
          <w:sz w:val="24"/>
          <w:szCs w:val="24"/>
        </w:rPr>
        <w:t xml:space="preserve">− prawo do przenoszenia danych osobowych, o którym mowa w art. 20 RODO; </w:t>
      </w:r>
    </w:p>
    <w:p w14:paraId="7A0DFBCD" w14:textId="77777777" w:rsidR="00634A6C" w:rsidRPr="00027A30" w:rsidRDefault="00634A6C" w:rsidP="00C87CE1">
      <w:pPr>
        <w:autoSpaceDE w:val="0"/>
        <w:autoSpaceDN w:val="0"/>
        <w:adjustRightInd w:val="0"/>
        <w:spacing w:after="0" w:line="276" w:lineRule="auto"/>
        <w:ind w:left="142"/>
        <w:jc w:val="both"/>
        <w:rPr>
          <w:rFonts w:ascii="Arial" w:hAnsi="Arial" w:cs="Arial"/>
          <w:color w:val="000000" w:themeColor="text1"/>
          <w:sz w:val="24"/>
          <w:szCs w:val="24"/>
        </w:rPr>
      </w:pPr>
      <w:r w:rsidRPr="00027A30">
        <w:rPr>
          <w:rFonts w:ascii="Arial" w:hAnsi="Arial" w:cs="Arial"/>
          <w:color w:val="000000" w:themeColor="text1"/>
          <w:sz w:val="24"/>
          <w:szCs w:val="24"/>
        </w:rPr>
        <w:lastRenderedPageBreak/>
        <w:t xml:space="preserve">− na podstawie art. 21 RODO prawo sprzeciwu, wobec przetwarzania danych osobowych, gdyż podstawą prawną przetwarzania Państwa danych osobowych jest art. 6 ust. 1 lit. c RODO. </w:t>
      </w:r>
    </w:p>
    <w:p w14:paraId="0581DED6" w14:textId="77777777" w:rsidR="00634A6C" w:rsidRPr="00027A30" w:rsidRDefault="00634A6C" w:rsidP="00C87CE1">
      <w:pPr>
        <w:autoSpaceDE w:val="0"/>
        <w:autoSpaceDN w:val="0"/>
        <w:adjustRightInd w:val="0"/>
        <w:spacing w:after="0" w:line="276" w:lineRule="auto"/>
        <w:ind w:left="426" w:hanging="426"/>
        <w:jc w:val="both"/>
        <w:rPr>
          <w:rFonts w:ascii="Arial" w:hAnsi="Arial" w:cs="Arial"/>
          <w:color w:val="000000" w:themeColor="text1"/>
          <w:sz w:val="24"/>
          <w:szCs w:val="24"/>
        </w:rPr>
      </w:pPr>
      <w:r w:rsidRPr="00027A30">
        <w:rPr>
          <w:rFonts w:ascii="Arial" w:hAnsi="Arial" w:cs="Arial"/>
          <w:color w:val="000000" w:themeColor="text1"/>
          <w:sz w:val="24"/>
          <w:szCs w:val="24"/>
        </w:rPr>
        <w:t xml:space="preserve">24.10. Informacja o ograniczeniach, o których mowa w art. 19 ust. 2 i 3 ustawy </w:t>
      </w:r>
    </w:p>
    <w:p w14:paraId="624E78DA" w14:textId="625EB2D1" w:rsidR="00634A6C" w:rsidRPr="00027A30" w:rsidRDefault="00634A6C" w:rsidP="00C87CE1">
      <w:pPr>
        <w:autoSpaceDE w:val="0"/>
        <w:autoSpaceDN w:val="0"/>
        <w:adjustRightInd w:val="0"/>
        <w:spacing w:after="0" w:line="276" w:lineRule="auto"/>
        <w:ind w:left="284"/>
        <w:jc w:val="both"/>
        <w:rPr>
          <w:rFonts w:ascii="Arial" w:hAnsi="Arial" w:cs="Arial"/>
          <w:color w:val="000000" w:themeColor="text1"/>
          <w:sz w:val="24"/>
          <w:szCs w:val="24"/>
        </w:rPr>
      </w:pPr>
      <w:r w:rsidRPr="00027A30">
        <w:rPr>
          <w:rFonts w:ascii="Arial" w:hAnsi="Arial" w:cs="Arial"/>
          <w:color w:val="000000" w:themeColor="text1"/>
          <w:sz w:val="24"/>
          <w:szCs w:val="24"/>
        </w:rPr>
        <w:t>Zgodnie z art. 19 ust. 4 ustawy Zamawiający informuje o ograniczeniach, o których mowa w</w:t>
      </w:r>
      <w:r w:rsidR="00B00088" w:rsidRPr="00027A30">
        <w:rPr>
          <w:rFonts w:ascii="Arial" w:hAnsi="Arial" w:cs="Arial"/>
          <w:color w:val="000000" w:themeColor="text1"/>
          <w:sz w:val="24"/>
          <w:szCs w:val="24"/>
        </w:rPr>
        <w:t> </w:t>
      </w:r>
      <w:r w:rsidRPr="00027A30">
        <w:rPr>
          <w:rFonts w:ascii="Arial" w:hAnsi="Arial" w:cs="Arial"/>
          <w:color w:val="000000" w:themeColor="text1"/>
          <w:sz w:val="24"/>
          <w:szCs w:val="24"/>
        </w:rPr>
        <w:t xml:space="preserve">art. 19 ust. 2 i 3 ustawy: </w:t>
      </w:r>
    </w:p>
    <w:p w14:paraId="777F3D7A" w14:textId="2EA5EE96" w:rsidR="00634A6C" w:rsidRPr="00027A30" w:rsidRDefault="00634A6C" w:rsidP="00C87CE1">
      <w:pPr>
        <w:autoSpaceDE w:val="0"/>
        <w:autoSpaceDN w:val="0"/>
        <w:adjustRightInd w:val="0"/>
        <w:spacing w:after="0" w:line="276" w:lineRule="auto"/>
        <w:ind w:left="284"/>
        <w:jc w:val="both"/>
        <w:rPr>
          <w:rFonts w:ascii="Arial" w:hAnsi="Arial" w:cs="Arial"/>
          <w:color w:val="000000" w:themeColor="text1"/>
          <w:sz w:val="24"/>
          <w:szCs w:val="24"/>
        </w:rPr>
      </w:pPr>
      <w:r w:rsidRPr="00027A30">
        <w:rPr>
          <w:rFonts w:ascii="Arial" w:hAnsi="Arial" w:cs="Arial"/>
          <w:color w:val="000000" w:themeColor="text1"/>
          <w:sz w:val="24"/>
          <w:szCs w:val="24"/>
        </w:rPr>
        <w:t>− Zgodnie z art. 19 ust. 3 ustawy skorzystanie przez osobę, której dane osobowe dotyczą, z</w:t>
      </w:r>
      <w:r w:rsidR="00B00088" w:rsidRPr="00027A30">
        <w:rPr>
          <w:rFonts w:ascii="Arial" w:hAnsi="Arial" w:cs="Arial"/>
          <w:color w:val="000000" w:themeColor="text1"/>
          <w:sz w:val="24"/>
          <w:szCs w:val="24"/>
        </w:rPr>
        <w:t> </w:t>
      </w:r>
      <w:r w:rsidRPr="00027A30">
        <w:rPr>
          <w:rFonts w:ascii="Arial" w:hAnsi="Arial" w:cs="Arial"/>
          <w:color w:val="000000" w:themeColor="text1"/>
          <w:sz w:val="24"/>
          <w:szCs w:val="24"/>
        </w:rPr>
        <w:t xml:space="preserve">uprawnienia do sprostowania lub uzupełnienia, o którym mowa w art. 16 RODO, nie może skutkować zmianą wyniku postępowania o udzielenie zamówienia ani zmianą postanowień umowy w sprawie zamówienia publicznego w zakresie niezgodnym z ustawą. </w:t>
      </w:r>
    </w:p>
    <w:p w14:paraId="2D861DA8" w14:textId="7996A89C" w:rsidR="00791A85" w:rsidRPr="00027A30" w:rsidRDefault="00634A6C" w:rsidP="00C87CE1">
      <w:pPr>
        <w:autoSpaceDE w:val="0"/>
        <w:autoSpaceDN w:val="0"/>
        <w:adjustRightInd w:val="0"/>
        <w:spacing w:after="0" w:line="276" w:lineRule="auto"/>
        <w:ind w:left="284"/>
        <w:jc w:val="both"/>
        <w:rPr>
          <w:rFonts w:ascii="Arial" w:hAnsi="Arial" w:cs="Arial"/>
          <w:color w:val="000000" w:themeColor="text1"/>
          <w:sz w:val="24"/>
          <w:szCs w:val="24"/>
        </w:rPr>
      </w:pPr>
      <w:r w:rsidRPr="00027A30">
        <w:rPr>
          <w:rFonts w:ascii="Arial" w:hAnsi="Arial" w:cs="Arial"/>
          <w:color w:val="000000" w:themeColor="text1"/>
          <w:sz w:val="24"/>
          <w:szCs w:val="24"/>
        </w:rPr>
        <w:t xml:space="preserve">− Na mocy art. 19 ust. 3 ustawy wystąpienie z żądaniem, o którym mowa w art. 18 ust. 1 RODO, nie ogranicza przetwarzania danych osobowych do czasu zakończenia tego postępowania. </w:t>
      </w:r>
    </w:p>
    <w:p w14:paraId="23CF64FB" w14:textId="77777777" w:rsidR="00850836" w:rsidRPr="00027A30" w:rsidRDefault="00850836" w:rsidP="00D73D53">
      <w:pPr>
        <w:autoSpaceDE w:val="0"/>
        <w:autoSpaceDN w:val="0"/>
        <w:adjustRightInd w:val="0"/>
        <w:spacing w:after="0" w:line="276" w:lineRule="auto"/>
        <w:jc w:val="both"/>
        <w:rPr>
          <w:rFonts w:ascii="Arial" w:hAnsi="Arial" w:cs="Arial"/>
          <w:b/>
          <w:bCs/>
          <w:color w:val="FF0000"/>
          <w:sz w:val="24"/>
          <w:szCs w:val="24"/>
        </w:rPr>
      </w:pPr>
    </w:p>
    <w:p w14:paraId="54BDED07" w14:textId="7F4CFCED" w:rsidR="00634A6C" w:rsidRPr="00027A30" w:rsidRDefault="00634A6C" w:rsidP="00D73D53">
      <w:pPr>
        <w:pStyle w:val="Nagwek1"/>
        <w:spacing w:before="0" w:line="276" w:lineRule="auto"/>
        <w:jc w:val="both"/>
        <w:rPr>
          <w:rFonts w:ascii="Arial" w:hAnsi="Arial" w:cs="Arial"/>
          <w:b/>
          <w:bCs/>
          <w:color w:val="000000" w:themeColor="text1"/>
          <w:sz w:val="24"/>
          <w:szCs w:val="24"/>
        </w:rPr>
      </w:pPr>
      <w:bookmarkStart w:id="54" w:name="_Toc85447108"/>
      <w:r w:rsidRPr="00027A30">
        <w:rPr>
          <w:rFonts w:ascii="Arial" w:hAnsi="Arial" w:cs="Arial"/>
          <w:b/>
          <w:bCs/>
          <w:color w:val="000000" w:themeColor="text1"/>
          <w:sz w:val="24"/>
          <w:szCs w:val="24"/>
        </w:rPr>
        <w:t>Rozdział II</w:t>
      </w:r>
      <w:r w:rsidR="00EF528E" w:rsidRPr="00027A30">
        <w:rPr>
          <w:rFonts w:ascii="Arial" w:hAnsi="Arial" w:cs="Arial"/>
          <w:b/>
          <w:bCs/>
          <w:color w:val="000000" w:themeColor="text1"/>
          <w:sz w:val="24"/>
          <w:szCs w:val="24"/>
        </w:rPr>
        <w:t xml:space="preserve"> </w:t>
      </w:r>
      <w:r w:rsidRPr="00027A30">
        <w:rPr>
          <w:rFonts w:ascii="Arial" w:hAnsi="Arial" w:cs="Arial"/>
          <w:b/>
          <w:bCs/>
          <w:color w:val="000000" w:themeColor="text1"/>
          <w:sz w:val="24"/>
          <w:szCs w:val="24"/>
        </w:rPr>
        <w:t>DODATKOWE POSTANOWIENIA SWZ</w:t>
      </w:r>
      <w:bookmarkEnd w:id="54"/>
    </w:p>
    <w:p w14:paraId="153B0860" w14:textId="0CB020A9" w:rsidR="00634A6C" w:rsidRPr="00027A30" w:rsidRDefault="00634A6C" w:rsidP="00C87CE1">
      <w:pPr>
        <w:pStyle w:val="Nagwek2"/>
        <w:spacing w:before="0" w:line="276" w:lineRule="auto"/>
        <w:ind w:left="284" w:hanging="284"/>
        <w:jc w:val="both"/>
        <w:rPr>
          <w:rFonts w:ascii="Arial" w:hAnsi="Arial" w:cs="Arial"/>
          <w:color w:val="000000" w:themeColor="text1"/>
          <w:sz w:val="24"/>
          <w:szCs w:val="24"/>
        </w:rPr>
      </w:pPr>
      <w:bookmarkStart w:id="55" w:name="_Toc85447109"/>
      <w:r w:rsidRPr="00027A30">
        <w:rPr>
          <w:rFonts w:ascii="Arial" w:hAnsi="Arial" w:cs="Arial"/>
          <w:color w:val="000000" w:themeColor="text1"/>
          <w:sz w:val="24"/>
          <w:szCs w:val="24"/>
        </w:rPr>
        <w:t>1.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B00088" w:rsidRPr="00027A30">
        <w:rPr>
          <w:rFonts w:ascii="Arial" w:hAnsi="Arial" w:cs="Arial"/>
          <w:color w:val="000000" w:themeColor="text1"/>
          <w:sz w:val="24"/>
          <w:szCs w:val="24"/>
        </w:rPr>
        <w:t>:</w:t>
      </w:r>
      <w:bookmarkEnd w:id="55"/>
      <w:r w:rsidRPr="00027A30">
        <w:rPr>
          <w:rFonts w:ascii="Arial" w:hAnsi="Arial" w:cs="Arial"/>
          <w:color w:val="000000" w:themeColor="text1"/>
          <w:sz w:val="24"/>
          <w:szCs w:val="24"/>
        </w:rPr>
        <w:t xml:space="preserve"> </w:t>
      </w:r>
    </w:p>
    <w:p w14:paraId="486AADE3" w14:textId="624C6C06" w:rsidR="00B00088" w:rsidRPr="00027A30" w:rsidRDefault="00BC316C" w:rsidP="00D73D53">
      <w:pPr>
        <w:pStyle w:val="Akapitzlist"/>
        <w:numPr>
          <w:ilvl w:val="1"/>
          <w:numId w:val="33"/>
        </w:numPr>
        <w:autoSpaceDE w:val="0"/>
        <w:autoSpaceDN w:val="0"/>
        <w:adjustRightInd w:val="0"/>
        <w:spacing w:line="276" w:lineRule="auto"/>
        <w:jc w:val="both"/>
        <w:rPr>
          <w:rFonts w:ascii="Arial" w:hAnsi="Arial" w:cs="Arial"/>
          <w:color w:val="000000" w:themeColor="text1"/>
        </w:rPr>
      </w:pPr>
      <w:r w:rsidRPr="00027A30">
        <w:rPr>
          <w:rFonts w:ascii="Arial" w:hAnsi="Arial" w:cs="Arial"/>
          <w:color w:val="000000" w:themeColor="text1"/>
        </w:rPr>
        <w:t xml:space="preserve"> </w:t>
      </w:r>
      <w:r w:rsidR="00934F4F" w:rsidRPr="00027A30">
        <w:rPr>
          <w:rFonts w:ascii="Arial" w:hAnsi="Arial" w:cs="Arial"/>
          <w:color w:val="000000" w:themeColor="text1"/>
        </w:rPr>
        <w:t>Zamawiający</w:t>
      </w:r>
      <w:r w:rsidR="00F91401" w:rsidRPr="00027A30">
        <w:rPr>
          <w:rFonts w:ascii="Arial" w:hAnsi="Arial" w:cs="Arial"/>
          <w:color w:val="000000" w:themeColor="text1"/>
        </w:rPr>
        <w:t xml:space="preserve"> </w:t>
      </w:r>
      <w:r w:rsidR="00974856" w:rsidRPr="00027A30">
        <w:rPr>
          <w:rFonts w:ascii="Arial" w:hAnsi="Arial" w:cs="Arial"/>
          <w:color w:val="000000" w:themeColor="text1"/>
        </w:rPr>
        <w:t xml:space="preserve">nie </w:t>
      </w:r>
      <w:r w:rsidR="00934F4F" w:rsidRPr="00027A30">
        <w:rPr>
          <w:rFonts w:ascii="Arial" w:hAnsi="Arial" w:cs="Arial"/>
          <w:color w:val="000000" w:themeColor="text1"/>
        </w:rPr>
        <w:t>dopuszcza możliwości składania ofert częściowych.</w:t>
      </w:r>
    </w:p>
    <w:p w14:paraId="0CA76C4F" w14:textId="4A011693" w:rsidR="00196661" w:rsidRPr="00027A30" w:rsidRDefault="00BC316C" w:rsidP="00D73D53">
      <w:pPr>
        <w:pStyle w:val="Akapitzlist"/>
        <w:numPr>
          <w:ilvl w:val="1"/>
          <w:numId w:val="33"/>
        </w:numPr>
        <w:autoSpaceDE w:val="0"/>
        <w:autoSpaceDN w:val="0"/>
        <w:adjustRightInd w:val="0"/>
        <w:spacing w:line="276" w:lineRule="auto"/>
        <w:jc w:val="both"/>
        <w:rPr>
          <w:rFonts w:ascii="Arial" w:hAnsi="Arial" w:cs="Arial"/>
          <w:color w:val="000000" w:themeColor="text1"/>
        </w:rPr>
      </w:pPr>
      <w:r w:rsidRPr="00027A30">
        <w:rPr>
          <w:rFonts w:ascii="Arial" w:hAnsi="Arial" w:cs="Arial"/>
          <w:color w:val="000000" w:themeColor="text1"/>
        </w:rPr>
        <w:t xml:space="preserve"> </w:t>
      </w:r>
      <w:r w:rsidR="00974856" w:rsidRPr="00027A30">
        <w:rPr>
          <w:rFonts w:ascii="Arial" w:hAnsi="Arial" w:cs="Arial"/>
          <w:color w:val="000000" w:themeColor="text1"/>
        </w:rPr>
        <w:t>Zamawiający informuje, że podział przedmiotowego zamówienia groziłby nadmiernymi trudnościami technicznymi oraz nadmiernymi kosztami wykonania zamówienia. Skoordynowanie działań różnych wykonawców realizujących poszczególne części zamówienia mogłoby poważnie zagrozić właściwemu wykonaniu zamówienia biorąc pod uwagę jego specyfikę oraz miejsce wykonania.</w:t>
      </w:r>
    </w:p>
    <w:p w14:paraId="0BA6DAFB" w14:textId="4BCAF11E" w:rsidR="00934F4F" w:rsidRPr="00027A30" w:rsidRDefault="00BC316C" w:rsidP="00D73D53">
      <w:pPr>
        <w:pStyle w:val="Akapitzlist"/>
        <w:numPr>
          <w:ilvl w:val="1"/>
          <w:numId w:val="33"/>
        </w:numPr>
        <w:autoSpaceDE w:val="0"/>
        <w:autoSpaceDN w:val="0"/>
        <w:adjustRightInd w:val="0"/>
        <w:spacing w:line="276" w:lineRule="auto"/>
        <w:jc w:val="both"/>
        <w:rPr>
          <w:rFonts w:ascii="Arial" w:hAnsi="Arial" w:cs="Arial"/>
          <w:color w:val="000000" w:themeColor="text1"/>
        </w:rPr>
      </w:pPr>
      <w:r w:rsidRPr="00027A30">
        <w:rPr>
          <w:rFonts w:ascii="Arial" w:hAnsi="Arial" w:cs="Arial"/>
          <w:color w:val="000000" w:themeColor="text1"/>
        </w:rPr>
        <w:t xml:space="preserve"> </w:t>
      </w:r>
      <w:r w:rsidR="00934F4F" w:rsidRPr="00027A30">
        <w:rPr>
          <w:rFonts w:ascii="Arial" w:hAnsi="Arial" w:cs="Arial"/>
          <w:color w:val="000000" w:themeColor="text1"/>
        </w:rPr>
        <w:t xml:space="preserve">Kryteria oceny ofert określono w Rozdziale I Podrozdział 19 SWZ - Opis kryteriów oceny ofert, wraz z podaniem wag tych kryteriów i sposobu oceny ofert. </w:t>
      </w:r>
    </w:p>
    <w:p w14:paraId="588B5CF0" w14:textId="77777777" w:rsidR="00934F4F" w:rsidRPr="00027A30" w:rsidRDefault="00934F4F" w:rsidP="00D73D53">
      <w:pPr>
        <w:autoSpaceDE w:val="0"/>
        <w:autoSpaceDN w:val="0"/>
        <w:adjustRightInd w:val="0"/>
        <w:spacing w:after="0" w:line="276" w:lineRule="auto"/>
        <w:jc w:val="both"/>
        <w:rPr>
          <w:rFonts w:ascii="Arial" w:hAnsi="Arial" w:cs="Arial"/>
          <w:color w:val="000000" w:themeColor="text1"/>
          <w:sz w:val="24"/>
          <w:szCs w:val="24"/>
        </w:rPr>
      </w:pPr>
    </w:p>
    <w:p w14:paraId="1AE42FFD" w14:textId="77777777" w:rsidR="00634A6C" w:rsidRPr="00027A30" w:rsidRDefault="00634A6C" w:rsidP="00D73D53">
      <w:pPr>
        <w:pStyle w:val="Nagwek2"/>
        <w:spacing w:before="0" w:line="276" w:lineRule="auto"/>
        <w:jc w:val="both"/>
        <w:rPr>
          <w:rFonts w:ascii="Arial" w:hAnsi="Arial" w:cs="Arial"/>
          <w:color w:val="000000" w:themeColor="text1"/>
          <w:sz w:val="24"/>
          <w:szCs w:val="24"/>
        </w:rPr>
      </w:pPr>
      <w:bookmarkStart w:id="56" w:name="_Toc85447110"/>
      <w:r w:rsidRPr="00027A30">
        <w:rPr>
          <w:rFonts w:ascii="Arial" w:hAnsi="Arial" w:cs="Arial"/>
          <w:color w:val="000000" w:themeColor="text1"/>
          <w:sz w:val="24"/>
          <w:szCs w:val="24"/>
        </w:rPr>
        <w:t>2. Informacje dotyczące ofert wariantowych, w tym informacje o sposobie przedstawiania ofert wariantowych oraz minimalne warunki, jakim muszą odpowiadać oferty wariantowe, jeżeli zamawiający wymaga lub dopuszcza ich składanie</w:t>
      </w:r>
      <w:bookmarkEnd w:id="56"/>
      <w:r w:rsidRPr="00027A30">
        <w:rPr>
          <w:rFonts w:ascii="Arial" w:hAnsi="Arial" w:cs="Arial"/>
          <w:color w:val="000000" w:themeColor="text1"/>
          <w:sz w:val="24"/>
          <w:szCs w:val="24"/>
        </w:rPr>
        <w:t xml:space="preserve"> </w:t>
      </w:r>
    </w:p>
    <w:p w14:paraId="3F11B794" w14:textId="534F832C"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 xml:space="preserve">Zamawiający nie dopuszcza składania ofert wariantowych. </w:t>
      </w:r>
    </w:p>
    <w:p w14:paraId="25BC8B39"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p>
    <w:p w14:paraId="4D35D71C" w14:textId="77777777" w:rsidR="00634A6C" w:rsidRPr="00027A30" w:rsidRDefault="00634A6C" w:rsidP="00D73D53">
      <w:pPr>
        <w:pStyle w:val="Nagwek2"/>
        <w:spacing w:before="0" w:line="276" w:lineRule="auto"/>
        <w:jc w:val="both"/>
        <w:rPr>
          <w:rFonts w:ascii="Arial" w:hAnsi="Arial" w:cs="Arial"/>
          <w:color w:val="000000" w:themeColor="text1"/>
          <w:sz w:val="24"/>
          <w:szCs w:val="24"/>
        </w:rPr>
      </w:pPr>
      <w:bookmarkStart w:id="57" w:name="_Toc85447111"/>
      <w:r w:rsidRPr="00027A30">
        <w:rPr>
          <w:rFonts w:ascii="Arial" w:hAnsi="Arial" w:cs="Arial"/>
          <w:color w:val="000000" w:themeColor="text1"/>
          <w:sz w:val="24"/>
          <w:szCs w:val="24"/>
        </w:rPr>
        <w:t>3. Wymagania w zakresie zatrudnienia osób, o których mowa w art. 96 ust. 2 pkt 2 ustawy</w:t>
      </w:r>
      <w:bookmarkEnd w:id="57"/>
      <w:r w:rsidRPr="00027A30">
        <w:rPr>
          <w:rFonts w:ascii="Arial" w:hAnsi="Arial" w:cs="Arial"/>
          <w:color w:val="000000" w:themeColor="text1"/>
          <w:sz w:val="24"/>
          <w:szCs w:val="24"/>
        </w:rPr>
        <w:t xml:space="preserve"> </w:t>
      </w:r>
    </w:p>
    <w:p w14:paraId="258A1900"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Zamawiający nie wymaga zatrudnienia osób, o których mowa w art. 96 ust. 2 pkt 2 ustawy.</w:t>
      </w:r>
    </w:p>
    <w:p w14:paraId="3DEDE7F2" w14:textId="2431B4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p>
    <w:p w14:paraId="6AE80BAC" w14:textId="77777777" w:rsidR="00634A6C" w:rsidRPr="00027A30" w:rsidRDefault="00634A6C" w:rsidP="00D73D53">
      <w:pPr>
        <w:pStyle w:val="Nagwek2"/>
        <w:spacing w:before="0" w:line="276" w:lineRule="auto"/>
        <w:jc w:val="both"/>
        <w:rPr>
          <w:rFonts w:ascii="Arial" w:hAnsi="Arial" w:cs="Arial"/>
          <w:color w:val="000000" w:themeColor="text1"/>
          <w:sz w:val="24"/>
          <w:szCs w:val="24"/>
        </w:rPr>
      </w:pPr>
      <w:bookmarkStart w:id="58" w:name="_Toc85447112"/>
      <w:r w:rsidRPr="00027A30">
        <w:rPr>
          <w:rFonts w:ascii="Arial" w:hAnsi="Arial" w:cs="Arial"/>
          <w:color w:val="000000" w:themeColor="text1"/>
          <w:sz w:val="24"/>
          <w:szCs w:val="24"/>
        </w:rPr>
        <w:lastRenderedPageBreak/>
        <w:t>4. Informacje o zastrzeżeniu możliwości ubiegania się o udzielenie zamówienia wyłącznie przez wykonawców, o których mowa w art. 94 ustawy</w:t>
      </w:r>
      <w:bookmarkEnd w:id="58"/>
      <w:r w:rsidRPr="00027A30">
        <w:rPr>
          <w:rFonts w:ascii="Arial" w:hAnsi="Arial" w:cs="Arial"/>
          <w:color w:val="000000" w:themeColor="text1"/>
          <w:sz w:val="24"/>
          <w:szCs w:val="24"/>
        </w:rPr>
        <w:t xml:space="preserve"> </w:t>
      </w:r>
    </w:p>
    <w:p w14:paraId="6314C0BD"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Zamawiający nie zastrzega możliwości ubiegania się o udzielenie zamówienia wyłącznie przez Wykonawców, o których mowa w art. 94 ustawy.</w:t>
      </w:r>
    </w:p>
    <w:p w14:paraId="2E330B39"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p>
    <w:p w14:paraId="77424725" w14:textId="77777777" w:rsidR="00634A6C" w:rsidRPr="00027A30" w:rsidRDefault="00634A6C" w:rsidP="00D73D53">
      <w:pPr>
        <w:pStyle w:val="Nagwek2"/>
        <w:spacing w:before="0" w:line="276" w:lineRule="auto"/>
        <w:jc w:val="both"/>
        <w:rPr>
          <w:rFonts w:ascii="Arial" w:hAnsi="Arial" w:cs="Arial"/>
          <w:color w:val="000000" w:themeColor="text1"/>
          <w:sz w:val="24"/>
          <w:szCs w:val="24"/>
        </w:rPr>
      </w:pPr>
      <w:bookmarkStart w:id="59" w:name="_Toc85447113"/>
      <w:r w:rsidRPr="00027A30">
        <w:rPr>
          <w:rFonts w:ascii="Arial" w:hAnsi="Arial" w:cs="Arial"/>
          <w:color w:val="000000" w:themeColor="text1"/>
          <w:sz w:val="24"/>
          <w:szCs w:val="24"/>
        </w:rPr>
        <w:t>5. Informacja o przewidywanych zamówieniach, o których mowa w art. 214 ust. 1 pkt 7 i 8 ustawy:</w:t>
      </w:r>
      <w:bookmarkEnd w:id="59"/>
      <w:r w:rsidRPr="00027A30">
        <w:rPr>
          <w:rFonts w:ascii="Arial" w:hAnsi="Arial" w:cs="Arial"/>
          <w:color w:val="000000" w:themeColor="text1"/>
          <w:sz w:val="24"/>
          <w:szCs w:val="24"/>
        </w:rPr>
        <w:t xml:space="preserve"> </w:t>
      </w:r>
    </w:p>
    <w:p w14:paraId="44B0548C" w14:textId="1A4D4E34"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Zamawiający nie przewiduje udzielania zamówień, o których mowa w art. 214 ust. 1 pkt 7 i 8 ustawy.</w:t>
      </w:r>
    </w:p>
    <w:p w14:paraId="3BA84D4F"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p>
    <w:p w14:paraId="42AAB05B" w14:textId="683562A6" w:rsidR="00634A6C" w:rsidRPr="00027A30" w:rsidRDefault="00634A6C" w:rsidP="00D73D53">
      <w:pPr>
        <w:pStyle w:val="Nagwek2"/>
        <w:spacing w:before="0" w:line="276" w:lineRule="auto"/>
        <w:jc w:val="both"/>
        <w:rPr>
          <w:rFonts w:ascii="Arial" w:hAnsi="Arial" w:cs="Arial"/>
          <w:color w:val="000000" w:themeColor="text1"/>
          <w:sz w:val="24"/>
          <w:szCs w:val="24"/>
        </w:rPr>
      </w:pPr>
      <w:bookmarkStart w:id="60" w:name="_Toc85447114"/>
      <w:r w:rsidRPr="00027A30">
        <w:rPr>
          <w:rFonts w:ascii="Arial" w:hAnsi="Arial" w:cs="Arial"/>
          <w:color w:val="000000" w:themeColor="text1"/>
          <w:sz w:val="24"/>
          <w:szCs w:val="24"/>
        </w:rPr>
        <w:t>6. Informacje dotyczące przeprowadzenia przez Wykonawcę wizji lokalnej lub sprawdzenia przez niego dokumentów niezbędnych do realizacji zamówienia, o</w:t>
      </w:r>
      <w:r w:rsidR="00E556DE" w:rsidRPr="00027A30">
        <w:rPr>
          <w:rFonts w:ascii="Arial" w:hAnsi="Arial" w:cs="Arial"/>
          <w:color w:val="000000" w:themeColor="text1"/>
          <w:sz w:val="24"/>
          <w:szCs w:val="24"/>
        </w:rPr>
        <w:t> </w:t>
      </w:r>
      <w:r w:rsidRPr="00027A30">
        <w:rPr>
          <w:rFonts w:ascii="Arial" w:hAnsi="Arial" w:cs="Arial"/>
          <w:color w:val="000000" w:themeColor="text1"/>
          <w:sz w:val="24"/>
          <w:szCs w:val="24"/>
        </w:rPr>
        <w:t>których mowa w art. 131 ust. 2 ustawy, jeżeli Zamawiający przewiduje możliwość albo wymaga złożenia oferty po odbyciu wizji lokalnej lub sprawdzeniu tych dokumentów</w:t>
      </w:r>
      <w:bookmarkEnd w:id="60"/>
      <w:r w:rsidRPr="00027A30">
        <w:rPr>
          <w:rFonts w:ascii="Arial" w:hAnsi="Arial" w:cs="Arial"/>
          <w:color w:val="000000" w:themeColor="text1"/>
          <w:sz w:val="24"/>
          <w:szCs w:val="24"/>
        </w:rPr>
        <w:t xml:space="preserve"> </w:t>
      </w:r>
    </w:p>
    <w:p w14:paraId="293C790A" w14:textId="646E3550"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Zamawiający nie przewiduje przeprowadzenia przez Wykonawcę wizji lokalnej lub sprawdzenia przez niego dokumentów niezbędnych do realizacji zamówienia, o</w:t>
      </w:r>
      <w:r w:rsidR="00E556DE" w:rsidRPr="00027A30">
        <w:rPr>
          <w:rFonts w:ascii="Arial" w:hAnsi="Arial" w:cs="Arial"/>
          <w:color w:val="000000" w:themeColor="text1"/>
          <w:sz w:val="24"/>
          <w:szCs w:val="24"/>
        </w:rPr>
        <w:t> </w:t>
      </w:r>
      <w:r w:rsidRPr="00027A30">
        <w:rPr>
          <w:rFonts w:ascii="Arial" w:hAnsi="Arial" w:cs="Arial"/>
          <w:color w:val="000000" w:themeColor="text1"/>
          <w:sz w:val="24"/>
          <w:szCs w:val="24"/>
        </w:rPr>
        <w:t>których mowa w art. 131 ust. 2 ustawy.</w:t>
      </w:r>
    </w:p>
    <w:p w14:paraId="73002DDA" w14:textId="77777777" w:rsidR="00052A83" w:rsidRPr="00027A30" w:rsidRDefault="00052A83" w:rsidP="00D73D53">
      <w:pPr>
        <w:autoSpaceDE w:val="0"/>
        <w:autoSpaceDN w:val="0"/>
        <w:adjustRightInd w:val="0"/>
        <w:spacing w:after="0" w:line="276" w:lineRule="auto"/>
        <w:jc w:val="both"/>
        <w:rPr>
          <w:rFonts w:ascii="Arial" w:hAnsi="Arial" w:cs="Arial"/>
          <w:color w:val="000000" w:themeColor="text1"/>
          <w:sz w:val="24"/>
          <w:szCs w:val="24"/>
        </w:rPr>
      </w:pPr>
    </w:p>
    <w:p w14:paraId="58D4DDBF" w14:textId="77777777" w:rsidR="00634A6C" w:rsidRPr="00027A30" w:rsidRDefault="00634A6C" w:rsidP="00D73D53">
      <w:pPr>
        <w:pStyle w:val="Nagwek2"/>
        <w:spacing w:before="0" w:line="276" w:lineRule="auto"/>
        <w:jc w:val="both"/>
        <w:rPr>
          <w:rFonts w:ascii="Arial" w:hAnsi="Arial" w:cs="Arial"/>
          <w:color w:val="000000" w:themeColor="text1"/>
          <w:sz w:val="24"/>
          <w:szCs w:val="24"/>
        </w:rPr>
      </w:pPr>
      <w:bookmarkStart w:id="61" w:name="_Toc85447115"/>
      <w:r w:rsidRPr="00027A30">
        <w:rPr>
          <w:rFonts w:ascii="Arial" w:hAnsi="Arial" w:cs="Arial"/>
          <w:color w:val="000000" w:themeColor="text1"/>
          <w:sz w:val="24"/>
          <w:szCs w:val="24"/>
        </w:rPr>
        <w:t>7. Informacje dotyczące walut obcych, w jakich mogą być prowadzone rozliczenia między zamawiającym a wykonawcą</w:t>
      </w:r>
      <w:bookmarkEnd w:id="61"/>
      <w:r w:rsidRPr="00027A30">
        <w:rPr>
          <w:rFonts w:ascii="Arial" w:hAnsi="Arial" w:cs="Arial"/>
          <w:color w:val="000000" w:themeColor="text1"/>
          <w:sz w:val="24"/>
          <w:szCs w:val="24"/>
        </w:rPr>
        <w:t xml:space="preserve"> </w:t>
      </w:r>
    </w:p>
    <w:p w14:paraId="794BCCF0"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 xml:space="preserve">Rozliczenia między Zamawiającym a Wykonawcą będą prowadzone w złotych polskich (PLN). </w:t>
      </w:r>
    </w:p>
    <w:p w14:paraId="6C020A3F"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p>
    <w:p w14:paraId="255004DB" w14:textId="77777777" w:rsidR="00634A6C" w:rsidRPr="00027A30" w:rsidRDefault="00634A6C" w:rsidP="00D73D53">
      <w:pPr>
        <w:pStyle w:val="Nagwek2"/>
        <w:spacing w:before="0" w:line="276" w:lineRule="auto"/>
        <w:jc w:val="both"/>
        <w:rPr>
          <w:rFonts w:ascii="Arial" w:hAnsi="Arial" w:cs="Arial"/>
          <w:color w:val="000000" w:themeColor="text1"/>
          <w:sz w:val="24"/>
          <w:szCs w:val="24"/>
        </w:rPr>
      </w:pPr>
      <w:bookmarkStart w:id="62" w:name="_Toc85447116"/>
      <w:r w:rsidRPr="00027A30">
        <w:rPr>
          <w:rFonts w:ascii="Arial" w:hAnsi="Arial" w:cs="Arial"/>
          <w:color w:val="000000" w:themeColor="text1"/>
          <w:sz w:val="24"/>
          <w:szCs w:val="24"/>
        </w:rPr>
        <w:t>8. Liczba Wykonawców, z którymi Zamawiający zawrze umowę ramową</w:t>
      </w:r>
      <w:bookmarkEnd w:id="62"/>
      <w:r w:rsidRPr="00027A30">
        <w:rPr>
          <w:rFonts w:ascii="Arial" w:hAnsi="Arial" w:cs="Arial"/>
          <w:color w:val="000000" w:themeColor="text1"/>
          <w:sz w:val="24"/>
          <w:szCs w:val="24"/>
        </w:rPr>
        <w:t xml:space="preserve"> </w:t>
      </w:r>
    </w:p>
    <w:p w14:paraId="09D703AE"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Zamawiający nie przewiduje zawarcia umowy ramowej.</w:t>
      </w:r>
    </w:p>
    <w:p w14:paraId="18B4CD94"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p>
    <w:p w14:paraId="6B3F7669" w14:textId="77777777" w:rsidR="00634A6C" w:rsidRPr="00027A30" w:rsidRDefault="00634A6C" w:rsidP="00D73D53">
      <w:pPr>
        <w:pStyle w:val="Nagwek2"/>
        <w:spacing w:before="0" w:line="276" w:lineRule="auto"/>
        <w:jc w:val="both"/>
        <w:rPr>
          <w:rFonts w:ascii="Arial" w:hAnsi="Arial" w:cs="Arial"/>
          <w:color w:val="000000" w:themeColor="text1"/>
          <w:sz w:val="24"/>
          <w:szCs w:val="24"/>
        </w:rPr>
      </w:pPr>
      <w:bookmarkStart w:id="63" w:name="_Toc85447117"/>
      <w:r w:rsidRPr="00027A30">
        <w:rPr>
          <w:rFonts w:ascii="Arial" w:hAnsi="Arial" w:cs="Arial"/>
          <w:color w:val="000000" w:themeColor="text1"/>
          <w:sz w:val="24"/>
          <w:szCs w:val="24"/>
        </w:rPr>
        <w:t>9. Informacje o przewidywanym wyborze najkorzystniejszej oferty z zastosowaniem aukcji elektronicznej wraz z informacjami, o których mowa w art. 230 ustawy</w:t>
      </w:r>
      <w:bookmarkEnd w:id="63"/>
      <w:r w:rsidRPr="00027A30">
        <w:rPr>
          <w:rFonts w:ascii="Arial" w:hAnsi="Arial" w:cs="Arial"/>
          <w:color w:val="000000" w:themeColor="text1"/>
          <w:sz w:val="24"/>
          <w:szCs w:val="24"/>
        </w:rPr>
        <w:t xml:space="preserve"> </w:t>
      </w:r>
    </w:p>
    <w:p w14:paraId="7CAE9D91"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Zamawiający nie przewiduje aukcji elektronicznej.</w:t>
      </w:r>
    </w:p>
    <w:p w14:paraId="51DFB498"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p>
    <w:p w14:paraId="0E1FFADF" w14:textId="77777777" w:rsidR="00634A6C" w:rsidRPr="00027A30" w:rsidRDefault="00634A6C" w:rsidP="00D73D53">
      <w:pPr>
        <w:pStyle w:val="Nagwek2"/>
        <w:spacing w:before="0" w:line="276" w:lineRule="auto"/>
        <w:jc w:val="both"/>
        <w:rPr>
          <w:rFonts w:ascii="Arial" w:hAnsi="Arial" w:cs="Arial"/>
          <w:color w:val="000000" w:themeColor="text1"/>
          <w:sz w:val="24"/>
          <w:szCs w:val="24"/>
        </w:rPr>
      </w:pPr>
      <w:bookmarkStart w:id="64" w:name="_Toc85447118"/>
      <w:r w:rsidRPr="00027A30">
        <w:rPr>
          <w:rFonts w:ascii="Arial" w:hAnsi="Arial" w:cs="Arial"/>
          <w:color w:val="000000" w:themeColor="text1"/>
          <w:sz w:val="24"/>
          <w:szCs w:val="24"/>
        </w:rPr>
        <w:t>10. Informacje dotyczące wysokości zwrotu kosztów udziału w postępowaniu</w:t>
      </w:r>
      <w:bookmarkEnd w:id="64"/>
      <w:r w:rsidRPr="00027A30">
        <w:rPr>
          <w:rFonts w:ascii="Arial" w:hAnsi="Arial" w:cs="Arial"/>
          <w:color w:val="000000" w:themeColor="text1"/>
          <w:sz w:val="24"/>
          <w:szCs w:val="24"/>
        </w:rPr>
        <w:t xml:space="preserve"> </w:t>
      </w:r>
    </w:p>
    <w:p w14:paraId="7BE7F3B5"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 xml:space="preserve">Zamawiający nie przewiduje zwrotu kosztów udziału w postępowaniu. </w:t>
      </w:r>
    </w:p>
    <w:p w14:paraId="0C7D5786"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p>
    <w:p w14:paraId="3F937164" w14:textId="77777777" w:rsidR="00634A6C" w:rsidRPr="00027A30" w:rsidRDefault="00634A6C" w:rsidP="00D73D53">
      <w:pPr>
        <w:pStyle w:val="Nagwek2"/>
        <w:spacing w:before="0" w:line="276" w:lineRule="auto"/>
        <w:jc w:val="both"/>
        <w:rPr>
          <w:rFonts w:ascii="Arial" w:hAnsi="Arial" w:cs="Arial"/>
          <w:color w:val="000000" w:themeColor="text1"/>
          <w:sz w:val="24"/>
          <w:szCs w:val="24"/>
        </w:rPr>
      </w:pPr>
      <w:bookmarkStart w:id="65" w:name="_Toc85447119"/>
      <w:r w:rsidRPr="00027A30">
        <w:rPr>
          <w:rFonts w:ascii="Arial" w:hAnsi="Arial" w:cs="Arial"/>
          <w:color w:val="000000" w:themeColor="text1"/>
          <w:sz w:val="24"/>
          <w:szCs w:val="24"/>
        </w:rPr>
        <w:t>11. Informacje dotyczące obowiązku osobistego wykonania przez Wykonawcę kluczowych zadań zamówienia</w:t>
      </w:r>
      <w:bookmarkEnd w:id="65"/>
      <w:r w:rsidRPr="00027A30">
        <w:rPr>
          <w:rFonts w:ascii="Arial" w:hAnsi="Arial" w:cs="Arial"/>
          <w:color w:val="000000" w:themeColor="text1"/>
          <w:sz w:val="24"/>
          <w:szCs w:val="24"/>
        </w:rPr>
        <w:t xml:space="preserve"> </w:t>
      </w:r>
    </w:p>
    <w:p w14:paraId="1671EEA2"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 xml:space="preserve">Zamawiający nie przewiduje obowiązku osobistego wykonania przez Wykonawcę kluczowych zadań zamówienia. </w:t>
      </w:r>
    </w:p>
    <w:p w14:paraId="2BDC8682"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p>
    <w:p w14:paraId="4620F1E8" w14:textId="77777777" w:rsidR="00634A6C" w:rsidRPr="00027A30" w:rsidRDefault="00634A6C" w:rsidP="00D73D53">
      <w:pPr>
        <w:pStyle w:val="Nagwek2"/>
        <w:spacing w:before="0" w:line="276" w:lineRule="auto"/>
        <w:jc w:val="both"/>
        <w:rPr>
          <w:rFonts w:ascii="Arial" w:hAnsi="Arial" w:cs="Arial"/>
          <w:color w:val="000000" w:themeColor="text1"/>
          <w:sz w:val="24"/>
          <w:szCs w:val="24"/>
        </w:rPr>
      </w:pPr>
      <w:bookmarkStart w:id="66" w:name="_Toc85447120"/>
      <w:r w:rsidRPr="00027A30">
        <w:rPr>
          <w:rFonts w:ascii="Arial" w:hAnsi="Arial" w:cs="Arial"/>
          <w:color w:val="000000" w:themeColor="text1"/>
          <w:sz w:val="24"/>
          <w:szCs w:val="24"/>
        </w:rPr>
        <w:t>12. Złożenie ofert w postaci katalogów elektronicznych lub dołączenia katalogów elektronicznych do oferty</w:t>
      </w:r>
      <w:bookmarkEnd w:id="66"/>
      <w:r w:rsidRPr="00027A30">
        <w:rPr>
          <w:rFonts w:ascii="Arial" w:hAnsi="Arial" w:cs="Arial"/>
          <w:color w:val="000000" w:themeColor="text1"/>
          <w:sz w:val="24"/>
          <w:szCs w:val="24"/>
        </w:rPr>
        <w:t xml:space="preserve"> </w:t>
      </w:r>
    </w:p>
    <w:p w14:paraId="78ED3276"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Zamawiający nie przewiduje możliwości złożenia ofert w postaci katalogów elektronicznych lub dołączenia katalogów elektronicznych do oferty.</w:t>
      </w:r>
    </w:p>
    <w:p w14:paraId="3EB5C943"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p>
    <w:p w14:paraId="5EF6D47F" w14:textId="77777777" w:rsidR="00634A6C" w:rsidRPr="00027A30" w:rsidRDefault="00634A6C" w:rsidP="00D73D53">
      <w:pPr>
        <w:pStyle w:val="Nagwek2"/>
        <w:spacing w:before="0" w:line="276" w:lineRule="auto"/>
        <w:jc w:val="both"/>
        <w:rPr>
          <w:rFonts w:ascii="Arial" w:hAnsi="Arial" w:cs="Arial"/>
          <w:color w:val="000000" w:themeColor="text1"/>
          <w:sz w:val="24"/>
          <w:szCs w:val="24"/>
        </w:rPr>
      </w:pPr>
      <w:bookmarkStart w:id="67" w:name="_Toc85447121"/>
      <w:r w:rsidRPr="00027A30">
        <w:rPr>
          <w:rFonts w:ascii="Arial" w:hAnsi="Arial" w:cs="Arial"/>
          <w:color w:val="000000" w:themeColor="text1"/>
          <w:sz w:val="24"/>
          <w:szCs w:val="24"/>
        </w:rPr>
        <w:lastRenderedPageBreak/>
        <w:t>13. Kwota środków, którą Zamawiający zamierza przeznaczyć na sfinansowanie przedmiotowego zamówienia.</w:t>
      </w:r>
      <w:bookmarkEnd w:id="67"/>
    </w:p>
    <w:p w14:paraId="3E42FF14" w14:textId="31FEA405" w:rsidR="00634A6C" w:rsidRPr="00027A30" w:rsidRDefault="00634A6C" w:rsidP="00674DA7">
      <w:pPr>
        <w:autoSpaceDE w:val="0"/>
        <w:autoSpaceDN w:val="0"/>
        <w:adjustRightInd w:val="0"/>
        <w:spacing w:after="0" w:line="276" w:lineRule="auto"/>
        <w:jc w:val="both"/>
        <w:rPr>
          <w:rFonts w:ascii="Arial" w:eastAsia="Calibri" w:hAnsi="Arial" w:cs="Arial"/>
          <w:color w:val="000000" w:themeColor="text1"/>
          <w:sz w:val="24"/>
          <w:szCs w:val="24"/>
        </w:rPr>
      </w:pPr>
      <w:r w:rsidRPr="00027A30">
        <w:rPr>
          <w:rFonts w:ascii="Arial" w:eastAsia="Calibri" w:hAnsi="Arial" w:cs="Arial"/>
          <w:color w:val="000000" w:themeColor="text1"/>
          <w:sz w:val="24"/>
          <w:szCs w:val="24"/>
        </w:rPr>
        <w:t xml:space="preserve">1. W chwili udostępniania </w:t>
      </w:r>
      <w:r w:rsidR="00AC0A55" w:rsidRPr="00027A30">
        <w:rPr>
          <w:rFonts w:ascii="Arial" w:eastAsia="Calibri" w:hAnsi="Arial" w:cs="Arial"/>
          <w:color w:val="000000" w:themeColor="text1"/>
          <w:sz w:val="24"/>
          <w:szCs w:val="24"/>
        </w:rPr>
        <w:t>SWZ</w:t>
      </w:r>
      <w:r w:rsidRPr="00027A30">
        <w:rPr>
          <w:rFonts w:ascii="Arial" w:eastAsia="Calibri" w:hAnsi="Arial" w:cs="Arial"/>
          <w:color w:val="000000" w:themeColor="text1"/>
          <w:sz w:val="24"/>
          <w:szCs w:val="24"/>
        </w:rPr>
        <w:t xml:space="preserve"> Zamawiający nie podaje kwoty środków, jaką zamierza przeznaczyć na sfinansowanie przedmiotowego zamówienia.</w:t>
      </w:r>
    </w:p>
    <w:p w14:paraId="2B406E2B" w14:textId="7EE649D1" w:rsidR="00634A6C" w:rsidRPr="00027A30" w:rsidRDefault="00634A6C" w:rsidP="00674DA7">
      <w:pPr>
        <w:autoSpaceDE w:val="0"/>
        <w:autoSpaceDN w:val="0"/>
        <w:adjustRightInd w:val="0"/>
        <w:spacing w:after="0" w:line="276" w:lineRule="auto"/>
        <w:jc w:val="both"/>
        <w:rPr>
          <w:rFonts w:ascii="Arial" w:eastAsia="Calibri" w:hAnsi="Arial" w:cs="Arial"/>
          <w:color w:val="000000" w:themeColor="text1"/>
          <w:sz w:val="24"/>
          <w:szCs w:val="24"/>
        </w:rPr>
      </w:pPr>
      <w:r w:rsidRPr="00027A30">
        <w:rPr>
          <w:rFonts w:ascii="Arial" w:eastAsia="Calibri" w:hAnsi="Arial" w:cs="Arial"/>
          <w:color w:val="000000" w:themeColor="text1"/>
          <w:sz w:val="24"/>
          <w:szCs w:val="24"/>
        </w:rPr>
        <w:t>2. Zamawiający, najpóźniej przed otwarciem ofert, udostępnia na stronie internetowej prowadzonego postępowania pod adresem</w:t>
      </w:r>
      <w:r w:rsidR="00552839" w:rsidRPr="00027A30">
        <w:rPr>
          <w:rFonts w:ascii="Arial" w:eastAsia="Calibri" w:hAnsi="Arial" w:cs="Arial"/>
          <w:color w:val="000000" w:themeColor="text1"/>
          <w:sz w:val="24"/>
          <w:szCs w:val="24"/>
        </w:rPr>
        <w:t>:</w:t>
      </w:r>
      <w:r w:rsidRPr="00027A30">
        <w:rPr>
          <w:rFonts w:ascii="Arial" w:eastAsia="Calibri" w:hAnsi="Arial" w:cs="Arial"/>
          <w:color w:val="000000" w:themeColor="text1"/>
          <w:sz w:val="24"/>
          <w:szCs w:val="24"/>
        </w:rPr>
        <w:t xml:space="preserve"> </w:t>
      </w:r>
      <w:hyperlink r:id="rId12" w:history="1">
        <w:r w:rsidRPr="00027A30">
          <w:rPr>
            <w:rFonts w:ascii="Arial" w:eastAsia="Calibri" w:hAnsi="Arial" w:cs="Arial"/>
            <w:color w:val="000000" w:themeColor="text1"/>
            <w:sz w:val="24"/>
            <w:szCs w:val="24"/>
          </w:rPr>
          <w:t>https://platformazakupowa.pl/pn/muszyna</w:t>
        </w:r>
      </w:hyperlink>
      <w:r w:rsidRPr="00027A30">
        <w:rPr>
          <w:rFonts w:ascii="Arial" w:eastAsia="Calibri" w:hAnsi="Arial" w:cs="Arial"/>
          <w:color w:val="000000" w:themeColor="text1"/>
          <w:sz w:val="24"/>
          <w:szCs w:val="24"/>
        </w:rPr>
        <w:t xml:space="preserve"> informację o kwocie, jaką zamierza przeznaczyć na sfinansowanie zamówienia. </w:t>
      </w:r>
    </w:p>
    <w:p w14:paraId="61CF4189"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p>
    <w:p w14:paraId="6711FD68"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Słowne dookreślenia treści określonych liczbowo w niniejszej SWZ mają charakter pomocniczy.</w:t>
      </w:r>
    </w:p>
    <w:p w14:paraId="5E401167" w14:textId="77777777" w:rsidR="00634A6C" w:rsidRPr="00027A30" w:rsidRDefault="00634A6C" w:rsidP="00D73D53">
      <w:pPr>
        <w:autoSpaceDE w:val="0"/>
        <w:autoSpaceDN w:val="0"/>
        <w:adjustRightInd w:val="0"/>
        <w:spacing w:after="0" w:line="276" w:lineRule="auto"/>
        <w:jc w:val="both"/>
        <w:rPr>
          <w:rFonts w:ascii="Arial" w:hAnsi="Arial" w:cs="Arial"/>
          <w:color w:val="FF0000"/>
          <w:sz w:val="24"/>
          <w:szCs w:val="24"/>
        </w:rPr>
      </w:pPr>
    </w:p>
    <w:p w14:paraId="23A30CED" w14:textId="417E6106" w:rsidR="00634A6C" w:rsidRPr="00027A30" w:rsidRDefault="00634A6C" w:rsidP="00D73D53">
      <w:pPr>
        <w:pStyle w:val="Nagwek1"/>
        <w:spacing w:before="0" w:line="276" w:lineRule="auto"/>
        <w:jc w:val="both"/>
        <w:rPr>
          <w:rFonts w:ascii="Arial" w:hAnsi="Arial" w:cs="Arial"/>
          <w:b/>
          <w:bCs/>
          <w:color w:val="000000" w:themeColor="text1"/>
          <w:sz w:val="24"/>
          <w:szCs w:val="24"/>
        </w:rPr>
      </w:pPr>
      <w:bookmarkStart w:id="68" w:name="_Toc85447122"/>
      <w:r w:rsidRPr="00027A30">
        <w:rPr>
          <w:rFonts w:ascii="Arial" w:hAnsi="Arial" w:cs="Arial"/>
          <w:b/>
          <w:bCs/>
          <w:color w:val="000000" w:themeColor="text1"/>
          <w:sz w:val="24"/>
          <w:szCs w:val="24"/>
        </w:rPr>
        <w:t>Rozdział III</w:t>
      </w:r>
      <w:r w:rsidR="00EF528E" w:rsidRPr="00027A30">
        <w:rPr>
          <w:rFonts w:ascii="Arial" w:hAnsi="Arial" w:cs="Arial"/>
          <w:b/>
          <w:bCs/>
          <w:color w:val="000000" w:themeColor="text1"/>
          <w:sz w:val="24"/>
          <w:szCs w:val="24"/>
        </w:rPr>
        <w:t xml:space="preserve"> </w:t>
      </w:r>
      <w:r w:rsidRPr="00027A30">
        <w:rPr>
          <w:rFonts w:ascii="Arial" w:hAnsi="Arial" w:cs="Arial"/>
          <w:b/>
          <w:bCs/>
          <w:color w:val="000000" w:themeColor="text1"/>
          <w:sz w:val="24"/>
          <w:szCs w:val="24"/>
        </w:rPr>
        <w:t>ZAŁĄCZNIKI DO SWZ</w:t>
      </w:r>
      <w:bookmarkEnd w:id="68"/>
    </w:p>
    <w:p w14:paraId="7501656E" w14:textId="3D06DB58" w:rsidR="00634A6C" w:rsidRPr="00027A30" w:rsidRDefault="00634A6C" w:rsidP="00D73D53">
      <w:pPr>
        <w:pStyle w:val="Nagwek2"/>
        <w:spacing w:before="0" w:line="276" w:lineRule="auto"/>
        <w:jc w:val="both"/>
        <w:rPr>
          <w:rFonts w:ascii="Arial" w:hAnsi="Arial" w:cs="Arial"/>
          <w:color w:val="000000" w:themeColor="text1"/>
          <w:sz w:val="24"/>
          <w:szCs w:val="24"/>
        </w:rPr>
      </w:pPr>
      <w:bookmarkStart w:id="69" w:name="_Toc85447123"/>
      <w:r w:rsidRPr="00027A30">
        <w:rPr>
          <w:rFonts w:ascii="Arial" w:hAnsi="Arial" w:cs="Arial"/>
          <w:color w:val="000000" w:themeColor="text1"/>
          <w:sz w:val="24"/>
          <w:szCs w:val="24"/>
        </w:rPr>
        <w:t>Załącznik nr 1 – Formularz ofertowy.</w:t>
      </w:r>
      <w:bookmarkEnd w:id="69"/>
    </w:p>
    <w:p w14:paraId="519D27C5" w14:textId="4AFA2312" w:rsidR="00634A6C" w:rsidRPr="00027A30" w:rsidRDefault="00634A6C" w:rsidP="00D73D53">
      <w:pPr>
        <w:pStyle w:val="Nagwek2"/>
        <w:spacing w:before="0" w:line="276" w:lineRule="auto"/>
        <w:jc w:val="both"/>
        <w:rPr>
          <w:rFonts w:ascii="Arial" w:hAnsi="Arial" w:cs="Arial"/>
          <w:color w:val="000000" w:themeColor="text1"/>
          <w:sz w:val="24"/>
          <w:szCs w:val="24"/>
        </w:rPr>
      </w:pPr>
      <w:bookmarkStart w:id="70" w:name="_Toc85447124"/>
      <w:r w:rsidRPr="00027A30">
        <w:rPr>
          <w:rFonts w:ascii="Arial" w:hAnsi="Arial" w:cs="Arial"/>
          <w:color w:val="000000" w:themeColor="text1"/>
          <w:sz w:val="24"/>
          <w:szCs w:val="24"/>
        </w:rPr>
        <w:t>Załącznik nr 2 – Oświadczenie o niepodleganiu wykluczeniu</w:t>
      </w:r>
      <w:r w:rsidR="006B4DC1" w:rsidRPr="00027A30">
        <w:rPr>
          <w:rFonts w:ascii="Arial" w:hAnsi="Arial" w:cs="Arial"/>
          <w:color w:val="000000" w:themeColor="text1"/>
          <w:sz w:val="24"/>
          <w:szCs w:val="24"/>
        </w:rPr>
        <w:t xml:space="preserve"> </w:t>
      </w:r>
      <w:bookmarkEnd w:id="70"/>
      <w:r w:rsidR="005C7EC0" w:rsidRPr="00027A30">
        <w:rPr>
          <w:rFonts w:ascii="Arial" w:hAnsi="Arial" w:cs="Arial"/>
          <w:color w:val="000000" w:themeColor="text1"/>
          <w:sz w:val="24"/>
          <w:szCs w:val="24"/>
        </w:rPr>
        <w:t>z postępowania.</w:t>
      </w:r>
    </w:p>
    <w:p w14:paraId="150B7F52" w14:textId="0FAFE96A" w:rsidR="00634A6C" w:rsidRPr="00027A30" w:rsidRDefault="00634A6C" w:rsidP="00D73D53">
      <w:pPr>
        <w:pStyle w:val="Nagwek2"/>
        <w:spacing w:before="0" w:line="276" w:lineRule="auto"/>
        <w:jc w:val="both"/>
        <w:rPr>
          <w:rFonts w:ascii="Arial" w:hAnsi="Arial" w:cs="Arial"/>
          <w:color w:val="000000" w:themeColor="text1"/>
          <w:sz w:val="24"/>
          <w:szCs w:val="24"/>
        </w:rPr>
      </w:pPr>
      <w:bookmarkStart w:id="71" w:name="_Toc85447125"/>
      <w:r w:rsidRPr="00027A30">
        <w:rPr>
          <w:rFonts w:ascii="Arial" w:hAnsi="Arial" w:cs="Arial"/>
          <w:color w:val="000000" w:themeColor="text1"/>
          <w:sz w:val="24"/>
          <w:szCs w:val="24"/>
        </w:rPr>
        <w:t>Załącznik nr 3 – Projektowane postanowienia umowy w sprawie zamówienia publicznego, które zostaną wprowadzone do umowy w sprawie zamówienia publicznego.</w:t>
      </w:r>
      <w:bookmarkEnd w:id="71"/>
    </w:p>
    <w:p w14:paraId="75201C97" w14:textId="401F842B" w:rsidR="00634A6C" w:rsidRPr="00027A30" w:rsidRDefault="00634A6C" w:rsidP="00D73D53">
      <w:pPr>
        <w:pStyle w:val="Nagwek2"/>
        <w:spacing w:before="0" w:line="276" w:lineRule="auto"/>
        <w:jc w:val="both"/>
        <w:rPr>
          <w:rFonts w:ascii="Arial" w:eastAsia="Times New Roman" w:hAnsi="Arial" w:cs="Arial"/>
          <w:color w:val="000000" w:themeColor="text1"/>
          <w:sz w:val="24"/>
          <w:szCs w:val="24"/>
        </w:rPr>
      </w:pPr>
      <w:bookmarkStart w:id="72" w:name="_Toc85447126"/>
      <w:r w:rsidRPr="00027A30">
        <w:rPr>
          <w:rFonts w:ascii="Arial" w:eastAsia="Times New Roman" w:hAnsi="Arial" w:cs="Arial"/>
          <w:color w:val="000000" w:themeColor="text1"/>
          <w:sz w:val="24"/>
          <w:szCs w:val="24"/>
        </w:rPr>
        <w:t>Załącznik nr 4 – Zobowiązanie podmiotu udostępniającego zasoby.</w:t>
      </w:r>
      <w:bookmarkEnd w:id="72"/>
    </w:p>
    <w:p w14:paraId="6CE2647A" w14:textId="48FD3237" w:rsidR="006B2D8E" w:rsidRPr="00027A30" w:rsidRDefault="006B2D8E" w:rsidP="00D73D53">
      <w:pPr>
        <w:pStyle w:val="Nagwek2"/>
        <w:spacing w:before="0" w:line="276" w:lineRule="auto"/>
        <w:jc w:val="both"/>
        <w:rPr>
          <w:rFonts w:ascii="Arial" w:hAnsi="Arial" w:cs="Arial"/>
          <w:color w:val="000000" w:themeColor="text1"/>
          <w:sz w:val="24"/>
          <w:szCs w:val="24"/>
        </w:rPr>
      </w:pPr>
      <w:bookmarkStart w:id="73" w:name="_Toc85447128"/>
      <w:r w:rsidRPr="00027A30">
        <w:rPr>
          <w:rFonts w:ascii="Arial" w:hAnsi="Arial" w:cs="Arial"/>
          <w:color w:val="000000" w:themeColor="text1"/>
          <w:sz w:val="24"/>
          <w:szCs w:val="24"/>
        </w:rPr>
        <w:t xml:space="preserve">Załącznik nr </w:t>
      </w:r>
      <w:r w:rsidR="00691672" w:rsidRPr="00027A30">
        <w:rPr>
          <w:rFonts w:ascii="Arial" w:hAnsi="Arial" w:cs="Arial"/>
          <w:color w:val="000000" w:themeColor="text1"/>
          <w:sz w:val="24"/>
          <w:szCs w:val="24"/>
        </w:rPr>
        <w:t>5</w:t>
      </w:r>
      <w:r w:rsidRPr="00027A30">
        <w:rPr>
          <w:rFonts w:ascii="Arial" w:hAnsi="Arial" w:cs="Arial"/>
          <w:color w:val="000000" w:themeColor="text1"/>
          <w:sz w:val="24"/>
          <w:szCs w:val="24"/>
        </w:rPr>
        <w:t xml:space="preserve"> - Oświadczenie podmiotu udostępniającego zasoby o niepodleganiu wykluczeniu </w:t>
      </w:r>
      <w:bookmarkEnd w:id="73"/>
      <w:r w:rsidR="005C7EC0" w:rsidRPr="00027A30">
        <w:rPr>
          <w:rFonts w:ascii="Arial" w:hAnsi="Arial" w:cs="Arial"/>
          <w:color w:val="000000" w:themeColor="text1"/>
          <w:sz w:val="24"/>
          <w:szCs w:val="24"/>
        </w:rPr>
        <w:t>z postępowania.</w:t>
      </w:r>
    </w:p>
    <w:p w14:paraId="5461EC5C" w14:textId="24B82DB8" w:rsidR="000A58EB" w:rsidRPr="00027A30" w:rsidRDefault="000A58EB" w:rsidP="00D73D53">
      <w:pPr>
        <w:pStyle w:val="Nagwek2"/>
        <w:spacing w:before="0" w:line="276" w:lineRule="auto"/>
        <w:jc w:val="both"/>
        <w:rPr>
          <w:rFonts w:ascii="Arial" w:eastAsia="Times New Roman" w:hAnsi="Arial" w:cs="Arial"/>
          <w:color w:val="000000" w:themeColor="text1"/>
          <w:sz w:val="24"/>
          <w:szCs w:val="24"/>
        </w:rPr>
      </w:pPr>
      <w:bookmarkStart w:id="74" w:name="_Toc85447129"/>
      <w:r w:rsidRPr="00027A30">
        <w:rPr>
          <w:rFonts w:ascii="Arial" w:eastAsia="Times New Roman" w:hAnsi="Arial" w:cs="Arial"/>
          <w:color w:val="000000" w:themeColor="text1"/>
          <w:sz w:val="24"/>
          <w:szCs w:val="24"/>
        </w:rPr>
        <w:t xml:space="preserve">Załącznik nr </w:t>
      </w:r>
      <w:r w:rsidR="00691672" w:rsidRPr="00027A30">
        <w:rPr>
          <w:rFonts w:ascii="Arial" w:eastAsia="Times New Roman" w:hAnsi="Arial" w:cs="Arial"/>
          <w:color w:val="000000" w:themeColor="text1"/>
          <w:sz w:val="24"/>
          <w:szCs w:val="24"/>
        </w:rPr>
        <w:t>6</w:t>
      </w:r>
      <w:r w:rsidRPr="00027A30">
        <w:rPr>
          <w:rFonts w:ascii="Arial" w:eastAsia="Times New Roman" w:hAnsi="Arial" w:cs="Arial"/>
          <w:color w:val="000000" w:themeColor="text1"/>
          <w:sz w:val="24"/>
          <w:szCs w:val="24"/>
        </w:rPr>
        <w:t xml:space="preserve"> - Oświadczenie wykonawcy/podmiotu udostępniającego zasoby o</w:t>
      </w:r>
      <w:r w:rsidR="00A31203" w:rsidRPr="00027A30">
        <w:rPr>
          <w:rFonts w:ascii="Arial" w:eastAsia="Times New Roman" w:hAnsi="Arial" w:cs="Arial"/>
          <w:color w:val="000000" w:themeColor="text1"/>
          <w:sz w:val="24"/>
          <w:szCs w:val="24"/>
        </w:rPr>
        <w:t> </w:t>
      </w:r>
      <w:r w:rsidRPr="00027A30">
        <w:rPr>
          <w:rFonts w:ascii="Arial" w:eastAsia="Times New Roman" w:hAnsi="Arial" w:cs="Arial"/>
          <w:color w:val="000000" w:themeColor="text1"/>
          <w:sz w:val="24"/>
          <w:szCs w:val="24"/>
        </w:rPr>
        <w:t>aktualności informacji zawartych w oświadczeniu, o którym mowa w art. 125 ust 1 ustawy</w:t>
      </w:r>
      <w:r w:rsidR="00673822" w:rsidRPr="00027A30">
        <w:rPr>
          <w:rFonts w:ascii="Arial" w:eastAsia="Times New Roman" w:hAnsi="Arial" w:cs="Arial"/>
          <w:color w:val="000000" w:themeColor="text1"/>
          <w:sz w:val="24"/>
          <w:szCs w:val="24"/>
        </w:rPr>
        <w:t xml:space="preserve"> - (Składane przez Wykonawcę najkorzystniejszego na wezwanie Zamawiającego).</w:t>
      </w:r>
      <w:bookmarkEnd w:id="74"/>
    </w:p>
    <w:p w14:paraId="48BEB845" w14:textId="14C89315" w:rsidR="004E36A9" w:rsidRPr="00027A30" w:rsidRDefault="004E36A9" w:rsidP="00D73D53">
      <w:pPr>
        <w:spacing w:line="276" w:lineRule="auto"/>
        <w:jc w:val="both"/>
        <w:rPr>
          <w:rFonts w:ascii="Arial" w:hAnsi="Arial" w:cs="Arial"/>
          <w:sz w:val="24"/>
          <w:szCs w:val="24"/>
          <w:lang w:eastAsia="pl-PL"/>
        </w:rPr>
      </w:pPr>
      <w:r w:rsidRPr="00027A30">
        <w:rPr>
          <w:rFonts w:ascii="Arial" w:hAnsi="Arial" w:cs="Arial"/>
          <w:sz w:val="24"/>
          <w:szCs w:val="24"/>
          <w:lang w:eastAsia="pl-PL"/>
        </w:rPr>
        <w:t>Załącznik nr 7 – Dokumentacja</w:t>
      </w:r>
      <w:r w:rsidR="00DF47AD" w:rsidRPr="00027A30">
        <w:rPr>
          <w:rFonts w:ascii="Arial" w:hAnsi="Arial" w:cs="Arial"/>
          <w:sz w:val="24"/>
          <w:szCs w:val="24"/>
          <w:lang w:eastAsia="pl-PL"/>
        </w:rPr>
        <w:t xml:space="preserve"> przetargowa</w:t>
      </w:r>
      <w:r w:rsidR="00B85F8B" w:rsidRPr="00027A30">
        <w:rPr>
          <w:rFonts w:ascii="Arial" w:hAnsi="Arial" w:cs="Arial"/>
          <w:sz w:val="24"/>
          <w:szCs w:val="24"/>
          <w:lang w:eastAsia="pl-PL"/>
        </w:rPr>
        <w:t>.</w:t>
      </w:r>
    </w:p>
    <w:p w14:paraId="608A12E4" w14:textId="04FECCB3" w:rsidR="00634A6C" w:rsidRPr="00027A30" w:rsidRDefault="0051760D" w:rsidP="00B976DD">
      <w:pPr>
        <w:autoSpaceDE w:val="0"/>
        <w:autoSpaceDN w:val="0"/>
        <w:adjustRightInd w:val="0"/>
        <w:spacing w:after="0" w:line="276" w:lineRule="auto"/>
        <w:ind w:left="4956" w:firstLine="708"/>
        <w:jc w:val="right"/>
        <w:rPr>
          <w:rFonts w:ascii="Arial" w:eastAsia="Times New Roman" w:hAnsi="Arial" w:cs="Arial"/>
          <w:color w:val="000000" w:themeColor="text1"/>
          <w:sz w:val="24"/>
          <w:szCs w:val="24"/>
          <w:lang w:eastAsia="pl-PL"/>
        </w:rPr>
      </w:pPr>
      <w:r w:rsidRPr="00027A30">
        <w:rPr>
          <w:rFonts w:ascii="Arial" w:hAnsi="Arial" w:cs="Arial"/>
          <w:color w:val="FF0000"/>
          <w:sz w:val="24"/>
          <w:szCs w:val="24"/>
        </w:rPr>
        <w:br w:type="column"/>
      </w:r>
      <w:r w:rsidR="00634A6C" w:rsidRPr="00027A30">
        <w:rPr>
          <w:rFonts w:ascii="Arial" w:eastAsia="Times New Roman" w:hAnsi="Arial" w:cs="Arial"/>
          <w:color w:val="000000" w:themeColor="text1"/>
          <w:sz w:val="24"/>
          <w:szCs w:val="24"/>
          <w:lang w:eastAsia="pl-PL"/>
        </w:rPr>
        <w:lastRenderedPageBreak/>
        <w:t>Załącznik nr 1 do SWZ</w:t>
      </w:r>
    </w:p>
    <w:p w14:paraId="2C03AFA3" w14:textId="456C06B7" w:rsidR="00634A6C" w:rsidRPr="00027A30" w:rsidRDefault="00634A6C" w:rsidP="00B976DD">
      <w:pPr>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ZAMAWIAJĄCY:</w:t>
      </w:r>
    </w:p>
    <w:p w14:paraId="20BFFFB9" w14:textId="77777777" w:rsidR="007976B8" w:rsidRPr="00027A30" w:rsidRDefault="00634A6C" w:rsidP="00D73D53">
      <w:pPr>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Miasto i Gmina Uzdrowiskowa Muszyna </w:t>
      </w:r>
    </w:p>
    <w:p w14:paraId="568ED007" w14:textId="4FC702B7" w:rsidR="00634A6C" w:rsidRPr="00027A30" w:rsidRDefault="00634A6C" w:rsidP="00D73D53">
      <w:pPr>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ul. Rynek 31</w:t>
      </w:r>
    </w:p>
    <w:p w14:paraId="2EE764C4" w14:textId="0DF8DED9" w:rsidR="00B976DD" w:rsidRPr="00027A30" w:rsidRDefault="00634A6C" w:rsidP="00002600">
      <w:pPr>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33-370 Muszyna</w:t>
      </w:r>
    </w:p>
    <w:p w14:paraId="14F4BFAA" w14:textId="5C4A713F" w:rsidR="00634A6C" w:rsidRPr="00027A30" w:rsidRDefault="00634A6C" w:rsidP="00B976DD">
      <w:pPr>
        <w:spacing w:after="0" w:line="276" w:lineRule="auto"/>
        <w:jc w:val="center"/>
        <w:rPr>
          <w:rFonts w:ascii="Arial" w:eastAsia="Times New Roman" w:hAnsi="Arial" w:cs="Arial"/>
          <w:b/>
          <w:color w:val="000000" w:themeColor="text1"/>
          <w:sz w:val="24"/>
          <w:szCs w:val="24"/>
          <w:lang w:eastAsia="pl-PL"/>
        </w:rPr>
      </w:pPr>
      <w:r w:rsidRPr="00027A30">
        <w:rPr>
          <w:rFonts w:ascii="Arial" w:eastAsia="Times New Roman" w:hAnsi="Arial" w:cs="Arial"/>
          <w:b/>
          <w:color w:val="000000" w:themeColor="text1"/>
          <w:sz w:val="24"/>
          <w:szCs w:val="24"/>
          <w:lang w:eastAsia="pl-PL"/>
        </w:rPr>
        <w:t>OFERTA</w:t>
      </w:r>
    </w:p>
    <w:p w14:paraId="0C699C27" w14:textId="77777777" w:rsidR="00634A6C" w:rsidRPr="00027A30" w:rsidRDefault="00634A6C" w:rsidP="00D73D53">
      <w:pPr>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Nazwa i adres </w:t>
      </w:r>
      <w:r w:rsidRPr="00027A30">
        <w:rPr>
          <w:rFonts w:ascii="Arial" w:eastAsia="Times New Roman" w:hAnsi="Arial" w:cs="Arial"/>
          <w:bCs/>
          <w:color w:val="000000" w:themeColor="text1"/>
          <w:sz w:val="24"/>
          <w:szCs w:val="24"/>
          <w:lang w:eastAsia="pl-PL"/>
        </w:rPr>
        <w:t>WYKONAWCY :</w:t>
      </w:r>
    </w:p>
    <w:p w14:paraId="4A982AE8" w14:textId="61FB1200" w:rsidR="00634A6C" w:rsidRPr="00027A30" w:rsidRDefault="00634A6C" w:rsidP="00D73D53">
      <w:pPr>
        <w:spacing w:after="0" w:line="276" w:lineRule="auto"/>
        <w:ind w:right="70"/>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w:t>
      </w:r>
      <w:r w:rsidR="00B976DD" w:rsidRPr="00027A30">
        <w:rPr>
          <w:rFonts w:ascii="Arial" w:eastAsia="Times New Roman" w:hAnsi="Arial" w:cs="Arial"/>
          <w:color w:val="000000" w:themeColor="text1"/>
          <w:sz w:val="24"/>
          <w:szCs w:val="24"/>
          <w:lang w:eastAsia="pl-PL"/>
        </w:rPr>
        <w:t>..............</w:t>
      </w:r>
      <w:r w:rsidRPr="00027A30">
        <w:rPr>
          <w:rFonts w:ascii="Arial" w:eastAsia="Times New Roman" w:hAnsi="Arial" w:cs="Arial"/>
          <w:color w:val="000000" w:themeColor="text1"/>
          <w:sz w:val="24"/>
          <w:szCs w:val="24"/>
          <w:lang w:eastAsia="pl-PL"/>
        </w:rPr>
        <w:t>....</w:t>
      </w:r>
    </w:p>
    <w:p w14:paraId="4AB2DC99" w14:textId="338B3F8A" w:rsidR="00634A6C" w:rsidRPr="00027A30" w:rsidRDefault="00634A6C" w:rsidP="00D73D53">
      <w:pPr>
        <w:spacing w:after="0" w:line="276" w:lineRule="auto"/>
        <w:ind w:right="70"/>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Województwo…………………………………………………………………………</w:t>
      </w:r>
      <w:r w:rsidR="00B976DD" w:rsidRPr="00027A30">
        <w:rPr>
          <w:rFonts w:ascii="Arial" w:eastAsia="Times New Roman" w:hAnsi="Arial" w:cs="Arial"/>
          <w:color w:val="000000" w:themeColor="text1"/>
          <w:sz w:val="24"/>
          <w:szCs w:val="24"/>
          <w:lang w:eastAsia="pl-PL"/>
        </w:rPr>
        <w:t>……………………………………</w:t>
      </w:r>
      <w:r w:rsidR="00450B63" w:rsidRPr="00027A30">
        <w:rPr>
          <w:rFonts w:ascii="Arial" w:eastAsia="Times New Roman" w:hAnsi="Arial" w:cs="Arial"/>
          <w:color w:val="000000" w:themeColor="text1"/>
          <w:sz w:val="24"/>
          <w:szCs w:val="24"/>
          <w:lang w:eastAsia="pl-PL"/>
        </w:rPr>
        <w:t>.</w:t>
      </w:r>
      <w:r w:rsidRPr="00027A30">
        <w:rPr>
          <w:rFonts w:ascii="Arial" w:eastAsia="Times New Roman" w:hAnsi="Arial" w:cs="Arial"/>
          <w:color w:val="000000" w:themeColor="text1"/>
          <w:sz w:val="24"/>
          <w:szCs w:val="24"/>
          <w:lang w:eastAsia="pl-PL"/>
        </w:rPr>
        <w:t>…</w:t>
      </w:r>
      <w:r w:rsidR="001F425F" w:rsidRPr="00027A30">
        <w:rPr>
          <w:rFonts w:ascii="Arial" w:eastAsia="Times New Roman" w:hAnsi="Arial" w:cs="Arial"/>
          <w:color w:val="000000" w:themeColor="text1"/>
          <w:sz w:val="24"/>
          <w:szCs w:val="24"/>
          <w:lang w:eastAsia="pl-PL"/>
        </w:rPr>
        <w:t>.</w:t>
      </w:r>
      <w:r w:rsidRPr="00027A30">
        <w:rPr>
          <w:rFonts w:ascii="Arial" w:eastAsia="Times New Roman" w:hAnsi="Arial" w:cs="Arial"/>
          <w:color w:val="000000" w:themeColor="text1"/>
          <w:sz w:val="24"/>
          <w:szCs w:val="24"/>
          <w:lang w:eastAsia="pl-PL"/>
        </w:rPr>
        <w:t>…</w:t>
      </w:r>
    </w:p>
    <w:p w14:paraId="1EF0F75B" w14:textId="5F1569D4" w:rsidR="00634A6C" w:rsidRPr="00027A30" w:rsidRDefault="00634A6C" w:rsidP="00D73D53">
      <w:pPr>
        <w:spacing w:after="0" w:line="276" w:lineRule="auto"/>
        <w:ind w:right="70"/>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NIP...............................</w:t>
      </w:r>
      <w:r w:rsidR="00B976DD" w:rsidRPr="00027A30">
        <w:rPr>
          <w:rFonts w:ascii="Arial" w:eastAsia="Times New Roman" w:hAnsi="Arial" w:cs="Arial"/>
          <w:color w:val="000000" w:themeColor="text1"/>
          <w:sz w:val="24"/>
          <w:szCs w:val="24"/>
          <w:lang w:eastAsia="pl-PL"/>
        </w:rPr>
        <w:t>..</w:t>
      </w:r>
      <w:r w:rsidRPr="00027A30">
        <w:rPr>
          <w:rFonts w:ascii="Arial" w:eastAsia="Times New Roman" w:hAnsi="Arial" w:cs="Arial"/>
          <w:color w:val="000000" w:themeColor="text1"/>
          <w:sz w:val="24"/>
          <w:szCs w:val="24"/>
          <w:lang w:eastAsia="pl-PL"/>
        </w:rPr>
        <w:t>................</w:t>
      </w:r>
      <w:r w:rsidR="00196661" w:rsidRPr="00027A30">
        <w:rPr>
          <w:rFonts w:ascii="Arial" w:eastAsia="Times New Roman" w:hAnsi="Arial" w:cs="Arial"/>
          <w:color w:val="000000" w:themeColor="text1"/>
          <w:sz w:val="24"/>
          <w:szCs w:val="24"/>
          <w:lang w:eastAsia="pl-PL"/>
        </w:rPr>
        <w:t>...</w:t>
      </w:r>
      <w:r w:rsidR="00710148" w:rsidRPr="00027A30">
        <w:rPr>
          <w:rFonts w:ascii="Arial" w:eastAsia="Times New Roman" w:hAnsi="Arial" w:cs="Arial"/>
          <w:color w:val="000000" w:themeColor="text1"/>
          <w:sz w:val="24"/>
          <w:szCs w:val="24"/>
          <w:lang w:eastAsia="pl-PL"/>
        </w:rPr>
        <w:t>........</w:t>
      </w:r>
      <w:r w:rsidR="00196661" w:rsidRPr="00027A30">
        <w:rPr>
          <w:rFonts w:ascii="Arial" w:eastAsia="Times New Roman" w:hAnsi="Arial" w:cs="Arial"/>
          <w:color w:val="000000" w:themeColor="text1"/>
          <w:sz w:val="24"/>
          <w:szCs w:val="24"/>
          <w:lang w:eastAsia="pl-PL"/>
        </w:rPr>
        <w:t>...</w:t>
      </w:r>
      <w:r w:rsidRPr="00027A30">
        <w:rPr>
          <w:rFonts w:ascii="Arial" w:eastAsia="Times New Roman" w:hAnsi="Arial" w:cs="Arial"/>
          <w:color w:val="000000" w:themeColor="text1"/>
          <w:sz w:val="24"/>
          <w:szCs w:val="24"/>
          <w:lang w:eastAsia="pl-PL"/>
        </w:rPr>
        <w:t xml:space="preserve"> REGON.........................</w:t>
      </w:r>
      <w:r w:rsidR="00B976DD" w:rsidRPr="00027A30">
        <w:rPr>
          <w:rFonts w:ascii="Arial" w:eastAsia="Times New Roman" w:hAnsi="Arial" w:cs="Arial"/>
          <w:color w:val="000000" w:themeColor="text1"/>
          <w:sz w:val="24"/>
          <w:szCs w:val="24"/>
          <w:lang w:eastAsia="pl-PL"/>
        </w:rPr>
        <w:t>.............</w:t>
      </w:r>
      <w:r w:rsidRPr="00027A30">
        <w:rPr>
          <w:rFonts w:ascii="Arial" w:eastAsia="Times New Roman" w:hAnsi="Arial" w:cs="Arial"/>
          <w:color w:val="000000" w:themeColor="text1"/>
          <w:sz w:val="24"/>
          <w:szCs w:val="24"/>
          <w:lang w:eastAsia="pl-PL"/>
        </w:rPr>
        <w:t>................</w:t>
      </w:r>
      <w:r w:rsidR="00710148" w:rsidRPr="00027A30">
        <w:rPr>
          <w:rFonts w:ascii="Arial" w:eastAsia="Times New Roman" w:hAnsi="Arial" w:cs="Arial"/>
          <w:color w:val="000000" w:themeColor="text1"/>
          <w:sz w:val="24"/>
          <w:szCs w:val="24"/>
          <w:lang w:eastAsia="pl-PL"/>
        </w:rPr>
        <w:t>....</w:t>
      </w:r>
      <w:r w:rsidRPr="00027A30">
        <w:rPr>
          <w:rFonts w:ascii="Arial" w:eastAsia="Times New Roman" w:hAnsi="Arial" w:cs="Arial"/>
          <w:color w:val="000000" w:themeColor="text1"/>
          <w:sz w:val="24"/>
          <w:szCs w:val="24"/>
          <w:lang w:eastAsia="pl-PL"/>
        </w:rPr>
        <w:t>......</w:t>
      </w:r>
    </w:p>
    <w:p w14:paraId="586236AA" w14:textId="1B0FB68B" w:rsidR="00634A6C" w:rsidRPr="00027A30" w:rsidRDefault="00634A6C" w:rsidP="00D73D53">
      <w:pPr>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Osoba wyznaczona do kontaktów z</w:t>
      </w:r>
      <w:r w:rsidR="001F425F"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eastAsia="pl-PL"/>
        </w:rPr>
        <w:t>Zamawiającym:.....................</w:t>
      </w:r>
      <w:r w:rsidR="001F425F" w:rsidRPr="00027A30">
        <w:rPr>
          <w:rFonts w:ascii="Arial" w:eastAsia="Times New Roman" w:hAnsi="Arial" w:cs="Arial"/>
          <w:color w:val="000000" w:themeColor="text1"/>
          <w:sz w:val="24"/>
          <w:szCs w:val="24"/>
          <w:lang w:eastAsia="pl-PL"/>
        </w:rPr>
        <w:t>....</w:t>
      </w:r>
      <w:r w:rsidRPr="00027A30">
        <w:rPr>
          <w:rFonts w:ascii="Arial" w:eastAsia="Times New Roman" w:hAnsi="Arial" w:cs="Arial"/>
          <w:color w:val="000000" w:themeColor="text1"/>
          <w:sz w:val="24"/>
          <w:szCs w:val="24"/>
          <w:lang w:eastAsia="pl-PL"/>
        </w:rPr>
        <w:t>................</w:t>
      </w:r>
      <w:r w:rsidR="00B976DD" w:rsidRPr="00027A30">
        <w:rPr>
          <w:rFonts w:ascii="Arial" w:eastAsia="Times New Roman" w:hAnsi="Arial" w:cs="Arial"/>
          <w:color w:val="000000" w:themeColor="text1"/>
          <w:sz w:val="24"/>
          <w:szCs w:val="24"/>
          <w:lang w:eastAsia="pl-PL"/>
        </w:rPr>
        <w:t>...............</w:t>
      </w:r>
      <w:r w:rsidR="00450B63" w:rsidRPr="00027A30">
        <w:rPr>
          <w:rFonts w:ascii="Arial" w:eastAsia="Times New Roman" w:hAnsi="Arial" w:cs="Arial"/>
          <w:color w:val="000000" w:themeColor="text1"/>
          <w:sz w:val="24"/>
          <w:szCs w:val="24"/>
          <w:lang w:eastAsia="pl-PL"/>
        </w:rPr>
        <w:t>.</w:t>
      </w:r>
      <w:r w:rsidRPr="00027A30">
        <w:rPr>
          <w:rFonts w:ascii="Arial" w:eastAsia="Times New Roman" w:hAnsi="Arial" w:cs="Arial"/>
          <w:color w:val="000000" w:themeColor="text1"/>
          <w:sz w:val="24"/>
          <w:szCs w:val="24"/>
          <w:lang w:eastAsia="pl-PL"/>
        </w:rPr>
        <w:t>.</w:t>
      </w:r>
      <w:r w:rsidR="00450B63" w:rsidRPr="00027A30">
        <w:rPr>
          <w:rFonts w:ascii="Arial" w:eastAsia="Times New Roman" w:hAnsi="Arial" w:cs="Arial"/>
          <w:color w:val="000000" w:themeColor="text1"/>
          <w:sz w:val="24"/>
          <w:szCs w:val="24"/>
          <w:lang w:eastAsia="pl-PL"/>
        </w:rPr>
        <w:t>..</w:t>
      </w:r>
      <w:r w:rsidRPr="00027A30">
        <w:rPr>
          <w:rFonts w:ascii="Arial" w:eastAsia="Times New Roman" w:hAnsi="Arial" w:cs="Arial"/>
          <w:color w:val="000000" w:themeColor="text1"/>
          <w:sz w:val="24"/>
          <w:szCs w:val="24"/>
          <w:lang w:eastAsia="pl-PL"/>
        </w:rPr>
        <w:t xml:space="preserve">... </w:t>
      </w:r>
    </w:p>
    <w:p w14:paraId="58AFD403" w14:textId="21C934C3" w:rsidR="00634A6C" w:rsidRPr="00027A30" w:rsidRDefault="00634A6C" w:rsidP="00D73D53">
      <w:pPr>
        <w:spacing w:after="0" w:line="276" w:lineRule="auto"/>
        <w:ind w:right="70"/>
        <w:jc w:val="both"/>
        <w:rPr>
          <w:rFonts w:ascii="Arial" w:eastAsia="Times New Roman" w:hAnsi="Arial" w:cs="Arial"/>
          <w:bCs/>
          <w:color w:val="000000" w:themeColor="text1"/>
          <w:sz w:val="24"/>
          <w:szCs w:val="24"/>
          <w:lang w:eastAsia="pl-PL"/>
        </w:rPr>
      </w:pPr>
      <w:r w:rsidRPr="00027A30">
        <w:rPr>
          <w:rFonts w:ascii="Arial" w:eastAsia="Times New Roman" w:hAnsi="Arial" w:cs="Arial"/>
          <w:color w:val="000000" w:themeColor="text1"/>
          <w:sz w:val="24"/>
          <w:szCs w:val="24"/>
          <w:lang w:eastAsia="pl-PL"/>
        </w:rPr>
        <w:t>n</w:t>
      </w:r>
      <w:r w:rsidRPr="00027A30">
        <w:rPr>
          <w:rFonts w:ascii="Arial" w:eastAsia="Times New Roman" w:hAnsi="Arial" w:cs="Arial"/>
          <w:bCs/>
          <w:color w:val="000000" w:themeColor="text1"/>
          <w:sz w:val="24"/>
          <w:szCs w:val="24"/>
          <w:lang w:eastAsia="pl-PL"/>
        </w:rPr>
        <w:t>umer telefonu: ………………</w:t>
      </w:r>
      <w:r w:rsidR="00710148" w:rsidRPr="00027A30">
        <w:rPr>
          <w:rFonts w:ascii="Arial" w:eastAsia="Times New Roman" w:hAnsi="Arial" w:cs="Arial"/>
          <w:bCs/>
          <w:color w:val="000000" w:themeColor="text1"/>
          <w:sz w:val="24"/>
          <w:szCs w:val="24"/>
          <w:lang w:eastAsia="pl-PL"/>
        </w:rPr>
        <w:t>…….</w:t>
      </w:r>
      <w:r w:rsidRPr="00027A30">
        <w:rPr>
          <w:rFonts w:ascii="Arial" w:eastAsia="Times New Roman" w:hAnsi="Arial" w:cs="Arial"/>
          <w:bCs/>
          <w:color w:val="000000" w:themeColor="text1"/>
          <w:sz w:val="24"/>
          <w:szCs w:val="24"/>
          <w:lang w:eastAsia="pl-PL"/>
        </w:rPr>
        <w:t>………</w:t>
      </w:r>
      <w:r w:rsidR="00710148" w:rsidRPr="00027A30">
        <w:rPr>
          <w:rFonts w:ascii="Arial" w:eastAsia="Times New Roman" w:hAnsi="Arial" w:cs="Arial"/>
          <w:bCs/>
          <w:color w:val="000000" w:themeColor="text1"/>
          <w:sz w:val="24"/>
          <w:szCs w:val="24"/>
          <w:lang w:eastAsia="pl-PL"/>
        </w:rPr>
        <w:t xml:space="preserve"> n</w:t>
      </w:r>
      <w:r w:rsidRPr="00027A30">
        <w:rPr>
          <w:rFonts w:ascii="Arial" w:eastAsia="Times New Roman" w:hAnsi="Arial" w:cs="Arial"/>
          <w:bCs/>
          <w:color w:val="000000" w:themeColor="text1"/>
          <w:sz w:val="24"/>
          <w:szCs w:val="24"/>
          <w:lang w:eastAsia="pl-PL"/>
        </w:rPr>
        <w:t>umer faksu: ………………</w:t>
      </w:r>
      <w:r w:rsidR="00B976DD" w:rsidRPr="00027A30">
        <w:rPr>
          <w:rFonts w:ascii="Arial" w:eastAsia="Times New Roman" w:hAnsi="Arial" w:cs="Arial"/>
          <w:bCs/>
          <w:color w:val="000000" w:themeColor="text1"/>
          <w:sz w:val="24"/>
          <w:szCs w:val="24"/>
          <w:lang w:eastAsia="pl-PL"/>
        </w:rPr>
        <w:t>……………………………</w:t>
      </w:r>
      <w:r w:rsidRPr="00027A30">
        <w:rPr>
          <w:rFonts w:ascii="Arial" w:eastAsia="Times New Roman" w:hAnsi="Arial" w:cs="Arial"/>
          <w:bCs/>
          <w:color w:val="000000" w:themeColor="text1"/>
          <w:sz w:val="24"/>
          <w:szCs w:val="24"/>
          <w:lang w:eastAsia="pl-PL"/>
        </w:rPr>
        <w:t>……</w:t>
      </w:r>
      <w:r w:rsidR="00710148" w:rsidRPr="00027A30">
        <w:rPr>
          <w:rFonts w:ascii="Arial" w:eastAsia="Times New Roman" w:hAnsi="Arial" w:cs="Arial"/>
          <w:bCs/>
          <w:color w:val="000000" w:themeColor="text1"/>
          <w:sz w:val="24"/>
          <w:szCs w:val="24"/>
          <w:lang w:eastAsia="pl-PL"/>
        </w:rPr>
        <w:t>….</w:t>
      </w:r>
      <w:r w:rsidR="00B976DD" w:rsidRPr="00027A30">
        <w:rPr>
          <w:rFonts w:ascii="Arial" w:eastAsia="Times New Roman" w:hAnsi="Arial" w:cs="Arial"/>
          <w:bCs/>
          <w:color w:val="000000" w:themeColor="text1"/>
          <w:sz w:val="24"/>
          <w:szCs w:val="24"/>
          <w:lang w:eastAsia="pl-PL"/>
        </w:rPr>
        <w:t>.</w:t>
      </w:r>
      <w:r w:rsidRPr="00027A30">
        <w:rPr>
          <w:rFonts w:ascii="Arial" w:eastAsia="Times New Roman" w:hAnsi="Arial" w:cs="Arial"/>
          <w:bCs/>
          <w:color w:val="000000" w:themeColor="text1"/>
          <w:sz w:val="24"/>
          <w:szCs w:val="24"/>
          <w:lang w:eastAsia="pl-PL"/>
        </w:rPr>
        <w:t>…</w:t>
      </w:r>
      <w:r w:rsidR="00710148" w:rsidRPr="00027A30">
        <w:rPr>
          <w:rFonts w:ascii="Arial" w:eastAsia="Times New Roman" w:hAnsi="Arial" w:cs="Arial"/>
          <w:bCs/>
          <w:color w:val="000000" w:themeColor="text1"/>
          <w:sz w:val="24"/>
          <w:szCs w:val="24"/>
          <w:lang w:eastAsia="pl-PL"/>
        </w:rPr>
        <w:t>..</w:t>
      </w:r>
      <w:r w:rsidRPr="00027A30">
        <w:rPr>
          <w:rFonts w:ascii="Arial" w:eastAsia="Times New Roman" w:hAnsi="Arial" w:cs="Arial"/>
          <w:bCs/>
          <w:color w:val="000000" w:themeColor="text1"/>
          <w:sz w:val="24"/>
          <w:szCs w:val="24"/>
          <w:lang w:eastAsia="pl-PL"/>
        </w:rPr>
        <w:t>…</w:t>
      </w:r>
    </w:p>
    <w:p w14:paraId="6C656190" w14:textId="5CB4DE83" w:rsidR="00634A6C" w:rsidRPr="00027A30" w:rsidRDefault="00634A6C" w:rsidP="00D73D53">
      <w:pPr>
        <w:spacing w:after="0" w:line="276" w:lineRule="auto"/>
        <w:ind w:right="-993"/>
        <w:jc w:val="both"/>
        <w:rPr>
          <w:rFonts w:ascii="Arial" w:eastAsia="Times New Roman" w:hAnsi="Arial" w:cs="Arial"/>
          <w:bCs/>
          <w:color w:val="000000" w:themeColor="text1"/>
          <w:sz w:val="24"/>
          <w:szCs w:val="24"/>
          <w:lang w:eastAsia="pl-PL"/>
        </w:rPr>
      </w:pPr>
      <w:r w:rsidRPr="00027A30">
        <w:rPr>
          <w:rFonts w:ascii="Arial" w:eastAsia="Times New Roman" w:hAnsi="Arial" w:cs="Arial"/>
          <w:bCs/>
          <w:color w:val="000000" w:themeColor="text1"/>
          <w:sz w:val="24"/>
          <w:szCs w:val="24"/>
          <w:lang w:eastAsia="pl-PL"/>
        </w:rPr>
        <w:t>e-mail ........................................................................................</w:t>
      </w:r>
      <w:r w:rsidR="00196661" w:rsidRPr="00027A30">
        <w:rPr>
          <w:rFonts w:ascii="Arial" w:eastAsia="Times New Roman" w:hAnsi="Arial" w:cs="Arial"/>
          <w:bCs/>
          <w:color w:val="000000" w:themeColor="text1"/>
          <w:sz w:val="24"/>
          <w:szCs w:val="24"/>
          <w:lang w:eastAsia="pl-PL"/>
        </w:rPr>
        <w:t>...........................</w:t>
      </w:r>
      <w:r w:rsidR="00B976DD" w:rsidRPr="00027A30">
        <w:rPr>
          <w:rFonts w:ascii="Arial" w:eastAsia="Times New Roman" w:hAnsi="Arial" w:cs="Arial"/>
          <w:bCs/>
          <w:color w:val="000000" w:themeColor="text1"/>
          <w:sz w:val="24"/>
          <w:szCs w:val="24"/>
          <w:lang w:eastAsia="pl-PL"/>
        </w:rPr>
        <w:t>...........</w:t>
      </w:r>
      <w:r w:rsidR="00196661" w:rsidRPr="00027A30">
        <w:rPr>
          <w:rFonts w:ascii="Arial" w:eastAsia="Times New Roman" w:hAnsi="Arial" w:cs="Arial"/>
          <w:bCs/>
          <w:color w:val="000000" w:themeColor="text1"/>
          <w:sz w:val="24"/>
          <w:szCs w:val="24"/>
          <w:lang w:eastAsia="pl-PL"/>
        </w:rPr>
        <w:t>..</w:t>
      </w:r>
      <w:r w:rsidR="00BC316C" w:rsidRPr="00027A30">
        <w:rPr>
          <w:rFonts w:ascii="Arial" w:eastAsia="Times New Roman" w:hAnsi="Arial" w:cs="Arial"/>
          <w:bCs/>
          <w:color w:val="000000" w:themeColor="text1"/>
          <w:sz w:val="24"/>
          <w:szCs w:val="24"/>
          <w:lang w:eastAsia="pl-PL"/>
        </w:rPr>
        <w:t>.</w:t>
      </w:r>
      <w:r w:rsidR="00196661" w:rsidRPr="00027A30">
        <w:rPr>
          <w:rFonts w:ascii="Arial" w:eastAsia="Times New Roman" w:hAnsi="Arial" w:cs="Arial"/>
          <w:bCs/>
          <w:color w:val="000000" w:themeColor="text1"/>
          <w:sz w:val="24"/>
          <w:szCs w:val="24"/>
          <w:lang w:eastAsia="pl-PL"/>
        </w:rPr>
        <w:t>.....</w:t>
      </w:r>
    </w:p>
    <w:p w14:paraId="1476BA09" w14:textId="77777777" w:rsidR="00B976DD" w:rsidRPr="00027A30" w:rsidRDefault="00B976DD" w:rsidP="00D73D53">
      <w:pPr>
        <w:spacing w:after="0" w:line="276" w:lineRule="auto"/>
        <w:ind w:right="-993"/>
        <w:jc w:val="both"/>
        <w:rPr>
          <w:rFonts w:ascii="Arial" w:eastAsia="Times New Roman" w:hAnsi="Arial" w:cs="Arial"/>
          <w:color w:val="000000" w:themeColor="text1"/>
          <w:sz w:val="24"/>
          <w:szCs w:val="24"/>
          <w:lang w:eastAsia="pl-PL"/>
        </w:rPr>
      </w:pPr>
    </w:p>
    <w:p w14:paraId="66C2A177" w14:textId="2D4D555C" w:rsidR="00634A6C" w:rsidRPr="00027A30" w:rsidRDefault="00634A6C" w:rsidP="00D73D53">
      <w:pPr>
        <w:spacing w:after="0" w:line="276" w:lineRule="auto"/>
        <w:jc w:val="both"/>
        <w:rPr>
          <w:rFonts w:ascii="Arial" w:eastAsia="Times New Roman" w:hAnsi="Arial" w:cs="Arial"/>
          <w:b/>
          <w:color w:val="000000" w:themeColor="text1"/>
          <w:sz w:val="24"/>
          <w:szCs w:val="24"/>
          <w:lang w:eastAsia="pl-PL"/>
        </w:rPr>
      </w:pPr>
      <w:r w:rsidRPr="00027A30">
        <w:rPr>
          <w:rFonts w:ascii="Arial" w:eastAsia="Times New Roman" w:hAnsi="Arial" w:cs="Arial"/>
          <w:color w:val="000000" w:themeColor="text1"/>
          <w:sz w:val="24"/>
          <w:szCs w:val="24"/>
          <w:lang w:eastAsia="pl-PL"/>
        </w:rPr>
        <w:t>......................</w:t>
      </w:r>
      <w:r w:rsidR="00996520" w:rsidRPr="00027A30">
        <w:rPr>
          <w:rFonts w:ascii="Arial" w:eastAsia="Times New Roman" w:hAnsi="Arial" w:cs="Arial"/>
          <w:color w:val="000000" w:themeColor="text1"/>
          <w:sz w:val="24"/>
          <w:szCs w:val="24"/>
          <w:lang w:eastAsia="pl-PL"/>
        </w:rPr>
        <w:t>....</w:t>
      </w:r>
      <w:r w:rsidR="00196661" w:rsidRPr="00027A30">
        <w:rPr>
          <w:rFonts w:ascii="Arial" w:eastAsia="Times New Roman" w:hAnsi="Arial" w:cs="Arial"/>
          <w:color w:val="000000" w:themeColor="text1"/>
          <w:sz w:val="24"/>
          <w:szCs w:val="24"/>
          <w:lang w:eastAsia="pl-PL"/>
        </w:rPr>
        <w:t>......</w:t>
      </w:r>
      <w:r w:rsidRPr="00027A30">
        <w:rPr>
          <w:rFonts w:ascii="Arial" w:eastAsia="Times New Roman" w:hAnsi="Arial" w:cs="Arial"/>
          <w:color w:val="000000" w:themeColor="text1"/>
          <w:sz w:val="24"/>
          <w:szCs w:val="24"/>
          <w:lang w:eastAsia="pl-PL"/>
        </w:rPr>
        <w:t>......, dn. _ _ . _ _ . _ _ _ _</w:t>
      </w:r>
      <w:r w:rsidR="00196661"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eastAsia="pl-PL"/>
        </w:rPr>
        <w:t>r.</w:t>
      </w:r>
      <w:r w:rsidR="003523ED"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b/>
          <w:color w:val="000000" w:themeColor="text1"/>
          <w:sz w:val="24"/>
          <w:szCs w:val="24"/>
          <w:lang w:eastAsia="pl-PL"/>
        </w:rPr>
        <w:tab/>
      </w:r>
    </w:p>
    <w:p w14:paraId="74B053D6" w14:textId="77777777" w:rsidR="00B976DD" w:rsidRPr="00027A30" w:rsidRDefault="00B976DD" w:rsidP="00D73D53">
      <w:pPr>
        <w:spacing w:after="0" w:line="276" w:lineRule="auto"/>
        <w:jc w:val="both"/>
        <w:rPr>
          <w:rFonts w:ascii="Arial" w:eastAsia="Times New Roman" w:hAnsi="Arial" w:cs="Arial"/>
          <w:b/>
          <w:color w:val="000000" w:themeColor="text1"/>
          <w:sz w:val="24"/>
          <w:szCs w:val="24"/>
          <w:lang w:eastAsia="pl-PL"/>
        </w:rPr>
      </w:pPr>
    </w:p>
    <w:p w14:paraId="6B5D982A" w14:textId="42358FB2" w:rsidR="005B7B5B" w:rsidRPr="00027A30" w:rsidRDefault="00634A6C" w:rsidP="00D73D53">
      <w:pPr>
        <w:spacing w:after="0" w:line="276" w:lineRule="auto"/>
        <w:ind w:left="283" w:hanging="283"/>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Odpowiadając na ogłoszenie o zamówieniu pn.</w:t>
      </w:r>
      <w:r w:rsidR="00A31203" w:rsidRPr="00027A30">
        <w:rPr>
          <w:rFonts w:ascii="Arial" w:eastAsia="Times New Roman" w:hAnsi="Arial" w:cs="Arial"/>
          <w:color w:val="000000" w:themeColor="text1"/>
          <w:sz w:val="24"/>
          <w:szCs w:val="24"/>
          <w:lang w:eastAsia="pl-PL"/>
        </w:rPr>
        <w:t>:</w:t>
      </w:r>
    </w:p>
    <w:p w14:paraId="1BD67576" w14:textId="77777777" w:rsidR="00A74DC5" w:rsidRPr="00027A30" w:rsidRDefault="00A74DC5" w:rsidP="00B976DD">
      <w:pPr>
        <w:spacing w:after="0" w:line="276" w:lineRule="auto"/>
        <w:jc w:val="center"/>
        <w:rPr>
          <w:rFonts w:ascii="Arial" w:eastAsia="Times New Roman" w:hAnsi="Arial" w:cs="Arial"/>
          <w:color w:val="000000" w:themeColor="text1"/>
          <w:sz w:val="24"/>
          <w:szCs w:val="24"/>
          <w:lang w:eastAsia="pl-PL"/>
        </w:rPr>
      </w:pPr>
    </w:p>
    <w:p w14:paraId="50CF1CDC" w14:textId="72329B84" w:rsidR="000D7625" w:rsidRPr="00027A30" w:rsidRDefault="00E324F9" w:rsidP="00E324F9">
      <w:pPr>
        <w:spacing w:after="0" w:line="276" w:lineRule="auto"/>
        <w:jc w:val="center"/>
        <w:rPr>
          <w:rFonts w:ascii="Arial" w:eastAsia="Times New Roman" w:hAnsi="Arial" w:cs="Arial"/>
          <w:b/>
          <w:bCs/>
          <w:iCs/>
          <w:sz w:val="24"/>
          <w:szCs w:val="24"/>
          <w:lang w:eastAsia="pl-PL"/>
        </w:rPr>
      </w:pPr>
      <w:r w:rsidRPr="00027A30">
        <w:rPr>
          <w:rFonts w:ascii="Arial" w:eastAsia="Times New Roman" w:hAnsi="Arial" w:cs="Arial"/>
          <w:b/>
          <w:bCs/>
          <w:iCs/>
          <w:sz w:val="24"/>
          <w:szCs w:val="24"/>
          <w:lang w:eastAsia="pl-PL"/>
        </w:rPr>
        <w:t xml:space="preserve">Kompleksowe odpłatne pełnienie obowiązków inspektora nadzoru inwestorskiego podczas realizacji inwestycji pn.: </w:t>
      </w:r>
      <w:r w:rsidR="006C0C4C" w:rsidRPr="006C0C4C">
        <w:rPr>
          <w:rFonts w:ascii="Arial" w:eastAsia="Times New Roman" w:hAnsi="Arial" w:cs="Arial"/>
          <w:b/>
          <w:bCs/>
          <w:iCs/>
          <w:sz w:val="24"/>
          <w:szCs w:val="24"/>
          <w:lang w:eastAsia="pl-PL"/>
        </w:rPr>
        <w:t>„Remont drogi gminnej nr 292916K w km od 0+000 do 0+500 w miejscowości Powroźnik, gmina Muszyna”</w:t>
      </w:r>
    </w:p>
    <w:p w14:paraId="1DF015C6" w14:textId="77777777" w:rsidR="00E324F9" w:rsidRPr="00027A30" w:rsidRDefault="00E324F9" w:rsidP="00D73D53">
      <w:pPr>
        <w:spacing w:after="0" w:line="276" w:lineRule="auto"/>
        <w:jc w:val="both"/>
        <w:rPr>
          <w:rFonts w:ascii="Arial" w:eastAsia="Times New Roman" w:hAnsi="Arial" w:cs="Arial"/>
          <w:b/>
          <w:bCs/>
          <w:iCs/>
          <w:color w:val="000000" w:themeColor="text1"/>
          <w:sz w:val="24"/>
          <w:szCs w:val="24"/>
          <w:lang w:eastAsia="ar-SA"/>
        </w:rPr>
      </w:pPr>
    </w:p>
    <w:p w14:paraId="1DA9C1D9" w14:textId="048E657E" w:rsidR="0065064D" w:rsidRPr="00027A30" w:rsidRDefault="0065064D" w:rsidP="00D73D53">
      <w:pPr>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Oferuję/emy wykonanie przedmiotu zamówienia zgodnie z wymogami zawartymi w</w:t>
      </w:r>
      <w:r w:rsidR="000D7625" w:rsidRPr="00027A30">
        <w:rPr>
          <w:rFonts w:ascii="Arial" w:eastAsia="Times New Roman" w:hAnsi="Arial" w:cs="Arial"/>
          <w:color w:val="000000" w:themeColor="text1"/>
          <w:sz w:val="24"/>
          <w:szCs w:val="24"/>
          <w:lang w:eastAsia="pl-PL"/>
        </w:rPr>
        <w:t> </w:t>
      </w:r>
      <w:r w:rsidRPr="00027A30">
        <w:rPr>
          <w:rFonts w:ascii="Arial" w:eastAsia="Times New Roman" w:hAnsi="Arial" w:cs="Arial"/>
          <w:color w:val="000000" w:themeColor="text1"/>
          <w:sz w:val="24"/>
          <w:szCs w:val="24"/>
          <w:lang w:eastAsia="pl-PL"/>
        </w:rPr>
        <w:t>Specyfikacji Warunków Zamówienia za cenę:</w:t>
      </w:r>
    </w:p>
    <w:p w14:paraId="4D086F86" w14:textId="77777777" w:rsidR="0065064D" w:rsidRPr="00027A30" w:rsidRDefault="0065064D" w:rsidP="00D73D53">
      <w:pPr>
        <w:spacing w:after="0" w:line="276" w:lineRule="auto"/>
        <w:jc w:val="both"/>
        <w:rPr>
          <w:rFonts w:ascii="Arial" w:eastAsia="Times New Roman" w:hAnsi="Arial" w:cs="Arial"/>
          <w:b/>
          <w:bCs/>
          <w:iCs/>
          <w:color w:val="000000" w:themeColor="text1"/>
          <w:sz w:val="24"/>
          <w:szCs w:val="24"/>
          <w:lang w:eastAsia="pl-PL"/>
        </w:rPr>
      </w:pPr>
    </w:p>
    <w:p w14:paraId="75226084" w14:textId="648ACBC0" w:rsidR="00D00ACC" w:rsidRPr="00027A30" w:rsidRDefault="00634A6C" w:rsidP="00D73D53">
      <w:pPr>
        <w:spacing w:after="120" w:line="276" w:lineRule="auto"/>
        <w:ind w:right="68"/>
        <w:jc w:val="both"/>
        <w:rPr>
          <w:rFonts w:ascii="Arial" w:eastAsia="Times New Roman" w:hAnsi="Arial" w:cs="Arial"/>
          <w:b/>
          <w:bCs/>
          <w:color w:val="000000" w:themeColor="text1"/>
          <w:sz w:val="24"/>
          <w:szCs w:val="24"/>
          <w:lang w:eastAsia="pl-PL"/>
        </w:rPr>
      </w:pPr>
      <w:r w:rsidRPr="00027A30">
        <w:rPr>
          <w:rFonts w:ascii="Arial" w:eastAsia="Times New Roman" w:hAnsi="Arial" w:cs="Arial"/>
          <w:b/>
          <w:bCs/>
          <w:color w:val="000000" w:themeColor="text1"/>
          <w:sz w:val="24"/>
          <w:szCs w:val="24"/>
          <w:lang w:eastAsia="pl-PL"/>
        </w:rPr>
        <w:t>CENA OFERTOWA RYCZAŁTOWA BRUTTO</w:t>
      </w:r>
      <w:r w:rsidR="003523ED" w:rsidRPr="00027A30">
        <w:rPr>
          <w:rFonts w:ascii="Arial" w:eastAsia="Times New Roman" w:hAnsi="Arial" w:cs="Arial"/>
          <w:b/>
          <w:bCs/>
          <w:color w:val="000000" w:themeColor="text1"/>
          <w:sz w:val="24"/>
          <w:szCs w:val="24"/>
          <w:lang w:eastAsia="pl-PL"/>
        </w:rPr>
        <w:t xml:space="preserve">  </w:t>
      </w:r>
      <w:r w:rsidRPr="00027A30">
        <w:rPr>
          <w:rFonts w:ascii="Arial" w:eastAsia="Times New Roman" w:hAnsi="Arial" w:cs="Arial"/>
          <w:b/>
          <w:bCs/>
          <w:color w:val="000000" w:themeColor="text1"/>
          <w:sz w:val="24"/>
          <w:szCs w:val="24"/>
          <w:lang w:eastAsia="pl-PL"/>
        </w:rPr>
        <w:t xml:space="preserve"> _ . _ _ _ . _ _ _ , _ _</w:t>
      </w:r>
      <w:r w:rsidR="003523ED" w:rsidRPr="00027A30">
        <w:rPr>
          <w:rFonts w:ascii="Arial" w:eastAsia="Times New Roman" w:hAnsi="Arial" w:cs="Arial"/>
          <w:b/>
          <w:bCs/>
          <w:color w:val="000000" w:themeColor="text1"/>
          <w:sz w:val="24"/>
          <w:szCs w:val="24"/>
          <w:lang w:eastAsia="pl-PL"/>
        </w:rPr>
        <w:t xml:space="preserve"> </w:t>
      </w:r>
      <w:r w:rsidRPr="00027A30">
        <w:rPr>
          <w:rFonts w:ascii="Arial" w:eastAsia="Times New Roman" w:hAnsi="Arial" w:cs="Arial"/>
          <w:b/>
          <w:bCs/>
          <w:color w:val="000000" w:themeColor="text1"/>
          <w:sz w:val="24"/>
          <w:szCs w:val="24"/>
          <w:lang w:eastAsia="pl-PL"/>
        </w:rPr>
        <w:t>PLN</w:t>
      </w:r>
    </w:p>
    <w:p w14:paraId="4A6C7097" w14:textId="3BB77944" w:rsidR="00D00ACC" w:rsidRPr="00027A30" w:rsidRDefault="00634A6C" w:rsidP="00D73D53">
      <w:pPr>
        <w:spacing w:after="120" w:line="276" w:lineRule="auto"/>
        <w:ind w:right="68"/>
        <w:jc w:val="both"/>
        <w:rPr>
          <w:rFonts w:ascii="Arial" w:eastAsia="Times New Roman" w:hAnsi="Arial" w:cs="Arial"/>
          <w:b/>
          <w:bCs/>
          <w:color w:val="000000" w:themeColor="text1"/>
          <w:sz w:val="24"/>
          <w:szCs w:val="24"/>
          <w:lang w:eastAsia="pl-PL"/>
        </w:rPr>
      </w:pPr>
      <w:r w:rsidRPr="00027A30">
        <w:rPr>
          <w:rFonts w:ascii="Arial" w:eastAsia="Times New Roman" w:hAnsi="Arial" w:cs="Arial"/>
          <w:b/>
          <w:bCs/>
          <w:color w:val="000000" w:themeColor="text1"/>
          <w:sz w:val="24"/>
          <w:szCs w:val="24"/>
          <w:lang w:eastAsia="pl-PL"/>
        </w:rPr>
        <w:t>Cena zawiera podatek VAT, w wysokości ………%</w:t>
      </w:r>
      <w:r w:rsidR="003523ED" w:rsidRPr="00027A30">
        <w:rPr>
          <w:rFonts w:ascii="Arial" w:eastAsia="Times New Roman" w:hAnsi="Arial" w:cs="Arial"/>
          <w:b/>
          <w:bCs/>
          <w:color w:val="000000" w:themeColor="text1"/>
          <w:sz w:val="24"/>
          <w:szCs w:val="24"/>
          <w:lang w:eastAsia="pl-PL"/>
        </w:rPr>
        <w:t xml:space="preserve"> </w:t>
      </w:r>
      <w:r w:rsidRPr="00027A30">
        <w:rPr>
          <w:rFonts w:ascii="Arial" w:eastAsia="Times New Roman" w:hAnsi="Arial" w:cs="Arial"/>
          <w:b/>
          <w:bCs/>
          <w:color w:val="000000" w:themeColor="text1"/>
          <w:sz w:val="24"/>
          <w:szCs w:val="24"/>
          <w:lang w:eastAsia="pl-PL"/>
        </w:rPr>
        <w:t xml:space="preserve"> _ . _ _ _ . _ _ _ , _ _</w:t>
      </w:r>
      <w:r w:rsidR="003523ED" w:rsidRPr="00027A30">
        <w:rPr>
          <w:rFonts w:ascii="Arial" w:eastAsia="Times New Roman" w:hAnsi="Arial" w:cs="Arial"/>
          <w:b/>
          <w:bCs/>
          <w:color w:val="000000" w:themeColor="text1"/>
          <w:sz w:val="24"/>
          <w:szCs w:val="24"/>
          <w:lang w:eastAsia="pl-PL"/>
        </w:rPr>
        <w:t xml:space="preserve"> </w:t>
      </w:r>
      <w:r w:rsidRPr="00027A30">
        <w:rPr>
          <w:rFonts w:ascii="Arial" w:eastAsia="Times New Roman" w:hAnsi="Arial" w:cs="Arial"/>
          <w:b/>
          <w:bCs/>
          <w:color w:val="000000" w:themeColor="text1"/>
          <w:sz w:val="24"/>
          <w:szCs w:val="24"/>
          <w:lang w:eastAsia="pl-PL"/>
        </w:rPr>
        <w:t>PLN</w:t>
      </w:r>
    </w:p>
    <w:p w14:paraId="6EFAD946" w14:textId="08B3EA7E" w:rsidR="000D7625" w:rsidRPr="00027A30" w:rsidRDefault="00634A6C" w:rsidP="00D73D53">
      <w:pPr>
        <w:spacing w:after="120" w:line="276" w:lineRule="auto"/>
        <w:ind w:right="68"/>
        <w:jc w:val="both"/>
        <w:rPr>
          <w:rFonts w:ascii="Arial" w:eastAsia="Times New Roman" w:hAnsi="Arial" w:cs="Arial"/>
          <w:b/>
          <w:bCs/>
          <w:color w:val="000000" w:themeColor="text1"/>
          <w:sz w:val="24"/>
          <w:szCs w:val="24"/>
          <w:lang w:eastAsia="pl-PL"/>
        </w:rPr>
      </w:pPr>
      <w:r w:rsidRPr="00027A30">
        <w:rPr>
          <w:rFonts w:ascii="Arial" w:eastAsia="Times New Roman" w:hAnsi="Arial" w:cs="Arial"/>
          <w:b/>
          <w:bCs/>
          <w:color w:val="000000" w:themeColor="text1"/>
          <w:sz w:val="24"/>
          <w:szCs w:val="24"/>
          <w:lang w:eastAsia="pl-PL"/>
        </w:rPr>
        <w:t>WARTOŚĆ NETTO</w:t>
      </w:r>
      <w:r w:rsidR="003523ED" w:rsidRPr="00027A30">
        <w:rPr>
          <w:rFonts w:ascii="Arial" w:eastAsia="Times New Roman" w:hAnsi="Arial" w:cs="Arial"/>
          <w:b/>
          <w:bCs/>
          <w:color w:val="000000" w:themeColor="text1"/>
          <w:sz w:val="24"/>
          <w:szCs w:val="24"/>
          <w:lang w:eastAsia="pl-PL"/>
        </w:rPr>
        <w:t xml:space="preserve">    </w:t>
      </w:r>
      <w:r w:rsidRPr="00027A30">
        <w:rPr>
          <w:rFonts w:ascii="Arial" w:eastAsia="Times New Roman" w:hAnsi="Arial" w:cs="Arial"/>
          <w:b/>
          <w:bCs/>
          <w:color w:val="000000" w:themeColor="text1"/>
          <w:sz w:val="24"/>
          <w:szCs w:val="24"/>
          <w:lang w:eastAsia="pl-PL"/>
        </w:rPr>
        <w:t xml:space="preserve"> _ . _ _ _ . _ _ _ , _ _</w:t>
      </w:r>
      <w:r w:rsidR="003523ED" w:rsidRPr="00027A30">
        <w:rPr>
          <w:rFonts w:ascii="Arial" w:eastAsia="Times New Roman" w:hAnsi="Arial" w:cs="Arial"/>
          <w:b/>
          <w:bCs/>
          <w:color w:val="000000" w:themeColor="text1"/>
          <w:sz w:val="24"/>
          <w:szCs w:val="24"/>
          <w:lang w:eastAsia="pl-PL"/>
        </w:rPr>
        <w:t xml:space="preserve"> </w:t>
      </w:r>
      <w:r w:rsidRPr="00027A30">
        <w:rPr>
          <w:rFonts w:ascii="Arial" w:eastAsia="Times New Roman" w:hAnsi="Arial" w:cs="Arial"/>
          <w:b/>
          <w:bCs/>
          <w:color w:val="000000" w:themeColor="text1"/>
          <w:sz w:val="24"/>
          <w:szCs w:val="24"/>
          <w:lang w:eastAsia="pl-PL"/>
        </w:rPr>
        <w:t>PLN</w:t>
      </w:r>
    </w:p>
    <w:p w14:paraId="3E4C3E25" w14:textId="77777777" w:rsidR="00002600" w:rsidRPr="00027A30" w:rsidRDefault="00002600" w:rsidP="00D73D53">
      <w:pPr>
        <w:spacing w:after="120" w:line="276" w:lineRule="auto"/>
        <w:ind w:right="68"/>
        <w:jc w:val="both"/>
        <w:rPr>
          <w:rFonts w:ascii="Arial" w:eastAsia="Times New Roman" w:hAnsi="Arial" w:cs="Arial"/>
          <w:b/>
          <w:bCs/>
          <w:color w:val="000000" w:themeColor="text1"/>
          <w:sz w:val="24"/>
          <w:szCs w:val="24"/>
          <w:lang w:eastAsia="pl-PL"/>
        </w:rPr>
      </w:pPr>
    </w:p>
    <w:p w14:paraId="58718CC2" w14:textId="704FBE81" w:rsidR="000D7625" w:rsidRPr="00027A30" w:rsidRDefault="007E50D7" w:rsidP="00D73D53">
      <w:pPr>
        <w:spacing w:after="120" w:line="276" w:lineRule="auto"/>
        <w:ind w:right="68"/>
        <w:jc w:val="both"/>
        <w:rPr>
          <w:rFonts w:ascii="Arial" w:eastAsia="Times New Roman" w:hAnsi="Arial" w:cs="Arial"/>
          <w:b/>
          <w:bCs/>
          <w:color w:val="000000" w:themeColor="text1"/>
          <w:sz w:val="24"/>
          <w:szCs w:val="24"/>
          <w:lang w:eastAsia="pl-PL"/>
        </w:rPr>
      </w:pPr>
      <w:r w:rsidRPr="00027A30">
        <w:rPr>
          <w:rFonts w:ascii="Arial" w:eastAsia="Times New Roman" w:hAnsi="Arial" w:cs="Arial"/>
          <w:b/>
          <w:bCs/>
          <w:color w:val="000000" w:themeColor="text1"/>
          <w:sz w:val="24"/>
          <w:szCs w:val="24"/>
          <w:lang w:eastAsia="pl-PL"/>
        </w:rPr>
        <w:t>I</w:t>
      </w:r>
      <w:r w:rsidR="000D7625" w:rsidRPr="00027A30">
        <w:rPr>
          <w:rFonts w:ascii="Arial" w:eastAsia="Times New Roman" w:hAnsi="Arial" w:cs="Arial"/>
          <w:b/>
          <w:bCs/>
          <w:color w:val="000000" w:themeColor="text1"/>
          <w:sz w:val="24"/>
          <w:szCs w:val="24"/>
          <w:lang w:eastAsia="pl-PL"/>
        </w:rPr>
        <w:t>mię i Nazwisko osoby którą wykonawca dysponuje do wykonania niniejszego zamówienia i która będzie uczestniczyła w realizacji przedmiotu zamówienia………………………………………………………………………………</w:t>
      </w:r>
      <w:r w:rsidR="00B976DD" w:rsidRPr="00027A30">
        <w:rPr>
          <w:rFonts w:ascii="Arial" w:eastAsia="Times New Roman" w:hAnsi="Arial" w:cs="Arial"/>
          <w:b/>
          <w:bCs/>
          <w:color w:val="000000" w:themeColor="text1"/>
          <w:sz w:val="24"/>
          <w:szCs w:val="24"/>
          <w:lang w:eastAsia="pl-PL"/>
        </w:rPr>
        <w:t>……………………………………..</w:t>
      </w:r>
    </w:p>
    <w:p w14:paraId="37C0434A" w14:textId="704F6C6F" w:rsidR="00BB18BA" w:rsidRPr="00027A30" w:rsidRDefault="00282A3D" w:rsidP="00D73D53">
      <w:pPr>
        <w:autoSpaceDE w:val="0"/>
        <w:autoSpaceDN w:val="0"/>
        <w:adjustRightInd w:val="0"/>
        <w:spacing w:after="0" w:line="276" w:lineRule="auto"/>
        <w:jc w:val="both"/>
        <w:rPr>
          <w:rFonts w:ascii="Arial" w:hAnsi="Arial" w:cs="Arial"/>
          <w:b/>
          <w:bCs/>
          <w:color w:val="000000" w:themeColor="text1"/>
          <w:sz w:val="24"/>
          <w:szCs w:val="24"/>
        </w:rPr>
      </w:pPr>
      <w:r w:rsidRPr="00027A30">
        <w:rPr>
          <w:rFonts w:ascii="Arial" w:hAnsi="Arial" w:cs="Arial"/>
          <w:b/>
          <w:bCs/>
          <w:color w:val="000000" w:themeColor="text1"/>
          <w:sz w:val="24"/>
          <w:szCs w:val="24"/>
        </w:rPr>
        <w:t>Doświadczenie osoby, którą wykonawca dysponuje do wykonania niniejszego zamówienia i która będzie uczestniczyła w realizacji przedmiotu zamówienia</w:t>
      </w:r>
      <w:r w:rsidR="00710148" w:rsidRPr="00027A30">
        <w:rPr>
          <w:rFonts w:ascii="Arial" w:hAnsi="Arial" w:cs="Arial"/>
          <w:b/>
          <w:bCs/>
          <w:color w:val="000000" w:themeColor="text1"/>
          <w:sz w:val="24"/>
          <w:szCs w:val="24"/>
        </w:rPr>
        <w:t xml:space="preserve">: </w:t>
      </w:r>
    </w:p>
    <w:p w14:paraId="0B40CE25" w14:textId="03F5DB12" w:rsidR="00282A3D" w:rsidRPr="00027A30" w:rsidRDefault="00282A3D"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 xml:space="preserve">Oświadczam/y, iż osoba którą </w:t>
      </w:r>
      <w:bookmarkStart w:id="75" w:name="_Hlk109733385"/>
      <w:r w:rsidRPr="00027A30">
        <w:rPr>
          <w:rFonts w:ascii="Arial" w:hAnsi="Arial" w:cs="Arial"/>
          <w:color w:val="000000" w:themeColor="text1"/>
          <w:sz w:val="24"/>
          <w:szCs w:val="24"/>
        </w:rPr>
        <w:t xml:space="preserve">wykonawca dysponuje do wykonania niniejszego zamówienia </w:t>
      </w:r>
      <w:bookmarkEnd w:id="75"/>
      <w:r w:rsidR="007A36A7" w:rsidRPr="00027A30">
        <w:rPr>
          <w:rFonts w:ascii="Arial" w:hAnsi="Arial" w:cs="Arial"/>
          <w:color w:val="000000" w:themeColor="text1"/>
          <w:sz w:val="24"/>
          <w:szCs w:val="24"/>
        </w:rPr>
        <w:t xml:space="preserve">i która będzie uczestniczyła w realizacji przedmiotu </w:t>
      </w:r>
      <w:r w:rsidR="00002600" w:rsidRPr="00027A30">
        <w:rPr>
          <w:rFonts w:ascii="Arial" w:hAnsi="Arial" w:cs="Arial"/>
          <w:color w:val="000000" w:themeColor="text1"/>
          <w:sz w:val="24"/>
          <w:szCs w:val="24"/>
        </w:rPr>
        <w:t xml:space="preserve">w okresie ostatnich 5 lat przed upływem terminu składania ofert pełniła </w:t>
      </w:r>
      <w:r w:rsidR="00B24B83" w:rsidRPr="00027A30">
        <w:rPr>
          <w:rFonts w:ascii="Arial" w:hAnsi="Arial" w:cs="Arial"/>
          <w:color w:val="000000" w:themeColor="text1"/>
          <w:sz w:val="24"/>
          <w:szCs w:val="24"/>
        </w:rPr>
        <w:t xml:space="preserve">należycie funkcji inspektora </w:t>
      </w:r>
      <w:r w:rsidR="00B24B83" w:rsidRPr="00027A30">
        <w:rPr>
          <w:rFonts w:ascii="Arial" w:hAnsi="Arial" w:cs="Arial"/>
          <w:color w:val="000000" w:themeColor="text1"/>
          <w:sz w:val="24"/>
          <w:szCs w:val="24"/>
        </w:rPr>
        <w:lastRenderedPageBreak/>
        <w:t xml:space="preserve">nadzoru inwestorskiego nad robotą budowlaną polegającą na budowie i/lub </w:t>
      </w:r>
      <w:r w:rsidR="00B24B83" w:rsidRPr="009E3B6A">
        <w:rPr>
          <w:rFonts w:ascii="Arial" w:hAnsi="Arial" w:cs="Arial"/>
          <w:sz w:val="24"/>
          <w:szCs w:val="24"/>
        </w:rPr>
        <w:t>przebudowie i/lub rozbudowie</w:t>
      </w:r>
      <w:r w:rsidR="00E324F9" w:rsidRPr="009E3B6A">
        <w:rPr>
          <w:rFonts w:ascii="Arial" w:hAnsi="Arial" w:cs="Arial"/>
          <w:sz w:val="24"/>
          <w:szCs w:val="24"/>
        </w:rPr>
        <w:t xml:space="preserve"> i/lub remoncie</w:t>
      </w:r>
      <w:r w:rsidR="00B24B83" w:rsidRPr="009E3B6A">
        <w:rPr>
          <w:rFonts w:ascii="Arial" w:hAnsi="Arial" w:cs="Arial"/>
          <w:sz w:val="24"/>
          <w:szCs w:val="24"/>
        </w:rPr>
        <w:t xml:space="preserve"> </w:t>
      </w:r>
      <w:r w:rsidR="00E324F9" w:rsidRPr="009E3B6A">
        <w:rPr>
          <w:rFonts w:ascii="Arial" w:hAnsi="Arial" w:cs="Arial"/>
          <w:sz w:val="24"/>
          <w:szCs w:val="24"/>
        </w:rPr>
        <w:t>drogi</w:t>
      </w:r>
      <w:r w:rsidR="00832FA9" w:rsidRPr="009E3B6A">
        <w:rPr>
          <w:rFonts w:ascii="Arial" w:hAnsi="Arial" w:cs="Arial"/>
          <w:sz w:val="24"/>
          <w:szCs w:val="24"/>
        </w:rPr>
        <w:t xml:space="preserve"> o długości nie krótszej niż </w:t>
      </w:r>
      <w:r w:rsidR="009E3B6A" w:rsidRPr="009E3B6A">
        <w:rPr>
          <w:rFonts w:ascii="Arial" w:hAnsi="Arial" w:cs="Arial"/>
          <w:sz w:val="24"/>
          <w:szCs w:val="24"/>
        </w:rPr>
        <w:t>4</w:t>
      </w:r>
      <w:r w:rsidR="006C0C4C" w:rsidRPr="009E3B6A">
        <w:rPr>
          <w:rFonts w:ascii="Arial" w:hAnsi="Arial" w:cs="Arial"/>
          <w:sz w:val="24"/>
          <w:szCs w:val="24"/>
        </w:rPr>
        <w:t>00</w:t>
      </w:r>
      <w:r w:rsidR="00832FA9" w:rsidRPr="009E3B6A">
        <w:rPr>
          <w:rFonts w:ascii="Arial" w:hAnsi="Arial" w:cs="Arial"/>
          <w:sz w:val="24"/>
          <w:szCs w:val="24"/>
        </w:rPr>
        <w:t xml:space="preserve"> m</w:t>
      </w:r>
      <w:r w:rsidR="00832FA9" w:rsidRPr="00027A30">
        <w:rPr>
          <w:rFonts w:ascii="Arial" w:hAnsi="Arial" w:cs="Arial"/>
          <w:color w:val="000000" w:themeColor="text1"/>
          <w:sz w:val="24"/>
          <w:szCs w:val="24"/>
        </w:rPr>
        <w:t xml:space="preserve"> </w:t>
      </w:r>
      <w:r w:rsidRPr="00027A30">
        <w:rPr>
          <w:rFonts w:ascii="Arial" w:hAnsi="Arial" w:cs="Arial"/>
          <w:color w:val="000000" w:themeColor="text1"/>
          <w:sz w:val="24"/>
          <w:szCs w:val="24"/>
        </w:rPr>
        <w:t>w</w:t>
      </w:r>
      <w:r w:rsidR="00075DF2" w:rsidRPr="00027A30">
        <w:rPr>
          <w:rFonts w:ascii="Arial" w:hAnsi="Arial" w:cs="Arial"/>
          <w:color w:val="000000" w:themeColor="text1"/>
          <w:sz w:val="24"/>
          <w:szCs w:val="24"/>
        </w:rPr>
        <w:t> </w:t>
      </w:r>
      <w:r w:rsidRPr="00027A30">
        <w:rPr>
          <w:rFonts w:ascii="Arial" w:hAnsi="Arial" w:cs="Arial"/>
          <w:color w:val="000000" w:themeColor="text1"/>
          <w:sz w:val="24"/>
          <w:szCs w:val="24"/>
        </w:rPr>
        <w:t>ilości………………</w:t>
      </w:r>
      <w:r w:rsidR="00D00ACC" w:rsidRPr="00027A30">
        <w:rPr>
          <w:rFonts w:ascii="Arial" w:hAnsi="Arial" w:cs="Arial"/>
          <w:color w:val="000000" w:themeColor="text1"/>
          <w:sz w:val="24"/>
          <w:szCs w:val="24"/>
        </w:rPr>
        <w:t>……</w:t>
      </w:r>
      <w:r w:rsidR="00BB18BA" w:rsidRPr="00027A30">
        <w:rPr>
          <w:rFonts w:ascii="Arial" w:hAnsi="Arial" w:cs="Arial"/>
          <w:color w:val="000000" w:themeColor="text1"/>
          <w:sz w:val="24"/>
          <w:szCs w:val="24"/>
        </w:rPr>
        <w:t>..</w:t>
      </w:r>
      <w:r w:rsidR="00D00ACC" w:rsidRPr="00027A30">
        <w:rPr>
          <w:rFonts w:ascii="Arial" w:hAnsi="Arial" w:cs="Arial"/>
          <w:color w:val="000000" w:themeColor="text1"/>
          <w:sz w:val="24"/>
          <w:szCs w:val="24"/>
        </w:rPr>
        <w:t>……</w:t>
      </w:r>
      <w:r w:rsidR="000D7625" w:rsidRPr="00027A30">
        <w:rPr>
          <w:rFonts w:ascii="Arial" w:hAnsi="Arial" w:cs="Arial"/>
          <w:color w:val="000000" w:themeColor="text1"/>
          <w:sz w:val="24"/>
          <w:szCs w:val="24"/>
        </w:rPr>
        <w:t>…</w:t>
      </w:r>
    </w:p>
    <w:p w14:paraId="6F84AB6B" w14:textId="6193DDEC" w:rsidR="00691672" w:rsidRPr="00027A30" w:rsidRDefault="00282A3D" w:rsidP="00D73D53">
      <w:pPr>
        <w:autoSpaceDE w:val="0"/>
        <w:autoSpaceDN w:val="0"/>
        <w:adjustRightInd w:val="0"/>
        <w:spacing w:after="0" w:line="276" w:lineRule="auto"/>
        <w:jc w:val="both"/>
        <w:rPr>
          <w:rFonts w:ascii="Arial" w:hAnsi="Arial" w:cs="Arial"/>
          <w:b/>
          <w:bCs/>
          <w:sz w:val="24"/>
          <w:szCs w:val="24"/>
        </w:rPr>
      </w:pPr>
      <w:r w:rsidRPr="00027A30">
        <w:rPr>
          <w:rFonts w:ascii="Arial" w:hAnsi="Arial" w:cs="Arial"/>
          <w:b/>
          <w:bCs/>
          <w:sz w:val="24"/>
          <w:szCs w:val="24"/>
        </w:rPr>
        <w:t xml:space="preserve">(w załączeniu przedkładam dowody potwierdzające wykonanie ww. </w:t>
      </w:r>
      <w:r w:rsidR="004D1442" w:rsidRPr="00027A30">
        <w:rPr>
          <w:rFonts w:ascii="Arial" w:hAnsi="Arial" w:cs="Arial"/>
          <w:b/>
          <w:bCs/>
          <w:sz w:val="24"/>
          <w:szCs w:val="24"/>
        </w:rPr>
        <w:t>usługi</w:t>
      </w:r>
      <w:r w:rsidRPr="00027A30">
        <w:rPr>
          <w:rFonts w:ascii="Arial" w:hAnsi="Arial" w:cs="Arial"/>
          <w:b/>
          <w:bCs/>
          <w:sz w:val="24"/>
          <w:szCs w:val="24"/>
        </w:rPr>
        <w:t>).</w:t>
      </w:r>
    </w:p>
    <w:p w14:paraId="513454FE" w14:textId="77777777" w:rsidR="004D1442" w:rsidRPr="00027A30" w:rsidRDefault="004D1442" w:rsidP="00D73D53">
      <w:pPr>
        <w:autoSpaceDE w:val="0"/>
        <w:autoSpaceDN w:val="0"/>
        <w:adjustRightInd w:val="0"/>
        <w:spacing w:after="0" w:line="276" w:lineRule="auto"/>
        <w:jc w:val="both"/>
        <w:rPr>
          <w:rFonts w:ascii="Arial" w:hAnsi="Arial" w:cs="Arial"/>
          <w:b/>
          <w:bCs/>
          <w:color w:val="000000" w:themeColor="text1"/>
          <w:sz w:val="24"/>
          <w:szCs w:val="24"/>
        </w:rPr>
      </w:pPr>
    </w:p>
    <w:p w14:paraId="62BEBFEC" w14:textId="00B5957C" w:rsidR="00634A6C" w:rsidRPr="00027A30" w:rsidRDefault="00634A6C" w:rsidP="00D73D53">
      <w:pPr>
        <w:autoSpaceDE w:val="0"/>
        <w:autoSpaceDN w:val="0"/>
        <w:adjustRightInd w:val="0"/>
        <w:spacing w:after="0" w:line="276" w:lineRule="auto"/>
        <w:jc w:val="both"/>
        <w:rPr>
          <w:rFonts w:ascii="Arial" w:hAnsi="Arial" w:cs="Arial"/>
          <w:b/>
          <w:bCs/>
          <w:color w:val="000000" w:themeColor="text1"/>
          <w:sz w:val="24"/>
          <w:szCs w:val="24"/>
        </w:rPr>
      </w:pPr>
      <w:r w:rsidRPr="00027A30">
        <w:rPr>
          <w:rFonts w:ascii="Arial" w:hAnsi="Arial" w:cs="Arial"/>
          <w:b/>
          <w:bCs/>
          <w:color w:val="000000" w:themeColor="text1"/>
          <w:sz w:val="24"/>
          <w:szCs w:val="24"/>
        </w:rPr>
        <w:t>Oświadczam/y, że wykonanie zamówienia:</w:t>
      </w:r>
    </w:p>
    <w:p w14:paraId="4AD5A5F6"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bookmarkStart w:id="76" w:name="_Hlk71114897"/>
      <w:r w:rsidRPr="00027A30">
        <w:rPr>
          <w:rFonts w:ascii="Arial" w:hAnsi="Arial" w:cs="Arial"/>
          <w:color w:val="000000" w:themeColor="text1"/>
          <w:sz w:val="24"/>
          <w:szCs w:val="24"/>
        </w:rPr>
        <w:t>(niewłaściwe skreślić)</w:t>
      </w:r>
    </w:p>
    <w:bookmarkEnd w:id="76"/>
    <w:p w14:paraId="014CB76C" w14:textId="77777777" w:rsidR="00634A6C" w:rsidRPr="00027A30" w:rsidRDefault="00634A6C" w:rsidP="00D73D53">
      <w:pPr>
        <w:numPr>
          <w:ilvl w:val="0"/>
          <w:numId w:val="3"/>
        </w:num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zrealizujemy siłami własnymi</w:t>
      </w:r>
    </w:p>
    <w:p w14:paraId="6D94B74A" w14:textId="30706BCE" w:rsidR="00634A6C" w:rsidRPr="00027A30" w:rsidRDefault="00634A6C" w:rsidP="006C0C4C">
      <w:pPr>
        <w:numPr>
          <w:ilvl w:val="0"/>
          <w:numId w:val="3"/>
        </w:numPr>
        <w:autoSpaceDE w:val="0"/>
        <w:autoSpaceDN w:val="0"/>
        <w:adjustRightInd w:val="0"/>
        <w:spacing w:after="0" w:line="276" w:lineRule="auto"/>
        <w:rPr>
          <w:rFonts w:ascii="Arial" w:hAnsi="Arial" w:cs="Arial"/>
          <w:color w:val="000000" w:themeColor="text1"/>
          <w:sz w:val="24"/>
          <w:szCs w:val="24"/>
        </w:rPr>
      </w:pPr>
      <w:r w:rsidRPr="00027A30">
        <w:rPr>
          <w:rFonts w:ascii="Arial" w:hAnsi="Arial" w:cs="Arial"/>
          <w:color w:val="000000" w:themeColor="text1"/>
          <w:sz w:val="24"/>
          <w:szCs w:val="24"/>
        </w:rPr>
        <w:t>z</w:t>
      </w:r>
      <w:r w:rsidR="006C0C4C">
        <w:rPr>
          <w:rFonts w:ascii="Arial" w:hAnsi="Arial" w:cs="Arial"/>
          <w:color w:val="000000" w:themeColor="text1"/>
          <w:sz w:val="24"/>
          <w:szCs w:val="24"/>
        </w:rPr>
        <w:t xml:space="preserve"> </w:t>
      </w:r>
      <w:r w:rsidRPr="00027A30">
        <w:rPr>
          <w:rFonts w:ascii="Arial" w:hAnsi="Arial" w:cs="Arial"/>
          <w:color w:val="000000" w:themeColor="text1"/>
          <w:sz w:val="24"/>
          <w:szCs w:val="24"/>
        </w:rPr>
        <w:t>udziałem</w:t>
      </w:r>
      <w:r w:rsidR="006C0C4C">
        <w:rPr>
          <w:rFonts w:ascii="Arial" w:hAnsi="Arial" w:cs="Arial"/>
          <w:color w:val="000000" w:themeColor="text1"/>
          <w:sz w:val="24"/>
          <w:szCs w:val="24"/>
        </w:rPr>
        <w:t xml:space="preserve"> </w:t>
      </w:r>
      <w:r w:rsidRPr="00027A30">
        <w:rPr>
          <w:rFonts w:ascii="Arial" w:hAnsi="Arial" w:cs="Arial"/>
          <w:color w:val="000000" w:themeColor="text1"/>
          <w:sz w:val="24"/>
          <w:szCs w:val="24"/>
        </w:rPr>
        <w:t>Podwykonawców w</w:t>
      </w:r>
      <w:r w:rsidR="00A31203" w:rsidRPr="00027A30">
        <w:rPr>
          <w:rFonts w:ascii="Arial" w:hAnsi="Arial" w:cs="Arial"/>
          <w:color w:val="000000" w:themeColor="text1"/>
          <w:sz w:val="24"/>
          <w:szCs w:val="24"/>
        </w:rPr>
        <w:t> </w:t>
      </w:r>
      <w:r w:rsidRPr="00027A30">
        <w:rPr>
          <w:rFonts w:ascii="Arial" w:hAnsi="Arial" w:cs="Arial"/>
          <w:color w:val="000000" w:themeColor="text1"/>
          <w:sz w:val="24"/>
          <w:szCs w:val="24"/>
        </w:rPr>
        <w:t>zakresie…………………………………………………….*</w:t>
      </w:r>
    </w:p>
    <w:p w14:paraId="7D489155"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*UWAGA - w przypadku, gdy Wykonawca nie wypełni powyższego punktu, Zamawiający uzna, iż Wykonawca zamierza wykonać całość zamówienia bez udziału Podwykonawców.</w:t>
      </w:r>
    </w:p>
    <w:p w14:paraId="527120AF" w14:textId="77777777" w:rsidR="006B2D8E" w:rsidRPr="00027A30" w:rsidRDefault="006B2D8E" w:rsidP="00D73D53">
      <w:pPr>
        <w:autoSpaceDE w:val="0"/>
        <w:autoSpaceDN w:val="0"/>
        <w:adjustRightInd w:val="0"/>
        <w:spacing w:after="0" w:line="276" w:lineRule="auto"/>
        <w:jc w:val="both"/>
        <w:rPr>
          <w:rFonts w:ascii="Arial" w:hAnsi="Arial" w:cs="Arial"/>
          <w:b/>
          <w:color w:val="000000" w:themeColor="text1"/>
          <w:sz w:val="24"/>
          <w:szCs w:val="24"/>
        </w:rPr>
      </w:pPr>
    </w:p>
    <w:p w14:paraId="38296DC4" w14:textId="77777777" w:rsidR="00634A6C" w:rsidRPr="00027A30" w:rsidRDefault="00634A6C" w:rsidP="00D73D53">
      <w:pPr>
        <w:autoSpaceDE w:val="0"/>
        <w:autoSpaceDN w:val="0"/>
        <w:adjustRightInd w:val="0"/>
        <w:spacing w:after="0" w:line="276" w:lineRule="auto"/>
        <w:jc w:val="both"/>
        <w:rPr>
          <w:rFonts w:ascii="Arial" w:hAnsi="Arial" w:cs="Arial"/>
          <w:b/>
          <w:bCs/>
          <w:color w:val="000000" w:themeColor="text1"/>
          <w:sz w:val="24"/>
          <w:szCs w:val="24"/>
        </w:rPr>
      </w:pPr>
      <w:r w:rsidRPr="00027A30">
        <w:rPr>
          <w:rFonts w:ascii="Arial" w:hAnsi="Arial" w:cs="Arial"/>
          <w:b/>
          <w:bCs/>
          <w:color w:val="000000" w:themeColor="text1"/>
          <w:sz w:val="24"/>
          <w:szCs w:val="24"/>
        </w:rPr>
        <w:t>Oświadczam/y, że jestem/</w:t>
      </w:r>
      <w:proofErr w:type="spellStart"/>
      <w:r w:rsidRPr="00027A30">
        <w:rPr>
          <w:rFonts w:ascii="Arial" w:hAnsi="Arial" w:cs="Arial"/>
          <w:b/>
          <w:bCs/>
          <w:color w:val="000000" w:themeColor="text1"/>
          <w:sz w:val="24"/>
          <w:szCs w:val="24"/>
        </w:rPr>
        <w:t>śmy</w:t>
      </w:r>
      <w:proofErr w:type="spellEnd"/>
      <w:r w:rsidRPr="00027A30">
        <w:rPr>
          <w:rFonts w:ascii="Arial" w:hAnsi="Arial" w:cs="Arial"/>
          <w:b/>
          <w:bCs/>
          <w:color w:val="000000" w:themeColor="text1"/>
          <w:sz w:val="24"/>
          <w:szCs w:val="24"/>
        </w:rPr>
        <w:t>:</w:t>
      </w:r>
    </w:p>
    <w:p w14:paraId="2864BD10" w14:textId="77777777" w:rsidR="00634A6C" w:rsidRPr="00027A30" w:rsidRDefault="00634A6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(niewłaściwe skreślić)</w:t>
      </w:r>
    </w:p>
    <w:p w14:paraId="27921DDA" w14:textId="77777777" w:rsidR="000A58EB" w:rsidRPr="00027A30" w:rsidRDefault="000A58EB" w:rsidP="00335746">
      <w:pPr>
        <w:pStyle w:val="Default"/>
        <w:numPr>
          <w:ilvl w:val="0"/>
          <w:numId w:val="2"/>
        </w:numPr>
        <w:spacing w:line="276" w:lineRule="auto"/>
        <w:jc w:val="both"/>
        <w:rPr>
          <w:rFonts w:ascii="Arial" w:hAnsi="Arial" w:cs="Arial"/>
          <w:color w:val="000000" w:themeColor="text1"/>
        </w:rPr>
      </w:pPr>
      <w:r w:rsidRPr="00027A30">
        <w:rPr>
          <w:rFonts w:ascii="Arial" w:hAnsi="Arial" w:cs="Arial"/>
          <w:color w:val="000000" w:themeColor="text1"/>
        </w:rPr>
        <w:t>mikroprzedsiębiorstwem,</w:t>
      </w:r>
    </w:p>
    <w:p w14:paraId="2B8FEF3E" w14:textId="77777777" w:rsidR="000A58EB" w:rsidRPr="00027A30" w:rsidRDefault="000A58EB" w:rsidP="00335746">
      <w:pPr>
        <w:pStyle w:val="Default"/>
        <w:numPr>
          <w:ilvl w:val="0"/>
          <w:numId w:val="2"/>
        </w:numPr>
        <w:spacing w:line="276" w:lineRule="auto"/>
        <w:jc w:val="both"/>
        <w:rPr>
          <w:rFonts w:ascii="Arial" w:hAnsi="Arial" w:cs="Arial"/>
          <w:color w:val="000000" w:themeColor="text1"/>
        </w:rPr>
      </w:pPr>
      <w:r w:rsidRPr="00027A30">
        <w:rPr>
          <w:rFonts w:ascii="Arial" w:hAnsi="Arial" w:cs="Arial"/>
          <w:color w:val="000000" w:themeColor="text1"/>
        </w:rPr>
        <w:t>małym przedsiębiorstwem,</w:t>
      </w:r>
    </w:p>
    <w:p w14:paraId="4BD9D618" w14:textId="77777777" w:rsidR="000A58EB" w:rsidRPr="00027A30" w:rsidRDefault="000A58EB" w:rsidP="00335746">
      <w:pPr>
        <w:pStyle w:val="Default"/>
        <w:numPr>
          <w:ilvl w:val="0"/>
          <w:numId w:val="2"/>
        </w:numPr>
        <w:spacing w:line="276" w:lineRule="auto"/>
        <w:jc w:val="both"/>
        <w:rPr>
          <w:rFonts w:ascii="Arial" w:hAnsi="Arial" w:cs="Arial"/>
          <w:color w:val="000000" w:themeColor="text1"/>
        </w:rPr>
      </w:pPr>
      <w:r w:rsidRPr="00027A30">
        <w:rPr>
          <w:rFonts w:ascii="Arial" w:hAnsi="Arial" w:cs="Arial"/>
          <w:color w:val="000000" w:themeColor="text1"/>
        </w:rPr>
        <w:t>średnim przedsiębiorstwem,</w:t>
      </w:r>
    </w:p>
    <w:p w14:paraId="7EF735E0" w14:textId="77777777" w:rsidR="000A58EB" w:rsidRPr="00027A30" w:rsidRDefault="000A58EB" w:rsidP="00335746">
      <w:pPr>
        <w:pStyle w:val="Default"/>
        <w:numPr>
          <w:ilvl w:val="0"/>
          <w:numId w:val="2"/>
        </w:numPr>
        <w:spacing w:line="276" w:lineRule="auto"/>
        <w:jc w:val="both"/>
        <w:rPr>
          <w:rFonts w:ascii="Arial" w:hAnsi="Arial" w:cs="Arial"/>
          <w:color w:val="000000" w:themeColor="text1"/>
        </w:rPr>
      </w:pPr>
      <w:r w:rsidRPr="00027A30">
        <w:rPr>
          <w:rFonts w:ascii="Arial" w:hAnsi="Arial" w:cs="Arial"/>
          <w:color w:val="000000" w:themeColor="text1"/>
        </w:rPr>
        <w:t>osobą fizyczną nieprowadząca działalności gospodarczej,</w:t>
      </w:r>
    </w:p>
    <w:p w14:paraId="66347988" w14:textId="77626834" w:rsidR="00B976DD" w:rsidRPr="00027A30" w:rsidRDefault="00B976DD" w:rsidP="00335746">
      <w:pPr>
        <w:pStyle w:val="Akapitzlist"/>
        <w:numPr>
          <w:ilvl w:val="0"/>
          <w:numId w:val="2"/>
        </w:numPr>
        <w:spacing w:line="276" w:lineRule="auto"/>
        <w:rPr>
          <w:rFonts w:ascii="Arial" w:eastAsiaTheme="minorHAnsi" w:hAnsi="Arial" w:cs="Arial"/>
          <w:color w:val="000000" w:themeColor="text1"/>
          <w:lang w:eastAsia="en-US"/>
        </w:rPr>
      </w:pPr>
      <w:r w:rsidRPr="00027A30">
        <w:rPr>
          <w:rFonts w:ascii="Arial" w:eastAsiaTheme="minorHAnsi" w:hAnsi="Arial" w:cs="Arial"/>
          <w:color w:val="000000" w:themeColor="text1"/>
          <w:lang w:eastAsia="en-US"/>
        </w:rPr>
        <w:t>osobą fizyczną prowadzącą działalność gospodarczą,</w:t>
      </w:r>
    </w:p>
    <w:p w14:paraId="64A814BA" w14:textId="41AF2C1E" w:rsidR="00634A6C" w:rsidRPr="00027A30" w:rsidRDefault="000A58EB" w:rsidP="00335746">
      <w:pPr>
        <w:pStyle w:val="Default"/>
        <w:numPr>
          <w:ilvl w:val="0"/>
          <w:numId w:val="2"/>
        </w:numPr>
        <w:spacing w:line="276" w:lineRule="auto"/>
        <w:jc w:val="both"/>
        <w:rPr>
          <w:rFonts w:ascii="Arial" w:hAnsi="Arial" w:cs="Arial"/>
          <w:color w:val="000000" w:themeColor="text1"/>
        </w:rPr>
      </w:pPr>
      <w:r w:rsidRPr="00027A30">
        <w:rPr>
          <w:rFonts w:ascii="Arial" w:hAnsi="Arial" w:cs="Arial"/>
          <w:color w:val="000000" w:themeColor="text1"/>
        </w:rPr>
        <w:t>inny rodzaj, jaki ……………………………………………</w:t>
      </w:r>
    </w:p>
    <w:p w14:paraId="42582D7B" w14:textId="77777777" w:rsidR="000C6720" w:rsidRPr="00027A30" w:rsidRDefault="000C6720" w:rsidP="00D73D53">
      <w:pPr>
        <w:autoSpaceDE w:val="0"/>
        <w:autoSpaceDN w:val="0"/>
        <w:adjustRightInd w:val="0"/>
        <w:spacing w:after="0" w:line="276" w:lineRule="auto"/>
        <w:jc w:val="both"/>
        <w:rPr>
          <w:rFonts w:ascii="Arial" w:hAnsi="Arial" w:cs="Arial"/>
          <w:b/>
          <w:color w:val="000000" w:themeColor="text1"/>
          <w:sz w:val="24"/>
          <w:szCs w:val="24"/>
        </w:rPr>
      </w:pPr>
    </w:p>
    <w:p w14:paraId="1F301E28" w14:textId="20F06B7C" w:rsidR="00634A6C" w:rsidRPr="00027A30" w:rsidRDefault="00634A6C" w:rsidP="00D73D53">
      <w:pPr>
        <w:autoSpaceDE w:val="0"/>
        <w:autoSpaceDN w:val="0"/>
        <w:adjustRightInd w:val="0"/>
        <w:spacing w:after="0" w:line="276" w:lineRule="auto"/>
        <w:jc w:val="both"/>
        <w:rPr>
          <w:rFonts w:ascii="Arial" w:hAnsi="Arial" w:cs="Arial"/>
          <w:b/>
          <w:color w:val="000000" w:themeColor="text1"/>
          <w:sz w:val="24"/>
          <w:szCs w:val="24"/>
        </w:rPr>
      </w:pPr>
      <w:r w:rsidRPr="00027A30">
        <w:rPr>
          <w:rFonts w:ascii="Arial" w:hAnsi="Arial" w:cs="Arial"/>
          <w:b/>
          <w:color w:val="000000" w:themeColor="text1"/>
          <w:sz w:val="24"/>
          <w:szCs w:val="24"/>
        </w:rPr>
        <w:t>Oświadczam/y, że:</w:t>
      </w:r>
    </w:p>
    <w:p w14:paraId="14019E4E" w14:textId="77777777" w:rsidR="00634A6C" w:rsidRPr="00027A30" w:rsidRDefault="00634A6C" w:rsidP="00D73D53">
      <w:pPr>
        <w:numPr>
          <w:ilvl w:val="1"/>
          <w:numId w:val="1"/>
        </w:numPr>
        <w:tabs>
          <w:tab w:val="clear" w:pos="1440"/>
        </w:tabs>
        <w:spacing w:after="0" w:line="276" w:lineRule="auto"/>
        <w:ind w:left="567" w:hanging="283"/>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Akceptujemy warunki płatności.</w:t>
      </w:r>
    </w:p>
    <w:p w14:paraId="1D22CB8A" w14:textId="77777777" w:rsidR="00634A6C" w:rsidRPr="00027A30" w:rsidRDefault="00634A6C" w:rsidP="00D73D53">
      <w:pPr>
        <w:numPr>
          <w:ilvl w:val="1"/>
          <w:numId w:val="1"/>
        </w:numPr>
        <w:tabs>
          <w:tab w:val="clear" w:pos="1440"/>
        </w:tabs>
        <w:spacing w:after="0" w:line="276" w:lineRule="auto"/>
        <w:ind w:left="567" w:hanging="283"/>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Zapoznaliśmy się z warunkami podanymi przez Zamawiającego w SWZ i nie wnosimy do nich żadnych zastrzeżeń.</w:t>
      </w:r>
    </w:p>
    <w:p w14:paraId="5AE71F42" w14:textId="77777777" w:rsidR="00634A6C" w:rsidRPr="00027A30" w:rsidRDefault="00634A6C" w:rsidP="00D73D53">
      <w:pPr>
        <w:numPr>
          <w:ilvl w:val="1"/>
          <w:numId w:val="1"/>
        </w:numPr>
        <w:tabs>
          <w:tab w:val="clear" w:pos="1440"/>
        </w:tabs>
        <w:spacing w:after="0" w:line="276" w:lineRule="auto"/>
        <w:ind w:left="567" w:hanging="283"/>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Przedmiot zamówienia zrealizujemy w terminie podanym w SWZ.</w:t>
      </w:r>
    </w:p>
    <w:p w14:paraId="6FA714AB" w14:textId="77777777" w:rsidR="00634A6C" w:rsidRPr="00027A30" w:rsidRDefault="00634A6C" w:rsidP="00D73D53">
      <w:pPr>
        <w:numPr>
          <w:ilvl w:val="1"/>
          <w:numId w:val="1"/>
        </w:numPr>
        <w:tabs>
          <w:tab w:val="clear" w:pos="1440"/>
        </w:tabs>
        <w:spacing w:after="0" w:line="276" w:lineRule="auto"/>
        <w:ind w:left="567" w:hanging="283"/>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Uzyskaliśmy wszelkie niezbędne informacje do przygotowania oferty i wykonania zamówienia.</w:t>
      </w:r>
    </w:p>
    <w:p w14:paraId="77D0E153" w14:textId="77777777" w:rsidR="00634A6C" w:rsidRPr="00027A30" w:rsidRDefault="00634A6C" w:rsidP="00D73D53">
      <w:pPr>
        <w:numPr>
          <w:ilvl w:val="1"/>
          <w:numId w:val="1"/>
        </w:numPr>
        <w:tabs>
          <w:tab w:val="clear" w:pos="1440"/>
        </w:tabs>
        <w:spacing w:after="0" w:line="276" w:lineRule="auto"/>
        <w:ind w:left="567" w:hanging="283"/>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Akceptujemy projektowane postanowienia umowy w sprawie zamówienia publicznego, które zostaną wprowadzone do treści tej umowy.</w:t>
      </w:r>
    </w:p>
    <w:p w14:paraId="23611B13" w14:textId="77777777" w:rsidR="00634A6C" w:rsidRPr="00027A30" w:rsidRDefault="00634A6C" w:rsidP="00D73D53">
      <w:pPr>
        <w:numPr>
          <w:ilvl w:val="1"/>
          <w:numId w:val="1"/>
        </w:numPr>
        <w:tabs>
          <w:tab w:val="clear" w:pos="1440"/>
        </w:tabs>
        <w:spacing w:after="0" w:line="276" w:lineRule="auto"/>
        <w:ind w:left="567" w:hanging="283"/>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Uważamy się za związanych niniejszą ofertą przez okres wskazany przez Zamawiającego w ogłoszeniu o zamówieniu i SWZ. </w:t>
      </w:r>
    </w:p>
    <w:p w14:paraId="5F586D5C" w14:textId="77777777" w:rsidR="00634A6C" w:rsidRPr="00027A30" w:rsidRDefault="00634A6C" w:rsidP="00D73D53">
      <w:pPr>
        <w:numPr>
          <w:ilvl w:val="1"/>
          <w:numId w:val="1"/>
        </w:numPr>
        <w:tabs>
          <w:tab w:val="clear" w:pos="1440"/>
        </w:tabs>
        <w:spacing w:after="0" w:line="276" w:lineRule="auto"/>
        <w:ind w:left="567" w:hanging="283"/>
        <w:contextualSpacing/>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W przypadku udzielenia nam zamówienia zobowiązujemy się do zawarcia umowy w miejscu i terminie wskazanym przez Zamawiającego.</w:t>
      </w:r>
    </w:p>
    <w:p w14:paraId="2EC8FD29" w14:textId="3BADA9D8" w:rsidR="00634A6C" w:rsidRPr="006C0C4C" w:rsidRDefault="00634A6C" w:rsidP="00D73D53">
      <w:pPr>
        <w:numPr>
          <w:ilvl w:val="1"/>
          <w:numId w:val="1"/>
        </w:numPr>
        <w:tabs>
          <w:tab w:val="clear" w:pos="1440"/>
        </w:tabs>
        <w:spacing w:after="0" w:line="276" w:lineRule="auto"/>
        <w:ind w:left="567" w:hanging="283"/>
        <w:contextualSpacing/>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Wypełniliśmy obowiązki informacyjne przewidziane w art. 13 lub art. 14 </w:t>
      </w:r>
      <w:r w:rsidRPr="00027A30">
        <w:rPr>
          <w:rFonts w:ascii="Arial" w:eastAsia="Times New Roman" w:hAnsi="Arial" w:cs="Arial"/>
          <w:bCs/>
          <w:color w:val="000000" w:themeColor="text1"/>
          <w:sz w:val="24"/>
          <w:szCs w:val="24"/>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wobec osób fizycznych, </w:t>
      </w:r>
      <w:r w:rsidRPr="00027A30">
        <w:rPr>
          <w:rFonts w:ascii="Arial" w:eastAsia="Times New Roman" w:hAnsi="Arial" w:cs="Arial"/>
          <w:color w:val="000000" w:themeColor="text1"/>
          <w:sz w:val="24"/>
          <w:szCs w:val="24"/>
          <w:lang w:eastAsia="pl-PL"/>
        </w:rPr>
        <w:t>od których dane osobowe bezpośrednio lub pośrednio pozyskaliśmy w celu ubiegania się o udzielenie zamówienia publicznego w niniejszym postępowaniu.</w:t>
      </w:r>
    </w:p>
    <w:p w14:paraId="23C13024" w14:textId="10598615" w:rsidR="00A90A7E" w:rsidRPr="006C0C4C" w:rsidRDefault="00634A6C" w:rsidP="00D73D53">
      <w:pPr>
        <w:tabs>
          <w:tab w:val="num" w:pos="1440"/>
        </w:tabs>
        <w:spacing w:after="0" w:line="276" w:lineRule="auto"/>
        <w:jc w:val="both"/>
        <w:rPr>
          <w:rFonts w:ascii="Arial" w:eastAsia="Times New Roman" w:hAnsi="Arial" w:cs="Arial"/>
          <w:b/>
          <w:bCs/>
          <w:color w:val="000000" w:themeColor="text1"/>
          <w:sz w:val="24"/>
          <w:szCs w:val="24"/>
          <w:lang w:eastAsia="pl-PL"/>
        </w:rPr>
      </w:pPr>
      <w:r w:rsidRPr="00027A30">
        <w:rPr>
          <w:rFonts w:ascii="Arial" w:eastAsia="Times New Roman" w:hAnsi="Arial" w:cs="Arial"/>
          <w:b/>
          <w:bCs/>
          <w:color w:val="000000" w:themeColor="text1"/>
          <w:sz w:val="24"/>
          <w:szCs w:val="24"/>
          <w:lang w:eastAsia="pl-PL"/>
        </w:rPr>
        <w:t>Do oferty dołączono następujące dokumenty:</w:t>
      </w:r>
    </w:p>
    <w:p w14:paraId="3A63B8CE" w14:textId="141A15C9" w:rsidR="006C0C4C" w:rsidRDefault="006C0C4C" w:rsidP="006C0C4C">
      <w:pPr>
        <w:tabs>
          <w:tab w:val="left" w:pos="2680"/>
        </w:tabs>
        <w:autoSpaceDE w:val="0"/>
        <w:autoSpaceDN w:val="0"/>
        <w:adjustRightInd w:val="0"/>
        <w:spacing w:after="0" w:line="276" w:lineRule="auto"/>
        <w:ind w:right="282"/>
        <w:rPr>
          <w:rFonts w:ascii="Arial" w:hAnsi="Arial" w:cs="Arial"/>
          <w:color w:val="FF0000"/>
          <w:sz w:val="24"/>
          <w:szCs w:val="24"/>
        </w:rPr>
      </w:pPr>
    </w:p>
    <w:p w14:paraId="661D9D48" w14:textId="47C270DF" w:rsidR="00634A6C" w:rsidRPr="00027A30" w:rsidRDefault="00634A6C" w:rsidP="006C0C4C">
      <w:pPr>
        <w:autoSpaceDE w:val="0"/>
        <w:autoSpaceDN w:val="0"/>
        <w:adjustRightInd w:val="0"/>
        <w:spacing w:after="0" w:line="276" w:lineRule="auto"/>
        <w:ind w:right="282"/>
        <w:jc w:val="right"/>
        <w:rPr>
          <w:rFonts w:ascii="Arial" w:hAnsi="Arial" w:cs="Arial"/>
          <w:color w:val="000000" w:themeColor="text1"/>
          <w:sz w:val="24"/>
          <w:szCs w:val="24"/>
        </w:rPr>
      </w:pPr>
      <w:bookmarkStart w:id="77" w:name="_Hlk87868601"/>
      <w:r w:rsidRPr="00027A30">
        <w:rPr>
          <w:rFonts w:ascii="Arial" w:hAnsi="Arial" w:cs="Arial"/>
          <w:color w:val="000000" w:themeColor="text1"/>
          <w:sz w:val="24"/>
          <w:szCs w:val="24"/>
        </w:rPr>
        <w:t>Załącznik nr 2 do SWZ</w:t>
      </w:r>
    </w:p>
    <w:p w14:paraId="1F6C757E" w14:textId="77777777" w:rsidR="00335746" w:rsidRPr="00027A30" w:rsidRDefault="00335746" w:rsidP="00335746">
      <w:pPr>
        <w:autoSpaceDE w:val="0"/>
        <w:autoSpaceDN w:val="0"/>
        <w:adjustRightInd w:val="0"/>
        <w:spacing w:after="0" w:line="276" w:lineRule="auto"/>
        <w:ind w:right="282"/>
        <w:jc w:val="right"/>
        <w:rPr>
          <w:rFonts w:ascii="Arial" w:hAnsi="Arial" w:cs="Arial"/>
          <w:color w:val="000000" w:themeColor="text1"/>
          <w:sz w:val="24"/>
          <w:szCs w:val="24"/>
        </w:rPr>
      </w:pPr>
    </w:p>
    <w:p w14:paraId="28E27D76" w14:textId="633C94BB" w:rsidR="00522F3C" w:rsidRPr="00027A30" w:rsidRDefault="00522F3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Wykonawca:</w:t>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t>Zamawiający:</w:t>
      </w:r>
    </w:p>
    <w:p w14:paraId="6E291C97" w14:textId="4A49F91A" w:rsidR="00522F3C" w:rsidRPr="00027A30" w:rsidRDefault="00522F3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(dane Wykonawcy)</w:t>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t>Miasto i Gmina</w:t>
      </w:r>
    </w:p>
    <w:p w14:paraId="19C7D9CC" w14:textId="6D5E5E8A" w:rsidR="00A31203" w:rsidRPr="00027A30" w:rsidRDefault="00A31203" w:rsidP="00D73D53">
      <w:pPr>
        <w:autoSpaceDE w:val="0"/>
        <w:autoSpaceDN w:val="0"/>
        <w:adjustRightInd w:val="0"/>
        <w:spacing w:after="0" w:line="276" w:lineRule="auto"/>
        <w:ind w:left="6379"/>
        <w:jc w:val="both"/>
        <w:rPr>
          <w:rFonts w:ascii="Arial" w:hAnsi="Arial" w:cs="Arial"/>
          <w:color w:val="000000" w:themeColor="text1"/>
          <w:sz w:val="24"/>
          <w:szCs w:val="24"/>
        </w:rPr>
      </w:pPr>
      <w:r w:rsidRPr="00027A30">
        <w:rPr>
          <w:rFonts w:ascii="Arial" w:hAnsi="Arial" w:cs="Arial"/>
          <w:color w:val="000000" w:themeColor="text1"/>
          <w:sz w:val="24"/>
          <w:szCs w:val="24"/>
        </w:rPr>
        <w:t>Uzdrowiskowa Muszyna</w:t>
      </w:r>
    </w:p>
    <w:p w14:paraId="22FB290C" w14:textId="77777777" w:rsidR="00A31203" w:rsidRPr="00027A30" w:rsidRDefault="00A31203" w:rsidP="00D73D53">
      <w:pPr>
        <w:autoSpaceDE w:val="0"/>
        <w:autoSpaceDN w:val="0"/>
        <w:adjustRightInd w:val="0"/>
        <w:spacing w:after="0" w:line="276" w:lineRule="auto"/>
        <w:ind w:left="6379"/>
        <w:jc w:val="both"/>
        <w:rPr>
          <w:rFonts w:ascii="Arial" w:hAnsi="Arial" w:cs="Arial"/>
          <w:color w:val="000000" w:themeColor="text1"/>
          <w:sz w:val="24"/>
          <w:szCs w:val="24"/>
        </w:rPr>
      </w:pPr>
      <w:r w:rsidRPr="00027A30">
        <w:rPr>
          <w:rFonts w:ascii="Arial" w:hAnsi="Arial" w:cs="Arial"/>
          <w:color w:val="000000" w:themeColor="text1"/>
          <w:sz w:val="24"/>
          <w:szCs w:val="24"/>
        </w:rPr>
        <w:t>ul. Rynek 31</w:t>
      </w:r>
    </w:p>
    <w:p w14:paraId="2AC42280" w14:textId="75BE31EA" w:rsidR="00A31203" w:rsidRPr="00027A30" w:rsidRDefault="00A31203" w:rsidP="00D73D53">
      <w:pPr>
        <w:autoSpaceDE w:val="0"/>
        <w:autoSpaceDN w:val="0"/>
        <w:adjustRightInd w:val="0"/>
        <w:spacing w:after="0" w:line="276" w:lineRule="auto"/>
        <w:ind w:left="6379"/>
        <w:jc w:val="both"/>
        <w:rPr>
          <w:rFonts w:ascii="Arial" w:hAnsi="Arial" w:cs="Arial"/>
          <w:color w:val="000000" w:themeColor="text1"/>
          <w:sz w:val="24"/>
          <w:szCs w:val="24"/>
        </w:rPr>
      </w:pPr>
      <w:r w:rsidRPr="00027A30">
        <w:rPr>
          <w:rFonts w:ascii="Arial" w:hAnsi="Arial" w:cs="Arial"/>
          <w:color w:val="000000" w:themeColor="text1"/>
          <w:sz w:val="24"/>
          <w:szCs w:val="24"/>
        </w:rPr>
        <w:t>33-370 Muszyna</w:t>
      </w:r>
    </w:p>
    <w:bookmarkEnd w:id="77"/>
    <w:p w14:paraId="1C8DC5F0" w14:textId="77777777" w:rsidR="00522F3C" w:rsidRPr="00027A30" w:rsidRDefault="00522F3C" w:rsidP="00335746">
      <w:pPr>
        <w:autoSpaceDE w:val="0"/>
        <w:autoSpaceDN w:val="0"/>
        <w:adjustRightInd w:val="0"/>
        <w:spacing w:after="0" w:line="276" w:lineRule="auto"/>
        <w:ind w:left="6379"/>
        <w:jc w:val="center"/>
        <w:rPr>
          <w:rFonts w:ascii="Arial" w:hAnsi="Arial" w:cs="Arial"/>
          <w:color w:val="000000" w:themeColor="text1"/>
          <w:sz w:val="24"/>
          <w:szCs w:val="24"/>
        </w:rPr>
      </w:pPr>
    </w:p>
    <w:p w14:paraId="79785538" w14:textId="77777777" w:rsidR="00634A6C" w:rsidRPr="00027A30" w:rsidRDefault="00634A6C" w:rsidP="00335746">
      <w:pPr>
        <w:tabs>
          <w:tab w:val="left" w:pos="3119"/>
        </w:tabs>
        <w:suppressAutoHyphens/>
        <w:spacing w:after="0" w:line="276" w:lineRule="auto"/>
        <w:jc w:val="center"/>
        <w:rPr>
          <w:rFonts w:ascii="Arial" w:eastAsia="Times New Roman" w:hAnsi="Arial" w:cs="Arial"/>
          <w:b/>
          <w:color w:val="000000" w:themeColor="text1"/>
          <w:sz w:val="24"/>
          <w:szCs w:val="24"/>
          <w:lang w:eastAsia="ar-SA"/>
        </w:rPr>
      </w:pPr>
      <w:r w:rsidRPr="00027A30">
        <w:rPr>
          <w:rFonts w:ascii="Arial" w:eastAsia="Times New Roman" w:hAnsi="Arial" w:cs="Arial"/>
          <w:b/>
          <w:color w:val="000000" w:themeColor="text1"/>
          <w:sz w:val="24"/>
          <w:szCs w:val="24"/>
          <w:lang w:eastAsia="ar-SA"/>
        </w:rPr>
        <w:t>OŚWIADCZENIE WYKONAWCY</w:t>
      </w:r>
    </w:p>
    <w:p w14:paraId="186A3477" w14:textId="1EE42BFB" w:rsidR="00634A6C" w:rsidRPr="00027A30" w:rsidRDefault="00634A6C" w:rsidP="00335746">
      <w:pPr>
        <w:suppressAutoHyphens/>
        <w:spacing w:before="60" w:after="60" w:line="276" w:lineRule="auto"/>
        <w:jc w:val="center"/>
        <w:rPr>
          <w:rFonts w:ascii="Arial" w:eastAsia="Times New Roman" w:hAnsi="Arial" w:cs="Arial"/>
          <w:sz w:val="24"/>
          <w:szCs w:val="24"/>
          <w:lang w:eastAsia="ar-SA"/>
        </w:rPr>
      </w:pPr>
      <w:r w:rsidRPr="00027A30">
        <w:rPr>
          <w:rFonts w:ascii="Arial" w:eastAsia="Times New Roman" w:hAnsi="Arial" w:cs="Arial"/>
          <w:sz w:val="24"/>
          <w:szCs w:val="24"/>
          <w:lang w:eastAsia="ar-SA"/>
        </w:rPr>
        <w:t>składane na podstawie art. 125 ust. 1 ustawy z dnia 11 września 2019 r. Prawo zamówień publicznych (dalej jako: ustawa)</w:t>
      </w:r>
    </w:p>
    <w:p w14:paraId="3D6B7B18" w14:textId="0F4A1E0D" w:rsidR="00634A6C" w:rsidRPr="00027A30" w:rsidRDefault="00D21916" w:rsidP="00335746">
      <w:pPr>
        <w:suppressAutoHyphens/>
        <w:spacing w:after="0" w:line="276" w:lineRule="auto"/>
        <w:jc w:val="center"/>
        <w:rPr>
          <w:rFonts w:ascii="Arial" w:eastAsia="Times New Roman" w:hAnsi="Arial" w:cs="Arial"/>
          <w:b/>
          <w:color w:val="000000" w:themeColor="text1"/>
          <w:sz w:val="24"/>
          <w:szCs w:val="24"/>
          <w:lang w:eastAsia="ar-SA"/>
        </w:rPr>
      </w:pPr>
      <w:r w:rsidRPr="00027A30">
        <w:rPr>
          <w:rFonts w:ascii="Arial" w:eastAsia="Times New Roman" w:hAnsi="Arial" w:cs="Arial"/>
          <w:b/>
          <w:color w:val="000000" w:themeColor="text1"/>
          <w:sz w:val="24"/>
          <w:szCs w:val="24"/>
          <w:lang w:eastAsia="ar-SA"/>
        </w:rPr>
        <w:t xml:space="preserve">DOTYCZĄCE PODSTAW WYKLUCZENIA </w:t>
      </w:r>
      <w:r w:rsidR="005F4B6E" w:rsidRPr="00027A30">
        <w:rPr>
          <w:rFonts w:ascii="Arial" w:eastAsia="Times New Roman" w:hAnsi="Arial" w:cs="Arial"/>
          <w:b/>
          <w:color w:val="000000" w:themeColor="text1"/>
          <w:sz w:val="24"/>
          <w:szCs w:val="24"/>
          <w:lang w:eastAsia="ar-SA"/>
        </w:rPr>
        <w:t>Z POSTĘPOWANIA</w:t>
      </w:r>
    </w:p>
    <w:p w14:paraId="3748F2FF" w14:textId="77777777" w:rsidR="00634A6C" w:rsidRPr="00027A30" w:rsidRDefault="00634A6C" w:rsidP="00D73D53">
      <w:pPr>
        <w:spacing w:after="0" w:line="276" w:lineRule="auto"/>
        <w:ind w:left="5664" w:firstLine="708"/>
        <w:jc w:val="both"/>
        <w:rPr>
          <w:rFonts w:ascii="Arial" w:eastAsia="Times New Roman" w:hAnsi="Arial" w:cs="Arial"/>
          <w:color w:val="000000" w:themeColor="text1"/>
          <w:sz w:val="24"/>
          <w:szCs w:val="24"/>
          <w:lang w:eastAsia="pl-PL"/>
        </w:rPr>
      </w:pPr>
    </w:p>
    <w:p w14:paraId="049EEA12" w14:textId="77777777" w:rsidR="00634A6C" w:rsidRPr="00027A30" w:rsidRDefault="00634A6C" w:rsidP="00335746">
      <w:pPr>
        <w:widowControl w:val="0"/>
        <w:suppressAutoHyphens/>
        <w:spacing w:after="0" w:line="276" w:lineRule="auto"/>
        <w:jc w:val="center"/>
        <w:rPr>
          <w:rFonts w:ascii="Arial" w:eastAsia="Times New Roman" w:hAnsi="Arial" w:cs="Arial"/>
          <w:b/>
          <w:color w:val="000000" w:themeColor="text1"/>
          <w:sz w:val="24"/>
          <w:szCs w:val="24"/>
          <w:lang w:eastAsia="pl-PL"/>
        </w:rPr>
      </w:pPr>
      <w:r w:rsidRPr="00027A30">
        <w:rPr>
          <w:rFonts w:ascii="Arial" w:eastAsia="Times New Roman" w:hAnsi="Arial" w:cs="Arial"/>
          <w:b/>
          <w:color w:val="000000" w:themeColor="text1"/>
          <w:sz w:val="24"/>
          <w:szCs w:val="24"/>
          <w:lang w:eastAsia="pl-PL"/>
        </w:rPr>
        <w:t>OŚWIADCZENIA DOTYCZĄCE WYKONAWCY</w:t>
      </w:r>
    </w:p>
    <w:p w14:paraId="262EC76D" w14:textId="3D40B51E" w:rsidR="00D21916" w:rsidRPr="00027A30" w:rsidRDefault="00634A6C" w:rsidP="00D73D53">
      <w:pPr>
        <w:pStyle w:val="Akapitzlist"/>
        <w:widowControl w:val="0"/>
        <w:numPr>
          <w:ilvl w:val="3"/>
          <w:numId w:val="5"/>
        </w:numPr>
        <w:tabs>
          <w:tab w:val="clear" w:pos="1746"/>
        </w:tabs>
        <w:suppressAutoHyphens/>
        <w:spacing w:line="276" w:lineRule="auto"/>
        <w:ind w:left="142"/>
        <w:jc w:val="both"/>
        <w:rPr>
          <w:rFonts w:ascii="Arial" w:hAnsi="Arial" w:cs="Arial"/>
          <w:color w:val="000000" w:themeColor="text1"/>
        </w:rPr>
      </w:pPr>
      <w:r w:rsidRPr="00027A30">
        <w:rPr>
          <w:rFonts w:ascii="Arial" w:hAnsi="Arial" w:cs="Arial"/>
          <w:color w:val="000000" w:themeColor="text1"/>
        </w:rPr>
        <w:t>Oświadczam, że nie podlegam wykluczeniu z postępowania na podstawie art. 108 ust. 1 ustawy z dnia 11 września 2019 r. Prawo zamówień publicznych (</w:t>
      </w:r>
      <w:proofErr w:type="spellStart"/>
      <w:r w:rsidR="005C691D" w:rsidRPr="00027A30">
        <w:rPr>
          <w:rFonts w:ascii="Arial" w:hAnsi="Arial" w:cs="Arial"/>
          <w:color w:val="000000" w:themeColor="text1"/>
        </w:rPr>
        <w:t>t.j</w:t>
      </w:r>
      <w:proofErr w:type="spellEnd"/>
      <w:r w:rsidR="00335746" w:rsidRPr="00027A30">
        <w:rPr>
          <w:rFonts w:ascii="Arial" w:hAnsi="Arial" w:cs="Arial"/>
          <w:color w:val="000000" w:themeColor="text1"/>
        </w:rPr>
        <w:t>.</w:t>
      </w:r>
      <w:r w:rsidR="005C691D" w:rsidRPr="00027A30">
        <w:rPr>
          <w:rFonts w:ascii="Arial" w:hAnsi="Arial" w:cs="Arial"/>
          <w:color w:val="000000" w:themeColor="text1"/>
        </w:rPr>
        <w:t xml:space="preserve"> </w:t>
      </w:r>
      <w:r w:rsidRPr="00027A30">
        <w:rPr>
          <w:rFonts w:ascii="Arial" w:hAnsi="Arial" w:cs="Arial"/>
          <w:color w:val="000000" w:themeColor="text1"/>
        </w:rPr>
        <w:t xml:space="preserve">Dz. U. </w:t>
      </w:r>
      <w:r w:rsidR="00783593" w:rsidRPr="00027A30">
        <w:rPr>
          <w:rFonts w:ascii="Arial" w:hAnsi="Arial" w:cs="Arial"/>
          <w:color w:val="000000" w:themeColor="text1"/>
        </w:rPr>
        <w:t>202</w:t>
      </w:r>
      <w:r w:rsidR="006C0C4C">
        <w:rPr>
          <w:rFonts w:ascii="Arial" w:hAnsi="Arial" w:cs="Arial"/>
          <w:color w:val="000000" w:themeColor="text1"/>
        </w:rPr>
        <w:t>3</w:t>
      </w:r>
      <w:r w:rsidR="00783593" w:rsidRPr="00027A30">
        <w:rPr>
          <w:rFonts w:ascii="Arial" w:hAnsi="Arial" w:cs="Arial"/>
          <w:color w:val="000000" w:themeColor="text1"/>
        </w:rPr>
        <w:t xml:space="preserve"> poz.</w:t>
      </w:r>
      <w:r w:rsidR="00335746" w:rsidRPr="00027A30">
        <w:rPr>
          <w:rFonts w:ascii="Arial" w:hAnsi="Arial" w:cs="Arial"/>
          <w:color w:val="000000" w:themeColor="text1"/>
        </w:rPr>
        <w:t xml:space="preserve"> </w:t>
      </w:r>
      <w:r w:rsidR="00783593" w:rsidRPr="00027A30">
        <w:rPr>
          <w:rFonts w:ascii="Arial" w:hAnsi="Arial" w:cs="Arial"/>
          <w:color w:val="000000" w:themeColor="text1"/>
        </w:rPr>
        <w:t>1</w:t>
      </w:r>
      <w:r w:rsidR="006C0C4C">
        <w:rPr>
          <w:rFonts w:ascii="Arial" w:hAnsi="Arial" w:cs="Arial"/>
          <w:color w:val="000000" w:themeColor="text1"/>
        </w:rPr>
        <w:t>605</w:t>
      </w:r>
      <w:r w:rsidRPr="00027A30">
        <w:rPr>
          <w:rFonts w:ascii="Arial" w:hAnsi="Arial" w:cs="Arial"/>
          <w:color w:val="000000" w:themeColor="text1"/>
        </w:rPr>
        <w:t>)</w:t>
      </w:r>
    </w:p>
    <w:p w14:paraId="7BFD515A" w14:textId="36289BCC" w:rsidR="00D00ACC" w:rsidRPr="00027A30" w:rsidRDefault="00D00ACC" w:rsidP="00D73D53">
      <w:pPr>
        <w:pStyle w:val="Akapitzlist"/>
        <w:widowControl w:val="0"/>
        <w:numPr>
          <w:ilvl w:val="3"/>
          <w:numId w:val="5"/>
        </w:numPr>
        <w:tabs>
          <w:tab w:val="clear" w:pos="1746"/>
        </w:tabs>
        <w:suppressAutoHyphens/>
        <w:spacing w:line="276" w:lineRule="auto"/>
        <w:ind w:left="142"/>
        <w:jc w:val="both"/>
        <w:rPr>
          <w:rFonts w:ascii="Arial" w:hAnsi="Arial" w:cs="Arial"/>
        </w:rPr>
      </w:pPr>
      <w:r w:rsidRPr="00027A30">
        <w:rPr>
          <w:rFonts w:ascii="Arial" w:hAnsi="Arial" w:cs="Arial"/>
        </w:rPr>
        <w:t>Oświadczam, że nie podlegam wykluczeniu z postępowania na podstawie art. 7</w:t>
      </w:r>
      <w:r w:rsidR="00D61755" w:rsidRPr="00027A30">
        <w:rPr>
          <w:rFonts w:ascii="Arial" w:hAnsi="Arial" w:cs="Arial"/>
        </w:rPr>
        <w:t xml:space="preserve"> ust. 1 pkt 1-3 ustawy o szczególnych rozwiązaniach w zakresie wspierania agresji na Ukrainę oraz służących ochronie bezpieczeństwa narodowego </w:t>
      </w:r>
      <w:r w:rsidR="00335746" w:rsidRPr="00027A30">
        <w:rPr>
          <w:rFonts w:ascii="Arial" w:hAnsi="Arial" w:cs="Arial"/>
        </w:rPr>
        <w:t xml:space="preserve">(tj. </w:t>
      </w:r>
      <w:r w:rsidR="006C0C4C" w:rsidRPr="006C0C4C">
        <w:rPr>
          <w:rFonts w:ascii="Arial" w:hAnsi="Arial" w:cs="Arial"/>
        </w:rPr>
        <w:t>Dz. U. z 2023 poz. 1497</w:t>
      </w:r>
      <w:r w:rsidR="00335746" w:rsidRPr="00027A30">
        <w:rPr>
          <w:rFonts w:ascii="Arial" w:hAnsi="Arial" w:cs="Arial"/>
        </w:rPr>
        <w:t>)</w:t>
      </w:r>
    </w:p>
    <w:p w14:paraId="31007A3F" w14:textId="343BA9C0" w:rsidR="00335746" w:rsidRPr="00027A30" w:rsidRDefault="00634A6C" w:rsidP="00335746">
      <w:pPr>
        <w:pStyle w:val="Akapitzlist"/>
        <w:widowControl w:val="0"/>
        <w:numPr>
          <w:ilvl w:val="3"/>
          <w:numId w:val="5"/>
        </w:numPr>
        <w:tabs>
          <w:tab w:val="clear" w:pos="1746"/>
        </w:tabs>
        <w:suppressAutoHyphens/>
        <w:spacing w:line="276" w:lineRule="auto"/>
        <w:ind w:left="142"/>
        <w:jc w:val="both"/>
        <w:rPr>
          <w:rFonts w:ascii="Arial" w:hAnsi="Arial" w:cs="Arial"/>
          <w:color w:val="000000" w:themeColor="text1"/>
        </w:rPr>
      </w:pPr>
      <w:r w:rsidRPr="00027A30">
        <w:rPr>
          <w:rFonts w:ascii="Arial" w:hAnsi="Arial" w:cs="Arial"/>
          <w:color w:val="000000" w:themeColor="text1"/>
        </w:rPr>
        <w:t>Oświadczam, że zachodzą w stosunku do mnie podstawy wykluczenia z</w:t>
      </w:r>
      <w:r w:rsidR="005F4B6E" w:rsidRPr="00027A30">
        <w:rPr>
          <w:rFonts w:ascii="Arial" w:hAnsi="Arial" w:cs="Arial"/>
          <w:color w:val="000000" w:themeColor="text1"/>
        </w:rPr>
        <w:t> </w:t>
      </w:r>
      <w:r w:rsidRPr="00027A30">
        <w:rPr>
          <w:rFonts w:ascii="Arial" w:hAnsi="Arial" w:cs="Arial"/>
          <w:color w:val="000000" w:themeColor="text1"/>
        </w:rPr>
        <w:t>postępowania na podstawie art. …………. ustawy PZP (podać mającą zastosowanie podstawę wykluczenia spośród wskazanych powyżej). Jednocześnie oświadczam, że w związku z ww. okolicznością, na podstawie art. 110 ust. 2 ustawy PZP podjąłem następujące środki naprawcze:</w:t>
      </w:r>
      <w:r w:rsidR="00335746" w:rsidRPr="00027A30">
        <w:rPr>
          <w:rFonts w:ascii="Arial" w:hAnsi="Arial" w:cs="Arial"/>
          <w:color w:val="000000" w:themeColor="text1"/>
        </w:rPr>
        <w:t xml:space="preserve"> </w:t>
      </w:r>
      <w:r w:rsidRPr="00027A30">
        <w:rPr>
          <w:rFonts w:ascii="Arial" w:hAnsi="Arial" w:cs="Arial"/>
          <w:color w:val="000000" w:themeColor="text1"/>
        </w:rPr>
        <w:t>……………...........…………</w:t>
      </w:r>
      <w:r w:rsidR="00335746" w:rsidRPr="00027A30">
        <w:rPr>
          <w:rFonts w:ascii="Arial" w:hAnsi="Arial" w:cs="Arial"/>
          <w:color w:val="000000" w:themeColor="text1"/>
        </w:rPr>
        <w:t>……………………………………………...</w:t>
      </w:r>
      <w:r w:rsidRPr="00027A30">
        <w:rPr>
          <w:rFonts w:ascii="Arial" w:hAnsi="Arial" w:cs="Arial"/>
          <w:color w:val="000000" w:themeColor="text1"/>
        </w:rPr>
        <w:t>……</w:t>
      </w:r>
    </w:p>
    <w:p w14:paraId="5ADD7141" w14:textId="4A988F89" w:rsidR="00634A6C" w:rsidRPr="00027A30" w:rsidRDefault="00634A6C" w:rsidP="00335746">
      <w:pPr>
        <w:widowControl w:val="0"/>
        <w:suppressAutoHyphens/>
        <w:spacing w:after="0" w:line="276" w:lineRule="auto"/>
        <w:jc w:val="center"/>
        <w:rPr>
          <w:rFonts w:ascii="Arial" w:eastAsia="Times New Roman" w:hAnsi="Arial" w:cs="Arial"/>
          <w:b/>
          <w:color w:val="000000" w:themeColor="text1"/>
          <w:sz w:val="24"/>
          <w:szCs w:val="24"/>
          <w:lang w:eastAsia="pl-PL"/>
        </w:rPr>
      </w:pPr>
      <w:r w:rsidRPr="00027A30">
        <w:rPr>
          <w:rFonts w:ascii="Arial" w:eastAsia="Times New Roman" w:hAnsi="Arial" w:cs="Arial"/>
          <w:b/>
          <w:color w:val="000000" w:themeColor="text1"/>
          <w:sz w:val="24"/>
          <w:szCs w:val="24"/>
          <w:lang w:eastAsia="pl-PL"/>
        </w:rPr>
        <w:t>OŚWIADCZENIE DOTYCZĄCE PODWYKONAWCY NIEBĘDĄCEGO PODMIOTEM, NA KTÓREGO ZASOBY POWOŁUJE SIĘ WYKONAWCA</w:t>
      </w:r>
    </w:p>
    <w:p w14:paraId="2DA776F6" w14:textId="6FEBFA8C" w:rsidR="00634A6C" w:rsidRPr="00027A30" w:rsidRDefault="00634A6C" w:rsidP="00D73D53">
      <w:pPr>
        <w:widowControl w:val="0"/>
        <w:suppressAutoHyphens/>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Oświadczam, że w stosunku do następującego/</w:t>
      </w:r>
      <w:proofErr w:type="spellStart"/>
      <w:r w:rsidRPr="00027A30">
        <w:rPr>
          <w:rFonts w:ascii="Arial" w:eastAsia="Times New Roman" w:hAnsi="Arial" w:cs="Arial"/>
          <w:color w:val="000000" w:themeColor="text1"/>
          <w:sz w:val="24"/>
          <w:szCs w:val="24"/>
          <w:lang w:eastAsia="pl-PL"/>
        </w:rPr>
        <w:t>ych</w:t>
      </w:r>
      <w:proofErr w:type="spellEnd"/>
      <w:r w:rsidRPr="00027A30">
        <w:rPr>
          <w:rFonts w:ascii="Arial" w:eastAsia="Times New Roman" w:hAnsi="Arial" w:cs="Arial"/>
          <w:color w:val="000000" w:themeColor="text1"/>
          <w:sz w:val="24"/>
          <w:szCs w:val="24"/>
          <w:lang w:eastAsia="pl-PL"/>
        </w:rPr>
        <w:t xml:space="preserve"> podmiotu/</w:t>
      </w:r>
      <w:proofErr w:type="spellStart"/>
      <w:r w:rsidRPr="00027A30">
        <w:rPr>
          <w:rFonts w:ascii="Arial" w:eastAsia="Times New Roman" w:hAnsi="Arial" w:cs="Arial"/>
          <w:color w:val="000000" w:themeColor="text1"/>
          <w:sz w:val="24"/>
          <w:szCs w:val="24"/>
          <w:lang w:eastAsia="pl-PL"/>
        </w:rPr>
        <w:t>tów</w:t>
      </w:r>
      <w:proofErr w:type="spellEnd"/>
      <w:r w:rsidRPr="00027A30">
        <w:rPr>
          <w:rFonts w:ascii="Arial" w:eastAsia="Times New Roman" w:hAnsi="Arial" w:cs="Arial"/>
          <w:color w:val="000000" w:themeColor="text1"/>
          <w:sz w:val="24"/>
          <w:szCs w:val="24"/>
          <w:lang w:eastAsia="pl-PL"/>
        </w:rPr>
        <w:t>, będącego/</w:t>
      </w:r>
      <w:proofErr w:type="spellStart"/>
      <w:r w:rsidRPr="00027A30">
        <w:rPr>
          <w:rFonts w:ascii="Arial" w:eastAsia="Times New Roman" w:hAnsi="Arial" w:cs="Arial"/>
          <w:color w:val="000000" w:themeColor="text1"/>
          <w:sz w:val="24"/>
          <w:szCs w:val="24"/>
          <w:lang w:eastAsia="pl-PL"/>
        </w:rPr>
        <w:t>ych</w:t>
      </w:r>
      <w:proofErr w:type="spellEnd"/>
      <w:r w:rsidRPr="00027A30">
        <w:rPr>
          <w:rFonts w:ascii="Arial" w:eastAsia="Times New Roman" w:hAnsi="Arial" w:cs="Arial"/>
          <w:color w:val="000000" w:themeColor="text1"/>
          <w:sz w:val="24"/>
          <w:szCs w:val="24"/>
          <w:lang w:eastAsia="pl-PL"/>
        </w:rPr>
        <w:t xml:space="preserve"> podwykonawcą/</w:t>
      </w:r>
      <w:proofErr w:type="spellStart"/>
      <w:r w:rsidRPr="00027A30">
        <w:rPr>
          <w:rFonts w:ascii="Arial" w:eastAsia="Times New Roman" w:hAnsi="Arial" w:cs="Arial"/>
          <w:color w:val="000000" w:themeColor="text1"/>
          <w:sz w:val="24"/>
          <w:szCs w:val="24"/>
          <w:lang w:eastAsia="pl-PL"/>
        </w:rPr>
        <w:t>ami</w:t>
      </w:r>
      <w:proofErr w:type="spellEnd"/>
      <w:r w:rsidRPr="00027A30">
        <w:rPr>
          <w:rFonts w:ascii="Arial" w:eastAsia="Times New Roman" w:hAnsi="Arial" w:cs="Arial"/>
          <w:color w:val="000000" w:themeColor="text1"/>
          <w:sz w:val="24"/>
          <w:szCs w:val="24"/>
          <w:lang w:eastAsia="pl-PL"/>
        </w:rPr>
        <w:t>: (należy podać pełną nazwę/firmę, adres, a także w zależności od podmiotu: NIP/PESEL, KRS/</w:t>
      </w:r>
      <w:proofErr w:type="spellStart"/>
      <w:r w:rsidRPr="00027A30">
        <w:rPr>
          <w:rFonts w:ascii="Arial" w:eastAsia="Times New Roman" w:hAnsi="Arial" w:cs="Arial"/>
          <w:color w:val="000000" w:themeColor="text1"/>
          <w:sz w:val="24"/>
          <w:szCs w:val="24"/>
          <w:lang w:eastAsia="pl-PL"/>
        </w:rPr>
        <w:t>CEiDG</w:t>
      </w:r>
      <w:proofErr w:type="spellEnd"/>
      <w:r w:rsidRPr="00027A30">
        <w:rPr>
          <w:rFonts w:ascii="Arial" w:eastAsia="Times New Roman" w:hAnsi="Arial" w:cs="Arial"/>
          <w:color w:val="000000" w:themeColor="text1"/>
          <w:sz w:val="24"/>
          <w:szCs w:val="24"/>
          <w:lang w:eastAsia="pl-PL"/>
        </w:rPr>
        <w:t>),</w:t>
      </w:r>
      <w:r w:rsidR="00335746"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eastAsia="pl-PL"/>
        </w:rPr>
        <w:t>……………………</w:t>
      </w:r>
      <w:r w:rsidR="001052E1" w:rsidRPr="00027A30">
        <w:rPr>
          <w:rFonts w:ascii="Arial" w:eastAsia="Times New Roman" w:hAnsi="Arial" w:cs="Arial"/>
          <w:color w:val="000000" w:themeColor="text1"/>
          <w:sz w:val="24"/>
          <w:szCs w:val="24"/>
          <w:lang w:eastAsia="pl-PL"/>
        </w:rPr>
        <w:t>………………….</w:t>
      </w:r>
      <w:r w:rsidRPr="00027A30">
        <w:rPr>
          <w:rFonts w:ascii="Arial" w:eastAsia="Times New Roman" w:hAnsi="Arial" w:cs="Arial"/>
          <w:color w:val="000000" w:themeColor="text1"/>
          <w:sz w:val="24"/>
          <w:szCs w:val="24"/>
          <w:lang w:eastAsia="pl-PL"/>
        </w:rPr>
        <w:t>…</w:t>
      </w:r>
      <w:r w:rsidR="00522F3C" w:rsidRPr="00027A30">
        <w:rPr>
          <w:rFonts w:ascii="Arial" w:eastAsia="Times New Roman" w:hAnsi="Arial" w:cs="Arial"/>
          <w:color w:val="000000" w:themeColor="text1"/>
          <w:sz w:val="24"/>
          <w:szCs w:val="24"/>
          <w:lang w:eastAsia="pl-PL"/>
        </w:rPr>
        <w:t>……</w:t>
      </w:r>
      <w:r w:rsidR="00335746" w:rsidRPr="00027A30">
        <w:rPr>
          <w:rFonts w:ascii="Arial" w:eastAsia="Times New Roman" w:hAnsi="Arial" w:cs="Arial"/>
          <w:color w:val="000000" w:themeColor="text1"/>
          <w:sz w:val="24"/>
          <w:szCs w:val="24"/>
          <w:lang w:eastAsia="pl-PL"/>
        </w:rPr>
        <w:t>………………..</w:t>
      </w:r>
      <w:r w:rsidR="00522F3C" w:rsidRPr="00027A30">
        <w:rPr>
          <w:rFonts w:ascii="Arial" w:eastAsia="Times New Roman" w:hAnsi="Arial" w:cs="Arial"/>
          <w:color w:val="000000" w:themeColor="text1"/>
          <w:sz w:val="24"/>
          <w:szCs w:val="24"/>
          <w:lang w:eastAsia="pl-PL"/>
        </w:rPr>
        <w:t>……………………</w:t>
      </w:r>
      <w:r w:rsidR="00335746"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eastAsia="pl-PL"/>
        </w:rPr>
        <w:t>nie zachodzą podstawy wykluczenia z postępowania o udzielenie zamówienia.</w:t>
      </w:r>
    </w:p>
    <w:p w14:paraId="5F5E4127" w14:textId="2B4E1424" w:rsidR="00634A6C" w:rsidRPr="00027A30" w:rsidRDefault="00634A6C" w:rsidP="00335746">
      <w:pPr>
        <w:spacing w:after="0" w:line="276" w:lineRule="auto"/>
        <w:jc w:val="center"/>
        <w:rPr>
          <w:rFonts w:ascii="Arial" w:eastAsia="Times New Roman" w:hAnsi="Arial" w:cs="Arial"/>
          <w:b/>
          <w:bCs/>
          <w:color w:val="000000" w:themeColor="text1"/>
          <w:sz w:val="24"/>
          <w:szCs w:val="24"/>
          <w:lang w:eastAsia="pl-PL"/>
        </w:rPr>
      </w:pPr>
      <w:r w:rsidRPr="00027A30">
        <w:rPr>
          <w:rFonts w:ascii="Arial" w:eastAsia="Times New Roman" w:hAnsi="Arial" w:cs="Arial"/>
          <w:b/>
          <w:bCs/>
          <w:color w:val="000000" w:themeColor="text1"/>
          <w:sz w:val="24"/>
          <w:szCs w:val="24"/>
          <w:lang w:eastAsia="pl-PL"/>
        </w:rPr>
        <w:t>OŚWIADCZENIE</w:t>
      </w:r>
    </w:p>
    <w:p w14:paraId="70E6F236" w14:textId="76151E09" w:rsidR="00634A6C" w:rsidRPr="00027A30" w:rsidRDefault="00634A6C" w:rsidP="00D73D53">
      <w:pPr>
        <w:widowControl w:val="0"/>
        <w:suppressAutoHyphens/>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Oświadczam, że w stosunku do podmiotu………………………………………..……… (należy podać pełną nazwę/firmę, adres, a także w zależności od podmiotu: NIP/PESEL, KRS/</w:t>
      </w:r>
      <w:proofErr w:type="spellStart"/>
      <w:r w:rsidRPr="00027A30">
        <w:rPr>
          <w:rFonts w:ascii="Arial" w:eastAsia="Times New Roman" w:hAnsi="Arial" w:cs="Arial"/>
          <w:color w:val="000000" w:themeColor="text1"/>
          <w:sz w:val="24"/>
          <w:szCs w:val="24"/>
          <w:lang w:eastAsia="pl-PL"/>
        </w:rPr>
        <w:t>CEiDG</w:t>
      </w:r>
      <w:proofErr w:type="spellEnd"/>
      <w:r w:rsidRPr="00027A30">
        <w:rPr>
          <w:rFonts w:ascii="Arial" w:eastAsia="Times New Roman" w:hAnsi="Arial" w:cs="Arial"/>
          <w:color w:val="000000" w:themeColor="text1"/>
          <w:sz w:val="24"/>
          <w:szCs w:val="24"/>
          <w:lang w:eastAsia="pl-PL"/>
        </w:rPr>
        <w:t>)</w:t>
      </w:r>
      <w:r w:rsidR="007B3AA3"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eastAsia="pl-PL"/>
        </w:rPr>
        <w:t>zachodzą podstawy wykluczenia z postępowania na podstawie art. …………. ustawy PZP (podać mającą zastosowanie podstawę wykluczenia spośród wskazanych powyżej). Jednocześnie oświadczam, że w</w:t>
      </w:r>
      <w:r w:rsidR="007B3AA3"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eastAsia="pl-PL"/>
        </w:rPr>
        <w:t>związku z ww. okolicznością, na podstawie art. 110 ust. 2 ustawy PZP podjęte zostały następujące środki naprawcze:</w:t>
      </w:r>
      <w:r w:rsidR="00335746"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eastAsia="pl-PL"/>
        </w:rPr>
        <w:t>………………………………………………</w:t>
      </w:r>
    </w:p>
    <w:p w14:paraId="48181D35" w14:textId="6D677175" w:rsidR="00634A6C" w:rsidRPr="00027A30" w:rsidRDefault="00634A6C" w:rsidP="00335746">
      <w:pPr>
        <w:widowControl w:val="0"/>
        <w:suppressAutoHyphens/>
        <w:spacing w:after="0" w:line="276" w:lineRule="auto"/>
        <w:jc w:val="center"/>
        <w:rPr>
          <w:rFonts w:ascii="Arial" w:eastAsia="Times New Roman" w:hAnsi="Arial" w:cs="Arial"/>
          <w:b/>
          <w:bCs/>
          <w:color w:val="000000" w:themeColor="text1"/>
          <w:sz w:val="24"/>
          <w:szCs w:val="24"/>
          <w:lang w:eastAsia="pl-PL"/>
        </w:rPr>
      </w:pPr>
      <w:r w:rsidRPr="00027A30">
        <w:rPr>
          <w:rFonts w:ascii="Arial" w:eastAsia="Times New Roman" w:hAnsi="Arial" w:cs="Arial"/>
          <w:b/>
          <w:bCs/>
          <w:color w:val="000000" w:themeColor="text1"/>
          <w:sz w:val="24"/>
          <w:szCs w:val="24"/>
          <w:lang w:eastAsia="pl-PL"/>
        </w:rPr>
        <w:t>OŚWIADCZENIE O POPRAWNOŚCI PODANYCH INFORMACJI</w:t>
      </w:r>
    </w:p>
    <w:p w14:paraId="60255451" w14:textId="5D744E38" w:rsidR="00634A6C" w:rsidRPr="00027A30" w:rsidRDefault="00634A6C" w:rsidP="00D73D53">
      <w:pPr>
        <w:widowControl w:val="0"/>
        <w:suppressAutoHyphens/>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lastRenderedPageBreak/>
        <w:t>Oświadczam, że wszystkie informacje podane w powyższych oświadczeniach są aktualne i</w:t>
      </w:r>
      <w:r w:rsidR="00335746" w:rsidRPr="00027A30">
        <w:rPr>
          <w:rFonts w:ascii="Arial" w:eastAsia="Times New Roman" w:hAnsi="Arial" w:cs="Arial"/>
          <w:color w:val="000000" w:themeColor="text1"/>
          <w:sz w:val="24"/>
          <w:szCs w:val="24"/>
          <w:lang w:eastAsia="pl-PL"/>
        </w:rPr>
        <w:t> </w:t>
      </w:r>
      <w:r w:rsidRPr="00027A30">
        <w:rPr>
          <w:rFonts w:ascii="Arial" w:eastAsia="Times New Roman" w:hAnsi="Arial" w:cs="Arial"/>
          <w:color w:val="000000" w:themeColor="text1"/>
          <w:sz w:val="24"/>
          <w:szCs w:val="24"/>
          <w:lang w:eastAsia="pl-PL"/>
        </w:rPr>
        <w:t>zgodne z prawdą oraz zostały przedstawione z pełną świadomością konsekwencji wprowadzenia Zamawiającego w błąd przy przedstawianiu informacji.</w:t>
      </w:r>
    </w:p>
    <w:p w14:paraId="09B9E483" w14:textId="557FC3FC" w:rsidR="00522F3C" w:rsidRPr="00027A30" w:rsidRDefault="00634A6C" w:rsidP="00335746">
      <w:pPr>
        <w:autoSpaceDE w:val="0"/>
        <w:autoSpaceDN w:val="0"/>
        <w:adjustRightInd w:val="0"/>
        <w:spacing w:after="0" w:line="276" w:lineRule="auto"/>
        <w:ind w:right="282"/>
        <w:jc w:val="right"/>
        <w:rPr>
          <w:rFonts w:ascii="Arial" w:hAnsi="Arial" w:cs="Arial"/>
          <w:color w:val="000000" w:themeColor="text1"/>
          <w:sz w:val="24"/>
          <w:szCs w:val="24"/>
        </w:rPr>
      </w:pPr>
      <w:r w:rsidRPr="00027A30">
        <w:rPr>
          <w:rFonts w:ascii="Arial" w:hAnsi="Arial" w:cs="Arial"/>
          <w:color w:val="FF0000"/>
          <w:sz w:val="24"/>
          <w:szCs w:val="24"/>
          <w:lang w:eastAsia="pl-PL"/>
        </w:rPr>
        <w:br w:type="column"/>
      </w:r>
      <w:r w:rsidR="00522F3C" w:rsidRPr="00027A30">
        <w:rPr>
          <w:rFonts w:ascii="Arial" w:hAnsi="Arial" w:cs="Arial"/>
          <w:color w:val="000000" w:themeColor="text1"/>
          <w:sz w:val="24"/>
          <w:szCs w:val="24"/>
          <w:lang w:eastAsia="ar-SA"/>
        </w:rPr>
        <w:lastRenderedPageBreak/>
        <w:t xml:space="preserve"> </w:t>
      </w:r>
      <w:r w:rsidR="00522F3C" w:rsidRPr="00027A30">
        <w:rPr>
          <w:rFonts w:ascii="Arial" w:hAnsi="Arial" w:cs="Arial"/>
          <w:color w:val="000000" w:themeColor="text1"/>
          <w:sz w:val="24"/>
          <w:szCs w:val="24"/>
        </w:rPr>
        <w:t>Załącznik nr 4 do SWZ</w:t>
      </w:r>
    </w:p>
    <w:p w14:paraId="0953DBD6" w14:textId="77777777" w:rsidR="00335746" w:rsidRPr="00027A30" w:rsidRDefault="00335746" w:rsidP="00335746">
      <w:pPr>
        <w:autoSpaceDE w:val="0"/>
        <w:autoSpaceDN w:val="0"/>
        <w:adjustRightInd w:val="0"/>
        <w:spacing w:after="0" w:line="276" w:lineRule="auto"/>
        <w:ind w:right="282"/>
        <w:jc w:val="right"/>
        <w:rPr>
          <w:rFonts w:ascii="Arial" w:hAnsi="Arial" w:cs="Arial"/>
          <w:color w:val="000000" w:themeColor="text1"/>
          <w:sz w:val="24"/>
          <w:szCs w:val="24"/>
        </w:rPr>
      </w:pPr>
    </w:p>
    <w:p w14:paraId="3B80288B" w14:textId="77777777" w:rsidR="00522F3C" w:rsidRPr="00027A30" w:rsidRDefault="00522F3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Wykonawca:</w:t>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t>Zamawiający:</w:t>
      </w:r>
    </w:p>
    <w:p w14:paraId="3EA023C1" w14:textId="77777777" w:rsidR="00522F3C" w:rsidRPr="00027A30" w:rsidRDefault="00522F3C"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(dane Wykonawcy)</w:t>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t>Miasto i Gmina</w:t>
      </w:r>
    </w:p>
    <w:p w14:paraId="208872FD" w14:textId="77777777" w:rsidR="00522F3C" w:rsidRPr="00027A30" w:rsidRDefault="00522F3C" w:rsidP="00D73D53">
      <w:pPr>
        <w:autoSpaceDE w:val="0"/>
        <w:autoSpaceDN w:val="0"/>
        <w:adjustRightInd w:val="0"/>
        <w:spacing w:after="0" w:line="276" w:lineRule="auto"/>
        <w:ind w:left="6379"/>
        <w:jc w:val="both"/>
        <w:rPr>
          <w:rFonts w:ascii="Arial" w:hAnsi="Arial" w:cs="Arial"/>
          <w:color w:val="000000" w:themeColor="text1"/>
          <w:sz w:val="24"/>
          <w:szCs w:val="24"/>
        </w:rPr>
      </w:pPr>
      <w:r w:rsidRPr="00027A30">
        <w:rPr>
          <w:rFonts w:ascii="Arial" w:hAnsi="Arial" w:cs="Arial"/>
          <w:color w:val="000000" w:themeColor="text1"/>
          <w:sz w:val="24"/>
          <w:szCs w:val="24"/>
        </w:rPr>
        <w:t>Uzdrowiskowa Muszyna</w:t>
      </w:r>
    </w:p>
    <w:p w14:paraId="2DB01F84" w14:textId="77777777" w:rsidR="00522F3C" w:rsidRPr="00027A30" w:rsidRDefault="00522F3C" w:rsidP="00D73D53">
      <w:pPr>
        <w:autoSpaceDE w:val="0"/>
        <w:autoSpaceDN w:val="0"/>
        <w:adjustRightInd w:val="0"/>
        <w:spacing w:after="0" w:line="276" w:lineRule="auto"/>
        <w:ind w:left="6379"/>
        <w:jc w:val="both"/>
        <w:rPr>
          <w:rFonts w:ascii="Arial" w:hAnsi="Arial" w:cs="Arial"/>
          <w:color w:val="000000" w:themeColor="text1"/>
          <w:sz w:val="24"/>
          <w:szCs w:val="24"/>
        </w:rPr>
      </w:pPr>
      <w:r w:rsidRPr="00027A30">
        <w:rPr>
          <w:rFonts w:ascii="Arial" w:hAnsi="Arial" w:cs="Arial"/>
          <w:color w:val="000000" w:themeColor="text1"/>
          <w:sz w:val="24"/>
          <w:szCs w:val="24"/>
        </w:rPr>
        <w:t>ul. Rynek 31</w:t>
      </w:r>
    </w:p>
    <w:p w14:paraId="4ABF13C3" w14:textId="5DE4FA87" w:rsidR="00634A6C" w:rsidRPr="00027A30" w:rsidRDefault="00522F3C" w:rsidP="00D73D53">
      <w:pPr>
        <w:autoSpaceDE w:val="0"/>
        <w:autoSpaceDN w:val="0"/>
        <w:adjustRightInd w:val="0"/>
        <w:spacing w:after="0" w:line="276" w:lineRule="auto"/>
        <w:ind w:left="6379"/>
        <w:jc w:val="both"/>
        <w:rPr>
          <w:rFonts w:ascii="Arial" w:hAnsi="Arial" w:cs="Arial"/>
          <w:color w:val="000000" w:themeColor="text1"/>
          <w:sz w:val="24"/>
          <w:szCs w:val="24"/>
        </w:rPr>
      </w:pPr>
      <w:r w:rsidRPr="00027A30">
        <w:rPr>
          <w:rFonts w:ascii="Arial" w:hAnsi="Arial" w:cs="Arial"/>
          <w:color w:val="000000" w:themeColor="text1"/>
          <w:sz w:val="24"/>
          <w:szCs w:val="24"/>
        </w:rPr>
        <w:t>33-370 Muszyna</w:t>
      </w:r>
    </w:p>
    <w:p w14:paraId="346BF711" w14:textId="77777777" w:rsidR="00E1220D" w:rsidRPr="00027A30" w:rsidRDefault="00E1220D" w:rsidP="00D73D53">
      <w:pPr>
        <w:autoSpaceDE w:val="0"/>
        <w:autoSpaceDN w:val="0"/>
        <w:adjustRightInd w:val="0"/>
        <w:spacing w:after="0" w:line="276" w:lineRule="auto"/>
        <w:ind w:left="6379"/>
        <w:jc w:val="both"/>
        <w:rPr>
          <w:rFonts w:ascii="Arial" w:hAnsi="Arial" w:cs="Arial"/>
          <w:color w:val="000000" w:themeColor="text1"/>
          <w:sz w:val="24"/>
          <w:szCs w:val="24"/>
        </w:rPr>
      </w:pPr>
    </w:p>
    <w:p w14:paraId="1F6608E4" w14:textId="77777777" w:rsidR="00634A6C" w:rsidRPr="00027A30" w:rsidRDefault="00634A6C" w:rsidP="00335746">
      <w:pPr>
        <w:spacing w:line="276" w:lineRule="auto"/>
        <w:jc w:val="center"/>
        <w:rPr>
          <w:rFonts w:ascii="Arial" w:eastAsiaTheme="majorEastAsia" w:hAnsi="Arial" w:cs="Arial"/>
          <w:b/>
          <w:bCs/>
          <w:color w:val="000000" w:themeColor="text1"/>
          <w:sz w:val="24"/>
          <w:szCs w:val="24"/>
          <w:lang w:eastAsia="pl-PL"/>
        </w:rPr>
      </w:pPr>
      <w:r w:rsidRPr="00027A30">
        <w:rPr>
          <w:rFonts w:ascii="Arial" w:eastAsiaTheme="majorEastAsia" w:hAnsi="Arial" w:cs="Arial"/>
          <w:b/>
          <w:bCs/>
          <w:color w:val="000000" w:themeColor="text1"/>
          <w:sz w:val="24"/>
          <w:szCs w:val="24"/>
          <w:lang w:eastAsia="pl-PL"/>
        </w:rPr>
        <w:t>PISEMNE ZOBOWIĄZANIE PODMIOTU DO ODDANIA DO DYSPOZYCJI WYKONAWCY NIEZBĘDNYCH ZASOBÓW NA OKRES KORZYSTANIA Z NICH PRZY WYKONYWANIU ZAMÓWIENIA ZGODNIE Z ART. 118 USTAWY PZP</w:t>
      </w:r>
    </w:p>
    <w:p w14:paraId="1FC87A12" w14:textId="2B36FBFD" w:rsidR="00634A6C" w:rsidRPr="00027A30" w:rsidRDefault="001052E1" w:rsidP="00D73D53">
      <w:pPr>
        <w:spacing w:before="60"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Nazwa ………………………………………………………</w:t>
      </w:r>
      <w:r w:rsidR="00ED1F52" w:rsidRPr="00027A30">
        <w:rPr>
          <w:rFonts w:ascii="Arial" w:eastAsia="Times New Roman" w:hAnsi="Arial" w:cs="Arial"/>
          <w:color w:val="000000" w:themeColor="text1"/>
          <w:sz w:val="24"/>
          <w:szCs w:val="24"/>
          <w:lang w:eastAsia="pl-PL"/>
        </w:rPr>
        <w:t>………………………...</w:t>
      </w:r>
      <w:r w:rsidRPr="00027A30">
        <w:rPr>
          <w:rFonts w:ascii="Arial" w:eastAsia="Times New Roman" w:hAnsi="Arial" w:cs="Arial"/>
          <w:color w:val="000000" w:themeColor="text1"/>
          <w:sz w:val="24"/>
          <w:szCs w:val="24"/>
          <w:lang w:eastAsia="pl-PL"/>
        </w:rPr>
        <w:t>………</w:t>
      </w:r>
      <w:r w:rsidR="00335746" w:rsidRPr="00027A30">
        <w:rPr>
          <w:rFonts w:ascii="Arial" w:eastAsia="Times New Roman" w:hAnsi="Arial" w:cs="Arial"/>
          <w:color w:val="000000" w:themeColor="text1"/>
          <w:sz w:val="24"/>
          <w:szCs w:val="24"/>
          <w:lang w:eastAsia="pl-PL"/>
        </w:rPr>
        <w:t>………………………………………</w:t>
      </w:r>
    </w:p>
    <w:p w14:paraId="5792035E" w14:textId="56BE9E1B" w:rsidR="001052E1" w:rsidRPr="00027A30" w:rsidRDefault="001052E1" w:rsidP="00D73D53">
      <w:pPr>
        <w:spacing w:before="60"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Adres ………………………………………………………………………</w:t>
      </w:r>
      <w:r w:rsidR="00335746" w:rsidRPr="00027A30">
        <w:rPr>
          <w:rFonts w:ascii="Arial" w:eastAsia="Times New Roman" w:hAnsi="Arial" w:cs="Arial"/>
          <w:color w:val="000000" w:themeColor="text1"/>
          <w:sz w:val="24"/>
          <w:szCs w:val="24"/>
          <w:lang w:eastAsia="pl-PL"/>
        </w:rPr>
        <w:t>………………………………………</w:t>
      </w:r>
      <w:r w:rsidRPr="00027A30">
        <w:rPr>
          <w:rFonts w:ascii="Arial" w:eastAsia="Times New Roman" w:hAnsi="Arial" w:cs="Arial"/>
          <w:color w:val="000000" w:themeColor="text1"/>
          <w:sz w:val="24"/>
          <w:szCs w:val="24"/>
          <w:lang w:eastAsia="pl-PL"/>
        </w:rPr>
        <w:t>……………</w:t>
      </w:r>
      <w:r w:rsidR="00ED1F52" w:rsidRPr="00027A30">
        <w:rPr>
          <w:rFonts w:ascii="Arial" w:eastAsia="Times New Roman" w:hAnsi="Arial" w:cs="Arial"/>
          <w:color w:val="000000" w:themeColor="text1"/>
          <w:sz w:val="24"/>
          <w:szCs w:val="24"/>
          <w:lang w:eastAsia="pl-PL"/>
        </w:rPr>
        <w:t>…….</w:t>
      </w:r>
    </w:p>
    <w:p w14:paraId="407E7173" w14:textId="537BD001" w:rsidR="00634A6C" w:rsidRPr="00027A30" w:rsidRDefault="00634A6C" w:rsidP="00D73D53">
      <w:pPr>
        <w:autoSpaceDE w:val="0"/>
        <w:autoSpaceDN w:val="0"/>
        <w:adjustRightInd w:val="0"/>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Ja (My) niżej podpisany (ni)</w:t>
      </w:r>
      <w:r w:rsidR="00ED1F52" w:rsidRPr="00027A30">
        <w:rPr>
          <w:rFonts w:ascii="Arial" w:eastAsia="Times New Roman" w:hAnsi="Arial" w:cs="Arial"/>
          <w:color w:val="000000" w:themeColor="text1"/>
          <w:sz w:val="24"/>
          <w:szCs w:val="24"/>
          <w:lang w:eastAsia="pl-PL"/>
        </w:rPr>
        <w:t xml:space="preserve"> ……..</w:t>
      </w:r>
      <w:r w:rsidRPr="00027A30">
        <w:rPr>
          <w:rFonts w:ascii="Arial" w:eastAsia="Times New Roman" w:hAnsi="Arial" w:cs="Arial"/>
          <w:color w:val="000000" w:themeColor="text1"/>
          <w:sz w:val="24"/>
          <w:szCs w:val="24"/>
          <w:lang w:eastAsia="pl-PL"/>
        </w:rPr>
        <w:t>……………………………………………</w:t>
      </w:r>
      <w:r w:rsidR="00335746" w:rsidRPr="00027A30">
        <w:rPr>
          <w:rFonts w:ascii="Arial" w:eastAsia="Times New Roman" w:hAnsi="Arial" w:cs="Arial"/>
          <w:color w:val="000000" w:themeColor="text1"/>
          <w:sz w:val="24"/>
          <w:szCs w:val="24"/>
          <w:lang w:eastAsia="pl-PL"/>
        </w:rPr>
        <w:t>………………………………</w:t>
      </w:r>
      <w:r w:rsidRPr="00027A30">
        <w:rPr>
          <w:rFonts w:ascii="Arial" w:eastAsia="Times New Roman" w:hAnsi="Arial" w:cs="Arial"/>
          <w:color w:val="000000" w:themeColor="text1"/>
          <w:sz w:val="24"/>
          <w:szCs w:val="24"/>
          <w:lang w:eastAsia="pl-PL"/>
        </w:rPr>
        <w:t>……………</w:t>
      </w:r>
    </w:p>
    <w:p w14:paraId="39BB43DD" w14:textId="467E33B6" w:rsidR="00634A6C" w:rsidRPr="00027A30" w:rsidRDefault="00634A6C" w:rsidP="00D73D53">
      <w:pPr>
        <w:autoSpaceDE w:val="0"/>
        <w:autoSpaceDN w:val="0"/>
        <w:adjustRightInd w:val="0"/>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działając w imieniu i na rzecz : ……………………………………………………</w:t>
      </w:r>
      <w:r w:rsidR="00335746" w:rsidRPr="00027A30">
        <w:rPr>
          <w:rFonts w:ascii="Arial" w:eastAsia="Times New Roman" w:hAnsi="Arial" w:cs="Arial"/>
          <w:color w:val="000000" w:themeColor="text1"/>
          <w:sz w:val="24"/>
          <w:szCs w:val="24"/>
          <w:lang w:eastAsia="pl-PL"/>
        </w:rPr>
        <w:t>……………………………..</w:t>
      </w:r>
      <w:r w:rsidRPr="00027A30">
        <w:rPr>
          <w:rFonts w:ascii="Arial" w:eastAsia="Times New Roman" w:hAnsi="Arial" w:cs="Arial"/>
          <w:color w:val="000000" w:themeColor="text1"/>
          <w:sz w:val="24"/>
          <w:szCs w:val="24"/>
          <w:lang w:eastAsia="pl-PL"/>
        </w:rPr>
        <w:t>………</w:t>
      </w:r>
      <w:r w:rsidR="00ED1F52" w:rsidRPr="00027A30">
        <w:rPr>
          <w:rFonts w:ascii="Arial" w:eastAsia="Times New Roman" w:hAnsi="Arial" w:cs="Arial"/>
          <w:color w:val="000000" w:themeColor="text1"/>
          <w:sz w:val="24"/>
          <w:szCs w:val="24"/>
          <w:lang w:eastAsia="pl-PL"/>
        </w:rPr>
        <w:t>.</w:t>
      </w:r>
    </w:p>
    <w:p w14:paraId="602736FF" w14:textId="77777777" w:rsidR="00634A6C" w:rsidRPr="00027A30" w:rsidRDefault="00634A6C" w:rsidP="00D73D53">
      <w:pPr>
        <w:autoSpaceDE w:val="0"/>
        <w:autoSpaceDN w:val="0"/>
        <w:adjustRightInd w:val="0"/>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oświadczam(y), że w niniejszym postępowaniu zobowiązuję (zobowiązujemy) się udostępnić swoje zasoby Wykonawcy:</w:t>
      </w:r>
    </w:p>
    <w:p w14:paraId="5B75B9F0" w14:textId="77777777" w:rsidR="00634A6C" w:rsidRPr="00027A30" w:rsidRDefault="00634A6C" w:rsidP="00D73D53">
      <w:pPr>
        <w:autoSpaceDE w:val="0"/>
        <w:autoSpaceDN w:val="0"/>
        <w:adjustRightInd w:val="0"/>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w:t>
      </w:r>
    </w:p>
    <w:p w14:paraId="4E6B1C34" w14:textId="77777777" w:rsidR="00634A6C" w:rsidRPr="00027A30" w:rsidRDefault="00634A6C" w:rsidP="00D73D53">
      <w:pPr>
        <w:autoSpaceDE w:val="0"/>
        <w:autoSpaceDN w:val="0"/>
        <w:adjustRightInd w:val="0"/>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(pełna nazwa Wykonawcy i adres/siedziba Wykonawcy)</w:t>
      </w:r>
    </w:p>
    <w:p w14:paraId="0EA2695E" w14:textId="77777777" w:rsidR="00DA76C6" w:rsidRPr="00027A30" w:rsidRDefault="00634A6C" w:rsidP="00D73D53">
      <w:pPr>
        <w:autoSpaceDE w:val="0"/>
        <w:autoSpaceDN w:val="0"/>
        <w:adjustRightInd w:val="0"/>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W celu oceny, czy ww. Wykonawca będzie dysponował moimi zasobami w stopniu niezbędnym dla należytego wykonania zamówienia oraz oceny, czy stosunek nas łączący gwarantuje rzeczywisty dostęp do moich zasobów podaję:</w:t>
      </w:r>
    </w:p>
    <w:p w14:paraId="6E55628E" w14:textId="61D5DAC7" w:rsidR="00DA76C6" w:rsidRPr="00027A30" w:rsidRDefault="00634A6C" w:rsidP="00D73D53">
      <w:pPr>
        <w:pStyle w:val="Akapitzlist"/>
        <w:numPr>
          <w:ilvl w:val="0"/>
          <w:numId w:val="37"/>
        </w:numPr>
        <w:autoSpaceDE w:val="0"/>
        <w:autoSpaceDN w:val="0"/>
        <w:adjustRightInd w:val="0"/>
        <w:spacing w:line="276" w:lineRule="auto"/>
        <w:jc w:val="both"/>
        <w:rPr>
          <w:rFonts w:ascii="Arial" w:hAnsi="Arial" w:cs="Arial"/>
          <w:color w:val="000000" w:themeColor="text1"/>
        </w:rPr>
      </w:pPr>
      <w:r w:rsidRPr="00027A30">
        <w:rPr>
          <w:rFonts w:ascii="Arial" w:hAnsi="Arial" w:cs="Arial"/>
          <w:color w:val="000000" w:themeColor="text1"/>
        </w:rPr>
        <w:t>zakres moich zasobów dostępnych Wykonawcy:</w:t>
      </w:r>
      <w:r w:rsidR="00ED1F52" w:rsidRPr="00027A30">
        <w:rPr>
          <w:rFonts w:ascii="Arial" w:hAnsi="Arial" w:cs="Arial"/>
          <w:color w:val="000000" w:themeColor="text1"/>
        </w:rPr>
        <w:t xml:space="preserve"> </w:t>
      </w:r>
      <w:r w:rsidRPr="00027A30">
        <w:rPr>
          <w:rFonts w:ascii="Arial" w:hAnsi="Arial" w:cs="Arial"/>
          <w:color w:val="000000" w:themeColor="text1"/>
        </w:rPr>
        <w:t>………………………………</w:t>
      </w:r>
    </w:p>
    <w:p w14:paraId="07DF758D" w14:textId="2E6C071F" w:rsidR="00DA76C6" w:rsidRPr="00027A30" w:rsidRDefault="00634A6C" w:rsidP="00D73D53">
      <w:pPr>
        <w:pStyle w:val="Akapitzlist"/>
        <w:numPr>
          <w:ilvl w:val="0"/>
          <w:numId w:val="37"/>
        </w:numPr>
        <w:autoSpaceDE w:val="0"/>
        <w:autoSpaceDN w:val="0"/>
        <w:adjustRightInd w:val="0"/>
        <w:spacing w:line="276" w:lineRule="auto"/>
        <w:jc w:val="both"/>
        <w:rPr>
          <w:rFonts w:ascii="Arial" w:hAnsi="Arial" w:cs="Arial"/>
          <w:color w:val="000000" w:themeColor="text1"/>
        </w:rPr>
      </w:pPr>
      <w:r w:rsidRPr="00027A30">
        <w:rPr>
          <w:rFonts w:ascii="Arial" w:hAnsi="Arial" w:cs="Arial"/>
          <w:color w:val="000000" w:themeColor="text1"/>
        </w:rPr>
        <w:t>sposób wykorzystania moich zasobów przez Wykonawcę przy wykonywaniu zamówienia:</w:t>
      </w:r>
      <w:r w:rsidR="00ED1F52" w:rsidRPr="00027A30">
        <w:rPr>
          <w:rFonts w:ascii="Arial" w:hAnsi="Arial" w:cs="Arial"/>
          <w:color w:val="000000" w:themeColor="text1"/>
        </w:rPr>
        <w:t xml:space="preserve"> </w:t>
      </w:r>
      <w:r w:rsidRPr="00027A30">
        <w:rPr>
          <w:rFonts w:ascii="Arial" w:hAnsi="Arial" w:cs="Arial"/>
          <w:color w:val="000000" w:themeColor="text1"/>
        </w:rPr>
        <w:t>……………………………</w:t>
      </w:r>
      <w:r w:rsidR="001052E1" w:rsidRPr="00027A30">
        <w:rPr>
          <w:rFonts w:ascii="Arial" w:hAnsi="Arial" w:cs="Arial"/>
          <w:color w:val="000000" w:themeColor="text1"/>
        </w:rPr>
        <w:t>…</w:t>
      </w:r>
      <w:r w:rsidR="00ED1F52" w:rsidRPr="00027A30">
        <w:rPr>
          <w:rFonts w:ascii="Arial" w:hAnsi="Arial" w:cs="Arial"/>
          <w:color w:val="000000" w:themeColor="text1"/>
        </w:rPr>
        <w:t>……………………………</w:t>
      </w:r>
      <w:r w:rsidR="001052E1" w:rsidRPr="00027A30">
        <w:rPr>
          <w:rFonts w:ascii="Arial" w:hAnsi="Arial" w:cs="Arial"/>
          <w:color w:val="000000" w:themeColor="text1"/>
        </w:rPr>
        <w:t>……………</w:t>
      </w:r>
    </w:p>
    <w:p w14:paraId="4450B6AD" w14:textId="5841815F" w:rsidR="00DA76C6" w:rsidRPr="00027A30" w:rsidRDefault="00634A6C" w:rsidP="00D73D53">
      <w:pPr>
        <w:pStyle w:val="Akapitzlist"/>
        <w:numPr>
          <w:ilvl w:val="0"/>
          <w:numId w:val="37"/>
        </w:numPr>
        <w:autoSpaceDE w:val="0"/>
        <w:autoSpaceDN w:val="0"/>
        <w:adjustRightInd w:val="0"/>
        <w:spacing w:line="276" w:lineRule="auto"/>
        <w:jc w:val="both"/>
        <w:rPr>
          <w:rFonts w:ascii="Arial" w:hAnsi="Arial" w:cs="Arial"/>
          <w:color w:val="000000" w:themeColor="text1"/>
        </w:rPr>
      </w:pPr>
      <w:r w:rsidRPr="00027A30">
        <w:rPr>
          <w:rFonts w:ascii="Arial" w:hAnsi="Arial" w:cs="Arial"/>
          <w:color w:val="000000" w:themeColor="text1"/>
        </w:rPr>
        <w:t>charakteru stosunku, jaki będzie mnie łączył z Wykonawcą:</w:t>
      </w:r>
      <w:r w:rsidR="00ED1F52" w:rsidRPr="00027A30">
        <w:rPr>
          <w:rFonts w:ascii="Arial" w:hAnsi="Arial" w:cs="Arial"/>
          <w:color w:val="000000" w:themeColor="text1"/>
        </w:rPr>
        <w:t xml:space="preserve"> </w:t>
      </w:r>
      <w:r w:rsidRPr="00027A30">
        <w:rPr>
          <w:rFonts w:ascii="Arial" w:hAnsi="Arial" w:cs="Arial"/>
          <w:color w:val="000000" w:themeColor="text1"/>
        </w:rPr>
        <w:t>………………</w:t>
      </w:r>
      <w:r w:rsidR="00ED1F52" w:rsidRPr="00027A30">
        <w:rPr>
          <w:rFonts w:ascii="Arial" w:hAnsi="Arial" w:cs="Arial"/>
          <w:color w:val="000000" w:themeColor="text1"/>
        </w:rPr>
        <w:t>.</w:t>
      </w:r>
      <w:r w:rsidRPr="00027A30">
        <w:rPr>
          <w:rFonts w:ascii="Arial" w:hAnsi="Arial" w:cs="Arial"/>
          <w:color w:val="000000" w:themeColor="text1"/>
        </w:rPr>
        <w:t>…</w:t>
      </w:r>
    </w:p>
    <w:p w14:paraId="66E850E8" w14:textId="3F2DB9E6" w:rsidR="00634A6C" w:rsidRPr="00027A30" w:rsidRDefault="00634A6C" w:rsidP="00D73D53">
      <w:pPr>
        <w:pStyle w:val="Akapitzlist"/>
        <w:numPr>
          <w:ilvl w:val="0"/>
          <w:numId w:val="37"/>
        </w:numPr>
        <w:autoSpaceDE w:val="0"/>
        <w:autoSpaceDN w:val="0"/>
        <w:adjustRightInd w:val="0"/>
        <w:spacing w:line="276" w:lineRule="auto"/>
        <w:jc w:val="both"/>
        <w:rPr>
          <w:rFonts w:ascii="Arial" w:hAnsi="Arial" w:cs="Arial"/>
          <w:color w:val="000000" w:themeColor="text1"/>
        </w:rPr>
      </w:pPr>
      <w:r w:rsidRPr="00027A30">
        <w:rPr>
          <w:rFonts w:ascii="Arial" w:hAnsi="Arial" w:cs="Arial"/>
          <w:color w:val="000000" w:themeColor="text1"/>
        </w:rPr>
        <w:t>zakres i okres mojego udziału przy wykonywaniu zamówienia:</w:t>
      </w:r>
      <w:r w:rsidR="00ED1F52" w:rsidRPr="00027A30">
        <w:rPr>
          <w:rFonts w:ascii="Arial" w:hAnsi="Arial" w:cs="Arial"/>
          <w:color w:val="000000" w:themeColor="text1"/>
        </w:rPr>
        <w:t xml:space="preserve"> ….</w:t>
      </w:r>
      <w:r w:rsidRPr="00027A30">
        <w:rPr>
          <w:rFonts w:ascii="Arial" w:hAnsi="Arial" w:cs="Arial"/>
          <w:color w:val="000000" w:themeColor="text1"/>
        </w:rPr>
        <w:t>……………</w:t>
      </w:r>
    </w:p>
    <w:p w14:paraId="7974D1A2" w14:textId="3F131A2F" w:rsidR="00634A6C" w:rsidRPr="00027A30" w:rsidRDefault="00634A6C" w:rsidP="00D73D53">
      <w:pPr>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Współpraca pomiędzy Udostępniającym a Wykonawcą zostaje określona w</w:t>
      </w:r>
      <w:r w:rsidR="006E323E" w:rsidRPr="00027A30">
        <w:rPr>
          <w:rFonts w:ascii="Arial" w:eastAsia="Times New Roman" w:hAnsi="Arial" w:cs="Arial"/>
          <w:color w:val="000000" w:themeColor="text1"/>
          <w:sz w:val="24"/>
          <w:szCs w:val="24"/>
          <w:lang w:eastAsia="pl-PL"/>
        </w:rPr>
        <w:t> </w:t>
      </w:r>
      <w:r w:rsidRPr="00027A30">
        <w:rPr>
          <w:rFonts w:ascii="Arial" w:eastAsia="Times New Roman" w:hAnsi="Arial" w:cs="Arial"/>
          <w:color w:val="000000" w:themeColor="text1"/>
          <w:sz w:val="24"/>
          <w:szCs w:val="24"/>
          <w:lang w:eastAsia="pl-PL"/>
        </w:rPr>
        <w:t xml:space="preserve">odrębnej umowie. </w:t>
      </w:r>
    </w:p>
    <w:p w14:paraId="119B2FA3" w14:textId="77777777" w:rsidR="00634A6C" w:rsidRPr="00027A30" w:rsidRDefault="00634A6C" w:rsidP="00D73D53">
      <w:pPr>
        <w:spacing w:after="0" w:line="276" w:lineRule="auto"/>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 xml:space="preserve">Niniejsze zobowiązanie wygasa z chwilą zawarcia z Zamawiającym umowy na wykonanie Zamówienia, której stroną jest inny niż Wykonawca podmiot. </w:t>
      </w:r>
    </w:p>
    <w:p w14:paraId="097F3664" w14:textId="77777777" w:rsidR="00634A6C" w:rsidRPr="00027A30" w:rsidRDefault="00634A6C" w:rsidP="00D73D53">
      <w:pPr>
        <w:spacing w:after="0" w:line="276" w:lineRule="auto"/>
        <w:jc w:val="both"/>
        <w:rPr>
          <w:rFonts w:ascii="Arial" w:eastAsia="Times New Roman" w:hAnsi="Arial" w:cs="Arial"/>
          <w:color w:val="FF0000"/>
          <w:sz w:val="24"/>
          <w:szCs w:val="24"/>
          <w:lang w:eastAsia="ar-SA"/>
        </w:rPr>
      </w:pPr>
    </w:p>
    <w:p w14:paraId="45905DCE" w14:textId="640D0B07" w:rsidR="00DA76C6" w:rsidRPr="00027A30" w:rsidRDefault="003523ED" w:rsidP="00D73D53">
      <w:pPr>
        <w:overflowPunct w:val="0"/>
        <w:autoSpaceDE w:val="0"/>
        <w:autoSpaceDN w:val="0"/>
        <w:adjustRightInd w:val="0"/>
        <w:spacing w:after="0" w:line="276" w:lineRule="auto"/>
        <w:jc w:val="both"/>
        <w:rPr>
          <w:rFonts w:ascii="Arial" w:eastAsia="Times New Roman" w:hAnsi="Arial" w:cs="Arial"/>
          <w:color w:val="FF0000"/>
          <w:sz w:val="24"/>
          <w:szCs w:val="24"/>
          <w:lang w:eastAsia="pl-PL"/>
        </w:rPr>
      </w:pPr>
      <w:r w:rsidRPr="00027A30">
        <w:rPr>
          <w:rFonts w:ascii="Arial" w:eastAsia="Times New Roman" w:hAnsi="Arial" w:cs="Arial"/>
          <w:color w:val="FF0000"/>
          <w:sz w:val="24"/>
          <w:szCs w:val="24"/>
          <w:lang w:eastAsia="pl-PL"/>
        </w:rPr>
        <w:t xml:space="preserve">  </w:t>
      </w:r>
    </w:p>
    <w:p w14:paraId="017A5B64" w14:textId="77777777" w:rsidR="00335746" w:rsidRPr="00027A30" w:rsidRDefault="00335746" w:rsidP="00D73D53">
      <w:pPr>
        <w:overflowPunct w:val="0"/>
        <w:autoSpaceDE w:val="0"/>
        <w:autoSpaceDN w:val="0"/>
        <w:adjustRightInd w:val="0"/>
        <w:spacing w:after="0" w:line="276" w:lineRule="auto"/>
        <w:jc w:val="both"/>
        <w:rPr>
          <w:rFonts w:ascii="Arial" w:eastAsia="Times New Roman" w:hAnsi="Arial" w:cs="Arial"/>
          <w:color w:val="FF0000"/>
          <w:sz w:val="24"/>
          <w:szCs w:val="24"/>
          <w:lang w:eastAsia="pl-PL"/>
        </w:rPr>
      </w:pPr>
    </w:p>
    <w:p w14:paraId="7551E10A" w14:textId="77777777" w:rsidR="00335746" w:rsidRPr="00027A30" w:rsidRDefault="00335746" w:rsidP="00D73D53">
      <w:pPr>
        <w:overflowPunct w:val="0"/>
        <w:autoSpaceDE w:val="0"/>
        <w:autoSpaceDN w:val="0"/>
        <w:adjustRightInd w:val="0"/>
        <w:spacing w:after="0" w:line="276" w:lineRule="auto"/>
        <w:jc w:val="both"/>
        <w:rPr>
          <w:rFonts w:ascii="Arial" w:eastAsia="Times New Roman" w:hAnsi="Arial" w:cs="Arial"/>
          <w:color w:val="FF0000"/>
          <w:sz w:val="24"/>
          <w:szCs w:val="24"/>
          <w:lang w:eastAsia="pl-PL"/>
        </w:rPr>
      </w:pPr>
    </w:p>
    <w:p w14:paraId="028FB380" w14:textId="77777777" w:rsidR="00335746" w:rsidRPr="00027A30" w:rsidRDefault="00335746" w:rsidP="00D73D53">
      <w:pPr>
        <w:overflowPunct w:val="0"/>
        <w:autoSpaceDE w:val="0"/>
        <w:autoSpaceDN w:val="0"/>
        <w:adjustRightInd w:val="0"/>
        <w:spacing w:after="0" w:line="276" w:lineRule="auto"/>
        <w:jc w:val="both"/>
        <w:rPr>
          <w:rFonts w:ascii="Arial" w:eastAsia="Times New Roman" w:hAnsi="Arial" w:cs="Arial"/>
          <w:color w:val="FF0000"/>
          <w:sz w:val="24"/>
          <w:szCs w:val="24"/>
          <w:lang w:eastAsia="pl-PL"/>
        </w:rPr>
      </w:pPr>
    </w:p>
    <w:p w14:paraId="57EB3336" w14:textId="77777777" w:rsidR="00335746" w:rsidRPr="00027A30" w:rsidRDefault="00335746" w:rsidP="00D73D53">
      <w:pPr>
        <w:overflowPunct w:val="0"/>
        <w:autoSpaceDE w:val="0"/>
        <w:autoSpaceDN w:val="0"/>
        <w:adjustRightInd w:val="0"/>
        <w:spacing w:after="0" w:line="276" w:lineRule="auto"/>
        <w:jc w:val="both"/>
        <w:rPr>
          <w:rFonts w:ascii="Arial" w:eastAsia="Times New Roman" w:hAnsi="Arial" w:cs="Arial"/>
          <w:color w:val="FF0000"/>
          <w:sz w:val="24"/>
          <w:szCs w:val="24"/>
          <w:lang w:eastAsia="pl-PL"/>
        </w:rPr>
      </w:pPr>
    </w:p>
    <w:p w14:paraId="45EBFC86" w14:textId="77777777" w:rsidR="00335746" w:rsidRPr="00027A30" w:rsidRDefault="00335746" w:rsidP="00D73D53">
      <w:pPr>
        <w:overflowPunct w:val="0"/>
        <w:autoSpaceDE w:val="0"/>
        <w:autoSpaceDN w:val="0"/>
        <w:adjustRightInd w:val="0"/>
        <w:spacing w:after="0" w:line="276" w:lineRule="auto"/>
        <w:jc w:val="both"/>
        <w:rPr>
          <w:rFonts w:ascii="Arial" w:eastAsia="Times New Roman" w:hAnsi="Arial" w:cs="Arial"/>
          <w:color w:val="FF0000"/>
          <w:sz w:val="24"/>
          <w:szCs w:val="24"/>
          <w:lang w:eastAsia="pl-PL"/>
        </w:rPr>
      </w:pPr>
    </w:p>
    <w:p w14:paraId="7A5EAD67" w14:textId="77777777" w:rsidR="00335746" w:rsidRPr="00027A30" w:rsidRDefault="00335746" w:rsidP="00D73D53">
      <w:pPr>
        <w:overflowPunct w:val="0"/>
        <w:autoSpaceDE w:val="0"/>
        <w:autoSpaceDN w:val="0"/>
        <w:adjustRightInd w:val="0"/>
        <w:spacing w:after="0" w:line="276" w:lineRule="auto"/>
        <w:jc w:val="both"/>
        <w:rPr>
          <w:rFonts w:ascii="Arial" w:eastAsia="Times New Roman" w:hAnsi="Arial" w:cs="Arial"/>
          <w:color w:val="FF0000"/>
          <w:sz w:val="24"/>
          <w:szCs w:val="24"/>
          <w:lang w:eastAsia="pl-PL"/>
        </w:rPr>
      </w:pPr>
    </w:p>
    <w:p w14:paraId="38A31D49" w14:textId="77777777" w:rsidR="00335746" w:rsidRPr="00027A30" w:rsidRDefault="00335746" w:rsidP="00D73D53">
      <w:pPr>
        <w:overflowPunct w:val="0"/>
        <w:autoSpaceDE w:val="0"/>
        <w:autoSpaceDN w:val="0"/>
        <w:adjustRightInd w:val="0"/>
        <w:spacing w:after="0" w:line="276" w:lineRule="auto"/>
        <w:jc w:val="both"/>
        <w:rPr>
          <w:rFonts w:ascii="Arial" w:eastAsia="Times New Roman" w:hAnsi="Arial" w:cs="Arial"/>
          <w:color w:val="FF0000"/>
          <w:sz w:val="24"/>
          <w:szCs w:val="24"/>
          <w:lang w:eastAsia="pl-PL"/>
        </w:rPr>
      </w:pPr>
    </w:p>
    <w:p w14:paraId="03CB0FDD" w14:textId="77777777" w:rsidR="00335746" w:rsidRPr="00027A30" w:rsidRDefault="00335746" w:rsidP="00D73D53">
      <w:pPr>
        <w:overflowPunct w:val="0"/>
        <w:autoSpaceDE w:val="0"/>
        <w:autoSpaceDN w:val="0"/>
        <w:adjustRightInd w:val="0"/>
        <w:spacing w:after="0" w:line="276" w:lineRule="auto"/>
        <w:jc w:val="both"/>
        <w:rPr>
          <w:rFonts w:ascii="Arial" w:eastAsia="Times New Roman" w:hAnsi="Arial" w:cs="Arial"/>
          <w:color w:val="FF0000"/>
          <w:sz w:val="24"/>
          <w:szCs w:val="24"/>
          <w:lang w:eastAsia="pl-PL"/>
        </w:rPr>
      </w:pPr>
    </w:p>
    <w:p w14:paraId="0D633B23" w14:textId="77777777" w:rsidR="00DA76C6" w:rsidRPr="00027A30" w:rsidRDefault="00DA76C6" w:rsidP="00D73D53">
      <w:pPr>
        <w:spacing w:line="276" w:lineRule="auto"/>
        <w:jc w:val="both"/>
        <w:rPr>
          <w:rFonts w:ascii="Arial" w:eastAsia="Times New Roman" w:hAnsi="Arial" w:cs="Arial"/>
          <w:iCs/>
          <w:color w:val="FF0000"/>
          <w:sz w:val="24"/>
          <w:szCs w:val="24"/>
          <w:lang w:eastAsia="ar-SA"/>
        </w:rPr>
      </w:pPr>
    </w:p>
    <w:p w14:paraId="66D76F6C" w14:textId="142629AC" w:rsidR="000A3283" w:rsidRPr="00027A30" w:rsidRDefault="000A3283" w:rsidP="00335746">
      <w:pPr>
        <w:autoSpaceDE w:val="0"/>
        <w:autoSpaceDN w:val="0"/>
        <w:adjustRightInd w:val="0"/>
        <w:spacing w:after="0" w:line="276" w:lineRule="auto"/>
        <w:ind w:right="282"/>
        <w:jc w:val="right"/>
        <w:rPr>
          <w:rFonts w:ascii="Arial" w:hAnsi="Arial" w:cs="Arial"/>
          <w:color w:val="000000" w:themeColor="text1"/>
          <w:sz w:val="24"/>
          <w:szCs w:val="24"/>
        </w:rPr>
      </w:pPr>
      <w:r w:rsidRPr="00027A30">
        <w:rPr>
          <w:rFonts w:ascii="Arial" w:hAnsi="Arial" w:cs="Arial"/>
          <w:color w:val="000000" w:themeColor="text1"/>
          <w:sz w:val="24"/>
          <w:szCs w:val="24"/>
        </w:rPr>
        <w:t xml:space="preserve">Załącznik nr </w:t>
      </w:r>
      <w:r w:rsidR="008F1E3B" w:rsidRPr="00027A30">
        <w:rPr>
          <w:rFonts w:ascii="Arial" w:hAnsi="Arial" w:cs="Arial"/>
          <w:color w:val="000000" w:themeColor="text1"/>
          <w:sz w:val="24"/>
          <w:szCs w:val="24"/>
        </w:rPr>
        <w:t>5</w:t>
      </w:r>
      <w:r w:rsidRPr="00027A30">
        <w:rPr>
          <w:rFonts w:ascii="Arial" w:hAnsi="Arial" w:cs="Arial"/>
          <w:color w:val="000000" w:themeColor="text1"/>
          <w:sz w:val="24"/>
          <w:szCs w:val="24"/>
        </w:rPr>
        <w:t xml:space="preserve"> do SWZ</w:t>
      </w:r>
    </w:p>
    <w:p w14:paraId="5C6DE8FC" w14:textId="77777777" w:rsidR="00335746" w:rsidRPr="00027A30" w:rsidRDefault="00335746" w:rsidP="00335746">
      <w:pPr>
        <w:autoSpaceDE w:val="0"/>
        <w:autoSpaceDN w:val="0"/>
        <w:adjustRightInd w:val="0"/>
        <w:spacing w:after="0" w:line="276" w:lineRule="auto"/>
        <w:ind w:right="282"/>
        <w:jc w:val="right"/>
        <w:rPr>
          <w:rFonts w:ascii="Arial" w:hAnsi="Arial" w:cs="Arial"/>
          <w:color w:val="000000" w:themeColor="text1"/>
          <w:sz w:val="24"/>
          <w:szCs w:val="24"/>
        </w:rPr>
      </w:pPr>
    </w:p>
    <w:p w14:paraId="71DA79D1" w14:textId="2C4CEDC2" w:rsidR="000A3283" w:rsidRPr="00027A30" w:rsidRDefault="000A3283"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w:t>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t>Zamawiający:</w:t>
      </w:r>
    </w:p>
    <w:p w14:paraId="6580433B" w14:textId="4EEDBA6C" w:rsidR="000A3283" w:rsidRPr="00027A30" w:rsidRDefault="000A3283"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 xml:space="preserve">(dane </w:t>
      </w:r>
      <w:r w:rsidR="00A060B5" w:rsidRPr="00027A30">
        <w:rPr>
          <w:rFonts w:ascii="Arial" w:eastAsia="MS Mincho" w:hAnsi="Arial" w:cs="Arial"/>
          <w:bCs/>
          <w:color w:val="000000" w:themeColor="text1"/>
          <w:sz w:val="24"/>
          <w:szCs w:val="24"/>
        </w:rPr>
        <w:t>podmiotu udostępniającego zasoby)</w:t>
      </w:r>
      <w:r w:rsidRPr="00027A30">
        <w:rPr>
          <w:rFonts w:ascii="Arial" w:hAnsi="Arial" w:cs="Arial"/>
          <w:color w:val="000000" w:themeColor="text1"/>
          <w:sz w:val="24"/>
          <w:szCs w:val="24"/>
        </w:rPr>
        <w:tab/>
      </w:r>
      <w:r w:rsidRPr="00027A30">
        <w:rPr>
          <w:rFonts w:ascii="Arial" w:hAnsi="Arial" w:cs="Arial"/>
          <w:color w:val="000000" w:themeColor="text1"/>
          <w:sz w:val="24"/>
          <w:szCs w:val="24"/>
        </w:rPr>
        <w:tab/>
      </w:r>
      <w:r w:rsidRPr="00027A30">
        <w:rPr>
          <w:rFonts w:ascii="Arial" w:hAnsi="Arial" w:cs="Arial"/>
          <w:color w:val="000000" w:themeColor="text1"/>
          <w:sz w:val="24"/>
          <w:szCs w:val="24"/>
        </w:rPr>
        <w:tab/>
        <w:t>Miasto i Gmina</w:t>
      </w:r>
    </w:p>
    <w:p w14:paraId="04A01577" w14:textId="77777777" w:rsidR="000A3283" w:rsidRPr="00027A30" w:rsidRDefault="000A3283" w:rsidP="00D73D53">
      <w:pPr>
        <w:autoSpaceDE w:val="0"/>
        <w:autoSpaceDN w:val="0"/>
        <w:adjustRightInd w:val="0"/>
        <w:spacing w:after="0" w:line="276" w:lineRule="auto"/>
        <w:ind w:left="6379"/>
        <w:jc w:val="both"/>
        <w:rPr>
          <w:rFonts w:ascii="Arial" w:hAnsi="Arial" w:cs="Arial"/>
          <w:color w:val="000000" w:themeColor="text1"/>
          <w:sz w:val="24"/>
          <w:szCs w:val="24"/>
        </w:rPr>
      </w:pPr>
      <w:r w:rsidRPr="00027A30">
        <w:rPr>
          <w:rFonts w:ascii="Arial" w:hAnsi="Arial" w:cs="Arial"/>
          <w:color w:val="000000" w:themeColor="text1"/>
          <w:sz w:val="24"/>
          <w:szCs w:val="24"/>
        </w:rPr>
        <w:t>Uzdrowiskowa Muszyna</w:t>
      </w:r>
    </w:p>
    <w:p w14:paraId="0C642058" w14:textId="77777777" w:rsidR="000A3283" w:rsidRPr="00027A30" w:rsidRDefault="000A3283" w:rsidP="00D73D53">
      <w:pPr>
        <w:autoSpaceDE w:val="0"/>
        <w:autoSpaceDN w:val="0"/>
        <w:adjustRightInd w:val="0"/>
        <w:spacing w:after="0" w:line="276" w:lineRule="auto"/>
        <w:ind w:left="6379"/>
        <w:jc w:val="both"/>
        <w:rPr>
          <w:rFonts w:ascii="Arial" w:hAnsi="Arial" w:cs="Arial"/>
          <w:color w:val="000000" w:themeColor="text1"/>
          <w:sz w:val="24"/>
          <w:szCs w:val="24"/>
        </w:rPr>
      </w:pPr>
      <w:r w:rsidRPr="00027A30">
        <w:rPr>
          <w:rFonts w:ascii="Arial" w:hAnsi="Arial" w:cs="Arial"/>
          <w:color w:val="000000" w:themeColor="text1"/>
          <w:sz w:val="24"/>
          <w:szCs w:val="24"/>
        </w:rPr>
        <w:t>ul. Rynek 31</w:t>
      </w:r>
    </w:p>
    <w:p w14:paraId="78398697" w14:textId="77777777" w:rsidR="000A3283" w:rsidRPr="00027A30" w:rsidRDefault="000A3283" w:rsidP="00D73D53">
      <w:pPr>
        <w:autoSpaceDE w:val="0"/>
        <w:autoSpaceDN w:val="0"/>
        <w:adjustRightInd w:val="0"/>
        <w:spacing w:after="0" w:line="276" w:lineRule="auto"/>
        <w:ind w:left="6379"/>
        <w:jc w:val="both"/>
        <w:rPr>
          <w:rFonts w:ascii="Arial" w:hAnsi="Arial" w:cs="Arial"/>
          <w:color w:val="000000" w:themeColor="text1"/>
          <w:sz w:val="24"/>
          <w:szCs w:val="24"/>
        </w:rPr>
      </w:pPr>
      <w:r w:rsidRPr="00027A30">
        <w:rPr>
          <w:rFonts w:ascii="Arial" w:hAnsi="Arial" w:cs="Arial"/>
          <w:color w:val="000000" w:themeColor="text1"/>
          <w:sz w:val="24"/>
          <w:szCs w:val="24"/>
        </w:rPr>
        <w:t>33-370 Muszyna</w:t>
      </w:r>
    </w:p>
    <w:p w14:paraId="585FC0B0" w14:textId="77777777" w:rsidR="000A3283" w:rsidRPr="00027A30" w:rsidRDefault="000A3283" w:rsidP="00D73D53">
      <w:pPr>
        <w:spacing w:line="276" w:lineRule="auto"/>
        <w:jc w:val="both"/>
        <w:rPr>
          <w:rFonts w:ascii="Arial" w:eastAsia="Times New Roman" w:hAnsi="Arial" w:cs="Arial"/>
          <w:iCs/>
          <w:color w:val="000000" w:themeColor="text1"/>
          <w:sz w:val="24"/>
          <w:szCs w:val="24"/>
          <w:lang w:eastAsia="ar-SA"/>
        </w:rPr>
      </w:pPr>
    </w:p>
    <w:p w14:paraId="78F1C315" w14:textId="2494C6FB" w:rsidR="006B2D8E" w:rsidRPr="00027A30" w:rsidRDefault="006B2D8E" w:rsidP="00335746">
      <w:pPr>
        <w:suppressAutoHyphens/>
        <w:spacing w:before="60" w:after="60" w:line="276" w:lineRule="auto"/>
        <w:jc w:val="center"/>
        <w:rPr>
          <w:rFonts w:ascii="Arial" w:hAnsi="Arial" w:cs="Arial"/>
          <w:b/>
          <w:bCs/>
          <w:iCs/>
          <w:color w:val="000000" w:themeColor="text1"/>
          <w:sz w:val="24"/>
          <w:szCs w:val="24"/>
          <w:lang w:eastAsia="ar-SA"/>
        </w:rPr>
      </w:pPr>
      <w:r w:rsidRPr="00027A30">
        <w:rPr>
          <w:rFonts w:ascii="Arial" w:hAnsi="Arial" w:cs="Arial"/>
          <w:b/>
          <w:bCs/>
          <w:iCs/>
          <w:color w:val="000000" w:themeColor="text1"/>
          <w:sz w:val="24"/>
          <w:szCs w:val="24"/>
          <w:lang w:eastAsia="ar-SA"/>
        </w:rPr>
        <w:t>OŚWIADCZENIE PODMIOTU UDOSTĘPNIAJĄCEGO ZASOBY</w:t>
      </w:r>
    </w:p>
    <w:p w14:paraId="6DD6030C" w14:textId="25CACF2C" w:rsidR="006B2D8E" w:rsidRPr="00027A30" w:rsidRDefault="006B2D8E" w:rsidP="00335746">
      <w:pPr>
        <w:suppressAutoHyphens/>
        <w:spacing w:before="60" w:after="60" w:line="276" w:lineRule="auto"/>
        <w:jc w:val="center"/>
        <w:rPr>
          <w:rFonts w:ascii="Arial" w:hAnsi="Arial" w:cs="Arial"/>
          <w:iCs/>
          <w:sz w:val="24"/>
          <w:szCs w:val="24"/>
          <w:lang w:eastAsia="ar-SA"/>
        </w:rPr>
      </w:pPr>
      <w:r w:rsidRPr="00027A30">
        <w:rPr>
          <w:rFonts w:ascii="Arial" w:hAnsi="Arial" w:cs="Arial"/>
          <w:iCs/>
          <w:sz w:val="24"/>
          <w:szCs w:val="24"/>
          <w:lang w:eastAsia="ar-SA"/>
        </w:rPr>
        <w:t>składane na podstawie art. 125 ust. 1 ustawy z dnia 11 września 2019 r. Prawo zamówień publicznych (dalej jako: ustawa)</w:t>
      </w:r>
    </w:p>
    <w:p w14:paraId="34F26F08" w14:textId="52896E98" w:rsidR="006B2D8E" w:rsidRPr="00027A30" w:rsidRDefault="006B2D8E" w:rsidP="00335746">
      <w:pPr>
        <w:suppressAutoHyphens/>
        <w:spacing w:line="276" w:lineRule="auto"/>
        <w:jc w:val="center"/>
        <w:rPr>
          <w:rFonts w:ascii="Arial" w:hAnsi="Arial" w:cs="Arial"/>
          <w:b/>
          <w:color w:val="000000" w:themeColor="text1"/>
          <w:sz w:val="24"/>
          <w:szCs w:val="24"/>
          <w:lang w:eastAsia="ar-SA"/>
        </w:rPr>
      </w:pPr>
      <w:r w:rsidRPr="00027A30">
        <w:rPr>
          <w:rFonts w:ascii="Arial" w:hAnsi="Arial" w:cs="Arial"/>
          <w:b/>
          <w:color w:val="000000" w:themeColor="text1"/>
          <w:sz w:val="24"/>
          <w:szCs w:val="24"/>
          <w:lang w:eastAsia="ar-SA"/>
        </w:rPr>
        <w:t xml:space="preserve">DOTYCZĄCE PODSTAW WYKLUCZENIA </w:t>
      </w:r>
      <w:r w:rsidR="00153D9B" w:rsidRPr="00027A30">
        <w:rPr>
          <w:rFonts w:ascii="Arial" w:hAnsi="Arial" w:cs="Arial"/>
          <w:b/>
          <w:color w:val="000000" w:themeColor="text1"/>
          <w:sz w:val="24"/>
          <w:szCs w:val="24"/>
          <w:lang w:eastAsia="ar-SA"/>
        </w:rPr>
        <w:t>Z POSTĘPOWANIA</w:t>
      </w:r>
    </w:p>
    <w:p w14:paraId="641E76A5" w14:textId="7953063E" w:rsidR="006B2D8E" w:rsidRPr="00027A30" w:rsidRDefault="006B2D8E" w:rsidP="00002600">
      <w:pPr>
        <w:pStyle w:val="Akapitzlist"/>
        <w:widowControl w:val="0"/>
        <w:numPr>
          <w:ilvl w:val="0"/>
          <w:numId w:val="6"/>
        </w:numPr>
        <w:suppressAutoHyphens/>
        <w:spacing w:line="276" w:lineRule="auto"/>
        <w:ind w:left="567"/>
        <w:jc w:val="both"/>
        <w:rPr>
          <w:rFonts w:ascii="Arial" w:hAnsi="Arial" w:cs="Arial"/>
          <w:i/>
          <w:color w:val="000000" w:themeColor="text1"/>
        </w:rPr>
      </w:pPr>
      <w:r w:rsidRPr="00027A30">
        <w:rPr>
          <w:rFonts w:ascii="Arial" w:hAnsi="Arial" w:cs="Arial"/>
          <w:color w:val="000000" w:themeColor="text1"/>
        </w:rPr>
        <w:t xml:space="preserve">Oświadczam, że nie podlegam wykluczeniu z postępowania na podstawie art. 108 ust. 1 ustawy z dnia 11 września 2019 r. Prawo zamówień publicznych </w:t>
      </w:r>
      <w:r w:rsidR="00D21916" w:rsidRPr="00027A30">
        <w:rPr>
          <w:rFonts w:ascii="Arial" w:hAnsi="Arial" w:cs="Arial"/>
          <w:color w:val="000000" w:themeColor="text1"/>
        </w:rPr>
        <w:t>(</w:t>
      </w:r>
      <w:proofErr w:type="spellStart"/>
      <w:r w:rsidR="00D21916" w:rsidRPr="00027A30">
        <w:rPr>
          <w:rFonts w:ascii="Arial" w:hAnsi="Arial" w:cs="Arial"/>
          <w:color w:val="000000" w:themeColor="text1"/>
        </w:rPr>
        <w:t>t.j</w:t>
      </w:r>
      <w:proofErr w:type="spellEnd"/>
      <w:r w:rsidR="00D21916" w:rsidRPr="00027A30">
        <w:rPr>
          <w:rFonts w:ascii="Arial" w:hAnsi="Arial" w:cs="Arial"/>
          <w:color w:val="000000" w:themeColor="text1"/>
        </w:rPr>
        <w:t xml:space="preserve"> Dz. U. </w:t>
      </w:r>
      <w:r w:rsidR="00783593" w:rsidRPr="00027A30">
        <w:rPr>
          <w:rFonts w:ascii="Arial" w:hAnsi="Arial" w:cs="Arial"/>
          <w:color w:val="000000" w:themeColor="text1"/>
        </w:rPr>
        <w:t>202</w:t>
      </w:r>
      <w:r w:rsidR="006C0C4C">
        <w:rPr>
          <w:rFonts w:ascii="Arial" w:hAnsi="Arial" w:cs="Arial"/>
          <w:color w:val="000000" w:themeColor="text1"/>
        </w:rPr>
        <w:t>3</w:t>
      </w:r>
      <w:r w:rsidR="00783593" w:rsidRPr="00027A30">
        <w:rPr>
          <w:rFonts w:ascii="Arial" w:hAnsi="Arial" w:cs="Arial"/>
          <w:color w:val="000000" w:themeColor="text1"/>
        </w:rPr>
        <w:t xml:space="preserve"> poz. 1</w:t>
      </w:r>
      <w:r w:rsidR="006C0C4C">
        <w:rPr>
          <w:rFonts w:ascii="Arial" w:hAnsi="Arial" w:cs="Arial"/>
          <w:color w:val="000000" w:themeColor="text1"/>
        </w:rPr>
        <w:t>605</w:t>
      </w:r>
      <w:r w:rsidR="00D21916" w:rsidRPr="00027A30">
        <w:rPr>
          <w:rFonts w:ascii="Arial" w:hAnsi="Arial" w:cs="Arial"/>
          <w:color w:val="000000" w:themeColor="text1"/>
        </w:rPr>
        <w:t>)</w:t>
      </w:r>
    </w:p>
    <w:p w14:paraId="71CD18AD" w14:textId="05C117CE" w:rsidR="00D61755" w:rsidRPr="00027A30" w:rsidRDefault="00D61755" w:rsidP="00002600">
      <w:pPr>
        <w:pStyle w:val="Akapitzlist"/>
        <w:numPr>
          <w:ilvl w:val="0"/>
          <w:numId w:val="6"/>
        </w:numPr>
        <w:spacing w:line="276" w:lineRule="auto"/>
        <w:ind w:left="567"/>
        <w:jc w:val="both"/>
        <w:rPr>
          <w:rFonts w:ascii="Arial" w:hAnsi="Arial" w:cs="Arial"/>
          <w:iCs/>
        </w:rPr>
      </w:pPr>
      <w:r w:rsidRPr="00027A30">
        <w:rPr>
          <w:rFonts w:ascii="Arial" w:hAnsi="Arial" w:cs="Arial"/>
          <w:iCs/>
        </w:rPr>
        <w:t xml:space="preserve">Oświadczam, że nie podlegam wykluczeniu z postępowania na podstawie art. 7 ust. 1 ustawy o szczególnych rozwiązaniach w zakresie wspierania agresji na Ukrainę oraz służących ochronie bezpieczeństwa narodowego </w:t>
      </w:r>
      <w:r w:rsidR="00335746" w:rsidRPr="00027A30">
        <w:rPr>
          <w:rFonts w:ascii="Arial" w:hAnsi="Arial" w:cs="Arial"/>
          <w:iCs/>
        </w:rPr>
        <w:t xml:space="preserve">(tj. </w:t>
      </w:r>
      <w:r w:rsidR="006C0C4C" w:rsidRPr="006C0C4C">
        <w:rPr>
          <w:rFonts w:ascii="Arial" w:hAnsi="Arial" w:cs="Arial"/>
          <w:iCs/>
        </w:rPr>
        <w:t>Dz. U. z 2023 poz. 1497</w:t>
      </w:r>
      <w:r w:rsidR="00335746" w:rsidRPr="00027A30">
        <w:rPr>
          <w:rFonts w:ascii="Arial" w:hAnsi="Arial" w:cs="Arial"/>
          <w:iCs/>
        </w:rPr>
        <w:t>)</w:t>
      </w:r>
    </w:p>
    <w:p w14:paraId="184D8ED0" w14:textId="2EE21349" w:rsidR="006B2D8E" w:rsidRPr="00027A30" w:rsidRDefault="006B2D8E" w:rsidP="00002600">
      <w:pPr>
        <w:pStyle w:val="Akapitzlist"/>
        <w:widowControl w:val="0"/>
        <w:numPr>
          <w:ilvl w:val="0"/>
          <w:numId w:val="6"/>
        </w:numPr>
        <w:suppressAutoHyphens/>
        <w:spacing w:line="276" w:lineRule="auto"/>
        <w:ind w:left="567"/>
        <w:jc w:val="both"/>
        <w:rPr>
          <w:rFonts w:ascii="Arial" w:hAnsi="Arial" w:cs="Arial"/>
          <w:color w:val="000000" w:themeColor="text1"/>
        </w:rPr>
      </w:pPr>
      <w:r w:rsidRPr="00027A30">
        <w:rPr>
          <w:rFonts w:ascii="Arial" w:hAnsi="Arial" w:cs="Arial"/>
          <w:color w:val="000000" w:themeColor="text1"/>
        </w:rPr>
        <w:t>Oświadczam, że zachodzą w stosunku do mnie podstawy wykluczenia z</w:t>
      </w:r>
      <w:r w:rsidR="00C10DD7" w:rsidRPr="00027A30">
        <w:rPr>
          <w:rFonts w:ascii="Arial" w:hAnsi="Arial" w:cs="Arial"/>
          <w:color w:val="000000" w:themeColor="text1"/>
        </w:rPr>
        <w:t> </w:t>
      </w:r>
      <w:r w:rsidRPr="00027A30">
        <w:rPr>
          <w:rFonts w:ascii="Arial" w:hAnsi="Arial" w:cs="Arial"/>
          <w:color w:val="000000" w:themeColor="text1"/>
        </w:rPr>
        <w:t xml:space="preserve">postępowania na podstawie art. …………. ustawy PZP </w:t>
      </w:r>
      <w:r w:rsidRPr="00027A30">
        <w:rPr>
          <w:rFonts w:ascii="Arial" w:hAnsi="Arial" w:cs="Arial"/>
          <w:iCs/>
          <w:color w:val="000000" w:themeColor="text1"/>
        </w:rPr>
        <w:t>(podać mającą zastosowanie podstawę wykluczenia spośród wskazanych powyżej).</w:t>
      </w:r>
      <w:r w:rsidRPr="00027A30">
        <w:rPr>
          <w:rFonts w:ascii="Arial" w:hAnsi="Arial" w:cs="Arial"/>
          <w:color w:val="000000" w:themeColor="text1"/>
        </w:rPr>
        <w:t xml:space="preserve"> Jednocześnie oświadczam, że w związku z</w:t>
      </w:r>
      <w:r w:rsidR="002B7C9D" w:rsidRPr="00027A30">
        <w:rPr>
          <w:rFonts w:ascii="Arial" w:hAnsi="Arial" w:cs="Arial"/>
          <w:color w:val="000000" w:themeColor="text1"/>
        </w:rPr>
        <w:t> </w:t>
      </w:r>
      <w:r w:rsidRPr="00027A30">
        <w:rPr>
          <w:rFonts w:ascii="Arial" w:hAnsi="Arial" w:cs="Arial"/>
          <w:color w:val="000000" w:themeColor="text1"/>
        </w:rPr>
        <w:t>ww. okolicznością, na podstawie art. 110 ust. 2 ustawy PZP podjąłem następujące środki naprawcze</w:t>
      </w:r>
      <w:r w:rsidR="00335746" w:rsidRPr="00027A30">
        <w:rPr>
          <w:rFonts w:ascii="Arial" w:hAnsi="Arial" w:cs="Arial"/>
          <w:color w:val="000000" w:themeColor="text1"/>
        </w:rPr>
        <w:t>: ………………………………………………………………………………</w:t>
      </w:r>
    </w:p>
    <w:p w14:paraId="5ECA2D86" w14:textId="77777777" w:rsidR="00335746" w:rsidRPr="00027A30" w:rsidRDefault="00335746" w:rsidP="00335746">
      <w:pPr>
        <w:widowControl w:val="0"/>
        <w:suppressAutoHyphens/>
        <w:spacing w:line="276" w:lineRule="auto"/>
        <w:jc w:val="both"/>
        <w:rPr>
          <w:rFonts w:ascii="Arial" w:hAnsi="Arial" w:cs="Arial"/>
          <w:color w:val="000000" w:themeColor="text1"/>
          <w:sz w:val="24"/>
          <w:szCs w:val="24"/>
        </w:rPr>
      </w:pPr>
    </w:p>
    <w:p w14:paraId="460F2F97" w14:textId="63CB2524" w:rsidR="006B2D8E" w:rsidRPr="00027A30" w:rsidRDefault="006B2D8E" w:rsidP="00335746">
      <w:pPr>
        <w:overflowPunct w:val="0"/>
        <w:autoSpaceDE w:val="0"/>
        <w:autoSpaceDN w:val="0"/>
        <w:adjustRightInd w:val="0"/>
        <w:spacing w:line="276" w:lineRule="auto"/>
        <w:jc w:val="center"/>
        <w:rPr>
          <w:rFonts w:ascii="Arial" w:hAnsi="Arial" w:cs="Arial"/>
          <w:b/>
          <w:bCs/>
          <w:color w:val="000000" w:themeColor="text1"/>
          <w:sz w:val="24"/>
          <w:szCs w:val="24"/>
        </w:rPr>
      </w:pPr>
      <w:r w:rsidRPr="00027A30">
        <w:rPr>
          <w:rFonts w:ascii="Arial" w:hAnsi="Arial" w:cs="Arial"/>
          <w:b/>
          <w:bCs/>
          <w:color w:val="000000" w:themeColor="text1"/>
          <w:sz w:val="24"/>
          <w:szCs w:val="24"/>
        </w:rPr>
        <w:t>OŚWIADCZENIE O POPRAWNOŚCI PODANYCH INFORMACJI</w:t>
      </w:r>
    </w:p>
    <w:p w14:paraId="4FA18381" w14:textId="5876CFF9" w:rsidR="006B2D8E" w:rsidRPr="00027A30" w:rsidRDefault="006B2D8E" w:rsidP="00D73D53">
      <w:pPr>
        <w:shd w:val="clear" w:color="auto" w:fill="FFFFFF"/>
        <w:overflowPunct w:val="0"/>
        <w:autoSpaceDE w:val="0"/>
        <w:autoSpaceDN w:val="0"/>
        <w:adjustRightInd w:val="0"/>
        <w:spacing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23EC8EE" w14:textId="77777777" w:rsidR="006B2D8E" w:rsidRPr="00027A30" w:rsidRDefault="006B2D8E" w:rsidP="00D73D53">
      <w:pPr>
        <w:shd w:val="clear" w:color="auto" w:fill="FFFFFF"/>
        <w:overflowPunct w:val="0"/>
        <w:autoSpaceDE w:val="0"/>
        <w:autoSpaceDN w:val="0"/>
        <w:adjustRightInd w:val="0"/>
        <w:spacing w:line="276" w:lineRule="auto"/>
        <w:jc w:val="both"/>
        <w:rPr>
          <w:rFonts w:ascii="Arial" w:hAnsi="Arial" w:cs="Arial"/>
          <w:color w:val="000000" w:themeColor="text1"/>
          <w:sz w:val="24"/>
          <w:szCs w:val="24"/>
        </w:rPr>
      </w:pPr>
    </w:p>
    <w:p w14:paraId="79CA3E52" w14:textId="46DACCD2" w:rsidR="00746BB1" w:rsidRPr="00027A30" w:rsidRDefault="00746BB1" w:rsidP="00D73D53">
      <w:pPr>
        <w:autoSpaceDE w:val="0"/>
        <w:autoSpaceDN w:val="0"/>
        <w:adjustRightInd w:val="0"/>
        <w:spacing w:after="0" w:line="276" w:lineRule="auto"/>
        <w:ind w:left="5672" w:firstLine="709"/>
        <w:jc w:val="both"/>
        <w:rPr>
          <w:rFonts w:ascii="Arial" w:hAnsi="Arial" w:cs="Arial"/>
          <w:color w:val="000000" w:themeColor="text1"/>
          <w:sz w:val="24"/>
          <w:szCs w:val="24"/>
        </w:rPr>
      </w:pPr>
      <w:r w:rsidRPr="00027A30">
        <w:rPr>
          <w:rFonts w:ascii="Arial" w:hAnsi="Arial" w:cs="Arial"/>
          <w:color w:val="FF0000"/>
          <w:sz w:val="24"/>
          <w:szCs w:val="24"/>
        </w:rPr>
        <w:br w:type="column"/>
      </w:r>
      <w:r w:rsidRPr="00027A30">
        <w:rPr>
          <w:rFonts w:ascii="Arial" w:hAnsi="Arial" w:cs="Arial"/>
          <w:color w:val="000000" w:themeColor="text1"/>
          <w:sz w:val="24"/>
          <w:szCs w:val="24"/>
        </w:rPr>
        <w:lastRenderedPageBreak/>
        <w:t xml:space="preserve">Załącznik nr </w:t>
      </w:r>
      <w:r w:rsidR="008F1E3B" w:rsidRPr="00027A30">
        <w:rPr>
          <w:rFonts w:ascii="Arial" w:hAnsi="Arial" w:cs="Arial"/>
          <w:color w:val="000000" w:themeColor="text1"/>
          <w:sz w:val="24"/>
          <w:szCs w:val="24"/>
        </w:rPr>
        <w:t>6</w:t>
      </w:r>
      <w:r w:rsidRPr="00027A30">
        <w:rPr>
          <w:rFonts w:ascii="Arial" w:hAnsi="Arial" w:cs="Arial"/>
          <w:color w:val="000000" w:themeColor="text1"/>
          <w:sz w:val="24"/>
          <w:szCs w:val="24"/>
        </w:rPr>
        <w:t xml:space="preserve"> do SWZ</w:t>
      </w:r>
    </w:p>
    <w:p w14:paraId="3A283BC7" w14:textId="77777777" w:rsidR="00335746" w:rsidRPr="00027A30" w:rsidRDefault="00335746" w:rsidP="00D73D53">
      <w:pPr>
        <w:autoSpaceDE w:val="0"/>
        <w:autoSpaceDN w:val="0"/>
        <w:adjustRightInd w:val="0"/>
        <w:spacing w:after="0" w:line="276" w:lineRule="auto"/>
        <w:ind w:left="5672" w:firstLine="709"/>
        <w:jc w:val="both"/>
        <w:rPr>
          <w:rFonts w:ascii="Arial" w:hAnsi="Arial" w:cs="Arial"/>
          <w:color w:val="000000" w:themeColor="text1"/>
          <w:sz w:val="24"/>
          <w:szCs w:val="24"/>
        </w:rPr>
      </w:pPr>
    </w:p>
    <w:p w14:paraId="658F979B" w14:textId="2178DE4A" w:rsidR="00746BB1" w:rsidRPr="00027A30" w:rsidRDefault="00746BB1" w:rsidP="00335746">
      <w:pPr>
        <w:autoSpaceDE w:val="0"/>
        <w:autoSpaceDN w:val="0"/>
        <w:adjustRightInd w:val="0"/>
        <w:spacing w:after="0" w:line="276" w:lineRule="auto"/>
        <w:jc w:val="center"/>
        <w:rPr>
          <w:rFonts w:ascii="Arial" w:hAnsi="Arial" w:cs="Arial"/>
          <w:b/>
          <w:bCs/>
          <w:color w:val="000000" w:themeColor="text1"/>
          <w:sz w:val="24"/>
          <w:szCs w:val="24"/>
        </w:rPr>
      </w:pPr>
      <w:r w:rsidRPr="00027A30">
        <w:rPr>
          <w:rFonts w:ascii="Arial" w:hAnsi="Arial" w:cs="Arial"/>
          <w:b/>
          <w:bCs/>
          <w:color w:val="000000" w:themeColor="text1"/>
          <w:sz w:val="24"/>
          <w:szCs w:val="24"/>
        </w:rPr>
        <w:t>OŚWIADCZENIE WYKONAWCY/PODMIOTU UDOSTĘPNIAJĄCEGO ZASOBY O AKTUALNOŚCI INFORMACJI ZAWARTYCH W OŚWIADCZENIU</w:t>
      </w:r>
    </w:p>
    <w:p w14:paraId="50B7FB5C" w14:textId="77777777" w:rsidR="00746BB1" w:rsidRPr="00027A30" w:rsidRDefault="00746BB1" w:rsidP="00335746">
      <w:pPr>
        <w:tabs>
          <w:tab w:val="num" w:pos="1778"/>
          <w:tab w:val="num" w:pos="2552"/>
        </w:tabs>
        <w:adjustRightInd w:val="0"/>
        <w:spacing w:after="0" w:line="276" w:lineRule="auto"/>
        <w:jc w:val="center"/>
        <w:textAlignment w:val="baseline"/>
        <w:rPr>
          <w:rFonts w:ascii="Arial" w:hAnsi="Arial" w:cs="Arial"/>
          <w:sz w:val="24"/>
          <w:szCs w:val="24"/>
        </w:rPr>
      </w:pPr>
      <w:r w:rsidRPr="00027A30">
        <w:rPr>
          <w:rFonts w:ascii="Arial" w:hAnsi="Arial" w:cs="Arial"/>
          <w:sz w:val="24"/>
          <w:szCs w:val="24"/>
        </w:rPr>
        <w:t>o którym mowa w art. 125 ust 1 ustawy</w:t>
      </w:r>
    </w:p>
    <w:p w14:paraId="31063B9C" w14:textId="77777777" w:rsidR="00335746" w:rsidRPr="00027A30" w:rsidRDefault="00335746" w:rsidP="00335746">
      <w:pPr>
        <w:tabs>
          <w:tab w:val="num" w:pos="1778"/>
          <w:tab w:val="num" w:pos="2552"/>
        </w:tabs>
        <w:adjustRightInd w:val="0"/>
        <w:spacing w:after="0" w:line="276" w:lineRule="auto"/>
        <w:jc w:val="center"/>
        <w:textAlignment w:val="baseline"/>
        <w:rPr>
          <w:rFonts w:ascii="Arial" w:hAnsi="Arial" w:cs="Arial"/>
          <w:sz w:val="24"/>
          <w:szCs w:val="24"/>
        </w:rPr>
      </w:pPr>
    </w:p>
    <w:p w14:paraId="1A83A865" w14:textId="4815B962" w:rsidR="00746BB1" w:rsidRPr="00027A30" w:rsidRDefault="00746BB1" w:rsidP="00335746">
      <w:pPr>
        <w:autoSpaceDE w:val="0"/>
        <w:autoSpaceDN w:val="0"/>
        <w:adjustRightInd w:val="0"/>
        <w:spacing w:after="0" w:line="276" w:lineRule="auto"/>
        <w:jc w:val="right"/>
        <w:rPr>
          <w:rFonts w:ascii="Arial" w:hAnsi="Arial" w:cs="Arial"/>
          <w:color w:val="000000" w:themeColor="text1"/>
          <w:sz w:val="24"/>
          <w:szCs w:val="24"/>
        </w:rPr>
      </w:pPr>
      <w:r w:rsidRPr="00027A30">
        <w:rPr>
          <w:rFonts w:ascii="Arial" w:hAnsi="Arial" w:cs="Arial"/>
          <w:b/>
          <w:bCs/>
          <w:color w:val="000000" w:themeColor="text1"/>
          <w:sz w:val="24"/>
          <w:szCs w:val="24"/>
        </w:rPr>
        <w:tab/>
      </w:r>
      <w:r w:rsidRPr="00027A30">
        <w:rPr>
          <w:rFonts w:ascii="Arial" w:hAnsi="Arial" w:cs="Arial"/>
          <w:b/>
          <w:bCs/>
          <w:color w:val="000000" w:themeColor="text1"/>
          <w:sz w:val="24"/>
          <w:szCs w:val="24"/>
        </w:rPr>
        <w:tab/>
      </w:r>
      <w:r w:rsidRPr="00027A30">
        <w:rPr>
          <w:rFonts w:ascii="Arial" w:hAnsi="Arial" w:cs="Arial"/>
          <w:b/>
          <w:bCs/>
          <w:color w:val="000000" w:themeColor="text1"/>
          <w:sz w:val="24"/>
          <w:szCs w:val="24"/>
        </w:rPr>
        <w:tab/>
      </w:r>
      <w:r w:rsidRPr="00027A30">
        <w:rPr>
          <w:rFonts w:ascii="Arial" w:hAnsi="Arial" w:cs="Arial"/>
          <w:b/>
          <w:bCs/>
          <w:color w:val="000000" w:themeColor="text1"/>
          <w:sz w:val="24"/>
          <w:szCs w:val="24"/>
        </w:rPr>
        <w:tab/>
      </w:r>
      <w:r w:rsidRPr="00027A30">
        <w:rPr>
          <w:rFonts w:ascii="Arial" w:hAnsi="Arial" w:cs="Arial"/>
          <w:b/>
          <w:bCs/>
          <w:color w:val="000000" w:themeColor="text1"/>
          <w:sz w:val="24"/>
          <w:szCs w:val="24"/>
        </w:rPr>
        <w:tab/>
      </w:r>
      <w:r w:rsidR="00BB18BA" w:rsidRPr="00027A30">
        <w:rPr>
          <w:rFonts w:ascii="Arial" w:hAnsi="Arial" w:cs="Arial"/>
          <w:b/>
          <w:bCs/>
          <w:color w:val="000000" w:themeColor="text1"/>
          <w:sz w:val="24"/>
          <w:szCs w:val="24"/>
        </w:rPr>
        <w:tab/>
      </w:r>
      <w:r w:rsidRPr="00027A30">
        <w:rPr>
          <w:rFonts w:ascii="Arial" w:hAnsi="Arial" w:cs="Arial"/>
          <w:color w:val="000000" w:themeColor="text1"/>
          <w:sz w:val="24"/>
          <w:szCs w:val="24"/>
        </w:rPr>
        <w:t>……</w:t>
      </w:r>
      <w:r w:rsidR="00225CB2" w:rsidRPr="00027A30">
        <w:rPr>
          <w:rFonts w:ascii="Arial" w:hAnsi="Arial" w:cs="Arial"/>
          <w:color w:val="000000" w:themeColor="text1"/>
          <w:sz w:val="24"/>
          <w:szCs w:val="24"/>
        </w:rPr>
        <w:t>……………..</w:t>
      </w:r>
      <w:r w:rsidRPr="00027A30">
        <w:rPr>
          <w:rFonts w:ascii="Arial" w:hAnsi="Arial" w:cs="Arial"/>
          <w:color w:val="000000" w:themeColor="text1"/>
          <w:sz w:val="24"/>
          <w:szCs w:val="24"/>
        </w:rPr>
        <w:t xml:space="preserve">……, dnia </w:t>
      </w:r>
      <w:r w:rsidR="00A060B5" w:rsidRPr="00027A30">
        <w:rPr>
          <w:rFonts w:ascii="Arial" w:hAnsi="Arial" w:cs="Arial"/>
          <w:color w:val="000000" w:themeColor="text1"/>
          <w:sz w:val="24"/>
          <w:szCs w:val="24"/>
        </w:rPr>
        <w:t>…………………</w:t>
      </w:r>
    </w:p>
    <w:p w14:paraId="47DFF7DE" w14:textId="77777777" w:rsidR="00746BB1" w:rsidRPr="00027A30" w:rsidRDefault="00746BB1"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w:t>
      </w:r>
    </w:p>
    <w:p w14:paraId="0BF8C17D" w14:textId="77777777" w:rsidR="003C213E" w:rsidRPr="00027A30" w:rsidRDefault="00746BB1"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 xml:space="preserve">(Dane Wykonawcy/ </w:t>
      </w:r>
    </w:p>
    <w:p w14:paraId="650C9C22" w14:textId="50EF6B6B" w:rsidR="00746BB1" w:rsidRPr="00027A30" w:rsidRDefault="00746BB1" w:rsidP="00D73D53">
      <w:pPr>
        <w:autoSpaceDE w:val="0"/>
        <w:autoSpaceDN w:val="0"/>
        <w:adjustRightInd w:val="0"/>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Podmiotu udostępniającego zasoby)</w:t>
      </w:r>
    </w:p>
    <w:p w14:paraId="3C01DBB9" w14:textId="77777777" w:rsidR="00746BB1" w:rsidRPr="00027A30" w:rsidRDefault="00746BB1" w:rsidP="00D73D53">
      <w:pPr>
        <w:autoSpaceDE w:val="0"/>
        <w:autoSpaceDN w:val="0"/>
        <w:adjustRightInd w:val="0"/>
        <w:spacing w:after="0" w:line="276" w:lineRule="auto"/>
        <w:ind w:left="4962"/>
        <w:jc w:val="both"/>
        <w:rPr>
          <w:rFonts w:ascii="Arial" w:hAnsi="Arial" w:cs="Arial"/>
          <w:color w:val="000000" w:themeColor="text1"/>
          <w:sz w:val="24"/>
          <w:szCs w:val="24"/>
        </w:rPr>
      </w:pPr>
      <w:r w:rsidRPr="00027A30">
        <w:rPr>
          <w:rFonts w:ascii="Arial" w:hAnsi="Arial" w:cs="Arial"/>
          <w:color w:val="000000" w:themeColor="text1"/>
          <w:sz w:val="24"/>
          <w:szCs w:val="24"/>
        </w:rPr>
        <w:t>Zamawiający:</w:t>
      </w:r>
    </w:p>
    <w:p w14:paraId="2E571F6D" w14:textId="77777777" w:rsidR="00746BB1" w:rsidRPr="00027A30" w:rsidRDefault="00746BB1" w:rsidP="00D73D53">
      <w:pPr>
        <w:autoSpaceDE w:val="0"/>
        <w:autoSpaceDN w:val="0"/>
        <w:adjustRightInd w:val="0"/>
        <w:spacing w:after="0" w:line="276" w:lineRule="auto"/>
        <w:ind w:left="4962"/>
        <w:jc w:val="both"/>
        <w:rPr>
          <w:rFonts w:ascii="Arial" w:hAnsi="Arial" w:cs="Arial"/>
          <w:color w:val="000000" w:themeColor="text1"/>
          <w:sz w:val="24"/>
          <w:szCs w:val="24"/>
        </w:rPr>
      </w:pPr>
      <w:r w:rsidRPr="00027A30">
        <w:rPr>
          <w:rFonts w:ascii="Arial" w:hAnsi="Arial" w:cs="Arial"/>
          <w:color w:val="000000" w:themeColor="text1"/>
          <w:sz w:val="24"/>
          <w:szCs w:val="24"/>
        </w:rPr>
        <w:t>Miasto i Gmina Uzdrowiskowa Muszyna</w:t>
      </w:r>
    </w:p>
    <w:p w14:paraId="5F5D5C8E" w14:textId="77777777" w:rsidR="00746BB1" w:rsidRPr="00027A30" w:rsidRDefault="00746BB1" w:rsidP="00D73D53">
      <w:pPr>
        <w:autoSpaceDE w:val="0"/>
        <w:autoSpaceDN w:val="0"/>
        <w:adjustRightInd w:val="0"/>
        <w:spacing w:after="0" w:line="276" w:lineRule="auto"/>
        <w:ind w:left="4962"/>
        <w:jc w:val="both"/>
        <w:rPr>
          <w:rFonts w:ascii="Arial" w:hAnsi="Arial" w:cs="Arial"/>
          <w:color w:val="000000" w:themeColor="text1"/>
          <w:sz w:val="24"/>
          <w:szCs w:val="24"/>
        </w:rPr>
      </w:pPr>
      <w:r w:rsidRPr="00027A30">
        <w:rPr>
          <w:rFonts w:ascii="Arial" w:hAnsi="Arial" w:cs="Arial"/>
          <w:color w:val="000000" w:themeColor="text1"/>
          <w:sz w:val="24"/>
          <w:szCs w:val="24"/>
        </w:rPr>
        <w:t>ul. Rynek 31</w:t>
      </w:r>
    </w:p>
    <w:p w14:paraId="7CEF4EBC" w14:textId="520E95FE" w:rsidR="00746BB1" w:rsidRPr="00027A30" w:rsidRDefault="00746BB1" w:rsidP="00D73D53">
      <w:pPr>
        <w:autoSpaceDE w:val="0"/>
        <w:autoSpaceDN w:val="0"/>
        <w:adjustRightInd w:val="0"/>
        <w:spacing w:after="0" w:line="276" w:lineRule="auto"/>
        <w:ind w:left="4962"/>
        <w:jc w:val="both"/>
        <w:rPr>
          <w:rFonts w:ascii="Arial" w:hAnsi="Arial" w:cs="Arial"/>
          <w:color w:val="000000" w:themeColor="text1"/>
          <w:sz w:val="24"/>
          <w:szCs w:val="24"/>
        </w:rPr>
      </w:pPr>
      <w:r w:rsidRPr="00027A30">
        <w:rPr>
          <w:rFonts w:ascii="Arial" w:hAnsi="Arial" w:cs="Arial"/>
          <w:color w:val="000000" w:themeColor="text1"/>
          <w:sz w:val="24"/>
          <w:szCs w:val="24"/>
        </w:rPr>
        <w:t>33-370 Muszyna</w:t>
      </w:r>
      <w:r w:rsidR="003523ED" w:rsidRPr="00027A30">
        <w:rPr>
          <w:rFonts w:ascii="Arial" w:hAnsi="Arial" w:cs="Arial"/>
          <w:color w:val="000000" w:themeColor="text1"/>
          <w:sz w:val="24"/>
          <w:szCs w:val="24"/>
        </w:rPr>
        <w:t xml:space="preserve"> </w:t>
      </w:r>
    </w:p>
    <w:p w14:paraId="75220F35" w14:textId="77777777" w:rsidR="00335746" w:rsidRPr="00027A30" w:rsidRDefault="00335746" w:rsidP="00D73D53">
      <w:pPr>
        <w:autoSpaceDE w:val="0"/>
        <w:autoSpaceDN w:val="0"/>
        <w:adjustRightInd w:val="0"/>
        <w:spacing w:after="0" w:line="276" w:lineRule="auto"/>
        <w:ind w:left="4962"/>
        <w:jc w:val="both"/>
        <w:rPr>
          <w:rFonts w:ascii="Arial" w:hAnsi="Arial" w:cs="Arial"/>
          <w:color w:val="000000" w:themeColor="text1"/>
          <w:sz w:val="24"/>
          <w:szCs w:val="24"/>
        </w:rPr>
      </w:pPr>
    </w:p>
    <w:p w14:paraId="7B2148A8" w14:textId="23E2BEAD" w:rsidR="007A36A7" w:rsidRPr="00027A30" w:rsidRDefault="00746BB1" w:rsidP="00D73D53">
      <w:pPr>
        <w:spacing w:after="0" w:line="276" w:lineRule="auto"/>
        <w:jc w:val="both"/>
        <w:rPr>
          <w:rFonts w:ascii="Arial" w:hAnsi="Arial" w:cs="Arial"/>
          <w:color w:val="000000" w:themeColor="text1"/>
          <w:sz w:val="24"/>
          <w:szCs w:val="24"/>
        </w:rPr>
      </w:pPr>
      <w:r w:rsidRPr="00027A30">
        <w:rPr>
          <w:rFonts w:ascii="Arial" w:hAnsi="Arial" w:cs="Arial"/>
          <w:color w:val="000000" w:themeColor="text1"/>
          <w:sz w:val="24"/>
          <w:szCs w:val="24"/>
        </w:rPr>
        <w:t xml:space="preserve">Dotyczy postępowania pn.: </w:t>
      </w:r>
      <w:r w:rsidR="00E324F9" w:rsidRPr="00027A30">
        <w:rPr>
          <w:rFonts w:ascii="Arial" w:hAnsi="Arial" w:cs="Arial"/>
          <w:color w:val="000000" w:themeColor="text1"/>
          <w:sz w:val="24"/>
          <w:szCs w:val="24"/>
        </w:rPr>
        <w:t xml:space="preserve">Kompleksowe odpłatne pełnienie obowiązków inspektora nadzoru inwestorskiego podczas realizacji inwestycji pn.: </w:t>
      </w:r>
      <w:r w:rsidR="00674DA7" w:rsidRPr="00674DA7">
        <w:rPr>
          <w:rFonts w:ascii="Arial" w:hAnsi="Arial" w:cs="Arial"/>
          <w:color w:val="000000" w:themeColor="text1"/>
          <w:sz w:val="24"/>
          <w:szCs w:val="24"/>
        </w:rPr>
        <w:t>„Remont drogi gminnej nr 292916K w km od 0+000 do 0+500 w miejscowości Powroźnik, gmina Muszyna”</w:t>
      </w:r>
      <w:r w:rsidR="00E324F9" w:rsidRPr="00027A30">
        <w:rPr>
          <w:rFonts w:ascii="Arial" w:hAnsi="Arial" w:cs="Arial"/>
          <w:color w:val="000000" w:themeColor="text1"/>
          <w:sz w:val="24"/>
          <w:szCs w:val="24"/>
        </w:rPr>
        <w:t>.</w:t>
      </w:r>
    </w:p>
    <w:p w14:paraId="2CFBFDBA" w14:textId="77777777" w:rsidR="00783593" w:rsidRPr="00027A30" w:rsidRDefault="00783593" w:rsidP="00D73D53">
      <w:pPr>
        <w:spacing w:after="0" w:line="276" w:lineRule="auto"/>
        <w:jc w:val="both"/>
        <w:rPr>
          <w:rFonts w:ascii="Arial" w:hAnsi="Arial" w:cs="Arial"/>
          <w:color w:val="000000" w:themeColor="text1"/>
          <w:sz w:val="24"/>
          <w:szCs w:val="24"/>
        </w:rPr>
      </w:pPr>
    </w:p>
    <w:p w14:paraId="6A64D602" w14:textId="7C9EEFF8" w:rsidR="00746BB1" w:rsidRPr="00027A30" w:rsidRDefault="00746BB1" w:rsidP="00D73D53">
      <w:pPr>
        <w:spacing w:after="0" w:line="276" w:lineRule="auto"/>
        <w:ind w:firstLine="708"/>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W odpowiedzi na wezwanie z dnia ………….. r., w sprawie przedłożenia oświadczenia Wykonawcy o aktualności informacji zawartych w oświadczeniu, o</w:t>
      </w:r>
      <w:r w:rsidR="00A060B5" w:rsidRPr="00027A30">
        <w:rPr>
          <w:rFonts w:ascii="Arial" w:eastAsia="Times New Roman" w:hAnsi="Arial" w:cs="Arial"/>
          <w:color w:val="000000" w:themeColor="text1"/>
          <w:sz w:val="24"/>
          <w:szCs w:val="24"/>
          <w:lang w:eastAsia="pl-PL"/>
        </w:rPr>
        <w:t> </w:t>
      </w:r>
      <w:r w:rsidRPr="00027A30">
        <w:rPr>
          <w:rFonts w:ascii="Arial" w:eastAsia="Times New Roman" w:hAnsi="Arial" w:cs="Arial"/>
          <w:color w:val="000000" w:themeColor="text1"/>
          <w:sz w:val="24"/>
          <w:szCs w:val="24"/>
          <w:lang w:eastAsia="pl-PL"/>
        </w:rPr>
        <w:t>którym mowa w art. 125 ust. 1 ustawy, w zakresie podstaw wykluczenia z</w:t>
      </w:r>
      <w:r w:rsidR="004D1442" w:rsidRPr="00027A30">
        <w:rPr>
          <w:rFonts w:ascii="Arial" w:eastAsia="Times New Roman" w:hAnsi="Arial" w:cs="Arial"/>
          <w:color w:val="000000" w:themeColor="text1"/>
          <w:sz w:val="24"/>
          <w:szCs w:val="24"/>
          <w:lang w:eastAsia="pl-PL"/>
        </w:rPr>
        <w:t> </w:t>
      </w:r>
      <w:r w:rsidRPr="00027A30">
        <w:rPr>
          <w:rFonts w:ascii="Arial" w:eastAsia="Times New Roman" w:hAnsi="Arial" w:cs="Arial"/>
          <w:color w:val="000000" w:themeColor="text1"/>
          <w:sz w:val="24"/>
          <w:szCs w:val="24"/>
          <w:lang w:eastAsia="pl-PL"/>
        </w:rPr>
        <w:t xml:space="preserve">postępowania wskazanych przez Zamawiającego informuję, iż </w:t>
      </w:r>
      <w:r w:rsidRPr="00027A30">
        <w:rPr>
          <w:rFonts w:ascii="Arial" w:eastAsia="Times New Roman" w:hAnsi="Arial" w:cs="Arial"/>
          <w:b/>
          <w:bCs/>
          <w:color w:val="000000" w:themeColor="text1"/>
          <w:sz w:val="24"/>
          <w:szCs w:val="24"/>
          <w:lang w:eastAsia="pl-PL"/>
        </w:rPr>
        <w:t>potwierdzam/ nie potwierdzam*</w:t>
      </w:r>
      <w:r w:rsidRPr="00027A30">
        <w:rPr>
          <w:rFonts w:ascii="Arial" w:eastAsia="Times New Roman" w:hAnsi="Arial" w:cs="Arial"/>
          <w:color w:val="000000" w:themeColor="text1"/>
          <w:sz w:val="24"/>
          <w:szCs w:val="24"/>
          <w:lang w:eastAsia="pl-PL"/>
        </w:rPr>
        <w:t xml:space="preserve"> aktualność danych zawartych w oświadczeniu złożonym wraz z ofertą tj. </w:t>
      </w:r>
      <w:r w:rsidRPr="00027A30">
        <w:rPr>
          <w:rFonts w:ascii="Arial" w:eastAsia="Times New Roman" w:hAnsi="Arial" w:cs="Arial"/>
          <w:b/>
          <w:bCs/>
          <w:color w:val="000000" w:themeColor="text1"/>
          <w:sz w:val="24"/>
          <w:szCs w:val="24"/>
          <w:lang w:eastAsia="pl-PL"/>
        </w:rPr>
        <w:t>oświadczam, że nie podlegam/ podlegam* wykluczeniu z</w:t>
      </w:r>
      <w:r w:rsidR="004D1442" w:rsidRPr="00027A30">
        <w:rPr>
          <w:rFonts w:ascii="Arial" w:eastAsia="Times New Roman" w:hAnsi="Arial" w:cs="Arial"/>
          <w:b/>
          <w:bCs/>
          <w:color w:val="000000" w:themeColor="text1"/>
          <w:sz w:val="24"/>
          <w:szCs w:val="24"/>
          <w:lang w:eastAsia="pl-PL"/>
        </w:rPr>
        <w:t> </w:t>
      </w:r>
      <w:r w:rsidRPr="00027A30">
        <w:rPr>
          <w:rFonts w:ascii="Arial" w:eastAsia="Times New Roman" w:hAnsi="Arial" w:cs="Arial"/>
          <w:b/>
          <w:bCs/>
          <w:color w:val="000000" w:themeColor="text1"/>
          <w:sz w:val="24"/>
          <w:szCs w:val="24"/>
          <w:lang w:eastAsia="pl-PL"/>
        </w:rPr>
        <w:t xml:space="preserve">postępowania na podstawie art. 108 ust. 1 </w:t>
      </w:r>
      <w:r w:rsidRPr="00027A30">
        <w:rPr>
          <w:rFonts w:ascii="Arial" w:eastAsia="Times New Roman" w:hAnsi="Arial" w:cs="Arial"/>
          <w:color w:val="000000" w:themeColor="text1"/>
          <w:sz w:val="24"/>
          <w:szCs w:val="24"/>
          <w:lang w:eastAsia="pl-PL"/>
        </w:rPr>
        <w:t>ustawy z dnia 11 września 2019 r. Prawo zamówień publicznych</w:t>
      </w:r>
      <w:r w:rsidRPr="00027A30">
        <w:rPr>
          <w:rFonts w:ascii="Arial" w:eastAsia="Times New Roman" w:hAnsi="Arial" w:cs="Arial"/>
          <w:b/>
          <w:bCs/>
          <w:color w:val="000000" w:themeColor="text1"/>
          <w:sz w:val="24"/>
          <w:szCs w:val="24"/>
          <w:lang w:eastAsia="pl-PL"/>
        </w:rPr>
        <w:t xml:space="preserve"> </w:t>
      </w:r>
      <w:bookmarkStart w:id="78" w:name="_Hlk84330188"/>
      <w:r w:rsidRPr="00027A30">
        <w:rPr>
          <w:rFonts w:ascii="Arial" w:eastAsia="Times New Roman" w:hAnsi="Arial" w:cs="Arial"/>
          <w:color w:val="000000" w:themeColor="text1"/>
          <w:sz w:val="24"/>
          <w:szCs w:val="24"/>
          <w:lang w:eastAsia="pl-PL"/>
        </w:rPr>
        <w:t>(</w:t>
      </w:r>
      <w:proofErr w:type="spellStart"/>
      <w:r w:rsidRPr="00027A30">
        <w:rPr>
          <w:rFonts w:ascii="Arial" w:eastAsia="Times New Roman" w:hAnsi="Arial" w:cs="Arial"/>
          <w:color w:val="000000" w:themeColor="text1"/>
          <w:sz w:val="24"/>
          <w:szCs w:val="24"/>
          <w:lang w:eastAsia="pl-PL"/>
        </w:rPr>
        <w:t>t.j</w:t>
      </w:r>
      <w:proofErr w:type="spellEnd"/>
      <w:r w:rsidRPr="00027A30">
        <w:rPr>
          <w:rFonts w:ascii="Arial" w:eastAsia="Times New Roman" w:hAnsi="Arial" w:cs="Arial"/>
          <w:color w:val="000000" w:themeColor="text1"/>
          <w:sz w:val="24"/>
          <w:szCs w:val="24"/>
          <w:lang w:eastAsia="pl-PL"/>
        </w:rPr>
        <w:t xml:space="preserve"> Dz. U. </w:t>
      </w:r>
      <w:r w:rsidR="00783593" w:rsidRPr="00027A30">
        <w:rPr>
          <w:rFonts w:ascii="Arial" w:eastAsia="Times New Roman" w:hAnsi="Arial" w:cs="Arial"/>
          <w:color w:val="000000" w:themeColor="text1"/>
          <w:sz w:val="24"/>
          <w:szCs w:val="24"/>
          <w:lang w:eastAsia="pl-PL"/>
        </w:rPr>
        <w:t>202</w:t>
      </w:r>
      <w:r w:rsidR="006C0C4C">
        <w:rPr>
          <w:rFonts w:ascii="Arial" w:eastAsia="Times New Roman" w:hAnsi="Arial" w:cs="Arial"/>
          <w:color w:val="000000" w:themeColor="text1"/>
          <w:sz w:val="24"/>
          <w:szCs w:val="24"/>
          <w:lang w:eastAsia="pl-PL"/>
        </w:rPr>
        <w:t>3</w:t>
      </w:r>
      <w:r w:rsidR="00783593" w:rsidRPr="00027A30">
        <w:rPr>
          <w:rFonts w:ascii="Arial" w:eastAsia="Times New Roman" w:hAnsi="Arial" w:cs="Arial"/>
          <w:color w:val="000000" w:themeColor="text1"/>
          <w:sz w:val="24"/>
          <w:szCs w:val="24"/>
          <w:lang w:eastAsia="pl-PL"/>
        </w:rPr>
        <w:t xml:space="preserve"> poz. 1</w:t>
      </w:r>
      <w:r w:rsidR="006C0C4C">
        <w:rPr>
          <w:rFonts w:ascii="Arial" w:eastAsia="Times New Roman" w:hAnsi="Arial" w:cs="Arial"/>
          <w:color w:val="000000" w:themeColor="text1"/>
          <w:sz w:val="24"/>
          <w:szCs w:val="24"/>
          <w:lang w:eastAsia="pl-PL"/>
        </w:rPr>
        <w:t>605</w:t>
      </w:r>
      <w:r w:rsidRPr="00027A30">
        <w:rPr>
          <w:rFonts w:ascii="Arial" w:eastAsia="Times New Roman" w:hAnsi="Arial" w:cs="Arial"/>
          <w:color w:val="000000" w:themeColor="text1"/>
          <w:sz w:val="24"/>
          <w:szCs w:val="24"/>
          <w:lang w:eastAsia="pl-PL"/>
        </w:rPr>
        <w:t>)</w:t>
      </w:r>
      <w:r w:rsidR="00D61755" w:rsidRPr="00027A30">
        <w:rPr>
          <w:rFonts w:ascii="Arial" w:eastAsia="Times New Roman" w:hAnsi="Arial" w:cs="Arial"/>
          <w:color w:val="000000" w:themeColor="text1"/>
          <w:sz w:val="24"/>
          <w:szCs w:val="24"/>
          <w:lang w:eastAsia="pl-PL"/>
        </w:rPr>
        <w:t xml:space="preserve"> oraz na podstawie </w:t>
      </w:r>
      <w:r w:rsidR="00D61755" w:rsidRPr="00027A30">
        <w:rPr>
          <w:rFonts w:ascii="Arial" w:eastAsia="Times New Roman" w:hAnsi="Arial" w:cs="Arial"/>
          <w:sz w:val="24"/>
          <w:szCs w:val="24"/>
          <w:lang w:eastAsia="pl-PL"/>
        </w:rPr>
        <w:t xml:space="preserve">art. 7 ust. 1 ustawy o szczególnych rozwiązaniach w zakresie wspierania agresji na Ukrainę oraz służących ochronie bezpieczeństwa narodowego </w:t>
      </w:r>
      <w:r w:rsidR="00335746" w:rsidRPr="00027A30">
        <w:rPr>
          <w:rFonts w:ascii="Arial" w:eastAsia="Times New Roman" w:hAnsi="Arial" w:cs="Arial"/>
          <w:sz w:val="24"/>
          <w:szCs w:val="24"/>
          <w:lang w:eastAsia="pl-PL"/>
        </w:rPr>
        <w:t xml:space="preserve">(tj. </w:t>
      </w:r>
      <w:r w:rsidR="006C0C4C" w:rsidRPr="006C0C4C">
        <w:rPr>
          <w:rFonts w:ascii="Arial" w:eastAsia="Times New Roman" w:hAnsi="Arial" w:cs="Arial"/>
          <w:sz w:val="24"/>
          <w:szCs w:val="24"/>
          <w:lang w:eastAsia="pl-PL"/>
        </w:rPr>
        <w:t>Dz. U. z 2023 poz. 1497</w:t>
      </w:r>
      <w:r w:rsidR="00335746" w:rsidRPr="00027A30">
        <w:rPr>
          <w:rFonts w:ascii="Arial" w:eastAsia="Times New Roman" w:hAnsi="Arial" w:cs="Arial"/>
          <w:sz w:val="24"/>
          <w:szCs w:val="24"/>
          <w:lang w:eastAsia="pl-PL"/>
        </w:rPr>
        <w:t>).</w:t>
      </w:r>
    </w:p>
    <w:bookmarkEnd w:id="78"/>
    <w:p w14:paraId="02CC7A8C" w14:textId="1F1EF933" w:rsidR="00746BB1" w:rsidRPr="00027A30" w:rsidRDefault="00746BB1" w:rsidP="00D73D53">
      <w:pPr>
        <w:widowControl w:val="0"/>
        <w:suppressAutoHyphens/>
        <w:spacing w:after="0" w:line="276" w:lineRule="auto"/>
        <w:ind w:firstLine="708"/>
        <w:jc w:val="both"/>
        <w:rPr>
          <w:rFonts w:ascii="Arial" w:eastAsia="Times New Roman" w:hAnsi="Arial" w:cs="Arial"/>
          <w:color w:val="000000" w:themeColor="text1"/>
          <w:sz w:val="24"/>
          <w:szCs w:val="24"/>
          <w:lang w:eastAsia="pl-PL"/>
        </w:rPr>
      </w:pPr>
      <w:r w:rsidRPr="00027A30">
        <w:rPr>
          <w:rFonts w:ascii="Arial" w:eastAsia="Times New Roman" w:hAnsi="Arial" w:cs="Arial"/>
          <w:color w:val="000000" w:themeColor="text1"/>
          <w:sz w:val="24"/>
          <w:szCs w:val="24"/>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26A2113B" w14:textId="77777777" w:rsidR="00335746" w:rsidRPr="00027A30" w:rsidRDefault="00335746" w:rsidP="00335746">
      <w:pPr>
        <w:autoSpaceDE w:val="0"/>
        <w:autoSpaceDN w:val="0"/>
        <w:adjustRightInd w:val="0"/>
        <w:spacing w:after="0" w:line="276" w:lineRule="auto"/>
        <w:ind w:left="5529"/>
        <w:jc w:val="both"/>
        <w:rPr>
          <w:rFonts w:ascii="Arial" w:hAnsi="Arial" w:cs="Arial"/>
          <w:color w:val="000000" w:themeColor="text1"/>
          <w:sz w:val="24"/>
          <w:szCs w:val="24"/>
        </w:rPr>
      </w:pPr>
    </w:p>
    <w:p w14:paraId="798604FA" w14:textId="3DE5740E" w:rsidR="00746BB1" w:rsidRPr="00027A30" w:rsidRDefault="00746BB1" w:rsidP="00335746">
      <w:pPr>
        <w:autoSpaceDE w:val="0"/>
        <w:autoSpaceDN w:val="0"/>
        <w:adjustRightInd w:val="0"/>
        <w:spacing w:after="0" w:line="276" w:lineRule="auto"/>
        <w:ind w:left="5670"/>
        <w:jc w:val="both"/>
        <w:rPr>
          <w:rFonts w:ascii="Arial" w:hAnsi="Arial" w:cs="Arial"/>
          <w:color w:val="000000" w:themeColor="text1"/>
          <w:sz w:val="24"/>
          <w:szCs w:val="24"/>
        </w:rPr>
      </w:pPr>
      <w:r w:rsidRPr="00027A30">
        <w:rPr>
          <w:rFonts w:ascii="Arial" w:hAnsi="Arial" w:cs="Arial"/>
          <w:color w:val="000000" w:themeColor="text1"/>
          <w:sz w:val="24"/>
          <w:szCs w:val="24"/>
        </w:rPr>
        <w:t>Z poważaniem</w:t>
      </w:r>
    </w:p>
    <w:p w14:paraId="0D528FFC" w14:textId="483CE3CC" w:rsidR="00225CB2" w:rsidRPr="00027A30" w:rsidRDefault="00746BB1" w:rsidP="00D73D53">
      <w:pPr>
        <w:autoSpaceDE w:val="0"/>
        <w:autoSpaceDN w:val="0"/>
        <w:adjustRightInd w:val="0"/>
        <w:spacing w:after="0" w:line="276" w:lineRule="auto"/>
        <w:ind w:left="5245"/>
        <w:jc w:val="both"/>
        <w:rPr>
          <w:rFonts w:ascii="Arial" w:hAnsi="Arial" w:cs="Arial"/>
          <w:color w:val="000000" w:themeColor="text1"/>
          <w:sz w:val="24"/>
          <w:szCs w:val="24"/>
        </w:rPr>
      </w:pPr>
      <w:r w:rsidRPr="00027A30">
        <w:rPr>
          <w:rFonts w:ascii="Arial" w:hAnsi="Arial" w:cs="Arial"/>
          <w:color w:val="000000" w:themeColor="text1"/>
          <w:sz w:val="24"/>
          <w:szCs w:val="24"/>
        </w:rPr>
        <w:t>(podpis elektroniczny)</w:t>
      </w:r>
    </w:p>
    <w:p w14:paraId="54F11644" w14:textId="77777777" w:rsidR="00335746" w:rsidRPr="00027A30" w:rsidRDefault="00335746" w:rsidP="00D73D53">
      <w:pPr>
        <w:autoSpaceDE w:val="0"/>
        <w:autoSpaceDN w:val="0"/>
        <w:adjustRightInd w:val="0"/>
        <w:spacing w:after="0" w:line="276" w:lineRule="auto"/>
        <w:ind w:left="5245"/>
        <w:jc w:val="both"/>
        <w:rPr>
          <w:rFonts w:ascii="Arial" w:hAnsi="Arial" w:cs="Arial"/>
          <w:color w:val="000000" w:themeColor="text1"/>
          <w:sz w:val="24"/>
          <w:szCs w:val="24"/>
        </w:rPr>
      </w:pPr>
    </w:p>
    <w:p w14:paraId="09319CBA" w14:textId="0E1C9A5D" w:rsidR="000A58EB" w:rsidRPr="00027A30" w:rsidRDefault="00746BB1" w:rsidP="00D73D53">
      <w:pPr>
        <w:autoSpaceDE w:val="0"/>
        <w:autoSpaceDN w:val="0"/>
        <w:adjustRightInd w:val="0"/>
        <w:spacing w:after="0" w:line="276" w:lineRule="auto"/>
        <w:jc w:val="both"/>
        <w:rPr>
          <w:rFonts w:ascii="Arial" w:hAnsi="Arial" w:cs="Arial"/>
          <w:b/>
          <w:bCs/>
          <w:color w:val="000000" w:themeColor="text1"/>
          <w:sz w:val="24"/>
          <w:szCs w:val="24"/>
        </w:rPr>
      </w:pPr>
      <w:r w:rsidRPr="00027A30">
        <w:rPr>
          <w:rFonts w:ascii="Arial" w:hAnsi="Arial" w:cs="Arial"/>
          <w:b/>
          <w:bCs/>
          <w:color w:val="000000" w:themeColor="text1"/>
          <w:sz w:val="24"/>
          <w:szCs w:val="24"/>
        </w:rPr>
        <w:t>*niewłaściwe skreślić</w:t>
      </w:r>
    </w:p>
    <w:sectPr w:rsidR="000A58EB" w:rsidRPr="00027A30" w:rsidSect="00B35C70">
      <w:footerReference w:type="default" r:id="rId13"/>
      <w:pgSz w:w="11906" w:h="16838"/>
      <w:pgMar w:top="851" w:right="1417" w:bottom="1417" w:left="156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6557F" w14:textId="77777777" w:rsidR="00472456" w:rsidRDefault="00472456" w:rsidP="00634A6C">
      <w:pPr>
        <w:spacing w:after="0" w:line="240" w:lineRule="auto"/>
      </w:pPr>
      <w:r>
        <w:separator/>
      </w:r>
    </w:p>
  </w:endnote>
  <w:endnote w:type="continuationSeparator" w:id="0">
    <w:p w14:paraId="0FE79C0C" w14:textId="77777777" w:rsidR="00472456" w:rsidRDefault="00472456"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urlz MT">
    <w:panose1 w:val="04040404050702020202"/>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Univers-PL">
    <w:panose1 w:val="00000000000000000000"/>
    <w:charset w:val="C8"/>
    <w:family w:val="decorative"/>
    <w:notTrueType/>
    <w:pitch w:val="variable"/>
    <w:sig w:usb0="00000001"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121390"/>
      <w:docPartObj>
        <w:docPartGallery w:val="Page Numbers (Bottom of Page)"/>
        <w:docPartUnique/>
      </w:docPartObj>
    </w:sdtPr>
    <w:sdtEndPr>
      <w:rPr>
        <w:rFonts w:asciiTheme="minorHAnsi" w:hAnsiTheme="minorHAnsi" w:cstheme="minorHAnsi"/>
        <w:sz w:val="20"/>
        <w:szCs w:val="20"/>
      </w:rPr>
    </w:sdtEndPr>
    <w:sdtContent>
      <w:p w14:paraId="6AFFB910" w14:textId="484229BE" w:rsidR="00253DD3" w:rsidRPr="00530B91" w:rsidRDefault="00253DD3">
        <w:pPr>
          <w:pStyle w:val="Stopka"/>
          <w:jc w:val="right"/>
          <w:rPr>
            <w:rFonts w:asciiTheme="minorHAnsi" w:hAnsiTheme="minorHAnsi" w:cstheme="minorHAnsi"/>
            <w:sz w:val="20"/>
            <w:szCs w:val="20"/>
          </w:rPr>
        </w:pPr>
        <w:r w:rsidRPr="00530B91">
          <w:rPr>
            <w:rFonts w:asciiTheme="minorHAnsi" w:hAnsiTheme="minorHAnsi" w:cstheme="minorHAnsi"/>
            <w:sz w:val="20"/>
            <w:szCs w:val="20"/>
          </w:rPr>
          <w:fldChar w:fldCharType="begin"/>
        </w:r>
        <w:r w:rsidRPr="00530B91">
          <w:rPr>
            <w:rFonts w:asciiTheme="minorHAnsi" w:hAnsiTheme="minorHAnsi" w:cstheme="minorHAnsi"/>
            <w:sz w:val="20"/>
            <w:szCs w:val="20"/>
          </w:rPr>
          <w:instrText>PAGE   \* MERGEFORMAT</w:instrText>
        </w:r>
        <w:r w:rsidRPr="00530B91">
          <w:rPr>
            <w:rFonts w:asciiTheme="minorHAnsi" w:hAnsiTheme="minorHAnsi" w:cstheme="minorHAnsi"/>
            <w:sz w:val="20"/>
            <w:szCs w:val="20"/>
          </w:rPr>
          <w:fldChar w:fldCharType="separate"/>
        </w:r>
        <w:r w:rsidRPr="00530B91">
          <w:rPr>
            <w:rFonts w:asciiTheme="minorHAnsi" w:hAnsiTheme="minorHAnsi" w:cstheme="minorHAnsi"/>
            <w:sz w:val="20"/>
            <w:szCs w:val="20"/>
          </w:rPr>
          <w:t>2</w:t>
        </w:r>
        <w:r w:rsidRPr="00530B91">
          <w:rPr>
            <w:rFonts w:asciiTheme="minorHAnsi" w:hAnsiTheme="minorHAnsi" w:cstheme="minorHAnsi"/>
            <w:sz w:val="20"/>
            <w:szCs w:val="20"/>
          </w:rPr>
          <w:fldChar w:fldCharType="end"/>
        </w:r>
      </w:p>
    </w:sdtContent>
  </w:sdt>
  <w:p w14:paraId="17207286" w14:textId="77777777" w:rsidR="005215DC" w:rsidRDefault="005215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A29D1" w14:textId="77777777" w:rsidR="00472456" w:rsidRDefault="00472456" w:rsidP="00634A6C">
      <w:pPr>
        <w:spacing w:after="0" w:line="240" w:lineRule="auto"/>
      </w:pPr>
      <w:r>
        <w:separator/>
      </w:r>
    </w:p>
  </w:footnote>
  <w:footnote w:type="continuationSeparator" w:id="0">
    <w:p w14:paraId="45DA2736" w14:textId="77777777" w:rsidR="00472456" w:rsidRDefault="00472456" w:rsidP="00634A6C">
      <w:pPr>
        <w:spacing w:after="0" w:line="240" w:lineRule="auto"/>
      </w:pPr>
      <w:r>
        <w:continuationSeparator/>
      </w:r>
    </w:p>
  </w:footnote>
  <w:footnote w:id="1">
    <w:p w14:paraId="5EB3F3AD" w14:textId="71221521" w:rsidR="000953C8" w:rsidRPr="00530B91" w:rsidRDefault="000953C8" w:rsidP="00FE586B">
      <w:pPr>
        <w:pStyle w:val="Tekstprzypisudolnego"/>
        <w:spacing w:line="276" w:lineRule="auto"/>
        <w:jc w:val="both"/>
        <w:rPr>
          <w:rFonts w:asciiTheme="minorHAnsi" w:hAnsiTheme="minorHAnsi" w:cstheme="minorHAnsi"/>
          <w:sz w:val="18"/>
          <w:szCs w:val="18"/>
        </w:rPr>
      </w:pPr>
      <w:r w:rsidRPr="00530B91">
        <w:rPr>
          <w:rStyle w:val="Odwoanieprzypisudolnego"/>
          <w:rFonts w:asciiTheme="minorHAnsi" w:hAnsiTheme="minorHAnsi" w:cstheme="minorHAnsi"/>
          <w:sz w:val="18"/>
          <w:szCs w:val="18"/>
        </w:rPr>
        <w:footnoteRef/>
      </w:r>
      <w:r w:rsidRPr="00530B91">
        <w:rPr>
          <w:rFonts w:asciiTheme="minorHAnsi" w:hAnsiTheme="minorHAnsi" w:cstheme="minorHAnsi"/>
          <w:sz w:val="18"/>
          <w:szCs w:val="18"/>
        </w:rPr>
        <w:t xml:space="preserve"> Wykonawca może zostać wykluczony przez Zamawiającego na każdym etapie postępowania o</w:t>
      </w:r>
      <w:r w:rsidR="005368BE" w:rsidRPr="00530B91">
        <w:rPr>
          <w:rFonts w:asciiTheme="minorHAnsi" w:hAnsiTheme="minorHAnsi" w:cstheme="minorHAnsi"/>
          <w:sz w:val="18"/>
          <w:szCs w:val="18"/>
        </w:rPr>
        <w:t> </w:t>
      </w:r>
      <w:r w:rsidRPr="00530B91">
        <w:rPr>
          <w:rFonts w:asciiTheme="minorHAnsi" w:hAnsiTheme="minorHAnsi" w:cstheme="minorHAnsi"/>
          <w:sz w:val="18"/>
          <w:szCs w:val="18"/>
        </w:rPr>
        <w:t>udzielenie zamówienia.</w:t>
      </w:r>
    </w:p>
  </w:footnote>
  <w:footnote w:id="2">
    <w:p w14:paraId="38981568" w14:textId="77777777" w:rsidR="000953C8" w:rsidRPr="00530B91" w:rsidRDefault="000953C8" w:rsidP="00802B3A">
      <w:pPr>
        <w:pStyle w:val="Tekstprzypisudolnego"/>
        <w:spacing w:line="276" w:lineRule="auto"/>
        <w:rPr>
          <w:rFonts w:asciiTheme="minorHAnsi" w:hAnsiTheme="minorHAnsi" w:cstheme="minorHAnsi"/>
          <w:color w:val="000000" w:themeColor="text1"/>
          <w:sz w:val="18"/>
          <w:szCs w:val="18"/>
        </w:rPr>
      </w:pPr>
      <w:r w:rsidRPr="00530B91">
        <w:rPr>
          <w:rStyle w:val="Odwoanieprzypisudolnego"/>
          <w:rFonts w:asciiTheme="minorHAnsi" w:hAnsiTheme="minorHAnsi" w:cstheme="minorHAnsi"/>
          <w:color w:val="000000" w:themeColor="text1"/>
          <w:sz w:val="18"/>
          <w:szCs w:val="18"/>
        </w:rPr>
        <w:footnoteRef/>
      </w:r>
      <w:r w:rsidRPr="00530B91">
        <w:rPr>
          <w:rFonts w:asciiTheme="minorHAnsi" w:hAnsiTheme="minorHAnsi" w:cstheme="minorHAnsi"/>
          <w:color w:val="000000" w:themeColor="text1"/>
          <w:sz w:val="18"/>
          <w:szCs w:val="18"/>
        </w:rPr>
        <w:t xml:space="preserve"> Poprzez stosowną sytuację należy rozumieć wykładnię pojęć, zastosowanych w art. 63 Dyrektywy 2014/24/UE. </w:t>
      </w:r>
    </w:p>
  </w:footnote>
  <w:footnote w:id="3">
    <w:p w14:paraId="3D79FD4A" w14:textId="5EAF3301" w:rsidR="000953C8" w:rsidRPr="00530B91" w:rsidRDefault="000953C8" w:rsidP="00802B3A">
      <w:pPr>
        <w:pStyle w:val="Tekstprzypisudolnego"/>
        <w:spacing w:line="276" w:lineRule="auto"/>
        <w:rPr>
          <w:rFonts w:asciiTheme="minorHAnsi" w:hAnsiTheme="minorHAnsi" w:cstheme="minorHAnsi"/>
          <w:color w:val="000000" w:themeColor="text1"/>
          <w:sz w:val="18"/>
          <w:szCs w:val="18"/>
        </w:rPr>
      </w:pPr>
      <w:r w:rsidRPr="00530B91">
        <w:rPr>
          <w:rStyle w:val="Odwoanieprzypisudolnego"/>
          <w:rFonts w:asciiTheme="minorHAnsi" w:hAnsiTheme="minorHAnsi" w:cstheme="minorHAnsi"/>
          <w:color w:val="000000" w:themeColor="text1"/>
          <w:sz w:val="18"/>
          <w:szCs w:val="18"/>
        </w:rPr>
        <w:footnoteRef/>
      </w:r>
      <w:r w:rsidRPr="00530B91">
        <w:rPr>
          <w:rFonts w:asciiTheme="minorHAnsi" w:hAnsiTheme="minorHAnsi" w:cstheme="minorHAnsi"/>
          <w:color w:val="000000" w:themeColor="text1"/>
          <w:sz w:val="18"/>
          <w:szCs w:val="18"/>
        </w:rPr>
        <w:t xml:space="preserve"> Poprzez konkretne zamówienie lub jego część należy rozumieć wykładnię pojęć, zastosowanych w</w:t>
      </w:r>
      <w:r w:rsidR="00802B3A" w:rsidRPr="00530B91">
        <w:rPr>
          <w:rFonts w:asciiTheme="minorHAnsi" w:hAnsiTheme="minorHAnsi" w:cstheme="minorHAnsi"/>
          <w:color w:val="000000" w:themeColor="text1"/>
          <w:sz w:val="18"/>
          <w:szCs w:val="18"/>
        </w:rPr>
        <w:t> </w:t>
      </w:r>
      <w:r w:rsidRPr="00530B91">
        <w:rPr>
          <w:rFonts w:asciiTheme="minorHAnsi" w:hAnsiTheme="minorHAnsi" w:cstheme="minorHAnsi"/>
          <w:color w:val="000000" w:themeColor="text1"/>
          <w:sz w:val="18"/>
          <w:szCs w:val="18"/>
        </w:rPr>
        <w:t>art. 63 Dyrektywy 2014/24/UE.</w:t>
      </w:r>
    </w:p>
  </w:footnote>
  <w:footnote w:id="4">
    <w:p w14:paraId="0BF6D6CE" w14:textId="77777777" w:rsidR="000953C8" w:rsidRDefault="000953C8" w:rsidP="00802B3A">
      <w:pPr>
        <w:pStyle w:val="Tekstprzypisudolnego"/>
        <w:spacing w:line="276" w:lineRule="auto"/>
      </w:pPr>
      <w:r w:rsidRPr="00530B91">
        <w:rPr>
          <w:rStyle w:val="Odwoanieprzypisudolnego"/>
          <w:rFonts w:asciiTheme="minorHAnsi" w:hAnsiTheme="minorHAnsi" w:cstheme="minorHAnsi"/>
          <w:color w:val="000000" w:themeColor="text1"/>
          <w:sz w:val="18"/>
          <w:szCs w:val="18"/>
        </w:rPr>
        <w:footnoteRef/>
      </w:r>
      <w:r w:rsidRPr="00530B91">
        <w:rPr>
          <w:rFonts w:asciiTheme="minorHAnsi" w:hAnsiTheme="minorHAnsi" w:cstheme="minorHAnsi"/>
          <w:color w:val="000000" w:themeColor="text1"/>
          <w:sz w:val="18"/>
          <w:szCs w:val="18"/>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5">
    <w:p w14:paraId="57A7325E" w14:textId="2738DFC9" w:rsidR="00634A6C" w:rsidRPr="00D518E9" w:rsidRDefault="00634A6C" w:rsidP="00802B3A">
      <w:pPr>
        <w:pStyle w:val="Tekstprzypisudolnego"/>
        <w:spacing w:line="276" w:lineRule="auto"/>
        <w:jc w:val="both"/>
        <w:rPr>
          <w:rFonts w:asciiTheme="minorHAnsi" w:hAnsiTheme="minorHAnsi" w:cstheme="minorHAnsi"/>
          <w:sz w:val="18"/>
          <w:szCs w:val="18"/>
        </w:rPr>
      </w:pPr>
      <w:r w:rsidRPr="00D518E9">
        <w:rPr>
          <w:rStyle w:val="Odwoanieprzypisudolnego"/>
          <w:rFonts w:asciiTheme="minorHAnsi" w:hAnsiTheme="minorHAnsi" w:cstheme="minorHAnsi"/>
          <w:color w:val="000000" w:themeColor="text1"/>
          <w:sz w:val="18"/>
          <w:szCs w:val="18"/>
        </w:rPr>
        <w:footnoteRef/>
      </w:r>
      <w:r w:rsidRPr="00D518E9">
        <w:rPr>
          <w:rFonts w:asciiTheme="minorHAnsi" w:hAnsiTheme="minorHAnsi" w:cstheme="minorHAnsi"/>
          <w:color w:val="000000" w:themeColor="text1"/>
          <w:sz w:val="18"/>
          <w:szCs w:val="18"/>
        </w:rPr>
        <w:t xml:space="preserve"> Rozporządzenie Ministra Rozwoju, Pracy i Technologii z dnia 23 grudnia 2020 r. w</w:t>
      </w:r>
      <w:r w:rsidR="004F6224" w:rsidRPr="00D518E9">
        <w:rPr>
          <w:rFonts w:asciiTheme="minorHAnsi" w:hAnsiTheme="minorHAnsi" w:cstheme="minorHAnsi"/>
          <w:color w:val="000000" w:themeColor="text1"/>
          <w:sz w:val="18"/>
          <w:szCs w:val="18"/>
        </w:rPr>
        <w:t> </w:t>
      </w:r>
      <w:r w:rsidRPr="00D518E9">
        <w:rPr>
          <w:rFonts w:asciiTheme="minorHAnsi" w:hAnsiTheme="minorHAnsi" w:cstheme="minorHAnsi"/>
          <w:color w:val="000000" w:themeColor="text1"/>
          <w:sz w:val="18"/>
          <w:szCs w:val="18"/>
        </w:rPr>
        <w:t>sprawie podmiotowych środków dowodowych oraz innych dokumentów i oświadczeń, jakich może żądać Zamawiający od Wykonawcy.</w:t>
      </w:r>
      <w:r w:rsidR="003523ED" w:rsidRPr="00D518E9">
        <w:rPr>
          <w:rFonts w:asciiTheme="minorHAnsi" w:hAnsiTheme="minorHAnsi" w:cstheme="minorHAnsi"/>
          <w:color w:val="000000" w:themeColor="text1"/>
          <w:sz w:val="18"/>
          <w:szCs w:val="18"/>
        </w:rPr>
        <w:t xml:space="preserve"> </w:t>
      </w:r>
    </w:p>
  </w:footnote>
  <w:footnote w:id="6">
    <w:p w14:paraId="44442B5F" w14:textId="0E730CBF" w:rsidR="00634A6C" w:rsidRPr="00D518E9" w:rsidRDefault="00634A6C" w:rsidP="00634A6C">
      <w:pPr>
        <w:pStyle w:val="Tekstprzypisudolnego"/>
        <w:jc w:val="both"/>
        <w:rPr>
          <w:rFonts w:asciiTheme="minorHAnsi" w:hAnsiTheme="minorHAnsi" w:cstheme="minorHAnsi"/>
          <w:sz w:val="18"/>
          <w:szCs w:val="18"/>
        </w:rPr>
      </w:pPr>
      <w:r w:rsidRPr="00D518E9">
        <w:rPr>
          <w:rStyle w:val="Odwoanieprzypisudolnego"/>
          <w:rFonts w:asciiTheme="minorHAnsi" w:hAnsiTheme="minorHAnsi" w:cstheme="minorHAnsi"/>
          <w:sz w:val="18"/>
          <w:szCs w:val="18"/>
        </w:rPr>
        <w:footnoteRef/>
      </w:r>
      <w:r w:rsidRPr="00D518E9">
        <w:rPr>
          <w:rFonts w:asciiTheme="minorHAnsi" w:hAnsiTheme="minorHAnsi" w:cstheme="minorHAnsi"/>
          <w:sz w:val="18"/>
          <w:szCs w:val="18"/>
        </w:rPr>
        <w:t xml:space="preserve"> </w:t>
      </w:r>
      <w:proofErr w:type="spellStart"/>
      <w:r w:rsidRPr="00D518E9">
        <w:rPr>
          <w:rFonts w:asciiTheme="minorHAnsi" w:hAnsiTheme="minorHAnsi" w:cstheme="minorHAnsi"/>
          <w:sz w:val="18"/>
          <w:szCs w:val="18"/>
        </w:rPr>
        <w:t>t.j</w:t>
      </w:r>
      <w:proofErr w:type="spellEnd"/>
      <w:r w:rsidRPr="00D518E9">
        <w:rPr>
          <w:rFonts w:asciiTheme="minorHAnsi" w:hAnsiTheme="minorHAnsi" w:cstheme="minorHAnsi"/>
          <w:sz w:val="18"/>
          <w:szCs w:val="18"/>
        </w:rPr>
        <w:t>. wyrażonego przy użyciu wyrazów, cyfr lub innych znaków pisarskich, które można odczytać i</w:t>
      </w:r>
      <w:r w:rsidR="00FF1ECD" w:rsidRPr="00D518E9">
        <w:rPr>
          <w:rFonts w:asciiTheme="minorHAnsi" w:hAnsiTheme="minorHAnsi" w:cstheme="minorHAnsi"/>
          <w:sz w:val="18"/>
          <w:szCs w:val="18"/>
        </w:rPr>
        <w:t> </w:t>
      </w:r>
      <w:r w:rsidRPr="00D518E9">
        <w:rPr>
          <w:rFonts w:asciiTheme="minorHAnsi" w:hAnsiTheme="minorHAnsi" w:cstheme="minorHAnsi"/>
          <w:sz w:val="18"/>
          <w:szCs w:val="18"/>
        </w:rPr>
        <w:t>powielić</w:t>
      </w:r>
      <w:r w:rsidR="003523ED" w:rsidRPr="00D518E9">
        <w:rPr>
          <w:rFonts w:asciiTheme="minorHAnsi" w:hAnsiTheme="minorHAnsi" w:cstheme="minorHAnsi"/>
          <w:sz w:val="18"/>
          <w:szCs w:val="18"/>
        </w:rPr>
        <w:t xml:space="preserve"> </w:t>
      </w:r>
    </w:p>
  </w:footnote>
  <w:footnote w:id="7">
    <w:p w14:paraId="0640B295" w14:textId="77777777" w:rsidR="00634A6C" w:rsidRPr="00D518E9" w:rsidRDefault="00634A6C" w:rsidP="00802B3A">
      <w:pPr>
        <w:pStyle w:val="Tekstprzypisudolnego"/>
        <w:spacing w:line="276" w:lineRule="auto"/>
        <w:rPr>
          <w:rFonts w:asciiTheme="minorHAnsi" w:hAnsiTheme="minorHAnsi" w:cstheme="minorHAnsi"/>
          <w:sz w:val="18"/>
          <w:szCs w:val="18"/>
        </w:rPr>
      </w:pPr>
      <w:r w:rsidRPr="00D518E9">
        <w:rPr>
          <w:rStyle w:val="Odwoanieprzypisudolnego"/>
          <w:rFonts w:asciiTheme="minorHAnsi" w:hAnsiTheme="minorHAnsi" w:cstheme="minorHAnsi"/>
          <w:sz w:val="18"/>
          <w:szCs w:val="18"/>
        </w:rPr>
        <w:footnoteRef/>
      </w:r>
      <w:r w:rsidRPr="00D518E9">
        <w:rPr>
          <w:rFonts w:asciiTheme="minorHAnsi" w:hAnsiTheme="minorHAnsi" w:cstheme="minorHAnsi"/>
          <w:sz w:val="18"/>
          <w:szCs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8">
    <w:p w14:paraId="7B0FB426" w14:textId="537F0F99" w:rsidR="00634A6C" w:rsidRPr="00B976DD" w:rsidRDefault="00634A6C" w:rsidP="00802B3A">
      <w:pPr>
        <w:pStyle w:val="Tekstprzypisudolnego"/>
        <w:spacing w:line="276" w:lineRule="auto"/>
        <w:rPr>
          <w:rFonts w:asciiTheme="minorHAnsi" w:hAnsiTheme="minorHAnsi" w:cstheme="minorHAnsi"/>
          <w:sz w:val="18"/>
          <w:szCs w:val="18"/>
        </w:rPr>
      </w:pPr>
      <w:r w:rsidRPr="00B976DD">
        <w:rPr>
          <w:rStyle w:val="Odwoanieprzypisudolnego"/>
          <w:rFonts w:asciiTheme="minorHAnsi" w:hAnsiTheme="minorHAnsi" w:cstheme="minorHAnsi"/>
          <w:sz w:val="18"/>
          <w:szCs w:val="18"/>
        </w:rPr>
        <w:footnoteRef/>
      </w:r>
      <w:r w:rsidRPr="00B976DD">
        <w:rPr>
          <w:rFonts w:asciiTheme="minorHAnsi" w:hAnsiTheme="minorHAnsi" w:cstheme="minorHAnsi"/>
          <w:sz w:val="18"/>
          <w:szCs w:val="18"/>
        </w:rPr>
        <w:t xml:space="preserve"> Wyjaśnienie: skorzystanie z prawa do sprostowania nie może skutkować zmianą wyniku postępowania o udzielenie zamówienia publicznego ani zmianą postanowień umowy w</w:t>
      </w:r>
      <w:r w:rsidR="00783593" w:rsidRPr="00B976DD">
        <w:rPr>
          <w:rFonts w:asciiTheme="minorHAnsi" w:hAnsiTheme="minorHAnsi" w:cstheme="minorHAnsi"/>
          <w:sz w:val="18"/>
          <w:szCs w:val="18"/>
        </w:rPr>
        <w:t> </w:t>
      </w:r>
      <w:r w:rsidRPr="00B976DD">
        <w:rPr>
          <w:rFonts w:asciiTheme="minorHAnsi" w:hAnsiTheme="minorHAnsi" w:cstheme="minorHAnsi"/>
          <w:sz w:val="18"/>
          <w:szCs w:val="18"/>
        </w:rPr>
        <w:t>zakresie niezgodnym z ustawą oraz nie może naruszać integralności protokołu oraz jego załączników.</w:t>
      </w:r>
      <w:r w:rsidR="003523ED" w:rsidRPr="00B976DD">
        <w:rPr>
          <w:rFonts w:asciiTheme="minorHAnsi" w:hAnsiTheme="minorHAnsi" w:cstheme="minorHAnsi"/>
          <w:sz w:val="18"/>
          <w:szCs w:val="18"/>
        </w:rPr>
        <w:t xml:space="preserve"> </w:t>
      </w:r>
    </w:p>
  </w:footnote>
  <w:footnote w:id="9">
    <w:p w14:paraId="247F1496" w14:textId="3789223B" w:rsidR="00634A6C" w:rsidRPr="00E556DE" w:rsidRDefault="00634A6C" w:rsidP="00802B3A">
      <w:pPr>
        <w:pStyle w:val="Tekstprzypisudolnego"/>
        <w:spacing w:line="276" w:lineRule="auto"/>
        <w:rPr>
          <w:rFonts w:ascii="Arial" w:hAnsi="Arial" w:cs="Arial"/>
        </w:rPr>
      </w:pPr>
      <w:r w:rsidRPr="00B976DD">
        <w:rPr>
          <w:rStyle w:val="Odwoanieprzypisudolnego"/>
          <w:rFonts w:asciiTheme="minorHAnsi" w:hAnsiTheme="minorHAnsi" w:cstheme="minorHAnsi"/>
          <w:sz w:val="18"/>
          <w:szCs w:val="18"/>
        </w:rPr>
        <w:footnoteRef/>
      </w:r>
      <w:r w:rsidRPr="00B976DD">
        <w:rPr>
          <w:rFonts w:asciiTheme="minorHAnsi" w:hAnsiTheme="minorHAnsi" w:cstheme="minorHAnsi"/>
          <w:sz w:val="18"/>
          <w:szCs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3523ED">
        <w:rPr>
          <w:rFonts w:ascii="Arial" w:hAnsi="Arial" w:cs="Arial"/>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137949"/>
    <w:multiLevelType w:val="hybridMultilevel"/>
    <w:tmpl w:val="8F9E432A"/>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C92E5E"/>
    <w:multiLevelType w:val="hybridMultilevel"/>
    <w:tmpl w:val="F022DA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B96397"/>
    <w:multiLevelType w:val="hybridMultilevel"/>
    <w:tmpl w:val="DE08777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90233D8"/>
    <w:multiLevelType w:val="hybridMultilevel"/>
    <w:tmpl w:val="613802E6"/>
    <w:lvl w:ilvl="0" w:tplc="5AA048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E82B37"/>
    <w:multiLevelType w:val="hybridMultilevel"/>
    <w:tmpl w:val="3AEA97C8"/>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38CA2970">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9F5675"/>
    <w:multiLevelType w:val="hybridMultilevel"/>
    <w:tmpl w:val="F32C6CAA"/>
    <w:lvl w:ilvl="0" w:tplc="4DA64962">
      <w:start w:val="1"/>
      <w:numFmt w:val="decimal"/>
      <w:lvlText w:val="%1)"/>
      <w:lvlJc w:val="left"/>
      <w:pPr>
        <w:ind w:left="566" w:hanging="428"/>
      </w:pPr>
      <w:rPr>
        <w:rFonts w:ascii="Arial" w:eastAsia="Times New Roman" w:hAnsi="Arial" w:cs="Arial" w:hint="default"/>
        <w:b w:val="0"/>
        <w:bCs/>
        <w:spacing w:val="-22"/>
        <w:w w:val="91"/>
        <w:sz w:val="24"/>
        <w:szCs w:val="24"/>
        <w:lang w:val="pl-PL" w:eastAsia="pl-PL" w:bidi="pl-PL"/>
      </w:rPr>
    </w:lvl>
    <w:lvl w:ilvl="1" w:tplc="699ABFB6">
      <w:numFmt w:val="bullet"/>
      <w:lvlText w:val="•"/>
      <w:lvlJc w:val="left"/>
      <w:pPr>
        <w:ind w:left="1438" w:hanging="428"/>
      </w:pPr>
      <w:rPr>
        <w:rFonts w:hint="default"/>
      </w:rPr>
    </w:lvl>
    <w:lvl w:ilvl="2" w:tplc="597EACF8">
      <w:numFmt w:val="bullet"/>
      <w:lvlText w:val="•"/>
      <w:lvlJc w:val="left"/>
      <w:pPr>
        <w:ind w:left="2317" w:hanging="428"/>
      </w:pPr>
      <w:rPr>
        <w:rFonts w:hint="default"/>
      </w:rPr>
    </w:lvl>
    <w:lvl w:ilvl="3" w:tplc="58587B2E">
      <w:numFmt w:val="bullet"/>
      <w:lvlText w:val="•"/>
      <w:lvlJc w:val="left"/>
      <w:pPr>
        <w:ind w:left="3195" w:hanging="428"/>
      </w:pPr>
      <w:rPr>
        <w:rFonts w:hint="default"/>
      </w:rPr>
    </w:lvl>
    <w:lvl w:ilvl="4" w:tplc="101E9FAC">
      <w:numFmt w:val="bullet"/>
      <w:lvlText w:val="•"/>
      <w:lvlJc w:val="left"/>
      <w:pPr>
        <w:ind w:left="4074" w:hanging="428"/>
      </w:pPr>
      <w:rPr>
        <w:rFonts w:hint="default"/>
      </w:rPr>
    </w:lvl>
    <w:lvl w:ilvl="5" w:tplc="21DA296C">
      <w:numFmt w:val="bullet"/>
      <w:lvlText w:val="•"/>
      <w:lvlJc w:val="left"/>
      <w:pPr>
        <w:ind w:left="4953" w:hanging="428"/>
      </w:pPr>
      <w:rPr>
        <w:rFonts w:hint="default"/>
      </w:rPr>
    </w:lvl>
    <w:lvl w:ilvl="6" w:tplc="78A61038">
      <w:numFmt w:val="bullet"/>
      <w:lvlText w:val="•"/>
      <w:lvlJc w:val="left"/>
      <w:pPr>
        <w:ind w:left="5831" w:hanging="428"/>
      </w:pPr>
      <w:rPr>
        <w:rFonts w:hint="default"/>
      </w:rPr>
    </w:lvl>
    <w:lvl w:ilvl="7" w:tplc="A1142914">
      <w:numFmt w:val="bullet"/>
      <w:lvlText w:val="•"/>
      <w:lvlJc w:val="left"/>
      <w:pPr>
        <w:ind w:left="6710" w:hanging="428"/>
      </w:pPr>
      <w:rPr>
        <w:rFonts w:hint="default"/>
      </w:rPr>
    </w:lvl>
    <w:lvl w:ilvl="8" w:tplc="58484C5A">
      <w:numFmt w:val="bullet"/>
      <w:lvlText w:val="•"/>
      <w:lvlJc w:val="left"/>
      <w:pPr>
        <w:ind w:left="7589" w:hanging="428"/>
      </w:pPr>
      <w:rPr>
        <w:rFonts w:hint="default"/>
      </w:rPr>
    </w:lvl>
  </w:abstractNum>
  <w:abstractNum w:abstractNumId="9" w15:restartNumberingAfterBreak="0">
    <w:nsid w:val="10AC3F6B"/>
    <w:multiLevelType w:val="multilevel"/>
    <w:tmpl w:val="A35EB66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14A0502"/>
    <w:multiLevelType w:val="hybridMultilevel"/>
    <w:tmpl w:val="2710D376"/>
    <w:lvl w:ilvl="0" w:tplc="8D44CED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1790472"/>
    <w:multiLevelType w:val="hybridMultilevel"/>
    <w:tmpl w:val="5A22654C"/>
    <w:lvl w:ilvl="0" w:tplc="F0B853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B16D42"/>
    <w:multiLevelType w:val="multilevel"/>
    <w:tmpl w:val="C9FAF3A8"/>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73F7E6B"/>
    <w:multiLevelType w:val="hybridMultilevel"/>
    <w:tmpl w:val="D84C8606"/>
    <w:lvl w:ilvl="0" w:tplc="100026D2">
      <w:start w:val="1"/>
      <w:numFmt w:val="decimal"/>
      <w:lvlText w:val="%1)"/>
      <w:lvlJc w:val="left"/>
      <w:pPr>
        <w:ind w:left="720" w:hanging="360"/>
      </w:pPr>
      <w:rPr>
        <w:color w:val="auto"/>
      </w:r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0E516C"/>
    <w:multiLevelType w:val="multilevel"/>
    <w:tmpl w:val="C54EDE9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15:restartNumberingAfterBreak="0">
    <w:nsid w:val="1BAE0A9C"/>
    <w:multiLevelType w:val="hybridMultilevel"/>
    <w:tmpl w:val="747C3A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3F4E15"/>
    <w:multiLevelType w:val="hybridMultilevel"/>
    <w:tmpl w:val="602E43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530C97E">
      <w:start w:val="1"/>
      <w:numFmt w:val="decimal"/>
      <w:lvlText w:val="%4)"/>
      <w:lvlJc w:val="left"/>
      <w:pPr>
        <w:ind w:left="360" w:hanging="360"/>
      </w:pPr>
      <w:rPr>
        <w:rFonts w:cs="Times New Roman"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CE53B06"/>
    <w:multiLevelType w:val="hybridMultilevel"/>
    <w:tmpl w:val="1B9CAA6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DA31FE0"/>
    <w:multiLevelType w:val="hybridMultilevel"/>
    <w:tmpl w:val="30EAD7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2E01B7"/>
    <w:multiLevelType w:val="hybridMultilevel"/>
    <w:tmpl w:val="397A4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530C97E">
      <w:start w:val="1"/>
      <w:numFmt w:val="decimal"/>
      <w:lvlText w:val="%4)"/>
      <w:lvlJc w:val="left"/>
      <w:pPr>
        <w:ind w:left="360" w:hanging="360"/>
      </w:pPr>
      <w:rPr>
        <w:rFonts w:cs="Times New Roman"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3996ECC"/>
    <w:multiLevelType w:val="hybridMultilevel"/>
    <w:tmpl w:val="B0F080C8"/>
    <w:lvl w:ilvl="0" w:tplc="D524696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2C0D3916"/>
    <w:multiLevelType w:val="hybridMultilevel"/>
    <w:tmpl w:val="62A2572E"/>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1012C60E">
      <w:start w:val="1"/>
      <w:numFmt w:val="decimal"/>
      <w:lvlText w:val="%4)"/>
      <w:lvlJc w:val="left"/>
      <w:pPr>
        <w:tabs>
          <w:tab w:val="num" w:pos="2880"/>
        </w:tabs>
        <w:ind w:left="2880" w:hanging="360"/>
      </w:pPr>
      <w:rPr>
        <w:rFonts w:asciiTheme="minorHAnsi" w:eastAsia="Times New Roman" w:hAnsiTheme="minorHAnsi" w:cstheme="minorHAnsi"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F5167B6"/>
    <w:multiLevelType w:val="multilevel"/>
    <w:tmpl w:val="0C0A50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F656811"/>
    <w:multiLevelType w:val="hybridMultilevel"/>
    <w:tmpl w:val="538EE9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BA1C8D"/>
    <w:multiLevelType w:val="hybridMultilevel"/>
    <w:tmpl w:val="425C1BC4"/>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6ECAD83C">
      <w:start w:val="4"/>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29"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5F77806"/>
    <w:multiLevelType w:val="hybridMultilevel"/>
    <w:tmpl w:val="BCBE3C58"/>
    <w:lvl w:ilvl="0" w:tplc="D524696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37D825B9"/>
    <w:multiLevelType w:val="hybridMultilevel"/>
    <w:tmpl w:val="38101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3B6A2F"/>
    <w:multiLevelType w:val="multilevel"/>
    <w:tmpl w:val="BAFA8C66"/>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9E82BED"/>
    <w:multiLevelType w:val="hybridMultilevel"/>
    <w:tmpl w:val="BBB812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895EDB"/>
    <w:multiLevelType w:val="hybridMultilevel"/>
    <w:tmpl w:val="9EE2E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9B2A7A"/>
    <w:multiLevelType w:val="hybridMultilevel"/>
    <w:tmpl w:val="BCD00618"/>
    <w:lvl w:ilvl="0" w:tplc="20CED7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517"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9" w15:restartNumberingAfterBreak="0">
    <w:nsid w:val="41052D5B"/>
    <w:multiLevelType w:val="hybridMultilevel"/>
    <w:tmpl w:val="8E04AAE6"/>
    <w:lvl w:ilvl="0" w:tplc="D524696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3E90640"/>
    <w:multiLevelType w:val="hybridMultilevel"/>
    <w:tmpl w:val="DADE2A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C5603A"/>
    <w:multiLevelType w:val="multilevel"/>
    <w:tmpl w:val="BF56001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93D5E4D"/>
    <w:multiLevelType w:val="hybridMultilevel"/>
    <w:tmpl w:val="B2B66C28"/>
    <w:lvl w:ilvl="0" w:tplc="559CC796">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49697DAA"/>
    <w:multiLevelType w:val="hybridMultilevel"/>
    <w:tmpl w:val="8716E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C559E3"/>
    <w:multiLevelType w:val="hybridMultilevel"/>
    <w:tmpl w:val="6A2EE5A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15:restartNumberingAfterBreak="0">
    <w:nsid w:val="4D476221"/>
    <w:multiLevelType w:val="hybridMultilevel"/>
    <w:tmpl w:val="B15A41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2F8290C"/>
    <w:multiLevelType w:val="multilevel"/>
    <w:tmpl w:val="B456EA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52FB2075"/>
    <w:multiLevelType w:val="hybridMultilevel"/>
    <w:tmpl w:val="B92C73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3D26584"/>
    <w:multiLevelType w:val="hybridMultilevel"/>
    <w:tmpl w:val="A52655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428395D"/>
    <w:multiLevelType w:val="hybridMultilevel"/>
    <w:tmpl w:val="9FDAE350"/>
    <w:lvl w:ilvl="0" w:tplc="04150011">
      <w:start w:val="1"/>
      <w:numFmt w:val="decimal"/>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1"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9DE52EA"/>
    <w:multiLevelType w:val="hybridMultilevel"/>
    <w:tmpl w:val="66A4FC08"/>
    <w:lvl w:ilvl="0" w:tplc="C638F0E6">
      <w:start w:val="1"/>
      <w:numFmt w:val="decimal"/>
      <w:lvlText w:val="%1)"/>
      <w:lvlJc w:val="left"/>
      <w:pPr>
        <w:ind w:left="428" w:hanging="360"/>
      </w:pPr>
      <w:rPr>
        <w:rFonts w:hint="default"/>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53"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5DE0379A"/>
    <w:multiLevelType w:val="hybridMultilevel"/>
    <w:tmpl w:val="80969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F482383"/>
    <w:multiLevelType w:val="hybridMultilevel"/>
    <w:tmpl w:val="CD862B8A"/>
    <w:lvl w:ilvl="0" w:tplc="D5246966">
      <w:start w:val="1"/>
      <w:numFmt w:val="bullet"/>
      <w:lvlText w:val=""/>
      <w:lvlJc w:val="left"/>
      <w:pPr>
        <w:ind w:left="720" w:hanging="360"/>
      </w:pPr>
      <w:rPr>
        <w:rFonts w:ascii="Symbol" w:hAnsi="Symbol" w:hint="default"/>
      </w:rPr>
    </w:lvl>
    <w:lvl w:ilvl="1" w:tplc="D88C1C06">
      <w:start w:val="1"/>
      <w:numFmt w:val="lowerLetter"/>
      <w:lvlText w:val="%2)"/>
      <w:lvlJc w:val="left"/>
      <w:pPr>
        <w:ind w:left="1440" w:hanging="360"/>
      </w:pPr>
      <w:rPr>
        <w:rFonts w:asciiTheme="minorHAnsi" w:eastAsiaTheme="minorHAnsi"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2B469E6"/>
    <w:multiLevelType w:val="hybridMultilevel"/>
    <w:tmpl w:val="B970A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60"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1"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62" w15:restartNumberingAfterBreak="0">
    <w:nsid w:val="6F7239A0"/>
    <w:multiLevelType w:val="hybridMultilevel"/>
    <w:tmpl w:val="BEDA32A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3A72124"/>
    <w:multiLevelType w:val="hybridMultilevel"/>
    <w:tmpl w:val="17240E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7EC5BEB"/>
    <w:multiLevelType w:val="multilevel"/>
    <w:tmpl w:val="356CFAAC"/>
    <w:lvl w:ilvl="0">
      <w:start w:val="1"/>
      <w:numFmt w:val="decimal"/>
      <w:lvlText w:val="%1."/>
      <w:legacy w:legacy="1" w:legacySpace="170" w:legacyIndent="0"/>
      <w:lvlJc w:val="left"/>
      <w:rPr>
        <w:b/>
        <w:i w:val="0"/>
      </w:rPr>
    </w:lvl>
    <w:lvl w:ilvl="1">
      <w:start w:val="1"/>
      <w:numFmt w:val="decimal"/>
      <w:lvlText w:val="%1.%2."/>
      <w:legacy w:legacy="1" w:legacySpace="170" w:legacyIndent="0"/>
      <w:lvlJc w:val="left"/>
      <w:rPr>
        <w:b/>
        <w:i w:val="0"/>
      </w:rPr>
    </w:lvl>
    <w:lvl w:ilvl="2">
      <w:start w:val="1"/>
      <w:numFmt w:val="decimal"/>
      <w:pStyle w:val="Nagwek3"/>
      <w:lvlText w:val="%1.%2.%3."/>
      <w:legacy w:legacy="1" w:legacySpace="170" w:legacyIndent="0"/>
      <w:lvlJc w:val="left"/>
      <w:rPr>
        <w:b/>
        <w:i w:val="0"/>
      </w:rPr>
    </w:lvl>
    <w:lvl w:ilvl="3">
      <w:start w:val="1"/>
      <w:numFmt w:val="decimal"/>
      <w:pStyle w:val="Nagwek4"/>
      <w:lvlText w:val="%1.%2.%3.%4."/>
      <w:legacy w:legacy="1" w:legacySpace="170" w:legacyIndent="0"/>
      <w:lvlJc w:val="left"/>
      <w:rPr>
        <w:b/>
        <w:i w:val="0"/>
      </w:rPr>
    </w:lvl>
    <w:lvl w:ilvl="4">
      <w:start w:val="1"/>
      <w:numFmt w:val="decimal"/>
      <w:pStyle w:val="Nagwek5"/>
      <w:lvlText w:val="%1.%2.%3.%4.%5."/>
      <w:legacy w:legacy="1" w:legacySpace="170" w:legacyIndent="0"/>
      <w:lvlJc w:val="left"/>
      <w:rPr>
        <w:b/>
        <w:i w:val="0"/>
      </w:rPr>
    </w:lvl>
    <w:lvl w:ilvl="5">
      <w:start w:val="1"/>
      <w:numFmt w:val="decimal"/>
      <w:pStyle w:val="Nagwek6"/>
      <w:lvlText w:val="%1.%2.%3.%4.%5..%6"/>
      <w:legacy w:legacy="1" w:legacySpace="144" w:legacyIndent="0"/>
      <w:lvlJc w:val="left"/>
    </w:lvl>
    <w:lvl w:ilvl="6">
      <w:start w:val="1"/>
      <w:numFmt w:val="decimal"/>
      <w:pStyle w:val="Nagwek7"/>
      <w:lvlText w:val="%1.%2.%3.%4.%5..%6.%7"/>
      <w:legacy w:legacy="1" w:legacySpace="144" w:legacyIndent="0"/>
      <w:lvlJc w:val="left"/>
    </w:lvl>
    <w:lvl w:ilvl="7">
      <w:start w:val="1"/>
      <w:numFmt w:val="decimal"/>
      <w:pStyle w:val="Nagwek8"/>
      <w:lvlText w:val="%1.%2.%3.%4.%5..%6.%7.%8"/>
      <w:legacy w:legacy="1" w:legacySpace="144" w:legacyIndent="0"/>
      <w:lvlJc w:val="left"/>
    </w:lvl>
    <w:lvl w:ilvl="8">
      <w:start w:val="1"/>
      <w:numFmt w:val="decimal"/>
      <w:pStyle w:val="Nagwek9"/>
      <w:lvlText w:val="%1.%2.%3.%4.%5..%6.%7.%8.%9"/>
      <w:legacy w:legacy="1" w:legacySpace="144" w:legacyIndent="0"/>
      <w:lvlJc w:val="left"/>
    </w:lvl>
  </w:abstractNum>
  <w:abstractNum w:abstractNumId="66" w15:restartNumberingAfterBreak="0">
    <w:nsid w:val="78E07D21"/>
    <w:multiLevelType w:val="hybridMultilevel"/>
    <w:tmpl w:val="76DA208A"/>
    <w:lvl w:ilvl="0" w:tplc="ACD4E91A">
      <w:start w:val="1"/>
      <w:numFmt w:val="decimal"/>
      <w:lvlText w:val="%1."/>
      <w:lvlJc w:val="left"/>
      <w:rPr>
        <w:rFonts w:asciiTheme="minorHAnsi" w:eastAsia="Times New Roman" w:hAnsiTheme="minorHAnsi" w:cstheme="minorHAnsi" w:hint="default"/>
        <w:strike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7AD46B49"/>
    <w:multiLevelType w:val="hybridMultilevel"/>
    <w:tmpl w:val="D818D3C6"/>
    <w:lvl w:ilvl="0" w:tplc="20CED7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AFC79BA"/>
    <w:multiLevelType w:val="multilevel"/>
    <w:tmpl w:val="4DEA97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BA36542"/>
    <w:multiLevelType w:val="hybridMultilevel"/>
    <w:tmpl w:val="9D8A2F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4445354">
    <w:abstractNumId w:val="40"/>
  </w:num>
  <w:num w:numId="2" w16cid:durableId="418866516">
    <w:abstractNumId w:val="70"/>
  </w:num>
  <w:num w:numId="3" w16cid:durableId="2010476794">
    <w:abstractNumId w:val="1"/>
  </w:num>
  <w:num w:numId="4" w16cid:durableId="1976446583">
    <w:abstractNumId w:val="23"/>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81847788">
    <w:abstractNumId w:val="59"/>
  </w:num>
  <w:num w:numId="6" w16cid:durableId="91318041">
    <w:abstractNumId w:val="34"/>
  </w:num>
  <w:num w:numId="7" w16cid:durableId="218983736">
    <w:abstractNumId w:val="47"/>
  </w:num>
  <w:num w:numId="8" w16cid:durableId="1313212227">
    <w:abstractNumId w:val="58"/>
  </w:num>
  <w:num w:numId="9" w16cid:durableId="184757314">
    <w:abstractNumId w:val="14"/>
  </w:num>
  <w:num w:numId="10" w16cid:durableId="164131379">
    <w:abstractNumId w:val="61"/>
  </w:num>
  <w:num w:numId="11" w16cid:durableId="297611161">
    <w:abstractNumId w:val="52"/>
  </w:num>
  <w:num w:numId="12" w16cid:durableId="368457518">
    <w:abstractNumId w:val="55"/>
  </w:num>
  <w:num w:numId="13" w16cid:durableId="1001815959">
    <w:abstractNumId w:val="35"/>
  </w:num>
  <w:num w:numId="14" w16cid:durableId="836530308">
    <w:abstractNumId w:val="54"/>
  </w:num>
  <w:num w:numId="15" w16cid:durableId="1737124515">
    <w:abstractNumId w:val="51"/>
  </w:num>
  <w:num w:numId="16" w16cid:durableId="340737957">
    <w:abstractNumId w:val="15"/>
  </w:num>
  <w:num w:numId="17" w16cid:durableId="1490095649">
    <w:abstractNumId w:val="21"/>
  </w:num>
  <w:num w:numId="18" w16cid:durableId="852115302">
    <w:abstractNumId w:val="37"/>
  </w:num>
  <w:num w:numId="19" w16cid:durableId="1874270455">
    <w:abstractNumId w:val="29"/>
  </w:num>
  <w:num w:numId="20" w16cid:durableId="457997175">
    <w:abstractNumId w:val="60"/>
  </w:num>
  <w:num w:numId="21" w16cid:durableId="668142632">
    <w:abstractNumId w:val="38"/>
  </w:num>
  <w:num w:numId="22" w16cid:durableId="777601223">
    <w:abstractNumId w:val="53"/>
  </w:num>
  <w:num w:numId="23" w16cid:durableId="438960855">
    <w:abstractNumId w:val="64"/>
  </w:num>
  <w:num w:numId="24" w16cid:durableId="94592219">
    <w:abstractNumId w:val="11"/>
  </w:num>
  <w:num w:numId="25" w16cid:durableId="1045910400">
    <w:abstractNumId w:val="57"/>
  </w:num>
  <w:num w:numId="26" w16cid:durableId="1295142348">
    <w:abstractNumId w:val="33"/>
  </w:num>
  <w:num w:numId="27" w16cid:durableId="2039235009">
    <w:abstractNumId w:val="24"/>
  </w:num>
  <w:num w:numId="28" w16cid:durableId="1089229865">
    <w:abstractNumId w:val="13"/>
  </w:num>
  <w:num w:numId="29" w16cid:durableId="389040340">
    <w:abstractNumId w:val="44"/>
  </w:num>
  <w:num w:numId="30" w16cid:durableId="1316108478">
    <w:abstractNumId w:val="4"/>
  </w:num>
  <w:num w:numId="31" w16cid:durableId="275645711">
    <w:abstractNumId w:val="69"/>
  </w:num>
  <w:num w:numId="32" w16cid:durableId="453983916">
    <w:abstractNumId w:val="56"/>
  </w:num>
  <w:num w:numId="33" w16cid:durableId="684212427">
    <w:abstractNumId w:val="9"/>
  </w:num>
  <w:num w:numId="34" w16cid:durableId="585463034">
    <w:abstractNumId w:val="8"/>
  </w:num>
  <w:num w:numId="35" w16cid:durableId="1634867684">
    <w:abstractNumId w:val="5"/>
  </w:num>
  <w:num w:numId="36" w16cid:durableId="1991864117">
    <w:abstractNumId w:val="18"/>
  </w:num>
  <w:num w:numId="37" w16cid:durableId="1036663464">
    <w:abstractNumId w:val="63"/>
  </w:num>
  <w:num w:numId="38" w16cid:durableId="123232465">
    <w:abstractNumId w:val="65"/>
  </w:num>
  <w:num w:numId="39" w16cid:durableId="480729399">
    <w:abstractNumId w:val="39"/>
  </w:num>
  <w:num w:numId="40" w16cid:durableId="1128821091">
    <w:abstractNumId w:val="22"/>
  </w:num>
  <w:num w:numId="41" w16cid:durableId="1234923651">
    <w:abstractNumId w:val="6"/>
  </w:num>
  <w:num w:numId="42" w16cid:durableId="236403870">
    <w:abstractNumId w:val="27"/>
  </w:num>
  <w:num w:numId="43" w16cid:durableId="427309888">
    <w:abstractNumId w:val="25"/>
  </w:num>
  <w:num w:numId="44" w16cid:durableId="432825862">
    <w:abstractNumId w:val="30"/>
  </w:num>
  <w:num w:numId="45" w16cid:durableId="608464539">
    <w:abstractNumId w:val="2"/>
  </w:num>
  <w:num w:numId="46" w16cid:durableId="2014798142">
    <w:abstractNumId w:val="26"/>
  </w:num>
  <w:num w:numId="47" w16cid:durableId="1277903705">
    <w:abstractNumId w:val="48"/>
  </w:num>
  <w:num w:numId="48" w16cid:durableId="2028096016">
    <w:abstractNumId w:val="50"/>
  </w:num>
  <w:num w:numId="49" w16cid:durableId="215550029">
    <w:abstractNumId w:val="12"/>
  </w:num>
  <w:num w:numId="50" w16cid:durableId="576596828">
    <w:abstractNumId w:val="19"/>
  </w:num>
  <w:num w:numId="51" w16cid:durableId="429930607">
    <w:abstractNumId w:val="49"/>
  </w:num>
  <w:num w:numId="52" w16cid:durableId="906841526">
    <w:abstractNumId w:val="46"/>
  </w:num>
  <w:num w:numId="53" w16cid:durableId="2082360527">
    <w:abstractNumId w:val="62"/>
  </w:num>
  <w:num w:numId="54" w16cid:durableId="1486509921">
    <w:abstractNumId w:val="43"/>
  </w:num>
  <w:num w:numId="55" w16cid:durableId="1809586796">
    <w:abstractNumId w:val="68"/>
  </w:num>
  <w:num w:numId="56" w16cid:durableId="1038965477">
    <w:abstractNumId w:val="36"/>
  </w:num>
  <w:num w:numId="57" w16cid:durableId="809860522">
    <w:abstractNumId w:val="31"/>
  </w:num>
  <w:num w:numId="58" w16cid:durableId="821848057">
    <w:abstractNumId w:val="3"/>
  </w:num>
  <w:num w:numId="59" w16cid:durableId="2073968510">
    <w:abstractNumId w:val="67"/>
  </w:num>
  <w:num w:numId="60" w16cid:durableId="1930036287">
    <w:abstractNumId w:val="16"/>
  </w:num>
  <w:num w:numId="61" w16cid:durableId="617180989">
    <w:abstractNumId w:val="41"/>
  </w:num>
  <w:num w:numId="62" w16cid:durableId="1155874938">
    <w:abstractNumId w:val="10"/>
  </w:num>
  <w:num w:numId="63" w16cid:durableId="1047414192">
    <w:abstractNumId w:val="28"/>
  </w:num>
  <w:num w:numId="64" w16cid:durableId="1358582958">
    <w:abstractNumId w:val="32"/>
  </w:num>
  <w:num w:numId="65" w16cid:durableId="1943608972">
    <w:abstractNumId w:val="20"/>
  </w:num>
  <w:num w:numId="66" w16cid:durableId="1386291773">
    <w:abstractNumId w:val="17"/>
  </w:num>
  <w:num w:numId="67" w16cid:durableId="900168689">
    <w:abstractNumId w:val="42"/>
  </w:num>
  <w:num w:numId="68" w16cid:durableId="1808425400">
    <w:abstractNumId w:val="66"/>
  </w:num>
  <w:num w:numId="69" w16cid:durableId="144978435">
    <w:abstractNumId w:val="7"/>
  </w:num>
  <w:num w:numId="70" w16cid:durableId="1538084109">
    <w:abstractNumId w:val="4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0C01"/>
    <w:rsid w:val="00002600"/>
    <w:rsid w:val="00011EF0"/>
    <w:rsid w:val="00015F3E"/>
    <w:rsid w:val="00020D94"/>
    <w:rsid w:val="00021188"/>
    <w:rsid w:val="00027A30"/>
    <w:rsid w:val="00036160"/>
    <w:rsid w:val="000409B7"/>
    <w:rsid w:val="00047A40"/>
    <w:rsid w:val="00052A83"/>
    <w:rsid w:val="00053C34"/>
    <w:rsid w:val="000555E5"/>
    <w:rsid w:val="00056F94"/>
    <w:rsid w:val="00060C6C"/>
    <w:rsid w:val="00065B95"/>
    <w:rsid w:val="00066560"/>
    <w:rsid w:val="00071BDC"/>
    <w:rsid w:val="00075356"/>
    <w:rsid w:val="0007582A"/>
    <w:rsid w:val="00075DF2"/>
    <w:rsid w:val="0008276C"/>
    <w:rsid w:val="000873F0"/>
    <w:rsid w:val="00091743"/>
    <w:rsid w:val="000953C8"/>
    <w:rsid w:val="00097913"/>
    <w:rsid w:val="00097C38"/>
    <w:rsid w:val="000A150F"/>
    <w:rsid w:val="000A23BC"/>
    <w:rsid w:val="000A3283"/>
    <w:rsid w:val="000A58EB"/>
    <w:rsid w:val="000A5EC3"/>
    <w:rsid w:val="000A6D7E"/>
    <w:rsid w:val="000A71EC"/>
    <w:rsid w:val="000B393B"/>
    <w:rsid w:val="000C6720"/>
    <w:rsid w:val="000C701D"/>
    <w:rsid w:val="000C766A"/>
    <w:rsid w:val="000C77F1"/>
    <w:rsid w:val="000D277F"/>
    <w:rsid w:val="000D7625"/>
    <w:rsid w:val="000D765F"/>
    <w:rsid w:val="000E1374"/>
    <w:rsid w:val="000E1E47"/>
    <w:rsid w:val="000E7188"/>
    <w:rsid w:val="000E7E38"/>
    <w:rsid w:val="000F66B6"/>
    <w:rsid w:val="000F7AE9"/>
    <w:rsid w:val="001052E1"/>
    <w:rsid w:val="00106A8F"/>
    <w:rsid w:val="0011143B"/>
    <w:rsid w:val="001167D3"/>
    <w:rsid w:val="00117EDE"/>
    <w:rsid w:val="00121220"/>
    <w:rsid w:val="00121973"/>
    <w:rsid w:val="001279F0"/>
    <w:rsid w:val="00133841"/>
    <w:rsid w:val="00135C0D"/>
    <w:rsid w:val="00140C1E"/>
    <w:rsid w:val="0014761D"/>
    <w:rsid w:val="00150D7A"/>
    <w:rsid w:val="0015100C"/>
    <w:rsid w:val="00153D9B"/>
    <w:rsid w:val="001567FC"/>
    <w:rsid w:val="00156BBE"/>
    <w:rsid w:val="00157B40"/>
    <w:rsid w:val="001627B5"/>
    <w:rsid w:val="00165B3B"/>
    <w:rsid w:val="001670B1"/>
    <w:rsid w:val="00171A54"/>
    <w:rsid w:val="001737D0"/>
    <w:rsid w:val="0017739C"/>
    <w:rsid w:val="00186D7F"/>
    <w:rsid w:val="00190FF3"/>
    <w:rsid w:val="001917C6"/>
    <w:rsid w:val="00192575"/>
    <w:rsid w:val="00192EF1"/>
    <w:rsid w:val="00193B29"/>
    <w:rsid w:val="00195C57"/>
    <w:rsid w:val="00196661"/>
    <w:rsid w:val="00196B8E"/>
    <w:rsid w:val="001A1D82"/>
    <w:rsid w:val="001A5BB4"/>
    <w:rsid w:val="001B0FB8"/>
    <w:rsid w:val="001B38F2"/>
    <w:rsid w:val="001B52FB"/>
    <w:rsid w:val="001B5F9C"/>
    <w:rsid w:val="001B6FD8"/>
    <w:rsid w:val="001C0515"/>
    <w:rsid w:val="001D39C3"/>
    <w:rsid w:val="001D675E"/>
    <w:rsid w:val="001E0282"/>
    <w:rsid w:val="001E0FB8"/>
    <w:rsid w:val="001E52DB"/>
    <w:rsid w:val="001E75BE"/>
    <w:rsid w:val="001E77AF"/>
    <w:rsid w:val="001F1C19"/>
    <w:rsid w:val="001F27A3"/>
    <w:rsid w:val="001F340D"/>
    <w:rsid w:val="001F425F"/>
    <w:rsid w:val="001F42E5"/>
    <w:rsid w:val="002046BE"/>
    <w:rsid w:val="002051A9"/>
    <w:rsid w:val="00220180"/>
    <w:rsid w:val="00220663"/>
    <w:rsid w:val="0022443A"/>
    <w:rsid w:val="00225CB2"/>
    <w:rsid w:val="00231E46"/>
    <w:rsid w:val="00231F4A"/>
    <w:rsid w:val="00233280"/>
    <w:rsid w:val="00241315"/>
    <w:rsid w:val="0024515A"/>
    <w:rsid w:val="00246074"/>
    <w:rsid w:val="0025078E"/>
    <w:rsid w:val="002515DC"/>
    <w:rsid w:val="00253DD3"/>
    <w:rsid w:val="00262E2E"/>
    <w:rsid w:val="00267814"/>
    <w:rsid w:val="00273224"/>
    <w:rsid w:val="00273B10"/>
    <w:rsid w:val="00277E4F"/>
    <w:rsid w:val="0028052A"/>
    <w:rsid w:val="002806C8"/>
    <w:rsid w:val="002809B4"/>
    <w:rsid w:val="00282A3D"/>
    <w:rsid w:val="00285514"/>
    <w:rsid w:val="002A02A0"/>
    <w:rsid w:val="002A28FF"/>
    <w:rsid w:val="002A37DD"/>
    <w:rsid w:val="002A5151"/>
    <w:rsid w:val="002A5973"/>
    <w:rsid w:val="002B671A"/>
    <w:rsid w:val="002B712B"/>
    <w:rsid w:val="002B7C9D"/>
    <w:rsid w:val="002D0A04"/>
    <w:rsid w:val="002D1F6B"/>
    <w:rsid w:val="002D4B35"/>
    <w:rsid w:val="002D6433"/>
    <w:rsid w:val="002D6B0D"/>
    <w:rsid w:val="002D7406"/>
    <w:rsid w:val="002E0200"/>
    <w:rsid w:val="002E6F1C"/>
    <w:rsid w:val="002F0A9A"/>
    <w:rsid w:val="002F28CA"/>
    <w:rsid w:val="00301754"/>
    <w:rsid w:val="003026BE"/>
    <w:rsid w:val="00303673"/>
    <w:rsid w:val="0030420D"/>
    <w:rsid w:val="00316A8E"/>
    <w:rsid w:val="003227DB"/>
    <w:rsid w:val="00325943"/>
    <w:rsid w:val="00327B07"/>
    <w:rsid w:val="003309AF"/>
    <w:rsid w:val="00331D69"/>
    <w:rsid w:val="003322E9"/>
    <w:rsid w:val="00335746"/>
    <w:rsid w:val="00345C1A"/>
    <w:rsid w:val="00350F65"/>
    <w:rsid w:val="003523ED"/>
    <w:rsid w:val="00354346"/>
    <w:rsid w:val="003708F5"/>
    <w:rsid w:val="003737B1"/>
    <w:rsid w:val="0037422E"/>
    <w:rsid w:val="00383F7E"/>
    <w:rsid w:val="0038456B"/>
    <w:rsid w:val="00386758"/>
    <w:rsid w:val="0039560B"/>
    <w:rsid w:val="00395678"/>
    <w:rsid w:val="00395805"/>
    <w:rsid w:val="003B048E"/>
    <w:rsid w:val="003B314F"/>
    <w:rsid w:val="003B7C94"/>
    <w:rsid w:val="003C213E"/>
    <w:rsid w:val="003C7CE5"/>
    <w:rsid w:val="003D2B22"/>
    <w:rsid w:val="003D2EBA"/>
    <w:rsid w:val="003E07D2"/>
    <w:rsid w:val="003E1409"/>
    <w:rsid w:val="003E6A09"/>
    <w:rsid w:val="003E7A5A"/>
    <w:rsid w:val="003F491B"/>
    <w:rsid w:val="003F549E"/>
    <w:rsid w:val="003F5544"/>
    <w:rsid w:val="003F5AFF"/>
    <w:rsid w:val="003F7E4F"/>
    <w:rsid w:val="004019ED"/>
    <w:rsid w:val="00401A83"/>
    <w:rsid w:val="00407BD4"/>
    <w:rsid w:val="00412172"/>
    <w:rsid w:val="004179C7"/>
    <w:rsid w:val="00417D65"/>
    <w:rsid w:val="004200BD"/>
    <w:rsid w:val="00424D27"/>
    <w:rsid w:val="00425ED8"/>
    <w:rsid w:val="00433DD7"/>
    <w:rsid w:val="004406DF"/>
    <w:rsid w:val="004416B5"/>
    <w:rsid w:val="00441A2E"/>
    <w:rsid w:val="00443238"/>
    <w:rsid w:val="00445A2D"/>
    <w:rsid w:val="00450B63"/>
    <w:rsid w:val="0045294A"/>
    <w:rsid w:val="00452F8A"/>
    <w:rsid w:val="0045590C"/>
    <w:rsid w:val="00460862"/>
    <w:rsid w:val="00461A1E"/>
    <w:rsid w:val="00463A81"/>
    <w:rsid w:val="004710A6"/>
    <w:rsid w:val="00472456"/>
    <w:rsid w:val="00482A2A"/>
    <w:rsid w:val="00482B99"/>
    <w:rsid w:val="00485F08"/>
    <w:rsid w:val="00493B3D"/>
    <w:rsid w:val="004A1B1B"/>
    <w:rsid w:val="004A3DA0"/>
    <w:rsid w:val="004A4F86"/>
    <w:rsid w:val="004A6C86"/>
    <w:rsid w:val="004B1071"/>
    <w:rsid w:val="004B214D"/>
    <w:rsid w:val="004B5A64"/>
    <w:rsid w:val="004B66B4"/>
    <w:rsid w:val="004C17F9"/>
    <w:rsid w:val="004C511E"/>
    <w:rsid w:val="004D09BE"/>
    <w:rsid w:val="004D1442"/>
    <w:rsid w:val="004D3425"/>
    <w:rsid w:val="004D453A"/>
    <w:rsid w:val="004D4EED"/>
    <w:rsid w:val="004D6D31"/>
    <w:rsid w:val="004E0125"/>
    <w:rsid w:val="004E0D89"/>
    <w:rsid w:val="004E36A9"/>
    <w:rsid w:val="004E3F89"/>
    <w:rsid w:val="004E4D3D"/>
    <w:rsid w:val="004E5084"/>
    <w:rsid w:val="004E619A"/>
    <w:rsid w:val="004F038C"/>
    <w:rsid w:val="004F0DFE"/>
    <w:rsid w:val="004F6224"/>
    <w:rsid w:val="004F6F95"/>
    <w:rsid w:val="005011D4"/>
    <w:rsid w:val="00503F91"/>
    <w:rsid w:val="00506DF9"/>
    <w:rsid w:val="00506E12"/>
    <w:rsid w:val="00506E3D"/>
    <w:rsid w:val="00507F73"/>
    <w:rsid w:val="00510FA6"/>
    <w:rsid w:val="005115DE"/>
    <w:rsid w:val="00513612"/>
    <w:rsid w:val="005149F9"/>
    <w:rsid w:val="005152D3"/>
    <w:rsid w:val="0051760D"/>
    <w:rsid w:val="00520D1C"/>
    <w:rsid w:val="005215DC"/>
    <w:rsid w:val="00522637"/>
    <w:rsid w:val="00522F37"/>
    <w:rsid w:val="00522F3C"/>
    <w:rsid w:val="00530B91"/>
    <w:rsid w:val="00531FD5"/>
    <w:rsid w:val="005368BE"/>
    <w:rsid w:val="00547EC4"/>
    <w:rsid w:val="0055279D"/>
    <w:rsid w:val="00552839"/>
    <w:rsid w:val="005569AA"/>
    <w:rsid w:val="00561CB9"/>
    <w:rsid w:val="00573DCD"/>
    <w:rsid w:val="0059394F"/>
    <w:rsid w:val="00596D76"/>
    <w:rsid w:val="005A2351"/>
    <w:rsid w:val="005A6641"/>
    <w:rsid w:val="005B11D2"/>
    <w:rsid w:val="005B5E27"/>
    <w:rsid w:val="005B67F8"/>
    <w:rsid w:val="005B7B5B"/>
    <w:rsid w:val="005C0E5D"/>
    <w:rsid w:val="005C691D"/>
    <w:rsid w:val="005C7EC0"/>
    <w:rsid w:val="005C7F66"/>
    <w:rsid w:val="005D5470"/>
    <w:rsid w:val="005D5F8C"/>
    <w:rsid w:val="005D785E"/>
    <w:rsid w:val="005E6423"/>
    <w:rsid w:val="005F2469"/>
    <w:rsid w:val="005F42C0"/>
    <w:rsid w:val="005F4B6E"/>
    <w:rsid w:val="00601333"/>
    <w:rsid w:val="00603B0C"/>
    <w:rsid w:val="00605CF2"/>
    <w:rsid w:val="00612C78"/>
    <w:rsid w:val="00617097"/>
    <w:rsid w:val="00621FB3"/>
    <w:rsid w:val="00631569"/>
    <w:rsid w:val="006337CE"/>
    <w:rsid w:val="00634190"/>
    <w:rsid w:val="00634A6C"/>
    <w:rsid w:val="006417C9"/>
    <w:rsid w:val="00645504"/>
    <w:rsid w:val="0065064D"/>
    <w:rsid w:val="00650AA3"/>
    <w:rsid w:val="00652D57"/>
    <w:rsid w:val="00667BA2"/>
    <w:rsid w:val="0067200C"/>
    <w:rsid w:val="00673822"/>
    <w:rsid w:val="00674DA7"/>
    <w:rsid w:val="00675F4C"/>
    <w:rsid w:val="006777E2"/>
    <w:rsid w:val="00683E45"/>
    <w:rsid w:val="00684D88"/>
    <w:rsid w:val="00686352"/>
    <w:rsid w:val="00691672"/>
    <w:rsid w:val="00696D13"/>
    <w:rsid w:val="006A0D0F"/>
    <w:rsid w:val="006A0F8F"/>
    <w:rsid w:val="006A45F5"/>
    <w:rsid w:val="006A5BF2"/>
    <w:rsid w:val="006B0298"/>
    <w:rsid w:val="006B0579"/>
    <w:rsid w:val="006B1C24"/>
    <w:rsid w:val="006B2188"/>
    <w:rsid w:val="006B2D8E"/>
    <w:rsid w:val="006B4DC1"/>
    <w:rsid w:val="006B5380"/>
    <w:rsid w:val="006B5408"/>
    <w:rsid w:val="006B6BDD"/>
    <w:rsid w:val="006B72DC"/>
    <w:rsid w:val="006B7CC7"/>
    <w:rsid w:val="006B7CFB"/>
    <w:rsid w:val="006C0C4C"/>
    <w:rsid w:val="006C3897"/>
    <w:rsid w:val="006D397E"/>
    <w:rsid w:val="006D51C1"/>
    <w:rsid w:val="006D7BF4"/>
    <w:rsid w:val="006E27DC"/>
    <w:rsid w:val="006E323E"/>
    <w:rsid w:val="006E3800"/>
    <w:rsid w:val="006F15B5"/>
    <w:rsid w:val="00702559"/>
    <w:rsid w:val="007038DB"/>
    <w:rsid w:val="00703E9E"/>
    <w:rsid w:val="00710148"/>
    <w:rsid w:val="007102E5"/>
    <w:rsid w:val="00715D91"/>
    <w:rsid w:val="00716CAB"/>
    <w:rsid w:val="00717149"/>
    <w:rsid w:val="007233EB"/>
    <w:rsid w:val="00736A84"/>
    <w:rsid w:val="00740174"/>
    <w:rsid w:val="00746BB1"/>
    <w:rsid w:val="00747E5B"/>
    <w:rsid w:val="00753791"/>
    <w:rsid w:val="00753D7D"/>
    <w:rsid w:val="00757B3A"/>
    <w:rsid w:val="007606D0"/>
    <w:rsid w:val="00765464"/>
    <w:rsid w:val="00766811"/>
    <w:rsid w:val="00770F71"/>
    <w:rsid w:val="00773266"/>
    <w:rsid w:val="007738AF"/>
    <w:rsid w:val="0077668E"/>
    <w:rsid w:val="0077723F"/>
    <w:rsid w:val="0078043A"/>
    <w:rsid w:val="00783593"/>
    <w:rsid w:val="00791A85"/>
    <w:rsid w:val="00792698"/>
    <w:rsid w:val="00793106"/>
    <w:rsid w:val="00793E71"/>
    <w:rsid w:val="00794EED"/>
    <w:rsid w:val="007976B8"/>
    <w:rsid w:val="00797E20"/>
    <w:rsid w:val="007A36A7"/>
    <w:rsid w:val="007A66B5"/>
    <w:rsid w:val="007A6CB4"/>
    <w:rsid w:val="007A78A3"/>
    <w:rsid w:val="007B3AA3"/>
    <w:rsid w:val="007B3FF5"/>
    <w:rsid w:val="007C4353"/>
    <w:rsid w:val="007C4B1B"/>
    <w:rsid w:val="007C75CE"/>
    <w:rsid w:val="007D2DA0"/>
    <w:rsid w:val="007D71D0"/>
    <w:rsid w:val="007E2580"/>
    <w:rsid w:val="007E2A2A"/>
    <w:rsid w:val="007E50D7"/>
    <w:rsid w:val="007E7CEF"/>
    <w:rsid w:val="007F0CC8"/>
    <w:rsid w:val="007F4C99"/>
    <w:rsid w:val="007F72C9"/>
    <w:rsid w:val="00802242"/>
    <w:rsid w:val="00802B3A"/>
    <w:rsid w:val="00806B3E"/>
    <w:rsid w:val="00806B88"/>
    <w:rsid w:val="00810ACC"/>
    <w:rsid w:val="0081239F"/>
    <w:rsid w:val="00812BA7"/>
    <w:rsid w:val="0082015F"/>
    <w:rsid w:val="0082042F"/>
    <w:rsid w:val="00820C92"/>
    <w:rsid w:val="00823623"/>
    <w:rsid w:val="00825F35"/>
    <w:rsid w:val="008276A9"/>
    <w:rsid w:val="00827F2F"/>
    <w:rsid w:val="00832FA9"/>
    <w:rsid w:val="0084236B"/>
    <w:rsid w:val="0084345B"/>
    <w:rsid w:val="00843AC9"/>
    <w:rsid w:val="0085067A"/>
    <w:rsid w:val="00850836"/>
    <w:rsid w:val="0085126A"/>
    <w:rsid w:val="00851D46"/>
    <w:rsid w:val="00853D8F"/>
    <w:rsid w:val="00856A08"/>
    <w:rsid w:val="00863605"/>
    <w:rsid w:val="00866795"/>
    <w:rsid w:val="00866BC0"/>
    <w:rsid w:val="0086742E"/>
    <w:rsid w:val="0087096D"/>
    <w:rsid w:val="00873AAD"/>
    <w:rsid w:val="00873BF6"/>
    <w:rsid w:val="008745A5"/>
    <w:rsid w:val="00875E6F"/>
    <w:rsid w:val="008818C3"/>
    <w:rsid w:val="008868DF"/>
    <w:rsid w:val="00891EDD"/>
    <w:rsid w:val="00896C52"/>
    <w:rsid w:val="008A08DD"/>
    <w:rsid w:val="008A6B63"/>
    <w:rsid w:val="008B3346"/>
    <w:rsid w:val="008C0330"/>
    <w:rsid w:val="008C0A4C"/>
    <w:rsid w:val="008C0A65"/>
    <w:rsid w:val="008C376D"/>
    <w:rsid w:val="008C5476"/>
    <w:rsid w:val="008C5667"/>
    <w:rsid w:val="008C6221"/>
    <w:rsid w:val="008D0810"/>
    <w:rsid w:val="008E37E9"/>
    <w:rsid w:val="008E47D5"/>
    <w:rsid w:val="008E4F5E"/>
    <w:rsid w:val="008F1330"/>
    <w:rsid w:val="008F1E3B"/>
    <w:rsid w:val="008F271D"/>
    <w:rsid w:val="008F2ACB"/>
    <w:rsid w:val="00900749"/>
    <w:rsid w:val="0090174C"/>
    <w:rsid w:val="009031FA"/>
    <w:rsid w:val="00915595"/>
    <w:rsid w:val="00916BA8"/>
    <w:rsid w:val="00922D97"/>
    <w:rsid w:val="009249BA"/>
    <w:rsid w:val="009269B8"/>
    <w:rsid w:val="00931729"/>
    <w:rsid w:val="00933F3C"/>
    <w:rsid w:val="00934F4F"/>
    <w:rsid w:val="0093793B"/>
    <w:rsid w:val="00940DBD"/>
    <w:rsid w:val="00941B50"/>
    <w:rsid w:val="009423A1"/>
    <w:rsid w:val="00943525"/>
    <w:rsid w:val="0094431D"/>
    <w:rsid w:val="00947912"/>
    <w:rsid w:val="00947F5B"/>
    <w:rsid w:val="0095545E"/>
    <w:rsid w:val="00961E72"/>
    <w:rsid w:val="009705E2"/>
    <w:rsid w:val="00970B10"/>
    <w:rsid w:val="00973F04"/>
    <w:rsid w:val="00974856"/>
    <w:rsid w:val="00974FDE"/>
    <w:rsid w:val="009759FD"/>
    <w:rsid w:val="00980957"/>
    <w:rsid w:val="00991996"/>
    <w:rsid w:val="00991CF4"/>
    <w:rsid w:val="00993F67"/>
    <w:rsid w:val="00996520"/>
    <w:rsid w:val="009A02A0"/>
    <w:rsid w:val="009A3174"/>
    <w:rsid w:val="009A5EC0"/>
    <w:rsid w:val="009B0E07"/>
    <w:rsid w:val="009C2B60"/>
    <w:rsid w:val="009C35E6"/>
    <w:rsid w:val="009D567F"/>
    <w:rsid w:val="009D5DB8"/>
    <w:rsid w:val="009E0072"/>
    <w:rsid w:val="009E3B6A"/>
    <w:rsid w:val="009E4BD7"/>
    <w:rsid w:val="009E6161"/>
    <w:rsid w:val="009E633F"/>
    <w:rsid w:val="009E709F"/>
    <w:rsid w:val="009F0581"/>
    <w:rsid w:val="009F1326"/>
    <w:rsid w:val="009F7D1B"/>
    <w:rsid w:val="00A0052D"/>
    <w:rsid w:val="00A060B5"/>
    <w:rsid w:val="00A20E39"/>
    <w:rsid w:val="00A20F18"/>
    <w:rsid w:val="00A255BB"/>
    <w:rsid w:val="00A31203"/>
    <w:rsid w:val="00A34C13"/>
    <w:rsid w:val="00A36EA1"/>
    <w:rsid w:val="00A45AAB"/>
    <w:rsid w:val="00A47882"/>
    <w:rsid w:val="00A479EA"/>
    <w:rsid w:val="00A53669"/>
    <w:rsid w:val="00A617AA"/>
    <w:rsid w:val="00A62DF9"/>
    <w:rsid w:val="00A670F3"/>
    <w:rsid w:val="00A67BC2"/>
    <w:rsid w:val="00A74DC5"/>
    <w:rsid w:val="00A83E59"/>
    <w:rsid w:val="00A847C9"/>
    <w:rsid w:val="00A90A7E"/>
    <w:rsid w:val="00A948AF"/>
    <w:rsid w:val="00A968F0"/>
    <w:rsid w:val="00A96B2C"/>
    <w:rsid w:val="00AA1F10"/>
    <w:rsid w:val="00AA398E"/>
    <w:rsid w:val="00AB55A6"/>
    <w:rsid w:val="00AC05ED"/>
    <w:rsid w:val="00AC0A55"/>
    <w:rsid w:val="00AC4F33"/>
    <w:rsid w:val="00AC527C"/>
    <w:rsid w:val="00AC64DC"/>
    <w:rsid w:val="00AE1B97"/>
    <w:rsid w:val="00AE5845"/>
    <w:rsid w:val="00AE68A3"/>
    <w:rsid w:val="00AF3CC8"/>
    <w:rsid w:val="00AF4A94"/>
    <w:rsid w:val="00AF5023"/>
    <w:rsid w:val="00B00088"/>
    <w:rsid w:val="00B0244C"/>
    <w:rsid w:val="00B06713"/>
    <w:rsid w:val="00B102CB"/>
    <w:rsid w:val="00B133E6"/>
    <w:rsid w:val="00B24972"/>
    <w:rsid w:val="00B24B83"/>
    <w:rsid w:val="00B25E41"/>
    <w:rsid w:val="00B25FE6"/>
    <w:rsid w:val="00B35C70"/>
    <w:rsid w:val="00B4112A"/>
    <w:rsid w:val="00B44015"/>
    <w:rsid w:val="00B450BF"/>
    <w:rsid w:val="00B45974"/>
    <w:rsid w:val="00B54038"/>
    <w:rsid w:val="00B560F7"/>
    <w:rsid w:val="00B60491"/>
    <w:rsid w:val="00B7568F"/>
    <w:rsid w:val="00B801A6"/>
    <w:rsid w:val="00B8076A"/>
    <w:rsid w:val="00B83AE5"/>
    <w:rsid w:val="00B84330"/>
    <w:rsid w:val="00B8485C"/>
    <w:rsid w:val="00B85F8B"/>
    <w:rsid w:val="00B8717A"/>
    <w:rsid w:val="00B90C01"/>
    <w:rsid w:val="00B91E50"/>
    <w:rsid w:val="00B941D3"/>
    <w:rsid w:val="00B95CEC"/>
    <w:rsid w:val="00B95DCC"/>
    <w:rsid w:val="00B97338"/>
    <w:rsid w:val="00B976DD"/>
    <w:rsid w:val="00BA078D"/>
    <w:rsid w:val="00BA6353"/>
    <w:rsid w:val="00BA6A1C"/>
    <w:rsid w:val="00BB18BA"/>
    <w:rsid w:val="00BB645A"/>
    <w:rsid w:val="00BB677D"/>
    <w:rsid w:val="00BC316C"/>
    <w:rsid w:val="00BC321F"/>
    <w:rsid w:val="00BD1D00"/>
    <w:rsid w:val="00BD3384"/>
    <w:rsid w:val="00BD373F"/>
    <w:rsid w:val="00BE426C"/>
    <w:rsid w:val="00BE556C"/>
    <w:rsid w:val="00BE5A7D"/>
    <w:rsid w:val="00BF0106"/>
    <w:rsid w:val="00BF4329"/>
    <w:rsid w:val="00BF46A9"/>
    <w:rsid w:val="00BF6D0A"/>
    <w:rsid w:val="00BF7608"/>
    <w:rsid w:val="00C001AC"/>
    <w:rsid w:val="00C011B1"/>
    <w:rsid w:val="00C01FAE"/>
    <w:rsid w:val="00C0234B"/>
    <w:rsid w:val="00C03D89"/>
    <w:rsid w:val="00C046DA"/>
    <w:rsid w:val="00C078C7"/>
    <w:rsid w:val="00C10601"/>
    <w:rsid w:val="00C10DD7"/>
    <w:rsid w:val="00C1575F"/>
    <w:rsid w:val="00C158E6"/>
    <w:rsid w:val="00C21CB1"/>
    <w:rsid w:val="00C3308F"/>
    <w:rsid w:val="00C4295C"/>
    <w:rsid w:val="00C439FA"/>
    <w:rsid w:val="00C52806"/>
    <w:rsid w:val="00C5559B"/>
    <w:rsid w:val="00C64D8E"/>
    <w:rsid w:val="00C65B25"/>
    <w:rsid w:val="00C73381"/>
    <w:rsid w:val="00C80819"/>
    <w:rsid w:val="00C815DB"/>
    <w:rsid w:val="00C8195D"/>
    <w:rsid w:val="00C82A91"/>
    <w:rsid w:val="00C8365D"/>
    <w:rsid w:val="00C83DD9"/>
    <w:rsid w:val="00C84689"/>
    <w:rsid w:val="00C87CE1"/>
    <w:rsid w:val="00C91755"/>
    <w:rsid w:val="00C95868"/>
    <w:rsid w:val="00C97970"/>
    <w:rsid w:val="00CA0092"/>
    <w:rsid w:val="00CA7E10"/>
    <w:rsid w:val="00CB17C1"/>
    <w:rsid w:val="00CB31B8"/>
    <w:rsid w:val="00CB5A95"/>
    <w:rsid w:val="00CB61ED"/>
    <w:rsid w:val="00CC2DE2"/>
    <w:rsid w:val="00CC3C6C"/>
    <w:rsid w:val="00CC4140"/>
    <w:rsid w:val="00CC4C22"/>
    <w:rsid w:val="00CD14B1"/>
    <w:rsid w:val="00CD227E"/>
    <w:rsid w:val="00CD3D57"/>
    <w:rsid w:val="00CD3E3D"/>
    <w:rsid w:val="00CD4567"/>
    <w:rsid w:val="00CE2C8E"/>
    <w:rsid w:val="00CE3F56"/>
    <w:rsid w:val="00CE4E24"/>
    <w:rsid w:val="00CF1A80"/>
    <w:rsid w:val="00CF4930"/>
    <w:rsid w:val="00CF627A"/>
    <w:rsid w:val="00CF7D93"/>
    <w:rsid w:val="00D002D2"/>
    <w:rsid w:val="00D00ACC"/>
    <w:rsid w:val="00D0582D"/>
    <w:rsid w:val="00D078B8"/>
    <w:rsid w:val="00D079D2"/>
    <w:rsid w:val="00D10D26"/>
    <w:rsid w:val="00D13CDD"/>
    <w:rsid w:val="00D179CE"/>
    <w:rsid w:val="00D209A2"/>
    <w:rsid w:val="00D20CAF"/>
    <w:rsid w:val="00D2189A"/>
    <w:rsid w:val="00D21916"/>
    <w:rsid w:val="00D21EC3"/>
    <w:rsid w:val="00D23C4B"/>
    <w:rsid w:val="00D25995"/>
    <w:rsid w:val="00D26F7C"/>
    <w:rsid w:val="00D34266"/>
    <w:rsid w:val="00D3778B"/>
    <w:rsid w:val="00D43068"/>
    <w:rsid w:val="00D515FC"/>
    <w:rsid w:val="00D518E9"/>
    <w:rsid w:val="00D579BC"/>
    <w:rsid w:val="00D61755"/>
    <w:rsid w:val="00D6326D"/>
    <w:rsid w:val="00D65B8D"/>
    <w:rsid w:val="00D67E86"/>
    <w:rsid w:val="00D71739"/>
    <w:rsid w:val="00D7399B"/>
    <w:rsid w:val="00D73D53"/>
    <w:rsid w:val="00D75B2D"/>
    <w:rsid w:val="00D80A5A"/>
    <w:rsid w:val="00D8484C"/>
    <w:rsid w:val="00D87915"/>
    <w:rsid w:val="00D918A5"/>
    <w:rsid w:val="00D92089"/>
    <w:rsid w:val="00D92DD1"/>
    <w:rsid w:val="00D93469"/>
    <w:rsid w:val="00D93E25"/>
    <w:rsid w:val="00D9769D"/>
    <w:rsid w:val="00DA1C70"/>
    <w:rsid w:val="00DA246A"/>
    <w:rsid w:val="00DA4030"/>
    <w:rsid w:val="00DA520A"/>
    <w:rsid w:val="00DA76C6"/>
    <w:rsid w:val="00DB2BDA"/>
    <w:rsid w:val="00DB4A75"/>
    <w:rsid w:val="00DB5FCA"/>
    <w:rsid w:val="00DC19EA"/>
    <w:rsid w:val="00DC68FC"/>
    <w:rsid w:val="00DC7459"/>
    <w:rsid w:val="00DC7BDB"/>
    <w:rsid w:val="00DD3F79"/>
    <w:rsid w:val="00DD3FBE"/>
    <w:rsid w:val="00DE1D92"/>
    <w:rsid w:val="00DF2631"/>
    <w:rsid w:val="00DF47AD"/>
    <w:rsid w:val="00DF4929"/>
    <w:rsid w:val="00DF5F82"/>
    <w:rsid w:val="00E006E8"/>
    <w:rsid w:val="00E07961"/>
    <w:rsid w:val="00E1220D"/>
    <w:rsid w:val="00E12658"/>
    <w:rsid w:val="00E25821"/>
    <w:rsid w:val="00E26858"/>
    <w:rsid w:val="00E27104"/>
    <w:rsid w:val="00E324F9"/>
    <w:rsid w:val="00E4241A"/>
    <w:rsid w:val="00E44991"/>
    <w:rsid w:val="00E47749"/>
    <w:rsid w:val="00E5319B"/>
    <w:rsid w:val="00E55301"/>
    <w:rsid w:val="00E556DE"/>
    <w:rsid w:val="00E57DD4"/>
    <w:rsid w:val="00E71EDB"/>
    <w:rsid w:val="00E751F4"/>
    <w:rsid w:val="00E8162C"/>
    <w:rsid w:val="00E84A1A"/>
    <w:rsid w:val="00E90CA0"/>
    <w:rsid w:val="00E97117"/>
    <w:rsid w:val="00EB34D6"/>
    <w:rsid w:val="00EB4B94"/>
    <w:rsid w:val="00EC2B8E"/>
    <w:rsid w:val="00EC38AF"/>
    <w:rsid w:val="00EC4035"/>
    <w:rsid w:val="00ED1F52"/>
    <w:rsid w:val="00ED294D"/>
    <w:rsid w:val="00ED5C31"/>
    <w:rsid w:val="00EE0D7E"/>
    <w:rsid w:val="00EE5289"/>
    <w:rsid w:val="00EF0B69"/>
    <w:rsid w:val="00EF3F05"/>
    <w:rsid w:val="00EF528E"/>
    <w:rsid w:val="00EF5A88"/>
    <w:rsid w:val="00F00999"/>
    <w:rsid w:val="00F02541"/>
    <w:rsid w:val="00F038DA"/>
    <w:rsid w:val="00F04782"/>
    <w:rsid w:val="00F1070D"/>
    <w:rsid w:val="00F12E43"/>
    <w:rsid w:val="00F1577C"/>
    <w:rsid w:val="00F23862"/>
    <w:rsid w:val="00F27FF5"/>
    <w:rsid w:val="00F32218"/>
    <w:rsid w:val="00F334A0"/>
    <w:rsid w:val="00F34223"/>
    <w:rsid w:val="00F41149"/>
    <w:rsid w:val="00F501CF"/>
    <w:rsid w:val="00F562F7"/>
    <w:rsid w:val="00F6053B"/>
    <w:rsid w:val="00F61B6E"/>
    <w:rsid w:val="00F6243F"/>
    <w:rsid w:val="00F64705"/>
    <w:rsid w:val="00F6774B"/>
    <w:rsid w:val="00F67A60"/>
    <w:rsid w:val="00F75B6C"/>
    <w:rsid w:val="00F91401"/>
    <w:rsid w:val="00F920E6"/>
    <w:rsid w:val="00F92FF8"/>
    <w:rsid w:val="00F93B5C"/>
    <w:rsid w:val="00FA1D46"/>
    <w:rsid w:val="00FA29ED"/>
    <w:rsid w:val="00FA3254"/>
    <w:rsid w:val="00FA3BEC"/>
    <w:rsid w:val="00FA3F74"/>
    <w:rsid w:val="00FA4E4F"/>
    <w:rsid w:val="00FB01FC"/>
    <w:rsid w:val="00FB1AB5"/>
    <w:rsid w:val="00FB2794"/>
    <w:rsid w:val="00FB623D"/>
    <w:rsid w:val="00FB63BB"/>
    <w:rsid w:val="00FC1D2A"/>
    <w:rsid w:val="00FD522F"/>
    <w:rsid w:val="00FD5656"/>
    <w:rsid w:val="00FD592C"/>
    <w:rsid w:val="00FE586B"/>
    <w:rsid w:val="00FF09FC"/>
    <w:rsid w:val="00FF1ECD"/>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37517"/>
  <w15:docId w15:val="{7BD0634A-ED05-4B78-83BF-9E0611AAC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3283"/>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numPr>
        <w:ilvl w:val="2"/>
        <w:numId w:val="38"/>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65B25"/>
    <w:pPr>
      <w:keepNext/>
      <w:keepLines/>
      <w:numPr>
        <w:ilvl w:val="3"/>
        <w:numId w:val="38"/>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D579BC"/>
    <w:pPr>
      <w:keepNext/>
      <w:keepLines/>
      <w:numPr>
        <w:ilvl w:val="4"/>
        <w:numId w:val="38"/>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D579BC"/>
    <w:pPr>
      <w:keepNext/>
      <w:keepLines/>
      <w:numPr>
        <w:ilvl w:val="5"/>
        <w:numId w:val="38"/>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D579BC"/>
    <w:pPr>
      <w:keepNext/>
      <w:keepLines/>
      <w:numPr>
        <w:ilvl w:val="6"/>
        <w:numId w:val="38"/>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2A5973"/>
    <w:pPr>
      <w:keepNext/>
      <w:keepLines/>
      <w:numPr>
        <w:ilvl w:val="7"/>
        <w:numId w:val="38"/>
      </w:numPr>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paragraph" w:styleId="Nagwek9">
    <w:name w:val="heading 9"/>
    <w:basedOn w:val="Normalny"/>
    <w:next w:val="Normalny"/>
    <w:link w:val="Nagwek9Znak"/>
    <w:uiPriority w:val="9"/>
    <w:semiHidden/>
    <w:unhideWhenUsed/>
    <w:qFormat/>
    <w:rsid w:val="00D579BC"/>
    <w:pPr>
      <w:keepNext/>
      <w:keepLines/>
      <w:numPr>
        <w:ilvl w:val="8"/>
        <w:numId w:val="3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uiPriority w:val="99"/>
    <w:qFormat/>
    <w:rsid w:val="00634A6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uiPriority w:val="34"/>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cs="Times New Roman"/>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cs="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s="Times New Roman"/>
      <w:color w:val="000000"/>
      <w:kern w:val="3"/>
      <w:sz w:val="24"/>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802B3A"/>
    <w:pPr>
      <w:tabs>
        <w:tab w:val="right" w:leader="dot" w:pos="9061"/>
      </w:tabs>
      <w:spacing w:after="100" w:line="276" w:lineRule="auto"/>
    </w:pPr>
  </w:style>
  <w:style w:type="paragraph" w:styleId="Spistreci2">
    <w:name w:val="toc 2"/>
    <w:basedOn w:val="Normalny"/>
    <w:next w:val="Normalny"/>
    <w:autoRedefine/>
    <w:uiPriority w:val="39"/>
    <w:unhideWhenUsed/>
    <w:rsid w:val="00A060B5"/>
    <w:pPr>
      <w:tabs>
        <w:tab w:val="right" w:leader="dot" w:pos="9062"/>
      </w:tabs>
      <w:spacing w:after="100" w:line="360" w:lineRule="auto"/>
      <w:ind w:left="284" w:hanging="64"/>
    </w:pPr>
  </w:style>
  <w:style w:type="paragraph" w:styleId="Spistreci3">
    <w:name w:val="toc 3"/>
    <w:basedOn w:val="Normalny"/>
    <w:next w:val="Normalny"/>
    <w:autoRedefine/>
    <w:uiPriority w:val="39"/>
    <w:unhideWhenUsed/>
    <w:rsid w:val="00802B3A"/>
    <w:pPr>
      <w:tabs>
        <w:tab w:val="right" w:leader="dot" w:pos="9062"/>
      </w:tabs>
      <w:spacing w:after="100" w:line="276" w:lineRule="auto"/>
      <w:ind w:left="284" w:hanging="142"/>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 w:type="character" w:customStyle="1" w:styleId="hgkelc">
    <w:name w:val="hgkelc"/>
    <w:basedOn w:val="Domylnaczcionkaakapitu"/>
    <w:rsid w:val="00B0244C"/>
  </w:style>
  <w:style w:type="paragraph" w:styleId="Tekstprzypisukocowego">
    <w:name w:val="endnote text"/>
    <w:basedOn w:val="Normalny"/>
    <w:link w:val="TekstprzypisukocowegoZnak"/>
    <w:uiPriority w:val="99"/>
    <w:semiHidden/>
    <w:unhideWhenUsed/>
    <w:rsid w:val="000A23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A23BC"/>
    <w:rPr>
      <w:sz w:val="20"/>
      <w:szCs w:val="20"/>
    </w:rPr>
  </w:style>
  <w:style w:type="character" w:styleId="Odwoanieprzypisukocowego">
    <w:name w:val="endnote reference"/>
    <w:basedOn w:val="Domylnaczcionkaakapitu"/>
    <w:uiPriority w:val="99"/>
    <w:semiHidden/>
    <w:unhideWhenUsed/>
    <w:rsid w:val="000A23BC"/>
    <w:rPr>
      <w:vertAlign w:val="superscript"/>
    </w:rPr>
  </w:style>
  <w:style w:type="character" w:customStyle="1" w:styleId="Nagwek5Znak">
    <w:name w:val="Nagłówek 5 Znak"/>
    <w:basedOn w:val="Domylnaczcionkaakapitu"/>
    <w:link w:val="Nagwek5"/>
    <w:uiPriority w:val="9"/>
    <w:semiHidden/>
    <w:rsid w:val="00D579BC"/>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D579BC"/>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D579BC"/>
    <w:rPr>
      <w:rFonts w:asciiTheme="majorHAnsi" w:eastAsiaTheme="majorEastAsia" w:hAnsiTheme="majorHAnsi" w:cstheme="majorBidi"/>
      <w:i/>
      <w:iCs/>
      <w:color w:val="1F3763" w:themeColor="accent1" w:themeShade="7F"/>
    </w:rPr>
  </w:style>
  <w:style w:type="character" w:customStyle="1" w:styleId="Nagwek9Znak">
    <w:name w:val="Nagłówek 9 Znak"/>
    <w:basedOn w:val="Domylnaczcionkaakapitu"/>
    <w:link w:val="Nagwek9"/>
    <w:uiPriority w:val="9"/>
    <w:semiHidden/>
    <w:rsid w:val="00D579BC"/>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9C3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369803">
      <w:bodyDiv w:val="1"/>
      <w:marLeft w:val="0"/>
      <w:marRight w:val="0"/>
      <w:marTop w:val="0"/>
      <w:marBottom w:val="0"/>
      <w:divBdr>
        <w:top w:val="none" w:sz="0" w:space="0" w:color="auto"/>
        <w:left w:val="none" w:sz="0" w:space="0" w:color="auto"/>
        <w:bottom w:val="none" w:sz="0" w:space="0" w:color="auto"/>
        <w:right w:val="none" w:sz="0" w:space="0" w:color="auto"/>
      </w:divBdr>
    </w:div>
    <w:div w:id="788204568">
      <w:bodyDiv w:val="1"/>
      <w:marLeft w:val="0"/>
      <w:marRight w:val="0"/>
      <w:marTop w:val="0"/>
      <w:marBottom w:val="0"/>
      <w:divBdr>
        <w:top w:val="none" w:sz="0" w:space="0" w:color="auto"/>
        <w:left w:val="none" w:sz="0" w:space="0" w:color="auto"/>
        <w:bottom w:val="none" w:sz="0" w:space="0" w:color="auto"/>
        <w:right w:val="none" w:sz="0" w:space="0" w:color="auto"/>
      </w:divBdr>
    </w:div>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muszyn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do@muszyn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Rupniewska\AppData\Local\Microsoft\Windows\AppData\Local\Microsoft\wasm\AppData\Local\Monika\Desktop\e-mail"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96BA-4666-42DB-874D-8D995FF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4794</TotalTime>
  <Pages>34</Pages>
  <Words>10787</Words>
  <Characters>64727</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75364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dc:subject>
  <dc:creator>zwietecha</dc:creator>
  <cp:keywords/>
  <dc:description/>
  <cp:lastModifiedBy>Urząd MiGU Muszyna</cp:lastModifiedBy>
  <cp:revision>52</cp:revision>
  <cp:lastPrinted>2023-07-18T12:16:00Z</cp:lastPrinted>
  <dcterms:created xsi:type="dcterms:W3CDTF">2021-10-19T10:53:00Z</dcterms:created>
  <dcterms:modified xsi:type="dcterms:W3CDTF">2023-09-06T07:36:00Z</dcterms:modified>
</cp:coreProperties>
</file>