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F95F45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871AB">
        <w:rPr>
          <w:rFonts w:cs="Arial"/>
          <w:b/>
          <w:bCs/>
          <w:szCs w:val="24"/>
        </w:rPr>
        <w:t>13</w:t>
      </w:r>
      <w:r>
        <w:rPr>
          <w:rFonts w:cs="Arial"/>
          <w:b/>
          <w:bCs/>
          <w:szCs w:val="24"/>
        </w:rPr>
        <w:t>/</w:t>
      </w:r>
      <w:r w:rsidR="00895EBC">
        <w:rPr>
          <w:rFonts w:cs="Arial"/>
          <w:b/>
          <w:bCs/>
          <w:szCs w:val="24"/>
        </w:rPr>
        <w:t>V</w:t>
      </w:r>
      <w:r w:rsidR="003871AB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FB018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36CCB841" w:rsidR="00E41DFD" w:rsidRPr="003871AB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3871AB">
              <w:rPr>
                <w:rFonts w:cs="Arial"/>
                <w:szCs w:val="24"/>
              </w:rPr>
              <w:t>NIP/REGON</w:t>
            </w:r>
            <w:r w:rsidR="003871AB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66C56410" w:rsidR="00E41DFD" w:rsidRPr="003871AB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3871AB">
              <w:rPr>
                <w:rFonts w:cs="Arial"/>
                <w:szCs w:val="24"/>
              </w:rPr>
              <w:t>KRS/CEiDG</w:t>
            </w:r>
            <w:r w:rsidR="003871AB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3BDED392" w:rsidR="00E41DFD" w:rsidRDefault="003871AB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D0DDE2D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(Dz.U. z 2022 poz. 1710 ze zm.) w postępowaniu o udzielenie zamówienia publicznego: </w:t>
      </w:r>
      <w:r w:rsidR="003871AB" w:rsidRPr="003871AB">
        <w:rPr>
          <w:rFonts w:cs="Arial"/>
          <w:b/>
          <w:bCs/>
          <w:szCs w:val="24"/>
        </w:rPr>
        <w:t>Utrzymanie, konserwacja i naprawy urządzeń elektroenergetycznych w tunelu KST oraz parkingu podziemnym przy Muzeum Narodowym w latach 2023-2026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5AB01392" w14:textId="5988ABF6" w:rsidR="00E41DFD" w:rsidRDefault="00E41DFD" w:rsidP="003871AB">
      <w:pPr>
        <w:tabs>
          <w:tab w:val="right" w:leader="underscore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</w:t>
      </w:r>
      <w:r w:rsidR="003871AB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3871AB">
        <w:rPr>
          <w:rFonts w:cs="Arial"/>
          <w:b/>
          <w:bCs/>
          <w:szCs w:val="24"/>
        </w:rPr>
        <w:t>podać nazwę Wykonawcy</w:t>
      </w:r>
      <w:r>
        <w:rPr>
          <w:rFonts w:cs="Arial"/>
          <w:szCs w:val="24"/>
        </w:rPr>
        <w:t>)</w:t>
      </w:r>
      <w:r w:rsidR="003871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niezbędne zasoby (</w:t>
      </w:r>
      <w:r w:rsidRPr="003871AB">
        <w:rPr>
          <w:rFonts w:cs="Arial"/>
          <w:b/>
          <w:bCs/>
          <w:szCs w:val="24"/>
        </w:rPr>
        <w:t>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95EBC">
        <w:rPr>
          <w:rFonts w:cs="Arial"/>
          <w:szCs w:val="24"/>
        </w:rPr>
        <w:tab/>
      </w:r>
    </w:p>
    <w:p w14:paraId="3051352A" w14:textId="40340DFC" w:rsidR="00E41DFD" w:rsidRDefault="00E41DFD" w:rsidP="003871AB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6B39EE8E" w:rsidR="00E41DFD" w:rsidRDefault="00E41DFD" w:rsidP="00895EB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powyższe zasoby udostępniam na cały okres trwania realizacji przedmiotowego zamówienia i w sposób polegający na rzeczywistym, tj. bezpośrednim uczestnictwie w jego realizacji polegającym na wykonaniu następujących robót budowlanych</w:t>
      </w:r>
      <w:r w:rsidR="003871AB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3871AB">
        <w:rPr>
          <w:rFonts w:cs="Arial"/>
          <w:b/>
          <w:bCs/>
          <w:szCs w:val="24"/>
        </w:rPr>
        <w:t xml:space="preserve">należy wpisać w jakim zakresie Podmiot udostępniający zasoby będzie brał udział w realizacji zamówienia, tj. jaki zakres zgodnie z warunkami zamówienia określonymi w </w:t>
      </w:r>
      <w:r w:rsidR="00DB33EF" w:rsidRPr="003871AB">
        <w:rPr>
          <w:rFonts w:cs="Arial"/>
          <w:b/>
          <w:bCs/>
          <w:szCs w:val="24"/>
        </w:rPr>
        <w:t>SWZ</w:t>
      </w:r>
      <w:r w:rsidRPr="003871AB">
        <w:rPr>
          <w:rFonts w:cs="Arial"/>
          <w:b/>
          <w:bCs/>
          <w:szCs w:val="24"/>
        </w:rPr>
        <w:t xml:space="preserve"> będzie wykonywał</w:t>
      </w:r>
      <w:r>
        <w:rPr>
          <w:rFonts w:cs="Arial"/>
          <w:szCs w:val="24"/>
        </w:rPr>
        <w:t>):</w:t>
      </w:r>
      <w:r w:rsidR="00895EBC">
        <w:rPr>
          <w:rFonts w:cs="Arial"/>
          <w:szCs w:val="24"/>
        </w:rPr>
        <w:tab/>
      </w:r>
    </w:p>
    <w:p w14:paraId="2A85E004" w14:textId="074F65B8" w:rsidR="00E41DFD" w:rsidRPr="00E41DFD" w:rsidRDefault="00E41DFD" w:rsidP="003871AB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Pr="00FB018D" w:rsidRDefault="00A66FF5" w:rsidP="003871AB">
      <w:pPr>
        <w:tabs>
          <w:tab w:val="right" w:leader="underscore" w:pos="9072"/>
        </w:tabs>
        <w:spacing w:before="360"/>
        <w:rPr>
          <w:rFonts w:cs="Arial"/>
          <w:b/>
          <w:bCs/>
          <w:szCs w:val="24"/>
        </w:rPr>
      </w:pPr>
      <w:r w:rsidRPr="00FB018D">
        <w:rPr>
          <w:rFonts w:cs="Arial"/>
          <w:b/>
          <w:bCs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10BF" w14:textId="77777777" w:rsidR="005B7004" w:rsidRDefault="005B7004" w:rsidP="00AC14DF">
      <w:pPr>
        <w:spacing w:after="0" w:line="240" w:lineRule="auto"/>
      </w:pPr>
      <w:r>
        <w:separator/>
      </w:r>
    </w:p>
  </w:endnote>
  <w:endnote w:type="continuationSeparator" w:id="0">
    <w:p w14:paraId="52CE546A" w14:textId="77777777" w:rsidR="005B7004" w:rsidRDefault="005B7004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E5AC" w14:textId="77777777" w:rsidR="005B7004" w:rsidRDefault="005B7004" w:rsidP="00AC14DF">
      <w:pPr>
        <w:spacing w:after="0" w:line="240" w:lineRule="auto"/>
      </w:pPr>
      <w:r>
        <w:separator/>
      </w:r>
    </w:p>
  </w:footnote>
  <w:footnote w:type="continuationSeparator" w:id="0">
    <w:p w14:paraId="5AB267BA" w14:textId="77777777" w:rsidR="005B7004" w:rsidRDefault="005B7004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04DF"/>
    <w:rsid w:val="000B4F05"/>
    <w:rsid w:val="00245C57"/>
    <w:rsid w:val="002C5C41"/>
    <w:rsid w:val="0035384C"/>
    <w:rsid w:val="003871AB"/>
    <w:rsid w:val="003B4C2F"/>
    <w:rsid w:val="004469C3"/>
    <w:rsid w:val="00463714"/>
    <w:rsid w:val="004C3F1A"/>
    <w:rsid w:val="00596E61"/>
    <w:rsid w:val="005B7004"/>
    <w:rsid w:val="005E012C"/>
    <w:rsid w:val="005F077E"/>
    <w:rsid w:val="00692692"/>
    <w:rsid w:val="006C113B"/>
    <w:rsid w:val="00774A97"/>
    <w:rsid w:val="00895EBC"/>
    <w:rsid w:val="008E7B59"/>
    <w:rsid w:val="008F4448"/>
    <w:rsid w:val="00903A83"/>
    <w:rsid w:val="00944F7A"/>
    <w:rsid w:val="00A66FF5"/>
    <w:rsid w:val="00AC14DF"/>
    <w:rsid w:val="00AD7E23"/>
    <w:rsid w:val="00C2265A"/>
    <w:rsid w:val="00C734A8"/>
    <w:rsid w:val="00C9147A"/>
    <w:rsid w:val="00CA2AB9"/>
    <w:rsid w:val="00D07B9B"/>
    <w:rsid w:val="00D22760"/>
    <w:rsid w:val="00DB33EF"/>
    <w:rsid w:val="00DB4BBF"/>
    <w:rsid w:val="00E40C59"/>
    <w:rsid w:val="00E41DFD"/>
    <w:rsid w:val="00EE2067"/>
    <w:rsid w:val="00F16666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13</cp:revision>
  <dcterms:created xsi:type="dcterms:W3CDTF">2023-02-20T06:42:00Z</dcterms:created>
  <dcterms:modified xsi:type="dcterms:W3CDTF">2023-07-25T11:34:00Z</dcterms:modified>
</cp:coreProperties>
</file>