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38" w:rsidRDefault="00845438" w:rsidP="00845438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845438" w:rsidRDefault="001F1729" w:rsidP="00845438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845438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845438" w:rsidRDefault="00BC3C27" w:rsidP="00845438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OR.272.5.2024</w:t>
      </w:r>
      <w:r w:rsidR="00252D6F">
        <w:rPr>
          <w:rFonts w:ascii="Arial" w:eastAsia="Arial Unicode MS" w:hAnsi="Arial" w:cs="Times New Roman"/>
          <w:b/>
          <w:color w:val="000000"/>
        </w:rPr>
        <w:t>.KSZCH</w:t>
      </w:r>
      <w:r>
        <w:rPr>
          <w:rFonts w:ascii="Arial" w:eastAsia="Arial Unicode MS" w:hAnsi="Arial" w:cs="Times New Roman"/>
          <w:b/>
          <w:color w:val="000000"/>
        </w:rPr>
        <w:t>/IG</w:t>
      </w:r>
    </w:p>
    <w:tbl>
      <w:tblPr>
        <w:tblW w:w="9172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845438" w:rsidTr="00724175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5438" w:rsidRDefault="008454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845438" w:rsidRDefault="008454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845438" w:rsidRDefault="008454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845438" w:rsidRDefault="008454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45438" w:rsidRPr="00845438" w:rsidRDefault="001F1729" w:rsidP="00845438">
            <w:pPr>
              <w:spacing w:before="48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WYLICZENIE </w:t>
            </w:r>
            <w:r>
              <w:rPr>
                <w:rFonts w:ascii="Arial" w:hAnsi="Arial" w:cs="Arial"/>
                <w:b/>
                <w:bCs/>
              </w:rPr>
              <w:br/>
              <w:t>WARTOŚCI  ZAMÓWIENIA</w:t>
            </w:r>
          </w:p>
        </w:tc>
      </w:tr>
    </w:tbl>
    <w:p w:rsidR="00845438" w:rsidRPr="00724175" w:rsidRDefault="00724175" w:rsidP="00724175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BC3C27" w:rsidRDefault="001F1729" w:rsidP="00724175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 w:rsidRPr="00234D09">
        <w:rPr>
          <w:rFonts w:ascii="Arial" w:eastAsia="Times New Roman" w:hAnsi="Arial"/>
          <w:sz w:val="21"/>
          <w:szCs w:val="21"/>
          <w:lang w:eastAsia="ar-SA"/>
        </w:rPr>
        <w:t>Przedmiot zamówienia:</w:t>
      </w:r>
      <w:r w:rsidR="00BC3C27">
        <w:rPr>
          <w:rFonts w:ascii="Arial" w:eastAsia="Times New Roman" w:hAnsi="Arial"/>
          <w:sz w:val="21"/>
          <w:szCs w:val="21"/>
          <w:lang w:eastAsia="ar-SA"/>
        </w:rPr>
        <w:br/>
      </w:r>
      <w:r w:rsidR="00BC3C27" w:rsidRPr="00C97814">
        <w:rPr>
          <w:rFonts w:ascii="Arial" w:hAnsi="Arial" w:cs="Arial"/>
          <w:b/>
          <w:bCs/>
        </w:rPr>
        <w:t xml:space="preserve">„Opracowanie kompletnej dokumentacji projektowo – kosztorysowej </w:t>
      </w:r>
      <w:r w:rsidR="00724175">
        <w:rPr>
          <w:rFonts w:ascii="Arial" w:hAnsi="Arial" w:cs="Arial"/>
          <w:b/>
          <w:bCs/>
        </w:rPr>
        <w:br/>
      </w:r>
      <w:r w:rsidR="00BC3C27" w:rsidRPr="00C97814">
        <w:rPr>
          <w:rFonts w:ascii="Arial" w:hAnsi="Arial" w:cs="Arial"/>
          <w:b/>
          <w:bCs/>
        </w:rPr>
        <w:t xml:space="preserve">wraz z uzyskaniem wszelkich wymaganych uzgodnień dla inwestycji pn.: </w:t>
      </w:r>
      <w:r w:rsidR="00724175">
        <w:rPr>
          <w:rFonts w:ascii="Arial" w:hAnsi="Arial" w:cs="Arial"/>
          <w:b/>
          <w:bCs/>
        </w:rPr>
        <w:br/>
      </w:r>
      <w:r w:rsidR="00BC3C27" w:rsidRPr="00C97814">
        <w:rPr>
          <w:rFonts w:ascii="Arial" w:hAnsi="Arial" w:cs="Arial"/>
          <w:b/>
          <w:bCs/>
        </w:rPr>
        <w:t>„Rozbudowa drogi powiatowej 1434 O Kędzierzyn – Koźle – Januszkowice na odcinku Raszowa – granica powiatu (Januszkowice)”</w:t>
      </w:r>
      <w:r w:rsidR="00BC3C27" w:rsidRPr="00C97814">
        <w:rPr>
          <w:rFonts w:ascii="Arial" w:hAnsi="Arial" w:cs="Arial"/>
          <w:b/>
        </w:rPr>
        <w:t>.</w:t>
      </w:r>
    </w:p>
    <w:p w:rsidR="00724175" w:rsidRPr="00BC3C27" w:rsidRDefault="00724175" w:rsidP="00724175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20"/>
        <w:gridCol w:w="6042"/>
        <w:gridCol w:w="1950"/>
      </w:tblGrid>
      <w:tr w:rsidR="00BC3C27" w:rsidRPr="00327707" w:rsidTr="00537DB7">
        <w:tc>
          <w:tcPr>
            <w:tcW w:w="122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C2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042" w:type="dxa"/>
          </w:tcPr>
          <w:p w:rsidR="00BC3C27" w:rsidRPr="00BC3C27" w:rsidRDefault="00BC3C27" w:rsidP="00537DB7">
            <w:pPr>
              <w:pStyle w:val="Nagwek5"/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3C27">
              <w:rPr>
                <w:rFonts w:ascii="Arial" w:hAnsi="Arial" w:cs="Arial"/>
                <w:bCs/>
                <w:sz w:val="20"/>
                <w:szCs w:val="20"/>
              </w:rPr>
              <w:t>Zakres opracowania dokumentacji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C27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</w:tr>
      <w:tr w:rsidR="00BC3C27" w:rsidRPr="00327707" w:rsidTr="00724175">
        <w:trPr>
          <w:trHeight w:val="326"/>
        </w:trPr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>Zakup – sporządzenie mapy do celów projektowych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pStyle w:val="Stopka"/>
              <w:jc w:val="both"/>
              <w:rPr>
                <w:rFonts w:ascii="Arial" w:hAnsi="Arial" w:cs="Arial"/>
                <w:sz w:val="20"/>
              </w:rPr>
            </w:pPr>
            <w:r w:rsidRPr="00BC3C27">
              <w:rPr>
                <w:rFonts w:ascii="Arial" w:hAnsi="Arial" w:cs="Arial"/>
                <w:sz w:val="20"/>
              </w:rPr>
              <w:t xml:space="preserve">Sporządzenie dokumentacji z oceny geotechnicznej </w:t>
            </w:r>
            <w:r w:rsidRPr="00BC3C27">
              <w:rPr>
                <w:rFonts w:ascii="Arial" w:hAnsi="Arial" w:cs="Arial"/>
                <w:sz w:val="20"/>
              </w:rPr>
              <w:br/>
              <w:t>z wykonanych badań i oceny gruntów podłoża drogi i warunków hydrologicznych oraz badań nośności nawierzchni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pStyle w:val="Stopka"/>
              <w:rPr>
                <w:rFonts w:ascii="Arial" w:hAnsi="Arial" w:cs="Arial"/>
                <w:sz w:val="20"/>
              </w:rPr>
            </w:pPr>
            <w:r w:rsidRPr="00BC3C27">
              <w:rPr>
                <w:rFonts w:ascii="Arial" w:hAnsi="Arial" w:cs="Arial"/>
                <w:sz w:val="20"/>
              </w:rPr>
              <w:t>Wykonanie koncepcji programowo – przestrzennej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pStyle w:val="Stopka"/>
              <w:jc w:val="both"/>
              <w:rPr>
                <w:rFonts w:ascii="Arial" w:hAnsi="Arial" w:cs="Arial"/>
                <w:sz w:val="20"/>
              </w:rPr>
            </w:pPr>
            <w:r w:rsidRPr="00BC3C27">
              <w:rPr>
                <w:rFonts w:ascii="Arial" w:hAnsi="Arial" w:cs="Arial"/>
                <w:sz w:val="20"/>
              </w:rPr>
              <w:t>Opracowanie materiałów do uzyskania decyzji o środowiskowych uwarunkowaniach realizacji przedsięwzięcia oraz uzyskanie decyzji o środowiskowych uwarunkowaniach realizacji przedsięwzięcia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pStyle w:val="Stopka"/>
              <w:jc w:val="both"/>
              <w:rPr>
                <w:rFonts w:ascii="Arial" w:hAnsi="Arial" w:cs="Arial"/>
                <w:sz w:val="20"/>
              </w:rPr>
            </w:pPr>
            <w:r w:rsidRPr="00BC3C27">
              <w:rPr>
                <w:rFonts w:ascii="Arial" w:hAnsi="Arial" w:cs="Arial"/>
                <w:sz w:val="20"/>
              </w:rPr>
              <w:t>Wykonanie operatu wodno - prawnego / operatów wodno – prawnych oraz przygotowanie wniosku o wydanie decyzji udzielającej pozwolenia wodno-prawnego / decyzji udzielających pozwolenia wodno-prawnego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left" w:pos="3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 xml:space="preserve">Uzyskanie uzgodnień i </w:t>
            </w:r>
            <w:proofErr w:type="spellStart"/>
            <w:r w:rsidRPr="00BC3C27">
              <w:rPr>
                <w:rFonts w:ascii="Arial" w:hAnsi="Arial" w:cs="Arial"/>
                <w:sz w:val="20"/>
                <w:szCs w:val="20"/>
              </w:rPr>
              <w:t>zgód</w:t>
            </w:r>
            <w:proofErr w:type="spellEnd"/>
            <w:r w:rsidRPr="00BC3C27">
              <w:rPr>
                <w:rFonts w:ascii="Arial" w:hAnsi="Arial" w:cs="Arial"/>
                <w:sz w:val="20"/>
                <w:szCs w:val="20"/>
              </w:rPr>
              <w:t xml:space="preserve"> właścicieli terenu lub urządzeń na odprowadzenie wód z projektowanego odwodnienia w zakresie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C3C27">
              <w:rPr>
                <w:rFonts w:ascii="Arial" w:hAnsi="Arial" w:cs="Arial"/>
                <w:sz w:val="20"/>
                <w:szCs w:val="20"/>
              </w:rPr>
              <w:t>i stopniu, w którym dokumentacja projektowa będzie tego wymagać oraz uzyskanie decyzji udzielającej pozwolenia wodno-prawnego / decyzji udzielających pozwolenia wodno-prawnego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>Uzyskanie uzgodnień właścicieli urządzeń obcych zlokalizowanych w drodze w zakresie, w którym  inwestycja ma związek z tymi urządzeniami oraz uzyskanie protokołu z narady koordynacyjnej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724175">
        <w:trPr>
          <w:trHeight w:val="1366"/>
        </w:trPr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724175" w:rsidRDefault="00BC3C27" w:rsidP="00537DB7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>Wykonani</w:t>
            </w:r>
            <w:r>
              <w:rPr>
                <w:rFonts w:ascii="Arial" w:hAnsi="Arial" w:cs="Arial"/>
                <w:sz w:val="20"/>
                <w:szCs w:val="20"/>
              </w:rPr>
              <w:t xml:space="preserve">e projektu budowlanego zgodnego z </w:t>
            </w:r>
            <w:r w:rsidRPr="00BC3C27">
              <w:rPr>
                <w:rFonts w:ascii="Arial" w:hAnsi="Arial" w:cs="Arial"/>
                <w:sz w:val="20"/>
                <w:szCs w:val="20"/>
              </w:rPr>
              <w:t xml:space="preserve">ustawą z dnia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C3C27">
              <w:rPr>
                <w:rFonts w:ascii="Arial" w:hAnsi="Arial" w:cs="Arial"/>
                <w:sz w:val="20"/>
                <w:szCs w:val="20"/>
              </w:rPr>
              <w:t xml:space="preserve">7 lipca 1994 r. </w:t>
            </w:r>
            <w:r w:rsidRPr="00BC3C27">
              <w:rPr>
                <w:rFonts w:ascii="Arial" w:hAnsi="Arial" w:cs="Arial"/>
                <w:i/>
                <w:iCs/>
                <w:sz w:val="20"/>
                <w:szCs w:val="20"/>
              </w:rPr>
              <w:t>Prawo budowlane</w:t>
            </w:r>
            <w:r w:rsidRPr="00BC3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C3C27">
              <w:rPr>
                <w:rFonts w:ascii="Arial" w:hAnsi="Arial" w:cs="Arial"/>
                <w:spacing w:val="-1"/>
                <w:sz w:val="20"/>
                <w:szCs w:val="20"/>
              </w:rPr>
              <w:t>Dz.</w:t>
            </w:r>
            <w:r w:rsidRPr="00BC3C27">
              <w:rPr>
                <w:rFonts w:ascii="Arial" w:hAnsi="Arial" w:cs="Arial"/>
                <w:spacing w:val="-2"/>
                <w:sz w:val="20"/>
                <w:szCs w:val="20"/>
              </w:rPr>
              <w:t xml:space="preserve"> U.  </w:t>
            </w:r>
            <w:r w:rsidRPr="00BC3C27">
              <w:rPr>
                <w:rFonts w:ascii="Arial" w:hAnsi="Arial" w:cs="Arial"/>
                <w:sz w:val="20"/>
                <w:szCs w:val="20"/>
              </w:rPr>
              <w:t>z</w:t>
            </w:r>
            <w:r w:rsidRPr="00BC3C2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3C27">
              <w:rPr>
                <w:rFonts w:ascii="Arial" w:hAnsi="Arial" w:cs="Arial"/>
                <w:spacing w:val="-1"/>
                <w:sz w:val="20"/>
                <w:szCs w:val="20"/>
              </w:rPr>
              <w:t>2023</w:t>
            </w:r>
            <w:r w:rsidRPr="00BC3C2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C3C27">
              <w:rPr>
                <w:rFonts w:ascii="Arial" w:hAnsi="Arial" w:cs="Arial"/>
                <w:spacing w:val="-9"/>
                <w:sz w:val="20"/>
                <w:szCs w:val="20"/>
              </w:rPr>
              <w:t>r</w:t>
            </w:r>
            <w:r w:rsidRPr="00BC3C27">
              <w:rPr>
                <w:rFonts w:ascii="Arial" w:hAnsi="Arial" w:cs="Arial"/>
                <w:spacing w:val="-8"/>
                <w:sz w:val="20"/>
                <w:szCs w:val="20"/>
              </w:rPr>
              <w:t>.</w:t>
            </w:r>
            <w:r w:rsidRPr="00BC3C27">
              <w:rPr>
                <w:rFonts w:ascii="Arial" w:hAnsi="Arial" w:cs="Arial"/>
                <w:spacing w:val="-9"/>
                <w:sz w:val="20"/>
                <w:szCs w:val="20"/>
              </w:rPr>
              <w:t>,</w:t>
            </w:r>
            <w:r w:rsidRPr="00BC3C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C3C27">
              <w:rPr>
                <w:rFonts w:ascii="Arial" w:hAnsi="Arial" w:cs="Arial"/>
                <w:spacing w:val="-2"/>
                <w:sz w:val="20"/>
                <w:szCs w:val="20"/>
              </w:rPr>
              <w:t>poz.</w:t>
            </w:r>
            <w:r w:rsidRPr="00BC3C2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C3C27">
              <w:rPr>
                <w:rFonts w:ascii="Arial" w:hAnsi="Arial" w:cs="Arial"/>
                <w:sz w:val="20"/>
                <w:szCs w:val="20"/>
              </w:rPr>
              <w:t xml:space="preserve">682) oraz </w:t>
            </w:r>
            <w:r w:rsidRPr="00BC3C27">
              <w:rPr>
                <w:rFonts w:ascii="Arial" w:hAnsi="Arial" w:cs="Arial"/>
                <w:bCs/>
                <w:sz w:val="20"/>
                <w:szCs w:val="20"/>
              </w:rPr>
              <w:t>rozporządzeniem Ministra Rozw</w:t>
            </w:r>
            <w:r>
              <w:rPr>
                <w:rFonts w:ascii="Arial" w:hAnsi="Arial" w:cs="Arial"/>
                <w:bCs/>
                <w:sz w:val="20"/>
                <w:szCs w:val="20"/>
              </w:rPr>
              <w:t>oju z dnia 11 września 2020</w:t>
            </w:r>
            <w:r w:rsidRPr="00BC3C27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BC3C27">
              <w:rPr>
                <w:rFonts w:ascii="Arial" w:hAnsi="Arial" w:cs="Arial"/>
                <w:bCs/>
                <w:sz w:val="20"/>
                <w:szCs w:val="20"/>
              </w:rPr>
              <w:t>w sprawie szczegółowego zakresu i formy projektu budowlanego (Dz. U. z 2020 r. poz. 1609)</w:t>
            </w:r>
          </w:p>
          <w:p w:rsidR="00724175" w:rsidRPr="00724175" w:rsidRDefault="00724175" w:rsidP="00537DB7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 xml:space="preserve">Przygotowanie materiałów do wniosku o wydanie decyzji ZRID, opracowanie dokumentacji geodezyjno-prawna do nabycia z mocy prawa nieruchomości położonych w liniach rozgraniczających nowego pasa drogowego, uzyskanie prawomocnej decyzji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C3C27">
              <w:rPr>
                <w:rFonts w:ascii="Arial" w:hAnsi="Arial" w:cs="Arial"/>
                <w:sz w:val="20"/>
                <w:szCs w:val="20"/>
              </w:rPr>
              <w:t>o zezwoleniu na realizację inwestycji drogowej (decyzji ZRID)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>Stabilizacja (trwała) punktów granicznych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BC3C27">
        <w:trPr>
          <w:trHeight w:val="896"/>
        </w:trPr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 xml:space="preserve">Wykonanie projektu zmiany stałej organizacji ruchu wraz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C3C27">
              <w:rPr>
                <w:rFonts w:ascii="Arial" w:hAnsi="Arial" w:cs="Arial"/>
                <w:sz w:val="20"/>
                <w:szCs w:val="20"/>
              </w:rPr>
              <w:t>z uzyskaniem zatwierdzenia projektu zmiany stałej organizacji ruchu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 xml:space="preserve">Opracowanie Szczegółowych Specyfikacji Technicznych SST wykonania i odbioru robot  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>Kosztorys inwestorski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rPr>
          <w:trHeight w:val="264"/>
        </w:trPr>
        <w:tc>
          <w:tcPr>
            <w:tcW w:w="1220" w:type="dxa"/>
          </w:tcPr>
          <w:p w:rsidR="00BC3C27" w:rsidRPr="00BC3C27" w:rsidRDefault="00BC3C27" w:rsidP="00BC3C27">
            <w:pPr>
              <w:numPr>
                <w:ilvl w:val="0"/>
                <w:numId w:val="4"/>
              </w:numPr>
              <w:tabs>
                <w:tab w:val="clear" w:pos="644"/>
                <w:tab w:val="num" w:pos="720"/>
                <w:tab w:val="center" w:pos="4536"/>
                <w:tab w:val="right" w:pos="9072"/>
              </w:tabs>
              <w:suppressAutoHyphens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2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BC3C27">
              <w:rPr>
                <w:rFonts w:ascii="Arial" w:hAnsi="Arial" w:cs="Arial"/>
                <w:sz w:val="20"/>
                <w:szCs w:val="20"/>
              </w:rPr>
              <w:t>Przedmiar robót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27" w:rsidRPr="00327707" w:rsidTr="00537DB7">
        <w:trPr>
          <w:cantSplit/>
        </w:trPr>
        <w:tc>
          <w:tcPr>
            <w:tcW w:w="7262" w:type="dxa"/>
            <w:gridSpan w:val="2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BC3C27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E32A2F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  <w:r w:rsidRPr="00BC3C2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3C27" w:rsidRPr="00327707" w:rsidTr="00537DB7">
        <w:trPr>
          <w:cantSplit/>
        </w:trPr>
        <w:tc>
          <w:tcPr>
            <w:tcW w:w="7262" w:type="dxa"/>
            <w:gridSpan w:val="2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BC3C27">
              <w:rPr>
                <w:rFonts w:ascii="Arial" w:hAnsi="Arial" w:cs="Arial"/>
                <w:b/>
                <w:sz w:val="20"/>
                <w:szCs w:val="20"/>
              </w:rPr>
              <w:t>Podatek VAT 23 %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3C27" w:rsidRPr="00327707" w:rsidTr="00537DB7">
        <w:trPr>
          <w:cantSplit/>
        </w:trPr>
        <w:tc>
          <w:tcPr>
            <w:tcW w:w="7262" w:type="dxa"/>
            <w:gridSpan w:val="2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BC3C27">
              <w:rPr>
                <w:rFonts w:ascii="Arial" w:hAnsi="Arial" w:cs="Arial"/>
                <w:b/>
                <w:bCs/>
                <w:sz w:val="20"/>
                <w:szCs w:val="20"/>
              </w:rPr>
              <w:t>OGÓŁE</w:t>
            </w:r>
            <w:r w:rsidRPr="00BC3C27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E32A2F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  <w:r w:rsidRPr="00BC3C2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50" w:type="dxa"/>
          </w:tcPr>
          <w:p w:rsidR="00BC3C27" w:rsidRPr="00BC3C27" w:rsidRDefault="00BC3C27" w:rsidP="00537D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3C27" w:rsidRPr="001F1729" w:rsidRDefault="00BC3C27" w:rsidP="001F1729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</w:p>
    <w:p w:rsidR="001F1729" w:rsidRPr="001F1729" w:rsidRDefault="001F1729" w:rsidP="001F1729">
      <w:pPr>
        <w:tabs>
          <w:tab w:val="center" w:pos="4536"/>
          <w:tab w:val="right" w:pos="9072"/>
        </w:tabs>
        <w:jc w:val="center"/>
        <w:rPr>
          <w:rFonts w:ascii="Arial" w:hAnsi="Arial" w:cs="Arial"/>
        </w:rPr>
      </w:pPr>
      <w:r>
        <w:tab/>
      </w:r>
      <w:r w:rsidRPr="001F1729">
        <w:rPr>
          <w:rFonts w:ascii="Arial" w:hAnsi="Arial" w:cs="Arial"/>
        </w:rPr>
        <w:t xml:space="preserve"> Podpisano:</w:t>
      </w:r>
    </w:p>
    <w:p w:rsidR="001F1729" w:rsidRPr="001F1729" w:rsidRDefault="001F1729" w:rsidP="001F1729">
      <w:pPr>
        <w:tabs>
          <w:tab w:val="center" w:pos="4536"/>
          <w:tab w:val="right" w:pos="9072"/>
        </w:tabs>
        <w:jc w:val="center"/>
        <w:rPr>
          <w:rFonts w:ascii="Arial" w:hAnsi="Arial" w:cs="Arial"/>
        </w:rPr>
      </w:pPr>
      <w:r w:rsidRPr="001F1729">
        <w:rPr>
          <w:rFonts w:ascii="Arial" w:hAnsi="Arial" w:cs="Arial"/>
        </w:rPr>
        <w:tab/>
      </w:r>
      <w:r w:rsidRPr="001F1729">
        <w:rPr>
          <w:rFonts w:ascii="Arial" w:hAnsi="Arial" w:cs="Arial"/>
        </w:rPr>
        <w:tab/>
        <w:t>(upoważniony przedstawiciel Wykonawcy)</w:t>
      </w:r>
    </w:p>
    <w:p w:rsidR="00BC3C27" w:rsidRDefault="00BC3C27" w:rsidP="001F1729">
      <w:pPr>
        <w:rPr>
          <w:rFonts w:ascii="Arial" w:hAnsi="Arial" w:cs="Arial"/>
          <w:b/>
          <w:sz w:val="18"/>
          <w:szCs w:val="18"/>
          <w:u w:val="single"/>
        </w:rPr>
      </w:pPr>
    </w:p>
    <w:p w:rsidR="001F1729" w:rsidRDefault="001F1729" w:rsidP="001F1729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1F1729" w:rsidRDefault="001F1729" w:rsidP="001F172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</w:t>
      </w:r>
      <w:r w:rsidR="00E32A2F">
        <w:rPr>
          <w:rFonts w:ascii="Arial" w:hAnsi="Arial" w:cs="Arial"/>
          <w:sz w:val="18"/>
          <w:szCs w:val="18"/>
        </w:rPr>
        <w:t>formie, postaci elektronicznej wraz z ofertą.</w:t>
      </w:r>
    </w:p>
    <w:p w:rsidR="001F1729" w:rsidRPr="00814B27" w:rsidRDefault="001F1729" w:rsidP="001F1729">
      <w:pPr>
        <w:jc w:val="center"/>
        <w:rPr>
          <w:rFonts w:ascii="Arial" w:hAnsi="Arial" w:cs="Arial"/>
        </w:rPr>
      </w:pPr>
    </w:p>
    <w:p w:rsidR="007A3318" w:rsidRPr="007A3318" w:rsidRDefault="007A3318" w:rsidP="007A3318">
      <w:pPr>
        <w:tabs>
          <w:tab w:val="left" w:pos="395"/>
        </w:tabs>
        <w:spacing w:line="360" w:lineRule="auto"/>
        <w:jc w:val="both"/>
        <w:rPr>
          <w:rFonts w:ascii="Arial" w:eastAsia="Arial Unicode MS" w:hAnsi="Arial" w:cs="Arial"/>
          <w:b/>
          <w:i/>
          <w:color w:val="000000"/>
          <w:sz w:val="20"/>
          <w:szCs w:val="20"/>
        </w:rPr>
      </w:pPr>
    </w:p>
    <w:sectPr w:rsidR="007A3318" w:rsidRPr="007A3318" w:rsidSect="006A2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A42A552C"/>
    <w:lvl w:ilvl="0" w:tplc="84FE74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6600B"/>
    <w:multiLevelType w:val="hybridMultilevel"/>
    <w:tmpl w:val="569E50EE"/>
    <w:lvl w:ilvl="0" w:tplc="50DA25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DE1478"/>
    <w:multiLevelType w:val="hybridMultilevel"/>
    <w:tmpl w:val="049AD08A"/>
    <w:lvl w:ilvl="0" w:tplc="FDAC504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/>
  <w:rsids>
    <w:rsidRoot w:val="00845438"/>
    <w:rsid w:val="0002071B"/>
    <w:rsid w:val="0006304C"/>
    <w:rsid w:val="001F1729"/>
    <w:rsid w:val="0020690B"/>
    <w:rsid w:val="002075FC"/>
    <w:rsid w:val="00252D6F"/>
    <w:rsid w:val="00294F1B"/>
    <w:rsid w:val="002E47E6"/>
    <w:rsid w:val="003C75F9"/>
    <w:rsid w:val="004A18F7"/>
    <w:rsid w:val="00594E22"/>
    <w:rsid w:val="00611BB3"/>
    <w:rsid w:val="006A2C90"/>
    <w:rsid w:val="006C0137"/>
    <w:rsid w:val="00724175"/>
    <w:rsid w:val="007A3318"/>
    <w:rsid w:val="007C5B11"/>
    <w:rsid w:val="0081691D"/>
    <w:rsid w:val="00841A1F"/>
    <w:rsid w:val="00845438"/>
    <w:rsid w:val="008D6EC8"/>
    <w:rsid w:val="00974F3F"/>
    <w:rsid w:val="00A774EC"/>
    <w:rsid w:val="00AA7C1E"/>
    <w:rsid w:val="00BC3C27"/>
    <w:rsid w:val="00BE3E7E"/>
    <w:rsid w:val="00C7329C"/>
    <w:rsid w:val="00D13BF7"/>
    <w:rsid w:val="00E32A2F"/>
    <w:rsid w:val="00EF05AE"/>
    <w:rsid w:val="00F329EE"/>
    <w:rsid w:val="00F50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438"/>
  </w:style>
  <w:style w:type="paragraph" w:styleId="Nagwek1">
    <w:name w:val="heading 1"/>
    <w:basedOn w:val="Normalny"/>
    <w:next w:val="Normalny"/>
    <w:link w:val="Nagwek1Znak"/>
    <w:qFormat/>
    <w:rsid w:val="008454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7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5438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075F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075FC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99"/>
    <w:qFormat/>
    <w:rsid w:val="00F329EE"/>
    <w:pPr>
      <w:ind w:left="720"/>
      <w:contextualSpacing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99"/>
    <w:qFormat/>
    <w:locked/>
    <w:rsid w:val="001F1729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72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17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1729"/>
  </w:style>
  <w:style w:type="paragraph" w:styleId="Stopka">
    <w:name w:val="footer"/>
    <w:basedOn w:val="Normalny"/>
    <w:link w:val="StopkaZnak"/>
    <w:semiHidden/>
    <w:rsid w:val="001F172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F1729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438"/>
  </w:style>
  <w:style w:type="paragraph" w:styleId="Nagwek1">
    <w:name w:val="heading 1"/>
    <w:basedOn w:val="Normalny"/>
    <w:next w:val="Normalny"/>
    <w:link w:val="Nagwek1Znak"/>
    <w:qFormat/>
    <w:rsid w:val="008454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5438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075F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075FC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F32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17</cp:revision>
  <cp:lastPrinted>2022-05-12T11:30:00Z</cp:lastPrinted>
  <dcterms:created xsi:type="dcterms:W3CDTF">2022-01-28T12:41:00Z</dcterms:created>
  <dcterms:modified xsi:type="dcterms:W3CDTF">2024-03-07T08:13:00Z</dcterms:modified>
</cp:coreProperties>
</file>