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4" w:rsidRPr="0091574B" w:rsidRDefault="008E0CE4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91574B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CUW.26.1.2022.AB</w:t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 w:rsidR="00530DAA" w:rsidRPr="0091574B">
        <w:rPr>
          <w:rFonts w:asciiTheme="minorHAnsi" w:hAnsiTheme="minorHAnsi" w:cstheme="minorHAnsi"/>
          <w:spacing w:val="20"/>
        </w:rPr>
        <w:t>Sandomierz, 2022-04-25</w:t>
      </w: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</w:rPr>
      </w:pPr>
      <w:r w:rsidRPr="0091574B">
        <w:rPr>
          <w:rFonts w:asciiTheme="minorHAnsi" w:hAnsiTheme="minorHAnsi" w:cstheme="minorHAnsi"/>
          <w:b/>
          <w:spacing w:val="20"/>
        </w:rPr>
        <w:t>Informacja z otwarcia ofert</w:t>
      </w: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  <w:position w:val="2"/>
        </w:rPr>
      </w:pPr>
      <w:r w:rsidRPr="0091574B">
        <w:rPr>
          <w:rFonts w:asciiTheme="minorHAnsi" w:hAnsiTheme="minorHAnsi" w:cstheme="minorHAnsi"/>
          <w:spacing w:val="20"/>
        </w:rPr>
        <w:t>Dot. postępowania prowadzonego w trybie podstawowym bez negocjacji na podstawie art. 275 pkt. 1 ustawy z dnia 11 września 2019 r. Prawo zamówień publicznych (</w:t>
      </w:r>
      <w:proofErr w:type="spellStart"/>
      <w:r w:rsidRPr="0091574B">
        <w:rPr>
          <w:rFonts w:asciiTheme="minorHAnsi" w:hAnsiTheme="minorHAnsi" w:cstheme="minorHAnsi"/>
          <w:spacing w:val="20"/>
        </w:rPr>
        <w:t>t.j</w:t>
      </w:r>
      <w:proofErr w:type="spellEnd"/>
      <w:r w:rsidRPr="0091574B">
        <w:rPr>
          <w:rFonts w:asciiTheme="minorHAnsi" w:hAnsiTheme="minorHAnsi" w:cstheme="minorHAnsi"/>
          <w:spacing w:val="20"/>
        </w:rPr>
        <w:t>. Dz. U. 2021 r. poz. 1129 ze zm.), pn.</w:t>
      </w:r>
      <w:bookmarkStart w:id="0" w:name="_Hlk64878698"/>
      <w:r w:rsidRPr="0091574B">
        <w:rPr>
          <w:rFonts w:asciiTheme="minorHAnsi" w:hAnsiTheme="minorHAnsi" w:cstheme="minorHAnsi"/>
          <w:b/>
          <w:spacing w:val="20"/>
          <w:position w:val="2"/>
        </w:rPr>
        <w:t xml:space="preserve"> </w:t>
      </w:r>
    </w:p>
    <w:p w:rsidR="00D330D8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iCs/>
          <w:spacing w:val="20"/>
        </w:rPr>
      </w:pPr>
      <w:r w:rsidRPr="0091574B">
        <w:rPr>
          <w:rFonts w:asciiTheme="minorHAnsi" w:hAnsiTheme="minorHAnsi" w:cstheme="minorHAnsi"/>
          <w:b/>
          <w:spacing w:val="20"/>
          <w:position w:val="2"/>
        </w:rPr>
        <w:t>„Dostawa sprzętu i pomocy szkolnych w ramach programu Laboratoria przyszłości</w:t>
      </w:r>
      <w:r w:rsidRPr="0091574B">
        <w:rPr>
          <w:rFonts w:asciiTheme="minorHAnsi" w:hAnsiTheme="minorHAnsi" w:cstheme="minorHAnsi"/>
          <w:b/>
          <w:bCs/>
          <w:iCs/>
          <w:spacing w:val="20"/>
        </w:rPr>
        <w:t>”,</w:t>
      </w:r>
      <w:r w:rsidRPr="0091574B">
        <w:rPr>
          <w:rFonts w:asciiTheme="minorHAnsi" w:hAnsiTheme="minorHAnsi" w:cstheme="minorHAnsi"/>
          <w:iCs/>
          <w:spacing w:val="20"/>
        </w:rPr>
        <w:t xml:space="preserve"> </w:t>
      </w:r>
      <w:r w:rsidRPr="0091574B">
        <w:rPr>
          <w:rFonts w:asciiTheme="minorHAnsi" w:hAnsiTheme="minorHAnsi" w:cstheme="minorHAnsi"/>
          <w:iCs/>
          <w:spacing w:val="20"/>
        </w:rPr>
        <w:br/>
      </w:r>
      <w:r w:rsidR="00D330D8" w:rsidRPr="0091574B">
        <w:rPr>
          <w:rFonts w:asciiTheme="minorHAnsi" w:hAnsiTheme="minorHAnsi" w:cstheme="minorHAnsi"/>
          <w:spacing w:val="20"/>
          <w:position w:val="2"/>
        </w:rPr>
        <w:t>w skład którego wchodzi: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color w:val="000000" w:themeColor="text1"/>
          <w:spacing w:val="20"/>
          <w:position w:val="2"/>
        </w:rPr>
      </w:pPr>
      <w:r w:rsidRPr="0091574B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</w:rPr>
        <w:t>Część nr 1:</w:t>
      </w:r>
      <w:r w:rsidRPr="0091574B">
        <w:rPr>
          <w:rFonts w:asciiTheme="minorHAnsi" w:hAnsiTheme="minorHAnsi" w:cstheme="minorHAnsi"/>
          <w:color w:val="000000" w:themeColor="text1"/>
          <w:spacing w:val="20"/>
          <w:position w:val="2"/>
        </w:rPr>
        <w:t xml:space="preserve"> Wyposażenie podstawowe +BHP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  <w:position w:val="2"/>
        </w:rPr>
      </w:pPr>
      <w:r w:rsidRPr="0091574B">
        <w:rPr>
          <w:rFonts w:asciiTheme="minorHAnsi" w:hAnsiTheme="minorHAnsi" w:cstheme="minorHAnsi"/>
          <w:spacing w:val="20"/>
          <w:position w:val="2"/>
        </w:rPr>
        <w:t>Część nr 2: Robotyka, oprogramowanie, materiały edukacyjne, specjalistyczne urządzenia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</w:rPr>
      </w:pPr>
      <w:r w:rsidRPr="0091574B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</w:rPr>
        <w:t>Część nr 3:</w:t>
      </w:r>
      <w:r w:rsidRPr="0091574B">
        <w:rPr>
          <w:rFonts w:asciiTheme="minorHAnsi" w:hAnsiTheme="minorHAnsi" w:cstheme="minorHAnsi"/>
          <w:bCs/>
          <w:color w:val="000000" w:themeColor="text1"/>
          <w:spacing w:val="20"/>
          <w:position w:val="2"/>
        </w:rPr>
        <w:t xml:space="preserve"> </w:t>
      </w:r>
      <w:r w:rsidRPr="0091574B">
        <w:rPr>
          <w:rFonts w:asciiTheme="minorHAnsi" w:hAnsiTheme="minorHAnsi" w:cstheme="minorHAnsi"/>
          <w:spacing w:val="20"/>
          <w:position w:val="2"/>
        </w:rPr>
        <w:t>Narzędzia, wyposażenie stanowisk +AGD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  <w:position w:val="2"/>
        </w:rPr>
      </w:pPr>
      <w:r w:rsidRPr="0091574B">
        <w:rPr>
          <w:rFonts w:asciiTheme="minorHAnsi" w:eastAsiaTheme="majorEastAsia" w:hAnsiTheme="minorHAnsi" w:cstheme="minorHAnsi"/>
          <w:color w:val="000000" w:themeColor="text1"/>
          <w:spacing w:val="20"/>
          <w:position w:val="2"/>
        </w:rPr>
        <w:t>Część nr 4:</w:t>
      </w:r>
      <w:r w:rsidRPr="0091574B">
        <w:rPr>
          <w:rFonts w:asciiTheme="minorHAnsi" w:hAnsiTheme="minorHAnsi" w:cstheme="minorHAnsi"/>
          <w:bCs/>
          <w:color w:val="000000" w:themeColor="text1"/>
          <w:spacing w:val="20"/>
          <w:position w:val="2"/>
        </w:rPr>
        <w:t xml:space="preserve"> </w:t>
      </w:r>
      <w:r w:rsidRPr="0091574B">
        <w:rPr>
          <w:rFonts w:asciiTheme="minorHAnsi" w:hAnsiTheme="minorHAnsi" w:cstheme="minorHAnsi"/>
          <w:spacing w:val="20"/>
          <w:position w:val="2"/>
        </w:rPr>
        <w:t>Pomoce projektowe, programy multimedialne, licencje.</w:t>
      </w:r>
    </w:p>
    <w:p w:rsidR="00BE3B7D" w:rsidRPr="0091574B" w:rsidRDefault="00BE3B7D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  <w:position w:val="2"/>
        </w:rPr>
      </w:pPr>
    </w:p>
    <w:bookmarkEnd w:id="0"/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  <w:r w:rsidRPr="0091574B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91574B">
        <w:rPr>
          <w:rFonts w:asciiTheme="minorHAnsi" w:hAnsiTheme="minorHAnsi" w:cstheme="minorHAnsi"/>
          <w:spacing w:val="20"/>
        </w:rPr>
        <w:t xml:space="preserve"> Działając na podstawie art. 222 ust. 5 ustawy z 11 września 2019 r. – Prawo zamówień publicznych (</w:t>
      </w:r>
      <w:proofErr w:type="spellStart"/>
      <w:r w:rsidRPr="0091574B">
        <w:rPr>
          <w:rFonts w:asciiTheme="minorHAnsi" w:hAnsiTheme="minorHAnsi" w:cstheme="minorHAnsi"/>
          <w:spacing w:val="20"/>
        </w:rPr>
        <w:t>t.j</w:t>
      </w:r>
      <w:proofErr w:type="spellEnd"/>
      <w:r w:rsidRPr="0091574B">
        <w:rPr>
          <w:rFonts w:asciiTheme="minorHAnsi" w:hAnsiTheme="minorHAnsi" w:cstheme="minorHAnsi"/>
          <w:spacing w:val="20"/>
        </w:rPr>
        <w:t xml:space="preserve">. Dz. U. 2021 r. poz. 1129 ze zm.), Zamawiający informuje, że w postępowaniu wpłynęło  </w:t>
      </w:r>
      <w:r w:rsidR="00DC0CD2" w:rsidRPr="0091574B">
        <w:rPr>
          <w:rFonts w:asciiTheme="minorHAnsi" w:hAnsiTheme="minorHAnsi" w:cstheme="minorHAnsi"/>
          <w:spacing w:val="20"/>
        </w:rPr>
        <w:t xml:space="preserve">10 </w:t>
      </w:r>
      <w:r w:rsidRPr="0091574B">
        <w:rPr>
          <w:rFonts w:asciiTheme="minorHAnsi" w:hAnsiTheme="minorHAnsi" w:cstheme="minorHAnsi"/>
          <w:spacing w:val="20"/>
        </w:rPr>
        <w:t xml:space="preserve">ofert, w tym: </w:t>
      </w:r>
      <w:r w:rsidRPr="0091574B">
        <w:rPr>
          <w:rFonts w:asciiTheme="minorHAnsi" w:hAnsiTheme="minorHAnsi" w:cstheme="minorHAnsi"/>
          <w:spacing w:val="20"/>
        </w:rPr>
        <w:br/>
      </w: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</w:rPr>
      </w:pPr>
      <w:r w:rsidRPr="0091574B">
        <w:rPr>
          <w:rFonts w:asciiTheme="minorHAnsi" w:hAnsiTheme="minorHAnsi" w:cstheme="minorHAnsi"/>
          <w:b/>
          <w:spacing w:val="20"/>
        </w:rPr>
        <w:t>na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 C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zęść 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nr 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1 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„</w:t>
      </w:r>
      <w:r w:rsidR="008E0CE4" w:rsidRPr="0091574B">
        <w:rPr>
          <w:rFonts w:asciiTheme="minorHAnsi" w:hAnsiTheme="minorHAnsi" w:cstheme="minorHAnsi"/>
          <w:b/>
          <w:color w:val="000000" w:themeColor="text1"/>
          <w:spacing w:val="20"/>
          <w:position w:val="2"/>
        </w:rPr>
        <w:t>Wyposażenie podstawowe +BHP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”</w:t>
      </w:r>
      <w:r w:rsidR="001B4747"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:</w:t>
      </w: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  <w:kern w:val="2"/>
          <w:lang w:eastAsia="zh-CN"/>
        </w:rPr>
      </w:pPr>
    </w:p>
    <w:tbl>
      <w:tblPr>
        <w:tblW w:w="7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430"/>
        <w:gridCol w:w="1680"/>
        <w:gridCol w:w="1843"/>
      </w:tblGrid>
      <w:tr w:rsidR="00530DAA" w:rsidRPr="0091574B" w:rsidTr="0090363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A97747" w:rsidRPr="0091574B" w:rsidTr="00A97747">
        <w:trPr>
          <w:trHeight w:val="12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Cs/>
                <w:iCs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BENER MICHAŁ BENKA</w:t>
            </w:r>
            <w:r w:rsidR="00042B89"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Ul. Wileńska 59b/15 80-215 Gdańsk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</w:t>
            </w:r>
          </w:p>
        </w:tc>
      </w:tr>
      <w:tr w:rsidR="00530DAA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bookmarkStart w:id="1" w:name="_Hlk77242323"/>
            <w:r w:rsidRPr="0091574B">
              <w:rPr>
                <w:rFonts w:asciiTheme="minorHAnsi" w:hAnsiTheme="minorHAnsi" w:cstheme="minorHAnsi"/>
                <w:b/>
                <w:spacing w:val="20"/>
              </w:rPr>
              <w:t>2</w:t>
            </w:r>
            <w:r w:rsidR="00530DAA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bCs/>
                <w:iCs/>
                <w:spacing w:val="20"/>
              </w:rPr>
              <w:t xml:space="preserve"> </w:t>
            </w:r>
            <w:r w:rsidR="00AD66D6" w:rsidRPr="0091574B">
              <w:rPr>
                <w:rFonts w:asciiTheme="minorHAnsi" w:eastAsia="Calibri" w:hAnsiTheme="minorHAnsi" w:cstheme="minorHAnsi"/>
                <w:b/>
                <w:bCs/>
                <w:iCs/>
                <w:spacing w:val="20"/>
              </w:rPr>
              <w:t>MOJE BAMBINO SPÓŁKA Z OGRANICZONĄ ODPOWIEDZIALNOŚCIĄ, 93-428 Łódź, ul. Graniczna 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130 829,61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 36 miesięcy</w:t>
            </w:r>
          </w:p>
        </w:tc>
      </w:tr>
      <w:tr w:rsidR="00A97747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4B" w:rsidRPr="0091574B" w:rsidRDefault="0030344B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PPHU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Legrant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 KATARZYNA NAKONECZNY-KWARTNIK</w:t>
            </w:r>
            <w:r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</w:t>
            </w:r>
          </w:p>
          <w:p w:rsidR="00A97747" w:rsidRPr="0091574B" w:rsidRDefault="0030344B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>Ul . Podmiejska 51 57-220 Ziębice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bookmarkEnd w:id="1"/>
      <w:tr w:rsidR="00530DAA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4</w:t>
            </w:r>
            <w:r w:rsidR="00530DAA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F.H. „PIĄTKA” Teresa Bajor</w:t>
            </w:r>
          </w:p>
          <w:p w:rsidR="00AD66D6" w:rsidRPr="0091574B" w:rsidRDefault="00AD66D6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39-300 Mielec, ul. </w:t>
            </w:r>
            <w:proofErr w:type="spellStart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Pułaskego</w:t>
            </w:r>
            <w:proofErr w:type="spellEnd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 2a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100 707,00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530DAA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5</w:t>
            </w:r>
            <w:r w:rsidR="00530DAA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1" w:rsidRPr="0091574B" w:rsidRDefault="00DC0CD2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MDT international Sp. z o.o.</w:t>
            </w:r>
            <w:r w:rsidR="00AB2ED1"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UL. HOŻA 86/410</w:t>
            </w:r>
          </w:p>
          <w:p w:rsidR="00530DAA" w:rsidRPr="0091574B" w:rsidRDefault="00AB2ED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00-682 WARSZAWA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121 741,23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530DAA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6</w:t>
            </w:r>
            <w:r w:rsidR="00530DAA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X3D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7"/>
            </w:tblGrid>
            <w:tr w:rsidR="00EB0AAF" w:rsidRPr="0091574B" w:rsidTr="00EB0AAF">
              <w:trPr>
                <w:trHeight w:val="842"/>
              </w:trPr>
              <w:tc>
                <w:tcPr>
                  <w:tcW w:w="2217" w:type="dxa"/>
                </w:tcPr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/>
                      <w:bCs/>
                      <w:spacing w:val="20"/>
                    </w:rPr>
                    <w:t xml:space="preserve">Zaułek </w:t>
                  </w:r>
                  <w:proofErr w:type="spellStart"/>
                  <w:r w:rsidRPr="0091574B">
                    <w:rPr>
                      <w:rFonts w:asciiTheme="minorHAnsi" w:hAnsiTheme="minorHAnsi" w:cstheme="minorHAnsi"/>
                      <w:b/>
                      <w:bCs/>
                      <w:spacing w:val="20"/>
                    </w:rPr>
                    <w:t>Drozdowy</w:t>
                  </w:r>
                  <w:proofErr w:type="spellEnd"/>
                  <w:r w:rsidRPr="0091574B">
                    <w:rPr>
                      <w:rFonts w:asciiTheme="minorHAnsi" w:hAnsiTheme="minorHAnsi" w:cstheme="minorHAnsi"/>
                      <w:b/>
                      <w:bCs/>
                      <w:spacing w:val="20"/>
                    </w:rPr>
                    <w:t xml:space="preserve"> 2 </w:t>
                  </w:r>
                </w:p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b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/>
                      <w:bCs/>
                      <w:spacing w:val="20"/>
                    </w:rPr>
                    <w:t xml:space="preserve">77-100 Bytów </w:t>
                  </w:r>
                </w:p>
              </w:tc>
            </w:tr>
          </w:tbl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87 674,70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    </w:t>
            </w:r>
          </w:p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530DAA" w:rsidRPr="0091574B" w:rsidTr="0090363D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7</w:t>
            </w:r>
            <w:r w:rsidR="00530DAA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Przedsiębiorstwo Handlowo Usługowe EL HYDRO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s.c</w:t>
            </w:r>
            <w:proofErr w:type="spellEnd"/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.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K.Zawierucha</w:t>
            </w:r>
            <w:proofErr w:type="spellEnd"/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,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A.Ogłoza</w:t>
            </w:r>
            <w:proofErr w:type="spellEnd"/>
          </w:p>
          <w:p w:rsidR="000C1DBE" w:rsidRPr="0091574B" w:rsidRDefault="000C1DBE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Suchowola 6, 26-020 Chmielnik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101 508,00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A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F203A7" w:rsidRPr="0091574B" w:rsidTr="00F203A7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8</w:t>
            </w:r>
            <w:r w:rsidR="00F203A7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7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EDUCARIUM SPÓŁKA Z OGRANICZONĄ ODPOWIEDZIALNOŚCIĄ </w:t>
            </w:r>
            <w:r w:rsidR="007B0687" w:rsidRPr="0091574B">
              <w:rPr>
                <w:rFonts w:asciiTheme="minorHAnsi" w:hAnsiTheme="minorHAnsi" w:cstheme="minorHAnsi"/>
                <w:b/>
                <w:spacing w:val="20"/>
              </w:rPr>
              <w:t xml:space="preserve">ul. Grunwaldzka 207, 85-451 </w:t>
            </w:r>
            <w:proofErr w:type="spellStart"/>
            <w:r w:rsidR="007B0687" w:rsidRPr="0091574B">
              <w:rPr>
                <w:rFonts w:asciiTheme="minorHAnsi" w:hAnsiTheme="minorHAnsi" w:cstheme="minorHAnsi"/>
                <w:b/>
                <w:spacing w:val="20"/>
              </w:rPr>
              <w:t>Bydgoszcz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7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120 173,00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A7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F203A7" w:rsidRPr="0091574B" w:rsidRDefault="00F203A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C0CD2" w:rsidRPr="0091574B" w:rsidTr="00DC0CD2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</w:t>
            </w:r>
            <w:r w:rsidR="00DC0CD2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„NOWA SZKOŁA” SPÓŁKA Z OGRANICZONĄ ODPOWIEDZIALNOŚCIĄ</w:t>
            </w:r>
            <w:r w:rsidR="00515901" w:rsidRPr="0091574B">
              <w:rPr>
                <w:rFonts w:asciiTheme="minorHAnsi" w:hAnsiTheme="minorHAnsi" w:cstheme="minorHAnsi"/>
                <w:b/>
                <w:spacing w:val="20"/>
              </w:rPr>
              <w:t xml:space="preserve"> 90-248 Łódź</w:t>
            </w:r>
          </w:p>
          <w:p w:rsidR="00515901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Ul. POW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120 938,00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 miesięcy</w:t>
            </w:r>
          </w:p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C0CD2" w:rsidRPr="0091574B" w:rsidTr="00DC0CD2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10</w:t>
            </w:r>
            <w:r w:rsidR="00DC0CD2" w:rsidRPr="0091574B">
              <w:rPr>
                <w:rFonts w:asciiTheme="minorHAnsi" w:hAnsiTheme="minorHAnsi" w:cstheme="minorHAnsi"/>
                <w:b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eSzydłowski</w:t>
            </w:r>
            <w:proofErr w:type="spellEnd"/>
            <w:r w:rsidRPr="0091574B">
              <w:rPr>
                <w:rFonts w:asciiTheme="minorHAnsi" w:hAnsiTheme="minorHAnsi" w:cstheme="minorHAnsi"/>
                <w:b/>
                <w:spacing w:val="20"/>
              </w:rPr>
              <w:t>, Łukasz Szydłowski</w:t>
            </w:r>
          </w:p>
          <w:p w:rsidR="001B4747" w:rsidRPr="0091574B" w:rsidRDefault="001B4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49-353 Zielęcice, </w:t>
            </w:r>
          </w:p>
          <w:p w:rsidR="001B4747" w:rsidRPr="0091574B" w:rsidRDefault="001B4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ul. Piekarska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94 851,80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24 miesiące</w:t>
            </w:r>
          </w:p>
          <w:p w:rsidR="00DC0CD2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</w:tbl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b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</w:pPr>
      <w:r w:rsidRPr="0091574B">
        <w:rPr>
          <w:rFonts w:asciiTheme="minorHAnsi" w:hAnsiTheme="minorHAnsi" w:cstheme="minorHAnsi"/>
          <w:b/>
          <w:spacing w:val="20"/>
        </w:rPr>
        <w:t>na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 C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zęść 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nr 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2 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„</w:t>
      </w:r>
      <w:r w:rsidR="008E0CE4" w:rsidRPr="0091574B">
        <w:rPr>
          <w:rFonts w:asciiTheme="minorHAnsi" w:hAnsiTheme="minorHAnsi" w:cstheme="minorHAnsi"/>
          <w:b/>
          <w:spacing w:val="20"/>
          <w:position w:val="2"/>
        </w:rPr>
        <w:t>Robotyka, oprogramowanie, materiały edukacyjne, specjalistyczne urządzenia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”</w:t>
      </w:r>
      <w:r w:rsidR="001B4747"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 xml:space="preserve"> </w:t>
      </w: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W w:w="7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430"/>
        <w:gridCol w:w="1261"/>
        <w:gridCol w:w="2546"/>
      </w:tblGrid>
      <w:tr w:rsidR="00530DAA" w:rsidRPr="0091574B" w:rsidTr="00FB4D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Nr </w:t>
            </w: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oferty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Nazwa i adres wykonawcy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 xml:space="preserve">Cena </w:t>
            </w: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ryczałtowa</w:t>
            </w:r>
          </w:p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AA" w:rsidRPr="0091574B" w:rsidRDefault="00530DAA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 xml:space="preserve">Okres gwarancji 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042B89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Cs/>
                <w:iCs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BENER MICHAŁ BENKA</w:t>
            </w:r>
            <w:r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Ul. Wileńska 59b/15 80-215 Gdańsk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nie złożył oferty na część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bCs/>
                <w:iCs/>
                <w:spacing w:val="20"/>
              </w:rPr>
              <w:t>MOJE BAMBINO SPÓŁKA Z OGRANICZONĄ ODPOWIEDZIALNOŚCIĄ, 93-428 Łódź, ul. Graniczna 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117 641,00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4B" w:rsidRPr="0091574B" w:rsidRDefault="0030344B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PPHU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Legrant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 KATARZYNA NAKONECZNY-KWARTNIK</w:t>
            </w:r>
            <w:r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</w:t>
            </w:r>
          </w:p>
          <w:p w:rsidR="00A97747" w:rsidRPr="0091574B" w:rsidRDefault="0030344B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>Ul . Podmiejska 51 57-220 Ziębice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F.H. „PIĄTKA” Teresa Bajor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39-300 Mielec, ul. </w:t>
            </w:r>
            <w:proofErr w:type="spellStart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Pułaskego</w:t>
            </w:r>
            <w:proofErr w:type="spellEnd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 2a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146 042,00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1" w:rsidRPr="0091574B" w:rsidRDefault="00AB2ED1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MDT international Sp. z o.o.</w:t>
            </w: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UL. HOŻA 86/410</w:t>
            </w:r>
          </w:p>
          <w:p w:rsidR="00A97747" w:rsidRPr="0091574B" w:rsidRDefault="00AB2ED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00-682 WARSZAWA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X3D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7"/>
            </w:tblGrid>
            <w:tr w:rsidR="00EB0AAF" w:rsidRPr="0091574B" w:rsidTr="00FB77DF">
              <w:trPr>
                <w:trHeight w:val="339"/>
              </w:trPr>
              <w:tc>
                <w:tcPr>
                  <w:tcW w:w="2217" w:type="dxa"/>
                </w:tcPr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Zaułek </w:t>
                  </w:r>
                  <w:proofErr w:type="spellStart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>Drozdowy</w:t>
                  </w:r>
                  <w:proofErr w:type="spellEnd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 2 </w:t>
                  </w:r>
                </w:p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77-100 Bytów </w:t>
                  </w:r>
                </w:p>
              </w:tc>
            </w:tr>
          </w:tbl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Przedsiębiorstwo Handlowo Usługowe EL HYDRO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s.c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.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K.Zawierucha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A.Ogłoza</w:t>
            </w:r>
            <w:proofErr w:type="spellEnd"/>
          </w:p>
          <w:p w:rsidR="000C1DBE" w:rsidRPr="0091574B" w:rsidRDefault="000C1DBE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Suchowola 6, 26-020 Chmielnik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7B068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EDUCARIUM SPÓŁKA Z OGRANICZONĄ ODPOWIEDZIALNOŚCIĄ ul. Grunwaldzka 207, 85-451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Bydgoszcz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153 459,00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    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A97747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1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„NOWA SZKOŁA” SPÓŁKA Z OGRANICZONĄ ODPOWIEDZIALNOŚCIĄ</w:t>
            </w:r>
            <w:r w:rsidR="00515901" w:rsidRPr="0091574B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</w:p>
          <w:p w:rsidR="00515901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90-248 Łódź</w:t>
            </w:r>
          </w:p>
          <w:p w:rsidR="00A97747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Ul. POW 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129 108,00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 miesięcy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A97747" w:rsidRPr="0091574B" w:rsidTr="00A97747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eSzydłowski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>, Łukasz Szydłowski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49-353 Zielęcice, </w:t>
            </w:r>
          </w:p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ul. Piekarska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 xml:space="preserve">Wykonawca nie złożył </w:t>
            </w: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oferty na część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47" w:rsidRPr="0091574B" w:rsidRDefault="00A9774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---------------</w:t>
            </w:r>
          </w:p>
        </w:tc>
      </w:tr>
    </w:tbl>
    <w:p w:rsidR="002C7BC2" w:rsidRPr="0091574B" w:rsidRDefault="002C7BC2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eastAsiaTheme="majorEastAsia" w:hAnsiTheme="minorHAnsi" w:cstheme="minorHAnsi"/>
          <w:b/>
          <w:color w:val="000000" w:themeColor="text1"/>
          <w:spacing w:val="20"/>
          <w:position w:val="2"/>
        </w:rPr>
      </w:pPr>
      <w:r w:rsidRPr="0091574B">
        <w:rPr>
          <w:rFonts w:asciiTheme="minorHAnsi" w:hAnsiTheme="minorHAnsi" w:cstheme="minorHAnsi"/>
          <w:b/>
          <w:spacing w:val="20"/>
        </w:rPr>
        <w:t>na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 C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zęść 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nr 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3 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„</w:t>
      </w:r>
      <w:r w:rsidR="008E0CE4" w:rsidRPr="0091574B">
        <w:rPr>
          <w:rFonts w:asciiTheme="minorHAnsi" w:hAnsiTheme="minorHAnsi" w:cstheme="minorHAnsi"/>
          <w:b/>
          <w:spacing w:val="20"/>
          <w:position w:val="2"/>
        </w:rPr>
        <w:t>Narzędzia, wyposażenie stanowisk +AGD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”</w:t>
      </w:r>
      <w:r w:rsidR="001B4747"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 xml:space="preserve"> 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W w:w="7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430"/>
        <w:gridCol w:w="1261"/>
        <w:gridCol w:w="2546"/>
      </w:tblGrid>
      <w:tr w:rsidR="00D330D8" w:rsidRPr="0091574B" w:rsidTr="00FB4D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D330D8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042B89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bCs/>
                <w:iCs/>
                <w:spacing w:val="20"/>
              </w:rPr>
              <w:t>BENER MICHAŁ BENKA</w:t>
            </w:r>
            <w:r w:rsidRPr="0091574B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Ul. Wileńska 59b/15 80-215 Gdańsk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131 210,70</w:t>
            </w:r>
            <w:r w:rsidR="00D330D8" w:rsidRPr="0091574B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C0CD2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</w:tc>
      </w:tr>
      <w:tr w:rsidR="00D330D8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bCs/>
                <w:iCs/>
                <w:spacing w:val="20"/>
              </w:rPr>
              <w:t>MOJE BAMBINO SPÓŁKA Z OGRANICZONĄ ODPOWIEDZIALNOŚCIĄ, 93-428 Łódź, ul. Graniczna 46</w:t>
            </w:r>
            <w:r w:rsidR="00D330D8"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109 264,50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330D8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4B" w:rsidRPr="0091574B" w:rsidRDefault="0030344B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PPHU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Legrant</w:t>
            </w:r>
            <w:proofErr w:type="spellEnd"/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KATARZYNA NAKONECZNY-KWARTNIK</w:t>
            </w:r>
            <w:r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</w:t>
            </w:r>
          </w:p>
          <w:p w:rsidR="00D330D8" w:rsidRPr="0091574B" w:rsidRDefault="0030344B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Ul . Podmiejska 51 57-220 Ziębice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92 365,92</w:t>
            </w:r>
            <w:r w:rsidR="00D330D8" w:rsidRPr="0091574B"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    </w:t>
            </w:r>
          </w:p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330D8" w:rsidRPr="0091574B" w:rsidTr="00AD66D6">
        <w:trPr>
          <w:trHeight w:val="17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D6" w:rsidRPr="0091574B" w:rsidRDefault="00AD66D6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F.H. „PIĄTKA” Teresa Bajor</w:t>
            </w:r>
          </w:p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39-300 Mielec, ul. </w:t>
            </w:r>
            <w:proofErr w:type="spellStart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Pułaskego</w:t>
            </w:r>
            <w:proofErr w:type="spellEnd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 2a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112 551,00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330D8" w:rsidRPr="0091574B" w:rsidRDefault="00AD66D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          36</w:t>
            </w:r>
            <w:r w:rsidR="00D330D8" w:rsidRPr="0091574B">
              <w:rPr>
                <w:rFonts w:asciiTheme="minorHAnsi" w:hAnsiTheme="minorHAnsi" w:cstheme="minorHAnsi"/>
                <w:b/>
                <w:spacing w:val="20"/>
              </w:rPr>
              <w:t xml:space="preserve"> miesięcy</w:t>
            </w: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1" w:rsidRPr="0091574B" w:rsidRDefault="00AB2ED1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MDT international Sp. z o.o.</w:t>
            </w: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UL. HOŻA 86/410</w:t>
            </w:r>
          </w:p>
          <w:p w:rsidR="00D72550" w:rsidRPr="0091574B" w:rsidRDefault="00AB2ED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00-682 WARSZAWA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  <w:p w:rsidR="00EB0AAF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X3D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7"/>
            </w:tblGrid>
            <w:tr w:rsidR="00EB0AAF" w:rsidRPr="0091574B">
              <w:trPr>
                <w:trHeight w:val="339"/>
              </w:trPr>
              <w:tc>
                <w:tcPr>
                  <w:tcW w:w="2217" w:type="dxa"/>
                </w:tcPr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Zaułek </w:t>
                  </w:r>
                  <w:proofErr w:type="spellStart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>Drozdowy</w:t>
                  </w:r>
                  <w:proofErr w:type="spellEnd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 2 </w:t>
                  </w:r>
                </w:p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77-100 Bytów </w:t>
                  </w:r>
                </w:p>
              </w:tc>
            </w:tr>
          </w:tbl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Przedsiębiorstwo Handlowo Usługowe EL HYDRO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s.c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.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K.Zawierucha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A.Ogłoza</w:t>
            </w:r>
            <w:proofErr w:type="spellEnd"/>
          </w:p>
          <w:p w:rsidR="000C1DBE" w:rsidRPr="0091574B" w:rsidRDefault="000C1DBE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Suchowola 6, 26-020 Chmielnik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7B068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EDUCARIUM SPÓŁKA Z OGRANICZONĄ ODPOWIEDZIALNOŚCIĄ ul. Grunwaldzka 207, 85-451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Bydgoszcz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„NOWA SZKOŁA” SPÓŁKA Z OGRANICZONĄ </w:t>
            </w: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ODPOWIEDZIALNOŚCIĄ</w:t>
            </w:r>
          </w:p>
          <w:p w:rsidR="00515901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90-248 Łódź</w:t>
            </w:r>
          </w:p>
          <w:p w:rsidR="00515901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Ul. POW 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99 284,00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12 miesięcy</w:t>
            </w:r>
          </w:p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72550" w:rsidRPr="0091574B" w:rsidTr="00AD66D6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3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eSzydłowski</w:t>
            </w:r>
            <w:proofErr w:type="spellEnd"/>
            <w:r w:rsidRPr="0091574B">
              <w:rPr>
                <w:rFonts w:asciiTheme="minorHAnsi" w:hAnsiTheme="minorHAnsi" w:cstheme="minorHAnsi"/>
                <w:b/>
                <w:spacing w:val="20"/>
              </w:rPr>
              <w:t>, Łukasz Szydłowski</w:t>
            </w:r>
          </w:p>
          <w:p w:rsidR="000A4083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49-353 Zielęcice, </w:t>
            </w:r>
          </w:p>
          <w:p w:rsidR="00D72550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ul. Piekarska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94 055,40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24 miesiące</w:t>
            </w:r>
          </w:p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</w:tbl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</w:pPr>
      <w:r w:rsidRPr="0091574B">
        <w:rPr>
          <w:rFonts w:asciiTheme="minorHAnsi" w:hAnsiTheme="minorHAnsi" w:cstheme="minorHAnsi"/>
          <w:b/>
          <w:spacing w:val="20"/>
        </w:rPr>
        <w:t>na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 C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zęść </w:t>
      </w:r>
      <w:r w:rsidR="00BE3B7D"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nr </w:t>
      </w:r>
      <w:r w:rsidRPr="0091574B">
        <w:rPr>
          <w:rFonts w:asciiTheme="minorHAnsi" w:hAnsiTheme="minorHAnsi" w:cstheme="minorHAnsi"/>
          <w:b/>
          <w:spacing w:val="20"/>
          <w:kern w:val="2"/>
          <w:lang w:eastAsia="zh-CN"/>
        </w:rPr>
        <w:t xml:space="preserve">4 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„</w:t>
      </w:r>
      <w:r w:rsidR="008E0CE4" w:rsidRPr="0091574B">
        <w:rPr>
          <w:rFonts w:asciiTheme="minorHAnsi" w:hAnsiTheme="minorHAnsi" w:cstheme="minorHAnsi"/>
          <w:b/>
          <w:spacing w:val="20"/>
          <w:position w:val="2"/>
        </w:rPr>
        <w:t>Pomoce projektowe, programy multimedialne, licencje</w:t>
      </w:r>
      <w:r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”</w:t>
      </w:r>
      <w:r w:rsidR="001B4747" w:rsidRPr="0091574B"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  <w:t>.</w:t>
      </w: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W w:w="7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430"/>
        <w:gridCol w:w="1261"/>
        <w:gridCol w:w="2546"/>
      </w:tblGrid>
      <w:tr w:rsidR="00D330D8" w:rsidRPr="0091574B" w:rsidTr="00FB4D4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8" w:rsidRPr="0091574B" w:rsidRDefault="00D330D8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042B89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BENER MICHAŁ BENKA</w:t>
            </w:r>
            <w:r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 xml:space="preserve"> Ul. Wileńska 59b/15 80-215 Gdańsk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>MOJE BAMBINO SPÓŁKA Z OGRANICZONĄ ODPOWIEDZIALNOŚCIĄ, 93-428 Łódź, ul. Graniczna 46</w:t>
            </w:r>
            <w:r w:rsidRPr="0091574B">
              <w:rPr>
                <w:rFonts w:asciiTheme="minorHAnsi" w:eastAsia="Calibri" w:hAnsiTheme="minorHAnsi" w:cstheme="minorHAnsi"/>
                <w:spacing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4B" w:rsidRPr="0091574B" w:rsidRDefault="00D72550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PPHU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Legrant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 KATARZYNA NAKONECZNY-KWARTNIK</w:t>
            </w:r>
            <w:r w:rsidR="0030344B" w:rsidRPr="0091574B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 xml:space="preserve"> </w:t>
            </w:r>
          </w:p>
          <w:p w:rsidR="00D72550" w:rsidRPr="0091574B" w:rsidRDefault="0030344B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lastRenderedPageBreak/>
              <w:t>Ul . Podmiejska 51 57-220 Ziębice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 xml:space="preserve">nie złożył oferty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lastRenderedPageBreak/>
              <w:t>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---------------</w:t>
            </w:r>
          </w:p>
        </w:tc>
      </w:tr>
      <w:tr w:rsidR="00501A35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F.H. „PIĄTKA” Teresa Bajor</w:t>
            </w:r>
          </w:p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39-300 Mielec, ul. </w:t>
            </w:r>
            <w:proofErr w:type="spellStart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>Pułaskego</w:t>
            </w:r>
            <w:proofErr w:type="spellEnd"/>
            <w:r w:rsidRPr="0091574B">
              <w:rPr>
                <w:rFonts w:asciiTheme="minorHAnsi" w:eastAsia="Calibri" w:hAnsiTheme="minorHAnsi" w:cstheme="minorHAnsi"/>
                <w:b/>
                <w:spacing w:val="20"/>
              </w:rPr>
              <w:t xml:space="preserve"> 2a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84 996,00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miesięcy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1" w:rsidRPr="0091574B" w:rsidRDefault="00AB2ED1" w:rsidP="0091574B">
            <w:pPr>
              <w:pStyle w:val="Bezodstpw"/>
              <w:spacing w:line="360" w:lineRule="auto"/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MDT international Sp. z o.o.</w:t>
            </w: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UL. HOŻA 86/410</w:t>
            </w:r>
          </w:p>
          <w:p w:rsidR="00D72550" w:rsidRPr="0091574B" w:rsidRDefault="00AB2ED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bCs/>
                <w:spacing w:val="20"/>
                <w:lang w:eastAsia="en-US"/>
              </w:rPr>
              <w:t xml:space="preserve"> 00-682 WARSZAWA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AF" w:rsidRPr="0091574B" w:rsidRDefault="00EB0AAF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X3D 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7"/>
            </w:tblGrid>
            <w:tr w:rsidR="00EB0AAF" w:rsidRPr="0091574B" w:rsidTr="00FB77DF">
              <w:trPr>
                <w:trHeight w:val="339"/>
              </w:trPr>
              <w:tc>
                <w:tcPr>
                  <w:tcW w:w="2217" w:type="dxa"/>
                </w:tcPr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Zaułek </w:t>
                  </w:r>
                  <w:proofErr w:type="spellStart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>Drozdowy</w:t>
                  </w:r>
                  <w:proofErr w:type="spellEnd"/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 2 </w:t>
                  </w:r>
                </w:p>
                <w:p w:rsidR="00EB0AAF" w:rsidRPr="0091574B" w:rsidRDefault="00EB0AAF" w:rsidP="0091574B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spacing w:val="20"/>
                    </w:rPr>
                  </w:pPr>
                  <w:r w:rsidRPr="0091574B">
                    <w:rPr>
                      <w:rFonts w:asciiTheme="minorHAnsi" w:hAnsiTheme="minorHAnsi" w:cstheme="minorHAnsi"/>
                      <w:bCs/>
                      <w:spacing w:val="20"/>
                    </w:rPr>
                    <w:t xml:space="preserve">77-100 Bytów </w:t>
                  </w:r>
                </w:p>
              </w:tc>
            </w:tr>
          </w:tbl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D72550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Przedsiębiorstwo Handlowo Usługowe EL HYDRO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s.c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.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K.Zawierucha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A.Ogłoza</w:t>
            </w:r>
            <w:proofErr w:type="spellEnd"/>
          </w:p>
          <w:p w:rsidR="000C1DBE" w:rsidRPr="0091574B" w:rsidRDefault="000C1DBE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eastAsiaTheme="minorHAnsi" w:hAnsiTheme="minorHAnsi" w:cstheme="minorHAnsi"/>
                <w:spacing w:val="20"/>
                <w:lang w:eastAsia="en-US"/>
              </w:rPr>
              <w:t>Suchowola 6, 26-020 Chmielnik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Wykonawca </w:t>
            </w:r>
            <w:r w:rsidR="002A767F" w:rsidRPr="0091574B">
              <w:rPr>
                <w:rFonts w:asciiTheme="minorHAnsi" w:hAnsiTheme="minorHAnsi" w:cstheme="minorHAnsi"/>
                <w:spacing w:val="20"/>
              </w:rPr>
              <w:t>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50" w:rsidRPr="0091574B" w:rsidRDefault="00D72550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501A35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7B0687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 xml:space="preserve">EDUCARIUM SPÓŁKA Z OGRANICZONĄ ODPOWIEDZIALNOŚCIĄ ul. </w:t>
            </w: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 xml:space="preserve">Grunwaldzka 207, 85-451 </w:t>
            </w:r>
            <w:proofErr w:type="spellStart"/>
            <w:r w:rsidRPr="0091574B">
              <w:rPr>
                <w:rFonts w:asciiTheme="minorHAnsi" w:hAnsiTheme="minorHAnsi" w:cstheme="minorHAnsi"/>
                <w:b/>
                <w:spacing w:val="20"/>
              </w:rPr>
              <w:t>Bydgoszcz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lastRenderedPageBreak/>
              <w:t>88 038,00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91574B">
              <w:rPr>
                <w:rFonts w:asciiTheme="minorHAnsi" w:hAnsiTheme="minorHAnsi" w:cstheme="minorHAnsi"/>
                <w:b/>
                <w:spacing w:val="20"/>
              </w:rPr>
              <w:t>36  miesięcy</w:t>
            </w:r>
          </w:p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501A35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C90EA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lastRenderedPageBreak/>
              <w:t>9</w:t>
            </w:r>
            <w:r w:rsidR="00501A35" w:rsidRPr="0091574B">
              <w:rPr>
                <w:rFonts w:asciiTheme="minorHAnsi" w:hAnsiTheme="minorHAnsi" w:cstheme="minorHAnsi"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1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„NOWA SZKOŁA” SPÓŁKA Z OGRANICZONĄ ODPOWIEDZIALNOŚCIĄ</w:t>
            </w:r>
            <w:r w:rsidR="00515901" w:rsidRPr="0091574B">
              <w:rPr>
                <w:rFonts w:asciiTheme="minorHAnsi" w:hAnsiTheme="minorHAnsi" w:cstheme="minorHAnsi"/>
                <w:spacing w:val="20"/>
              </w:rPr>
              <w:t xml:space="preserve"> 90-248 Łódź</w:t>
            </w:r>
          </w:p>
          <w:p w:rsidR="00501A35" w:rsidRPr="0091574B" w:rsidRDefault="00515901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Ul. POW 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  <w:tr w:rsidR="00501A35" w:rsidRPr="0091574B" w:rsidTr="00FB4D4F">
        <w:trPr>
          <w:trHeight w:val="9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C90EA6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10</w:t>
            </w:r>
            <w:r w:rsidR="00501A35" w:rsidRPr="0091574B">
              <w:rPr>
                <w:rFonts w:asciiTheme="minorHAnsi" w:hAnsiTheme="minorHAnsi" w:cstheme="minorHAnsi"/>
                <w:spacing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83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91574B">
              <w:rPr>
                <w:rFonts w:asciiTheme="minorHAnsi" w:hAnsiTheme="minorHAnsi" w:cstheme="minorHAnsi"/>
                <w:spacing w:val="20"/>
              </w:rPr>
              <w:t>eSzydłowski</w:t>
            </w:r>
            <w:proofErr w:type="spellEnd"/>
            <w:r w:rsidRPr="0091574B">
              <w:rPr>
                <w:rFonts w:asciiTheme="minorHAnsi" w:hAnsiTheme="minorHAnsi" w:cstheme="minorHAnsi"/>
                <w:spacing w:val="20"/>
              </w:rPr>
              <w:t>, Łukasz Szydłowski</w:t>
            </w:r>
          </w:p>
          <w:p w:rsidR="000A4083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 xml:space="preserve">49-353 Zielęcice, </w:t>
            </w:r>
          </w:p>
          <w:p w:rsidR="00501A35" w:rsidRPr="0091574B" w:rsidRDefault="000A4083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ul. Piekarska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Wykonawca nie złożył oferty na część 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5" w:rsidRPr="0091574B" w:rsidRDefault="00501A35" w:rsidP="0091574B">
            <w:pPr>
              <w:pStyle w:val="Bezodstpw"/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91574B">
              <w:rPr>
                <w:rFonts w:asciiTheme="minorHAnsi" w:hAnsiTheme="minorHAnsi" w:cstheme="minorHAnsi"/>
                <w:spacing w:val="20"/>
              </w:rPr>
              <w:t>---------------</w:t>
            </w:r>
          </w:p>
        </w:tc>
      </w:tr>
    </w:tbl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D330D8" w:rsidRPr="0091574B" w:rsidRDefault="00D330D8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921D5A" w:rsidRPr="0091574B" w:rsidRDefault="00921D5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p w:rsidR="00530DAA" w:rsidRPr="0091574B" w:rsidRDefault="00530DAA" w:rsidP="0091574B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sectPr w:rsidR="00530DAA" w:rsidRPr="0091574B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30DAA"/>
    <w:rsid w:val="0000616B"/>
    <w:rsid w:val="00042B89"/>
    <w:rsid w:val="000A4083"/>
    <w:rsid w:val="000C1DBE"/>
    <w:rsid w:val="000F7C59"/>
    <w:rsid w:val="00113F81"/>
    <w:rsid w:val="0014484F"/>
    <w:rsid w:val="001B4747"/>
    <w:rsid w:val="002A767F"/>
    <w:rsid w:val="002C7BC2"/>
    <w:rsid w:val="0030344B"/>
    <w:rsid w:val="00331CA1"/>
    <w:rsid w:val="00446773"/>
    <w:rsid w:val="004F4F15"/>
    <w:rsid w:val="00501A35"/>
    <w:rsid w:val="00515901"/>
    <w:rsid w:val="00530DAA"/>
    <w:rsid w:val="005723BF"/>
    <w:rsid w:val="006541EF"/>
    <w:rsid w:val="007B0687"/>
    <w:rsid w:val="008E0CE4"/>
    <w:rsid w:val="008E1446"/>
    <w:rsid w:val="0090363D"/>
    <w:rsid w:val="0091574B"/>
    <w:rsid w:val="00921D5A"/>
    <w:rsid w:val="00A97747"/>
    <w:rsid w:val="00AB2ED1"/>
    <w:rsid w:val="00AD66D6"/>
    <w:rsid w:val="00B73C46"/>
    <w:rsid w:val="00BA2F7A"/>
    <w:rsid w:val="00BE3B7D"/>
    <w:rsid w:val="00C90EA6"/>
    <w:rsid w:val="00CA0C98"/>
    <w:rsid w:val="00D330D8"/>
    <w:rsid w:val="00D72550"/>
    <w:rsid w:val="00D80A97"/>
    <w:rsid w:val="00DC0CD2"/>
    <w:rsid w:val="00EB0AAF"/>
    <w:rsid w:val="00F203A7"/>
    <w:rsid w:val="00FB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99"/>
    <w:qFormat/>
    <w:locked/>
    <w:rsid w:val="00530DA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99"/>
    <w:qFormat/>
    <w:rsid w:val="00530DAA"/>
    <w:pPr>
      <w:ind w:left="720"/>
      <w:contextualSpacing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530DAA"/>
    <w:rPr>
      <w:b/>
      <w:bCs/>
    </w:rPr>
  </w:style>
  <w:style w:type="paragraph" w:customStyle="1" w:styleId="Default">
    <w:name w:val="Default"/>
    <w:rsid w:val="00EB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1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</cp:revision>
  <dcterms:created xsi:type="dcterms:W3CDTF">2022-04-25T12:57:00Z</dcterms:created>
  <dcterms:modified xsi:type="dcterms:W3CDTF">2022-04-25T12:57:00Z</dcterms:modified>
</cp:coreProperties>
</file>