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5028" w14:textId="77777777" w:rsidR="004E4E4D" w:rsidRDefault="00526FF7">
      <w:pPr>
        <w:widowControl w:val="0"/>
        <w:pBdr>
          <w:top w:val="nil"/>
          <w:left w:val="nil"/>
          <w:bottom w:val="nil"/>
          <w:right w:val="nil"/>
          <w:between w:val="nil"/>
        </w:pBdr>
        <w:spacing w:before="54" w:line="240" w:lineRule="auto"/>
        <w:ind w:right="2397" w:hanging="2"/>
        <w:rPr>
          <w:color w:val="000000"/>
          <w:szCs w:val="28"/>
        </w:rPr>
      </w:pPr>
      <w:r>
        <w:rPr>
          <w:rFonts w:ascii="Tahoma" w:eastAsia="Tahoma" w:hAnsi="Tahoma" w:cs="Tahoma"/>
          <w:b w:val="0"/>
          <w:color w:val="000000"/>
          <w:sz w:val="24"/>
          <w:szCs w:val="24"/>
        </w:rPr>
        <w:t xml:space="preserve"> </w:t>
      </w:r>
    </w:p>
    <w:p w14:paraId="4BA1B1E6" w14:textId="77777777" w:rsidR="004E4E4D" w:rsidRDefault="004E4E4D">
      <w:pPr>
        <w:widowControl w:val="0"/>
        <w:pBdr>
          <w:top w:val="nil"/>
          <w:left w:val="nil"/>
          <w:bottom w:val="nil"/>
          <w:right w:val="nil"/>
          <w:between w:val="nil"/>
        </w:pBdr>
        <w:spacing w:before="54" w:line="240" w:lineRule="auto"/>
        <w:ind w:right="2397" w:hanging="2"/>
        <w:rPr>
          <w:rFonts w:ascii="Tahoma" w:eastAsia="Tahoma" w:hAnsi="Tahoma" w:cs="Tahoma"/>
          <w:b w:val="0"/>
          <w:i w:val="0"/>
          <w:color w:val="000000"/>
          <w:sz w:val="24"/>
          <w:szCs w:val="24"/>
        </w:rPr>
      </w:pPr>
    </w:p>
    <w:p w14:paraId="15329435"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ŚWIETOKRZYSKIE CENTRUM PSYCHIATRII</w:t>
      </w:r>
    </w:p>
    <w:p w14:paraId="506C6BF3"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W MORAWICY</w:t>
      </w:r>
    </w:p>
    <w:p w14:paraId="6A763A0B"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26-026 MORAWICA</w:t>
      </w:r>
    </w:p>
    <w:p w14:paraId="549D9FFF"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ul. SPACEROWA 5</w:t>
      </w:r>
    </w:p>
    <w:p w14:paraId="3E0FD7F9" w14:textId="77777777" w:rsidR="004E4E4D" w:rsidRDefault="004E4E4D">
      <w:pPr>
        <w:pBdr>
          <w:top w:val="nil"/>
          <w:left w:val="nil"/>
          <w:bottom w:val="nil"/>
          <w:right w:val="nil"/>
          <w:between w:val="nil"/>
        </w:pBdr>
        <w:spacing w:line="240" w:lineRule="auto"/>
        <w:ind w:left="0" w:hanging="3"/>
        <w:jc w:val="center"/>
        <w:rPr>
          <w:color w:val="000000"/>
          <w:szCs w:val="28"/>
        </w:rPr>
      </w:pPr>
    </w:p>
    <w:p w14:paraId="00DD393D" w14:textId="77777777" w:rsidR="004E4E4D" w:rsidRDefault="004E4E4D">
      <w:pPr>
        <w:pBdr>
          <w:top w:val="nil"/>
          <w:left w:val="nil"/>
          <w:bottom w:val="nil"/>
          <w:right w:val="nil"/>
          <w:between w:val="nil"/>
        </w:pBdr>
        <w:spacing w:line="240" w:lineRule="auto"/>
        <w:ind w:left="0" w:hanging="3"/>
        <w:jc w:val="center"/>
        <w:rPr>
          <w:color w:val="000000"/>
          <w:szCs w:val="28"/>
        </w:rPr>
      </w:pPr>
    </w:p>
    <w:p w14:paraId="41E97B1A" w14:textId="77777777" w:rsidR="004E4E4D" w:rsidRDefault="004E4E4D">
      <w:pPr>
        <w:pBdr>
          <w:top w:val="nil"/>
          <w:left w:val="nil"/>
          <w:bottom w:val="nil"/>
          <w:right w:val="nil"/>
          <w:between w:val="nil"/>
        </w:pBdr>
        <w:spacing w:line="240" w:lineRule="auto"/>
        <w:ind w:left="0" w:hanging="3"/>
        <w:jc w:val="center"/>
        <w:rPr>
          <w:color w:val="000000"/>
          <w:szCs w:val="28"/>
        </w:rPr>
      </w:pPr>
    </w:p>
    <w:p w14:paraId="35247927" w14:textId="77777777" w:rsidR="004E4E4D" w:rsidRDefault="004E4E4D">
      <w:pPr>
        <w:pBdr>
          <w:top w:val="nil"/>
          <w:left w:val="nil"/>
          <w:bottom w:val="nil"/>
          <w:right w:val="nil"/>
          <w:between w:val="nil"/>
        </w:pBdr>
        <w:spacing w:line="240" w:lineRule="auto"/>
        <w:ind w:left="0" w:hanging="3"/>
        <w:jc w:val="center"/>
        <w:rPr>
          <w:color w:val="000000"/>
          <w:szCs w:val="28"/>
        </w:rPr>
      </w:pPr>
    </w:p>
    <w:p w14:paraId="534890E7" w14:textId="77777777" w:rsidR="004E4E4D" w:rsidRDefault="00526FF7">
      <w:pPr>
        <w:pBdr>
          <w:top w:val="nil"/>
          <w:left w:val="nil"/>
          <w:bottom w:val="nil"/>
          <w:right w:val="nil"/>
          <w:between w:val="nil"/>
        </w:pBdr>
        <w:spacing w:line="240" w:lineRule="auto"/>
        <w:ind w:left="0" w:hanging="3"/>
        <w:jc w:val="center"/>
        <w:rPr>
          <w:color w:val="000000"/>
          <w:szCs w:val="28"/>
        </w:rPr>
      </w:pPr>
      <w:r>
        <w:rPr>
          <w:rFonts w:ascii="Arial" w:eastAsia="Arial" w:hAnsi="Arial" w:cs="Arial"/>
          <w:i w:val="0"/>
          <w:color w:val="000000"/>
          <w:szCs w:val="28"/>
        </w:rPr>
        <w:t xml:space="preserve">SPECYFIKACJA WARUNKÓW ZAMÓWIENIA </w:t>
      </w:r>
    </w:p>
    <w:p w14:paraId="21EBCF8D"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b w:val="0"/>
          <w:i w:val="0"/>
          <w:color w:val="000000"/>
          <w:sz w:val="20"/>
        </w:rPr>
        <w:t>(zwana dalej specyfikacją)</w:t>
      </w:r>
    </w:p>
    <w:p w14:paraId="6E8621B2" w14:textId="77777777" w:rsidR="004E4E4D" w:rsidRDefault="004E4E4D">
      <w:pPr>
        <w:pBdr>
          <w:top w:val="nil"/>
          <w:left w:val="nil"/>
          <w:bottom w:val="nil"/>
          <w:right w:val="nil"/>
          <w:between w:val="nil"/>
        </w:pBdr>
        <w:spacing w:line="240" w:lineRule="auto"/>
        <w:ind w:left="0" w:hanging="3"/>
        <w:jc w:val="center"/>
        <w:rPr>
          <w:rFonts w:ascii="Arial" w:eastAsia="Arial" w:hAnsi="Arial" w:cs="Arial"/>
          <w:b w:val="0"/>
          <w:color w:val="000000"/>
          <w:szCs w:val="28"/>
        </w:rPr>
      </w:pPr>
    </w:p>
    <w:p w14:paraId="2AC7A2D3"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w postępowaniu o udzielenie zamówienia publicznego prowadzonego</w:t>
      </w:r>
    </w:p>
    <w:p w14:paraId="47BE478D"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 xml:space="preserve">w trybie podstawowym bez negocjacji (zwanego dalej postępowaniem) </w:t>
      </w:r>
    </w:p>
    <w:p w14:paraId="69CBD053" w14:textId="77777777" w:rsidR="004E4E4D" w:rsidRDefault="00526FF7">
      <w:pPr>
        <w:pBdr>
          <w:top w:val="nil"/>
          <w:left w:val="nil"/>
          <w:bottom w:val="nil"/>
          <w:right w:val="nil"/>
          <w:between w:val="nil"/>
        </w:pBdr>
        <w:spacing w:line="240" w:lineRule="auto"/>
        <w:ind w:hanging="2"/>
        <w:jc w:val="center"/>
        <w:rPr>
          <w:color w:val="000000"/>
          <w:szCs w:val="28"/>
        </w:rPr>
      </w:pPr>
      <w:r>
        <w:rPr>
          <w:rFonts w:ascii="Arial" w:eastAsia="Arial" w:hAnsi="Arial" w:cs="Arial"/>
          <w:i w:val="0"/>
          <w:color w:val="000000"/>
          <w:sz w:val="24"/>
          <w:szCs w:val="24"/>
        </w:rPr>
        <w:t>pod nazwą:</w:t>
      </w:r>
    </w:p>
    <w:p w14:paraId="4B03F3C4" w14:textId="77777777" w:rsidR="004E4E4D" w:rsidRDefault="004E4E4D">
      <w:pPr>
        <w:pBdr>
          <w:top w:val="nil"/>
          <w:left w:val="nil"/>
          <w:bottom w:val="nil"/>
          <w:right w:val="nil"/>
          <w:between w:val="nil"/>
        </w:pBdr>
        <w:spacing w:line="240" w:lineRule="auto"/>
        <w:ind w:left="0" w:hanging="3"/>
        <w:jc w:val="center"/>
        <w:rPr>
          <w:rFonts w:ascii="Arial" w:eastAsia="Arial" w:hAnsi="Arial" w:cs="Arial"/>
          <w:b w:val="0"/>
          <w:i w:val="0"/>
          <w:color w:val="000000"/>
          <w:szCs w:val="28"/>
        </w:rPr>
      </w:pPr>
    </w:p>
    <w:p w14:paraId="71AB8A74" w14:textId="77777777" w:rsidR="004E4E4D" w:rsidRDefault="004E4E4D">
      <w:pPr>
        <w:pBdr>
          <w:top w:val="nil"/>
          <w:left w:val="nil"/>
          <w:bottom w:val="nil"/>
          <w:right w:val="nil"/>
          <w:between w:val="nil"/>
        </w:pBdr>
        <w:spacing w:line="240" w:lineRule="auto"/>
        <w:ind w:left="0" w:hanging="3"/>
        <w:jc w:val="center"/>
        <w:rPr>
          <w:rFonts w:ascii="Arial" w:eastAsia="Arial" w:hAnsi="Arial" w:cs="Arial"/>
          <w:b w:val="0"/>
          <w:i w:val="0"/>
          <w:color w:val="000000"/>
          <w:szCs w:val="28"/>
        </w:rPr>
      </w:pPr>
    </w:p>
    <w:p w14:paraId="5CEB85B1" w14:textId="77777777" w:rsidR="004E4E4D" w:rsidRDefault="00526FF7">
      <w:pPr>
        <w:pBdr>
          <w:top w:val="nil"/>
          <w:left w:val="nil"/>
          <w:bottom w:val="nil"/>
          <w:right w:val="nil"/>
          <w:between w:val="nil"/>
        </w:pBdr>
        <w:spacing w:line="360" w:lineRule="auto"/>
        <w:ind w:left="1" w:hanging="4"/>
        <w:jc w:val="center"/>
        <w:rPr>
          <w:rFonts w:ascii="Arial" w:eastAsia="Arial" w:hAnsi="Arial" w:cs="Arial"/>
          <w:i w:val="0"/>
          <w:color w:val="000000"/>
          <w:sz w:val="36"/>
          <w:szCs w:val="36"/>
        </w:rPr>
      </w:pPr>
      <w:r>
        <w:rPr>
          <w:rFonts w:ascii="Arial" w:eastAsia="Arial" w:hAnsi="Arial" w:cs="Arial"/>
          <w:sz w:val="36"/>
          <w:szCs w:val="36"/>
        </w:rPr>
        <w:t xml:space="preserve">Zakup i wdrożenie systemów teleinformatycznych oraz usług służących poprawie poziomu </w:t>
      </w:r>
      <w:proofErr w:type="spellStart"/>
      <w:r>
        <w:rPr>
          <w:rFonts w:ascii="Arial" w:eastAsia="Arial" w:hAnsi="Arial" w:cs="Arial"/>
          <w:sz w:val="36"/>
          <w:szCs w:val="36"/>
        </w:rPr>
        <w:t>cyberbezpieczeństwa</w:t>
      </w:r>
      <w:proofErr w:type="spellEnd"/>
    </w:p>
    <w:p w14:paraId="5274B363" w14:textId="77777777" w:rsidR="004E4E4D" w:rsidRDefault="004E4E4D">
      <w:pPr>
        <w:pBdr>
          <w:top w:val="nil"/>
          <w:left w:val="nil"/>
          <w:bottom w:val="nil"/>
          <w:right w:val="nil"/>
          <w:between w:val="nil"/>
        </w:pBdr>
        <w:spacing w:line="360" w:lineRule="auto"/>
        <w:ind w:left="1" w:hanging="4"/>
        <w:jc w:val="center"/>
        <w:rPr>
          <w:rFonts w:ascii="Arial" w:eastAsia="Arial" w:hAnsi="Arial" w:cs="Arial"/>
          <w:i w:val="0"/>
          <w:color w:val="000000"/>
          <w:sz w:val="44"/>
          <w:szCs w:val="44"/>
        </w:rPr>
      </w:pPr>
    </w:p>
    <w:p w14:paraId="6212BFDE" w14:textId="77777777" w:rsidR="004E4E4D" w:rsidRDefault="00526FF7">
      <w:pPr>
        <w:pBdr>
          <w:top w:val="nil"/>
          <w:left w:val="nil"/>
          <w:bottom w:val="nil"/>
          <w:right w:val="nil"/>
          <w:between w:val="nil"/>
        </w:pBdr>
        <w:spacing w:line="360" w:lineRule="auto"/>
        <w:ind w:left="0" w:hanging="3"/>
        <w:jc w:val="center"/>
        <w:rPr>
          <w:color w:val="000000"/>
          <w:szCs w:val="28"/>
        </w:rPr>
      </w:pPr>
      <w:r>
        <w:rPr>
          <w:rFonts w:ascii="Arial" w:eastAsia="Arial" w:hAnsi="Arial" w:cs="Arial"/>
          <w:i w:val="0"/>
          <w:color w:val="000000"/>
          <w:szCs w:val="28"/>
        </w:rPr>
        <w:t>Nr postępowania  EZP-252-</w:t>
      </w:r>
      <w:r>
        <w:rPr>
          <w:rFonts w:ascii="Arial" w:eastAsia="Arial" w:hAnsi="Arial" w:cs="Arial"/>
          <w:szCs w:val="28"/>
        </w:rPr>
        <w:t>23</w:t>
      </w:r>
      <w:r>
        <w:rPr>
          <w:rFonts w:ascii="Arial" w:eastAsia="Arial" w:hAnsi="Arial" w:cs="Arial"/>
          <w:i w:val="0"/>
          <w:color w:val="000000"/>
          <w:szCs w:val="28"/>
        </w:rPr>
        <w:t>/2022</w:t>
      </w:r>
    </w:p>
    <w:p w14:paraId="04579EDD"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30763763" w14:textId="77777777" w:rsidR="004E4E4D" w:rsidRDefault="004E4E4D">
      <w:pPr>
        <w:pBdr>
          <w:top w:val="nil"/>
          <w:left w:val="nil"/>
          <w:bottom w:val="nil"/>
          <w:right w:val="nil"/>
          <w:between w:val="nil"/>
        </w:pBdr>
        <w:spacing w:line="240" w:lineRule="auto"/>
        <w:ind w:hanging="2"/>
        <w:jc w:val="both"/>
        <w:rPr>
          <w:rFonts w:ascii="Arial" w:eastAsia="Arial" w:hAnsi="Arial" w:cs="Arial"/>
          <w:b w:val="0"/>
          <w:color w:val="000000"/>
          <w:sz w:val="22"/>
          <w:szCs w:val="22"/>
        </w:rPr>
      </w:pPr>
    </w:p>
    <w:p w14:paraId="4237A629" w14:textId="77777777" w:rsidR="004E4E4D" w:rsidRDefault="004E4E4D">
      <w:pPr>
        <w:pBdr>
          <w:top w:val="nil"/>
          <w:left w:val="nil"/>
          <w:bottom w:val="nil"/>
          <w:right w:val="nil"/>
          <w:between w:val="nil"/>
        </w:pBdr>
        <w:spacing w:line="240" w:lineRule="auto"/>
        <w:ind w:hanging="2"/>
        <w:jc w:val="both"/>
        <w:rPr>
          <w:rFonts w:ascii="Arial" w:eastAsia="Arial" w:hAnsi="Arial" w:cs="Arial"/>
          <w:b w:val="0"/>
          <w:color w:val="000000"/>
          <w:sz w:val="22"/>
          <w:szCs w:val="22"/>
        </w:rPr>
      </w:pPr>
    </w:p>
    <w:p w14:paraId="6BEE3A86" w14:textId="77777777" w:rsidR="004E4E4D" w:rsidRDefault="004E4E4D">
      <w:pPr>
        <w:pBdr>
          <w:top w:val="nil"/>
          <w:left w:val="nil"/>
          <w:bottom w:val="nil"/>
          <w:right w:val="nil"/>
          <w:between w:val="nil"/>
        </w:pBdr>
        <w:spacing w:line="240" w:lineRule="auto"/>
        <w:ind w:hanging="2"/>
        <w:jc w:val="both"/>
        <w:rPr>
          <w:rFonts w:ascii="Arial" w:eastAsia="Arial" w:hAnsi="Arial" w:cs="Arial"/>
          <w:b w:val="0"/>
          <w:color w:val="FF0000"/>
          <w:sz w:val="24"/>
          <w:szCs w:val="24"/>
        </w:rPr>
      </w:pPr>
    </w:p>
    <w:p w14:paraId="2D481965" w14:textId="77777777" w:rsidR="004E4E4D" w:rsidRDefault="004E4E4D">
      <w:pPr>
        <w:pBdr>
          <w:top w:val="nil"/>
          <w:left w:val="nil"/>
          <w:bottom w:val="nil"/>
          <w:right w:val="nil"/>
          <w:between w:val="nil"/>
        </w:pBdr>
        <w:spacing w:line="240" w:lineRule="auto"/>
        <w:ind w:hanging="2"/>
        <w:rPr>
          <w:rFonts w:ascii="Arial" w:eastAsia="Arial" w:hAnsi="Arial" w:cs="Arial"/>
          <w:b w:val="0"/>
          <w:color w:val="FF0000"/>
          <w:sz w:val="22"/>
          <w:szCs w:val="22"/>
        </w:rPr>
      </w:pPr>
    </w:p>
    <w:p w14:paraId="42031521" w14:textId="77777777" w:rsidR="004E4E4D" w:rsidRDefault="004E4E4D">
      <w:pPr>
        <w:pBdr>
          <w:top w:val="nil"/>
          <w:left w:val="nil"/>
          <w:bottom w:val="nil"/>
          <w:right w:val="nil"/>
          <w:between w:val="nil"/>
        </w:pBdr>
        <w:spacing w:line="240" w:lineRule="auto"/>
        <w:ind w:hanging="2"/>
        <w:jc w:val="center"/>
        <w:rPr>
          <w:rFonts w:ascii="Arial" w:eastAsia="Arial" w:hAnsi="Arial" w:cs="Arial"/>
          <w:b w:val="0"/>
          <w:color w:val="FF0000"/>
          <w:sz w:val="22"/>
          <w:szCs w:val="22"/>
        </w:rPr>
      </w:pPr>
    </w:p>
    <w:p w14:paraId="0B4E59E0" w14:textId="77777777" w:rsidR="004E4E4D" w:rsidRDefault="004E4E4D">
      <w:pPr>
        <w:pBdr>
          <w:top w:val="nil"/>
          <w:left w:val="nil"/>
          <w:bottom w:val="nil"/>
          <w:right w:val="nil"/>
          <w:between w:val="nil"/>
        </w:pBdr>
        <w:spacing w:line="240" w:lineRule="auto"/>
        <w:ind w:hanging="2"/>
        <w:jc w:val="center"/>
        <w:rPr>
          <w:rFonts w:ascii="Arial" w:eastAsia="Arial" w:hAnsi="Arial" w:cs="Arial"/>
          <w:b w:val="0"/>
          <w:i w:val="0"/>
          <w:color w:val="FF0000"/>
          <w:sz w:val="22"/>
          <w:szCs w:val="22"/>
        </w:rPr>
      </w:pPr>
    </w:p>
    <w:p w14:paraId="57DA9368" w14:textId="77777777" w:rsidR="004E4E4D" w:rsidRDefault="004E4E4D">
      <w:pPr>
        <w:pBdr>
          <w:top w:val="nil"/>
          <w:left w:val="nil"/>
          <w:bottom w:val="nil"/>
          <w:right w:val="nil"/>
          <w:between w:val="nil"/>
        </w:pBdr>
        <w:spacing w:line="240" w:lineRule="auto"/>
        <w:ind w:hanging="2"/>
        <w:rPr>
          <w:rFonts w:ascii="Arial" w:eastAsia="Arial" w:hAnsi="Arial" w:cs="Arial"/>
          <w:b w:val="0"/>
          <w:i w:val="0"/>
          <w:color w:val="FF0000"/>
          <w:sz w:val="22"/>
          <w:szCs w:val="22"/>
        </w:rPr>
      </w:pPr>
    </w:p>
    <w:p w14:paraId="7755DCFC" w14:textId="77777777" w:rsidR="004E4E4D" w:rsidRDefault="004E4E4D">
      <w:pPr>
        <w:pBdr>
          <w:top w:val="nil"/>
          <w:left w:val="nil"/>
          <w:bottom w:val="nil"/>
          <w:right w:val="nil"/>
          <w:between w:val="nil"/>
        </w:pBdr>
        <w:spacing w:line="240" w:lineRule="auto"/>
        <w:ind w:left="0" w:hanging="3"/>
        <w:jc w:val="center"/>
        <w:rPr>
          <w:rFonts w:ascii="Arial" w:eastAsia="Arial" w:hAnsi="Arial" w:cs="Arial"/>
          <w:i w:val="0"/>
          <w:color w:val="000000"/>
          <w:szCs w:val="28"/>
        </w:rPr>
      </w:pPr>
    </w:p>
    <w:p w14:paraId="340BB871" w14:textId="77777777" w:rsidR="004E4E4D" w:rsidRDefault="004E4E4D">
      <w:pPr>
        <w:pBdr>
          <w:top w:val="nil"/>
          <w:left w:val="nil"/>
          <w:bottom w:val="nil"/>
          <w:right w:val="nil"/>
          <w:between w:val="nil"/>
        </w:pBdr>
        <w:spacing w:line="240" w:lineRule="auto"/>
        <w:ind w:left="0" w:hanging="3"/>
        <w:jc w:val="center"/>
        <w:rPr>
          <w:rFonts w:ascii="Arial" w:eastAsia="Arial" w:hAnsi="Arial" w:cs="Arial"/>
          <w:i w:val="0"/>
          <w:color w:val="000000"/>
          <w:szCs w:val="28"/>
        </w:rPr>
      </w:pPr>
    </w:p>
    <w:p w14:paraId="40AF9B7F"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2BED25D0"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43D06BC3" w14:textId="77777777" w:rsidR="004E4E4D" w:rsidRDefault="004E4E4D" w:rsidP="00B365DF">
      <w:pPr>
        <w:pBdr>
          <w:top w:val="nil"/>
          <w:left w:val="nil"/>
          <w:bottom w:val="nil"/>
          <w:right w:val="nil"/>
          <w:between w:val="nil"/>
        </w:pBdr>
        <w:spacing w:line="240" w:lineRule="auto"/>
        <w:ind w:leftChars="0" w:left="0" w:firstLineChars="0" w:firstLine="0"/>
        <w:rPr>
          <w:rFonts w:ascii="Arial" w:eastAsia="Arial" w:hAnsi="Arial" w:cs="Arial"/>
          <w:color w:val="000000"/>
          <w:szCs w:val="28"/>
        </w:rPr>
      </w:pPr>
    </w:p>
    <w:p w14:paraId="2DC2F175"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2AB5D246"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1C5086D2" w14:textId="77777777" w:rsidR="004E4E4D" w:rsidRDefault="004E4E4D">
      <w:pPr>
        <w:pBdr>
          <w:top w:val="nil"/>
          <w:left w:val="nil"/>
          <w:bottom w:val="nil"/>
          <w:right w:val="nil"/>
          <w:between w:val="nil"/>
        </w:pBdr>
        <w:spacing w:line="240" w:lineRule="auto"/>
        <w:ind w:left="0" w:hanging="3"/>
        <w:jc w:val="center"/>
        <w:rPr>
          <w:rFonts w:ascii="Arial" w:eastAsia="Arial" w:hAnsi="Arial" w:cs="Arial"/>
          <w:color w:val="000000"/>
          <w:szCs w:val="28"/>
        </w:rPr>
      </w:pPr>
    </w:p>
    <w:p w14:paraId="5850F364" w14:textId="77777777" w:rsidR="004E4E4D" w:rsidRDefault="00526FF7">
      <w:pPr>
        <w:pBdr>
          <w:top w:val="nil"/>
          <w:left w:val="nil"/>
          <w:bottom w:val="nil"/>
          <w:right w:val="nil"/>
          <w:between w:val="nil"/>
        </w:pBdr>
        <w:spacing w:line="240" w:lineRule="auto"/>
        <w:ind w:hanging="2"/>
        <w:rPr>
          <w:color w:val="000000"/>
          <w:szCs w:val="28"/>
        </w:rPr>
      </w:pPr>
      <w:r>
        <w:rPr>
          <w:rFonts w:ascii="Arial" w:eastAsia="Arial" w:hAnsi="Arial" w:cs="Arial"/>
          <w:b w:val="0"/>
          <w:i w:val="0"/>
          <w:color w:val="000000"/>
          <w:sz w:val="24"/>
          <w:szCs w:val="24"/>
        </w:rPr>
        <w:t>Specyfikację sporządził:                                                           Specyfikację zatwierdził:</w:t>
      </w:r>
    </w:p>
    <w:p w14:paraId="349619A6" w14:textId="77777777" w:rsidR="004E4E4D" w:rsidRDefault="00526FF7">
      <w:pPr>
        <w:pBdr>
          <w:top w:val="nil"/>
          <w:left w:val="nil"/>
          <w:bottom w:val="nil"/>
          <w:right w:val="nil"/>
          <w:between w:val="nil"/>
        </w:pBdr>
        <w:spacing w:line="240" w:lineRule="auto"/>
        <w:ind w:hanging="2"/>
        <w:rPr>
          <w:color w:val="000000"/>
          <w:szCs w:val="28"/>
        </w:rPr>
      </w:pPr>
      <w:r>
        <w:rPr>
          <w:rFonts w:ascii="Arial" w:eastAsia="Arial" w:hAnsi="Arial" w:cs="Arial"/>
          <w:b w:val="0"/>
          <w:i w:val="0"/>
          <w:color w:val="000000"/>
          <w:sz w:val="18"/>
          <w:szCs w:val="18"/>
        </w:rPr>
        <w:t xml:space="preserve">   </w:t>
      </w:r>
    </w:p>
    <w:p w14:paraId="7D62B25E" w14:textId="77777777" w:rsidR="004E4E4D" w:rsidRDefault="00526FF7">
      <w:pPr>
        <w:pBdr>
          <w:top w:val="nil"/>
          <w:left w:val="nil"/>
          <w:bottom w:val="nil"/>
          <w:right w:val="nil"/>
          <w:between w:val="nil"/>
        </w:pBdr>
        <w:spacing w:line="240" w:lineRule="auto"/>
        <w:ind w:left="0" w:hanging="3"/>
        <w:rPr>
          <w:color w:val="000000"/>
          <w:szCs w:val="28"/>
        </w:rPr>
      </w:pPr>
      <w:r>
        <w:rPr>
          <w:rFonts w:ascii="Arial" w:eastAsia="Arial" w:hAnsi="Arial" w:cs="Arial"/>
          <w:b w:val="0"/>
          <w:i w:val="0"/>
          <w:color w:val="000000"/>
          <w:szCs w:val="28"/>
        </w:rPr>
        <w:t>……………………….                                                 …………………………..</w:t>
      </w:r>
    </w:p>
    <w:p w14:paraId="4E61C1C6" w14:textId="77777777" w:rsidR="004E4E4D" w:rsidRDefault="00526FF7">
      <w:pPr>
        <w:pBdr>
          <w:top w:val="nil"/>
          <w:left w:val="nil"/>
          <w:bottom w:val="nil"/>
          <w:right w:val="nil"/>
          <w:between w:val="nil"/>
        </w:pBdr>
        <w:spacing w:line="240" w:lineRule="auto"/>
        <w:ind w:left="0" w:hanging="3"/>
        <w:rPr>
          <w:rFonts w:ascii="Arial" w:eastAsia="Arial" w:hAnsi="Arial" w:cs="Arial"/>
          <w:b w:val="0"/>
          <w:i w:val="0"/>
          <w:color w:val="000000"/>
          <w:sz w:val="20"/>
        </w:rPr>
        <w:sectPr w:rsidR="004E4E4D">
          <w:headerReference w:type="even" r:id="rId7"/>
          <w:headerReference w:type="default" r:id="rId8"/>
          <w:footerReference w:type="even" r:id="rId9"/>
          <w:footerReference w:type="default" r:id="rId10"/>
          <w:headerReference w:type="first" r:id="rId11"/>
          <w:footerReference w:type="first" r:id="rId12"/>
          <w:pgSz w:w="11906" w:h="16838"/>
          <w:pgMar w:top="765" w:right="851" w:bottom="567" w:left="1361" w:header="708" w:footer="708" w:gutter="0"/>
          <w:pgNumType w:start="1"/>
          <w:cols w:space="708"/>
        </w:sectPr>
      </w:pPr>
      <w:r>
        <w:rPr>
          <w:rFonts w:ascii="Arial" w:eastAsia="Arial" w:hAnsi="Arial" w:cs="Arial"/>
          <w:b w:val="0"/>
          <w:i w:val="0"/>
          <w:color w:val="000000"/>
          <w:szCs w:val="28"/>
        </w:rPr>
        <w:t xml:space="preserve">    </w:t>
      </w:r>
      <w:r>
        <w:rPr>
          <w:rFonts w:ascii="Arial" w:eastAsia="Arial" w:hAnsi="Arial" w:cs="Arial"/>
          <w:b w:val="0"/>
          <w:i w:val="0"/>
          <w:color w:val="000000"/>
          <w:sz w:val="20"/>
        </w:rPr>
        <w:t xml:space="preserve"> (data i podpis)                                                                                                             (data i podpis)</w:t>
      </w:r>
    </w:p>
    <w:p w14:paraId="1753AC10" w14:textId="77777777" w:rsidR="004E4E4D" w:rsidRDefault="004E4E4D">
      <w:pPr>
        <w:pBdr>
          <w:top w:val="nil"/>
          <w:left w:val="nil"/>
          <w:bottom w:val="nil"/>
          <w:right w:val="nil"/>
          <w:between w:val="nil"/>
        </w:pBdr>
        <w:spacing w:after="120" w:line="240" w:lineRule="auto"/>
        <w:ind w:hanging="2"/>
        <w:rPr>
          <w:rFonts w:ascii="Arial" w:eastAsia="Arial" w:hAnsi="Arial" w:cs="Arial"/>
          <w:b w:val="0"/>
          <w:i w:val="0"/>
          <w:color w:val="FF0000"/>
          <w:sz w:val="20"/>
        </w:rPr>
      </w:pPr>
    </w:p>
    <w:p w14:paraId="7FFCA133" w14:textId="77777777" w:rsidR="004E4E4D" w:rsidRPr="00154EB9" w:rsidRDefault="00526FF7">
      <w:pPr>
        <w:pBdr>
          <w:top w:val="nil"/>
          <w:left w:val="nil"/>
          <w:bottom w:val="nil"/>
          <w:right w:val="nil"/>
          <w:between w:val="nil"/>
        </w:pBdr>
        <w:spacing w:after="120" w:line="240" w:lineRule="auto"/>
        <w:ind w:hanging="2"/>
        <w:jc w:val="center"/>
        <w:rPr>
          <w:rFonts w:ascii="Arial" w:eastAsia="Arial" w:hAnsi="Arial" w:cs="Arial"/>
          <w:i w:val="0"/>
          <w:sz w:val="20"/>
        </w:rPr>
      </w:pPr>
      <w:r w:rsidRPr="00154EB9">
        <w:rPr>
          <w:rFonts w:ascii="Arial" w:eastAsia="Arial" w:hAnsi="Arial" w:cs="Arial"/>
          <w:i w:val="0"/>
          <w:sz w:val="20"/>
        </w:rPr>
        <w:t>Spis treści</w:t>
      </w:r>
    </w:p>
    <w:p w14:paraId="19C114FF" w14:textId="77777777"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I.  Zamawiający................................................................................................................................................. 3</w:t>
      </w:r>
    </w:p>
    <w:p w14:paraId="1F4F2AAB" w14:textId="77777777"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II. Osoby uprawnione do kontaktu …............................................................................................................. 3</w:t>
      </w:r>
    </w:p>
    <w:p w14:paraId="3B24A628" w14:textId="22819D3A"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III. Tryb udzielania zamówienia, numer postępowania ................................................................................ </w:t>
      </w:r>
      <w:r w:rsidR="00D44B19">
        <w:rPr>
          <w:rFonts w:ascii="Arial" w:eastAsia="Arial" w:hAnsi="Arial" w:cs="Arial"/>
          <w:i w:val="0"/>
          <w:color w:val="000000"/>
          <w:sz w:val="20"/>
        </w:rPr>
        <w:t>4</w:t>
      </w:r>
    </w:p>
    <w:p w14:paraId="080723AD" w14:textId="77777777"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IV. Przedmiot zamówienia ….......................................................................................................................... 4</w:t>
      </w:r>
    </w:p>
    <w:p w14:paraId="14F060D8" w14:textId="77777777"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V. Wymagany termin i warunki realizacji zamówienia …............................................................................. 5</w:t>
      </w:r>
    </w:p>
    <w:p w14:paraId="64BFEC66" w14:textId="49544833"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VI.  Oferty częściowe ...................................................................................................................................... </w:t>
      </w:r>
      <w:r w:rsidR="00C877FD">
        <w:rPr>
          <w:rFonts w:ascii="Arial" w:eastAsia="Arial" w:hAnsi="Arial" w:cs="Arial"/>
          <w:i w:val="0"/>
          <w:color w:val="000000"/>
          <w:sz w:val="20"/>
        </w:rPr>
        <w:t>6</w:t>
      </w:r>
    </w:p>
    <w:p w14:paraId="31DCEC28" w14:textId="0B0DA0F9"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VII.  Zamówienia podobne ….......................................................................................................................... </w:t>
      </w:r>
      <w:r w:rsidR="00C877FD">
        <w:rPr>
          <w:rFonts w:ascii="Arial" w:eastAsia="Arial" w:hAnsi="Arial" w:cs="Arial"/>
          <w:i w:val="0"/>
          <w:color w:val="000000"/>
          <w:sz w:val="20"/>
        </w:rPr>
        <w:t>6</w:t>
      </w:r>
    </w:p>
    <w:p w14:paraId="035C91FA" w14:textId="0341D4CA"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VIII. Warunki udziału w postępowaniu oraz sposób dokonania oceny spełnienia tych warunków …....................................................................................................................................................  </w:t>
      </w:r>
      <w:r w:rsidR="00C877FD">
        <w:rPr>
          <w:rFonts w:ascii="Arial" w:eastAsia="Arial" w:hAnsi="Arial" w:cs="Arial"/>
          <w:i w:val="0"/>
          <w:color w:val="000000"/>
          <w:sz w:val="20"/>
        </w:rPr>
        <w:t>6</w:t>
      </w:r>
    </w:p>
    <w:p w14:paraId="1158D653" w14:textId="639CDAB5"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IX.  Podstawy wykluczenia z postępowania ….............................................................................................</w:t>
      </w:r>
      <w:r w:rsidRPr="00D25A3B">
        <w:rPr>
          <w:rFonts w:ascii="Arial" w:eastAsia="Arial" w:hAnsi="Arial" w:cs="Arial"/>
          <w:i w:val="0"/>
          <w:sz w:val="20"/>
        </w:rPr>
        <w:t xml:space="preserve"> </w:t>
      </w:r>
      <w:r w:rsidR="00154EB9" w:rsidRPr="00D25A3B">
        <w:rPr>
          <w:rFonts w:ascii="Arial" w:eastAsia="Arial" w:hAnsi="Arial" w:cs="Arial"/>
          <w:i w:val="0"/>
          <w:sz w:val="20"/>
        </w:rPr>
        <w:t>8</w:t>
      </w:r>
    </w:p>
    <w:p w14:paraId="1822F1F7" w14:textId="2CD08C7D"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  Informacja dla wykonawców wspólnie ubiegających się o udzielenie zamówienia i podwykonawcy ................................................................................................................................................ </w:t>
      </w:r>
      <w:r w:rsidR="00C877FD">
        <w:rPr>
          <w:rFonts w:ascii="Arial" w:eastAsia="Arial" w:hAnsi="Arial" w:cs="Arial"/>
          <w:i w:val="0"/>
          <w:color w:val="000000"/>
          <w:sz w:val="20"/>
        </w:rPr>
        <w:t>9</w:t>
      </w:r>
    </w:p>
    <w:p w14:paraId="0FA952F8" w14:textId="692EF1E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XI. Forma porozumiewania się zamawiającego i wykonawcy …................................................................ </w:t>
      </w:r>
      <w:r w:rsidR="00154EB9">
        <w:rPr>
          <w:rFonts w:ascii="Arial" w:eastAsia="Arial" w:hAnsi="Arial" w:cs="Arial"/>
          <w:i w:val="0"/>
          <w:color w:val="000000"/>
          <w:sz w:val="20"/>
        </w:rPr>
        <w:t>10</w:t>
      </w:r>
    </w:p>
    <w:p w14:paraId="6DE0BD72" w14:textId="47C8E204"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XII. Wyjaśnienie treści SWZ  …...........…........................................................................................................ </w:t>
      </w:r>
      <w:r w:rsidR="00C877FD">
        <w:rPr>
          <w:rFonts w:ascii="Arial" w:eastAsia="Arial" w:hAnsi="Arial" w:cs="Arial"/>
          <w:i w:val="0"/>
          <w:color w:val="000000"/>
          <w:sz w:val="20"/>
        </w:rPr>
        <w:t>1</w:t>
      </w:r>
      <w:r w:rsidR="00154EB9">
        <w:rPr>
          <w:rFonts w:ascii="Arial" w:eastAsia="Arial" w:hAnsi="Arial" w:cs="Arial"/>
          <w:i w:val="0"/>
          <w:color w:val="000000"/>
          <w:sz w:val="20"/>
        </w:rPr>
        <w:t>1</w:t>
      </w:r>
    </w:p>
    <w:p w14:paraId="61D0B7F2" w14:textId="7935D7DB"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XIII. Termin związania ofertą ….................................................................................................................... 1</w:t>
      </w:r>
      <w:r w:rsidR="00C877FD">
        <w:rPr>
          <w:rFonts w:ascii="Arial" w:eastAsia="Arial" w:hAnsi="Arial" w:cs="Arial"/>
          <w:i w:val="0"/>
          <w:color w:val="000000"/>
          <w:sz w:val="20"/>
        </w:rPr>
        <w:t>1</w:t>
      </w:r>
    </w:p>
    <w:p w14:paraId="1F2DB0BC" w14:textId="184F2F33"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XIV. Opis sposobu przygotowania i złożenia oferty ….............................................................................. 1</w:t>
      </w:r>
      <w:r w:rsidR="00C877FD">
        <w:rPr>
          <w:rFonts w:ascii="Arial" w:eastAsia="Arial" w:hAnsi="Arial" w:cs="Arial"/>
          <w:i w:val="0"/>
          <w:color w:val="000000"/>
          <w:sz w:val="20"/>
        </w:rPr>
        <w:t>1</w:t>
      </w:r>
    </w:p>
    <w:p w14:paraId="36E1CC67" w14:textId="12CD3DA2"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XV.  Dokumenty składane przez wykonawcę wraz z ofertą …....................................................................1</w:t>
      </w:r>
      <w:r w:rsidR="00C877FD">
        <w:rPr>
          <w:rFonts w:ascii="Arial" w:eastAsia="Arial" w:hAnsi="Arial" w:cs="Arial"/>
          <w:i w:val="0"/>
          <w:color w:val="000000"/>
          <w:sz w:val="20"/>
        </w:rPr>
        <w:t>3</w:t>
      </w:r>
    </w:p>
    <w:p w14:paraId="0F6B566D" w14:textId="1578A621"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XVI. Podmiotowe środki dowodowe: oświadczenia i dokumenty, jakie zobowiązani są dostarczyć wykonawcy w celu potwierdzenia spełniania warunków udziału w postępowaniu oraz wykazania braku podstaw wykluczenia …....................................................................................................................</w:t>
      </w:r>
      <w:r w:rsidR="00B27F97">
        <w:rPr>
          <w:rFonts w:ascii="Arial" w:eastAsia="Arial" w:hAnsi="Arial" w:cs="Arial"/>
          <w:i w:val="0"/>
          <w:color w:val="000000"/>
          <w:sz w:val="20"/>
        </w:rPr>
        <w:t>...........</w:t>
      </w:r>
      <w:r>
        <w:rPr>
          <w:rFonts w:ascii="Arial" w:eastAsia="Arial" w:hAnsi="Arial" w:cs="Arial"/>
          <w:i w:val="0"/>
          <w:color w:val="000000"/>
          <w:sz w:val="20"/>
        </w:rPr>
        <w:t>. 1</w:t>
      </w:r>
      <w:r w:rsidR="00B27F97">
        <w:rPr>
          <w:rFonts w:ascii="Arial" w:eastAsia="Arial" w:hAnsi="Arial" w:cs="Arial"/>
          <w:i w:val="0"/>
          <w:color w:val="000000"/>
          <w:sz w:val="20"/>
        </w:rPr>
        <w:t>5</w:t>
      </w:r>
    </w:p>
    <w:p w14:paraId="23DF4042" w14:textId="388EDD2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XVII. Przedmiotowe środki dowodowe ….......................…......................................................................... 1</w:t>
      </w:r>
      <w:r w:rsidR="00154EB9">
        <w:rPr>
          <w:rFonts w:ascii="Arial" w:eastAsia="Arial" w:hAnsi="Arial" w:cs="Arial"/>
          <w:i w:val="0"/>
          <w:color w:val="000000"/>
          <w:sz w:val="20"/>
        </w:rPr>
        <w:t>7</w:t>
      </w:r>
    </w:p>
    <w:p w14:paraId="46B0E158" w14:textId="7DDB155D"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XVIII. Wymagania dotyczące wadium …...................................................................................................... 1</w:t>
      </w:r>
      <w:r w:rsidR="00B27F97">
        <w:rPr>
          <w:rFonts w:ascii="Arial" w:eastAsia="Arial" w:hAnsi="Arial" w:cs="Arial"/>
          <w:i w:val="0"/>
          <w:color w:val="000000"/>
          <w:sz w:val="20"/>
        </w:rPr>
        <w:t>7</w:t>
      </w:r>
    </w:p>
    <w:p w14:paraId="0AC1BDBF" w14:textId="2DA98F48"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XIX. Zasady oceny ofert …............................................................................................................................ 1</w:t>
      </w:r>
      <w:r w:rsidR="00B27F97">
        <w:rPr>
          <w:rFonts w:ascii="Arial" w:eastAsia="Arial" w:hAnsi="Arial" w:cs="Arial"/>
          <w:i w:val="0"/>
          <w:color w:val="000000"/>
          <w:sz w:val="20"/>
        </w:rPr>
        <w:t>7</w:t>
      </w:r>
    </w:p>
    <w:p w14:paraId="4598F485" w14:textId="6360715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 Sposób obliczania ceny …..................................................................................................................... </w:t>
      </w:r>
      <w:r w:rsidR="00154EB9">
        <w:rPr>
          <w:rFonts w:ascii="Arial" w:eastAsia="Arial" w:hAnsi="Arial" w:cs="Arial"/>
          <w:i w:val="0"/>
          <w:color w:val="000000"/>
          <w:sz w:val="20"/>
        </w:rPr>
        <w:t>20</w:t>
      </w:r>
    </w:p>
    <w:p w14:paraId="17E96BA2" w14:textId="06558D07"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XXI. Wybór najkorzystniejszej oferty …....................................................................................................... </w:t>
      </w:r>
      <w:r w:rsidR="001E0EC4">
        <w:rPr>
          <w:rFonts w:ascii="Arial" w:eastAsia="Arial" w:hAnsi="Arial" w:cs="Arial"/>
          <w:i w:val="0"/>
          <w:color w:val="000000"/>
          <w:sz w:val="20"/>
        </w:rPr>
        <w:t>20</w:t>
      </w:r>
    </w:p>
    <w:p w14:paraId="70D2ED1B" w14:textId="5C97F20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XXII. Informacje o formalnościach, jakie muszą zostać dopełnione po wyborze oferty w celu zawarcia umowy w sprawie zamówienia publicznego …........................................................................................... </w:t>
      </w:r>
      <w:r w:rsidR="001E0EC4">
        <w:rPr>
          <w:rFonts w:ascii="Arial" w:eastAsia="Arial" w:hAnsi="Arial" w:cs="Arial"/>
          <w:i w:val="0"/>
          <w:color w:val="000000"/>
          <w:sz w:val="20"/>
        </w:rPr>
        <w:t>20</w:t>
      </w:r>
    </w:p>
    <w:p w14:paraId="66DF1B0B" w14:textId="610F330A"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XXIII. Projektowane postanowienia umowy …............................................................................................ </w:t>
      </w:r>
      <w:r w:rsidR="00B27F97">
        <w:rPr>
          <w:rFonts w:ascii="Arial" w:eastAsia="Arial" w:hAnsi="Arial" w:cs="Arial"/>
          <w:i w:val="0"/>
          <w:color w:val="000000"/>
          <w:sz w:val="20"/>
        </w:rPr>
        <w:t>20</w:t>
      </w:r>
    </w:p>
    <w:p w14:paraId="181D671D" w14:textId="515AC733"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XXIV. Dopuszczalne zmiany umowy bez przeprowadzania nowego postępowania o udzielenie zamówienia, które zostały przewidziane w dokumentach zamówienia …............................................... </w:t>
      </w:r>
      <w:r w:rsidR="00B27F97">
        <w:rPr>
          <w:rFonts w:ascii="Arial" w:eastAsia="Arial" w:hAnsi="Arial" w:cs="Arial"/>
          <w:i w:val="0"/>
          <w:color w:val="000000"/>
          <w:sz w:val="20"/>
        </w:rPr>
        <w:t>20</w:t>
      </w:r>
    </w:p>
    <w:p w14:paraId="3B098F83" w14:textId="220558CC"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XXV.  Zabezpieczenie należytego wykonania umowy …........................................................................... </w:t>
      </w:r>
      <w:r w:rsidR="00B27F97">
        <w:rPr>
          <w:rFonts w:ascii="Arial" w:eastAsia="Arial" w:hAnsi="Arial" w:cs="Arial"/>
          <w:i w:val="0"/>
          <w:color w:val="000000"/>
          <w:sz w:val="20"/>
        </w:rPr>
        <w:t>20</w:t>
      </w:r>
    </w:p>
    <w:p w14:paraId="78D37578" w14:textId="1148EFC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XXVI. Środki ochrony prawnej …................................................................................................................. </w:t>
      </w:r>
      <w:r w:rsidR="00B27F97">
        <w:rPr>
          <w:rFonts w:ascii="Arial" w:eastAsia="Arial" w:hAnsi="Arial" w:cs="Arial"/>
          <w:i w:val="0"/>
          <w:color w:val="000000"/>
          <w:sz w:val="20"/>
        </w:rPr>
        <w:t>20</w:t>
      </w:r>
    </w:p>
    <w:p w14:paraId="634E7779" w14:textId="31FBA556"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 xml:space="preserve">XXVII. Klauzula informacyjna z art. 13 RODO do zastosowania przez zamawiających w celu związanym z postępowaniem o udzielenie zamówienia publicznego …...................................................................... </w:t>
      </w:r>
      <w:r w:rsidR="00B27F97">
        <w:rPr>
          <w:rFonts w:ascii="Arial" w:eastAsia="Arial" w:hAnsi="Arial" w:cs="Arial"/>
          <w:i w:val="0"/>
          <w:color w:val="000000"/>
          <w:sz w:val="20"/>
        </w:rPr>
        <w:t>20</w:t>
      </w:r>
    </w:p>
    <w:p w14:paraId="544A58F6" w14:textId="6567A99F" w:rsidR="004E4E4D" w:rsidRDefault="00526FF7">
      <w:pPr>
        <w:pBdr>
          <w:top w:val="nil"/>
          <w:left w:val="nil"/>
          <w:bottom w:val="nil"/>
          <w:right w:val="nil"/>
          <w:between w:val="nil"/>
        </w:pBdr>
        <w:spacing w:after="120" w:line="240" w:lineRule="auto"/>
        <w:ind w:hanging="2"/>
        <w:jc w:val="both"/>
        <w:rPr>
          <w:rFonts w:ascii="Arial" w:eastAsia="Arial" w:hAnsi="Arial" w:cs="Arial"/>
          <w:i w:val="0"/>
          <w:color w:val="000000"/>
          <w:sz w:val="20"/>
        </w:rPr>
      </w:pPr>
      <w:r>
        <w:rPr>
          <w:rFonts w:ascii="Arial" w:eastAsia="Arial" w:hAnsi="Arial" w:cs="Arial"/>
          <w:i w:val="0"/>
          <w:color w:val="000000"/>
          <w:sz w:val="20"/>
        </w:rPr>
        <w:t>XXVIII. Informacje dodatkowe ….................................................................................................................. 2</w:t>
      </w:r>
      <w:r w:rsidR="00B27F97">
        <w:rPr>
          <w:rFonts w:ascii="Arial" w:eastAsia="Arial" w:hAnsi="Arial" w:cs="Arial"/>
          <w:i w:val="0"/>
          <w:color w:val="000000"/>
          <w:sz w:val="20"/>
        </w:rPr>
        <w:t>1</w:t>
      </w:r>
    </w:p>
    <w:p w14:paraId="4343C6CF" w14:textId="77777777" w:rsidR="004E4E4D" w:rsidRDefault="004E4E4D">
      <w:pPr>
        <w:pBdr>
          <w:top w:val="nil"/>
          <w:left w:val="nil"/>
          <w:bottom w:val="nil"/>
          <w:right w:val="nil"/>
          <w:between w:val="nil"/>
        </w:pBdr>
        <w:spacing w:after="120" w:line="240" w:lineRule="auto"/>
        <w:ind w:hanging="2"/>
        <w:jc w:val="both"/>
        <w:rPr>
          <w:rFonts w:ascii="Arial" w:eastAsia="Arial" w:hAnsi="Arial" w:cs="Arial"/>
          <w:i w:val="0"/>
          <w:color w:val="000000"/>
          <w:sz w:val="20"/>
        </w:rPr>
      </w:pPr>
    </w:p>
    <w:p w14:paraId="1A2ECD31" w14:textId="77777777" w:rsidR="004E4E4D" w:rsidRDefault="004E4E4D">
      <w:pPr>
        <w:pBdr>
          <w:top w:val="nil"/>
          <w:left w:val="nil"/>
          <w:bottom w:val="nil"/>
          <w:right w:val="nil"/>
          <w:between w:val="nil"/>
        </w:pBdr>
        <w:spacing w:after="120" w:line="240" w:lineRule="auto"/>
        <w:ind w:hanging="2"/>
        <w:rPr>
          <w:rFonts w:ascii="Arial" w:eastAsia="Arial" w:hAnsi="Arial" w:cs="Arial"/>
          <w:i w:val="0"/>
          <w:color w:val="000000"/>
          <w:sz w:val="20"/>
        </w:rPr>
      </w:pPr>
    </w:p>
    <w:p w14:paraId="10828A0D" w14:textId="77777777" w:rsidR="004E4E4D" w:rsidRDefault="004E4E4D">
      <w:pPr>
        <w:pBdr>
          <w:top w:val="nil"/>
          <w:left w:val="nil"/>
          <w:bottom w:val="nil"/>
          <w:right w:val="nil"/>
          <w:between w:val="nil"/>
        </w:pBdr>
        <w:spacing w:after="120" w:line="240" w:lineRule="auto"/>
        <w:ind w:hanging="2"/>
        <w:jc w:val="center"/>
        <w:rPr>
          <w:rFonts w:ascii="Arial" w:eastAsia="Arial" w:hAnsi="Arial" w:cs="Arial"/>
          <w:i w:val="0"/>
          <w:color w:val="000000"/>
          <w:sz w:val="20"/>
        </w:rPr>
      </w:pPr>
    </w:p>
    <w:p w14:paraId="7AF6BF81" w14:textId="77777777" w:rsidR="004E4E4D" w:rsidRDefault="004E4E4D">
      <w:pPr>
        <w:pBdr>
          <w:top w:val="nil"/>
          <w:left w:val="nil"/>
          <w:bottom w:val="nil"/>
          <w:right w:val="nil"/>
          <w:between w:val="nil"/>
        </w:pBdr>
        <w:spacing w:after="120" w:line="240" w:lineRule="auto"/>
        <w:ind w:hanging="2"/>
        <w:jc w:val="center"/>
        <w:rPr>
          <w:rFonts w:ascii="Arial" w:eastAsia="Arial" w:hAnsi="Arial" w:cs="Arial"/>
          <w:i w:val="0"/>
          <w:color w:val="000000"/>
          <w:sz w:val="20"/>
        </w:rPr>
      </w:pPr>
    </w:p>
    <w:p w14:paraId="671DAD33" w14:textId="77777777" w:rsidR="004E4E4D" w:rsidRDefault="004E4E4D">
      <w:pPr>
        <w:pBdr>
          <w:top w:val="nil"/>
          <w:left w:val="nil"/>
          <w:bottom w:val="nil"/>
          <w:right w:val="nil"/>
          <w:between w:val="nil"/>
        </w:pBdr>
        <w:spacing w:after="120" w:line="240" w:lineRule="auto"/>
        <w:ind w:hanging="2"/>
        <w:jc w:val="both"/>
        <w:rPr>
          <w:rFonts w:ascii="Arial" w:eastAsia="Arial" w:hAnsi="Arial" w:cs="Arial"/>
          <w:color w:val="000000"/>
          <w:sz w:val="20"/>
        </w:rPr>
      </w:pPr>
    </w:p>
    <w:p w14:paraId="788A68BF" w14:textId="77777777" w:rsidR="004E4E4D" w:rsidRDefault="004E4E4D">
      <w:pPr>
        <w:pBdr>
          <w:top w:val="nil"/>
          <w:left w:val="nil"/>
          <w:bottom w:val="nil"/>
          <w:right w:val="nil"/>
          <w:between w:val="nil"/>
        </w:pBdr>
        <w:spacing w:after="120" w:line="240" w:lineRule="auto"/>
        <w:ind w:hanging="2"/>
        <w:rPr>
          <w:rFonts w:ascii="Arial" w:eastAsia="Arial" w:hAnsi="Arial" w:cs="Arial"/>
          <w:b w:val="0"/>
          <w:i w:val="0"/>
          <w:color w:val="FF0000"/>
          <w:sz w:val="20"/>
        </w:rPr>
      </w:pPr>
    </w:p>
    <w:p w14:paraId="70E164D0" w14:textId="77777777" w:rsidR="004E4E4D" w:rsidRDefault="00526FF7">
      <w:pPr>
        <w:pBdr>
          <w:top w:val="nil"/>
          <w:left w:val="nil"/>
          <w:bottom w:val="nil"/>
          <w:right w:val="nil"/>
          <w:between w:val="nil"/>
        </w:pBdr>
        <w:spacing w:after="120" w:line="240" w:lineRule="auto"/>
        <w:ind w:hanging="2"/>
        <w:jc w:val="center"/>
        <w:rPr>
          <w:color w:val="000000"/>
          <w:szCs w:val="28"/>
        </w:rPr>
      </w:pPr>
      <w:r>
        <w:rPr>
          <w:rFonts w:ascii="Arial" w:eastAsia="Arial" w:hAnsi="Arial" w:cs="Arial"/>
          <w:i w:val="0"/>
          <w:color w:val="000000"/>
          <w:sz w:val="20"/>
          <w:u w:val="single"/>
        </w:rPr>
        <w:lastRenderedPageBreak/>
        <w:t>Załączniki do Specyfikacji  Warunków Zamówienia</w:t>
      </w:r>
    </w:p>
    <w:p w14:paraId="11E58277" w14:textId="77777777" w:rsidR="004E4E4D" w:rsidRPr="00AC4212" w:rsidRDefault="00526FF7">
      <w:pPr>
        <w:numPr>
          <w:ilvl w:val="0"/>
          <w:numId w:val="19"/>
        </w:numPr>
        <w:pBdr>
          <w:top w:val="nil"/>
          <w:left w:val="nil"/>
          <w:bottom w:val="nil"/>
          <w:right w:val="nil"/>
          <w:between w:val="nil"/>
        </w:pBdr>
        <w:spacing w:after="120" w:line="240" w:lineRule="auto"/>
        <w:ind w:leftChars="0" w:firstLineChars="0"/>
        <w:jc w:val="both"/>
        <w:rPr>
          <w:b w:val="0"/>
          <w:color w:val="000000"/>
          <w:sz w:val="20"/>
        </w:rPr>
      </w:pPr>
      <w:r w:rsidRPr="00AC4212">
        <w:rPr>
          <w:rFonts w:ascii="Arial" w:eastAsia="Arial" w:hAnsi="Arial" w:cs="Arial"/>
          <w:b w:val="0"/>
          <w:i w:val="0"/>
          <w:color w:val="000000"/>
          <w:sz w:val="20"/>
        </w:rPr>
        <w:t>Formularz oferty …………………………………………..………………………</w:t>
      </w:r>
      <w:r w:rsidR="00AC4212">
        <w:rPr>
          <w:rFonts w:ascii="Arial" w:eastAsia="Arial" w:hAnsi="Arial" w:cs="Arial"/>
          <w:b w:val="0"/>
          <w:i w:val="0"/>
          <w:color w:val="000000"/>
          <w:sz w:val="20"/>
        </w:rPr>
        <w:t>…...</w:t>
      </w:r>
      <w:r w:rsidRPr="00AC4212">
        <w:rPr>
          <w:rFonts w:ascii="Arial" w:eastAsia="Arial" w:hAnsi="Arial" w:cs="Arial"/>
          <w:b w:val="0"/>
          <w:i w:val="0"/>
          <w:color w:val="000000"/>
          <w:sz w:val="20"/>
        </w:rPr>
        <w:t>..…</w:t>
      </w:r>
      <w:r w:rsidR="00AC4212">
        <w:rPr>
          <w:rFonts w:ascii="Arial" w:eastAsia="Arial" w:hAnsi="Arial" w:cs="Arial"/>
          <w:b w:val="0"/>
          <w:i w:val="0"/>
          <w:color w:val="000000"/>
          <w:sz w:val="20"/>
        </w:rPr>
        <w:t>…..</w:t>
      </w:r>
      <w:r w:rsidRPr="00AC4212">
        <w:rPr>
          <w:rFonts w:ascii="Arial" w:eastAsia="Arial" w:hAnsi="Arial" w:cs="Arial"/>
          <w:b w:val="0"/>
          <w:i w:val="0"/>
          <w:color w:val="000000"/>
          <w:sz w:val="20"/>
        </w:rPr>
        <w:t>........załącznik Nr 1</w:t>
      </w:r>
    </w:p>
    <w:p w14:paraId="2CCACF4C" w14:textId="77777777" w:rsidR="004E4E4D" w:rsidRPr="0045094C" w:rsidRDefault="00526FF7">
      <w:pPr>
        <w:numPr>
          <w:ilvl w:val="0"/>
          <w:numId w:val="19"/>
        </w:numPr>
        <w:pBdr>
          <w:top w:val="nil"/>
          <w:left w:val="nil"/>
          <w:bottom w:val="nil"/>
          <w:right w:val="nil"/>
          <w:between w:val="nil"/>
        </w:pBdr>
        <w:spacing w:after="120" w:line="240" w:lineRule="auto"/>
        <w:ind w:leftChars="0" w:firstLineChars="0"/>
        <w:jc w:val="both"/>
        <w:rPr>
          <w:rFonts w:ascii="Arial" w:eastAsia="Arial" w:hAnsi="Arial" w:cs="Arial"/>
          <w:b w:val="0"/>
          <w:i w:val="0"/>
          <w:iCs/>
          <w:sz w:val="20"/>
        </w:rPr>
      </w:pPr>
      <w:r w:rsidRPr="00AC4212">
        <w:rPr>
          <w:rFonts w:ascii="Arial" w:eastAsia="Arial" w:hAnsi="Arial" w:cs="Arial"/>
          <w:b w:val="0"/>
          <w:i w:val="0"/>
          <w:iCs/>
          <w:sz w:val="20"/>
        </w:rPr>
        <w:t>Opis przedmiotu zamówienia dla części nr 1  i dla części nr 2………………</w:t>
      </w:r>
      <w:r w:rsidR="00AC4212">
        <w:rPr>
          <w:rFonts w:ascii="Arial" w:eastAsia="Arial" w:hAnsi="Arial" w:cs="Arial"/>
          <w:b w:val="0"/>
          <w:i w:val="0"/>
          <w:iCs/>
          <w:sz w:val="20"/>
        </w:rPr>
        <w:t>…..</w:t>
      </w:r>
      <w:r w:rsidRPr="00AC4212">
        <w:rPr>
          <w:rFonts w:ascii="Arial" w:eastAsia="Arial" w:hAnsi="Arial" w:cs="Arial"/>
          <w:b w:val="0"/>
          <w:i w:val="0"/>
          <w:iCs/>
          <w:sz w:val="20"/>
        </w:rPr>
        <w:t xml:space="preserve">……. załącznik Nr 2 a i </w:t>
      </w:r>
      <w:r w:rsidRPr="0045094C">
        <w:rPr>
          <w:rFonts w:ascii="Arial" w:eastAsia="Arial" w:hAnsi="Arial" w:cs="Arial"/>
          <w:b w:val="0"/>
          <w:i w:val="0"/>
          <w:iCs/>
          <w:sz w:val="20"/>
        </w:rPr>
        <w:t>2 b</w:t>
      </w:r>
    </w:p>
    <w:p w14:paraId="7B7F55B2" w14:textId="77777777" w:rsidR="004E4E4D" w:rsidRPr="0045094C" w:rsidRDefault="00526FF7">
      <w:pPr>
        <w:numPr>
          <w:ilvl w:val="0"/>
          <w:numId w:val="19"/>
        </w:numPr>
        <w:pBdr>
          <w:top w:val="nil"/>
          <w:left w:val="nil"/>
          <w:bottom w:val="nil"/>
          <w:right w:val="nil"/>
          <w:between w:val="nil"/>
        </w:pBdr>
        <w:spacing w:after="120" w:line="240" w:lineRule="auto"/>
        <w:ind w:leftChars="0" w:firstLineChars="0"/>
        <w:jc w:val="both"/>
        <w:rPr>
          <w:b w:val="0"/>
          <w:i w:val="0"/>
          <w:iCs/>
          <w:color w:val="000000"/>
          <w:sz w:val="20"/>
        </w:rPr>
      </w:pPr>
      <w:r w:rsidRPr="0045094C">
        <w:rPr>
          <w:rFonts w:ascii="Arial" w:eastAsia="Arial" w:hAnsi="Arial" w:cs="Arial"/>
          <w:b w:val="0"/>
          <w:i w:val="0"/>
          <w:iCs/>
          <w:color w:val="000000"/>
          <w:sz w:val="20"/>
        </w:rPr>
        <w:t>Formularz asortymentowo-cenow</w:t>
      </w:r>
      <w:r w:rsidRPr="0045094C">
        <w:rPr>
          <w:rFonts w:ascii="Arial" w:eastAsia="Arial" w:hAnsi="Arial" w:cs="Arial"/>
          <w:b w:val="0"/>
          <w:i w:val="0"/>
          <w:iCs/>
          <w:sz w:val="20"/>
        </w:rPr>
        <w:t>y</w:t>
      </w:r>
      <w:r w:rsidRPr="0045094C">
        <w:rPr>
          <w:rFonts w:ascii="Arial" w:eastAsia="Arial" w:hAnsi="Arial" w:cs="Arial"/>
          <w:b w:val="0"/>
          <w:i w:val="0"/>
          <w:iCs/>
          <w:color w:val="000000"/>
          <w:sz w:val="20"/>
        </w:rPr>
        <w:t xml:space="preserve"> dla </w:t>
      </w:r>
      <w:r w:rsidRPr="0045094C">
        <w:rPr>
          <w:rFonts w:ascii="Arial" w:eastAsia="Arial" w:hAnsi="Arial" w:cs="Arial"/>
          <w:b w:val="0"/>
          <w:i w:val="0"/>
          <w:iCs/>
          <w:sz w:val="20"/>
        </w:rPr>
        <w:t>c</w:t>
      </w:r>
      <w:r w:rsidRPr="0045094C">
        <w:rPr>
          <w:rFonts w:ascii="Arial" w:eastAsia="Arial" w:hAnsi="Arial" w:cs="Arial"/>
          <w:b w:val="0"/>
          <w:i w:val="0"/>
          <w:iCs/>
          <w:color w:val="000000"/>
          <w:sz w:val="20"/>
        </w:rPr>
        <w:t xml:space="preserve">zęści </w:t>
      </w:r>
      <w:r w:rsidRPr="0045094C">
        <w:rPr>
          <w:rFonts w:ascii="Arial" w:eastAsia="Arial" w:hAnsi="Arial" w:cs="Arial"/>
          <w:b w:val="0"/>
          <w:i w:val="0"/>
          <w:iCs/>
          <w:sz w:val="20"/>
        </w:rPr>
        <w:t xml:space="preserve">nr </w:t>
      </w:r>
      <w:r w:rsidR="00CE4213" w:rsidRPr="0045094C">
        <w:rPr>
          <w:rFonts w:ascii="Arial" w:eastAsia="Arial" w:hAnsi="Arial" w:cs="Arial"/>
          <w:b w:val="0"/>
          <w:i w:val="0"/>
          <w:iCs/>
          <w:sz w:val="20"/>
        </w:rPr>
        <w:t>1</w:t>
      </w:r>
      <w:r w:rsidRPr="0045094C">
        <w:rPr>
          <w:rFonts w:ascii="Arial" w:eastAsia="Arial" w:hAnsi="Arial" w:cs="Arial"/>
          <w:b w:val="0"/>
          <w:i w:val="0"/>
          <w:iCs/>
          <w:sz w:val="20"/>
        </w:rPr>
        <w:t>….</w:t>
      </w:r>
      <w:r w:rsidRPr="0045094C">
        <w:rPr>
          <w:rFonts w:ascii="Arial" w:eastAsia="Arial" w:hAnsi="Arial" w:cs="Arial"/>
          <w:b w:val="0"/>
          <w:i w:val="0"/>
          <w:iCs/>
          <w:color w:val="000000"/>
          <w:sz w:val="20"/>
        </w:rPr>
        <w:t>…………….……......….........</w:t>
      </w:r>
      <w:r w:rsidR="00AC4212" w:rsidRPr="0045094C">
        <w:rPr>
          <w:rFonts w:ascii="Arial" w:eastAsia="Arial" w:hAnsi="Arial" w:cs="Arial"/>
          <w:b w:val="0"/>
          <w:i w:val="0"/>
          <w:iCs/>
          <w:color w:val="000000"/>
          <w:sz w:val="20"/>
        </w:rPr>
        <w:t>......</w:t>
      </w:r>
      <w:r w:rsidRPr="0045094C">
        <w:rPr>
          <w:rFonts w:ascii="Arial" w:eastAsia="Arial" w:hAnsi="Arial" w:cs="Arial"/>
          <w:b w:val="0"/>
          <w:i w:val="0"/>
          <w:iCs/>
          <w:color w:val="000000"/>
          <w:sz w:val="20"/>
        </w:rPr>
        <w:t xml:space="preserve">......... załącznik Nr </w:t>
      </w:r>
      <w:r w:rsidRPr="0045094C">
        <w:rPr>
          <w:rFonts w:ascii="Arial" w:eastAsia="Arial" w:hAnsi="Arial" w:cs="Arial"/>
          <w:b w:val="0"/>
          <w:i w:val="0"/>
          <w:iCs/>
          <w:sz w:val="20"/>
        </w:rPr>
        <w:t>3</w:t>
      </w:r>
    </w:p>
    <w:p w14:paraId="5F078B9E" w14:textId="77777777" w:rsidR="004E4E4D" w:rsidRPr="00AC4212" w:rsidRDefault="00526FF7">
      <w:pPr>
        <w:numPr>
          <w:ilvl w:val="0"/>
          <w:numId w:val="19"/>
        </w:numPr>
        <w:pBdr>
          <w:top w:val="nil"/>
          <w:left w:val="nil"/>
          <w:bottom w:val="nil"/>
          <w:right w:val="nil"/>
          <w:between w:val="nil"/>
        </w:pBdr>
        <w:spacing w:after="120" w:line="240" w:lineRule="auto"/>
        <w:ind w:leftChars="0" w:firstLineChars="0"/>
        <w:jc w:val="both"/>
        <w:rPr>
          <w:b w:val="0"/>
          <w:color w:val="000000"/>
          <w:sz w:val="20"/>
        </w:rPr>
      </w:pPr>
      <w:r w:rsidRPr="00AC4212">
        <w:rPr>
          <w:rFonts w:ascii="Arial" w:eastAsia="Arial" w:hAnsi="Arial" w:cs="Arial"/>
          <w:b w:val="0"/>
          <w:i w:val="0"/>
          <w:color w:val="000000"/>
          <w:sz w:val="20"/>
        </w:rPr>
        <w:t xml:space="preserve">Projektowane postanowienia umowy dla </w:t>
      </w:r>
      <w:r w:rsidRPr="00CE4213">
        <w:rPr>
          <w:rFonts w:ascii="Arial" w:eastAsia="Arial" w:hAnsi="Arial" w:cs="Arial"/>
          <w:b w:val="0"/>
          <w:i w:val="0"/>
          <w:iCs/>
          <w:sz w:val="20"/>
        </w:rPr>
        <w:t>c</w:t>
      </w:r>
      <w:r w:rsidRPr="00CE4213">
        <w:rPr>
          <w:rFonts w:ascii="Arial" w:eastAsia="Arial" w:hAnsi="Arial" w:cs="Arial"/>
          <w:b w:val="0"/>
          <w:i w:val="0"/>
          <w:iCs/>
          <w:color w:val="000000"/>
          <w:sz w:val="20"/>
        </w:rPr>
        <w:t xml:space="preserve">zęści </w:t>
      </w:r>
      <w:r w:rsidRPr="00CE4213">
        <w:rPr>
          <w:rFonts w:ascii="Arial" w:eastAsia="Arial" w:hAnsi="Arial" w:cs="Arial"/>
          <w:b w:val="0"/>
          <w:i w:val="0"/>
          <w:iCs/>
          <w:sz w:val="20"/>
        </w:rPr>
        <w:t>nr 1</w:t>
      </w:r>
      <w:r w:rsidRPr="00AC4212">
        <w:rPr>
          <w:rFonts w:ascii="Arial" w:eastAsia="Arial" w:hAnsi="Arial" w:cs="Arial"/>
          <w:b w:val="0"/>
          <w:i w:val="0"/>
          <w:color w:val="000000"/>
          <w:sz w:val="20"/>
        </w:rPr>
        <w:t>................................................</w:t>
      </w:r>
      <w:r w:rsidR="00AC4212">
        <w:rPr>
          <w:rFonts w:ascii="Arial" w:eastAsia="Arial" w:hAnsi="Arial" w:cs="Arial"/>
          <w:b w:val="0"/>
          <w:i w:val="0"/>
          <w:color w:val="000000"/>
          <w:sz w:val="20"/>
        </w:rPr>
        <w:t>......</w:t>
      </w:r>
      <w:r w:rsidRPr="00AC4212">
        <w:rPr>
          <w:rFonts w:ascii="Arial" w:eastAsia="Arial" w:hAnsi="Arial" w:cs="Arial"/>
          <w:b w:val="0"/>
          <w:i w:val="0"/>
          <w:color w:val="000000"/>
          <w:sz w:val="20"/>
        </w:rPr>
        <w:t>.... załącznik Nr</w:t>
      </w:r>
      <w:r w:rsidR="00AC4212">
        <w:rPr>
          <w:rFonts w:ascii="Arial" w:eastAsia="Arial" w:hAnsi="Arial" w:cs="Arial"/>
          <w:b w:val="0"/>
          <w:i w:val="0"/>
          <w:color w:val="000000"/>
          <w:sz w:val="20"/>
        </w:rPr>
        <w:t xml:space="preserve"> 4 a</w:t>
      </w:r>
    </w:p>
    <w:p w14:paraId="3F841346" w14:textId="77777777" w:rsidR="004E4E4D" w:rsidRPr="00AC4212" w:rsidRDefault="00526FF7">
      <w:pPr>
        <w:numPr>
          <w:ilvl w:val="0"/>
          <w:numId w:val="19"/>
        </w:numPr>
        <w:pBdr>
          <w:top w:val="nil"/>
          <w:left w:val="nil"/>
          <w:bottom w:val="nil"/>
          <w:right w:val="nil"/>
          <w:between w:val="nil"/>
        </w:pBdr>
        <w:spacing w:after="120" w:line="240" w:lineRule="auto"/>
        <w:ind w:leftChars="0" w:firstLineChars="0"/>
        <w:jc w:val="both"/>
        <w:rPr>
          <w:b w:val="0"/>
          <w:i w:val="0"/>
          <w:color w:val="000000"/>
          <w:sz w:val="20"/>
        </w:rPr>
      </w:pPr>
      <w:r w:rsidRPr="00AC4212">
        <w:rPr>
          <w:rFonts w:ascii="Arial" w:eastAsia="Arial" w:hAnsi="Arial" w:cs="Arial"/>
          <w:b w:val="0"/>
          <w:i w:val="0"/>
          <w:color w:val="000000"/>
          <w:sz w:val="20"/>
        </w:rPr>
        <w:t xml:space="preserve">Projektowane postanowienia umowy </w:t>
      </w:r>
      <w:r w:rsidRPr="00CE4213">
        <w:rPr>
          <w:rFonts w:ascii="Arial" w:eastAsia="Arial" w:hAnsi="Arial" w:cs="Arial"/>
          <w:b w:val="0"/>
          <w:i w:val="0"/>
          <w:iCs/>
          <w:sz w:val="20"/>
        </w:rPr>
        <w:t>dla części nr 2</w:t>
      </w:r>
      <w:r w:rsidRPr="00AC4212">
        <w:rPr>
          <w:rFonts w:ascii="Arial" w:eastAsia="Arial" w:hAnsi="Arial" w:cs="Arial"/>
          <w:b w:val="0"/>
          <w:sz w:val="20"/>
        </w:rPr>
        <w:t xml:space="preserve"> .</w:t>
      </w:r>
      <w:r w:rsidRPr="00AC4212">
        <w:rPr>
          <w:rFonts w:ascii="Arial" w:eastAsia="Arial" w:hAnsi="Arial" w:cs="Arial"/>
          <w:b w:val="0"/>
          <w:i w:val="0"/>
          <w:color w:val="000000"/>
          <w:sz w:val="20"/>
        </w:rPr>
        <w:t xml:space="preserve"> ….......................................…</w:t>
      </w:r>
      <w:r w:rsidR="00AC4212">
        <w:rPr>
          <w:rFonts w:ascii="Arial" w:eastAsia="Arial" w:hAnsi="Arial" w:cs="Arial"/>
          <w:b w:val="0"/>
          <w:i w:val="0"/>
          <w:color w:val="000000"/>
          <w:sz w:val="20"/>
        </w:rPr>
        <w:t>…….</w:t>
      </w:r>
      <w:r w:rsidRPr="00AC4212">
        <w:rPr>
          <w:rFonts w:ascii="Arial" w:eastAsia="Arial" w:hAnsi="Arial" w:cs="Arial"/>
          <w:b w:val="0"/>
          <w:i w:val="0"/>
          <w:color w:val="000000"/>
          <w:sz w:val="20"/>
        </w:rPr>
        <w:t xml:space="preserve">..załącznik Nr </w:t>
      </w:r>
      <w:r w:rsidRPr="00AC4212">
        <w:rPr>
          <w:rFonts w:ascii="Arial" w:eastAsia="Arial" w:hAnsi="Arial" w:cs="Arial"/>
          <w:b w:val="0"/>
          <w:i w:val="0"/>
          <w:sz w:val="20"/>
        </w:rPr>
        <w:t>4</w:t>
      </w:r>
      <w:r w:rsidRPr="00AC4212">
        <w:rPr>
          <w:rFonts w:ascii="Arial" w:eastAsia="Arial" w:hAnsi="Arial" w:cs="Arial"/>
          <w:b w:val="0"/>
          <w:i w:val="0"/>
          <w:color w:val="000000"/>
          <w:sz w:val="20"/>
        </w:rPr>
        <w:t xml:space="preserve"> b</w:t>
      </w:r>
    </w:p>
    <w:p w14:paraId="48E44D54" w14:textId="43036AE4" w:rsidR="004E4E4D" w:rsidRPr="0008663D" w:rsidRDefault="00526FF7">
      <w:pPr>
        <w:numPr>
          <w:ilvl w:val="0"/>
          <w:numId w:val="19"/>
        </w:numPr>
        <w:pBdr>
          <w:top w:val="nil"/>
          <w:left w:val="nil"/>
          <w:bottom w:val="nil"/>
          <w:right w:val="nil"/>
          <w:between w:val="nil"/>
        </w:pBdr>
        <w:spacing w:after="120" w:line="240" w:lineRule="auto"/>
        <w:ind w:leftChars="0" w:firstLineChars="0"/>
        <w:jc w:val="both"/>
        <w:rPr>
          <w:b w:val="0"/>
          <w:i w:val="0"/>
          <w:sz w:val="20"/>
        </w:rPr>
      </w:pPr>
      <w:r w:rsidRPr="00AC4212">
        <w:rPr>
          <w:rFonts w:ascii="Arial" w:eastAsia="Arial" w:hAnsi="Arial" w:cs="Arial"/>
          <w:b w:val="0"/>
          <w:i w:val="0"/>
          <w:color w:val="000000"/>
          <w:sz w:val="20"/>
        </w:rPr>
        <w:t xml:space="preserve">Wzór oświadczenia Wykonawcy, składanego w oparciu o art. 125 ust. 1 </w:t>
      </w:r>
      <w:proofErr w:type="spellStart"/>
      <w:r w:rsidRPr="00AC4212">
        <w:rPr>
          <w:rFonts w:ascii="Arial" w:eastAsia="Arial" w:hAnsi="Arial" w:cs="Arial"/>
          <w:b w:val="0"/>
          <w:i w:val="0"/>
          <w:color w:val="000000"/>
          <w:sz w:val="20"/>
        </w:rPr>
        <w:t>u.p.z.p</w:t>
      </w:r>
      <w:proofErr w:type="spellEnd"/>
      <w:r w:rsidRPr="00AC4212">
        <w:rPr>
          <w:rFonts w:ascii="Arial" w:eastAsia="Arial" w:hAnsi="Arial" w:cs="Arial"/>
          <w:b w:val="0"/>
          <w:i w:val="0"/>
          <w:color w:val="000000"/>
          <w:sz w:val="20"/>
        </w:rPr>
        <w:t>. iż nie podlega wykluczeniu z postępowania …...................................................................................</w:t>
      </w:r>
      <w:r w:rsidR="002B3CA9">
        <w:rPr>
          <w:rFonts w:ascii="Arial" w:eastAsia="Arial" w:hAnsi="Arial" w:cs="Arial"/>
          <w:b w:val="0"/>
          <w:i w:val="0"/>
          <w:color w:val="000000"/>
          <w:sz w:val="20"/>
        </w:rPr>
        <w:t>....................</w:t>
      </w:r>
      <w:r w:rsidRPr="00AC4212">
        <w:rPr>
          <w:rFonts w:ascii="Arial" w:eastAsia="Arial" w:hAnsi="Arial" w:cs="Arial"/>
          <w:b w:val="0"/>
          <w:i w:val="0"/>
          <w:color w:val="000000"/>
          <w:sz w:val="20"/>
        </w:rPr>
        <w:t xml:space="preserve">............załącznik Nr </w:t>
      </w:r>
      <w:r w:rsidRPr="0008663D">
        <w:rPr>
          <w:rFonts w:ascii="Arial" w:eastAsia="Arial" w:hAnsi="Arial" w:cs="Arial"/>
          <w:b w:val="0"/>
          <w:i w:val="0"/>
          <w:sz w:val="20"/>
        </w:rPr>
        <w:t>5</w:t>
      </w:r>
    </w:p>
    <w:p w14:paraId="797774BE" w14:textId="77777777" w:rsidR="004E4E4D" w:rsidRPr="0008663D" w:rsidRDefault="00526FF7">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Oświadczenie Wykonawcy dotyczące spełniania warunków udziału w postępowaniu......... załącznik Nr  6</w:t>
      </w:r>
    </w:p>
    <w:p w14:paraId="76C68612" w14:textId="21F939E4" w:rsidR="004E4E4D" w:rsidRPr="0008663D" w:rsidRDefault="00526FF7">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Oświadczenie Wykonawcy o braku przynależności lub przynależności</w:t>
      </w:r>
      <w:r w:rsidR="00E4431F" w:rsidRPr="0008663D">
        <w:rPr>
          <w:rFonts w:ascii="Arial" w:eastAsia="Arial" w:hAnsi="Arial" w:cs="Arial"/>
          <w:b w:val="0"/>
          <w:i w:val="0"/>
          <w:sz w:val="20"/>
        </w:rPr>
        <w:t xml:space="preserve"> </w:t>
      </w:r>
      <w:r w:rsidRPr="0008663D">
        <w:rPr>
          <w:rFonts w:ascii="Arial" w:eastAsia="Arial" w:hAnsi="Arial" w:cs="Arial"/>
          <w:b w:val="0"/>
          <w:i w:val="0"/>
          <w:sz w:val="20"/>
        </w:rPr>
        <w:t>do grupy kapitałowej.....….....................................................................................................................załącznik Nr  7</w:t>
      </w:r>
    </w:p>
    <w:p w14:paraId="391253DB" w14:textId="1231D164" w:rsidR="00CE4213" w:rsidRPr="0008663D" w:rsidRDefault="00526FF7" w:rsidP="00CE4213">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 xml:space="preserve">Wzór oświadczenia Wykonawcy o aktualności informacji zawartych w oświadczeniu, o którym mowa  w art. 125 ust. 1 </w:t>
      </w:r>
      <w:proofErr w:type="spellStart"/>
      <w:r w:rsidRPr="0008663D">
        <w:rPr>
          <w:rFonts w:ascii="Arial" w:eastAsia="Arial" w:hAnsi="Arial" w:cs="Arial"/>
          <w:b w:val="0"/>
          <w:i w:val="0"/>
          <w:sz w:val="20"/>
        </w:rPr>
        <w:t>u.p.z.p</w:t>
      </w:r>
      <w:proofErr w:type="spellEnd"/>
      <w:r w:rsidRPr="0008663D">
        <w:rPr>
          <w:rFonts w:ascii="Arial" w:eastAsia="Arial" w:hAnsi="Arial" w:cs="Arial"/>
          <w:b w:val="0"/>
          <w:i w:val="0"/>
          <w:sz w:val="20"/>
        </w:rPr>
        <w:t>. w zakresie podstaw wykluczenia z postępowania określonych</w:t>
      </w:r>
      <w:r w:rsidR="00E4431F" w:rsidRPr="0008663D">
        <w:rPr>
          <w:rFonts w:ascii="Arial" w:eastAsia="Arial" w:hAnsi="Arial" w:cs="Arial"/>
          <w:b w:val="0"/>
          <w:i w:val="0"/>
          <w:sz w:val="20"/>
        </w:rPr>
        <w:t xml:space="preserve"> </w:t>
      </w:r>
      <w:r w:rsidRPr="0008663D">
        <w:rPr>
          <w:rFonts w:ascii="Arial" w:eastAsia="Arial" w:hAnsi="Arial" w:cs="Arial"/>
          <w:b w:val="0"/>
          <w:i w:val="0"/>
          <w:sz w:val="20"/>
        </w:rPr>
        <w:t>w SWZ.............................................................................................................................</w:t>
      </w:r>
      <w:r w:rsidR="00AC4212" w:rsidRPr="0008663D">
        <w:rPr>
          <w:rFonts w:ascii="Arial" w:eastAsia="Arial" w:hAnsi="Arial" w:cs="Arial"/>
          <w:b w:val="0"/>
          <w:i w:val="0"/>
          <w:sz w:val="20"/>
        </w:rPr>
        <w:t>..</w:t>
      </w:r>
      <w:r w:rsidRPr="0008663D">
        <w:rPr>
          <w:rFonts w:ascii="Arial" w:eastAsia="Arial" w:hAnsi="Arial" w:cs="Arial"/>
          <w:b w:val="0"/>
          <w:i w:val="0"/>
          <w:sz w:val="20"/>
        </w:rPr>
        <w:t>..</w:t>
      </w:r>
      <w:r w:rsidR="00AC4212" w:rsidRPr="0008663D">
        <w:rPr>
          <w:rFonts w:ascii="Arial" w:eastAsia="Arial" w:hAnsi="Arial" w:cs="Arial"/>
          <w:b w:val="0"/>
          <w:i w:val="0"/>
          <w:sz w:val="20"/>
        </w:rPr>
        <w:t>....</w:t>
      </w:r>
      <w:r w:rsidRPr="0008663D">
        <w:rPr>
          <w:rFonts w:ascii="Arial" w:eastAsia="Arial" w:hAnsi="Arial" w:cs="Arial"/>
          <w:b w:val="0"/>
          <w:i w:val="0"/>
          <w:sz w:val="20"/>
        </w:rPr>
        <w:t>...załącznik  Nr 8</w:t>
      </w:r>
    </w:p>
    <w:p w14:paraId="0F27C104" w14:textId="221E7C43" w:rsidR="00CE4213" w:rsidRPr="0008663D" w:rsidRDefault="00526FF7" w:rsidP="00CE4213">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Wzór oświadczenia podmiotu udostępniającego zasoby dotyczący przesłanek wykluczenia</w:t>
      </w:r>
      <w:r w:rsidR="00E4431F" w:rsidRPr="0008663D">
        <w:rPr>
          <w:rFonts w:ascii="Arial" w:eastAsia="Arial" w:hAnsi="Arial" w:cs="Arial"/>
          <w:b w:val="0"/>
          <w:i w:val="0"/>
          <w:sz w:val="20"/>
        </w:rPr>
        <w:t xml:space="preserve"> </w:t>
      </w:r>
      <w:r w:rsidRPr="0008663D">
        <w:rPr>
          <w:rFonts w:ascii="Arial" w:eastAsia="Arial" w:hAnsi="Arial" w:cs="Arial"/>
          <w:b w:val="0"/>
          <w:i w:val="0"/>
          <w:sz w:val="20"/>
        </w:rPr>
        <w:t>z postępowania…….………………………………………………………………</w:t>
      </w:r>
      <w:r w:rsidR="00AC4212" w:rsidRPr="0008663D">
        <w:rPr>
          <w:rFonts w:ascii="Arial" w:eastAsia="Arial" w:hAnsi="Arial" w:cs="Arial"/>
          <w:b w:val="0"/>
          <w:i w:val="0"/>
          <w:sz w:val="20"/>
        </w:rPr>
        <w:t>…</w:t>
      </w:r>
      <w:r w:rsidR="002B3CA9" w:rsidRPr="0008663D">
        <w:rPr>
          <w:rFonts w:ascii="Arial" w:eastAsia="Arial" w:hAnsi="Arial" w:cs="Arial"/>
          <w:b w:val="0"/>
          <w:i w:val="0"/>
          <w:sz w:val="20"/>
        </w:rPr>
        <w:t>….</w:t>
      </w:r>
      <w:r w:rsidR="00AC4212" w:rsidRPr="0008663D">
        <w:rPr>
          <w:rFonts w:ascii="Arial" w:eastAsia="Arial" w:hAnsi="Arial" w:cs="Arial"/>
          <w:b w:val="0"/>
          <w:i w:val="0"/>
          <w:sz w:val="20"/>
        </w:rPr>
        <w:t>..</w:t>
      </w:r>
      <w:r w:rsidRPr="0008663D">
        <w:rPr>
          <w:rFonts w:ascii="Arial" w:eastAsia="Arial" w:hAnsi="Arial" w:cs="Arial"/>
          <w:b w:val="0"/>
          <w:i w:val="0"/>
          <w:sz w:val="20"/>
        </w:rPr>
        <w:t>………..... Załącznik Nr  9</w:t>
      </w:r>
    </w:p>
    <w:p w14:paraId="032482BC" w14:textId="1C9DAD9B" w:rsidR="00CE4213" w:rsidRPr="0008663D" w:rsidRDefault="00526FF7" w:rsidP="00CE4213">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Wzór oświadczenia podmiotu udostępniającego zasoby dotyczący spełniania warunków udziału w postępowaniu……………………………………..………………...…..…………</w:t>
      </w:r>
      <w:r w:rsidR="002B3CA9" w:rsidRPr="0008663D">
        <w:rPr>
          <w:rFonts w:ascii="Arial" w:eastAsia="Arial" w:hAnsi="Arial" w:cs="Arial"/>
          <w:b w:val="0"/>
          <w:i w:val="0"/>
          <w:sz w:val="20"/>
        </w:rPr>
        <w:t>….</w:t>
      </w:r>
      <w:r w:rsidR="00AC4212" w:rsidRPr="0008663D">
        <w:rPr>
          <w:rFonts w:ascii="Arial" w:eastAsia="Arial" w:hAnsi="Arial" w:cs="Arial"/>
          <w:b w:val="0"/>
          <w:i w:val="0"/>
          <w:sz w:val="20"/>
        </w:rPr>
        <w:t>…….</w:t>
      </w:r>
      <w:r w:rsidRPr="0008663D">
        <w:rPr>
          <w:rFonts w:ascii="Arial" w:eastAsia="Arial" w:hAnsi="Arial" w:cs="Arial"/>
          <w:b w:val="0"/>
          <w:i w:val="0"/>
          <w:sz w:val="20"/>
        </w:rPr>
        <w:t>…….. Załącznik Nr 10</w:t>
      </w:r>
    </w:p>
    <w:p w14:paraId="733D588D" w14:textId="7B16A38C" w:rsidR="004E4E4D" w:rsidRPr="00770C76" w:rsidRDefault="00526FF7" w:rsidP="00770C76">
      <w:pPr>
        <w:numPr>
          <w:ilvl w:val="0"/>
          <w:numId w:val="19"/>
        </w:numPr>
        <w:pBdr>
          <w:top w:val="nil"/>
          <w:left w:val="nil"/>
          <w:bottom w:val="nil"/>
          <w:right w:val="nil"/>
          <w:between w:val="nil"/>
        </w:pBdr>
        <w:spacing w:after="120" w:line="240" w:lineRule="auto"/>
        <w:ind w:leftChars="0" w:firstLineChars="0"/>
        <w:jc w:val="both"/>
        <w:rPr>
          <w:b w:val="0"/>
          <w:i w:val="0"/>
          <w:sz w:val="20"/>
        </w:rPr>
      </w:pPr>
      <w:r w:rsidRPr="0008663D">
        <w:rPr>
          <w:rFonts w:ascii="Arial" w:eastAsia="Arial" w:hAnsi="Arial" w:cs="Arial"/>
          <w:b w:val="0"/>
          <w:i w:val="0"/>
          <w:sz w:val="20"/>
        </w:rPr>
        <w:t xml:space="preserve"> Wzór oświadczenia podmiotu udostępniającego zasoby o aktualności informacji zawartych</w:t>
      </w:r>
      <w:r w:rsidR="00E4431F" w:rsidRPr="0008663D">
        <w:rPr>
          <w:rFonts w:ascii="Arial" w:eastAsia="Arial" w:hAnsi="Arial" w:cs="Arial"/>
          <w:b w:val="0"/>
          <w:i w:val="0"/>
          <w:sz w:val="20"/>
        </w:rPr>
        <w:t xml:space="preserve"> </w:t>
      </w:r>
      <w:r w:rsidRPr="0008663D">
        <w:rPr>
          <w:rFonts w:ascii="Arial" w:eastAsia="Arial" w:hAnsi="Arial" w:cs="Arial"/>
          <w:b w:val="0"/>
          <w:i w:val="0"/>
          <w:sz w:val="20"/>
        </w:rPr>
        <w:t xml:space="preserve">w oświadczeniu, o którym mowa w  art. 125 ust 1 </w:t>
      </w:r>
      <w:proofErr w:type="spellStart"/>
      <w:r w:rsidRPr="0008663D">
        <w:rPr>
          <w:rFonts w:ascii="Arial" w:eastAsia="Arial" w:hAnsi="Arial" w:cs="Arial"/>
          <w:b w:val="0"/>
          <w:i w:val="0"/>
          <w:sz w:val="20"/>
        </w:rPr>
        <w:t>u.p.z.p</w:t>
      </w:r>
      <w:proofErr w:type="spellEnd"/>
      <w:r w:rsidRPr="0008663D">
        <w:rPr>
          <w:rFonts w:ascii="Arial" w:eastAsia="Arial" w:hAnsi="Arial" w:cs="Arial"/>
          <w:b w:val="0"/>
          <w:i w:val="0"/>
          <w:sz w:val="20"/>
        </w:rPr>
        <w:t>. w zakresie podstaw wykluczenia z postępowania określonych w SWZ......………………</w:t>
      </w:r>
      <w:r w:rsidR="00AC4212" w:rsidRPr="0008663D">
        <w:rPr>
          <w:rFonts w:ascii="Arial" w:eastAsia="Arial" w:hAnsi="Arial" w:cs="Arial"/>
          <w:b w:val="0"/>
          <w:i w:val="0"/>
          <w:sz w:val="20"/>
        </w:rPr>
        <w:t>……………………….</w:t>
      </w:r>
      <w:r w:rsidRPr="0008663D">
        <w:rPr>
          <w:rFonts w:ascii="Arial" w:eastAsia="Arial" w:hAnsi="Arial" w:cs="Arial"/>
          <w:b w:val="0"/>
          <w:i w:val="0"/>
          <w:sz w:val="20"/>
        </w:rPr>
        <w:t>..................</w:t>
      </w:r>
      <w:r w:rsidR="00CE4213" w:rsidRPr="0008663D">
        <w:rPr>
          <w:rFonts w:ascii="Arial" w:eastAsia="Arial" w:hAnsi="Arial" w:cs="Arial"/>
          <w:b w:val="0"/>
          <w:i w:val="0"/>
          <w:sz w:val="20"/>
        </w:rPr>
        <w:t>.</w:t>
      </w:r>
      <w:r w:rsidRPr="0008663D">
        <w:rPr>
          <w:rFonts w:ascii="Arial" w:eastAsia="Arial" w:hAnsi="Arial" w:cs="Arial"/>
          <w:b w:val="0"/>
          <w:i w:val="0"/>
          <w:sz w:val="20"/>
        </w:rPr>
        <w:t>.</w:t>
      </w:r>
      <w:r w:rsidR="00E4431F" w:rsidRPr="0008663D">
        <w:rPr>
          <w:rFonts w:ascii="Arial" w:eastAsia="Arial" w:hAnsi="Arial" w:cs="Arial"/>
          <w:b w:val="0"/>
          <w:i w:val="0"/>
          <w:sz w:val="20"/>
        </w:rPr>
        <w:t>........................</w:t>
      </w:r>
      <w:r w:rsidRPr="0008663D">
        <w:rPr>
          <w:rFonts w:ascii="Arial" w:eastAsia="Arial" w:hAnsi="Arial" w:cs="Arial"/>
          <w:b w:val="0"/>
          <w:i w:val="0"/>
          <w:sz w:val="20"/>
        </w:rPr>
        <w:t>......Załącznik Nr 11</w:t>
      </w:r>
    </w:p>
    <w:p w14:paraId="78B54DC4" w14:textId="77777777" w:rsidR="00770C76" w:rsidRDefault="00770C76">
      <w:pPr>
        <w:pBdr>
          <w:top w:val="nil"/>
          <w:left w:val="nil"/>
          <w:bottom w:val="nil"/>
          <w:right w:val="nil"/>
          <w:between w:val="nil"/>
        </w:pBdr>
        <w:spacing w:after="120" w:line="240" w:lineRule="auto"/>
        <w:ind w:hanging="2"/>
        <w:jc w:val="both"/>
        <w:rPr>
          <w:rFonts w:ascii="Arial" w:eastAsia="Arial" w:hAnsi="Arial" w:cs="Arial"/>
          <w:i w:val="0"/>
          <w:color w:val="000000"/>
          <w:sz w:val="20"/>
        </w:rPr>
      </w:pPr>
    </w:p>
    <w:p w14:paraId="137B075F" w14:textId="2E8D2AF2" w:rsidR="004E4E4D" w:rsidRDefault="00526FF7">
      <w:pPr>
        <w:pBdr>
          <w:top w:val="nil"/>
          <w:left w:val="nil"/>
          <w:bottom w:val="nil"/>
          <w:right w:val="nil"/>
          <w:between w:val="nil"/>
        </w:pBdr>
        <w:spacing w:after="120" w:line="240" w:lineRule="auto"/>
        <w:ind w:hanging="2"/>
        <w:jc w:val="both"/>
        <w:rPr>
          <w:color w:val="000000"/>
          <w:szCs w:val="28"/>
        </w:rPr>
      </w:pPr>
      <w:r>
        <w:rPr>
          <w:rFonts w:ascii="Arial" w:eastAsia="Arial" w:hAnsi="Arial" w:cs="Arial"/>
          <w:i w:val="0"/>
          <w:color w:val="000000"/>
          <w:sz w:val="20"/>
        </w:rPr>
        <w:t>Podstawa prawna:</w:t>
      </w:r>
    </w:p>
    <w:p w14:paraId="71D67B96" w14:textId="77777777" w:rsidR="004E4E4D" w:rsidRPr="00AC4212" w:rsidRDefault="00526FF7">
      <w:pPr>
        <w:pBdr>
          <w:top w:val="nil"/>
          <w:left w:val="nil"/>
          <w:bottom w:val="nil"/>
          <w:right w:val="nil"/>
          <w:between w:val="nil"/>
        </w:pBdr>
        <w:spacing w:after="120" w:line="240" w:lineRule="auto"/>
        <w:ind w:hanging="2"/>
        <w:jc w:val="both"/>
        <w:rPr>
          <w:b w:val="0"/>
          <w:i w:val="0"/>
          <w:color w:val="000000"/>
          <w:sz w:val="20"/>
        </w:rPr>
      </w:pPr>
      <w:r>
        <w:rPr>
          <w:rFonts w:ascii="Arial" w:eastAsia="Arial" w:hAnsi="Arial" w:cs="Arial"/>
          <w:b w:val="0"/>
          <w:i w:val="0"/>
          <w:color w:val="000000"/>
          <w:sz w:val="20"/>
        </w:rPr>
        <w:t xml:space="preserve">Postępowanie jest prowadzone w trybie podstawowym bez </w:t>
      </w:r>
      <w:r w:rsidRPr="00AC4212">
        <w:rPr>
          <w:rFonts w:ascii="Arial" w:eastAsia="Arial" w:hAnsi="Arial" w:cs="Arial"/>
          <w:b w:val="0"/>
          <w:i w:val="0"/>
          <w:color w:val="000000"/>
          <w:sz w:val="20"/>
        </w:rPr>
        <w:t>negocjacji, zgodnie z przepisami art. 275 pkt. 1 ustawy z dnia 11 września 2019 r. Prawo zamówień publicznych (Dz. U. z 202</w:t>
      </w:r>
      <w:r w:rsidRPr="00AC4212">
        <w:rPr>
          <w:rFonts w:ascii="Arial" w:eastAsia="Arial" w:hAnsi="Arial" w:cs="Arial"/>
          <w:b w:val="0"/>
          <w:i w:val="0"/>
          <w:sz w:val="20"/>
        </w:rPr>
        <w:t>2</w:t>
      </w:r>
      <w:r w:rsidRPr="00AC4212">
        <w:rPr>
          <w:rFonts w:ascii="Arial" w:eastAsia="Arial" w:hAnsi="Arial" w:cs="Arial"/>
          <w:b w:val="0"/>
          <w:i w:val="0"/>
          <w:color w:val="000000"/>
          <w:sz w:val="20"/>
        </w:rPr>
        <w:t xml:space="preserve"> r. poz. </w:t>
      </w:r>
      <w:r w:rsidRPr="00AC4212">
        <w:rPr>
          <w:rFonts w:ascii="Arial" w:eastAsia="Arial" w:hAnsi="Arial" w:cs="Arial"/>
          <w:b w:val="0"/>
          <w:i w:val="0"/>
          <w:sz w:val="20"/>
        </w:rPr>
        <w:t>1710</w:t>
      </w:r>
      <w:r w:rsidRPr="00AC4212">
        <w:rPr>
          <w:rFonts w:ascii="Arial" w:eastAsia="Arial" w:hAnsi="Arial" w:cs="Arial"/>
          <w:b w:val="0"/>
          <w:i w:val="0"/>
          <w:color w:val="000000"/>
          <w:sz w:val="20"/>
        </w:rPr>
        <w:t xml:space="preserve"> z </w:t>
      </w:r>
      <w:proofErr w:type="spellStart"/>
      <w:r w:rsidRPr="00AC4212">
        <w:rPr>
          <w:rFonts w:ascii="Arial" w:eastAsia="Arial" w:hAnsi="Arial" w:cs="Arial"/>
          <w:b w:val="0"/>
          <w:i w:val="0"/>
          <w:color w:val="000000"/>
          <w:sz w:val="20"/>
        </w:rPr>
        <w:t>późn</w:t>
      </w:r>
      <w:proofErr w:type="spellEnd"/>
      <w:r w:rsidRPr="00AC4212">
        <w:rPr>
          <w:rFonts w:ascii="Arial" w:eastAsia="Arial" w:hAnsi="Arial" w:cs="Arial"/>
          <w:b w:val="0"/>
          <w:i w:val="0"/>
          <w:color w:val="000000"/>
          <w:sz w:val="20"/>
        </w:rPr>
        <w:t>. zm.)</w:t>
      </w:r>
    </w:p>
    <w:p w14:paraId="4C500C8C" w14:textId="5E755FD2" w:rsidR="004E4E4D" w:rsidRPr="00770C76" w:rsidRDefault="00526FF7">
      <w:pPr>
        <w:numPr>
          <w:ilvl w:val="0"/>
          <w:numId w:val="26"/>
        </w:numPr>
        <w:pBdr>
          <w:top w:val="nil"/>
          <w:left w:val="nil"/>
          <w:bottom w:val="nil"/>
          <w:right w:val="nil"/>
          <w:between w:val="nil"/>
        </w:pBdr>
        <w:spacing w:after="120" w:line="276" w:lineRule="auto"/>
        <w:ind w:leftChars="0" w:firstLineChars="0"/>
        <w:jc w:val="both"/>
        <w:rPr>
          <w:i w:val="0"/>
          <w:color w:val="000000"/>
          <w:sz w:val="22"/>
          <w:szCs w:val="22"/>
        </w:rPr>
      </w:pPr>
      <w:r>
        <w:rPr>
          <w:rFonts w:ascii="Arial" w:eastAsia="Arial" w:hAnsi="Arial" w:cs="Arial"/>
          <w:b w:val="0"/>
          <w:i w:val="0"/>
          <w:color w:val="000000"/>
          <w:sz w:val="20"/>
        </w:rPr>
        <w:t xml:space="preserve">Postępowanie prowadzone jest w języku polskim przy użyciu środków komunikacji elektronicznej      z wykorzystaniem za pośrednictwem </w:t>
      </w:r>
      <w:hyperlink r:id="rId13">
        <w:r>
          <w:rPr>
            <w:rFonts w:ascii="Arial" w:eastAsia="Arial" w:hAnsi="Arial" w:cs="Arial"/>
            <w:color w:val="0000FF"/>
            <w:sz w:val="20"/>
            <w:u w:val="single"/>
          </w:rPr>
          <w:t>platformazakupowa.pl</w:t>
        </w:r>
      </w:hyperlink>
      <w:r>
        <w:rPr>
          <w:rFonts w:ascii="Arial" w:eastAsia="Arial" w:hAnsi="Arial" w:cs="Arial"/>
          <w:color w:val="0000FF"/>
          <w:sz w:val="20"/>
          <w:u w:val="single"/>
        </w:rPr>
        <w:t xml:space="preserve"> </w:t>
      </w:r>
      <w:r>
        <w:rPr>
          <w:rFonts w:ascii="Arial" w:eastAsia="Arial" w:hAnsi="Arial" w:cs="Arial"/>
          <w:b w:val="0"/>
          <w:i w:val="0"/>
          <w:color w:val="000000"/>
          <w:sz w:val="20"/>
        </w:rPr>
        <w:t xml:space="preserve">(dalej jako „Platforma”) pod adresem </w:t>
      </w:r>
      <w:hyperlink r:id="rId14">
        <w:r>
          <w:rPr>
            <w:rFonts w:ascii="Arial" w:eastAsia="Arial" w:hAnsi="Arial" w:cs="Arial"/>
            <w:color w:val="0000FF"/>
            <w:sz w:val="20"/>
            <w:u w:val="single"/>
          </w:rPr>
          <w:t>https://platformazakupowa.pl/pn/morawica</w:t>
        </w:r>
      </w:hyperlink>
      <w:r>
        <w:rPr>
          <w:rFonts w:ascii="Arial" w:eastAsia="Arial" w:hAnsi="Arial" w:cs="Arial"/>
          <w:b w:val="0"/>
          <w:i w:val="0"/>
          <w:color w:val="000000"/>
          <w:sz w:val="20"/>
        </w:rPr>
        <w:t xml:space="preserve">. Zamawiający może również komunikować się              z wykonawcami za pomocą poczty elektronicznej, email: </w:t>
      </w:r>
      <w:hyperlink r:id="rId15">
        <w:r>
          <w:rPr>
            <w:rFonts w:ascii="Arial" w:eastAsia="Arial" w:hAnsi="Arial" w:cs="Arial"/>
            <w:color w:val="0000FF"/>
            <w:sz w:val="20"/>
            <w:u w:val="single"/>
          </w:rPr>
          <w:t>p.lech@morawica.com.pl</w:t>
        </w:r>
      </w:hyperlink>
    </w:p>
    <w:p w14:paraId="45147172" w14:textId="6D4164AF" w:rsidR="00770C76" w:rsidRPr="00281852" w:rsidRDefault="00770C76" w:rsidP="00770C76">
      <w:pPr>
        <w:pStyle w:val="Tekstkomentarza"/>
        <w:numPr>
          <w:ilvl w:val="0"/>
          <w:numId w:val="26"/>
        </w:numPr>
        <w:jc w:val="both"/>
        <w:rPr>
          <w:rFonts w:ascii="Arial" w:hAnsi="Arial" w:cs="Arial"/>
          <w:bCs/>
        </w:rPr>
      </w:pPr>
      <w:r w:rsidRPr="00082F23">
        <w:rPr>
          <w:rFonts w:ascii="Arial" w:hAnsi="Arial" w:cs="Arial"/>
          <w:bCs/>
          <w:i w:val="0"/>
          <w:color w:val="000000"/>
        </w:rPr>
        <w:t>Zamawiający zastrzega, iż zgodnie z  treścią art. 310 pkt. 1 ustawy Prawo zamówień publicznych może unieważnić postępowanie o udzielenie zamówienia, jeżeli środki publiczne pochodzące z dofinansowania, a które zamierzał przeznaczyć na sfinansowanie części lub całości zamówienia nie zostaną mu przyznane.</w:t>
      </w:r>
    </w:p>
    <w:p w14:paraId="57E9F2CC" w14:textId="77777777" w:rsidR="00770C76" w:rsidRDefault="00770C76" w:rsidP="00D44B19">
      <w:pPr>
        <w:pBdr>
          <w:top w:val="nil"/>
          <w:left w:val="nil"/>
          <w:bottom w:val="nil"/>
          <w:right w:val="nil"/>
          <w:between w:val="nil"/>
        </w:pBdr>
        <w:spacing w:after="120" w:line="276" w:lineRule="auto"/>
        <w:ind w:leftChars="0" w:left="0" w:firstLineChars="0" w:firstLine="0"/>
        <w:jc w:val="both"/>
        <w:rPr>
          <w:i w:val="0"/>
          <w:color w:val="000000"/>
          <w:sz w:val="22"/>
          <w:szCs w:val="22"/>
        </w:rPr>
      </w:pPr>
    </w:p>
    <w:p w14:paraId="35FE35CB" w14:textId="77777777" w:rsidR="004E4E4D" w:rsidRDefault="00526FF7">
      <w:pPr>
        <w:keepNext/>
        <w:pBdr>
          <w:top w:val="nil"/>
          <w:left w:val="nil"/>
          <w:bottom w:val="nil"/>
          <w:right w:val="nil"/>
          <w:between w:val="nil"/>
        </w:pBdr>
        <w:tabs>
          <w:tab w:val="left" w:pos="1440"/>
        </w:tabs>
        <w:spacing w:before="240" w:after="60" w:line="240" w:lineRule="auto"/>
        <w:ind w:hanging="2"/>
        <w:rPr>
          <w:rFonts w:ascii="Arial" w:eastAsia="Arial" w:hAnsi="Arial" w:cs="Arial"/>
          <w:color w:val="000000"/>
          <w:sz w:val="32"/>
          <w:szCs w:val="32"/>
        </w:rPr>
      </w:pPr>
      <w:r>
        <w:rPr>
          <w:rFonts w:ascii="Arial" w:eastAsia="Arial" w:hAnsi="Arial" w:cs="Arial"/>
          <w:i w:val="0"/>
          <w:color w:val="000000"/>
          <w:sz w:val="22"/>
          <w:szCs w:val="22"/>
        </w:rPr>
        <w:t>I. ZAMAWIAJĄCY</w:t>
      </w:r>
    </w:p>
    <w:p w14:paraId="74628BE7"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Świętokrzyskie Centrum Psychiatrii w Morawicy</w:t>
      </w:r>
    </w:p>
    <w:p w14:paraId="039E10FC"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26-026 Morawica</w:t>
      </w:r>
    </w:p>
    <w:p w14:paraId="61FE54F5"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ul. Spacerowa 5</w:t>
      </w:r>
    </w:p>
    <w:p w14:paraId="750E2ACB" w14:textId="77777777" w:rsidR="004E4E4D" w:rsidRDefault="00526FF7">
      <w:pPr>
        <w:pBdr>
          <w:top w:val="nil"/>
          <w:left w:val="nil"/>
          <w:bottom w:val="nil"/>
          <w:right w:val="nil"/>
          <w:between w:val="nil"/>
        </w:pBdr>
        <w:tabs>
          <w:tab w:val="left" w:pos="360"/>
        </w:tabs>
        <w:spacing w:line="240" w:lineRule="auto"/>
        <w:ind w:hanging="2"/>
        <w:jc w:val="both"/>
        <w:rPr>
          <w:rFonts w:ascii="Arial" w:eastAsia="Arial" w:hAnsi="Arial" w:cs="Arial"/>
          <w:b w:val="0"/>
          <w:i w:val="0"/>
          <w:color w:val="000000"/>
          <w:sz w:val="20"/>
        </w:rPr>
      </w:pPr>
      <w:r>
        <w:rPr>
          <w:rFonts w:ascii="Arial" w:eastAsia="Arial" w:hAnsi="Arial" w:cs="Arial"/>
          <w:b w:val="0"/>
          <w:i w:val="0"/>
          <w:color w:val="000000"/>
          <w:sz w:val="20"/>
        </w:rPr>
        <w:t xml:space="preserve">strona internetowa: </w:t>
      </w:r>
      <w:hyperlink r:id="rId16">
        <w:r>
          <w:rPr>
            <w:rFonts w:ascii="Arial" w:eastAsia="Arial" w:hAnsi="Arial" w:cs="Arial"/>
            <w:color w:val="0000FF"/>
            <w:sz w:val="20"/>
            <w:u w:val="single"/>
          </w:rPr>
          <w:t>www.morawica.com.pl</w:t>
        </w:r>
      </w:hyperlink>
    </w:p>
    <w:p w14:paraId="3B8CAE40"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NIP 657-21-87-534</w:t>
      </w:r>
    </w:p>
    <w:p w14:paraId="1F059482"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Regon 000290110</w:t>
      </w:r>
    </w:p>
    <w:p w14:paraId="341F0F1A"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Dział Zamówień Publicznych i Zaopatrzenia</w:t>
      </w:r>
    </w:p>
    <w:p w14:paraId="2693240D"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b w:val="0"/>
          <w:i w:val="0"/>
          <w:color w:val="000000"/>
          <w:sz w:val="20"/>
        </w:rPr>
        <w:t>Tel. /041/36-41-378</w:t>
      </w:r>
      <w:r>
        <w:rPr>
          <w:rFonts w:ascii="Arial" w:eastAsia="Arial" w:hAnsi="Arial" w:cs="Arial"/>
          <w:b w:val="0"/>
          <w:i w:val="0"/>
          <w:color w:val="000000"/>
          <w:sz w:val="22"/>
          <w:szCs w:val="22"/>
        </w:rPr>
        <w:t xml:space="preserve">   </w:t>
      </w:r>
    </w:p>
    <w:p w14:paraId="75DAC4C3" w14:textId="77777777" w:rsidR="004E4E4D" w:rsidRDefault="004E4E4D">
      <w:pPr>
        <w:pBdr>
          <w:top w:val="nil"/>
          <w:left w:val="nil"/>
          <w:bottom w:val="nil"/>
          <w:right w:val="nil"/>
          <w:between w:val="nil"/>
        </w:pBdr>
        <w:tabs>
          <w:tab w:val="left" w:pos="360"/>
        </w:tabs>
        <w:spacing w:line="240" w:lineRule="auto"/>
        <w:ind w:hanging="2"/>
        <w:jc w:val="both"/>
        <w:rPr>
          <w:rFonts w:ascii="Arial" w:eastAsia="Arial" w:hAnsi="Arial" w:cs="Arial"/>
          <w:b w:val="0"/>
          <w:i w:val="0"/>
          <w:color w:val="000000"/>
          <w:sz w:val="22"/>
          <w:szCs w:val="22"/>
        </w:rPr>
      </w:pPr>
    </w:p>
    <w:p w14:paraId="64BB55F6" w14:textId="77777777" w:rsidR="004E4E4D" w:rsidRDefault="00526FF7">
      <w:pPr>
        <w:pBdr>
          <w:top w:val="nil"/>
          <w:left w:val="nil"/>
          <w:bottom w:val="nil"/>
          <w:right w:val="nil"/>
          <w:between w:val="nil"/>
        </w:pBdr>
        <w:tabs>
          <w:tab w:val="left" w:pos="360"/>
        </w:tabs>
        <w:spacing w:line="240" w:lineRule="auto"/>
        <w:ind w:hanging="2"/>
        <w:jc w:val="both"/>
        <w:rPr>
          <w:color w:val="000000"/>
          <w:szCs w:val="28"/>
        </w:rPr>
      </w:pPr>
      <w:r>
        <w:rPr>
          <w:rFonts w:ascii="Arial" w:eastAsia="Arial" w:hAnsi="Arial" w:cs="Arial"/>
          <w:i w:val="0"/>
          <w:color w:val="000000"/>
          <w:sz w:val="22"/>
          <w:szCs w:val="22"/>
        </w:rPr>
        <w:t>II. OSOBY UPRAWNIONE DO KONTAKTU:</w:t>
      </w:r>
    </w:p>
    <w:p w14:paraId="01DDB894" w14:textId="77777777" w:rsidR="004E4E4D" w:rsidRDefault="00526FF7">
      <w:pPr>
        <w:numPr>
          <w:ilvl w:val="0"/>
          <w:numId w:val="27"/>
        </w:numPr>
        <w:pBdr>
          <w:top w:val="nil"/>
          <w:left w:val="nil"/>
          <w:bottom w:val="nil"/>
          <w:right w:val="nil"/>
          <w:between w:val="nil"/>
        </w:pBdr>
        <w:spacing w:line="240" w:lineRule="auto"/>
        <w:ind w:leftChars="0" w:firstLineChars="0"/>
        <w:jc w:val="both"/>
        <w:rPr>
          <w:color w:val="000000"/>
          <w:sz w:val="20"/>
        </w:rPr>
      </w:pPr>
      <w:r>
        <w:rPr>
          <w:rFonts w:ascii="Arial" w:eastAsia="Arial" w:hAnsi="Arial" w:cs="Arial"/>
          <w:b w:val="0"/>
          <w:i w:val="0"/>
          <w:color w:val="000000"/>
          <w:sz w:val="20"/>
        </w:rPr>
        <w:t>W zakresie formalnym:</w:t>
      </w:r>
    </w:p>
    <w:p w14:paraId="31FEC30F"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b w:val="0"/>
          <w:i w:val="0"/>
          <w:color w:val="000000"/>
          <w:sz w:val="20"/>
        </w:rPr>
        <w:t xml:space="preserve">Patrycja Lech, tel. 041 36 41 378, </w:t>
      </w:r>
    </w:p>
    <w:p w14:paraId="158DE042" w14:textId="77777777" w:rsidR="004E4E4D" w:rsidRPr="000B7688" w:rsidRDefault="00526FF7">
      <w:pPr>
        <w:numPr>
          <w:ilvl w:val="0"/>
          <w:numId w:val="27"/>
        </w:numPr>
        <w:pBdr>
          <w:top w:val="nil"/>
          <w:left w:val="nil"/>
          <w:bottom w:val="nil"/>
          <w:right w:val="nil"/>
          <w:between w:val="nil"/>
        </w:pBdr>
        <w:spacing w:line="240" w:lineRule="auto"/>
        <w:ind w:leftChars="0" w:firstLineChars="0"/>
        <w:jc w:val="both"/>
        <w:rPr>
          <w:rFonts w:ascii="Arial" w:hAnsi="Arial" w:cs="Arial"/>
          <w:color w:val="000000"/>
          <w:sz w:val="20"/>
        </w:rPr>
      </w:pPr>
      <w:r w:rsidRPr="000B7688">
        <w:rPr>
          <w:rFonts w:ascii="Arial" w:eastAsia="Arial" w:hAnsi="Arial" w:cs="Arial"/>
          <w:b w:val="0"/>
          <w:i w:val="0"/>
          <w:color w:val="000000"/>
          <w:sz w:val="20"/>
        </w:rPr>
        <w:t>W zakresie merytorycznym:</w:t>
      </w:r>
    </w:p>
    <w:p w14:paraId="7EE10B3B" w14:textId="77777777" w:rsidR="004E4E4D" w:rsidRPr="000B7688" w:rsidRDefault="00526FF7">
      <w:pPr>
        <w:pBdr>
          <w:top w:val="nil"/>
          <w:left w:val="nil"/>
          <w:bottom w:val="nil"/>
          <w:right w:val="nil"/>
          <w:between w:val="nil"/>
        </w:pBdr>
        <w:spacing w:line="240" w:lineRule="auto"/>
        <w:ind w:hanging="2"/>
        <w:rPr>
          <w:rFonts w:ascii="Arial" w:eastAsia="Arial" w:hAnsi="Arial" w:cs="Arial"/>
          <w:b w:val="0"/>
          <w:i w:val="0"/>
          <w:color w:val="000000"/>
          <w:sz w:val="20"/>
        </w:rPr>
      </w:pPr>
      <w:r w:rsidRPr="000B7688">
        <w:rPr>
          <w:rFonts w:ascii="Arial" w:eastAsia="Arial" w:hAnsi="Arial" w:cs="Arial"/>
          <w:b w:val="0"/>
          <w:i w:val="0"/>
          <w:color w:val="000000"/>
          <w:sz w:val="20"/>
        </w:rPr>
        <w:t xml:space="preserve">p. </w:t>
      </w:r>
      <w:r w:rsidRPr="000B7688">
        <w:rPr>
          <w:rFonts w:ascii="Arial" w:eastAsia="Arial" w:hAnsi="Arial" w:cs="Arial"/>
          <w:b w:val="0"/>
          <w:bCs/>
          <w:i w:val="0"/>
          <w:iCs/>
          <w:sz w:val="20"/>
        </w:rPr>
        <w:t>Łukasz Zawadzki</w:t>
      </w:r>
      <w:r w:rsidRPr="000B7688">
        <w:rPr>
          <w:rFonts w:ascii="Arial" w:eastAsia="Arial" w:hAnsi="Arial" w:cs="Arial"/>
          <w:b w:val="0"/>
          <w:i w:val="0"/>
          <w:color w:val="000000"/>
          <w:sz w:val="20"/>
        </w:rPr>
        <w:t xml:space="preserve">  /041/36-41</w:t>
      </w:r>
      <w:r w:rsidRPr="000B7688">
        <w:rPr>
          <w:rFonts w:ascii="Arial" w:eastAsia="Arial" w:hAnsi="Arial" w:cs="Arial"/>
          <w:b w:val="0"/>
          <w:i w:val="0"/>
          <w:sz w:val="20"/>
        </w:rPr>
        <w:t>-</w:t>
      </w:r>
      <w:r w:rsidR="000B7688" w:rsidRPr="000B7688">
        <w:rPr>
          <w:rFonts w:ascii="Arial" w:eastAsia="Arial" w:hAnsi="Arial" w:cs="Arial"/>
          <w:b w:val="0"/>
          <w:i w:val="0"/>
          <w:sz w:val="20"/>
        </w:rPr>
        <w:t>389</w:t>
      </w:r>
      <w:r w:rsidRPr="000B7688">
        <w:rPr>
          <w:rFonts w:ascii="Arial" w:eastAsia="Arial" w:hAnsi="Arial" w:cs="Arial"/>
          <w:b w:val="0"/>
          <w:i w:val="0"/>
          <w:sz w:val="20"/>
        </w:rPr>
        <w:t>, email</w:t>
      </w:r>
      <w:r w:rsidRPr="000B7688">
        <w:rPr>
          <w:rFonts w:ascii="Arial" w:eastAsia="Arial" w:hAnsi="Arial" w:cs="Arial"/>
          <w:b w:val="0"/>
          <w:i w:val="0"/>
          <w:color w:val="000000"/>
          <w:sz w:val="20"/>
        </w:rPr>
        <w:t xml:space="preserve">:  </w:t>
      </w:r>
      <w:hyperlink r:id="rId17">
        <w:r w:rsidRPr="000B7688">
          <w:rPr>
            <w:rFonts w:ascii="Arial" w:eastAsia="Arial" w:hAnsi="Arial" w:cs="Arial"/>
            <w:color w:val="0000FF"/>
            <w:sz w:val="20"/>
            <w:u w:val="single"/>
          </w:rPr>
          <w:t>p.lech@morawica.com.pl</w:t>
        </w:r>
      </w:hyperlink>
    </w:p>
    <w:p w14:paraId="1A78CCAC" w14:textId="77777777" w:rsidR="004E4E4D" w:rsidRPr="000B7688"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0"/>
        </w:rPr>
      </w:pPr>
    </w:p>
    <w:p w14:paraId="2750AE3D"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lastRenderedPageBreak/>
        <w:t>III. TRYB UDZIELANIA ZAMÓWIENIA, NUMER POSTĘPOWANIA</w:t>
      </w:r>
    </w:p>
    <w:p w14:paraId="5D392623" w14:textId="77777777" w:rsid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Postępowanie o udzielenie zamówienia publicznego prowadzone jest w trybie podstawowym, na podstawie art. 275 pkt 1 ustawy z dnia 11 września 2019 r. - Prawo zamówień publicznych (</w:t>
      </w:r>
      <w:r w:rsidRPr="000B7688">
        <w:rPr>
          <w:rFonts w:ascii="Arial" w:eastAsia="Arial" w:hAnsi="Arial" w:cs="Arial"/>
          <w:b w:val="0"/>
          <w:i w:val="0"/>
          <w:sz w:val="20"/>
        </w:rPr>
        <w:t xml:space="preserve">Dz. U. z 2022 r. poz. 1710 z </w:t>
      </w:r>
      <w:proofErr w:type="spellStart"/>
      <w:r w:rsidRPr="000B7688">
        <w:rPr>
          <w:rFonts w:ascii="Arial" w:eastAsia="Arial" w:hAnsi="Arial" w:cs="Arial"/>
          <w:b w:val="0"/>
          <w:i w:val="0"/>
          <w:sz w:val="20"/>
        </w:rPr>
        <w:t>późn</w:t>
      </w:r>
      <w:proofErr w:type="spellEnd"/>
      <w:r w:rsidRPr="000B7688">
        <w:rPr>
          <w:rFonts w:ascii="Arial" w:eastAsia="Arial" w:hAnsi="Arial" w:cs="Arial"/>
          <w:b w:val="0"/>
          <w:i w:val="0"/>
          <w:sz w:val="20"/>
        </w:rPr>
        <w:t xml:space="preserve">. </w:t>
      </w:r>
      <w:proofErr w:type="spellStart"/>
      <w:r w:rsidRPr="000B7688">
        <w:rPr>
          <w:rFonts w:ascii="Arial" w:eastAsia="Arial" w:hAnsi="Arial" w:cs="Arial"/>
          <w:b w:val="0"/>
          <w:i w:val="0"/>
          <w:sz w:val="20"/>
        </w:rPr>
        <w:t>zm</w:t>
      </w:r>
      <w:proofErr w:type="spellEnd"/>
      <w:r w:rsidRPr="000B7688">
        <w:rPr>
          <w:rFonts w:ascii="Arial" w:eastAsia="Arial" w:hAnsi="Arial" w:cs="Arial"/>
          <w:b w:val="0"/>
          <w:i w:val="0"/>
          <w:color w:val="000000"/>
          <w:sz w:val="20"/>
        </w:rPr>
        <w:t xml:space="preserve">). </w:t>
      </w:r>
    </w:p>
    <w:p w14:paraId="7478ED98" w14:textId="77777777" w:rsid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Zamawiający nie przewiduje wyboru najkorzystniejszej oferty z możliwością prowadzenia negocjacji.</w:t>
      </w:r>
    </w:p>
    <w:p w14:paraId="5E3FDB1A" w14:textId="77777777" w:rsid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 xml:space="preserve">Szacunkowa wartość przedmiotowego zamówienia nie przekracza progów unijnych o jakich mowa w art. 3 ustawy </w:t>
      </w:r>
      <w:proofErr w:type="spellStart"/>
      <w:r w:rsidRPr="000B7688">
        <w:rPr>
          <w:rFonts w:ascii="Arial" w:eastAsia="Arial" w:hAnsi="Arial" w:cs="Arial"/>
          <w:b w:val="0"/>
          <w:i w:val="0"/>
          <w:color w:val="000000"/>
          <w:sz w:val="20"/>
        </w:rPr>
        <w:t>p.z.p</w:t>
      </w:r>
      <w:proofErr w:type="spellEnd"/>
      <w:r w:rsidRPr="000B7688">
        <w:rPr>
          <w:rFonts w:ascii="Arial" w:eastAsia="Arial" w:hAnsi="Arial" w:cs="Arial"/>
          <w:b w:val="0"/>
          <w:i w:val="0"/>
          <w:color w:val="000000"/>
          <w:sz w:val="20"/>
        </w:rPr>
        <w:t>.</w:t>
      </w:r>
    </w:p>
    <w:p w14:paraId="52C54A16" w14:textId="77777777" w:rsid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Numer postępowania: EZP-252-</w:t>
      </w:r>
      <w:r w:rsidRPr="000B7688">
        <w:rPr>
          <w:rFonts w:ascii="Arial" w:eastAsia="Arial" w:hAnsi="Arial" w:cs="Arial"/>
          <w:b w:val="0"/>
          <w:i w:val="0"/>
          <w:sz w:val="20"/>
        </w:rPr>
        <w:t>23</w:t>
      </w:r>
      <w:r w:rsidRPr="000B7688">
        <w:rPr>
          <w:rFonts w:ascii="Arial" w:eastAsia="Arial" w:hAnsi="Arial" w:cs="Arial"/>
          <w:b w:val="0"/>
          <w:i w:val="0"/>
          <w:color w:val="000000"/>
          <w:sz w:val="20"/>
        </w:rPr>
        <w:t xml:space="preserve">/2022  </w:t>
      </w:r>
    </w:p>
    <w:p w14:paraId="75B81F6E" w14:textId="77777777" w:rsid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Rodzaj zamówienia: dostawy</w:t>
      </w:r>
    </w:p>
    <w:p w14:paraId="339ABF50" w14:textId="77777777" w:rsidR="004E4E4D" w:rsidRPr="000B7688" w:rsidRDefault="00526FF7" w:rsidP="000B7688">
      <w:pPr>
        <w:numPr>
          <w:ilvl w:val="0"/>
          <w:numId w:val="4"/>
        </w:numPr>
        <w:pBdr>
          <w:top w:val="nil"/>
          <w:left w:val="nil"/>
          <w:bottom w:val="nil"/>
          <w:right w:val="nil"/>
          <w:between w:val="nil"/>
        </w:pBdr>
        <w:spacing w:line="240" w:lineRule="auto"/>
        <w:ind w:leftChars="0" w:firstLineChars="0"/>
        <w:jc w:val="both"/>
        <w:rPr>
          <w:rFonts w:ascii="Arial" w:hAnsi="Arial" w:cs="Arial"/>
          <w:b w:val="0"/>
          <w:i w:val="0"/>
          <w:color w:val="000000"/>
          <w:sz w:val="20"/>
        </w:rPr>
      </w:pPr>
      <w:r w:rsidRPr="000B7688">
        <w:rPr>
          <w:rFonts w:ascii="Arial" w:eastAsia="Arial" w:hAnsi="Arial" w:cs="Arial"/>
          <w:b w:val="0"/>
          <w:i w:val="0"/>
          <w:color w:val="000000"/>
          <w:sz w:val="20"/>
        </w:rPr>
        <w:t xml:space="preserve">Wspólny słownik zamówień (CPV): </w:t>
      </w:r>
    </w:p>
    <w:p w14:paraId="52AA3FBF" w14:textId="77777777" w:rsidR="004E4E4D" w:rsidRPr="005E1616" w:rsidRDefault="00526FF7" w:rsidP="00CE4213">
      <w:pPr>
        <w:pBdr>
          <w:top w:val="nil"/>
          <w:left w:val="nil"/>
          <w:bottom w:val="nil"/>
          <w:right w:val="nil"/>
          <w:between w:val="nil"/>
        </w:pBdr>
        <w:spacing w:line="240" w:lineRule="auto"/>
        <w:ind w:leftChars="0" w:left="2" w:hanging="2"/>
        <w:rPr>
          <w:rFonts w:ascii="Arial" w:hAnsi="Arial" w:cs="Arial"/>
          <w:b w:val="0"/>
          <w:i w:val="0"/>
          <w:sz w:val="20"/>
        </w:rPr>
      </w:pPr>
      <w:r w:rsidRPr="000B7688">
        <w:rPr>
          <w:rFonts w:ascii="Arial" w:eastAsia="Arial" w:hAnsi="Arial" w:cs="Arial"/>
          <w:b w:val="0"/>
          <w:i w:val="0"/>
          <w:color w:val="000000"/>
          <w:sz w:val="20"/>
        </w:rPr>
        <w:t xml:space="preserve">Główny i dodatkowe </w:t>
      </w:r>
      <w:r w:rsidRPr="005E1616">
        <w:rPr>
          <w:rFonts w:ascii="Arial" w:eastAsia="Arial" w:hAnsi="Arial" w:cs="Arial"/>
          <w:b w:val="0"/>
          <w:i w:val="0"/>
          <w:sz w:val="20"/>
        </w:rPr>
        <w:t>kody CPV:</w:t>
      </w:r>
    </w:p>
    <w:p w14:paraId="685C5A80" w14:textId="77777777" w:rsidR="004E4E4D" w:rsidRPr="005E1616" w:rsidRDefault="00526FF7" w:rsidP="005E1616">
      <w:pPr>
        <w:widowControl w:val="0"/>
        <w:ind w:leftChars="0" w:left="2" w:hanging="2"/>
        <w:rPr>
          <w:rFonts w:ascii="Arial" w:eastAsia="Arial" w:hAnsi="Arial" w:cs="Arial"/>
          <w:b w:val="0"/>
          <w:i w:val="0"/>
          <w:sz w:val="20"/>
        </w:rPr>
      </w:pPr>
      <w:r w:rsidRPr="005E1616">
        <w:rPr>
          <w:rFonts w:ascii="Arial" w:eastAsia="Arial" w:hAnsi="Arial" w:cs="Arial"/>
          <w:b w:val="0"/>
          <w:i w:val="0"/>
          <w:sz w:val="20"/>
        </w:rPr>
        <w:t xml:space="preserve">część nr </w:t>
      </w:r>
      <w:r w:rsidR="00CE4213" w:rsidRPr="005E1616">
        <w:rPr>
          <w:rFonts w:ascii="Arial" w:eastAsia="Arial" w:hAnsi="Arial" w:cs="Arial"/>
          <w:b w:val="0"/>
          <w:i w:val="0"/>
          <w:sz w:val="20"/>
        </w:rPr>
        <w:t>1</w:t>
      </w:r>
      <w:r w:rsidRPr="005E1616">
        <w:rPr>
          <w:rFonts w:ascii="Arial" w:eastAsia="Arial" w:hAnsi="Arial" w:cs="Arial"/>
          <w:b w:val="0"/>
          <w:i w:val="0"/>
          <w:sz w:val="20"/>
        </w:rPr>
        <w:t xml:space="preserve">     –  48000000-8 - Pakiety oprogramowania i systemy informatyczne</w:t>
      </w:r>
    </w:p>
    <w:p w14:paraId="3A08D1B8" w14:textId="77777777" w:rsidR="004E4E4D" w:rsidRDefault="00CE4213">
      <w:pPr>
        <w:pBdr>
          <w:top w:val="nil"/>
          <w:left w:val="nil"/>
          <w:bottom w:val="nil"/>
          <w:right w:val="nil"/>
          <w:between w:val="nil"/>
        </w:pBdr>
        <w:spacing w:line="240" w:lineRule="auto"/>
        <w:ind w:hanging="2"/>
        <w:rPr>
          <w:rFonts w:ascii="Arial" w:eastAsia="Arial" w:hAnsi="Arial" w:cs="Arial"/>
          <w:b w:val="0"/>
          <w:i w:val="0"/>
          <w:sz w:val="20"/>
        </w:rPr>
      </w:pPr>
      <w:r w:rsidRPr="000B7688">
        <w:rPr>
          <w:rFonts w:ascii="Arial" w:eastAsia="Arial" w:hAnsi="Arial" w:cs="Arial"/>
          <w:b w:val="0"/>
          <w:i w:val="0"/>
          <w:sz w:val="20"/>
        </w:rPr>
        <w:t xml:space="preserve">część nr </w:t>
      </w:r>
      <w:r>
        <w:rPr>
          <w:rFonts w:ascii="Arial" w:eastAsia="Arial" w:hAnsi="Arial" w:cs="Arial"/>
          <w:b w:val="0"/>
          <w:i w:val="0"/>
          <w:sz w:val="20"/>
        </w:rPr>
        <w:t>2</w:t>
      </w:r>
      <w:r w:rsidRPr="000B7688">
        <w:rPr>
          <w:rFonts w:ascii="Arial" w:eastAsia="Arial" w:hAnsi="Arial" w:cs="Arial"/>
          <w:b w:val="0"/>
          <w:i w:val="0"/>
          <w:sz w:val="20"/>
        </w:rPr>
        <w:t xml:space="preserve">     –  72810000-1 Usługi audytu komputerowego</w:t>
      </w:r>
    </w:p>
    <w:p w14:paraId="7F6244ED" w14:textId="77777777" w:rsidR="00CE4213" w:rsidRDefault="00CE4213">
      <w:pPr>
        <w:pBdr>
          <w:top w:val="nil"/>
          <w:left w:val="nil"/>
          <w:bottom w:val="nil"/>
          <w:right w:val="nil"/>
          <w:between w:val="nil"/>
        </w:pBdr>
        <w:spacing w:line="240" w:lineRule="auto"/>
        <w:ind w:hanging="2"/>
        <w:rPr>
          <w:rFonts w:ascii="Arial" w:eastAsia="Arial" w:hAnsi="Arial" w:cs="Arial"/>
          <w:sz w:val="22"/>
          <w:szCs w:val="22"/>
        </w:rPr>
      </w:pPr>
    </w:p>
    <w:p w14:paraId="77FB2411" w14:textId="77777777" w:rsidR="004E4E4D" w:rsidRDefault="00526FF7">
      <w:pPr>
        <w:pBdr>
          <w:top w:val="nil"/>
          <w:left w:val="nil"/>
          <w:bottom w:val="nil"/>
          <w:right w:val="nil"/>
          <w:between w:val="nil"/>
        </w:pBdr>
        <w:spacing w:line="240" w:lineRule="auto"/>
        <w:ind w:hanging="2"/>
        <w:rPr>
          <w:color w:val="000000"/>
          <w:szCs w:val="28"/>
        </w:rPr>
      </w:pPr>
      <w:r>
        <w:rPr>
          <w:rFonts w:ascii="Arial" w:eastAsia="Arial" w:hAnsi="Arial" w:cs="Arial"/>
          <w:i w:val="0"/>
          <w:color w:val="000000"/>
          <w:sz w:val="22"/>
          <w:szCs w:val="22"/>
        </w:rPr>
        <w:t>IV. PRZEDMIOT ZAMÓWIENIA</w:t>
      </w:r>
    </w:p>
    <w:p w14:paraId="78A396A2" w14:textId="77777777" w:rsidR="000B7688" w:rsidRPr="00486C55" w:rsidRDefault="00526FF7" w:rsidP="000B7688">
      <w:pPr>
        <w:numPr>
          <w:ilvl w:val="0"/>
          <w:numId w:val="2"/>
        </w:numPr>
        <w:pBdr>
          <w:top w:val="nil"/>
          <w:left w:val="nil"/>
          <w:bottom w:val="nil"/>
          <w:right w:val="nil"/>
          <w:between w:val="nil"/>
        </w:pBdr>
        <w:spacing w:line="240" w:lineRule="auto"/>
        <w:ind w:leftChars="0" w:firstLineChars="0"/>
        <w:jc w:val="both"/>
        <w:rPr>
          <w:b w:val="0"/>
          <w:bCs/>
          <w:i w:val="0"/>
          <w:color w:val="000000"/>
          <w:sz w:val="20"/>
        </w:rPr>
      </w:pPr>
      <w:bookmarkStart w:id="0" w:name="_30j0zll" w:colFirst="0" w:colLast="0"/>
      <w:bookmarkEnd w:id="0"/>
      <w:r w:rsidRPr="00486C55">
        <w:rPr>
          <w:rFonts w:ascii="Arial" w:eastAsia="Arial" w:hAnsi="Arial" w:cs="Arial"/>
          <w:b w:val="0"/>
          <w:bCs/>
          <w:i w:val="0"/>
          <w:color w:val="000000"/>
          <w:sz w:val="20"/>
        </w:rPr>
        <w:t>Przedmiotem zamówienia jest „</w:t>
      </w:r>
      <w:r w:rsidRPr="00486C55">
        <w:rPr>
          <w:rFonts w:ascii="Arial" w:eastAsia="Arial" w:hAnsi="Arial" w:cs="Arial"/>
          <w:b w:val="0"/>
          <w:bCs/>
          <w:i w:val="0"/>
          <w:sz w:val="20"/>
        </w:rPr>
        <w:t xml:space="preserve">Zakup i wdrożenie systemów teleinformatycznych oraz usług służących poprawie poziomu </w:t>
      </w:r>
      <w:proofErr w:type="spellStart"/>
      <w:r w:rsidRPr="00486C55">
        <w:rPr>
          <w:rFonts w:ascii="Arial" w:eastAsia="Arial" w:hAnsi="Arial" w:cs="Arial"/>
          <w:b w:val="0"/>
          <w:bCs/>
          <w:i w:val="0"/>
          <w:sz w:val="20"/>
        </w:rPr>
        <w:t>cyberbezpieczeństwa</w:t>
      </w:r>
      <w:proofErr w:type="spellEnd"/>
      <w:r w:rsidRPr="00486C55">
        <w:rPr>
          <w:rFonts w:ascii="Arial" w:eastAsia="Arial" w:hAnsi="Arial" w:cs="Arial"/>
          <w:b w:val="0"/>
          <w:bCs/>
          <w:i w:val="0"/>
          <w:sz w:val="20"/>
        </w:rPr>
        <w:t>”.</w:t>
      </w:r>
    </w:p>
    <w:p w14:paraId="36D6CBCC" w14:textId="77777777" w:rsidR="000B7688" w:rsidRPr="008F6CE2" w:rsidRDefault="00526FF7" w:rsidP="000B7688">
      <w:pPr>
        <w:numPr>
          <w:ilvl w:val="0"/>
          <w:numId w:val="2"/>
        </w:numPr>
        <w:pBdr>
          <w:top w:val="nil"/>
          <w:left w:val="nil"/>
          <w:bottom w:val="nil"/>
          <w:right w:val="nil"/>
          <w:between w:val="nil"/>
        </w:pBdr>
        <w:spacing w:line="240" w:lineRule="auto"/>
        <w:ind w:leftChars="0" w:firstLineChars="0"/>
        <w:jc w:val="both"/>
        <w:rPr>
          <w:b w:val="0"/>
          <w:bCs/>
          <w:i w:val="0"/>
          <w:sz w:val="20"/>
        </w:rPr>
      </w:pPr>
      <w:proofErr w:type="spellStart"/>
      <w:r w:rsidRPr="008F6CE2">
        <w:rPr>
          <w:rFonts w:ascii="Arial" w:eastAsia="Arial" w:hAnsi="Arial" w:cs="Arial"/>
          <w:b w:val="0"/>
          <w:bCs/>
          <w:i w:val="0"/>
          <w:sz w:val="20"/>
        </w:rPr>
        <w:t>Szczegółowy</w:t>
      </w:r>
      <w:proofErr w:type="spellEnd"/>
      <w:r w:rsidRPr="008F6CE2">
        <w:rPr>
          <w:rFonts w:ascii="Arial" w:eastAsia="Arial" w:hAnsi="Arial" w:cs="Arial"/>
          <w:b w:val="0"/>
          <w:bCs/>
          <w:i w:val="0"/>
          <w:sz w:val="20"/>
        </w:rPr>
        <w:t xml:space="preserve"> opis i zakres przedmiotu </w:t>
      </w:r>
      <w:proofErr w:type="spellStart"/>
      <w:r w:rsidRPr="008F6CE2">
        <w:rPr>
          <w:rFonts w:ascii="Arial" w:eastAsia="Arial" w:hAnsi="Arial" w:cs="Arial"/>
          <w:b w:val="0"/>
          <w:bCs/>
          <w:i w:val="0"/>
          <w:sz w:val="20"/>
        </w:rPr>
        <w:t>zamówienia</w:t>
      </w:r>
      <w:proofErr w:type="spellEnd"/>
      <w:r w:rsidRPr="008F6CE2">
        <w:rPr>
          <w:rFonts w:ascii="Arial" w:eastAsia="Arial" w:hAnsi="Arial" w:cs="Arial"/>
          <w:b w:val="0"/>
          <w:bCs/>
          <w:i w:val="0"/>
          <w:sz w:val="20"/>
        </w:rPr>
        <w:t xml:space="preserve"> zawiera </w:t>
      </w:r>
      <w:proofErr w:type="spellStart"/>
      <w:r w:rsidRPr="008F6CE2">
        <w:rPr>
          <w:rFonts w:ascii="Arial" w:eastAsia="Arial" w:hAnsi="Arial" w:cs="Arial"/>
          <w:b w:val="0"/>
          <w:bCs/>
          <w:i w:val="0"/>
          <w:sz w:val="20"/>
        </w:rPr>
        <w:t>Załącznik</w:t>
      </w:r>
      <w:proofErr w:type="spellEnd"/>
      <w:r w:rsidRPr="008F6CE2">
        <w:rPr>
          <w:rFonts w:ascii="Arial" w:eastAsia="Arial" w:hAnsi="Arial" w:cs="Arial"/>
          <w:b w:val="0"/>
          <w:bCs/>
          <w:i w:val="0"/>
          <w:sz w:val="20"/>
        </w:rPr>
        <w:t xml:space="preserve"> Nr 2 a i 2 b do SWZ – Opis przedmiotu </w:t>
      </w:r>
      <w:proofErr w:type="spellStart"/>
      <w:r w:rsidRPr="008F6CE2">
        <w:rPr>
          <w:rFonts w:ascii="Arial" w:eastAsia="Arial" w:hAnsi="Arial" w:cs="Arial"/>
          <w:b w:val="0"/>
          <w:bCs/>
          <w:i w:val="0"/>
          <w:sz w:val="20"/>
        </w:rPr>
        <w:t>zamówienie</w:t>
      </w:r>
      <w:proofErr w:type="spellEnd"/>
      <w:r w:rsidRPr="008F6CE2">
        <w:rPr>
          <w:rFonts w:ascii="Arial" w:eastAsia="Arial" w:hAnsi="Arial" w:cs="Arial"/>
          <w:b w:val="0"/>
          <w:bCs/>
          <w:i w:val="0"/>
          <w:sz w:val="20"/>
        </w:rPr>
        <w:t xml:space="preserve"> oraz formularz asortymentowo-cenowy, który stanowi załącznik Nr 3 do niniejszej specyfikacji. Wykonawca jest </w:t>
      </w:r>
      <w:proofErr w:type="spellStart"/>
      <w:r w:rsidRPr="008F6CE2">
        <w:rPr>
          <w:rFonts w:ascii="Arial" w:eastAsia="Arial" w:hAnsi="Arial" w:cs="Arial"/>
          <w:b w:val="0"/>
          <w:bCs/>
          <w:i w:val="0"/>
          <w:sz w:val="20"/>
        </w:rPr>
        <w:t>obowiązany</w:t>
      </w:r>
      <w:proofErr w:type="spellEnd"/>
      <w:r w:rsidRPr="008F6CE2">
        <w:rPr>
          <w:rFonts w:ascii="Arial" w:eastAsia="Arial" w:hAnsi="Arial" w:cs="Arial"/>
          <w:b w:val="0"/>
          <w:bCs/>
          <w:i w:val="0"/>
          <w:sz w:val="20"/>
        </w:rPr>
        <w:t xml:space="preserve"> </w:t>
      </w:r>
      <w:proofErr w:type="spellStart"/>
      <w:r w:rsidRPr="008F6CE2">
        <w:rPr>
          <w:rFonts w:ascii="Arial" w:eastAsia="Arial" w:hAnsi="Arial" w:cs="Arial"/>
          <w:b w:val="0"/>
          <w:bCs/>
          <w:i w:val="0"/>
          <w:sz w:val="20"/>
        </w:rPr>
        <w:t>zapoznac</w:t>
      </w:r>
      <w:proofErr w:type="spellEnd"/>
      <w:r w:rsidRPr="008F6CE2">
        <w:rPr>
          <w:rFonts w:ascii="Arial" w:eastAsia="Arial" w:hAnsi="Arial" w:cs="Arial"/>
          <w:b w:val="0"/>
          <w:bCs/>
          <w:i w:val="0"/>
          <w:sz w:val="20"/>
        </w:rPr>
        <w:t xml:space="preserve">́ </w:t>
      </w:r>
      <w:proofErr w:type="spellStart"/>
      <w:r w:rsidRPr="008F6CE2">
        <w:rPr>
          <w:rFonts w:ascii="Arial" w:eastAsia="Arial" w:hAnsi="Arial" w:cs="Arial"/>
          <w:b w:val="0"/>
          <w:bCs/>
          <w:i w:val="0"/>
          <w:sz w:val="20"/>
        </w:rPr>
        <w:t>sie</w:t>
      </w:r>
      <w:proofErr w:type="spellEnd"/>
      <w:r w:rsidRPr="008F6CE2">
        <w:rPr>
          <w:rFonts w:ascii="Arial" w:eastAsia="Arial" w:hAnsi="Arial" w:cs="Arial"/>
          <w:b w:val="0"/>
          <w:bCs/>
          <w:i w:val="0"/>
          <w:sz w:val="20"/>
        </w:rPr>
        <w:t xml:space="preserve">̨ ze wszystkimi dokumentami przed </w:t>
      </w:r>
      <w:proofErr w:type="spellStart"/>
      <w:r w:rsidRPr="008F6CE2">
        <w:rPr>
          <w:rFonts w:ascii="Arial" w:eastAsia="Arial" w:hAnsi="Arial" w:cs="Arial"/>
          <w:b w:val="0"/>
          <w:bCs/>
          <w:i w:val="0"/>
          <w:sz w:val="20"/>
        </w:rPr>
        <w:t>złożeniem</w:t>
      </w:r>
      <w:proofErr w:type="spellEnd"/>
      <w:r w:rsidRPr="008F6CE2">
        <w:rPr>
          <w:rFonts w:ascii="Arial" w:eastAsia="Arial" w:hAnsi="Arial" w:cs="Arial"/>
          <w:b w:val="0"/>
          <w:bCs/>
          <w:i w:val="0"/>
          <w:sz w:val="20"/>
        </w:rPr>
        <w:t xml:space="preserve"> oferty oraz do ewentualnego </w:t>
      </w:r>
      <w:proofErr w:type="spellStart"/>
      <w:r w:rsidRPr="008F6CE2">
        <w:rPr>
          <w:rFonts w:ascii="Arial" w:eastAsia="Arial" w:hAnsi="Arial" w:cs="Arial"/>
          <w:b w:val="0"/>
          <w:bCs/>
          <w:i w:val="0"/>
          <w:sz w:val="20"/>
        </w:rPr>
        <w:t>wyjaśnienia</w:t>
      </w:r>
      <w:proofErr w:type="spellEnd"/>
      <w:r w:rsidRPr="008F6CE2">
        <w:rPr>
          <w:rFonts w:ascii="Arial" w:eastAsia="Arial" w:hAnsi="Arial" w:cs="Arial"/>
          <w:b w:val="0"/>
          <w:bCs/>
          <w:i w:val="0"/>
          <w:sz w:val="20"/>
        </w:rPr>
        <w:t xml:space="preserve"> wszelkich </w:t>
      </w:r>
      <w:proofErr w:type="spellStart"/>
      <w:r w:rsidRPr="008F6CE2">
        <w:rPr>
          <w:rFonts w:ascii="Arial" w:eastAsia="Arial" w:hAnsi="Arial" w:cs="Arial"/>
          <w:b w:val="0"/>
          <w:bCs/>
          <w:i w:val="0"/>
          <w:sz w:val="20"/>
        </w:rPr>
        <w:t>wątpliwości</w:t>
      </w:r>
      <w:proofErr w:type="spellEnd"/>
      <w:r w:rsidRPr="008F6CE2">
        <w:rPr>
          <w:rFonts w:ascii="Arial" w:eastAsia="Arial" w:hAnsi="Arial" w:cs="Arial"/>
          <w:b w:val="0"/>
          <w:bCs/>
          <w:i w:val="0"/>
          <w:sz w:val="20"/>
        </w:rPr>
        <w:t xml:space="preserve"> w trybie </w:t>
      </w:r>
      <w:proofErr w:type="spellStart"/>
      <w:r w:rsidRPr="008F6CE2">
        <w:rPr>
          <w:rFonts w:ascii="Arial" w:eastAsia="Arial" w:hAnsi="Arial" w:cs="Arial"/>
          <w:b w:val="0"/>
          <w:bCs/>
          <w:i w:val="0"/>
          <w:sz w:val="20"/>
        </w:rPr>
        <w:t>zapytan</w:t>
      </w:r>
      <w:proofErr w:type="spellEnd"/>
      <w:r w:rsidRPr="008F6CE2">
        <w:rPr>
          <w:rFonts w:ascii="Arial" w:eastAsia="Arial" w:hAnsi="Arial" w:cs="Arial"/>
          <w:b w:val="0"/>
          <w:bCs/>
          <w:i w:val="0"/>
          <w:sz w:val="20"/>
        </w:rPr>
        <w:t xml:space="preserve">́ do SWZ przed </w:t>
      </w:r>
      <w:proofErr w:type="spellStart"/>
      <w:r w:rsidRPr="008F6CE2">
        <w:rPr>
          <w:rFonts w:ascii="Arial" w:eastAsia="Arial" w:hAnsi="Arial" w:cs="Arial"/>
          <w:b w:val="0"/>
          <w:bCs/>
          <w:i w:val="0"/>
          <w:sz w:val="20"/>
        </w:rPr>
        <w:t>złożeniem</w:t>
      </w:r>
      <w:proofErr w:type="spellEnd"/>
      <w:r w:rsidRPr="008F6CE2">
        <w:rPr>
          <w:rFonts w:ascii="Arial" w:eastAsia="Arial" w:hAnsi="Arial" w:cs="Arial"/>
          <w:b w:val="0"/>
          <w:bCs/>
          <w:i w:val="0"/>
          <w:sz w:val="20"/>
        </w:rPr>
        <w:t xml:space="preserve"> oferty. Opis ten </w:t>
      </w:r>
      <w:proofErr w:type="spellStart"/>
      <w:r w:rsidRPr="008F6CE2">
        <w:rPr>
          <w:rFonts w:ascii="Arial" w:eastAsia="Arial" w:hAnsi="Arial" w:cs="Arial"/>
          <w:b w:val="0"/>
          <w:bCs/>
          <w:i w:val="0"/>
          <w:sz w:val="20"/>
        </w:rPr>
        <w:t>należy</w:t>
      </w:r>
      <w:proofErr w:type="spellEnd"/>
      <w:r w:rsidRPr="008F6CE2">
        <w:rPr>
          <w:rFonts w:ascii="Arial" w:eastAsia="Arial" w:hAnsi="Arial" w:cs="Arial"/>
          <w:b w:val="0"/>
          <w:bCs/>
          <w:i w:val="0"/>
          <w:sz w:val="20"/>
        </w:rPr>
        <w:t xml:space="preserve"> </w:t>
      </w:r>
      <w:proofErr w:type="spellStart"/>
      <w:r w:rsidRPr="008F6CE2">
        <w:rPr>
          <w:rFonts w:ascii="Arial" w:eastAsia="Arial" w:hAnsi="Arial" w:cs="Arial"/>
          <w:b w:val="0"/>
          <w:bCs/>
          <w:i w:val="0"/>
          <w:sz w:val="20"/>
        </w:rPr>
        <w:t>odczytywac</w:t>
      </w:r>
      <w:proofErr w:type="spellEnd"/>
      <w:r w:rsidRPr="008F6CE2">
        <w:rPr>
          <w:rFonts w:ascii="Arial" w:eastAsia="Arial" w:hAnsi="Arial" w:cs="Arial"/>
          <w:b w:val="0"/>
          <w:bCs/>
          <w:i w:val="0"/>
          <w:sz w:val="20"/>
        </w:rPr>
        <w:t xml:space="preserve">́ wraz z ewentualnymi zmianami </w:t>
      </w:r>
      <w:proofErr w:type="spellStart"/>
      <w:r w:rsidRPr="008F6CE2">
        <w:rPr>
          <w:rFonts w:ascii="Arial" w:eastAsia="Arial" w:hAnsi="Arial" w:cs="Arial"/>
          <w:b w:val="0"/>
          <w:bCs/>
          <w:i w:val="0"/>
          <w:sz w:val="20"/>
        </w:rPr>
        <w:t>treści</w:t>
      </w:r>
      <w:proofErr w:type="spellEnd"/>
      <w:r w:rsidRPr="008F6CE2">
        <w:rPr>
          <w:rFonts w:ascii="Arial" w:eastAsia="Arial" w:hAnsi="Arial" w:cs="Arial"/>
          <w:b w:val="0"/>
          <w:bCs/>
          <w:i w:val="0"/>
          <w:sz w:val="20"/>
        </w:rPr>
        <w:t xml:space="preserve"> specyfikacji, </w:t>
      </w:r>
      <w:proofErr w:type="spellStart"/>
      <w:r w:rsidRPr="008F6CE2">
        <w:rPr>
          <w:rFonts w:ascii="Arial" w:eastAsia="Arial" w:hAnsi="Arial" w:cs="Arial"/>
          <w:b w:val="0"/>
          <w:bCs/>
          <w:i w:val="0"/>
          <w:sz w:val="20"/>
        </w:rPr>
        <w:t>będącymi</w:t>
      </w:r>
      <w:proofErr w:type="spellEnd"/>
      <w:r w:rsidRPr="008F6CE2">
        <w:rPr>
          <w:rFonts w:ascii="Arial" w:eastAsia="Arial" w:hAnsi="Arial" w:cs="Arial"/>
          <w:b w:val="0"/>
          <w:bCs/>
          <w:i w:val="0"/>
          <w:sz w:val="20"/>
        </w:rPr>
        <w:t xml:space="preserve"> np. wynikiem udzielonych odpowiedzi na zapytania </w:t>
      </w:r>
      <w:proofErr w:type="spellStart"/>
      <w:r w:rsidRPr="008F6CE2">
        <w:rPr>
          <w:rFonts w:ascii="Arial" w:eastAsia="Arial" w:hAnsi="Arial" w:cs="Arial"/>
          <w:b w:val="0"/>
          <w:bCs/>
          <w:i w:val="0"/>
          <w:sz w:val="20"/>
        </w:rPr>
        <w:t>wykonawców</w:t>
      </w:r>
      <w:proofErr w:type="spellEnd"/>
      <w:r w:rsidRPr="008F6CE2">
        <w:rPr>
          <w:rFonts w:ascii="Arial" w:eastAsia="Arial" w:hAnsi="Arial" w:cs="Arial"/>
          <w:b w:val="0"/>
          <w:bCs/>
          <w:i w:val="0"/>
          <w:sz w:val="20"/>
        </w:rPr>
        <w:t xml:space="preserve">. </w:t>
      </w:r>
      <w:bookmarkStart w:id="1" w:name="_h19s2xekyat0" w:colFirst="0" w:colLast="0"/>
      <w:bookmarkEnd w:id="1"/>
    </w:p>
    <w:p w14:paraId="69553031" w14:textId="77777777" w:rsidR="004E4E4D" w:rsidRPr="00B30121" w:rsidRDefault="00526FF7" w:rsidP="000B7688">
      <w:pPr>
        <w:numPr>
          <w:ilvl w:val="0"/>
          <w:numId w:val="2"/>
        </w:numPr>
        <w:pBdr>
          <w:top w:val="nil"/>
          <w:left w:val="nil"/>
          <w:bottom w:val="nil"/>
          <w:right w:val="nil"/>
          <w:between w:val="nil"/>
        </w:pBdr>
        <w:spacing w:line="240" w:lineRule="auto"/>
        <w:ind w:leftChars="0" w:firstLineChars="0"/>
        <w:jc w:val="both"/>
        <w:rPr>
          <w:b w:val="0"/>
          <w:bCs/>
          <w:i w:val="0"/>
          <w:sz w:val="20"/>
        </w:rPr>
      </w:pPr>
      <w:r w:rsidRPr="00486C55">
        <w:rPr>
          <w:rFonts w:ascii="Arial" w:eastAsia="Arial" w:hAnsi="Arial" w:cs="Arial"/>
          <w:b w:val="0"/>
          <w:bCs/>
          <w:i w:val="0"/>
          <w:color w:val="000000"/>
          <w:sz w:val="20"/>
        </w:rPr>
        <w:t xml:space="preserve">Zamówienie zostało </w:t>
      </w:r>
      <w:r w:rsidRPr="00B30121">
        <w:rPr>
          <w:rFonts w:ascii="Arial" w:eastAsia="Arial" w:hAnsi="Arial" w:cs="Arial"/>
          <w:b w:val="0"/>
          <w:bCs/>
          <w:i w:val="0"/>
          <w:sz w:val="20"/>
        </w:rPr>
        <w:t>podzielone na następujące części:</w:t>
      </w:r>
    </w:p>
    <w:p w14:paraId="0426B4E6" w14:textId="7186FAF1" w:rsidR="00CE4213" w:rsidRPr="00B30121" w:rsidRDefault="00CE4213" w:rsidP="00CE4213">
      <w:pPr>
        <w:pBdr>
          <w:top w:val="nil"/>
          <w:left w:val="nil"/>
          <w:bottom w:val="nil"/>
          <w:right w:val="nil"/>
          <w:between w:val="nil"/>
        </w:pBdr>
        <w:spacing w:line="240" w:lineRule="auto"/>
        <w:ind w:leftChars="0" w:left="720" w:firstLineChars="0" w:firstLine="0"/>
        <w:jc w:val="both"/>
        <w:rPr>
          <w:rFonts w:ascii="Arial" w:eastAsia="Arial" w:hAnsi="Arial" w:cs="Arial"/>
          <w:b w:val="0"/>
          <w:bCs/>
          <w:i w:val="0"/>
          <w:sz w:val="20"/>
        </w:rPr>
      </w:pPr>
      <w:r w:rsidRPr="00B30121">
        <w:rPr>
          <w:rFonts w:ascii="Arial" w:eastAsia="Arial" w:hAnsi="Arial" w:cs="Arial"/>
          <w:b w:val="0"/>
          <w:bCs/>
          <w:i w:val="0"/>
          <w:sz w:val="20"/>
        </w:rPr>
        <w:t>część nr 1     –  Dostawa sprzętu, usługi oraz serwis</w:t>
      </w:r>
    </w:p>
    <w:p w14:paraId="5BF6A103" w14:textId="77777777" w:rsidR="000B7688" w:rsidRPr="00B30121" w:rsidRDefault="00486C55" w:rsidP="00CE4213">
      <w:pPr>
        <w:pBdr>
          <w:top w:val="nil"/>
          <w:left w:val="nil"/>
          <w:bottom w:val="nil"/>
          <w:right w:val="nil"/>
          <w:between w:val="nil"/>
        </w:pBdr>
        <w:spacing w:line="240" w:lineRule="auto"/>
        <w:ind w:leftChars="0" w:left="2" w:hanging="2"/>
        <w:jc w:val="both"/>
        <w:rPr>
          <w:rFonts w:ascii="Arial" w:eastAsia="Arial" w:hAnsi="Arial" w:cs="Arial"/>
          <w:b w:val="0"/>
          <w:bCs/>
          <w:i w:val="0"/>
          <w:sz w:val="20"/>
        </w:rPr>
      </w:pPr>
      <w:r w:rsidRPr="00B30121">
        <w:rPr>
          <w:rFonts w:ascii="Arial" w:eastAsia="Arial" w:hAnsi="Arial" w:cs="Arial"/>
          <w:b w:val="0"/>
          <w:bCs/>
          <w:i w:val="0"/>
          <w:sz w:val="20"/>
        </w:rPr>
        <w:t xml:space="preserve"> </w:t>
      </w:r>
      <w:r w:rsidR="00CE4213" w:rsidRPr="00B30121">
        <w:rPr>
          <w:rFonts w:ascii="Arial" w:eastAsia="Arial" w:hAnsi="Arial" w:cs="Arial"/>
          <w:b w:val="0"/>
          <w:bCs/>
          <w:i w:val="0"/>
          <w:sz w:val="20"/>
        </w:rPr>
        <w:tab/>
      </w:r>
      <w:r w:rsidR="00526FF7" w:rsidRPr="00B30121">
        <w:rPr>
          <w:rFonts w:ascii="Arial" w:eastAsia="Arial" w:hAnsi="Arial" w:cs="Arial"/>
          <w:b w:val="0"/>
          <w:bCs/>
          <w:i w:val="0"/>
          <w:sz w:val="20"/>
        </w:rPr>
        <w:t xml:space="preserve">część nr </w:t>
      </w:r>
      <w:r w:rsidR="00CE4213" w:rsidRPr="00B30121">
        <w:rPr>
          <w:rFonts w:ascii="Arial" w:eastAsia="Arial" w:hAnsi="Arial" w:cs="Arial"/>
          <w:b w:val="0"/>
          <w:bCs/>
          <w:i w:val="0"/>
          <w:sz w:val="20"/>
        </w:rPr>
        <w:t>2</w:t>
      </w:r>
      <w:r w:rsidR="00526FF7" w:rsidRPr="00B30121">
        <w:rPr>
          <w:rFonts w:ascii="Arial" w:eastAsia="Arial" w:hAnsi="Arial" w:cs="Arial"/>
          <w:b w:val="0"/>
          <w:bCs/>
          <w:i w:val="0"/>
          <w:sz w:val="20"/>
        </w:rPr>
        <w:t xml:space="preserve">     –  Audyt bezpieczeństwa systemów IT</w:t>
      </w:r>
    </w:p>
    <w:p w14:paraId="1F8BD88B" w14:textId="77777777" w:rsidR="000B7688" w:rsidRPr="00B30121" w:rsidRDefault="00526FF7" w:rsidP="000B7688">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B30121">
        <w:rPr>
          <w:rFonts w:ascii="Arial" w:eastAsia="Arial" w:hAnsi="Arial" w:cs="Arial"/>
          <w:b w:val="0"/>
          <w:bCs/>
          <w:i w:val="0"/>
          <w:sz w:val="20"/>
        </w:rPr>
        <w:t>Formularz asortymentowo-cenowy określa ilości oraz rodzaj produktów jakie powinny być dostarczone do Zamawiającego i usług, które należy wykonać od pierwszego dnia obowiązywania umowy do terminu, zgodnie z zadeklarowanym terminem (kryterium oceny ofert) i podanym w formularzu oferty</w:t>
      </w:r>
      <w:r w:rsidR="002B457E" w:rsidRPr="00B30121">
        <w:rPr>
          <w:rFonts w:ascii="Arial" w:eastAsia="Arial" w:hAnsi="Arial" w:cs="Arial"/>
          <w:b w:val="0"/>
          <w:bCs/>
          <w:i w:val="0"/>
          <w:sz w:val="20"/>
        </w:rPr>
        <w:t xml:space="preserve"> </w:t>
      </w:r>
      <w:r w:rsidRPr="00B30121">
        <w:rPr>
          <w:rFonts w:ascii="Arial" w:eastAsia="Arial" w:hAnsi="Arial" w:cs="Arial"/>
          <w:b w:val="0"/>
          <w:bCs/>
          <w:i w:val="0"/>
          <w:sz w:val="20"/>
        </w:rPr>
        <w:t xml:space="preserve">- w zakresie części nr </w:t>
      </w:r>
      <w:r w:rsidR="002B457E" w:rsidRPr="00B30121">
        <w:rPr>
          <w:rFonts w:ascii="Arial" w:eastAsia="Arial" w:hAnsi="Arial" w:cs="Arial"/>
          <w:b w:val="0"/>
          <w:bCs/>
          <w:i w:val="0"/>
          <w:sz w:val="20"/>
        </w:rPr>
        <w:t>1</w:t>
      </w:r>
      <w:r w:rsidRPr="00B30121">
        <w:rPr>
          <w:rFonts w:ascii="Arial" w:eastAsia="Arial" w:hAnsi="Arial" w:cs="Arial"/>
          <w:b w:val="0"/>
          <w:bCs/>
          <w:i w:val="0"/>
          <w:sz w:val="20"/>
        </w:rPr>
        <w:t>.</w:t>
      </w:r>
    </w:p>
    <w:p w14:paraId="52FF07EA" w14:textId="77777777" w:rsidR="000B7688" w:rsidRPr="00033644" w:rsidRDefault="00526FF7" w:rsidP="000B7688">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Zamawiający wymaga, aby wykonawca był uprawniony do wprowadzania do obrotu wszelkiego oprogramowania wchodzącego w skład przedmiotu zamówienia.</w:t>
      </w:r>
    </w:p>
    <w:p w14:paraId="1CDF776C" w14:textId="77777777" w:rsidR="000B7688" w:rsidRPr="00033644" w:rsidRDefault="00526FF7" w:rsidP="000B7688">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Zamawiający wymaga, aby całość oferowanego i dostarczanego sprzętu oraz oprogramowania pochodziła z autoryzowanego kanału sprzedaży producentów na terenie Unii Europejskiej.</w:t>
      </w:r>
    </w:p>
    <w:p w14:paraId="43F534CA" w14:textId="2C9C7D13" w:rsidR="000B7688" w:rsidRPr="00033644" w:rsidRDefault="00526FF7" w:rsidP="000B7688">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Zamawiający wymaga, aby ofertowana infrastruktura sprzętowa była fabrycznie nowa, kompletna, posiadała wymagane prawem atesty i certyfikaty oraz nie wymagała żadnych dodatkowych nakładów i była gotow</w:t>
      </w:r>
      <w:r w:rsidR="00CB6A53">
        <w:rPr>
          <w:rFonts w:ascii="Arial" w:eastAsia="Arial" w:hAnsi="Arial" w:cs="Arial"/>
          <w:b w:val="0"/>
          <w:bCs/>
          <w:i w:val="0"/>
          <w:sz w:val="20"/>
        </w:rPr>
        <w:t>a</w:t>
      </w:r>
      <w:r w:rsidRPr="00033644">
        <w:rPr>
          <w:rFonts w:ascii="Arial" w:eastAsia="Arial" w:hAnsi="Arial" w:cs="Arial"/>
          <w:b w:val="0"/>
          <w:bCs/>
          <w:i w:val="0"/>
          <w:sz w:val="20"/>
        </w:rPr>
        <w:t xml:space="preserve"> do pracy.</w:t>
      </w:r>
    </w:p>
    <w:p w14:paraId="30F6F8F5" w14:textId="0547FDC0" w:rsidR="002B457E" w:rsidRPr="00033644" w:rsidRDefault="00526FF7" w:rsidP="002B457E">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 xml:space="preserve">Przedmiot </w:t>
      </w:r>
      <w:proofErr w:type="spellStart"/>
      <w:r w:rsidRPr="00033644">
        <w:rPr>
          <w:rFonts w:ascii="Arial" w:eastAsia="Arial" w:hAnsi="Arial" w:cs="Arial"/>
          <w:b w:val="0"/>
          <w:bCs/>
          <w:i w:val="0"/>
          <w:sz w:val="20"/>
        </w:rPr>
        <w:t>zamówienia</w:t>
      </w:r>
      <w:proofErr w:type="spellEnd"/>
      <w:r w:rsidRPr="00033644">
        <w:rPr>
          <w:rFonts w:ascii="Arial" w:eastAsia="Arial" w:hAnsi="Arial" w:cs="Arial"/>
          <w:b w:val="0"/>
          <w:bCs/>
          <w:i w:val="0"/>
          <w:sz w:val="20"/>
        </w:rPr>
        <w:t xml:space="preserve"> musi </w:t>
      </w:r>
      <w:proofErr w:type="spellStart"/>
      <w:r w:rsidRPr="00033644">
        <w:rPr>
          <w:rFonts w:ascii="Arial" w:eastAsia="Arial" w:hAnsi="Arial" w:cs="Arial"/>
          <w:b w:val="0"/>
          <w:bCs/>
          <w:i w:val="0"/>
          <w:sz w:val="20"/>
        </w:rPr>
        <w:t>byc</w:t>
      </w:r>
      <w:proofErr w:type="spellEnd"/>
      <w:r w:rsidRPr="00033644">
        <w:rPr>
          <w:rFonts w:ascii="Arial" w:eastAsia="Arial" w:hAnsi="Arial" w:cs="Arial"/>
          <w:b w:val="0"/>
          <w:bCs/>
          <w:i w:val="0"/>
          <w:sz w:val="20"/>
        </w:rPr>
        <w:t>́ fabrycznie nowy,</w:t>
      </w:r>
      <w:r w:rsidR="009471E5" w:rsidRPr="00033644">
        <w:rPr>
          <w:rFonts w:ascii="Arial" w:eastAsia="Arial" w:hAnsi="Arial" w:cs="Arial"/>
          <w:b w:val="0"/>
          <w:bCs/>
          <w:i w:val="0"/>
          <w:sz w:val="20"/>
        </w:rPr>
        <w:t xml:space="preserve"> </w:t>
      </w:r>
      <w:proofErr w:type="spellStart"/>
      <w:r w:rsidRPr="00033644">
        <w:rPr>
          <w:rFonts w:ascii="Arial" w:eastAsia="Arial" w:hAnsi="Arial" w:cs="Arial"/>
          <w:b w:val="0"/>
          <w:bCs/>
          <w:i w:val="0"/>
          <w:sz w:val="20"/>
        </w:rPr>
        <w:t>nieużywan</w:t>
      </w:r>
      <w:r w:rsidR="00CB6A53">
        <w:rPr>
          <w:rFonts w:ascii="Arial" w:eastAsia="Arial" w:hAnsi="Arial" w:cs="Arial"/>
          <w:b w:val="0"/>
          <w:bCs/>
          <w:i w:val="0"/>
          <w:sz w:val="20"/>
        </w:rPr>
        <w:t>y</w:t>
      </w:r>
      <w:proofErr w:type="spellEnd"/>
      <w:r w:rsidRPr="00033644">
        <w:rPr>
          <w:rFonts w:ascii="Arial" w:eastAsia="Arial" w:hAnsi="Arial" w:cs="Arial"/>
          <w:b w:val="0"/>
          <w:bCs/>
          <w:i w:val="0"/>
          <w:sz w:val="20"/>
        </w:rPr>
        <w:t xml:space="preserve">, nie </w:t>
      </w:r>
      <w:proofErr w:type="spellStart"/>
      <w:r w:rsidRPr="00033644">
        <w:rPr>
          <w:rFonts w:ascii="Arial" w:eastAsia="Arial" w:hAnsi="Arial" w:cs="Arial"/>
          <w:b w:val="0"/>
          <w:bCs/>
          <w:i w:val="0"/>
          <w:sz w:val="20"/>
        </w:rPr>
        <w:t>będąc</w:t>
      </w:r>
      <w:r w:rsidR="00CB6A53">
        <w:rPr>
          <w:rFonts w:ascii="Arial" w:eastAsia="Arial" w:hAnsi="Arial" w:cs="Arial"/>
          <w:b w:val="0"/>
          <w:bCs/>
          <w:i w:val="0"/>
          <w:sz w:val="20"/>
        </w:rPr>
        <w:t>y</w:t>
      </w:r>
      <w:proofErr w:type="spellEnd"/>
      <w:r w:rsidRPr="00033644">
        <w:rPr>
          <w:rFonts w:ascii="Arial" w:eastAsia="Arial" w:hAnsi="Arial" w:cs="Arial"/>
          <w:b w:val="0"/>
          <w:bCs/>
          <w:i w:val="0"/>
          <w:sz w:val="20"/>
        </w:rPr>
        <w:t xml:space="preserve"> przedmiotem wystaw, badań naukowych, prac rozwojowych, usług badawczych, nie </w:t>
      </w:r>
      <w:proofErr w:type="spellStart"/>
      <w:r w:rsidRPr="00033644">
        <w:rPr>
          <w:rFonts w:ascii="Arial" w:eastAsia="Arial" w:hAnsi="Arial" w:cs="Arial"/>
          <w:b w:val="0"/>
          <w:bCs/>
          <w:i w:val="0"/>
          <w:sz w:val="20"/>
        </w:rPr>
        <w:t>będące</w:t>
      </w:r>
      <w:proofErr w:type="spellEnd"/>
      <w:r w:rsidRPr="00033644">
        <w:rPr>
          <w:rFonts w:ascii="Arial" w:eastAsia="Arial" w:hAnsi="Arial" w:cs="Arial"/>
          <w:b w:val="0"/>
          <w:bCs/>
          <w:i w:val="0"/>
          <w:sz w:val="20"/>
        </w:rPr>
        <w:t xml:space="preserve"> przedmiotem </w:t>
      </w:r>
      <w:proofErr w:type="spellStart"/>
      <w:r w:rsidRPr="00033644">
        <w:rPr>
          <w:rFonts w:ascii="Arial" w:eastAsia="Arial" w:hAnsi="Arial" w:cs="Arial"/>
          <w:b w:val="0"/>
          <w:bCs/>
          <w:i w:val="0"/>
          <w:sz w:val="20"/>
        </w:rPr>
        <w:t>podemonstracyjnym</w:t>
      </w:r>
      <w:proofErr w:type="spellEnd"/>
      <w:r w:rsidRPr="00033644">
        <w:rPr>
          <w:rFonts w:ascii="Arial" w:eastAsia="Arial" w:hAnsi="Arial" w:cs="Arial"/>
          <w:b w:val="0"/>
          <w:bCs/>
          <w:i w:val="0"/>
          <w:sz w:val="20"/>
        </w:rPr>
        <w:t xml:space="preserve"> i </w:t>
      </w:r>
      <w:proofErr w:type="spellStart"/>
      <w:r w:rsidRPr="00033644">
        <w:rPr>
          <w:rFonts w:ascii="Arial" w:eastAsia="Arial" w:hAnsi="Arial" w:cs="Arial"/>
          <w:b w:val="0"/>
          <w:bCs/>
          <w:i w:val="0"/>
          <w:sz w:val="20"/>
        </w:rPr>
        <w:t>rekondycjonowanym</w:t>
      </w:r>
      <w:proofErr w:type="spellEnd"/>
      <w:r w:rsidRPr="00033644">
        <w:rPr>
          <w:rFonts w:ascii="Arial" w:eastAsia="Arial" w:hAnsi="Arial" w:cs="Arial"/>
          <w:b w:val="0"/>
          <w:bCs/>
          <w:i w:val="0"/>
          <w:sz w:val="20"/>
        </w:rPr>
        <w:t xml:space="preserve">, </w:t>
      </w:r>
      <w:proofErr w:type="spellStart"/>
      <w:r w:rsidRPr="00033644">
        <w:rPr>
          <w:rFonts w:ascii="Arial" w:eastAsia="Arial" w:hAnsi="Arial" w:cs="Arial"/>
          <w:b w:val="0"/>
          <w:bCs/>
          <w:i w:val="0"/>
          <w:sz w:val="20"/>
        </w:rPr>
        <w:t>wcześniej</w:t>
      </w:r>
      <w:proofErr w:type="spellEnd"/>
      <w:r w:rsidRPr="00033644">
        <w:rPr>
          <w:rFonts w:ascii="Arial" w:eastAsia="Arial" w:hAnsi="Arial" w:cs="Arial"/>
          <w:b w:val="0"/>
          <w:bCs/>
          <w:i w:val="0"/>
          <w:sz w:val="20"/>
        </w:rPr>
        <w:t xml:space="preserve"> nie wykorzystywane w jakimkolwiek celu przez inny podmiot, dopuszczony do obrotu i stosowania na terenie Rzeczpospolitej Polskiej zgodnie z </w:t>
      </w:r>
      <w:proofErr w:type="spellStart"/>
      <w:r w:rsidRPr="00033644">
        <w:rPr>
          <w:rFonts w:ascii="Arial" w:eastAsia="Arial" w:hAnsi="Arial" w:cs="Arial"/>
          <w:b w:val="0"/>
          <w:bCs/>
          <w:i w:val="0"/>
          <w:sz w:val="20"/>
        </w:rPr>
        <w:t>obowiązującymi</w:t>
      </w:r>
      <w:proofErr w:type="spellEnd"/>
      <w:r w:rsidRPr="00033644">
        <w:rPr>
          <w:rFonts w:ascii="Arial" w:eastAsia="Arial" w:hAnsi="Arial" w:cs="Arial"/>
          <w:b w:val="0"/>
          <w:bCs/>
          <w:i w:val="0"/>
          <w:sz w:val="20"/>
        </w:rPr>
        <w:t xml:space="preserve"> przepisami prawa; </w:t>
      </w:r>
      <w:proofErr w:type="spellStart"/>
      <w:r w:rsidRPr="00033644">
        <w:rPr>
          <w:rFonts w:ascii="Arial" w:eastAsia="Arial" w:hAnsi="Arial" w:cs="Arial"/>
          <w:b w:val="0"/>
          <w:bCs/>
          <w:i w:val="0"/>
          <w:sz w:val="20"/>
        </w:rPr>
        <w:t>urządzenie</w:t>
      </w:r>
      <w:proofErr w:type="spellEnd"/>
      <w:r w:rsidRPr="00033644">
        <w:rPr>
          <w:rFonts w:ascii="Arial" w:eastAsia="Arial" w:hAnsi="Arial" w:cs="Arial"/>
          <w:b w:val="0"/>
          <w:bCs/>
          <w:i w:val="0"/>
          <w:sz w:val="20"/>
        </w:rPr>
        <w:t xml:space="preserve"> kompletne, gotowe do </w:t>
      </w:r>
      <w:proofErr w:type="spellStart"/>
      <w:r w:rsidRPr="00033644">
        <w:rPr>
          <w:rFonts w:ascii="Arial" w:eastAsia="Arial" w:hAnsi="Arial" w:cs="Arial"/>
          <w:b w:val="0"/>
          <w:bCs/>
          <w:i w:val="0"/>
          <w:sz w:val="20"/>
        </w:rPr>
        <w:t>użycia</w:t>
      </w:r>
      <w:proofErr w:type="spellEnd"/>
      <w:r w:rsidRPr="00033644">
        <w:rPr>
          <w:rFonts w:ascii="Arial" w:eastAsia="Arial" w:hAnsi="Arial" w:cs="Arial"/>
          <w:b w:val="0"/>
          <w:bCs/>
          <w:i w:val="0"/>
          <w:sz w:val="20"/>
        </w:rPr>
        <w:t xml:space="preserve"> po zainstalowaniu bez </w:t>
      </w:r>
      <w:proofErr w:type="spellStart"/>
      <w:r w:rsidRPr="00033644">
        <w:rPr>
          <w:rFonts w:ascii="Arial" w:eastAsia="Arial" w:hAnsi="Arial" w:cs="Arial"/>
          <w:b w:val="0"/>
          <w:bCs/>
          <w:i w:val="0"/>
          <w:sz w:val="20"/>
        </w:rPr>
        <w:t>konieczności</w:t>
      </w:r>
      <w:proofErr w:type="spellEnd"/>
      <w:r w:rsidRPr="00033644">
        <w:rPr>
          <w:rFonts w:ascii="Arial" w:eastAsia="Arial" w:hAnsi="Arial" w:cs="Arial"/>
          <w:b w:val="0"/>
          <w:bCs/>
          <w:i w:val="0"/>
          <w:sz w:val="20"/>
        </w:rPr>
        <w:t xml:space="preserve"> dokonywania </w:t>
      </w:r>
      <w:proofErr w:type="spellStart"/>
      <w:r w:rsidRPr="00033644">
        <w:rPr>
          <w:rFonts w:ascii="Arial" w:eastAsia="Arial" w:hAnsi="Arial" w:cs="Arial"/>
          <w:b w:val="0"/>
          <w:bCs/>
          <w:i w:val="0"/>
          <w:sz w:val="20"/>
        </w:rPr>
        <w:t>zakupów</w:t>
      </w:r>
      <w:proofErr w:type="spellEnd"/>
      <w:r w:rsidRPr="00033644">
        <w:rPr>
          <w:rFonts w:ascii="Arial" w:eastAsia="Arial" w:hAnsi="Arial" w:cs="Arial"/>
          <w:b w:val="0"/>
          <w:bCs/>
          <w:i w:val="0"/>
          <w:sz w:val="20"/>
        </w:rPr>
        <w:t xml:space="preserve"> </w:t>
      </w:r>
      <w:proofErr w:type="spellStart"/>
      <w:r w:rsidRPr="00033644">
        <w:rPr>
          <w:rFonts w:ascii="Arial" w:eastAsia="Arial" w:hAnsi="Arial" w:cs="Arial"/>
          <w:b w:val="0"/>
          <w:bCs/>
          <w:i w:val="0"/>
          <w:sz w:val="20"/>
        </w:rPr>
        <w:t>uzupełniających</w:t>
      </w:r>
      <w:proofErr w:type="spellEnd"/>
      <w:r w:rsidRPr="00033644">
        <w:rPr>
          <w:rFonts w:ascii="Arial" w:eastAsia="Arial" w:hAnsi="Arial" w:cs="Arial"/>
          <w:b w:val="0"/>
          <w:bCs/>
          <w:i w:val="0"/>
          <w:sz w:val="20"/>
        </w:rPr>
        <w:t>.</w:t>
      </w:r>
    </w:p>
    <w:p w14:paraId="0DB9A51A" w14:textId="77777777" w:rsidR="002B457E" w:rsidRPr="002B457E" w:rsidRDefault="002B457E" w:rsidP="002B457E">
      <w:pPr>
        <w:widowControl w:val="0"/>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color w:val="000000"/>
          <w:sz w:val="20"/>
        </w:rPr>
      </w:pPr>
      <w:r w:rsidRPr="002B457E">
        <w:rPr>
          <w:rFonts w:ascii="Arial" w:eastAsia="Arial" w:hAnsi="Arial" w:cs="Arial"/>
          <w:b w:val="0"/>
          <w:bCs/>
          <w:i w:val="0"/>
          <w:sz w:val="20"/>
          <w:u w:val="single"/>
        </w:rPr>
        <w:t>Najważniejsze wymagania Zamawiającego dotyczące części nr 1:</w:t>
      </w:r>
    </w:p>
    <w:p w14:paraId="25FF7E9C" w14:textId="77777777" w:rsidR="002B457E" w:rsidRPr="00486C55" w:rsidRDefault="002B457E" w:rsidP="002B457E">
      <w:pPr>
        <w:numPr>
          <w:ilvl w:val="2"/>
          <w:numId w:val="4"/>
        </w:numPr>
        <w:spacing w:line="276" w:lineRule="auto"/>
        <w:ind w:leftChars="0" w:firstLineChars="0"/>
        <w:jc w:val="both"/>
        <w:rPr>
          <w:rFonts w:ascii="Arial" w:eastAsia="Arial" w:hAnsi="Arial" w:cs="Arial"/>
          <w:b w:val="0"/>
          <w:bCs/>
          <w:i w:val="0"/>
          <w:sz w:val="20"/>
        </w:rPr>
      </w:pPr>
      <w:r w:rsidRPr="00486C55">
        <w:rPr>
          <w:rFonts w:ascii="Arial" w:eastAsia="Arial" w:hAnsi="Arial" w:cs="Arial"/>
          <w:b w:val="0"/>
          <w:bCs/>
          <w:i w:val="0"/>
          <w:sz w:val="20"/>
        </w:rPr>
        <w:t>Zamawiający oczekuje dostawy, instalacji konfiguracji poniższych elementów oraz świadczenia usług w zakresie:</w:t>
      </w:r>
    </w:p>
    <w:p w14:paraId="55A8E7EF"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Biblioteka taśmowa</w:t>
      </w:r>
    </w:p>
    <w:p w14:paraId="4BD69DAE"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Rozbudowa pamięci RAM</w:t>
      </w:r>
    </w:p>
    <w:p w14:paraId="036BFE99"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UTM</w:t>
      </w:r>
    </w:p>
    <w:p w14:paraId="6112D3A6"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Bramka SMS</w:t>
      </w:r>
    </w:p>
    <w:p w14:paraId="2A4E7D9E"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Migracja i rozszerzenie obecnie posiadanej licencji ESET</w:t>
      </w:r>
    </w:p>
    <w:p w14:paraId="2035E8F9"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Usługi</w:t>
      </w:r>
    </w:p>
    <w:p w14:paraId="4F375260"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Monitoring zasobów krytycznych</w:t>
      </w:r>
    </w:p>
    <w:p w14:paraId="18601660" w14:textId="77777777" w:rsid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Serwis 24/7</w:t>
      </w:r>
    </w:p>
    <w:p w14:paraId="39473120" w14:textId="77777777" w:rsidR="002B457E" w:rsidRPr="002B457E" w:rsidRDefault="002B457E" w:rsidP="002B457E">
      <w:pPr>
        <w:numPr>
          <w:ilvl w:val="0"/>
          <w:numId w:val="11"/>
        </w:numPr>
        <w:spacing w:line="276" w:lineRule="auto"/>
        <w:ind w:leftChars="350" w:left="986" w:hanging="2"/>
        <w:rPr>
          <w:rFonts w:ascii="Arial" w:eastAsia="Arial" w:hAnsi="Arial" w:cs="Arial"/>
          <w:b w:val="0"/>
          <w:bCs/>
          <w:i w:val="0"/>
          <w:sz w:val="20"/>
        </w:rPr>
      </w:pPr>
      <w:r w:rsidRPr="00486C55">
        <w:rPr>
          <w:rFonts w:ascii="Arial" w:eastAsia="Arial" w:hAnsi="Arial" w:cs="Arial"/>
          <w:b w:val="0"/>
          <w:bCs/>
          <w:i w:val="0"/>
          <w:sz w:val="20"/>
        </w:rPr>
        <w:t xml:space="preserve">Szkolenia z </w:t>
      </w:r>
      <w:proofErr w:type="spellStart"/>
      <w:r w:rsidRPr="00486C55">
        <w:rPr>
          <w:rFonts w:ascii="Arial" w:eastAsia="Arial" w:hAnsi="Arial" w:cs="Arial"/>
          <w:b w:val="0"/>
          <w:bCs/>
          <w:i w:val="0"/>
          <w:sz w:val="20"/>
        </w:rPr>
        <w:t>cyberbezpieczeństwa</w:t>
      </w:r>
      <w:proofErr w:type="spellEnd"/>
    </w:p>
    <w:p w14:paraId="7B3460B4" w14:textId="77777777" w:rsidR="000B7688" w:rsidRPr="00486C55" w:rsidRDefault="00526FF7" w:rsidP="000B7688">
      <w:pPr>
        <w:widowControl w:val="0"/>
        <w:numPr>
          <w:ilvl w:val="0"/>
          <w:numId w:val="2"/>
        </w:numPr>
        <w:pBdr>
          <w:top w:val="nil"/>
          <w:left w:val="nil"/>
          <w:bottom w:val="nil"/>
          <w:right w:val="nil"/>
          <w:between w:val="nil"/>
        </w:pBdr>
        <w:spacing w:line="240" w:lineRule="auto"/>
        <w:ind w:leftChars="0" w:firstLineChars="0"/>
        <w:rPr>
          <w:rFonts w:ascii="Arial" w:eastAsia="Arial" w:hAnsi="Arial" w:cs="Arial"/>
          <w:b w:val="0"/>
          <w:bCs/>
          <w:i w:val="0"/>
          <w:color w:val="000000"/>
          <w:sz w:val="20"/>
        </w:rPr>
      </w:pPr>
      <w:r w:rsidRPr="00486C55">
        <w:rPr>
          <w:rFonts w:ascii="Arial" w:eastAsia="Arial" w:hAnsi="Arial" w:cs="Arial"/>
          <w:b w:val="0"/>
          <w:bCs/>
          <w:i w:val="0"/>
          <w:sz w:val="20"/>
          <w:u w:val="single"/>
        </w:rPr>
        <w:t>Najważniejsze wymagania</w:t>
      </w:r>
      <w:r w:rsidRPr="00486C55">
        <w:rPr>
          <w:rFonts w:ascii="Arial" w:eastAsia="Arial" w:hAnsi="Arial" w:cs="Arial"/>
          <w:b w:val="0"/>
          <w:bCs/>
          <w:i w:val="0"/>
          <w:color w:val="000000"/>
          <w:sz w:val="20"/>
          <w:u w:val="single"/>
        </w:rPr>
        <w:t xml:space="preserve"> </w:t>
      </w:r>
      <w:r w:rsidRPr="00486C55">
        <w:rPr>
          <w:rFonts w:ascii="Arial" w:eastAsia="Arial" w:hAnsi="Arial" w:cs="Arial"/>
          <w:b w:val="0"/>
          <w:bCs/>
          <w:i w:val="0"/>
          <w:sz w:val="20"/>
          <w:u w:val="single"/>
        </w:rPr>
        <w:t xml:space="preserve">Zamawiającego dotyczące części nr </w:t>
      </w:r>
      <w:r w:rsidR="002B457E">
        <w:rPr>
          <w:rFonts w:ascii="Arial" w:eastAsia="Arial" w:hAnsi="Arial" w:cs="Arial"/>
          <w:b w:val="0"/>
          <w:bCs/>
          <w:i w:val="0"/>
          <w:sz w:val="20"/>
          <w:u w:val="single"/>
        </w:rPr>
        <w:t>2</w:t>
      </w:r>
      <w:r w:rsidRPr="00486C55">
        <w:rPr>
          <w:rFonts w:ascii="Arial" w:eastAsia="Arial" w:hAnsi="Arial" w:cs="Arial"/>
          <w:b w:val="0"/>
          <w:bCs/>
          <w:i w:val="0"/>
          <w:color w:val="000000"/>
          <w:sz w:val="20"/>
          <w:u w:val="single"/>
        </w:rPr>
        <w:t>:</w:t>
      </w:r>
    </w:p>
    <w:p w14:paraId="236ECF8E" w14:textId="77777777" w:rsidR="006A011F" w:rsidRPr="00033644" w:rsidRDefault="006A011F" w:rsidP="00033644">
      <w:pPr>
        <w:numPr>
          <w:ilvl w:val="0"/>
          <w:numId w:val="53"/>
        </w:numPr>
        <w:spacing w:line="276" w:lineRule="auto"/>
        <w:ind w:leftChars="0" w:firstLineChars="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t>Zamawiający Informuje, że audytem objęte będzie środowisko składające się z :</w:t>
      </w:r>
    </w:p>
    <w:p w14:paraId="6D1D3F4B" w14:textId="77777777" w:rsidR="006A011F" w:rsidRPr="00033644" w:rsidRDefault="006A011F" w:rsidP="00033644">
      <w:pPr>
        <w:spacing w:line="276" w:lineRule="auto"/>
        <w:ind w:leftChars="0" w:left="1021" w:firstLineChars="0" w:firstLine="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t>1) liczba stacji roboczych (komputerów)  – 386</w:t>
      </w:r>
    </w:p>
    <w:p w14:paraId="16120FBE" w14:textId="77777777" w:rsidR="006A011F" w:rsidRPr="00033644" w:rsidRDefault="006A011F" w:rsidP="00033644">
      <w:pPr>
        <w:spacing w:line="276" w:lineRule="auto"/>
        <w:ind w:leftChars="0" w:left="1021" w:firstLineChars="0" w:firstLine="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t>2) liczba serwerów fizycznych 6</w:t>
      </w:r>
    </w:p>
    <w:p w14:paraId="4DF2AA4A" w14:textId="77777777" w:rsidR="006A011F" w:rsidRPr="00033644" w:rsidRDefault="006A011F" w:rsidP="00033644">
      <w:pPr>
        <w:spacing w:line="276" w:lineRule="auto"/>
        <w:ind w:leftChars="0" w:left="1021" w:firstLineChars="0" w:firstLine="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lastRenderedPageBreak/>
        <w:t>3) liczba serwerów wirtualnych 16</w:t>
      </w:r>
    </w:p>
    <w:p w14:paraId="717BB08C" w14:textId="77777777" w:rsidR="006A011F" w:rsidRPr="00033644" w:rsidRDefault="006A011F" w:rsidP="00033644">
      <w:pPr>
        <w:spacing w:line="276" w:lineRule="auto"/>
        <w:ind w:leftChars="0" w:left="1021" w:firstLineChars="0" w:firstLine="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t>4) liczba użytkowanych systemów 902</w:t>
      </w:r>
    </w:p>
    <w:p w14:paraId="3130D8A1" w14:textId="77777777" w:rsidR="006A011F" w:rsidRPr="00033644" w:rsidRDefault="006A011F" w:rsidP="00033644">
      <w:pPr>
        <w:spacing w:line="276" w:lineRule="auto"/>
        <w:ind w:leftChars="0" w:left="1021" w:firstLineChars="0" w:firstLine="0"/>
        <w:textDirection w:val="lrTb"/>
        <w:textAlignment w:val="auto"/>
        <w:outlineLvl w:val="9"/>
        <w:rPr>
          <w:rFonts w:ascii="Arial" w:eastAsia="Calibri" w:hAnsi="Arial" w:cs="Arial"/>
          <w:b w:val="0"/>
          <w:i w:val="0"/>
          <w:position w:val="0"/>
          <w:sz w:val="20"/>
          <w:lang w:eastAsia="en-US"/>
        </w:rPr>
      </w:pPr>
      <w:r w:rsidRPr="00033644">
        <w:rPr>
          <w:rFonts w:ascii="Arial" w:eastAsia="Calibri" w:hAnsi="Arial" w:cs="Arial"/>
          <w:b w:val="0"/>
          <w:i w:val="0"/>
          <w:position w:val="0"/>
          <w:sz w:val="20"/>
          <w:lang w:eastAsia="en-US"/>
        </w:rPr>
        <w:t>5) liczba pracowników 902.</w:t>
      </w:r>
    </w:p>
    <w:p w14:paraId="39F37660" w14:textId="77777777" w:rsidR="002315FC" w:rsidRPr="00033644" w:rsidRDefault="002315FC" w:rsidP="00033644">
      <w:pPr>
        <w:widowControl w:val="0"/>
        <w:pBdr>
          <w:top w:val="nil"/>
          <w:left w:val="nil"/>
          <w:bottom w:val="nil"/>
          <w:right w:val="nil"/>
          <w:between w:val="nil"/>
        </w:pBdr>
        <w:spacing w:line="240" w:lineRule="auto"/>
        <w:ind w:leftChars="0" w:left="0" w:firstLineChars="0" w:firstLine="0"/>
        <w:jc w:val="both"/>
        <w:rPr>
          <w:rFonts w:ascii="Arial" w:eastAsia="Arial" w:hAnsi="Arial" w:cs="Arial"/>
          <w:b w:val="0"/>
          <w:bCs/>
          <w:i w:val="0"/>
          <w:sz w:val="20"/>
        </w:rPr>
      </w:pPr>
    </w:p>
    <w:p w14:paraId="4C110B34" w14:textId="77777777" w:rsidR="00486C55" w:rsidRPr="00033644" w:rsidRDefault="00526FF7" w:rsidP="00033644">
      <w:pPr>
        <w:widowControl w:val="0"/>
        <w:numPr>
          <w:ilvl w:val="0"/>
          <w:numId w:val="53"/>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Kryteria Audytu Bezpieczeństwa oparte będą o:</w:t>
      </w:r>
    </w:p>
    <w:p w14:paraId="44E7AAEC" w14:textId="77777777" w:rsidR="00486C55"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a) </w:t>
      </w:r>
      <w:r w:rsidR="00526FF7" w:rsidRPr="00033644">
        <w:rPr>
          <w:rFonts w:ascii="Arial" w:eastAsia="Arial" w:hAnsi="Arial" w:cs="Arial"/>
          <w:b w:val="0"/>
          <w:bCs/>
          <w:i w:val="0"/>
          <w:sz w:val="20"/>
        </w:rPr>
        <w:t xml:space="preserve">Ankietę weryfikacji pod kątem dojrzałości </w:t>
      </w:r>
      <w:proofErr w:type="spellStart"/>
      <w:r w:rsidR="00526FF7" w:rsidRPr="00033644">
        <w:rPr>
          <w:rFonts w:ascii="Arial" w:eastAsia="Arial" w:hAnsi="Arial" w:cs="Arial"/>
          <w:b w:val="0"/>
          <w:bCs/>
          <w:i w:val="0"/>
          <w:sz w:val="20"/>
        </w:rPr>
        <w:t>cyberbezpieczeństwa</w:t>
      </w:r>
      <w:proofErr w:type="spellEnd"/>
    </w:p>
    <w:p w14:paraId="06950232" w14:textId="77777777" w:rsidR="00486C55"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b) </w:t>
      </w:r>
      <w:r w:rsidR="00526FF7" w:rsidRPr="00033644">
        <w:rPr>
          <w:rFonts w:ascii="Arial" w:eastAsia="Arial" w:hAnsi="Arial" w:cs="Arial"/>
          <w:b w:val="0"/>
          <w:bCs/>
          <w:i w:val="0"/>
          <w:sz w:val="20"/>
        </w:rPr>
        <w:t>Wymagania normatywne PN-EN ISO/IEC 27001:2017-06</w:t>
      </w:r>
    </w:p>
    <w:p w14:paraId="1D81DF34" w14:textId="77777777" w:rsidR="00486C55"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c) </w:t>
      </w:r>
      <w:r w:rsidR="00526FF7" w:rsidRPr="00033644">
        <w:rPr>
          <w:rFonts w:ascii="Arial" w:eastAsia="Arial" w:hAnsi="Arial" w:cs="Arial"/>
          <w:b w:val="0"/>
          <w:bCs/>
          <w:i w:val="0"/>
          <w:sz w:val="20"/>
        </w:rPr>
        <w:t>Wymagania normatywne PN-EN ISO 22301:2020-04</w:t>
      </w:r>
    </w:p>
    <w:p w14:paraId="1A5C99B8" w14:textId="77777777" w:rsidR="00486C55"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d) </w:t>
      </w:r>
      <w:r w:rsidR="00526FF7" w:rsidRPr="00033644">
        <w:rPr>
          <w:rFonts w:ascii="Arial" w:eastAsia="Arial" w:hAnsi="Arial" w:cs="Arial"/>
          <w:b w:val="0"/>
          <w:bCs/>
          <w:i w:val="0"/>
          <w:sz w:val="20"/>
        </w:rPr>
        <w:t>Wewnętrzną dokumentację Zamawiającego</w:t>
      </w:r>
    </w:p>
    <w:p w14:paraId="6D81FAC9" w14:textId="77777777" w:rsidR="00486C55"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e) </w:t>
      </w:r>
      <w:r w:rsidR="00526FF7" w:rsidRPr="00033644">
        <w:rPr>
          <w:rFonts w:ascii="Arial" w:eastAsia="Arial" w:hAnsi="Arial" w:cs="Arial"/>
          <w:b w:val="0"/>
          <w:bCs/>
          <w:i w:val="0"/>
          <w:sz w:val="20"/>
        </w:rPr>
        <w:t xml:space="preserve">Przepisy o Krajowym Systemie </w:t>
      </w:r>
      <w:proofErr w:type="spellStart"/>
      <w:r w:rsidR="00526FF7" w:rsidRPr="00033644">
        <w:rPr>
          <w:rFonts w:ascii="Arial" w:eastAsia="Arial" w:hAnsi="Arial" w:cs="Arial"/>
          <w:b w:val="0"/>
          <w:bCs/>
          <w:i w:val="0"/>
          <w:sz w:val="20"/>
        </w:rPr>
        <w:t>Cyberbezpieczeństwa</w:t>
      </w:r>
      <w:proofErr w:type="spellEnd"/>
    </w:p>
    <w:p w14:paraId="2E7EF425" w14:textId="77777777" w:rsidR="000B7688" w:rsidRPr="00033644" w:rsidRDefault="00486C55" w:rsidP="00033644">
      <w:pPr>
        <w:widowControl w:val="0"/>
        <w:pBdr>
          <w:top w:val="nil"/>
          <w:left w:val="nil"/>
          <w:bottom w:val="nil"/>
          <w:right w:val="nil"/>
          <w:between w:val="nil"/>
        </w:pBdr>
        <w:spacing w:line="240" w:lineRule="auto"/>
        <w:ind w:leftChars="0" w:left="1080" w:firstLineChars="0" w:firstLine="0"/>
        <w:jc w:val="both"/>
        <w:rPr>
          <w:rFonts w:ascii="Arial" w:eastAsia="Arial" w:hAnsi="Arial" w:cs="Arial"/>
          <w:b w:val="0"/>
          <w:bCs/>
          <w:i w:val="0"/>
          <w:sz w:val="20"/>
        </w:rPr>
      </w:pPr>
      <w:r w:rsidRPr="00033644">
        <w:rPr>
          <w:rFonts w:ascii="Arial" w:eastAsia="Arial" w:hAnsi="Arial" w:cs="Arial"/>
          <w:b w:val="0"/>
          <w:bCs/>
          <w:i w:val="0"/>
          <w:sz w:val="20"/>
        </w:rPr>
        <w:t xml:space="preserve">f) </w:t>
      </w:r>
      <w:r w:rsidR="00526FF7" w:rsidRPr="00033644">
        <w:rPr>
          <w:rFonts w:ascii="Arial" w:eastAsia="Arial" w:hAnsi="Arial" w:cs="Arial"/>
          <w:b w:val="0"/>
          <w:bCs/>
          <w:i w:val="0"/>
          <w:sz w:val="20"/>
        </w:rPr>
        <w:t>Standardy Krajowych Ram Interoperacyjności (KRI).</w:t>
      </w:r>
    </w:p>
    <w:p w14:paraId="5769047C" w14:textId="77777777" w:rsidR="002315FC" w:rsidRPr="00033644" w:rsidRDefault="002315FC" w:rsidP="00321F75">
      <w:pPr>
        <w:widowControl w:val="0"/>
        <w:pBdr>
          <w:top w:val="nil"/>
          <w:left w:val="nil"/>
          <w:bottom w:val="nil"/>
          <w:right w:val="nil"/>
          <w:between w:val="nil"/>
        </w:pBdr>
        <w:spacing w:line="240" w:lineRule="auto"/>
        <w:ind w:leftChars="0" w:left="720" w:firstLineChars="0" w:firstLine="0"/>
        <w:jc w:val="both"/>
        <w:rPr>
          <w:rFonts w:ascii="Arial" w:eastAsia="Arial" w:hAnsi="Arial" w:cs="Arial"/>
          <w:b w:val="0"/>
          <w:bCs/>
          <w:i w:val="0"/>
          <w:sz w:val="20"/>
        </w:rPr>
      </w:pPr>
    </w:p>
    <w:p w14:paraId="72DDE91A" w14:textId="77777777" w:rsidR="002315FC" w:rsidRPr="00033644" w:rsidRDefault="00526FF7" w:rsidP="00033644">
      <w:pPr>
        <w:numPr>
          <w:ilvl w:val="0"/>
          <w:numId w:val="53"/>
        </w:numPr>
        <w:shd w:val="clear" w:color="auto" w:fill="FFFFFF"/>
        <w:spacing w:line="276" w:lineRule="auto"/>
        <w:ind w:leftChars="0" w:firstLineChars="0"/>
        <w:jc w:val="both"/>
        <w:rPr>
          <w:rFonts w:ascii="Arial" w:eastAsia="Arial" w:hAnsi="Arial" w:cs="Arial"/>
          <w:b w:val="0"/>
          <w:bCs/>
          <w:i w:val="0"/>
          <w:sz w:val="20"/>
        </w:rPr>
      </w:pPr>
      <w:r w:rsidRPr="00033644">
        <w:rPr>
          <w:rFonts w:ascii="Arial" w:eastAsia="Arial" w:hAnsi="Arial" w:cs="Arial"/>
          <w:b w:val="0"/>
          <w:bCs/>
          <w:i w:val="0"/>
          <w:sz w:val="20"/>
        </w:rPr>
        <w:t>Zakresem Audytu objęta będzie cała działalność Zamawiającego</w:t>
      </w:r>
      <w:r w:rsidR="00CC54BF" w:rsidRPr="00033644">
        <w:rPr>
          <w:rFonts w:ascii="Arial" w:eastAsia="Arial" w:hAnsi="Arial" w:cs="Arial"/>
          <w:b w:val="0"/>
          <w:bCs/>
          <w:i w:val="0"/>
          <w:sz w:val="20"/>
        </w:rPr>
        <w:t>.</w:t>
      </w:r>
    </w:p>
    <w:p w14:paraId="46448567" w14:textId="77777777" w:rsidR="002315FC" w:rsidRPr="00033644" w:rsidRDefault="00CC54BF" w:rsidP="00033644">
      <w:pPr>
        <w:numPr>
          <w:ilvl w:val="0"/>
          <w:numId w:val="53"/>
        </w:numPr>
        <w:shd w:val="clear" w:color="auto" w:fill="FFFFFF"/>
        <w:spacing w:line="276" w:lineRule="auto"/>
        <w:ind w:leftChars="0" w:firstLineChars="0"/>
        <w:jc w:val="both"/>
        <w:rPr>
          <w:rFonts w:ascii="Arial" w:hAnsi="Arial" w:cs="Arial"/>
          <w:b w:val="0"/>
          <w:bCs/>
          <w:i w:val="0"/>
          <w:iCs/>
          <w:sz w:val="20"/>
        </w:rPr>
      </w:pPr>
      <w:r w:rsidRPr="00033644">
        <w:rPr>
          <w:rFonts w:ascii="Arial" w:hAnsi="Arial" w:cs="Arial"/>
          <w:b w:val="0"/>
          <w:bCs/>
          <w:i w:val="0"/>
          <w:iCs/>
          <w:sz w:val="20"/>
        </w:rPr>
        <w:t>Zamawiający wymaga realizacji usługi w formie stacjonarnej.</w:t>
      </w:r>
    </w:p>
    <w:p w14:paraId="4DBE9D1B" w14:textId="77777777" w:rsidR="002315FC" w:rsidRPr="00033644" w:rsidRDefault="002315FC" w:rsidP="00033644">
      <w:pPr>
        <w:numPr>
          <w:ilvl w:val="0"/>
          <w:numId w:val="53"/>
        </w:numPr>
        <w:shd w:val="clear" w:color="auto" w:fill="FFFFFF"/>
        <w:autoSpaceDE w:val="0"/>
        <w:autoSpaceDN w:val="0"/>
        <w:adjustRightInd w:val="0"/>
        <w:spacing w:line="240" w:lineRule="auto"/>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033644">
        <w:rPr>
          <w:rFonts w:ascii="Arial" w:eastAsia="Calibri" w:hAnsi="Arial" w:cs="Arial"/>
          <w:b w:val="0"/>
          <w:i w:val="0"/>
          <w:color w:val="000000"/>
          <w:position w:val="0"/>
          <w:sz w:val="20"/>
          <w:lang w:eastAsia="en-US"/>
        </w:rPr>
        <w:t>Wykonawca po przeprowadzeniu audytu przekaże Zamawiającemu kompletny Raport audytu</w:t>
      </w:r>
      <w:r w:rsidR="00193585" w:rsidRPr="00033644">
        <w:rPr>
          <w:rFonts w:ascii="Arial" w:eastAsia="Calibri" w:hAnsi="Arial" w:cs="Arial"/>
          <w:b w:val="0"/>
          <w:i w:val="0"/>
          <w:color w:val="000000"/>
          <w:position w:val="0"/>
          <w:sz w:val="20"/>
          <w:lang w:eastAsia="en-US"/>
        </w:rPr>
        <w:t>.</w:t>
      </w:r>
    </w:p>
    <w:p w14:paraId="249DE2BC" w14:textId="77777777" w:rsidR="002315FC" w:rsidRPr="002B457E" w:rsidRDefault="002315FC" w:rsidP="00321F75">
      <w:pPr>
        <w:shd w:val="clear" w:color="auto" w:fill="FFFFFF"/>
        <w:spacing w:line="276" w:lineRule="auto"/>
        <w:ind w:leftChars="0" w:left="359" w:firstLineChars="0" w:firstLine="361"/>
        <w:jc w:val="both"/>
        <w:rPr>
          <w:rFonts w:ascii="Arial" w:eastAsia="Arial" w:hAnsi="Arial" w:cs="Arial"/>
          <w:b w:val="0"/>
          <w:bCs/>
          <w:i w:val="0"/>
          <w:color w:val="0000FF"/>
          <w:sz w:val="20"/>
        </w:rPr>
      </w:pPr>
    </w:p>
    <w:p w14:paraId="58101C8A" w14:textId="77777777" w:rsidR="004E4E4D" w:rsidRPr="00486C55" w:rsidRDefault="004E4E4D" w:rsidP="00193585">
      <w:pPr>
        <w:pBdr>
          <w:top w:val="nil"/>
          <w:left w:val="nil"/>
          <w:bottom w:val="nil"/>
          <w:right w:val="nil"/>
          <w:between w:val="nil"/>
        </w:pBdr>
        <w:spacing w:line="240" w:lineRule="auto"/>
        <w:ind w:hanging="2"/>
        <w:jc w:val="both"/>
        <w:rPr>
          <w:rFonts w:ascii="Arial" w:eastAsia="Arial" w:hAnsi="Arial" w:cs="Arial"/>
          <w:b w:val="0"/>
          <w:bCs/>
          <w:i w:val="0"/>
          <w:sz w:val="20"/>
          <w:u w:val="single"/>
        </w:rPr>
      </w:pPr>
    </w:p>
    <w:p w14:paraId="7D23B697" w14:textId="77777777" w:rsidR="002B457E" w:rsidRDefault="00526FF7" w:rsidP="002315FC">
      <w:pPr>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486C55">
        <w:rPr>
          <w:rFonts w:ascii="Arial" w:eastAsia="Arial" w:hAnsi="Arial" w:cs="Arial"/>
          <w:b w:val="0"/>
          <w:bCs/>
          <w:i w:val="0"/>
          <w:sz w:val="20"/>
        </w:rPr>
        <w:t xml:space="preserve">Pozostałe warunki zamówienia określają projektowane postanowienia umowy stanowiące </w:t>
      </w:r>
      <w:r w:rsidRPr="004F3952">
        <w:rPr>
          <w:rFonts w:ascii="Arial" w:eastAsia="Arial" w:hAnsi="Arial" w:cs="Arial"/>
          <w:i w:val="0"/>
          <w:sz w:val="20"/>
        </w:rPr>
        <w:t>załącznik nr</w:t>
      </w:r>
      <w:r w:rsidRPr="00486C55">
        <w:rPr>
          <w:rFonts w:ascii="Arial" w:eastAsia="Arial" w:hAnsi="Arial" w:cs="Arial"/>
          <w:b w:val="0"/>
          <w:bCs/>
          <w:i w:val="0"/>
          <w:color w:val="FF0000"/>
          <w:sz w:val="20"/>
        </w:rPr>
        <w:t xml:space="preserve">  </w:t>
      </w:r>
      <w:r w:rsidRPr="004F3952">
        <w:rPr>
          <w:rFonts w:ascii="Arial" w:eastAsia="Arial" w:hAnsi="Arial" w:cs="Arial"/>
          <w:i w:val="0"/>
          <w:sz w:val="20"/>
        </w:rPr>
        <w:t>4 a, b</w:t>
      </w:r>
      <w:r w:rsidRPr="004F3952">
        <w:rPr>
          <w:rFonts w:ascii="Arial" w:eastAsia="Arial" w:hAnsi="Arial" w:cs="Arial"/>
          <w:b w:val="0"/>
          <w:bCs/>
          <w:i w:val="0"/>
          <w:sz w:val="20"/>
        </w:rPr>
        <w:t xml:space="preserve"> </w:t>
      </w:r>
      <w:r w:rsidRPr="00486C55">
        <w:rPr>
          <w:rFonts w:ascii="Arial" w:eastAsia="Arial" w:hAnsi="Arial" w:cs="Arial"/>
          <w:b w:val="0"/>
          <w:bCs/>
          <w:i w:val="0"/>
          <w:sz w:val="20"/>
        </w:rPr>
        <w:t>do SWZ</w:t>
      </w:r>
      <w:r w:rsidRPr="00486C55">
        <w:rPr>
          <w:rFonts w:ascii="Arial" w:eastAsia="Arial" w:hAnsi="Arial" w:cs="Arial"/>
          <w:b w:val="0"/>
          <w:bCs/>
          <w:i w:val="0"/>
          <w:color w:val="000000"/>
          <w:sz w:val="20"/>
        </w:rPr>
        <w:t>.</w:t>
      </w:r>
      <w:r w:rsidRPr="00486C55">
        <w:rPr>
          <w:rFonts w:ascii="Arial" w:eastAsia="Arial" w:hAnsi="Arial" w:cs="Arial"/>
          <w:b w:val="0"/>
          <w:bCs/>
          <w:i w:val="0"/>
          <w:color w:val="000000"/>
          <w:sz w:val="20"/>
        </w:rPr>
        <w:tab/>
      </w:r>
    </w:p>
    <w:p w14:paraId="5E20C49A" w14:textId="77777777" w:rsidR="002B457E" w:rsidRDefault="00526FF7" w:rsidP="002315FC">
      <w:pPr>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486C55">
        <w:rPr>
          <w:rFonts w:ascii="Arial" w:eastAsia="Arial" w:hAnsi="Arial" w:cs="Arial"/>
          <w:b w:val="0"/>
          <w:bCs/>
          <w:i w:val="0"/>
          <w:color w:val="000000"/>
          <w:sz w:val="20"/>
        </w:rPr>
        <w:t>W przypadkach gdy w opisie przedmiotu zamówienia wskazane zostały znaki towarowe, patenty, po</w:t>
      </w:r>
      <w:r w:rsidR="002315FC">
        <w:rPr>
          <w:rFonts w:ascii="Arial" w:eastAsia="Arial" w:hAnsi="Arial" w:cs="Arial"/>
          <w:b w:val="0"/>
          <w:bCs/>
          <w:i w:val="0"/>
          <w:color w:val="000000"/>
          <w:sz w:val="20"/>
        </w:rPr>
        <w:t>c</w:t>
      </w:r>
      <w:r w:rsidRPr="00486C55">
        <w:rPr>
          <w:rFonts w:ascii="Arial" w:eastAsia="Arial" w:hAnsi="Arial" w:cs="Arial"/>
          <w:b w:val="0"/>
          <w:bCs/>
          <w:i w:val="0"/>
          <w:color w:val="000000"/>
          <w:sz w:val="20"/>
        </w:rPr>
        <w:t>hodzenie lub źródło charakteryzujące określone produkty lub usługi oznacza to, że Zamawiający nie może opisać przedmiotu zamówienia za pomocą dostatecznie dokładnych określeń. W takich sytuacjach ewentualne wskazania na znaki towarowe, patenty, pochodzenie czy źródło należy odczytywać z wyrazami „lub równoważne”. Wykonawca, który powołuje się na rozwiązania równoważne jest obowiązany wykazać, że oferowane przez niego dostawy spełniają wymagania określone przez Zamawiającego na poziomie nie niższym niż wskazany w opisie przedmiotu zamówienia.</w:t>
      </w:r>
    </w:p>
    <w:p w14:paraId="2A232AA1" w14:textId="77777777" w:rsidR="004E4E4D" w:rsidRPr="002B457E" w:rsidRDefault="00526FF7" w:rsidP="002315FC">
      <w:pPr>
        <w:numPr>
          <w:ilvl w:val="0"/>
          <w:numId w:val="2"/>
        </w:numPr>
        <w:pBdr>
          <w:top w:val="nil"/>
          <w:left w:val="nil"/>
          <w:bottom w:val="nil"/>
          <w:right w:val="nil"/>
          <w:between w:val="nil"/>
        </w:pBdr>
        <w:spacing w:line="240" w:lineRule="auto"/>
        <w:ind w:leftChars="0" w:firstLineChars="0"/>
        <w:jc w:val="both"/>
        <w:rPr>
          <w:rFonts w:ascii="Arial" w:eastAsia="Arial" w:hAnsi="Arial" w:cs="Arial"/>
          <w:b w:val="0"/>
          <w:bCs/>
          <w:i w:val="0"/>
          <w:sz w:val="20"/>
        </w:rPr>
      </w:pPr>
      <w:r w:rsidRPr="002B457E">
        <w:rPr>
          <w:rFonts w:ascii="Arial" w:eastAsia="Arial" w:hAnsi="Arial" w:cs="Arial"/>
          <w:b w:val="0"/>
          <w:bCs/>
          <w:i w:val="0"/>
          <w:color w:val="000000"/>
          <w:sz w:val="20"/>
        </w:rPr>
        <w:t xml:space="preserve">W przypadku gdy opis przedmiotu zamówienia odnosi się do norm, ocen technicznych , specyfikacji technicznych i systemów referencji technicznych, o których mowa w art. 101 ust. 1 pkt. 2 i ust. 3 ustawy </w:t>
      </w:r>
      <w:proofErr w:type="spellStart"/>
      <w:r w:rsidRPr="002B457E">
        <w:rPr>
          <w:rFonts w:ascii="Arial" w:eastAsia="Arial" w:hAnsi="Arial" w:cs="Arial"/>
          <w:b w:val="0"/>
          <w:bCs/>
          <w:i w:val="0"/>
          <w:color w:val="000000"/>
          <w:sz w:val="20"/>
        </w:rPr>
        <w:t>Pzp</w:t>
      </w:r>
      <w:proofErr w:type="spellEnd"/>
      <w:r w:rsidRPr="002B457E">
        <w:rPr>
          <w:rFonts w:ascii="Arial" w:eastAsia="Arial" w:hAnsi="Arial" w:cs="Arial"/>
          <w:b w:val="0"/>
          <w:bCs/>
          <w:i w:val="0"/>
          <w:color w:val="000000"/>
          <w:sz w:val="20"/>
        </w:rPr>
        <w:t xml:space="preserve">, wykonawca obowiązany jest udowodnić za pomocą przedmiotowych środków dowodowych, że proponowane rozwiązania w równoważnym stopniu spełniają wymagania określone w opisie przedmiotu zamówienia. </w:t>
      </w:r>
    </w:p>
    <w:p w14:paraId="22271E6F" w14:textId="77777777" w:rsidR="004E4E4D" w:rsidRPr="000B7688" w:rsidRDefault="004E4E4D">
      <w:pPr>
        <w:pBdr>
          <w:top w:val="nil"/>
          <w:left w:val="nil"/>
          <w:bottom w:val="nil"/>
          <w:right w:val="nil"/>
          <w:between w:val="nil"/>
        </w:pBdr>
        <w:spacing w:line="240" w:lineRule="auto"/>
        <w:ind w:hanging="2"/>
        <w:jc w:val="both"/>
        <w:rPr>
          <w:rFonts w:ascii="Arial" w:eastAsia="Arial" w:hAnsi="Arial" w:cs="Arial"/>
          <w:sz w:val="20"/>
        </w:rPr>
      </w:pPr>
    </w:p>
    <w:p w14:paraId="51C747CA" w14:textId="77777777" w:rsidR="004E4E4D" w:rsidRPr="000B7688" w:rsidRDefault="004E4E4D">
      <w:pPr>
        <w:pBdr>
          <w:top w:val="nil"/>
          <w:left w:val="nil"/>
          <w:bottom w:val="nil"/>
          <w:right w:val="nil"/>
          <w:between w:val="nil"/>
        </w:pBdr>
        <w:spacing w:line="240" w:lineRule="auto"/>
        <w:ind w:hanging="2"/>
        <w:jc w:val="both"/>
        <w:rPr>
          <w:rFonts w:ascii="Arial" w:eastAsia="Arial" w:hAnsi="Arial" w:cs="Arial"/>
          <w:sz w:val="20"/>
        </w:rPr>
      </w:pPr>
    </w:p>
    <w:p w14:paraId="6519E473" w14:textId="77777777" w:rsidR="004E4E4D" w:rsidRPr="000B7688" w:rsidRDefault="00526FF7">
      <w:pPr>
        <w:pBdr>
          <w:top w:val="nil"/>
          <w:left w:val="nil"/>
          <w:bottom w:val="nil"/>
          <w:right w:val="nil"/>
          <w:between w:val="nil"/>
        </w:pBdr>
        <w:spacing w:line="240" w:lineRule="auto"/>
        <w:ind w:hanging="2"/>
        <w:jc w:val="both"/>
        <w:rPr>
          <w:color w:val="000000"/>
          <w:sz w:val="22"/>
          <w:szCs w:val="22"/>
        </w:rPr>
      </w:pPr>
      <w:bookmarkStart w:id="2" w:name="_1fob9te" w:colFirst="0" w:colLast="0"/>
      <w:bookmarkEnd w:id="2"/>
      <w:r w:rsidRPr="000B7688">
        <w:rPr>
          <w:rFonts w:ascii="Arial" w:eastAsia="Arial" w:hAnsi="Arial" w:cs="Arial"/>
          <w:i w:val="0"/>
          <w:color w:val="000000"/>
          <w:sz w:val="22"/>
          <w:szCs w:val="22"/>
        </w:rPr>
        <w:t>V. WYMAGANY TERMIN I WARUNKI REALIZACJI ZAMÓWIENIA</w:t>
      </w:r>
    </w:p>
    <w:p w14:paraId="2D5E0857" w14:textId="442BE2F6" w:rsidR="004E4E4D" w:rsidRPr="000B7688" w:rsidRDefault="004174E9" w:rsidP="004174E9">
      <w:pPr>
        <w:pBdr>
          <w:top w:val="nil"/>
          <w:left w:val="nil"/>
          <w:bottom w:val="nil"/>
          <w:right w:val="nil"/>
          <w:between w:val="nil"/>
        </w:pBdr>
        <w:spacing w:line="240" w:lineRule="auto"/>
        <w:ind w:leftChars="0" w:left="2" w:firstLineChars="0" w:firstLine="0"/>
        <w:rPr>
          <w:rFonts w:ascii="Arial" w:eastAsia="Arial" w:hAnsi="Arial" w:cs="Arial"/>
          <w:i w:val="0"/>
          <w:color w:val="000000"/>
          <w:sz w:val="20"/>
        </w:rPr>
      </w:pPr>
      <w:bookmarkStart w:id="3" w:name="_3znysh7" w:colFirst="0" w:colLast="0"/>
      <w:bookmarkEnd w:id="3"/>
      <w:r>
        <w:rPr>
          <w:rFonts w:ascii="Arial" w:eastAsia="Arial" w:hAnsi="Arial" w:cs="Arial"/>
          <w:i w:val="0"/>
          <w:color w:val="000000"/>
          <w:sz w:val="20"/>
        </w:rPr>
        <w:t xml:space="preserve">1. </w:t>
      </w:r>
      <w:r w:rsidR="00526FF7" w:rsidRPr="000B7688">
        <w:rPr>
          <w:rFonts w:ascii="Arial" w:eastAsia="Arial" w:hAnsi="Arial" w:cs="Arial"/>
          <w:i w:val="0"/>
          <w:color w:val="000000"/>
          <w:sz w:val="20"/>
        </w:rPr>
        <w:t xml:space="preserve">Termin realizacji zamówienia: </w:t>
      </w:r>
    </w:p>
    <w:p w14:paraId="0B72AF0D" w14:textId="77777777" w:rsidR="002B457E" w:rsidRPr="004F3952" w:rsidRDefault="002B457E" w:rsidP="00954834">
      <w:pPr>
        <w:pBdr>
          <w:top w:val="nil"/>
          <w:left w:val="nil"/>
          <w:bottom w:val="nil"/>
          <w:right w:val="nil"/>
          <w:between w:val="nil"/>
        </w:pBdr>
        <w:spacing w:line="240" w:lineRule="auto"/>
        <w:ind w:leftChars="0" w:left="2" w:hanging="2"/>
        <w:jc w:val="both"/>
        <w:rPr>
          <w:rFonts w:ascii="Arial" w:eastAsia="Arial" w:hAnsi="Arial" w:cs="Arial"/>
          <w:i w:val="0"/>
          <w:iCs/>
          <w:sz w:val="20"/>
        </w:rPr>
      </w:pPr>
    </w:p>
    <w:p w14:paraId="49B2371A" w14:textId="20EB711F" w:rsidR="002B457E" w:rsidRPr="004174E9" w:rsidRDefault="002B457E" w:rsidP="002B457E">
      <w:pPr>
        <w:pBdr>
          <w:top w:val="nil"/>
          <w:left w:val="nil"/>
          <w:bottom w:val="nil"/>
          <w:right w:val="nil"/>
          <w:between w:val="nil"/>
        </w:pBdr>
        <w:spacing w:line="240" w:lineRule="auto"/>
        <w:ind w:leftChars="0" w:left="2" w:hanging="2"/>
        <w:jc w:val="both"/>
        <w:rPr>
          <w:rFonts w:ascii="Arial" w:eastAsia="Arial" w:hAnsi="Arial" w:cs="Arial"/>
          <w:b w:val="0"/>
          <w:bCs/>
          <w:i w:val="0"/>
          <w:iCs/>
          <w:sz w:val="20"/>
        </w:rPr>
      </w:pPr>
      <w:r w:rsidRPr="004F3952">
        <w:rPr>
          <w:rFonts w:ascii="Arial" w:eastAsia="Arial" w:hAnsi="Arial" w:cs="Arial"/>
          <w:i w:val="0"/>
          <w:iCs/>
          <w:sz w:val="20"/>
        </w:rPr>
        <w:t>część nr 1:</w:t>
      </w:r>
      <w:r w:rsidRPr="004F3952">
        <w:rPr>
          <w:rFonts w:ascii="Arial" w:eastAsia="Arial" w:hAnsi="Arial" w:cs="Arial"/>
          <w:b w:val="0"/>
          <w:bCs/>
          <w:i w:val="0"/>
          <w:iCs/>
          <w:sz w:val="20"/>
        </w:rPr>
        <w:t xml:space="preserve"> </w:t>
      </w:r>
      <w:proofErr w:type="spellStart"/>
      <w:r w:rsidRPr="004174E9">
        <w:rPr>
          <w:rFonts w:ascii="Arial" w:eastAsia="Arial" w:hAnsi="Arial" w:cs="Arial"/>
          <w:i w:val="0"/>
          <w:iCs/>
          <w:sz w:val="20"/>
        </w:rPr>
        <w:t>zamówienie</w:t>
      </w:r>
      <w:proofErr w:type="spellEnd"/>
      <w:r w:rsidRPr="004174E9">
        <w:rPr>
          <w:rFonts w:ascii="Arial" w:eastAsia="Arial" w:hAnsi="Arial" w:cs="Arial"/>
          <w:i w:val="0"/>
          <w:iCs/>
          <w:sz w:val="20"/>
        </w:rPr>
        <w:t xml:space="preserve"> musi </w:t>
      </w:r>
      <w:proofErr w:type="spellStart"/>
      <w:r w:rsidRPr="004174E9">
        <w:rPr>
          <w:rFonts w:ascii="Arial" w:eastAsia="Arial" w:hAnsi="Arial" w:cs="Arial"/>
          <w:i w:val="0"/>
          <w:iCs/>
          <w:sz w:val="20"/>
        </w:rPr>
        <w:t>byc</w:t>
      </w:r>
      <w:proofErr w:type="spellEnd"/>
      <w:r w:rsidRPr="004174E9">
        <w:rPr>
          <w:rFonts w:ascii="Arial" w:eastAsia="Arial" w:hAnsi="Arial" w:cs="Arial"/>
          <w:i w:val="0"/>
          <w:iCs/>
          <w:sz w:val="20"/>
        </w:rPr>
        <w:t xml:space="preserve">́ zrealizowane w terminie </w:t>
      </w:r>
      <w:r w:rsidR="00321F75" w:rsidRPr="004174E9">
        <w:rPr>
          <w:rFonts w:ascii="Arial" w:eastAsia="Arial" w:hAnsi="Arial" w:cs="Arial"/>
          <w:i w:val="0"/>
          <w:iCs/>
          <w:sz w:val="20"/>
        </w:rPr>
        <w:t xml:space="preserve">nie </w:t>
      </w:r>
      <w:r w:rsidRPr="004174E9">
        <w:rPr>
          <w:rFonts w:ascii="Arial" w:eastAsia="Arial" w:hAnsi="Arial" w:cs="Arial"/>
          <w:i w:val="0"/>
          <w:iCs/>
          <w:sz w:val="20"/>
        </w:rPr>
        <w:t xml:space="preserve">później niż do </w:t>
      </w:r>
      <w:r w:rsidR="00D03150" w:rsidRPr="004174E9">
        <w:rPr>
          <w:rFonts w:ascii="Arial" w:eastAsia="Arial" w:hAnsi="Arial" w:cs="Arial"/>
          <w:i w:val="0"/>
          <w:iCs/>
          <w:sz w:val="20"/>
        </w:rPr>
        <w:t>07</w:t>
      </w:r>
      <w:r w:rsidRPr="004174E9">
        <w:rPr>
          <w:rFonts w:ascii="Arial" w:eastAsia="Arial" w:hAnsi="Arial" w:cs="Arial"/>
          <w:i w:val="0"/>
          <w:iCs/>
          <w:sz w:val="20"/>
        </w:rPr>
        <w:t>.12.2022 r</w:t>
      </w:r>
      <w:r w:rsidR="00321F75" w:rsidRPr="004174E9">
        <w:rPr>
          <w:rFonts w:ascii="Arial" w:eastAsia="Arial" w:hAnsi="Arial" w:cs="Arial"/>
          <w:i w:val="0"/>
          <w:iCs/>
          <w:sz w:val="20"/>
        </w:rPr>
        <w:t>.</w:t>
      </w:r>
      <w:r w:rsidR="00321F75" w:rsidRPr="004174E9">
        <w:rPr>
          <w:rFonts w:ascii="Arial" w:eastAsia="Arial" w:hAnsi="Arial" w:cs="Arial"/>
          <w:b w:val="0"/>
          <w:bCs/>
          <w:i w:val="0"/>
          <w:iCs/>
          <w:sz w:val="20"/>
        </w:rPr>
        <w:t xml:space="preserve"> </w:t>
      </w:r>
      <w:r w:rsidRPr="004174E9">
        <w:rPr>
          <w:rFonts w:ascii="Arial" w:eastAsia="Arial" w:hAnsi="Arial" w:cs="Arial"/>
          <w:b w:val="0"/>
          <w:bCs/>
          <w:i w:val="0"/>
          <w:iCs/>
          <w:sz w:val="20"/>
        </w:rPr>
        <w:t xml:space="preserve">(ze </w:t>
      </w:r>
      <w:proofErr w:type="spellStart"/>
      <w:r w:rsidRPr="004174E9">
        <w:rPr>
          <w:rFonts w:ascii="Arial" w:eastAsia="Arial" w:hAnsi="Arial" w:cs="Arial"/>
          <w:b w:val="0"/>
          <w:bCs/>
          <w:i w:val="0"/>
          <w:iCs/>
          <w:sz w:val="20"/>
        </w:rPr>
        <w:t>względu</w:t>
      </w:r>
      <w:proofErr w:type="spellEnd"/>
      <w:r w:rsidRPr="004174E9">
        <w:rPr>
          <w:rFonts w:ascii="Arial" w:eastAsia="Arial" w:hAnsi="Arial" w:cs="Arial"/>
          <w:b w:val="0"/>
          <w:bCs/>
          <w:i w:val="0"/>
          <w:iCs/>
          <w:sz w:val="20"/>
        </w:rPr>
        <w:t xml:space="preserve"> na </w:t>
      </w:r>
      <w:proofErr w:type="spellStart"/>
      <w:r w:rsidRPr="004174E9">
        <w:rPr>
          <w:rFonts w:ascii="Arial" w:eastAsia="Arial" w:hAnsi="Arial" w:cs="Arial"/>
          <w:b w:val="0"/>
          <w:bCs/>
          <w:i w:val="0"/>
          <w:iCs/>
          <w:sz w:val="20"/>
        </w:rPr>
        <w:t>określony</w:t>
      </w:r>
      <w:proofErr w:type="spellEnd"/>
      <w:r w:rsidRPr="004174E9">
        <w:rPr>
          <w:rFonts w:ascii="Arial" w:eastAsia="Arial" w:hAnsi="Arial" w:cs="Arial"/>
          <w:b w:val="0"/>
          <w:bCs/>
          <w:i w:val="0"/>
          <w:iCs/>
          <w:sz w:val="20"/>
        </w:rPr>
        <w:t xml:space="preserve"> w § 3 ust.13 </w:t>
      </w:r>
      <w:proofErr w:type="spellStart"/>
      <w:r w:rsidRPr="004174E9">
        <w:rPr>
          <w:rFonts w:ascii="Arial" w:eastAsia="Arial" w:hAnsi="Arial" w:cs="Arial"/>
          <w:b w:val="0"/>
          <w:bCs/>
          <w:i w:val="0"/>
          <w:iCs/>
          <w:sz w:val="20"/>
        </w:rPr>
        <w:t>Zarządzenia</w:t>
      </w:r>
      <w:proofErr w:type="spellEnd"/>
      <w:r w:rsidRPr="004174E9">
        <w:rPr>
          <w:rFonts w:ascii="Arial" w:eastAsia="Arial" w:hAnsi="Arial" w:cs="Arial"/>
          <w:b w:val="0"/>
          <w:bCs/>
          <w:i w:val="0"/>
          <w:iCs/>
          <w:sz w:val="20"/>
        </w:rPr>
        <w:t xml:space="preserve"> nr 68/2022/BBIICD Prezesa NFZ termin </w:t>
      </w:r>
      <w:proofErr w:type="spellStart"/>
      <w:r w:rsidRPr="004174E9">
        <w:rPr>
          <w:rFonts w:ascii="Arial" w:eastAsia="Arial" w:hAnsi="Arial" w:cs="Arial"/>
          <w:b w:val="0"/>
          <w:bCs/>
          <w:i w:val="0"/>
          <w:iCs/>
          <w:sz w:val="20"/>
        </w:rPr>
        <w:t>złożenia</w:t>
      </w:r>
      <w:proofErr w:type="spellEnd"/>
      <w:r w:rsidRPr="004174E9">
        <w:rPr>
          <w:rFonts w:ascii="Arial" w:eastAsia="Arial" w:hAnsi="Arial" w:cs="Arial"/>
          <w:b w:val="0"/>
          <w:bCs/>
          <w:i w:val="0"/>
          <w:iCs/>
          <w:sz w:val="20"/>
        </w:rPr>
        <w:t xml:space="preserve"> wyniku audytu przez </w:t>
      </w:r>
      <w:proofErr w:type="spellStart"/>
      <w:r w:rsidRPr="004174E9">
        <w:rPr>
          <w:rFonts w:ascii="Arial" w:eastAsia="Arial" w:hAnsi="Arial" w:cs="Arial"/>
          <w:b w:val="0"/>
          <w:bCs/>
          <w:i w:val="0"/>
          <w:iCs/>
          <w:sz w:val="20"/>
        </w:rPr>
        <w:t>Zamawiającego</w:t>
      </w:r>
      <w:proofErr w:type="spellEnd"/>
      <w:r w:rsidRPr="004174E9">
        <w:rPr>
          <w:rFonts w:ascii="Arial" w:eastAsia="Arial" w:hAnsi="Arial" w:cs="Arial"/>
          <w:b w:val="0"/>
          <w:bCs/>
          <w:i w:val="0"/>
          <w:iCs/>
          <w:sz w:val="20"/>
        </w:rPr>
        <w:t xml:space="preserve"> o dofinansowanie) - /termin stanowi kryterium oceny ofert/. </w:t>
      </w:r>
    </w:p>
    <w:p w14:paraId="54F8AED2" w14:textId="77777777" w:rsidR="002B457E" w:rsidRPr="004174E9" w:rsidRDefault="002B457E" w:rsidP="00954834">
      <w:pPr>
        <w:pBdr>
          <w:top w:val="nil"/>
          <w:left w:val="nil"/>
          <w:bottom w:val="nil"/>
          <w:right w:val="nil"/>
          <w:between w:val="nil"/>
        </w:pBdr>
        <w:spacing w:line="240" w:lineRule="auto"/>
        <w:ind w:leftChars="0" w:left="2" w:hanging="2"/>
        <w:jc w:val="both"/>
        <w:rPr>
          <w:rFonts w:ascii="Arial" w:eastAsia="Arial" w:hAnsi="Arial" w:cs="Arial"/>
          <w:i w:val="0"/>
          <w:iCs/>
          <w:sz w:val="20"/>
        </w:rPr>
      </w:pPr>
    </w:p>
    <w:p w14:paraId="635787FA" w14:textId="5B1D8E7E" w:rsidR="004E4E4D" w:rsidRPr="004174E9" w:rsidRDefault="00526FF7" w:rsidP="00954834">
      <w:pPr>
        <w:pBdr>
          <w:top w:val="nil"/>
          <w:left w:val="nil"/>
          <w:bottom w:val="nil"/>
          <w:right w:val="nil"/>
          <w:between w:val="nil"/>
        </w:pBdr>
        <w:spacing w:line="240" w:lineRule="auto"/>
        <w:ind w:leftChars="0" w:left="2" w:hanging="2"/>
        <w:jc w:val="both"/>
        <w:rPr>
          <w:rFonts w:ascii="Arial" w:eastAsia="Arial" w:hAnsi="Arial" w:cs="Arial"/>
          <w:b w:val="0"/>
          <w:bCs/>
          <w:i w:val="0"/>
          <w:iCs/>
          <w:sz w:val="20"/>
        </w:rPr>
      </w:pPr>
      <w:r w:rsidRPr="004174E9">
        <w:rPr>
          <w:rFonts w:ascii="Arial" w:eastAsia="Arial" w:hAnsi="Arial" w:cs="Arial"/>
          <w:i w:val="0"/>
          <w:iCs/>
          <w:sz w:val="20"/>
        </w:rPr>
        <w:t xml:space="preserve">część nr </w:t>
      </w:r>
      <w:r w:rsidR="002B457E" w:rsidRPr="004174E9">
        <w:rPr>
          <w:rFonts w:ascii="Arial" w:eastAsia="Arial" w:hAnsi="Arial" w:cs="Arial"/>
          <w:i w:val="0"/>
          <w:iCs/>
          <w:sz w:val="20"/>
        </w:rPr>
        <w:t>2</w:t>
      </w:r>
      <w:r w:rsidRPr="004174E9">
        <w:rPr>
          <w:rFonts w:ascii="Arial" w:eastAsia="Arial" w:hAnsi="Arial" w:cs="Arial"/>
          <w:i w:val="0"/>
          <w:iCs/>
          <w:sz w:val="20"/>
        </w:rPr>
        <w:t>:</w:t>
      </w:r>
      <w:r w:rsidRPr="004174E9">
        <w:rPr>
          <w:rFonts w:ascii="Arial" w:eastAsia="Arial" w:hAnsi="Arial" w:cs="Arial"/>
          <w:b w:val="0"/>
          <w:bCs/>
          <w:i w:val="0"/>
          <w:iCs/>
          <w:sz w:val="20"/>
        </w:rPr>
        <w:t xml:space="preserve"> </w:t>
      </w:r>
      <w:proofErr w:type="spellStart"/>
      <w:r w:rsidRPr="004174E9">
        <w:rPr>
          <w:rFonts w:ascii="Arial" w:eastAsia="Arial" w:hAnsi="Arial" w:cs="Arial"/>
          <w:i w:val="0"/>
          <w:iCs/>
          <w:sz w:val="20"/>
        </w:rPr>
        <w:t>zamówienie</w:t>
      </w:r>
      <w:proofErr w:type="spellEnd"/>
      <w:r w:rsidRPr="004174E9">
        <w:rPr>
          <w:rFonts w:ascii="Arial" w:eastAsia="Arial" w:hAnsi="Arial" w:cs="Arial"/>
          <w:i w:val="0"/>
          <w:iCs/>
          <w:sz w:val="20"/>
        </w:rPr>
        <w:t xml:space="preserve"> musi </w:t>
      </w:r>
      <w:proofErr w:type="spellStart"/>
      <w:r w:rsidRPr="004174E9">
        <w:rPr>
          <w:rFonts w:ascii="Arial" w:eastAsia="Arial" w:hAnsi="Arial" w:cs="Arial"/>
          <w:i w:val="0"/>
          <w:iCs/>
          <w:sz w:val="20"/>
        </w:rPr>
        <w:t>byc</w:t>
      </w:r>
      <w:proofErr w:type="spellEnd"/>
      <w:r w:rsidRPr="004174E9">
        <w:rPr>
          <w:rFonts w:ascii="Arial" w:eastAsia="Arial" w:hAnsi="Arial" w:cs="Arial"/>
          <w:i w:val="0"/>
          <w:iCs/>
          <w:sz w:val="20"/>
        </w:rPr>
        <w:t xml:space="preserve">́ zrealizowane w terminie </w:t>
      </w:r>
      <w:r w:rsidR="00321F75" w:rsidRPr="004174E9">
        <w:rPr>
          <w:rFonts w:ascii="Arial" w:eastAsia="Arial" w:hAnsi="Arial" w:cs="Arial"/>
          <w:i w:val="0"/>
          <w:iCs/>
          <w:sz w:val="20"/>
        </w:rPr>
        <w:t xml:space="preserve">nie </w:t>
      </w:r>
      <w:r w:rsidRPr="004174E9">
        <w:rPr>
          <w:rFonts w:ascii="Arial" w:eastAsia="Arial" w:hAnsi="Arial" w:cs="Arial"/>
          <w:i w:val="0"/>
          <w:iCs/>
          <w:sz w:val="20"/>
        </w:rPr>
        <w:t xml:space="preserve">później niż do </w:t>
      </w:r>
      <w:r w:rsidR="00D03150" w:rsidRPr="004174E9">
        <w:rPr>
          <w:rFonts w:ascii="Arial" w:eastAsia="Arial" w:hAnsi="Arial" w:cs="Arial"/>
          <w:i w:val="0"/>
          <w:iCs/>
          <w:sz w:val="20"/>
        </w:rPr>
        <w:t>12</w:t>
      </w:r>
      <w:r w:rsidRPr="004174E9">
        <w:rPr>
          <w:rFonts w:ascii="Arial" w:eastAsia="Arial" w:hAnsi="Arial" w:cs="Arial"/>
          <w:i w:val="0"/>
          <w:iCs/>
          <w:sz w:val="20"/>
        </w:rPr>
        <w:t>.12.2022 r</w:t>
      </w:r>
      <w:r w:rsidR="00321F75" w:rsidRPr="004174E9">
        <w:rPr>
          <w:rFonts w:ascii="Arial" w:eastAsia="Arial" w:hAnsi="Arial" w:cs="Arial"/>
          <w:i w:val="0"/>
          <w:iCs/>
          <w:sz w:val="20"/>
        </w:rPr>
        <w:t>.</w:t>
      </w:r>
      <w:r w:rsidR="00321F75" w:rsidRPr="004174E9">
        <w:rPr>
          <w:rFonts w:ascii="Arial" w:eastAsia="Arial" w:hAnsi="Arial" w:cs="Arial"/>
          <w:b w:val="0"/>
          <w:bCs/>
          <w:i w:val="0"/>
          <w:iCs/>
          <w:sz w:val="20"/>
        </w:rPr>
        <w:t xml:space="preserve"> </w:t>
      </w:r>
      <w:r w:rsidRPr="004174E9">
        <w:rPr>
          <w:rFonts w:ascii="Arial" w:eastAsia="Arial" w:hAnsi="Arial" w:cs="Arial"/>
          <w:b w:val="0"/>
          <w:bCs/>
          <w:i w:val="0"/>
          <w:iCs/>
          <w:sz w:val="20"/>
        </w:rPr>
        <w:t xml:space="preserve">(ze </w:t>
      </w:r>
      <w:proofErr w:type="spellStart"/>
      <w:r w:rsidRPr="004174E9">
        <w:rPr>
          <w:rFonts w:ascii="Arial" w:eastAsia="Arial" w:hAnsi="Arial" w:cs="Arial"/>
          <w:b w:val="0"/>
          <w:bCs/>
          <w:i w:val="0"/>
          <w:iCs/>
          <w:sz w:val="20"/>
        </w:rPr>
        <w:t>względu</w:t>
      </w:r>
      <w:proofErr w:type="spellEnd"/>
      <w:r w:rsidRPr="004174E9">
        <w:rPr>
          <w:rFonts w:ascii="Arial" w:eastAsia="Arial" w:hAnsi="Arial" w:cs="Arial"/>
          <w:b w:val="0"/>
          <w:bCs/>
          <w:i w:val="0"/>
          <w:iCs/>
          <w:sz w:val="20"/>
        </w:rPr>
        <w:t xml:space="preserve"> na </w:t>
      </w:r>
      <w:proofErr w:type="spellStart"/>
      <w:r w:rsidRPr="004174E9">
        <w:rPr>
          <w:rFonts w:ascii="Arial" w:eastAsia="Arial" w:hAnsi="Arial" w:cs="Arial"/>
          <w:b w:val="0"/>
          <w:bCs/>
          <w:i w:val="0"/>
          <w:iCs/>
          <w:sz w:val="20"/>
        </w:rPr>
        <w:t>określony</w:t>
      </w:r>
      <w:proofErr w:type="spellEnd"/>
      <w:r w:rsidRPr="004174E9">
        <w:rPr>
          <w:rFonts w:ascii="Arial" w:eastAsia="Arial" w:hAnsi="Arial" w:cs="Arial"/>
          <w:b w:val="0"/>
          <w:bCs/>
          <w:i w:val="0"/>
          <w:iCs/>
          <w:sz w:val="20"/>
        </w:rPr>
        <w:t xml:space="preserve"> w § 3 ust.13 </w:t>
      </w:r>
      <w:proofErr w:type="spellStart"/>
      <w:r w:rsidRPr="004174E9">
        <w:rPr>
          <w:rFonts w:ascii="Arial" w:eastAsia="Arial" w:hAnsi="Arial" w:cs="Arial"/>
          <w:b w:val="0"/>
          <w:bCs/>
          <w:i w:val="0"/>
          <w:iCs/>
          <w:sz w:val="20"/>
        </w:rPr>
        <w:t>Zarządzenia</w:t>
      </w:r>
      <w:proofErr w:type="spellEnd"/>
      <w:r w:rsidRPr="004174E9">
        <w:rPr>
          <w:rFonts w:ascii="Arial" w:eastAsia="Arial" w:hAnsi="Arial" w:cs="Arial"/>
          <w:b w:val="0"/>
          <w:bCs/>
          <w:i w:val="0"/>
          <w:iCs/>
          <w:sz w:val="20"/>
        </w:rPr>
        <w:t xml:space="preserve"> nr 68/2022/BBIICD Prezesa NFZ termin </w:t>
      </w:r>
      <w:proofErr w:type="spellStart"/>
      <w:r w:rsidRPr="004174E9">
        <w:rPr>
          <w:rFonts w:ascii="Arial" w:eastAsia="Arial" w:hAnsi="Arial" w:cs="Arial"/>
          <w:b w:val="0"/>
          <w:bCs/>
          <w:i w:val="0"/>
          <w:iCs/>
          <w:sz w:val="20"/>
        </w:rPr>
        <w:t>złożenia</w:t>
      </w:r>
      <w:proofErr w:type="spellEnd"/>
      <w:r w:rsidRPr="004174E9">
        <w:rPr>
          <w:rFonts w:ascii="Arial" w:eastAsia="Arial" w:hAnsi="Arial" w:cs="Arial"/>
          <w:b w:val="0"/>
          <w:bCs/>
          <w:i w:val="0"/>
          <w:iCs/>
          <w:sz w:val="20"/>
        </w:rPr>
        <w:t xml:space="preserve"> wyniku audytu przez </w:t>
      </w:r>
      <w:proofErr w:type="spellStart"/>
      <w:r w:rsidRPr="004174E9">
        <w:rPr>
          <w:rFonts w:ascii="Arial" w:eastAsia="Arial" w:hAnsi="Arial" w:cs="Arial"/>
          <w:b w:val="0"/>
          <w:bCs/>
          <w:i w:val="0"/>
          <w:iCs/>
          <w:sz w:val="20"/>
        </w:rPr>
        <w:t>Zamawiającego</w:t>
      </w:r>
      <w:proofErr w:type="spellEnd"/>
      <w:r w:rsidRPr="004174E9">
        <w:rPr>
          <w:rFonts w:ascii="Arial" w:eastAsia="Arial" w:hAnsi="Arial" w:cs="Arial"/>
          <w:b w:val="0"/>
          <w:bCs/>
          <w:i w:val="0"/>
          <w:iCs/>
          <w:sz w:val="20"/>
        </w:rPr>
        <w:t xml:space="preserve"> o dofinansowanie) - /termin stanowi kryterium oceny ofert/ </w:t>
      </w:r>
    </w:p>
    <w:p w14:paraId="30086BEC" w14:textId="77777777" w:rsidR="004E4E4D" w:rsidRPr="004174E9" w:rsidRDefault="00526FF7" w:rsidP="00954834">
      <w:pPr>
        <w:ind w:leftChars="0" w:left="2" w:hanging="2"/>
        <w:rPr>
          <w:rFonts w:ascii="Arial" w:eastAsia="Arial" w:hAnsi="Arial" w:cs="Arial"/>
          <w:b w:val="0"/>
          <w:bCs/>
          <w:i w:val="0"/>
          <w:iCs/>
          <w:sz w:val="20"/>
        </w:rPr>
      </w:pPr>
      <w:bookmarkStart w:id="4" w:name="_v0wa8z78dalf" w:colFirst="0" w:colLast="0"/>
      <w:bookmarkEnd w:id="4"/>
      <w:r w:rsidRPr="004174E9">
        <w:rPr>
          <w:rFonts w:ascii="Arial" w:eastAsia="Arial" w:hAnsi="Arial" w:cs="Arial"/>
          <w:b w:val="0"/>
          <w:bCs/>
          <w:i w:val="0"/>
          <w:iCs/>
          <w:sz w:val="20"/>
        </w:rPr>
        <w:tab/>
      </w:r>
      <w:r w:rsidRPr="004174E9">
        <w:rPr>
          <w:rFonts w:ascii="Arial" w:eastAsia="Arial" w:hAnsi="Arial" w:cs="Arial"/>
          <w:b w:val="0"/>
          <w:bCs/>
          <w:i w:val="0"/>
          <w:iCs/>
          <w:sz w:val="20"/>
        </w:rPr>
        <w:tab/>
      </w:r>
      <w:r w:rsidRPr="004174E9">
        <w:rPr>
          <w:rFonts w:ascii="Arial" w:eastAsia="Arial" w:hAnsi="Arial" w:cs="Arial"/>
          <w:b w:val="0"/>
          <w:bCs/>
          <w:i w:val="0"/>
          <w:iCs/>
          <w:sz w:val="20"/>
        </w:rPr>
        <w:tab/>
      </w:r>
      <w:r w:rsidRPr="004174E9">
        <w:rPr>
          <w:rFonts w:ascii="Arial" w:eastAsia="Arial" w:hAnsi="Arial" w:cs="Arial"/>
          <w:b w:val="0"/>
          <w:bCs/>
          <w:i w:val="0"/>
          <w:iCs/>
          <w:sz w:val="20"/>
        </w:rPr>
        <w:tab/>
      </w:r>
    </w:p>
    <w:p w14:paraId="4E20F801" w14:textId="77777777" w:rsidR="004E4E4D" w:rsidRPr="004174E9" w:rsidRDefault="004E4E4D" w:rsidP="00321F75">
      <w:pPr>
        <w:ind w:leftChars="0" w:left="2" w:hanging="2"/>
        <w:jc w:val="both"/>
        <w:rPr>
          <w:rFonts w:ascii="Arial" w:eastAsia="Arial" w:hAnsi="Arial" w:cs="Arial"/>
          <w:b w:val="0"/>
          <w:bCs/>
          <w:sz w:val="20"/>
        </w:rPr>
      </w:pPr>
      <w:bookmarkStart w:id="5" w:name="_nlocsvuurqa0" w:colFirst="0" w:colLast="0"/>
      <w:bookmarkStart w:id="6" w:name="_v7pg7j1h8l89" w:colFirst="0" w:colLast="0"/>
      <w:bookmarkEnd w:id="5"/>
      <w:bookmarkEnd w:id="6"/>
    </w:p>
    <w:p w14:paraId="61D70BD6" w14:textId="77777777" w:rsidR="00B365DF" w:rsidRPr="004174E9" w:rsidRDefault="00526FF7" w:rsidP="00321F75">
      <w:pPr>
        <w:spacing w:line="276" w:lineRule="auto"/>
        <w:ind w:leftChars="0" w:left="2" w:hanging="2"/>
        <w:jc w:val="both"/>
        <w:rPr>
          <w:rFonts w:ascii="Arial" w:eastAsia="Arial" w:hAnsi="Arial" w:cs="Arial"/>
          <w:b w:val="0"/>
          <w:bCs/>
          <w:sz w:val="20"/>
        </w:rPr>
      </w:pPr>
      <w:bookmarkStart w:id="7" w:name="_d2cv4lram24f" w:colFirst="0" w:colLast="0"/>
      <w:bookmarkEnd w:id="7"/>
      <w:r w:rsidRPr="004174E9">
        <w:rPr>
          <w:rFonts w:ascii="Arial" w:eastAsia="Arial" w:hAnsi="Arial" w:cs="Arial"/>
          <w:b w:val="0"/>
          <w:bCs/>
          <w:sz w:val="20"/>
        </w:rPr>
        <w:t>W Art. 436  ust. 1 Ustawy Prawo Zamówień Publicznych z dnia 11 września 2019 r</w:t>
      </w:r>
      <w:r w:rsidR="00D03150" w:rsidRPr="004174E9">
        <w:rPr>
          <w:rFonts w:ascii="Arial" w:eastAsia="Arial" w:hAnsi="Arial" w:cs="Arial"/>
          <w:b w:val="0"/>
          <w:bCs/>
          <w:sz w:val="20"/>
        </w:rPr>
        <w:t>. w</w:t>
      </w:r>
      <w:r w:rsidRPr="004174E9">
        <w:rPr>
          <w:rFonts w:ascii="Arial" w:eastAsia="Arial" w:hAnsi="Arial" w:cs="Arial"/>
          <w:b w:val="0"/>
          <w:bCs/>
          <w:sz w:val="20"/>
        </w:rPr>
        <w:t>skazano,   że każda umowa o udzielenie zamówienia musi zawierać postanowienia określające w szczególności:</w:t>
      </w:r>
      <w:r w:rsidR="000B7688" w:rsidRPr="004174E9">
        <w:rPr>
          <w:rFonts w:ascii="Arial" w:eastAsia="Arial" w:hAnsi="Arial" w:cs="Arial"/>
          <w:b w:val="0"/>
          <w:bCs/>
          <w:sz w:val="20"/>
        </w:rPr>
        <w:t xml:space="preserve"> „Pl</w:t>
      </w:r>
      <w:r w:rsidRPr="004174E9">
        <w:rPr>
          <w:rFonts w:ascii="Arial" w:eastAsia="Arial" w:hAnsi="Arial" w:cs="Arial"/>
          <w:b w:val="0"/>
          <w:bCs/>
          <w:sz w:val="20"/>
        </w:rPr>
        <w:t xml:space="preserve">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 </w:t>
      </w:r>
      <w:bookmarkStart w:id="8" w:name="_12qj0ewixewr" w:colFirst="0" w:colLast="0"/>
      <w:bookmarkEnd w:id="8"/>
      <w:r w:rsidRPr="004174E9">
        <w:rPr>
          <w:rFonts w:ascii="Arial" w:eastAsia="Arial" w:hAnsi="Arial" w:cs="Arial"/>
          <w:b w:val="0"/>
          <w:bCs/>
          <w:sz w:val="20"/>
        </w:rPr>
        <w:t xml:space="preserve">Zamawiający informuje, że wskazanie daty </w:t>
      </w:r>
      <w:r w:rsidR="00321F75" w:rsidRPr="004174E9">
        <w:rPr>
          <w:rFonts w:ascii="Arial" w:eastAsia="Arial" w:hAnsi="Arial" w:cs="Arial"/>
          <w:b w:val="0"/>
          <w:bCs/>
          <w:sz w:val="20"/>
        </w:rPr>
        <w:t>07.12.2022 r. oraz 12.12.2022 r.</w:t>
      </w:r>
      <w:r w:rsidRPr="004174E9">
        <w:rPr>
          <w:rFonts w:ascii="Arial" w:eastAsia="Arial" w:hAnsi="Arial" w:cs="Arial"/>
          <w:b w:val="0"/>
          <w:bCs/>
          <w:sz w:val="20"/>
        </w:rPr>
        <w:t xml:space="preserve"> wykonania umowy w </w:t>
      </w:r>
      <w:r w:rsidR="00321F75" w:rsidRPr="004174E9">
        <w:rPr>
          <w:rFonts w:ascii="Arial" w:eastAsia="Arial" w:hAnsi="Arial" w:cs="Arial"/>
          <w:b w:val="0"/>
          <w:bCs/>
          <w:sz w:val="20"/>
        </w:rPr>
        <w:t xml:space="preserve"> </w:t>
      </w:r>
      <w:r w:rsidRPr="004174E9">
        <w:rPr>
          <w:rFonts w:ascii="Arial" w:eastAsia="Arial" w:hAnsi="Arial" w:cs="Arial"/>
          <w:b w:val="0"/>
          <w:bCs/>
          <w:sz w:val="20"/>
        </w:rPr>
        <w:t xml:space="preserve">niniejszym postępowaniu wynika z </w:t>
      </w:r>
      <w:bookmarkStart w:id="9" w:name="_p3fu9941mjsy" w:colFirst="0" w:colLast="0"/>
      <w:bookmarkStart w:id="10" w:name="_2k0oiipefxde" w:colFirst="0" w:colLast="0"/>
      <w:bookmarkEnd w:id="9"/>
      <w:bookmarkEnd w:id="10"/>
      <w:r w:rsidR="00B365DF" w:rsidRPr="004174E9">
        <w:rPr>
          <w:rFonts w:ascii="Arial" w:hAnsi="Arial" w:cs="Arial"/>
          <w:b w:val="0"/>
          <w:position w:val="0"/>
          <w:sz w:val="20"/>
          <w:lang w:eastAsia="pl-PL"/>
        </w:rPr>
        <w:t>konieczności zrealizowania i rozliczenia zadania, finansowanego ze środków zewnętrznych, nie później niż do dnia 16 grudnia 2022 r.</w:t>
      </w:r>
    </w:p>
    <w:p w14:paraId="11EE09E8" w14:textId="77777777" w:rsidR="00954834" w:rsidRPr="004174E9" w:rsidRDefault="00954834" w:rsidP="00B365DF">
      <w:pPr>
        <w:spacing w:line="276" w:lineRule="auto"/>
        <w:ind w:leftChars="0" w:left="0" w:firstLineChars="0" w:firstLine="0"/>
        <w:jc w:val="both"/>
        <w:rPr>
          <w:rFonts w:ascii="Arial" w:eastAsia="Arial" w:hAnsi="Arial" w:cs="Arial"/>
          <w:b w:val="0"/>
          <w:bCs/>
          <w:sz w:val="20"/>
        </w:rPr>
      </w:pPr>
    </w:p>
    <w:p w14:paraId="73FEB1BD" w14:textId="1973220D" w:rsidR="004E4E4D" w:rsidRPr="004174E9" w:rsidRDefault="004174E9" w:rsidP="00EF5FB8">
      <w:pPr>
        <w:pBdr>
          <w:top w:val="nil"/>
          <w:left w:val="nil"/>
          <w:bottom w:val="nil"/>
          <w:right w:val="nil"/>
          <w:between w:val="nil"/>
        </w:pBdr>
        <w:spacing w:line="240" w:lineRule="auto"/>
        <w:ind w:leftChars="0" w:left="2" w:firstLineChars="0" w:firstLine="0"/>
        <w:jc w:val="both"/>
        <w:rPr>
          <w:rFonts w:ascii="Arial" w:eastAsia="Arial" w:hAnsi="Arial" w:cs="Arial"/>
          <w:i w:val="0"/>
          <w:color w:val="000000"/>
          <w:sz w:val="20"/>
        </w:rPr>
      </w:pPr>
      <w:r w:rsidRPr="004174E9">
        <w:rPr>
          <w:rFonts w:ascii="Arial" w:eastAsia="Arial" w:hAnsi="Arial" w:cs="Arial"/>
          <w:i w:val="0"/>
          <w:color w:val="000000"/>
          <w:sz w:val="20"/>
        </w:rPr>
        <w:t xml:space="preserve">2. </w:t>
      </w:r>
      <w:r w:rsidR="00526FF7" w:rsidRPr="004174E9">
        <w:rPr>
          <w:rFonts w:ascii="Arial" w:eastAsia="Arial" w:hAnsi="Arial" w:cs="Arial"/>
          <w:i w:val="0"/>
          <w:color w:val="000000"/>
          <w:sz w:val="20"/>
        </w:rPr>
        <w:t>Miejsce realizacji zamówienia:</w:t>
      </w:r>
      <w:r w:rsidR="00526FF7" w:rsidRPr="004174E9">
        <w:rPr>
          <w:rFonts w:ascii="Arial" w:eastAsia="Arial" w:hAnsi="Arial" w:cs="Arial"/>
          <w:b w:val="0"/>
          <w:i w:val="0"/>
          <w:color w:val="000000"/>
          <w:sz w:val="20"/>
        </w:rPr>
        <w:t xml:space="preserve"> </w:t>
      </w:r>
    </w:p>
    <w:p w14:paraId="0CF5A32A" w14:textId="77777777" w:rsidR="004E4E4D" w:rsidRPr="004174E9" w:rsidRDefault="00526FF7" w:rsidP="004F3952">
      <w:pPr>
        <w:pBdr>
          <w:top w:val="nil"/>
          <w:left w:val="nil"/>
          <w:bottom w:val="nil"/>
          <w:right w:val="nil"/>
          <w:between w:val="nil"/>
        </w:pBdr>
        <w:spacing w:line="240" w:lineRule="auto"/>
        <w:ind w:leftChars="0" w:left="2" w:firstLineChars="0" w:firstLine="358"/>
        <w:jc w:val="both"/>
        <w:rPr>
          <w:rFonts w:ascii="Arial" w:eastAsia="Arial" w:hAnsi="Arial" w:cs="Arial"/>
          <w:b w:val="0"/>
          <w:bCs/>
          <w:i w:val="0"/>
          <w:iCs/>
          <w:sz w:val="20"/>
        </w:rPr>
      </w:pPr>
      <w:r w:rsidRPr="004174E9">
        <w:rPr>
          <w:rFonts w:ascii="Arial" w:eastAsia="Arial" w:hAnsi="Arial" w:cs="Arial"/>
          <w:b w:val="0"/>
          <w:bCs/>
          <w:i w:val="0"/>
          <w:iCs/>
          <w:sz w:val="20"/>
        </w:rPr>
        <w:t xml:space="preserve">- </w:t>
      </w:r>
      <w:r w:rsidR="00321F75" w:rsidRPr="004174E9">
        <w:rPr>
          <w:rFonts w:ascii="Arial" w:eastAsia="Arial" w:hAnsi="Arial" w:cs="Arial"/>
          <w:b w:val="0"/>
          <w:bCs/>
          <w:i w:val="0"/>
          <w:iCs/>
          <w:sz w:val="20"/>
        </w:rPr>
        <w:t xml:space="preserve"> </w:t>
      </w:r>
      <w:r w:rsidRPr="004174E9">
        <w:rPr>
          <w:rFonts w:ascii="Arial" w:eastAsia="Arial" w:hAnsi="Arial" w:cs="Arial"/>
          <w:b w:val="0"/>
          <w:bCs/>
          <w:i w:val="0"/>
          <w:iCs/>
          <w:color w:val="000000"/>
          <w:sz w:val="20"/>
        </w:rPr>
        <w:t>Świętokrzyskie Centrum Psychiatrii w Morawicy, 26-026 Morawica, ul</w:t>
      </w:r>
      <w:r w:rsidRPr="004174E9">
        <w:rPr>
          <w:rFonts w:ascii="Arial" w:eastAsia="Arial" w:hAnsi="Arial" w:cs="Arial"/>
          <w:b w:val="0"/>
          <w:bCs/>
          <w:i w:val="0"/>
          <w:iCs/>
          <w:sz w:val="20"/>
        </w:rPr>
        <w:t xml:space="preserve">. Spacerowa 5 oraz </w:t>
      </w:r>
    </w:p>
    <w:p w14:paraId="17342B85" w14:textId="77777777" w:rsidR="009E4BBE" w:rsidRPr="004174E9" w:rsidRDefault="00526FF7" w:rsidP="009E4BBE">
      <w:pPr>
        <w:pBdr>
          <w:top w:val="nil"/>
          <w:left w:val="nil"/>
          <w:bottom w:val="nil"/>
          <w:right w:val="nil"/>
          <w:between w:val="nil"/>
        </w:pBdr>
        <w:spacing w:line="240" w:lineRule="auto"/>
        <w:ind w:leftChars="0" w:left="360" w:firstLineChars="0" w:firstLine="0"/>
        <w:jc w:val="both"/>
        <w:rPr>
          <w:rFonts w:ascii="Arial" w:eastAsia="Arial" w:hAnsi="Arial" w:cs="Arial"/>
          <w:b w:val="0"/>
          <w:bCs/>
          <w:i w:val="0"/>
          <w:iCs/>
          <w:sz w:val="20"/>
        </w:rPr>
      </w:pPr>
      <w:r w:rsidRPr="004174E9">
        <w:rPr>
          <w:rFonts w:ascii="Arial" w:eastAsia="Arial" w:hAnsi="Arial" w:cs="Arial"/>
          <w:b w:val="0"/>
          <w:bCs/>
          <w:i w:val="0"/>
          <w:iCs/>
          <w:sz w:val="20"/>
          <w:highlight w:val="white"/>
        </w:rPr>
        <w:t>- Centrum Zdrowia Psychicznego w Kielcach</w:t>
      </w:r>
      <w:r w:rsidRPr="004174E9">
        <w:rPr>
          <w:rFonts w:ascii="Arial" w:eastAsia="Arial" w:hAnsi="Arial" w:cs="Arial"/>
          <w:b w:val="0"/>
          <w:bCs/>
          <w:i w:val="0"/>
          <w:iCs/>
          <w:sz w:val="20"/>
        </w:rPr>
        <w:t xml:space="preserve">, ul. Piekoszowska 54 ( tylko część nr </w:t>
      </w:r>
      <w:r w:rsidR="00321F75" w:rsidRPr="004174E9">
        <w:rPr>
          <w:rFonts w:ascii="Arial" w:eastAsia="Arial" w:hAnsi="Arial" w:cs="Arial"/>
          <w:b w:val="0"/>
          <w:bCs/>
          <w:i w:val="0"/>
          <w:iCs/>
          <w:sz w:val="20"/>
        </w:rPr>
        <w:t>1</w:t>
      </w:r>
      <w:r w:rsidRPr="004174E9">
        <w:rPr>
          <w:rFonts w:ascii="Arial" w:eastAsia="Arial" w:hAnsi="Arial" w:cs="Arial"/>
          <w:b w:val="0"/>
          <w:bCs/>
          <w:i w:val="0"/>
          <w:iCs/>
          <w:sz w:val="20"/>
        </w:rPr>
        <w:t xml:space="preserve"> dotycząca </w:t>
      </w:r>
    </w:p>
    <w:p w14:paraId="46812D57" w14:textId="47310FEE" w:rsidR="004E4E4D" w:rsidRPr="004174E9" w:rsidRDefault="009E4BBE" w:rsidP="009E4BBE">
      <w:pPr>
        <w:pBdr>
          <w:top w:val="nil"/>
          <w:left w:val="nil"/>
          <w:bottom w:val="nil"/>
          <w:right w:val="nil"/>
          <w:between w:val="nil"/>
        </w:pBdr>
        <w:spacing w:line="240" w:lineRule="auto"/>
        <w:ind w:leftChars="0" w:left="360" w:firstLineChars="0" w:firstLine="0"/>
        <w:jc w:val="both"/>
        <w:rPr>
          <w:rFonts w:ascii="Arial" w:eastAsia="Arial" w:hAnsi="Arial" w:cs="Arial"/>
          <w:b w:val="0"/>
          <w:bCs/>
          <w:i w:val="0"/>
          <w:iCs/>
          <w:sz w:val="20"/>
        </w:rPr>
      </w:pPr>
      <w:r w:rsidRPr="004174E9">
        <w:rPr>
          <w:rFonts w:ascii="Arial" w:eastAsia="Arial" w:hAnsi="Arial" w:cs="Arial"/>
          <w:b w:val="0"/>
          <w:bCs/>
          <w:i w:val="0"/>
          <w:iCs/>
          <w:sz w:val="20"/>
        </w:rPr>
        <w:t xml:space="preserve">   </w:t>
      </w:r>
      <w:r w:rsidR="00526FF7" w:rsidRPr="004174E9">
        <w:rPr>
          <w:rFonts w:ascii="Arial" w:eastAsia="Arial" w:hAnsi="Arial" w:cs="Arial"/>
          <w:b w:val="0"/>
          <w:bCs/>
          <w:i w:val="0"/>
          <w:iCs/>
          <w:sz w:val="20"/>
        </w:rPr>
        <w:t xml:space="preserve">UTM - </w:t>
      </w:r>
      <w:r w:rsidR="00321F75" w:rsidRPr="004174E9">
        <w:rPr>
          <w:rFonts w:ascii="Arial" w:eastAsia="Arial" w:hAnsi="Arial" w:cs="Arial"/>
          <w:b w:val="0"/>
          <w:bCs/>
          <w:i w:val="0"/>
          <w:iCs/>
          <w:sz w:val="20"/>
        </w:rPr>
        <w:t xml:space="preserve"> </w:t>
      </w:r>
      <w:r w:rsidR="00526FF7" w:rsidRPr="004174E9">
        <w:rPr>
          <w:rFonts w:ascii="Arial" w:eastAsia="Arial" w:hAnsi="Arial" w:cs="Arial"/>
          <w:b w:val="0"/>
          <w:bCs/>
          <w:i w:val="0"/>
          <w:iCs/>
          <w:sz w:val="20"/>
        </w:rPr>
        <w:t xml:space="preserve">szczegóły zostały zawarte w opisie przedmiotu zamówienia dla części nr </w:t>
      </w:r>
      <w:r w:rsidR="00321F75" w:rsidRPr="004174E9">
        <w:rPr>
          <w:rFonts w:ascii="Arial" w:eastAsia="Arial" w:hAnsi="Arial" w:cs="Arial"/>
          <w:b w:val="0"/>
          <w:bCs/>
          <w:i w:val="0"/>
          <w:iCs/>
          <w:sz w:val="20"/>
        </w:rPr>
        <w:t>1</w:t>
      </w:r>
      <w:r w:rsidR="00526FF7" w:rsidRPr="004174E9">
        <w:rPr>
          <w:rFonts w:ascii="Arial" w:eastAsia="Arial" w:hAnsi="Arial" w:cs="Arial"/>
          <w:b w:val="0"/>
          <w:bCs/>
          <w:i w:val="0"/>
          <w:iCs/>
          <w:sz w:val="20"/>
        </w:rPr>
        <w:t xml:space="preserve"> pod numerem 3 i 6 ).</w:t>
      </w:r>
    </w:p>
    <w:p w14:paraId="64B54D74" w14:textId="77777777" w:rsidR="004E4E4D" w:rsidRPr="004174E9" w:rsidRDefault="004E4E4D">
      <w:pPr>
        <w:pBdr>
          <w:top w:val="nil"/>
          <w:left w:val="nil"/>
          <w:bottom w:val="nil"/>
          <w:right w:val="nil"/>
          <w:between w:val="nil"/>
        </w:pBdr>
        <w:spacing w:line="240" w:lineRule="auto"/>
        <w:ind w:hanging="2"/>
        <w:rPr>
          <w:rFonts w:ascii="Helvetica Neue" w:eastAsia="Helvetica Neue" w:hAnsi="Helvetica Neue" w:cs="Helvetica Neue"/>
          <w:b w:val="0"/>
          <w:i w:val="0"/>
          <w:color w:val="FF0000"/>
          <w:sz w:val="20"/>
        </w:rPr>
      </w:pPr>
    </w:p>
    <w:p w14:paraId="1A6935BB" w14:textId="1515E844" w:rsidR="004E4E4D" w:rsidRPr="004174E9" w:rsidRDefault="004174E9" w:rsidP="00EF5FB8">
      <w:pPr>
        <w:pBdr>
          <w:top w:val="nil"/>
          <w:left w:val="nil"/>
          <w:bottom w:val="nil"/>
          <w:right w:val="nil"/>
          <w:between w:val="nil"/>
        </w:pBdr>
        <w:spacing w:line="240" w:lineRule="auto"/>
        <w:ind w:leftChars="0" w:left="0" w:firstLineChars="0" w:firstLine="0"/>
        <w:rPr>
          <w:rFonts w:ascii="Helvetica Neue" w:eastAsia="Helvetica Neue" w:hAnsi="Helvetica Neue" w:cs="Helvetica Neue"/>
          <w:b w:val="0"/>
          <w:i w:val="0"/>
          <w:color w:val="000000"/>
          <w:sz w:val="20"/>
        </w:rPr>
      </w:pPr>
      <w:r w:rsidRPr="004174E9">
        <w:rPr>
          <w:rFonts w:ascii="Arial" w:eastAsia="Arial" w:hAnsi="Arial" w:cs="Arial"/>
          <w:i w:val="0"/>
          <w:color w:val="000000"/>
          <w:sz w:val="20"/>
        </w:rPr>
        <w:t xml:space="preserve">3. </w:t>
      </w:r>
      <w:r w:rsidR="00526FF7" w:rsidRPr="004174E9">
        <w:rPr>
          <w:rFonts w:ascii="Arial" w:eastAsia="Arial" w:hAnsi="Arial" w:cs="Arial"/>
          <w:i w:val="0"/>
          <w:color w:val="000000"/>
          <w:sz w:val="20"/>
        </w:rPr>
        <w:t xml:space="preserve">Warunki płatności: </w:t>
      </w:r>
      <w:r w:rsidR="00526FF7" w:rsidRPr="004174E9">
        <w:rPr>
          <w:rFonts w:ascii="Arial" w:eastAsia="Arial" w:hAnsi="Arial" w:cs="Arial"/>
          <w:b w:val="0"/>
          <w:i w:val="0"/>
          <w:color w:val="000000"/>
          <w:sz w:val="20"/>
        </w:rPr>
        <w:t xml:space="preserve">szczegółowe warunki płatności zawiera oferta (załącznik Nr 1 do SWZ) oraz projektowane postanowienia umowy ( </w:t>
      </w:r>
      <w:r w:rsidR="00526FF7" w:rsidRPr="004174E9">
        <w:rPr>
          <w:rFonts w:ascii="Arial" w:eastAsia="Arial" w:hAnsi="Arial" w:cs="Arial"/>
          <w:b w:val="0"/>
          <w:i w:val="0"/>
          <w:sz w:val="20"/>
        </w:rPr>
        <w:t>Załączniki  nr 4 a, b do SWZ</w:t>
      </w:r>
      <w:r w:rsidR="00526FF7" w:rsidRPr="004174E9">
        <w:rPr>
          <w:rFonts w:ascii="Arial" w:eastAsia="Arial" w:hAnsi="Arial" w:cs="Arial"/>
          <w:b w:val="0"/>
          <w:i w:val="0"/>
          <w:color w:val="000000"/>
          <w:sz w:val="20"/>
        </w:rPr>
        <w:t>).</w:t>
      </w:r>
    </w:p>
    <w:p w14:paraId="513F1190" w14:textId="59CD0588" w:rsidR="004E4E4D" w:rsidRDefault="004E4E4D">
      <w:pPr>
        <w:pBdr>
          <w:top w:val="nil"/>
          <w:left w:val="nil"/>
          <w:bottom w:val="nil"/>
          <w:right w:val="nil"/>
          <w:between w:val="nil"/>
        </w:pBdr>
        <w:spacing w:line="240" w:lineRule="auto"/>
        <w:ind w:hanging="2"/>
        <w:jc w:val="both"/>
        <w:rPr>
          <w:rFonts w:ascii="Arial" w:eastAsia="Arial" w:hAnsi="Arial" w:cs="Arial"/>
          <w:i w:val="0"/>
          <w:color w:val="000000"/>
          <w:sz w:val="20"/>
        </w:rPr>
      </w:pPr>
    </w:p>
    <w:p w14:paraId="295A0787" w14:textId="77777777" w:rsidR="00820EBB" w:rsidRPr="004174E9" w:rsidRDefault="00820EBB">
      <w:pPr>
        <w:pBdr>
          <w:top w:val="nil"/>
          <w:left w:val="nil"/>
          <w:bottom w:val="nil"/>
          <w:right w:val="nil"/>
          <w:between w:val="nil"/>
        </w:pBdr>
        <w:spacing w:line="240" w:lineRule="auto"/>
        <w:ind w:hanging="2"/>
        <w:jc w:val="both"/>
        <w:rPr>
          <w:rFonts w:ascii="Arial" w:eastAsia="Arial" w:hAnsi="Arial" w:cs="Arial"/>
          <w:i w:val="0"/>
          <w:color w:val="000000"/>
          <w:sz w:val="20"/>
        </w:rPr>
      </w:pPr>
    </w:p>
    <w:p w14:paraId="7B9197DA"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VI.OFERTY CZĘŚCIOWE</w:t>
      </w:r>
    </w:p>
    <w:p w14:paraId="4F5F0C38" w14:textId="6D824BFE" w:rsidR="00CB6A53" w:rsidRPr="00CB6A53" w:rsidRDefault="00CB6A53" w:rsidP="00CB6A53">
      <w:pPr>
        <w:numPr>
          <w:ilvl w:val="0"/>
          <w:numId w:val="56"/>
        </w:numPr>
        <w:pBdr>
          <w:top w:val="nil"/>
          <w:left w:val="nil"/>
          <w:bottom w:val="nil"/>
          <w:right w:val="nil"/>
          <w:between w:val="nil"/>
        </w:pBdr>
        <w:spacing w:line="240" w:lineRule="auto"/>
        <w:ind w:leftChars="0" w:firstLineChars="0"/>
        <w:jc w:val="both"/>
        <w:rPr>
          <w:rFonts w:ascii="Arial" w:hAnsi="Arial" w:cs="Arial"/>
          <w:color w:val="000000"/>
          <w:sz w:val="20"/>
        </w:rPr>
      </w:pPr>
      <w:r w:rsidRPr="00CB6A53">
        <w:rPr>
          <w:rFonts w:ascii="Arial" w:eastAsia="Arial" w:hAnsi="Arial" w:cs="Arial"/>
          <w:b w:val="0"/>
          <w:i w:val="0"/>
          <w:color w:val="000000"/>
          <w:sz w:val="20"/>
        </w:rPr>
        <w:t>Zamawiający dopuszcza możliwość składania ofert częściowych</w:t>
      </w:r>
      <w:r w:rsidR="00FD6682">
        <w:rPr>
          <w:rFonts w:ascii="Arial" w:eastAsia="Arial" w:hAnsi="Arial" w:cs="Arial"/>
          <w:b w:val="0"/>
          <w:i w:val="0"/>
          <w:color w:val="000000"/>
          <w:sz w:val="20"/>
        </w:rPr>
        <w:t>.</w:t>
      </w:r>
    </w:p>
    <w:p w14:paraId="0C6496F7" w14:textId="4CB5474B" w:rsidR="00CB6A53" w:rsidRPr="00FD6682" w:rsidRDefault="00CB6A53" w:rsidP="00CB6A53">
      <w:pPr>
        <w:numPr>
          <w:ilvl w:val="0"/>
          <w:numId w:val="56"/>
        </w:numPr>
        <w:pBdr>
          <w:top w:val="nil"/>
          <w:left w:val="nil"/>
          <w:bottom w:val="nil"/>
          <w:right w:val="nil"/>
          <w:between w:val="nil"/>
        </w:pBdr>
        <w:spacing w:line="240" w:lineRule="auto"/>
        <w:ind w:leftChars="0" w:firstLineChars="0"/>
        <w:jc w:val="both"/>
        <w:rPr>
          <w:rFonts w:ascii="Arial" w:hAnsi="Arial" w:cs="Arial"/>
          <w:b w:val="0"/>
          <w:i w:val="0"/>
          <w:sz w:val="20"/>
        </w:rPr>
      </w:pPr>
      <w:r w:rsidRPr="00FD6682">
        <w:rPr>
          <w:rFonts w:ascii="Arial" w:eastAsia="Arial" w:hAnsi="Arial" w:cs="Arial"/>
          <w:b w:val="0"/>
          <w:i w:val="0"/>
          <w:sz w:val="20"/>
        </w:rPr>
        <w:t>Oferta musi obejmować wszystkie pozycje w ramach danej części. – dotyczy części nr 1.</w:t>
      </w:r>
    </w:p>
    <w:p w14:paraId="617CE5E8" w14:textId="3EDE6048" w:rsidR="00FD6682" w:rsidRPr="00530721" w:rsidRDefault="00D62A61" w:rsidP="00CB6A53">
      <w:pPr>
        <w:numPr>
          <w:ilvl w:val="0"/>
          <w:numId w:val="56"/>
        </w:numPr>
        <w:pBdr>
          <w:top w:val="nil"/>
          <w:left w:val="nil"/>
          <w:bottom w:val="nil"/>
          <w:right w:val="nil"/>
          <w:between w:val="nil"/>
        </w:pBdr>
        <w:spacing w:line="240" w:lineRule="auto"/>
        <w:ind w:leftChars="0" w:firstLineChars="0"/>
        <w:jc w:val="both"/>
        <w:rPr>
          <w:rFonts w:ascii="Arial" w:hAnsi="Arial" w:cs="Arial"/>
          <w:b w:val="0"/>
          <w:bCs/>
          <w:i w:val="0"/>
          <w:iCs/>
          <w:sz w:val="20"/>
        </w:rPr>
      </w:pPr>
      <w:r w:rsidRPr="00530721">
        <w:rPr>
          <w:rFonts w:ascii="Arial" w:hAnsi="Arial" w:cs="Arial"/>
          <w:b w:val="0"/>
          <w:bCs/>
          <w:i w:val="0"/>
          <w:iCs/>
          <w:sz w:val="20"/>
        </w:rPr>
        <w:t>Wykonawca może złożyć ofertę wyłącznie na jedną część zamówienia. Zamawiający, zgodnie z art. 91 ust. 1 PZP określa maksymalną liczbę części zamówienia, na które oferty częściowe może złożyć jeden Wykonawca, i w niniejszym postępowaniu jest to jedna część.</w:t>
      </w:r>
    </w:p>
    <w:p w14:paraId="0A003450" w14:textId="77777777" w:rsidR="00CB6A53" w:rsidRPr="00CB6A53" w:rsidRDefault="00CB6A53" w:rsidP="00CB6A53">
      <w:pPr>
        <w:numPr>
          <w:ilvl w:val="0"/>
          <w:numId w:val="56"/>
        </w:numPr>
        <w:pBdr>
          <w:top w:val="nil"/>
          <w:left w:val="nil"/>
          <w:bottom w:val="nil"/>
          <w:right w:val="nil"/>
          <w:between w:val="nil"/>
        </w:pBdr>
        <w:spacing w:line="240" w:lineRule="auto"/>
        <w:ind w:leftChars="0" w:firstLineChars="0"/>
        <w:jc w:val="both"/>
        <w:rPr>
          <w:rFonts w:ascii="Arial" w:hAnsi="Arial" w:cs="Arial"/>
          <w:sz w:val="20"/>
        </w:rPr>
      </w:pPr>
      <w:r w:rsidRPr="00CB6A53">
        <w:rPr>
          <w:rFonts w:ascii="Arial" w:eastAsiaTheme="minorHAnsi" w:hAnsi="Arial" w:cs="Arial"/>
          <w:b w:val="0"/>
          <w:i w:val="0"/>
          <w:position w:val="0"/>
          <w:sz w:val="20"/>
          <w:lang w:eastAsia="en-US"/>
        </w:rPr>
        <w:t xml:space="preserve">W przypadku części nr 1: </w:t>
      </w:r>
      <w:r w:rsidRPr="00CB6A53">
        <w:rPr>
          <w:rFonts w:ascii="Arial" w:eastAsia="Arial" w:hAnsi="Arial" w:cs="Arial"/>
          <w:i w:val="0"/>
          <w:sz w:val="20"/>
        </w:rPr>
        <w:t xml:space="preserve">Dostawa sprzętu, usługi oraz serwis </w:t>
      </w:r>
      <w:r w:rsidRPr="00CB6A53">
        <w:rPr>
          <w:rFonts w:ascii="Arial" w:eastAsiaTheme="minorHAnsi" w:hAnsi="Arial" w:cs="Arial"/>
          <w:b w:val="0"/>
          <w:i w:val="0"/>
          <w:position w:val="0"/>
          <w:sz w:val="20"/>
          <w:lang w:eastAsia="en-US"/>
        </w:rPr>
        <w:t xml:space="preserve">Zamawiający nie dokonuje podziału zamówienia na poszczególne pozycje z następujących względów: </w:t>
      </w:r>
    </w:p>
    <w:p w14:paraId="44E3857A" w14:textId="77777777" w:rsidR="00CB6A53" w:rsidRPr="00CB6A53" w:rsidRDefault="00CB6A53" w:rsidP="00CB6A53">
      <w:pPr>
        <w:autoSpaceDE w:val="0"/>
        <w:autoSpaceDN w:val="0"/>
        <w:adjustRightInd w:val="0"/>
        <w:spacing w:line="240" w:lineRule="auto"/>
        <w:ind w:leftChars="0" w:left="720" w:firstLineChars="0" w:firstLine="0"/>
        <w:jc w:val="both"/>
        <w:textDirection w:val="lrTb"/>
        <w:textAlignment w:val="auto"/>
        <w:outlineLvl w:val="9"/>
        <w:rPr>
          <w:rFonts w:ascii="Arial" w:eastAsiaTheme="minorHAnsi" w:hAnsi="Arial" w:cs="Arial"/>
          <w:b w:val="0"/>
          <w:i w:val="0"/>
          <w:position w:val="0"/>
          <w:sz w:val="20"/>
          <w:lang w:eastAsia="en-US"/>
        </w:rPr>
      </w:pPr>
      <w:r w:rsidRPr="00CB6A53">
        <w:rPr>
          <w:rFonts w:ascii="Arial" w:eastAsiaTheme="minorHAnsi" w:hAnsi="Arial" w:cs="Arial"/>
          <w:b w:val="0"/>
          <w:i w:val="0"/>
          <w:position w:val="0"/>
          <w:sz w:val="20"/>
          <w:lang w:eastAsia="en-US"/>
        </w:rPr>
        <w:t>- przedmiotem zamówienia są dostawy i usługi, których realizacja i zakończenie stanowi całość wykonania zamówienia;</w:t>
      </w:r>
    </w:p>
    <w:p w14:paraId="67847DCC" w14:textId="4DD39FE1" w:rsidR="00CB6A53" w:rsidRPr="00CB6A53" w:rsidRDefault="00CB6A53" w:rsidP="00CB6A53">
      <w:pPr>
        <w:autoSpaceDE w:val="0"/>
        <w:autoSpaceDN w:val="0"/>
        <w:adjustRightInd w:val="0"/>
        <w:spacing w:line="240" w:lineRule="auto"/>
        <w:ind w:leftChars="0" w:left="720" w:firstLineChars="0" w:firstLine="0"/>
        <w:jc w:val="both"/>
        <w:textDirection w:val="lrTb"/>
        <w:textAlignment w:val="auto"/>
        <w:outlineLvl w:val="9"/>
        <w:rPr>
          <w:rFonts w:ascii="Arial" w:eastAsiaTheme="minorHAnsi" w:hAnsi="Arial" w:cs="Arial"/>
          <w:b w:val="0"/>
          <w:i w:val="0"/>
          <w:position w:val="0"/>
          <w:sz w:val="20"/>
          <w:lang w:eastAsia="en-US"/>
        </w:rPr>
      </w:pPr>
      <w:r w:rsidRPr="00CB6A53">
        <w:rPr>
          <w:rFonts w:ascii="Arial" w:eastAsiaTheme="minorHAnsi" w:hAnsi="Arial" w:cs="Arial"/>
          <w:b w:val="0"/>
          <w:i w:val="0"/>
          <w:position w:val="0"/>
          <w:sz w:val="20"/>
          <w:lang w:eastAsia="en-US"/>
        </w:rPr>
        <w:t>- podział zamówienia z części nr 1 skutkowałby potrzebą skoordynowania działań różnych wykonawców realizujących poszczególne części zamówienia w jednym czasie i w obrębie jednego obiektu, co znacznie utrudniałoby pracę i mogłoby poważnie zagrozić właściwemu wykonaniu zamówienia</w:t>
      </w:r>
      <w:r>
        <w:rPr>
          <w:rFonts w:ascii="Arial" w:eastAsiaTheme="minorHAnsi" w:hAnsi="Arial" w:cs="Arial"/>
          <w:b w:val="0"/>
          <w:i w:val="0"/>
          <w:position w:val="0"/>
          <w:sz w:val="20"/>
          <w:lang w:eastAsia="en-US"/>
        </w:rPr>
        <w:t>;</w:t>
      </w:r>
    </w:p>
    <w:p w14:paraId="60DAEB33" w14:textId="160C62F5" w:rsidR="00CB6A53" w:rsidRPr="00CB6A53" w:rsidRDefault="00CB6A53" w:rsidP="00CB6A53">
      <w:pPr>
        <w:spacing w:after="160" w:line="259" w:lineRule="auto"/>
        <w:ind w:leftChars="0" w:left="720" w:firstLineChars="0" w:firstLine="0"/>
        <w:jc w:val="both"/>
        <w:textDirection w:val="lrTb"/>
        <w:textAlignment w:val="auto"/>
        <w:outlineLvl w:val="9"/>
        <w:rPr>
          <w:rFonts w:ascii="Arial" w:eastAsiaTheme="minorHAnsi" w:hAnsi="Arial" w:cs="Arial"/>
          <w:b w:val="0"/>
          <w:i w:val="0"/>
          <w:position w:val="0"/>
          <w:sz w:val="20"/>
          <w:lang w:eastAsia="en-US"/>
        </w:rPr>
      </w:pPr>
      <w:r w:rsidRPr="00CB6A53">
        <w:rPr>
          <w:rFonts w:ascii="Arial" w:eastAsiaTheme="minorHAnsi" w:hAnsi="Arial" w:cs="Arial"/>
          <w:b w:val="0"/>
          <w:i w:val="0"/>
          <w:position w:val="0"/>
          <w:sz w:val="20"/>
          <w:lang w:eastAsia="en-US"/>
        </w:rPr>
        <w:t xml:space="preserve">- </w:t>
      </w:r>
      <w:r>
        <w:rPr>
          <w:rFonts w:ascii="Arial" w:eastAsiaTheme="minorHAnsi" w:hAnsi="Arial" w:cs="Arial"/>
          <w:b w:val="0"/>
          <w:i w:val="0"/>
          <w:position w:val="0"/>
          <w:sz w:val="20"/>
          <w:shd w:val="clear" w:color="auto" w:fill="FFFFFF"/>
          <w:lang w:eastAsia="en-US"/>
        </w:rPr>
        <w:t>u</w:t>
      </w:r>
      <w:r w:rsidRPr="00CB6A53">
        <w:rPr>
          <w:rFonts w:ascii="Arial" w:eastAsiaTheme="minorHAnsi" w:hAnsi="Arial" w:cs="Arial"/>
          <w:b w:val="0"/>
          <w:i w:val="0"/>
          <w:position w:val="0"/>
          <w:sz w:val="20"/>
          <w:shd w:val="clear" w:color="auto" w:fill="FFFFFF"/>
          <w:lang w:eastAsia="en-US"/>
        </w:rPr>
        <w:t>dział w realizacji zamówienia dwóch lub więcej wykonawców spowodowałoby trudności organizacyjne, a elementy zamówienia są ze sobą powiązane. Przedmiotowe zamówienie jest w pełni dostosowane do potrzeb małych i średnich przedsiębiorstw. Ewentualny podział przedmiotu zamówienia na części w znaczący sposób utrudniałby nadzór nad prawidłową realizacją zamówienia, a także uniemożliwiałby skuteczne egzekwowanie przez Zamawiającego ewentualnych roszczeń odszkodowawczych. W przypadku ewentualnego podziału na części, potrzeba skoordynowania działań różnych Wykonawców zagrażałaby prawidłowej realizacji całości przedmiotowego zamówienia. Ponadto Zamawiający jest ograniczony czasowo ze względu na krótki termin realizacji przedmiotu zamówienia, wyznaczony na podstawie umowy o dofinansowaniu z NFZ</w:t>
      </w:r>
      <w:r>
        <w:rPr>
          <w:rFonts w:ascii="Arial" w:eastAsiaTheme="minorHAnsi" w:hAnsi="Arial" w:cs="Arial"/>
          <w:b w:val="0"/>
          <w:i w:val="0"/>
          <w:position w:val="0"/>
          <w:sz w:val="20"/>
          <w:shd w:val="clear" w:color="auto" w:fill="FFFFFF"/>
          <w:lang w:eastAsia="en-US"/>
        </w:rPr>
        <w:t>.</w:t>
      </w:r>
    </w:p>
    <w:p w14:paraId="58857338" w14:textId="5F035CC4" w:rsidR="00CB6A53" w:rsidRPr="00CB6A53" w:rsidRDefault="00CB6A53" w:rsidP="00530721">
      <w:pPr>
        <w:spacing w:after="160" w:line="259" w:lineRule="auto"/>
        <w:ind w:leftChars="0" w:left="720" w:firstLineChars="0" w:firstLine="0"/>
        <w:jc w:val="both"/>
        <w:textDirection w:val="lrTb"/>
        <w:textAlignment w:val="auto"/>
        <w:outlineLvl w:val="9"/>
        <w:rPr>
          <w:rFonts w:ascii="Arial" w:eastAsiaTheme="minorHAnsi" w:hAnsi="Arial" w:cs="Arial"/>
          <w:b w:val="0"/>
          <w:i w:val="0"/>
          <w:position w:val="0"/>
          <w:sz w:val="20"/>
          <w:lang w:eastAsia="en-US"/>
        </w:rPr>
      </w:pPr>
      <w:r w:rsidRPr="00CB6A53">
        <w:rPr>
          <w:rFonts w:ascii="Arial" w:eastAsiaTheme="minorHAnsi" w:hAnsi="Arial" w:cs="Arial"/>
          <w:b w:val="0"/>
          <w:i w:val="0"/>
          <w:position w:val="0"/>
          <w:sz w:val="20"/>
          <w:lang w:eastAsia="en-US"/>
        </w:rPr>
        <w:t>Reasumując, Zamawiający nie dokonał podziału części nr 1 na poszczególne pozycje.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Pr>
          <w:rFonts w:ascii="Arial" w:eastAsiaTheme="minorHAnsi" w:hAnsi="Arial" w:cs="Arial"/>
          <w:b w:val="0"/>
          <w:i w:val="0"/>
          <w:position w:val="0"/>
          <w:sz w:val="20"/>
          <w:lang w:eastAsia="en-US"/>
        </w:rPr>
        <w:t>.</w:t>
      </w:r>
    </w:p>
    <w:p w14:paraId="2548B22F" w14:textId="77777777" w:rsidR="004E4E4D" w:rsidRDefault="00526FF7" w:rsidP="006B62E4">
      <w:pPr>
        <w:keepNext/>
        <w:pBdr>
          <w:top w:val="nil"/>
          <w:left w:val="nil"/>
          <w:bottom w:val="nil"/>
          <w:right w:val="nil"/>
          <w:between w:val="nil"/>
        </w:pBdr>
        <w:tabs>
          <w:tab w:val="left" w:pos="1440"/>
        </w:tabs>
        <w:spacing w:before="240" w:after="60" w:line="240" w:lineRule="auto"/>
        <w:ind w:leftChars="0" w:left="0" w:firstLineChars="0" w:firstLine="0"/>
        <w:rPr>
          <w:rFonts w:ascii="Arial" w:eastAsia="Arial" w:hAnsi="Arial" w:cs="Arial"/>
          <w:color w:val="000000"/>
          <w:sz w:val="32"/>
          <w:szCs w:val="32"/>
        </w:rPr>
      </w:pPr>
      <w:r>
        <w:rPr>
          <w:rFonts w:ascii="Arial" w:eastAsia="Arial" w:hAnsi="Arial" w:cs="Arial"/>
          <w:i w:val="0"/>
          <w:color w:val="000000"/>
          <w:sz w:val="22"/>
          <w:szCs w:val="22"/>
        </w:rPr>
        <w:t>VII.</w:t>
      </w:r>
      <w:r>
        <w:rPr>
          <w:rFonts w:ascii="Arial" w:eastAsia="Arial" w:hAnsi="Arial" w:cs="Arial"/>
          <w:i w:val="0"/>
          <w:color w:val="000000"/>
          <w:sz w:val="32"/>
          <w:szCs w:val="32"/>
        </w:rPr>
        <w:t xml:space="preserve"> </w:t>
      </w:r>
      <w:r>
        <w:rPr>
          <w:rFonts w:ascii="Arial" w:eastAsia="Arial" w:hAnsi="Arial" w:cs="Arial"/>
          <w:i w:val="0"/>
          <w:color w:val="000000"/>
          <w:sz w:val="22"/>
          <w:szCs w:val="22"/>
        </w:rPr>
        <w:t>ZAMÓWIENIA PODOBNE</w:t>
      </w:r>
    </w:p>
    <w:p w14:paraId="70E87A3B" w14:textId="111612F0" w:rsidR="004E4E4D" w:rsidRDefault="00526FF7">
      <w:pPr>
        <w:numPr>
          <w:ilvl w:val="0"/>
          <w:numId w:val="5"/>
        </w:numPr>
        <w:pBdr>
          <w:top w:val="nil"/>
          <w:left w:val="nil"/>
          <w:bottom w:val="nil"/>
          <w:right w:val="nil"/>
          <w:between w:val="nil"/>
        </w:pBdr>
        <w:spacing w:line="240" w:lineRule="auto"/>
        <w:ind w:left="-1" w:hanging="2"/>
        <w:jc w:val="both"/>
        <w:rPr>
          <w:color w:val="000000"/>
        </w:rPr>
      </w:pPr>
      <w:r>
        <w:rPr>
          <w:rFonts w:ascii="Arial" w:eastAsia="Arial" w:hAnsi="Arial" w:cs="Arial"/>
          <w:b w:val="0"/>
          <w:i w:val="0"/>
          <w:color w:val="000000"/>
          <w:sz w:val="20"/>
        </w:rPr>
        <w:t xml:space="preserve">Zamawiający nie przewiduje możliwości udzielenia zamówień podobnych, o których mowa w art. 214 ust.1  pkt. </w:t>
      </w:r>
      <w:r w:rsidR="00CB6A53">
        <w:rPr>
          <w:rFonts w:ascii="Arial" w:eastAsia="Arial" w:hAnsi="Arial" w:cs="Arial"/>
          <w:b w:val="0"/>
          <w:i w:val="0"/>
          <w:color w:val="000000"/>
          <w:sz w:val="20"/>
        </w:rPr>
        <w:t xml:space="preserve">7, </w:t>
      </w:r>
      <w:r>
        <w:rPr>
          <w:rFonts w:ascii="Arial" w:eastAsia="Arial" w:hAnsi="Arial" w:cs="Arial"/>
          <w:b w:val="0"/>
          <w:i w:val="0"/>
          <w:color w:val="000000"/>
          <w:sz w:val="20"/>
        </w:rPr>
        <w:t>8 ustawy Prawo Zamówień Publicznych.</w:t>
      </w:r>
    </w:p>
    <w:p w14:paraId="21A61C60" w14:textId="77777777" w:rsidR="004E4E4D" w:rsidRDefault="004E4E4D">
      <w:pPr>
        <w:pBdr>
          <w:top w:val="nil"/>
          <w:left w:val="nil"/>
          <w:bottom w:val="nil"/>
          <w:right w:val="nil"/>
          <w:between w:val="nil"/>
        </w:pBdr>
        <w:spacing w:line="240" w:lineRule="auto"/>
        <w:ind w:hanging="2"/>
        <w:jc w:val="both"/>
        <w:rPr>
          <w:rFonts w:ascii="Arial" w:eastAsia="Arial" w:hAnsi="Arial" w:cs="Arial"/>
          <w:i w:val="0"/>
          <w:color w:val="000000"/>
          <w:sz w:val="22"/>
          <w:szCs w:val="22"/>
        </w:rPr>
      </w:pPr>
    </w:p>
    <w:p w14:paraId="7C9B5AED"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 xml:space="preserve">VIII. WARUNKI UDZIAŁU W POSTĘPOWANIU ORAZ SPOSÓB DOKONANIA OCENY             SPEŁNIENIA TYCH WARUNKÓW </w:t>
      </w:r>
    </w:p>
    <w:p w14:paraId="6EFC1DF2" w14:textId="77777777" w:rsidR="004E4E4D" w:rsidRDefault="00526FF7">
      <w:pPr>
        <w:numPr>
          <w:ilvl w:val="0"/>
          <w:numId w:val="24"/>
        </w:numPr>
        <w:pBdr>
          <w:top w:val="nil"/>
          <w:left w:val="nil"/>
          <w:bottom w:val="nil"/>
          <w:right w:val="nil"/>
          <w:between w:val="nil"/>
        </w:pBdr>
        <w:spacing w:line="240" w:lineRule="auto"/>
        <w:ind w:left="-1" w:hanging="2"/>
        <w:jc w:val="both"/>
        <w:rPr>
          <w:rFonts w:ascii="Consolas" w:eastAsia="Consolas" w:hAnsi="Consolas" w:cs="Consolas"/>
          <w:b w:val="0"/>
          <w:i w:val="0"/>
          <w:color w:val="000000"/>
          <w:sz w:val="21"/>
          <w:szCs w:val="21"/>
        </w:rPr>
      </w:pPr>
      <w:r>
        <w:rPr>
          <w:rFonts w:ascii="Arial" w:eastAsia="Arial" w:hAnsi="Arial" w:cs="Arial"/>
          <w:b w:val="0"/>
          <w:i w:val="0"/>
          <w:color w:val="000000"/>
          <w:sz w:val="20"/>
        </w:rPr>
        <w:t>O udzielenie zamówienia mogą ubiegać się Wykonawcy, którzy nie podlegają wykluczeniu na zasadach określonych w</w:t>
      </w:r>
      <w:r>
        <w:rPr>
          <w:rFonts w:ascii="Arial" w:eastAsia="Arial" w:hAnsi="Arial" w:cs="Arial"/>
          <w:b w:val="0"/>
          <w:i w:val="0"/>
          <w:color w:val="FF3333"/>
          <w:sz w:val="20"/>
        </w:rPr>
        <w:t xml:space="preserve"> </w:t>
      </w:r>
      <w:r>
        <w:rPr>
          <w:rFonts w:ascii="Arial" w:eastAsia="Arial" w:hAnsi="Arial" w:cs="Arial"/>
          <w:b w:val="0"/>
          <w:i w:val="0"/>
          <w:color w:val="000000"/>
          <w:sz w:val="20"/>
        </w:rPr>
        <w:t xml:space="preserve">Rozdziale IX SWZ oraz którzy spełniają określone przez Zamawiającego warunki udziału w postępowaniu dotyczące: </w:t>
      </w:r>
    </w:p>
    <w:p w14:paraId="5915C3D3" w14:textId="77777777" w:rsidR="004E4E4D" w:rsidRDefault="004E4E4D">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p>
    <w:p w14:paraId="330659AF" w14:textId="77777777" w:rsidR="004E4E4D" w:rsidRDefault="00526FF7">
      <w:pPr>
        <w:numPr>
          <w:ilvl w:val="1"/>
          <w:numId w:val="24"/>
        </w:numPr>
        <w:pBdr>
          <w:top w:val="nil"/>
          <w:left w:val="nil"/>
          <w:bottom w:val="nil"/>
          <w:right w:val="nil"/>
          <w:between w:val="nil"/>
        </w:pBdr>
        <w:spacing w:line="240" w:lineRule="auto"/>
        <w:ind w:left="-1" w:hanging="2"/>
        <w:rPr>
          <w:rFonts w:ascii="Consolas" w:eastAsia="Consolas" w:hAnsi="Consolas" w:cs="Consolas"/>
          <w:b w:val="0"/>
          <w:i w:val="0"/>
          <w:color w:val="000000"/>
          <w:sz w:val="21"/>
          <w:szCs w:val="21"/>
        </w:rPr>
      </w:pPr>
      <w:r>
        <w:rPr>
          <w:rFonts w:ascii="Arial" w:eastAsia="Arial" w:hAnsi="Arial" w:cs="Arial"/>
          <w:i w:val="0"/>
          <w:color w:val="000000"/>
          <w:sz w:val="20"/>
        </w:rPr>
        <w:t>Zdolności do występowania w obrocie gospodarczym.</w:t>
      </w:r>
    </w:p>
    <w:p w14:paraId="15AB54DC" w14:textId="77777777" w:rsidR="004E4E4D" w:rsidRDefault="00526FF7">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b w:val="0"/>
          <w:i w:val="0"/>
          <w:color w:val="000000"/>
          <w:sz w:val="20"/>
        </w:rPr>
        <w:tab/>
      </w:r>
      <w:r>
        <w:rPr>
          <w:rFonts w:ascii="Arial" w:eastAsia="Arial" w:hAnsi="Arial" w:cs="Arial"/>
          <w:b w:val="0"/>
          <w:i w:val="0"/>
          <w:color w:val="000000"/>
          <w:sz w:val="20"/>
        </w:rPr>
        <w:tab/>
        <w:t>Zamawiający nie określił warunku w powyższym zakresie.</w:t>
      </w:r>
    </w:p>
    <w:p w14:paraId="68E33DEE" w14:textId="77777777" w:rsidR="004E4E4D"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0"/>
        </w:rPr>
      </w:pPr>
    </w:p>
    <w:p w14:paraId="70CBD4A2" w14:textId="77777777" w:rsidR="004E4E4D" w:rsidRDefault="00526FF7">
      <w:pPr>
        <w:numPr>
          <w:ilvl w:val="1"/>
          <w:numId w:val="24"/>
        </w:numPr>
        <w:pBdr>
          <w:top w:val="nil"/>
          <w:left w:val="nil"/>
          <w:bottom w:val="nil"/>
          <w:right w:val="nil"/>
          <w:between w:val="nil"/>
        </w:pBdr>
        <w:spacing w:line="240" w:lineRule="auto"/>
        <w:ind w:left="-1" w:hanging="2"/>
        <w:jc w:val="both"/>
        <w:rPr>
          <w:rFonts w:ascii="Consolas" w:eastAsia="Consolas" w:hAnsi="Consolas" w:cs="Consolas"/>
          <w:b w:val="0"/>
          <w:i w:val="0"/>
          <w:color w:val="000000"/>
          <w:sz w:val="21"/>
          <w:szCs w:val="21"/>
        </w:rPr>
      </w:pPr>
      <w:r>
        <w:rPr>
          <w:rFonts w:ascii="Arial" w:eastAsia="Arial" w:hAnsi="Arial" w:cs="Arial"/>
          <w:i w:val="0"/>
          <w:color w:val="000000"/>
          <w:sz w:val="20"/>
        </w:rPr>
        <w:t>Uprawnień do prowadzenia określonej działalności gospodarczej lub zawodowej, o ile                wynika to z odrębnych przepisów</w:t>
      </w:r>
      <w:r>
        <w:rPr>
          <w:rFonts w:ascii="Arial" w:eastAsia="Arial" w:hAnsi="Arial" w:cs="Arial"/>
          <w:b w:val="0"/>
          <w:i w:val="0"/>
          <w:color w:val="000000"/>
          <w:sz w:val="20"/>
        </w:rPr>
        <w:t>.</w:t>
      </w:r>
    </w:p>
    <w:p w14:paraId="56A950BF" w14:textId="77777777" w:rsidR="004E4E4D" w:rsidRPr="0089727E"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Pr>
          <w:rFonts w:ascii="Arial" w:eastAsia="Arial" w:hAnsi="Arial" w:cs="Arial"/>
          <w:b w:val="0"/>
          <w:i w:val="0"/>
          <w:color w:val="000000"/>
          <w:sz w:val="20"/>
        </w:rPr>
        <w:tab/>
      </w:r>
      <w:r>
        <w:rPr>
          <w:rFonts w:ascii="Arial" w:eastAsia="Arial" w:hAnsi="Arial" w:cs="Arial"/>
          <w:b w:val="0"/>
          <w:i w:val="0"/>
          <w:color w:val="000000"/>
          <w:sz w:val="20"/>
        </w:rPr>
        <w:tab/>
      </w:r>
      <w:r w:rsidRPr="0089727E">
        <w:rPr>
          <w:rFonts w:ascii="Arial" w:eastAsia="Arial" w:hAnsi="Arial" w:cs="Arial"/>
          <w:b w:val="0"/>
          <w:bCs/>
          <w:i w:val="0"/>
          <w:iCs/>
          <w:sz w:val="20"/>
        </w:rPr>
        <w:t>Zamawiający nie określił warunku w powyższym zakresie.</w:t>
      </w:r>
    </w:p>
    <w:p w14:paraId="388BA001" w14:textId="77777777" w:rsidR="004E4E4D" w:rsidRPr="0089727E" w:rsidRDefault="004E4E4D">
      <w:pPr>
        <w:pBdr>
          <w:top w:val="nil"/>
          <w:left w:val="nil"/>
          <w:bottom w:val="nil"/>
          <w:right w:val="nil"/>
          <w:between w:val="nil"/>
        </w:pBdr>
        <w:spacing w:line="240" w:lineRule="auto"/>
        <w:ind w:hanging="2"/>
        <w:jc w:val="both"/>
        <w:rPr>
          <w:rFonts w:ascii="Arial" w:eastAsia="Arial" w:hAnsi="Arial" w:cs="Arial"/>
          <w:b w:val="0"/>
          <w:bCs/>
          <w:i w:val="0"/>
          <w:iCs/>
          <w:sz w:val="20"/>
        </w:rPr>
      </w:pPr>
    </w:p>
    <w:p w14:paraId="5F86206D" w14:textId="77777777" w:rsidR="004E4E4D" w:rsidRDefault="00526FF7">
      <w:pPr>
        <w:numPr>
          <w:ilvl w:val="1"/>
          <w:numId w:val="24"/>
        </w:numPr>
        <w:pBdr>
          <w:top w:val="nil"/>
          <w:left w:val="nil"/>
          <w:bottom w:val="nil"/>
          <w:right w:val="nil"/>
          <w:between w:val="nil"/>
        </w:pBdr>
        <w:spacing w:line="240" w:lineRule="auto"/>
        <w:ind w:left="-1" w:hanging="2"/>
        <w:jc w:val="both"/>
        <w:rPr>
          <w:rFonts w:ascii="Consolas" w:eastAsia="Consolas" w:hAnsi="Consolas" w:cs="Consolas"/>
          <w:b w:val="0"/>
          <w:i w:val="0"/>
          <w:color w:val="000000"/>
          <w:sz w:val="21"/>
          <w:szCs w:val="21"/>
        </w:rPr>
      </w:pPr>
      <w:r>
        <w:rPr>
          <w:rFonts w:ascii="Arial" w:eastAsia="Arial" w:hAnsi="Arial" w:cs="Arial"/>
          <w:i w:val="0"/>
          <w:color w:val="000000"/>
          <w:sz w:val="20"/>
        </w:rPr>
        <w:t>Sytuacji ekonomicznej lub finansowej.</w:t>
      </w:r>
    </w:p>
    <w:p w14:paraId="3796DC2D" w14:textId="77777777" w:rsidR="009471E5" w:rsidRDefault="009471E5" w:rsidP="002B457E">
      <w:pPr>
        <w:pBdr>
          <w:top w:val="nil"/>
          <w:left w:val="nil"/>
          <w:bottom w:val="nil"/>
          <w:right w:val="nil"/>
          <w:between w:val="nil"/>
        </w:pBdr>
        <w:spacing w:line="240" w:lineRule="auto"/>
        <w:ind w:leftChars="0" w:left="0" w:firstLineChars="0" w:firstLine="0"/>
        <w:jc w:val="both"/>
        <w:rPr>
          <w:rFonts w:ascii="Arial" w:eastAsia="Arial" w:hAnsi="Arial" w:cs="Arial"/>
          <w:b w:val="0"/>
          <w:bCs/>
          <w:i w:val="0"/>
          <w:iCs/>
          <w:sz w:val="20"/>
        </w:rPr>
      </w:pPr>
    </w:p>
    <w:p w14:paraId="31897760" w14:textId="48992E86" w:rsidR="009471E5" w:rsidRDefault="00526FF7" w:rsidP="002B457E">
      <w:pPr>
        <w:pBdr>
          <w:top w:val="nil"/>
          <w:left w:val="nil"/>
          <w:bottom w:val="nil"/>
          <w:right w:val="nil"/>
          <w:between w:val="nil"/>
        </w:pBdr>
        <w:spacing w:line="240" w:lineRule="auto"/>
        <w:ind w:leftChars="0" w:left="0" w:firstLineChars="0" w:firstLine="0"/>
        <w:jc w:val="both"/>
        <w:rPr>
          <w:rFonts w:ascii="Arial" w:eastAsia="Arial" w:hAnsi="Arial" w:cs="Arial"/>
          <w:b w:val="0"/>
          <w:bCs/>
          <w:i w:val="0"/>
          <w:iCs/>
          <w:sz w:val="20"/>
        </w:rPr>
      </w:pPr>
      <w:r w:rsidRPr="0089727E">
        <w:rPr>
          <w:rFonts w:ascii="Arial" w:eastAsia="Arial" w:hAnsi="Arial" w:cs="Arial"/>
          <w:b w:val="0"/>
          <w:bCs/>
          <w:i w:val="0"/>
          <w:iCs/>
          <w:sz w:val="20"/>
        </w:rPr>
        <w:t>Wykonawca spełni warunek w zakresie sytuacji ekonomicznej i finansowej</w:t>
      </w:r>
      <w:r w:rsidR="009471E5">
        <w:rPr>
          <w:rFonts w:ascii="Arial" w:eastAsia="Arial" w:hAnsi="Arial" w:cs="Arial"/>
          <w:b w:val="0"/>
          <w:bCs/>
          <w:i w:val="0"/>
          <w:iCs/>
          <w:sz w:val="20"/>
        </w:rPr>
        <w:t>,</w:t>
      </w:r>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jeżeli</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wykaże</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że</w:t>
      </w:r>
      <w:proofErr w:type="spellEnd"/>
      <w:r w:rsidRPr="0089727E">
        <w:rPr>
          <w:rFonts w:ascii="Arial" w:eastAsia="Arial" w:hAnsi="Arial" w:cs="Arial"/>
          <w:b w:val="0"/>
          <w:bCs/>
          <w:i w:val="0"/>
          <w:iCs/>
          <w:sz w:val="20"/>
        </w:rPr>
        <w:t xml:space="preserve"> posiada polisę ubezpieczeniową OC w zakresie prowadzonej </w:t>
      </w:r>
      <w:proofErr w:type="spellStart"/>
      <w:r w:rsidRPr="0089727E">
        <w:rPr>
          <w:rFonts w:ascii="Arial" w:eastAsia="Arial" w:hAnsi="Arial" w:cs="Arial"/>
          <w:b w:val="0"/>
          <w:bCs/>
          <w:i w:val="0"/>
          <w:iCs/>
          <w:sz w:val="20"/>
        </w:rPr>
        <w:t>działalności</w:t>
      </w:r>
      <w:proofErr w:type="spellEnd"/>
      <w:r w:rsidRPr="0089727E">
        <w:rPr>
          <w:rFonts w:ascii="Arial" w:eastAsia="Arial" w:hAnsi="Arial" w:cs="Arial"/>
          <w:b w:val="0"/>
          <w:bCs/>
          <w:i w:val="0"/>
          <w:iCs/>
          <w:sz w:val="20"/>
        </w:rPr>
        <w:t xml:space="preserve"> gospodarczej o </w:t>
      </w:r>
      <w:proofErr w:type="spellStart"/>
      <w:r w:rsidRPr="0089727E">
        <w:rPr>
          <w:rFonts w:ascii="Arial" w:eastAsia="Arial" w:hAnsi="Arial" w:cs="Arial"/>
          <w:b w:val="0"/>
          <w:bCs/>
          <w:i w:val="0"/>
          <w:iCs/>
          <w:sz w:val="20"/>
        </w:rPr>
        <w:t>wysokości</w:t>
      </w:r>
      <w:proofErr w:type="spellEnd"/>
      <w:r w:rsidRPr="0089727E">
        <w:rPr>
          <w:rFonts w:ascii="Arial" w:eastAsia="Arial" w:hAnsi="Arial" w:cs="Arial"/>
          <w:b w:val="0"/>
          <w:bCs/>
          <w:i w:val="0"/>
          <w:iCs/>
          <w:sz w:val="20"/>
        </w:rPr>
        <w:t xml:space="preserve"> ubezpieczenia min. </w:t>
      </w:r>
      <w:r w:rsidR="003D0D97">
        <w:rPr>
          <w:rFonts w:ascii="Arial" w:eastAsia="Arial" w:hAnsi="Arial" w:cs="Arial"/>
          <w:b w:val="0"/>
          <w:bCs/>
          <w:i w:val="0"/>
          <w:iCs/>
          <w:sz w:val="20"/>
        </w:rPr>
        <w:t xml:space="preserve">     </w:t>
      </w:r>
      <w:r w:rsidRPr="002B457E">
        <w:rPr>
          <w:rFonts w:ascii="Arial" w:eastAsia="Arial" w:hAnsi="Arial" w:cs="Arial"/>
          <w:b w:val="0"/>
          <w:bCs/>
          <w:i w:val="0"/>
          <w:iCs/>
          <w:sz w:val="20"/>
        </w:rPr>
        <w:t>3</w:t>
      </w:r>
      <w:r w:rsidR="002B457E" w:rsidRPr="002B457E">
        <w:rPr>
          <w:rFonts w:ascii="Arial" w:eastAsia="Arial" w:hAnsi="Arial" w:cs="Arial"/>
          <w:b w:val="0"/>
          <w:bCs/>
          <w:i w:val="0"/>
          <w:iCs/>
          <w:sz w:val="20"/>
        </w:rPr>
        <w:t>6</w:t>
      </w:r>
      <w:r w:rsidRPr="002B457E">
        <w:rPr>
          <w:rFonts w:ascii="Arial" w:eastAsia="Arial" w:hAnsi="Arial" w:cs="Arial"/>
          <w:b w:val="0"/>
          <w:bCs/>
          <w:i w:val="0"/>
          <w:iCs/>
          <w:sz w:val="20"/>
        </w:rPr>
        <w:t>0</w:t>
      </w:r>
      <w:r w:rsidR="002B457E" w:rsidRPr="002B457E">
        <w:rPr>
          <w:rFonts w:ascii="Arial" w:eastAsia="Arial" w:hAnsi="Arial" w:cs="Arial"/>
          <w:b w:val="0"/>
          <w:bCs/>
          <w:i w:val="0"/>
          <w:iCs/>
          <w:sz w:val="20"/>
        </w:rPr>
        <w:t xml:space="preserve"> </w:t>
      </w:r>
      <w:r w:rsidRPr="002B457E">
        <w:rPr>
          <w:rFonts w:ascii="Arial" w:eastAsia="Arial" w:hAnsi="Arial" w:cs="Arial"/>
          <w:b w:val="0"/>
          <w:bCs/>
          <w:i w:val="0"/>
          <w:iCs/>
          <w:sz w:val="20"/>
        </w:rPr>
        <w:t xml:space="preserve">000,00 zł  </w:t>
      </w:r>
      <w:r w:rsidRPr="002B457E">
        <w:rPr>
          <w:rFonts w:ascii="Arial" w:eastAsia="Calibri" w:hAnsi="Arial" w:cs="Arial"/>
          <w:b w:val="0"/>
          <w:bCs/>
          <w:i w:val="0"/>
          <w:iCs/>
          <w:sz w:val="20"/>
        </w:rPr>
        <w:t xml:space="preserve">- </w:t>
      </w:r>
      <w:r w:rsidR="002B457E" w:rsidRPr="002B457E">
        <w:rPr>
          <w:rFonts w:ascii="Arial" w:eastAsia="Calibri" w:hAnsi="Arial" w:cs="Arial"/>
          <w:b w:val="0"/>
          <w:bCs/>
          <w:i w:val="0"/>
          <w:iCs/>
          <w:sz w:val="20"/>
        </w:rPr>
        <w:t xml:space="preserve">w </w:t>
      </w:r>
      <w:r w:rsidRPr="002B457E">
        <w:rPr>
          <w:rFonts w:ascii="Arial" w:eastAsia="Calibri" w:hAnsi="Arial" w:cs="Arial"/>
          <w:b w:val="0"/>
          <w:bCs/>
          <w:i w:val="0"/>
          <w:iCs/>
          <w:sz w:val="20"/>
        </w:rPr>
        <w:t xml:space="preserve">zakresie </w:t>
      </w:r>
      <w:r w:rsidRPr="002B457E">
        <w:rPr>
          <w:rFonts w:ascii="Arial" w:eastAsia="Arial" w:hAnsi="Arial" w:cs="Arial"/>
          <w:b w:val="0"/>
          <w:bCs/>
          <w:i w:val="0"/>
          <w:iCs/>
          <w:sz w:val="20"/>
        </w:rPr>
        <w:t xml:space="preserve">części nr </w:t>
      </w:r>
      <w:r w:rsidR="002B457E" w:rsidRPr="002B457E">
        <w:rPr>
          <w:rFonts w:ascii="Arial" w:eastAsia="Arial" w:hAnsi="Arial" w:cs="Arial"/>
          <w:b w:val="0"/>
          <w:bCs/>
          <w:i w:val="0"/>
          <w:iCs/>
          <w:sz w:val="20"/>
        </w:rPr>
        <w:t>1</w:t>
      </w:r>
      <w:r w:rsidR="009471E5">
        <w:rPr>
          <w:rFonts w:ascii="Arial" w:eastAsia="Arial" w:hAnsi="Arial" w:cs="Arial"/>
          <w:b w:val="0"/>
          <w:bCs/>
          <w:i w:val="0"/>
          <w:iCs/>
          <w:sz w:val="20"/>
        </w:rPr>
        <w:t>.</w:t>
      </w:r>
    </w:p>
    <w:p w14:paraId="01B56D3A" w14:textId="77777777" w:rsidR="009471E5" w:rsidRDefault="009471E5" w:rsidP="009471E5">
      <w:pPr>
        <w:pStyle w:val="Akapitzlist"/>
        <w:spacing w:line="259" w:lineRule="auto"/>
        <w:ind w:leftChars="0" w:left="0" w:firstLineChars="0"/>
        <w:contextualSpacing/>
        <w:jc w:val="both"/>
        <w:textDirection w:val="lrTb"/>
        <w:textAlignment w:val="auto"/>
        <w:outlineLvl w:val="9"/>
        <w:rPr>
          <w:rFonts w:ascii="Arial" w:eastAsia="Arial" w:hAnsi="Arial" w:cs="Arial"/>
          <w:sz w:val="20"/>
          <w:szCs w:val="20"/>
        </w:rPr>
      </w:pPr>
    </w:p>
    <w:p w14:paraId="282C0B42" w14:textId="29BCE08E" w:rsidR="009471E5" w:rsidRPr="009E4BBE" w:rsidRDefault="009471E5" w:rsidP="009471E5">
      <w:pPr>
        <w:pBdr>
          <w:top w:val="nil"/>
          <w:left w:val="nil"/>
          <w:bottom w:val="nil"/>
          <w:right w:val="nil"/>
          <w:between w:val="nil"/>
        </w:pBdr>
        <w:spacing w:line="240" w:lineRule="auto"/>
        <w:ind w:leftChars="0" w:left="0" w:firstLineChars="0" w:firstLine="0"/>
        <w:jc w:val="both"/>
        <w:rPr>
          <w:rFonts w:ascii="Arial" w:eastAsia="Arial" w:hAnsi="Arial" w:cs="Arial"/>
          <w:b w:val="0"/>
          <w:i w:val="0"/>
          <w:sz w:val="20"/>
        </w:rPr>
      </w:pPr>
      <w:r w:rsidRPr="009471E5">
        <w:rPr>
          <w:rFonts w:ascii="Arial" w:eastAsia="Arial" w:hAnsi="Arial" w:cs="Arial"/>
          <w:b w:val="0"/>
          <w:i w:val="0"/>
          <w:sz w:val="20"/>
        </w:rPr>
        <w:t xml:space="preserve">Wykonawca spełni warunek w zakresie sytuacji ekonomicznej i finansowej, </w:t>
      </w:r>
      <w:proofErr w:type="spellStart"/>
      <w:r w:rsidRPr="009471E5">
        <w:rPr>
          <w:rFonts w:ascii="Arial" w:eastAsia="Arial" w:hAnsi="Arial" w:cs="Arial"/>
          <w:b w:val="0"/>
          <w:i w:val="0"/>
          <w:sz w:val="20"/>
        </w:rPr>
        <w:t>jeżeli</w:t>
      </w:r>
      <w:proofErr w:type="spellEnd"/>
      <w:r w:rsidRPr="009471E5">
        <w:rPr>
          <w:rFonts w:ascii="Arial" w:eastAsia="Arial" w:hAnsi="Arial" w:cs="Arial"/>
          <w:b w:val="0"/>
          <w:i w:val="0"/>
          <w:sz w:val="20"/>
        </w:rPr>
        <w:t xml:space="preserve"> </w:t>
      </w:r>
      <w:proofErr w:type="spellStart"/>
      <w:r w:rsidRPr="009471E5">
        <w:rPr>
          <w:rFonts w:ascii="Arial" w:eastAsia="Arial" w:hAnsi="Arial" w:cs="Arial"/>
          <w:b w:val="0"/>
          <w:i w:val="0"/>
          <w:sz w:val="20"/>
        </w:rPr>
        <w:t>wykaże</w:t>
      </w:r>
      <w:proofErr w:type="spellEnd"/>
      <w:r w:rsidRPr="009471E5">
        <w:rPr>
          <w:rFonts w:ascii="Arial" w:eastAsia="Arial" w:hAnsi="Arial" w:cs="Arial"/>
          <w:b w:val="0"/>
          <w:i w:val="0"/>
          <w:sz w:val="20"/>
        </w:rPr>
        <w:t xml:space="preserve">, </w:t>
      </w:r>
      <w:proofErr w:type="spellStart"/>
      <w:r w:rsidRPr="009471E5">
        <w:rPr>
          <w:rFonts w:ascii="Arial" w:eastAsia="Arial" w:hAnsi="Arial" w:cs="Arial"/>
          <w:b w:val="0"/>
          <w:i w:val="0"/>
          <w:sz w:val="20"/>
        </w:rPr>
        <w:t>że</w:t>
      </w:r>
      <w:proofErr w:type="spellEnd"/>
      <w:r w:rsidRPr="009471E5">
        <w:rPr>
          <w:rFonts w:ascii="Arial" w:eastAsia="Arial" w:hAnsi="Arial" w:cs="Arial"/>
          <w:b w:val="0"/>
          <w:i w:val="0"/>
          <w:sz w:val="20"/>
        </w:rPr>
        <w:t xml:space="preserve"> posiada polisę ubezpieczeniową OC w </w:t>
      </w:r>
      <w:bookmarkStart w:id="11" w:name="_Hlk116646485"/>
      <w:r w:rsidRPr="009471E5">
        <w:rPr>
          <w:rFonts w:ascii="Arial" w:eastAsia="Arial" w:hAnsi="Arial" w:cs="Arial"/>
          <w:b w:val="0"/>
          <w:i w:val="0"/>
          <w:sz w:val="20"/>
        </w:rPr>
        <w:t xml:space="preserve">zakresie prowadzonej </w:t>
      </w:r>
      <w:proofErr w:type="spellStart"/>
      <w:r w:rsidRPr="009E4BBE">
        <w:rPr>
          <w:rFonts w:ascii="Arial" w:eastAsia="Arial" w:hAnsi="Arial" w:cs="Arial"/>
          <w:b w:val="0"/>
          <w:i w:val="0"/>
          <w:sz w:val="20"/>
        </w:rPr>
        <w:t>działalności</w:t>
      </w:r>
      <w:proofErr w:type="spellEnd"/>
      <w:r w:rsidRPr="009E4BBE">
        <w:rPr>
          <w:rFonts w:ascii="Arial" w:eastAsia="Arial" w:hAnsi="Arial" w:cs="Arial"/>
          <w:b w:val="0"/>
          <w:i w:val="0"/>
          <w:sz w:val="20"/>
        </w:rPr>
        <w:t xml:space="preserve"> gospodarczej dot.  </w:t>
      </w:r>
      <w:r w:rsidRPr="009E4BBE">
        <w:rPr>
          <w:rFonts w:ascii="Arial" w:eastAsia="Calibri" w:hAnsi="Arial" w:cs="Arial"/>
          <w:b w:val="0"/>
          <w:i w:val="0"/>
          <w:sz w:val="20"/>
          <w:lang w:eastAsia="en-US"/>
        </w:rPr>
        <w:t xml:space="preserve">wykonywania audytów i usługi </w:t>
      </w:r>
      <w:r w:rsidRPr="009E4BBE">
        <w:rPr>
          <w:rFonts w:ascii="Arial" w:eastAsia="Calibri" w:hAnsi="Arial" w:cs="Arial"/>
          <w:b w:val="0"/>
          <w:i w:val="0"/>
          <w:sz w:val="20"/>
          <w:lang w:eastAsia="en-US"/>
        </w:rPr>
        <w:lastRenderedPageBreak/>
        <w:t xml:space="preserve">doradczej w zakresie </w:t>
      </w:r>
      <w:proofErr w:type="spellStart"/>
      <w:r w:rsidRPr="009E4BBE">
        <w:rPr>
          <w:rFonts w:ascii="Arial" w:eastAsia="Calibri" w:hAnsi="Arial" w:cs="Arial"/>
          <w:b w:val="0"/>
          <w:i w:val="0"/>
          <w:sz w:val="20"/>
          <w:lang w:eastAsia="en-US"/>
        </w:rPr>
        <w:t>cyberbezpieczeństwa</w:t>
      </w:r>
      <w:proofErr w:type="spellEnd"/>
      <w:r w:rsidRPr="009E4BBE">
        <w:rPr>
          <w:rFonts w:ascii="Arial" w:eastAsia="Calibri" w:hAnsi="Arial" w:cs="Arial"/>
          <w:b w:val="0"/>
          <w:i w:val="0"/>
          <w:sz w:val="20"/>
          <w:lang w:eastAsia="en-US"/>
        </w:rPr>
        <w:t xml:space="preserve"> dla operatora usługi kluczowej</w:t>
      </w:r>
      <w:r w:rsidRPr="009E4BBE">
        <w:rPr>
          <w:rFonts w:ascii="Arial" w:eastAsia="Calibri" w:hAnsi="Arial" w:cs="Arial"/>
          <w:sz w:val="20"/>
          <w:lang w:eastAsia="en-US"/>
        </w:rPr>
        <w:t xml:space="preserve"> </w:t>
      </w:r>
      <w:bookmarkEnd w:id="11"/>
      <w:r w:rsidRPr="009E4BBE">
        <w:rPr>
          <w:rFonts w:ascii="Arial" w:eastAsia="Arial" w:hAnsi="Arial" w:cs="Arial"/>
          <w:b w:val="0"/>
          <w:i w:val="0"/>
          <w:sz w:val="20"/>
        </w:rPr>
        <w:t xml:space="preserve">o </w:t>
      </w:r>
      <w:proofErr w:type="spellStart"/>
      <w:r w:rsidRPr="009E4BBE">
        <w:rPr>
          <w:rFonts w:ascii="Arial" w:eastAsia="Arial" w:hAnsi="Arial" w:cs="Arial"/>
          <w:b w:val="0"/>
          <w:i w:val="0"/>
          <w:sz w:val="20"/>
        </w:rPr>
        <w:t>wysokości</w:t>
      </w:r>
      <w:proofErr w:type="spellEnd"/>
      <w:r w:rsidRPr="009E4BBE">
        <w:rPr>
          <w:rFonts w:ascii="Arial" w:eastAsia="Arial" w:hAnsi="Arial" w:cs="Arial"/>
          <w:b w:val="0"/>
          <w:i w:val="0"/>
          <w:sz w:val="20"/>
        </w:rPr>
        <w:t xml:space="preserve"> ubezpieczenia min. 30 000,00 zł  </w:t>
      </w:r>
      <w:r w:rsidRPr="009E4BBE">
        <w:rPr>
          <w:rFonts w:ascii="Arial" w:eastAsia="Calibri" w:hAnsi="Arial" w:cs="Arial"/>
          <w:b w:val="0"/>
          <w:i w:val="0"/>
          <w:sz w:val="20"/>
        </w:rPr>
        <w:t xml:space="preserve">- w zakresie </w:t>
      </w:r>
      <w:r w:rsidRPr="009E4BBE">
        <w:rPr>
          <w:rFonts w:ascii="Arial" w:eastAsia="Arial" w:hAnsi="Arial" w:cs="Arial"/>
          <w:b w:val="0"/>
          <w:i w:val="0"/>
          <w:sz w:val="20"/>
        </w:rPr>
        <w:t>części nr 2.</w:t>
      </w:r>
    </w:p>
    <w:p w14:paraId="3CB8BDDE" w14:textId="77777777" w:rsidR="009471E5" w:rsidRDefault="009471E5" w:rsidP="009471E5">
      <w:pPr>
        <w:pStyle w:val="Akapitzlist"/>
        <w:spacing w:line="259" w:lineRule="auto"/>
        <w:ind w:leftChars="0" w:left="0" w:firstLineChars="0"/>
        <w:contextualSpacing/>
        <w:jc w:val="both"/>
        <w:textDirection w:val="lrTb"/>
        <w:textAlignment w:val="auto"/>
        <w:outlineLvl w:val="9"/>
        <w:rPr>
          <w:rFonts w:ascii="Arial" w:eastAsia="Arial" w:hAnsi="Arial" w:cs="Arial"/>
          <w:sz w:val="20"/>
          <w:szCs w:val="20"/>
        </w:rPr>
      </w:pPr>
    </w:p>
    <w:p w14:paraId="1658C4CB" w14:textId="77777777" w:rsidR="0089727E" w:rsidRDefault="0089727E" w:rsidP="002B457E">
      <w:pPr>
        <w:spacing w:line="276" w:lineRule="auto"/>
        <w:ind w:leftChars="0" w:left="0" w:firstLineChars="0" w:firstLine="0"/>
        <w:jc w:val="both"/>
        <w:rPr>
          <w:rFonts w:ascii="Arial" w:eastAsia="Arial" w:hAnsi="Arial" w:cs="Arial"/>
          <w:b w:val="0"/>
          <w:bCs/>
          <w:i w:val="0"/>
          <w:iCs/>
          <w:sz w:val="15"/>
          <w:szCs w:val="15"/>
          <w:u w:val="single"/>
        </w:rPr>
      </w:pPr>
    </w:p>
    <w:p w14:paraId="66825CBC" w14:textId="77777777" w:rsidR="004E4E4D" w:rsidRPr="0089727E" w:rsidRDefault="00526FF7" w:rsidP="0089727E">
      <w:pPr>
        <w:spacing w:line="276" w:lineRule="auto"/>
        <w:ind w:left="-3" w:firstLineChars="0" w:firstLine="0"/>
        <w:jc w:val="both"/>
        <w:rPr>
          <w:rFonts w:ascii="Arial" w:eastAsia="Arial" w:hAnsi="Arial" w:cs="Arial"/>
          <w:b w:val="0"/>
          <w:bCs/>
          <w:i w:val="0"/>
          <w:iCs/>
          <w:sz w:val="15"/>
          <w:szCs w:val="15"/>
        </w:rPr>
      </w:pPr>
      <w:r w:rsidRPr="0089727E">
        <w:rPr>
          <w:rFonts w:ascii="Arial" w:eastAsia="Arial" w:hAnsi="Arial" w:cs="Arial"/>
          <w:b w:val="0"/>
          <w:bCs/>
          <w:i w:val="0"/>
          <w:iCs/>
          <w:sz w:val="15"/>
          <w:szCs w:val="15"/>
          <w:u w:val="single"/>
        </w:rPr>
        <w:t>Uwaga:</w:t>
      </w:r>
      <w:r w:rsidRPr="0089727E">
        <w:rPr>
          <w:rFonts w:ascii="Arial" w:eastAsia="Arial" w:hAnsi="Arial" w:cs="Arial"/>
          <w:b w:val="0"/>
          <w:bCs/>
          <w:i w:val="0"/>
          <w:iCs/>
          <w:sz w:val="15"/>
          <w:szCs w:val="15"/>
        </w:rPr>
        <w:t xml:space="preserve">  W przypadku Wykonawców wspólnie ubiegających się o udzielenie zamówienia    (członkowie konsorcjum, wspólnicy spółki cywilnej) ubezpieczenie winien posiadać każdy z Wykonawców występujących wspólnie lub wszyscy Wykonawcy mogą być ubezpieczeni w ramach jednej łącznej polisy z zastrzeżeniem, iż suma gwarancyjna ubezpieczenia polisy indywidualnej lub łącznej nie może być niższa od określonej w warunku udziału w postępowaniu</w:t>
      </w:r>
    </w:p>
    <w:p w14:paraId="322C92F5" w14:textId="77777777" w:rsidR="004E4E4D" w:rsidRDefault="00526FF7">
      <w:pPr>
        <w:pBdr>
          <w:top w:val="nil"/>
          <w:left w:val="nil"/>
          <w:bottom w:val="nil"/>
          <w:right w:val="nil"/>
          <w:between w:val="nil"/>
        </w:pBdr>
        <w:spacing w:line="240" w:lineRule="auto"/>
        <w:ind w:left="0" w:hanging="3"/>
        <w:jc w:val="both"/>
        <w:rPr>
          <w:rFonts w:ascii="Arial" w:eastAsia="Arial" w:hAnsi="Arial" w:cs="Arial"/>
          <w:b w:val="0"/>
          <w:i w:val="0"/>
          <w:color w:val="FF0000"/>
          <w:sz w:val="20"/>
        </w:rPr>
      </w:pPr>
      <w:r>
        <w:rPr>
          <w:rFonts w:ascii="Arial" w:eastAsia="Arial" w:hAnsi="Arial" w:cs="Arial"/>
        </w:rPr>
        <w:tab/>
      </w:r>
      <w:r>
        <w:rPr>
          <w:rFonts w:ascii="Arial" w:eastAsia="Arial" w:hAnsi="Arial" w:cs="Arial"/>
        </w:rPr>
        <w:tab/>
        <w:t xml:space="preserve"> </w:t>
      </w:r>
      <w:r>
        <w:rPr>
          <w:rFonts w:ascii="Arial" w:eastAsia="Arial" w:hAnsi="Arial" w:cs="Arial"/>
        </w:rPr>
        <w:tab/>
      </w:r>
    </w:p>
    <w:p w14:paraId="730E81BD" w14:textId="77777777" w:rsidR="004E4E4D" w:rsidRPr="0089727E" w:rsidRDefault="00526FF7">
      <w:pPr>
        <w:numPr>
          <w:ilvl w:val="1"/>
          <w:numId w:val="24"/>
        </w:numPr>
        <w:pBdr>
          <w:top w:val="nil"/>
          <w:left w:val="nil"/>
          <w:bottom w:val="nil"/>
          <w:right w:val="nil"/>
          <w:between w:val="nil"/>
        </w:pBdr>
        <w:spacing w:line="240" w:lineRule="auto"/>
        <w:ind w:left="-1" w:hanging="2"/>
        <w:jc w:val="both"/>
        <w:rPr>
          <w:rFonts w:ascii="Consolas" w:eastAsia="Consolas" w:hAnsi="Consolas" w:cs="Consolas"/>
          <w:b w:val="0"/>
          <w:i w:val="0"/>
          <w:color w:val="000000"/>
          <w:sz w:val="21"/>
          <w:szCs w:val="21"/>
        </w:rPr>
      </w:pPr>
      <w:bookmarkStart w:id="12" w:name="_Hlk116628354"/>
      <w:r>
        <w:rPr>
          <w:rFonts w:ascii="Arial" w:eastAsia="Arial" w:hAnsi="Arial" w:cs="Arial"/>
          <w:i w:val="0"/>
          <w:color w:val="000000"/>
          <w:sz w:val="20"/>
        </w:rPr>
        <w:t>Zdolności technicznej lub zawodowej.</w:t>
      </w:r>
      <w:r w:rsidRPr="0089727E">
        <w:rPr>
          <w:rFonts w:ascii="Arial" w:eastAsia="Arial" w:hAnsi="Arial" w:cs="Arial"/>
          <w:color w:val="0000FF"/>
        </w:rPr>
        <w:tab/>
        <w:t xml:space="preserve"> </w:t>
      </w:r>
      <w:r w:rsidRPr="0089727E">
        <w:rPr>
          <w:rFonts w:ascii="Arial" w:eastAsia="Arial" w:hAnsi="Arial" w:cs="Arial"/>
          <w:color w:val="0000FF"/>
        </w:rPr>
        <w:tab/>
        <w:t xml:space="preserve"> </w:t>
      </w:r>
      <w:r w:rsidRPr="0089727E">
        <w:rPr>
          <w:rFonts w:ascii="Arial" w:eastAsia="Arial" w:hAnsi="Arial" w:cs="Arial"/>
          <w:color w:val="0000FF"/>
        </w:rPr>
        <w:tab/>
        <w:t xml:space="preserve"> </w:t>
      </w:r>
      <w:r w:rsidRPr="0089727E">
        <w:rPr>
          <w:rFonts w:ascii="Arial" w:eastAsia="Arial" w:hAnsi="Arial" w:cs="Arial"/>
          <w:color w:val="0000FF"/>
        </w:rPr>
        <w:tab/>
      </w:r>
      <w:r w:rsidRPr="0089727E">
        <w:rPr>
          <w:rFonts w:ascii="Arial" w:eastAsia="Arial" w:hAnsi="Arial" w:cs="Arial"/>
          <w:color w:val="0000FF"/>
        </w:rPr>
        <w:tab/>
      </w:r>
    </w:p>
    <w:p w14:paraId="0E942D78" w14:textId="77777777" w:rsidR="003C6868" w:rsidRPr="005B1D37" w:rsidRDefault="003C6868" w:rsidP="00475C3C">
      <w:pPr>
        <w:ind w:leftChars="0" w:left="0" w:firstLineChars="0" w:firstLine="0"/>
        <w:jc w:val="both"/>
        <w:rPr>
          <w:rFonts w:ascii="Arial" w:eastAsia="Arial" w:hAnsi="Arial" w:cs="Arial"/>
          <w:b w:val="0"/>
          <w:bCs/>
          <w:i w:val="0"/>
          <w:iCs/>
          <w:sz w:val="20"/>
        </w:rPr>
      </w:pPr>
    </w:p>
    <w:p w14:paraId="6D9CEDC3" w14:textId="324C19BB" w:rsidR="003C6868" w:rsidRPr="0097325D" w:rsidRDefault="003C6868" w:rsidP="00590F66">
      <w:pPr>
        <w:ind w:hanging="2"/>
        <w:jc w:val="both"/>
        <w:rPr>
          <w:rFonts w:ascii="Arial" w:eastAsia="Arial" w:hAnsi="Arial" w:cs="Arial"/>
          <w:i w:val="0"/>
          <w:iCs/>
          <w:sz w:val="20"/>
        </w:rPr>
      </w:pPr>
      <w:r w:rsidRPr="005B1D37">
        <w:rPr>
          <w:rFonts w:ascii="Arial" w:eastAsia="Calibri" w:hAnsi="Arial" w:cs="Arial"/>
          <w:i w:val="0"/>
          <w:iCs/>
          <w:sz w:val="20"/>
        </w:rPr>
        <w:t xml:space="preserve">W zakresie </w:t>
      </w:r>
      <w:r w:rsidRPr="005B1D37">
        <w:rPr>
          <w:rFonts w:ascii="Arial" w:eastAsia="Arial" w:hAnsi="Arial" w:cs="Arial"/>
          <w:i w:val="0"/>
          <w:iCs/>
          <w:sz w:val="20"/>
        </w:rPr>
        <w:t>części nr 1:</w:t>
      </w:r>
      <w:r w:rsidRPr="005B1D37">
        <w:rPr>
          <w:rFonts w:ascii="Arial" w:eastAsia="Arial" w:hAnsi="Arial" w:cs="Arial"/>
          <w:i w:val="0"/>
          <w:iCs/>
          <w:sz w:val="20"/>
        </w:rPr>
        <w:tab/>
      </w:r>
      <w:r w:rsidRPr="0089727E">
        <w:rPr>
          <w:rFonts w:ascii="Arial" w:eastAsia="Arial" w:hAnsi="Arial" w:cs="Arial"/>
          <w:i w:val="0"/>
          <w:iCs/>
          <w:sz w:val="20"/>
        </w:rPr>
        <w:tab/>
      </w:r>
      <w:r w:rsidRPr="0089727E">
        <w:rPr>
          <w:rFonts w:ascii="Arial" w:eastAsia="Arial" w:hAnsi="Arial" w:cs="Arial"/>
          <w:i w:val="0"/>
          <w:iCs/>
          <w:sz w:val="20"/>
        </w:rPr>
        <w:tab/>
      </w:r>
      <w:r w:rsidRPr="0097325D">
        <w:rPr>
          <w:rFonts w:ascii="Arial" w:eastAsia="Arial" w:hAnsi="Arial" w:cs="Arial"/>
          <w:b w:val="0"/>
          <w:bCs/>
          <w:i w:val="0"/>
          <w:iCs/>
          <w:sz w:val="20"/>
        </w:rPr>
        <w:tab/>
        <w:t xml:space="preserve"> </w:t>
      </w:r>
      <w:r w:rsidRPr="0097325D">
        <w:rPr>
          <w:rFonts w:ascii="Arial" w:eastAsia="Arial" w:hAnsi="Arial" w:cs="Arial"/>
          <w:b w:val="0"/>
          <w:bCs/>
          <w:i w:val="0"/>
          <w:iCs/>
          <w:sz w:val="20"/>
        </w:rPr>
        <w:tab/>
        <w:t xml:space="preserve"> </w:t>
      </w:r>
      <w:r w:rsidRPr="0097325D">
        <w:rPr>
          <w:rFonts w:ascii="Arial" w:eastAsia="Arial" w:hAnsi="Arial" w:cs="Arial"/>
          <w:b w:val="0"/>
          <w:bCs/>
          <w:i w:val="0"/>
          <w:iCs/>
          <w:sz w:val="20"/>
        </w:rPr>
        <w:tab/>
      </w:r>
      <w:r w:rsidRPr="0097325D">
        <w:rPr>
          <w:rFonts w:ascii="Arial" w:eastAsia="Arial" w:hAnsi="Arial" w:cs="Arial"/>
          <w:b w:val="0"/>
          <w:bCs/>
          <w:i w:val="0"/>
          <w:iCs/>
          <w:sz w:val="20"/>
        </w:rPr>
        <w:tab/>
      </w:r>
    </w:p>
    <w:p w14:paraId="385A3652" w14:textId="78E0063B" w:rsidR="003C6868" w:rsidRPr="0097325D" w:rsidRDefault="003C6868" w:rsidP="003C6868">
      <w:pPr>
        <w:pBdr>
          <w:top w:val="nil"/>
          <w:left w:val="nil"/>
          <w:bottom w:val="nil"/>
          <w:right w:val="nil"/>
          <w:between w:val="nil"/>
        </w:pBdr>
        <w:spacing w:line="240" w:lineRule="auto"/>
        <w:ind w:hanging="2"/>
        <w:jc w:val="both"/>
        <w:rPr>
          <w:rFonts w:ascii="Arial" w:eastAsia="Arial" w:hAnsi="Arial" w:cs="Arial"/>
          <w:b w:val="0"/>
          <w:bCs/>
          <w:i w:val="0"/>
          <w:iCs/>
          <w:sz w:val="20"/>
        </w:rPr>
      </w:pPr>
      <w:r w:rsidRPr="0097325D">
        <w:rPr>
          <w:rFonts w:ascii="Arial" w:eastAsia="Arial" w:hAnsi="Arial" w:cs="Arial"/>
          <w:b w:val="0"/>
          <w:bCs/>
          <w:i w:val="0"/>
          <w:iCs/>
          <w:sz w:val="20"/>
        </w:rPr>
        <w:t xml:space="preserve">Warunek ten zostanie spełniony, </w:t>
      </w:r>
      <w:proofErr w:type="spellStart"/>
      <w:r w:rsidRPr="0097325D">
        <w:rPr>
          <w:rFonts w:ascii="Arial" w:eastAsia="Arial" w:hAnsi="Arial" w:cs="Arial"/>
          <w:b w:val="0"/>
          <w:bCs/>
          <w:i w:val="0"/>
          <w:iCs/>
          <w:sz w:val="20"/>
        </w:rPr>
        <w:t>jeżeli</w:t>
      </w:r>
      <w:proofErr w:type="spellEnd"/>
      <w:r w:rsidRPr="0097325D">
        <w:rPr>
          <w:rFonts w:ascii="Arial" w:eastAsia="Arial" w:hAnsi="Arial" w:cs="Arial"/>
          <w:b w:val="0"/>
          <w:bCs/>
          <w:i w:val="0"/>
          <w:iCs/>
          <w:sz w:val="20"/>
        </w:rPr>
        <w:t xml:space="preserve"> w zakresie </w:t>
      </w:r>
      <w:proofErr w:type="spellStart"/>
      <w:r w:rsidRPr="0097325D">
        <w:rPr>
          <w:rFonts w:ascii="Arial" w:eastAsia="Arial" w:hAnsi="Arial" w:cs="Arial"/>
          <w:b w:val="0"/>
          <w:bCs/>
          <w:i w:val="0"/>
          <w:iCs/>
          <w:sz w:val="20"/>
        </w:rPr>
        <w:t>zdolności</w:t>
      </w:r>
      <w:proofErr w:type="spellEnd"/>
      <w:r w:rsidRPr="0097325D">
        <w:rPr>
          <w:rFonts w:ascii="Arial" w:eastAsia="Arial" w:hAnsi="Arial" w:cs="Arial"/>
          <w:b w:val="0"/>
          <w:bCs/>
          <w:i w:val="0"/>
          <w:iCs/>
          <w:sz w:val="20"/>
        </w:rPr>
        <w:t xml:space="preserve"> technicznej </w:t>
      </w:r>
      <w:r w:rsidR="00590F66" w:rsidRPr="0097325D">
        <w:rPr>
          <w:rFonts w:ascii="Arial" w:eastAsia="Arial" w:hAnsi="Arial" w:cs="Arial"/>
          <w:b w:val="0"/>
          <w:bCs/>
          <w:i w:val="0"/>
          <w:iCs/>
          <w:sz w:val="20"/>
        </w:rPr>
        <w:t>W</w:t>
      </w:r>
      <w:r w:rsidRPr="0097325D">
        <w:rPr>
          <w:rFonts w:ascii="Arial" w:eastAsia="Arial" w:hAnsi="Arial" w:cs="Arial"/>
          <w:b w:val="0"/>
          <w:bCs/>
          <w:i w:val="0"/>
          <w:iCs/>
          <w:sz w:val="20"/>
        </w:rPr>
        <w:t xml:space="preserve">ykonawca </w:t>
      </w:r>
      <w:proofErr w:type="spellStart"/>
      <w:r w:rsidRPr="0097325D">
        <w:rPr>
          <w:rFonts w:ascii="Arial" w:eastAsia="Arial" w:hAnsi="Arial" w:cs="Arial"/>
          <w:b w:val="0"/>
          <w:bCs/>
          <w:i w:val="0"/>
          <w:iCs/>
          <w:sz w:val="20"/>
        </w:rPr>
        <w:t>wykaże</w:t>
      </w:r>
      <w:proofErr w:type="spellEnd"/>
      <w:r w:rsidRPr="0097325D">
        <w:rPr>
          <w:rFonts w:ascii="Arial" w:eastAsia="Arial" w:hAnsi="Arial" w:cs="Arial"/>
          <w:b w:val="0"/>
          <w:bCs/>
          <w:i w:val="0"/>
          <w:iCs/>
          <w:sz w:val="20"/>
        </w:rPr>
        <w:t xml:space="preserve">, </w:t>
      </w:r>
      <w:proofErr w:type="spellStart"/>
      <w:r w:rsidRPr="0097325D">
        <w:rPr>
          <w:rFonts w:ascii="Arial" w:eastAsia="Arial" w:hAnsi="Arial" w:cs="Arial"/>
          <w:b w:val="0"/>
          <w:bCs/>
          <w:i w:val="0"/>
          <w:iCs/>
          <w:sz w:val="20"/>
        </w:rPr>
        <w:t>że</w:t>
      </w:r>
      <w:proofErr w:type="spellEnd"/>
      <w:r w:rsidRPr="0097325D">
        <w:rPr>
          <w:rFonts w:ascii="Arial" w:eastAsia="Arial" w:hAnsi="Arial" w:cs="Arial"/>
          <w:b w:val="0"/>
          <w:bCs/>
          <w:i w:val="0"/>
          <w:iCs/>
          <w:sz w:val="20"/>
        </w:rPr>
        <w:t xml:space="preserve"> w </w:t>
      </w:r>
      <w:bookmarkStart w:id="13" w:name="_Hlk116647579"/>
      <w:r w:rsidRPr="0097325D">
        <w:rPr>
          <w:rFonts w:ascii="Arial" w:eastAsia="Arial" w:hAnsi="Arial" w:cs="Arial"/>
          <w:b w:val="0"/>
          <w:bCs/>
          <w:i w:val="0"/>
          <w:iCs/>
          <w:sz w:val="20"/>
        </w:rPr>
        <w:t xml:space="preserve">okresie </w:t>
      </w:r>
      <w:bookmarkEnd w:id="13"/>
      <w:r w:rsidRPr="0097325D">
        <w:rPr>
          <w:rFonts w:ascii="Arial" w:eastAsia="Arial" w:hAnsi="Arial" w:cs="Arial"/>
          <w:b w:val="0"/>
          <w:bCs/>
          <w:i w:val="0"/>
          <w:iCs/>
          <w:sz w:val="20"/>
        </w:rPr>
        <w:t xml:space="preserve">ostatnich trzech lat przed upływem składania ofert, a </w:t>
      </w:r>
      <w:proofErr w:type="spellStart"/>
      <w:r w:rsidRPr="0097325D">
        <w:rPr>
          <w:rFonts w:ascii="Arial" w:eastAsia="Arial" w:hAnsi="Arial" w:cs="Arial"/>
          <w:b w:val="0"/>
          <w:bCs/>
          <w:i w:val="0"/>
          <w:iCs/>
          <w:sz w:val="20"/>
        </w:rPr>
        <w:t>jeżeli</w:t>
      </w:r>
      <w:proofErr w:type="spellEnd"/>
      <w:r w:rsidRPr="0097325D">
        <w:rPr>
          <w:rFonts w:ascii="Arial" w:eastAsia="Arial" w:hAnsi="Arial" w:cs="Arial"/>
          <w:b w:val="0"/>
          <w:bCs/>
          <w:i w:val="0"/>
          <w:iCs/>
          <w:sz w:val="20"/>
        </w:rPr>
        <w:t xml:space="preserve"> okres prowadzenia </w:t>
      </w:r>
      <w:proofErr w:type="spellStart"/>
      <w:r w:rsidRPr="0097325D">
        <w:rPr>
          <w:rFonts w:ascii="Arial" w:eastAsia="Arial" w:hAnsi="Arial" w:cs="Arial"/>
          <w:b w:val="0"/>
          <w:bCs/>
          <w:i w:val="0"/>
          <w:iCs/>
          <w:sz w:val="20"/>
        </w:rPr>
        <w:t>działalności</w:t>
      </w:r>
      <w:proofErr w:type="spellEnd"/>
      <w:r w:rsidRPr="0097325D">
        <w:rPr>
          <w:rFonts w:ascii="Arial" w:eastAsia="Arial" w:hAnsi="Arial" w:cs="Arial"/>
          <w:b w:val="0"/>
          <w:bCs/>
          <w:i w:val="0"/>
          <w:iCs/>
          <w:sz w:val="20"/>
        </w:rPr>
        <w:t xml:space="preserve"> jest </w:t>
      </w:r>
      <w:proofErr w:type="spellStart"/>
      <w:r w:rsidRPr="0097325D">
        <w:rPr>
          <w:rFonts w:ascii="Arial" w:eastAsia="Arial" w:hAnsi="Arial" w:cs="Arial"/>
          <w:b w:val="0"/>
          <w:bCs/>
          <w:i w:val="0"/>
          <w:iCs/>
          <w:sz w:val="20"/>
        </w:rPr>
        <w:t>krótszy</w:t>
      </w:r>
      <w:proofErr w:type="spellEnd"/>
      <w:r w:rsidRPr="0097325D">
        <w:rPr>
          <w:rFonts w:ascii="Arial" w:eastAsia="Arial" w:hAnsi="Arial" w:cs="Arial"/>
          <w:b w:val="0"/>
          <w:bCs/>
          <w:i w:val="0"/>
          <w:iCs/>
          <w:sz w:val="20"/>
        </w:rPr>
        <w:t xml:space="preserve"> – w tym okresie, </w:t>
      </w:r>
      <w:proofErr w:type="spellStart"/>
      <w:r w:rsidRPr="0097325D">
        <w:rPr>
          <w:rFonts w:ascii="Arial" w:eastAsia="Arial" w:hAnsi="Arial" w:cs="Arial"/>
          <w:b w:val="0"/>
          <w:bCs/>
          <w:i w:val="0"/>
          <w:iCs/>
          <w:sz w:val="20"/>
        </w:rPr>
        <w:t>należycie</w:t>
      </w:r>
      <w:proofErr w:type="spellEnd"/>
      <w:r w:rsidRPr="0097325D">
        <w:rPr>
          <w:rFonts w:ascii="Arial" w:eastAsia="Arial" w:hAnsi="Arial" w:cs="Arial"/>
          <w:b w:val="0"/>
          <w:bCs/>
          <w:i w:val="0"/>
          <w:iCs/>
          <w:sz w:val="20"/>
        </w:rPr>
        <w:t xml:space="preserve"> wykonał (</w:t>
      </w:r>
      <w:proofErr w:type="spellStart"/>
      <w:r w:rsidRPr="0097325D">
        <w:rPr>
          <w:rFonts w:ascii="Arial" w:eastAsia="Arial" w:hAnsi="Arial" w:cs="Arial"/>
          <w:b w:val="0"/>
          <w:bCs/>
          <w:i w:val="0"/>
          <w:iCs/>
          <w:sz w:val="20"/>
        </w:rPr>
        <w:t>zakończył</w:t>
      </w:r>
      <w:proofErr w:type="spellEnd"/>
      <w:r w:rsidRPr="0097325D">
        <w:rPr>
          <w:rFonts w:ascii="Arial" w:eastAsia="Arial" w:hAnsi="Arial" w:cs="Arial"/>
          <w:b w:val="0"/>
          <w:bCs/>
          <w:i w:val="0"/>
          <w:iCs/>
          <w:sz w:val="20"/>
        </w:rPr>
        <w:t xml:space="preserve">) </w:t>
      </w:r>
      <w:r w:rsidRPr="0097325D">
        <w:rPr>
          <w:rFonts w:ascii="Arial" w:eastAsia="Arial" w:hAnsi="Arial" w:cs="Arial"/>
          <w:i w:val="0"/>
          <w:iCs/>
          <w:sz w:val="20"/>
        </w:rPr>
        <w:t>minimum dwa zamówienia (rozumiane jako wykonanie dwóch dostaw</w:t>
      </w:r>
      <w:r w:rsidR="00321273" w:rsidRPr="0097325D">
        <w:rPr>
          <w:rFonts w:ascii="Arial" w:eastAsia="Arial" w:hAnsi="Arial" w:cs="Arial"/>
          <w:i w:val="0"/>
          <w:iCs/>
          <w:sz w:val="20"/>
        </w:rPr>
        <w:t>)</w:t>
      </w:r>
      <w:r w:rsidRPr="0097325D">
        <w:rPr>
          <w:rFonts w:ascii="Arial" w:eastAsia="Arial" w:hAnsi="Arial" w:cs="Arial"/>
          <w:i w:val="0"/>
          <w:iCs/>
          <w:sz w:val="20"/>
        </w:rPr>
        <w:t xml:space="preserve"> o </w:t>
      </w:r>
      <w:proofErr w:type="spellStart"/>
      <w:r w:rsidRPr="0097325D">
        <w:rPr>
          <w:rFonts w:ascii="Arial" w:eastAsia="Arial" w:hAnsi="Arial" w:cs="Arial"/>
          <w:i w:val="0"/>
          <w:iCs/>
          <w:sz w:val="20"/>
        </w:rPr>
        <w:t>wartości</w:t>
      </w:r>
      <w:proofErr w:type="spellEnd"/>
      <w:r w:rsidRPr="0097325D">
        <w:rPr>
          <w:rFonts w:ascii="Arial" w:eastAsia="Arial" w:hAnsi="Arial" w:cs="Arial"/>
          <w:i w:val="0"/>
          <w:iCs/>
          <w:sz w:val="20"/>
        </w:rPr>
        <w:t xml:space="preserve"> minimum 360 000,00 zł brutto</w:t>
      </w:r>
      <w:r w:rsidRPr="0097325D">
        <w:rPr>
          <w:rFonts w:ascii="Arial" w:eastAsia="Arial" w:hAnsi="Arial" w:cs="Arial"/>
          <w:b w:val="0"/>
          <w:bCs/>
          <w:i w:val="0"/>
          <w:iCs/>
          <w:sz w:val="20"/>
        </w:rPr>
        <w:t xml:space="preserve"> (słownie: trzysta s</w:t>
      </w:r>
      <w:r w:rsidR="0050039B">
        <w:rPr>
          <w:rFonts w:ascii="Arial" w:eastAsia="Arial" w:hAnsi="Arial" w:cs="Arial"/>
          <w:b w:val="0"/>
          <w:bCs/>
          <w:i w:val="0"/>
          <w:iCs/>
          <w:sz w:val="20"/>
        </w:rPr>
        <w:t>z</w:t>
      </w:r>
      <w:r w:rsidRPr="0097325D">
        <w:rPr>
          <w:rFonts w:ascii="Arial" w:eastAsia="Arial" w:hAnsi="Arial" w:cs="Arial"/>
          <w:b w:val="0"/>
          <w:bCs/>
          <w:i w:val="0"/>
          <w:iCs/>
          <w:sz w:val="20"/>
        </w:rPr>
        <w:t xml:space="preserve">eśćdziesiąt </w:t>
      </w:r>
      <w:proofErr w:type="spellStart"/>
      <w:r w:rsidRPr="0097325D">
        <w:rPr>
          <w:rFonts w:ascii="Arial" w:eastAsia="Arial" w:hAnsi="Arial" w:cs="Arial"/>
          <w:b w:val="0"/>
          <w:bCs/>
          <w:i w:val="0"/>
          <w:iCs/>
          <w:sz w:val="20"/>
        </w:rPr>
        <w:t>tysięcy</w:t>
      </w:r>
      <w:proofErr w:type="spellEnd"/>
      <w:r w:rsidRPr="0097325D">
        <w:rPr>
          <w:rFonts w:ascii="Arial" w:eastAsia="Arial" w:hAnsi="Arial" w:cs="Arial"/>
          <w:b w:val="0"/>
          <w:bCs/>
          <w:i w:val="0"/>
          <w:iCs/>
          <w:sz w:val="20"/>
        </w:rPr>
        <w:t xml:space="preserve"> złotych 00/100), </w:t>
      </w:r>
      <w:proofErr w:type="spellStart"/>
      <w:r w:rsidRPr="0097325D">
        <w:rPr>
          <w:rFonts w:ascii="Arial" w:eastAsia="Arial" w:hAnsi="Arial" w:cs="Arial"/>
          <w:b w:val="0"/>
          <w:bCs/>
          <w:i w:val="0"/>
          <w:iCs/>
          <w:sz w:val="20"/>
        </w:rPr>
        <w:t>której</w:t>
      </w:r>
      <w:proofErr w:type="spellEnd"/>
      <w:r w:rsidRPr="0097325D">
        <w:rPr>
          <w:rFonts w:ascii="Arial" w:eastAsia="Arial" w:hAnsi="Arial" w:cs="Arial"/>
          <w:b w:val="0"/>
          <w:bCs/>
          <w:i w:val="0"/>
          <w:iCs/>
          <w:sz w:val="20"/>
        </w:rPr>
        <w:t xml:space="preserve"> przedmiotem była dostawa infrastruktury </w:t>
      </w:r>
      <w:proofErr w:type="spellStart"/>
      <w:r w:rsidRPr="0097325D">
        <w:rPr>
          <w:rFonts w:ascii="Arial" w:eastAsia="Arial" w:hAnsi="Arial" w:cs="Arial"/>
          <w:b w:val="0"/>
          <w:bCs/>
          <w:i w:val="0"/>
          <w:iCs/>
          <w:sz w:val="20"/>
        </w:rPr>
        <w:t>sprzętowej</w:t>
      </w:r>
      <w:proofErr w:type="spellEnd"/>
      <w:r w:rsidRPr="0097325D">
        <w:rPr>
          <w:rFonts w:ascii="Arial" w:eastAsia="Arial" w:hAnsi="Arial" w:cs="Arial"/>
          <w:b w:val="0"/>
          <w:bCs/>
          <w:i w:val="0"/>
          <w:iCs/>
          <w:sz w:val="20"/>
        </w:rPr>
        <w:t xml:space="preserve"> oraz oprogramowania </w:t>
      </w:r>
      <w:proofErr w:type="spellStart"/>
      <w:r w:rsidRPr="0097325D">
        <w:rPr>
          <w:rFonts w:ascii="Arial" w:eastAsia="Arial" w:hAnsi="Arial" w:cs="Arial"/>
          <w:b w:val="0"/>
          <w:bCs/>
          <w:i w:val="0"/>
          <w:iCs/>
          <w:sz w:val="20"/>
        </w:rPr>
        <w:t>zawierającej</w:t>
      </w:r>
      <w:proofErr w:type="spellEnd"/>
      <w:r w:rsidRPr="0097325D">
        <w:rPr>
          <w:rFonts w:ascii="Arial" w:eastAsia="Arial" w:hAnsi="Arial" w:cs="Arial"/>
          <w:b w:val="0"/>
          <w:bCs/>
          <w:i w:val="0"/>
          <w:iCs/>
          <w:sz w:val="20"/>
        </w:rPr>
        <w:t xml:space="preserve"> co najmniej </w:t>
      </w:r>
      <w:proofErr w:type="spellStart"/>
      <w:r w:rsidRPr="0097325D">
        <w:rPr>
          <w:rFonts w:ascii="Arial" w:eastAsia="Arial" w:hAnsi="Arial" w:cs="Arial"/>
          <w:b w:val="0"/>
          <w:bCs/>
          <w:i w:val="0"/>
          <w:iCs/>
          <w:sz w:val="20"/>
        </w:rPr>
        <w:t>dostawe</w:t>
      </w:r>
      <w:proofErr w:type="spellEnd"/>
      <w:r w:rsidRPr="0097325D">
        <w:rPr>
          <w:rFonts w:ascii="Arial" w:eastAsia="Arial" w:hAnsi="Arial" w:cs="Arial"/>
          <w:b w:val="0"/>
          <w:bCs/>
          <w:i w:val="0"/>
          <w:iCs/>
          <w:sz w:val="20"/>
        </w:rPr>
        <w:t xml:space="preserve">̨: UTM i usługi IT wraz z podaniem jej </w:t>
      </w:r>
      <w:proofErr w:type="spellStart"/>
      <w:r w:rsidRPr="0097325D">
        <w:rPr>
          <w:rFonts w:ascii="Arial" w:eastAsia="Arial" w:hAnsi="Arial" w:cs="Arial"/>
          <w:b w:val="0"/>
          <w:bCs/>
          <w:i w:val="0"/>
          <w:iCs/>
          <w:sz w:val="20"/>
        </w:rPr>
        <w:t>wartości</w:t>
      </w:r>
      <w:proofErr w:type="spellEnd"/>
      <w:r w:rsidRPr="0097325D">
        <w:rPr>
          <w:rFonts w:ascii="Arial" w:eastAsia="Arial" w:hAnsi="Arial" w:cs="Arial"/>
          <w:b w:val="0"/>
          <w:bCs/>
          <w:i w:val="0"/>
          <w:iCs/>
          <w:sz w:val="20"/>
        </w:rPr>
        <w:t xml:space="preserve">, przedmiotu, dat wykonania i </w:t>
      </w:r>
      <w:proofErr w:type="spellStart"/>
      <w:r w:rsidRPr="0097325D">
        <w:rPr>
          <w:rFonts w:ascii="Arial" w:eastAsia="Arial" w:hAnsi="Arial" w:cs="Arial"/>
          <w:b w:val="0"/>
          <w:bCs/>
          <w:i w:val="0"/>
          <w:iCs/>
          <w:sz w:val="20"/>
        </w:rPr>
        <w:t>podmiotów</w:t>
      </w:r>
      <w:proofErr w:type="spellEnd"/>
      <w:r w:rsidRPr="0097325D">
        <w:rPr>
          <w:rFonts w:ascii="Arial" w:eastAsia="Arial" w:hAnsi="Arial" w:cs="Arial"/>
          <w:b w:val="0"/>
          <w:bCs/>
          <w:i w:val="0"/>
          <w:iCs/>
          <w:sz w:val="20"/>
        </w:rPr>
        <w:t xml:space="preserve">, na rzecz </w:t>
      </w:r>
      <w:proofErr w:type="spellStart"/>
      <w:r w:rsidRPr="0097325D">
        <w:rPr>
          <w:rFonts w:ascii="Arial" w:eastAsia="Arial" w:hAnsi="Arial" w:cs="Arial"/>
          <w:b w:val="0"/>
          <w:bCs/>
          <w:i w:val="0"/>
          <w:iCs/>
          <w:sz w:val="20"/>
        </w:rPr>
        <w:t>których</w:t>
      </w:r>
      <w:proofErr w:type="spellEnd"/>
      <w:r w:rsidRPr="0097325D">
        <w:rPr>
          <w:rFonts w:ascii="Arial" w:eastAsia="Arial" w:hAnsi="Arial" w:cs="Arial"/>
          <w:b w:val="0"/>
          <w:bCs/>
          <w:i w:val="0"/>
          <w:iCs/>
          <w:sz w:val="20"/>
        </w:rPr>
        <w:t xml:space="preserve"> dostawy zostały wykonane, wraz z</w:t>
      </w:r>
      <w:r w:rsidRPr="0097325D">
        <w:rPr>
          <w:rFonts w:ascii="Arial" w:eastAsia="Arial" w:hAnsi="Arial" w:cs="Arial"/>
          <w:b w:val="0"/>
          <w:bCs/>
          <w:i w:val="0"/>
          <w:iCs/>
          <w:sz w:val="20"/>
          <w:u w:val="single"/>
        </w:rPr>
        <w:t xml:space="preserve"> </w:t>
      </w:r>
      <w:proofErr w:type="spellStart"/>
      <w:r w:rsidRPr="0097325D">
        <w:rPr>
          <w:rFonts w:ascii="Arial" w:eastAsia="Arial" w:hAnsi="Arial" w:cs="Arial"/>
          <w:b w:val="0"/>
          <w:bCs/>
          <w:i w:val="0"/>
          <w:iCs/>
          <w:sz w:val="20"/>
          <w:u w:val="single"/>
        </w:rPr>
        <w:t>załączeniem</w:t>
      </w:r>
      <w:proofErr w:type="spellEnd"/>
      <w:r w:rsidRPr="0097325D">
        <w:rPr>
          <w:rFonts w:ascii="Arial" w:eastAsia="Arial" w:hAnsi="Arial" w:cs="Arial"/>
          <w:b w:val="0"/>
          <w:bCs/>
          <w:i w:val="0"/>
          <w:iCs/>
          <w:sz w:val="20"/>
          <w:u w:val="single"/>
        </w:rPr>
        <w:t xml:space="preserve"> </w:t>
      </w:r>
      <w:proofErr w:type="spellStart"/>
      <w:r w:rsidRPr="0097325D">
        <w:rPr>
          <w:rFonts w:ascii="Arial" w:eastAsia="Arial" w:hAnsi="Arial" w:cs="Arial"/>
          <w:b w:val="0"/>
          <w:bCs/>
          <w:i w:val="0"/>
          <w:iCs/>
          <w:sz w:val="20"/>
          <w:u w:val="single"/>
        </w:rPr>
        <w:t>dowodów</w:t>
      </w:r>
      <w:proofErr w:type="spellEnd"/>
      <w:r w:rsidRPr="0097325D">
        <w:rPr>
          <w:rFonts w:ascii="Arial" w:eastAsia="Arial" w:hAnsi="Arial" w:cs="Arial"/>
          <w:b w:val="0"/>
          <w:bCs/>
          <w:i w:val="0"/>
          <w:iCs/>
          <w:sz w:val="20"/>
          <w:u w:val="single"/>
        </w:rPr>
        <w:t xml:space="preserve"> </w:t>
      </w:r>
      <w:proofErr w:type="spellStart"/>
      <w:r w:rsidRPr="0097325D">
        <w:rPr>
          <w:rFonts w:ascii="Arial" w:eastAsia="Arial" w:hAnsi="Arial" w:cs="Arial"/>
          <w:b w:val="0"/>
          <w:bCs/>
          <w:i w:val="0"/>
          <w:iCs/>
          <w:sz w:val="20"/>
        </w:rPr>
        <w:t>określających</w:t>
      </w:r>
      <w:proofErr w:type="spellEnd"/>
      <w:r w:rsidRPr="0097325D">
        <w:rPr>
          <w:rFonts w:ascii="Arial" w:eastAsia="Arial" w:hAnsi="Arial" w:cs="Arial"/>
          <w:b w:val="0"/>
          <w:bCs/>
          <w:i w:val="0"/>
          <w:iCs/>
          <w:sz w:val="20"/>
        </w:rPr>
        <w:t xml:space="preserve"> czy te dostawy zostały wykonane, przy czym dowodami, o </w:t>
      </w:r>
      <w:proofErr w:type="spellStart"/>
      <w:r w:rsidRPr="0097325D">
        <w:rPr>
          <w:rFonts w:ascii="Arial" w:eastAsia="Arial" w:hAnsi="Arial" w:cs="Arial"/>
          <w:b w:val="0"/>
          <w:bCs/>
          <w:i w:val="0"/>
          <w:iCs/>
          <w:sz w:val="20"/>
        </w:rPr>
        <w:t>których</w:t>
      </w:r>
      <w:proofErr w:type="spellEnd"/>
      <w:r w:rsidRPr="0097325D">
        <w:rPr>
          <w:rFonts w:ascii="Arial" w:eastAsia="Arial" w:hAnsi="Arial" w:cs="Arial"/>
          <w:b w:val="0"/>
          <w:bCs/>
          <w:i w:val="0"/>
          <w:iCs/>
          <w:sz w:val="20"/>
        </w:rPr>
        <w:t xml:space="preserve"> mowa, </w:t>
      </w:r>
      <w:proofErr w:type="spellStart"/>
      <w:r w:rsidRPr="0097325D">
        <w:rPr>
          <w:rFonts w:ascii="Arial" w:eastAsia="Arial" w:hAnsi="Arial" w:cs="Arial"/>
          <w:b w:val="0"/>
          <w:bCs/>
          <w:i w:val="0"/>
          <w:iCs/>
          <w:sz w:val="20"/>
          <w:u w:val="single"/>
        </w:rPr>
        <w:t>sa</w:t>
      </w:r>
      <w:proofErr w:type="spellEnd"/>
      <w:r w:rsidRPr="0097325D">
        <w:rPr>
          <w:rFonts w:ascii="Arial" w:eastAsia="Arial" w:hAnsi="Arial" w:cs="Arial"/>
          <w:b w:val="0"/>
          <w:bCs/>
          <w:i w:val="0"/>
          <w:iCs/>
          <w:sz w:val="20"/>
          <w:u w:val="single"/>
        </w:rPr>
        <w:t>̨ referencje</w:t>
      </w:r>
      <w:r w:rsidRPr="0097325D">
        <w:rPr>
          <w:rFonts w:ascii="Arial" w:eastAsia="Arial" w:hAnsi="Arial" w:cs="Arial"/>
          <w:b w:val="0"/>
          <w:bCs/>
          <w:i w:val="0"/>
          <w:iCs/>
          <w:sz w:val="20"/>
        </w:rPr>
        <w:t xml:space="preserve"> </w:t>
      </w:r>
      <w:proofErr w:type="spellStart"/>
      <w:r w:rsidRPr="0097325D">
        <w:rPr>
          <w:rFonts w:ascii="Arial" w:eastAsia="Arial" w:hAnsi="Arial" w:cs="Arial"/>
          <w:b w:val="0"/>
          <w:bCs/>
          <w:i w:val="0"/>
          <w:iCs/>
          <w:sz w:val="20"/>
        </w:rPr>
        <w:t>bądz</w:t>
      </w:r>
      <w:proofErr w:type="spellEnd"/>
      <w:r w:rsidRPr="0097325D">
        <w:rPr>
          <w:rFonts w:ascii="Arial" w:eastAsia="Arial" w:hAnsi="Arial" w:cs="Arial"/>
          <w:b w:val="0"/>
          <w:bCs/>
          <w:i w:val="0"/>
          <w:iCs/>
          <w:sz w:val="20"/>
        </w:rPr>
        <w:t xml:space="preserve">́ inne dokumenty wystawione przez podmiot, na rzecz </w:t>
      </w:r>
      <w:proofErr w:type="spellStart"/>
      <w:r w:rsidRPr="0097325D">
        <w:rPr>
          <w:rFonts w:ascii="Arial" w:eastAsia="Arial" w:hAnsi="Arial" w:cs="Arial"/>
          <w:b w:val="0"/>
          <w:bCs/>
          <w:i w:val="0"/>
          <w:iCs/>
          <w:sz w:val="20"/>
        </w:rPr>
        <w:t>którego</w:t>
      </w:r>
      <w:proofErr w:type="spellEnd"/>
      <w:r w:rsidRPr="0097325D">
        <w:rPr>
          <w:rFonts w:ascii="Arial" w:eastAsia="Arial" w:hAnsi="Arial" w:cs="Arial"/>
          <w:b w:val="0"/>
          <w:bCs/>
          <w:i w:val="0"/>
          <w:iCs/>
          <w:sz w:val="20"/>
        </w:rPr>
        <w:t xml:space="preserve"> dostawy były wykonywane należycie.</w:t>
      </w:r>
    </w:p>
    <w:p w14:paraId="77E2B197" w14:textId="77777777" w:rsidR="003C6868" w:rsidRPr="0097325D" w:rsidRDefault="003C6868" w:rsidP="003C6868">
      <w:pPr>
        <w:pBdr>
          <w:top w:val="nil"/>
          <w:left w:val="nil"/>
          <w:bottom w:val="nil"/>
          <w:right w:val="nil"/>
          <w:between w:val="nil"/>
        </w:pBdr>
        <w:spacing w:line="240" w:lineRule="auto"/>
        <w:ind w:hanging="2"/>
        <w:jc w:val="both"/>
        <w:rPr>
          <w:rFonts w:ascii="Arial" w:eastAsia="Consolas" w:hAnsi="Arial" w:cs="Arial"/>
          <w:b w:val="0"/>
          <w:bCs/>
          <w:i w:val="0"/>
          <w:iCs/>
          <w:sz w:val="20"/>
        </w:rPr>
      </w:pPr>
      <w:r w:rsidRPr="0097325D">
        <w:rPr>
          <w:rFonts w:ascii="Arial" w:eastAsia="Arial" w:hAnsi="Arial" w:cs="Arial"/>
          <w:b w:val="0"/>
          <w:bCs/>
          <w:i w:val="0"/>
          <w:iCs/>
          <w:sz w:val="20"/>
        </w:rPr>
        <w:tab/>
      </w:r>
      <w:r w:rsidRPr="0097325D">
        <w:rPr>
          <w:rFonts w:ascii="Arial" w:eastAsia="Arial" w:hAnsi="Arial" w:cs="Arial"/>
          <w:b w:val="0"/>
          <w:bCs/>
          <w:i w:val="0"/>
          <w:iCs/>
          <w:sz w:val="20"/>
        </w:rPr>
        <w:tab/>
      </w:r>
      <w:r w:rsidRPr="0097325D">
        <w:rPr>
          <w:rFonts w:ascii="Arial" w:eastAsia="Arial" w:hAnsi="Arial" w:cs="Arial"/>
          <w:b w:val="0"/>
          <w:bCs/>
          <w:i w:val="0"/>
          <w:iCs/>
          <w:sz w:val="20"/>
        </w:rPr>
        <w:tab/>
      </w:r>
      <w:r w:rsidRPr="0097325D">
        <w:rPr>
          <w:rFonts w:ascii="Arial" w:eastAsia="Arial" w:hAnsi="Arial" w:cs="Arial"/>
          <w:b w:val="0"/>
          <w:bCs/>
          <w:i w:val="0"/>
          <w:iCs/>
          <w:sz w:val="20"/>
        </w:rPr>
        <w:tab/>
        <w:t xml:space="preserve"> </w:t>
      </w:r>
      <w:r w:rsidRPr="0097325D">
        <w:rPr>
          <w:rFonts w:ascii="Arial" w:eastAsia="Arial" w:hAnsi="Arial" w:cs="Arial"/>
          <w:b w:val="0"/>
          <w:bCs/>
          <w:i w:val="0"/>
          <w:iCs/>
          <w:sz w:val="20"/>
        </w:rPr>
        <w:tab/>
      </w:r>
      <w:r w:rsidRPr="0097325D">
        <w:rPr>
          <w:rFonts w:ascii="Arial" w:eastAsia="Arial" w:hAnsi="Arial" w:cs="Arial"/>
          <w:b w:val="0"/>
          <w:bCs/>
          <w:i w:val="0"/>
          <w:iCs/>
          <w:sz w:val="20"/>
        </w:rPr>
        <w:tab/>
      </w:r>
      <w:r w:rsidRPr="0097325D">
        <w:rPr>
          <w:rFonts w:ascii="Arial" w:eastAsia="Arial" w:hAnsi="Arial" w:cs="Arial"/>
          <w:b w:val="0"/>
          <w:bCs/>
          <w:i w:val="0"/>
          <w:iCs/>
          <w:sz w:val="20"/>
        </w:rPr>
        <w:tab/>
      </w:r>
      <w:r w:rsidRPr="0097325D">
        <w:rPr>
          <w:rFonts w:ascii="Arial" w:eastAsia="Arial" w:hAnsi="Arial" w:cs="Arial"/>
          <w:b w:val="0"/>
          <w:bCs/>
          <w:i w:val="0"/>
          <w:iCs/>
          <w:sz w:val="20"/>
        </w:rPr>
        <w:tab/>
      </w:r>
    </w:p>
    <w:p w14:paraId="4EC3EAD6" w14:textId="7E7D8FEB" w:rsidR="003C6868" w:rsidRPr="0097325D" w:rsidRDefault="003C6868" w:rsidP="003C6868">
      <w:pPr>
        <w:pBdr>
          <w:top w:val="nil"/>
          <w:left w:val="nil"/>
          <w:bottom w:val="nil"/>
          <w:right w:val="nil"/>
          <w:between w:val="nil"/>
        </w:pBdr>
        <w:spacing w:line="240" w:lineRule="auto"/>
        <w:ind w:hanging="2"/>
        <w:jc w:val="both"/>
        <w:rPr>
          <w:rFonts w:ascii="Arial" w:eastAsia="Arial" w:hAnsi="Arial" w:cs="Arial"/>
          <w:b w:val="0"/>
          <w:bCs/>
          <w:i w:val="0"/>
          <w:iCs/>
          <w:sz w:val="20"/>
        </w:rPr>
      </w:pPr>
      <w:r w:rsidRPr="0097325D">
        <w:rPr>
          <w:rFonts w:ascii="Arial" w:eastAsia="Arial" w:hAnsi="Arial" w:cs="Arial"/>
          <w:i w:val="0"/>
          <w:iCs/>
          <w:sz w:val="20"/>
          <w:u w:val="single"/>
        </w:rPr>
        <w:t>Uwaga:</w:t>
      </w:r>
      <w:r w:rsidRPr="0097325D">
        <w:rPr>
          <w:rFonts w:ascii="Arial" w:eastAsia="Arial" w:hAnsi="Arial" w:cs="Arial"/>
          <w:b w:val="0"/>
          <w:bCs/>
          <w:i w:val="0"/>
          <w:iCs/>
          <w:sz w:val="20"/>
        </w:rPr>
        <w:t xml:space="preserve"> Przez 1 dostawę Zamawiający rozumie sumę wykonanych dostaw w ramach jednej umowy lub jednorazową dostawę.</w:t>
      </w:r>
    </w:p>
    <w:p w14:paraId="4D14ECAE" w14:textId="77777777" w:rsidR="003C6868" w:rsidRPr="0097325D" w:rsidRDefault="003C6868" w:rsidP="008F6CE2">
      <w:pPr>
        <w:ind w:hanging="2"/>
        <w:jc w:val="both"/>
        <w:rPr>
          <w:rFonts w:ascii="Arial" w:eastAsia="Calibri" w:hAnsi="Arial" w:cs="Arial"/>
          <w:i w:val="0"/>
          <w:iCs/>
          <w:sz w:val="20"/>
        </w:rPr>
      </w:pPr>
      <w:r w:rsidRPr="0097325D">
        <w:rPr>
          <w:rFonts w:ascii="Arial" w:eastAsia="Arial" w:hAnsi="Arial" w:cs="Arial"/>
          <w:i w:val="0"/>
          <w:iCs/>
          <w:sz w:val="20"/>
          <w:u w:val="single"/>
        </w:rPr>
        <w:t>Uwaga:</w:t>
      </w:r>
      <w:r w:rsidRPr="0097325D">
        <w:rPr>
          <w:rFonts w:ascii="Arial" w:eastAsia="Arial" w:hAnsi="Arial" w:cs="Arial"/>
          <w:b w:val="0"/>
          <w:bCs/>
          <w:i w:val="0"/>
          <w:iCs/>
          <w:sz w:val="20"/>
        </w:rPr>
        <w:t xml:space="preserve">  W przypadku Wykonawców wspólnie ubiegających się o udzielenie zamówienia (członkowie konsorcjum, wspólnicy spółki cywilnej) warunek udziału w postępowaniu może spełniać jeden z Wykonawców samodzielnie lub Wykonawcy wspólnie ubiegający się o udzielenie zamówienia.</w:t>
      </w:r>
    </w:p>
    <w:p w14:paraId="36C8C05B" w14:textId="77777777" w:rsidR="003C6868" w:rsidRPr="0097325D" w:rsidRDefault="003C6868">
      <w:pPr>
        <w:ind w:hanging="2"/>
        <w:jc w:val="both"/>
        <w:rPr>
          <w:rFonts w:ascii="Arial" w:eastAsia="Calibri" w:hAnsi="Arial" w:cs="Arial"/>
          <w:i w:val="0"/>
          <w:iCs/>
          <w:sz w:val="20"/>
        </w:rPr>
      </w:pPr>
    </w:p>
    <w:p w14:paraId="4A0A0A2B" w14:textId="7C7ACFCC" w:rsidR="00590F66" w:rsidRPr="0097325D" w:rsidRDefault="00590F66">
      <w:pPr>
        <w:ind w:hanging="2"/>
        <w:jc w:val="both"/>
        <w:rPr>
          <w:rFonts w:ascii="Arial" w:eastAsia="Calibri" w:hAnsi="Arial" w:cs="Arial"/>
          <w:i w:val="0"/>
          <w:iCs/>
          <w:sz w:val="20"/>
        </w:rPr>
      </w:pPr>
      <w:r w:rsidRPr="0097325D">
        <w:rPr>
          <w:rFonts w:ascii="Arial" w:eastAsia="Calibri" w:hAnsi="Arial" w:cs="Arial"/>
          <w:i w:val="0"/>
          <w:iCs/>
          <w:sz w:val="20"/>
        </w:rPr>
        <w:t xml:space="preserve">W zakresie </w:t>
      </w:r>
      <w:r w:rsidRPr="0097325D">
        <w:rPr>
          <w:rFonts w:ascii="Arial" w:eastAsia="Arial" w:hAnsi="Arial" w:cs="Arial"/>
          <w:i w:val="0"/>
          <w:iCs/>
          <w:sz w:val="20"/>
        </w:rPr>
        <w:t>części nr 2:</w:t>
      </w:r>
    </w:p>
    <w:p w14:paraId="5416EA70" w14:textId="6B2BB54B" w:rsidR="00321273" w:rsidRPr="0097325D" w:rsidRDefault="00590F66" w:rsidP="00321273">
      <w:pPr>
        <w:pBdr>
          <w:top w:val="nil"/>
          <w:left w:val="nil"/>
          <w:bottom w:val="nil"/>
          <w:right w:val="nil"/>
          <w:between w:val="nil"/>
        </w:pBdr>
        <w:spacing w:line="240" w:lineRule="auto"/>
        <w:ind w:hanging="2"/>
        <w:jc w:val="both"/>
        <w:rPr>
          <w:rFonts w:ascii="Arial" w:eastAsia="Arial" w:hAnsi="Arial" w:cs="Arial"/>
          <w:b w:val="0"/>
          <w:bCs/>
          <w:i w:val="0"/>
          <w:iCs/>
          <w:sz w:val="20"/>
        </w:rPr>
      </w:pPr>
      <w:r w:rsidRPr="0097325D">
        <w:rPr>
          <w:rFonts w:ascii="Arial" w:eastAsia="Arial" w:hAnsi="Arial" w:cs="Arial"/>
          <w:b w:val="0"/>
          <w:bCs/>
          <w:i w:val="0"/>
          <w:iCs/>
          <w:sz w:val="20"/>
        </w:rPr>
        <w:t xml:space="preserve">Warunek ten zostanie spełniony, </w:t>
      </w:r>
      <w:proofErr w:type="spellStart"/>
      <w:r w:rsidRPr="0097325D">
        <w:rPr>
          <w:rFonts w:ascii="Arial" w:eastAsia="Arial" w:hAnsi="Arial" w:cs="Arial"/>
          <w:b w:val="0"/>
          <w:bCs/>
          <w:i w:val="0"/>
          <w:iCs/>
          <w:sz w:val="20"/>
        </w:rPr>
        <w:t>jeżeli</w:t>
      </w:r>
      <w:proofErr w:type="spellEnd"/>
      <w:r w:rsidRPr="0097325D">
        <w:rPr>
          <w:rFonts w:ascii="Arial" w:eastAsia="Arial" w:hAnsi="Arial" w:cs="Arial"/>
          <w:b w:val="0"/>
          <w:bCs/>
          <w:i w:val="0"/>
          <w:iCs/>
          <w:sz w:val="20"/>
        </w:rPr>
        <w:t xml:space="preserve"> w zakresie </w:t>
      </w:r>
      <w:proofErr w:type="spellStart"/>
      <w:r w:rsidRPr="0097325D">
        <w:rPr>
          <w:rFonts w:ascii="Arial" w:eastAsia="Arial" w:hAnsi="Arial" w:cs="Arial"/>
          <w:b w:val="0"/>
          <w:bCs/>
          <w:i w:val="0"/>
          <w:iCs/>
          <w:sz w:val="20"/>
        </w:rPr>
        <w:t>zdolności</w:t>
      </w:r>
      <w:proofErr w:type="spellEnd"/>
      <w:r w:rsidRPr="0097325D">
        <w:rPr>
          <w:rFonts w:ascii="Arial" w:eastAsia="Arial" w:hAnsi="Arial" w:cs="Arial"/>
          <w:b w:val="0"/>
          <w:bCs/>
          <w:i w:val="0"/>
          <w:iCs/>
          <w:sz w:val="20"/>
        </w:rPr>
        <w:t xml:space="preserve"> technicznej Wykonawca </w:t>
      </w:r>
      <w:proofErr w:type="spellStart"/>
      <w:r w:rsidRPr="0097325D">
        <w:rPr>
          <w:rFonts w:ascii="Arial" w:eastAsia="Arial" w:hAnsi="Arial" w:cs="Arial"/>
          <w:b w:val="0"/>
          <w:bCs/>
          <w:i w:val="0"/>
          <w:iCs/>
          <w:sz w:val="20"/>
        </w:rPr>
        <w:t>wykaże</w:t>
      </w:r>
      <w:proofErr w:type="spellEnd"/>
      <w:r w:rsidRPr="0097325D">
        <w:rPr>
          <w:rFonts w:ascii="Arial" w:eastAsia="Arial" w:hAnsi="Arial" w:cs="Arial"/>
          <w:b w:val="0"/>
          <w:bCs/>
          <w:i w:val="0"/>
          <w:iCs/>
          <w:sz w:val="20"/>
        </w:rPr>
        <w:t xml:space="preserve">, </w:t>
      </w:r>
      <w:proofErr w:type="spellStart"/>
      <w:r w:rsidRPr="0097325D">
        <w:rPr>
          <w:rFonts w:ascii="Arial" w:eastAsia="Arial" w:hAnsi="Arial" w:cs="Arial"/>
          <w:b w:val="0"/>
          <w:bCs/>
          <w:i w:val="0"/>
          <w:iCs/>
          <w:sz w:val="20"/>
        </w:rPr>
        <w:t>że</w:t>
      </w:r>
      <w:proofErr w:type="spellEnd"/>
      <w:r w:rsidRPr="0097325D">
        <w:rPr>
          <w:rFonts w:ascii="Arial" w:eastAsia="Arial" w:hAnsi="Arial" w:cs="Arial"/>
          <w:b w:val="0"/>
          <w:bCs/>
          <w:i w:val="0"/>
          <w:iCs/>
          <w:sz w:val="20"/>
        </w:rPr>
        <w:t xml:space="preserve"> </w:t>
      </w:r>
      <w:r w:rsidRPr="0097325D">
        <w:rPr>
          <w:rFonts w:ascii="Arial" w:hAnsi="Arial" w:cs="Arial"/>
          <w:b w:val="0"/>
          <w:bCs/>
          <w:i w:val="0"/>
          <w:iCs/>
          <w:position w:val="0"/>
          <w:sz w:val="20"/>
        </w:rPr>
        <w:t xml:space="preserve">w </w:t>
      </w:r>
      <w:r w:rsidRPr="0097325D">
        <w:rPr>
          <w:rFonts w:ascii="Arial" w:eastAsia="Arial" w:hAnsi="Arial" w:cs="Arial"/>
          <w:b w:val="0"/>
          <w:bCs/>
          <w:i w:val="0"/>
          <w:iCs/>
          <w:sz w:val="20"/>
        </w:rPr>
        <w:t>okresie</w:t>
      </w:r>
      <w:r w:rsidRPr="0097325D">
        <w:rPr>
          <w:rFonts w:ascii="Arial" w:hAnsi="Arial" w:cs="Arial"/>
          <w:b w:val="0"/>
          <w:bCs/>
          <w:i w:val="0"/>
          <w:iCs/>
          <w:position w:val="0"/>
          <w:sz w:val="20"/>
        </w:rPr>
        <w:t xml:space="preserve">  ostatnich trzech lat przed upływem terminu składania ofert, a jeżeli okres prowadzenia działalności jest krótszy, w tym okresie, </w:t>
      </w:r>
      <w:proofErr w:type="spellStart"/>
      <w:r w:rsidRPr="0097325D">
        <w:rPr>
          <w:rFonts w:ascii="Arial" w:eastAsia="Arial" w:hAnsi="Arial" w:cs="Arial"/>
          <w:b w:val="0"/>
          <w:bCs/>
          <w:i w:val="0"/>
          <w:iCs/>
          <w:sz w:val="20"/>
        </w:rPr>
        <w:t>należycie</w:t>
      </w:r>
      <w:proofErr w:type="spellEnd"/>
      <w:r w:rsidRPr="0097325D">
        <w:rPr>
          <w:rFonts w:ascii="Arial" w:hAnsi="Arial" w:cs="Arial"/>
          <w:b w:val="0"/>
          <w:bCs/>
          <w:i w:val="0"/>
          <w:iCs/>
          <w:position w:val="0"/>
          <w:sz w:val="20"/>
        </w:rPr>
        <w:t xml:space="preserve"> wykonał</w:t>
      </w:r>
      <w:r w:rsidR="00F60FE0" w:rsidRPr="0097325D">
        <w:rPr>
          <w:rFonts w:ascii="Arial" w:hAnsi="Arial" w:cs="Arial"/>
          <w:b w:val="0"/>
          <w:bCs/>
          <w:i w:val="0"/>
          <w:iCs/>
          <w:position w:val="0"/>
          <w:sz w:val="20"/>
        </w:rPr>
        <w:t xml:space="preserve"> (zakończył)</w:t>
      </w:r>
      <w:r w:rsidRPr="0097325D">
        <w:rPr>
          <w:rFonts w:ascii="Arial" w:hAnsi="Arial" w:cs="Arial"/>
          <w:b w:val="0"/>
          <w:bCs/>
          <w:i w:val="0"/>
          <w:iCs/>
          <w:position w:val="0"/>
          <w:sz w:val="20"/>
        </w:rPr>
        <w:t xml:space="preserve"> </w:t>
      </w:r>
      <w:r w:rsidRPr="0097325D">
        <w:rPr>
          <w:rFonts w:ascii="Arial" w:hAnsi="Arial" w:cs="Arial"/>
          <w:i w:val="0"/>
          <w:iCs/>
          <w:position w:val="0"/>
          <w:sz w:val="20"/>
        </w:rPr>
        <w:t xml:space="preserve">minimum </w:t>
      </w:r>
      <w:r w:rsidR="00F60FE0" w:rsidRPr="0097325D">
        <w:rPr>
          <w:rFonts w:ascii="Arial" w:hAnsi="Arial" w:cs="Arial"/>
          <w:i w:val="0"/>
          <w:iCs/>
          <w:position w:val="0"/>
          <w:sz w:val="20"/>
        </w:rPr>
        <w:t>2</w:t>
      </w:r>
      <w:r w:rsidRPr="0097325D">
        <w:rPr>
          <w:rFonts w:ascii="Arial" w:hAnsi="Arial" w:cs="Arial"/>
          <w:i w:val="0"/>
          <w:iCs/>
          <w:position w:val="0"/>
          <w:sz w:val="20"/>
        </w:rPr>
        <w:t xml:space="preserve"> usług</w:t>
      </w:r>
      <w:r w:rsidR="00F60FE0" w:rsidRPr="0097325D">
        <w:rPr>
          <w:rFonts w:ascii="Arial" w:hAnsi="Arial" w:cs="Arial"/>
          <w:i w:val="0"/>
          <w:iCs/>
          <w:position w:val="0"/>
          <w:sz w:val="20"/>
        </w:rPr>
        <w:t>i</w:t>
      </w:r>
      <w:r w:rsidRPr="0097325D">
        <w:rPr>
          <w:rFonts w:ascii="Arial" w:hAnsi="Arial" w:cs="Arial"/>
          <w:b w:val="0"/>
          <w:bCs/>
          <w:i w:val="0"/>
          <w:iCs/>
          <w:position w:val="0"/>
          <w:sz w:val="20"/>
        </w:rPr>
        <w:t xml:space="preserve"> o wartości brutto</w:t>
      </w:r>
      <w:r w:rsidR="00F60FE0" w:rsidRPr="0097325D">
        <w:rPr>
          <w:rFonts w:ascii="Arial" w:hAnsi="Arial" w:cs="Arial"/>
          <w:i w:val="0"/>
          <w:iCs/>
          <w:position w:val="0"/>
          <w:sz w:val="20"/>
        </w:rPr>
        <w:t xml:space="preserve"> minimum</w:t>
      </w:r>
      <w:r w:rsidRPr="0097325D">
        <w:rPr>
          <w:rFonts w:ascii="Arial" w:hAnsi="Arial" w:cs="Arial"/>
          <w:b w:val="0"/>
          <w:bCs/>
          <w:i w:val="0"/>
          <w:iCs/>
          <w:position w:val="0"/>
          <w:sz w:val="20"/>
        </w:rPr>
        <w:t xml:space="preserve"> </w:t>
      </w:r>
      <w:r w:rsidR="00321273" w:rsidRPr="0097325D">
        <w:rPr>
          <w:rFonts w:ascii="Arial" w:hAnsi="Arial" w:cs="Arial"/>
          <w:i w:val="0"/>
          <w:iCs/>
          <w:position w:val="0"/>
          <w:sz w:val="20"/>
        </w:rPr>
        <w:t>3</w:t>
      </w:r>
      <w:r w:rsidRPr="0097325D">
        <w:rPr>
          <w:rFonts w:ascii="Arial" w:hAnsi="Arial" w:cs="Arial"/>
          <w:i w:val="0"/>
          <w:iCs/>
          <w:position w:val="0"/>
          <w:sz w:val="20"/>
        </w:rPr>
        <w:t>0</w:t>
      </w:r>
      <w:r w:rsidR="00321273" w:rsidRPr="0097325D">
        <w:rPr>
          <w:rFonts w:ascii="Arial" w:hAnsi="Arial" w:cs="Arial"/>
          <w:i w:val="0"/>
          <w:iCs/>
          <w:position w:val="0"/>
          <w:sz w:val="20"/>
        </w:rPr>
        <w:t xml:space="preserve"> </w:t>
      </w:r>
      <w:r w:rsidRPr="0097325D">
        <w:rPr>
          <w:rFonts w:ascii="Arial" w:hAnsi="Arial" w:cs="Arial"/>
          <w:i w:val="0"/>
          <w:iCs/>
          <w:position w:val="0"/>
          <w:sz w:val="20"/>
        </w:rPr>
        <w:t>000,00 zł</w:t>
      </w:r>
      <w:r w:rsidR="005513CE" w:rsidRPr="0097325D">
        <w:rPr>
          <w:rFonts w:ascii="Arial" w:hAnsi="Arial" w:cs="Arial"/>
          <w:i w:val="0"/>
          <w:iCs/>
          <w:position w:val="0"/>
          <w:sz w:val="20"/>
        </w:rPr>
        <w:t xml:space="preserve"> brutto</w:t>
      </w:r>
      <w:r w:rsidRPr="0097325D">
        <w:rPr>
          <w:rFonts w:ascii="Arial" w:hAnsi="Arial" w:cs="Arial"/>
          <w:b w:val="0"/>
          <w:bCs/>
          <w:i w:val="0"/>
          <w:iCs/>
          <w:position w:val="0"/>
          <w:sz w:val="20"/>
        </w:rPr>
        <w:t xml:space="preserve"> </w:t>
      </w:r>
      <w:r w:rsidR="00321273" w:rsidRPr="0097325D">
        <w:rPr>
          <w:rFonts w:ascii="Arial" w:eastAsia="Arial" w:hAnsi="Arial" w:cs="Arial"/>
          <w:b w:val="0"/>
          <w:bCs/>
          <w:i w:val="0"/>
          <w:iCs/>
          <w:sz w:val="20"/>
        </w:rPr>
        <w:t xml:space="preserve">(słownie: trzydzieści  </w:t>
      </w:r>
      <w:proofErr w:type="spellStart"/>
      <w:r w:rsidR="00321273" w:rsidRPr="0097325D">
        <w:rPr>
          <w:rFonts w:ascii="Arial" w:eastAsia="Arial" w:hAnsi="Arial" w:cs="Arial"/>
          <w:b w:val="0"/>
          <w:bCs/>
          <w:i w:val="0"/>
          <w:iCs/>
          <w:sz w:val="20"/>
        </w:rPr>
        <w:t>tysięcy</w:t>
      </w:r>
      <w:proofErr w:type="spellEnd"/>
      <w:r w:rsidR="00321273" w:rsidRPr="0097325D">
        <w:rPr>
          <w:rFonts w:ascii="Arial" w:eastAsia="Arial" w:hAnsi="Arial" w:cs="Arial"/>
          <w:b w:val="0"/>
          <w:bCs/>
          <w:i w:val="0"/>
          <w:iCs/>
          <w:sz w:val="20"/>
        </w:rPr>
        <w:t xml:space="preserve"> złotych 00/100) </w:t>
      </w:r>
      <w:r w:rsidR="005513CE" w:rsidRPr="0097325D">
        <w:rPr>
          <w:rFonts w:ascii="Arial" w:eastAsia="Arial" w:hAnsi="Arial" w:cs="Arial"/>
          <w:b w:val="0"/>
          <w:bCs/>
          <w:i w:val="0"/>
          <w:iCs/>
          <w:sz w:val="20"/>
        </w:rPr>
        <w:t xml:space="preserve">w ramach </w:t>
      </w:r>
      <w:r w:rsidR="00F60FE0" w:rsidRPr="0097325D">
        <w:rPr>
          <w:rFonts w:ascii="Arial" w:eastAsia="Arial" w:hAnsi="Arial" w:cs="Arial"/>
          <w:b w:val="0"/>
          <w:bCs/>
          <w:i w:val="0"/>
          <w:iCs/>
          <w:sz w:val="20"/>
        </w:rPr>
        <w:t>każde</w:t>
      </w:r>
      <w:r w:rsidR="00DB3368" w:rsidRPr="0097325D">
        <w:rPr>
          <w:rFonts w:ascii="Arial" w:eastAsia="Arial" w:hAnsi="Arial" w:cs="Arial"/>
          <w:b w:val="0"/>
          <w:bCs/>
          <w:i w:val="0"/>
          <w:iCs/>
          <w:sz w:val="20"/>
        </w:rPr>
        <w:t>j</w:t>
      </w:r>
      <w:r w:rsidR="00F60FE0" w:rsidRPr="0097325D">
        <w:rPr>
          <w:rFonts w:ascii="Arial" w:eastAsia="Arial" w:hAnsi="Arial" w:cs="Arial"/>
          <w:b w:val="0"/>
          <w:bCs/>
          <w:i w:val="0"/>
          <w:iCs/>
          <w:sz w:val="20"/>
        </w:rPr>
        <w:t xml:space="preserve"> z nich</w:t>
      </w:r>
      <w:r w:rsidR="005513CE" w:rsidRPr="0097325D">
        <w:rPr>
          <w:rFonts w:ascii="Arial" w:eastAsia="Arial" w:hAnsi="Arial" w:cs="Arial"/>
          <w:b w:val="0"/>
          <w:bCs/>
          <w:i w:val="0"/>
          <w:iCs/>
          <w:sz w:val="20"/>
        </w:rPr>
        <w:t xml:space="preserve"> Wykonawca zrealizował audyt bezpieczeństwa </w:t>
      </w:r>
      <w:r w:rsidR="00321273" w:rsidRPr="0097325D">
        <w:rPr>
          <w:rFonts w:ascii="Arial" w:eastAsia="Arial" w:hAnsi="Arial" w:cs="Arial"/>
          <w:b w:val="0"/>
          <w:bCs/>
          <w:i w:val="0"/>
          <w:iCs/>
          <w:sz w:val="20"/>
        </w:rPr>
        <w:t xml:space="preserve">wraz z podaniem jej </w:t>
      </w:r>
      <w:proofErr w:type="spellStart"/>
      <w:r w:rsidR="00321273" w:rsidRPr="0097325D">
        <w:rPr>
          <w:rFonts w:ascii="Arial" w:eastAsia="Arial" w:hAnsi="Arial" w:cs="Arial"/>
          <w:b w:val="0"/>
          <w:bCs/>
          <w:i w:val="0"/>
          <w:iCs/>
          <w:sz w:val="20"/>
        </w:rPr>
        <w:t>wartości</w:t>
      </w:r>
      <w:proofErr w:type="spellEnd"/>
      <w:r w:rsidR="00321273" w:rsidRPr="0097325D">
        <w:rPr>
          <w:rFonts w:ascii="Arial" w:eastAsia="Arial" w:hAnsi="Arial" w:cs="Arial"/>
          <w:b w:val="0"/>
          <w:bCs/>
          <w:i w:val="0"/>
          <w:iCs/>
          <w:sz w:val="20"/>
        </w:rPr>
        <w:t xml:space="preserve">, przedmiotu, dat wykonania i </w:t>
      </w:r>
      <w:proofErr w:type="spellStart"/>
      <w:r w:rsidR="00321273" w:rsidRPr="0097325D">
        <w:rPr>
          <w:rFonts w:ascii="Arial" w:eastAsia="Arial" w:hAnsi="Arial" w:cs="Arial"/>
          <w:b w:val="0"/>
          <w:bCs/>
          <w:i w:val="0"/>
          <w:iCs/>
          <w:sz w:val="20"/>
        </w:rPr>
        <w:t>podmiotów</w:t>
      </w:r>
      <w:proofErr w:type="spellEnd"/>
      <w:r w:rsidR="00321273" w:rsidRPr="0097325D">
        <w:rPr>
          <w:rFonts w:ascii="Arial" w:eastAsia="Arial" w:hAnsi="Arial" w:cs="Arial"/>
          <w:b w:val="0"/>
          <w:bCs/>
          <w:i w:val="0"/>
          <w:iCs/>
          <w:sz w:val="20"/>
        </w:rPr>
        <w:t xml:space="preserve">, na rzecz </w:t>
      </w:r>
      <w:proofErr w:type="spellStart"/>
      <w:r w:rsidR="00321273" w:rsidRPr="0097325D">
        <w:rPr>
          <w:rFonts w:ascii="Arial" w:eastAsia="Arial" w:hAnsi="Arial" w:cs="Arial"/>
          <w:b w:val="0"/>
          <w:bCs/>
          <w:i w:val="0"/>
          <w:iCs/>
          <w:sz w:val="20"/>
        </w:rPr>
        <w:t>których</w:t>
      </w:r>
      <w:proofErr w:type="spellEnd"/>
      <w:r w:rsidR="00321273" w:rsidRPr="0097325D">
        <w:rPr>
          <w:rFonts w:ascii="Arial" w:eastAsia="Arial" w:hAnsi="Arial" w:cs="Arial"/>
          <w:b w:val="0"/>
          <w:bCs/>
          <w:i w:val="0"/>
          <w:iCs/>
          <w:sz w:val="20"/>
        </w:rPr>
        <w:t xml:space="preserve"> </w:t>
      </w:r>
      <w:r w:rsidR="00F60FE0" w:rsidRPr="0097325D">
        <w:rPr>
          <w:rFonts w:ascii="Arial" w:eastAsia="Arial" w:hAnsi="Arial" w:cs="Arial"/>
          <w:b w:val="0"/>
          <w:bCs/>
          <w:i w:val="0"/>
          <w:iCs/>
          <w:sz w:val="20"/>
        </w:rPr>
        <w:t>usługi</w:t>
      </w:r>
      <w:r w:rsidR="00321273" w:rsidRPr="0097325D">
        <w:rPr>
          <w:rFonts w:ascii="Arial" w:eastAsia="Arial" w:hAnsi="Arial" w:cs="Arial"/>
          <w:b w:val="0"/>
          <w:bCs/>
          <w:i w:val="0"/>
          <w:iCs/>
          <w:sz w:val="20"/>
        </w:rPr>
        <w:t xml:space="preserve"> zostały wykonane, wraz z</w:t>
      </w:r>
      <w:r w:rsidR="00321273" w:rsidRPr="0097325D">
        <w:rPr>
          <w:rFonts w:ascii="Arial" w:eastAsia="Arial" w:hAnsi="Arial" w:cs="Arial"/>
          <w:b w:val="0"/>
          <w:bCs/>
          <w:i w:val="0"/>
          <w:iCs/>
          <w:sz w:val="20"/>
          <w:u w:val="single"/>
        </w:rPr>
        <w:t xml:space="preserve"> </w:t>
      </w:r>
      <w:proofErr w:type="spellStart"/>
      <w:r w:rsidR="00321273" w:rsidRPr="0097325D">
        <w:rPr>
          <w:rFonts w:ascii="Arial" w:eastAsia="Arial" w:hAnsi="Arial" w:cs="Arial"/>
          <w:b w:val="0"/>
          <w:bCs/>
          <w:i w:val="0"/>
          <w:iCs/>
          <w:sz w:val="20"/>
          <w:u w:val="single"/>
        </w:rPr>
        <w:t>załączeniem</w:t>
      </w:r>
      <w:proofErr w:type="spellEnd"/>
      <w:r w:rsidR="00321273" w:rsidRPr="0097325D">
        <w:rPr>
          <w:rFonts w:ascii="Arial" w:eastAsia="Arial" w:hAnsi="Arial" w:cs="Arial"/>
          <w:b w:val="0"/>
          <w:bCs/>
          <w:i w:val="0"/>
          <w:iCs/>
          <w:sz w:val="20"/>
          <w:u w:val="single"/>
        </w:rPr>
        <w:t xml:space="preserve"> </w:t>
      </w:r>
      <w:proofErr w:type="spellStart"/>
      <w:r w:rsidR="00321273" w:rsidRPr="0097325D">
        <w:rPr>
          <w:rFonts w:ascii="Arial" w:eastAsia="Arial" w:hAnsi="Arial" w:cs="Arial"/>
          <w:b w:val="0"/>
          <w:bCs/>
          <w:i w:val="0"/>
          <w:iCs/>
          <w:sz w:val="20"/>
          <w:u w:val="single"/>
        </w:rPr>
        <w:t>dowodów</w:t>
      </w:r>
      <w:proofErr w:type="spellEnd"/>
      <w:r w:rsidR="00321273" w:rsidRPr="0097325D">
        <w:rPr>
          <w:rFonts w:ascii="Arial" w:eastAsia="Arial" w:hAnsi="Arial" w:cs="Arial"/>
          <w:b w:val="0"/>
          <w:bCs/>
          <w:i w:val="0"/>
          <w:iCs/>
          <w:sz w:val="20"/>
          <w:u w:val="single"/>
        </w:rPr>
        <w:t xml:space="preserve"> </w:t>
      </w:r>
      <w:proofErr w:type="spellStart"/>
      <w:r w:rsidR="00321273" w:rsidRPr="0097325D">
        <w:rPr>
          <w:rFonts w:ascii="Arial" w:eastAsia="Arial" w:hAnsi="Arial" w:cs="Arial"/>
          <w:b w:val="0"/>
          <w:bCs/>
          <w:i w:val="0"/>
          <w:iCs/>
          <w:sz w:val="20"/>
        </w:rPr>
        <w:t>określających</w:t>
      </w:r>
      <w:proofErr w:type="spellEnd"/>
      <w:r w:rsidR="00321273" w:rsidRPr="0097325D">
        <w:rPr>
          <w:rFonts w:ascii="Arial" w:eastAsia="Arial" w:hAnsi="Arial" w:cs="Arial"/>
          <w:b w:val="0"/>
          <w:bCs/>
          <w:i w:val="0"/>
          <w:iCs/>
          <w:sz w:val="20"/>
        </w:rPr>
        <w:t xml:space="preserve"> czy te </w:t>
      </w:r>
      <w:r w:rsidR="00F60FE0" w:rsidRPr="0097325D">
        <w:rPr>
          <w:rFonts w:ascii="Arial" w:eastAsia="Arial" w:hAnsi="Arial" w:cs="Arial"/>
          <w:b w:val="0"/>
          <w:bCs/>
          <w:i w:val="0"/>
          <w:iCs/>
          <w:sz w:val="20"/>
        </w:rPr>
        <w:t>usługi</w:t>
      </w:r>
      <w:r w:rsidR="00321273" w:rsidRPr="0097325D">
        <w:rPr>
          <w:rFonts w:ascii="Arial" w:eastAsia="Arial" w:hAnsi="Arial" w:cs="Arial"/>
          <w:b w:val="0"/>
          <w:bCs/>
          <w:i w:val="0"/>
          <w:iCs/>
          <w:sz w:val="20"/>
        </w:rPr>
        <w:t xml:space="preserve"> zostały wykonane, przy czym dowodami, o </w:t>
      </w:r>
      <w:proofErr w:type="spellStart"/>
      <w:r w:rsidR="00321273" w:rsidRPr="0097325D">
        <w:rPr>
          <w:rFonts w:ascii="Arial" w:eastAsia="Arial" w:hAnsi="Arial" w:cs="Arial"/>
          <w:b w:val="0"/>
          <w:bCs/>
          <w:i w:val="0"/>
          <w:iCs/>
          <w:sz w:val="20"/>
        </w:rPr>
        <w:t>których</w:t>
      </w:r>
      <w:proofErr w:type="spellEnd"/>
      <w:r w:rsidR="00321273" w:rsidRPr="0097325D">
        <w:rPr>
          <w:rFonts w:ascii="Arial" w:eastAsia="Arial" w:hAnsi="Arial" w:cs="Arial"/>
          <w:b w:val="0"/>
          <w:bCs/>
          <w:i w:val="0"/>
          <w:iCs/>
          <w:sz w:val="20"/>
        </w:rPr>
        <w:t xml:space="preserve"> mowa, </w:t>
      </w:r>
      <w:proofErr w:type="spellStart"/>
      <w:r w:rsidR="00321273" w:rsidRPr="0097325D">
        <w:rPr>
          <w:rFonts w:ascii="Arial" w:eastAsia="Arial" w:hAnsi="Arial" w:cs="Arial"/>
          <w:b w:val="0"/>
          <w:bCs/>
          <w:i w:val="0"/>
          <w:iCs/>
          <w:sz w:val="20"/>
          <w:u w:val="single"/>
        </w:rPr>
        <w:t>sa</w:t>
      </w:r>
      <w:proofErr w:type="spellEnd"/>
      <w:r w:rsidR="00321273" w:rsidRPr="0097325D">
        <w:rPr>
          <w:rFonts w:ascii="Arial" w:eastAsia="Arial" w:hAnsi="Arial" w:cs="Arial"/>
          <w:b w:val="0"/>
          <w:bCs/>
          <w:i w:val="0"/>
          <w:iCs/>
          <w:sz w:val="20"/>
          <w:u w:val="single"/>
        </w:rPr>
        <w:t>̨ referencje</w:t>
      </w:r>
      <w:r w:rsidR="00321273" w:rsidRPr="0097325D">
        <w:rPr>
          <w:rFonts w:ascii="Arial" w:eastAsia="Arial" w:hAnsi="Arial" w:cs="Arial"/>
          <w:b w:val="0"/>
          <w:bCs/>
          <w:i w:val="0"/>
          <w:iCs/>
          <w:sz w:val="20"/>
        </w:rPr>
        <w:t xml:space="preserve"> </w:t>
      </w:r>
      <w:proofErr w:type="spellStart"/>
      <w:r w:rsidR="00321273" w:rsidRPr="0097325D">
        <w:rPr>
          <w:rFonts w:ascii="Arial" w:eastAsia="Arial" w:hAnsi="Arial" w:cs="Arial"/>
          <w:b w:val="0"/>
          <w:bCs/>
          <w:i w:val="0"/>
          <w:iCs/>
          <w:sz w:val="20"/>
        </w:rPr>
        <w:t>bądz</w:t>
      </w:r>
      <w:proofErr w:type="spellEnd"/>
      <w:r w:rsidR="00321273" w:rsidRPr="0097325D">
        <w:rPr>
          <w:rFonts w:ascii="Arial" w:eastAsia="Arial" w:hAnsi="Arial" w:cs="Arial"/>
          <w:b w:val="0"/>
          <w:bCs/>
          <w:i w:val="0"/>
          <w:iCs/>
          <w:sz w:val="20"/>
        </w:rPr>
        <w:t xml:space="preserve">́ inne dokumenty wystawione przez podmiot, na rzecz </w:t>
      </w:r>
      <w:proofErr w:type="spellStart"/>
      <w:r w:rsidR="00321273" w:rsidRPr="0097325D">
        <w:rPr>
          <w:rFonts w:ascii="Arial" w:eastAsia="Arial" w:hAnsi="Arial" w:cs="Arial"/>
          <w:b w:val="0"/>
          <w:bCs/>
          <w:i w:val="0"/>
          <w:iCs/>
          <w:sz w:val="20"/>
        </w:rPr>
        <w:t>którego</w:t>
      </w:r>
      <w:proofErr w:type="spellEnd"/>
      <w:r w:rsidR="00321273" w:rsidRPr="0097325D">
        <w:rPr>
          <w:rFonts w:ascii="Arial" w:eastAsia="Arial" w:hAnsi="Arial" w:cs="Arial"/>
          <w:b w:val="0"/>
          <w:bCs/>
          <w:i w:val="0"/>
          <w:iCs/>
          <w:sz w:val="20"/>
        </w:rPr>
        <w:t xml:space="preserve"> </w:t>
      </w:r>
      <w:r w:rsidR="00F60FE0" w:rsidRPr="0097325D">
        <w:rPr>
          <w:rFonts w:ascii="Arial" w:eastAsia="Arial" w:hAnsi="Arial" w:cs="Arial"/>
          <w:b w:val="0"/>
          <w:bCs/>
          <w:i w:val="0"/>
          <w:iCs/>
          <w:sz w:val="20"/>
        </w:rPr>
        <w:t>usługi</w:t>
      </w:r>
      <w:r w:rsidR="00321273" w:rsidRPr="0097325D">
        <w:rPr>
          <w:rFonts w:ascii="Arial" w:eastAsia="Arial" w:hAnsi="Arial" w:cs="Arial"/>
          <w:b w:val="0"/>
          <w:bCs/>
          <w:i w:val="0"/>
          <w:iCs/>
          <w:sz w:val="20"/>
        </w:rPr>
        <w:t xml:space="preserve"> były wykonywane należycie.</w:t>
      </w:r>
    </w:p>
    <w:p w14:paraId="3FC0763A" w14:textId="77777777" w:rsidR="00F60FE0" w:rsidRPr="0097325D" w:rsidRDefault="00F60FE0" w:rsidP="00321273">
      <w:pPr>
        <w:suppressAutoHyphens/>
        <w:spacing w:line="240" w:lineRule="auto"/>
        <w:ind w:leftChars="0" w:left="0" w:firstLineChars="0" w:firstLine="0"/>
        <w:jc w:val="both"/>
        <w:textDirection w:val="lrTb"/>
        <w:textAlignment w:val="auto"/>
        <w:outlineLvl w:val="9"/>
        <w:rPr>
          <w:rFonts w:ascii="Arial" w:hAnsi="Arial" w:cs="Arial"/>
          <w:b w:val="0"/>
          <w:bCs/>
          <w:i w:val="0"/>
          <w:iCs/>
          <w:sz w:val="18"/>
          <w:szCs w:val="18"/>
        </w:rPr>
      </w:pPr>
    </w:p>
    <w:p w14:paraId="619BDC1C" w14:textId="05D7B827" w:rsidR="00590F66" w:rsidRPr="00590F66" w:rsidRDefault="00590F66" w:rsidP="00321273">
      <w:pPr>
        <w:suppressAutoHyphens/>
        <w:spacing w:line="240" w:lineRule="auto"/>
        <w:ind w:leftChars="0" w:left="0" w:firstLineChars="0" w:firstLine="0"/>
        <w:jc w:val="both"/>
        <w:textDirection w:val="lrTb"/>
        <w:textAlignment w:val="auto"/>
        <w:outlineLvl w:val="9"/>
        <w:rPr>
          <w:rFonts w:ascii="Arial" w:hAnsi="Arial" w:cs="Arial"/>
          <w:b w:val="0"/>
          <w:bCs/>
          <w:i w:val="0"/>
          <w:iCs/>
          <w:color w:val="000000"/>
          <w:position w:val="0"/>
          <w:sz w:val="20"/>
        </w:rPr>
      </w:pPr>
      <w:r w:rsidRPr="0097325D">
        <w:rPr>
          <w:rFonts w:ascii="Arial" w:eastAsia="Arial Unicode MS" w:hAnsi="Arial"/>
          <w:bCs/>
          <w:i w:val="0"/>
          <w:position w:val="0"/>
          <w:sz w:val="20"/>
          <w:u w:val="single"/>
        </w:rPr>
        <w:t>Uwaga:</w:t>
      </w:r>
      <w:r w:rsidRPr="0097325D">
        <w:rPr>
          <w:rFonts w:ascii="Arial" w:eastAsia="Arial Unicode MS" w:hAnsi="Arial"/>
          <w:bCs/>
          <w:i w:val="0"/>
          <w:position w:val="0"/>
          <w:sz w:val="20"/>
        </w:rPr>
        <w:t xml:space="preserve"> </w:t>
      </w:r>
      <w:r w:rsidRPr="0097325D">
        <w:rPr>
          <w:rFonts w:ascii="Arial" w:hAnsi="Arial"/>
          <w:b w:val="0"/>
          <w:bCs/>
          <w:iCs/>
          <w:position w:val="0"/>
          <w:sz w:val="20"/>
        </w:rPr>
        <w:t xml:space="preserve"> </w:t>
      </w:r>
      <w:r w:rsidRPr="0097325D">
        <w:rPr>
          <w:rFonts w:ascii="Arial" w:hAnsi="Arial" w:cs="Arial"/>
          <w:b w:val="0"/>
          <w:bCs/>
          <w:i w:val="0"/>
          <w:iCs/>
          <w:position w:val="0"/>
          <w:sz w:val="20"/>
        </w:rPr>
        <w:t xml:space="preserve">W przypadku Wykonawców wspólnie ubiegających się o udzielenie zamówienia </w:t>
      </w:r>
      <w:r w:rsidRPr="00590F66">
        <w:rPr>
          <w:rFonts w:ascii="Arial" w:hAnsi="Arial" w:cs="Arial"/>
          <w:b w:val="0"/>
          <w:bCs/>
          <w:i w:val="0"/>
          <w:iCs/>
          <w:color w:val="000000"/>
          <w:position w:val="0"/>
          <w:sz w:val="20"/>
        </w:rPr>
        <w:t>(członkowie konsorcjum, wspólnicy spółki cywilnej) warunek udziału w postępowaniu może spełniać jeden z Wykonawców samodzielnie lub Wykonawcy wspólnie ubiegający się o udzielenie zamówienia.</w:t>
      </w:r>
    </w:p>
    <w:p w14:paraId="51D3DF07" w14:textId="77777777" w:rsidR="00590F66" w:rsidRDefault="00590F66">
      <w:pPr>
        <w:ind w:hanging="2"/>
        <w:jc w:val="both"/>
        <w:rPr>
          <w:rFonts w:ascii="Arial" w:eastAsia="Calibri" w:hAnsi="Arial" w:cs="Arial"/>
          <w:i w:val="0"/>
          <w:iCs/>
          <w:color w:val="0000FF"/>
          <w:sz w:val="20"/>
        </w:rPr>
      </w:pPr>
    </w:p>
    <w:p w14:paraId="0B1B2859" w14:textId="77777777" w:rsidR="00590F66" w:rsidRPr="00356785" w:rsidRDefault="00590F66">
      <w:pPr>
        <w:ind w:hanging="2"/>
        <w:jc w:val="both"/>
        <w:rPr>
          <w:rFonts w:ascii="Arial" w:eastAsia="Calibri" w:hAnsi="Arial" w:cs="Arial"/>
          <w:i w:val="0"/>
          <w:iCs/>
          <w:sz w:val="20"/>
        </w:rPr>
      </w:pPr>
    </w:p>
    <w:p w14:paraId="4E88212C" w14:textId="481FE82F" w:rsidR="004E4E4D" w:rsidRPr="0089727E" w:rsidRDefault="00526FF7">
      <w:pPr>
        <w:ind w:hanging="2"/>
        <w:jc w:val="both"/>
        <w:rPr>
          <w:rFonts w:ascii="Arial" w:eastAsia="Calibri" w:hAnsi="Arial" w:cs="Arial"/>
          <w:i w:val="0"/>
          <w:iCs/>
          <w:sz w:val="20"/>
        </w:rPr>
      </w:pPr>
      <w:r w:rsidRPr="00356785">
        <w:rPr>
          <w:rFonts w:ascii="Arial" w:eastAsia="Calibri" w:hAnsi="Arial" w:cs="Arial"/>
          <w:i w:val="0"/>
          <w:iCs/>
          <w:sz w:val="20"/>
        </w:rPr>
        <w:t xml:space="preserve">W zakresie </w:t>
      </w:r>
      <w:r w:rsidRPr="00356785">
        <w:rPr>
          <w:rFonts w:ascii="Arial" w:eastAsia="Arial" w:hAnsi="Arial" w:cs="Arial"/>
          <w:i w:val="0"/>
          <w:iCs/>
          <w:sz w:val="20"/>
        </w:rPr>
        <w:t xml:space="preserve">części nr </w:t>
      </w:r>
      <w:r w:rsidR="002B457E" w:rsidRPr="00356785">
        <w:rPr>
          <w:rFonts w:ascii="Arial" w:eastAsia="Arial" w:hAnsi="Arial" w:cs="Arial"/>
          <w:i w:val="0"/>
          <w:iCs/>
          <w:sz w:val="20"/>
        </w:rPr>
        <w:t>2</w:t>
      </w:r>
      <w:r w:rsidRPr="00356785">
        <w:rPr>
          <w:rFonts w:ascii="Arial" w:eastAsia="Arial" w:hAnsi="Arial" w:cs="Arial"/>
          <w:i w:val="0"/>
          <w:iCs/>
          <w:sz w:val="20"/>
        </w:rPr>
        <w:t>:</w:t>
      </w:r>
      <w:r w:rsidRPr="0089727E">
        <w:rPr>
          <w:rFonts w:ascii="Arial" w:eastAsia="Arial" w:hAnsi="Arial" w:cs="Arial"/>
          <w:i w:val="0"/>
          <w:iCs/>
          <w:color w:val="0000FF"/>
          <w:sz w:val="20"/>
        </w:rPr>
        <w:tab/>
      </w:r>
      <w:r w:rsidRPr="0089727E">
        <w:rPr>
          <w:rFonts w:ascii="Arial" w:eastAsia="Arial" w:hAnsi="Arial" w:cs="Arial"/>
          <w:i w:val="0"/>
          <w:iCs/>
          <w:sz w:val="20"/>
        </w:rPr>
        <w:tab/>
      </w:r>
      <w:r w:rsidRPr="0089727E">
        <w:rPr>
          <w:rFonts w:ascii="Arial" w:eastAsia="Arial" w:hAnsi="Arial" w:cs="Arial"/>
          <w:i w:val="0"/>
          <w:iCs/>
          <w:sz w:val="20"/>
        </w:rPr>
        <w:tab/>
      </w:r>
      <w:r w:rsidRPr="0089727E">
        <w:rPr>
          <w:rFonts w:ascii="Arial" w:eastAsia="Arial" w:hAnsi="Arial" w:cs="Arial"/>
          <w:i w:val="0"/>
          <w:iCs/>
          <w:sz w:val="20"/>
        </w:rPr>
        <w:tab/>
      </w:r>
      <w:r w:rsidRPr="0089727E">
        <w:rPr>
          <w:rFonts w:ascii="Arial" w:eastAsia="Arial" w:hAnsi="Arial" w:cs="Arial"/>
          <w:i w:val="0"/>
          <w:iCs/>
          <w:sz w:val="20"/>
        </w:rPr>
        <w:tab/>
      </w:r>
      <w:r w:rsidRPr="0089727E">
        <w:rPr>
          <w:rFonts w:ascii="Arial" w:eastAsia="Calibri" w:hAnsi="Arial" w:cs="Arial"/>
          <w:i w:val="0"/>
          <w:iCs/>
          <w:sz w:val="20"/>
        </w:rPr>
        <w:tab/>
      </w:r>
      <w:r w:rsidRPr="0089727E">
        <w:rPr>
          <w:rFonts w:ascii="Arial" w:eastAsia="Calibri" w:hAnsi="Arial" w:cs="Arial"/>
          <w:i w:val="0"/>
          <w:iCs/>
          <w:sz w:val="20"/>
        </w:rPr>
        <w:tab/>
      </w:r>
      <w:r w:rsidRPr="0089727E">
        <w:rPr>
          <w:rFonts w:ascii="Arial" w:eastAsia="Calibri" w:hAnsi="Arial" w:cs="Arial"/>
          <w:i w:val="0"/>
          <w:iCs/>
          <w:sz w:val="20"/>
        </w:rPr>
        <w:tab/>
      </w:r>
      <w:r w:rsidRPr="0089727E">
        <w:rPr>
          <w:rFonts w:ascii="Arial" w:eastAsia="Calibri" w:hAnsi="Arial" w:cs="Arial"/>
          <w:i w:val="0"/>
          <w:iCs/>
          <w:sz w:val="20"/>
        </w:rPr>
        <w:tab/>
      </w:r>
    </w:p>
    <w:p w14:paraId="576D8513" w14:textId="77777777" w:rsidR="004E4E4D" w:rsidRPr="0089727E" w:rsidRDefault="00526FF7">
      <w:pPr>
        <w:spacing w:before="240" w:after="240"/>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Wykonawca spełni warunek dotyczący  </w:t>
      </w:r>
      <w:proofErr w:type="spellStart"/>
      <w:r w:rsidRPr="0089727E">
        <w:rPr>
          <w:rFonts w:ascii="Arial" w:eastAsia="Arial" w:hAnsi="Arial" w:cs="Arial"/>
          <w:b w:val="0"/>
          <w:bCs/>
          <w:i w:val="0"/>
          <w:iCs/>
          <w:sz w:val="20"/>
        </w:rPr>
        <w:t>zdolności</w:t>
      </w:r>
      <w:proofErr w:type="spellEnd"/>
      <w:r w:rsidRPr="0089727E">
        <w:rPr>
          <w:rFonts w:ascii="Arial" w:eastAsia="Arial" w:hAnsi="Arial" w:cs="Arial"/>
          <w:b w:val="0"/>
          <w:bCs/>
          <w:i w:val="0"/>
          <w:iCs/>
          <w:sz w:val="20"/>
        </w:rPr>
        <w:t xml:space="preserve"> zawodowej </w:t>
      </w:r>
      <w:proofErr w:type="spellStart"/>
      <w:r w:rsidRPr="0089727E">
        <w:rPr>
          <w:rFonts w:ascii="Arial" w:eastAsia="Arial" w:hAnsi="Arial" w:cs="Arial"/>
          <w:b w:val="0"/>
          <w:bCs/>
          <w:i w:val="0"/>
          <w:iCs/>
          <w:sz w:val="20"/>
        </w:rPr>
        <w:t>jeżeli</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wykaże</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że</w:t>
      </w:r>
      <w:proofErr w:type="spellEnd"/>
      <w:r w:rsidRPr="0089727E">
        <w:rPr>
          <w:rFonts w:ascii="Arial" w:eastAsia="Arial" w:hAnsi="Arial" w:cs="Arial"/>
          <w:b w:val="0"/>
          <w:bCs/>
          <w:i w:val="0"/>
          <w:iCs/>
          <w:sz w:val="20"/>
        </w:rPr>
        <w:t xml:space="preserve">: </w:t>
      </w:r>
    </w:p>
    <w:p w14:paraId="1F971FEB" w14:textId="77777777" w:rsidR="004E4E4D" w:rsidRPr="0089727E" w:rsidRDefault="00526FF7" w:rsidP="0089727E">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1) </w:t>
      </w:r>
      <w:r w:rsidRPr="0089727E">
        <w:rPr>
          <w:rFonts w:ascii="Arial" w:eastAsia="Calibri" w:hAnsi="Arial" w:cs="Arial"/>
          <w:b w:val="0"/>
          <w:bCs/>
          <w:i w:val="0"/>
          <w:iCs/>
          <w:sz w:val="20"/>
        </w:rPr>
        <w:t xml:space="preserve">Jednostka </w:t>
      </w:r>
      <w:proofErr w:type="spellStart"/>
      <w:r w:rsidRPr="0089727E">
        <w:rPr>
          <w:rFonts w:ascii="Arial" w:eastAsia="Calibri" w:hAnsi="Arial" w:cs="Arial"/>
          <w:b w:val="0"/>
          <w:bCs/>
          <w:i w:val="0"/>
          <w:iCs/>
          <w:sz w:val="20"/>
        </w:rPr>
        <w:t>przeprowadzająca</w:t>
      </w:r>
      <w:proofErr w:type="spellEnd"/>
      <w:r w:rsidRPr="0089727E">
        <w:rPr>
          <w:rFonts w:ascii="Arial" w:eastAsia="Calibri" w:hAnsi="Arial" w:cs="Arial"/>
          <w:b w:val="0"/>
          <w:bCs/>
          <w:i w:val="0"/>
          <w:iCs/>
          <w:sz w:val="20"/>
        </w:rPr>
        <w:t xml:space="preserve"> audyt jest </w:t>
      </w:r>
      <w:r w:rsidRPr="0089727E">
        <w:rPr>
          <w:rFonts w:ascii="Arial" w:eastAsia="Arial" w:hAnsi="Arial" w:cs="Arial"/>
          <w:b w:val="0"/>
          <w:bCs/>
          <w:i w:val="0"/>
          <w:iCs/>
          <w:sz w:val="20"/>
        </w:rPr>
        <w:t>jednostkę oceniającą zgodność, akredytowaną zgodnie z przepisami ustawy z dnia 13 kwietnia 2016r. o systemach oceny zgodności i nadzoru rynku (Dz. U. z 2022 r. poz. 5), w zakresie właściwym do podejmowanych ocen bezpieczeństwa systemów informacyjnych;</w:t>
      </w:r>
      <w:r w:rsidRPr="0089727E">
        <w:rPr>
          <w:rFonts w:ascii="Arial" w:eastAsia="Arial" w:hAnsi="Arial" w:cs="Arial"/>
          <w:b w:val="0"/>
          <w:bCs/>
          <w:i w:val="0"/>
          <w:iCs/>
          <w:sz w:val="20"/>
        </w:rPr>
        <w:tab/>
      </w:r>
      <w:r w:rsidRPr="0089727E">
        <w:rPr>
          <w:rFonts w:ascii="Arial" w:eastAsia="Arial" w:hAnsi="Arial" w:cs="Arial"/>
          <w:b w:val="0"/>
          <w:bCs/>
          <w:i w:val="0"/>
          <w:iCs/>
          <w:sz w:val="20"/>
        </w:rPr>
        <w:tab/>
      </w:r>
    </w:p>
    <w:p w14:paraId="03B03113"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2) </w:t>
      </w:r>
      <w:r w:rsidRPr="0089727E">
        <w:rPr>
          <w:rFonts w:ascii="Arial" w:eastAsia="Calibri" w:hAnsi="Arial" w:cs="Arial"/>
          <w:b w:val="0"/>
          <w:bCs/>
          <w:i w:val="0"/>
          <w:iCs/>
          <w:sz w:val="20"/>
        </w:rPr>
        <w:t xml:space="preserve">Dysponuje osobami zdolnymi do wykonania </w:t>
      </w:r>
      <w:proofErr w:type="spellStart"/>
      <w:r w:rsidRPr="0089727E">
        <w:rPr>
          <w:rFonts w:ascii="Arial" w:eastAsia="Calibri" w:hAnsi="Arial" w:cs="Arial"/>
          <w:b w:val="0"/>
          <w:bCs/>
          <w:i w:val="0"/>
          <w:iCs/>
          <w:sz w:val="20"/>
        </w:rPr>
        <w:t>zamówienia</w:t>
      </w:r>
      <w:proofErr w:type="spellEnd"/>
      <w:r w:rsidRPr="0089727E">
        <w:rPr>
          <w:rFonts w:ascii="Arial" w:eastAsia="Calibri" w:hAnsi="Arial" w:cs="Arial"/>
          <w:b w:val="0"/>
          <w:bCs/>
          <w:i w:val="0"/>
          <w:iCs/>
          <w:sz w:val="20"/>
        </w:rPr>
        <w:t xml:space="preserve">, tj.: </w:t>
      </w:r>
      <w:r w:rsidRPr="0089727E">
        <w:rPr>
          <w:rFonts w:ascii="Arial" w:eastAsia="Arial" w:hAnsi="Arial" w:cs="Arial"/>
          <w:b w:val="0"/>
          <w:bCs/>
          <w:i w:val="0"/>
          <w:iCs/>
          <w:sz w:val="20"/>
        </w:rPr>
        <w:t>co najmniej</w:t>
      </w:r>
      <w:r w:rsidRPr="0089727E">
        <w:rPr>
          <w:rFonts w:ascii="Arial" w:eastAsia="Calibri" w:hAnsi="Arial" w:cs="Arial"/>
          <w:b w:val="0"/>
          <w:bCs/>
          <w:i w:val="0"/>
          <w:iCs/>
          <w:sz w:val="20"/>
        </w:rPr>
        <w:t xml:space="preserve"> dwoma audytorami </w:t>
      </w:r>
      <w:proofErr w:type="spellStart"/>
      <w:r w:rsidRPr="0089727E">
        <w:rPr>
          <w:rFonts w:ascii="Arial" w:eastAsia="Calibri" w:hAnsi="Arial" w:cs="Arial"/>
          <w:b w:val="0"/>
          <w:bCs/>
          <w:i w:val="0"/>
          <w:iCs/>
          <w:sz w:val="20"/>
        </w:rPr>
        <w:t>posiadającymi</w:t>
      </w:r>
      <w:proofErr w:type="spellEnd"/>
      <w:r w:rsidRPr="0089727E">
        <w:rPr>
          <w:rFonts w:ascii="Arial" w:eastAsia="Calibri" w:hAnsi="Arial" w:cs="Arial"/>
          <w:b w:val="0"/>
          <w:bCs/>
          <w:i w:val="0"/>
          <w:iCs/>
          <w:sz w:val="20"/>
        </w:rPr>
        <w:t xml:space="preserve"> (</w:t>
      </w:r>
      <w:proofErr w:type="spellStart"/>
      <w:r w:rsidRPr="0089727E">
        <w:rPr>
          <w:rFonts w:ascii="Arial" w:eastAsia="Calibri" w:hAnsi="Arial" w:cs="Arial"/>
          <w:b w:val="0"/>
          <w:bCs/>
          <w:i w:val="0"/>
          <w:iCs/>
          <w:sz w:val="20"/>
        </w:rPr>
        <w:t>każdy</w:t>
      </w:r>
      <w:proofErr w:type="spellEnd"/>
      <w:r w:rsidRPr="0089727E">
        <w:rPr>
          <w:rFonts w:ascii="Arial" w:eastAsia="Calibri" w:hAnsi="Arial" w:cs="Arial"/>
          <w:b w:val="0"/>
          <w:bCs/>
          <w:i w:val="0"/>
          <w:iCs/>
          <w:sz w:val="20"/>
        </w:rPr>
        <w:t xml:space="preserve"> z nich):</w:t>
      </w:r>
    </w:p>
    <w:p w14:paraId="195749F2"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a) certyfikaty określone w poniższym wykazie certyfikatów uprawiających do przeprowadzenia audytu lub </w:t>
      </w:r>
    </w:p>
    <w:p w14:paraId="44BC8A8D"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b) co najmniej trzyletnią praktykę w zakresie audytu bezpieczeństwa systemów informacyjnych, lub </w:t>
      </w:r>
    </w:p>
    <w:p w14:paraId="101C2190"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c)</w:t>
      </w:r>
      <w:r w:rsidR="003C6868">
        <w:rPr>
          <w:rFonts w:ascii="Arial" w:eastAsia="Arial" w:hAnsi="Arial" w:cs="Arial"/>
          <w:b w:val="0"/>
          <w:bCs/>
          <w:i w:val="0"/>
          <w:iCs/>
          <w:sz w:val="20"/>
        </w:rPr>
        <w:t xml:space="preserve"> </w:t>
      </w:r>
      <w:r w:rsidRPr="0089727E">
        <w:rPr>
          <w:rFonts w:ascii="Arial" w:eastAsia="Arial" w:hAnsi="Arial" w:cs="Arial"/>
          <w:b w:val="0"/>
          <w:bCs/>
          <w:i w:val="0"/>
          <w:iCs/>
          <w:sz w:val="20"/>
        </w:rPr>
        <w:t xml:space="preserve">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 </w:t>
      </w:r>
    </w:p>
    <w:p w14:paraId="224038BA" w14:textId="77777777" w:rsidR="004E4E4D" w:rsidRPr="0089727E" w:rsidRDefault="004E4E4D">
      <w:pPr>
        <w:spacing w:line="276" w:lineRule="auto"/>
        <w:ind w:hanging="2"/>
        <w:jc w:val="both"/>
        <w:rPr>
          <w:rFonts w:ascii="Arial" w:eastAsia="Arial" w:hAnsi="Arial" w:cs="Arial"/>
          <w:b w:val="0"/>
          <w:bCs/>
          <w:i w:val="0"/>
          <w:iCs/>
          <w:sz w:val="20"/>
        </w:rPr>
      </w:pPr>
    </w:p>
    <w:p w14:paraId="14CCFFE1"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Wykaz certyfikatów uprawniających do przeprowadzenia audytu:</w:t>
      </w:r>
    </w:p>
    <w:p w14:paraId="17811915"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1)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Internal</w:t>
      </w:r>
      <w:proofErr w:type="spellEnd"/>
      <w:r w:rsidRPr="0089727E">
        <w:rPr>
          <w:rFonts w:ascii="Arial" w:eastAsia="Arial" w:hAnsi="Arial" w:cs="Arial"/>
          <w:b w:val="0"/>
          <w:bCs/>
          <w:i w:val="0"/>
          <w:iCs/>
          <w:sz w:val="20"/>
        </w:rPr>
        <w:t xml:space="preserve"> Auditor (CIA); </w:t>
      </w:r>
    </w:p>
    <w:p w14:paraId="4EABF2E6"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2)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Information System Auditor (CISA); </w:t>
      </w:r>
    </w:p>
    <w:p w14:paraId="35924B34"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3) Certyfikat audytora wiodącego systemu zarządzania bezpieczeństwem informacji według normy PN-EN ISO/IEC 27001 wydany przez jednostkę oceniającą zgodność, akredytowaną zgodnie z przepisami ustawy z dnia 13 kwietnia 2016 r. o systemach oceny zgodności i nadzoru rynku, w zakresie certyfikacji osób; </w:t>
      </w:r>
    </w:p>
    <w:p w14:paraId="485BE813"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4)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 </w:t>
      </w:r>
    </w:p>
    <w:p w14:paraId="08E3071C"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5)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Information Security Manager (CISM); </w:t>
      </w:r>
    </w:p>
    <w:p w14:paraId="0894675C"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6)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in </w:t>
      </w:r>
      <w:proofErr w:type="spellStart"/>
      <w:r w:rsidRPr="0089727E">
        <w:rPr>
          <w:rFonts w:ascii="Arial" w:eastAsia="Arial" w:hAnsi="Arial" w:cs="Arial"/>
          <w:b w:val="0"/>
          <w:bCs/>
          <w:i w:val="0"/>
          <w:iCs/>
          <w:sz w:val="20"/>
        </w:rPr>
        <w:t>Risk</w:t>
      </w:r>
      <w:proofErr w:type="spellEnd"/>
      <w:r w:rsidRPr="0089727E">
        <w:rPr>
          <w:rFonts w:ascii="Arial" w:eastAsia="Arial" w:hAnsi="Arial" w:cs="Arial"/>
          <w:b w:val="0"/>
          <w:bCs/>
          <w:i w:val="0"/>
          <w:iCs/>
          <w:sz w:val="20"/>
        </w:rPr>
        <w:t xml:space="preserve"> and Information Systems Control (CRISC); </w:t>
      </w:r>
    </w:p>
    <w:p w14:paraId="404DF203"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7)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in the </w:t>
      </w:r>
      <w:proofErr w:type="spellStart"/>
      <w:r w:rsidRPr="0089727E">
        <w:rPr>
          <w:rFonts w:ascii="Arial" w:eastAsia="Arial" w:hAnsi="Arial" w:cs="Arial"/>
          <w:b w:val="0"/>
          <w:bCs/>
          <w:i w:val="0"/>
          <w:iCs/>
          <w:sz w:val="20"/>
        </w:rPr>
        <w:t>Governance</w:t>
      </w:r>
      <w:proofErr w:type="spellEnd"/>
      <w:r w:rsidRPr="0089727E">
        <w:rPr>
          <w:rFonts w:ascii="Arial" w:eastAsia="Arial" w:hAnsi="Arial" w:cs="Arial"/>
          <w:b w:val="0"/>
          <w:bCs/>
          <w:i w:val="0"/>
          <w:iCs/>
          <w:sz w:val="20"/>
        </w:rPr>
        <w:t xml:space="preserve"> of Enterprise IT (CGEIT); </w:t>
      </w:r>
    </w:p>
    <w:p w14:paraId="094A42C5"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8)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Information Systems Security Professional (CISSP); </w:t>
      </w:r>
    </w:p>
    <w:p w14:paraId="00F045B4"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9) Systems Security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Practitioner</w:t>
      </w:r>
      <w:proofErr w:type="spellEnd"/>
      <w:r w:rsidRPr="0089727E">
        <w:rPr>
          <w:rFonts w:ascii="Arial" w:eastAsia="Arial" w:hAnsi="Arial" w:cs="Arial"/>
          <w:b w:val="0"/>
          <w:bCs/>
          <w:i w:val="0"/>
          <w:iCs/>
          <w:sz w:val="20"/>
        </w:rPr>
        <w:t xml:space="preserve"> (SSCP); </w:t>
      </w:r>
    </w:p>
    <w:p w14:paraId="1CAEBE78" w14:textId="77777777" w:rsidR="004E4E4D" w:rsidRPr="0089727E"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10) </w:t>
      </w:r>
      <w:proofErr w:type="spellStart"/>
      <w:r w:rsidRPr="0089727E">
        <w:rPr>
          <w:rFonts w:ascii="Arial" w:eastAsia="Arial" w:hAnsi="Arial" w:cs="Arial"/>
          <w:b w:val="0"/>
          <w:bCs/>
          <w:i w:val="0"/>
          <w:iCs/>
          <w:sz w:val="20"/>
        </w:rPr>
        <w:t>Certified</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Reliability</w:t>
      </w:r>
      <w:proofErr w:type="spellEnd"/>
      <w:r w:rsidRPr="0089727E">
        <w:rPr>
          <w:rFonts w:ascii="Arial" w:eastAsia="Arial" w:hAnsi="Arial" w:cs="Arial"/>
          <w:b w:val="0"/>
          <w:bCs/>
          <w:i w:val="0"/>
          <w:iCs/>
          <w:sz w:val="20"/>
        </w:rPr>
        <w:t xml:space="preserve"> Professional; </w:t>
      </w:r>
    </w:p>
    <w:p w14:paraId="76CDBE49" w14:textId="77777777" w:rsidR="004E4E4D" w:rsidRDefault="00526FF7">
      <w:pPr>
        <w:spacing w:line="276" w:lineRule="auto"/>
        <w:ind w:hanging="2"/>
        <w:jc w:val="both"/>
        <w:rPr>
          <w:rFonts w:ascii="Arial" w:eastAsia="Arial" w:hAnsi="Arial" w:cs="Arial"/>
          <w:b w:val="0"/>
          <w:bCs/>
          <w:i w:val="0"/>
          <w:iCs/>
          <w:sz w:val="20"/>
        </w:rPr>
      </w:pPr>
      <w:r w:rsidRPr="0089727E">
        <w:rPr>
          <w:rFonts w:ascii="Arial" w:eastAsia="Arial" w:hAnsi="Arial" w:cs="Arial"/>
          <w:b w:val="0"/>
          <w:bCs/>
          <w:i w:val="0"/>
          <w:iCs/>
          <w:sz w:val="20"/>
        </w:rPr>
        <w:t xml:space="preserve">11) Certyfikaty uprawniające do posiadania tytułu ISA/IEC 62443 </w:t>
      </w:r>
      <w:proofErr w:type="spellStart"/>
      <w:r w:rsidRPr="0089727E">
        <w:rPr>
          <w:rFonts w:ascii="Arial" w:eastAsia="Arial" w:hAnsi="Arial" w:cs="Arial"/>
          <w:b w:val="0"/>
          <w:bCs/>
          <w:i w:val="0"/>
          <w:iCs/>
          <w:sz w:val="20"/>
        </w:rPr>
        <w:t>Cybersecurity</w:t>
      </w:r>
      <w:proofErr w:type="spellEnd"/>
      <w:r w:rsidRPr="0089727E">
        <w:rPr>
          <w:rFonts w:ascii="Arial" w:eastAsia="Arial" w:hAnsi="Arial" w:cs="Arial"/>
          <w:b w:val="0"/>
          <w:bCs/>
          <w:i w:val="0"/>
          <w:iCs/>
          <w:sz w:val="20"/>
        </w:rPr>
        <w:t xml:space="preserve"> </w:t>
      </w:r>
      <w:proofErr w:type="spellStart"/>
      <w:r w:rsidRPr="0089727E">
        <w:rPr>
          <w:rFonts w:ascii="Arial" w:eastAsia="Arial" w:hAnsi="Arial" w:cs="Arial"/>
          <w:b w:val="0"/>
          <w:bCs/>
          <w:i w:val="0"/>
          <w:iCs/>
          <w:sz w:val="20"/>
        </w:rPr>
        <w:t>Expert</w:t>
      </w:r>
      <w:proofErr w:type="spellEnd"/>
      <w:r w:rsidRPr="0089727E">
        <w:rPr>
          <w:rFonts w:ascii="Arial" w:eastAsia="Arial" w:hAnsi="Arial" w:cs="Arial"/>
          <w:b w:val="0"/>
          <w:bCs/>
          <w:i w:val="0"/>
          <w:iCs/>
          <w:sz w:val="20"/>
        </w:rPr>
        <w:t xml:space="preserve">. </w:t>
      </w:r>
    </w:p>
    <w:p w14:paraId="4E09E0CE" w14:textId="77777777" w:rsidR="004E4E4D" w:rsidRPr="0089727E" w:rsidRDefault="004E4E4D">
      <w:pPr>
        <w:pBdr>
          <w:top w:val="nil"/>
          <w:left w:val="nil"/>
          <w:bottom w:val="nil"/>
          <w:right w:val="nil"/>
          <w:between w:val="nil"/>
        </w:pBdr>
        <w:spacing w:line="240" w:lineRule="auto"/>
        <w:ind w:hanging="2"/>
        <w:jc w:val="both"/>
        <w:rPr>
          <w:rFonts w:ascii="Arial" w:hAnsi="Arial" w:cs="Arial"/>
          <w:b w:val="0"/>
          <w:bCs/>
          <w:i w:val="0"/>
          <w:iCs/>
          <w:color w:val="00B050"/>
          <w:sz w:val="20"/>
        </w:rPr>
      </w:pPr>
    </w:p>
    <w:bookmarkEnd w:id="12"/>
    <w:p w14:paraId="6C021ED1" w14:textId="77777777" w:rsidR="004E4E4D" w:rsidRDefault="00526FF7">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b w:val="0"/>
          <w:i w:val="0"/>
          <w:color w:val="000000"/>
          <w:sz w:val="20"/>
        </w:rPr>
        <w:tab/>
      </w:r>
    </w:p>
    <w:p w14:paraId="28652BEB"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IX. PODSTAWY WYKLUCZENIA Z POSTĘPOWANIA</w:t>
      </w:r>
    </w:p>
    <w:p w14:paraId="4C5290BD" w14:textId="77777777" w:rsidR="0089727E" w:rsidRPr="0089727E" w:rsidRDefault="0089727E">
      <w:pPr>
        <w:numPr>
          <w:ilvl w:val="0"/>
          <w:numId w:val="28"/>
        </w:numPr>
        <w:tabs>
          <w:tab w:val="left" w:pos="0"/>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Zamawiający wymaga wykazania braku podstaw wykluczenia Wykonawcy/</w:t>
      </w:r>
      <w:proofErr w:type="spellStart"/>
      <w:r w:rsidRPr="0089727E">
        <w:rPr>
          <w:rFonts w:ascii="Arial" w:hAnsi="Arial" w:cs="Arial"/>
          <w:b w:val="0"/>
          <w:i w:val="0"/>
          <w:color w:val="000000"/>
          <w:position w:val="0"/>
          <w:sz w:val="20"/>
        </w:rPr>
        <w:t>ców</w:t>
      </w:r>
      <w:proofErr w:type="spellEnd"/>
      <w:r w:rsidRPr="0089727E">
        <w:rPr>
          <w:rFonts w:ascii="Arial" w:hAnsi="Arial" w:cs="Arial"/>
          <w:b w:val="0"/>
          <w:i w:val="0"/>
          <w:color w:val="000000"/>
          <w:position w:val="0"/>
          <w:sz w:val="20"/>
        </w:rPr>
        <w:t xml:space="preserve">  oraz</w:t>
      </w:r>
      <w:r w:rsidRPr="0089727E">
        <w:rPr>
          <w:rFonts w:ascii="Arial" w:hAnsi="Arial" w:cs="Arial"/>
          <w:bCs/>
          <w:i w:val="0"/>
          <w:color w:val="000000"/>
          <w:position w:val="0"/>
          <w:sz w:val="20"/>
        </w:rPr>
        <w:t xml:space="preserve"> podmiotu trzeciego na zdolnościach lub sytuacji, którego polega Wykonawca </w:t>
      </w:r>
      <w:r w:rsidRPr="0089727E">
        <w:rPr>
          <w:rFonts w:ascii="Arial" w:hAnsi="Arial" w:cs="Arial"/>
          <w:b w:val="0"/>
          <w:i w:val="0"/>
          <w:color w:val="000000"/>
          <w:position w:val="0"/>
          <w:sz w:val="20"/>
        </w:rPr>
        <w:t>w oparciu o przesłanki wskazane w art. 108 ust. 1 w następującym zakresie:</w:t>
      </w:r>
    </w:p>
    <w:p w14:paraId="16878F9C" w14:textId="77777777" w:rsidR="0089727E" w:rsidRPr="0089727E" w:rsidRDefault="0089727E" w:rsidP="0089727E">
      <w:pPr>
        <w:suppressAutoHyphens/>
        <w:spacing w:line="240" w:lineRule="auto"/>
        <w:ind w:leftChars="0" w:left="720" w:firstLineChars="0" w:firstLine="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Z postępowania o udzielenie zamówienia, z zastrzeżeniem art. 110 ust. 2 ustawy </w:t>
      </w:r>
      <w:proofErr w:type="spellStart"/>
      <w:r w:rsidRPr="0089727E">
        <w:rPr>
          <w:rFonts w:ascii="Arial" w:hAnsi="Arial" w:cs="Arial"/>
          <w:b w:val="0"/>
          <w:i w:val="0"/>
          <w:color w:val="000000"/>
          <w:position w:val="0"/>
          <w:sz w:val="20"/>
        </w:rPr>
        <w:t>Pzp</w:t>
      </w:r>
      <w:proofErr w:type="spellEnd"/>
      <w:r w:rsidRPr="0089727E">
        <w:rPr>
          <w:rFonts w:ascii="Arial" w:hAnsi="Arial" w:cs="Arial"/>
          <w:b w:val="0"/>
          <w:i w:val="0"/>
          <w:color w:val="000000"/>
          <w:position w:val="0"/>
          <w:sz w:val="20"/>
        </w:rPr>
        <w:t xml:space="preserve">, wyklucza się Wykonawcę: </w:t>
      </w:r>
    </w:p>
    <w:p w14:paraId="699D0B31" w14:textId="77777777" w:rsidR="0089727E" w:rsidRPr="0089727E" w:rsidRDefault="0089727E">
      <w:pPr>
        <w:numPr>
          <w:ilvl w:val="0"/>
          <w:numId w:val="29"/>
        </w:numPr>
        <w:tabs>
          <w:tab w:val="left" w:pos="1080"/>
        </w:tabs>
        <w:suppressAutoHyphens/>
        <w:spacing w:line="240" w:lineRule="auto"/>
        <w:ind w:leftChars="0" w:firstLineChars="0"/>
        <w:textDirection w:val="lrTb"/>
        <w:textAlignment w:val="auto"/>
        <w:outlineLvl w:val="9"/>
        <w:rPr>
          <w:rFonts w:ascii="Arial" w:hAnsi="Arial" w:cs="Arial"/>
          <w:b w:val="0"/>
          <w:i w:val="0"/>
          <w:color w:val="000000"/>
          <w:position w:val="0"/>
          <w:sz w:val="20"/>
        </w:rPr>
      </w:pPr>
      <w:r w:rsidRPr="0089727E">
        <w:rPr>
          <w:rFonts w:ascii="Arial" w:hAnsi="Arial" w:cs="Arial"/>
          <w:b w:val="0"/>
          <w:i w:val="0"/>
          <w:color w:val="000000"/>
          <w:position w:val="0"/>
          <w:sz w:val="20"/>
        </w:rPr>
        <w:t xml:space="preserve">będącego osobą fizyczną, którego prawomocnie skazano za przestępstwo: </w:t>
      </w:r>
    </w:p>
    <w:p w14:paraId="48C3477E" w14:textId="77777777" w:rsidR="0089727E" w:rsidRPr="0089727E" w:rsidRDefault="0089727E">
      <w:pPr>
        <w:numPr>
          <w:ilvl w:val="2"/>
          <w:numId w:val="30"/>
        </w:numPr>
        <w:tabs>
          <w:tab w:val="left" w:pos="1080"/>
          <w:tab w:val="left" w:pos="150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udziału w zorganizowanej grupie przestępczej albo związku mającym na celu popełnienie przestępstwa lub przestępstwa skarbowego, o którym mowa w art. 258 Kodeksu karnego, </w:t>
      </w:r>
    </w:p>
    <w:p w14:paraId="069A8DCF" w14:textId="77777777" w:rsidR="0089727E" w:rsidRPr="0089727E" w:rsidRDefault="0089727E">
      <w:pPr>
        <w:numPr>
          <w:ilvl w:val="2"/>
          <w:numId w:val="30"/>
        </w:numPr>
        <w:tabs>
          <w:tab w:val="left" w:pos="1080"/>
          <w:tab w:val="left" w:pos="150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handlu ludźmi, o którym mowa w art. 189a Kodeksu karnego, </w:t>
      </w:r>
    </w:p>
    <w:p w14:paraId="723EFA4A" w14:textId="77777777" w:rsidR="0089727E" w:rsidRPr="0089727E" w:rsidRDefault="0089727E">
      <w:pPr>
        <w:numPr>
          <w:ilvl w:val="2"/>
          <w:numId w:val="30"/>
        </w:numPr>
        <w:tabs>
          <w:tab w:val="left" w:pos="1080"/>
          <w:tab w:val="left" w:pos="150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 o którym mowa w art. 228-230a, art. 250a Kodeksu karnego, w art. 46-48 ustawy z dnia 25 czerwca 2010 r. o sporcie (Dz. U. z 2020 r. poz. 1133 oraz z 2021 r. poz. 2054 i poz. 2142) lub w art. 54 ust. 1-4 ustawy z dnia 12 maja 2011 r. o refundacji leków, środków spożywczych specjalnego przeznaczenia żywieniowego oraz wyrobów medycznych (Dz. U. z 2022 r. poz. 463, 583, 974),</w:t>
      </w:r>
    </w:p>
    <w:p w14:paraId="7514DCA5" w14:textId="77777777" w:rsidR="0089727E" w:rsidRPr="0089727E" w:rsidRDefault="0089727E">
      <w:pPr>
        <w:numPr>
          <w:ilvl w:val="2"/>
          <w:numId w:val="30"/>
        </w:numPr>
        <w:tabs>
          <w:tab w:val="left" w:pos="1080"/>
          <w:tab w:val="left" w:pos="150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619835" w14:textId="77777777" w:rsidR="0089727E" w:rsidRPr="0089727E" w:rsidRDefault="0089727E">
      <w:pPr>
        <w:numPr>
          <w:ilvl w:val="2"/>
          <w:numId w:val="30"/>
        </w:numPr>
        <w:tabs>
          <w:tab w:val="left" w:pos="1080"/>
          <w:tab w:val="left" w:pos="150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o charakterze terrorystycznym, o którym mowa w art. 115 § 20 Kodeksu karnego, lub mające na celu popełnienie tego przestępstwa, </w:t>
      </w:r>
    </w:p>
    <w:p w14:paraId="0719033F" w14:textId="77777777" w:rsidR="0089727E" w:rsidRPr="0089727E" w:rsidRDefault="0089727E">
      <w:pPr>
        <w:numPr>
          <w:ilvl w:val="2"/>
          <w:numId w:val="30"/>
        </w:numPr>
        <w:tabs>
          <w:tab w:val="left" w:pos="1501"/>
        </w:tabs>
        <w:suppressAutoHyphens/>
        <w:spacing w:line="240" w:lineRule="auto"/>
        <w:ind w:leftChars="0" w:firstLineChars="0"/>
        <w:textDirection w:val="lrTb"/>
        <w:textAlignment w:val="auto"/>
        <w:outlineLvl w:val="9"/>
        <w:rPr>
          <w:rFonts w:ascii="Arial" w:hAnsi="Arial" w:cs="Arial"/>
          <w:b w:val="0"/>
          <w:i w:val="0"/>
          <w:color w:val="000000"/>
          <w:position w:val="0"/>
          <w:sz w:val="20"/>
        </w:rPr>
      </w:pPr>
      <w:r w:rsidRPr="0089727E">
        <w:rPr>
          <w:rFonts w:ascii="Arial" w:hAnsi="Arial" w:cs="Arial"/>
          <w:b w:val="0"/>
          <w:i w:val="0"/>
          <w:color w:val="000000"/>
          <w:position w:val="0"/>
          <w:sz w:val="20"/>
        </w:rPr>
        <w:t xml:space="preserve">powierzenie wykonywania pracy małoletniemu cudzoziemcowi, o którym mowa w art. 9 ust. 2 ustawy z dnia 15 czerwca 2012 r. o skutkach powierzania wykonywania pracy cudzoziemcom przebywającym wbrew przepisom na terytorium Rzeczypospolitej Polskiej </w:t>
      </w:r>
      <w:r w:rsidRPr="0089727E">
        <w:rPr>
          <w:rFonts w:ascii="Arial" w:hAnsi="Arial" w:cs="Arial"/>
          <w:b w:val="0"/>
          <w:i w:val="0"/>
          <w:color w:val="000000"/>
          <w:position w:val="0"/>
          <w:sz w:val="20"/>
          <w:shd w:val="clear" w:color="auto" w:fill="FFFFFF"/>
        </w:rPr>
        <w:t>(Dz. U. 2021 r. poz. 1745)</w:t>
      </w:r>
      <w:r w:rsidRPr="0089727E">
        <w:rPr>
          <w:rFonts w:ascii="Arial" w:hAnsi="Arial" w:cs="Arial"/>
          <w:b w:val="0"/>
          <w:i w:val="0"/>
          <w:color w:val="000000"/>
          <w:position w:val="0"/>
          <w:sz w:val="20"/>
        </w:rPr>
        <w:t>,</w:t>
      </w:r>
    </w:p>
    <w:p w14:paraId="659E4121" w14:textId="77777777" w:rsidR="0089727E" w:rsidRPr="0089727E" w:rsidRDefault="0089727E">
      <w:pPr>
        <w:numPr>
          <w:ilvl w:val="2"/>
          <w:numId w:val="30"/>
        </w:numPr>
        <w:tabs>
          <w:tab w:val="left" w:pos="1501"/>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358681" w14:textId="77777777" w:rsidR="0089727E" w:rsidRPr="0089727E" w:rsidRDefault="0089727E">
      <w:pPr>
        <w:numPr>
          <w:ilvl w:val="2"/>
          <w:numId w:val="30"/>
        </w:numPr>
        <w:tabs>
          <w:tab w:val="left" w:pos="1501"/>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775AB7A" w14:textId="77777777" w:rsidR="0089727E" w:rsidRPr="0089727E" w:rsidRDefault="0089727E" w:rsidP="0089727E">
      <w:pPr>
        <w:suppressAutoHyphens/>
        <w:spacing w:line="240" w:lineRule="auto"/>
        <w:ind w:leftChars="0" w:left="0" w:firstLineChars="0" w:firstLine="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ab/>
      </w:r>
      <w:r w:rsidRPr="0089727E">
        <w:rPr>
          <w:rFonts w:ascii="Arial" w:hAnsi="Arial" w:cs="Arial"/>
          <w:b w:val="0"/>
          <w:i w:val="0"/>
          <w:color w:val="000000"/>
          <w:position w:val="0"/>
          <w:sz w:val="20"/>
        </w:rPr>
        <w:tab/>
        <w:t xml:space="preserve">− lub za odpowiedni czyn zabroniony określony w przepisach prawa obcego; </w:t>
      </w:r>
    </w:p>
    <w:p w14:paraId="38402C08" w14:textId="77777777" w:rsidR="0089727E" w:rsidRPr="0089727E" w:rsidRDefault="0089727E">
      <w:pPr>
        <w:numPr>
          <w:ilvl w:val="1"/>
          <w:numId w:val="30"/>
        </w:numPr>
        <w:tabs>
          <w:tab w:val="left" w:pos="1141"/>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hAnsi="Arial" w:cs="Arial"/>
          <w:b w:val="0"/>
          <w:i w:val="0"/>
          <w:color w:val="000000"/>
          <w:position w:val="0"/>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E60F0B" w14:textId="77777777" w:rsidR="0089727E" w:rsidRPr="0089727E" w:rsidRDefault="0089727E">
      <w:pPr>
        <w:numPr>
          <w:ilvl w:val="1"/>
          <w:numId w:val="30"/>
        </w:numPr>
        <w:tabs>
          <w:tab w:val="left" w:pos="114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wobec którego wydano prawomocny wyrok sądu lub ostateczną decyzją administracyjną o zaleganiu z uiszczeniem podatków, opłat lub składek na ubezpieczenie społeczne lub zdrowotne, </w:t>
      </w:r>
      <w:r w:rsidRPr="0089727E">
        <w:rPr>
          <w:rFonts w:ascii="Arial" w:hAnsi="Arial" w:cs="Arial"/>
          <w:b w:val="0"/>
          <w:i w:val="0"/>
          <w:color w:val="000000"/>
          <w:position w:val="0"/>
          <w:sz w:val="20"/>
        </w:rPr>
        <w:lastRenderedPageBreak/>
        <w:t xml:space="preserve">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4DBCE31" w14:textId="77777777" w:rsidR="0089727E" w:rsidRPr="0089727E" w:rsidRDefault="0089727E">
      <w:pPr>
        <w:numPr>
          <w:ilvl w:val="1"/>
          <w:numId w:val="30"/>
        </w:numPr>
        <w:tabs>
          <w:tab w:val="left" w:pos="114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wobec którego prawomocnie orzeczono zakaz ubiegania się o zamówienia publiczne; </w:t>
      </w:r>
    </w:p>
    <w:p w14:paraId="5F822CA7" w14:textId="77777777" w:rsidR="0089727E" w:rsidRPr="0089727E" w:rsidRDefault="0089727E">
      <w:pPr>
        <w:numPr>
          <w:ilvl w:val="1"/>
          <w:numId w:val="30"/>
        </w:numPr>
        <w:tabs>
          <w:tab w:val="left" w:pos="1141"/>
        </w:tabs>
        <w:suppressAutoHyphens/>
        <w:autoSpaceDE w:val="0"/>
        <w:spacing w:after="40"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FF7F05E" w14:textId="77777777" w:rsidR="0089727E" w:rsidRPr="0089727E" w:rsidRDefault="0089727E">
      <w:pPr>
        <w:numPr>
          <w:ilvl w:val="1"/>
          <w:numId w:val="30"/>
        </w:numPr>
        <w:tabs>
          <w:tab w:val="left" w:pos="1141"/>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hAnsi="Arial" w:cs="Arial"/>
          <w:b w:val="0"/>
          <w:i w:val="0"/>
          <w:color w:val="000000"/>
          <w:position w:val="0"/>
          <w:sz w:val="20"/>
        </w:rPr>
        <w:t xml:space="preserve">jeżeli, w przypadkach, o których mowa w art. 85 ust. 1 </w:t>
      </w:r>
      <w:proofErr w:type="spellStart"/>
      <w:r w:rsidRPr="0089727E">
        <w:rPr>
          <w:rFonts w:ascii="Arial" w:hAnsi="Arial" w:cs="Arial"/>
          <w:b w:val="0"/>
          <w:i w:val="0"/>
          <w:color w:val="000000"/>
          <w:position w:val="0"/>
          <w:sz w:val="20"/>
        </w:rPr>
        <w:t>pzp</w:t>
      </w:r>
      <w:proofErr w:type="spellEnd"/>
      <w:r w:rsidRPr="0089727E">
        <w:rPr>
          <w:rFonts w:ascii="Arial" w:hAnsi="Arial" w:cs="Arial"/>
          <w:b w:val="0"/>
          <w:i w:val="0"/>
          <w:color w:val="000000"/>
          <w:position w:val="0"/>
          <w:sz w:val="20"/>
        </w:rPr>
        <w:t xml:space="preserve">, doszło do zakłócenia konkurencji   wynikającego z wcześniejszego zaangażowania tego Wykonawcy lub podmiotu, </w:t>
      </w:r>
      <w:r w:rsidRPr="0089727E">
        <w:rPr>
          <w:rFonts w:ascii="Arial" w:hAnsi="Arial" w:cs="Arial"/>
          <w:b w:val="0"/>
          <w:i w:val="0"/>
          <w:color w:val="000000"/>
          <w:position w:val="0"/>
          <w:sz w:val="20"/>
        </w:rPr>
        <w:br/>
        <w:t xml:space="preserve">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CCF6A2" w14:textId="77777777" w:rsidR="0089727E" w:rsidRPr="0089727E" w:rsidRDefault="0089727E">
      <w:pPr>
        <w:numPr>
          <w:ilvl w:val="0"/>
          <w:numId w:val="30"/>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hAnsi="Arial" w:cs="Arial"/>
          <w:b w:val="0"/>
          <w:i w:val="0"/>
          <w:color w:val="000000"/>
          <w:position w:val="0"/>
          <w:sz w:val="20"/>
        </w:rPr>
        <w:t xml:space="preserve">Z postępowania o udzielanie zamówienia wyklucza się Wykonawcę, w stosunku do którego zachodzi którakolwiek z okoliczności wskazana w art. 7 ust. 1 ustawy z dnia 13 kwietnia 2022 r. o szczególnych rozwiązaniach w zakresie przeciwdziałania wspieraniu agresji na Ukrainę oraz służących ochronie bezpieczeństwa narodowego. </w:t>
      </w:r>
    </w:p>
    <w:p w14:paraId="231E45F9" w14:textId="77777777" w:rsidR="0089727E" w:rsidRPr="0089727E" w:rsidRDefault="0089727E">
      <w:pPr>
        <w:numPr>
          <w:ilvl w:val="0"/>
          <w:numId w:val="30"/>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Wykonawca może zostać wykluczony przez Zamawiającego na każdym etapie postępowania o udzielenie zamówienia.</w:t>
      </w:r>
    </w:p>
    <w:p w14:paraId="5B6F1FDF" w14:textId="77777777" w:rsidR="0089727E" w:rsidRPr="0089727E" w:rsidRDefault="0089727E">
      <w:pPr>
        <w:numPr>
          <w:ilvl w:val="0"/>
          <w:numId w:val="30"/>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Wykluczenie Wykonawcy następuje zgodnie z art. 111 ustawy </w:t>
      </w:r>
      <w:proofErr w:type="spellStart"/>
      <w:r w:rsidRPr="0089727E">
        <w:rPr>
          <w:rFonts w:ascii="Arial" w:hAnsi="Arial" w:cs="Arial"/>
          <w:b w:val="0"/>
          <w:i w:val="0"/>
          <w:color w:val="000000"/>
          <w:position w:val="0"/>
          <w:sz w:val="20"/>
        </w:rPr>
        <w:t>Pzp</w:t>
      </w:r>
      <w:proofErr w:type="spellEnd"/>
      <w:r w:rsidRPr="0089727E">
        <w:rPr>
          <w:rFonts w:ascii="Arial" w:hAnsi="Arial" w:cs="Arial"/>
          <w:b w:val="0"/>
          <w:i w:val="0"/>
          <w:color w:val="000000"/>
          <w:position w:val="0"/>
          <w:sz w:val="20"/>
        </w:rPr>
        <w:t xml:space="preserve">. </w:t>
      </w:r>
    </w:p>
    <w:p w14:paraId="5126939D" w14:textId="77777777" w:rsidR="0089727E" w:rsidRPr="0089727E" w:rsidRDefault="0089727E">
      <w:pPr>
        <w:numPr>
          <w:ilvl w:val="0"/>
          <w:numId w:val="30"/>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color w:val="000000"/>
          <w:position w:val="0"/>
          <w:sz w:val="20"/>
        </w:rPr>
        <w:t>Zamawiający nie ustanawia przesłanek fakultatywnego wykluczenia Wykonawców z postępowania.</w:t>
      </w:r>
    </w:p>
    <w:p w14:paraId="4FF9D390" w14:textId="7DDF86B4" w:rsidR="004E4E4D" w:rsidRDefault="004E4E4D" w:rsidP="0089727E">
      <w:pPr>
        <w:pBdr>
          <w:top w:val="nil"/>
          <w:left w:val="nil"/>
          <w:bottom w:val="nil"/>
          <w:right w:val="nil"/>
          <w:between w:val="nil"/>
        </w:pBdr>
        <w:spacing w:after="47" w:line="240" w:lineRule="auto"/>
        <w:ind w:leftChars="0" w:left="2" w:hanging="2"/>
        <w:jc w:val="both"/>
        <w:rPr>
          <w:rFonts w:ascii="Arial" w:eastAsia="Arial" w:hAnsi="Arial" w:cs="Arial"/>
          <w:b w:val="0"/>
          <w:i w:val="0"/>
          <w:color w:val="000000"/>
          <w:sz w:val="20"/>
        </w:rPr>
      </w:pPr>
    </w:p>
    <w:p w14:paraId="033F9E3B" w14:textId="3AA5F435" w:rsidR="00820EBB" w:rsidRDefault="00820EBB" w:rsidP="0089727E">
      <w:pPr>
        <w:pBdr>
          <w:top w:val="nil"/>
          <w:left w:val="nil"/>
          <w:bottom w:val="nil"/>
          <w:right w:val="nil"/>
          <w:between w:val="nil"/>
        </w:pBdr>
        <w:spacing w:after="47" w:line="240" w:lineRule="auto"/>
        <w:ind w:leftChars="0" w:left="2" w:hanging="2"/>
        <w:jc w:val="both"/>
        <w:rPr>
          <w:rFonts w:ascii="Arial" w:eastAsia="Arial" w:hAnsi="Arial" w:cs="Arial"/>
          <w:b w:val="0"/>
          <w:i w:val="0"/>
          <w:color w:val="000000"/>
          <w:sz w:val="20"/>
        </w:rPr>
      </w:pPr>
    </w:p>
    <w:p w14:paraId="0B9666A2" w14:textId="77777777" w:rsidR="00820EBB" w:rsidRPr="0089727E" w:rsidRDefault="00820EBB" w:rsidP="0089727E">
      <w:pPr>
        <w:pBdr>
          <w:top w:val="nil"/>
          <w:left w:val="nil"/>
          <w:bottom w:val="nil"/>
          <w:right w:val="nil"/>
          <w:between w:val="nil"/>
        </w:pBdr>
        <w:spacing w:after="47" w:line="240" w:lineRule="auto"/>
        <w:ind w:leftChars="0" w:left="2" w:hanging="2"/>
        <w:jc w:val="both"/>
        <w:rPr>
          <w:rFonts w:ascii="Arial" w:eastAsia="Arial" w:hAnsi="Arial" w:cs="Arial"/>
          <w:b w:val="0"/>
          <w:i w:val="0"/>
          <w:color w:val="000000"/>
          <w:sz w:val="20"/>
        </w:rPr>
      </w:pPr>
    </w:p>
    <w:p w14:paraId="3E3619DF" w14:textId="77777777" w:rsidR="004E4E4D" w:rsidRDefault="00526FF7">
      <w:pPr>
        <w:pBdr>
          <w:top w:val="nil"/>
          <w:left w:val="nil"/>
          <w:bottom w:val="nil"/>
          <w:right w:val="nil"/>
          <w:between w:val="nil"/>
        </w:pBdr>
        <w:spacing w:after="47" w:line="240" w:lineRule="auto"/>
        <w:ind w:hanging="2"/>
        <w:jc w:val="both"/>
        <w:rPr>
          <w:color w:val="000000"/>
          <w:szCs w:val="28"/>
        </w:rPr>
      </w:pPr>
      <w:r>
        <w:rPr>
          <w:rFonts w:ascii="Arial" w:eastAsia="Arial" w:hAnsi="Arial" w:cs="Arial"/>
          <w:i w:val="0"/>
          <w:color w:val="000000"/>
          <w:sz w:val="22"/>
          <w:szCs w:val="22"/>
        </w:rPr>
        <w:t>X</w:t>
      </w:r>
      <w:r>
        <w:rPr>
          <w:rFonts w:ascii="Arial" w:eastAsia="Arial" w:hAnsi="Arial" w:cs="Arial"/>
          <w:b w:val="0"/>
          <w:i w:val="0"/>
          <w:color w:val="000000"/>
          <w:sz w:val="22"/>
          <w:szCs w:val="22"/>
        </w:rPr>
        <w:t xml:space="preserve">. </w:t>
      </w:r>
      <w:r>
        <w:rPr>
          <w:rFonts w:ascii="Arial" w:eastAsia="Arial" w:hAnsi="Arial" w:cs="Arial"/>
          <w:i w:val="0"/>
          <w:color w:val="000000"/>
          <w:sz w:val="22"/>
          <w:szCs w:val="22"/>
        </w:rPr>
        <w:t>INFORMACJA DLA WYKONAWCÓW WSPÓLNIE UBIEGAJĄCYCH SIĘ O UDZIELENIE ZAMÓWIENIA I PODWYKONAWCY</w:t>
      </w:r>
    </w:p>
    <w:p w14:paraId="3C8B62B1" w14:textId="150429DA"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Wykonawcy mogą wspólnie ubiegać się o udzielenie zamówienia. W takim przypadku Wykonawcy ustanawiają pełnomocnika do reprezentowania ich w postępowaniu albo do reprezentowania i zawar</w:t>
      </w:r>
      <w:r w:rsidRPr="0089727E">
        <w:rPr>
          <w:rFonts w:ascii="Arial" w:eastAsia="Arial Unicode MS" w:hAnsi="Arial" w:cs="Arial"/>
          <w:b w:val="0"/>
          <w:bCs/>
          <w:i w:val="0"/>
          <w:iCs/>
          <w:color w:val="000000"/>
          <w:position w:val="0"/>
          <w:sz w:val="20"/>
        </w:rPr>
        <w:t xml:space="preserve">cia umowy w sprawie zamówienia publicznego. Pełnomocnictwo winno być załączone do oferty. Z treści pełnomocnictwa winno jednoznacznie wynikać prawo pełnomocnika do reprezentowania Wykonawcy w postępowaniu o udzielenie zamówienia publicznego albo do reprezentowania  w postępowaniu i zawarcia umowy w sprawie zamówienia publicznego w imieniu Wykonawcy. Dokument winien być podpisany przez osobę/osoby uprawnioną/e do jego udzielenia tj. zgodnie z formą reprezentacji każdego Wykonawców </w:t>
      </w:r>
      <w:r w:rsidRPr="0089727E">
        <w:rPr>
          <w:rFonts w:ascii="Arial" w:eastAsia="Arial Unicode MS" w:hAnsi="Arial" w:cs="Arial"/>
          <w:bCs/>
          <w:i w:val="0"/>
          <w:iCs/>
          <w:color w:val="000000"/>
          <w:position w:val="0"/>
          <w:sz w:val="20"/>
        </w:rPr>
        <w:t>(</w:t>
      </w:r>
      <w:r w:rsidRPr="0089727E">
        <w:rPr>
          <w:rFonts w:ascii="Arial" w:eastAsia="Arial Unicode MS" w:hAnsi="Arial" w:cs="Arial"/>
          <w:b w:val="0"/>
          <w:bCs/>
          <w:i w:val="0"/>
          <w:iCs/>
          <w:color w:val="000000"/>
          <w:position w:val="0"/>
          <w:sz w:val="20"/>
        </w:rPr>
        <w:t>podpisany elektronicznym kwalifikowanym podpisem, podpisem zaufanym lub osobistym</w:t>
      </w:r>
      <w:r w:rsidRPr="0089727E">
        <w:rPr>
          <w:rFonts w:ascii="Arial" w:eastAsia="Arial Unicode MS" w:hAnsi="Arial" w:cs="Arial"/>
          <w:bCs/>
          <w:i w:val="0"/>
          <w:iCs/>
          <w:color w:val="000000"/>
          <w:position w:val="0"/>
          <w:sz w:val="20"/>
        </w:rPr>
        <w:t>).</w:t>
      </w:r>
      <w:r w:rsidRPr="0089727E">
        <w:rPr>
          <w:rFonts w:ascii="Arial" w:eastAsia="Arial Unicode MS" w:hAnsi="Arial" w:cs="Arial"/>
          <w:b w:val="0"/>
          <w:bCs/>
          <w:i w:val="0"/>
          <w:iCs/>
          <w:color w:val="000000"/>
          <w:position w:val="0"/>
          <w:sz w:val="20"/>
        </w:rPr>
        <w:t xml:space="preserve"> </w:t>
      </w:r>
    </w:p>
    <w:p w14:paraId="4A56029B" w14:textId="49A71446"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Arial Unicode MS" w:hAnsi="Arial" w:cs="Arial"/>
          <w:b w:val="0"/>
          <w:bCs/>
          <w:i w:val="0"/>
          <w:iCs/>
          <w:color w:val="000000"/>
          <w:position w:val="0"/>
          <w:sz w:val="20"/>
        </w:rPr>
        <w:t xml:space="preserve">W przypadku Wykonawców wspólnie ubiegających się o udzielenie zamówienia, oświadczenia, o których mowa w Rozdziale </w:t>
      </w:r>
      <w:r w:rsidRPr="0097325D">
        <w:rPr>
          <w:rFonts w:ascii="Arial" w:eastAsia="Arial Unicode MS" w:hAnsi="Arial" w:cs="Arial"/>
          <w:i w:val="0"/>
          <w:iCs/>
          <w:position w:val="0"/>
          <w:sz w:val="20"/>
        </w:rPr>
        <w:t>XV pkt 5</w:t>
      </w:r>
      <w:r w:rsidRPr="0097325D">
        <w:rPr>
          <w:rFonts w:ascii="Arial" w:eastAsia="Arial Unicode MS" w:hAnsi="Arial" w:cs="Arial"/>
          <w:b w:val="0"/>
          <w:bCs/>
          <w:i w:val="0"/>
          <w:iCs/>
          <w:position w:val="0"/>
          <w:sz w:val="20"/>
        </w:rPr>
        <w:t xml:space="preserve"> SWZ </w:t>
      </w:r>
      <w:r w:rsidRPr="0089727E">
        <w:rPr>
          <w:rFonts w:ascii="Arial" w:eastAsia="Arial Unicode MS" w:hAnsi="Arial" w:cs="Arial"/>
          <w:b w:val="0"/>
          <w:bCs/>
          <w:i w:val="0"/>
          <w:iCs/>
          <w:color w:val="000000"/>
          <w:position w:val="0"/>
          <w:sz w:val="20"/>
        </w:rPr>
        <w:t>składa każdy z Wykonawców. Oświadczenia ww. potwierdzają brak podstaw wykluczenia oraz spełnianie warunków udziału w postępowaniu.</w:t>
      </w:r>
    </w:p>
    <w:p w14:paraId="60AEDA22" w14:textId="77777777"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Arial Unicode MS" w:hAnsi="Arial" w:cs="Arial"/>
          <w:b w:val="0"/>
          <w:bCs/>
          <w:i w:val="0"/>
          <w:iCs/>
          <w:color w:val="000000"/>
          <w:position w:val="0"/>
          <w:sz w:val="20"/>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2EF344C9" w14:textId="77777777"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CIDFont+F2" w:hAnsi="Arial" w:cs="Arial"/>
          <w:b w:val="0"/>
          <w:i w:val="0"/>
          <w:color w:val="000000"/>
          <w:position w:val="0"/>
          <w:sz w:val="20"/>
        </w:rPr>
        <w:t>W przypadku wspólnego ubiegania się o zamówienie przez Wykonawców, podmiotowe środki dowodowe, o których mowa w</w:t>
      </w:r>
      <w:r w:rsidRPr="0089727E">
        <w:rPr>
          <w:rFonts w:ascii="Arial" w:eastAsia="Arial Unicode MS" w:hAnsi="Arial" w:cs="Arial"/>
          <w:b w:val="0"/>
          <w:i w:val="0"/>
          <w:color w:val="000000"/>
          <w:position w:val="0"/>
          <w:sz w:val="20"/>
        </w:rPr>
        <w:t xml:space="preserve"> Rozdziale </w:t>
      </w:r>
      <w:r w:rsidRPr="0089727E">
        <w:rPr>
          <w:rFonts w:ascii="Arial" w:eastAsia="Arial Unicode MS" w:hAnsi="Arial" w:cs="Arial"/>
          <w:bCs/>
          <w:i w:val="0"/>
          <w:color w:val="000000"/>
          <w:position w:val="0"/>
          <w:sz w:val="20"/>
        </w:rPr>
        <w:t xml:space="preserve">XVI </w:t>
      </w:r>
      <w:r w:rsidRPr="0089727E">
        <w:rPr>
          <w:rFonts w:ascii="Arial" w:eastAsia="CIDFont+F2" w:hAnsi="Arial" w:cs="Arial"/>
          <w:bCs/>
          <w:i w:val="0"/>
          <w:color w:val="000000"/>
          <w:position w:val="0"/>
          <w:sz w:val="20"/>
        </w:rPr>
        <w:t>SWZ</w:t>
      </w:r>
      <w:r w:rsidRPr="0089727E">
        <w:rPr>
          <w:rFonts w:ascii="Arial" w:eastAsia="CIDFont+F2" w:hAnsi="Arial" w:cs="Arial"/>
          <w:b w:val="0"/>
          <w:i w:val="0"/>
          <w:color w:val="000000"/>
          <w:position w:val="0"/>
          <w:sz w:val="20"/>
        </w:rPr>
        <w:t xml:space="preserve">, składa każdy z Wykonawców. </w:t>
      </w:r>
    </w:p>
    <w:p w14:paraId="45A2A537" w14:textId="77777777"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CIDFont+F2" w:hAnsi="Arial" w:cs="Arial"/>
          <w:b w:val="0"/>
          <w:bCs/>
          <w:i w:val="0"/>
          <w:iCs/>
          <w:color w:val="000000"/>
          <w:position w:val="0"/>
          <w:sz w:val="20"/>
        </w:rPr>
        <w:t>Wykonawca może powierzyć wykonanie części zamówienia Podwykonawcy.</w:t>
      </w:r>
    </w:p>
    <w:p w14:paraId="0BA912CA" w14:textId="77777777" w:rsidR="0089727E" w:rsidRPr="0089727E" w:rsidRDefault="0089727E">
      <w:pPr>
        <w:numPr>
          <w:ilvl w:val="0"/>
          <w:numId w:val="31"/>
        </w:numPr>
        <w:tabs>
          <w:tab w:val="left" w:pos="781"/>
        </w:tabs>
        <w:suppressAutoHyphens/>
        <w:autoSpaceDE w:val="0"/>
        <w:spacing w:after="47"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CIDFont+F2" w:hAnsi="Arial" w:cs="Arial"/>
          <w:b w:val="0"/>
          <w:bCs/>
          <w:i w:val="0"/>
          <w:iCs/>
          <w:color w:val="000000"/>
          <w:position w:val="0"/>
          <w:sz w:val="20"/>
        </w:rPr>
        <w:t>Zamawiający żąda wskazania przez Wykonawcę, w Formularzu Oferty, części zamówienia, których wykonanie zamierza powierzyć Podwykonawcom, oraz podania nazw ewentualnych Podwykonawców, jeżeli są już znani</w:t>
      </w:r>
      <w:r w:rsidRPr="0089727E">
        <w:rPr>
          <w:rFonts w:ascii="Arial" w:eastAsia="CIDFont+F2" w:hAnsi="Arial" w:cs="Arial"/>
          <w:color w:val="000000"/>
          <w:position w:val="0"/>
          <w:sz w:val="20"/>
        </w:rPr>
        <w:t>.</w:t>
      </w:r>
    </w:p>
    <w:p w14:paraId="704280C2" w14:textId="77777777" w:rsidR="0089727E" w:rsidRPr="0089727E" w:rsidRDefault="0089727E" w:rsidP="0089727E">
      <w:pPr>
        <w:suppressAutoHyphens/>
        <w:autoSpaceDE w:val="0"/>
        <w:spacing w:after="47" w:line="240" w:lineRule="auto"/>
        <w:ind w:leftChars="0" w:left="781" w:firstLineChars="0" w:firstLine="0"/>
        <w:jc w:val="both"/>
        <w:textDirection w:val="lrTb"/>
        <w:textAlignment w:val="auto"/>
        <w:outlineLvl w:val="9"/>
        <w:rPr>
          <w:rFonts w:ascii="Arial" w:hAnsi="Arial" w:cs="Arial"/>
          <w:color w:val="000000"/>
          <w:position w:val="0"/>
          <w:sz w:val="20"/>
        </w:rPr>
      </w:pPr>
      <w:r w:rsidRPr="0089727E">
        <w:rPr>
          <w:rFonts w:ascii="Arial" w:eastAsia="Arial Unicode MS" w:hAnsi="Arial" w:cs="Arial"/>
          <w:b w:val="0"/>
          <w:i w:val="0"/>
          <w:color w:val="000000"/>
          <w:position w:val="0"/>
          <w:sz w:val="20"/>
        </w:rPr>
        <w:t xml:space="preserve">W przypadku braku w/w informacji na etapie składania ofert Zamawiający wymaga zgodnie z treścią art. 462 ust. 4 pkt.1) </w:t>
      </w:r>
      <w:proofErr w:type="spellStart"/>
      <w:r w:rsidRPr="0089727E">
        <w:rPr>
          <w:rFonts w:ascii="Arial" w:eastAsia="Arial Unicode MS" w:hAnsi="Arial" w:cs="Arial"/>
          <w:b w:val="0"/>
          <w:i w:val="0"/>
          <w:color w:val="000000"/>
          <w:position w:val="0"/>
          <w:sz w:val="20"/>
        </w:rPr>
        <w:t>u.z.p</w:t>
      </w:r>
      <w:proofErr w:type="spellEnd"/>
      <w:r w:rsidRPr="0089727E">
        <w:rPr>
          <w:rFonts w:ascii="Arial" w:eastAsia="Arial Unicode MS" w:hAnsi="Arial" w:cs="Arial"/>
          <w:b w:val="0"/>
          <w:i w:val="0"/>
          <w:color w:val="000000"/>
          <w:position w:val="0"/>
          <w:sz w:val="20"/>
        </w:rPr>
        <w:t xml:space="preserve">. przed przystąpieniem do wykonania zamówienia, aby Wykonawca podał nazwy, dane kontaktowe oraz przedstawicieli podwykonawców. Zamawiający nie będzie badał czy zachodzą podstawy wykluczenia wskazane w art. 108 </w:t>
      </w:r>
      <w:proofErr w:type="spellStart"/>
      <w:r w:rsidRPr="0089727E">
        <w:rPr>
          <w:rFonts w:ascii="Arial" w:eastAsia="Arial Unicode MS" w:hAnsi="Arial" w:cs="Arial"/>
          <w:b w:val="0"/>
          <w:i w:val="0"/>
          <w:color w:val="000000"/>
          <w:position w:val="0"/>
          <w:sz w:val="20"/>
        </w:rPr>
        <w:t>u.z.p</w:t>
      </w:r>
      <w:proofErr w:type="spellEnd"/>
      <w:r w:rsidRPr="0089727E">
        <w:rPr>
          <w:rFonts w:ascii="Arial" w:eastAsia="Arial Unicode MS" w:hAnsi="Arial" w:cs="Arial"/>
          <w:b w:val="0"/>
          <w:i w:val="0"/>
          <w:color w:val="000000"/>
          <w:position w:val="0"/>
          <w:sz w:val="20"/>
        </w:rPr>
        <w:t>. oraz art. 7 ust. 1 ustawy z dnia 13 kwietnia 2022 r. o szczególnym rozwiązaniach w zakresie przeciwdziałania wspieraniu agresji na Ukrainie oraz służących ochronie bezpieczeństwa narodowego do ujawnionych przez Wykonawcę podwykonawców.</w:t>
      </w:r>
    </w:p>
    <w:p w14:paraId="42528737" w14:textId="77777777" w:rsidR="0089727E" w:rsidRPr="0089727E" w:rsidRDefault="0089727E" w:rsidP="0089727E">
      <w:pPr>
        <w:suppressAutoHyphens/>
        <w:spacing w:line="240" w:lineRule="auto"/>
        <w:ind w:leftChars="0" w:left="705" w:firstLineChars="0" w:hanging="705"/>
        <w:jc w:val="both"/>
        <w:textDirection w:val="lrTb"/>
        <w:textAlignment w:val="auto"/>
        <w:outlineLvl w:val="9"/>
        <w:rPr>
          <w:rFonts w:ascii="Arial" w:hAnsi="Arial" w:cs="Arial"/>
          <w:b w:val="0"/>
          <w:i w:val="0"/>
          <w:color w:val="000000"/>
          <w:position w:val="0"/>
          <w:sz w:val="20"/>
        </w:rPr>
      </w:pPr>
      <w:r w:rsidRPr="0089727E">
        <w:rPr>
          <w:rFonts w:ascii="Arial" w:eastAsia="Arial" w:hAnsi="Arial" w:cs="Arial"/>
          <w:b w:val="0"/>
          <w:i w:val="0"/>
          <w:color w:val="000000"/>
          <w:position w:val="0"/>
          <w:sz w:val="20"/>
        </w:rPr>
        <w:lastRenderedPageBreak/>
        <w:t xml:space="preserve">       </w:t>
      </w:r>
      <w:r w:rsidRPr="0089727E">
        <w:rPr>
          <w:rFonts w:ascii="Arial" w:hAnsi="Arial" w:cs="Arial"/>
          <w:b w:val="0"/>
          <w:i w:val="0"/>
          <w:color w:val="000000"/>
          <w:position w:val="0"/>
          <w:sz w:val="20"/>
        </w:rPr>
        <w:t>7.</w:t>
      </w:r>
      <w:r w:rsidRPr="0089727E">
        <w:rPr>
          <w:rFonts w:ascii="Arial" w:hAnsi="Arial" w:cs="Arial"/>
          <w:b w:val="0"/>
          <w:i w:val="0"/>
          <w:color w:val="000000"/>
          <w:position w:val="0"/>
          <w:sz w:val="20"/>
        </w:rPr>
        <w:tab/>
      </w:r>
      <w:r w:rsidRPr="0089727E">
        <w:rPr>
          <w:rFonts w:ascii="Arial" w:eastAsia="CIDFont+F2" w:hAnsi="Arial" w:cs="Arial"/>
          <w:b w:val="0"/>
          <w:i w:val="0"/>
          <w:color w:val="000000"/>
          <w:position w:val="0"/>
          <w:sz w:val="20"/>
        </w:rPr>
        <w:t xml:space="preserve">Zamawiający nie zastrzega obowiązku osobistego wykonania przez Wykonawcę oraz przez poszczególnych Wykonawców wspólnie ubiegających się o udzielenie zamówienia kluczowych zadań zamówienia, o których mowa w art. 60 oraz 121 </w:t>
      </w:r>
      <w:proofErr w:type="spellStart"/>
      <w:r w:rsidRPr="0089727E">
        <w:rPr>
          <w:rFonts w:ascii="Arial" w:eastAsia="CIDFont+F2" w:hAnsi="Arial" w:cs="Arial"/>
          <w:b w:val="0"/>
          <w:i w:val="0"/>
          <w:color w:val="000000"/>
          <w:position w:val="0"/>
          <w:sz w:val="20"/>
        </w:rPr>
        <w:t>u.z.p</w:t>
      </w:r>
      <w:proofErr w:type="spellEnd"/>
      <w:r w:rsidRPr="0089727E">
        <w:rPr>
          <w:rFonts w:ascii="Arial" w:eastAsia="CIDFont+F2" w:hAnsi="Arial" w:cs="Arial"/>
          <w:b w:val="0"/>
          <w:i w:val="0"/>
          <w:color w:val="000000"/>
          <w:position w:val="0"/>
          <w:sz w:val="20"/>
        </w:rPr>
        <w:t>.</w:t>
      </w:r>
    </w:p>
    <w:p w14:paraId="731A22D1" w14:textId="77777777" w:rsidR="004E4E4D" w:rsidRDefault="004E4E4D">
      <w:pPr>
        <w:pBdr>
          <w:top w:val="nil"/>
          <w:left w:val="nil"/>
          <w:bottom w:val="nil"/>
          <w:right w:val="nil"/>
          <w:between w:val="nil"/>
        </w:pBdr>
        <w:spacing w:after="47" w:line="240" w:lineRule="auto"/>
        <w:ind w:hanging="2"/>
        <w:jc w:val="both"/>
        <w:rPr>
          <w:rFonts w:ascii="Arial" w:eastAsia="Arial" w:hAnsi="Arial" w:cs="Arial"/>
          <w:b w:val="0"/>
          <w:i w:val="0"/>
          <w:color w:val="FF0000"/>
          <w:sz w:val="20"/>
        </w:rPr>
      </w:pPr>
    </w:p>
    <w:p w14:paraId="4CB6A3F6" w14:textId="77777777" w:rsidR="004E4E4D" w:rsidRDefault="00526FF7">
      <w:pPr>
        <w:pBdr>
          <w:top w:val="nil"/>
          <w:left w:val="nil"/>
          <w:bottom w:val="nil"/>
          <w:right w:val="nil"/>
          <w:between w:val="nil"/>
        </w:pBdr>
        <w:spacing w:line="240" w:lineRule="auto"/>
        <w:ind w:hanging="2"/>
        <w:rPr>
          <w:color w:val="000000"/>
          <w:szCs w:val="28"/>
        </w:rPr>
      </w:pPr>
      <w:r>
        <w:rPr>
          <w:rFonts w:ascii="Arial" w:eastAsia="Arial" w:hAnsi="Arial" w:cs="Arial"/>
          <w:i w:val="0"/>
          <w:color w:val="000000"/>
          <w:sz w:val="22"/>
          <w:szCs w:val="22"/>
        </w:rPr>
        <w:t>XI. FORMA POROZUMIEWANIA SIĘ ZAMAWIAJĄCEGO I WYKONAWCY</w:t>
      </w:r>
    </w:p>
    <w:p w14:paraId="15BCEDE9"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color w:val="000000"/>
          <w:position w:val="0"/>
          <w:sz w:val="20"/>
        </w:rPr>
        <w:t>Postępowanie prowadzone jest w języku polskim w formie elektronicznej</w:t>
      </w:r>
      <w:r w:rsidRPr="0089727E">
        <w:rPr>
          <w:rFonts w:ascii="Arial" w:eastAsia="Calibri" w:hAnsi="Arial" w:cs="Arial"/>
          <w:color w:val="000000"/>
          <w:kern w:val="2"/>
          <w:position w:val="0"/>
          <w:sz w:val="20"/>
        </w:rPr>
        <w:t xml:space="preserve"> </w:t>
      </w:r>
      <w:r w:rsidRPr="0089727E">
        <w:rPr>
          <w:rFonts w:ascii="Arial" w:hAnsi="Arial" w:cs="Arial"/>
          <w:b w:val="0"/>
          <w:bCs/>
          <w:i w:val="0"/>
          <w:color w:val="000000"/>
          <w:position w:val="0"/>
          <w:sz w:val="20"/>
        </w:rPr>
        <w:t xml:space="preserve">za pośrednictwem </w:t>
      </w:r>
      <w:r w:rsidRPr="0089727E">
        <w:rPr>
          <w:rFonts w:ascii="Arial" w:hAnsi="Arial" w:cs="Arial"/>
          <w:b w:val="0"/>
          <w:bCs/>
          <w:i w:val="0"/>
          <w:color w:val="000000"/>
          <w:position w:val="0"/>
          <w:sz w:val="20"/>
          <w:u w:val="single"/>
        </w:rPr>
        <w:t xml:space="preserve">platformazakupowa.pl. </w:t>
      </w:r>
    </w:p>
    <w:p w14:paraId="0BFFB972"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W postępowaniu o udzielenie zamówienia komunikacja między zamawiającym a wykonawcami odbywa się przy użyciu platformazakupowa.pl (dalej jako „platforma”) pod adresem</w:t>
      </w:r>
      <w:r w:rsidRPr="0089727E">
        <w:rPr>
          <w:rFonts w:ascii="Arial" w:hAnsi="Arial" w:cs="Arial"/>
          <w:color w:val="000000"/>
          <w:position w:val="0"/>
          <w:sz w:val="20"/>
        </w:rPr>
        <w:t xml:space="preserve"> </w:t>
      </w:r>
      <w:hyperlink r:id="rId18">
        <w:r w:rsidRPr="009F01C4">
          <w:rPr>
            <w:rFonts w:ascii="Arial" w:eastAsia="Arial" w:hAnsi="Arial" w:cs="Arial"/>
            <w:color w:val="0000FF"/>
            <w:sz w:val="20"/>
            <w:u w:val="single"/>
          </w:rPr>
          <w:t>https://platformazakupowa.pl/pn/morawica</w:t>
        </w:r>
      </w:hyperlink>
      <w:r w:rsidRPr="009F01C4">
        <w:rPr>
          <w:rFonts w:ascii="Arial" w:eastAsia="Arial" w:hAnsi="Arial" w:cs="Arial"/>
          <w:color w:val="000000"/>
          <w:sz w:val="20"/>
        </w:rPr>
        <w:t>.</w:t>
      </w:r>
    </w:p>
    <w:p w14:paraId="6C7A0DEC"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Zamawiający może również komunikować się z wykonawcami za pomocą poczty elektronicznej, email:</w:t>
      </w:r>
      <w:r w:rsidRPr="0089727E">
        <w:rPr>
          <w:rFonts w:ascii="Arial" w:hAnsi="Arial" w:cs="Arial"/>
          <w:color w:val="000000"/>
          <w:position w:val="0"/>
          <w:sz w:val="20"/>
        </w:rPr>
        <w:t xml:space="preserve"> </w:t>
      </w:r>
      <w:hyperlink r:id="rId19">
        <w:r w:rsidRPr="009F01C4">
          <w:rPr>
            <w:rFonts w:ascii="Arial" w:eastAsia="Arial" w:hAnsi="Arial" w:cs="Arial"/>
            <w:color w:val="0000FF"/>
            <w:sz w:val="20"/>
            <w:u w:val="single"/>
          </w:rPr>
          <w:t>p.lech@morawica.com.pl</w:t>
        </w:r>
      </w:hyperlink>
      <w:r w:rsidRPr="009F01C4">
        <w:rPr>
          <w:rFonts w:ascii="Arial" w:hAnsi="Arial" w:cs="Arial"/>
          <w:b w:val="0"/>
          <w:i w:val="0"/>
          <w:color w:val="000000"/>
          <w:sz w:val="20"/>
        </w:rPr>
        <w:t>.</w:t>
      </w:r>
    </w:p>
    <w:p w14:paraId="217509D4"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W postępowaniu o udzielenie zamówienia komunikacja pomiędzy zamawiającym a wykonawcami w szczególności składanie oświadczeń, wniosków (innych niż oferta i załączniki do oferty), zawiadomień oraz przekazywanie informacji odbywa się elektronicznie za pośrednictwem dedykowanego formularza „Wyślij wiadomość” udostępnionego przez</w:t>
      </w:r>
      <w:r w:rsidRPr="0089727E">
        <w:rPr>
          <w:rFonts w:ascii="Arial" w:hAnsi="Arial" w:cs="Arial"/>
          <w:color w:val="000000"/>
          <w:position w:val="0"/>
          <w:sz w:val="20"/>
        </w:rPr>
        <w:t xml:space="preserve"> </w:t>
      </w:r>
      <w:hyperlink r:id="rId20">
        <w:r w:rsidRPr="009F01C4">
          <w:rPr>
            <w:rFonts w:ascii="Arial" w:eastAsia="Arial" w:hAnsi="Arial" w:cs="Arial"/>
            <w:color w:val="0000FF"/>
            <w:sz w:val="20"/>
            <w:u w:val="single"/>
          </w:rPr>
          <w:t>https://platformazakupowa.pl/pn/morawica</w:t>
        </w:r>
      </w:hyperlink>
      <w:r w:rsidRPr="0089727E">
        <w:rPr>
          <w:rFonts w:ascii="Arial" w:hAnsi="Arial" w:cs="Arial"/>
          <w:color w:val="000000"/>
          <w:position w:val="0"/>
          <w:sz w:val="20"/>
        </w:rPr>
        <w:t xml:space="preserve"> </w:t>
      </w:r>
      <w:r w:rsidRPr="0089727E">
        <w:rPr>
          <w:rFonts w:ascii="Arial" w:hAnsi="Arial" w:cs="Arial"/>
          <w:b w:val="0"/>
          <w:bCs/>
          <w:i w:val="0"/>
          <w:iCs/>
          <w:color w:val="000000"/>
          <w:position w:val="0"/>
          <w:sz w:val="20"/>
        </w:rPr>
        <w:t>lub za pomocą poczty elektronicznej. We wszelkiej korespondencji związanej z niniejszym postępowaniem zamawiający i wykonawcy posługują się numerem sprawy nadanym przez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206BD7E"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Zamawiający dopuszcza również, komunikację za pośrednictwem poczty elektronicznej. Adres poczty elektronicznej osoby uprawnionej do kontaktu z Wykonawcami. Za datę przekazania zawiadomień, wniosków, dokumentów elektronicznych, oświadczeń lub elektronicznych kopii dokumentów lub oświadczeń oraz innych informacji przyjmuje się datę ich potwierdzenia dostarczenia wiadomości zawierającej dokument z serwera pocztowego Zamawiającego.</w:t>
      </w:r>
    </w:p>
    <w:p w14:paraId="77A05C71"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Zamawiający będzie przekazywał wykonawcom informacje elektronicznie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elektronicznie za pośrednictwem Platformy do konkretnego wykonawcy.</w:t>
      </w:r>
    </w:p>
    <w:p w14:paraId="5E075ACD"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Dokumenty elektroniczne składane są przez wykonawcę za pośrednictwem formularza „Wyślij wiadomość”. Zamawiający dopuszcza również możliwość składania dokumentów elektronicznych, za pomocą poczty elektronicznej. Sposób sporządzania dokumentów elektronicznych musi być zgodny z wymogami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ze zm.) oraz rozporządzenia Ministra Rozwoju, Pracy i Technologii z dnia 23 grudnia 2020r. w sprawie podmiotowych środków dowodowych oraz innych dokumentów  lub oświadczeń, jakich może żądać zamawiający od wykonawcy (Dz. U. z 2020r. poz. 2415 ze zm.)</w:t>
      </w:r>
    </w:p>
    <w:p w14:paraId="5B335F22" w14:textId="77777777" w:rsidR="0089727E" w:rsidRPr="0089727E" w:rsidRDefault="0089727E">
      <w:pPr>
        <w:numPr>
          <w:ilvl w:val="0"/>
          <w:numId w:val="32"/>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eastAsia="Calibri" w:hAnsi="Arial" w:cs="Arial"/>
          <w:b w:val="0"/>
          <w:bCs/>
          <w:i w:val="0"/>
          <w:iCs/>
          <w:color w:val="000000"/>
          <w:position w:val="0"/>
          <w:sz w:val="20"/>
        </w:rPr>
        <w:t xml:space="preserve">Zamawiający, zgodnie z  </w:t>
      </w:r>
      <w:r w:rsidRPr="0089727E">
        <w:rPr>
          <w:rFonts w:ascii="Arial" w:hAnsi="Arial" w:cs="Arial"/>
          <w:b w:val="0"/>
          <w:bCs/>
          <w:i w:val="0"/>
          <w:iCs/>
          <w:color w:val="000000"/>
          <w:position w:val="0"/>
          <w:sz w:val="20"/>
        </w:rPr>
        <w:t xml:space="preserve">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ze zm.) </w:t>
      </w:r>
      <w:r w:rsidRPr="0089727E">
        <w:rPr>
          <w:rFonts w:ascii="Arial" w:eastAsia="Calibri" w:hAnsi="Arial" w:cs="Arial"/>
          <w:b w:val="0"/>
          <w:bCs/>
          <w:i w:val="0"/>
          <w:iCs/>
          <w:color w:val="000000"/>
          <w:position w:val="0"/>
          <w:sz w:val="20"/>
        </w:rPr>
        <w:t>określa niezbędne wymagania sprzętowo – aplikacyjne umożliwiające pracę na</w:t>
      </w:r>
      <w:r w:rsidRPr="0089727E">
        <w:rPr>
          <w:rFonts w:ascii="Arial" w:eastAsia="Calibri" w:hAnsi="Arial" w:cs="Arial"/>
          <w:color w:val="000000"/>
          <w:position w:val="0"/>
          <w:sz w:val="20"/>
        </w:rPr>
        <w:t xml:space="preserve"> </w:t>
      </w:r>
      <w:hyperlink r:id="rId21" w:history="1">
        <w:r w:rsidRPr="0089727E">
          <w:rPr>
            <w:rFonts w:ascii="Arial" w:eastAsia="Calibri" w:hAnsi="Arial" w:cs="Arial"/>
            <w:color w:val="000000"/>
            <w:position w:val="0"/>
            <w:sz w:val="20"/>
            <w:u w:val="single"/>
          </w:rPr>
          <w:t>platformazakupowa.pl</w:t>
        </w:r>
      </w:hyperlink>
      <w:r w:rsidRPr="0089727E">
        <w:rPr>
          <w:rFonts w:ascii="Arial" w:eastAsia="Calibri" w:hAnsi="Arial" w:cs="Arial"/>
          <w:b w:val="0"/>
          <w:bCs/>
          <w:i w:val="0"/>
          <w:iCs/>
          <w:color w:val="000000"/>
          <w:position w:val="0"/>
          <w:sz w:val="20"/>
        </w:rPr>
        <w:t>, tj.:</w:t>
      </w:r>
    </w:p>
    <w:p w14:paraId="5CD5946F"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 xml:space="preserve">stały dostęp do sieci Internet o gwarantowanej przepustowości nie mniejszej niż 512 </w:t>
      </w:r>
      <w:proofErr w:type="spellStart"/>
      <w:r w:rsidRPr="0089727E">
        <w:rPr>
          <w:rFonts w:ascii="Arial" w:eastAsia="Calibri" w:hAnsi="Arial" w:cs="Arial"/>
          <w:b w:val="0"/>
          <w:i w:val="0"/>
          <w:color w:val="000000"/>
          <w:position w:val="0"/>
          <w:sz w:val="20"/>
        </w:rPr>
        <w:t>kb</w:t>
      </w:r>
      <w:proofErr w:type="spellEnd"/>
      <w:r w:rsidRPr="0089727E">
        <w:rPr>
          <w:rFonts w:ascii="Arial" w:eastAsia="Calibri" w:hAnsi="Arial" w:cs="Arial"/>
          <w:b w:val="0"/>
          <w:i w:val="0"/>
          <w:color w:val="000000"/>
          <w:position w:val="0"/>
          <w:sz w:val="20"/>
        </w:rPr>
        <w:t>/s,</w:t>
      </w:r>
    </w:p>
    <w:p w14:paraId="08AC548C"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komputer klasy PC lub MAC o następującej konfiguracji: pamięć min. 2 GB Ram, procesor Intel IV 2 GHZ lub jego nowsza wersja, jeden z systemów operacyjnych – MS Windows 7, Mac Os x 10 4, Linux, lub ich nowsze wersje</w:t>
      </w:r>
    </w:p>
    <w:p w14:paraId="563439C1"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zainstalowana dowolna przeglądarka internetowa, w przypadku Internet Explorer minimalnie wersja 10 0.,</w:t>
      </w:r>
    </w:p>
    <w:p w14:paraId="2C98721D"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włączona obsługa JavaScript,</w:t>
      </w:r>
    </w:p>
    <w:p w14:paraId="6F5E8392"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 xml:space="preserve">zainstalowany program Adobe </w:t>
      </w:r>
      <w:proofErr w:type="spellStart"/>
      <w:r w:rsidRPr="0089727E">
        <w:rPr>
          <w:rFonts w:ascii="Arial" w:eastAsia="Calibri" w:hAnsi="Arial" w:cs="Arial"/>
          <w:b w:val="0"/>
          <w:i w:val="0"/>
          <w:color w:val="000000"/>
          <w:position w:val="0"/>
          <w:sz w:val="20"/>
        </w:rPr>
        <w:t>Acrobat</w:t>
      </w:r>
      <w:proofErr w:type="spellEnd"/>
      <w:r w:rsidRPr="0089727E">
        <w:rPr>
          <w:rFonts w:ascii="Arial" w:eastAsia="Calibri" w:hAnsi="Arial" w:cs="Arial"/>
          <w:b w:val="0"/>
          <w:i w:val="0"/>
          <w:color w:val="000000"/>
          <w:position w:val="0"/>
          <w:sz w:val="20"/>
        </w:rPr>
        <w:t xml:space="preserve"> Reader lub inny obsługujący format plików .pdf,</w:t>
      </w:r>
    </w:p>
    <w:p w14:paraId="17EA6B5B"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szyfrowanie na platformazakupowa.pl odbywa się za pomocą protokołu TLS 1.3.</w:t>
      </w:r>
    </w:p>
    <w:p w14:paraId="17254A84" w14:textId="77777777" w:rsidR="0089727E" w:rsidRPr="0089727E" w:rsidRDefault="0089727E">
      <w:pPr>
        <w:numPr>
          <w:ilvl w:val="0"/>
          <w:numId w:val="33"/>
        </w:numPr>
        <w:tabs>
          <w:tab w:val="left" w:pos="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9727E">
        <w:rPr>
          <w:rFonts w:ascii="Arial" w:eastAsia="Calibri" w:hAnsi="Arial" w:cs="Arial"/>
          <w:b w:val="0"/>
          <w:i w:val="0"/>
          <w:color w:val="000000"/>
          <w:position w:val="0"/>
          <w:sz w:val="20"/>
        </w:rPr>
        <w:t>oznaczenie czasu odbioru danych przez platformę zakupową stanowi datę oraz dokładny czas (</w:t>
      </w:r>
      <w:proofErr w:type="spellStart"/>
      <w:r w:rsidRPr="0089727E">
        <w:rPr>
          <w:rFonts w:ascii="Arial" w:eastAsia="Calibri" w:hAnsi="Arial" w:cs="Arial"/>
          <w:b w:val="0"/>
          <w:i w:val="0"/>
          <w:color w:val="000000"/>
          <w:position w:val="0"/>
          <w:sz w:val="20"/>
        </w:rPr>
        <w:t>hh:mm:ss</w:t>
      </w:r>
      <w:proofErr w:type="spellEnd"/>
      <w:r w:rsidRPr="0089727E">
        <w:rPr>
          <w:rFonts w:ascii="Arial" w:eastAsia="Calibri" w:hAnsi="Arial" w:cs="Arial"/>
          <w:b w:val="0"/>
          <w:i w:val="0"/>
          <w:color w:val="000000"/>
          <w:position w:val="0"/>
          <w:sz w:val="20"/>
        </w:rPr>
        <w:t>) generowany wg. czasu lokalnego serwera synchronizowanego z zegarem Głównego Urzędu Miar.</w:t>
      </w:r>
    </w:p>
    <w:p w14:paraId="0CA8763C" w14:textId="77777777" w:rsidR="0089727E" w:rsidRPr="0089727E" w:rsidRDefault="0089727E" w:rsidP="0089727E">
      <w:pPr>
        <w:suppressAutoHyphens/>
        <w:spacing w:line="240" w:lineRule="auto"/>
        <w:ind w:leftChars="0" w:left="720" w:firstLineChars="0" w:hanging="360"/>
        <w:jc w:val="both"/>
        <w:textDirection w:val="lrTb"/>
        <w:textAlignment w:val="auto"/>
        <w:outlineLvl w:val="9"/>
        <w:rPr>
          <w:rFonts w:ascii="Arial" w:hAnsi="Arial" w:cs="Arial"/>
          <w:b w:val="0"/>
          <w:i w:val="0"/>
          <w:color w:val="000000"/>
          <w:position w:val="0"/>
          <w:sz w:val="20"/>
        </w:rPr>
      </w:pPr>
      <w:r w:rsidRPr="0089727E">
        <w:rPr>
          <w:rFonts w:ascii="Arial" w:eastAsia="Arial" w:hAnsi="Arial" w:cs="Arial"/>
          <w:b w:val="0"/>
          <w:i w:val="0"/>
          <w:color w:val="000000"/>
          <w:kern w:val="2"/>
          <w:position w:val="0"/>
          <w:sz w:val="20"/>
        </w:rPr>
        <w:t xml:space="preserve">  </w:t>
      </w:r>
      <w:r w:rsidRPr="0089727E">
        <w:rPr>
          <w:rFonts w:ascii="Arial" w:eastAsia="Calibri" w:hAnsi="Arial" w:cs="Arial"/>
          <w:b w:val="0"/>
          <w:i w:val="0"/>
          <w:color w:val="000000"/>
          <w:kern w:val="2"/>
          <w:position w:val="0"/>
          <w:sz w:val="20"/>
        </w:rPr>
        <w:t xml:space="preserve">9. Zamawiający informuje, że instrukcje korzystania z </w:t>
      </w:r>
      <w:hyperlink r:id="rId22" w:history="1">
        <w:r w:rsidRPr="0089727E">
          <w:rPr>
            <w:rFonts w:ascii="Arial" w:eastAsia="Calibri" w:hAnsi="Arial" w:cs="Arial"/>
            <w:b w:val="0"/>
            <w:iCs/>
            <w:color w:val="000000"/>
            <w:kern w:val="2"/>
            <w:position w:val="0"/>
            <w:sz w:val="20"/>
            <w:u w:val="single"/>
          </w:rPr>
          <w:t>platformazakupowa.pl</w:t>
        </w:r>
      </w:hyperlink>
      <w:r w:rsidRPr="0089727E">
        <w:rPr>
          <w:rFonts w:ascii="Arial" w:eastAsia="Calibri" w:hAnsi="Arial" w:cs="Arial"/>
          <w:b w:val="0"/>
          <w:i w:val="0"/>
          <w:color w:val="000000"/>
          <w:kern w:val="2"/>
          <w:position w:val="0"/>
          <w:sz w:val="20"/>
        </w:rPr>
        <w:t xml:space="preserve"> dotyczące w szczególności logowania, składania wniosków o wyjaśnienie treści SWZ, składania ofert oraz innych czynności podejmowanych w niniejszym postępowaniu przy użyciu </w:t>
      </w:r>
      <w:hyperlink r:id="rId23" w:history="1">
        <w:r w:rsidRPr="0089727E">
          <w:rPr>
            <w:rFonts w:ascii="Arial" w:eastAsia="Calibri" w:hAnsi="Arial" w:cs="Arial"/>
            <w:b w:val="0"/>
            <w:i w:val="0"/>
            <w:color w:val="000000"/>
            <w:kern w:val="2"/>
            <w:position w:val="0"/>
            <w:sz w:val="20"/>
          </w:rPr>
          <w:t>platformazakupowa.pl</w:t>
        </w:r>
      </w:hyperlink>
      <w:r w:rsidRPr="0089727E">
        <w:rPr>
          <w:rFonts w:ascii="Arial" w:eastAsia="Calibri" w:hAnsi="Arial" w:cs="Arial"/>
          <w:b w:val="0"/>
          <w:i w:val="0"/>
          <w:color w:val="000000"/>
          <w:kern w:val="2"/>
          <w:position w:val="0"/>
          <w:sz w:val="20"/>
        </w:rPr>
        <w:t xml:space="preserve"> znajdują się w </w:t>
      </w:r>
      <w:r w:rsidRPr="0089727E">
        <w:rPr>
          <w:rFonts w:ascii="Arial" w:eastAsia="Calibri" w:hAnsi="Arial" w:cs="Arial"/>
          <w:b w:val="0"/>
          <w:i w:val="0"/>
          <w:color w:val="000000"/>
          <w:kern w:val="2"/>
          <w:position w:val="0"/>
          <w:sz w:val="20"/>
        </w:rPr>
        <w:lastRenderedPageBreak/>
        <w:t xml:space="preserve">zakładce „Instrukcje dla Wykonawców" na stronie internetowej pod adresem: </w:t>
      </w:r>
      <w:hyperlink r:id="rId24" w:history="1">
        <w:r w:rsidRPr="0089727E">
          <w:rPr>
            <w:rFonts w:ascii="Arial" w:eastAsia="Calibri" w:hAnsi="Arial" w:cs="Arial"/>
            <w:b w:val="0"/>
            <w:iCs/>
            <w:color w:val="000000"/>
            <w:kern w:val="2"/>
            <w:position w:val="0"/>
            <w:sz w:val="20"/>
            <w:u w:val="single"/>
          </w:rPr>
          <w:t>https://platformazakupowa.pl/strona/45-instrukcje</w:t>
        </w:r>
      </w:hyperlink>
      <w:r w:rsidRPr="0089727E">
        <w:rPr>
          <w:rFonts w:ascii="Arial" w:eastAsia="Calibri" w:hAnsi="Arial" w:cs="Arial"/>
          <w:b w:val="0"/>
          <w:i w:val="0"/>
          <w:color w:val="000000"/>
          <w:kern w:val="2"/>
          <w:position w:val="0"/>
          <w:sz w:val="20"/>
        </w:rPr>
        <w:t>.</w:t>
      </w:r>
    </w:p>
    <w:p w14:paraId="35CC8BD4" w14:textId="77777777" w:rsidR="0089727E" w:rsidRPr="0089727E" w:rsidRDefault="0089727E" w:rsidP="0089727E">
      <w:pPr>
        <w:suppressAutoHyphens/>
        <w:spacing w:line="240" w:lineRule="auto"/>
        <w:ind w:leftChars="0" w:left="720" w:firstLineChars="0" w:hanging="360"/>
        <w:jc w:val="both"/>
        <w:textDirection w:val="lrTb"/>
        <w:textAlignment w:val="auto"/>
        <w:outlineLvl w:val="9"/>
        <w:rPr>
          <w:rFonts w:ascii="Arial" w:hAnsi="Arial" w:cs="Arial"/>
          <w:color w:val="000000"/>
          <w:position w:val="0"/>
          <w:sz w:val="20"/>
        </w:rPr>
      </w:pPr>
      <w:r w:rsidRPr="0089727E">
        <w:rPr>
          <w:rFonts w:ascii="Arial" w:hAnsi="Arial" w:cs="Arial"/>
          <w:b w:val="0"/>
          <w:bCs/>
          <w:i w:val="0"/>
          <w:iCs/>
          <w:color w:val="000000"/>
          <w:position w:val="0"/>
          <w:sz w:val="20"/>
        </w:rPr>
        <w:t>10.</w:t>
      </w:r>
      <w:r w:rsidRPr="0089727E">
        <w:rPr>
          <w:rFonts w:ascii="Arial" w:hAnsi="Arial" w:cs="Arial"/>
          <w:b w:val="0"/>
          <w:bCs/>
          <w:i w:val="0"/>
          <w:iCs/>
          <w:color w:val="000000"/>
          <w:position w:val="0"/>
          <w:sz w:val="20"/>
        </w:rPr>
        <w:tab/>
        <w:t xml:space="preserve">Wykonawca jako podmiot profesjonalny ma obowiązek sprawdzania komunikatów i wiadomości    bezpośrednio na </w:t>
      </w:r>
      <w:r w:rsidRPr="0089727E">
        <w:rPr>
          <w:rFonts w:ascii="Arial" w:hAnsi="Arial" w:cs="Arial"/>
          <w:b w:val="0"/>
          <w:bCs/>
          <w:i w:val="0"/>
          <w:iCs/>
          <w:color w:val="000000"/>
          <w:position w:val="0"/>
          <w:sz w:val="20"/>
          <w:u w:val="single"/>
        </w:rPr>
        <w:t>platformazakupowa.pl</w:t>
      </w:r>
      <w:r w:rsidRPr="0089727E">
        <w:rPr>
          <w:rFonts w:ascii="Arial" w:hAnsi="Arial" w:cs="Arial"/>
          <w:b w:val="0"/>
          <w:bCs/>
          <w:i w:val="0"/>
          <w:iCs/>
          <w:color w:val="000000"/>
          <w:position w:val="0"/>
          <w:sz w:val="20"/>
        </w:rPr>
        <w:t xml:space="preserve"> przesłanych przez zamawiającego, gdyż system powiadomień może ulec awarii lub powiadomienie może trafić do folderu SPAM. </w:t>
      </w:r>
    </w:p>
    <w:p w14:paraId="031D080E" w14:textId="77777777" w:rsidR="0089727E" w:rsidRPr="0089727E" w:rsidRDefault="0089727E" w:rsidP="0089727E">
      <w:pPr>
        <w:suppressAutoHyphens/>
        <w:spacing w:line="240" w:lineRule="auto"/>
        <w:ind w:leftChars="0" w:left="360" w:firstLineChars="0" w:firstLine="0"/>
        <w:jc w:val="both"/>
        <w:textDirection w:val="lrTb"/>
        <w:textAlignment w:val="auto"/>
        <w:outlineLvl w:val="9"/>
        <w:rPr>
          <w:rFonts w:ascii="Arial" w:hAnsi="Arial" w:cs="Arial"/>
          <w:color w:val="000000"/>
          <w:position w:val="0"/>
          <w:sz w:val="20"/>
        </w:rPr>
      </w:pPr>
      <w:r w:rsidRPr="0089727E">
        <w:rPr>
          <w:rFonts w:ascii="Arial" w:hAnsi="Arial" w:cs="Arial"/>
          <w:b w:val="0"/>
          <w:i w:val="0"/>
          <w:color w:val="000000"/>
          <w:position w:val="0"/>
          <w:sz w:val="20"/>
        </w:rPr>
        <w:t xml:space="preserve">11. </w:t>
      </w:r>
      <w:r w:rsidRPr="0089727E">
        <w:rPr>
          <w:rFonts w:ascii="Arial" w:hAnsi="Arial" w:cs="Arial"/>
          <w:b w:val="0"/>
          <w:i w:val="0"/>
          <w:color w:val="000000"/>
          <w:position w:val="0"/>
          <w:sz w:val="20"/>
          <w:u w:val="single"/>
        </w:rPr>
        <w:t>Oferta, wniosek oraz przedmiotowe środki dowodowe (jeżeli były wymagane) składane elektronicznie       muszą zostać podpisane elektronicznym kwalifikowanym podpisem</w:t>
      </w:r>
      <w:r w:rsidRPr="0089727E">
        <w:rPr>
          <w:rFonts w:ascii="Arial" w:hAnsi="Arial" w:cs="Arial"/>
          <w:b w:val="0"/>
          <w:i w:val="0"/>
          <w:color w:val="000000"/>
          <w:position w:val="0"/>
          <w:sz w:val="20"/>
        </w:rPr>
        <w:t>, podpisem zaufanym lub podpisem osobistym.</w:t>
      </w:r>
    </w:p>
    <w:p w14:paraId="0BCAB1DE" w14:textId="76840F37" w:rsidR="0089727E" w:rsidRPr="0089727E" w:rsidRDefault="0089727E" w:rsidP="0089727E">
      <w:pPr>
        <w:suppressAutoHyphens/>
        <w:spacing w:line="240" w:lineRule="auto"/>
        <w:ind w:leftChars="0" w:left="360" w:firstLineChars="0" w:firstLine="0"/>
        <w:jc w:val="both"/>
        <w:textDirection w:val="lrTb"/>
        <w:textAlignment w:val="auto"/>
        <w:outlineLvl w:val="9"/>
        <w:rPr>
          <w:rFonts w:ascii="Arial" w:hAnsi="Arial" w:cs="Arial"/>
          <w:color w:val="000000"/>
          <w:position w:val="0"/>
          <w:sz w:val="20"/>
        </w:rPr>
      </w:pPr>
      <w:r w:rsidRPr="0089727E">
        <w:rPr>
          <w:rFonts w:ascii="Arial" w:hAnsi="Arial" w:cs="Arial"/>
          <w:b w:val="0"/>
          <w:bCs/>
          <w:i w:val="0"/>
          <w:color w:val="000000"/>
          <w:position w:val="0"/>
          <w:sz w:val="20"/>
        </w:rPr>
        <w:t>1</w:t>
      </w:r>
      <w:r w:rsidR="00AC41B7">
        <w:rPr>
          <w:rFonts w:ascii="Arial" w:hAnsi="Arial" w:cs="Arial"/>
          <w:b w:val="0"/>
          <w:bCs/>
          <w:i w:val="0"/>
          <w:color w:val="000000"/>
          <w:position w:val="0"/>
          <w:sz w:val="20"/>
        </w:rPr>
        <w:t>2</w:t>
      </w:r>
      <w:r w:rsidRPr="0089727E">
        <w:rPr>
          <w:rFonts w:ascii="Arial" w:hAnsi="Arial" w:cs="Arial"/>
          <w:b w:val="0"/>
          <w:bCs/>
          <w:i w:val="0"/>
          <w:color w:val="000000"/>
          <w:position w:val="0"/>
          <w:sz w:val="20"/>
        </w:rPr>
        <w:t>. Wykonawca, przystępując do niniejszego postępowania o udzielenie zamówienia publicznego:</w:t>
      </w:r>
    </w:p>
    <w:p w14:paraId="7A164EA4" w14:textId="77777777" w:rsidR="0089727E" w:rsidRPr="0089727E" w:rsidRDefault="0089727E">
      <w:pPr>
        <w:numPr>
          <w:ilvl w:val="0"/>
          <w:numId w:val="34"/>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color w:val="000000"/>
          <w:position w:val="0"/>
          <w:sz w:val="20"/>
        </w:rPr>
        <w:t xml:space="preserve">akceptuje warunki korzystania z </w:t>
      </w:r>
      <w:r w:rsidRPr="0089727E">
        <w:rPr>
          <w:rFonts w:ascii="Arial" w:hAnsi="Arial" w:cs="Arial"/>
          <w:b w:val="0"/>
          <w:bCs/>
          <w:i w:val="0"/>
          <w:color w:val="000000"/>
          <w:position w:val="0"/>
          <w:sz w:val="20"/>
          <w:u w:val="single"/>
        </w:rPr>
        <w:t xml:space="preserve">platformazakupowa.pl </w:t>
      </w:r>
      <w:r w:rsidRPr="0089727E">
        <w:rPr>
          <w:rFonts w:ascii="Arial" w:hAnsi="Arial" w:cs="Arial"/>
          <w:b w:val="0"/>
          <w:bCs/>
          <w:i w:val="0"/>
          <w:color w:val="000000"/>
          <w:position w:val="0"/>
          <w:sz w:val="20"/>
        </w:rPr>
        <w:t>określone w Regulaminie zamieszczonym na stronie internetowej pod linkiem w zakładce „Regulamin” oraz uznaje go za wiążący.</w:t>
      </w:r>
    </w:p>
    <w:p w14:paraId="44D3D4DE" w14:textId="77777777" w:rsidR="0089727E" w:rsidRPr="0089727E" w:rsidRDefault="0089727E">
      <w:pPr>
        <w:numPr>
          <w:ilvl w:val="0"/>
          <w:numId w:val="34"/>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89727E">
        <w:rPr>
          <w:rFonts w:ascii="Arial" w:hAnsi="Arial" w:cs="Arial"/>
          <w:b w:val="0"/>
          <w:bCs/>
          <w:i w:val="0"/>
          <w:color w:val="000000"/>
          <w:position w:val="0"/>
          <w:sz w:val="20"/>
        </w:rPr>
        <w:t xml:space="preserve">zapoznał i stosuje się do instrukcji składania ofert/wniosków dostępnej na </w:t>
      </w:r>
      <w:r w:rsidRPr="0089727E">
        <w:rPr>
          <w:rFonts w:ascii="Arial" w:hAnsi="Arial" w:cs="Arial"/>
          <w:b w:val="0"/>
          <w:bCs/>
          <w:i w:val="0"/>
          <w:color w:val="000000"/>
          <w:position w:val="0"/>
          <w:sz w:val="20"/>
          <w:u w:val="single"/>
        </w:rPr>
        <w:t>platforma zakupowa.pl,</w:t>
      </w:r>
    </w:p>
    <w:p w14:paraId="0D9A178D" w14:textId="77777777" w:rsidR="0089727E" w:rsidRDefault="0089727E" w:rsidP="0089727E">
      <w:pPr>
        <w:pBdr>
          <w:top w:val="nil"/>
          <w:left w:val="nil"/>
          <w:bottom w:val="nil"/>
          <w:right w:val="nil"/>
          <w:between w:val="nil"/>
        </w:pBdr>
        <w:spacing w:line="240" w:lineRule="auto"/>
        <w:ind w:leftChars="0" w:left="0" w:firstLineChars="0" w:firstLine="0"/>
        <w:jc w:val="both"/>
        <w:rPr>
          <w:color w:val="000000"/>
        </w:rPr>
      </w:pPr>
    </w:p>
    <w:p w14:paraId="6B8639F6" w14:textId="77777777" w:rsidR="004E4E4D" w:rsidRDefault="004E4E4D">
      <w:pPr>
        <w:pBdr>
          <w:top w:val="nil"/>
          <w:left w:val="nil"/>
          <w:bottom w:val="nil"/>
          <w:right w:val="nil"/>
          <w:between w:val="nil"/>
        </w:pBdr>
        <w:spacing w:after="47" w:line="240" w:lineRule="auto"/>
        <w:ind w:hanging="2"/>
        <w:jc w:val="both"/>
        <w:rPr>
          <w:rFonts w:ascii="Arial" w:eastAsia="Arial" w:hAnsi="Arial" w:cs="Arial"/>
          <w:b w:val="0"/>
          <w:i w:val="0"/>
          <w:color w:val="000000"/>
          <w:sz w:val="20"/>
        </w:rPr>
      </w:pPr>
    </w:p>
    <w:p w14:paraId="176A85FC" w14:textId="77777777" w:rsidR="004E4E4D" w:rsidRDefault="00526FF7">
      <w:pPr>
        <w:pBdr>
          <w:top w:val="nil"/>
          <w:left w:val="nil"/>
          <w:bottom w:val="nil"/>
          <w:right w:val="nil"/>
          <w:between w:val="nil"/>
        </w:pBdr>
        <w:spacing w:line="240" w:lineRule="auto"/>
        <w:ind w:hanging="2"/>
        <w:jc w:val="both"/>
        <w:rPr>
          <w:b w:val="0"/>
          <w:i w:val="0"/>
          <w:color w:val="000000"/>
          <w:sz w:val="24"/>
          <w:szCs w:val="24"/>
        </w:rPr>
      </w:pPr>
      <w:r>
        <w:rPr>
          <w:rFonts w:ascii="Arial" w:eastAsia="Arial" w:hAnsi="Arial" w:cs="Arial"/>
          <w:i w:val="0"/>
          <w:color w:val="000000"/>
          <w:sz w:val="22"/>
          <w:szCs w:val="22"/>
        </w:rPr>
        <w:t xml:space="preserve">XII. WYJASNIENIE TREŚCI SWZ </w:t>
      </w:r>
    </w:p>
    <w:p w14:paraId="6CA2D283" w14:textId="77777777" w:rsidR="009F01C4" w:rsidRDefault="00526FF7">
      <w:pPr>
        <w:numPr>
          <w:ilvl w:val="0"/>
          <w:numId w:val="21"/>
        </w:numPr>
        <w:pBdr>
          <w:top w:val="nil"/>
          <w:left w:val="nil"/>
          <w:bottom w:val="nil"/>
          <w:right w:val="nil"/>
          <w:between w:val="nil"/>
        </w:pBdr>
        <w:spacing w:line="240" w:lineRule="auto"/>
        <w:ind w:leftChars="0" w:firstLineChars="0"/>
        <w:jc w:val="both"/>
        <w:rPr>
          <w:color w:val="000000"/>
        </w:rPr>
      </w:pPr>
      <w:r>
        <w:rPr>
          <w:rFonts w:ascii="Arial" w:eastAsia="Arial" w:hAnsi="Arial" w:cs="Arial"/>
          <w:b w:val="0"/>
          <w:i w:val="0"/>
          <w:color w:val="000000"/>
          <w:sz w:val="20"/>
        </w:rPr>
        <w:t>Wykonawca może zwrócić się do Zamawiającego z wnioskiem o wyjaśnienie treści SWZ. Zamawiający dopuszcza komunikację z wykonawcami za pomocą poczty elektronicznej, e maila, w godzinach pracy Zamawiającego tj. 7.00 do 14.30. Korespondencja, która wpłynie do Zamawiającego po godzinach jego urzędowania będzie otwierana i odczytywana w następnym dniu roboczym. W celu ułatwienia pracy związanej z odpowiedziami na zapytania Zamawiający zaleca przesyłanie zapytań do treści SWZ dodatkowo w wersji edytowalnej.</w:t>
      </w:r>
    </w:p>
    <w:p w14:paraId="3D72CDBF" w14:textId="77777777" w:rsidR="009F01C4" w:rsidRDefault="00526FF7">
      <w:pPr>
        <w:numPr>
          <w:ilvl w:val="0"/>
          <w:numId w:val="21"/>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784BF06D" w14:textId="77777777" w:rsidR="009F01C4" w:rsidRDefault="00526FF7">
      <w:pPr>
        <w:numPr>
          <w:ilvl w:val="0"/>
          <w:numId w:val="21"/>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Jeżeli zamawiający nie udzielił wyjaśnień w terminach o których mowa  w pkt. 2 przedłuża termin składania ofert o czas niezbędny do zapoznania się wszystkich zainteresowanych wykonawców z wyjaśnieniami niezbędnymi do należytego przygotowania i złożenia ofert.</w:t>
      </w:r>
    </w:p>
    <w:p w14:paraId="14536FD9" w14:textId="77777777" w:rsidR="009F01C4" w:rsidRDefault="00526FF7">
      <w:pPr>
        <w:numPr>
          <w:ilvl w:val="0"/>
          <w:numId w:val="21"/>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Przedłużenie terminu składania ofert nie wpływa na bieg terminu składania wniosku o wyjaśnienie treści odpowiednio SWZ.</w:t>
      </w:r>
    </w:p>
    <w:p w14:paraId="5FF6A12F" w14:textId="77777777" w:rsidR="009F01C4" w:rsidRDefault="00526FF7">
      <w:pPr>
        <w:numPr>
          <w:ilvl w:val="0"/>
          <w:numId w:val="21"/>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W przypadku, gdy wniosek o wyjaśnienie treści SWZ nie wpłynie w terminie, o którym mowa w pkt. 2 zamawiający nie ma obowiązku udzielania wyjaśnień oraz obowiązku przedłużania terminu składania ofert.</w:t>
      </w:r>
    </w:p>
    <w:p w14:paraId="0E5343A2" w14:textId="77777777" w:rsidR="00AC41B7" w:rsidRDefault="00526FF7" w:rsidP="00AC41B7">
      <w:pPr>
        <w:numPr>
          <w:ilvl w:val="0"/>
          <w:numId w:val="21"/>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Treść zapytań oraz wyjaśnień zamawiający udostępnia, bez ujawniania źródeł zapytania na stronie internetowej prowadzonego postępowania  i przekazuje wykonawcom, którym udostępnił  SWZ.</w:t>
      </w:r>
      <w:r w:rsidRPr="009F01C4">
        <w:rPr>
          <w:rFonts w:ascii="Arial" w:eastAsia="Arial" w:hAnsi="Arial" w:cs="Arial"/>
          <w:b w:val="0"/>
          <w:i w:val="0"/>
          <w:color w:val="000000"/>
          <w:sz w:val="20"/>
        </w:rPr>
        <w:tab/>
      </w:r>
    </w:p>
    <w:p w14:paraId="768308F9" w14:textId="42B75561" w:rsidR="004E4E4D" w:rsidRPr="00AC41B7" w:rsidRDefault="00526FF7" w:rsidP="00AC41B7">
      <w:pPr>
        <w:numPr>
          <w:ilvl w:val="0"/>
          <w:numId w:val="21"/>
        </w:numPr>
        <w:pBdr>
          <w:top w:val="nil"/>
          <w:left w:val="nil"/>
          <w:bottom w:val="nil"/>
          <w:right w:val="nil"/>
          <w:between w:val="nil"/>
        </w:pBdr>
        <w:spacing w:line="240" w:lineRule="auto"/>
        <w:ind w:leftChars="0" w:firstLineChars="0"/>
        <w:jc w:val="both"/>
        <w:rPr>
          <w:color w:val="000000"/>
        </w:rPr>
      </w:pPr>
      <w:r w:rsidRPr="00AC41B7">
        <w:rPr>
          <w:rFonts w:ascii="Arial" w:eastAsia="Arial" w:hAnsi="Arial" w:cs="Arial"/>
          <w:b w:val="0"/>
          <w:i w:val="0"/>
          <w:color w:val="000000"/>
          <w:sz w:val="20"/>
        </w:rPr>
        <w:t>W uzasadnionych przypadkach zamawiający może przed upływem terminu składania ofert zmienić treść SWZ. Dokonaną zmianę zamawiający udostępnia na stronie internetowej prowadzonego postępowania.</w:t>
      </w:r>
    </w:p>
    <w:p w14:paraId="1BFC275A" w14:textId="77777777" w:rsidR="004E4E4D" w:rsidRDefault="004E4E4D">
      <w:pPr>
        <w:pBdr>
          <w:top w:val="nil"/>
          <w:left w:val="nil"/>
          <w:bottom w:val="nil"/>
          <w:right w:val="nil"/>
          <w:between w:val="nil"/>
        </w:pBdr>
        <w:spacing w:after="47" w:line="240" w:lineRule="auto"/>
        <w:ind w:hanging="2"/>
        <w:jc w:val="both"/>
        <w:rPr>
          <w:rFonts w:ascii="Arial" w:eastAsia="Arial" w:hAnsi="Arial" w:cs="Arial"/>
          <w:b w:val="0"/>
          <w:i w:val="0"/>
          <w:color w:val="000000"/>
          <w:sz w:val="20"/>
        </w:rPr>
      </w:pPr>
    </w:p>
    <w:p w14:paraId="337E7AF1" w14:textId="77777777" w:rsidR="004E4E4D" w:rsidRDefault="00526FF7">
      <w:pPr>
        <w:pBdr>
          <w:top w:val="nil"/>
          <w:left w:val="nil"/>
          <w:bottom w:val="nil"/>
          <w:right w:val="nil"/>
          <w:between w:val="nil"/>
        </w:pBdr>
        <w:spacing w:line="240" w:lineRule="auto"/>
        <w:ind w:hanging="2"/>
        <w:jc w:val="both"/>
        <w:rPr>
          <w:b w:val="0"/>
          <w:i w:val="0"/>
          <w:color w:val="000000"/>
          <w:sz w:val="24"/>
          <w:szCs w:val="24"/>
        </w:rPr>
      </w:pPr>
      <w:r>
        <w:rPr>
          <w:rFonts w:ascii="Arial" w:eastAsia="Arial" w:hAnsi="Arial" w:cs="Arial"/>
          <w:i w:val="0"/>
          <w:color w:val="000000"/>
          <w:sz w:val="22"/>
          <w:szCs w:val="22"/>
        </w:rPr>
        <w:t xml:space="preserve">XIII. TERMIN ZWIĄZANIA OFERTĄ </w:t>
      </w:r>
    </w:p>
    <w:p w14:paraId="163F41D3" w14:textId="4C3096FE" w:rsidR="009F01C4" w:rsidRDefault="00526FF7">
      <w:pPr>
        <w:numPr>
          <w:ilvl w:val="0"/>
          <w:numId w:val="22"/>
        </w:numPr>
        <w:pBdr>
          <w:top w:val="nil"/>
          <w:left w:val="nil"/>
          <w:bottom w:val="nil"/>
          <w:right w:val="nil"/>
          <w:between w:val="nil"/>
        </w:pBdr>
        <w:shd w:val="clear" w:color="auto" w:fill="FFFFFF"/>
        <w:spacing w:line="240" w:lineRule="auto"/>
        <w:ind w:leftChars="0" w:firstLineChars="0"/>
        <w:jc w:val="both"/>
        <w:rPr>
          <w:rFonts w:ascii="Consolas" w:eastAsia="Consolas" w:hAnsi="Consolas" w:cs="Consolas"/>
          <w:b w:val="0"/>
          <w:i w:val="0"/>
          <w:color w:val="000000"/>
          <w:sz w:val="21"/>
          <w:szCs w:val="21"/>
        </w:rPr>
      </w:pPr>
      <w:r>
        <w:rPr>
          <w:rFonts w:ascii="Arial" w:eastAsia="Arial" w:hAnsi="Arial" w:cs="Arial"/>
          <w:i w:val="0"/>
          <w:color w:val="000000"/>
          <w:sz w:val="20"/>
          <w:highlight w:val="white"/>
        </w:rPr>
        <w:t xml:space="preserve">Wykonawca jest związany ofertą przez 30 dni od upływu terminu składania ofert tj.: do </w:t>
      </w:r>
      <w:r w:rsidRPr="009F01C4">
        <w:rPr>
          <w:rFonts w:ascii="Arial" w:eastAsia="Arial" w:hAnsi="Arial" w:cs="Arial"/>
          <w:i w:val="0"/>
          <w:color w:val="000000"/>
          <w:sz w:val="20"/>
          <w:highlight w:val="white"/>
        </w:rPr>
        <w:t xml:space="preserve">dnia </w:t>
      </w:r>
      <w:r w:rsidR="00686909">
        <w:rPr>
          <w:rFonts w:ascii="Arial" w:eastAsia="Arial" w:hAnsi="Arial" w:cs="Arial"/>
          <w:color w:val="FF0000"/>
          <w:sz w:val="20"/>
          <w:highlight w:val="white"/>
        </w:rPr>
        <w:t xml:space="preserve"> </w:t>
      </w:r>
      <w:r w:rsidR="00686909" w:rsidRPr="008049B5">
        <w:rPr>
          <w:rFonts w:ascii="Arial" w:eastAsia="Arial" w:hAnsi="Arial" w:cs="Arial"/>
          <w:sz w:val="20"/>
          <w:highlight w:val="white"/>
        </w:rPr>
        <w:t>26</w:t>
      </w:r>
      <w:r w:rsidRPr="008049B5">
        <w:rPr>
          <w:rFonts w:ascii="Arial" w:eastAsia="Arial" w:hAnsi="Arial" w:cs="Arial"/>
          <w:i w:val="0"/>
          <w:sz w:val="20"/>
          <w:highlight w:val="white"/>
        </w:rPr>
        <w:t>.</w:t>
      </w:r>
      <w:r w:rsidRPr="008049B5">
        <w:rPr>
          <w:rFonts w:ascii="Arial" w:eastAsia="Arial" w:hAnsi="Arial" w:cs="Arial"/>
          <w:sz w:val="20"/>
          <w:highlight w:val="white"/>
        </w:rPr>
        <w:t>11</w:t>
      </w:r>
      <w:r w:rsidRPr="008049B5">
        <w:rPr>
          <w:rFonts w:ascii="Arial" w:eastAsia="Arial" w:hAnsi="Arial" w:cs="Arial"/>
          <w:i w:val="0"/>
          <w:sz w:val="20"/>
          <w:highlight w:val="white"/>
        </w:rPr>
        <w:t xml:space="preserve">.2022 </w:t>
      </w:r>
      <w:r w:rsidRPr="008049B5">
        <w:rPr>
          <w:rFonts w:ascii="Arial" w:eastAsia="Arial" w:hAnsi="Arial" w:cs="Arial"/>
          <w:i w:val="0"/>
          <w:sz w:val="20"/>
        </w:rPr>
        <w:t>r.,</w:t>
      </w:r>
      <w:r w:rsidRPr="008049B5">
        <w:rPr>
          <w:rFonts w:ascii="Arial" w:eastAsia="Arial" w:hAnsi="Arial" w:cs="Arial"/>
          <w:b w:val="0"/>
          <w:i w:val="0"/>
          <w:sz w:val="20"/>
        </w:rPr>
        <w:t xml:space="preserve"> przy </w:t>
      </w:r>
      <w:r>
        <w:rPr>
          <w:rFonts w:ascii="Arial" w:eastAsia="Arial" w:hAnsi="Arial" w:cs="Arial"/>
          <w:b w:val="0"/>
          <w:i w:val="0"/>
          <w:color w:val="000000"/>
          <w:sz w:val="20"/>
        </w:rPr>
        <w:t>czym pierwszym dniem terminu związania ofertą jest dzień, w którym upływa termin składania ofert.</w:t>
      </w:r>
    </w:p>
    <w:p w14:paraId="13CD0011" w14:textId="77777777" w:rsidR="009F01C4" w:rsidRDefault="00526FF7">
      <w:pPr>
        <w:numPr>
          <w:ilvl w:val="0"/>
          <w:numId w:val="22"/>
        </w:numPr>
        <w:pBdr>
          <w:top w:val="nil"/>
          <w:left w:val="nil"/>
          <w:bottom w:val="nil"/>
          <w:right w:val="nil"/>
          <w:between w:val="nil"/>
        </w:pBdr>
        <w:shd w:val="clear" w:color="auto" w:fill="FFFFFF"/>
        <w:spacing w:line="240" w:lineRule="auto"/>
        <w:ind w:leftChars="0" w:firstLineChars="0"/>
        <w:jc w:val="both"/>
        <w:rPr>
          <w:rFonts w:ascii="Consolas" w:eastAsia="Consolas" w:hAnsi="Consolas" w:cs="Consolas"/>
          <w:b w:val="0"/>
          <w:i w:val="0"/>
          <w:color w:val="000000"/>
          <w:sz w:val="21"/>
          <w:szCs w:val="21"/>
        </w:rPr>
      </w:pPr>
      <w:r w:rsidRPr="009F01C4">
        <w:rPr>
          <w:rFonts w:ascii="Arial" w:eastAsia="Arial" w:hAnsi="Arial" w:cs="Arial"/>
          <w:b w:val="0"/>
          <w:i w:val="0"/>
          <w:color w:val="000000"/>
          <w:sz w:val="20"/>
        </w:rPr>
        <w:t>W przypadku, gdy wybór najkorzystniejszej oferty nie nastąpi przed upływem terminu związania ofertą określonego w pkt. 1, zamawiający przed upływem terminu związania ofertą zwraca się jednokrotnie do wykonawcy o wyrażenie zgody na przedłużenie tego terminu o wskazany przez niego okres, nie dłuższy niż 30 dni.</w:t>
      </w:r>
    </w:p>
    <w:p w14:paraId="3A88396F" w14:textId="77777777" w:rsidR="009F01C4" w:rsidRDefault="00526FF7">
      <w:pPr>
        <w:numPr>
          <w:ilvl w:val="0"/>
          <w:numId w:val="22"/>
        </w:numPr>
        <w:pBdr>
          <w:top w:val="nil"/>
          <w:left w:val="nil"/>
          <w:bottom w:val="nil"/>
          <w:right w:val="nil"/>
          <w:between w:val="nil"/>
        </w:pBdr>
        <w:shd w:val="clear" w:color="auto" w:fill="FFFFFF"/>
        <w:spacing w:line="240" w:lineRule="auto"/>
        <w:ind w:leftChars="0" w:firstLineChars="0"/>
        <w:jc w:val="both"/>
        <w:rPr>
          <w:rFonts w:ascii="Consolas" w:eastAsia="Consolas" w:hAnsi="Consolas" w:cs="Consolas"/>
          <w:b w:val="0"/>
          <w:i w:val="0"/>
          <w:color w:val="000000"/>
          <w:sz w:val="21"/>
          <w:szCs w:val="21"/>
        </w:rPr>
      </w:pPr>
      <w:r w:rsidRPr="009F01C4">
        <w:rPr>
          <w:rFonts w:ascii="Arial" w:eastAsia="Arial" w:hAnsi="Arial" w:cs="Arial"/>
          <w:b w:val="0"/>
          <w:i w:val="0"/>
          <w:color w:val="000000"/>
          <w:sz w:val="20"/>
        </w:rPr>
        <w:t>Przedłużenie terminu związania ofertą, o której mowa w pkt. 2 wymaga złożenia przez wykonawcę pisemnego oświadczenia o wyrażeniu zgody na przedłużenie terminu związania ofertą.</w:t>
      </w:r>
    </w:p>
    <w:p w14:paraId="17102614" w14:textId="77777777" w:rsidR="004E4E4D" w:rsidRPr="009F01C4" w:rsidRDefault="00526FF7">
      <w:pPr>
        <w:numPr>
          <w:ilvl w:val="0"/>
          <w:numId w:val="22"/>
        </w:numPr>
        <w:pBdr>
          <w:top w:val="nil"/>
          <w:left w:val="nil"/>
          <w:bottom w:val="nil"/>
          <w:right w:val="nil"/>
          <w:between w:val="nil"/>
        </w:pBdr>
        <w:shd w:val="clear" w:color="auto" w:fill="FFFFFF"/>
        <w:spacing w:line="240" w:lineRule="auto"/>
        <w:ind w:leftChars="0" w:firstLineChars="0"/>
        <w:jc w:val="both"/>
        <w:rPr>
          <w:rFonts w:ascii="Consolas" w:eastAsia="Consolas" w:hAnsi="Consolas" w:cs="Consolas"/>
          <w:b w:val="0"/>
          <w:i w:val="0"/>
          <w:color w:val="000000"/>
          <w:sz w:val="21"/>
          <w:szCs w:val="21"/>
        </w:rPr>
      </w:pPr>
      <w:r w:rsidRPr="009F01C4">
        <w:rPr>
          <w:rFonts w:ascii="Arial" w:eastAsia="Arial" w:hAnsi="Arial" w:cs="Arial"/>
          <w:b w:val="0"/>
          <w:i w:val="0"/>
          <w:color w:val="000000"/>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unieważnienia postępowania.</w:t>
      </w:r>
    </w:p>
    <w:p w14:paraId="61917D11" w14:textId="77777777" w:rsidR="004E4E4D" w:rsidRDefault="004E4E4D" w:rsidP="009F01C4">
      <w:pPr>
        <w:pBdr>
          <w:top w:val="nil"/>
          <w:left w:val="nil"/>
          <w:bottom w:val="nil"/>
          <w:right w:val="nil"/>
          <w:between w:val="nil"/>
        </w:pBdr>
        <w:spacing w:after="47" w:line="240" w:lineRule="auto"/>
        <w:ind w:hanging="2"/>
        <w:jc w:val="both"/>
        <w:rPr>
          <w:rFonts w:ascii="Arial" w:eastAsia="Arial" w:hAnsi="Arial" w:cs="Arial"/>
          <w:b w:val="0"/>
          <w:i w:val="0"/>
          <w:color w:val="000000"/>
          <w:sz w:val="20"/>
        </w:rPr>
      </w:pPr>
    </w:p>
    <w:p w14:paraId="2577F109" w14:textId="77777777" w:rsidR="004E4E4D" w:rsidRDefault="00526FF7" w:rsidP="009F01C4">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r>
        <w:rPr>
          <w:rFonts w:ascii="Arial" w:eastAsia="Arial" w:hAnsi="Arial" w:cs="Arial"/>
          <w:i w:val="0"/>
          <w:color w:val="000000"/>
          <w:sz w:val="22"/>
          <w:szCs w:val="22"/>
        </w:rPr>
        <w:t>XIV. OPIS SPOSOBU PRZYGOTOWANIA I ZŁOŻENIA OFERTY</w:t>
      </w:r>
    </w:p>
    <w:p w14:paraId="0566A36A" w14:textId="77777777" w:rsidR="004E4E4D" w:rsidRDefault="00526FF7">
      <w:pPr>
        <w:numPr>
          <w:ilvl w:val="1"/>
          <w:numId w:val="22"/>
        </w:numPr>
        <w:pBdr>
          <w:top w:val="nil"/>
          <w:left w:val="nil"/>
          <w:bottom w:val="nil"/>
          <w:right w:val="nil"/>
          <w:between w:val="nil"/>
        </w:pBdr>
        <w:spacing w:line="240" w:lineRule="auto"/>
        <w:ind w:leftChars="0" w:firstLineChars="0"/>
        <w:rPr>
          <w:rFonts w:ascii="Consolas" w:eastAsia="Consolas" w:hAnsi="Consolas" w:cs="Consolas"/>
          <w:b w:val="0"/>
          <w:i w:val="0"/>
          <w:color w:val="000000"/>
          <w:sz w:val="21"/>
          <w:szCs w:val="21"/>
        </w:rPr>
      </w:pPr>
      <w:r>
        <w:rPr>
          <w:rFonts w:ascii="Arial" w:eastAsia="Arial" w:hAnsi="Arial" w:cs="Arial"/>
          <w:b w:val="0"/>
          <w:i w:val="0"/>
          <w:color w:val="000000"/>
          <w:sz w:val="22"/>
          <w:szCs w:val="22"/>
        </w:rPr>
        <w:t xml:space="preserve"> </w:t>
      </w:r>
      <w:r>
        <w:rPr>
          <w:rFonts w:ascii="Arial" w:eastAsia="Arial" w:hAnsi="Arial" w:cs="Arial"/>
          <w:i w:val="0"/>
          <w:color w:val="000000"/>
          <w:sz w:val="20"/>
        </w:rPr>
        <w:t>Informacje ogólne</w:t>
      </w:r>
    </w:p>
    <w:p w14:paraId="4D97D560"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Pr>
          <w:rFonts w:ascii="Arial" w:eastAsia="Arial" w:hAnsi="Arial" w:cs="Arial"/>
          <w:b w:val="0"/>
          <w:i w:val="0"/>
          <w:color w:val="000000"/>
          <w:sz w:val="20"/>
        </w:rPr>
        <w:t xml:space="preserve">Treść oferty musi odpowiadać treści specyfikacji. Zamawiający zaleca aby przy sporządzaniu oferty wykonawca skorzystał z wzorów przygotowanych przez zamawiającego. Wykonawca może przedstawić ofertę na swoich formularzach z zastrzeżeniem, że muszą one zawierać wszystkie informacje określone przez zamawiającego w specyfikacji.   </w:t>
      </w:r>
    </w:p>
    <w:p w14:paraId="54E1A2BC"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Ofertę należy sporządzić w języku polskim. Dokumenty sporządzone w języku obcym muszą być składane wraz z tłumaczeniem na język polski.</w:t>
      </w:r>
    </w:p>
    <w:p w14:paraId="6F2CDE7C"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lastRenderedPageBreak/>
        <w:t xml:space="preserve">Wykonawca może złożyć tylko jedną ofertę. </w:t>
      </w:r>
      <w:r w:rsidRPr="009F01C4">
        <w:rPr>
          <w:rFonts w:ascii="Arial" w:eastAsia="Arial" w:hAnsi="Arial" w:cs="Arial"/>
          <w:color w:val="000000"/>
          <w:sz w:val="20"/>
        </w:rPr>
        <w:t>Złożenie większej liczby ofert lub oferty zawierającej propozycje wariantowe spowoduje, że podlegać będzie/ą odrzuceniu</w:t>
      </w:r>
      <w:r w:rsidRPr="009F01C4">
        <w:rPr>
          <w:rFonts w:ascii="Arial" w:eastAsia="Arial" w:hAnsi="Arial" w:cs="Arial"/>
          <w:color w:val="4472C4"/>
          <w:sz w:val="20"/>
        </w:rPr>
        <w:t>.</w:t>
      </w:r>
    </w:p>
    <w:p w14:paraId="2760333C"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Wykonawca ponosi wszelkie koszty związane z przygotowaniem i złożeniem oferty.</w:t>
      </w:r>
      <w:r w:rsidRPr="009F01C4">
        <w:rPr>
          <w:rFonts w:ascii="Arial" w:eastAsia="Arial" w:hAnsi="Arial" w:cs="Arial"/>
          <w:color w:val="000000"/>
          <w:sz w:val="20"/>
        </w:rPr>
        <w:t xml:space="preserve"> Ceny oferty muszą zawierać wszystkie koszty, jakie musi ponieść Wykonawca, aby zrealizować zamówienie z najwyższą starannością oraz ewentualne rabaty</w:t>
      </w:r>
      <w:r w:rsidRPr="009F01C4">
        <w:rPr>
          <w:rFonts w:ascii="Arial" w:eastAsia="Arial" w:hAnsi="Arial" w:cs="Arial"/>
          <w:color w:val="4472C4"/>
          <w:sz w:val="20"/>
        </w:rPr>
        <w:t>.</w:t>
      </w:r>
    </w:p>
    <w:p w14:paraId="309A45C3"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color w:val="000000"/>
          <w:sz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29730FD3"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 xml:space="preserve">Oferta, wniosek oraz przedmiotowe środki dowodowe (jeżeli były wymagane) składane elektronicznie muszą być podpisane za pomocą kwalifikowanego podpisu elektronicznego lub w postaci elektronicznej opatrzonej podpisem zaufanym lub podpisem osobistym. W procesie składania oferty, wniosku w tym przedmiotowych środków dowodowych na platformie, kwalifikowany podpis elektroniczny, zaufany lub osobisty wykonawca składa bezpośrednio na dokumencie, który następnie przesyła do systemu przez </w:t>
      </w:r>
      <w:r w:rsidRPr="009F01C4">
        <w:rPr>
          <w:rFonts w:ascii="Arial" w:eastAsia="Arial" w:hAnsi="Arial" w:cs="Arial"/>
          <w:b w:val="0"/>
          <w:i w:val="0"/>
          <w:color w:val="000000"/>
          <w:sz w:val="20"/>
          <w:u w:val="single"/>
        </w:rPr>
        <w:t>platforma zakupowa.pl.</w:t>
      </w:r>
      <w:bookmarkStart w:id="14" w:name="_tyjcwt" w:colFirst="0" w:colLast="0"/>
      <w:bookmarkEnd w:id="14"/>
    </w:p>
    <w:p w14:paraId="3E32DE28"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Poświadczenie za zgodność z oryginałem następuję w formie elektronicznej podpisane kwalifikowanym podpisem elektronicznym, podpisem zaufanym lub podpisem osobistym</w:t>
      </w:r>
    </w:p>
    <w:p w14:paraId="40816977" w14:textId="77777777" w:rsid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Oferta i załączniki do oferty muszą być podpisane przez upoważnionego przedstawiciela wykonawcy za pomocą kwalifikowanego podpisu elektronicznego lub w postaci elektronicznej opatrzonej podpisem zaufanym lub podpisem osobistym.</w:t>
      </w:r>
    </w:p>
    <w:p w14:paraId="3FB7D844" w14:textId="77777777" w:rsidR="004E4E4D" w:rsidRPr="009F01C4" w:rsidRDefault="00526FF7">
      <w:pPr>
        <w:numPr>
          <w:ilvl w:val="0"/>
          <w:numId w:val="23"/>
        </w:numPr>
        <w:pBdr>
          <w:top w:val="nil"/>
          <w:left w:val="nil"/>
          <w:bottom w:val="nil"/>
          <w:right w:val="nil"/>
          <w:between w:val="nil"/>
        </w:pBdr>
        <w:spacing w:line="240" w:lineRule="auto"/>
        <w:ind w:leftChars="0" w:firstLineChars="0"/>
        <w:jc w:val="both"/>
        <w:rPr>
          <w:color w:val="000000"/>
        </w:rPr>
      </w:pPr>
      <w:r w:rsidRPr="009F01C4">
        <w:rPr>
          <w:rFonts w:ascii="Arial" w:eastAsia="Arial" w:hAnsi="Arial" w:cs="Arial"/>
          <w:b w:val="0"/>
          <w:i w:val="0"/>
          <w:color w:val="000000"/>
          <w:sz w:val="20"/>
        </w:rPr>
        <w:t xml:space="preserve">W przypadku gdy wykonawcę reprezentuje pełnomocnik wraz z ofertą winno być złożone pełnomocnictwo dla tej osoby określające jego zakres. </w:t>
      </w:r>
    </w:p>
    <w:p w14:paraId="0AF080F9" w14:textId="77777777" w:rsidR="009F01C4" w:rsidRPr="00843816" w:rsidRDefault="00526FF7">
      <w:pPr>
        <w:numPr>
          <w:ilvl w:val="1"/>
          <w:numId w:val="22"/>
        </w:numPr>
        <w:pBdr>
          <w:top w:val="nil"/>
          <w:left w:val="nil"/>
          <w:bottom w:val="nil"/>
          <w:right w:val="nil"/>
          <w:between w:val="nil"/>
        </w:pBdr>
        <w:spacing w:line="240" w:lineRule="auto"/>
        <w:ind w:leftChars="0" w:firstLineChars="0"/>
        <w:rPr>
          <w:rFonts w:ascii="Consolas" w:eastAsia="Consolas" w:hAnsi="Consolas" w:cs="Consolas"/>
          <w:b w:val="0"/>
          <w:i w:val="0"/>
          <w:color w:val="000000"/>
          <w:sz w:val="21"/>
          <w:szCs w:val="21"/>
        </w:rPr>
      </w:pPr>
      <w:r>
        <w:rPr>
          <w:rFonts w:ascii="Arial" w:eastAsia="Arial" w:hAnsi="Arial" w:cs="Arial"/>
          <w:i w:val="0"/>
          <w:color w:val="000000"/>
          <w:sz w:val="20"/>
        </w:rPr>
        <w:t>Złożenie oferty</w:t>
      </w:r>
    </w:p>
    <w:p w14:paraId="479082E2"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Wykonawca składa ofertę za pośrednictwem Platformy pod adresem: </w:t>
      </w:r>
      <w:hyperlink r:id="rId25">
        <w:r w:rsidRPr="00843816">
          <w:rPr>
            <w:rFonts w:ascii="Arial" w:eastAsia="Arial" w:hAnsi="Arial" w:cs="Arial"/>
            <w:b w:val="0"/>
            <w:i w:val="0"/>
            <w:color w:val="0000FF"/>
            <w:sz w:val="20"/>
            <w:u w:val="single"/>
          </w:rPr>
          <w:t>https://platformazakupowa.pl/pn/morawica</w:t>
        </w:r>
      </w:hyperlink>
      <w:r w:rsidRPr="00843816">
        <w:rPr>
          <w:rFonts w:ascii="Arial" w:eastAsia="Arial" w:hAnsi="Arial" w:cs="Arial"/>
          <w:b w:val="0"/>
          <w:i w:val="0"/>
          <w:color w:val="0000FF"/>
          <w:sz w:val="20"/>
          <w:u w:val="single"/>
        </w:rPr>
        <w:t xml:space="preserve"> </w:t>
      </w:r>
      <w:r w:rsidRPr="009F01C4">
        <w:rPr>
          <w:rFonts w:ascii="Arial" w:eastAsia="Calibri" w:hAnsi="Arial" w:cs="Arial"/>
          <w:b w:val="0"/>
          <w:i w:val="0"/>
          <w:color w:val="000000"/>
          <w:kern w:val="2"/>
          <w:position w:val="0"/>
          <w:sz w:val="20"/>
        </w:rPr>
        <w:t>na stronie dotyczącej odpowiedniego postępowania.</w:t>
      </w:r>
    </w:p>
    <w:p w14:paraId="0DF9FB4F"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Oferta musi być sporządzona w języku polskim. Ofertę składa się, pod rygorem nieważności w formie elektronicznej lub w postaci elektronicznej opatrzonej kwalifikowanym podpisem elektronicznym lub opatrzonej podpisem zaufanym lub podpisem osobistym w formatach danych doc. </w:t>
      </w:r>
      <w:proofErr w:type="spellStart"/>
      <w:r w:rsidRPr="009F01C4">
        <w:rPr>
          <w:rFonts w:ascii="Arial" w:eastAsia="Calibri" w:hAnsi="Arial" w:cs="Arial"/>
          <w:b w:val="0"/>
          <w:i w:val="0"/>
          <w:color w:val="000000"/>
          <w:kern w:val="2"/>
          <w:position w:val="0"/>
          <w:sz w:val="20"/>
        </w:rPr>
        <w:t>Docx</w:t>
      </w:r>
      <w:proofErr w:type="spellEnd"/>
      <w:r w:rsidRPr="009F01C4">
        <w:rPr>
          <w:rFonts w:ascii="Arial" w:eastAsia="Calibri" w:hAnsi="Arial" w:cs="Arial"/>
          <w:b w:val="0"/>
          <w:i w:val="0"/>
          <w:color w:val="000000"/>
          <w:kern w:val="2"/>
          <w:position w:val="0"/>
          <w:sz w:val="20"/>
        </w:rPr>
        <w:t xml:space="preserve"> pdf.</w:t>
      </w:r>
    </w:p>
    <w:p w14:paraId="4A2ACC0E"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Do oferty należy załączyć wszystkie wymagane oświadczenia i dokumenty w formie elektronicznej lub w postaci elektronicznej opatrzonej kwalifikowanym podpisem elektronicznym lub opatrzonej podpisem zaufanym lub podpisem osobistym wraz z plikami stanowiącymi ofertę.</w:t>
      </w:r>
    </w:p>
    <w:p w14:paraId="66E3246D"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Po wypełnieniu Formularza składania oferty lub wniosku i dołączenia wszystkich wymaganych załączników należy kliknąć przycisk „Przejdź do podsumowania”.</w:t>
      </w:r>
    </w:p>
    <w:p w14:paraId="32F966A7"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Oferta składana elektronicznie musi zostać podpisana elektronicznym podpisem kwalifikowanym, podpisem zaufanym lub podpisem osobistym. W procesie składania oferty za pośrednictwem </w:t>
      </w:r>
      <w:hyperlink r:id="rId26" w:history="1">
        <w:r w:rsidRPr="009F01C4">
          <w:rPr>
            <w:rFonts w:ascii="Arial" w:eastAsia="Calibri" w:hAnsi="Arial" w:cs="Arial"/>
            <w:b w:val="0"/>
            <w:i w:val="0"/>
            <w:color w:val="000000"/>
            <w:kern w:val="2"/>
            <w:position w:val="0"/>
            <w:sz w:val="20"/>
          </w:rPr>
          <w:t>platformazakupowa.pl</w:t>
        </w:r>
      </w:hyperlink>
      <w:r w:rsidRPr="009F01C4">
        <w:rPr>
          <w:rFonts w:ascii="Arial" w:eastAsia="Calibri" w:hAnsi="Arial" w:cs="Arial"/>
          <w:b w:val="0"/>
          <w:i w:val="0"/>
          <w:color w:val="000000"/>
          <w:kern w:val="2"/>
          <w:position w:val="0"/>
          <w:sz w:val="20"/>
        </w:rPr>
        <w:t xml:space="preserve">, wykonawca powinien złożyć podpis bezpośrednio na dokumentach przesłanych za pośrednictwem </w:t>
      </w:r>
      <w:hyperlink r:id="rId27" w:history="1">
        <w:r w:rsidRPr="009F01C4">
          <w:rPr>
            <w:rFonts w:ascii="Arial" w:eastAsia="Calibri" w:hAnsi="Arial" w:cs="Arial"/>
            <w:b w:val="0"/>
            <w:i w:val="0"/>
            <w:color w:val="000000"/>
            <w:kern w:val="2"/>
            <w:position w:val="0"/>
            <w:sz w:val="20"/>
          </w:rPr>
          <w:t>platformazakupowa.pl</w:t>
        </w:r>
      </w:hyperlink>
      <w:r w:rsidRPr="009F01C4">
        <w:rPr>
          <w:rFonts w:ascii="Arial" w:eastAsia="Calibri" w:hAnsi="Arial" w:cs="Arial"/>
          <w:b w:val="0"/>
          <w:i w:val="0"/>
          <w:color w:val="000000"/>
          <w:kern w:val="2"/>
          <w:position w:val="0"/>
          <w:sz w:val="20"/>
        </w:rPr>
        <w:t xml:space="preserve">. Zalecamy stosowanie podpisu na każdym załączonym pliku osobno, w szczególności wskazanych w art. 63 ust. 2  </w:t>
      </w:r>
      <w:proofErr w:type="spellStart"/>
      <w:r w:rsidRPr="009F01C4">
        <w:rPr>
          <w:rFonts w:ascii="Arial" w:eastAsia="Calibri" w:hAnsi="Arial" w:cs="Arial"/>
          <w:b w:val="0"/>
          <w:i w:val="0"/>
          <w:color w:val="000000"/>
          <w:kern w:val="2"/>
          <w:position w:val="0"/>
          <w:sz w:val="20"/>
        </w:rPr>
        <w:t>Pzp</w:t>
      </w:r>
      <w:proofErr w:type="spellEnd"/>
      <w:r w:rsidRPr="009F01C4">
        <w:rPr>
          <w:rFonts w:ascii="Arial" w:eastAsia="Calibri" w:hAnsi="Arial" w:cs="Arial"/>
          <w:b w:val="0"/>
          <w:i w:val="0"/>
          <w:color w:val="000000"/>
          <w:kern w:val="2"/>
          <w:position w:val="0"/>
          <w:sz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E3F494"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582A986C"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Występuje limit objętości plików lub spakowanych folderów w zakresie całej oferty lub wniosku do ilości 10 plików lub spakowanych folderów przy maksymalnej wielkości 150MB.</w:t>
      </w:r>
    </w:p>
    <w:p w14:paraId="75264C16"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Zamawiający nie ponosi odpowiedzialności za złożenie oferty w sposób niezgodny z Instrukcją korzystania z </w:t>
      </w:r>
      <w:hyperlink r:id="rId28" w:history="1">
        <w:r w:rsidRPr="009F01C4">
          <w:rPr>
            <w:rFonts w:ascii="Arial" w:eastAsia="Calibri" w:hAnsi="Arial" w:cs="Arial"/>
            <w:b w:val="0"/>
            <w:i w:val="0"/>
            <w:color w:val="000000"/>
            <w:kern w:val="2"/>
            <w:position w:val="0"/>
            <w:sz w:val="20"/>
          </w:rPr>
          <w:t>platformazakupowa.pl</w:t>
        </w:r>
      </w:hyperlink>
      <w:r w:rsidRPr="009F01C4">
        <w:rPr>
          <w:rFonts w:ascii="Arial" w:eastAsia="Calibri" w:hAnsi="Arial" w:cs="Arial"/>
          <w:b w:val="0"/>
          <w:i w:val="0"/>
          <w:color w:val="000000"/>
          <w:kern w:val="2"/>
          <w:position w:val="0"/>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41D490"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Szczegółowa instrukcja dla Wykonawców dotycząca złożenia, zmiany i wycofania oferty znajduje się na stronie internetowej pod adresem:  </w:t>
      </w:r>
      <w:hyperlink r:id="rId29" w:history="1">
        <w:r w:rsidRPr="009F01C4">
          <w:rPr>
            <w:rFonts w:ascii="Arial" w:eastAsia="Calibri" w:hAnsi="Arial" w:cs="Arial"/>
            <w:b w:val="0"/>
            <w:iCs/>
            <w:color w:val="000000"/>
            <w:kern w:val="2"/>
            <w:position w:val="0"/>
            <w:sz w:val="20"/>
            <w:u w:val="single"/>
          </w:rPr>
          <w:t>https://platformazakupowa.pl/strona/45-instrukcje</w:t>
        </w:r>
      </w:hyperlink>
      <w:r w:rsidRPr="009F01C4">
        <w:rPr>
          <w:rFonts w:ascii="Arial" w:hAnsi="Arial" w:cs="Arial"/>
          <w:b w:val="0"/>
          <w:iCs/>
          <w:color w:val="000000"/>
          <w:position w:val="0"/>
          <w:sz w:val="20"/>
          <w:u w:val="single"/>
        </w:rPr>
        <w:t>.</w:t>
      </w:r>
    </w:p>
    <w:p w14:paraId="4D8479CB" w14:textId="77777777" w:rsidR="009F01C4" w:rsidRPr="009F01C4" w:rsidRDefault="009F01C4">
      <w:pPr>
        <w:numPr>
          <w:ilvl w:val="0"/>
          <w:numId w:val="35"/>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9F01C4">
        <w:rPr>
          <w:rFonts w:ascii="Arial" w:eastAsia="Calibri" w:hAnsi="Arial" w:cs="Arial"/>
          <w:b w:val="0"/>
          <w:i w:val="0"/>
          <w:color w:val="000000"/>
          <w:kern w:val="2"/>
          <w:position w:val="0"/>
          <w:sz w:val="20"/>
        </w:rPr>
        <w:t xml:space="preserve">Jeżeli dokumenty elektroniczne, przekazywane przy użyciu środków komunikacji elektronicznej zwierają informacje stanowiące tajemnice przedsiębiorstwa w rozumieniu ustawy z dnia </w:t>
      </w:r>
      <w:r w:rsidRPr="009F01C4">
        <w:rPr>
          <w:rFonts w:ascii="Arial" w:eastAsia="Calibri" w:hAnsi="Arial" w:cs="Arial"/>
          <w:b w:val="0"/>
          <w:i w:val="0"/>
          <w:color w:val="000000"/>
          <w:kern w:val="2"/>
          <w:position w:val="0"/>
          <w:sz w:val="20"/>
        </w:rPr>
        <w:lastRenderedPageBreak/>
        <w:t>16.04.1993 r. o zwalczaniu nieuczciwej konkurencji (dz. U z 2020, poz. 1913 ze zm.) wykonawca, w celu utrzymania w poufności tych informacji, przekazuje je w wydzielonym i odpowiednio oznaczonym pliku wraz z jednoczesnym zaznaczeniem polecenia „załącznik stanowi tajemnicę przedsiębiorstwa.</w:t>
      </w:r>
    </w:p>
    <w:p w14:paraId="59402957" w14:textId="08C305A7" w:rsidR="009F01C4" w:rsidRPr="00154EB9" w:rsidRDefault="009F01C4" w:rsidP="00154EB9">
      <w:pPr>
        <w:numPr>
          <w:ilvl w:val="0"/>
          <w:numId w:val="35"/>
        </w:numPr>
        <w:tabs>
          <w:tab w:val="left" w:pos="1080"/>
        </w:tabs>
        <w:suppressAutoHyphens/>
        <w:spacing w:line="240" w:lineRule="auto"/>
        <w:ind w:leftChars="0" w:firstLineChars="0"/>
        <w:jc w:val="both"/>
        <w:textDirection w:val="lrTb"/>
        <w:textAlignment w:val="baseline"/>
        <w:outlineLvl w:val="9"/>
        <w:rPr>
          <w:rFonts w:ascii="Arial" w:hAnsi="Arial" w:cs="Arial"/>
          <w:color w:val="000000"/>
          <w:position w:val="0"/>
          <w:sz w:val="20"/>
        </w:rPr>
      </w:pPr>
      <w:r w:rsidRPr="009F01C4">
        <w:rPr>
          <w:rFonts w:ascii="Arial" w:eastAsia="Calibri" w:hAnsi="Arial" w:cs="Arial"/>
          <w:iCs/>
          <w:color w:val="000000"/>
          <w:kern w:val="2"/>
          <w:position w:val="0"/>
          <w:sz w:val="20"/>
        </w:rPr>
        <w:t>Wykonawca może przed upływem terminu do składania ofert wycofać ofertę lub wprowadzić do niej zmiany. Zmiany lub wycofanie złożonej oferty są skuteczne tylko wówczas, gdy zostały dokonane przed upływem terminu składania ofert.</w:t>
      </w:r>
      <w:r w:rsidRPr="009F01C4">
        <w:rPr>
          <w:rFonts w:ascii="Arial" w:eastAsia="Calibri" w:hAnsi="Arial" w:cs="Arial"/>
          <w:b w:val="0"/>
          <w:i w:val="0"/>
          <w:iCs/>
          <w:color w:val="000000"/>
          <w:kern w:val="2"/>
          <w:position w:val="0"/>
          <w:sz w:val="20"/>
        </w:rPr>
        <w:t xml:space="preserve"> Szczegółowa instrukcja dla Wykonawców dotycząca złożenia, zmiany i wycofania oferty znajduje się na stronie internetowej pod adresem:  </w:t>
      </w:r>
      <w:hyperlink r:id="rId30" w:history="1">
        <w:r w:rsidRPr="009F01C4">
          <w:rPr>
            <w:rFonts w:ascii="Arial" w:eastAsia="Calibri" w:hAnsi="Arial" w:cs="Arial"/>
            <w:b w:val="0"/>
            <w:i w:val="0"/>
            <w:iCs/>
            <w:color w:val="000000"/>
            <w:kern w:val="2"/>
            <w:position w:val="0"/>
            <w:sz w:val="20"/>
            <w:u w:val="single"/>
          </w:rPr>
          <w:t>https://platformazakupowa.pl/strona/45-instrukcje</w:t>
        </w:r>
      </w:hyperlink>
      <w:r w:rsidRPr="009F01C4">
        <w:rPr>
          <w:rFonts w:ascii="Arial" w:hAnsi="Arial" w:cs="Arial"/>
          <w:b w:val="0"/>
          <w:i w:val="0"/>
          <w:iCs/>
          <w:color w:val="000000"/>
          <w:position w:val="0"/>
          <w:sz w:val="20"/>
        </w:rPr>
        <w:t>.</w:t>
      </w:r>
    </w:p>
    <w:p w14:paraId="0D7EE31F" w14:textId="77777777" w:rsidR="004E4E4D" w:rsidRDefault="004E4E4D" w:rsidP="00843816">
      <w:pPr>
        <w:pBdr>
          <w:top w:val="nil"/>
          <w:left w:val="nil"/>
          <w:bottom w:val="nil"/>
          <w:right w:val="nil"/>
          <w:between w:val="nil"/>
        </w:pBdr>
        <w:spacing w:line="240" w:lineRule="auto"/>
        <w:ind w:leftChars="0" w:left="0" w:firstLineChars="0" w:firstLine="0"/>
        <w:rPr>
          <w:rFonts w:ascii="Arial" w:eastAsia="Arial" w:hAnsi="Arial" w:cs="Arial"/>
          <w:b w:val="0"/>
          <w:i w:val="0"/>
          <w:color w:val="000000"/>
          <w:sz w:val="22"/>
          <w:szCs w:val="22"/>
        </w:rPr>
      </w:pPr>
    </w:p>
    <w:p w14:paraId="57DBE10B" w14:textId="77777777" w:rsidR="004E4E4D" w:rsidRDefault="00526FF7">
      <w:pPr>
        <w:numPr>
          <w:ilvl w:val="1"/>
          <w:numId w:val="22"/>
        </w:numPr>
        <w:pBdr>
          <w:top w:val="nil"/>
          <w:left w:val="nil"/>
          <w:bottom w:val="nil"/>
          <w:right w:val="nil"/>
          <w:between w:val="nil"/>
        </w:pBdr>
        <w:spacing w:line="240" w:lineRule="auto"/>
        <w:ind w:leftChars="0" w:firstLineChars="0"/>
        <w:rPr>
          <w:rFonts w:ascii="Consolas" w:eastAsia="Consolas" w:hAnsi="Consolas" w:cs="Consolas"/>
          <w:b w:val="0"/>
          <w:i w:val="0"/>
          <w:color w:val="000000"/>
          <w:sz w:val="21"/>
          <w:szCs w:val="21"/>
        </w:rPr>
      </w:pPr>
      <w:r>
        <w:rPr>
          <w:rFonts w:ascii="Arial" w:eastAsia="Arial" w:hAnsi="Arial" w:cs="Arial"/>
          <w:i w:val="0"/>
          <w:color w:val="000000"/>
          <w:sz w:val="20"/>
        </w:rPr>
        <w:t>Sposób oraz termin złożenia oferty</w:t>
      </w:r>
    </w:p>
    <w:p w14:paraId="29555976" w14:textId="77777777" w:rsidR="004E4E4D" w:rsidRDefault="00526FF7">
      <w:pPr>
        <w:numPr>
          <w:ilvl w:val="0"/>
          <w:numId w:val="15"/>
        </w:numPr>
        <w:pBdr>
          <w:top w:val="nil"/>
          <w:left w:val="nil"/>
          <w:bottom w:val="nil"/>
          <w:right w:val="nil"/>
          <w:between w:val="nil"/>
        </w:pBdr>
        <w:spacing w:line="240" w:lineRule="auto"/>
        <w:ind w:leftChars="0" w:firstLineChars="0"/>
        <w:jc w:val="both"/>
        <w:rPr>
          <w:rFonts w:ascii="Consolas" w:eastAsia="Consolas" w:hAnsi="Consolas" w:cs="Consolas"/>
          <w:b w:val="0"/>
          <w:i w:val="0"/>
          <w:color w:val="000000"/>
          <w:sz w:val="21"/>
          <w:szCs w:val="21"/>
        </w:rPr>
      </w:pPr>
      <w:r>
        <w:rPr>
          <w:rFonts w:ascii="Arial" w:eastAsia="Arial" w:hAnsi="Arial" w:cs="Arial"/>
          <w:b w:val="0"/>
          <w:i w:val="0"/>
          <w:color w:val="000000"/>
          <w:sz w:val="20"/>
        </w:rPr>
        <w:t xml:space="preserve">Składanie ofert w niniejszym postępowaniu  odbywa się wyłącznie za pośrednictwem </w:t>
      </w:r>
      <w:hyperlink r:id="rId31" w:history="1">
        <w:r w:rsidR="00843816" w:rsidRPr="00AD7760">
          <w:rPr>
            <w:rStyle w:val="Hipercze"/>
            <w:rFonts w:ascii="Arial" w:eastAsia="Arial" w:hAnsi="Arial" w:cs="Arial"/>
            <w:b w:val="0"/>
            <w:sz w:val="20"/>
          </w:rPr>
          <w:t>https://platformazakupowa.pl/pn/morawica</w:t>
        </w:r>
      </w:hyperlink>
      <w:r>
        <w:rPr>
          <w:rFonts w:ascii="Arial" w:eastAsia="Arial" w:hAnsi="Arial" w:cs="Arial"/>
          <w:b w:val="0"/>
          <w:i w:val="0"/>
          <w:color w:val="000000"/>
          <w:sz w:val="20"/>
        </w:rPr>
        <w:t>.</w:t>
      </w:r>
    </w:p>
    <w:p w14:paraId="4A55BE03" w14:textId="319CFC4F" w:rsidR="004E4E4D" w:rsidRPr="00530721" w:rsidRDefault="00526FF7">
      <w:pPr>
        <w:numPr>
          <w:ilvl w:val="0"/>
          <w:numId w:val="15"/>
        </w:numPr>
        <w:pBdr>
          <w:top w:val="nil"/>
          <w:left w:val="nil"/>
          <w:bottom w:val="nil"/>
          <w:right w:val="nil"/>
          <w:between w:val="nil"/>
        </w:pBdr>
        <w:spacing w:line="240" w:lineRule="auto"/>
        <w:ind w:leftChars="0" w:firstLineChars="0"/>
        <w:jc w:val="both"/>
        <w:rPr>
          <w:rFonts w:ascii="Consolas" w:eastAsia="Consolas" w:hAnsi="Consolas" w:cs="Consolas"/>
          <w:b w:val="0"/>
          <w:i w:val="0"/>
          <w:sz w:val="20"/>
        </w:rPr>
      </w:pPr>
      <w:r>
        <w:rPr>
          <w:rFonts w:ascii="Arial" w:eastAsia="Arial" w:hAnsi="Arial" w:cs="Arial"/>
          <w:b w:val="0"/>
          <w:i w:val="0"/>
          <w:color w:val="000000"/>
          <w:sz w:val="20"/>
        </w:rPr>
        <w:t xml:space="preserve">Termin składania oferty w formie lub postaci elektronicznej </w:t>
      </w:r>
      <w:r w:rsidRPr="00530721">
        <w:rPr>
          <w:rFonts w:ascii="Arial" w:eastAsia="Arial" w:hAnsi="Arial" w:cs="Arial"/>
          <w:b w:val="0"/>
          <w:i w:val="0"/>
          <w:sz w:val="20"/>
        </w:rPr>
        <w:t xml:space="preserve">nie później niż do dnia  </w:t>
      </w:r>
      <w:r w:rsidR="00686909" w:rsidRPr="00530721">
        <w:rPr>
          <w:rFonts w:ascii="Arial" w:eastAsia="Arial" w:hAnsi="Arial" w:cs="Arial"/>
          <w:sz w:val="20"/>
        </w:rPr>
        <w:t>28</w:t>
      </w:r>
      <w:r w:rsidRPr="00530721">
        <w:rPr>
          <w:rFonts w:ascii="Arial" w:eastAsia="Arial" w:hAnsi="Arial" w:cs="Arial"/>
          <w:i w:val="0"/>
          <w:sz w:val="20"/>
        </w:rPr>
        <w:t>.</w:t>
      </w:r>
      <w:r w:rsidRPr="00530721">
        <w:rPr>
          <w:rFonts w:ascii="Arial" w:eastAsia="Arial" w:hAnsi="Arial" w:cs="Arial"/>
          <w:sz w:val="20"/>
        </w:rPr>
        <w:t>10</w:t>
      </w:r>
      <w:r w:rsidRPr="00530721">
        <w:rPr>
          <w:rFonts w:ascii="Arial" w:eastAsia="Arial" w:hAnsi="Arial" w:cs="Arial"/>
          <w:i w:val="0"/>
          <w:sz w:val="20"/>
        </w:rPr>
        <w:t>.2022 r. godz. 09</w:t>
      </w:r>
      <w:r w:rsidRPr="00530721">
        <w:rPr>
          <w:rFonts w:ascii="Arial" w:eastAsia="Arial" w:hAnsi="Arial" w:cs="Arial"/>
          <w:i w:val="0"/>
          <w:sz w:val="20"/>
          <w:vertAlign w:val="superscript"/>
        </w:rPr>
        <w:t>00.</w:t>
      </w:r>
    </w:p>
    <w:p w14:paraId="56675121" w14:textId="77777777" w:rsidR="004E4E4D" w:rsidRPr="00530721" w:rsidRDefault="004E4E4D" w:rsidP="009F01C4">
      <w:pPr>
        <w:pBdr>
          <w:top w:val="nil"/>
          <w:left w:val="nil"/>
          <w:bottom w:val="nil"/>
          <w:right w:val="nil"/>
          <w:between w:val="nil"/>
        </w:pBdr>
        <w:spacing w:line="240" w:lineRule="auto"/>
        <w:ind w:hanging="2"/>
        <w:rPr>
          <w:rFonts w:ascii="Arial" w:eastAsia="Arial" w:hAnsi="Arial" w:cs="Arial"/>
          <w:b w:val="0"/>
          <w:i w:val="0"/>
          <w:sz w:val="20"/>
        </w:rPr>
      </w:pPr>
    </w:p>
    <w:p w14:paraId="54A0493C" w14:textId="77777777" w:rsidR="004E4E4D" w:rsidRPr="00530721" w:rsidRDefault="00526FF7">
      <w:pPr>
        <w:numPr>
          <w:ilvl w:val="1"/>
          <w:numId w:val="22"/>
        </w:numPr>
        <w:pBdr>
          <w:top w:val="nil"/>
          <w:left w:val="nil"/>
          <w:bottom w:val="nil"/>
          <w:right w:val="nil"/>
          <w:between w:val="nil"/>
        </w:pBdr>
        <w:spacing w:line="240" w:lineRule="auto"/>
        <w:ind w:leftChars="0" w:firstLineChars="0"/>
        <w:rPr>
          <w:rFonts w:ascii="Consolas" w:eastAsia="Consolas" w:hAnsi="Consolas" w:cs="Consolas"/>
          <w:b w:val="0"/>
          <w:i w:val="0"/>
          <w:sz w:val="20"/>
        </w:rPr>
      </w:pPr>
      <w:r w:rsidRPr="00530721">
        <w:rPr>
          <w:rFonts w:ascii="Arial" w:eastAsia="Arial" w:hAnsi="Arial" w:cs="Arial"/>
          <w:i w:val="0"/>
          <w:sz w:val="20"/>
        </w:rPr>
        <w:t>Termin otwarcia ofert</w:t>
      </w:r>
    </w:p>
    <w:p w14:paraId="2426725E" w14:textId="7ADAEDA6" w:rsidR="00843816" w:rsidRPr="00530721" w:rsidRDefault="00843816">
      <w:pPr>
        <w:numPr>
          <w:ilvl w:val="0"/>
          <w:numId w:val="36"/>
        </w:numPr>
        <w:tabs>
          <w:tab w:val="left" w:pos="1080"/>
        </w:tabs>
        <w:suppressAutoHyphens/>
        <w:spacing w:line="240" w:lineRule="auto"/>
        <w:ind w:leftChars="0" w:firstLineChars="0"/>
        <w:jc w:val="both"/>
        <w:textDirection w:val="lrTb"/>
        <w:textAlignment w:val="auto"/>
        <w:outlineLvl w:val="9"/>
        <w:rPr>
          <w:rFonts w:ascii="Arial" w:hAnsi="Arial" w:cs="Arial"/>
          <w:b w:val="0"/>
          <w:i w:val="0"/>
          <w:position w:val="0"/>
          <w:sz w:val="20"/>
        </w:rPr>
      </w:pPr>
      <w:r w:rsidRPr="00530721">
        <w:rPr>
          <w:rFonts w:ascii="Arial" w:hAnsi="Arial" w:cs="Arial"/>
          <w:b w:val="0"/>
          <w:i w:val="0"/>
          <w:position w:val="0"/>
          <w:sz w:val="20"/>
        </w:rPr>
        <w:t>Otwarcie ofert nastąpi dnia</w:t>
      </w:r>
      <w:r w:rsidRPr="00530721">
        <w:rPr>
          <w:rFonts w:ascii="Arial" w:hAnsi="Arial" w:cs="Arial"/>
          <w:bCs/>
          <w:i w:val="0"/>
          <w:position w:val="0"/>
          <w:sz w:val="20"/>
        </w:rPr>
        <w:t xml:space="preserve"> </w:t>
      </w:r>
      <w:r w:rsidR="00686909" w:rsidRPr="00530721">
        <w:rPr>
          <w:rFonts w:ascii="Arial" w:eastAsia="Arial" w:hAnsi="Arial" w:cs="Arial"/>
          <w:sz w:val="20"/>
        </w:rPr>
        <w:t>28</w:t>
      </w:r>
      <w:r w:rsidRPr="00530721">
        <w:rPr>
          <w:rFonts w:ascii="Arial" w:eastAsia="Arial" w:hAnsi="Arial" w:cs="Arial"/>
          <w:i w:val="0"/>
          <w:sz w:val="20"/>
        </w:rPr>
        <w:t>.</w:t>
      </w:r>
      <w:r w:rsidRPr="00530721">
        <w:rPr>
          <w:rFonts w:ascii="Arial" w:eastAsia="Arial" w:hAnsi="Arial" w:cs="Arial"/>
          <w:sz w:val="20"/>
        </w:rPr>
        <w:t>10</w:t>
      </w:r>
      <w:r w:rsidRPr="00530721">
        <w:rPr>
          <w:rFonts w:ascii="Arial" w:eastAsia="Arial" w:hAnsi="Arial" w:cs="Arial"/>
          <w:i w:val="0"/>
          <w:sz w:val="20"/>
        </w:rPr>
        <w:t>.2022 r.</w:t>
      </w:r>
      <w:r w:rsidRPr="00530721">
        <w:rPr>
          <w:rFonts w:ascii="Arial" w:hAnsi="Arial" w:cs="Arial"/>
          <w:bCs/>
          <w:i w:val="0"/>
          <w:position w:val="0"/>
          <w:sz w:val="20"/>
        </w:rPr>
        <w:t xml:space="preserve"> godz. 09</w:t>
      </w:r>
      <w:r w:rsidRPr="00530721">
        <w:rPr>
          <w:rFonts w:ascii="Arial" w:hAnsi="Arial" w:cs="Arial"/>
          <w:bCs/>
          <w:i w:val="0"/>
          <w:position w:val="0"/>
          <w:sz w:val="20"/>
          <w:vertAlign w:val="superscript"/>
        </w:rPr>
        <w:t>15</w:t>
      </w:r>
      <w:r w:rsidRPr="00530721">
        <w:rPr>
          <w:rFonts w:ascii="Arial" w:hAnsi="Arial" w:cs="Arial"/>
          <w:b w:val="0"/>
          <w:i w:val="0"/>
          <w:position w:val="0"/>
          <w:sz w:val="20"/>
        </w:rPr>
        <w:t xml:space="preserve">, nie później jednak niż następnego dnia po dniu, w którym upłynął termin składania ofert. </w:t>
      </w:r>
    </w:p>
    <w:p w14:paraId="71FE4561" w14:textId="77777777" w:rsidR="00843816" w:rsidRPr="00843816" w:rsidRDefault="00843816">
      <w:pPr>
        <w:numPr>
          <w:ilvl w:val="0"/>
          <w:numId w:val="36"/>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530721">
        <w:rPr>
          <w:rFonts w:ascii="Arial" w:hAnsi="Arial" w:cs="Arial"/>
          <w:b w:val="0"/>
          <w:i w:val="0"/>
          <w:position w:val="0"/>
          <w:sz w:val="20"/>
        </w:rPr>
        <w:t xml:space="preserve">W przypadku awarii systemu teleinformatycznego, która powoduje </w:t>
      </w:r>
      <w:r w:rsidRPr="00843816">
        <w:rPr>
          <w:rFonts w:ascii="Arial" w:hAnsi="Arial" w:cs="Arial"/>
          <w:b w:val="0"/>
          <w:i w:val="0"/>
          <w:color w:val="000000"/>
          <w:position w:val="0"/>
          <w:sz w:val="20"/>
        </w:rPr>
        <w:t>brak możliwości otwarcia ofert w terminie określonym przez zamawiającego, otwarcie ofert następuje niezwłocznie po usunięciu awarii.</w:t>
      </w:r>
    </w:p>
    <w:p w14:paraId="42B89426" w14:textId="77777777" w:rsidR="00843816" w:rsidRPr="00843816" w:rsidRDefault="00843816">
      <w:pPr>
        <w:numPr>
          <w:ilvl w:val="0"/>
          <w:numId w:val="36"/>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Zamawiający informuje o zmianie terminu otwarcia ofert na stronie internetowej prowadzonego postępowania.</w:t>
      </w:r>
    </w:p>
    <w:p w14:paraId="3E183DA9" w14:textId="77777777" w:rsidR="00843816" w:rsidRPr="00843816" w:rsidRDefault="00843816">
      <w:pPr>
        <w:numPr>
          <w:ilvl w:val="0"/>
          <w:numId w:val="36"/>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Przed terminem otwarcia ofert zamawiający zamieści na stronie internetowej prowadzonego postępowania kwotę, jaką zamierza przeznaczyć na sfinansowanie zamówienia.</w:t>
      </w:r>
    </w:p>
    <w:p w14:paraId="43025DA7" w14:textId="77777777" w:rsidR="00843816" w:rsidRPr="00843816" w:rsidRDefault="00843816">
      <w:pPr>
        <w:numPr>
          <w:ilvl w:val="0"/>
          <w:numId w:val="36"/>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Niezwłocznie po otwarciu ofert zamawiający zamieści na stronie internetowej prowadzonego postępowania informacje dotyczące:</w:t>
      </w:r>
    </w:p>
    <w:p w14:paraId="4CCFA0AA" w14:textId="77777777" w:rsidR="00843816" w:rsidRPr="00843816" w:rsidRDefault="00843816">
      <w:pPr>
        <w:numPr>
          <w:ilvl w:val="0"/>
          <w:numId w:val="37"/>
        </w:numPr>
        <w:tabs>
          <w:tab w:val="left" w:pos="144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nazwy albo imion i nazwisk oraz siedziby lub miejsc prowadzonej działalności gospodarczej albo miejscach zamieszkania wykonawców, których oferty zostały otwarte,</w:t>
      </w:r>
    </w:p>
    <w:p w14:paraId="54538128" w14:textId="77777777" w:rsidR="00843816" w:rsidRPr="00843816" w:rsidRDefault="00843816">
      <w:pPr>
        <w:numPr>
          <w:ilvl w:val="0"/>
          <w:numId w:val="37"/>
        </w:numPr>
        <w:tabs>
          <w:tab w:val="left" w:pos="144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cenach lub kosztach zawartych w ofertach.</w:t>
      </w:r>
    </w:p>
    <w:p w14:paraId="228ECED9" w14:textId="77777777" w:rsidR="00843816" w:rsidRPr="00843816" w:rsidRDefault="00843816">
      <w:pPr>
        <w:numPr>
          <w:ilvl w:val="0"/>
          <w:numId w:val="38"/>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tj.: nazwy i adresu, informacji dotyczących ceny, terminu wykonania zamówienia, okresu gwarancji i warunków płatności. Nie wykazanie przez Wykonawcę, iż zastrzeżone informacje stanowią tajemnicę przedsiębiorstwa spowoduje odtajnienie zastrzeżonych informacji. </w:t>
      </w:r>
    </w:p>
    <w:p w14:paraId="5BA22336" w14:textId="77777777" w:rsidR="00843816" w:rsidRPr="00843816" w:rsidRDefault="00843816">
      <w:pPr>
        <w:numPr>
          <w:ilvl w:val="0"/>
          <w:numId w:val="38"/>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Za wykazanie, że zastrzeżone informacje stanowią tajemnicę przedsiębiorstwa uważa się udowodnienie spełnienia łącznie następujących warunków: </w:t>
      </w:r>
    </w:p>
    <w:p w14:paraId="762DBA49" w14:textId="77777777" w:rsidR="00843816" w:rsidRPr="00843816" w:rsidRDefault="00843816">
      <w:pPr>
        <w:numPr>
          <w:ilvl w:val="0"/>
          <w:numId w:val="39"/>
        </w:numPr>
        <w:tabs>
          <w:tab w:val="left" w:pos="144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informacja ma charakter techniczny, technologiczny, organizacyjny przedsiębiorstwa lub inny posiadający wartość gospodarczą, </w:t>
      </w:r>
    </w:p>
    <w:p w14:paraId="53508365" w14:textId="77777777" w:rsidR="00843816" w:rsidRPr="00843816" w:rsidRDefault="00843816">
      <w:pPr>
        <w:numPr>
          <w:ilvl w:val="0"/>
          <w:numId w:val="39"/>
        </w:numPr>
        <w:tabs>
          <w:tab w:val="left" w:pos="144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informacja nie została ujawniona do wiadomości publicznej, </w:t>
      </w:r>
    </w:p>
    <w:p w14:paraId="52CDA3B7" w14:textId="77777777" w:rsidR="00843816" w:rsidRPr="00843816" w:rsidRDefault="00843816">
      <w:pPr>
        <w:numPr>
          <w:ilvl w:val="0"/>
          <w:numId w:val="39"/>
        </w:numPr>
        <w:tabs>
          <w:tab w:val="left" w:pos="144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 </w:t>
      </w:r>
    </w:p>
    <w:p w14:paraId="360E7E25" w14:textId="77777777" w:rsidR="00843816" w:rsidRPr="00843816" w:rsidRDefault="00843816">
      <w:pPr>
        <w:numPr>
          <w:ilvl w:val="0"/>
          <w:numId w:val="40"/>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 xml:space="preserve">Jeżeli zastrzeżone przez Wykonawcę informacje nie stanowią tajemnicy przedsiębiorstwa lub są jawne na podstawie przepisów ustawy </w:t>
      </w:r>
      <w:proofErr w:type="spellStart"/>
      <w:r w:rsidRPr="00843816">
        <w:rPr>
          <w:rFonts w:ascii="Arial" w:hAnsi="Arial" w:cs="Arial"/>
          <w:b w:val="0"/>
          <w:i w:val="0"/>
          <w:color w:val="000000"/>
          <w:position w:val="0"/>
          <w:sz w:val="20"/>
        </w:rPr>
        <w:t>pzp</w:t>
      </w:r>
      <w:proofErr w:type="spellEnd"/>
      <w:r w:rsidRPr="00843816">
        <w:rPr>
          <w:rFonts w:ascii="Arial" w:hAnsi="Arial" w:cs="Arial"/>
          <w:b w:val="0"/>
          <w:i w:val="0"/>
          <w:color w:val="000000"/>
          <w:position w:val="0"/>
          <w:sz w:val="20"/>
        </w:rPr>
        <w:t xml:space="preserve"> lub odrębnych przepisów, Zamawiający zobowiązany jest do ujawnienia tych informacji w ramach prowadzonego postępowania o udzielenie zamówienia publicznego. </w:t>
      </w:r>
    </w:p>
    <w:p w14:paraId="650A2309" w14:textId="77777777" w:rsidR="00843816" w:rsidRPr="00843816" w:rsidRDefault="00843816">
      <w:pPr>
        <w:numPr>
          <w:ilvl w:val="0"/>
          <w:numId w:val="40"/>
        </w:numPr>
        <w:tabs>
          <w:tab w:val="left" w:pos="1080"/>
        </w:tabs>
        <w:suppressAutoHyphens/>
        <w:spacing w:line="240" w:lineRule="auto"/>
        <w:ind w:leftChars="0" w:firstLineChars="0"/>
        <w:jc w:val="both"/>
        <w:textDirection w:val="lrTb"/>
        <w:textAlignment w:val="auto"/>
        <w:outlineLvl w:val="9"/>
        <w:rPr>
          <w:rFonts w:ascii="Arial" w:hAnsi="Arial" w:cs="Arial"/>
          <w:b w:val="0"/>
          <w:i w:val="0"/>
          <w:color w:val="000000"/>
          <w:position w:val="0"/>
          <w:sz w:val="20"/>
        </w:rPr>
      </w:pPr>
      <w:r w:rsidRPr="00843816">
        <w:rPr>
          <w:rFonts w:ascii="Arial" w:hAnsi="Arial" w:cs="Arial"/>
          <w:b w:val="0"/>
          <w:i w:val="0"/>
          <w:color w:val="000000"/>
          <w:position w:val="0"/>
          <w:sz w:val="20"/>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50EF090E" w14:textId="77777777" w:rsidR="00843816" w:rsidRPr="00843816" w:rsidRDefault="00843816" w:rsidP="00843816">
      <w:pPr>
        <w:suppressAutoHyphens/>
        <w:autoSpaceDE w:val="0"/>
        <w:spacing w:after="47" w:line="240" w:lineRule="auto"/>
        <w:ind w:leftChars="0" w:left="0" w:firstLineChars="0" w:firstLine="0"/>
        <w:jc w:val="both"/>
        <w:textDirection w:val="lrTb"/>
        <w:textAlignment w:val="auto"/>
        <w:outlineLvl w:val="9"/>
        <w:rPr>
          <w:rFonts w:ascii="Arial" w:hAnsi="Arial" w:cs="Arial"/>
          <w:b w:val="0"/>
          <w:bCs/>
          <w:i w:val="0"/>
          <w:color w:val="000000"/>
          <w:position w:val="0"/>
          <w:sz w:val="20"/>
        </w:rPr>
      </w:pPr>
    </w:p>
    <w:p w14:paraId="7D3B306E" w14:textId="77777777" w:rsidR="004E4E4D" w:rsidRDefault="004E4E4D" w:rsidP="00843816">
      <w:pPr>
        <w:pBdr>
          <w:top w:val="nil"/>
          <w:left w:val="nil"/>
          <w:bottom w:val="nil"/>
          <w:right w:val="nil"/>
          <w:between w:val="nil"/>
        </w:pBdr>
        <w:spacing w:after="47" w:line="240" w:lineRule="auto"/>
        <w:ind w:leftChars="0" w:left="0" w:firstLineChars="0" w:firstLine="0"/>
        <w:jc w:val="both"/>
        <w:rPr>
          <w:rFonts w:ascii="Arial" w:eastAsia="Arial" w:hAnsi="Arial" w:cs="Arial"/>
          <w:b w:val="0"/>
          <w:i w:val="0"/>
          <w:color w:val="000000"/>
          <w:sz w:val="20"/>
        </w:rPr>
      </w:pPr>
    </w:p>
    <w:p w14:paraId="62BDDDB3" w14:textId="77777777" w:rsidR="004E4E4D" w:rsidRDefault="00526FF7" w:rsidP="009F01C4">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i w:val="0"/>
          <w:color w:val="000000"/>
          <w:sz w:val="22"/>
          <w:szCs w:val="22"/>
        </w:rPr>
        <w:t>XV. DOKUMENTY SKŁADANE PRZEZ WYKONAWCĘ WRAZ Z OFERTĄ</w:t>
      </w:r>
    </w:p>
    <w:p w14:paraId="28EF120B" w14:textId="77777777" w:rsidR="004E4E4D" w:rsidRDefault="00526FF7" w:rsidP="009F01C4">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i w:val="0"/>
          <w:color w:val="000000"/>
          <w:sz w:val="22"/>
          <w:szCs w:val="22"/>
        </w:rPr>
        <w:tab/>
      </w:r>
      <w:r>
        <w:rPr>
          <w:rFonts w:ascii="Arial" w:eastAsia="Arial" w:hAnsi="Arial" w:cs="Arial"/>
          <w:i w:val="0"/>
          <w:color w:val="000000"/>
          <w:sz w:val="20"/>
        </w:rPr>
        <w:t>Oferta powinna zawierać:</w:t>
      </w:r>
    </w:p>
    <w:p w14:paraId="7693E6B1" w14:textId="77777777" w:rsidR="00843816" w:rsidRDefault="00526FF7">
      <w:pPr>
        <w:numPr>
          <w:ilvl w:val="0"/>
          <w:numId w:val="17"/>
        </w:numPr>
        <w:pBdr>
          <w:top w:val="nil"/>
          <w:left w:val="nil"/>
          <w:bottom w:val="nil"/>
          <w:right w:val="nil"/>
          <w:between w:val="nil"/>
        </w:pBdr>
        <w:spacing w:line="240" w:lineRule="auto"/>
        <w:ind w:leftChars="0" w:firstLineChars="0"/>
        <w:jc w:val="both"/>
        <w:rPr>
          <w:rFonts w:ascii="Arial" w:eastAsia="Consolas" w:hAnsi="Arial" w:cs="Arial"/>
          <w:b w:val="0"/>
          <w:i w:val="0"/>
          <w:color w:val="000000"/>
          <w:sz w:val="20"/>
        </w:rPr>
      </w:pPr>
      <w:r w:rsidRPr="00843816">
        <w:rPr>
          <w:rFonts w:ascii="Arial" w:eastAsia="Arial" w:hAnsi="Arial" w:cs="Arial"/>
          <w:b w:val="0"/>
          <w:i w:val="0"/>
          <w:color w:val="000000"/>
          <w:sz w:val="20"/>
        </w:rPr>
        <w:t>Wypełniony formularz oferty, złożony pod rygorem nieważności, w formie elektronicznej lub postaci elektronicznej (Załącznik Nr 1 do SWZ).</w:t>
      </w:r>
    </w:p>
    <w:p w14:paraId="23060512" w14:textId="77777777" w:rsidR="00843816" w:rsidRPr="009E4BBE" w:rsidRDefault="00526FF7">
      <w:pPr>
        <w:numPr>
          <w:ilvl w:val="0"/>
          <w:numId w:val="17"/>
        </w:numPr>
        <w:pBdr>
          <w:top w:val="nil"/>
          <w:left w:val="nil"/>
          <w:bottom w:val="nil"/>
          <w:right w:val="nil"/>
          <w:between w:val="nil"/>
        </w:pBdr>
        <w:spacing w:line="240" w:lineRule="auto"/>
        <w:ind w:leftChars="0" w:firstLineChars="0"/>
        <w:jc w:val="both"/>
        <w:rPr>
          <w:rFonts w:ascii="Arial" w:eastAsia="Consolas" w:hAnsi="Arial" w:cs="Arial"/>
          <w:b w:val="0"/>
          <w:i w:val="0"/>
          <w:iCs/>
          <w:sz w:val="20"/>
        </w:rPr>
      </w:pPr>
      <w:r w:rsidRPr="00451727">
        <w:rPr>
          <w:rFonts w:ascii="Arial" w:eastAsia="Arial" w:hAnsi="Arial" w:cs="Arial"/>
          <w:b w:val="0"/>
          <w:i w:val="0"/>
          <w:iCs/>
          <w:sz w:val="20"/>
        </w:rPr>
        <w:lastRenderedPageBreak/>
        <w:t xml:space="preserve">Opis przedmiotu zamówienia dla </w:t>
      </w:r>
      <w:r w:rsidRPr="009E4BBE">
        <w:rPr>
          <w:rFonts w:ascii="Arial" w:eastAsia="Arial" w:hAnsi="Arial" w:cs="Arial"/>
          <w:b w:val="0"/>
          <w:i w:val="0"/>
          <w:iCs/>
          <w:sz w:val="20"/>
        </w:rPr>
        <w:t>części nr 1  i dla części nr 2 (Załącznik Nr 2 a i 2 b).</w:t>
      </w:r>
    </w:p>
    <w:p w14:paraId="38FD4540" w14:textId="77777777" w:rsidR="00843816" w:rsidRPr="009E4BBE" w:rsidRDefault="00526FF7">
      <w:pPr>
        <w:numPr>
          <w:ilvl w:val="0"/>
          <w:numId w:val="17"/>
        </w:numPr>
        <w:pBdr>
          <w:top w:val="nil"/>
          <w:left w:val="nil"/>
          <w:bottom w:val="nil"/>
          <w:right w:val="nil"/>
          <w:between w:val="nil"/>
        </w:pBdr>
        <w:spacing w:line="240" w:lineRule="auto"/>
        <w:ind w:leftChars="0" w:firstLineChars="0"/>
        <w:jc w:val="both"/>
        <w:rPr>
          <w:rFonts w:ascii="Arial" w:eastAsia="Consolas" w:hAnsi="Arial" w:cs="Arial"/>
          <w:b w:val="0"/>
          <w:i w:val="0"/>
          <w:sz w:val="20"/>
        </w:rPr>
      </w:pPr>
      <w:r w:rsidRPr="009E4BBE">
        <w:rPr>
          <w:rFonts w:ascii="Arial" w:eastAsia="Arial" w:hAnsi="Arial" w:cs="Arial"/>
          <w:b w:val="0"/>
          <w:i w:val="0"/>
          <w:sz w:val="20"/>
        </w:rPr>
        <w:t xml:space="preserve">Wypełniony formularz asortymentowo-cenowy, złożony pod rygorem nieważności, w formie elektronicznej lub postaci elektronicznej, który stanowi załączniki Nr </w:t>
      </w:r>
      <w:r w:rsidRPr="009E4BBE">
        <w:rPr>
          <w:rFonts w:ascii="Arial" w:eastAsia="Arial" w:hAnsi="Arial" w:cs="Arial"/>
          <w:b w:val="0"/>
          <w:sz w:val="20"/>
        </w:rPr>
        <w:t>3</w:t>
      </w:r>
      <w:r w:rsidRPr="009E4BBE">
        <w:rPr>
          <w:rFonts w:ascii="Arial" w:eastAsia="Arial" w:hAnsi="Arial" w:cs="Arial"/>
          <w:b w:val="0"/>
          <w:i w:val="0"/>
          <w:sz w:val="20"/>
        </w:rPr>
        <w:t xml:space="preserve"> do SWZ</w:t>
      </w:r>
      <w:r w:rsidRPr="009E4BBE">
        <w:rPr>
          <w:rFonts w:ascii="Arial" w:eastAsia="Arial" w:hAnsi="Arial" w:cs="Arial"/>
          <w:b w:val="0"/>
          <w:sz w:val="20"/>
        </w:rPr>
        <w:t>.</w:t>
      </w:r>
    </w:p>
    <w:p w14:paraId="67568D8D" w14:textId="77777777" w:rsidR="00843816" w:rsidRPr="009E4BBE" w:rsidRDefault="00526FF7">
      <w:pPr>
        <w:numPr>
          <w:ilvl w:val="0"/>
          <w:numId w:val="17"/>
        </w:numPr>
        <w:pBdr>
          <w:top w:val="nil"/>
          <w:left w:val="nil"/>
          <w:bottom w:val="nil"/>
          <w:right w:val="nil"/>
          <w:between w:val="nil"/>
        </w:pBdr>
        <w:spacing w:line="240" w:lineRule="auto"/>
        <w:ind w:leftChars="0" w:firstLineChars="0"/>
        <w:jc w:val="both"/>
        <w:rPr>
          <w:rFonts w:ascii="Arial" w:eastAsia="Consolas" w:hAnsi="Arial" w:cs="Arial"/>
          <w:b w:val="0"/>
          <w:i w:val="0"/>
          <w:sz w:val="20"/>
        </w:rPr>
      </w:pPr>
      <w:bookmarkStart w:id="15" w:name="_Hlk116628430"/>
      <w:r w:rsidRPr="009E4BBE">
        <w:rPr>
          <w:rFonts w:ascii="Arial" w:hAnsi="Arial" w:cs="Arial"/>
          <w:b w:val="0"/>
          <w:sz w:val="20"/>
        </w:rPr>
        <w:t>Przedmiotowe środki dowodowe:</w:t>
      </w:r>
    </w:p>
    <w:p w14:paraId="7E814A3D" w14:textId="77777777" w:rsidR="004E4E4D" w:rsidRPr="009E4BBE" w:rsidRDefault="00526FF7">
      <w:pPr>
        <w:numPr>
          <w:ilvl w:val="1"/>
          <w:numId w:val="40"/>
        </w:numPr>
        <w:pBdr>
          <w:top w:val="nil"/>
          <w:left w:val="nil"/>
          <w:bottom w:val="nil"/>
          <w:right w:val="nil"/>
          <w:between w:val="nil"/>
        </w:pBdr>
        <w:spacing w:line="240" w:lineRule="auto"/>
        <w:ind w:leftChars="0" w:firstLineChars="0"/>
        <w:jc w:val="both"/>
        <w:rPr>
          <w:rFonts w:ascii="Arial" w:eastAsia="Consolas" w:hAnsi="Arial" w:cs="Arial"/>
          <w:b w:val="0"/>
          <w:i w:val="0"/>
          <w:sz w:val="20"/>
        </w:rPr>
      </w:pPr>
      <w:r w:rsidRPr="009E4BBE">
        <w:rPr>
          <w:rFonts w:ascii="Arial" w:eastAsia="Arial" w:hAnsi="Arial" w:cs="Arial"/>
          <w:b w:val="0"/>
          <w:sz w:val="20"/>
        </w:rPr>
        <w:t xml:space="preserve">Certyfikat wdrożonej normy ISO 27001 wydany przez  jednostkę oceniającą zgodność- w zakresie części nr </w:t>
      </w:r>
      <w:r w:rsidR="009C29FF" w:rsidRPr="009E4BBE">
        <w:rPr>
          <w:rFonts w:ascii="Arial" w:eastAsia="Arial" w:hAnsi="Arial" w:cs="Arial"/>
          <w:b w:val="0"/>
          <w:sz w:val="20"/>
        </w:rPr>
        <w:t xml:space="preserve"> 1</w:t>
      </w:r>
    </w:p>
    <w:p w14:paraId="4109F534" w14:textId="77777777" w:rsidR="009C29FF" w:rsidRPr="009E4BBE" w:rsidRDefault="009C29FF" w:rsidP="009C29FF">
      <w:pPr>
        <w:numPr>
          <w:ilvl w:val="1"/>
          <w:numId w:val="40"/>
        </w:numPr>
        <w:pBdr>
          <w:top w:val="nil"/>
          <w:left w:val="nil"/>
          <w:bottom w:val="nil"/>
          <w:right w:val="nil"/>
          <w:between w:val="nil"/>
        </w:pBdr>
        <w:spacing w:line="240" w:lineRule="auto"/>
        <w:ind w:leftChars="0" w:firstLineChars="0"/>
        <w:jc w:val="both"/>
        <w:rPr>
          <w:rFonts w:ascii="Arial" w:eastAsia="Consolas" w:hAnsi="Arial" w:cs="Arial"/>
          <w:b w:val="0"/>
          <w:i w:val="0"/>
          <w:sz w:val="20"/>
        </w:rPr>
      </w:pPr>
      <w:r w:rsidRPr="009E4BBE">
        <w:rPr>
          <w:rFonts w:ascii="Arial" w:eastAsia="Arial" w:hAnsi="Arial" w:cs="Arial"/>
          <w:b w:val="0"/>
          <w:sz w:val="20"/>
        </w:rPr>
        <w:t>Certyfikat wdrożonej normy ISO 27001 i ISO 22301 wydany przez  jednostkę oceniającą zgodność - w zakresie części nr 2</w:t>
      </w:r>
      <w:r w:rsidR="00257107" w:rsidRPr="009E4BBE">
        <w:rPr>
          <w:rFonts w:ascii="Arial" w:eastAsia="Arial" w:hAnsi="Arial" w:cs="Arial"/>
          <w:b w:val="0"/>
          <w:sz w:val="20"/>
        </w:rPr>
        <w:t>.</w:t>
      </w:r>
    </w:p>
    <w:bookmarkEnd w:id="15"/>
    <w:p w14:paraId="3610AD39" w14:textId="77777777" w:rsidR="004E4E4D" w:rsidRPr="00843816" w:rsidRDefault="00526FF7">
      <w:pPr>
        <w:numPr>
          <w:ilvl w:val="0"/>
          <w:numId w:val="17"/>
        </w:numPr>
        <w:pBdr>
          <w:top w:val="nil"/>
          <w:left w:val="nil"/>
          <w:bottom w:val="nil"/>
          <w:right w:val="nil"/>
          <w:between w:val="nil"/>
        </w:pBdr>
        <w:spacing w:line="240" w:lineRule="auto"/>
        <w:ind w:leftChars="0" w:firstLineChars="0"/>
        <w:jc w:val="both"/>
        <w:rPr>
          <w:rFonts w:ascii="Arial" w:eastAsia="Consolas" w:hAnsi="Arial" w:cs="Arial"/>
          <w:b w:val="0"/>
          <w:i w:val="0"/>
          <w:color w:val="000000"/>
          <w:sz w:val="20"/>
        </w:rPr>
      </w:pPr>
      <w:r w:rsidRPr="00843816">
        <w:rPr>
          <w:rFonts w:ascii="Arial" w:eastAsia="Arial" w:hAnsi="Arial" w:cs="Arial"/>
          <w:b w:val="0"/>
          <w:i w:val="0"/>
          <w:color w:val="000000"/>
          <w:sz w:val="20"/>
        </w:rPr>
        <w:t>W celu wstępnego potwierdzenia spełnienia warunku udziału w postępowaniu oraz wykazania braku podstaw do wykluczenia Wykonawca składa wraz z ofertą:</w:t>
      </w:r>
    </w:p>
    <w:p w14:paraId="38D23BAC" w14:textId="77777777" w:rsidR="004E4E4D" w:rsidRPr="0097325D" w:rsidRDefault="00526FF7" w:rsidP="00843816">
      <w:pPr>
        <w:pBdr>
          <w:top w:val="nil"/>
          <w:left w:val="nil"/>
          <w:bottom w:val="nil"/>
          <w:right w:val="nil"/>
          <w:between w:val="nil"/>
        </w:pBdr>
        <w:spacing w:line="240" w:lineRule="auto"/>
        <w:ind w:leftChars="0" w:left="720" w:firstLineChars="0" w:firstLine="0"/>
        <w:jc w:val="both"/>
        <w:rPr>
          <w:rFonts w:ascii="Arial" w:eastAsia="Consolas" w:hAnsi="Arial" w:cs="Arial"/>
          <w:b w:val="0"/>
          <w:i w:val="0"/>
          <w:sz w:val="20"/>
        </w:rPr>
      </w:pPr>
      <w:r w:rsidRPr="00843816">
        <w:rPr>
          <w:rFonts w:ascii="Arial" w:eastAsia="Arial" w:hAnsi="Arial" w:cs="Arial"/>
          <w:b w:val="0"/>
          <w:i w:val="0"/>
          <w:color w:val="000000"/>
          <w:sz w:val="20"/>
        </w:rPr>
        <w:t xml:space="preserve">1) Oświadczenie  o braku podstaw do wykluczenia z postępowania oraz oświadczenie o spełnieniu warunków udziału w postępowaniu, wypełnione i  podpisane odpowiednio przez </w:t>
      </w:r>
      <w:r w:rsidRPr="0097325D">
        <w:rPr>
          <w:rFonts w:ascii="Arial" w:eastAsia="Arial" w:hAnsi="Arial" w:cs="Arial"/>
          <w:b w:val="0"/>
          <w:i w:val="0"/>
          <w:sz w:val="20"/>
        </w:rPr>
        <w:t xml:space="preserve">osobę (osoby) upoważnione do reprezentowania Wykonawcy. Stosowne oświadczenia stanowią załączniki Nr </w:t>
      </w:r>
      <w:r w:rsidRPr="0097325D">
        <w:rPr>
          <w:rFonts w:ascii="Arial" w:eastAsia="Arial" w:hAnsi="Arial" w:cs="Arial"/>
          <w:b w:val="0"/>
          <w:sz w:val="20"/>
        </w:rPr>
        <w:t>5</w:t>
      </w:r>
      <w:r w:rsidRPr="0097325D">
        <w:rPr>
          <w:rFonts w:ascii="Arial" w:eastAsia="Arial" w:hAnsi="Arial" w:cs="Arial"/>
          <w:b w:val="0"/>
          <w:i w:val="0"/>
          <w:sz w:val="20"/>
        </w:rPr>
        <w:t xml:space="preserve">   i Nr 6 do SWZ.</w:t>
      </w:r>
    </w:p>
    <w:p w14:paraId="744818C3" w14:textId="77777777" w:rsidR="004E4E4D" w:rsidRPr="0097325D" w:rsidRDefault="00526FF7" w:rsidP="00843816">
      <w:pPr>
        <w:pBdr>
          <w:top w:val="nil"/>
          <w:left w:val="nil"/>
          <w:bottom w:val="nil"/>
          <w:right w:val="nil"/>
          <w:between w:val="nil"/>
        </w:pBdr>
        <w:spacing w:line="240" w:lineRule="auto"/>
        <w:ind w:leftChars="0" w:left="720" w:firstLineChars="0" w:firstLine="0"/>
        <w:jc w:val="both"/>
        <w:rPr>
          <w:rFonts w:ascii="Arial" w:eastAsia="Consolas" w:hAnsi="Arial" w:cs="Arial"/>
          <w:b w:val="0"/>
          <w:i w:val="0"/>
          <w:sz w:val="20"/>
        </w:rPr>
      </w:pPr>
      <w:r w:rsidRPr="0097325D">
        <w:rPr>
          <w:rFonts w:ascii="Arial" w:eastAsia="Arial" w:hAnsi="Arial" w:cs="Arial"/>
          <w:b w:val="0"/>
          <w:i w:val="0"/>
          <w:sz w:val="20"/>
          <w:u w:val="single"/>
        </w:rPr>
        <w:t>Uwaga:</w:t>
      </w:r>
      <w:r w:rsidRPr="0097325D">
        <w:rPr>
          <w:rFonts w:ascii="Arial" w:eastAsia="Arial" w:hAnsi="Arial" w:cs="Arial"/>
          <w:b w:val="0"/>
          <w:i w:val="0"/>
          <w:sz w:val="20"/>
        </w:rPr>
        <w:t xml:space="preserve"> W przypadku Wykonawców wspólnie ubiegających się o udzielenie zamówienia (w szczególności członkowie konsorcjum, wspólnicy spółki cywilnej) oświadczenie składa każdy z Wykonawców wspólnie ubiegających się o udzielenie zamówienia. Oświadczenia winny potwierdzać brak podstaw do wykluczenia oraz spełnienia warunków udziału w postępowaniu w zakresie, w jakim każdy z Wykonawców wykazuje spełnienie warunków udziału.</w:t>
      </w:r>
    </w:p>
    <w:p w14:paraId="0CEAE488" w14:textId="77777777" w:rsidR="004E4E4D" w:rsidRPr="0097325D" w:rsidRDefault="004E4E4D" w:rsidP="00843816">
      <w:pPr>
        <w:pBdr>
          <w:top w:val="nil"/>
          <w:left w:val="nil"/>
          <w:bottom w:val="nil"/>
          <w:right w:val="nil"/>
          <w:between w:val="nil"/>
        </w:pBdr>
        <w:spacing w:line="240" w:lineRule="auto"/>
        <w:ind w:leftChars="0" w:left="2" w:hanging="2"/>
        <w:jc w:val="both"/>
        <w:rPr>
          <w:rFonts w:ascii="Arial" w:eastAsia="Arial" w:hAnsi="Arial" w:cs="Arial"/>
          <w:b w:val="0"/>
          <w:i w:val="0"/>
          <w:sz w:val="20"/>
        </w:rPr>
      </w:pPr>
    </w:p>
    <w:p w14:paraId="2A4DFA44" w14:textId="77777777" w:rsidR="004E4E4D" w:rsidRPr="0097325D" w:rsidRDefault="00526FF7" w:rsidP="00843816">
      <w:pPr>
        <w:pBdr>
          <w:top w:val="nil"/>
          <w:left w:val="nil"/>
          <w:bottom w:val="nil"/>
          <w:right w:val="nil"/>
          <w:between w:val="nil"/>
        </w:pBdr>
        <w:spacing w:line="240" w:lineRule="auto"/>
        <w:ind w:leftChars="0" w:left="720" w:firstLineChars="0" w:firstLine="0"/>
        <w:jc w:val="both"/>
        <w:rPr>
          <w:rFonts w:ascii="Arial" w:eastAsia="Consolas" w:hAnsi="Arial" w:cs="Arial"/>
          <w:b w:val="0"/>
          <w:i w:val="0"/>
          <w:sz w:val="20"/>
        </w:rPr>
      </w:pPr>
      <w:r w:rsidRPr="0097325D">
        <w:rPr>
          <w:rFonts w:ascii="Arial" w:eastAsia="Arial" w:hAnsi="Arial" w:cs="Arial"/>
          <w:b w:val="0"/>
          <w:i w:val="0"/>
          <w:sz w:val="20"/>
          <w:highlight w:val="white"/>
        </w:rPr>
        <w:t xml:space="preserve">2) Oświadczenie podmiotu udostępniającego zasoby na zdolnościach lub sytuacji, którego polega Wykonawca (art. 118) składanego w oparciu o art. 125 ust. 5, iż nie podlega wykluczeniu                   z postępowania na podstawie art. 108 ust. 1 </w:t>
      </w:r>
      <w:r w:rsidRPr="0097325D">
        <w:rPr>
          <w:rFonts w:ascii="Arial" w:eastAsia="Arial" w:hAnsi="Arial" w:cs="Arial"/>
          <w:b w:val="0"/>
          <w:i w:val="0"/>
          <w:sz w:val="20"/>
        </w:rPr>
        <w:t>oraz art. 7 ust. 1 ustawy z dnia 13 kwietnia 2022 r. o szczególnych rozwiązaniach w zakresie przeciwdziałania wspieraniu agresji na Ukrainę oraz służących ochronie bezpieczeństwa narodowego</w:t>
      </w:r>
      <w:r w:rsidRPr="0097325D">
        <w:rPr>
          <w:rFonts w:ascii="Arial" w:eastAsia="Arial" w:hAnsi="Arial" w:cs="Arial"/>
          <w:sz w:val="20"/>
        </w:rPr>
        <w:t xml:space="preserve"> </w:t>
      </w:r>
      <w:r w:rsidRPr="0097325D">
        <w:rPr>
          <w:rFonts w:ascii="Arial" w:eastAsia="Arial" w:hAnsi="Arial" w:cs="Arial"/>
          <w:b w:val="0"/>
          <w:i w:val="0"/>
          <w:sz w:val="20"/>
          <w:highlight w:val="white"/>
        </w:rPr>
        <w:t xml:space="preserve">oraz odpowiednio, że spełnia warunki udziału w postępowaniu określone w SWZ w zakresie jakim Wykonawca powołuje się na ich zasoby (załącznik nr </w:t>
      </w:r>
      <w:r w:rsidRPr="0097325D">
        <w:rPr>
          <w:rFonts w:ascii="Arial" w:eastAsia="Arial" w:hAnsi="Arial" w:cs="Arial"/>
          <w:b w:val="0"/>
          <w:sz w:val="20"/>
          <w:highlight w:val="white"/>
        </w:rPr>
        <w:t>9</w:t>
      </w:r>
      <w:r w:rsidRPr="0097325D">
        <w:rPr>
          <w:rFonts w:ascii="Arial" w:eastAsia="Arial" w:hAnsi="Arial" w:cs="Arial"/>
          <w:b w:val="0"/>
          <w:i w:val="0"/>
          <w:sz w:val="20"/>
          <w:highlight w:val="white"/>
        </w:rPr>
        <w:t xml:space="preserve"> i załącznik nr </w:t>
      </w:r>
      <w:r w:rsidRPr="0097325D">
        <w:rPr>
          <w:rFonts w:ascii="Arial" w:eastAsia="Arial" w:hAnsi="Arial" w:cs="Arial"/>
          <w:b w:val="0"/>
          <w:sz w:val="20"/>
          <w:highlight w:val="white"/>
        </w:rPr>
        <w:t>10</w:t>
      </w:r>
      <w:r w:rsidRPr="0097325D">
        <w:rPr>
          <w:rFonts w:ascii="Arial" w:eastAsia="Arial" w:hAnsi="Arial" w:cs="Arial"/>
          <w:b w:val="0"/>
          <w:i w:val="0"/>
          <w:sz w:val="20"/>
          <w:highlight w:val="white"/>
        </w:rPr>
        <w:t xml:space="preserve"> do SWZ).</w:t>
      </w:r>
    </w:p>
    <w:p w14:paraId="0C86D9C6" w14:textId="77777777" w:rsidR="004E4E4D" w:rsidRPr="0097325D" w:rsidRDefault="00526FF7" w:rsidP="00843816">
      <w:pPr>
        <w:pBdr>
          <w:top w:val="nil"/>
          <w:left w:val="nil"/>
          <w:bottom w:val="nil"/>
          <w:right w:val="nil"/>
          <w:between w:val="nil"/>
        </w:pBdr>
        <w:spacing w:line="240" w:lineRule="auto"/>
        <w:ind w:leftChars="0" w:left="720" w:firstLineChars="0" w:firstLine="0"/>
        <w:jc w:val="both"/>
        <w:rPr>
          <w:rFonts w:ascii="Consolas" w:eastAsia="Consolas" w:hAnsi="Consolas" w:cs="Consolas"/>
          <w:b w:val="0"/>
          <w:i w:val="0"/>
          <w:sz w:val="21"/>
          <w:szCs w:val="21"/>
        </w:rPr>
      </w:pPr>
      <w:r w:rsidRPr="0097325D">
        <w:rPr>
          <w:rFonts w:ascii="Arial" w:eastAsia="Arial" w:hAnsi="Arial" w:cs="Arial"/>
          <w:i w:val="0"/>
          <w:sz w:val="20"/>
          <w:u w:val="single"/>
        </w:rPr>
        <w:t>Uwaga:</w:t>
      </w:r>
      <w:r w:rsidRPr="0097325D">
        <w:rPr>
          <w:rFonts w:ascii="Arial" w:eastAsia="Arial" w:hAnsi="Arial" w:cs="Arial"/>
          <w:b w:val="0"/>
          <w:i w:val="0"/>
          <w:sz w:val="20"/>
        </w:rPr>
        <w:t xml:space="preserve"> Zamawiający nie wymaga składania oświadczenia od podwykonawców, iż nie podlegają wykluczeniu z postępowania jak również podmiotowych środków dowodowych dla podwykonawców, którym Wykonawca zamierza powierzyć wykonanie części przedmiotu zamówienia.</w:t>
      </w:r>
    </w:p>
    <w:p w14:paraId="2C5D36F4" w14:textId="77777777" w:rsidR="004E4E4D" w:rsidRPr="0097325D" w:rsidRDefault="004E4E4D" w:rsidP="00843816">
      <w:pPr>
        <w:pBdr>
          <w:top w:val="nil"/>
          <w:left w:val="nil"/>
          <w:bottom w:val="nil"/>
          <w:right w:val="nil"/>
          <w:between w:val="nil"/>
        </w:pBdr>
        <w:spacing w:line="240" w:lineRule="auto"/>
        <w:ind w:leftChars="0" w:left="2" w:hanging="2"/>
        <w:jc w:val="both"/>
        <w:rPr>
          <w:rFonts w:ascii="Arial" w:eastAsia="Arial" w:hAnsi="Arial" w:cs="Arial"/>
          <w:b w:val="0"/>
          <w:i w:val="0"/>
          <w:sz w:val="20"/>
        </w:rPr>
      </w:pPr>
    </w:p>
    <w:p w14:paraId="0F12070F" w14:textId="77777777" w:rsidR="004E4E4D" w:rsidRPr="0097325D" w:rsidRDefault="00526FF7" w:rsidP="00843816">
      <w:pPr>
        <w:widowControl w:val="0"/>
        <w:pBdr>
          <w:top w:val="nil"/>
          <w:left w:val="nil"/>
          <w:bottom w:val="nil"/>
          <w:right w:val="nil"/>
          <w:between w:val="nil"/>
        </w:pBdr>
        <w:spacing w:line="240" w:lineRule="auto"/>
        <w:ind w:leftChars="0" w:left="720" w:firstLineChars="0" w:firstLine="0"/>
        <w:jc w:val="both"/>
        <w:rPr>
          <w:b w:val="0"/>
          <w:i w:val="0"/>
          <w:sz w:val="24"/>
          <w:szCs w:val="24"/>
        </w:rPr>
      </w:pPr>
      <w:r w:rsidRPr="0097325D">
        <w:rPr>
          <w:rFonts w:ascii="Arial" w:eastAsia="Arial" w:hAnsi="Arial" w:cs="Arial"/>
          <w:b w:val="0"/>
          <w:i w:val="0"/>
          <w:sz w:val="20"/>
        </w:rPr>
        <w:t xml:space="preserve">3) W przypadku gdy </w:t>
      </w:r>
      <w:r w:rsidRPr="0097325D">
        <w:rPr>
          <w:rFonts w:ascii="Arial" w:eastAsia="Arial" w:hAnsi="Arial" w:cs="Arial"/>
          <w:i w:val="0"/>
          <w:sz w:val="20"/>
        </w:rPr>
        <w:t xml:space="preserve">wykonawca polega na zdolnościach lub sytuacji podmiotów udostępniających zasoby </w:t>
      </w:r>
      <w:r w:rsidRPr="0097325D">
        <w:rPr>
          <w:rFonts w:ascii="Arial" w:eastAsia="Arial" w:hAnsi="Arial" w:cs="Arial"/>
          <w:b w:val="0"/>
          <w:i w:val="0"/>
          <w:sz w:val="20"/>
        </w:rPr>
        <w:t xml:space="preserve">na zasadach określonych w art. 118 ust 1 </w:t>
      </w:r>
      <w:proofErr w:type="spellStart"/>
      <w:r w:rsidRPr="0097325D">
        <w:rPr>
          <w:rFonts w:ascii="Arial" w:eastAsia="Arial" w:hAnsi="Arial" w:cs="Arial"/>
          <w:b w:val="0"/>
          <w:i w:val="0"/>
          <w:sz w:val="20"/>
        </w:rPr>
        <w:t>u.p.z.p</w:t>
      </w:r>
      <w:proofErr w:type="spellEnd"/>
      <w:r w:rsidRPr="0097325D">
        <w:rPr>
          <w:rFonts w:ascii="Arial" w:eastAsia="Arial" w:hAnsi="Arial" w:cs="Arial"/>
          <w:b w:val="0"/>
          <w:i w:val="0"/>
          <w:sz w:val="20"/>
        </w:rPr>
        <w:t>. w celu oceny, czy stosunek łączący Wykonawcę z podmiotami udostepniającymi zasoby gwarantuje rzeczywisty dostęp do tych zasobów Wykonawca składa zobowiązanie podmiotu udostępnianego zasoby do oddania mu do dyspozycji niezbędnych zasobów na potrzeby realizacji danego zamówienia lub inny podmiotowy środek dowodowy potwierdzający, że Wykonawca realizując zamówienie będzie dysponował niezbędnymi zasobami tych podmiotów. Zobowiązanie winno określać w szczególności:</w:t>
      </w:r>
    </w:p>
    <w:p w14:paraId="41A58AD0" w14:textId="77777777" w:rsidR="004E4E4D" w:rsidRPr="0097325D" w:rsidRDefault="00526FF7" w:rsidP="00843816">
      <w:pPr>
        <w:widowControl w:val="0"/>
        <w:pBdr>
          <w:top w:val="nil"/>
          <w:left w:val="nil"/>
          <w:bottom w:val="nil"/>
          <w:right w:val="nil"/>
          <w:between w:val="nil"/>
        </w:pBdr>
        <w:spacing w:line="240" w:lineRule="auto"/>
        <w:ind w:leftChars="0" w:left="357" w:firstLineChars="0" w:firstLine="363"/>
        <w:jc w:val="both"/>
        <w:rPr>
          <w:b w:val="0"/>
          <w:i w:val="0"/>
          <w:sz w:val="24"/>
          <w:szCs w:val="24"/>
        </w:rPr>
      </w:pPr>
      <w:r w:rsidRPr="0097325D">
        <w:rPr>
          <w:rFonts w:ascii="Arial" w:eastAsia="Arial" w:hAnsi="Arial" w:cs="Arial"/>
          <w:b w:val="0"/>
          <w:i w:val="0"/>
          <w:sz w:val="20"/>
        </w:rPr>
        <w:t>-    zakres dostępnych Wykonawcy zasobów podmiotu udostepniającego zasoby,</w:t>
      </w:r>
    </w:p>
    <w:p w14:paraId="0B6FC9BD" w14:textId="6BD45E3E" w:rsidR="00460EFC" w:rsidRPr="0097325D" w:rsidRDefault="00526FF7" w:rsidP="00460EFC">
      <w:pPr>
        <w:widowControl w:val="0"/>
        <w:pBdr>
          <w:top w:val="nil"/>
          <w:left w:val="nil"/>
          <w:bottom w:val="nil"/>
          <w:right w:val="nil"/>
          <w:between w:val="nil"/>
        </w:pBdr>
        <w:spacing w:line="240" w:lineRule="auto"/>
        <w:ind w:leftChars="0" w:left="720" w:firstLineChars="0" w:firstLine="0"/>
        <w:jc w:val="both"/>
        <w:rPr>
          <w:rFonts w:ascii="Arial" w:eastAsia="Arial" w:hAnsi="Arial" w:cs="Arial"/>
          <w:b w:val="0"/>
          <w:i w:val="0"/>
          <w:sz w:val="20"/>
        </w:rPr>
      </w:pPr>
      <w:r w:rsidRPr="0097325D">
        <w:rPr>
          <w:rFonts w:ascii="Arial" w:eastAsia="Arial" w:hAnsi="Arial" w:cs="Arial"/>
          <w:b w:val="0"/>
          <w:i w:val="0"/>
          <w:sz w:val="20"/>
        </w:rPr>
        <w:t xml:space="preserve">-   sposób i okres udostępniania Wykonawcy i wykorzystania przez niego zasobów podmiotu </w:t>
      </w:r>
      <w:r w:rsidR="00460EFC" w:rsidRPr="0097325D">
        <w:rPr>
          <w:rFonts w:ascii="Arial" w:eastAsia="Arial" w:hAnsi="Arial" w:cs="Arial"/>
          <w:b w:val="0"/>
          <w:i w:val="0"/>
          <w:sz w:val="20"/>
        </w:rPr>
        <w:t xml:space="preserve">    </w:t>
      </w:r>
      <w:r w:rsidRPr="0097325D">
        <w:rPr>
          <w:rFonts w:ascii="Arial" w:eastAsia="Arial" w:hAnsi="Arial" w:cs="Arial"/>
          <w:b w:val="0"/>
          <w:i w:val="0"/>
          <w:sz w:val="20"/>
        </w:rPr>
        <w:t>udostepniającego te zasoby przy wykonywaniu zamówienia,</w:t>
      </w:r>
    </w:p>
    <w:p w14:paraId="1F78BC76" w14:textId="77777777" w:rsidR="00460EFC" w:rsidRPr="0097325D" w:rsidRDefault="00460EFC" w:rsidP="00460EFC">
      <w:pPr>
        <w:widowControl w:val="0"/>
        <w:pBdr>
          <w:top w:val="nil"/>
          <w:left w:val="nil"/>
          <w:bottom w:val="nil"/>
          <w:right w:val="nil"/>
          <w:between w:val="nil"/>
        </w:pBdr>
        <w:spacing w:line="240" w:lineRule="auto"/>
        <w:ind w:leftChars="0" w:left="720" w:firstLineChars="0" w:firstLine="0"/>
        <w:jc w:val="both"/>
        <w:rPr>
          <w:rFonts w:ascii="Arial" w:hAnsi="Arial" w:cs="Arial"/>
          <w:b w:val="0"/>
          <w:i w:val="0"/>
          <w:sz w:val="20"/>
        </w:rPr>
      </w:pPr>
      <w:r w:rsidRPr="0097325D">
        <w:rPr>
          <w:rFonts w:ascii="Arial" w:eastAsia="Arial" w:hAnsi="Arial" w:cs="Arial"/>
          <w:b w:val="0"/>
          <w:i w:val="0"/>
          <w:sz w:val="20"/>
        </w:rPr>
        <w:t xml:space="preserve">- </w:t>
      </w:r>
      <w:r w:rsidRPr="0097325D">
        <w:rPr>
          <w:rFonts w:ascii="Arial" w:hAnsi="Arial" w:cs="Arial"/>
          <w:b w:val="0"/>
          <w:i w:val="0"/>
          <w:sz w:val="20"/>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BA048A" w14:textId="10CCB92C" w:rsidR="00460EFC" w:rsidRPr="0097325D" w:rsidRDefault="00460EFC" w:rsidP="00460EFC">
      <w:pPr>
        <w:widowControl w:val="0"/>
        <w:pBdr>
          <w:top w:val="nil"/>
          <w:left w:val="nil"/>
          <w:bottom w:val="nil"/>
          <w:right w:val="nil"/>
          <w:between w:val="nil"/>
        </w:pBdr>
        <w:spacing w:line="240" w:lineRule="auto"/>
        <w:ind w:leftChars="0" w:left="720" w:firstLineChars="0" w:firstLine="0"/>
        <w:jc w:val="both"/>
        <w:rPr>
          <w:rFonts w:ascii="Arial" w:eastAsia="Arial" w:hAnsi="Arial" w:cs="Arial"/>
          <w:b w:val="0"/>
          <w:i w:val="0"/>
          <w:sz w:val="20"/>
        </w:rPr>
      </w:pPr>
      <w:r w:rsidRPr="0097325D">
        <w:rPr>
          <w:rFonts w:ascii="Arial" w:hAnsi="Arial" w:cs="Arial"/>
          <w:b w:val="0"/>
          <w:i w:val="0"/>
          <w:sz w:val="20"/>
        </w:rP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ADE8A27" w14:textId="77777777" w:rsidR="004E4E4D" w:rsidRPr="0097325D" w:rsidRDefault="00526FF7" w:rsidP="00321F75">
      <w:pPr>
        <w:widowControl w:val="0"/>
        <w:numPr>
          <w:ilvl w:val="0"/>
          <w:numId w:val="17"/>
        </w:numPr>
        <w:pBdr>
          <w:top w:val="nil"/>
          <w:left w:val="nil"/>
          <w:bottom w:val="nil"/>
          <w:right w:val="nil"/>
          <w:between w:val="nil"/>
        </w:pBdr>
        <w:spacing w:line="240" w:lineRule="auto"/>
        <w:ind w:leftChars="0" w:firstLineChars="0"/>
        <w:jc w:val="both"/>
        <w:rPr>
          <w:b w:val="0"/>
          <w:i w:val="0"/>
          <w:sz w:val="24"/>
          <w:szCs w:val="24"/>
        </w:rPr>
      </w:pPr>
      <w:r w:rsidRPr="0097325D">
        <w:rPr>
          <w:rFonts w:ascii="Arial" w:eastAsia="Arial" w:hAnsi="Arial" w:cs="Arial"/>
          <w:b w:val="0"/>
          <w:i w:val="0"/>
          <w:sz w:val="20"/>
        </w:rPr>
        <w:t xml:space="preserve">Aktualny dokument potwierdzający </w:t>
      </w:r>
      <w:r w:rsidRPr="0097325D">
        <w:rPr>
          <w:rFonts w:ascii="Arial" w:eastAsia="Arial" w:hAnsi="Arial" w:cs="Arial"/>
          <w:i w:val="0"/>
          <w:sz w:val="20"/>
        </w:rPr>
        <w:t>zasady reprezentacji Wykonawcy</w:t>
      </w:r>
      <w:r w:rsidRPr="0097325D">
        <w:rPr>
          <w:rFonts w:ascii="Arial" w:eastAsia="Arial" w:hAnsi="Arial" w:cs="Arial"/>
          <w:b w:val="0"/>
          <w:i w:val="0"/>
          <w:sz w:val="20"/>
        </w:rPr>
        <w:t xml:space="preserve"> tj. odpis lub informacja          z Krajowego Rejestru Sądowego, Centralnej Ewidencji i Informacji o Działalności Gospodarczej </w:t>
      </w:r>
      <w:r w:rsidRPr="0097325D">
        <w:rPr>
          <w:rFonts w:ascii="Arial" w:eastAsia="Arial" w:hAnsi="Arial" w:cs="Arial"/>
          <w:b w:val="0"/>
          <w:i w:val="0"/>
          <w:sz w:val="20"/>
          <w:u w:val="single"/>
        </w:rPr>
        <w:t>lub innego właściwego rejestru</w:t>
      </w:r>
      <w:r w:rsidRPr="0097325D">
        <w:rPr>
          <w:rFonts w:ascii="Arial" w:eastAsia="Arial" w:hAnsi="Arial" w:cs="Arial"/>
          <w:b w:val="0"/>
          <w:i w:val="0"/>
          <w:sz w:val="20"/>
        </w:rPr>
        <w:t xml:space="preserve"> o ile nie jest on dostępny w bezpłatnych i ogólnodostępnych elektronicznych bazach danych, których adres internetowy Wykonawca wskazał  w oświadczeniu,      o którym mowa w art. 125 ust.1. W przypadku wskazania bazy danych, w której dokumenty są dostępne w innym języku niż polski, Zamawiający może po ich pobraniu wezwać Wykonawcę do przedstawienia tłumaczenia dokumentu na język polski.</w:t>
      </w:r>
    </w:p>
    <w:p w14:paraId="0666BC1C" w14:textId="77777777" w:rsidR="004E4E4D" w:rsidRPr="0097325D" w:rsidRDefault="00526FF7" w:rsidP="00114E1A">
      <w:pPr>
        <w:widowControl w:val="0"/>
        <w:pBdr>
          <w:top w:val="nil"/>
          <w:left w:val="nil"/>
          <w:bottom w:val="nil"/>
          <w:right w:val="nil"/>
          <w:between w:val="nil"/>
        </w:pBdr>
        <w:spacing w:after="120" w:line="240" w:lineRule="auto"/>
        <w:ind w:leftChars="0" w:left="720" w:firstLineChars="0" w:firstLine="0"/>
        <w:jc w:val="both"/>
        <w:rPr>
          <w:b w:val="0"/>
          <w:i w:val="0"/>
          <w:sz w:val="24"/>
          <w:szCs w:val="24"/>
        </w:rPr>
      </w:pPr>
      <w:r w:rsidRPr="0097325D">
        <w:rPr>
          <w:rFonts w:ascii="Arial" w:eastAsia="Arial" w:hAnsi="Arial" w:cs="Arial"/>
          <w:i w:val="0"/>
          <w:sz w:val="20"/>
          <w:u w:val="single"/>
        </w:rPr>
        <w:t>Uwaga:</w:t>
      </w:r>
      <w:r w:rsidRPr="0097325D">
        <w:rPr>
          <w:rFonts w:ascii="Arial" w:eastAsia="Arial" w:hAnsi="Arial" w:cs="Arial"/>
          <w:sz w:val="20"/>
        </w:rPr>
        <w:t xml:space="preserve"> </w:t>
      </w:r>
      <w:r w:rsidRPr="0097325D">
        <w:rPr>
          <w:rFonts w:ascii="Arial" w:eastAsia="Arial" w:hAnsi="Arial" w:cs="Arial"/>
          <w:i w:val="0"/>
          <w:sz w:val="20"/>
        </w:rPr>
        <w:t xml:space="preserve"> </w:t>
      </w:r>
      <w:r w:rsidRPr="0097325D">
        <w:rPr>
          <w:rFonts w:ascii="Arial" w:eastAsia="Arial" w:hAnsi="Arial" w:cs="Arial"/>
          <w:b w:val="0"/>
          <w:i w:val="0"/>
          <w:sz w:val="20"/>
        </w:rPr>
        <w:t xml:space="preserve">W przypadku wykonawców wspólnie ubiegających się o udzielenie zamówienia lub podmiotu udostepniającego zasoby na zdolnościach lub sytuacji którego polega Wykonawca (w szczególności członkowie konsorcjum, wspólnicy spółki cywilnej) odpis lub informację musi złożyć każdy z wykonawców lub podmiotów, o ile nie jest on dostępny w bezpłatnych i ogólnodostępnych elektronicznych bazach danych, których adres internetowy Wykonawca wskazał  w oświadczeniu,      o którym mowa w art. 125 ust.1. W przypadku wskazania bazy danych, w której dokumenty są dostępne w innym języku niż polski, Zamawiający może po ich pobraniu wezwać Wykonawcę do przedstawienia </w:t>
      </w:r>
      <w:r w:rsidRPr="0097325D">
        <w:rPr>
          <w:rFonts w:ascii="Arial" w:eastAsia="Arial" w:hAnsi="Arial" w:cs="Arial"/>
          <w:b w:val="0"/>
          <w:i w:val="0"/>
          <w:sz w:val="20"/>
        </w:rPr>
        <w:lastRenderedPageBreak/>
        <w:t>tłumaczenia dokumentu na język polski.</w:t>
      </w:r>
    </w:p>
    <w:p w14:paraId="2E4B2BA8" w14:textId="77777777" w:rsidR="00114E1A" w:rsidRPr="0097325D" w:rsidRDefault="00526FF7">
      <w:pPr>
        <w:numPr>
          <w:ilvl w:val="0"/>
          <w:numId w:val="17"/>
        </w:numPr>
        <w:pBdr>
          <w:top w:val="nil"/>
          <w:left w:val="nil"/>
          <w:bottom w:val="nil"/>
          <w:right w:val="nil"/>
          <w:between w:val="nil"/>
        </w:pBdr>
        <w:spacing w:line="240" w:lineRule="auto"/>
        <w:ind w:leftChars="0" w:firstLineChars="0"/>
        <w:jc w:val="both"/>
        <w:rPr>
          <w:rFonts w:ascii="Consolas" w:eastAsia="Consolas" w:hAnsi="Consolas" w:cs="Consolas"/>
          <w:b w:val="0"/>
          <w:i w:val="0"/>
          <w:sz w:val="21"/>
          <w:szCs w:val="21"/>
        </w:rPr>
      </w:pPr>
      <w:r w:rsidRPr="0097325D">
        <w:rPr>
          <w:rFonts w:ascii="Arial" w:eastAsia="Arial" w:hAnsi="Arial" w:cs="Arial"/>
          <w:b w:val="0"/>
          <w:i w:val="0"/>
          <w:sz w:val="20"/>
        </w:rPr>
        <w:t xml:space="preserve">W przypadku gdy Wykonawcę reprezentuję pełnomocnik – </w:t>
      </w:r>
      <w:r w:rsidRPr="0097325D">
        <w:rPr>
          <w:rFonts w:ascii="Arial" w:eastAsia="Arial" w:hAnsi="Arial" w:cs="Arial"/>
          <w:i w:val="0"/>
          <w:sz w:val="20"/>
        </w:rPr>
        <w:t>pełnomocnictwo</w:t>
      </w:r>
      <w:r w:rsidRPr="0097325D">
        <w:rPr>
          <w:rFonts w:ascii="Arial" w:eastAsia="Arial" w:hAnsi="Arial" w:cs="Arial"/>
          <w:b w:val="0"/>
          <w:i w:val="0"/>
          <w:sz w:val="20"/>
        </w:rPr>
        <w:t xml:space="preserve"> określające zakres umocowania pełnomocnika lub inny dokument potwierdzający umocowanie do reprezentowania Wykonawcy</w:t>
      </w:r>
      <w:r w:rsidRPr="0097325D">
        <w:rPr>
          <w:rFonts w:ascii="Arial" w:eastAsia="Arial" w:hAnsi="Arial" w:cs="Arial"/>
          <w:i w:val="0"/>
          <w:sz w:val="20"/>
        </w:rPr>
        <w:t xml:space="preserve">. </w:t>
      </w:r>
    </w:p>
    <w:p w14:paraId="14D68953" w14:textId="77777777" w:rsidR="004E4E4D" w:rsidRPr="0097325D" w:rsidRDefault="00526FF7">
      <w:pPr>
        <w:numPr>
          <w:ilvl w:val="0"/>
          <w:numId w:val="17"/>
        </w:numPr>
        <w:pBdr>
          <w:top w:val="nil"/>
          <w:left w:val="nil"/>
          <w:bottom w:val="nil"/>
          <w:right w:val="nil"/>
          <w:between w:val="nil"/>
        </w:pBdr>
        <w:spacing w:line="240" w:lineRule="auto"/>
        <w:ind w:leftChars="0" w:firstLineChars="0"/>
        <w:jc w:val="both"/>
        <w:rPr>
          <w:rFonts w:ascii="Consolas" w:eastAsia="Consolas" w:hAnsi="Consolas" w:cs="Consolas"/>
          <w:b w:val="0"/>
          <w:i w:val="0"/>
          <w:sz w:val="21"/>
          <w:szCs w:val="21"/>
        </w:rPr>
      </w:pPr>
      <w:r w:rsidRPr="0097325D">
        <w:rPr>
          <w:rFonts w:ascii="Arial" w:eastAsia="Arial" w:hAnsi="Arial" w:cs="Arial"/>
          <w:b w:val="0"/>
          <w:i w:val="0"/>
          <w:sz w:val="20"/>
        </w:rPr>
        <w:t xml:space="preserve">W przypadku oferty składanej przez </w:t>
      </w:r>
      <w:r w:rsidRPr="0097325D">
        <w:rPr>
          <w:rFonts w:ascii="Arial" w:eastAsia="Arial" w:hAnsi="Arial" w:cs="Arial"/>
          <w:i w:val="0"/>
          <w:sz w:val="20"/>
        </w:rPr>
        <w:t>wykonawców, którzy wspólnie ubiegają się o udzielenie zamówienia</w:t>
      </w:r>
      <w:r w:rsidRPr="0097325D">
        <w:rPr>
          <w:rFonts w:ascii="Arial" w:eastAsia="Arial" w:hAnsi="Arial" w:cs="Arial"/>
          <w:b w:val="0"/>
          <w:i w:val="0"/>
          <w:sz w:val="20"/>
        </w:rPr>
        <w:t xml:space="preserve"> (w szczególności członków konsorcjum oraz wspólników spółki cywilnej) (art. 58 ust. 2 </w:t>
      </w:r>
      <w:proofErr w:type="spellStart"/>
      <w:r w:rsidRPr="0097325D">
        <w:rPr>
          <w:rFonts w:ascii="Arial" w:eastAsia="Arial" w:hAnsi="Arial" w:cs="Arial"/>
          <w:b w:val="0"/>
          <w:i w:val="0"/>
          <w:sz w:val="20"/>
        </w:rPr>
        <w:t>u.p.z.p</w:t>
      </w:r>
      <w:proofErr w:type="spellEnd"/>
      <w:r w:rsidRPr="0097325D">
        <w:rPr>
          <w:rFonts w:ascii="Arial" w:eastAsia="Arial" w:hAnsi="Arial" w:cs="Arial"/>
          <w:b w:val="0"/>
          <w:i w:val="0"/>
          <w:sz w:val="20"/>
        </w:rPr>
        <w:t>.) – aktualny dokument potwierdzający ustanowienie pełnomocnika do reprezentowania w/w wykonawców w postępowaniu albo do reprezentowania w postępowaniu i zawarcia umowy. Zamawiający dopuszcza złożenie umowy regulującej współpracę i zasady reprezentacji podmiotów występujących wspólnie w szczególności umowę spółki cywilnej jako dokumentu równoważnego z pełnomocnictwem.</w:t>
      </w:r>
    </w:p>
    <w:p w14:paraId="055EFEF6" w14:textId="77777777" w:rsidR="004E4E4D" w:rsidRPr="0097325D" w:rsidRDefault="00526FF7" w:rsidP="00114E1A">
      <w:pPr>
        <w:widowControl w:val="0"/>
        <w:pBdr>
          <w:top w:val="nil"/>
          <w:left w:val="nil"/>
          <w:bottom w:val="nil"/>
          <w:right w:val="nil"/>
          <w:between w:val="nil"/>
        </w:pBdr>
        <w:spacing w:line="240" w:lineRule="auto"/>
        <w:ind w:leftChars="0" w:left="2" w:firstLineChars="0" w:firstLine="718"/>
        <w:jc w:val="both"/>
        <w:rPr>
          <w:b w:val="0"/>
          <w:i w:val="0"/>
          <w:sz w:val="24"/>
          <w:szCs w:val="24"/>
        </w:rPr>
      </w:pPr>
      <w:r w:rsidRPr="0097325D">
        <w:rPr>
          <w:rFonts w:ascii="Arial" w:eastAsia="Arial" w:hAnsi="Arial" w:cs="Arial"/>
          <w:b w:val="0"/>
          <w:i w:val="0"/>
          <w:sz w:val="20"/>
        </w:rPr>
        <w:t>Dokument pełnomocnictwa musi zawierać minimum następujące postanowienia:</w:t>
      </w:r>
    </w:p>
    <w:p w14:paraId="2867D39F" w14:textId="77777777" w:rsidR="004E4E4D" w:rsidRPr="0097325D" w:rsidRDefault="00526FF7" w:rsidP="00114E1A">
      <w:pPr>
        <w:widowControl w:val="0"/>
        <w:pBdr>
          <w:top w:val="nil"/>
          <w:left w:val="nil"/>
          <w:bottom w:val="nil"/>
          <w:right w:val="nil"/>
          <w:between w:val="nil"/>
        </w:pBdr>
        <w:spacing w:line="240" w:lineRule="auto"/>
        <w:ind w:leftChars="0" w:left="720" w:firstLineChars="0" w:firstLine="0"/>
        <w:jc w:val="both"/>
        <w:rPr>
          <w:b w:val="0"/>
          <w:i w:val="0"/>
          <w:sz w:val="24"/>
          <w:szCs w:val="24"/>
        </w:rPr>
      </w:pPr>
      <w:r w:rsidRPr="0097325D">
        <w:rPr>
          <w:rFonts w:ascii="Arial" w:eastAsia="Arial" w:hAnsi="Arial" w:cs="Arial"/>
          <w:b w:val="0"/>
          <w:i w:val="0"/>
          <w:sz w:val="20"/>
        </w:rPr>
        <w:t>-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322E53B4" w14:textId="77777777" w:rsidR="004E4E4D" w:rsidRPr="0097325D" w:rsidRDefault="00526FF7" w:rsidP="00114E1A">
      <w:pPr>
        <w:widowControl w:val="0"/>
        <w:pBdr>
          <w:top w:val="nil"/>
          <w:left w:val="nil"/>
          <w:bottom w:val="nil"/>
          <w:right w:val="nil"/>
          <w:between w:val="nil"/>
        </w:pBdr>
        <w:spacing w:line="240" w:lineRule="auto"/>
        <w:ind w:leftChars="0" w:left="2" w:firstLineChars="0" w:firstLine="718"/>
        <w:jc w:val="both"/>
        <w:rPr>
          <w:b w:val="0"/>
          <w:i w:val="0"/>
          <w:sz w:val="20"/>
        </w:rPr>
      </w:pPr>
      <w:r w:rsidRPr="0097325D">
        <w:rPr>
          <w:rFonts w:ascii="Arial" w:eastAsia="Arial" w:hAnsi="Arial" w:cs="Arial"/>
          <w:b w:val="0"/>
          <w:i w:val="0"/>
          <w:sz w:val="20"/>
        </w:rPr>
        <w:t>-     określenie zakresu pełnomocnictwa,</w:t>
      </w:r>
    </w:p>
    <w:p w14:paraId="364DEB2C" w14:textId="77777777" w:rsidR="004E4E4D" w:rsidRPr="0097325D" w:rsidRDefault="00526FF7" w:rsidP="00114E1A">
      <w:pPr>
        <w:widowControl w:val="0"/>
        <w:pBdr>
          <w:top w:val="nil"/>
          <w:left w:val="nil"/>
          <w:bottom w:val="nil"/>
          <w:right w:val="nil"/>
          <w:between w:val="nil"/>
        </w:pBdr>
        <w:spacing w:line="240" w:lineRule="auto"/>
        <w:ind w:leftChars="0" w:left="2" w:firstLineChars="0" w:firstLine="718"/>
        <w:jc w:val="both"/>
        <w:rPr>
          <w:b w:val="0"/>
          <w:i w:val="0"/>
          <w:sz w:val="20"/>
        </w:rPr>
      </w:pPr>
      <w:r w:rsidRPr="0097325D">
        <w:rPr>
          <w:rFonts w:ascii="Arial" w:eastAsia="Arial" w:hAnsi="Arial" w:cs="Arial"/>
          <w:b w:val="0"/>
          <w:i w:val="0"/>
          <w:sz w:val="20"/>
        </w:rPr>
        <w:t>-     podpisy osób uprawnionych do składania oświadczeń woli w imieniu wykonawców.</w:t>
      </w:r>
    </w:p>
    <w:p w14:paraId="6643B519" w14:textId="77777777" w:rsidR="004E4E4D" w:rsidRPr="00843816" w:rsidRDefault="00526FF7" w:rsidP="00114E1A">
      <w:pPr>
        <w:widowControl w:val="0"/>
        <w:pBdr>
          <w:top w:val="nil"/>
          <w:left w:val="nil"/>
          <w:bottom w:val="nil"/>
          <w:right w:val="nil"/>
          <w:between w:val="nil"/>
        </w:pBdr>
        <w:spacing w:after="120" w:line="240" w:lineRule="auto"/>
        <w:ind w:leftChars="0" w:left="720" w:firstLineChars="0" w:firstLine="0"/>
        <w:jc w:val="both"/>
        <w:rPr>
          <w:rFonts w:ascii="Arial" w:eastAsia="Arial" w:hAnsi="Arial" w:cs="Arial"/>
          <w:b w:val="0"/>
          <w:bCs/>
          <w:i w:val="0"/>
          <w:color w:val="000000"/>
          <w:sz w:val="20"/>
        </w:rPr>
      </w:pPr>
      <w:r w:rsidRPr="0097325D">
        <w:rPr>
          <w:rFonts w:ascii="Arial" w:eastAsia="Arial" w:hAnsi="Arial" w:cs="Arial"/>
          <w:i w:val="0"/>
          <w:sz w:val="20"/>
          <w:u w:val="single"/>
        </w:rPr>
        <w:t>Uwaga:</w:t>
      </w:r>
      <w:r w:rsidRPr="0097325D">
        <w:rPr>
          <w:rFonts w:ascii="Arial" w:eastAsia="Arial" w:hAnsi="Arial" w:cs="Arial"/>
          <w:sz w:val="20"/>
        </w:rPr>
        <w:t xml:space="preserve"> </w:t>
      </w:r>
      <w:r w:rsidRPr="0097325D">
        <w:rPr>
          <w:rFonts w:ascii="Arial" w:eastAsia="Arial" w:hAnsi="Arial" w:cs="Arial"/>
          <w:b w:val="0"/>
          <w:i w:val="0"/>
          <w:sz w:val="20"/>
        </w:rPr>
        <w:t>Zamawiający wymaga złożenia oferty wraz z załącznikami w postaci elektronicznej, w formatach  określonych w przepisach wydanych na podstawie art. 18 ustawy z dnia 17 lutego 2005 r. o informatyzacji działalności podmiotów realizujących zadania publiczne (Dz.U. z 202</w:t>
      </w:r>
      <w:r w:rsidRPr="0097325D">
        <w:rPr>
          <w:rFonts w:ascii="Arial" w:eastAsia="Arial" w:hAnsi="Arial" w:cs="Arial"/>
          <w:b w:val="0"/>
          <w:sz w:val="20"/>
        </w:rPr>
        <w:t>1</w:t>
      </w:r>
      <w:r w:rsidRPr="0097325D">
        <w:rPr>
          <w:rFonts w:ascii="Arial" w:eastAsia="Arial" w:hAnsi="Arial" w:cs="Arial"/>
          <w:b w:val="0"/>
          <w:i w:val="0"/>
          <w:sz w:val="20"/>
        </w:rPr>
        <w:t xml:space="preserve"> r. poz. </w:t>
      </w:r>
      <w:r w:rsidRPr="0097325D">
        <w:rPr>
          <w:rFonts w:ascii="Arial" w:eastAsia="Arial" w:hAnsi="Arial" w:cs="Arial"/>
          <w:b w:val="0"/>
          <w:sz w:val="20"/>
        </w:rPr>
        <w:t>207</w:t>
      </w:r>
      <w:r w:rsidRPr="00843816">
        <w:rPr>
          <w:rFonts w:ascii="Arial" w:eastAsia="Arial" w:hAnsi="Arial" w:cs="Arial"/>
          <w:b w:val="0"/>
          <w:sz w:val="20"/>
        </w:rPr>
        <w:t>0, z 2022</w:t>
      </w:r>
      <w:r w:rsidRPr="00843816">
        <w:rPr>
          <w:rFonts w:ascii="Arial" w:eastAsia="Arial" w:hAnsi="Arial" w:cs="Arial"/>
          <w:b w:val="0"/>
          <w:bCs/>
          <w:sz w:val="20"/>
        </w:rPr>
        <w:t xml:space="preserve"> poz. 1087</w:t>
      </w:r>
      <w:r w:rsidRPr="00843816">
        <w:rPr>
          <w:rFonts w:ascii="Arial" w:eastAsia="Arial" w:hAnsi="Arial" w:cs="Arial"/>
          <w:b w:val="0"/>
          <w:bCs/>
          <w:i w:val="0"/>
          <w:color w:val="000000"/>
          <w:sz w:val="20"/>
        </w:rPr>
        <w:t>).</w:t>
      </w:r>
    </w:p>
    <w:p w14:paraId="411FA00C" w14:textId="3CBC952F" w:rsidR="00820EBB" w:rsidRDefault="00526FF7" w:rsidP="00154EB9">
      <w:pPr>
        <w:widowControl w:val="0"/>
        <w:pBdr>
          <w:top w:val="nil"/>
          <w:left w:val="nil"/>
          <w:bottom w:val="nil"/>
          <w:right w:val="nil"/>
          <w:between w:val="nil"/>
        </w:pBdr>
        <w:spacing w:after="120" w:line="240" w:lineRule="auto"/>
        <w:ind w:hanging="2"/>
        <w:jc w:val="both"/>
        <w:rPr>
          <w:color w:val="FF0000"/>
          <w:sz w:val="24"/>
          <w:szCs w:val="24"/>
        </w:rPr>
      </w:pPr>
      <w:r>
        <w:rPr>
          <w:color w:val="FF0000"/>
          <w:sz w:val="24"/>
          <w:szCs w:val="24"/>
        </w:rPr>
        <w:t xml:space="preserve"> </w:t>
      </w:r>
    </w:p>
    <w:p w14:paraId="3CE73DFF"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XVI. PODMIOTOWE ŚRODKI DOWODOWE</w:t>
      </w:r>
      <w:r>
        <w:rPr>
          <w:rFonts w:ascii="Arial" w:eastAsia="Arial" w:hAnsi="Arial" w:cs="Arial"/>
          <w:b w:val="0"/>
          <w:i w:val="0"/>
          <w:color w:val="000000"/>
          <w:sz w:val="20"/>
        </w:rPr>
        <w:t>:</w:t>
      </w:r>
      <w:r>
        <w:rPr>
          <w:b w:val="0"/>
          <w:i w:val="0"/>
          <w:color w:val="000000"/>
          <w:sz w:val="22"/>
          <w:szCs w:val="22"/>
        </w:rPr>
        <w:t xml:space="preserve"> </w:t>
      </w:r>
      <w:r>
        <w:rPr>
          <w:rFonts w:ascii="Arial" w:eastAsia="Arial" w:hAnsi="Arial" w:cs="Arial"/>
          <w:i w:val="0"/>
          <w:color w:val="000000"/>
          <w:sz w:val="22"/>
          <w:szCs w:val="22"/>
        </w:rPr>
        <w:t>OŚWIADCZENIA I DOKUMENTY, JAKIE ZOBOWIĄZANI SA DOSTARCZYĆ WYKONAWCY W CELU POTWIERDZENIA SPEŁNIANIA WARUNKÓW UDZIAŁU W POSTĘPOWANIU ORAZ WYKAZANIA BRAKU PODSTAW WYKLUCZENIA</w:t>
      </w:r>
    </w:p>
    <w:p w14:paraId="0E423CB3" w14:textId="77777777" w:rsidR="004E4E4D" w:rsidRPr="00471633" w:rsidRDefault="00526FF7">
      <w:pPr>
        <w:widowControl w:val="0"/>
        <w:numPr>
          <w:ilvl w:val="0"/>
          <w:numId w:val="10"/>
        </w:numPr>
        <w:pBdr>
          <w:top w:val="nil"/>
          <w:left w:val="nil"/>
          <w:bottom w:val="nil"/>
          <w:right w:val="nil"/>
          <w:between w:val="nil"/>
        </w:pBdr>
        <w:spacing w:after="120" w:line="240" w:lineRule="auto"/>
        <w:ind w:left="-1" w:hanging="2"/>
        <w:jc w:val="both"/>
        <w:rPr>
          <w:b w:val="0"/>
          <w:i w:val="0"/>
          <w:color w:val="000000"/>
          <w:sz w:val="20"/>
        </w:rPr>
      </w:pPr>
      <w:r>
        <w:rPr>
          <w:rFonts w:ascii="Arial" w:eastAsia="Arial" w:hAnsi="Arial" w:cs="Arial"/>
          <w:i w:val="0"/>
          <w:color w:val="000000"/>
          <w:sz w:val="20"/>
        </w:rPr>
        <w:t xml:space="preserve">    1. </w:t>
      </w:r>
      <w:r w:rsidRPr="00471633">
        <w:rPr>
          <w:rFonts w:ascii="Arial" w:eastAsia="Arial" w:hAnsi="Arial" w:cs="Arial"/>
          <w:i w:val="0"/>
          <w:color w:val="000000"/>
          <w:sz w:val="20"/>
        </w:rPr>
        <w:t>Podmiotowe środki dowodowe jakie będzie musiał złożyć wykonawca którego oferta została najwyżej oceniona, przed udzieleniem zamówienia w celu potwierdzenia braku podstaw wykluczenia oraz potwierdzenia spełnienia warunków udziału w postępowaniu:</w:t>
      </w:r>
    </w:p>
    <w:p w14:paraId="1E1F696F" w14:textId="77777777" w:rsidR="004E4E4D" w:rsidRPr="00154EB9" w:rsidRDefault="00526FF7">
      <w:pPr>
        <w:widowControl w:val="0"/>
        <w:numPr>
          <w:ilvl w:val="0"/>
          <w:numId w:val="20"/>
        </w:numPr>
        <w:pBdr>
          <w:top w:val="nil"/>
          <w:left w:val="nil"/>
          <w:bottom w:val="nil"/>
          <w:right w:val="nil"/>
          <w:between w:val="nil"/>
        </w:pBdr>
        <w:spacing w:after="120" w:line="240" w:lineRule="auto"/>
        <w:ind w:leftChars="50" w:left="143" w:hanging="2"/>
        <w:jc w:val="both"/>
        <w:rPr>
          <w:b w:val="0"/>
          <w:i w:val="0"/>
          <w:sz w:val="20"/>
        </w:rPr>
      </w:pPr>
      <w:r w:rsidRPr="00471633">
        <w:rPr>
          <w:rFonts w:ascii="Arial" w:eastAsia="Arial" w:hAnsi="Arial" w:cs="Arial"/>
          <w:i w:val="0"/>
          <w:color w:val="000000"/>
          <w:sz w:val="20"/>
        </w:rPr>
        <w:t>Oświadczenie Wykonawcy o braku przynależności do tej samej grupy kapitałowej</w:t>
      </w:r>
      <w:r w:rsidRPr="00471633">
        <w:rPr>
          <w:rFonts w:ascii="Arial" w:eastAsia="Arial" w:hAnsi="Arial" w:cs="Arial"/>
          <w:b w:val="0"/>
          <w:i w:val="0"/>
          <w:color w:val="000000"/>
          <w:sz w:val="20"/>
        </w:rPr>
        <w:t xml:space="preserve"> w rozumieniu ustawy z dnia 16 lutego 2007 r. o ochronie konkurencji i konsumentów (Dz. U. 2021 poz. 275 ), z innym wykonawcą, który złożył odrębną ofertę, ofertę częściową albo </w:t>
      </w:r>
      <w:r w:rsidRPr="00471633">
        <w:rPr>
          <w:rFonts w:ascii="Arial" w:eastAsia="Arial" w:hAnsi="Arial" w:cs="Arial"/>
          <w:i w:val="0"/>
          <w:color w:val="000000"/>
          <w:sz w:val="20"/>
        </w:rPr>
        <w:t xml:space="preserve">oświadczenie o przynależności do tej samej grupy kapitałowej </w:t>
      </w:r>
      <w:r w:rsidRPr="00471633">
        <w:rPr>
          <w:rFonts w:ascii="Arial" w:eastAsia="Arial" w:hAnsi="Arial" w:cs="Arial"/>
          <w:b w:val="0"/>
          <w:i w:val="0"/>
          <w:color w:val="000000"/>
          <w:sz w:val="20"/>
        </w:rPr>
        <w:t xml:space="preserve">wraz z dokumentami lub informacjami </w:t>
      </w:r>
      <w:r w:rsidRPr="00154EB9">
        <w:rPr>
          <w:rFonts w:ascii="Arial" w:eastAsia="Arial" w:hAnsi="Arial" w:cs="Arial"/>
          <w:b w:val="0"/>
          <w:i w:val="0"/>
          <w:sz w:val="20"/>
        </w:rPr>
        <w:t xml:space="preserve">potwierdzającymi przygotowanie oferty, oferty częściowej niezależnie od innego wykonawcy należącego do tej samej grupy kapitałowej – w zakresie art. 108 ust 1 pkt 5 </w:t>
      </w:r>
      <w:proofErr w:type="spellStart"/>
      <w:r w:rsidRPr="00154EB9">
        <w:rPr>
          <w:rFonts w:ascii="Arial" w:eastAsia="Arial" w:hAnsi="Arial" w:cs="Arial"/>
          <w:b w:val="0"/>
          <w:i w:val="0"/>
          <w:sz w:val="20"/>
        </w:rPr>
        <w:t>u.p.z.p</w:t>
      </w:r>
      <w:proofErr w:type="spellEnd"/>
      <w:r w:rsidRPr="00154EB9">
        <w:rPr>
          <w:rFonts w:ascii="Arial" w:eastAsia="Arial" w:hAnsi="Arial" w:cs="Arial"/>
          <w:b w:val="0"/>
          <w:i w:val="0"/>
          <w:sz w:val="20"/>
        </w:rPr>
        <w:t xml:space="preserve">., </w:t>
      </w:r>
      <w:r w:rsidRPr="00154EB9">
        <w:rPr>
          <w:rFonts w:ascii="Arial" w:eastAsia="Arial" w:hAnsi="Arial" w:cs="Arial"/>
          <w:i w:val="0"/>
          <w:sz w:val="20"/>
        </w:rPr>
        <w:t xml:space="preserve">(wzór oświadczenia stanowi załącznik nr </w:t>
      </w:r>
      <w:r w:rsidRPr="00154EB9">
        <w:rPr>
          <w:rFonts w:ascii="Arial" w:eastAsia="Arial" w:hAnsi="Arial" w:cs="Arial"/>
          <w:sz w:val="20"/>
        </w:rPr>
        <w:t>7</w:t>
      </w:r>
      <w:r w:rsidRPr="00154EB9">
        <w:rPr>
          <w:rFonts w:ascii="Arial" w:eastAsia="Arial" w:hAnsi="Arial" w:cs="Arial"/>
          <w:i w:val="0"/>
          <w:sz w:val="20"/>
        </w:rPr>
        <w:t xml:space="preserve"> do SWZ).</w:t>
      </w:r>
    </w:p>
    <w:p w14:paraId="361C88F6" w14:textId="77777777" w:rsidR="004E4E4D" w:rsidRPr="00154EB9" w:rsidRDefault="00526FF7">
      <w:pPr>
        <w:pBdr>
          <w:top w:val="nil"/>
          <w:left w:val="nil"/>
          <w:bottom w:val="nil"/>
          <w:right w:val="nil"/>
          <w:between w:val="nil"/>
        </w:pBdr>
        <w:spacing w:line="240" w:lineRule="auto"/>
        <w:ind w:hanging="2"/>
        <w:jc w:val="both"/>
        <w:rPr>
          <w:rFonts w:ascii="Consolas" w:eastAsia="Consolas" w:hAnsi="Consolas" w:cs="Consolas"/>
          <w:b w:val="0"/>
          <w:i w:val="0"/>
          <w:sz w:val="20"/>
        </w:rPr>
      </w:pPr>
      <w:r w:rsidRPr="00154EB9">
        <w:rPr>
          <w:rFonts w:ascii="Arial" w:eastAsia="Arial" w:hAnsi="Arial" w:cs="Arial"/>
          <w:i w:val="0"/>
          <w:sz w:val="20"/>
        </w:rPr>
        <w:t xml:space="preserve">Uwaga: </w:t>
      </w:r>
      <w:r w:rsidRPr="00154EB9">
        <w:rPr>
          <w:rFonts w:ascii="Arial" w:eastAsia="Arial" w:hAnsi="Arial" w:cs="Arial"/>
          <w:b w:val="0"/>
          <w:i w:val="0"/>
          <w:sz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7FBF23B3" w14:textId="77777777" w:rsidR="004E4E4D" w:rsidRPr="00154EB9" w:rsidRDefault="004E4E4D">
      <w:pPr>
        <w:pBdr>
          <w:top w:val="nil"/>
          <w:left w:val="nil"/>
          <w:bottom w:val="nil"/>
          <w:right w:val="nil"/>
          <w:between w:val="nil"/>
        </w:pBdr>
        <w:spacing w:line="240" w:lineRule="auto"/>
        <w:ind w:hanging="2"/>
        <w:jc w:val="both"/>
        <w:rPr>
          <w:rFonts w:ascii="Arial" w:eastAsia="Arial" w:hAnsi="Arial" w:cs="Arial"/>
          <w:b w:val="0"/>
          <w:i w:val="0"/>
          <w:sz w:val="20"/>
        </w:rPr>
      </w:pPr>
    </w:p>
    <w:p w14:paraId="62C97E2A" w14:textId="77777777" w:rsidR="004E4E4D" w:rsidRPr="00154EB9" w:rsidRDefault="00526FF7">
      <w:pPr>
        <w:widowControl w:val="0"/>
        <w:numPr>
          <w:ilvl w:val="0"/>
          <w:numId w:val="20"/>
        </w:numPr>
        <w:pBdr>
          <w:top w:val="nil"/>
          <w:left w:val="nil"/>
          <w:bottom w:val="nil"/>
          <w:right w:val="nil"/>
          <w:between w:val="nil"/>
        </w:pBdr>
        <w:spacing w:after="120" w:line="240" w:lineRule="auto"/>
        <w:ind w:leftChars="50" w:left="143" w:hanging="2"/>
        <w:jc w:val="both"/>
        <w:rPr>
          <w:b w:val="0"/>
          <w:i w:val="0"/>
          <w:sz w:val="20"/>
        </w:rPr>
      </w:pPr>
      <w:r w:rsidRPr="00154EB9">
        <w:rPr>
          <w:rFonts w:ascii="Arial" w:eastAsia="Arial" w:hAnsi="Arial" w:cs="Arial"/>
          <w:i w:val="0"/>
          <w:sz w:val="20"/>
        </w:rPr>
        <w:t xml:space="preserve"> Oświadczenia wykonawcy o aktualności informacji </w:t>
      </w:r>
      <w:r w:rsidRPr="00154EB9">
        <w:rPr>
          <w:rFonts w:ascii="Arial" w:eastAsia="Arial" w:hAnsi="Arial" w:cs="Arial"/>
          <w:b w:val="0"/>
          <w:i w:val="0"/>
          <w:sz w:val="20"/>
        </w:rPr>
        <w:t xml:space="preserve">zawartych w oświadczeniu, o którym mowa w art. 125 ust 1 </w:t>
      </w:r>
      <w:proofErr w:type="spellStart"/>
      <w:r w:rsidRPr="00154EB9">
        <w:rPr>
          <w:rFonts w:ascii="Arial" w:eastAsia="Arial" w:hAnsi="Arial" w:cs="Arial"/>
          <w:b w:val="0"/>
          <w:i w:val="0"/>
          <w:sz w:val="20"/>
        </w:rPr>
        <w:t>u.p.z.p</w:t>
      </w:r>
      <w:proofErr w:type="spellEnd"/>
      <w:r w:rsidRPr="00154EB9">
        <w:rPr>
          <w:rFonts w:ascii="Arial" w:eastAsia="Arial" w:hAnsi="Arial" w:cs="Arial"/>
          <w:b w:val="0"/>
          <w:i w:val="0"/>
          <w:sz w:val="20"/>
        </w:rPr>
        <w:t xml:space="preserve">. w zakresie podstaw wykluczenia z postępowania określonych w SWZ </w:t>
      </w:r>
      <w:r w:rsidRPr="00154EB9">
        <w:rPr>
          <w:rFonts w:ascii="Arial" w:eastAsia="Arial" w:hAnsi="Arial" w:cs="Arial"/>
          <w:i w:val="0"/>
          <w:sz w:val="20"/>
        </w:rPr>
        <w:t xml:space="preserve">(wzór oświadczenia stanowi załącznik nr </w:t>
      </w:r>
      <w:r w:rsidRPr="00154EB9">
        <w:rPr>
          <w:rFonts w:ascii="Arial" w:eastAsia="Arial" w:hAnsi="Arial" w:cs="Arial"/>
          <w:sz w:val="20"/>
        </w:rPr>
        <w:t>8</w:t>
      </w:r>
      <w:r w:rsidRPr="00154EB9">
        <w:rPr>
          <w:rFonts w:ascii="Arial" w:eastAsia="Arial" w:hAnsi="Arial" w:cs="Arial"/>
          <w:i w:val="0"/>
          <w:sz w:val="20"/>
        </w:rPr>
        <w:t xml:space="preserve"> do SWZ),</w:t>
      </w:r>
      <w:r w:rsidRPr="00154EB9">
        <w:rPr>
          <w:rFonts w:ascii="Arial" w:eastAsia="Arial" w:hAnsi="Arial" w:cs="Arial"/>
          <w:b w:val="0"/>
          <w:i w:val="0"/>
          <w:sz w:val="20"/>
        </w:rPr>
        <w:t xml:space="preserve"> o których mowa: w art. 108 ust 1. oraz art. 7 ust. 1 ustawy z dnia 13 kwietnia 2022 r. o szczególnych rozwiązaniach w zakresie przeciwdziałania wspieraniu agresji na Ukrainę oraz służących ochronie bezpieczeństwa narodowego</w:t>
      </w:r>
    </w:p>
    <w:p w14:paraId="66FA0013" w14:textId="77777777" w:rsidR="004E4E4D" w:rsidRPr="00471633" w:rsidRDefault="00526FF7" w:rsidP="00F76D37">
      <w:pPr>
        <w:pBdr>
          <w:top w:val="nil"/>
          <w:left w:val="nil"/>
          <w:bottom w:val="nil"/>
          <w:right w:val="nil"/>
          <w:between w:val="nil"/>
        </w:pBdr>
        <w:spacing w:line="240" w:lineRule="auto"/>
        <w:ind w:leftChars="0" w:left="141" w:firstLineChars="0" w:firstLine="0"/>
        <w:jc w:val="both"/>
        <w:rPr>
          <w:rFonts w:ascii="Arial" w:eastAsia="Arial" w:hAnsi="Arial" w:cs="Arial"/>
          <w:sz w:val="20"/>
        </w:rPr>
      </w:pPr>
      <w:bookmarkStart w:id="16" w:name="_Hlk116890438"/>
      <w:r w:rsidRPr="00154EB9">
        <w:rPr>
          <w:rFonts w:ascii="Arial" w:eastAsia="Arial" w:hAnsi="Arial" w:cs="Arial"/>
          <w:i w:val="0"/>
          <w:sz w:val="20"/>
        </w:rPr>
        <w:t xml:space="preserve">Uwaga: </w:t>
      </w:r>
      <w:bookmarkEnd w:id="16"/>
      <w:r w:rsidRPr="00154EB9">
        <w:rPr>
          <w:rFonts w:ascii="Arial" w:eastAsia="Arial" w:hAnsi="Arial" w:cs="Arial"/>
          <w:b w:val="0"/>
          <w:i w:val="0"/>
          <w:sz w:val="20"/>
        </w:rPr>
        <w:t xml:space="preserve">W przypadku wykonawców wspólnie ubiegających się o udzielenie zamówienia </w:t>
      </w:r>
      <w:r w:rsidRPr="00471633">
        <w:rPr>
          <w:rFonts w:ascii="Arial" w:eastAsia="Arial" w:hAnsi="Arial" w:cs="Arial"/>
          <w:b w:val="0"/>
          <w:i w:val="0"/>
          <w:color w:val="000000"/>
          <w:sz w:val="20"/>
        </w:rPr>
        <w:t>(w szczególności członkowie konsorcjum, wspólnicy spółki cywilnej) oświadczenie musi złożyć każdy z wykonawców wspólnie ubiegających się o udzielenie zamówienia.</w:t>
      </w:r>
      <w:r w:rsidRPr="00471633">
        <w:rPr>
          <w:rFonts w:ascii="Arial" w:eastAsia="Arial" w:hAnsi="Arial" w:cs="Arial"/>
          <w:sz w:val="20"/>
        </w:rPr>
        <w:tab/>
      </w:r>
      <w:r w:rsidRPr="00471633">
        <w:rPr>
          <w:rFonts w:ascii="Arial" w:eastAsia="Arial" w:hAnsi="Arial" w:cs="Arial"/>
          <w:sz w:val="20"/>
        </w:rPr>
        <w:tab/>
      </w:r>
    </w:p>
    <w:p w14:paraId="1FE1CB8B" w14:textId="77777777" w:rsidR="004E4E4D" w:rsidRPr="00471633" w:rsidRDefault="00526FF7">
      <w:pPr>
        <w:widowControl w:val="0"/>
        <w:pBdr>
          <w:top w:val="nil"/>
          <w:left w:val="nil"/>
          <w:bottom w:val="nil"/>
          <w:right w:val="nil"/>
          <w:between w:val="nil"/>
        </w:pBdr>
        <w:spacing w:after="120" w:line="240" w:lineRule="auto"/>
        <w:ind w:hanging="2"/>
        <w:jc w:val="both"/>
        <w:rPr>
          <w:rFonts w:ascii="Arial" w:eastAsia="Arial" w:hAnsi="Arial" w:cs="Arial"/>
          <w:sz w:val="20"/>
        </w:rPr>
      </w:pPr>
      <w:r w:rsidRPr="00471633">
        <w:rPr>
          <w:rFonts w:ascii="Arial" w:eastAsia="Arial" w:hAnsi="Arial" w:cs="Arial"/>
          <w:sz w:val="20"/>
        </w:rPr>
        <w:tab/>
      </w:r>
      <w:r w:rsidRPr="00471633">
        <w:rPr>
          <w:rFonts w:ascii="Arial" w:eastAsia="Arial" w:hAnsi="Arial" w:cs="Arial"/>
          <w:sz w:val="20"/>
        </w:rPr>
        <w:tab/>
      </w:r>
    </w:p>
    <w:p w14:paraId="344A69E4" w14:textId="77777777" w:rsidR="004E4E4D" w:rsidRPr="00B50812" w:rsidRDefault="00526FF7" w:rsidP="00B50812">
      <w:pPr>
        <w:widowControl w:val="0"/>
        <w:numPr>
          <w:ilvl w:val="0"/>
          <w:numId w:val="20"/>
        </w:numPr>
        <w:spacing w:after="120"/>
        <w:ind w:leftChars="50" w:left="143" w:hanging="2"/>
        <w:jc w:val="both"/>
        <w:rPr>
          <w:rFonts w:ascii="Arial" w:hAnsi="Arial" w:cs="Arial"/>
          <w:b w:val="0"/>
          <w:bCs/>
          <w:i w:val="0"/>
          <w:iCs/>
          <w:sz w:val="20"/>
        </w:rPr>
      </w:pPr>
      <w:r w:rsidRPr="00B50812">
        <w:rPr>
          <w:rFonts w:ascii="Arial" w:eastAsia="Arial" w:hAnsi="Arial" w:cs="Arial"/>
          <w:b w:val="0"/>
          <w:bCs/>
          <w:i w:val="0"/>
          <w:iCs/>
          <w:sz w:val="20"/>
        </w:rPr>
        <w:t xml:space="preserve">W celu potwierdzenia sytuacji ekonomicznej i finansowej </w:t>
      </w:r>
      <w:proofErr w:type="spellStart"/>
      <w:r w:rsidRPr="00B50812">
        <w:rPr>
          <w:rFonts w:ascii="Arial" w:eastAsia="Arial" w:hAnsi="Arial" w:cs="Arial"/>
          <w:b w:val="0"/>
          <w:bCs/>
          <w:i w:val="0"/>
          <w:iCs/>
          <w:sz w:val="20"/>
        </w:rPr>
        <w:t>Zamawiający</w:t>
      </w:r>
      <w:proofErr w:type="spellEnd"/>
      <w:r w:rsidRPr="00B50812">
        <w:rPr>
          <w:rFonts w:ascii="Arial" w:eastAsia="Arial" w:hAnsi="Arial" w:cs="Arial"/>
          <w:b w:val="0"/>
          <w:bCs/>
          <w:i w:val="0"/>
          <w:iCs/>
          <w:sz w:val="20"/>
        </w:rPr>
        <w:t xml:space="preserve"> wymaga przedstawienia </w:t>
      </w:r>
      <w:r w:rsidRPr="00B50812">
        <w:rPr>
          <w:rFonts w:ascii="Arial" w:eastAsia="Arial" w:hAnsi="Arial" w:cs="Arial"/>
          <w:i w:val="0"/>
          <w:iCs/>
          <w:sz w:val="20"/>
        </w:rPr>
        <w:t xml:space="preserve">dokumentu </w:t>
      </w:r>
      <w:proofErr w:type="spellStart"/>
      <w:r w:rsidRPr="00B50812">
        <w:rPr>
          <w:rFonts w:ascii="Arial" w:eastAsia="Arial" w:hAnsi="Arial" w:cs="Arial"/>
          <w:i w:val="0"/>
          <w:iCs/>
          <w:sz w:val="20"/>
        </w:rPr>
        <w:t>potwierdzającego</w:t>
      </w:r>
      <w:proofErr w:type="spellEnd"/>
      <w:r w:rsidRPr="00B50812">
        <w:rPr>
          <w:rFonts w:ascii="Arial" w:eastAsia="Arial" w:hAnsi="Arial" w:cs="Arial"/>
          <w:i w:val="0"/>
          <w:iCs/>
          <w:sz w:val="20"/>
        </w:rPr>
        <w:t xml:space="preserve">, </w:t>
      </w:r>
      <w:proofErr w:type="spellStart"/>
      <w:r w:rsidRPr="00B50812">
        <w:rPr>
          <w:rFonts w:ascii="Arial" w:eastAsia="Arial" w:hAnsi="Arial" w:cs="Arial"/>
          <w:i w:val="0"/>
          <w:iCs/>
          <w:sz w:val="20"/>
        </w:rPr>
        <w:t>że</w:t>
      </w:r>
      <w:proofErr w:type="spellEnd"/>
      <w:r w:rsidRPr="00B50812">
        <w:rPr>
          <w:rFonts w:ascii="Arial" w:eastAsia="Arial" w:hAnsi="Arial" w:cs="Arial"/>
          <w:i w:val="0"/>
          <w:iCs/>
          <w:sz w:val="20"/>
        </w:rPr>
        <w:t xml:space="preserve"> wykonawca jest ubezpieczony od </w:t>
      </w:r>
      <w:proofErr w:type="spellStart"/>
      <w:r w:rsidRPr="00B50812">
        <w:rPr>
          <w:rFonts w:ascii="Arial" w:eastAsia="Arial" w:hAnsi="Arial" w:cs="Arial"/>
          <w:i w:val="0"/>
          <w:iCs/>
          <w:sz w:val="20"/>
        </w:rPr>
        <w:t>odpowiedzialności</w:t>
      </w:r>
      <w:proofErr w:type="spellEnd"/>
      <w:r w:rsidRPr="00B50812">
        <w:rPr>
          <w:rFonts w:ascii="Arial" w:eastAsia="Arial" w:hAnsi="Arial" w:cs="Arial"/>
          <w:i w:val="0"/>
          <w:iCs/>
          <w:sz w:val="20"/>
        </w:rPr>
        <w:t xml:space="preserve"> cywilnej</w:t>
      </w:r>
      <w:r w:rsidRPr="00B50812">
        <w:rPr>
          <w:rFonts w:ascii="Arial" w:eastAsia="Arial" w:hAnsi="Arial" w:cs="Arial"/>
          <w:b w:val="0"/>
          <w:bCs/>
          <w:i w:val="0"/>
          <w:iCs/>
          <w:sz w:val="20"/>
        </w:rPr>
        <w:t xml:space="preserve"> w zakresie prowadzonej </w:t>
      </w:r>
      <w:proofErr w:type="spellStart"/>
      <w:r w:rsidRPr="00B50812">
        <w:rPr>
          <w:rFonts w:ascii="Arial" w:eastAsia="Arial" w:hAnsi="Arial" w:cs="Arial"/>
          <w:b w:val="0"/>
          <w:bCs/>
          <w:i w:val="0"/>
          <w:iCs/>
          <w:sz w:val="20"/>
        </w:rPr>
        <w:t>działalności</w:t>
      </w:r>
      <w:proofErr w:type="spellEnd"/>
      <w:r w:rsidRPr="00B50812">
        <w:rPr>
          <w:rFonts w:ascii="Arial" w:eastAsia="Arial" w:hAnsi="Arial" w:cs="Arial"/>
          <w:b w:val="0"/>
          <w:bCs/>
          <w:i w:val="0"/>
          <w:iCs/>
          <w:sz w:val="20"/>
        </w:rPr>
        <w:t xml:space="preserve"> </w:t>
      </w:r>
      <w:proofErr w:type="spellStart"/>
      <w:r w:rsidRPr="00B50812">
        <w:rPr>
          <w:rFonts w:ascii="Arial" w:eastAsia="Arial" w:hAnsi="Arial" w:cs="Arial"/>
          <w:b w:val="0"/>
          <w:bCs/>
          <w:i w:val="0"/>
          <w:iCs/>
          <w:sz w:val="20"/>
        </w:rPr>
        <w:t>związanej</w:t>
      </w:r>
      <w:proofErr w:type="spellEnd"/>
      <w:r w:rsidRPr="00B50812">
        <w:rPr>
          <w:rFonts w:ascii="Arial" w:eastAsia="Arial" w:hAnsi="Arial" w:cs="Arial"/>
          <w:b w:val="0"/>
          <w:bCs/>
          <w:i w:val="0"/>
          <w:iCs/>
          <w:sz w:val="20"/>
        </w:rPr>
        <w:t xml:space="preserve"> z przedmiotem </w:t>
      </w:r>
      <w:proofErr w:type="spellStart"/>
      <w:r w:rsidRPr="00B50812">
        <w:rPr>
          <w:rFonts w:ascii="Arial" w:eastAsia="Arial" w:hAnsi="Arial" w:cs="Arial"/>
          <w:b w:val="0"/>
          <w:bCs/>
          <w:i w:val="0"/>
          <w:iCs/>
          <w:sz w:val="20"/>
        </w:rPr>
        <w:t>zamówienia</w:t>
      </w:r>
      <w:proofErr w:type="spellEnd"/>
      <w:r w:rsidRPr="00B50812">
        <w:rPr>
          <w:rFonts w:ascii="Arial" w:eastAsia="Arial" w:hAnsi="Arial" w:cs="Arial"/>
          <w:b w:val="0"/>
          <w:bCs/>
          <w:i w:val="0"/>
          <w:iCs/>
          <w:sz w:val="20"/>
        </w:rPr>
        <w:t xml:space="preserve"> na </w:t>
      </w:r>
      <w:proofErr w:type="spellStart"/>
      <w:r w:rsidRPr="00B50812">
        <w:rPr>
          <w:rFonts w:ascii="Arial" w:eastAsia="Arial" w:hAnsi="Arial" w:cs="Arial"/>
          <w:b w:val="0"/>
          <w:bCs/>
          <w:i w:val="0"/>
          <w:iCs/>
          <w:sz w:val="20"/>
        </w:rPr>
        <w:t>sume</w:t>
      </w:r>
      <w:proofErr w:type="spellEnd"/>
      <w:r w:rsidRPr="00B50812">
        <w:rPr>
          <w:rFonts w:ascii="Arial" w:eastAsia="Arial" w:hAnsi="Arial" w:cs="Arial"/>
          <w:b w:val="0"/>
          <w:bCs/>
          <w:i w:val="0"/>
          <w:iCs/>
          <w:sz w:val="20"/>
        </w:rPr>
        <w:t>̨ gwarancyjną</w:t>
      </w:r>
      <w:r w:rsidR="00B50812" w:rsidRPr="00B50812">
        <w:rPr>
          <w:rFonts w:ascii="Arial" w:eastAsia="Arial" w:hAnsi="Arial" w:cs="Arial"/>
          <w:b w:val="0"/>
          <w:bCs/>
          <w:i w:val="0"/>
          <w:iCs/>
          <w:sz w:val="20"/>
        </w:rPr>
        <w:t xml:space="preserve"> min.:</w:t>
      </w:r>
    </w:p>
    <w:p w14:paraId="25CD13DD" w14:textId="574028EB" w:rsidR="00B50812" w:rsidRPr="002658FE" w:rsidRDefault="00B50812" w:rsidP="00B50812">
      <w:pPr>
        <w:pBdr>
          <w:top w:val="nil"/>
          <w:left w:val="nil"/>
          <w:bottom w:val="nil"/>
          <w:right w:val="nil"/>
          <w:between w:val="nil"/>
        </w:pBdr>
        <w:spacing w:line="240" w:lineRule="auto"/>
        <w:ind w:leftChars="0" w:left="141" w:firstLineChars="0" w:firstLine="0"/>
        <w:jc w:val="both"/>
        <w:rPr>
          <w:rFonts w:ascii="Arial" w:eastAsia="Arial" w:hAnsi="Arial" w:cs="Arial"/>
          <w:i w:val="0"/>
          <w:iCs/>
          <w:sz w:val="20"/>
        </w:rPr>
      </w:pPr>
      <w:r w:rsidRPr="00B50812">
        <w:rPr>
          <w:rFonts w:ascii="Arial" w:eastAsia="Arial" w:hAnsi="Arial" w:cs="Arial"/>
          <w:b w:val="0"/>
          <w:bCs/>
          <w:i w:val="0"/>
          <w:iCs/>
          <w:sz w:val="20"/>
        </w:rPr>
        <w:t xml:space="preserve">360 000,00 zł  </w:t>
      </w:r>
      <w:r w:rsidRPr="00B50812">
        <w:rPr>
          <w:rFonts w:ascii="Arial" w:eastAsia="Calibri" w:hAnsi="Arial" w:cs="Arial"/>
          <w:b w:val="0"/>
          <w:bCs/>
          <w:i w:val="0"/>
          <w:iCs/>
          <w:sz w:val="20"/>
        </w:rPr>
        <w:t xml:space="preserve">- </w:t>
      </w:r>
      <w:r w:rsidR="002658FE">
        <w:rPr>
          <w:rFonts w:ascii="Arial" w:eastAsia="Calibri" w:hAnsi="Arial" w:cs="Arial"/>
          <w:b w:val="0"/>
          <w:bCs/>
          <w:i w:val="0"/>
          <w:iCs/>
          <w:sz w:val="20"/>
        </w:rPr>
        <w:t xml:space="preserve"> </w:t>
      </w:r>
      <w:r w:rsidRPr="002658FE">
        <w:rPr>
          <w:rFonts w:ascii="Arial" w:eastAsia="Calibri" w:hAnsi="Arial" w:cs="Arial"/>
          <w:i w:val="0"/>
          <w:iCs/>
          <w:sz w:val="20"/>
        </w:rPr>
        <w:t xml:space="preserve">w zakresie </w:t>
      </w:r>
      <w:r w:rsidRPr="002658FE">
        <w:rPr>
          <w:rFonts w:ascii="Arial" w:eastAsia="Arial" w:hAnsi="Arial" w:cs="Arial"/>
          <w:i w:val="0"/>
          <w:iCs/>
          <w:sz w:val="20"/>
        </w:rPr>
        <w:t xml:space="preserve">części nr 1 </w:t>
      </w:r>
    </w:p>
    <w:p w14:paraId="477FDC6D" w14:textId="5B1888AD" w:rsidR="00B50812" w:rsidRPr="00B50812" w:rsidRDefault="00B50812" w:rsidP="00B50812">
      <w:pPr>
        <w:pBdr>
          <w:top w:val="nil"/>
          <w:left w:val="nil"/>
          <w:bottom w:val="nil"/>
          <w:right w:val="nil"/>
          <w:between w:val="nil"/>
        </w:pBdr>
        <w:spacing w:line="240" w:lineRule="auto"/>
        <w:ind w:leftChars="0" w:left="141" w:firstLineChars="0" w:firstLine="0"/>
        <w:jc w:val="both"/>
        <w:rPr>
          <w:rFonts w:ascii="Arial" w:eastAsia="Arial" w:hAnsi="Arial" w:cs="Arial"/>
          <w:b w:val="0"/>
          <w:bCs/>
          <w:i w:val="0"/>
          <w:iCs/>
          <w:sz w:val="20"/>
        </w:rPr>
      </w:pPr>
      <w:r w:rsidRPr="00B50812">
        <w:rPr>
          <w:rFonts w:ascii="Arial" w:eastAsia="Arial" w:hAnsi="Arial" w:cs="Arial"/>
          <w:b w:val="0"/>
          <w:bCs/>
          <w:i w:val="0"/>
          <w:iCs/>
          <w:sz w:val="20"/>
        </w:rPr>
        <w:t xml:space="preserve">30 000,00 zł  </w:t>
      </w:r>
      <w:r w:rsidRPr="00B50812">
        <w:rPr>
          <w:rFonts w:ascii="Arial" w:eastAsia="Calibri" w:hAnsi="Arial" w:cs="Arial"/>
          <w:b w:val="0"/>
          <w:bCs/>
          <w:i w:val="0"/>
          <w:iCs/>
          <w:sz w:val="20"/>
        </w:rPr>
        <w:t xml:space="preserve">- </w:t>
      </w:r>
      <w:r w:rsidRPr="002658FE">
        <w:rPr>
          <w:rFonts w:ascii="Arial" w:eastAsia="Calibri" w:hAnsi="Arial" w:cs="Arial"/>
          <w:i w:val="0"/>
          <w:iCs/>
          <w:sz w:val="20"/>
        </w:rPr>
        <w:t xml:space="preserve">w zakresie </w:t>
      </w:r>
      <w:r w:rsidRPr="002658FE">
        <w:rPr>
          <w:rFonts w:ascii="Arial" w:eastAsia="Arial" w:hAnsi="Arial" w:cs="Arial"/>
          <w:i w:val="0"/>
          <w:iCs/>
          <w:sz w:val="20"/>
        </w:rPr>
        <w:t>części nr 2</w:t>
      </w:r>
      <w:r w:rsidR="003D0D97">
        <w:rPr>
          <w:rFonts w:ascii="Arial" w:eastAsia="Arial" w:hAnsi="Arial" w:cs="Arial"/>
          <w:b w:val="0"/>
          <w:bCs/>
          <w:i w:val="0"/>
          <w:iCs/>
          <w:sz w:val="20"/>
        </w:rPr>
        <w:t>, przy czym</w:t>
      </w:r>
      <w:r w:rsidRPr="00B50812">
        <w:rPr>
          <w:rFonts w:ascii="Arial" w:eastAsia="Arial" w:hAnsi="Arial" w:cs="Arial"/>
          <w:b w:val="0"/>
          <w:bCs/>
          <w:i w:val="0"/>
          <w:iCs/>
          <w:sz w:val="20"/>
        </w:rPr>
        <w:t xml:space="preserve"> </w:t>
      </w:r>
      <w:r w:rsidR="00DE43C3" w:rsidRPr="009471E5">
        <w:rPr>
          <w:rFonts w:ascii="Arial" w:eastAsia="Arial" w:hAnsi="Arial" w:cs="Arial"/>
          <w:b w:val="0"/>
          <w:i w:val="0"/>
          <w:sz w:val="20"/>
        </w:rPr>
        <w:t xml:space="preserve">zakres prowadzonej </w:t>
      </w:r>
      <w:proofErr w:type="spellStart"/>
      <w:r w:rsidR="00DE43C3" w:rsidRPr="009E4BBE">
        <w:rPr>
          <w:rFonts w:ascii="Arial" w:eastAsia="Arial" w:hAnsi="Arial" w:cs="Arial"/>
          <w:b w:val="0"/>
          <w:i w:val="0"/>
          <w:sz w:val="20"/>
        </w:rPr>
        <w:t>działalności</w:t>
      </w:r>
      <w:proofErr w:type="spellEnd"/>
      <w:r w:rsidR="00DE43C3" w:rsidRPr="009E4BBE">
        <w:rPr>
          <w:rFonts w:ascii="Arial" w:eastAsia="Arial" w:hAnsi="Arial" w:cs="Arial"/>
          <w:b w:val="0"/>
          <w:i w:val="0"/>
          <w:sz w:val="20"/>
        </w:rPr>
        <w:t xml:space="preserve"> gospodarczej dot.  </w:t>
      </w:r>
      <w:r w:rsidR="00DE43C3" w:rsidRPr="009E4BBE">
        <w:rPr>
          <w:rFonts w:ascii="Arial" w:eastAsia="Calibri" w:hAnsi="Arial" w:cs="Arial"/>
          <w:b w:val="0"/>
          <w:i w:val="0"/>
          <w:sz w:val="20"/>
          <w:lang w:eastAsia="en-US"/>
        </w:rPr>
        <w:t xml:space="preserve">wykonywania audytów i usługi doradczej w zakresie </w:t>
      </w:r>
      <w:proofErr w:type="spellStart"/>
      <w:r w:rsidR="00DE43C3" w:rsidRPr="009E4BBE">
        <w:rPr>
          <w:rFonts w:ascii="Arial" w:eastAsia="Calibri" w:hAnsi="Arial" w:cs="Arial"/>
          <w:b w:val="0"/>
          <w:i w:val="0"/>
          <w:sz w:val="20"/>
          <w:lang w:eastAsia="en-US"/>
        </w:rPr>
        <w:t>cyberbezpieczeństwa</w:t>
      </w:r>
      <w:proofErr w:type="spellEnd"/>
      <w:r w:rsidR="00DE43C3" w:rsidRPr="009E4BBE">
        <w:rPr>
          <w:rFonts w:ascii="Arial" w:eastAsia="Calibri" w:hAnsi="Arial" w:cs="Arial"/>
          <w:b w:val="0"/>
          <w:i w:val="0"/>
          <w:sz w:val="20"/>
          <w:lang w:eastAsia="en-US"/>
        </w:rPr>
        <w:t xml:space="preserve"> dla operatora usługi kluczowej</w:t>
      </w:r>
      <w:r w:rsidR="002658FE">
        <w:rPr>
          <w:rFonts w:ascii="Arial" w:eastAsia="Calibri" w:hAnsi="Arial" w:cs="Arial"/>
          <w:b w:val="0"/>
          <w:i w:val="0"/>
          <w:sz w:val="20"/>
          <w:lang w:eastAsia="en-US"/>
        </w:rPr>
        <w:t>.</w:t>
      </w:r>
    </w:p>
    <w:p w14:paraId="0F3824F5" w14:textId="77777777" w:rsidR="004E4E4D" w:rsidRDefault="004E4E4D" w:rsidP="00B50812">
      <w:pPr>
        <w:widowControl w:val="0"/>
        <w:pBdr>
          <w:top w:val="nil"/>
          <w:left w:val="nil"/>
          <w:bottom w:val="nil"/>
          <w:right w:val="nil"/>
          <w:between w:val="nil"/>
        </w:pBdr>
        <w:spacing w:after="120" w:line="240" w:lineRule="auto"/>
        <w:ind w:leftChars="0" w:left="0" w:firstLineChars="0" w:firstLine="0"/>
        <w:jc w:val="both"/>
        <w:rPr>
          <w:rFonts w:ascii="Arial" w:eastAsia="Arial" w:hAnsi="Arial" w:cs="Arial"/>
          <w:b w:val="0"/>
          <w:i w:val="0"/>
          <w:color w:val="FF0000"/>
          <w:sz w:val="20"/>
        </w:rPr>
      </w:pPr>
    </w:p>
    <w:p w14:paraId="09396329" w14:textId="3E077B00" w:rsidR="00D3196A" w:rsidRDefault="00526FF7" w:rsidP="00D3196A">
      <w:pPr>
        <w:widowControl w:val="0"/>
        <w:numPr>
          <w:ilvl w:val="0"/>
          <w:numId w:val="20"/>
        </w:numPr>
        <w:pBdr>
          <w:top w:val="nil"/>
          <w:left w:val="nil"/>
          <w:bottom w:val="nil"/>
          <w:right w:val="nil"/>
          <w:between w:val="nil"/>
        </w:pBdr>
        <w:spacing w:after="120" w:line="240" w:lineRule="auto"/>
        <w:ind w:leftChars="50" w:left="143" w:hanging="2"/>
        <w:jc w:val="both"/>
        <w:rPr>
          <w:rFonts w:ascii="Arial" w:eastAsia="Arial" w:hAnsi="Arial" w:cs="Arial"/>
          <w:b w:val="0"/>
          <w:i w:val="0"/>
          <w:color w:val="FF0000"/>
          <w:sz w:val="20"/>
        </w:rPr>
      </w:pPr>
      <w:r>
        <w:rPr>
          <w:rFonts w:ascii="Arial" w:eastAsia="Arial" w:hAnsi="Arial" w:cs="Arial"/>
          <w:i w:val="0"/>
          <w:color w:val="000000"/>
          <w:sz w:val="20"/>
        </w:rPr>
        <w:lastRenderedPageBreak/>
        <w:t>Wykaz dostaw</w:t>
      </w:r>
      <w:r>
        <w:rPr>
          <w:rFonts w:ascii="Arial" w:eastAsia="Arial" w:hAnsi="Arial" w:cs="Arial"/>
          <w:b w:val="0"/>
          <w:i w:val="0"/>
          <w:color w:val="000000"/>
          <w:sz w:val="20"/>
        </w:rPr>
        <w:t>, a w przypadku świadczeń powtarzających się lub ciągłych również wykonywanych, w okresie ostatnich 3 lat, a jeżeli okres prowadzenia działalności jest krótszy – w tym okresie, wraz z podaniem ich wartości, przedmiotu, dat wykona</w:t>
      </w:r>
      <w:r>
        <w:rPr>
          <w:rFonts w:ascii="Arial" w:eastAsia="Arial" w:hAnsi="Arial" w:cs="Arial"/>
          <w:b w:val="0"/>
          <w:i w:val="0"/>
          <w:sz w:val="20"/>
        </w:rPr>
        <w:t>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powtarzających się lub ciągłych są wykonywane, a jeżeli wykonawca z przyczyn niezależnych od niego nie jest w stanie od niego uzyskać tych dokumentów</w:t>
      </w:r>
      <w:r w:rsidR="00B50812">
        <w:rPr>
          <w:rFonts w:ascii="Arial" w:eastAsia="Arial" w:hAnsi="Arial" w:cs="Arial"/>
          <w:b w:val="0"/>
          <w:i w:val="0"/>
          <w:sz w:val="20"/>
        </w:rPr>
        <w:t xml:space="preserve"> </w:t>
      </w:r>
      <w:r>
        <w:rPr>
          <w:rFonts w:ascii="Arial" w:eastAsia="Arial" w:hAnsi="Arial" w:cs="Arial"/>
          <w:b w:val="0"/>
          <w:i w:val="0"/>
          <w:sz w:val="20"/>
        </w:rPr>
        <w:t xml:space="preserve">- oświadczenie wykonawcy; w przypadku świadczeń powtarzających się lub ciągłych nadal wykonywanych referencje bądź inne dokumenty potwierdzające ich należyte wykonanie powinny być wystawione w okresie ostatnich 3 </w:t>
      </w:r>
      <w:r w:rsidRPr="00471633">
        <w:rPr>
          <w:rFonts w:ascii="Arial" w:eastAsia="Arial" w:hAnsi="Arial" w:cs="Arial"/>
          <w:b w:val="0"/>
          <w:i w:val="0"/>
          <w:sz w:val="20"/>
        </w:rPr>
        <w:t>miesięcy</w:t>
      </w:r>
      <w:r w:rsidRPr="00471633">
        <w:rPr>
          <w:rFonts w:ascii="Arial" w:eastAsia="Arial" w:hAnsi="Arial" w:cs="Arial"/>
          <w:b w:val="0"/>
          <w:i w:val="0"/>
          <w:color w:val="000000"/>
          <w:sz w:val="20"/>
        </w:rPr>
        <w:t xml:space="preserve"> </w:t>
      </w:r>
      <w:r w:rsidRPr="00E57DAC">
        <w:rPr>
          <w:rFonts w:ascii="Arial" w:eastAsia="Arial" w:hAnsi="Arial" w:cs="Arial"/>
          <w:bCs/>
          <w:i w:val="0"/>
          <w:sz w:val="20"/>
        </w:rPr>
        <w:t xml:space="preserve">- </w:t>
      </w:r>
      <w:r w:rsidRPr="00E57DAC">
        <w:rPr>
          <w:rFonts w:ascii="Arial" w:eastAsia="Calibri" w:hAnsi="Arial" w:cs="Arial"/>
          <w:bCs/>
          <w:i w:val="0"/>
          <w:sz w:val="20"/>
        </w:rPr>
        <w:t xml:space="preserve">w zakresie </w:t>
      </w:r>
      <w:r w:rsidRPr="00E57DAC">
        <w:rPr>
          <w:rFonts w:ascii="Arial" w:eastAsia="Arial" w:hAnsi="Arial" w:cs="Arial"/>
          <w:bCs/>
          <w:i w:val="0"/>
          <w:sz w:val="20"/>
        </w:rPr>
        <w:t xml:space="preserve">części nr </w:t>
      </w:r>
      <w:r w:rsidR="00B50812" w:rsidRPr="00E57DAC">
        <w:rPr>
          <w:rFonts w:ascii="Arial" w:eastAsia="Arial" w:hAnsi="Arial" w:cs="Arial"/>
          <w:bCs/>
          <w:i w:val="0"/>
          <w:sz w:val="20"/>
        </w:rPr>
        <w:t>1</w:t>
      </w:r>
      <w:r w:rsidRPr="00E57DAC">
        <w:rPr>
          <w:rFonts w:ascii="Arial" w:eastAsia="Arial" w:hAnsi="Arial" w:cs="Arial"/>
          <w:bCs/>
          <w:i w:val="0"/>
          <w:sz w:val="20"/>
        </w:rPr>
        <w:t>.</w:t>
      </w:r>
    </w:p>
    <w:p w14:paraId="3C1154DE" w14:textId="64C6F934" w:rsidR="00D3196A" w:rsidRPr="00D3196A" w:rsidRDefault="00D3196A" w:rsidP="00D3196A">
      <w:pPr>
        <w:widowControl w:val="0"/>
        <w:numPr>
          <w:ilvl w:val="0"/>
          <w:numId w:val="20"/>
        </w:numPr>
        <w:pBdr>
          <w:top w:val="nil"/>
          <w:left w:val="nil"/>
          <w:bottom w:val="nil"/>
          <w:right w:val="nil"/>
          <w:between w:val="nil"/>
        </w:pBdr>
        <w:spacing w:after="120" w:line="240" w:lineRule="auto"/>
        <w:ind w:leftChars="50" w:left="143" w:hanging="2"/>
        <w:jc w:val="both"/>
        <w:rPr>
          <w:rFonts w:ascii="Arial" w:eastAsia="Arial" w:hAnsi="Arial" w:cs="Arial"/>
          <w:b w:val="0"/>
          <w:i w:val="0"/>
          <w:color w:val="FF0000"/>
          <w:sz w:val="20"/>
        </w:rPr>
      </w:pPr>
      <w:r w:rsidRPr="00D3196A">
        <w:rPr>
          <w:rFonts w:ascii="Arial" w:eastAsia="CIDFont+F2" w:hAnsi="Arial"/>
          <w:bCs/>
          <w:i w:val="0"/>
          <w:iCs/>
          <w:sz w:val="20"/>
        </w:rPr>
        <w:t>Wykaz usług,</w:t>
      </w:r>
      <w:r w:rsidRPr="00D3196A">
        <w:rPr>
          <w:rFonts w:ascii="Arial" w:eastAsia="CIDFont+F2" w:hAnsi="Arial"/>
          <w:b w:val="0"/>
          <w:i w:val="0"/>
          <w:iCs/>
          <w:color w:val="000000"/>
          <w:sz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od niego uzyskać tych dokumentów</w:t>
      </w:r>
      <w:r>
        <w:rPr>
          <w:rFonts w:ascii="Arial" w:eastAsia="CIDFont+F2" w:hAnsi="Arial"/>
          <w:b w:val="0"/>
          <w:i w:val="0"/>
          <w:iCs/>
          <w:color w:val="000000"/>
          <w:sz w:val="20"/>
        </w:rPr>
        <w:t xml:space="preserve"> </w:t>
      </w:r>
      <w:r w:rsidRPr="00D3196A">
        <w:rPr>
          <w:rFonts w:ascii="Arial" w:eastAsia="CIDFont+F2" w:hAnsi="Arial"/>
          <w:b w:val="0"/>
          <w:i w:val="0"/>
          <w:iCs/>
          <w:color w:val="000000"/>
          <w:sz w:val="20"/>
        </w:rPr>
        <w:t>- oświadczenie wykonawcy; w przypadku świadczeń powtarzających się lub ciągłych nadal wykonywanych referencje bądź inne dokumenty potwierdzające ich należyte wykonanie powinny być wystawione w okresie ostatnich 3 miesięcy</w:t>
      </w:r>
      <w:r w:rsidR="00E57DAC">
        <w:rPr>
          <w:rFonts w:ascii="Arial" w:eastAsia="CIDFont+F2" w:hAnsi="Arial"/>
          <w:b w:val="0"/>
          <w:i w:val="0"/>
          <w:iCs/>
          <w:color w:val="000000"/>
          <w:sz w:val="20"/>
        </w:rPr>
        <w:t xml:space="preserve"> </w:t>
      </w:r>
      <w:r w:rsidRPr="00E57DAC">
        <w:rPr>
          <w:rFonts w:ascii="Arial" w:eastAsia="Calibri" w:hAnsi="Arial" w:cs="Arial"/>
          <w:i w:val="0"/>
          <w:sz w:val="20"/>
        </w:rPr>
        <w:t xml:space="preserve">- w zakresie </w:t>
      </w:r>
      <w:r w:rsidRPr="00E57DAC">
        <w:rPr>
          <w:rFonts w:ascii="Arial" w:eastAsia="Arial" w:hAnsi="Arial" w:cs="Arial"/>
          <w:i w:val="0"/>
          <w:sz w:val="20"/>
        </w:rPr>
        <w:t>części nr 2.</w:t>
      </w:r>
    </w:p>
    <w:p w14:paraId="063B0DC3" w14:textId="00C6D3B1" w:rsidR="009E4BBE" w:rsidRPr="006B48DC" w:rsidRDefault="00526FF7" w:rsidP="009E4BBE">
      <w:pPr>
        <w:widowControl w:val="0"/>
        <w:numPr>
          <w:ilvl w:val="0"/>
          <w:numId w:val="20"/>
        </w:numPr>
        <w:spacing w:before="240" w:after="240"/>
        <w:ind w:leftChars="50" w:left="143" w:hanging="2"/>
        <w:jc w:val="both"/>
        <w:rPr>
          <w:rFonts w:ascii="Arial" w:hAnsi="Arial" w:cs="Arial"/>
          <w:b w:val="0"/>
          <w:bCs/>
          <w:i w:val="0"/>
          <w:iCs/>
          <w:color w:val="FF0000"/>
          <w:sz w:val="20"/>
        </w:rPr>
      </w:pPr>
      <w:r w:rsidRPr="00471633">
        <w:rPr>
          <w:rFonts w:ascii="Arial" w:eastAsia="Calibri" w:hAnsi="Arial" w:cs="Arial"/>
          <w:i w:val="0"/>
          <w:iCs/>
          <w:sz w:val="20"/>
        </w:rPr>
        <w:t xml:space="preserve">Wykaz </w:t>
      </w:r>
      <w:proofErr w:type="spellStart"/>
      <w:r w:rsidRPr="00471633">
        <w:rPr>
          <w:rFonts w:ascii="Arial" w:eastAsia="Calibri" w:hAnsi="Arial" w:cs="Arial"/>
          <w:i w:val="0"/>
          <w:iCs/>
          <w:sz w:val="20"/>
        </w:rPr>
        <w:t>osób</w:t>
      </w:r>
      <w:proofErr w:type="spellEnd"/>
      <w:r w:rsidRPr="00471633">
        <w:rPr>
          <w:rFonts w:ascii="Arial" w:eastAsia="Calibri" w:hAnsi="Arial" w:cs="Arial"/>
          <w:i w:val="0"/>
          <w:iCs/>
          <w:sz w:val="20"/>
        </w:rPr>
        <w:t>,</w:t>
      </w:r>
      <w:r w:rsidRPr="00471633">
        <w:rPr>
          <w:rFonts w:ascii="Arial" w:eastAsia="Calibri" w:hAnsi="Arial" w:cs="Arial"/>
          <w:b w:val="0"/>
          <w:bCs/>
          <w:i w:val="0"/>
          <w:iCs/>
          <w:sz w:val="20"/>
        </w:rPr>
        <w:t xml:space="preserve"> skierowanych przez </w:t>
      </w:r>
      <w:proofErr w:type="spellStart"/>
      <w:r w:rsidRPr="00471633">
        <w:rPr>
          <w:rFonts w:ascii="Arial" w:eastAsia="Calibri" w:hAnsi="Arial" w:cs="Arial"/>
          <w:b w:val="0"/>
          <w:bCs/>
          <w:i w:val="0"/>
          <w:iCs/>
          <w:sz w:val="20"/>
        </w:rPr>
        <w:t>Wykonawce</w:t>
      </w:r>
      <w:proofErr w:type="spellEnd"/>
      <w:r w:rsidRPr="00471633">
        <w:rPr>
          <w:rFonts w:ascii="Arial" w:eastAsia="Calibri" w:hAnsi="Arial" w:cs="Arial"/>
          <w:b w:val="0"/>
          <w:bCs/>
          <w:i w:val="0"/>
          <w:iCs/>
          <w:sz w:val="20"/>
        </w:rPr>
        <w:t xml:space="preserve">̨ do realizacji </w:t>
      </w:r>
      <w:proofErr w:type="spellStart"/>
      <w:r w:rsidRPr="00471633">
        <w:rPr>
          <w:rFonts w:ascii="Arial" w:eastAsia="Calibri" w:hAnsi="Arial" w:cs="Arial"/>
          <w:b w:val="0"/>
          <w:bCs/>
          <w:i w:val="0"/>
          <w:iCs/>
          <w:sz w:val="20"/>
        </w:rPr>
        <w:t>zamówienia</w:t>
      </w:r>
      <w:proofErr w:type="spellEnd"/>
      <w:r w:rsidRPr="00471633">
        <w:rPr>
          <w:rFonts w:ascii="Arial" w:eastAsia="Calibri" w:hAnsi="Arial" w:cs="Arial"/>
          <w:b w:val="0"/>
          <w:bCs/>
          <w:i w:val="0"/>
          <w:iCs/>
          <w:sz w:val="20"/>
        </w:rPr>
        <w:t xml:space="preserve"> publicznego w </w:t>
      </w:r>
      <w:proofErr w:type="spellStart"/>
      <w:r w:rsidRPr="00471633">
        <w:rPr>
          <w:rFonts w:ascii="Arial" w:eastAsia="Calibri" w:hAnsi="Arial" w:cs="Arial"/>
          <w:b w:val="0"/>
          <w:bCs/>
          <w:i w:val="0"/>
          <w:iCs/>
          <w:sz w:val="20"/>
        </w:rPr>
        <w:t>szczególności</w:t>
      </w:r>
      <w:proofErr w:type="spellEnd"/>
      <w:r w:rsidRPr="00471633">
        <w:rPr>
          <w:rFonts w:ascii="Arial" w:eastAsia="Calibri" w:hAnsi="Arial" w:cs="Arial"/>
          <w:b w:val="0"/>
          <w:bCs/>
          <w:i w:val="0"/>
          <w:iCs/>
          <w:sz w:val="20"/>
        </w:rPr>
        <w:t xml:space="preserve"> odpowiedzialnych za </w:t>
      </w:r>
      <w:proofErr w:type="spellStart"/>
      <w:r w:rsidRPr="00471633">
        <w:rPr>
          <w:rFonts w:ascii="Arial" w:eastAsia="Calibri" w:hAnsi="Arial" w:cs="Arial"/>
          <w:b w:val="0"/>
          <w:bCs/>
          <w:i w:val="0"/>
          <w:iCs/>
          <w:sz w:val="20"/>
        </w:rPr>
        <w:t>świadczenie</w:t>
      </w:r>
      <w:proofErr w:type="spellEnd"/>
      <w:r w:rsidRPr="00471633">
        <w:rPr>
          <w:rFonts w:ascii="Arial" w:eastAsia="Calibri" w:hAnsi="Arial" w:cs="Arial"/>
          <w:b w:val="0"/>
          <w:bCs/>
          <w:i w:val="0"/>
          <w:iCs/>
          <w:sz w:val="20"/>
        </w:rPr>
        <w:t xml:space="preserve"> usług wraz z informacjami na temat ich kwalifikacji zawodowych, </w:t>
      </w:r>
      <w:proofErr w:type="spellStart"/>
      <w:r w:rsidRPr="00471633">
        <w:rPr>
          <w:rFonts w:ascii="Arial" w:eastAsia="Calibri" w:hAnsi="Arial" w:cs="Arial"/>
          <w:b w:val="0"/>
          <w:bCs/>
          <w:i w:val="0"/>
          <w:iCs/>
          <w:sz w:val="20"/>
        </w:rPr>
        <w:t>uprawnien</w:t>
      </w:r>
      <w:proofErr w:type="spellEnd"/>
      <w:r w:rsidRPr="00471633">
        <w:rPr>
          <w:rFonts w:ascii="Arial" w:eastAsia="Calibri" w:hAnsi="Arial" w:cs="Arial"/>
          <w:b w:val="0"/>
          <w:bCs/>
          <w:i w:val="0"/>
          <w:iCs/>
          <w:sz w:val="20"/>
        </w:rPr>
        <w:t xml:space="preserve">́, </w:t>
      </w:r>
      <w:proofErr w:type="spellStart"/>
      <w:r w:rsidRPr="00471633">
        <w:rPr>
          <w:rFonts w:ascii="Arial" w:eastAsia="Calibri" w:hAnsi="Arial" w:cs="Arial"/>
          <w:b w:val="0"/>
          <w:bCs/>
          <w:i w:val="0"/>
          <w:iCs/>
          <w:sz w:val="20"/>
        </w:rPr>
        <w:t>doświadczenia</w:t>
      </w:r>
      <w:proofErr w:type="spellEnd"/>
      <w:r w:rsidRPr="00471633">
        <w:rPr>
          <w:rFonts w:ascii="Arial" w:eastAsia="Calibri" w:hAnsi="Arial" w:cs="Arial"/>
          <w:b w:val="0"/>
          <w:bCs/>
          <w:i w:val="0"/>
          <w:iCs/>
          <w:sz w:val="20"/>
        </w:rPr>
        <w:t xml:space="preserve"> i wykształcenia </w:t>
      </w:r>
      <w:proofErr w:type="spellStart"/>
      <w:r w:rsidRPr="00471633">
        <w:rPr>
          <w:rFonts w:ascii="Arial" w:eastAsia="Calibri" w:hAnsi="Arial" w:cs="Arial"/>
          <w:b w:val="0"/>
          <w:bCs/>
          <w:i w:val="0"/>
          <w:iCs/>
          <w:sz w:val="20"/>
        </w:rPr>
        <w:t>niezbędnych</w:t>
      </w:r>
      <w:proofErr w:type="spellEnd"/>
      <w:r w:rsidRPr="00471633">
        <w:rPr>
          <w:rFonts w:ascii="Arial" w:eastAsia="Calibri" w:hAnsi="Arial" w:cs="Arial"/>
          <w:b w:val="0"/>
          <w:bCs/>
          <w:i w:val="0"/>
          <w:iCs/>
          <w:sz w:val="20"/>
        </w:rPr>
        <w:t xml:space="preserve"> do wykonania </w:t>
      </w:r>
      <w:proofErr w:type="spellStart"/>
      <w:r w:rsidRPr="00471633">
        <w:rPr>
          <w:rFonts w:ascii="Arial" w:eastAsia="Calibri" w:hAnsi="Arial" w:cs="Arial"/>
          <w:b w:val="0"/>
          <w:bCs/>
          <w:i w:val="0"/>
          <w:iCs/>
          <w:sz w:val="20"/>
        </w:rPr>
        <w:t>zamówienia</w:t>
      </w:r>
      <w:proofErr w:type="spellEnd"/>
      <w:r w:rsidRPr="00471633">
        <w:rPr>
          <w:rFonts w:ascii="Arial" w:eastAsia="Calibri" w:hAnsi="Arial" w:cs="Arial"/>
          <w:b w:val="0"/>
          <w:bCs/>
          <w:i w:val="0"/>
          <w:iCs/>
          <w:sz w:val="20"/>
        </w:rPr>
        <w:t xml:space="preserve"> publicznego , a </w:t>
      </w:r>
      <w:proofErr w:type="spellStart"/>
      <w:r w:rsidRPr="00471633">
        <w:rPr>
          <w:rFonts w:ascii="Arial" w:eastAsia="Calibri" w:hAnsi="Arial" w:cs="Arial"/>
          <w:b w:val="0"/>
          <w:bCs/>
          <w:i w:val="0"/>
          <w:iCs/>
          <w:sz w:val="20"/>
        </w:rPr>
        <w:t>także</w:t>
      </w:r>
      <w:proofErr w:type="spellEnd"/>
      <w:r w:rsidRPr="00471633">
        <w:rPr>
          <w:rFonts w:ascii="Arial" w:eastAsia="Calibri" w:hAnsi="Arial" w:cs="Arial"/>
          <w:b w:val="0"/>
          <w:bCs/>
          <w:i w:val="0"/>
          <w:iCs/>
          <w:sz w:val="20"/>
        </w:rPr>
        <w:t xml:space="preserve"> zakresu wykonywanych przez nie </w:t>
      </w:r>
      <w:proofErr w:type="spellStart"/>
      <w:r w:rsidRPr="00471633">
        <w:rPr>
          <w:rFonts w:ascii="Arial" w:eastAsia="Calibri" w:hAnsi="Arial" w:cs="Arial"/>
          <w:b w:val="0"/>
          <w:bCs/>
          <w:i w:val="0"/>
          <w:iCs/>
          <w:sz w:val="20"/>
        </w:rPr>
        <w:t>czynności</w:t>
      </w:r>
      <w:proofErr w:type="spellEnd"/>
      <w:r w:rsidRPr="00471633">
        <w:rPr>
          <w:rFonts w:ascii="Arial" w:eastAsia="Calibri" w:hAnsi="Arial" w:cs="Arial"/>
          <w:b w:val="0"/>
          <w:bCs/>
          <w:i w:val="0"/>
          <w:iCs/>
          <w:sz w:val="20"/>
        </w:rPr>
        <w:t xml:space="preserve"> oraz informacją o podstawie do dysponowania tymi osobami </w:t>
      </w:r>
      <w:r w:rsidRPr="00471633">
        <w:rPr>
          <w:rFonts w:ascii="Arial" w:eastAsia="Arial" w:hAnsi="Arial" w:cs="Arial"/>
          <w:b w:val="0"/>
          <w:bCs/>
          <w:i w:val="0"/>
          <w:iCs/>
          <w:sz w:val="20"/>
        </w:rPr>
        <w:t xml:space="preserve"> - </w:t>
      </w:r>
      <w:r w:rsidRPr="000809A2">
        <w:rPr>
          <w:rFonts w:ascii="Arial" w:eastAsia="Calibri" w:hAnsi="Arial" w:cs="Arial"/>
          <w:i w:val="0"/>
          <w:iCs/>
          <w:sz w:val="20"/>
        </w:rPr>
        <w:t xml:space="preserve">w zakresie </w:t>
      </w:r>
      <w:r w:rsidRPr="000809A2">
        <w:rPr>
          <w:rFonts w:ascii="Arial" w:eastAsia="Arial" w:hAnsi="Arial" w:cs="Arial"/>
          <w:i w:val="0"/>
          <w:iCs/>
          <w:sz w:val="20"/>
        </w:rPr>
        <w:t xml:space="preserve">części nr </w:t>
      </w:r>
      <w:r w:rsidR="00B50812" w:rsidRPr="000809A2">
        <w:rPr>
          <w:rFonts w:ascii="Arial" w:eastAsia="Arial" w:hAnsi="Arial" w:cs="Arial"/>
          <w:i w:val="0"/>
          <w:iCs/>
          <w:sz w:val="20"/>
        </w:rPr>
        <w:t>2</w:t>
      </w:r>
      <w:r w:rsidR="00B06785" w:rsidRPr="000809A2">
        <w:rPr>
          <w:rFonts w:ascii="Arial" w:eastAsia="Arial" w:hAnsi="Arial" w:cs="Arial"/>
          <w:i w:val="0"/>
          <w:iCs/>
          <w:sz w:val="20"/>
        </w:rPr>
        <w:t>.</w:t>
      </w:r>
      <w:r w:rsidR="006B48DC">
        <w:rPr>
          <w:rFonts w:ascii="Arial" w:eastAsia="Arial" w:hAnsi="Arial" w:cs="Arial"/>
          <w:i w:val="0"/>
          <w:iCs/>
          <w:sz w:val="20"/>
        </w:rPr>
        <w:t xml:space="preserve"> </w:t>
      </w:r>
    </w:p>
    <w:p w14:paraId="66B3CAE5" w14:textId="2D9A9316" w:rsidR="006B48DC" w:rsidRPr="006B48DC" w:rsidRDefault="006B48DC" w:rsidP="006B48DC">
      <w:pPr>
        <w:widowControl w:val="0"/>
        <w:spacing w:before="240" w:after="240"/>
        <w:ind w:leftChars="0" w:left="143" w:firstLineChars="0" w:firstLine="0"/>
        <w:jc w:val="both"/>
        <w:rPr>
          <w:rFonts w:ascii="Arial" w:hAnsi="Arial" w:cs="Arial"/>
          <w:i w:val="0"/>
          <w:iCs/>
          <w:color w:val="FF0000"/>
          <w:sz w:val="20"/>
        </w:rPr>
      </w:pPr>
      <w:r w:rsidRPr="006B48DC">
        <w:rPr>
          <w:rFonts w:ascii="Arial" w:eastAsia="Arial" w:hAnsi="Arial" w:cs="Arial"/>
          <w:i w:val="0"/>
          <w:color w:val="000000"/>
          <w:sz w:val="20"/>
          <w:u w:val="single"/>
        </w:rPr>
        <w:t>Uwaga:</w:t>
      </w:r>
      <w:r w:rsidRPr="006B48DC">
        <w:rPr>
          <w:rFonts w:ascii="Arial" w:eastAsia="Arial" w:hAnsi="Arial" w:cs="Arial"/>
          <w:i w:val="0"/>
          <w:color w:val="000000"/>
          <w:sz w:val="20"/>
        </w:rPr>
        <w:t xml:space="preserve"> </w:t>
      </w:r>
      <w:r w:rsidRPr="006B48DC">
        <w:rPr>
          <w:rFonts w:ascii="Arial" w:hAnsi="Arial" w:cs="Arial"/>
          <w:i w:val="0"/>
          <w:iCs/>
          <w:sz w:val="20"/>
        </w:rPr>
        <w:t xml:space="preserve">Wykaz dostaw, usług </w:t>
      </w:r>
      <w:r>
        <w:rPr>
          <w:rFonts w:ascii="Arial" w:hAnsi="Arial" w:cs="Arial"/>
          <w:i w:val="0"/>
          <w:iCs/>
          <w:sz w:val="20"/>
        </w:rPr>
        <w:t xml:space="preserve">i </w:t>
      </w:r>
      <w:r w:rsidRPr="006B48DC">
        <w:rPr>
          <w:rFonts w:ascii="Arial" w:hAnsi="Arial" w:cs="Arial"/>
          <w:i w:val="0"/>
          <w:iCs/>
          <w:sz w:val="20"/>
        </w:rPr>
        <w:t>osób musi potwierdzać spełnienie warunku udziału w postępowaniu w zakresie zdolności technicznych, zawodowych Wykonawcy określonych w SWZ.</w:t>
      </w:r>
    </w:p>
    <w:p w14:paraId="4F19C98A" w14:textId="1FE7447C" w:rsidR="004E4E4D" w:rsidRPr="009E4BBE" w:rsidRDefault="00526FF7" w:rsidP="009E4BBE">
      <w:pPr>
        <w:widowControl w:val="0"/>
        <w:numPr>
          <w:ilvl w:val="0"/>
          <w:numId w:val="20"/>
        </w:numPr>
        <w:spacing w:before="240" w:after="240"/>
        <w:ind w:leftChars="50" w:left="143" w:hanging="2"/>
        <w:jc w:val="both"/>
        <w:rPr>
          <w:rFonts w:ascii="Arial" w:hAnsi="Arial" w:cs="Arial"/>
          <w:b w:val="0"/>
          <w:bCs/>
          <w:i w:val="0"/>
          <w:iCs/>
          <w:color w:val="FF0000"/>
          <w:sz w:val="20"/>
        </w:rPr>
      </w:pPr>
      <w:r w:rsidRPr="009E4BBE">
        <w:rPr>
          <w:rFonts w:ascii="Arial" w:eastAsia="Calibri" w:hAnsi="Arial" w:cs="Arial"/>
          <w:b w:val="0"/>
          <w:bCs/>
          <w:i w:val="0"/>
          <w:iCs/>
          <w:sz w:val="20"/>
        </w:rPr>
        <w:t xml:space="preserve">Dokument </w:t>
      </w:r>
      <w:proofErr w:type="spellStart"/>
      <w:r w:rsidRPr="009E4BBE">
        <w:rPr>
          <w:rFonts w:ascii="Arial" w:eastAsia="Calibri" w:hAnsi="Arial" w:cs="Arial"/>
          <w:b w:val="0"/>
          <w:bCs/>
          <w:i w:val="0"/>
          <w:iCs/>
          <w:sz w:val="20"/>
        </w:rPr>
        <w:t>potwierdzający</w:t>
      </w:r>
      <w:proofErr w:type="spellEnd"/>
      <w:r w:rsidRPr="009E4BBE">
        <w:rPr>
          <w:rFonts w:ascii="Arial" w:eastAsia="Calibri" w:hAnsi="Arial" w:cs="Arial"/>
          <w:b w:val="0"/>
          <w:bCs/>
          <w:i w:val="0"/>
          <w:iCs/>
          <w:sz w:val="20"/>
        </w:rPr>
        <w:t xml:space="preserve"> posiadanie akredytacji, zgodnie z przepisami ustawy z dnia 13 kwietnia 2016</w:t>
      </w:r>
      <w:r w:rsidR="009E4BBE" w:rsidRPr="009E4BBE">
        <w:rPr>
          <w:rFonts w:ascii="Arial" w:eastAsia="Calibri" w:hAnsi="Arial" w:cs="Arial"/>
          <w:b w:val="0"/>
          <w:bCs/>
          <w:i w:val="0"/>
          <w:iCs/>
          <w:sz w:val="20"/>
        </w:rPr>
        <w:t xml:space="preserve"> </w:t>
      </w:r>
      <w:r w:rsidRPr="009E4BBE">
        <w:rPr>
          <w:rFonts w:ascii="Arial" w:eastAsia="Calibri" w:hAnsi="Arial" w:cs="Arial"/>
          <w:b w:val="0"/>
          <w:bCs/>
          <w:i w:val="0"/>
          <w:iCs/>
          <w:sz w:val="20"/>
        </w:rPr>
        <w:t xml:space="preserve">r. o systemach oceny </w:t>
      </w:r>
      <w:proofErr w:type="spellStart"/>
      <w:r w:rsidRPr="009E4BBE">
        <w:rPr>
          <w:rFonts w:ascii="Arial" w:eastAsia="Calibri" w:hAnsi="Arial" w:cs="Arial"/>
          <w:b w:val="0"/>
          <w:bCs/>
          <w:i w:val="0"/>
          <w:iCs/>
          <w:sz w:val="20"/>
        </w:rPr>
        <w:t>zgodności</w:t>
      </w:r>
      <w:proofErr w:type="spellEnd"/>
      <w:r w:rsidRPr="009E4BBE">
        <w:rPr>
          <w:rFonts w:ascii="Arial" w:eastAsia="Calibri" w:hAnsi="Arial" w:cs="Arial"/>
          <w:b w:val="0"/>
          <w:bCs/>
          <w:i w:val="0"/>
          <w:iCs/>
          <w:sz w:val="20"/>
        </w:rPr>
        <w:t xml:space="preserve"> i nadzoru rynku (Dz. U. z 2022</w:t>
      </w:r>
      <w:r w:rsidR="009E4BBE" w:rsidRPr="009E4BBE">
        <w:rPr>
          <w:rFonts w:ascii="Arial" w:eastAsia="Calibri" w:hAnsi="Arial" w:cs="Arial"/>
          <w:b w:val="0"/>
          <w:bCs/>
          <w:i w:val="0"/>
          <w:iCs/>
          <w:sz w:val="20"/>
        </w:rPr>
        <w:t xml:space="preserve"> </w:t>
      </w:r>
      <w:r w:rsidRPr="009E4BBE">
        <w:rPr>
          <w:rFonts w:ascii="Arial" w:eastAsia="Calibri" w:hAnsi="Arial" w:cs="Arial"/>
          <w:b w:val="0"/>
          <w:bCs/>
          <w:i w:val="0"/>
          <w:iCs/>
          <w:sz w:val="20"/>
        </w:rPr>
        <w:t xml:space="preserve">r. poz.5) w zakresie </w:t>
      </w:r>
      <w:proofErr w:type="spellStart"/>
      <w:r w:rsidRPr="009E4BBE">
        <w:rPr>
          <w:rFonts w:ascii="Arial" w:eastAsia="Calibri" w:hAnsi="Arial" w:cs="Arial"/>
          <w:b w:val="0"/>
          <w:bCs/>
          <w:i w:val="0"/>
          <w:iCs/>
          <w:sz w:val="20"/>
        </w:rPr>
        <w:t>właściwym</w:t>
      </w:r>
      <w:proofErr w:type="spellEnd"/>
      <w:r w:rsidRPr="009E4BBE">
        <w:rPr>
          <w:rFonts w:ascii="Arial" w:eastAsia="Calibri" w:hAnsi="Arial" w:cs="Arial"/>
          <w:b w:val="0"/>
          <w:bCs/>
          <w:i w:val="0"/>
          <w:iCs/>
          <w:sz w:val="20"/>
        </w:rPr>
        <w:t xml:space="preserve"> do podejmowanych ocen </w:t>
      </w:r>
      <w:proofErr w:type="spellStart"/>
      <w:r w:rsidRPr="009E4BBE">
        <w:rPr>
          <w:rFonts w:ascii="Arial" w:eastAsia="Calibri" w:hAnsi="Arial" w:cs="Arial"/>
          <w:b w:val="0"/>
          <w:bCs/>
          <w:i w:val="0"/>
          <w:iCs/>
          <w:sz w:val="20"/>
        </w:rPr>
        <w:t>bezpieczeństwa</w:t>
      </w:r>
      <w:proofErr w:type="spellEnd"/>
      <w:r w:rsidRPr="009E4BBE">
        <w:rPr>
          <w:rFonts w:ascii="Arial" w:eastAsia="Calibri" w:hAnsi="Arial" w:cs="Arial"/>
          <w:b w:val="0"/>
          <w:bCs/>
          <w:i w:val="0"/>
          <w:iCs/>
          <w:sz w:val="20"/>
        </w:rPr>
        <w:t xml:space="preserve"> </w:t>
      </w:r>
      <w:proofErr w:type="spellStart"/>
      <w:r w:rsidRPr="009E4BBE">
        <w:rPr>
          <w:rFonts w:ascii="Arial" w:eastAsia="Calibri" w:hAnsi="Arial" w:cs="Arial"/>
          <w:b w:val="0"/>
          <w:bCs/>
          <w:i w:val="0"/>
          <w:iCs/>
          <w:sz w:val="20"/>
        </w:rPr>
        <w:t>systemów</w:t>
      </w:r>
      <w:proofErr w:type="spellEnd"/>
      <w:r w:rsidRPr="009E4BBE">
        <w:rPr>
          <w:rFonts w:ascii="Arial" w:eastAsia="Calibri" w:hAnsi="Arial" w:cs="Arial"/>
          <w:b w:val="0"/>
          <w:bCs/>
          <w:i w:val="0"/>
          <w:iCs/>
          <w:sz w:val="20"/>
        </w:rPr>
        <w:t xml:space="preserve"> informacyjnych </w:t>
      </w:r>
      <w:r w:rsidRPr="009E4BBE">
        <w:rPr>
          <w:rFonts w:ascii="Arial" w:eastAsia="Arial" w:hAnsi="Arial" w:cs="Arial"/>
          <w:b w:val="0"/>
          <w:bCs/>
          <w:i w:val="0"/>
          <w:iCs/>
          <w:sz w:val="20"/>
        </w:rPr>
        <w:t xml:space="preserve">- </w:t>
      </w:r>
      <w:r w:rsidRPr="00E57DAC">
        <w:rPr>
          <w:rFonts w:ascii="Arial" w:eastAsia="Calibri" w:hAnsi="Arial" w:cs="Arial"/>
          <w:i w:val="0"/>
          <w:iCs/>
          <w:sz w:val="20"/>
        </w:rPr>
        <w:t xml:space="preserve">w zakresie </w:t>
      </w:r>
      <w:r w:rsidRPr="00E57DAC">
        <w:rPr>
          <w:rFonts w:ascii="Arial" w:eastAsia="Arial" w:hAnsi="Arial" w:cs="Arial"/>
          <w:i w:val="0"/>
          <w:iCs/>
          <w:sz w:val="20"/>
        </w:rPr>
        <w:t xml:space="preserve">części nr </w:t>
      </w:r>
      <w:r w:rsidR="00B50812" w:rsidRPr="00E57DAC">
        <w:rPr>
          <w:rFonts w:ascii="Arial" w:eastAsia="Arial" w:hAnsi="Arial" w:cs="Arial"/>
          <w:i w:val="0"/>
          <w:iCs/>
          <w:sz w:val="20"/>
        </w:rPr>
        <w:t>2</w:t>
      </w:r>
      <w:r w:rsidR="00B06785" w:rsidRPr="00E57DAC">
        <w:rPr>
          <w:rFonts w:ascii="Arial" w:eastAsia="Arial" w:hAnsi="Arial" w:cs="Arial"/>
          <w:i w:val="0"/>
          <w:iCs/>
          <w:sz w:val="20"/>
        </w:rPr>
        <w:t>.</w:t>
      </w:r>
    </w:p>
    <w:p w14:paraId="2B559A9C" w14:textId="77777777" w:rsidR="004E4E4D" w:rsidRPr="00471633" w:rsidRDefault="00526FF7">
      <w:pPr>
        <w:widowControl w:val="0"/>
        <w:numPr>
          <w:ilvl w:val="0"/>
          <w:numId w:val="20"/>
        </w:numPr>
        <w:pBdr>
          <w:top w:val="nil"/>
          <w:left w:val="nil"/>
          <w:bottom w:val="nil"/>
          <w:right w:val="nil"/>
          <w:between w:val="nil"/>
        </w:pBdr>
        <w:spacing w:after="120" w:line="240" w:lineRule="auto"/>
        <w:ind w:leftChars="50" w:left="143" w:hanging="2"/>
        <w:jc w:val="both"/>
        <w:rPr>
          <w:rFonts w:ascii="Arial" w:hAnsi="Arial" w:cs="Arial"/>
          <w:b w:val="0"/>
          <w:i w:val="0"/>
          <w:color w:val="000000"/>
          <w:sz w:val="20"/>
        </w:rPr>
      </w:pPr>
      <w:r w:rsidRPr="00471633">
        <w:rPr>
          <w:rFonts w:ascii="Arial" w:eastAsia="Arial" w:hAnsi="Arial" w:cs="Arial"/>
          <w:b w:val="0"/>
          <w:i w:val="0"/>
          <w:color w:val="000000"/>
          <w:sz w:val="20"/>
        </w:rPr>
        <w:t xml:space="preserve">Jeżeli wykonawca polega na zdolnościach technicznych lub zawodowych lub sytuacji finansowej lub ekonomicznej podmiotów udostępniających zasoby na zasadach określonych w art. 118 </w:t>
      </w:r>
      <w:proofErr w:type="spellStart"/>
      <w:r w:rsidRPr="00471633">
        <w:rPr>
          <w:rFonts w:ascii="Arial" w:eastAsia="Arial" w:hAnsi="Arial" w:cs="Arial"/>
          <w:b w:val="0"/>
          <w:i w:val="0"/>
          <w:color w:val="000000"/>
          <w:sz w:val="20"/>
        </w:rPr>
        <w:t>u.p.z.p</w:t>
      </w:r>
      <w:proofErr w:type="spellEnd"/>
      <w:r w:rsidRPr="00471633">
        <w:rPr>
          <w:rFonts w:ascii="Arial" w:eastAsia="Arial" w:hAnsi="Arial" w:cs="Arial"/>
          <w:b w:val="0"/>
          <w:i w:val="0"/>
          <w:color w:val="000000"/>
          <w:sz w:val="20"/>
        </w:rPr>
        <w:t>. Wykonawca składa podmiotowe środki dowodowe potwierdzające brak podstaw do wykluczenia podmiotów udostepniających zasoby w następującym zakresie:</w:t>
      </w:r>
    </w:p>
    <w:p w14:paraId="0E192698" w14:textId="4D520BA1" w:rsidR="004E4E4D" w:rsidRPr="00471633" w:rsidRDefault="00526FF7" w:rsidP="00CE5703">
      <w:pPr>
        <w:widowControl w:val="0"/>
        <w:pBdr>
          <w:top w:val="nil"/>
          <w:left w:val="nil"/>
          <w:bottom w:val="nil"/>
          <w:right w:val="nil"/>
          <w:between w:val="nil"/>
        </w:pBdr>
        <w:spacing w:after="120" w:line="240" w:lineRule="auto"/>
        <w:ind w:leftChars="0" w:left="720" w:firstLineChars="0" w:firstLine="0"/>
        <w:jc w:val="both"/>
        <w:rPr>
          <w:rFonts w:ascii="Arial" w:hAnsi="Arial" w:cs="Arial"/>
          <w:b w:val="0"/>
          <w:i w:val="0"/>
          <w:color w:val="000000"/>
          <w:sz w:val="20"/>
        </w:rPr>
      </w:pPr>
      <w:r w:rsidRPr="00471633">
        <w:rPr>
          <w:rFonts w:ascii="Arial" w:eastAsia="Arial" w:hAnsi="Arial" w:cs="Arial"/>
          <w:i w:val="0"/>
          <w:color w:val="000000"/>
          <w:sz w:val="20"/>
        </w:rPr>
        <w:t>oświadczenia podmiotu udostepniającego zasoby o aktualności informacji zawartych w oświadczeniu</w:t>
      </w:r>
      <w:r w:rsidRPr="00471633">
        <w:rPr>
          <w:rFonts w:ascii="Arial" w:eastAsia="Arial" w:hAnsi="Arial" w:cs="Arial"/>
          <w:b w:val="0"/>
          <w:i w:val="0"/>
          <w:color w:val="000000"/>
          <w:sz w:val="20"/>
        </w:rPr>
        <w:t xml:space="preserve">, o którym mowa w art. 125 ust 1 </w:t>
      </w:r>
      <w:proofErr w:type="spellStart"/>
      <w:r w:rsidRPr="00471633">
        <w:rPr>
          <w:rFonts w:ascii="Arial" w:eastAsia="Arial" w:hAnsi="Arial" w:cs="Arial"/>
          <w:b w:val="0"/>
          <w:i w:val="0"/>
          <w:color w:val="000000"/>
          <w:sz w:val="20"/>
        </w:rPr>
        <w:t>u.p.z.p</w:t>
      </w:r>
      <w:proofErr w:type="spellEnd"/>
      <w:r w:rsidRPr="00471633">
        <w:rPr>
          <w:rFonts w:ascii="Arial" w:eastAsia="Arial" w:hAnsi="Arial" w:cs="Arial"/>
          <w:b w:val="0"/>
          <w:i w:val="0"/>
          <w:color w:val="000000"/>
          <w:sz w:val="20"/>
        </w:rPr>
        <w:t xml:space="preserve">. w zakresie podstaw wykluczenia z postepowania określonych w SWZ </w:t>
      </w:r>
      <w:r w:rsidRPr="00471633">
        <w:rPr>
          <w:rFonts w:ascii="Arial" w:eastAsia="Arial" w:hAnsi="Arial" w:cs="Arial"/>
          <w:i w:val="0"/>
          <w:color w:val="000000"/>
          <w:sz w:val="20"/>
        </w:rPr>
        <w:t xml:space="preserve">- wzór oświadczenia </w:t>
      </w:r>
      <w:r w:rsidRPr="0097325D">
        <w:rPr>
          <w:rFonts w:ascii="Arial" w:eastAsia="Arial" w:hAnsi="Arial" w:cs="Arial"/>
          <w:i w:val="0"/>
          <w:sz w:val="20"/>
        </w:rPr>
        <w:t>stanowi załącznik nr 1</w:t>
      </w:r>
      <w:r w:rsidRPr="0097325D">
        <w:rPr>
          <w:rFonts w:ascii="Arial" w:eastAsia="Arial" w:hAnsi="Arial" w:cs="Arial"/>
          <w:i w:val="0"/>
          <w:iCs/>
          <w:sz w:val="20"/>
        </w:rPr>
        <w:t>1</w:t>
      </w:r>
      <w:r w:rsidRPr="0097325D">
        <w:rPr>
          <w:rFonts w:ascii="Arial" w:eastAsia="Arial" w:hAnsi="Arial" w:cs="Arial"/>
          <w:i w:val="0"/>
          <w:sz w:val="20"/>
        </w:rPr>
        <w:t xml:space="preserve"> do </w:t>
      </w:r>
      <w:r w:rsidRPr="00471633">
        <w:rPr>
          <w:rFonts w:ascii="Arial" w:eastAsia="Arial" w:hAnsi="Arial" w:cs="Arial"/>
          <w:i w:val="0"/>
          <w:color w:val="000000"/>
          <w:sz w:val="20"/>
        </w:rPr>
        <w:t>SWZ,</w:t>
      </w:r>
      <w:r w:rsidRPr="00471633">
        <w:rPr>
          <w:rFonts w:ascii="Arial" w:eastAsia="Arial" w:hAnsi="Arial" w:cs="Arial"/>
          <w:b w:val="0"/>
          <w:i w:val="0"/>
          <w:color w:val="000000"/>
          <w:sz w:val="20"/>
        </w:rPr>
        <w:t xml:space="preserve">  o których mowa w art. 108 ust. 1 oraz art. 7 ust. 1 ustawy z dnia 13 kwietnia 2022 r. o szczególnych rozwiązaniach w zakresie przeciwdziałania wspieraniu agresji na Ukrainę oraz służących ochronie bezpieczeństwa narodowego.</w:t>
      </w:r>
    </w:p>
    <w:p w14:paraId="75EA597A" w14:textId="77777777" w:rsidR="004E4E4D" w:rsidRPr="00471633" w:rsidRDefault="00526FF7" w:rsidP="00CE5703">
      <w:pPr>
        <w:widowControl w:val="0"/>
        <w:pBdr>
          <w:top w:val="nil"/>
          <w:left w:val="nil"/>
          <w:bottom w:val="nil"/>
          <w:right w:val="nil"/>
          <w:between w:val="nil"/>
        </w:pBdr>
        <w:spacing w:after="120" w:line="240" w:lineRule="auto"/>
        <w:ind w:leftChars="0" w:left="2" w:hanging="2"/>
        <w:jc w:val="both"/>
        <w:rPr>
          <w:rFonts w:ascii="Arial" w:hAnsi="Arial" w:cs="Arial"/>
          <w:b w:val="0"/>
          <w:i w:val="0"/>
          <w:color w:val="000000"/>
          <w:sz w:val="20"/>
        </w:rPr>
      </w:pPr>
      <w:r w:rsidRPr="00471633">
        <w:rPr>
          <w:rFonts w:ascii="Arial" w:eastAsia="Arial" w:hAnsi="Arial" w:cs="Arial"/>
          <w:i w:val="0"/>
          <w:color w:val="000000"/>
          <w:sz w:val="20"/>
        </w:rPr>
        <w:t>UWAGA:</w:t>
      </w:r>
      <w:r w:rsidRPr="00471633">
        <w:rPr>
          <w:rFonts w:ascii="Arial" w:eastAsia="Arial" w:hAnsi="Arial" w:cs="Arial"/>
          <w:color w:val="000000"/>
          <w:sz w:val="20"/>
        </w:rPr>
        <w:t xml:space="preserve"> </w:t>
      </w:r>
      <w:r w:rsidRPr="00471633">
        <w:rPr>
          <w:rFonts w:ascii="Arial" w:eastAsia="Arial" w:hAnsi="Arial" w:cs="Arial"/>
          <w:i w:val="0"/>
          <w:color w:val="000000"/>
          <w:sz w:val="20"/>
        </w:rPr>
        <w:t>Wyżej wymienione dokumenty w Rozdziale XVI SWZ, składa Wykonawca, którego oferta została najwyżej oceniona na wezwanie Zamawiającego w terminie wskazanym przez Zamawiającego nie krótszym jednak niż 5 dni od otrzymania wezwania przez Wykonawcę.</w:t>
      </w:r>
    </w:p>
    <w:p w14:paraId="3A77895E" w14:textId="77777777" w:rsidR="004E4E4D" w:rsidRPr="00471633" w:rsidRDefault="00526FF7">
      <w:pPr>
        <w:widowControl w:val="0"/>
        <w:pBdr>
          <w:top w:val="nil"/>
          <w:left w:val="nil"/>
          <w:bottom w:val="nil"/>
          <w:right w:val="nil"/>
          <w:between w:val="nil"/>
        </w:pBdr>
        <w:spacing w:after="120" w:line="240" w:lineRule="auto"/>
        <w:ind w:hanging="2"/>
        <w:jc w:val="both"/>
        <w:rPr>
          <w:rFonts w:ascii="Arial" w:hAnsi="Arial" w:cs="Arial"/>
          <w:b w:val="0"/>
          <w:i w:val="0"/>
          <w:color w:val="000000"/>
          <w:sz w:val="20"/>
        </w:rPr>
      </w:pPr>
      <w:r w:rsidRPr="00471633">
        <w:rPr>
          <w:rFonts w:ascii="Arial" w:eastAsia="Arial" w:hAnsi="Arial" w:cs="Arial"/>
          <w:b w:val="0"/>
          <w:i w:val="0"/>
          <w:color w:val="000000"/>
          <w:sz w:val="20"/>
        </w:rPr>
        <w:t xml:space="preserve">2.   Zamawiający nie wzywa do złożenia podmiotowych środków dowodowych, jeżeli: </w:t>
      </w:r>
    </w:p>
    <w:p w14:paraId="16DDB24B" w14:textId="77777777" w:rsidR="00CE5703" w:rsidRDefault="00526FF7">
      <w:pPr>
        <w:numPr>
          <w:ilvl w:val="0"/>
          <w:numId w:val="6"/>
        </w:numPr>
        <w:pBdr>
          <w:top w:val="nil"/>
          <w:left w:val="nil"/>
          <w:bottom w:val="nil"/>
          <w:right w:val="nil"/>
          <w:between w:val="nil"/>
        </w:pBdr>
        <w:spacing w:line="240" w:lineRule="auto"/>
        <w:ind w:leftChars="0" w:firstLineChars="0"/>
        <w:jc w:val="both"/>
        <w:rPr>
          <w:rFonts w:ascii="Arial" w:hAnsi="Arial" w:cs="Arial"/>
          <w:color w:val="000000"/>
          <w:sz w:val="20"/>
        </w:rPr>
      </w:pPr>
      <w:r w:rsidRPr="00471633">
        <w:rPr>
          <w:rFonts w:ascii="Arial" w:eastAsia="Arial" w:hAnsi="Arial" w:cs="Arial"/>
          <w:b w:val="0"/>
          <w:i w:val="0"/>
          <w:color w:val="000000"/>
          <w:sz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dane umożliwiające dostęp do tych środków;</w:t>
      </w:r>
    </w:p>
    <w:p w14:paraId="520DA43D" w14:textId="77777777" w:rsidR="00CE5703" w:rsidRDefault="00526FF7">
      <w:pPr>
        <w:numPr>
          <w:ilvl w:val="0"/>
          <w:numId w:val="6"/>
        </w:numPr>
        <w:pBdr>
          <w:top w:val="nil"/>
          <w:left w:val="nil"/>
          <w:bottom w:val="nil"/>
          <w:right w:val="nil"/>
          <w:between w:val="nil"/>
        </w:pBdr>
        <w:spacing w:line="240" w:lineRule="auto"/>
        <w:ind w:leftChars="0" w:firstLineChars="0"/>
        <w:jc w:val="both"/>
        <w:rPr>
          <w:rFonts w:ascii="Arial" w:hAnsi="Arial" w:cs="Arial"/>
          <w:color w:val="000000"/>
          <w:sz w:val="20"/>
        </w:rPr>
      </w:pPr>
      <w:r w:rsidRPr="00CE5703">
        <w:rPr>
          <w:rFonts w:ascii="Arial" w:eastAsia="Arial" w:hAnsi="Arial" w:cs="Arial"/>
          <w:b w:val="0"/>
          <w:i w:val="0"/>
          <w:color w:val="000000"/>
          <w:sz w:val="20"/>
        </w:rPr>
        <w:t>podmiotowym środkiem dowodowym jest oświadczenie, którego treść odpowiada zakresowi oświadczenia, o którym mowa w art. 125 ust. 1,</w:t>
      </w:r>
    </w:p>
    <w:p w14:paraId="70628C74" w14:textId="77777777" w:rsidR="004E4E4D" w:rsidRPr="00CE5703" w:rsidRDefault="00526FF7">
      <w:pPr>
        <w:numPr>
          <w:ilvl w:val="0"/>
          <w:numId w:val="6"/>
        </w:numPr>
        <w:pBdr>
          <w:top w:val="nil"/>
          <w:left w:val="nil"/>
          <w:bottom w:val="nil"/>
          <w:right w:val="nil"/>
          <w:between w:val="nil"/>
        </w:pBdr>
        <w:spacing w:line="240" w:lineRule="auto"/>
        <w:ind w:leftChars="0" w:firstLineChars="0"/>
        <w:jc w:val="both"/>
        <w:rPr>
          <w:rFonts w:ascii="Arial" w:hAnsi="Arial" w:cs="Arial"/>
          <w:color w:val="000000"/>
          <w:sz w:val="20"/>
        </w:rPr>
      </w:pPr>
      <w:r w:rsidRPr="00CE5703">
        <w:rPr>
          <w:rFonts w:ascii="Arial" w:eastAsia="Arial" w:hAnsi="Arial" w:cs="Arial"/>
          <w:b w:val="0"/>
          <w:i w:val="0"/>
          <w:color w:val="000000"/>
          <w:sz w:val="20"/>
        </w:rPr>
        <w:t>wykonawca nie jest zobowiązany do złożenia podmiotowych środków dowodowych, które zamawiający posiada, jeżeli wykonawca wskaże te środki oraz potwierdzi ich prawidłowość i aktualność.</w:t>
      </w:r>
    </w:p>
    <w:p w14:paraId="0FB3253F" w14:textId="77777777" w:rsidR="004E4E4D" w:rsidRPr="00471633" w:rsidRDefault="00526FF7">
      <w:pPr>
        <w:widowControl w:val="0"/>
        <w:pBdr>
          <w:top w:val="nil"/>
          <w:left w:val="nil"/>
          <w:bottom w:val="nil"/>
          <w:right w:val="nil"/>
          <w:between w:val="nil"/>
        </w:pBdr>
        <w:spacing w:after="120" w:line="240" w:lineRule="auto"/>
        <w:ind w:hanging="2"/>
        <w:jc w:val="both"/>
        <w:rPr>
          <w:rFonts w:ascii="Arial" w:hAnsi="Arial" w:cs="Arial"/>
          <w:b w:val="0"/>
          <w:i w:val="0"/>
          <w:color w:val="000000"/>
          <w:sz w:val="20"/>
        </w:rPr>
      </w:pPr>
      <w:r w:rsidRPr="00471633">
        <w:rPr>
          <w:rFonts w:ascii="Arial" w:eastAsia="Arial" w:hAnsi="Arial" w:cs="Arial"/>
          <w:b w:val="0"/>
          <w:i w:val="0"/>
          <w:color w:val="000000"/>
          <w:sz w:val="20"/>
        </w:rPr>
        <w:t xml:space="preserve">W przypadku wskazania przez Wykonawcę dostępności podmiotowych środków dowodowych pod określonymi adresami internetowymi w ogólnodostępnych i bezpłatnych bazach danych zamawiający może żądać od </w:t>
      </w:r>
      <w:r w:rsidRPr="00471633">
        <w:rPr>
          <w:rFonts w:ascii="Arial" w:eastAsia="Arial" w:hAnsi="Arial" w:cs="Arial"/>
          <w:b w:val="0"/>
          <w:i w:val="0"/>
          <w:color w:val="000000"/>
          <w:sz w:val="20"/>
        </w:rPr>
        <w:lastRenderedPageBreak/>
        <w:t>wykonawcy przedstawienia tłumaczenia na język polski pobranych samodzielnie przez Zamawiającego podmiotowych środków dowodowych.</w:t>
      </w:r>
    </w:p>
    <w:p w14:paraId="66A892F6" w14:textId="77777777" w:rsidR="004E4E4D" w:rsidRPr="00471633" w:rsidRDefault="00526FF7">
      <w:pPr>
        <w:widowControl w:val="0"/>
        <w:pBdr>
          <w:top w:val="nil"/>
          <w:left w:val="nil"/>
          <w:bottom w:val="nil"/>
          <w:right w:val="nil"/>
          <w:between w:val="nil"/>
        </w:pBdr>
        <w:spacing w:after="120" w:line="240" w:lineRule="auto"/>
        <w:ind w:hanging="2"/>
        <w:jc w:val="both"/>
        <w:rPr>
          <w:rFonts w:ascii="Arial" w:hAnsi="Arial" w:cs="Arial"/>
          <w:b w:val="0"/>
          <w:i w:val="0"/>
          <w:color w:val="000000"/>
          <w:sz w:val="20"/>
        </w:rPr>
      </w:pPr>
      <w:r w:rsidRPr="00471633">
        <w:rPr>
          <w:rFonts w:ascii="Arial" w:eastAsia="Arial" w:hAnsi="Arial" w:cs="Arial"/>
          <w:b w:val="0"/>
          <w:i w:val="0"/>
          <w:color w:val="000000"/>
          <w:sz w:val="20"/>
        </w:rPr>
        <w:t xml:space="preserve">3.  W przypadku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w:t>
      </w:r>
      <w:proofErr w:type="spellStart"/>
      <w:r w:rsidRPr="00471633">
        <w:rPr>
          <w:rFonts w:ascii="Arial" w:eastAsia="Arial" w:hAnsi="Arial" w:cs="Arial"/>
          <w:b w:val="0"/>
          <w:i w:val="0"/>
          <w:color w:val="000000"/>
          <w:sz w:val="20"/>
        </w:rPr>
        <w:t>u.p.z.p</w:t>
      </w:r>
      <w:proofErr w:type="spellEnd"/>
      <w:r w:rsidRPr="00471633">
        <w:rPr>
          <w:rFonts w:ascii="Arial" w:eastAsia="Arial" w:hAnsi="Arial" w:cs="Arial"/>
          <w:b w:val="0"/>
          <w:i w:val="0"/>
          <w:color w:val="000000"/>
          <w:sz w:val="20"/>
        </w:rPr>
        <w:t>.)</w:t>
      </w:r>
    </w:p>
    <w:p w14:paraId="6C1AE698" w14:textId="77777777" w:rsidR="004E4E4D" w:rsidRPr="00471633" w:rsidRDefault="00526FF7">
      <w:pPr>
        <w:pBdr>
          <w:top w:val="nil"/>
          <w:left w:val="nil"/>
          <w:bottom w:val="nil"/>
          <w:right w:val="nil"/>
          <w:between w:val="nil"/>
        </w:pBdr>
        <w:spacing w:line="240" w:lineRule="auto"/>
        <w:ind w:hanging="2"/>
        <w:jc w:val="both"/>
        <w:rPr>
          <w:rFonts w:ascii="Arial" w:hAnsi="Arial" w:cs="Arial"/>
          <w:color w:val="000000"/>
          <w:sz w:val="20"/>
        </w:rPr>
      </w:pPr>
      <w:r w:rsidRPr="00471633">
        <w:rPr>
          <w:rFonts w:ascii="Arial" w:eastAsia="Arial" w:hAnsi="Arial" w:cs="Arial"/>
          <w:i w:val="0"/>
          <w:color w:val="000000"/>
          <w:sz w:val="20"/>
        </w:rPr>
        <w:t>Uwaga: zgodnie z ustawą z dnia 2 lipca 2004 r. o swobodzie działalności gospodarczej ( t. j. Dz.U. 2017 r. poz. 2168 ze zm.)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F0D3F64" w14:textId="77777777" w:rsidR="004E4E4D" w:rsidRPr="00471633"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0"/>
        </w:rPr>
      </w:pPr>
    </w:p>
    <w:p w14:paraId="1A45C801" w14:textId="77777777" w:rsidR="004E4E4D" w:rsidRPr="00471633" w:rsidRDefault="00526FF7">
      <w:pPr>
        <w:pBdr>
          <w:top w:val="nil"/>
          <w:left w:val="nil"/>
          <w:bottom w:val="nil"/>
          <w:right w:val="nil"/>
          <w:between w:val="nil"/>
        </w:pBdr>
        <w:spacing w:line="240" w:lineRule="auto"/>
        <w:ind w:hanging="2"/>
        <w:jc w:val="both"/>
        <w:rPr>
          <w:rFonts w:ascii="Arial" w:hAnsi="Arial" w:cs="Arial"/>
          <w:color w:val="000000"/>
          <w:sz w:val="20"/>
        </w:rPr>
      </w:pPr>
      <w:r w:rsidRPr="00471633">
        <w:rPr>
          <w:rFonts w:ascii="Arial" w:eastAsia="Arial" w:hAnsi="Arial" w:cs="Arial"/>
          <w:b w:val="0"/>
          <w:i w:val="0"/>
          <w:color w:val="000000"/>
          <w:sz w:val="20"/>
        </w:rPr>
        <w:t xml:space="preserve">Jeżeli Wykonawca nie złoży oświadczeń lub dokumentów potwierdzających okoliczności, o których mowa w art. 125 ust. 1 ustawy </w:t>
      </w:r>
      <w:proofErr w:type="spellStart"/>
      <w:r w:rsidRPr="00471633">
        <w:rPr>
          <w:rFonts w:ascii="Arial" w:eastAsia="Arial" w:hAnsi="Arial" w:cs="Arial"/>
          <w:b w:val="0"/>
          <w:i w:val="0"/>
          <w:color w:val="000000"/>
          <w:sz w:val="20"/>
        </w:rPr>
        <w:t>Pzp</w:t>
      </w:r>
      <w:proofErr w:type="spellEnd"/>
      <w:r w:rsidRPr="00471633">
        <w:rPr>
          <w:rFonts w:ascii="Arial" w:eastAsia="Arial" w:hAnsi="Arial" w:cs="Arial"/>
          <w:b w:val="0"/>
          <w:i w:val="0"/>
          <w:color w:val="000000"/>
          <w:sz w:val="20"/>
        </w:rPr>
        <w:t xml:space="preserve">, lub innych dokumentów niezbędnych do przeprowadzenia postepowania, oświadczenia lub dokumenty są niekompletne, zawierają błędy lub budzą wskazany przez Zamawiającego wątpliwości, Zamawiający wezwie do ich złożenia, uzupełniania, poprawienia w terminie przez siebie wskazanym, chyba że mimo ich złożenia oferta Wykonawcy podlega odrzuceniu albo konieczne byłoby unieważnienie postepowania. </w:t>
      </w:r>
    </w:p>
    <w:p w14:paraId="02169EB1" w14:textId="77777777" w:rsidR="004E4E4D" w:rsidRDefault="004E4E4D">
      <w:pPr>
        <w:widowControl w:val="0"/>
        <w:pBdr>
          <w:top w:val="nil"/>
          <w:left w:val="nil"/>
          <w:bottom w:val="nil"/>
          <w:right w:val="nil"/>
          <w:between w:val="nil"/>
        </w:pBdr>
        <w:spacing w:after="120" w:line="240" w:lineRule="auto"/>
        <w:ind w:hanging="2"/>
        <w:jc w:val="both"/>
        <w:rPr>
          <w:rFonts w:ascii="Arial" w:eastAsia="Arial" w:hAnsi="Arial" w:cs="Arial"/>
          <w:b w:val="0"/>
          <w:i w:val="0"/>
          <w:color w:val="000000"/>
          <w:sz w:val="20"/>
        </w:rPr>
      </w:pPr>
    </w:p>
    <w:p w14:paraId="38D294FD" w14:textId="77777777" w:rsidR="004E4E4D" w:rsidRPr="00B06785" w:rsidRDefault="00526FF7" w:rsidP="00B06785">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 xml:space="preserve">XVII. PRZEDMIOTOWE ŚRODKI DOWODOWE </w:t>
      </w:r>
    </w:p>
    <w:p w14:paraId="01AA7998" w14:textId="77777777" w:rsidR="004E4E4D" w:rsidRPr="004F3952" w:rsidRDefault="00526FF7">
      <w:pPr>
        <w:pBdr>
          <w:top w:val="nil"/>
          <w:left w:val="nil"/>
          <w:bottom w:val="nil"/>
          <w:right w:val="nil"/>
          <w:between w:val="nil"/>
        </w:pBdr>
        <w:spacing w:line="240" w:lineRule="auto"/>
        <w:ind w:hanging="2"/>
        <w:jc w:val="both"/>
        <w:rPr>
          <w:rFonts w:ascii="Arial" w:hAnsi="Arial" w:cs="Arial"/>
          <w:b w:val="0"/>
          <w:bCs/>
          <w:i w:val="0"/>
          <w:iCs/>
          <w:sz w:val="20"/>
        </w:rPr>
      </w:pPr>
      <w:r w:rsidRPr="004F3952">
        <w:rPr>
          <w:rFonts w:ascii="Arial" w:hAnsi="Arial" w:cs="Arial"/>
          <w:b w:val="0"/>
          <w:bCs/>
          <w:i w:val="0"/>
          <w:iCs/>
          <w:sz w:val="20"/>
        </w:rPr>
        <w:t>1. Wykonawca wraz z ofertą jest zobowiązany do złożenia niżej wymienionych dokumentów przedmiotowych, na potwierdzenie, że oferowane dostawy / usługi spełniają wymagania, cechy i kryteria opisane w SWZ:</w:t>
      </w:r>
    </w:p>
    <w:p w14:paraId="040771DF" w14:textId="77777777" w:rsidR="00257107" w:rsidRPr="004F3952" w:rsidRDefault="00526FF7" w:rsidP="00257107">
      <w:pPr>
        <w:numPr>
          <w:ilvl w:val="0"/>
          <w:numId w:val="18"/>
        </w:numPr>
        <w:pBdr>
          <w:top w:val="nil"/>
          <w:left w:val="nil"/>
          <w:bottom w:val="nil"/>
          <w:right w:val="nil"/>
          <w:between w:val="nil"/>
        </w:pBdr>
        <w:spacing w:line="240" w:lineRule="auto"/>
        <w:ind w:leftChars="0" w:firstLineChars="0"/>
        <w:jc w:val="both"/>
        <w:rPr>
          <w:rFonts w:ascii="Arial" w:eastAsia="Consolas" w:hAnsi="Arial" w:cs="Arial"/>
          <w:b w:val="0"/>
          <w:i w:val="0"/>
          <w:sz w:val="20"/>
        </w:rPr>
      </w:pPr>
      <w:r w:rsidRPr="004F3952">
        <w:rPr>
          <w:rFonts w:ascii="Arial" w:eastAsia="Arial" w:hAnsi="Arial" w:cs="Arial"/>
          <w:b w:val="0"/>
          <w:bCs/>
          <w:i w:val="0"/>
          <w:iCs/>
          <w:sz w:val="20"/>
        </w:rPr>
        <w:t xml:space="preserve">Wykonawca powinien posiadać </w:t>
      </w:r>
      <w:r w:rsidR="00257107" w:rsidRPr="004F3952">
        <w:rPr>
          <w:rFonts w:ascii="Arial" w:eastAsia="Arial" w:hAnsi="Arial" w:cs="Arial"/>
          <w:b w:val="0"/>
          <w:sz w:val="20"/>
        </w:rPr>
        <w:t>Certyfikat wdrożonej normy ISO 27001 wydany przez jednostkę oceniającą zgodność - w zakresie części nr  1</w:t>
      </w:r>
    </w:p>
    <w:p w14:paraId="2CA82D97" w14:textId="77777777" w:rsidR="00257107" w:rsidRPr="004F3952" w:rsidRDefault="00526FF7" w:rsidP="00257107">
      <w:pPr>
        <w:numPr>
          <w:ilvl w:val="0"/>
          <w:numId w:val="18"/>
        </w:numPr>
        <w:pBdr>
          <w:top w:val="nil"/>
          <w:left w:val="nil"/>
          <w:bottom w:val="nil"/>
          <w:right w:val="nil"/>
          <w:between w:val="nil"/>
        </w:pBdr>
        <w:spacing w:line="240" w:lineRule="auto"/>
        <w:ind w:leftChars="0" w:firstLineChars="0"/>
        <w:jc w:val="both"/>
        <w:rPr>
          <w:rFonts w:ascii="Arial" w:eastAsia="Arial" w:hAnsi="Arial" w:cs="Arial"/>
          <w:b w:val="0"/>
          <w:bCs/>
          <w:i w:val="0"/>
          <w:iCs/>
          <w:sz w:val="20"/>
        </w:rPr>
      </w:pPr>
      <w:r w:rsidRPr="004F3952">
        <w:rPr>
          <w:rFonts w:ascii="Arial" w:eastAsia="Arial" w:hAnsi="Arial" w:cs="Arial"/>
          <w:b w:val="0"/>
          <w:bCs/>
          <w:i w:val="0"/>
          <w:iCs/>
          <w:sz w:val="20"/>
        </w:rPr>
        <w:t xml:space="preserve">Wykonawca powinien posiadać </w:t>
      </w:r>
      <w:r w:rsidR="00257107" w:rsidRPr="004F3952">
        <w:rPr>
          <w:rFonts w:ascii="Arial" w:eastAsia="Arial" w:hAnsi="Arial" w:cs="Arial"/>
          <w:b w:val="0"/>
          <w:sz w:val="20"/>
        </w:rPr>
        <w:t>Certyfikat wdrożonej normy ISO 27001 i ISO 22301 wydany przez  jednostkę oceniającą zgodność - w zakresie części nr 2.</w:t>
      </w:r>
    </w:p>
    <w:p w14:paraId="4AE9BF74" w14:textId="77777777" w:rsidR="00257107" w:rsidRPr="00471633" w:rsidRDefault="00257107" w:rsidP="00257107">
      <w:pPr>
        <w:pBdr>
          <w:top w:val="nil"/>
          <w:left w:val="nil"/>
          <w:bottom w:val="nil"/>
          <w:right w:val="nil"/>
          <w:between w:val="nil"/>
        </w:pBdr>
        <w:spacing w:line="240" w:lineRule="auto"/>
        <w:ind w:leftChars="0" w:left="720" w:firstLineChars="0" w:firstLine="0"/>
        <w:jc w:val="both"/>
        <w:rPr>
          <w:rFonts w:ascii="Arial" w:eastAsia="Arial" w:hAnsi="Arial" w:cs="Arial"/>
          <w:b w:val="0"/>
          <w:bCs/>
          <w:i w:val="0"/>
          <w:iCs/>
          <w:color w:val="FF0000"/>
          <w:sz w:val="20"/>
        </w:rPr>
      </w:pPr>
    </w:p>
    <w:p w14:paraId="0462AC49"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sidRPr="00471633">
        <w:rPr>
          <w:rFonts w:ascii="Arial" w:eastAsia="Arial" w:hAnsi="Arial" w:cs="Arial"/>
          <w:b w:val="0"/>
          <w:bCs/>
          <w:i w:val="0"/>
          <w:iCs/>
          <w:sz w:val="20"/>
        </w:rPr>
        <w:t xml:space="preserve">2. Zgodnie z art. 105 ust. 2 ustawy </w:t>
      </w:r>
      <w:proofErr w:type="spellStart"/>
      <w:r w:rsidRPr="00471633">
        <w:rPr>
          <w:rFonts w:ascii="Arial" w:eastAsia="Arial" w:hAnsi="Arial" w:cs="Arial"/>
          <w:b w:val="0"/>
          <w:bCs/>
          <w:i w:val="0"/>
          <w:iCs/>
          <w:sz w:val="20"/>
        </w:rPr>
        <w:t>Pzp</w:t>
      </w:r>
      <w:proofErr w:type="spellEnd"/>
      <w:r w:rsidRPr="00471633">
        <w:rPr>
          <w:rFonts w:ascii="Arial" w:eastAsia="Arial" w:hAnsi="Arial" w:cs="Arial"/>
          <w:b w:val="0"/>
          <w:bCs/>
          <w:i w:val="0"/>
          <w:iCs/>
          <w:sz w:val="20"/>
        </w:rPr>
        <w:t xml:space="preserve">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14:paraId="58780DF0"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sidRPr="00471633">
        <w:rPr>
          <w:rFonts w:ascii="Arial" w:eastAsia="Arial" w:hAnsi="Arial" w:cs="Arial"/>
          <w:b w:val="0"/>
          <w:bCs/>
          <w:i w:val="0"/>
          <w:iCs/>
          <w:sz w:val="20"/>
        </w:rPr>
        <w:t xml:space="preserve">3. Zgodnie z art. 105 ust. 3 ustawy </w:t>
      </w:r>
      <w:proofErr w:type="spellStart"/>
      <w:r w:rsidRPr="00471633">
        <w:rPr>
          <w:rFonts w:ascii="Arial" w:eastAsia="Arial" w:hAnsi="Arial" w:cs="Arial"/>
          <w:b w:val="0"/>
          <w:bCs/>
          <w:i w:val="0"/>
          <w:iCs/>
          <w:sz w:val="20"/>
        </w:rPr>
        <w:t>Pzp</w:t>
      </w:r>
      <w:proofErr w:type="spellEnd"/>
      <w:r w:rsidRPr="00471633">
        <w:rPr>
          <w:rFonts w:ascii="Arial" w:eastAsia="Arial" w:hAnsi="Arial" w:cs="Arial"/>
          <w:b w:val="0"/>
          <w:bCs/>
          <w:i w:val="0"/>
          <w:iCs/>
          <w:sz w:val="20"/>
        </w:rPr>
        <w:t xml:space="preserve"> jeżeli wymagane jest złożenie certyfikatów wydanych przez określoną jednostkę oceniającą zgodność, zamawiający akceptuje również certyfikaty wydane przez inne równoważne jednostki oceniające zgodność.</w:t>
      </w:r>
    </w:p>
    <w:p w14:paraId="10BB8A7B"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sidRPr="00471633">
        <w:rPr>
          <w:rFonts w:ascii="Arial" w:eastAsia="Arial" w:hAnsi="Arial" w:cs="Arial"/>
          <w:b w:val="0"/>
          <w:bCs/>
          <w:i w:val="0"/>
          <w:iCs/>
          <w:sz w:val="20"/>
        </w:rPr>
        <w:t>4.</w:t>
      </w:r>
      <w:r w:rsidRPr="00471633">
        <w:rPr>
          <w:rFonts w:ascii="Arial" w:eastAsia="Arial" w:hAnsi="Arial" w:cs="Arial"/>
          <w:b w:val="0"/>
          <w:bCs/>
          <w:i w:val="0"/>
          <w:iCs/>
          <w:color w:val="FF0000"/>
          <w:sz w:val="20"/>
        </w:rPr>
        <w:t xml:space="preserve"> </w:t>
      </w:r>
      <w:r w:rsidRPr="00471633">
        <w:rPr>
          <w:rFonts w:ascii="Arial" w:eastAsia="Arial" w:hAnsi="Arial" w:cs="Arial"/>
          <w:b w:val="0"/>
          <w:bCs/>
          <w:i w:val="0"/>
          <w:iCs/>
          <w:sz w:val="20"/>
        </w:rPr>
        <w:t xml:space="preserve">Zgodnie z art. 107 ust. 2 ustawy </w:t>
      </w:r>
      <w:proofErr w:type="spellStart"/>
      <w:r w:rsidRPr="00471633">
        <w:rPr>
          <w:rFonts w:ascii="Arial" w:eastAsia="Arial" w:hAnsi="Arial" w:cs="Arial"/>
          <w:b w:val="0"/>
          <w:bCs/>
          <w:i w:val="0"/>
          <w:iCs/>
          <w:sz w:val="20"/>
        </w:rPr>
        <w:t>Pzp</w:t>
      </w:r>
      <w:proofErr w:type="spellEnd"/>
      <w:r w:rsidRPr="00471633">
        <w:rPr>
          <w:rFonts w:ascii="Arial" w:eastAsia="Arial" w:hAnsi="Arial" w:cs="Arial"/>
          <w:b w:val="0"/>
          <w:bCs/>
          <w:i w:val="0"/>
          <w:iCs/>
          <w:sz w:val="20"/>
        </w:rPr>
        <w:t>, zamawiający informuje, że w przypadku gdy wykonawca nie złoży przedmiotowych środków dowodowych lub złożone przedmiotowe środki dowodowe są niekompletne, zamawiający wezwie do ich złożenia lub uzupełnienia w wyznaczonym terminie.</w:t>
      </w:r>
    </w:p>
    <w:p w14:paraId="05BC3F71"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sidRPr="00471633">
        <w:rPr>
          <w:rFonts w:ascii="Arial" w:eastAsia="Arial" w:hAnsi="Arial" w:cs="Arial"/>
          <w:b w:val="0"/>
          <w:bCs/>
          <w:i w:val="0"/>
          <w:iCs/>
          <w:sz w:val="20"/>
        </w:rPr>
        <w:t>5. Postanowienia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DA92B7"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iCs/>
          <w:sz w:val="20"/>
        </w:rPr>
      </w:pPr>
      <w:r w:rsidRPr="00471633">
        <w:rPr>
          <w:rFonts w:ascii="Arial" w:eastAsia="Arial" w:hAnsi="Arial" w:cs="Arial"/>
          <w:b w:val="0"/>
          <w:bCs/>
          <w:i w:val="0"/>
          <w:iCs/>
          <w:sz w:val="20"/>
        </w:rPr>
        <w:t xml:space="preserve">6. Zgodnie z art. 107 ust. 4 ustawy </w:t>
      </w:r>
      <w:proofErr w:type="spellStart"/>
      <w:r w:rsidRPr="00471633">
        <w:rPr>
          <w:rFonts w:ascii="Arial" w:eastAsia="Arial" w:hAnsi="Arial" w:cs="Arial"/>
          <w:b w:val="0"/>
          <w:bCs/>
          <w:i w:val="0"/>
          <w:iCs/>
          <w:sz w:val="20"/>
        </w:rPr>
        <w:t>Pzp</w:t>
      </w:r>
      <w:proofErr w:type="spellEnd"/>
      <w:r w:rsidRPr="00471633">
        <w:rPr>
          <w:rFonts w:ascii="Arial" w:eastAsia="Arial" w:hAnsi="Arial" w:cs="Arial"/>
          <w:b w:val="0"/>
          <w:bCs/>
          <w:i w:val="0"/>
          <w:iCs/>
          <w:sz w:val="20"/>
        </w:rPr>
        <w:t xml:space="preserve"> Zamawiający może żądać od wykonawców wyjaśnień dotyczących treści przedmiotowych środków dowodowych.</w:t>
      </w:r>
    </w:p>
    <w:p w14:paraId="593B46F4" w14:textId="77777777" w:rsidR="004E4E4D" w:rsidRDefault="004E4E4D">
      <w:pPr>
        <w:pBdr>
          <w:top w:val="nil"/>
          <w:left w:val="nil"/>
          <w:bottom w:val="nil"/>
          <w:right w:val="nil"/>
          <w:between w:val="nil"/>
        </w:pBdr>
        <w:spacing w:line="240" w:lineRule="auto"/>
        <w:ind w:hanging="2"/>
        <w:jc w:val="both"/>
        <w:rPr>
          <w:rFonts w:ascii="Arial" w:eastAsia="Arial" w:hAnsi="Arial" w:cs="Arial"/>
          <w:sz w:val="22"/>
          <w:szCs w:val="22"/>
        </w:rPr>
      </w:pPr>
    </w:p>
    <w:p w14:paraId="521DDBA0"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XVIII. WYMAGANIA DOTYCZĄCE WADIUM</w:t>
      </w:r>
    </w:p>
    <w:p w14:paraId="5E7F72EC" w14:textId="77777777" w:rsidR="004E4E4D" w:rsidRDefault="00526FF7">
      <w:pPr>
        <w:numPr>
          <w:ilvl w:val="0"/>
          <w:numId w:val="12"/>
        </w:numPr>
        <w:pBdr>
          <w:top w:val="nil"/>
          <w:left w:val="nil"/>
          <w:bottom w:val="nil"/>
          <w:right w:val="nil"/>
          <w:between w:val="nil"/>
        </w:pBdr>
        <w:spacing w:after="120" w:line="240" w:lineRule="auto"/>
        <w:ind w:left="-1" w:hanging="2"/>
        <w:jc w:val="both"/>
        <w:rPr>
          <w:color w:val="000000"/>
        </w:rPr>
      </w:pPr>
      <w:r>
        <w:rPr>
          <w:rFonts w:ascii="Arial" w:eastAsia="Arial" w:hAnsi="Arial" w:cs="Arial"/>
          <w:b w:val="0"/>
          <w:i w:val="0"/>
          <w:color w:val="000000"/>
          <w:sz w:val="20"/>
        </w:rPr>
        <w:t>W przedmiotowym postępowaniu zamawiający nie wymaga wadium.</w:t>
      </w:r>
    </w:p>
    <w:p w14:paraId="5A68B3DB" w14:textId="77777777" w:rsidR="004E4E4D" w:rsidRDefault="004E4E4D" w:rsidP="00335A30">
      <w:pPr>
        <w:pBdr>
          <w:top w:val="nil"/>
          <w:left w:val="nil"/>
          <w:bottom w:val="nil"/>
          <w:right w:val="nil"/>
          <w:between w:val="nil"/>
        </w:pBdr>
        <w:spacing w:line="240" w:lineRule="auto"/>
        <w:ind w:leftChars="0" w:left="0" w:firstLineChars="0" w:firstLine="0"/>
        <w:jc w:val="both"/>
        <w:rPr>
          <w:rFonts w:ascii="Arial" w:eastAsia="Arial" w:hAnsi="Arial" w:cs="Arial"/>
          <w:i w:val="0"/>
          <w:color w:val="000000"/>
          <w:sz w:val="22"/>
          <w:szCs w:val="22"/>
        </w:rPr>
      </w:pPr>
    </w:p>
    <w:p w14:paraId="7DC8B684"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XIX. ZASADY OCENY OFERT</w:t>
      </w:r>
    </w:p>
    <w:p w14:paraId="180EDD9E" w14:textId="77777777" w:rsidR="00471633" w:rsidRDefault="00526FF7">
      <w:pPr>
        <w:numPr>
          <w:ilvl w:val="1"/>
          <w:numId w:val="12"/>
        </w:numPr>
        <w:pBdr>
          <w:top w:val="nil"/>
          <w:left w:val="nil"/>
          <w:bottom w:val="nil"/>
          <w:right w:val="nil"/>
          <w:between w:val="nil"/>
        </w:pBdr>
        <w:spacing w:after="120" w:line="240" w:lineRule="auto"/>
        <w:ind w:leftChars="0" w:left="360" w:firstLineChars="0"/>
        <w:jc w:val="both"/>
        <w:rPr>
          <w:color w:val="000000"/>
        </w:rPr>
      </w:pPr>
      <w:r>
        <w:rPr>
          <w:rFonts w:ascii="Arial" w:eastAsia="Arial" w:hAnsi="Arial" w:cs="Arial"/>
          <w:b w:val="0"/>
          <w:i w:val="0"/>
          <w:color w:val="000000"/>
          <w:sz w:val="20"/>
        </w:rPr>
        <w:t>Zamawiający do etapu oceny ofert w oparciu o kryteria określone w ust. 2 zakwalifikuje oferty spełniające następujące wymagania:</w:t>
      </w:r>
    </w:p>
    <w:p w14:paraId="0D58AD06" w14:textId="77777777" w:rsidR="00471633" w:rsidRDefault="00526FF7">
      <w:pPr>
        <w:numPr>
          <w:ilvl w:val="0"/>
          <w:numId w:val="16"/>
        </w:numPr>
        <w:pBdr>
          <w:top w:val="nil"/>
          <w:left w:val="nil"/>
          <w:bottom w:val="nil"/>
          <w:right w:val="nil"/>
          <w:between w:val="nil"/>
        </w:pBdr>
        <w:spacing w:after="120" w:line="240" w:lineRule="auto"/>
        <w:ind w:leftChars="0" w:left="360" w:firstLineChars="0"/>
        <w:jc w:val="both"/>
        <w:rPr>
          <w:color w:val="000000"/>
        </w:rPr>
      </w:pPr>
      <w:r w:rsidRPr="00471633">
        <w:rPr>
          <w:rFonts w:ascii="Arial" w:eastAsia="Arial" w:hAnsi="Arial" w:cs="Arial"/>
          <w:b w:val="0"/>
          <w:i w:val="0"/>
          <w:color w:val="000000"/>
          <w:sz w:val="20"/>
        </w:rPr>
        <w:t>oferta została złożona  prawidłowo w określonym przez zamawiającego terminie</w:t>
      </w:r>
    </w:p>
    <w:p w14:paraId="1DF2829E" w14:textId="1783970D" w:rsidR="006145E2" w:rsidRDefault="00526FF7">
      <w:pPr>
        <w:numPr>
          <w:ilvl w:val="0"/>
          <w:numId w:val="16"/>
        </w:numPr>
        <w:pBdr>
          <w:top w:val="nil"/>
          <w:left w:val="nil"/>
          <w:bottom w:val="nil"/>
          <w:right w:val="nil"/>
          <w:between w:val="nil"/>
        </w:pBdr>
        <w:spacing w:after="120" w:line="240" w:lineRule="auto"/>
        <w:ind w:leftChars="0" w:left="360" w:firstLineChars="0"/>
        <w:jc w:val="both"/>
        <w:rPr>
          <w:color w:val="000000"/>
        </w:rPr>
      </w:pPr>
      <w:r w:rsidRPr="00471633">
        <w:rPr>
          <w:rFonts w:ascii="Arial" w:eastAsia="Arial" w:hAnsi="Arial" w:cs="Arial"/>
          <w:b w:val="0"/>
          <w:i w:val="0"/>
          <w:color w:val="000000"/>
          <w:sz w:val="20"/>
        </w:rPr>
        <w:t>złożone oświadczenia i dokumenty są aktualne, zostały złożone w odpowiedniej formie i są podpisane przez osoby uprawnione do reprezentowania wykonawc</w:t>
      </w:r>
      <w:r w:rsidR="00DB2E9E">
        <w:rPr>
          <w:rFonts w:ascii="Arial" w:eastAsia="Arial" w:hAnsi="Arial" w:cs="Arial"/>
          <w:b w:val="0"/>
          <w:i w:val="0"/>
          <w:color w:val="000000"/>
          <w:sz w:val="20"/>
        </w:rPr>
        <w:t>y</w:t>
      </w:r>
    </w:p>
    <w:p w14:paraId="7B89AD27" w14:textId="77777777" w:rsidR="004E4E4D" w:rsidRPr="006145E2" w:rsidRDefault="00526FF7">
      <w:pPr>
        <w:numPr>
          <w:ilvl w:val="0"/>
          <w:numId w:val="16"/>
        </w:numPr>
        <w:pBdr>
          <w:top w:val="nil"/>
          <w:left w:val="nil"/>
          <w:bottom w:val="nil"/>
          <w:right w:val="nil"/>
          <w:between w:val="nil"/>
        </w:pBdr>
        <w:spacing w:after="120" w:line="240" w:lineRule="auto"/>
        <w:ind w:leftChars="0" w:left="360" w:firstLineChars="0"/>
        <w:jc w:val="both"/>
        <w:rPr>
          <w:color w:val="000000"/>
        </w:rPr>
      </w:pPr>
      <w:r w:rsidRPr="006145E2">
        <w:rPr>
          <w:rFonts w:ascii="Arial" w:eastAsia="Arial" w:hAnsi="Arial" w:cs="Arial"/>
          <w:b w:val="0"/>
          <w:i w:val="0"/>
          <w:color w:val="000000"/>
          <w:sz w:val="20"/>
        </w:rPr>
        <w:t>oferta nie podlega odrzuceniu.</w:t>
      </w:r>
    </w:p>
    <w:p w14:paraId="6BC4B57D" w14:textId="77777777" w:rsidR="004E4E4D" w:rsidRDefault="006145E2" w:rsidP="006145E2">
      <w:pPr>
        <w:pBdr>
          <w:top w:val="nil"/>
          <w:left w:val="nil"/>
          <w:bottom w:val="nil"/>
          <w:right w:val="nil"/>
          <w:between w:val="nil"/>
        </w:pBdr>
        <w:spacing w:line="240" w:lineRule="auto"/>
        <w:ind w:leftChars="0" w:left="0" w:firstLineChars="0" w:firstLine="0"/>
        <w:rPr>
          <w:rFonts w:ascii="Consolas" w:eastAsia="Consolas" w:hAnsi="Consolas" w:cs="Consolas"/>
          <w:b w:val="0"/>
          <w:i w:val="0"/>
          <w:color w:val="000000"/>
          <w:sz w:val="21"/>
          <w:szCs w:val="21"/>
        </w:rPr>
      </w:pPr>
      <w:r>
        <w:rPr>
          <w:rFonts w:ascii="Arial" w:eastAsia="Arial" w:hAnsi="Arial" w:cs="Arial"/>
          <w:b w:val="0"/>
          <w:i w:val="0"/>
          <w:color w:val="000000"/>
          <w:sz w:val="20"/>
        </w:rPr>
        <w:t>2.</w:t>
      </w:r>
      <w:r w:rsidR="00526FF7">
        <w:rPr>
          <w:rFonts w:ascii="Arial" w:eastAsia="Arial" w:hAnsi="Arial" w:cs="Arial"/>
          <w:b w:val="0"/>
          <w:i w:val="0"/>
          <w:color w:val="000000"/>
          <w:sz w:val="20"/>
        </w:rPr>
        <w:t>Przy wyborze najkorzystniejszej oferty spośród niepodlegających odrzuceniu zamawiający będzie stosował niżej podane kryteria:</w:t>
      </w:r>
    </w:p>
    <w:p w14:paraId="74737438" w14:textId="77777777" w:rsidR="004E4E4D" w:rsidRDefault="00526FF7">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r>
        <w:rPr>
          <w:rFonts w:ascii="Arial" w:eastAsia="Arial" w:hAnsi="Arial" w:cs="Arial"/>
          <w:i w:val="0"/>
          <w:color w:val="000000"/>
          <w:sz w:val="20"/>
        </w:rPr>
        <w:lastRenderedPageBreak/>
        <w:tab/>
      </w:r>
    </w:p>
    <w:p w14:paraId="0C3E7345" w14:textId="77777777" w:rsidR="004E4E4D" w:rsidRDefault="00526FF7">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bookmarkStart w:id="17" w:name="_3dy6vkm" w:colFirst="0" w:colLast="0"/>
      <w:bookmarkEnd w:id="17"/>
      <w:r>
        <w:rPr>
          <w:rFonts w:ascii="Arial" w:eastAsia="Arial" w:hAnsi="Arial" w:cs="Arial"/>
          <w:i w:val="0"/>
          <w:color w:val="000000"/>
          <w:sz w:val="20"/>
        </w:rPr>
        <w:tab/>
      </w:r>
    </w:p>
    <w:p w14:paraId="52D8D955" w14:textId="77777777" w:rsidR="004E4E4D" w:rsidRDefault="00526FF7">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bookmarkStart w:id="18" w:name="_Hlk116628506"/>
      <w:r>
        <w:rPr>
          <w:rFonts w:ascii="Arial" w:eastAsia="Arial" w:hAnsi="Arial" w:cs="Arial"/>
          <w:i w:val="0"/>
          <w:color w:val="000000"/>
          <w:sz w:val="20"/>
        </w:rPr>
        <w:t xml:space="preserve">Kryteria oceny ofert </w:t>
      </w:r>
      <w:bookmarkEnd w:id="18"/>
      <w:r>
        <w:rPr>
          <w:rFonts w:ascii="Arial" w:eastAsia="Arial" w:hAnsi="Arial" w:cs="Arial"/>
          <w:i w:val="0"/>
          <w:color w:val="000000"/>
          <w:sz w:val="20"/>
        </w:rPr>
        <w:t>przy wyborze oferty najkorzystniejszej</w:t>
      </w:r>
    </w:p>
    <w:p w14:paraId="641685B7"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b w:val="0"/>
          <w:i w:val="0"/>
          <w:color w:val="000000"/>
          <w:sz w:val="20"/>
        </w:rPr>
        <w:tab/>
        <w:t>a) za ofertę najkorzystniejszą zostanie uznana oferta zawierająca najkorzystniejszy bilans punktów w kryteriach:</w:t>
      </w:r>
    </w:p>
    <w:tbl>
      <w:tblPr>
        <w:tblW w:w="9213" w:type="dxa"/>
        <w:tblInd w:w="534" w:type="dxa"/>
        <w:tblLayout w:type="fixed"/>
        <w:tblLook w:val="0000" w:firstRow="0" w:lastRow="0" w:firstColumn="0" w:lastColumn="0" w:noHBand="0" w:noVBand="0"/>
      </w:tblPr>
      <w:tblGrid>
        <w:gridCol w:w="567"/>
        <w:gridCol w:w="3802"/>
        <w:gridCol w:w="2355"/>
        <w:gridCol w:w="2489"/>
      </w:tblGrid>
      <w:tr w:rsidR="004E4E4D" w14:paraId="0EE57EE3" w14:textId="77777777" w:rsidTr="00D75834">
        <w:tc>
          <w:tcPr>
            <w:tcW w:w="567" w:type="dxa"/>
            <w:tcBorders>
              <w:top w:val="single" w:sz="4" w:space="0" w:color="000000"/>
              <w:left w:val="single" w:sz="4" w:space="0" w:color="000000"/>
              <w:bottom w:val="single" w:sz="4" w:space="0" w:color="000000"/>
            </w:tcBorders>
            <w:shd w:val="clear" w:color="auto" w:fill="E6E6E6"/>
          </w:tcPr>
          <w:p w14:paraId="4F14B6A4"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color w:val="000000"/>
                <w:sz w:val="20"/>
              </w:rPr>
              <w:t>Lp.</w:t>
            </w:r>
          </w:p>
        </w:tc>
        <w:tc>
          <w:tcPr>
            <w:tcW w:w="3802" w:type="dxa"/>
            <w:tcBorders>
              <w:top w:val="single" w:sz="4" w:space="0" w:color="000000"/>
              <w:left w:val="single" w:sz="4" w:space="0" w:color="000000"/>
              <w:bottom w:val="single" w:sz="4" w:space="0" w:color="000000"/>
            </w:tcBorders>
            <w:shd w:val="clear" w:color="auto" w:fill="E6E6E6"/>
          </w:tcPr>
          <w:p w14:paraId="68AF8067"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color w:val="000000"/>
                <w:sz w:val="20"/>
              </w:rPr>
              <w:t>Kryterium</w:t>
            </w:r>
          </w:p>
        </w:tc>
        <w:tc>
          <w:tcPr>
            <w:tcW w:w="2355" w:type="dxa"/>
            <w:tcBorders>
              <w:top w:val="single" w:sz="4" w:space="0" w:color="000000"/>
              <w:left w:val="single" w:sz="4" w:space="0" w:color="000000"/>
              <w:bottom w:val="single" w:sz="4" w:space="0" w:color="000000"/>
            </w:tcBorders>
            <w:shd w:val="clear" w:color="auto" w:fill="E6E6E6"/>
          </w:tcPr>
          <w:p w14:paraId="2FDDCC8E"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color w:val="000000"/>
                <w:sz w:val="20"/>
              </w:rPr>
              <w:t>Waga</w:t>
            </w:r>
          </w:p>
        </w:tc>
        <w:tc>
          <w:tcPr>
            <w:tcW w:w="2489" w:type="dxa"/>
            <w:tcBorders>
              <w:top w:val="single" w:sz="4" w:space="0" w:color="000000"/>
              <w:left w:val="single" w:sz="4" w:space="0" w:color="000000"/>
              <w:bottom w:val="single" w:sz="4" w:space="0" w:color="000000"/>
              <w:right w:val="single" w:sz="4" w:space="0" w:color="000000"/>
            </w:tcBorders>
            <w:shd w:val="clear" w:color="auto" w:fill="E6E6E6"/>
          </w:tcPr>
          <w:p w14:paraId="6AFD34F5"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color w:val="000000"/>
                <w:sz w:val="20"/>
              </w:rPr>
              <w:t>Liczba punktów</w:t>
            </w:r>
          </w:p>
        </w:tc>
      </w:tr>
      <w:tr w:rsidR="004E4E4D" w14:paraId="588F9DF4" w14:textId="77777777" w:rsidTr="00D75834">
        <w:tc>
          <w:tcPr>
            <w:tcW w:w="567" w:type="dxa"/>
            <w:tcBorders>
              <w:top w:val="single" w:sz="4" w:space="0" w:color="000000"/>
              <w:left w:val="single" w:sz="4" w:space="0" w:color="000000"/>
              <w:bottom w:val="single" w:sz="4" w:space="0" w:color="000000"/>
            </w:tcBorders>
            <w:shd w:val="clear" w:color="auto" w:fill="auto"/>
          </w:tcPr>
          <w:p w14:paraId="154182E4" w14:textId="77777777" w:rsidR="004E4E4D" w:rsidRPr="00D75834" w:rsidRDefault="00526FF7" w:rsidP="00D75834">
            <w:pPr>
              <w:pBdr>
                <w:top w:val="nil"/>
                <w:left w:val="nil"/>
                <w:bottom w:val="nil"/>
                <w:right w:val="nil"/>
                <w:between w:val="nil"/>
              </w:pBdr>
              <w:spacing w:line="240" w:lineRule="auto"/>
              <w:ind w:hanging="2"/>
              <w:jc w:val="both"/>
              <w:rPr>
                <w:color w:val="000000"/>
                <w:szCs w:val="28"/>
              </w:rPr>
            </w:pPr>
            <w:r w:rsidRPr="00D75834">
              <w:rPr>
                <w:rFonts w:ascii="Arial" w:eastAsia="Arial" w:hAnsi="Arial" w:cs="Arial"/>
                <w:b w:val="0"/>
                <w:i w:val="0"/>
                <w:color w:val="000000"/>
                <w:sz w:val="20"/>
              </w:rPr>
              <w:t>a)</w:t>
            </w:r>
          </w:p>
        </w:tc>
        <w:tc>
          <w:tcPr>
            <w:tcW w:w="3802" w:type="dxa"/>
            <w:tcBorders>
              <w:top w:val="single" w:sz="4" w:space="0" w:color="000000"/>
              <w:left w:val="single" w:sz="4" w:space="0" w:color="000000"/>
              <w:bottom w:val="single" w:sz="4" w:space="0" w:color="000000"/>
            </w:tcBorders>
            <w:shd w:val="clear" w:color="auto" w:fill="auto"/>
          </w:tcPr>
          <w:p w14:paraId="0D470FB1" w14:textId="77777777" w:rsidR="004E4E4D" w:rsidRPr="00D75834" w:rsidRDefault="00526FF7" w:rsidP="00D75834">
            <w:pPr>
              <w:pBdr>
                <w:top w:val="nil"/>
                <w:left w:val="nil"/>
                <w:bottom w:val="nil"/>
                <w:right w:val="nil"/>
                <w:between w:val="nil"/>
              </w:pBdr>
              <w:spacing w:line="240" w:lineRule="auto"/>
              <w:ind w:hanging="2"/>
              <w:jc w:val="both"/>
              <w:rPr>
                <w:color w:val="000000"/>
                <w:szCs w:val="28"/>
              </w:rPr>
            </w:pPr>
            <w:bookmarkStart w:id="19" w:name="_Hlk116628532"/>
            <w:r w:rsidRPr="00D75834">
              <w:rPr>
                <w:rFonts w:ascii="Arial" w:eastAsia="Arial" w:hAnsi="Arial" w:cs="Arial"/>
                <w:b w:val="0"/>
                <w:i w:val="0"/>
                <w:color w:val="000000"/>
                <w:sz w:val="20"/>
              </w:rPr>
              <w:t>Cena brutto</w:t>
            </w:r>
            <w:bookmarkEnd w:id="19"/>
          </w:p>
        </w:tc>
        <w:tc>
          <w:tcPr>
            <w:tcW w:w="2355" w:type="dxa"/>
            <w:tcBorders>
              <w:top w:val="single" w:sz="4" w:space="0" w:color="000000"/>
              <w:left w:val="single" w:sz="4" w:space="0" w:color="000000"/>
              <w:bottom w:val="single" w:sz="4" w:space="0" w:color="000000"/>
            </w:tcBorders>
            <w:shd w:val="clear" w:color="auto" w:fill="auto"/>
          </w:tcPr>
          <w:p w14:paraId="7A31A8E1"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b w:val="0"/>
                <w:i w:val="0"/>
                <w:color w:val="000000"/>
                <w:sz w:val="20"/>
              </w:rPr>
              <w:t>60%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5E28A6B0"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b w:val="0"/>
                <w:i w:val="0"/>
                <w:color w:val="000000"/>
                <w:sz w:val="20"/>
              </w:rPr>
              <w:t>60</w:t>
            </w:r>
          </w:p>
        </w:tc>
      </w:tr>
      <w:tr w:rsidR="004E4E4D" w14:paraId="4872288B" w14:textId="77777777" w:rsidTr="00D75834">
        <w:trPr>
          <w:trHeight w:val="331"/>
        </w:trPr>
        <w:tc>
          <w:tcPr>
            <w:tcW w:w="567" w:type="dxa"/>
            <w:tcBorders>
              <w:top w:val="single" w:sz="4" w:space="0" w:color="000000"/>
              <w:left w:val="single" w:sz="4" w:space="0" w:color="000000"/>
              <w:bottom w:val="single" w:sz="4" w:space="0" w:color="000000"/>
            </w:tcBorders>
            <w:shd w:val="clear" w:color="auto" w:fill="auto"/>
          </w:tcPr>
          <w:p w14:paraId="18AB88B0" w14:textId="77777777" w:rsidR="004E4E4D" w:rsidRPr="00D75834" w:rsidRDefault="00526FF7" w:rsidP="00D75834">
            <w:pPr>
              <w:pBdr>
                <w:top w:val="nil"/>
                <w:left w:val="nil"/>
                <w:bottom w:val="nil"/>
                <w:right w:val="nil"/>
                <w:between w:val="nil"/>
              </w:pBdr>
              <w:spacing w:line="240" w:lineRule="auto"/>
              <w:ind w:hanging="2"/>
              <w:jc w:val="both"/>
              <w:rPr>
                <w:color w:val="000000"/>
                <w:szCs w:val="28"/>
              </w:rPr>
            </w:pPr>
            <w:r w:rsidRPr="00D75834">
              <w:rPr>
                <w:rFonts w:ascii="Arial" w:eastAsia="Arial" w:hAnsi="Arial" w:cs="Arial"/>
                <w:b w:val="0"/>
                <w:i w:val="0"/>
                <w:color w:val="000000"/>
                <w:sz w:val="20"/>
              </w:rPr>
              <w:t>b)</w:t>
            </w:r>
          </w:p>
        </w:tc>
        <w:tc>
          <w:tcPr>
            <w:tcW w:w="3802" w:type="dxa"/>
            <w:tcBorders>
              <w:top w:val="single" w:sz="4" w:space="0" w:color="000000"/>
              <w:left w:val="single" w:sz="4" w:space="0" w:color="000000"/>
              <w:bottom w:val="single" w:sz="4" w:space="0" w:color="000000"/>
            </w:tcBorders>
            <w:shd w:val="clear" w:color="auto" w:fill="auto"/>
          </w:tcPr>
          <w:p w14:paraId="07A782C3" w14:textId="77777777" w:rsidR="004E4E4D" w:rsidRPr="009E4BBE" w:rsidRDefault="00526FF7" w:rsidP="00D75834">
            <w:pPr>
              <w:pBdr>
                <w:top w:val="nil"/>
                <w:left w:val="nil"/>
                <w:bottom w:val="nil"/>
                <w:right w:val="nil"/>
                <w:between w:val="nil"/>
              </w:pBdr>
              <w:spacing w:line="240" w:lineRule="auto"/>
              <w:ind w:hanging="2"/>
              <w:jc w:val="both"/>
              <w:rPr>
                <w:b w:val="0"/>
                <w:bCs/>
                <w:i w:val="0"/>
                <w:iCs/>
                <w:color w:val="FF0000"/>
                <w:sz w:val="20"/>
              </w:rPr>
            </w:pPr>
            <w:bookmarkStart w:id="20" w:name="_Hlk116628522"/>
            <w:r w:rsidRPr="009E4BBE">
              <w:rPr>
                <w:rFonts w:ascii="Arial" w:eastAsia="Arial" w:hAnsi="Arial" w:cs="Arial"/>
                <w:b w:val="0"/>
                <w:bCs/>
                <w:i w:val="0"/>
                <w:iCs/>
                <w:sz w:val="20"/>
              </w:rPr>
              <w:t>Termin dostawy</w:t>
            </w:r>
            <w:r w:rsidR="00D00E25" w:rsidRPr="009E4BBE">
              <w:rPr>
                <w:rFonts w:ascii="Arial" w:eastAsia="Arial" w:hAnsi="Arial" w:cs="Arial"/>
                <w:b w:val="0"/>
                <w:bCs/>
                <w:i w:val="0"/>
                <w:iCs/>
                <w:sz w:val="20"/>
              </w:rPr>
              <w:t xml:space="preserve"> /</w:t>
            </w:r>
            <w:r w:rsidRPr="009E4BBE">
              <w:rPr>
                <w:rFonts w:ascii="Arial" w:eastAsia="Arial" w:hAnsi="Arial" w:cs="Arial"/>
                <w:b w:val="0"/>
                <w:bCs/>
                <w:i w:val="0"/>
                <w:iCs/>
                <w:sz w:val="20"/>
              </w:rPr>
              <w:t xml:space="preserve"> </w:t>
            </w:r>
            <w:r w:rsidR="00D00E25" w:rsidRPr="009E4BBE">
              <w:rPr>
                <w:rFonts w:ascii="Arial" w:eastAsia="Arial" w:hAnsi="Arial" w:cs="Arial"/>
                <w:b w:val="0"/>
                <w:bCs/>
                <w:i w:val="0"/>
                <w:iCs/>
                <w:sz w:val="20"/>
              </w:rPr>
              <w:t>realizacji</w:t>
            </w:r>
            <w:bookmarkEnd w:id="20"/>
          </w:p>
        </w:tc>
        <w:tc>
          <w:tcPr>
            <w:tcW w:w="2355" w:type="dxa"/>
            <w:tcBorders>
              <w:top w:val="single" w:sz="4" w:space="0" w:color="000000"/>
              <w:left w:val="single" w:sz="4" w:space="0" w:color="000000"/>
              <w:bottom w:val="single" w:sz="4" w:space="0" w:color="000000"/>
            </w:tcBorders>
            <w:shd w:val="clear" w:color="auto" w:fill="auto"/>
          </w:tcPr>
          <w:p w14:paraId="40501682"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b w:val="0"/>
                <w:i w:val="0"/>
                <w:color w:val="000000"/>
                <w:sz w:val="20"/>
              </w:rPr>
              <w:t>40%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5B7C3E62" w14:textId="77777777" w:rsidR="004E4E4D" w:rsidRPr="00D75834" w:rsidRDefault="00526FF7" w:rsidP="00D75834">
            <w:pPr>
              <w:pBdr>
                <w:top w:val="nil"/>
                <w:left w:val="nil"/>
                <w:bottom w:val="nil"/>
                <w:right w:val="nil"/>
                <w:between w:val="nil"/>
              </w:pBdr>
              <w:spacing w:line="240" w:lineRule="auto"/>
              <w:ind w:hanging="2"/>
              <w:jc w:val="center"/>
              <w:rPr>
                <w:color w:val="000000"/>
                <w:szCs w:val="28"/>
              </w:rPr>
            </w:pPr>
            <w:r w:rsidRPr="00D75834">
              <w:rPr>
                <w:rFonts w:ascii="Arial" w:eastAsia="Arial" w:hAnsi="Arial" w:cs="Arial"/>
                <w:b w:val="0"/>
                <w:i w:val="0"/>
                <w:color w:val="000000"/>
                <w:sz w:val="20"/>
              </w:rPr>
              <w:t>40</w:t>
            </w:r>
          </w:p>
        </w:tc>
      </w:tr>
    </w:tbl>
    <w:p w14:paraId="5E8A2866" w14:textId="77777777" w:rsidR="004E4E4D"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2"/>
          <w:szCs w:val="22"/>
        </w:rPr>
      </w:pPr>
    </w:p>
    <w:p w14:paraId="753CAAF7"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Pr>
          <w:rFonts w:ascii="Arial" w:eastAsia="Arial" w:hAnsi="Arial" w:cs="Arial"/>
          <w:b w:val="0"/>
          <w:i w:val="0"/>
          <w:color w:val="000000"/>
          <w:sz w:val="22"/>
          <w:szCs w:val="22"/>
        </w:rPr>
        <w:tab/>
        <w:t>b)</w:t>
      </w:r>
      <w:r>
        <w:rPr>
          <w:rFonts w:ascii="Arial" w:eastAsia="Arial" w:hAnsi="Arial" w:cs="Arial"/>
          <w:i w:val="0"/>
          <w:color w:val="000000"/>
        </w:rPr>
        <w:t xml:space="preserve"> </w:t>
      </w:r>
      <w:r w:rsidRPr="00471633">
        <w:rPr>
          <w:rFonts w:ascii="Arial" w:eastAsia="Arial" w:hAnsi="Arial" w:cs="Arial"/>
          <w:b w:val="0"/>
          <w:bCs/>
          <w:i w:val="0"/>
          <w:color w:val="000000"/>
          <w:sz w:val="20"/>
        </w:rPr>
        <w:t>opis stosowania kryteriów oraz sposób oceny ofert:</w:t>
      </w:r>
    </w:p>
    <w:p w14:paraId="3377C4BC" w14:textId="77777777" w:rsidR="004E4E4D" w:rsidRPr="006F7820" w:rsidRDefault="00526FF7">
      <w:pPr>
        <w:numPr>
          <w:ilvl w:val="0"/>
          <w:numId w:val="41"/>
        </w:numPr>
        <w:pBdr>
          <w:top w:val="nil"/>
          <w:left w:val="nil"/>
          <w:bottom w:val="nil"/>
          <w:right w:val="nil"/>
          <w:between w:val="nil"/>
        </w:pBdr>
        <w:tabs>
          <w:tab w:val="left" w:pos="340"/>
          <w:tab w:val="left" w:pos="720"/>
        </w:tabs>
        <w:spacing w:line="240" w:lineRule="auto"/>
        <w:ind w:leftChars="0" w:firstLineChars="0"/>
        <w:jc w:val="both"/>
        <w:rPr>
          <w:i w:val="0"/>
          <w:color w:val="000000"/>
          <w:sz w:val="20"/>
        </w:rPr>
      </w:pPr>
      <w:r w:rsidRPr="006F7820">
        <w:rPr>
          <w:rFonts w:ascii="Arial" w:eastAsia="Arial" w:hAnsi="Arial" w:cs="Arial"/>
          <w:i w:val="0"/>
          <w:color w:val="000000"/>
          <w:sz w:val="20"/>
        </w:rPr>
        <w:t>zasady przyznawania punktów w kryterium „cena brutto”:</w:t>
      </w:r>
    </w:p>
    <w:p w14:paraId="14C335A5" w14:textId="1DD068F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sidRPr="00471633">
        <w:rPr>
          <w:rFonts w:ascii="Arial" w:eastAsia="Arial" w:hAnsi="Arial" w:cs="Arial"/>
          <w:b w:val="0"/>
          <w:bCs/>
          <w:i w:val="0"/>
          <w:color w:val="000000"/>
          <w:sz w:val="20"/>
        </w:rPr>
        <w:t xml:space="preserve">Cena – oznacza cenę łączną brutto za wykonanie całości przedmiotu zamówienia zgodnie z SWZ. </w:t>
      </w:r>
      <w:r w:rsidRPr="00471633">
        <w:rPr>
          <w:rFonts w:ascii="Arial" w:eastAsia="Arial" w:hAnsi="Arial" w:cs="Arial"/>
          <w:b w:val="0"/>
          <w:bCs/>
          <w:i w:val="0"/>
          <w:color w:val="000000"/>
          <w:sz w:val="20"/>
        </w:rPr>
        <w:tab/>
        <w:t xml:space="preserve">Cena wskazania w formularzu oferty oceniana będzie w następujący sposób:         </w:t>
      </w:r>
    </w:p>
    <w:p w14:paraId="1FEDAA26" w14:textId="77777777" w:rsidR="004E4E4D" w:rsidRPr="00471633" w:rsidRDefault="004E4E4D">
      <w:pPr>
        <w:pBdr>
          <w:top w:val="nil"/>
          <w:left w:val="nil"/>
          <w:bottom w:val="nil"/>
          <w:right w:val="nil"/>
          <w:between w:val="nil"/>
        </w:pBdr>
        <w:spacing w:line="240" w:lineRule="auto"/>
        <w:ind w:hanging="2"/>
        <w:jc w:val="both"/>
        <w:rPr>
          <w:rFonts w:ascii="Arial" w:eastAsia="Arial" w:hAnsi="Arial" w:cs="Arial"/>
          <w:b w:val="0"/>
          <w:bCs/>
          <w:i w:val="0"/>
          <w:color w:val="000000"/>
          <w:sz w:val="20"/>
        </w:rPr>
      </w:pPr>
    </w:p>
    <w:p w14:paraId="7BA537E9"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sidRPr="00471633">
        <w:rPr>
          <w:rFonts w:ascii="Arial" w:eastAsia="Arial" w:hAnsi="Arial" w:cs="Arial"/>
          <w:b w:val="0"/>
          <w:bCs/>
          <w:i w:val="0"/>
          <w:color w:val="000000"/>
          <w:sz w:val="20"/>
        </w:rPr>
        <w:t xml:space="preserve">             </w:t>
      </w:r>
      <w:r w:rsidRPr="00471633">
        <w:rPr>
          <w:rFonts w:ascii="Arial" w:eastAsia="Arial" w:hAnsi="Arial" w:cs="Arial"/>
          <w:b w:val="0"/>
          <w:bCs/>
          <w:i w:val="0"/>
          <w:sz w:val="20"/>
        </w:rPr>
        <w:t>Najniższa cena danej części zamówienia brutto spośród nieodrzuconych ofert</w:t>
      </w:r>
    </w:p>
    <w:p w14:paraId="0C5EEA1F"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sidRPr="00471633">
        <w:rPr>
          <w:rFonts w:ascii="Arial" w:eastAsia="Arial" w:hAnsi="Arial" w:cs="Arial"/>
          <w:b w:val="0"/>
          <w:bCs/>
          <w:i w:val="0"/>
          <w:color w:val="000000"/>
          <w:sz w:val="20"/>
        </w:rPr>
        <w:t xml:space="preserve"> </w:t>
      </w:r>
      <w:proofErr w:type="spellStart"/>
      <w:r w:rsidRPr="00471633">
        <w:rPr>
          <w:rFonts w:ascii="Arial" w:eastAsia="Arial" w:hAnsi="Arial" w:cs="Arial"/>
          <w:b w:val="0"/>
          <w:bCs/>
          <w:i w:val="0"/>
          <w:color w:val="000000"/>
          <w:sz w:val="20"/>
        </w:rPr>
        <w:t>Cb</w:t>
      </w:r>
      <w:proofErr w:type="spellEnd"/>
      <w:r w:rsidRPr="00471633">
        <w:rPr>
          <w:rFonts w:ascii="Arial" w:eastAsia="Arial" w:hAnsi="Arial" w:cs="Arial"/>
          <w:b w:val="0"/>
          <w:bCs/>
          <w:i w:val="0"/>
          <w:color w:val="000000"/>
          <w:sz w:val="20"/>
        </w:rPr>
        <w:t xml:space="preserve">  =   --------------------------------------------------------------------------------------------------------    </w:t>
      </w:r>
      <w:r w:rsidRPr="00471633">
        <w:rPr>
          <w:rFonts w:ascii="Arial" w:eastAsia="Arial" w:hAnsi="Arial" w:cs="Arial"/>
          <w:b w:val="0"/>
          <w:bCs/>
          <w:i w:val="0"/>
          <w:sz w:val="20"/>
        </w:rPr>
        <w:t>x100 x 60 %</w:t>
      </w:r>
    </w:p>
    <w:p w14:paraId="30486022"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sz w:val="20"/>
        </w:rPr>
      </w:pPr>
      <w:r w:rsidRPr="00471633">
        <w:rPr>
          <w:rFonts w:ascii="Arial" w:eastAsia="Arial" w:hAnsi="Arial" w:cs="Arial"/>
          <w:b w:val="0"/>
          <w:bCs/>
          <w:i w:val="0"/>
          <w:color w:val="000000"/>
          <w:sz w:val="20"/>
        </w:rPr>
        <w:t xml:space="preserve">            </w:t>
      </w:r>
      <w:r w:rsidRPr="00471633">
        <w:rPr>
          <w:rFonts w:ascii="Arial" w:eastAsia="Arial" w:hAnsi="Arial" w:cs="Arial"/>
          <w:b w:val="0"/>
          <w:bCs/>
          <w:i w:val="0"/>
          <w:sz w:val="20"/>
        </w:rPr>
        <w:t>Cena brutto danej części zamówienia w badanej nieodrzuconej ofercie</w:t>
      </w:r>
    </w:p>
    <w:p w14:paraId="639CCD05" w14:textId="77777777" w:rsidR="004E4E4D" w:rsidRPr="00471633" w:rsidRDefault="004E4E4D">
      <w:pPr>
        <w:pBdr>
          <w:top w:val="nil"/>
          <w:left w:val="nil"/>
          <w:bottom w:val="nil"/>
          <w:right w:val="nil"/>
          <w:between w:val="nil"/>
        </w:pBdr>
        <w:spacing w:line="240" w:lineRule="auto"/>
        <w:ind w:hanging="2"/>
        <w:jc w:val="both"/>
        <w:rPr>
          <w:rFonts w:ascii="Arial" w:eastAsia="Arial" w:hAnsi="Arial" w:cs="Arial"/>
          <w:b w:val="0"/>
          <w:bCs/>
          <w:i w:val="0"/>
          <w:sz w:val="20"/>
        </w:rPr>
      </w:pPr>
    </w:p>
    <w:p w14:paraId="11721C66"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sidRPr="00471633">
        <w:rPr>
          <w:rFonts w:ascii="Arial" w:eastAsia="Arial" w:hAnsi="Arial" w:cs="Arial"/>
          <w:b w:val="0"/>
          <w:bCs/>
          <w:i w:val="0"/>
          <w:sz w:val="20"/>
        </w:rPr>
        <w:t xml:space="preserve"> </w:t>
      </w:r>
      <w:proofErr w:type="spellStart"/>
      <w:r w:rsidRPr="00471633">
        <w:rPr>
          <w:rFonts w:ascii="Arial" w:eastAsia="Arial" w:hAnsi="Arial" w:cs="Arial"/>
          <w:b w:val="0"/>
          <w:bCs/>
          <w:i w:val="0"/>
          <w:color w:val="000000"/>
          <w:sz w:val="20"/>
        </w:rPr>
        <w:t>Cb</w:t>
      </w:r>
      <w:proofErr w:type="spellEnd"/>
      <w:r w:rsidRPr="00471633">
        <w:rPr>
          <w:rFonts w:ascii="Arial" w:eastAsia="Arial" w:hAnsi="Arial" w:cs="Arial"/>
          <w:b w:val="0"/>
          <w:bCs/>
          <w:i w:val="0"/>
          <w:color w:val="000000"/>
          <w:sz w:val="20"/>
        </w:rPr>
        <w:t xml:space="preserve"> – liczba punktów za kryterium „cena brutto”</w:t>
      </w:r>
    </w:p>
    <w:p w14:paraId="61B837E4"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sz w:val="20"/>
        </w:rPr>
      </w:pPr>
      <w:r w:rsidRPr="00471633">
        <w:rPr>
          <w:rFonts w:ascii="Arial" w:eastAsia="Arial" w:hAnsi="Arial" w:cs="Arial"/>
          <w:b w:val="0"/>
          <w:bCs/>
          <w:i w:val="0"/>
          <w:color w:val="000000"/>
          <w:sz w:val="20"/>
        </w:rPr>
        <w:tab/>
      </w:r>
    </w:p>
    <w:p w14:paraId="73450090" w14:textId="77777777" w:rsidR="004E4E4D" w:rsidRPr="00471633" w:rsidRDefault="004E4E4D">
      <w:pPr>
        <w:pBdr>
          <w:top w:val="nil"/>
          <w:left w:val="nil"/>
          <w:bottom w:val="nil"/>
          <w:right w:val="nil"/>
          <w:between w:val="nil"/>
        </w:pBdr>
        <w:spacing w:line="240" w:lineRule="auto"/>
        <w:ind w:hanging="2"/>
        <w:jc w:val="both"/>
        <w:rPr>
          <w:rFonts w:ascii="Arial" w:eastAsia="Arial" w:hAnsi="Arial" w:cs="Arial"/>
          <w:b w:val="0"/>
          <w:bCs/>
          <w:i w:val="0"/>
          <w:sz w:val="20"/>
        </w:rPr>
      </w:pPr>
    </w:p>
    <w:p w14:paraId="3933933E" w14:textId="77777777" w:rsidR="004E4E4D" w:rsidRPr="00471633" w:rsidRDefault="00526FF7">
      <w:pPr>
        <w:pBdr>
          <w:top w:val="nil"/>
          <w:left w:val="nil"/>
          <w:bottom w:val="nil"/>
          <w:right w:val="nil"/>
          <w:between w:val="nil"/>
        </w:pBdr>
        <w:spacing w:line="240" w:lineRule="auto"/>
        <w:ind w:hanging="2"/>
        <w:jc w:val="both"/>
        <w:rPr>
          <w:rFonts w:ascii="Arial" w:eastAsia="Arial" w:hAnsi="Arial" w:cs="Arial"/>
          <w:b w:val="0"/>
          <w:bCs/>
          <w:i w:val="0"/>
          <w:color w:val="000000"/>
          <w:sz w:val="20"/>
        </w:rPr>
      </w:pPr>
      <w:r w:rsidRPr="00471633">
        <w:rPr>
          <w:rFonts w:ascii="Arial" w:eastAsia="Arial" w:hAnsi="Arial" w:cs="Arial"/>
          <w:b w:val="0"/>
          <w:bCs/>
          <w:i w:val="0"/>
          <w:color w:val="000000"/>
          <w:sz w:val="20"/>
        </w:rPr>
        <w:t>Maksymalna liczba punktów do uzyskania w kryterium „Cena brutto” wynosi – 60 pkt.</w:t>
      </w:r>
    </w:p>
    <w:p w14:paraId="0AA47FFA" w14:textId="77777777" w:rsidR="004E4E4D" w:rsidRPr="006F7820" w:rsidRDefault="004E4E4D">
      <w:pPr>
        <w:pBdr>
          <w:top w:val="nil"/>
          <w:left w:val="nil"/>
          <w:bottom w:val="nil"/>
          <w:right w:val="nil"/>
          <w:between w:val="nil"/>
        </w:pBdr>
        <w:spacing w:line="240" w:lineRule="auto"/>
        <w:ind w:hanging="2"/>
        <w:jc w:val="both"/>
        <w:rPr>
          <w:rFonts w:ascii="Arial" w:eastAsia="Arial" w:hAnsi="Arial" w:cs="Arial"/>
          <w:i w:val="0"/>
          <w:sz w:val="20"/>
        </w:rPr>
      </w:pPr>
    </w:p>
    <w:p w14:paraId="63CE541D" w14:textId="0FB4A0DF" w:rsidR="004E4E4D" w:rsidRPr="006F7820" w:rsidRDefault="00526FF7">
      <w:pPr>
        <w:numPr>
          <w:ilvl w:val="0"/>
          <w:numId w:val="41"/>
        </w:numPr>
        <w:pBdr>
          <w:top w:val="nil"/>
          <w:left w:val="nil"/>
          <w:bottom w:val="nil"/>
          <w:right w:val="nil"/>
          <w:between w:val="nil"/>
        </w:pBdr>
        <w:tabs>
          <w:tab w:val="left" w:pos="1080"/>
        </w:tabs>
        <w:spacing w:line="240" w:lineRule="auto"/>
        <w:ind w:leftChars="0" w:firstLineChars="0"/>
        <w:rPr>
          <w:i w:val="0"/>
          <w:sz w:val="20"/>
        </w:rPr>
      </w:pPr>
      <w:r w:rsidRPr="006F7820">
        <w:rPr>
          <w:rFonts w:ascii="Arial" w:eastAsia="Arial" w:hAnsi="Arial" w:cs="Arial"/>
          <w:i w:val="0"/>
          <w:sz w:val="20"/>
        </w:rPr>
        <w:t xml:space="preserve">zasady przyznawania punktów w kryterium „termin </w:t>
      </w:r>
      <w:r w:rsidR="00DB2E9E" w:rsidRPr="006F7820">
        <w:rPr>
          <w:rFonts w:ascii="Arial" w:eastAsia="Arial" w:hAnsi="Arial" w:cs="Arial"/>
          <w:i w:val="0"/>
          <w:sz w:val="20"/>
        </w:rPr>
        <w:t>dostawy</w:t>
      </w:r>
      <w:r w:rsidR="00DB2E9E">
        <w:rPr>
          <w:rFonts w:ascii="Arial" w:eastAsia="Arial" w:hAnsi="Arial" w:cs="Arial"/>
          <w:i w:val="0"/>
          <w:sz w:val="20"/>
        </w:rPr>
        <w:t>/</w:t>
      </w:r>
      <w:r w:rsidRPr="006F7820">
        <w:rPr>
          <w:rFonts w:ascii="Arial" w:eastAsia="Arial" w:hAnsi="Arial" w:cs="Arial"/>
          <w:i w:val="0"/>
          <w:sz w:val="20"/>
        </w:rPr>
        <w:t>realizacji ”:</w:t>
      </w:r>
    </w:p>
    <w:p w14:paraId="7D7DC282" w14:textId="77777777" w:rsidR="004E4E4D" w:rsidRPr="00A24B6D" w:rsidRDefault="004E4E4D">
      <w:pPr>
        <w:pBdr>
          <w:top w:val="nil"/>
          <w:left w:val="nil"/>
          <w:bottom w:val="nil"/>
          <w:right w:val="nil"/>
          <w:between w:val="nil"/>
        </w:pBdr>
        <w:tabs>
          <w:tab w:val="left" w:pos="1080"/>
        </w:tabs>
        <w:spacing w:line="240" w:lineRule="auto"/>
        <w:ind w:hanging="2"/>
        <w:jc w:val="both"/>
        <w:rPr>
          <w:rFonts w:ascii="Arial" w:eastAsia="Arial" w:hAnsi="Arial" w:cs="Arial"/>
          <w:b w:val="0"/>
          <w:bCs/>
          <w:i w:val="0"/>
          <w:sz w:val="20"/>
        </w:rPr>
      </w:pPr>
    </w:p>
    <w:p w14:paraId="5C9BFD98" w14:textId="77777777" w:rsidR="00D00E25" w:rsidRPr="006F7820" w:rsidRDefault="00D00E25" w:rsidP="00D00E25">
      <w:pPr>
        <w:ind w:hanging="2"/>
        <w:rPr>
          <w:rFonts w:ascii="Arial" w:eastAsia="Arial" w:hAnsi="Arial" w:cs="Arial"/>
          <w:i w:val="0"/>
          <w:sz w:val="20"/>
        </w:rPr>
      </w:pPr>
      <w:bookmarkStart w:id="21" w:name="_Hlk116628564"/>
      <w:r w:rsidRPr="006F7820">
        <w:rPr>
          <w:rFonts w:ascii="Arial" w:eastAsia="Arial" w:hAnsi="Arial" w:cs="Arial"/>
          <w:i w:val="0"/>
          <w:sz w:val="20"/>
        </w:rPr>
        <w:t>W  zakresie części nr 1: termin dostawy</w:t>
      </w:r>
    </w:p>
    <w:p w14:paraId="675CA089" w14:textId="77777777" w:rsidR="00D00E25" w:rsidRPr="00A24B6D" w:rsidRDefault="00D00E25" w:rsidP="00D00E25">
      <w:pPr>
        <w:ind w:hanging="2"/>
        <w:rPr>
          <w:rFonts w:ascii="Arial" w:eastAsia="Arial" w:hAnsi="Arial" w:cs="Arial"/>
          <w:b w:val="0"/>
          <w:bCs/>
          <w:i w:val="0"/>
          <w:sz w:val="20"/>
        </w:rPr>
      </w:pPr>
      <w:r w:rsidRPr="00A24B6D">
        <w:rPr>
          <w:rFonts w:ascii="Arial" w:eastAsia="Arial" w:hAnsi="Arial" w:cs="Arial"/>
          <w:b w:val="0"/>
          <w:bCs/>
          <w:i w:val="0"/>
          <w:sz w:val="20"/>
        </w:rPr>
        <w:t>Punktacja w kryterium TERMIN DOSTAWY (TD) (</w:t>
      </w:r>
      <w:proofErr w:type="spellStart"/>
      <w:r w:rsidRPr="00A24B6D">
        <w:rPr>
          <w:rFonts w:ascii="Arial" w:eastAsia="Arial" w:hAnsi="Arial" w:cs="Arial"/>
          <w:b w:val="0"/>
          <w:bCs/>
          <w:i w:val="0"/>
          <w:sz w:val="20"/>
        </w:rPr>
        <w:t>określony</w:t>
      </w:r>
      <w:proofErr w:type="spellEnd"/>
      <w:r w:rsidRPr="00A24B6D">
        <w:rPr>
          <w:rFonts w:ascii="Arial" w:eastAsia="Arial" w:hAnsi="Arial" w:cs="Arial"/>
          <w:b w:val="0"/>
          <w:bCs/>
          <w:i w:val="0"/>
          <w:sz w:val="20"/>
        </w:rPr>
        <w:t xml:space="preserve"> w Formularzu oferty) zostanie</w:t>
      </w:r>
    </w:p>
    <w:p w14:paraId="67878C52" w14:textId="77777777" w:rsidR="00D00E25" w:rsidRPr="00A24B6D" w:rsidRDefault="00D00E25" w:rsidP="00D00E25">
      <w:pPr>
        <w:ind w:hanging="2"/>
        <w:rPr>
          <w:rFonts w:ascii="Arial" w:eastAsia="Arial" w:hAnsi="Arial" w:cs="Arial"/>
          <w:b w:val="0"/>
          <w:bCs/>
          <w:i w:val="0"/>
          <w:sz w:val="20"/>
        </w:rPr>
      </w:pPr>
      <w:r w:rsidRPr="00A24B6D">
        <w:rPr>
          <w:rFonts w:ascii="Arial" w:eastAsia="Arial" w:hAnsi="Arial" w:cs="Arial"/>
          <w:b w:val="0"/>
          <w:bCs/>
          <w:i w:val="0"/>
          <w:sz w:val="20"/>
        </w:rPr>
        <w:t xml:space="preserve">obliczona w </w:t>
      </w:r>
      <w:proofErr w:type="spellStart"/>
      <w:r w:rsidRPr="00A24B6D">
        <w:rPr>
          <w:rFonts w:ascii="Arial" w:eastAsia="Arial" w:hAnsi="Arial" w:cs="Arial"/>
          <w:b w:val="0"/>
          <w:bCs/>
          <w:i w:val="0"/>
          <w:sz w:val="20"/>
        </w:rPr>
        <w:t>następujący</w:t>
      </w:r>
      <w:proofErr w:type="spellEnd"/>
      <w:r w:rsidRPr="00A24B6D">
        <w:rPr>
          <w:rFonts w:ascii="Arial" w:eastAsia="Arial" w:hAnsi="Arial" w:cs="Arial"/>
          <w:b w:val="0"/>
          <w:bCs/>
          <w:i w:val="0"/>
          <w:sz w:val="20"/>
        </w:rPr>
        <w:t xml:space="preserve"> </w:t>
      </w:r>
      <w:proofErr w:type="spellStart"/>
      <w:r w:rsidRPr="00A24B6D">
        <w:rPr>
          <w:rFonts w:ascii="Arial" w:eastAsia="Arial" w:hAnsi="Arial" w:cs="Arial"/>
          <w:b w:val="0"/>
          <w:bCs/>
          <w:i w:val="0"/>
          <w:sz w:val="20"/>
        </w:rPr>
        <w:t>sposób</w:t>
      </w:r>
      <w:proofErr w:type="spellEnd"/>
      <w:r w:rsidRPr="00A24B6D">
        <w:rPr>
          <w:rFonts w:ascii="Arial" w:eastAsia="Arial" w:hAnsi="Arial" w:cs="Arial"/>
          <w:b w:val="0"/>
          <w:bCs/>
          <w:i w:val="0"/>
          <w:sz w:val="20"/>
        </w:rPr>
        <w:t xml:space="preserve">: </w:t>
      </w:r>
    </w:p>
    <w:p w14:paraId="561F1CD9" w14:textId="77777777" w:rsidR="00D00E25" w:rsidRPr="00A24B6D" w:rsidRDefault="00D00E25" w:rsidP="00D00E25">
      <w:pPr>
        <w:ind w:hanging="2"/>
        <w:rPr>
          <w:rFonts w:ascii="Arial" w:eastAsia="Arial" w:hAnsi="Arial" w:cs="Arial"/>
          <w:b w:val="0"/>
          <w:bCs/>
          <w:i w:val="0"/>
          <w:sz w:val="20"/>
        </w:rPr>
      </w:pP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p>
    <w:p w14:paraId="64FB3F15" w14:textId="430814BA" w:rsidR="00335A30" w:rsidRPr="009E4BBE" w:rsidRDefault="00335A30" w:rsidP="00335A30">
      <w:pPr>
        <w:ind w:hanging="2"/>
        <w:rPr>
          <w:rFonts w:ascii="Arial" w:eastAsia="Arial" w:hAnsi="Arial" w:cs="Arial"/>
          <w:b w:val="0"/>
          <w:bCs/>
          <w:i w:val="0"/>
          <w:sz w:val="20"/>
        </w:rPr>
      </w:pPr>
      <w:r w:rsidRPr="009E4BBE">
        <w:rPr>
          <w:rFonts w:ascii="Arial" w:eastAsia="Arial" w:hAnsi="Arial" w:cs="Arial"/>
          <w:b w:val="0"/>
          <w:bCs/>
          <w:i w:val="0"/>
          <w:sz w:val="20"/>
        </w:rPr>
        <w:t xml:space="preserve">1) </w:t>
      </w:r>
      <w:r w:rsidR="009E4BBE">
        <w:rPr>
          <w:rFonts w:ascii="Arial" w:eastAsia="Arial" w:hAnsi="Arial" w:cs="Arial"/>
          <w:b w:val="0"/>
          <w:bCs/>
          <w:i w:val="0"/>
          <w:sz w:val="20"/>
        </w:rPr>
        <w:t xml:space="preserve"> </w:t>
      </w:r>
      <w:proofErr w:type="spellStart"/>
      <w:r w:rsidRPr="009E4BBE">
        <w:rPr>
          <w:rFonts w:ascii="Arial" w:eastAsia="Arial" w:hAnsi="Arial" w:cs="Arial"/>
          <w:b w:val="0"/>
          <w:bCs/>
          <w:i w:val="0"/>
          <w:sz w:val="20"/>
        </w:rPr>
        <w:t>Jeżeli</w:t>
      </w:r>
      <w:proofErr w:type="spellEnd"/>
      <w:r w:rsidRPr="009E4BBE">
        <w:rPr>
          <w:rFonts w:ascii="Arial" w:eastAsia="Arial" w:hAnsi="Arial" w:cs="Arial"/>
          <w:b w:val="0"/>
          <w:bCs/>
          <w:i w:val="0"/>
          <w:sz w:val="20"/>
        </w:rPr>
        <w:t xml:space="preserve"> Wykonawca zaoferuje termin dostawy do </w:t>
      </w:r>
      <w:bookmarkStart w:id="22" w:name="_Hlk116643649"/>
      <w:r w:rsidRPr="009E4BBE">
        <w:rPr>
          <w:rFonts w:ascii="Arial" w:eastAsia="Arial" w:hAnsi="Arial" w:cs="Arial"/>
          <w:b w:val="0"/>
          <w:bCs/>
          <w:i w:val="0"/>
          <w:sz w:val="20"/>
        </w:rPr>
        <w:t>01.12.2022 r. otrzyma – 40 pkt.</w:t>
      </w:r>
      <w:r w:rsidRPr="009E4BBE">
        <w:rPr>
          <w:rFonts w:ascii="Arial" w:eastAsia="Arial" w:hAnsi="Arial" w:cs="Arial"/>
          <w:b w:val="0"/>
          <w:bCs/>
          <w:i w:val="0"/>
          <w:sz w:val="20"/>
        </w:rPr>
        <w:tab/>
      </w:r>
    </w:p>
    <w:p w14:paraId="15B00563" w14:textId="77777777" w:rsidR="00335A30" w:rsidRPr="009E4BBE" w:rsidRDefault="00335A30" w:rsidP="00335A30">
      <w:pPr>
        <w:ind w:hanging="2"/>
        <w:rPr>
          <w:rFonts w:ascii="Arial" w:eastAsia="Arial" w:hAnsi="Arial" w:cs="Arial"/>
          <w:b w:val="0"/>
          <w:bCs/>
          <w:i w:val="0"/>
          <w:sz w:val="20"/>
        </w:rPr>
      </w:pPr>
      <w:r w:rsidRPr="009E4BBE">
        <w:rPr>
          <w:rFonts w:ascii="Arial" w:eastAsia="Arial" w:hAnsi="Arial" w:cs="Arial"/>
          <w:b w:val="0"/>
          <w:bCs/>
          <w:i w:val="0"/>
          <w:sz w:val="20"/>
        </w:rPr>
        <w:tab/>
        <w:t xml:space="preserve">2)  </w:t>
      </w:r>
      <w:proofErr w:type="spellStart"/>
      <w:r w:rsidRPr="009E4BBE">
        <w:rPr>
          <w:rFonts w:ascii="Arial" w:eastAsia="Arial" w:hAnsi="Arial" w:cs="Arial"/>
          <w:b w:val="0"/>
          <w:bCs/>
          <w:i w:val="0"/>
          <w:sz w:val="20"/>
        </w:rPr>
        <w:t>Jeżeli</w:t>
      </w:r>
      <w:proofErr w:type="spellEnd"/>
      <w:r w:rsidRPr="009E4BBE">
        <w:rPr>
          <w:rFonts w:ascii="Arial" w:eastAsia="Arial" w:hAnsi="Arial" w:cs="Arial"/>
          <w:b w:val="0"/>
          <w:bCs/>
          <w:i w:val="0"/>
          <w:sz w:val="20"/>
        </w:rPr>
        <w:t xml:space="preserve"> Wykonawca zaoferuje termin dostawy od 02.12.2022 r. do 05.12.2022 r. otrzyma 20 pkt.</w:t>
      </w:r>
    </w:p>
    <w:p w14:paraId="1CCB6B01" w14:textId="285E419E" w:rsidR="00335A30" w:rsidRPr="00A24B6D" w:rsidRDefault="00335A30" w:rsidP="00335A30">
      <w:pPr>
        <w:ind w:hanging="2"/>
        <w:rPr>
          <w:rFonts w:ascii="Arial" w:eastAsia="Arial" w:hAnsi="Arial" w:cs="Arial"/>
          <w:b w:val="0"/>
          <w:bCs/>
          <w:i w:val="0"/>
          <w:sz w:val="20"/>
        </w:rPr>
      </w:pPr>
      <w:r w:rsidRPr="009E4BBE">
        <w:rPr>
          <w:rFonts w:ascii="Arial" w:eastAsia="Arial" w:hAnsi="Arial" w:cs="Arial"/>
          <w:b w:val="0"/>
          <w:bCs/>
          <w:i w:val="0"/>
          <w:sz w:val="20"/>
        </w:rPr>
        <w:t xml:space="preserve">3) </w:t>
      </w:r>
      <w:r w:rsidR="009E4BBE">
        <w:rPr>
          <w:rFonts w:ascii="Arial" w:eastAsia="Arial" w:hAnsi="Arial" w:cs="Arial"/>
          <w:b w:val="0"/>
          <w:bCs/>
          <w:i w:val="0"/>
          <w:sz w:val="20"/>
        </w:rPr>
        <w:t xml:space="preserve"> </w:t>
      </w:r>
      <w:proofErr w:type="spellStart"/>
      <w:r w:rsidRPr="009E4BBE">
        <w:rPr>
          <w:rFonts w:ascii="Arial" w:eastAsia="Arial" w:hAnsi="Arial" w:cs="Arial"/>
          <w:b w:val="0"/>
          <w:bCs/>
          <w:i w:val="0"/>
          <w:sz w:val="20"/>
        </w:rPr>
        <w:t>Jeżeli</w:t>
      </w:r>
      <w:proofErr w:type="spellEnd"/>
      <w:r w:rsidRPr="009E4BBE">
        <w:rPr>
          <w:rFonts w:ascii="Arial" w:eastAsia="Arial" w:hAnsi="Arial" w:cs="Arial"/>
          <w:b w:val="0"/>
          <w:bCs/>
          <w:i w:val="0"/>
          <w:sz w:val="20"/>
        </w:rPr>
        <w:t xml:space="preserve"> Wykonawca zaoferuje termin dostawy od 06.12.2022 r. do 07.12.2022 r. </w:t>
      </w:r>
      <w:bookmarkEnd w:id="22"/>
      <w:r w:rsidRPr="009E4BBE">
        <w:rPr>
          <w:rFonts w:ascii="Arial" w:eastAsia="Arial" w:hAnsi="Arial" w:cs="Arial"/>
          <w:b w:val="0"/>
          <w:bCs/>
          <w:i w:val="0"/>
          <w:sz w:val="20"/>
        </w:rPr>
        <w:t>otrzyma 0 pkt.</w:t>
      </w:r>
      <w:r w:rsidRPr="00A24B6D">
        <w:rPr>
          <w:rFonts w:ascii="Arial" w:eastAsia="Arial" w:hAnsi="Arial" w:cs="Arial"/>
          <w:b w:val="0"/>
          <w:bCs/>
          <w:i w:val="0"/>
          <w:sz w:val="20"/>
        </w:rPr>
        <w:t xml:space="preserve"> </w:t>
      </w:r>
    </w:p>
    <w:p w14:paraId="42D4B624" w14:textId="77777777" w:rsidR="00335A30" w:rsidRPr="00A24B6D" w:rsidRDefault="00335A30" w:rsidP="00D00E25">
      <w:pPr>
        <w:widowControl w:val="0"/>
        <w:spacing w:after="120"/>
        <w:ind w:leftChars="0" w:left="0" w:firstLineChars="0" w:firstLine="0"/>
        <w:jc w:val="both"/>
        <w:rPr>
          <w:rFonts w:ascii="Arial" w:eastAsia="Arial" w:hAnsi="Arial" w:cs="Arial"/>
          <w:b w:val="0"/>
          <w:bCs/>
          <w:i w:val="0"/>
          <w:sz w:val="20"/>
        </w:rPr>
      </w:pPr>
    </w:p>
    <w:p w14:paraId="755C666E" w14:textId="77777777" w:rsidR="004E4E4D" w:rsidRPr="006F7820" w:rsidRDefault="00526FF7">
      <w:pPr>
        <w:widowControl w:val="0"/>
        <w:spacing w:after="120"/>
        <w:ind w:hanging="2"/>
        <w:jc w:val="both"/>
        <w:rPr>
          <w:rFonts w:ascii="Arial" w:eastAsia="Arial" w:hAnsi="Arial" w:cs="Arial"/>
          <w:i w:val="0"/>
          <w:sz w:val="20"/>
        </w:rPr>
      </w:pPr>
      <w:r w:rsidRPr="006F7820">
        <w:rPr>
          <w:rFonts w:ascii="Arial" w:eastAsia="Arial" w:hAnsi="Arial" w:cs="Arial"/>
          <w:i w:val="0"/>
          <w:sz w:val="20"/>
        </w:rPr>
        <w:t xml:space="preserve">W  zakresie części nr </w:t>
      </w:r>
      <w:r w:rsidR="00D00E25" w:rsidRPr="006F7820">
        <w:rPr>
          <w:rFonts w:ascii="Arial" w:eastAsia="Arial" w:hAnsi="Arial" w:cs="Arial"/>
          <w:i w:val="0"/>
          <w:sz w:val="20"/>
        </w:rPr>
        <w:t>2</w:t>
      </w:r>
      <w:r w:rsidRPr="006F7820">
        <w:rPr>
          <w:rFonts w:ascii="Arial" w:eastAsia="Arial" w:hAnsi="Arial" w:cs="Arial"/>
          <w:i w:val="0"/>
          <w:sz w:val="20"/>
        </w:rPr>
        <w:t xml:space="preserve">: termin realizacji </w:t>
      </w:r>
    </w:p>
    <w:p w14:paraId="74D2849E" w14:textId="77777777" w:rsidR="004E4E4D" w:rsidRPr="00A24B6D" w:rsidRDefault="00526FF7">
      <w:pPr>
        <w:pBdr>
          <w:top w:val="nil"/>
          <w:left w:val="nil"/>
          <w:bottom w:val="nil"/>
          <w:right w:val="nil"/>
          <w:between w:val="nil"/>
        </w:pBdr>
        <w:spacing w:line="240" w:lineRule="auto"/>
        <w:ind w:hanging="2"/>
        <w:rPr>
          <w:rFonts w:ascii="Arial" w:eastAsia="Arial" w:hAnsi="Arial" w:cs="Arial"/>
          <w:b w:val="0"/>
          <w:bCs/>
          <w:i w:val="0"/>
          <w:sz w:val="20"/>
        </w:rPr>
      </w:pPr>
      <w:r w:rsidRPr="00A24B6D">
        <w:rPr>
          <w:rFonts w:ascii="Arial" w:eastAsia="Arial" w:hAnsi="Arial" w:cs="Arial"/>
          <w:b w:val="0"/>
          <w:bCs/>
          <w:i w:val="0"/>
          <w:sz w:val="20"/>
        </w:rPr>
        <w:t>Punktacja w kryterium TERMIN REALIZACJI (TR) (</w:t>
      </w:r>
      <w:proofErr w:type="spellStart"/>
      <w:r w:rsidRPr="00A24B6D">
        <w:rPr>
          <w:rFonts w:ascii="Arial" w:eastAsia="Arial" w:hAnsi="Arial" w:cs="Arial"/>
          <w:b w:val="0"/>
          <w:bCs/>
          <w:i w:val="0"/>
          <w:sz w:val="20"/>
        </w:rPr>
        <w:t>określony</w:t>
      </w:r>
      <w:proofErr w:type="spellEnd"/>
      <w:r w:rsidRPr="00A24B6D">
        <w:rPr>
          <w:rFonts w:ascii="Arial" w:eastAsia="Arial" w:hAnsi="Arial" w:cs="Arial"/>
          <w:b w:val="0"/>
          <w:bCs/>
          <w:i w:val="0"/>
          <w:sz w:val="20"/>
        </w:rPr>
        <w:t xml:space="preserve"> w Formularzu oferty) zostanie obliczona w </w:t>
      </w:r>
      <w:proofErr w:type="spellStart"/>
      <w:r w:rsidRPr="00A24B6D">
        <w:rPr>
          <w:rFonts w:ascii="Arial" w:eastAsia="Arial" w:hAnsi="Arial" w:cs="Arial"/>
          <w:b w:val="0"/>
          <w:bCs/>
          <w:i w:val="0"/>
          <w:sz w:val="20"/>
        </w:rPr>
        <w:t>następujący</w:t>
      </w:r>
      <w:proofErr w:type="spellEnd"/>
      <w:r w:rsidRPr="00A24B6D">
        <w:rPr>
          <w:rFonts w:ascii="Arial" w:eastAsia="Arial" w:hAnsi="Arial" w:cs="Arial"/>
          <w:b w:val="0"/>
          <w:bCs/>
          <w:i w:val="0"/>
          <w:sz w:val="20"/>
        </w:rPr>
        <w:t xml:space="preserve"> </w:t>
      </w:r>
      <w:proofErr w:type="spellStart"/>
      <w:r w:rsidRPr="00A24B6D">
        <w:rPr>
          <w:rFonts w:ascii="Arial" w:eastAsia="Arial" w:hAnsi="Arial" w:cs="Arial"/>
          <w:b w:val="0"/>
          <w:bCs/>
          <w:i w:val="0"/>
          <w:sz w:val="20"/>
        </w:rPr>
        <w:t>sposób</w:t>
      </w:r>
      <w:proofErr w:type="spellEnd"/>
      <w:r w:rsidRPr="00A24B6D">
        <w:rPr>
          <w:rFonts w:ascii="Arial" w:eastAsia="Arial" w:hAnsi="Arial" w:cs="Arial"/>
          <w:b w:val="0"/>
          <w:bCs/>
          <w:i w:val="0"/>
          <w:sz w:val="20"/>
        </w:rPr>
        <w:t>:</w:t>
      </w:r>
    </w:p>
    <w:p w14:paraId="4B368893" w14:textId="5F578F04" w:rsidR="004E4E4D" w:rsidRPr="00A24B6D" w:rsidRDefault="00526FF7">
      <w:pPr>
        <w:ind w:hanging="2"/>
        <w:rPr>
          <w:rFonts w:ascii="Arial" w:eastAsia="Arial" w:hAnsi="Arial" w:cs="Arial"/>
          <w:b w:val="0"/>
          <w:bCs/>
          <w:i w:val="0"/>
          <w:sz w:val="20"/>
        </w:rPr>
      </w:pP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br/>
        <w:t xml:space="preserve">1)  </w:t>
      </w:r>
      <w:proofErr w:type="spellStart"/>
      <w:r w:rsidRPr="00A24B6D">
        <w:rPr>
          <w:rFonts w:ascii="Arial" w:eastAsia="Arial" w:hAnsi="Arial" w:cs="Arial"/>
          <w:b w:val="0"/>
          <w:bCs/>
          <w:i w:val="0"/>
          <w:sz w:val="20"/>
        </w:rPr>
        <w:t>Jeżeli</w:t>
      </w:r>
      <w:proofErr w:type="spellEnd"/>
      <w:r w:rsidRPr="00A24B6D">
        <w:rPr>
          <w:rFonts w:ascii="Arial" w:eastAsia="Arial" w:hAnsi="Arial" w:cs="Arial"/>
          <w:b w:val="0"/>
          <w:bCs/>
          <w:i w:val="0"/>
          <w:sz w:val="20"/>
        </w:rPr>
        <w:t xml:space="preserve"> Wykonawca zaoferuje termin realizacji do </w:t>
      </w:r>
      <w:r w:rsidR="006F7820">
        <w:rPr>
          <w:rFonts w:ascii="Arial" w:eastAsia="Arial" w:hAnsi="Arial" w:cs="Arial"/>
          <w:b w:val="0"/>
          <w:bCs/>
          <w:i w:val="0"/>
          <w:sz w:val="20"/>
        </w:rPr>
        <w:t>0</w:t>
      </w:r>
      <w:r w:rsidR="00937AA8" w:rsidRPr="00A24B6D">
        <w:rPr>
          <w:rFonts w:ascii="Arial" w:eastAsia="Arial" w:hAnsi="Arial" w:cs="Arial"/>
          <w:b w:val="0"/>
          <w:bCs/>
          <w:i w:val="0"/>
          <w:sz w:val="20"/>
        </w:rPr>
        <w:t>9</w:t>
      </w:r>
      <w:r w:rsidRPr="00A24B6D">
        <w:rPr>
          <w:rFonts w:ascii="Arial" w:eastAsia="Arial" w:hAnsi="Arial" w:cs="Arial"/>
          <w:b w:val="0"/>
          <w:bCs/>
          <w:i w:val="0"/>
          <w:sz w:val="20"/>
        </w:rPr>
        <w:t>.12.2022 r. otrzyma – 40 pkt.</w:t>
      </w:r>
      <w:r w:rsidRPr="00A24B6D">
        <w:rPr>
          <w:rFonts w:ascii="Arial" w:eastAsia="Arial" w:hAnsi="Arial" w:cs="Arial"/>
          <w:b w:val="0"/>
          <w:bCs/>
          <w:i w:val="0"/>
          <w:sz w:val="20"/>
        </w:rPr>
        <w:tab/>
      </w:r>
    </w:p>
    <w:p w14:paraId="06224DE4" w14:textId="77777777" w:rsidR="004E4E4D" w:rsidRPr="00A24B6D" w:rsidRDefault="00526FF7" w:rsidP="00406620">
      <w:pPr>
        <w:ind w:hanging="2"/>
        <w:rPr>
          <w:rFonts w:ascii="Arial" w:eastAsia="Arial" w:hAnsi="Arial" w:cs="Arial"/>
          <w:b w:val="0"/>
          <w:bCs/>
          <w:i w:val="0"/>
          <w:sz w:val="20"/>
        </w:rPr>
      </w:pPr>
      <w:r w:rsidRPr="00A24B6D">
        <w:rPr>
          <w:rFonts w:ascii="Arial" w:eastAsia="Arial" w:hAnsi="Arial" w:cs="Arial"/>
          <w:b w:val="0"/>
          <w:bCs/>
          <w:i w:val="0"/>
          <w:sz w:val="20"/>
        </w:rPr>
        <w:t xml:space="preserve">2)  </w:t>
      </w:r>
      <w:proofErr w:type="spellStart"/>
      <w:r w:rsidRPr="00A24B6D">
        <w:rPr>
          <w:rFonts w:ascii="Arial" w:eastAsia="Arial" w:hAnsi="Arial" w:cs="Arial"/>
          <w:b w:val="0"/>
          <w:bCs/>
          <w:i w:val="0"/>
          <w:sz w:val="20"/>
        </w:rPr>
        <w:t>Jeżeli</w:t>
      </w:r>
      <w:proofErr w:type="spellEnd"/>
      <w:r w:rsidRPr="00A24B6D">
        <w:rPr>
          <w:rFonts w:ascii="Arial" w:eastAsia="Arial" w:hAnsi="Arial" w:cs="Arial"/>
          <w:b w:val="0"/>
          <w:bCs/>
          <w:i w:val="0"/>
          <w:sz w:val="20"/>
        </w:rPr>
        <w:t xml:space="preserve"> Wykonawca zaoferuje termin realizacji do </w:t>
      </w:r>
      <w:r w:rsidR="00937AA8" w:rsidRPr="00A24B6D">
        <w:rPr>
          <w:rFonts w:ascii="Arial" w:eastAsia="Arial" w:hAnsi="Arial" w:cs="Arial"/>
          <w:b w:val="0"/>
          <w:bCs/>
          <w:i w:val="0"/>
          <w:sz w:val="20"/>
        </w:rPr>
        <w:t>12</w:t>
      </w:r>
      <w:r w:rsidRPr="00A24B6D">
        <w:rPr>
          <w:rFonts w:ascii="Arial" w:eastAsia="Arial" w:hAnsi="Arial" w:cs="Arial"/>
          <w:b w:val="0"/>
          <w:bCs/>
          <w:i w:val="0"/>
          <w:sz w:val="20"/>
        </w:rPr>
        <w:t xml:space="preserve">.12.2022 r. otrzyma 0 pkt. </w:t>
      </w:r>
      <w:r w:rsidRPr="00A24B6D">
        <w:rPr>
          <w:rFonts w:ascii="Arial" w:eastAsia="Arial" w:hAnsi="Arial" w:cs="Arial"/>
          <w:b w:val="0"/>
          <w:bCs/>
          <w:i w:val="0"/>
          <w:sz w:val="20"/>
        </w:rPr>
        <w:br/>
        <w:t xml:space="preserve"> </w:t>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r w:rsidRPr="00A24B6D">
        <w:rPr>
          <w:rFonts w:ascii="Arial" w:eastAsia="Arial" w:hAnsi="Arial" w:cs="Arial"/>
          <w:b w:val="0"/>
          <w:bCs/>
          <w:i w:val="0"/>
          <w:sz w:val="20"/>
        </w:rPr>
        <w:tab/>
      </w:r>
    </w:p>
    <w:bookmarkEnd w:id="21"/>
    <w:p w14:paraId="6D12D92D" w14:textId="77777777" w:rsidR="004E4E4D" w:rsidRPr="00471633" w:rsidRDefault="004E4E4D">
      <w:pPr>
        <w:pBdr>
          <w:top w:val="nil"/>
          <w:left w:val="nil"/>
          <w:bottom w:val="nil"/>
          <w:right w:val="nil"/>
          <w:between w:val="nil"/>
        </w:pBdr>
        <w:spacing w:line="240" w:lineRule="auto"/>
        <w:ind w:hanging="2"/>
        <w:rPr>
          <w:rFonts w:ascii="Arial" w:eastAsia="Arial" w:hAnsi="Arial" w:cs="Arial"/>
          <w:b w:val="0"/>
          <w:bCs/>
          <w:i w:val="0"/>
          <w:sz w:val="20"/>
        </w:rPr>
      </w:pPr>
    </w:p>
    <w:p w14:paraId="072279C7" w14:textId="77777777" w:rsidR="006145E2" w:rsidRDefault="00526FF7">
      <w:pPr>
        <w:numPr>
          <w:ilvl w:val="0"/>
          <w:numId w:val="14"/>
        </w:numPr>
        <w:pBdr>
          <w:top w:val="nil"/>
          <w:left w:val="nil"/>
          <w:bottom w:val="nil"/>
          <w:right w:val="nil"/>
          <w:between w:val="nil"/>
        </w:pBdr>
        <w:spacing w:line="240" w:lineRule="auto"/>
        <w:ind w:leftChars="0" w:firstLineChars="0"/>
        <w:jc w:val="both"/>
        <w:rPr>
          <w:b w:val="0"/>
          <w:bCs/>
          <w:i w:val="0"/>
          <w:color w:val="000000"/>
          <w:sz w:val="20"/>
        </w:rPr>
      </w:pPr>
      <w:r w:rsidRPr="00471633">
        <w:rPr>
          <w:rFonts w:ascii="Arial" w:eastAsia="Arial" w:hAnsi="Arial" w:cs="Arial"/>
          <w:b w:val="0"/>
          <w:bCs/>
          <w:i w:val="0"/>
          <w:color w:val="000000"/>
          <w:sz w:val="20"/>
        </w:rPr>
        <w:t xml:space="preserve">Ocena końcowa wyliczona zostanie po zsumowaniu punktów uzyskanych za ocenę kryteriów cena brutto i </w:t>
      </w:r>
      <w:r w:rsidRPr="00A24B6D">
        <w:rPr>
          <w:rFonts w:ascii="Arial" w:eastAsia="Arial" w:hAnsi="Arial" w:cs="Arial"/>
          <w:b w:val="0"/>
          <w:bCs/>
          <w:i w:val="0"/>
          <w:sz w:val="20"/>
        </w:rPr>
        <w:t>termin dostawy</w:t>
      </w:r>
      <w:r w:rsidR="0045094C" w:rsidRPr="00A24B6D">
        <w:rPr>
          <w:rFonts w:ascii="Arial" w:eastAsia="Arial" w:hAnsi="Arial" w:cs="Arial"/>
          <w:b w:val="0"/>
          <w:bCs/>
          <w:i w:val="0"/>
          <w:sz w:val="20"/>
        </w:rPr>
        <w:t>/ realizacji</w:t>
      </w:r>
      <w:r w:rsidRPr="00A24B6D">
        <w:rPr>
          <w:rFonts w:ascii="Arial" w:eastAsia="Arial" w:hAnsi="Arial" w:cs="Arial"/>
          <w:b w:val="0"/>
          <w:bCs/>
          <w:i w:val="0"/>
          <w:sz w:val="20"/>
        </w:rPr>
        <w:t>.</w:t>
      </w:r>
    </w:p>
    <w:p w14:paraId="50A68675" w14:textId="77777777" w:rsidR="006145E2" w:rsidRDefault="00526FF7">
      <w:pPr>
        <w:numPr>
          <w:ilvl w:val="0"/>
          <w:numId w:val="14"/>
        </w:numPr>
        <w:pBdr>
          <w:top w:val="nil"/>
          <w:left w:val="nil"/>
          <w:bottom w:val="nil"/>
          <w:right w:val="nil"/>
          <w:between w:val="nil"/>
        </w:pBdr>
        <w:spacing w:line="240" w:lineRule="auto"/>
        <w:ind w:leftChars="0" w:firstLineChars="0"/>
        <w:jc w:val="both"/>
        <w:rPr>
          <w:b w:val="0"/>
          <w:bCs/>
          <w:i w:val="0"/>
          <w:color w:val="000000"/>
          <w:sz w:val="20"/>
        </w:rPr>
      </w:pPr>
      <w:r w:rsidRPr="006145E2">
        <w:rPr>
          <w:rFonts w:ascii="Arial" w:eastAsia="Arial" w:hAnsi="Arial" w:cs="Arial"/>
          <w:b w:val="0"/>
          <w:bCs/>
          <w:i w:val="0"/>
          <w:color w:val="000000"/>
          <w:sz w:val="20"/>
        </w:rPr>
        <w:t>Wyliczenie punktów zostanie dokonane z dokładnością do dwóch miejsc po przecinku, zgodnie matematycznymi zasadami zaokrąglania. Maksymalna łączna suma punktów we wskazanych wyżej kryteriach – 100.</w:t>
      </w:r>
    </w:p>
    <w:p w14:paraId="1F811511" w14:textId="77777777" w:rsidR="006145E2" w:rsidRDefault="00526FF7">
      <w:pPr>
        <w:numPr>
          <w:ilvl w:val="0"/>
          <w:numId w:val="14"/>
        </w:numPr>
        <w:pBdr>
          <w:top w:val="nil"/>
          <w:left w:val="nil"/>
          <w:bottom w:val="nil"/>
          <w:right w:val="nil"/>
          <w:between w:val="nil"/>
        </w:pBdr>
        <w:spacing w:line="240" w:lineRule="auto"/>
        <w:ind w:leftChars="0" w:firstLineChars="0"/>
        <w:jc w:val="both"/>
        <w:rPr>
          <w:b w:val="0"/>
          <w:bCs/>
          <w:i w:val="0"/>
          <w:color w:val="000000"/>
          <w:sz w:val="20"/>
        </w:rPr>
      </w:pPr>
      <w:r w:rsidRPr="006145E2">
        <w:rPr>
          <w:rFonts w:ascii="Arial" w:eastAsia="Arial" w:hAnsi="Arial" w:cs="Arial"/>
          <w:b w:val="0"/>
          <w:bCs/>
          <w:i w:val="0"/>
          <w:color w:val="000000"/>
          <w:sz w:val="20"/>
        </w:rPr>
        <w:t>Za ofertę najkorzystniejszą uznana zostanie oferta Wykonawcy niepodlegającego wykluczeniu, która nie podlega odrzuceniu oraz która uzyska największą liczbę zsumowanych punktów ramach ustalonych wyżej kryteriów oceny ofert.</w:t>
      </w:r>
    </w:p>
    <w:p w14:paraId="3611E97E" w14:textId="77777777" w:rsidR="006145E2" w:rsidRDefault="00526FF7">
      <w:pPr>
        <w:numPr>
          <w:ilvl w:val="0"/>
          <w:numId w:val="14"/>
        </w:numPr>
        <w:pBdr>
          <w:top w:val="nil"/>
          <w:left w:val="nil"/>
          <w:bottom w:val="nil"/>
          <w:right w:val="nil"/>
          <w:between w:val="nil"/>
        </w:pBdr>
        <w:spacing w:line="240" w:lineRule="auto"/>
        <w:ind w:leftChars="0" w:firstLineChars="0"/>
        <w:jc w:val="both"/>
        <w:rPr>
          <w:b w:val="0"/>
          <w:bCs/>
          <w:i w:val="0"/>
          <w:color w:val="000000"/>
          <w:sz w:val="20"/>
        </w:rPr>
      </w:pPr>
      <w:r w:rsidRPr="006145E2">
        <w:rPr>
          <w:rFonts w:ascii="Arial" w:eastAsia="Arial" w:hAnsi="Arial" w:cs="Arial"/>
          <w:b w:val="0"/>
          <w:bCs/>
          <w:i w:val="0"/>
          <w:color w:val="000000"/>
          <w:sz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8376914" w14:textId="77777777" w:rsidR="006145E2" w:rsidRDefault="00526FF7">
      <w:pPr>
        <w:numPr>
          <w:ilvl w:val="0"/>
          <w:numId w:val="14"/>
        </w:numPr>
        <w:pBdr>
          <w:top w:val="nil"/>
          <w:left w:val="nil"/>
          <w:bottom w:val="nil"/>
          <w:right w:val="nil"/>
          <w:between w:val="nil"/>
        </w:pBdr>
        <w:spacing w:line="240" w:lineRule="auto"/>
        <w:ind w:leftChars="0" w:firstLineChars="0"/>
        <w:jc w:val="both"/>
        <w:rPr>
          <w:b w:val="0"/>
          <w:bCs/>
          <w:i w:val="0"/>
          <w:color w:val="000000"/>
          <w:sz w:val="20"/>
        </w:rPr>
      </w:pPr>
      <w:r w:rsidRPr="006145E2">
        <w:rPr>
          <w:rFonts w:ascii="Arial" w:eastAsia="Arial" w:hAnsi="Arial" w:cs="Arial"/>
          <w:b w:val="0"/>
          <w:bCs/>
          <w:i w:val="0"/>
          <w:color w:val="000000"/>
          <w:sz w:val="20"/>
        </w:rPr>
        <w:t>Jeżeli w postępowaniu,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 jeśli dotyczy.</w:t>
      </w:r>
    </w:p>
    <w:p w14:paraId="55303550" w14:textId="77777777" w:rsidR="00AC1392" w:rsidRDefault="00526FF7" w:rsidP="00AC1392">
      <w:pPr>
        <w:numPr>
          <w:ilvl w:val="0"/>
          <w:numId w:val="14"/>
        </w:numPr>
        <w:pBdr>
          <w:top w:val="nil"/>
          <w:left w:val="nil"/>
          <w:bottom w:val="nil"/>
          <w:right w:val="nil"/>
          <w:between w:val="nil"/>
        </w:pBdr>
        <w:spacing w:line="240" w:lineRule="auto"/>
        <w:ind w:leftChars="0" w:firstLineChars="0"/>
        <w:jc w:val="both"/>
        <w:rPr>
          <w:b w:val="0"/>
          <w:bCs/>
          <w:i w:val="0"/>
          <w:sz w:val="20"/>
        </w:rPr>
      </w:pPr>
      <w:r w:rsidRPr="0010339F">
        <w:rPr>
          <w:rFonts w:ascii="Arial" w:eastAsia="Arial" w:hAnsi="Arial" w:cs="Arial"/>
          <w:b w:val="0"/>
          <w:bCs/>
          <w:i w:val="0"/>
          <w:sz w:val="20"/>
        </w:rPr>
        <w:lastRenderedPageBreak/>
        <w:t>Cenę za wykonanie zamówienia należy podać w formularzu ofertowym stanowiącym załącznik nr 1 do SWZ. Cena za wykonanie zamówienia musi być obliczona zgodnie z obowiązującymi w tym zakresie przepisami, w szczególności przepisami o podatku od towarów i usług, o rachunkowości, a także zgodnie z warunkami określonymi w niniejszej specyfikacji.</w:t>
      </w:r>
    </w:p>
    <w:p w14:paraId="5EDB0EC9" w14:textId="486E93FD" w:rsidR="004E4E4D" w:rsidRPr="00AC1392" w:rsidRDefault="00526FF7" w:rsidP="00AC1392">
      <w:pPr>
        <w:numPr>
          <w:ilvl w:val="0"/>
          <w:numId w:val="14"/>
        </w:numPr>
        <w:pBdr>
          <w:top w:val="nil"/>
          <w:left w:val="nil"/>
          <w:bottom w:val="nil"/>
          <w:right w:val="nil"/>
          <w:between w:val="nil"/>
        </w:pBdr>
        <w:spacing w:line="240" w:lineRule="auto"/>
        <w:ind w:leftChars="0" w:firstLineChars="0"/>
        <w:jc w:val="both"/>
        <w:rPr>
          <w:b w:val="0"/>
          <w:bCs/>
          <w:i w:val="0"/>
          <w:sz w:val="20"/>
        </w:rPr>
      </w:pPr>
      <w:r w:rsidRPr="00AC1392">
        <w:rPr>
          <w:rFonts w:ascii="Arial" w:eastAsia="Arial" w:hAnsi="Arial" w:cs="Arial"/>
          <w:b w:val="0"/>
          <w:bCs/>
          <w:i w:val="0"/>
          <w:sz w:val="20"/>
        </w:rPr>
        <w:t>Cena za wykonanie zamówienia jest ceną ryczałtową i musi obejmować wszystkie koszty związane z realizacją Przedmiotu Umowy, w tym ryzyko Wykonawcy z tytułu oszacowania wszelkich kosztów związanych z realizacją Przedmiotu Umowy, a także oddziaływania innych czynników mających lub mogących mieć wpływ na koszty.</w:t>
      </w:r>
    </w:p>
    <w:p w14:paraId="14D32D95" w14:textId="77777777" w:rsidR="004E4E4D" w:rsidRDefault="004E4E4D" w:rsidP="0010339F">
      <w:pPr>
        <w:pBdr>
          <w:top w:val="nil"/>
          <w:left w:val="nil"/>
          <w:bottom w:val="nil"/>
          <w:right w:val="nil"/>
          <w:between w:val="nil"/>
        </w:pBdr>
        <w:spacing w:line="240" w:lineRule="auto"/>
        <w:ind w:left="0" w:hanging="3"/>
        <w:jc w:val="both"/>
        <w:rPr>
          <w:rFonts w:ascii="Arial" w:eastAsia="Arial" w:hAnsi="Arial" w:cs="Arial"/>
          <w:color w:val="FF0000"/>
        </w:rPr>
      </w:pPr>
    </w:p>
    <w:p w14:paraId="04886A93" w14:textId="77777777" w:rsidR="004E4E4D" w:rsidRPr="00FA71F9" w:rsidRDefault="00526FF7" w:rsidP="0010339F">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XX. SPOSÓB OBLICZANIA CENY</w:t>
      </w:r>
    </w:p>
    <w:p w14:paraId="006D3AC9"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Cena podana w ofercie winna zawierać wszelkie koszty poniesione w celu należytego i pełnego wykonania zamówienia, zgodnie z wymaganiami opisanymi w SWZ, jak również w niej nie ujęte, a bez których nie można wykonać przedmiotu zamówienia oraz wszystkie elementy ryzyka związane z realizacją zamówienia.</w:t>
      </w:r>
    </w:p>
    <w:p w14:paraId="7974D907"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Cena winna być wyrażona w złotych polskich. Rozliczenia pomiędzy Zamawiającym a Wykonawcą będą prowadzone w złotych polskich.</w:t>
      </w:r>
    </w:p>
    <w:p w14:paraId="12B6E19A"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Cena powinna być podana do 2-go miejsca po przecinku zgodnie z zasadami matematycznego zaokrąglania, tj. „5” na 3-cim miejscu po przecinku – zaokrąglenie w górę, a poniżej „5” – zaokrąglenie w dół.</w:t>
      </w:r>
    </w:p>
    <w:p w14:paraId="0CF979EF"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Do podanych cen Wykonawca doliczy podatek VAT, ocenie będzie podlegała cena oferty z podatkiem VAT.</w:t>
      </w:r>
    </w:p>
    <w:p w14:paraId="59C78703"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 xml:space="preserve">Kwotę podatku VAT należy obliczyć zgodnie z zasadami Ustawy o podatku od towarów i usług z dnia 11.03.2004 r. (Dz. U. z 2022 r. poz. 931, 974, 1137 z </w:t>
      </w:r>
      <w:proofErr w:type="spellStart"/>
      <w:r w:rsidRPr="00FA71F9">
        <w:rPr>
          <w:rFonts w:ascii="Arial" w:hAnsi="Arial" w:cs="Arial"/>
          <w:b w:val="0"/>
          <w:bCs/>
          <w:i w:val="0"/>
          <w:iCs/>
          <w:color w:val="000000"/>
          <w:position w:val="0"/>
          <w:sz w:val="20"/>
        </w:rPr>
        <w:t>późn</w:t>
      </w:r>
      <w:proofErr w:type="spellEnd"/>
      <w:r w:rsidRPr="00FA71F9">
        <w:rPr>
          <w:rFonts w:ascii="Arial" w:hAnsi="Arial" w:cs="Arial"/>
          <w:b w:val="0"/>
          <w:bCs/>
          <w:i w:val="0"/>
          <w:iCs/>
          <w:color w:val="000000"/>
          <w:position w:val="0"/>
          <w:sz w:val="20"/>
        </w:rPr>
        <w:t>. zm.)</w:t>
      </w:r>
    </w:p>
    <w:p w14:paraId="569358FA"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Cena oferty brutto powinna być podana liczbowo i słownie.</w:t>
      </w:r>
    </w:p>
    <w:p w14:paraId="6DC95552"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W załączniku do oferty – formularzach asortymentowo-cenowych Wykonawca określa cenę realizacji zamówienia poprzez:</w:t>
      </w:r>
    </w:p>
    <w:p w14:paraId="5FDB1735" w14:textId="77777777" w:rsidR="00FA71F9" w:rsidRDefault="00FA71F9">
      <w:pPr>
        <w:numPr>
          <w:ilvl w:val="0"/>
          <w:numId w:val="48"/>
        </w:numPr>
        <w:suppressAutoHyphens/>
        <w:spacing w:line="240" w:lineRule="auto"/>
        <w:ind w:leftChars="0" w:left="721"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 xml:space="preserve">Wyliczenie i podanie wartości netto uwzględniając liczbę op. (mnożąc ilość </w:t>
      </w:r>
      <w:proofErr w:type="spellStart"/>
      <w:r w:rsidRPr="00FA71F9">
        <w:rPr>
          <w:rFonts w:ascii="Arial" w:hAnsi="Arial" w:cs="Arial"/>
          <w:b w:val="0"/>
          <w:bCs/>
          <w:i w:val="0"/>
          <w:iCs/>
          <w:color w:val="000000"/>
          <w:position w:val="0"/>
          <w:sz w:val="20"/>
        </w:rPr>
        <w:t>szt</w:t>
      </w:r>
      <w:proofErr w:type="spellEnd"/>
      <w:r w:rsidRPr="00FA71F9">
        <w:rPr>
          <w:rFonts w:ascii="Arial" w:hAnsi="Arial" w:cs="Arial"/>
          <w:b w:val="0"/>
          <w:bCs/>
          <w:i w:val="0"/>
          <w:iCs/>
          <w:color w:val="000000"/>
          <w:position w:val="0"/>
          <w:sz w:val="20"/>
        </w:rPr>
        <w:t xml:space="preserve">, </w:t>
      </w:r>
      <w:proofErr w:type="spellStart"/>
      <w:r w:rsidRPr="00FA71F9">
        <w:rPr>
          <w:rFonts w:ascii="Arial" w:hAnsi="Arial" w:cs="Arial"/>
          <w:b w:val="0"/>
          <w:bCs/>
          <w:i w:val="0"/>
          <w:iCs/>
          <w:color w:val="000000"/>
          <w:position w:val="0"/>
          <w:sz w:val="20"/>
        </w:rPr>
        <w:t>op</w:t>
      </w:r>
      <w:proofErr w:type="spellEnd"/>
      <w:r w:rsidRPr="00FA71F9">
        <w:rPr>
          <w:rFonts w:ascii="Arial" w:hAnsi="Arial" w:cs="Arial"/>
          <w:b w:val="0"/>
          <w:bCs/>
          <w:i w:val="0"/>
          <w:iCs/>
          <w:color w:val="000000"/>
          <w:position w:val="0"/>
          <w:sz w:val="20"/>
        </w:rPr>
        <w:t xml:space="preserve">.,l., przez cenę jednostkową netto </w:t>
      </w:r>
    </w:p>
    <w:p w14:paraId="73164629" w14:textId="77777777" w:rsidR="00FA71F9" w:rsidRDefault="00FA71F9">
      <w:pPr>
        <w:numPr>
          <w:ilvl w:val="0"/>
          <w:numId w:val="48"/>
        </w:numPr>
        <w:suppressAutoHyphens/>
        <w:spacing w:line="240" w:lineRule="auto"/>
        <w:ind w:leftChars="0" w:left="721"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Wyliczenie i podanie wartości podatku VAT( mnożąc wartość netto przez stawkę podatku)</w:t>
      </w:r>
    </w:p>
    <w:p w14:paraId="388E810A" w14:textId="77777777" w:rsidR="00FA71F9" w:rsidRDefault="00FA71F9">
      <w:pPr>
        <w:numPr>
          <w:ilvl w:val="0"/>
          <w:numId w:val="48"/>
        </w:numPr>
        <w:suppressAutoHyphens/>
        <w:spacing w:line="240" w:lineRule="auto"/>
        <w:ind w:leftChars="0" w:left="721"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Wyliczenie i podanie wartości brutto poprzez doliczenie podatku VAT do wartości netto</w:t>
      </w:r>
    </w:p>
    <w:p w14:paraId="4DF93712" w14:textId="77777777" w:rsidR="00FA71F9" w:rsidRPr="00FA71F9" w:rsidRDefault="00FA71F9">
      <w:pPr>
        <w:numPr>
          <w:ilvl w:val="0"/>
          <w:numId w:val="48"/>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bCs/>
          <w:i w:val="0"/>
          <w:iCs/>
          <w:color w:val="000000"/>
          <w:position w:val="0"/>
          <w:sz w:val="20"/>
        </w:rPr>
        <w:t>W rubryce wartość ogółem podanie cen: netto, kwotę podatku Vat i brutto  liczbowo.</w:t>
      </w:r>
    </w:p>
    <w:p w14:paraId="6CC29098" w14:textId="77777777" w:rsidR="00FA71F9" w:rsidRPr="00FA71F9" w:rsidRDefault="00FA71F9" w:rsidP="00FA71F9">
      <w:pPr>
        <w:suppressAutoHyphens/>
        <w:spacing w:line="240" w:lineRule="auto"/>
        <w:ind w:leftChars="0" w:left="16" w:firstLineChars="0" w:firstLine="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ab/>
        <w:t xml:space="preserve">Tak skalkulowaną cenę należy wpisać w odpowiednie pole formularza ofertowego słownie. W </w:t>
      </w:r>
      <w:r w:rsidRPr="00FA71F9">
        <w:rPr>
          <w:rFonts w:ascii="Arial" w:hAnsi="Arial" w:cs="Arial"/>
          <w:b w:val="0"/>
          <w:i w:val="0"/>
          <w:color w:val="000000"/>
          <w:position w:val="0"/>
          <w:sz w:val="20"/>
        </w:rPr>
        <w:tab/>
        <w:t xml:space="preserve">przypadku podania ceny rozbieżnie cyfrowo a słownie, wiążąca będzie cena wynikająca z </w:t>
      </w:r>
      <w:r w:rsidRPr="00FA71F9">
        <w:rPr>
          <w:rFonts w:ascii="Arial" w:hAnsi="Arial" w:cs="Arial"/>
          <w:b w:val="0"/>
          <w:i w:val="0"/>
          <w:color w:val="000000"/>
          <w:position w:val="0"/>
          <w:sz w:val="20"/>
        </w:rPr>
        <w:tab/>
        <w:t>matematycznego wyliczenia.</w:t>
      </w:r>
    </w:p>
    <w:p w14:paraId="7F31F600"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Jeżeli zostanie złożona oferta, której wybór prowadziłby do powstania u Zamawiającego obowiązku podatkowego zgodnie z ustawą z dnia 11 marca 2004 r o podatku od towarów i usług, Zamawiający w celu oceny takiej oferty dolicza do przedstawionej w niej ceny podatek od towarów i usług dla celów zastosowania  kryterium oceny zamawiający dolicza do przedstawionej w tej ofercie ceny kwotę podatku od towarów i usług, którą miałby obowiązek rozliczyć.</w:t>
      </w:r>
    </w:p>
    <w:p w14:paraId="3AB755A9"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 xml:space="preserve">W ofercie o której mowa w pkt. 8 wykonawca ma obowiązek zgodnie z art. 225 </w:t>
      </w:r>
      <w:proofErr w:type="spellStart"/>
      <w:r w:rsidRPr="00FA71F9">
        <w:rPr>
          <w:rFonts w:ascii="Arial" w:hAnsi="Arial" w:cs="Arial"/>
          <w:b w:val="0"/>
          <w:i w:val="0"/>
          <w:color w:val="000000"/>
          <w:position w:val="0"/>
          <w:sz w:val="20"/>
        </w:rPr>
        <w:t>u.p.z.p</w:t>
      </w:r>
      <w:proofErr w:type="spellEnd"/>
      <w:r w:rsidRPr="00FA71F9">
        <w:rPr>
          <w:rFonts w:ascii="Arial" w:hAnsi="Arial" w:cs="Arial"/>
          <w:b w:val="0"/>
          <w:i w:val="0"/>
          <w:color w:val="000000"/>
          <w:position w:val="0"/>
          <w:sz w:val="20"/>
        </w:rPr>
        <w:t>.:</w:t>
      </w:r>
    </w:p>
    <w:p w14:paraId="265E1162" w14:textId="77777777" w:rsidR="00FA71F9" w:rsidRPr="00FA71F9" w:rsidRDefault="00FA71F9">
      <w:pPr>
        <w:numPr>
          <w:ilvl w:val="0"/>
          <w:numId w:val="49"/>
        </w:numPr>
        <w:tabs>
          <w:tab w:val="left" w:pos="108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Poinformowania zamawiającego, że wybór jego oferty będzie prowadził do powstania u zamawiającego obowiązku podatkowego;</w:t>
      </w:r>
    </w:p>
    <w:p w14:paraId="01CDA00B" w14:textId="77777777" w:rsidR="00FA71F9" w:rsidRPr="00FA71F9" w:rsidRDefault="00FA71F9">
      <w:pPr>
        <w:numPr>
          <w:ilvl w:val="0"/>
          <w:numId w:val="49"/>
        </w:numPr>
        <w:tabs>
          <w:tab w:val="left" w:pos="108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Wskazania nazwy (rodzaju) towaru lub usługi, których dostawa lub świadczenie będą prowadziły do powstania obowiązku podatkowego;</w:t>
      </w:r>
    </w:p>
    <w:p w14:paraId="48816564" w14:textId="77777777" w:rsidR="00FA71F9" w:rsidRPr="00FA71F9" w:rsidRDefault="00FA71F9">
      <w:pPr>
        <w:numPr>
          <w:ilvl w:val="0"/>
          <w:numId w:val="49"/>
        </w:numPr>
        <w:tabs>
          <w:tab w:val="left" w:pos="108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Wskazania wartości towaru lub usługi objętego obowiązkiem podatkowym zamawiającego, bez kwoty podatku;</w:t>
      </w:r>
    </w:p>
    <w:p w14:paraId="271B8B4B" w14:textId="77777777" w:rsidR="00FA71F9" w:rsidRPr="00FA71F9" w:rsidRDefault="00FA71F9">
      <w:pPr>
        <w:numPr>
          <w:ilvl w:val="0"/>
          <w:numId w:val="49"/>
        </w:numPr>
        <w:tabs>
          <w:tab w:val="left" w:pos="108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Wskazania stawki podatku od towarów lub usług, która zgodnie z wiedzą wykonawcy będzie miała zastosowanie.</w:t>
      </w:r>
    </w:p>
    <w:p w14:paraId="66BB7E2E"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Rozliczenia między Zamawiającym i Wykonawcą będą prowadzone w złotych polskich.</w:t>
      </w:r>
    </w:p>
    <w:p w14:paraId="41E4A4EB" w14:textId="77777777" w:rsidR="00FA71F9" w:rsidRPr="00FA71F9" w:rsidRDefault="00FA71F9">
      <w:pPr>
        <w:numPr>
          <w:ilvl w:val="0"/>
          <w:numId w:val="47"/>
        </w:numPr>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FA71F9">
        <w:rPr>
          <w:rFonts w:ascii="Arial" w:hAnsi="Arial" w:cs="Arial"/>
          <w:b w:val="0"/>
          <w:i w:val="0"/>
          <w:color w:val="000000"/>
          <w:position w:val="0"/>
          <w:sz w:val="20"/>
        </w:rPr>
        <w:t>W przypadku nie dopełnienia w/w obowiązku oznaczać będzie, iż złożona oferta w przypadku wyboru nie prowadzi do powstania u Zamawiającego obowiązku podatkowego zgodnie z przepisami o podatku od towarów i usług.</w:t>
      </w:r>
    </w:p>
    <w:p w14:paraId="7B97AF06" w14:textId="77777777" w:rsidR="00FA71F9" w:rsidRDefault="00FA71F9">
      <w:pPr>
        <w:pBdr>
          <w:left w:val="nil"/>
          <w:bottom w:val="nil"/>
          <w:right w:val="nil"/>
          <w:between w:val="nil"/>
        </w:pBdr>
        <w:spacing w:line="240" w:lineRule="auto"/>
        <w:ind w:hanging="2"/>
        <w:jc w:val="both"/>
        <w:rPr>
          <w:rFonts w:ascii="Arial" w:eastAsia="Arial" w:hAnsi="Arial" w:cs="Arial"/>
          <w:b w:val="0"/>
          <w:i w:val="0"/>
          <w:color w:val="000000"/>
          <w:sz w:val="20"/>
        </w:rPr>
      </w:pPr>
    </w:p>
    <w:p w14:paraId="0522695A" w14:textId="77777777" w:rsidR="004E4E4D" w:rsidRDefault="004E4E4D" w:rsidP="006145E2">
      <w:pPr>
        <w:pBdr>
          <w:top w:val="nil"/>
          <w:left w:val="nil"/>
          <w:bottom w:val="nil"/>
          <w:right w:val="nil"/>
          <w:between w:val="nil"/>
        </w:pBdr>
        <w:spacing w:line="240" w:lineRule="auto"/>
        <w:ind w:leftChars="0" w:left="0" w:firstLineChars="0" w:firstLine="0"/>
        <w:jc w:val="both"/>
        <w:rPr>
          <w:rFonts w:ascii="Arial" w:eastAsia="Arial" w:hAnsi="Arial" w:cs="Arial"/>
          <w:i w:val="0"/>
          <w:color w:val="000000"/>
          <w:sz w:val="22"/>
          <w:szCs w:val="22"/>
        </w:rPr>
      </w:pPr>
    </w:p>
    <w:p w14:paraId="14305207"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XXI. WYBÓR NAJKORZYSTNIEJSZEJ OFERTY</w:t>
      </w:r>
    </w:p>
    <w:p w14:paraId="1CC79017" w14:textId="77777777" w:rsidR="004E4E4D" w:rsidRDefault="00526FF7">
      <w:pPr>
        <w:numPr>
          <w:ilvl w:val="1"/>
          <w:numId w:val="8"/>
        </w:numPr>
        <w:pBdr>
          <w:top w:val="nil"/>
          <w:left w:val="nil"/>
          <w:bottom w:val="nil"/>
          <w:right w:val="nil"/>
          <w:between w:val="nil"/>
        </w:pBdr>
        <w:spacing w:line="240" w:lineRule="auto"/>
        <w:ind w:leftChars="0" w:left="360" w:firstLineChars="0"/>
        <w:jc w:val="both"/>
        <w:rPr>
          <w:rFonts w:ascii="Consolas" w:eastAsia="Consolas" w:hAnsi="Consolas" w:cs="Consolas"/>
          <w:b w:val="0"/>
          <w:i w:val="0"/>
          <w:color w:val="000000"/>
          <w:sz w:val="21"/>
          <w:szCs w:val="21"/>
        </w:rPr>
      </w:pPr>
      <w:r>
        <w:rPr>
          <w:rFonts w:ascii="Arial" w:eastAsia="Arial" w:hAnsi="Arial" w:cs="Arial"/>
          <w:b w:val="0"/>
          <w:i w:val="0"/>
          <w:color w:val="000000"/>
          <w:sz w:val="20"/>
        </w:rPr>
        <w:t xml:space="preserve">Niezwłocznie po wyborze najkorzystniejszej oferty zgodnie z art. 253 </w:t>
      </w:r>
      <w:proofErr w:type="spellStart"/>
      <w:r>
        <w:rPr>
          <w:rFonts w:ascii="Arial" w:eastAsia="Arial" w:hAnsi="Arial" w:cs="Arial"/>
          <w:b w:val="0"/>
          <w:i w:val="0"/>
          <w:color w:val="000000"/>
          <w:sz w:val="20"/>
        </w:rPr>
        <w:t>u.p.z.p</w:t>
      </w:r>
      <w:proofErr w:type="spellEnd"/>
      <w:r>
        <w:rPr>
          <w:rFonts w:ascii="Arial" w:eastAsia="Arial" w:hAnsi="Arial" w:cs="Arial"/>
          <w:b w:val="0"/>
          <w:i w:val="0"/>
          <w:color w:val="000000"/>
          <w:sz w:val="20"/>
        </w:rPr>
        <w:t>.</w:t>
      </w:r>
      <w:r>
        <w:rPr>
          <w:rFonts w:ascii="Arial" w:eastAsia="Arial" w:hAnsi="Arial" w:cs="Arial"/>
          <w:b w:val="0"/>
          <w:i w:val="0"/>
          <w:color w:val="FF0000"/>
          <w:sz w:val="20"/>
        </w:rPr>
        <w:t xml:space="preserve"> </w:t>
      </w:r>
      <w:r>
        <w:rPr>
          <w:rFonts w:ascii="Arial" w:eastAsia="Arial" w:hAnsi="Arial" w:cs="Arial"/>
          <w:b w:val="0"/>
          <w:i w:val="0"/>
          <w:color w:val="000000"/>
          <w:sz w:val="20"/>
        </w:rPr>
        <w:t xml:space="preserve">zamawiający informuje równocześnie wykonawców, którzy złożyli oferty o: </w:t>
      </w:r>
    </w:p>
    <w:p w14:paraId="2EEF8904" w14:textId="77777777" w:rsidR="004E4E4D" w:rsidRDefault="00526FF7">
      <w:pPr>
        <w:numPr>
          <w:ilvl w:val="0"/>
          <w:numId w:val="13"/>
        </w:numPr>
        <w:pBdr>
          <w:top w:val="nil"/>
          <w:left w:val="nil"/>
          <w:bottom w:val="nil"/>
          <w:right w:val="nil"/>
          <w:between w:val="nil"/>
        </w:pBdr>
        <w:spacing w:line="240" w:lineRule="auto"/>
        <w:ind w:leftChars="0" w:left="720" w:firstLineChars="0"/>
        <w:jc w:val="both"/>
        <w:rPr>
          <w:rFonts w:ascii="Consolas" w:eastAsia="Consolas" w:hAnsi="Consolas" w:cs="Consolas"/>
          <w:b w:val="0"/>
          <w:i w:val="0"/>
          <w:color w:val="000000"/>
          <w:sz w:val="21"/>
          <w:szCs w:val="21"/>
        </w:rPr>
      </w:pPr>
      <w:r>
        <w:rPr>
          <w:rFonts w:ascii="Arial" w:eastAsia="Arial" w:hAnsi="Arial" w:cs="Arial"/>
          <w:b w:val="0"/>
          <w:i w:val="0"/>
          <w:color w:val="000000"/>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miejsce zamieszkania, jeżeli są miejscami wykonywania </w:t>
      </w:r>
      <w:r>
        <w:rPr>
          <w:rFonts w:ascii="Arial" w:eastAsia="Arial" w:hAnsi="Arial" w:cs="Arial"/>
          <w:b w:val="0"/>
          <w:i w:val="0"/>
          <w:color w:val="000000"/>
          <w:sz w:val="20"/>
        </w:rPr>
        <w:lastRenderedPageBreak/>
        <w:t>działalności wykonawców, którzy złożyli oferty, a także punktację przyznaną ofertom w każdym kryterium oceny ofert i łączną punktację;</w:t>
      </w:r>
    </w:p>
    <w:p w14:paraId="36681CF2" w14:textId="77777777" w:rsidR="004E4E4D" w:rsidRDefault="00526FF7">
      <w:pPr>
        <w:numPr>
          <w:ilvl w:val="0"/>
          <w:numId w:val="13"/>
        </w:numPr>
        <w:pBdr>
          <w:top w:val="nil"/>
          <w:left w:val="nil"/>
          <w:bottom w:val="nil"/>
          <w:right w:val="nil"/>
          <w:between w:val="nil"/>
        </w:pBdr>
        <w:spacing w:line="240" w:lineRule="auto"/>
        <w:ind w:leftChars="0" w:left="720" w:firstLineChars="0"/>
        <w:jc w:val="both"/>
        <w:rPr>
          <w:rFonts w:ascii="Consolas" w:eastAsia="Consolas" w:hAnsi="Consolas" w:cs="Consolas"/>
          <w:b w:val="0"/>
          <w:i w:val="0"/>
          <w:color w:val="000000"/>
          <w:sz w:val="21"/>
          <w:szCs w:val="21"/>
        </w:rPr>
      </w:pPr>
      <w:r>
        <w:rPr>
          <w:rFonts w:ascii="Arial" w:eastAsia="Arial" w:hAnsi="Arial" w:cs="Arial"/>
          <w:b w:val="0"/>
          <w:i w:val="0"/>
          <w:color w:val="000000"/>
          <w:sz w:val="20"/>
        </w:rPr>
        <w:t>Wykonawcach, których oferty zostały odrzucone – podając uzasadnienie faktyczne i prawne.</w:t>
      </w:r>
    </w:p>
    <w:p w14:paraId="532B361F" w14:textId="77777777" w:rsidR="004E4E4D" w:rsidRDefault="00526FF7">
      <w:pPr>
        <w:numPr>
          <w:ilvl w:val="1"/>
          <w:numId w:val="8"/>
        </w:numPr>
        <w:pBdr>
          <w:top w:val="nil"/>
          <w:left w:val="nil"/>
          <w:bottom w:val="nil"/>
          <w:right w:val="nil"/>
          <w:between w:val="nil"/>
        </w:pBdr>
        <w:spacing w:line="240" w:lineRule="auto"/>
        <w:ind w:leftChars="0" w:left="357" w:firstLineChars="0" w:hanging="357"/>
        <w:jc w:val="both"/>
        <w:rPr>
          <w:rFonts w:ascii="Consolas" w:eastAsia="Consolas" w:hAnsi="Consolas" w:cs="Consolas"/>
          <w:b w:val="0"/>
          <w:i w:val="0"/>
          <w:color w:val="000000"/>
          <w:sz w:val="21"/>
          <w:szCs w:val="21"/>
        </w:rPr>
      </w:pPr>
      <w:r>
        <w:rPr>
          <w:rFonts w:ascii="Arial" w:eastAsia="Arial" w:hAnsi="Arial" w:cs="Arial"/>
          <w:b w:val="0"/>
          <w:i w:val="0"/>
          <w:color w:val="000000"/>
          <w:sz w:val="20"/>
        </w:rPr>
        <w:t>Zamawiający udostępnia niezwłocznie informacje, o których mowa w pkt. 1a) na stronie</w:t>
      </w:r>
      <w:r w:rsidR="00DA60F9">
        <w:rPr>
          <w:rFonts w:ascii="Arial" w:eastAsia="Arial" w:hAnsi="Arial" w:cs="Arial"/>
          <w:b w:val="0"/>
          <w:i w:val="0"/>
          <w:color w:val="000000"/>
          <w:sz w:val="20"/>
        </w:rPr>
        <w:t xml:space="preserve"> </w:t>
      </w:r>
      <w:r>
        <w:rPr>
          <w:rFonts w:ascii="Arial" w:eastAsia="Arial" w:hAnsi="Arial" w:cs="Arial"/>
          <w:b w:val="0"/>
          <w:i w:val="0"/>
          <w:color w:val="000000"/>
          <w:sz w:val="20"/>
        </w:rPr>
        <w:t>internetowej prowadzonego postępowania.</w:t>
      </w:r>
    </w:p>
    <w:p w14:paraId="3BC824AB" w14:textId="77777777" w:rsidR="004E4E4D" w:rsidRDefault="004E4E4D">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p>
    <w:p w14:paraId="0833930F" w14:textId="77777777" w:rsidR="004E4E4D" w:rsidRDefault="00526FF7">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i w:val="0"/>
          <w:color w:val="000000"/>
          <w:sz w:val="22"/>
          <w:szCs w:val="22"/>
        </w:rPr>
        <w:t>XXII.  INFORMACJE O FORMALNOŚCIACH, JAKIE MUSZĄ ZOSTAĆ DOPEŁNIONE PO WYBORZE OFERTY W CELU ZAWARCIA UMOWY W SPRAWIE ZAMÓWIENIA PUBLICZNEGO</w:t>
      </w:r>
    </w:p>
    <w:p w14:paraId="3D9D5F3F"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Zamawiający zawiadomi wykonawcę, którego oferta zostanie wybrana jako najkorzystniejsza o terminie zawarcia umowy.</w:t>
      </w:r>
    </w:p>
    <w:p w14:paraId="595BC196"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 xml:space="preserve">Zamawiający zawrze umowę w sprawie zamówienia publicznego z zastrzeżeniem art. 577 ustawy </w:t>
      </w:r>
      <w:proofErr w:type="spellStart"/>
      <w:r w:rsidRPr="00DA60F9">
        <w:rPr>
          <w:rFonts w:ascii="Arial" w:eastAsia="Arial" w:hAnsi="Arial" w:cs="Arial"/>
          <w:b w:val="0"/>
          <w:i w:val="0"/>
          <w:color w:val="000000"/>
          <w:sz w:val="20"/>
        </w:rPr>
        <w:t>Pzp</w:t>
      </w:r>
      <w:proofErr w:type="spellEnd"/>
      <w:r w:rsidRPr="00DA60F9">
        <w:rPr>
          <w:rFonts w:ascii="Arial" w:eastAsia="Arial" w:hAnsi="Arial" w:cs="Arial"/>
          <w:b w:val="0"/>
          <w:i w:val="0"/>
          <w:color w:val="000000"/>
          <w:sz w:val="20"/>
        </w:rPr>
        <w:t xml:space="preserve">, w terminach określonych w art. 308 ustawy </w:t>
      </w:r>
      <w:proofErr w:type="spellStart"/>
      <w:r w:rsidRPr="00DA60F9">
        <w:rPr>
          <w:rFonts w:ascii="Arial" w:eastAsia="Arial" w:hAnsi="Arial" w:cs="Arial"/>
          <w:b w:val="0"/>
          <w:i w:val="0"/>
          <w:color w:val="000000"/>
          <w:sz w:val="20"/>
        </w:rPr>
        <w:t>Pzp</w:t>
      </w:r>
      <w:proofErr w:type="spellEnd"/>
      <w:r w:rsidRPr="00DA60F9">
        <w:rPr>
          <w:rFonts w:ascii="Arial" w:eastAsia="Arial" w:hAnsi="Arial" w:cs="Arial"/>
          <w:b w:val="0"/>
          <w:i w:val="0"/>
          <w:color w:val="000000"/>
          <w:sz w:val="20"/>
        </w:rPr>
        <w:t>.</w:t>
      </w:r>
    </w:p>
    <w:p w14:paraId="301E7F32"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Umowa wymaga pod rygorem nieważności zachowania formy pisemnej.</w:t>
      </w:r>
    </w:p>
    <w:p w14:paraId="1D0263A1"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Zamawiający rekomenduje, aby umowa została zawarta w formie pisemnej ale dopuszcza równoważną z formą pisemną tzn. w formie elektronicznej podpisanej podpisem elektronicznym kwalifikowanym.</w:t>
      </w:r>
    </w:p>
    <w:p w14:paraId="7FB4CF62"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Przed zawarciem umowy w sprawie zamówienia publicznego wykonawcy wspólnie ubiegający się o udzielenie zamówienia na życzenie Zamawiającego są zobowiązani przedstawić zamawiającemu umowę regulującą podstawy i zasady wspólnego ubiegania się o udzielenie zamówienia.</w:t>
      </w:r>
    </w:p>
    <w:p w14:paraId="5684CFC5" w14:textId="77777777" w:rsid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W terminie i miejscu wyznaczonym przez zamawiającego wykonawca zobowiązany jest do zawarcia umowy w sprawie zamówienia publicznego na warunkach określonych w projekcie umowy stanowiącej załącznik do niniejszej specyfikacji oraz w przyjętej ofercie.</w:t>
      </w:r>
    </w:p>
    <w:p w14:paraId="4023AB6F" w14:textId="77777777" w:rsidR="004E4E4D" w:rsidRP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Consolas" w:hAnsi="Arial" w:cs="Arial"/>
          <w:b w:val="0"/>
          <w:i w:val="0"/>
          <w:color w:val="000000"/>
          <w:sz w:val="20"/>
        </w:rPr>
      </w:pPr>
      <w:r w:rsidRPr="00DA60F9">
        <w:rPr>
          <w:rFonts w:ascii="Arial" w:eastAsia="Arial" w:hAnsi="Arial" w:cs="Arial"/>
          <w:b w:val="0"/>
          <w:i w:val="0"/>
          <w:color w:val="000000"/>
          <w:sz w:val="20"/>
        </w:rPr>
        <w:t xml:space="preserve">Uchylanie się od podpisania umowy: </w:t>
      </w:r>
    </w:p>
    <w:p w14:paraId="33748642" w14:textId="77777777" w:rsidR="00DA60F9" w:rsidRDefault="00526FF7" w:rsidP="00DA60F9">
      <w:pPr>
        <w:pBdr>
          <w:top w:val="nil"/>
          <w:left w:val="nil"/>
          <w:bottom w:val="nil"/>
          <w:right w:val="nil"/>
          <w:between w:val="nil"/>
        </w:pBdr>
        <w:spacing w:line="240" w:lineRule="auto"/>
        <w:ind w:leftChars="0" w:left="360" w:firstLineChars="0" w:firstLine="0"/>
        <w:jc w:val="both"/>
        <w:rPr>
          <w:rFonts w:ascii="Arial" w:eastAsia="Arial" w:hAnsi="Arial" w:cs="Arial"/>
          <w:b w:val="0"/>
          <w:i w:val="0"/>
          <w:color w:val="000000"/>
          <w:sz w:val="20"/>
        </w:rPr>
      </w:pPr>
      <w:r w:rsidRPr="00DA60F9">
        <w:rPr>
          <w:rFonts w:ascii="Arial" w:eastAsia="Arial" w:hAnsi="Arial" w:cs="Arial"/>
          <w:b w:val="0"/>
          <w:i w:val="0"/>
          <w:color w:val="000000"/>
          <w:sz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art. 263  </w:t>
      </w:r>
      <w:proofErr w:type="spellStart"/>
      <w:r w:rsidRPr="00DA60F9">
        <w:rPr>
          <w:rFonts w:ascii="Arial" w:eastAsia="Arial" w:hAnsi="Arial" w:cs="Arial"/>
          <w:b w:val="0"/>
          <w:i w:val="0"/>
          <w:color w:val="000000"/>
          <w:sz w:val="20"/>
        </w:rPr>
        <w:t>u.p.z.p</w:t>
      </w:r>
      <w:proofErr w:type="spellEnd"/>
      <w:r w:rsidRPr="00DA60F9">
        <w:rPr>
          <w:rFonts w:ascii="Arial" w:eastAsia="Arial" w:hAnsi="Arial" w:cs="Arial"/>
          <w:b w:val="0"/>
          <w:i w:val="0"/>
          <w:color w:val="000000"/>
          <w:sz w:val="20"/>
        </w:rPr>
        <w:t>.</w:t>
      </w:r>
    </w:p>
    <w:p w14:paraId="184F7004" w14:textId="77777777" w:rsidR="004E4E4D" w:rsidRPr="00DA60F9" w:rsidRDefault="00526FF7">
      <w:pPr>
        <w:numPr>
          <w:ilvl w:val="0"/>
          <w:numId w:val="9"/>
        </w:numPr>
        <w:pBdr>
          <w:top w:val="nil"/>
          <w:left w:val="nil"/>
          <w:bottom w:val="nil"/>
          <w:right w:val="nil"/>
          <w:between w:val="nil"/>
        </w:pBdr>
        <w:spacing w:line="240" w:lineRule="auto"/>
        <w:ind w:leftChars="0" w:left="360" w:firstLineChars="0"/>
        <w:jc w:val="both"/>
        <w:rPr>
          <w:rFonts w:ascii="Arial" w:eastAsia="Arial" w:hAnsi="Arial" w:cs="Arial"/>
          <w:b w:val="0"/>
          <w:i w:val="0"/>
          <w:color w:val="000000"/>
          <w:sz w:val="20"/>
        </w:rPr>
      </w:pPr>
      <w:r w:rsidRPr="00DA60F9">
        <w:rPr>
          <w:rFonts w:ascii="Arial" w:eastAsia="Arial" w:hAnsi="Arial" w:cs="Arial"/>
          <w:b w:val="0"/>
          <w:i w:val="0"/>
          <w:sz w:val="20"/>
        </w:rPr>
        <w:t xml:space="preserve">Wykonawca przed przystąpieniem do wykonania zamówienia poda nazwy albo imiona i nazwiska oraz dane kontaktowe podwykonawców i osób do kontaktów z nimi. Wykonawca zawiadamia o wszelkich zmianach danych, o których mowa wyżej, w trakcie realizacji zamówienia. </w:t>
      </w:r>
    </w:p>
    <w:p w14:paraId="3A88FB5B" w14:textId="77777777" w:rsidR="004E4E4D" w:rsidRDefault="004E4E4D">
      <w:pPr>
        <w:pBdr>
          <w:top w:val="nil"/>
          <w:left w:val="nil"/>
          <w:bottom w:val="nil"/>
          <w:right w:val="nil"/>
          <w:between w:val="nil"/>
        </w:pBdr>
        <w:spacing w:line="240" w:lineRule="auto"/>
        <w:ind w:left="0" w:hanging="3"/>
        <w:jc w:val="both"/>
        <w:rPr>
          <w:rFonts w:ascii="Arial" w:eastAsia="Arial" w:hAnsi="Arial" w:cs="Arial"/>
          <w:u w:val="single"/>
        </w:rPr>
      </w:pPr>
    </w:p>
    <w:p w14:paraId="341FAADA" w14:textId="77777777" w:rsidR="004E4E4D"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2"/>
          <w:szCs w:val="22"/>
        </w:rPr>
      </w:pPr>
    </w:p>
    <w:p w14:paraId="3DEA2A0A"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XXIII.  PROJEKTOWANE POSTANOWIENIA UMOWY</w:t>
      </w:r>
    </w:p>
    <w:p w14:paraId="5B5B87FD" w14:textId="77777777" w:rsidR="004E4E4D" w:rsidRDefault="00526FF7">
      <w:pPr>
        <w:numPr>
          <w:ilvl w:val="2"/>
          <w:numId w:val="8"/>
        </w:numPr>
        <w:pBdr>
          <w:top w:val="nil"/>
          <w:left w:val="nil"/>
          <w:bottom w:val="nil"/>
          <w:right w:val="nil"/>
          <w:between w:val="nil"/>
        </w:pBdr>
        <w:spacing w:line="240" w:lineRule="auto"/>
        <w:ind w:leftChars="0" w:left="360" w:firstLineChars="0"/>
        <w:jc w:val="both"/>
        <w:rPr>
          <w:rFonts w:ascii="Consolas" w:eastAsia="Consolas" w:hAnsi="Consolas" w:cs="Consolas"/>
          <w:b w:val="0"/>
          <w:i w:val="0"/>
          <w:color w:val="000000"/>
          <w:sz w:val="21"/>
          <w:szCs w:val="21"/>
        </w:rPr>
      </w:pPr>
      <w:r>
        <w:rPr>
          <w:rFonts w:ascii="Arial" w:eastAsia="Arial" w:hAnsi="Arial" w:cs="Arial"/>
          <w:b w:val="0"/>
          <w:i w:val="0"/>
          <w:color w:val="000000"/>
          <w:sz w:val="20"/>
        </w:rPr>
        <w:t xml:space="preserve">Zamawiający wymaga od wykonawcy, aby zawarł z nim umowę w sprawie zamówienia publicznego na warunkach określonych w projekcie umowy, który </w:t>
      </w:r>
      <w:r w:rsidRPr="00DA60F9">
        <w:rPr>
          <w:rFonts w:ascii="Arial" w:eastAsia="Arial" w:hAnsi="Arial" w:cs="Arial"/>
          <w:b w:val="0"/>
          <w:i w:val="0"/>
          <w:color w:val="000000"/>
          <w:sz w:val="20"/>
        </w:rPr>
        <w:t xml:space="preserve">stanowi </w:t>
      </w:r>
      <w:r w:rsidRPr="0010339F">
        <w:rPr>
          <w:rFonts w:ascii="Arial" w:eastAsia="Arial" w:hAnsi="Arial" w:cs="Arial"/>
          <w:b w:val="0"/>
          <w:i w:val="0"/>
          <w:sz w:val="20"/>
        </w:rPr>
        <w:t>załącznik Nr 4 a, b do SWZ</w:t>
      </w:r>
      <w:r>
        <w:rPr>
          <w:rFonts w:ascii="Arial" w:eastAsia="Arial" w:hAnsi="Arial" w:cs="Arial"/>
          <w:b w:val="0"/>
          <w:i w:val="0"/>
          <w:color w:val="000000"/>
          <w:sz w:val="20"/>
        </w:rPr>
        <w:t>.</w:t>
      </w:r>
    </w:p>
    <w:p w14:paraId="617CE440" w14:textId="77777777" w:rsidR="004E4E4D" w:rsidRDefault="004E4E4D" w:rsidP="00DA60F9">
      <w:pPr>
        <w:pBdr>
          <w:top w:val="nil"/>
          <w:left w:val="nil"/>
          <w:bottom w:val="nil"/>
          <w:right w:val="nil"/>
          <w:between w:val="nil"/>
        </w:pBdr>
        <w:spacing w:line="240" w:lineRule="auto"/>
        <w:ind w:leftChars="0" w:left="2" w:hanging="2"/>
        <w:jc w:val="both"/>
        <w:rPr>
          <w:rFonts w:ascii="Consolas" w:eastAsia="Consolas" w:hAnsi="Consolas" w:cs="Consolas"/>
          <w:b w:val="0"/>
          <w:i w:val="0"/>
          <w:color w:val="000000"/>
          <w:sz w:val="21"/>
          <w:szCs w:val="21"/>
        </w:rPr>
      </w:pPr>
    </w:p>
    <w:p w14:paraId="0F4D684F" w14:textId="77777777" w:rsidR="004E4E4D" w:rsidRDefault="00526FF7">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i w:val="0"/>
          <w:color w:val="000000"/>
          <w:sz w:val="22"/>
          <w:szCs w:val="22"/>
        </w:rPr>
        <w:t>XXIV. DOPUSZCZALNE ZMIANY UMOWY BEZ PRZEPROWADZANIA NOWEGO POSTĘPOWANIA O UDZIELENIE ZAMÓWIENIA, KTÓRE ZOSTAŁY PRZEWIDZIANE W DOKUMENTACH ZAMÓWIENIA</w:t>
      </w:r>
    </w:p>
    <w:p w14:paraId="27A7583F" w14:textId="77777777" w:rsidR="004E4E4D" w:rsidRDefault="00287F6B" w:rsidP="00287F6B">
      <w:pPr>
        <w:pBdr>
          <w:top w:val="nil"/>
          <w:left w:val="nil"/>
          <w:bottom w:val="nil"/>
          <w:right w:val="nil"/>
          <w:between w:val="nil"/>
        </w:pBdr>
        <w:spacing w:line="240" w:lineRule="auto"/>
        <w:ind w:leftChars="0" w:left="0" w:firstLineChars="0" w:firstLine="0"/>
        <w:rPr>
          <w:rFonts w:ascii="Consolas" w:eastAsia="Consolas" w:hAnsi="Consolas" w:cs="Consolas"/>
          <w:b w:val="0"/>
          <w:i w:val="0"/>
          <w:color w:val="000000"/>
          <w:sz w:val="21"/>
          <w:szCs w:val="21"/>
        </w:rPr>
      </w:pPr>
      <w:r>
        <w:rPr>
          <w:rFonts w:ascii="Arial" w:eastAsia="Arial" w:hAnsi="Arial" w:cs="Arial"/>
          <w:b w:val="0"/>
          <w:i w:val="0"/>
          <w:color w:val="000000"/>
          <w:sz w:val="20"/>
        </w:rPr>
        <w:t>1.</w:t>
      </w:r>
      <w:r w:rsidR="00526FF7">
        <w:rPr>
          <w:rFonts w:ascii="Arial" w:eastAsia="Arial" w:hAnsi="Arial" w:cs="Arial"/>
          <w:b w:val="0"/>
          <w:i w:val="0"/>
          <w:color w:val="000000"/>
          <w:sz w:val="20"/>
        </w:rPr>
        <w:t xml:space="preserve">Zamawiający zgodnie z art. 455 ustawy </w:t>
      </w:r>
      <w:proofErr w:type="spellStart"/>
      <w:r w:rsidR="00526FF7">
        <w:rPr>
          <w:rFonts w:ascii="Arial" w:eastAsia="Arial" w:hAnsi="Arial" w:cs="Arial"/>
          <w:b w:val="0"/>
          <w:i w:val="0"/>
          <w:color w:val="000000"/>
          <w:sz w:val="20"/>
        </w:rPr>
        <w:t>Pzp</w:t>
      </w:r>
      <w:proofErr w:type="spellEnd"/>
      <w:r w:rsidR="00526FF7">
        <w:rPr>
          <w:rFonts w:ascii="Arial" w:eastAsia="Arial" w:hAnsi="Arial" w:cs="Arial"/>
          <w:b w:val="0"/>
          <w:i w:val="0"/>
          <w:color w:val="000000"/>
          <w:sz w:val="20"/>
        </w:rPr>
        <w:t xml:space="preserve"> przewiduje możliwość dokonania zmian postanowień zawartej  umowy w sprawie zamówienia publicznego zgodnie z </w:t>
      </w:r>
      <w:r w:rsidR="00526FF7" w:rsidRPr="0010339F">
        <w:rPr>
          <w:rFonts w:ascii="Arial" w:eastAsia="Arial" w:hAnsi="Arial" w:cs="Arial"/>
          <w:b w:val="0"/>
          <w:i w:val="0"/>
          <w:sz w:val="20"/>
        </w:rPr>
        <w:t xml:space="preserve">załącznikiem Nr 4 a, b  do </w:t>
      </w:r>
      <w:r w:rsidR="00526FF7" w:rsidRPr="00DA60F9">
        <w:rPr>
          <w:rFonts w:ascii="Arial" w:eastAsia="Arial" w:hAnsi="Arial" w:cs="Arial"/>
          <w:b w:val="0"/>
          <w:i w:val="0"/>
          <w:color w:val="000000"/>
          <w:sz w:val="20"/>
        </w:rPr>
        <w:t>SWZ</w:t>
      </w:r>
      <w:r w:rsidR="00526FF7">
        <w:rPr>
          <w:rFonts w:ascii="Arial" w:eastAsia="Arial" w:hAnsi="Arial" w:cs="Arial"/>
          <w:b w:val="0"/>
          <w:i w:val="0"/>
          <w:color w:val="000000"/>
          <w:sz w:val="20"/>
        </w:rPr>
        <w:t>.</w:t>
      </w:r>
    </w:p>
    <w:p w14:paraId="59F12F8B" w14:textId="77777777" w:rsidR="004E4E4D" w:rsidRDefault="004E4E4D">
      <w:pPr>
        <w:pBdr>
          <w:top w:val="nil"/>
          <w:left w:val="nil"/>
          <w:bottom w:val="nil"/>
          <w:right w:val="nil"/>
          <w:between w:val="nil"/>
        </w:pBdr>
        <w:spacing w:line="240" w:lineRule="auto"/>
        <w:ind w:hanging="2"/>
        <w:rPr>
          <w:rFonts w:ascii="Arial" w:eastAsia="Arial" w:hAnsi="Arial" w:cs="Arial"/>
          <w:b w:val="0"/>
          <w:i w:val="0"/>
          <w:color w:val="000000"/>
          <w:sz w:val="22"/>
          <w:szCs w:val="22"/>
        </w:rPr>
      </w:pPr>
    </w:p>
    <w:p w14:paraId="14B9CC5A" w14:textId="77777777" w:rsidR="004E4E4D" w:rsidRDefault="004E4E4D">
      <w:pPr>
        <w:pBdr>
          <w:top w:val="nil"/>
          <w:left w:val="nil"/>
          <w:bottom w:val="nil"/>
          <w:right w:val="nil"/>
          <w:between w:val="nil"/>
        </w:pBdr>
        <w:spacing w:line="240" w:lineRule="auto"/>
        <w:ind w:hanging="2"/>
        <w:rPr>
          <w:rFonts w:ascii="Arial" w:eastAsia="Arial" w:hAnsi="Arial" w:cs="Arial"/>
          <w:b w:val="0"/>
          <w:i w:val="0"/>
          <w:color w:val="000000"/>
          <w:sz w:val="22"/>
          <w:szCs w:val="22"/>
        </w:rPr>
      </w:pPr>
    </w:p>
    <w:p w14:paraId="36E15EE7" w14:textId="77777777" w:rsidR="004E4E4D" w:rsidRDefault="00526FF7">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r>
        <w:rPr>
          <w:rFonts w:ascii="Arial" w:eastAsia="Arial" w:hAnsi="Arial" w:cs="Arial"/>
          <w:i w:val="0"/>
          <w:color w:val="000000"/>
          <w:sz w:val="22"/>
          <w:szCs w:val="22"/>
        </w:rPr>
        <w:t>XXV. ZABEZPIECZENIE NALEŻYTEGO WYKONANIA UMOWY</w:t>
      </w:r>
    </w:p>
    <w:p w14:paraId="7F02A552" w14:textId="77777777" w:rsidR="004E4E4D" w:rsidRDefault="00287F6B" w:rsidP="00287F6B">
      <w:pPr>
        <w:pBdr>
          <w:top w:val="nil"/>
          <w:left w:val="nil"/>
          <w:bottom w:val="nil"/>
          <w:right w:val="nil"/>
          <w:between w:val="nil"/>
        </w:pBdr>
        <w:spacing w:line="240" w:lineRule="auto"/>
        <w:ind w:leftChars="0" w:firstLineChars="0" w:firstLine="0"/>
        <w:rPr>
          <w:rFonts w:ascii="Consolas" w:eastAsia="Consolas" w:hAnsi="Consolas" w:cs="Consolas"/>
          <w:b w:val="0"/>
          <w:i w:val="0"/>
          <w:color w:val="000000"/>
          <w:sz w:val="21"/>
          <w:szCs w:val="21"/>
        </w:rPr>
      </w:pPr>
      <w:r>
        <w:rPr>
          <w:rFonts w:ascii="Arial" w:eastAsia="Arial" w:hAnsi="Arial" w:cs="Arial"/>
          <w:b w:val="0"/>
          <w:i w:val="0"/>
          <w:color w:val="000000"/>
          <w:sz w:val="20"/>
        </w:rPr>
        <w:t xml:space="preserve">1. </w:t>
      </w:r>
      <w:r w:rsidR="00526FF7">
        <w:rPr>
          <w:rFonts w:ascii="Arial" w:eastAsia="Arial" w:hAnsi="Arial" w:cs="Arial"/>
          <w:b w:val="0"/>
          <w:i w:val="0"/>
          <w:color w:val="000000"/>
          <w:sz w:val="20"/>
        </w:rPr>
        <w:t>Zamawiający nie przewiduje wniesienia zabezpieczenia należytego wykonania umowy.</w:t>
      </w:r>
    </w:p>
    <w:p w14:paraId="238D4017" w14:textId="77777777" w:rsidR="004E4E4D" w:rsidRDefault="004E4E4D">
      <w:pPr>
        <w:pBdr>
          <w:top w:val="nil"/>
          <w:left w:val="nil"/>
          <w:bottom w:val="nil"/>
          <w:right w:val="nil"/>
          <w:between w:val="nil"/>
        </w:pBdr>
        <w:spacing w:line="240" w:lineRule="auto"/>
        <w:ind w:hanging="2"/>
        <w:rPr>
          <w:rFonts w:ascii="Consolas" w:eastAsia="Consolas" w:hAnsi="Consolas" w:cs="Consolas"/>
          <w:b w:val="0"/>
          <w:i w:val="0"/>
          <w:color w:val="000000"/>
          <w:sz w:val="20"/>
        </w:rPr>
      </w:pPr>
    </w:p>
    <w:p w14:paraId="7CE06B39" w14:textId="77777777" w:rsidR="004E4E4D" w:rsidRDefault="00526FF7">
      <w:pPr>
        <w:pBdr>
          <w:top w:val="nil"/>
          <w:left w:val="nil"/>
          <w:bottom w:val="nil"/>
          <w:right w:val="nil"/>
          <w:between w:val="nil"/>
        </w:pBdr>
        <w:spacing w:line="240" w:lineRule="auto"/>
        <w:ind w:hanging="2"/>
        <w:rPr>
          <w:rFonts w:ascii="Consolas" w:eastAsia="Consolas" w:hAnsi="Consolas" w:cs="Consolas"/>
          <w:b w:val="0"/>
          <w:i w:val="0"/>
          <w:color w:val="000000"/>
          <w:sz w:val="21"/>
          <w:szCs w:val="21"/>
        </w:rPr>
      </w:pPr>
      <w:r>
        <w:rPr>
          <w:rFonts w:ascii="Arial" w:eastAsia="Arial" w:hAnsi="Arial" w:cs="Arial"/>
          <w:i w:val="0"/>
          <w:color w:val="000000"/>
          <w:sz w:val="22"/>
          <w:szCs w:val="22"/>
        </w:rPr>
        <w:t>XXVI. ŚRODKI OCHRONY PRAWNEJ</w:t>
      </w:r>
    </w:p>
    <w:p w14:paraId="487E64BD" w14:textId="77777777" w:rsidR="004E4E4D" w:rsidRDefault="00287F6B" w:rsidP="00287F6B">
      <w:pPr>
        <w:pBdr>
          <w:top w:val="nil"/>
          <w:left w:val="nil"/>
          <w:bottom w:val="nil"/>
          <w:right w:val="nil"/>
          <w:between w:val="nil"/>
        </w:pBdr>
        <w:spacing w:line="240" w:lineRule="auto"/>
        <w:ind w:leftChars="0" w:firstLineChars="0" w:firstLine="0"/>
        <w:rPr>
          <w:rFonts w:ascii="Consolas" w:eastAsia="Consolas" w:hAnsi="Consolas" w:cs="Consolas"/>
          <w:b w:val="0"/>
          <w:i w:val="0"/>
          <w:color w:val="000000"/>
          <w:sz w:val="21"/>
          <w:szCs w:val="21"/>
        </w:rPr>
      </w:pPr>
      <w:r>
        <w:rPr>
          <w:rFonts w:ascii="Arial" w:eastAsia="Arial" w:hAnsi="Arial" w:cs="Arial"/>
          <w:b w:val="0"/>
          <w:i w:val="0"/>
          <w:color w:val="000000"/>
          <w:sz w:val="20"/>
        </w:rPr>
        <w:t xml:space="preserve">1. </w:t>
      </w:r>
      <w:r w:rsidR="00526FF7">
        <w:rPr>
          <w:rFonts w:ascii="Arial" w:eastAsia="Arial" w:hAnsi="Arial" w:cs="Arial"/>
          <w:b w:val="0"/>
          <w:i w:val="0"/>
          <w:color w:val="000000"/>
          <w:sz w:val="20"/>
        </w:rPr>
        <w:t>Wykonawcy w postępowaniu o udzielenie zamówienia publicznego przysługują środki ochrony prawnej tj.</w:t>
      </w:r>
    </w:p>
    <w:p w14:paraId="33EB8A64" w14:textId="77777777" w:rsidR="004E4E4D" w:rsidRDefault="00526FF7">
      <w:pPr>
        <w:numPr>
          <w:ilvl w:val="0"/>
          <w:numId w:val="25"/>
        </w:numPr>
        <w:pBdr>
          <w:top w:val="nil"/>
          <w:left w:val="nil"/>
          <w:bottom w:val="nil"/>
          <w:right w:val="nil"/>
          <w:between w:val="nil"/>
        </w:pBdr>
        <w:spacing w:line="240" w:lineRule="auto"/>
        <w:ind w:leftChars="0" w:firstLineChars="0"/>
        <w:rPr>
          <w:rFonts w:ascii="Consolas" w:eastAsia="Consolas" w:hAnsi="Consolas" w:cs="Consolas"/>
          <w:b w:val="0"/>
          <w:i w:val="0"/>
          <w:color w:val="000000"/>
          <w:sz w:val="21"/>
          <w:szCs w:val="21"/>
        </w:rPr>
      </w:pPr>
      <w:r>
        <w:rPr>
          <w:rFonts w:ascii="Arial" w:eastAsia="Arial" w:hAnsi="Arial" w:cs="Arial"/>
          <w:b w:val="0"/>
          <w:i w:val="0"/>
          <w:color w:val="000000"/>
          <w:sz w:val="20"/>
        </w:rPr>
        <w:t>odwołanie;</w:t>
      </w:r>
    </w:p>
    <w:p w14:paraId="6E28EF19" w14:textId="77777777" w:rsidR="004E4E4D" w:rsidRDefault="00526FF7">
      <w:pPr>
        <w:numPr>
          <w:ilvl w:val="0"/>
          <w:numId w:val="25"/>
        </w:numPr>
        <w:pBdr>
          <w:top w:val="nil"/>
          <w:left w:val="nil"/>
          <w:bottom w:val="nil"/>
          <w:right w:val="nil"/>
          <w:between w:val="nil"/>
        </w:pBdr>
        <w:spacing w:line="240" w:lineRule="auto"/>
        <w:ind w:leftChars="0" w:firstLineChars="0"/>
        <w:rPr>
          <w:rFonts w:ascii="Consolas" w:eastAsia="Consolas" w:hAnsi="Consolas" w:cs="Consolas"/>
          <w:b w:val="0"/>
          <w:i w:val="0"/>
          <w:color w:val="000000"/>
          <w:sz w:val="21"/>
          <w:szCs w:val="21"/>
        </w:rPr>
      </w:pPr>
      <w:r>
        <w:rPr>
          <w:rFonts w:ascii="Arial" w:eastAsia="Arial" w:hAnsi="Arial" w:cs="Arial"/>
          <w:b w:val="0"/>
          <w:i w:val="0"/>
          <w:color w:val="000000"/>
          <w:sz w:val="20"/>
        </w:rPr>
        <w:t>skarga do Sądu</w:t>
      </w:r>
    </w:p>
    <w:p w14:paraId="33698AF1" w14:textId="77777777" w:rsidR="004E4E4D" w:rsidRDefault="00287F6B" w:rsidP="00287F6B">
      <w:pPr>
        <w:pBdr>
          <w:top w:val="nil"/>
          <w:left w:val="nil"/>
          <w:bottom w:val="nil"/>
          <w:right w:val="nil"/>
          <w:between w:val="nil"/>
        </w:pBdr>
        <w:spacing w:line="240" w:lineRule="auto"/>
        <w:ind w:leftChars="0" w:firstLineChars="0" w:firstLine="0"/>
        <w:rPr>
          <w:rFonts w:ascii="Consolas" w:eastAsia="Consolas" w:hAnsi="Consolas" w:cs="Consolas"/>
          <w:b w:val="0"/>
          <w:i w:val="0"/>
          <w:color w:val="000000"/>
          <w:sz w:val="21"/>
          <w:szCs w:val="21"/>
        </w:rPr>
      </w:pPr>
      <w:r>
        <w:rPr>
          <w:rFonts w:ascii="Arial" w:eastAsia="Arial" w:hAnsi="Arial" w:cs="Arial"/>
          <w:b w:val="0"/>
          <w:i w:val="0"/>
          <w:color w:val="000000"/>
          <w:sz w:val="20"/>
        </w:rPr>
        <w:t xml:space="preserve">2. </w:t>
      </w:r>
      <w:r w:rsidR="00526FF7">
        <w:rPr>
          <w:rFonts w:ascii="Arial" w:eastAsia="Arial" w:hAnsi="Arial" w:cs="Arial"/>
          <w:b w:val="0"/>
          <w:i w:val="0"/>
          <w:color w:val="000000"/>
          <w:sz w:val="20"/>
        </w:rPr>
        <w:t xml:space="preserve">W sprawie środków dostępnych wykonawcom w postępowaniu stosuje się przepisy Działu IX Środki ochrony prawnej, art. 505 i następne ustawy </w:t>
      </w:r>
      <w:proofErr w:type="spellStart"/>
      <w:r w:rsidR="00526FF7">
        <w:rPr>
          <w:rFonts w:ascii="Arial" w:eastAsia="Arial" w:hAnsi="Arial" w:cs="Arial"/>
          <w:b w:val="0"/>
          <w:i w:val="0"/>
          <w:color w:val="000000"/>
          <w:sz w:val="20"/>
        </w:rPr>
        <w:t>Pzp</w:t>
      </w:r>
      <w:proofErr w:type="spellEnd"/>
      <w:r w:rsidR="00526FF7">
        <w:rPr>
          <w:rFonts w:ascii="Arial" w:eastAsia="Arial" w:hAnsi="Arial" w:cs="Arial"/>
          <w:b w:val="0"/>
          <w:i w:val="0"/>
          <w:color w:val="000000"/>
          <w:sz w:val="20"/>
        </w:rPr>
        <w:t>.</w:t>
      </w:r>
    </w:p>
    <w:p w14:paraId="730418F0" w14:textId="77777777" w:rsidR="004E4E4D" w:rsidRDefault="00526FF7">
      <w:pPr>
        <w:pBdr>
          <w:top w:val="nil"/>
          <w:left w:val="nil"/>
          <w:bottom w:val="nil"/>
          <w:right w:val="nil"/>
          <w:between w:val="nil"/>
        </w:pBdr>
        <w:spacing w:line="240" w:lineRule="auto"/>
        <w:ind w:hanging="2"/>
        <w:jc w:val="both"/>
        <w:rPr>
          <w:rFonts w:ascii="Consolas" w:eastAsia="Consolas" w:hAnsi="Consolas" w:cs="Consolas"/>
          <w:b w:val="0"/>
          <w:i w:val="0"/>
          <w:color w:val="000000"/>
          <w:sz w:val="21"/>
          <w:szCs w:val="21"/>
        </w:rPr>
      </w:pPr>
      <w:r>
        <w:rPr>
          <w:rFonts w:ascii="Arial" w:eastAsia="Arial" w:hAnsi="Arial" w:cs="Arial"/>
          <w:i w:val="0"/>
          <w:color w:val="000000"/>
          <w:sz w:val="22"/>
          <w:szCs w:val="22"/>
        </w:rPr>
        <w:t xml:space="preserve">XXVII. KLAUZULA INFORMACYJNA Z ART. 13 RODO W CELU ZWIĄZANYM Z POSTĘPOWANIEM O UDZIELENIE ZAMÓWIENIA PUBLICZNEGO </w:t>
      </w:r>
    </w:p>
    <w:p w14:paraId="7F3DA3C6" w14:textId="77777777" w:rsidR="00287F6B" w:rsidRPr="00287F6B" w:rsidRDefault="00287F6B" w:rsidP="00287F6B">
      <w:pPr>
        <w:spacing w:after="160" w:line="259" w:lineRule="auto"/>
        <w:ind w:leftChars="0" w:left="0" w:firstLineChars="0" w:firstLine="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Zgodnie z art. 13 Rozporządzenia Parlamentu Europejskiego i Rady (UE) 2016/679 z dnia 27 kwietnia 2016 r. (ogólne rozporządzenie o ochronie danych, dalej RODO) informujemy, że:</w:t>
      </w:r>
    </w:p>
    <w:p w14:paraId="7AC0D50B" w14:textId="77777777" w:rsidR="00287F6B" w:rsidRPr="00287F6B" w:rsidRDefault="00287F6B">
      <w:pPr>
        <w:numPr>
          <w:ilvl w:val="0"/>
          <w:numId w:val="42"/>
        </w:numPr>
        <w:tabs>
          <w:tab w:val="left" w:pos="720"/>
        </w:tabs>
        <w:spacing w:line="0" w:lineRule="atLeast"/>
        <w:ind w:leftChars="0" w:left="714" w:firstLineChars="0" w:hanging="357"/>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Administratorem danych osobowych Wykonawców i innych osób uczestniczących </w:t>
      </w:r>
      <w:r w:rsidRPr="00287F6B">
        <w:rPr>
          <w:rFonts w:ascii="Arial" w:eastAsia="Calibri" w:hAnsi="Arial" w:cs="Arial"/>
          <w:b w:val="0"/>
          <w:i w:val="0"/>
          <w:color w:val="000000"/>
          <w:position w:val="0"/>
          <w:sz w:val="20"/>
          <w:lang w:eastAsia="en-US"/>
        </w:rPr>
        <w:br/>
        <w:t>w postępowaniu jest Świętokrzyskie Centrum Psychiatrii z siedzibą przy ul. Spacerowej 5, 26-026 Morawica, zwany dalej „ŚCP”.</w:t>
      </w:r>
    </w:p>
    <w:p w14:paraId="52B9F969" w14:textId="77777777" w:rsidR="00287F6B" w:rsidRPr="00287F6B" w:rsidRDefault="00287F6B">
      <w:pPr>
        <w:numPr>
          <w:ilvl w:val="0"/>
          <w:numId w:val="42"/>
        </w:numPr>
        <w:tabs>
          <w:tab w:val="left" w:pos="720"/>
        </w:tabs>
        <w:spacing w:line="0" w:lineRule="atLeast"/>
        <w:ind w:leftChars="0" w:left="714" w:firstLineChars="0" w:hanging="357"/>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lastRenderedPageBreak/>
        <w:t xml:space="preserve">Administrator wyznaczył Inspektora Ochrony Danych, z którym można kontaktować się </w:t>
      </w:r>
      <w:r w:rsidRPr="00287F6B">
        <w:rPr>
          <w:rFonts w:ascii="Arial" w:eastAsia="Calibri" w:hAnsi="Arial" w:cs="Arial"/>
          <w:b w:val="0"/>
          <w:i w:val="0"/>
          <w:color w:val="000000"/>
          <w:position w:val="0"/>
          <w:sz w:val="20"/>
          <w:lang w:eastAsia="en-US"/>
        </w:rPr>
        <w:br/>
        <w:t xml:space="preserve">w sprawach dotyczących przetwarzania danych osobowych pod adresem e-mail: iod@morawica.com.pl </w:t>
      </w:r>
    </w:p>
    <w:p w14:paraId="43A21912"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Pani/Pana dane osobowe przetwarzane będą przez ŚCP w celu związanym z postępowaniem </w:t>
      </w:r>
      <w:r w:rsidRPr="00287F6B">
        <w:rPr>
          <w:rFonts w:ascii="Arial" w:eastAsia="Calibri" w:hAnsi="Arial" w:cs="Arial"/>
          <w:b w:val="0"/>
          <w:i w:val="0"/>
          <w:color w:val="000000"/>
          <w:position w:val="0"/>
          <w:sz w:val="20"/>
          <w:lang w:eastAsia="en-US"/>
        </w:rPr>
        <w:br/>
        <w:t>o udzielenie przedmiotowego zamówienia publicznego na podstawie art. 6 ust. 1 lit. c RODO w związku z prowadzonym postępowaniem w oparciu o przepisy ustawy z dnia 11 września 2019 r. – Prawo zamówień publicznych, zwanej dalej ,,ustawą PZP”.</w:t>
      </w:r>
    </w:p>
    <w:p w14:paraId="3CA89EE8"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Ze względu na jawność postępowania o udzielenie zamówienia publicznego, w oparciu o art. 18 </w:t>
      </w:r>
      <w:proofErr w:type="spellStart"/>
      <w:r w:rsidRPr="00287F6B">
        <w:rPr>
          <w:rFonts w:ascii="Arial" w:eastAsia="Calibri" w:hAnsi="Arial" w:cs="Arial"/>
          <w:b w:val="0"/>
          <w:i w:val="0"/>
          <w:color w:val="000000"/>
          <w:position w:val="0"/>
          <w:sz w:val="20"/>
          <w:lang w:eastAsia="en-US"/>
        </w:rPr>
        <w:t>Pzp</w:t>
      </w:r>
      <w:proofErr w:type="spellEnd"/>
      <w:r w:rsidRPr="00287F6B">
        <w:rPr>
          <w:rFonts w:ascii="Arial" w:eastAsia="Calibri" w:hAnsi="Arial" w:cs="Arial"/>
          <w:b w:val="0"/>
          <w:i w:val="0"/>
          <w:color w:val="000000"/>
          <w:position w:val="0"/>
          <w:sz w:val="20"/>
          <w:lang w:eastAsia="en-US"/>
        </w:rPr>
        <w:t xml:space="preserve"> odbiorcami danych osobowych mogą być wszystkie zainteresowane osoby lub podmioty. Ograniczenie dostępu do danych może wystąpić jedynie w wyjątkowych przypadkach, określonych w ustawie, w szczególności jeśli jest to uzasadnione ochroną prywatności, interesem publicznym lub informacja stanowi tajemnicę przedsiębiorstwa.</w:t>
      </w:r>
    </w:p>
    <w:p w14:paraId="2BE4FC2E"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Administrator może udostępniać dane osobowe także podmiotom uprawnionym do ich otrzymania na podstawie odrębnych przepisów prawa oraz podmiotom, które na podstawie stosownych umów przetwarzają dane osobowe powierzone do przetwarzania przez Administratora w związku z realizacją usług niezbędnych do prawidłowego funkcjonowania Administratora (np. usług w zakresie IT).</w:t>
      </w:r>
    </w:p>
    <w:p w14:paraId="0AAB38A5" w14:textId="77777777" w:rsidR="00287F6B" w:rsidRPr="00287F6B" w:rsidRDefault="00287F6B">
      <w:pPr>
        <w:numPr>
          <w:ilvl w:val="0"/>
          <w:numId w:val="42"/>
        </w:numPr>
        <w:tabs>
          <w:tab w:val="left" w:pos="720"/>
        </w:tabs>
        <w:spacing w:line="0" w:lineRule="atLeast"/>
        <w:ind w:leftChars="0" w:firstLineChars="0"/>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Dane osobowe Wykonawców i innych uczestników postępowania będą przechowywane, nie dłużej niż jest to konieczne, tj. zgodnie z obowiązującą w ŚCP Instrukcją Kancelaryjną przez okres 10 lat licząc od roku następującego po dacie zakończenia / realizacji umowy. Dotyczy również postępowań wszczętych, a nie zakończonych zawarciem umowy /nie ogłoszonych, unieważnionych/.</w:t>
      </w:r>
    </w:p>
    <w:p w14:paraId="65A8D3CD"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Obowiązek podania przez Wykonawców danych osobowych bezpośrednio ich dotyczących oraz innych wymaganych danych jest wymogiem ustawowym określonym w przepisach </w:t>
      </w:r>
      <w:proofErr w:type="spellStart"/>
      <w:r w:rsidRPr="00287F6B">
        <w:rPr>
          <w:rFonts w:ascii="Arial" w:eastAsia="Calibri" w:hAnsi="Arial" w:cs="Arial"/>
          <w:b w:val="0"/>
          <w:i w:val="0"/>
          <w:color w:val="000000"/>
          <w:position w:val="0"/>
          <w:sz w:val="20"/>
          <w:lang w:eastAsia="en-US"/>
        </w:rPr>
        <w:t>Pzp</w:t>
      </w:r>
      <w:proofErr w:type="spellEnd"/>
      <w:r w:rsidRPr="00287F6B">
        <w:rPr>
          <w:rFonts w:ascii="Arial" w:eastAsia="Calibri" w:hAnsi="Arial" w:cs="Arial"/>
          <w:b w:val="0"/>
          <w:i w:val="0"/>
          <w:color w:val="000000"/>
          <w:position w:val="0"/>
          <w:sz w:val="20"/>
          <w:lang w:eastAsia="en-US"/>
        </w:rPr>
        <w:t xml:space="preserve">, związanym z udziałem w postępowaniu o udzielenie zamówienia publicznego. Konsekwencje niepodania określonych danych wynikają z </w:t>
      </w:r>
      <w:proofErr w:type="spellStart"/>
      <w:r w:rsidRPr="00287F6B">
        <w:rPr>
          <w:rFonts w:ascii="Arial" w:eastAsia="Calibri" w:hAnsi="Arial" w:cs="Arial"/>
          <w:b w:val="0"/>
          <w:i w:val="0"/>
          <w:color w:val="000000"/>
          <w:position w:val="0"/>
          <w:sz w:val="20"/>
          <w:lang w:eastAsia="en-US"/>
        </w:rPr>
        <w:t>Pzp</w:t>
      </w:r>
      <w:proofErr w:type="spellEnd"/>
      <w:r w:rsidRPr="00287F6B">
        <w:rPr>
          <w:rFonts w:ascii="Arial" w:eastAsia="Calibri" w:hAnsi="Arial" w:cs="Arial"/>
          <w:b w:val="0"/>
          <w:i w:val="0"/>
          <w:color w:val="000000"/>
          <w:position w:val="0"/>
          <w:sz w:val="20"/>
          <w:lang w:eastAsia="en-US"/>
        </w:rPr>
        <w:t>.</w:t>
      </w:r>
    </w:p>
    <w:p w14:paraId="18D252B7"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Podane dane osobowe nie podlegają zautomatyzowanemu podejmowaniu decyzji, w tym profilowaniu, stosownie do art. 22 RODO.</w:t>
      </w:r>
    </w:p>
    <w:p w14:paraId="57BBF7E4" w14:textId="77777777" w:rsidR="00287F6B" w:rsidRPr="00287F6B" w:rsidRDefault="00287F6B">
      <w:pPr>
        <w:numPr>
          <w:ilvl w:val="0"/>
          <w:numId w:val="42"/>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Osoby uczestniczące w przedmiotowym postępowaniu posiadają:</w:t>
      </w:r>
    </w:p>
    <w:p w14:paraId="6121D59F" w14:textId="77777777" w:rsidR="00287F6B" w:rsidRPr="00287F6B" w:rsidRDefault="00287F6B">
      <w:pPr>
        <w:numPr>
          <w:ilvl w:val="0"/>
          <w:numId w:val="43"/>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na podstawie art. 15 RODO prawo dostępu do danych osobowych bezpośrednio ich dotyczących. </w:t>
      </w:r>
    </w:p>
    <w:p w14:paraId="6A0D0EE6" w14:textId="77777777" w:rsidR="00287F6B" w:rsidRPr="00287F6B" w:rsidRDefault="00287F6B">
      <w:pPr>
        <w:numPr>
          <w:ilvl w:val="0"/>
          <w:numId w:val="43"/>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na podstawie art. 16 RODO prawo do sprostowania lub uzupełnienia danych osobowych (skorzystanie z prawa do sprostowania lub uzupełnienia danych nie może skutkować zmianą wyniku postępowania o udzielenie zamówienia publicznego ani zmianą postanowień umowy w zakresie niezgodnym z </w:t>
      </w:r>
      <w:proofErr w:type="spellStart"/>
      <w:r w:rsidRPr="00287F6B">
        <w:rPr>
          <w:rFonts w:ascii="Arial" w:eastAsia="Calibri" w:hAnsi="Arial" w:cs="Arial"/>
          <w:b w:val="0"/>
          <w:i w:val="0"/>
          <w:color w:val="000000"/>
          <w:position w:val="0"/>
          <w:sz w:val="20"/>
          <w:lang w:eastAsia="en-US"/>
        </w:rPr>
        <w:t>Pzp</w:t>
      </w:r>
      <w:proofErr w:type="spellEnd"/>
      <w:r w:rsidRPr="00287F6B">
        <w:rPr>
          <w:rFonts w:ascii="Arial" w:eastAsia="Calibri" w:hAnsi="Arial" w:cs="Arial"/>
          <w:b w:val="0"/>
          <w:i w:val="0"/>
          <w:color w:val="000000"/>
          <w:position w:val="0"/>
          <w:sz w:val="20"/>
          <w:lang w:eastAsia="en-US"/>
        </w:rPr>
        <w:t>, a także nie może naruszać integralności protokołu postępowania oraz jego załączników);</w:t>
      </w:r>
    </w:p>
    <w:p w14:paraId="12017B1A" w14:textId="77777777" w:rsidR="00287F6B" w:rsidRPr="00287F6B" w:rsidRDefault="00287F6B">
      <w:pPr>
        <w:numPr>
          <w:ilvl w:val="0"/>
          <w:numId w:val="43"/>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na podstawie art. 18 ust. 1 RODO prawo żądania od Administratora ograniczenia przetwarzania danych osobowych z zastrzeżeniem przypadków, o których mowa w art. 18 ust. 2 RODO (prawo do ograniczenia przetwarzania nie ma zastosowania w odniesieniu do przechowywania danych, zapewnienia korzystania ze środków ochrony prawnej lub przetwarzania w celu ochrony praw innej osoby fizycznej lub prawnej, a także z uwagi na ważne względy interesu publicznego Unii Europejskiej albo państwa członkowskiego). Wystąpienie z żądaniem </w:t>
      </w:r>
      <w:r w:rsidRPr="00287F6B">
        <w:rPr>
          <w:rFonts w:ascii="Arial" w:eastAsia="Calibri" w:hAnsi="Arial" w:cs="Arial"/>
          <w:b w:val="0"/>
          <w:i w:val="0"/>
          <w:color w:val="000000"/>
          <w:position w:val="0"/>
          <w:sz w:val="20"/>
          <w:lang w:eastAsia="en-US"/>
        </w:rPr>
        <w:br/>
        <w:t>o którym mowa w art. 18 ust. 1 RODO nie ogranicza przetwarzania danych osobowych do czasu zakończenia postępowania o udzielenie zamówienia publicznego;</w:t>
      </w:r>
    </w:p>
    <w:p w14:paraId="5DDC5D59" w14:textId="77777777" w:rsidR="00287F6B" w:rsidRPr="00287F6B" w:rsidRDefault="00287F6B">
      <w:pPr>
        <w:numPr>
          <w:ilvl w:val="0"/>
          <w:numId w:val="43"/>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prawo do wniesienia skargi do Prezesa Urzędu Ochrony Danych Osobowych, w przypadku uznania, że przetwarzanie danych osobowych dotyczących uczestników postępowania narusza przepisy RODO.</w:t>
      </w:r>
    </w:p>
    <w:p w14:paraId="69F6156B" w14:textId="77777777" w:rsidR="00287F6B" w:rsidRPr="00287F6B" w:rsidRDefault="00287F6B">
      <w:pPr>
        <w:numPr>
          <w:ilvl w:val="0"/>
          <w:numId w:val="44"/>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Wykonawcy i innym osobom uczestniczącym w przedmiotowym postępowaniu nie przysługuje:</w:t>
      </w:r>
    </w:p>
    <w:p w14:paraId="20A08DE7" w14:textId="77777777" w:rsidR="00287F6B" w:rsidRPr="00287F6B" w:rsidRDefault="00287F6B">
      <w:pPr>
        <w:numPr>
          <w:ilvl w:val="0"/>
          <w:numId w:val="45"/>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prawo do usunięcia danych osobowych w związku z art. 17 ust. 3 lit. b i e RODO;</w:t>
      </w:r>
    </w:p>
    <w:p w14:paraId="4A709D33" w14:textId="77777777" w:rsidR="00287F6B" w:rsidRPr="00287F6B" w:rsidRDefault="00287F6B">
      <w:pPr>
        <w:numPr>
          <w:ilvl w:val="0"/>
          <w:numId w:val="45"/>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prawo do przenoszenia danych osobowych, o którym mowa w art. 20 RODO;</w:t>
      </w:r>
    </w:p>
    <w:p w14:paraId="5D4B95E7" w14:textId="77777777" w:rsidR="00287F6B" w:rsidRPr="00287F6B" w:rsidRDefault="00287F6B">
      <w:pPr>
        <w:numPr>
          <w:ilvl w:val="0"/>
          <w:numId w:val="45"/>
        </w:numPr>
        <w:tabs>
          <w:tab w:val="left" w:pos="720"/>
        </w:tabs>
        <w:spacing w:line="0" w:lineRule="atLeast"/>
        <w:ind w:leftChars="0" w:firstLineChars="0"/>
        <w:jc w:val="both"/>
        <w:textDirection w:val="lrTb"/>
        <w:textAlignment w:val="auto"/>
        <w:outlineLvl w:val="9"/>
        <w:rPr>
          <w:rFonts w:ascii="Arial" w:eastAsia="Calibri" w:hAnsi="Arial" w:cs="Arial"/>
          <w:b w:val="0"/>
          <w:i w:val="0"/>
          <w:color w:val="000000"/>
          <w:position w:val="0"/>
          <w:sz w:val="20"/>
          <w:lang w:eastAsia="en-US"/>
        </w:rPr>
      </w:pPr>
      <w:r w:rsidRPr="00287F6B">
        <w:rPr>
          <w:rFonts w:ascii="Arial" w:eastAsia="Calibri" w:hAnsi="Arial" w:cs="Arial"/>
          <w:b w:val="0"/>
          <w:i w:val="0"/>
          <w:color w:val="000000"/>
          <w:position w:val="0"/>
          <w:sz w:val="20"/>
          <w:lang w:eastAsia="en-US"/>
        </w:rPr>
        <w:t xml:space="preserve">prawo sprzeciwu wobec przetwarzania, o którym mowa w art. 21 RODO, ponieważ podstawą prawną przetwarzania danych osobowych Wykonawców i innych osób uczestniczących </w:t>
      </w:r>
      <w:r w:rsidRPr="00287F6B">
        <w:rPr>
          <w:rFonts w:ascii="Arial" w:eastAsia="Calibri" w:hAnsi="Arial" w:cs="Arial"/>
          <w:b w:val="0"/>
          <w:i w:val="0"/>
          <w:color w:val="000000"/>
          <w:position w:val="0"/>
          <w:sz w:val="20"/>
          <w:lang w:eastAsia="en-US"/>
        </w:rPr>
        <w:br/>
        <w:t>w postępowaniu jest art. 6 ust. 1 lit. c RODO.</w:t>
      </w:r>
    </w:p>
    <w:p w14:paraId="37C299BB" w14:textId="77777777" w:rsidR="00287F6B" w:rsidRPr="00287F6B" w:rsidRDefault="00287F6B">
      <w:pPr>
        <w:numPr>
          <w:ilvl w:val="0"/>
          <w:numId w:val="44"/>
        </w:numPr>
        <w:shd w:val="clear" w:color="auto" w:fill="FFFFFF"/>
        <w:tabs>
          <w:tab w:val="left" w:pos="720"/>
        </w:tabs>
        <w:suppressAutoHyphens/>
        <w:spacing w:line="0" w:lineRule="atLeast"/>
        <w:ind w:leftChars="0" w:firstLineChars="0"/>
        <w:jc w:val="both"/>
        <w:textDirection w:val="lrTb"/>
        <w:textAlignment w:val="auto"/>
        <w:outlineLvl w:val="9"/>
        <w:rPr>
          <w:rFonts w:ascii="Arial" w:hAnsi="Arial" w:cs="Arial"/>
          <w:bCs/>
          <w:i w:val="0"/>
          <w:color w:val="000000"/>
          <w:position w:val="0"/>
          <w:sz w:val="20"/>
        </w:rPr>
      </w:pPr>
      <w:r w:rsidRPr="00287F6B">
        <w:rPr>
          <w:rFonts w:ascii="Arial" w:hAnsi="Arial" w:cs="Arial"/>
          <w:bCs/>
          <w:i w:val="0"/>
          <w:color w:val="000000"/>
          <w:position w:val="0"/>
          <w:sz w:val="20"/>
        </w:rPr>
        <w:t xml:space="preserve">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(chyba że ma zastosowanie co najmniej jedno z </w:t>
      </w:r>
      <w:proofErr w:type="spellStart"/>
      <w:r w:rsidRPr="00287F6B">
        <w:rPr>
          <w:rFonts w:ascii="Arial" w:hAnsi="Arial" w:cs="Arial"/>
          <w:bCs/>
          <w:i w:val="0"/>
          <w:color w:val="000000"/>
          <w:position w:val="0"/>
          <w:sz w:val="20"/>
        </w:rPr>
        <w:t>wyłączeń</w:t>
      </w:r>
      <w:proofErr w:type="spellEnd"/>
      <w:r w:rsidRPr="00287F6B">
        <w:rPr>
          <w:rFonts w:ascii="Arial" w:hAnsi="Arial" w:cs="Arial"/>
          <w:bCs/>
          <w:i w:val="0"/>
          <w:color w:val="000000"/>
          <w:position w:val="0"/>
          <w:sz w:val="20"/>
        </w:rPr>
        <w:t>, o których mowa w art. 14 ust. 5 RODO) w tym do przekazania odpowiedniej informacji o administrowaniu tymi danymi przez Zamawiającego.</w:t>
      </w:r>
    </w:p>
    <w:p w14:paraId="3F907A78" w14:textId="77777777" w:rsidR="004E4E4D" w:rsidRDefault="004E4E4D">
      <w:pPr>
        <w:pBdr>
          <w:top w:val="nil"/>
          <w:left w:val="nil"/>
          <w:bottom w:val="nil"/>
          <w:right w:val="nil"/>
          <w:between w:val="nil"/>
        </w:pBdr>
        <w:spacing w:line="240" w:lineRule="auto"/>
        <w:ind w:hanging="2"/>
        <w:jc w:val="both"/>
        <w:rPr>
          <w:rFonts w:ascii="Arial" w:eastAsia="Arial" w:hAnsi="Arial" w:cs="Arial"/>
          <w:i w:val="0"/>
          <w:color w:val="000000"/>
          <w:sz w:val="22"/>
          <w:szCs w:val="22"/>
        </w:rPr>
      </w:pPr>
    </w:p>
    <w:p w14:paraId="24B717C6" w14:textId="77777777" w:rsidR="004E4E4D" w:rsidRDefault="00526FF7">
      <w:pPr>
        <w:pBdr>
          <w:top w:val="nil"/>
          <w:left w:val="nil"/>
          <w:bottom w:val="nil"/>
          <w:right w:val="nil"/>
          <w:between w:val="nil"/>
        </w:pBdr>
        <w:spacing w:line="240" w:lineRule="auto"/>
        <w:ind w:hanging="2"/>
        <w:jc w:val="both"/>
        <w:rPr>
          <w:color w:val="000000"/>
          <w:szCs w:val="28"/>
        </w:rPr>
      </w:pPr>
      <w:r>
        <w:rPr>
          <w:rFonts w:ascii="Arial" w:eastAsia="Arial" w:hAnsi="Arial" w:cs="Arial"/>
          <w:i w:val="0"/>
          <w:color w:val="000000"/>
          <w:sz w:val="22"/>
          <w:szCs w:val="22"/>
        </w:rPr>
        <w:t xml:space="preserve">XXVIII. INFORMACJE DODATKOWE </w:t>
      </w:r>
    </w:p>
    <w:p w14:paraId="1F17DA07"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bCs/>
          <w:i w:val="0"/>
          <w:iCs/>
          <w:color w:val="000000"/>
          <w:position w:val="0"/>
          <w:sz w:val="20"/>
        </w:rPr>
        <w:t xml:space="preserve">Wszelkie czynności podejmowane przez Wykonawcę w toku Postępowania wymagają dla swej </w:t>
      </w:r>
      <w:proofErr w:type="spellStart"/>
      <w:r w:rsidRPr="00287F6B">
        <w:rPr>
          <w:rFonts w:ascii="Arial" w:hAnsi="Arial" w:cs="Arial"/>
          <w:b w:val="0"/>
          <w:bCs/>
          <w:i w:val="0"/>
          <w:iCs/>
          <w:color w:val="000000"/>
          <w:position w:val="0"/>
          <w:sz w:val="20"/>
        </w:rPr>
        <w:t>skutecznoś</w:t>
      </w:r>
      <w:proofErr w:type="spellEnd"/>
      <w:r w:rsidRPr="00287F6B">
        <w:rPr>
          <w:rFonts w:ascii="Arial" w:hAnsi="Arial" w:cs="Arial"/>
          <w:b w:val="0"/>
          <w:bCs/>
          <w:i w:val="0"/>
          <w:iCs/>
          <w:color w:val="000000"/>
          <w:position w:val="0"/>
          <w:sz w:val="20"/>
          <w:lang w:val="it-IT"/>
        </w:rPr>
        <w:t>ci do</w:t>
      </w:r>
      <w:r w:rsidRPr="00287F6B">
        <w:rPr>
          <w:rFonts w:ascii="Arial" w:hAnsi="Arial" w:cs="Arial"/>
          <w:b w:val="0"/>
          <w:bCs/>
          <w:i w:val="0"/>
          <w:iCs/>
          <w:color w:val="000000"/>
          <w:position w:val="0"/>
          <w:sz w:val="20"/>
        </w:rPr>
        <w:t>łączenia dokument</w:t>
      </w:r>
      <w:r w:rsidRPr="00287F6B">
        <w:rPr>
          <w:rFonts w:ascii="Arial" w:hAnsi="Arial" w:cs="Arial"/>
          <w:b w:val="0"/>
          <w:bCs/>
          <w:i w:val="0"/>
          <w:iCs/>
          <w:color w:val="000000"/>
          <w:position w:val="0"/>
          <w:sz w:val="20"/>
          <w:lang w:val="es-ES_tradnl"/>
        </w:rPr>
        <w:t>ó</w:t>
      </w:r>
      <w:r w:rsidRPr="00287F6B">
        <w:rPr>
          <w:rFonts w:ascii="Arial" w:hAnsi="Arial" w:cs="Arial"/>
          <w:b w:val="0"/>
          <w:bCs/>
          <w:i w:val="0"/>
          <w:iCs/>
          <w:color w:val="000000"/>
          <w:position w:val="0"/>
          <w:sz w:val="20"/>
        </w:rPr>
        <w:t>w potwierdzających uprawnienie osoby podpisującej do reprezentowania Wykonawcy. Powyższe nie dotyczy sytuacji, gdy Zamawiający dysponuje już odpowiednimi dokumentami złożonymi w toku Postępowania.</w:t>
      </w:r>
    </w:p>
    <w:p w14:paraId="711402E0"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bCs/>
          <w:i w:val="0"/>
          <w:iCs/>
          <w:color w:val="000000"/>
          <w:position w:val="0"/>
          <w:sz w:val="20"/>
        </w:rPr>
        <w:t xml:space="preserve">Zamawiający nie zamierza zwołać zebrania </w:t>
      </w:r>
      <w:proofErr w:type="spellStart"/>
      <w:r w:rsidRPr="00287F6B">
        <w:rPr>
          <w:rFonts w:ascii="Arial" w:hAnsi="Arial" w:cs="Arial"/>
          <w:b w:val="0"/>
          <w:bCs/>
          <w:i w:val="0"/>
          <w:iCs/>
          <w:color w:val="000000"/>
          <w:position w:val="0"/>
          <w:sz w:val="20"/>
        </w:rPr>
        <w:t>Wykonawc</w:t>
      </w:r>
      <w:proofErr w:type="spellEnd"/>
      <w:r w:rsidRPr="00287F6B">
        <w:rPr>
          <w:rFonts w:ascii="Arial" w:hAnsi="Arial" w:cs="Arial"/>
          <w:b w:val="0"/>
          <w:bCs/>
          <w:i w:val="0"/>
          <w:iCs/>
          <w:color w:val="000000"/>
          <w:position w:val="0"/>
          <w:sz w:val="20"/>
          <w:lang w:val="es-ES_tradnl"/>
        </w:rPr>
        <w:t>ó</w:t>
      </w:r>
      <w:r w:rsidRPr="00287F6B">
        <w:rPr>
          <w:rFonts w:ascii="Arial" w:hAnsi="Arial" w:cs="Arial"/>
          <w:b w:val="0"/>
          <w:bCs/>
          <w:i w:val="0"/>
          <w:iCs/>
          <w:color w:val="000000"/>
          <w:position w:val="0"/>
          <w:sz w:val="20"/>
        </w:rPr>
        <w:t>w.</w:t>
      </w:r>
    </w:p>
    <w:p w14:paraId="27BF3E64"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lastRenderedPageBreak/>
        <w:t>Zamawiający nie dopuszcza możliwości składania ofert wariantowych.</w:t>
      </w:r>
    </w:p>
    <w:p w14:paraId="6EC95545"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t xml:space="preserve">Zamawiający nie przewiduje zwrotu kosztów udziału w Postępowaniu, z wyjątkiem sytuacji opisanej </w:t>
      </w:r>
      <w:r w:rsidRPr="00287F6B">
        <w:rPr>
          <w:rFonts w:ascii="Arial" w:hAnsi="Arial" w:cs="Arial"/>
          <w:b w:val="0"/>
          <w:i w:val="0"/>
          <w:color w:val="000000"/>
          <w:position w:val="0"/>
          <w:sz w:val="20"/>
        </w:rPr>
        <w:br/>
        <w:t xml:space="preserve">w art. 261 ustawy </w:t>
      </w:r>
      <w:proofErr w:type="spellStart"/>
      <w:r w:rsidRPr="00287F6B">
        <w:rPr>
          <w:rFonts w:ascii="Arial" w:hAnsi="Arial" w:cs="Arial"/>
          <w:b w:val="0"/>
          <w:i w:val="0"/>
          <w:color w:val="000000"/>
          <w:position w:val="0"/>
          <w:sz w:val="20"/>
        </w:rPr>
        <w:t>Pzp</w:t>
      </w:r>
      <w:proofErr w:type="spellEnd"/>
      <w:r w:rsidRPr="00287F6B">
        <w:rPr>
          <w:rFonts w:ascii="Arial" w:hAnsi="Arial" w:cs="Arial"/>
          <w:b w:val="0"/>
          <w:i w:val="0"/>
          <w:color w:val="000000"/>
          <w:position w:val="0"/>
          <w:sz w:val="20"/>
        </w:rPr>
        <w:t>.</w:t>
      </w:r>
    </w:p>
    <w:p w14:paraId="3CD93B31"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t>Zamawiający nie przewiduje prowadzenia aukcji elektronicznej.</w:t>
      </w:r>
    </w:p>
    <w:p w14:paraId="74C09BD7"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bCs/>
          <w:i w:val="0"/>
          <w:iCs/>
          <w:color w:val="000000"/>
          <w:position w:val="0"/>
          <w:sz w:val="20"/>
        </w:rPr>
        <w:t>Zamawiający nie przewiduje stosowania dynamicznego systemu zakup</w:t>
      </w:r>
      <w:r w:rsidRPr="00287F6B">
        <w:rPr>
          <w:rFonts w:ascii="Arial" w:hAnsi="Arial" w:cs="Arial"/>
          <w:b w:val="0"/>
          <w:bCs/>
          <w:i w:val="0"/>
          <w:iCs/>
          <w:color w:val="000000"/>
          <w:position w:val="0"/>
          <w:sz w:val="20"/>
          <w:lang w:val="es-ES_tradnl"/>
        </w:rPr>
        <w:t>ó</w:t>
      </w:r>
      <w:r w:rsidRPr="00287F6B">
        <w:rPr>
          <w:rFonts w:ascii="Arial" w:hAnsi="Arial" w:cs="Arial"/>
          <w:b w:val="0"/>
          <w:bCs/>
          <w:i w:val="0"/>
          <w:iCs/>
          <w:color w:val="000000"/>
          <w:position w:val="0"/>
          <w:sz w:val="20"/>
        </w:rPr>
        <w:t>w.</w:t>
      </w:r>
    </w:p>
    <w:p w14:paraId="1C278D88"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t>Zamawiający nie przewiduje zawarcia umowy ramowej.</w:t>
      </w:r>
    </w:p>
    <w:p w14:paraId="346D48CA"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t xml:space="preserve">Wykonawca może powierzyć wykonanie części </w:t>
      </w:r>
      <w:proofErr w:type="spellStart"/>
      <w:r w:rsidRPr="00287F6B">
        <w:rPr>
          <w:rFonts w:ascii="Arial" w:hAnsi="Arial" w:cs="Arial"/>
          <w:b w:val="0"/>
          <w:i w:val="0"/>
          <w:color w:val="000000"/>
          <w:position w:val="0"/>
          <w:sz w:val="20"/>
        </w:rPr>
        <w:t>zam</w:t>
      </w:r>
      <w:proofErr w:type="spellEnd"/>
      <w:r w:rsidRPr="00287F6B">
        <w:rPr>
          <w:rFonts w:ascii="Arial" w:hAnsi="Arial" w:cs="Arial"/>
          <w:b w:val="0"/>
          <w:i w:val="0"/>
          <w:color w:val="000000"/>
          <w:position w:val="0"/>
          <w:sz w:val="20"/>
          <w:lang w:val="es-ES_tradnl"/>
        </w:rPr>
        <w:t>ó</w:t>
      </w:r>
      <w:proofErr w:type="spellStart"/>
      <w:r w:rsidRPr="00287F6B">
        <w:rPr>
          <w:rFonts w:ascii="Arial" w:hAnsi="Arial" w:cs="Arial"/>
          <w:b w:val="0"/>
          <w:i w:val="0"/>
          <w:color w:val="000000"/>
          <w:position w:val="0"/>
          <w:sz w:val="20"/>
        </w:rPr>
        <w:t>wienia</w:t>
      </w:r>
      <w:proofErr w:type="spellEnd"/>
      <w:r w:rsidRPr="00287F6B">
        <w:rPr>
          <w:rFonts w:ascii="Arial" w:hAnsi="Arial" w:cs="Arial"/>
          <w:b w:val="0"/>
          <w:i w:val="0"/>
          <w:color w:val="000000"/>
          <w:position w:val="0"/>
          <w:sz w:val="20"/>
        </w:rPr>
        <w:t xml:space="preserve"> podwykonawcy.</w:t>
      </w:r>
    </w:p>
    <w:p w14:paraId="5F8E3191"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i w:val="0"/>
          <w:color w:val="000000"/>
          <w:position w:val="0"/>
          <w:sz w:val="20"/>
        </w:rPr>
        <w:t>Zamawiający nie przewiduje wyboru najkorzystniejszej oferty z możliwością prowadzenia negocjacji.</w:t>
      </w:r>
    </w:p>
    <w:p w14:paraId="6D106CC0" w14:textId="77777777"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bCs/>
          <w:i w:val="0"/>
          <w:color w:val="000000"/>
          <w:position w:val="0"/>
          <w:sz w:val="20"/>
        </w:rPr>
        <w:t>Zamawiający nie wymaga złożenia oferty w postaci katalogu elektronicznego.</w:t>
      </w:r>
    </w:p>
    <w:p w14:paraId="2A29033A" w14:textId="61797AE2" w:rsidR="00287F6B" w:rsidRPr="00287F6B" w:rsidRDefault="00287F6B">
      <w:pPr>
        <w:numPr>
          <w:ilvl w:val="0"/>
          <w:numId w:val="46"/>
        </w:numPr>
        <w:tabs>
          <w:tab w:val="left" w:pos="0"/>
        </w:tabs>
        <w:suppressAutoHyphens/>
        <w:spacing w:line="240" w:lineRule="auto"/>
        <w:ind w:leftChars="0" w:firstLineChars="0"/>
        <w:jc w:val="both"/>
        <w:textDirection w:val="lrTb"/>
        <w:textAlignment w:val="auto"/>
        <w:outlineLvl w:val="9"/>
        <w:rPr>
          <w:rFonts w:ascii="Arial" w:hAnsi="Arial" w:cs="Arial"/>
          <w:color w:val="000000"/>
          <w:position w:val="0"/>
          <w:sz w:val="20"/>
        </w:rPr>
      </w:pPr>
      <w:r w:rsidRPr="00287F6B">
        <w:rPr>
          <w:rFonts w:ascii="Arial" w:hAnsi="Arial" w:cs="Arial"/>
          <w:b w:val="0"/>
          <w:bCs/>
          <w:i w:val="0"/>
          <w:color w:val="000000"/>
          <w:position w:val="0"/>
          <w:sz w:val="20"/>
        </w:rPr>
        <w:t>Zamawiający nie przewiduje udzielania zamówień dodatkowych, o których mowa w art. 214 ust. 1 pkt.</w:t>
      </w:r>
      <w:r w:rsidR="00D44B19">
        <w:rPr>
          <w:rFonts w:ascii="Arial" w:hAnsi="Arial" w:cs="Arial"/>
          <w:b w:val="0"/>
          <w:bCs/>
          <w:i w:val="0"/>
          <w:color w:val="000000"/>
          <w:position w:val="0"/>
          <w:sz w:val="20"/>
        </w:rPr>
        <w:t xml:space="preserve"> </w:t>
      </w:r>
      <w:r w:rsidR="00632BFC">
        <w:rPr>
          <w:rFonts w:ascii="Arial" w:hAnsi="Arial" w:cs="Arial"/>
          <w:b w:val="0"/>
          <w:bCs/>
          <w:i w:val="0"/>
          <w:color w:val="000000"/>
          <w:position w:val="0"/>
          <w:sz w:val="20"/>
        </w:rPr>
        <w:t xml:space="preserve">7, </w:t>
      </w:r>
      <w:r w:rsidRPr="00287F6B">
        <w:rPr>
          <w:rFonts w:ascii="Arial" w:hAnsi="Arial" w:cs="Arial"/>
          <w:b w:val="0"/>
          <w:bCs/>
          <w:i w:val="0"/>
          <w:color w:val="000000"/>
          <w:position w:val="0"/>
          <w:sz w:val="20"/>
        </w:rPr>
        <w:t>8</w:t>
      </w:r>
      <w:r w:rsidR="00632BFC">
        <w:rPr>
          <w:rFonts w:ascii="Arial" w:hAnsi="Arial" w:cs="Arial"/>
          <w:b w:val="0"/>
          <w:bCs/>
          <w:i w:val="0"/>
          <w:color w:val="000000"/>
          <w:position w:val="0"/>
          <w:sz w:val="20"/>
        </w:rPr>
        <w:t>.</w:t>
      </w:r>
    </w:p>
    <w:p w14:paraId="026D9D1E" w14:textId="77777777" w:rsidR="004E4E4D" w:rsidRDefault="004E4E4D">
      <w:pPr>
        <w:pBdr>
          <w:top w:val="nil"/>
          <w:left w:val="nil"/>
          <w:bottom w:val="nil"/>
          <w:right w:val="nil"/>
          <w:between w:val="nil"/>
        </w:pBdr>
        <w:spacing w:line="240" w:lineRule="auto"/>
        <w:ind w:hanging="2"/>
        <w:jc w:val="both"/>
        <w:rPr>
          <w:rFonts w:ascii="Arial" w:eastAsia="Arial" w:hAnsi="Arial" w:cs="Arial"/>
          <w:b w:val="0"/>
          <w:i w:val="0"/>
          <w:color w:val="000000"/>
          <w:sz w:val="20"/>
        </w:rPr>
      </w:pPr>
    </w:p>
    <w:p w14:paraId="1B1963DA" w14:textId="77777777" w:rsidR="0097325D" w:rsidRPr="00FF2059" w:rsidRDefault="0097325D" w:rsidP="0097325D">
      <w:pPr>
        <w:suppressAutoHyphens/>
        <w:spacing w:line="240" w:lineRule="auto"/>
        <w:ind w:leftChars="0" w:left="0" w:firstLineChars="0" w:firstLine="0"/>
        <w:jc w:val="both"/>
        <w:textDirection w:val="lrTb"/>
        <w:textAlignment w:val="auto"/>
        <w:outlineLvl w:val="9"/>
        <w:rPr>
          <w:rFonts w:ascii="Arial" w:hAnsi="Arial" w:cs="Arial"/>
          <w:color w:val="FF0000"/>
          <w:position w:val="0"/>
          <w:sz w:val="20"/>
          <w:lang w:eastAsia="pl-PL"/>
        </w:rPr>
      </w:pPr>
    </w:p>
    <w:p w14:paraId="42314198" w14:textId="77777777" w:rsidR="004E4E4D" w:rsidRDefault="004E4E4D">
      <w:pPr>
        <w:pBdr>
          <w:top w:val="nil"/>
          <w:left w:val="nil"/>
          <w:bottom w:val="nil"/>
          <w:right w:val="nil"/>
          <w:between w:val="nil"/>
        </w:pBdr>
        <w:spacing w:line="240" w:lineRule="auto"/>
        <w:ind w:left="0" w:hanging="3"/>
        <w:jc w:val="both"/>
        <w:rPr>
          <w:color w:val="000000"/>
          <w:szCs w:val="28"/>
        </w:rPr>
      </w:pPr>
    </w:p>
    <w:sectPr w:rsidR="004E4E4D">
      <w:headerReference w:type="default" r:id="rId32"/>
      <w:footerReference w:type="default" r:id="rId33"/>
      <w:headerReference w:type="first" r:id="rId34"/>
      <w:footerReference w:type="first" r:id="rId35"/>
      <w:pgSz w:w="11906" w:h="16838"/>
      <w:pgMar w:top="765" w:right="851" w:bottom="567" w:left="1361" w:header="709" w:footer="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2C57" w14:textId="77777777" w:rsidR="003F4BDD" w:rsidRDefault="003F4BDD">
      <w:pPr>
        <w:spacing w:line="240" w:lineRule="auto"/>
        <w:ind w:left="0" w:hanging="3"/>
      </w:pPr>
      <w:r>
        <w:separator/>
      </w:r>
    </w:p>
  </w:endnote>
  <w:endnote w:type="continuationSeparator" w:id="0">
    <w:p w14:paraId="26FDC0E9" w14:textId="77777777" w:rsidR="003F4BDD" w:rsidRDefault="003F4BD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CIDFont+F2">
    <w:altName w:val="Microsoft YaHei"/>
    <w:panose1 w:val="00000000000000000000"/>
    <w:charset w:val="EE"/>
    <w:family w:val="auto"/>
    <w:notTrueType/>
    <w:pitch w:val="default"/>
    <w:sig w:usb0="00000005" w:usb1="00000000" w:usb2="00000000" w:usb3="00000000" w:csb0="00000002"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D34F" w14:textId="77777777" w:rsidR="00AC4212" w:rsidRDefault="00AC4212">
    <w:pPr>
      <w:pStyle w:val="Stopka"/>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67C" w14:textId="77777777" w:rsidR="00AC4212" w:rsidRDefault="00AC4212">
    <w:pPr>
      <w:pStyle w:val="Stopka"/>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69CA" w14:textId="77777777" w:rsidR="00AC4212" w:rsidRDefault="00AC4212">
    <w:pPr>
      <w:pStyle w:val="Stopka"/>
      <w:ind w:left="0" w:hanging="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9E67" w14:textId="77777777" w:rsidR="004E4E4D" w:rsidRDefault="004E4E4D">
    <w:pPr>
      <w:pBdr>
        <w:top w:val="nil"/>
        <w:left w:val="nil"/>
        <w:bottom w:val="nil"/>
        <w:right w:val="nil"/>
        <w:between w:val="nil"/>
      </w:pBdr>
      <w:tabs>
        <w:tab w:val="center" w:pos="4536"/>
        <w:tab w:val="right" w:pos="9072"/>
      </w:tabs>
      <w:spacing w:line="240" w:lineRule="auto"/>
      <w:ind w:hanging="2"/>
      <w:rPr>
        <w:rFonts w:ascii="Arial" w:eastAsia="Arial" w:hAnsi="Arial" w:cs="Arial"/>
        <w:b w:val="0"/>
        <w:i w:val="0"/>
        <w:color w:val="000000"/>
        <w:sz w:val="18"/>
        <w:szCs w:val="18"/>
      </w:rPr>
    </w:pPr>
  </w:p>
  <w:p w14:paraId="6E849DDF" w14:textId="77777777" w:rsidR="004E4E4D" w:rsidRDefault="00526FF7">
    <w:pPr>
      <w:pBdr>
        <w:top w:val="nil"/>
        <w:left w:val="nil"/>
        <w:bottom w:val="nil"/>
        <w:right w:val="nil"/>
        <w:between w:val="nil"/>
      </w:pBdr>
      <w:tabs>
        <w:tab w:val="center" w:pos="4536"/>
        <w:tab w:val="right" w:pos="9072"/>
      </w:tabs>
      <w:spacing w:line="240" w:lineRule="auto"/>
      <w:ind w:hanging="2"/>
      <w:jc w:val="center"/>
      <w:rPr>
        <w:rFonts w:ascii="Quattrocento Sans" w:eastAsia="Quattrocento Sans" w:hAnsi="Quattrocento Sans" w:cs="Quattrocento Sans"/>
        <w:b w:val="0"/>
        <w:color w:val="000000"/>
        <w:sz w:val="16"/>
        <w:szCs w:val="16"/>
      </w:rPr>
    </w:pPr>
    <w:r>
      <w:rPr>
        <w:rFonts w:ascii="Arial" w:eastAsia="Arial" w:hAnsi="Arial" w:cs="Arial"/>
        <w:b w:val="0"/>
        <w:i w:val="0"/>
        <w:color w:val="000000"/>
        <w:sz w:val="18"/>
        <w:szCs w:val="18"/>
      </w:rPr>
      <w:t xml:space="preserve">Świętokrzyskie Centrum Psychiatrii w Morawicy, ul. Spacerowa 5, 26-026 Morawica - Dział Zamówień Publicznych i Zaopatrzenia  tel. 41/36-41-378, e-mail: </w:t>
    </w:r>
    <w:hyperlink r:id="rId1">
      <w:r>
        <w:rPr>
          <w:rFonts w:ascii="Arial" w:eastAsia="Arial" w:hAnsi="Arial" w:cs="Arial"/>
          <w:color w:val="0000FF"/>
          <w:sz w:val="18"/>
          <w:szCs w:val="18"/>
          <w:u w:val="single"/>
        </w:rPr>
        <w:t>p.lech@morawica.com.pl</w:t>
      </w:r>
    </w:hyperlink>
    <w:r>
      <w:rPr>
        <w:rFonts w:ascii="Arial" w:eastAsia="Arial" w:hAnsi="Arial" w:cs="Arial"/>
        <w:b w:val="0"/>
        <w:i w:val="0"/>
        <w:color w:val="000000"/>
        <w:sz w:val="18"/>
        <w:szCs w:val="18"/>
      </w:rPr>
      <w:t xml:space="preserve"> strona internetowa </w:t>
    </w:r>
    <w:hyperlink r:id="rId2">
      <w:r>
        <w:rPr>
          <w:rFonts w:ascii="Arial" w:eastAsia="Arial" w:hAnsi="Arial" w:cs="Arial"/>
          <w:color w:val="0000FF"/>
          <w:sz w:val="18"/>
          <w:szCs w:val="18"/>
          <w:u w:val="single"/>
        </w:rPr>
        <w:t>www.morawica.com.pl</w:t>
      </w:r>
    </w:hyperlink>
  </w:p>
  <w:p w14:paraId="70A966A6" w14:textId="77777777" w:rsidR="004E4E4D" w:rsidRDefault="00526FF7">
    <w:pPr>
      <w:pBdr>
        <w:top w:val="nil"/>
        <w:left w:val="nil"/>
        <w:bottom w:val="nil"/>
        <w:right w:val="nil"/>
        <w:between w:val="nil"/>
      </w:pBdr>
      <w:tabs>
        <w:tab w:val="center" w:pos="4536"/>
        <w:tab w:val="right" w:pos="9072"/>
      </w:tabs>
      <w:spacing w:line="240" w:lineRule="auto"/>
      <w:ind w:hanging="2"/>
      <w:jc w:val="right"/>
      <w:rPr>
        <w:color w:val="000000"/>
        <w:szCs w:val="28"/>
      </w:rPr>
    </w:pPr>
    <w:r>
      <w:rPr>
        <w:rFonts w:ascii="Quattrocento Sans" w:eastAsia="Quattrocento Sans" w:hAnsi="Quattrocento Sans" w:cs="Quattrocento Sans"/>
        <w:b w:val="0"/>
        <w:color w:val="000000"/>
        <w:sz w:val="16"/>
        <w:szCs w:val="16"/>
      </w:rPr>
      <w:t xml:space="preserve">Strona </w:t>
    </w:r>
    <w:r>
      <w:rPr>
        <w:b w:val="0"/>
        <w:color w:val="000000"/>
        <w:sz w:val="16"/>
        <w:szCs w:val="16"/>
      </w:rPr>
      <w:fldChar w:fldCharType="begin"/>
    </w:r>
    <w:r>
      <w:rPr>
        <w:b w:val="0"/>
        <w:color w:val="000000"/>
        <w:sz w:val="16"/>
        <w:szCs w:val="16"/>
      </w:rPr>
      <w:instrText>PAGE</w:instrText>
    </w:r>
    <w:r>
      <w:rPr>
        <w:b w:val="0"/>
        <w:color w:val="000000"/>
        <w:sz w:val="16"/>
        <w:szCs w:val="16"/>
      </w:rPr>
      <w:fldChar w:fldCharType="separate"/>
    </w:r>
    <w:r w:rsidR="00D619BA">
      <w:rPr>
        <w:b w:val="0"/>
        <w:noProof/>
        <w:color w:val="000000"/>
        <w:sz w:val="16"/>
        <w:szCs w:val="16"/>
      </w:rPr>
      <w:t>2</w:t>
    </w:r>
    <w:r>
      <w:rPr>
        <w:b w:val="0"/>
        <w:color w:val="000000"/>
        <w:sz w:val="16"/>
        <w:szCs w:val="16"/>
      </w:rPr>
      <w:fldChar w:fldCharType="end"/>
    </w:r>
    <w:r>
      <w:rPr>
        <w:rFonts w:ascii="Quattrocento Sans" w:eastAsia="Quattrocento Sans" w:hAnsi="Quattrocento Sans" w:cs="Quattrocento Sans"/>
        <w:b w:val="0"/>
        <w:color w:val="000000"/>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151B" w14:textId="77777777" w:rsidR="004E4E4D" w:rsidRDefault="004E4E4D">
    <w:pPr>
      <w:pBdr>
        <w:top w:val="nil"/>
        <w:left w:val="nil"/>
        <w:bottom w:val="nil"/>
        <w:right w:val="nil"/>
        <w:between w:val="nil"/>
      </w:pBdr>
      <w:spacing w:line="240" w:lineRule="auto"/>
      <w:ind w:left="0" w:hanging="3"/>
      <w:rPr>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2FA4" w14:textId="77777777" w:rsidR="003F4BDD" w:rsidRDefault="003F4BDD">
      <w:pPr>
        <w:spacing w:line="240" w:lineRule="auto"/>
        <w:ind w:left="0" w:hanging="3"/>
      </w:pPr>
      <w:r>
        <w:separator/>
      </w:r>
    </w:p>
  </w:footnote>
  <w:footnote w:type="continuationSeparator" w:id="0">
    <w:p w14:paraId="12250AB6" w14:textId="77777777" w:rsidR="003F4BDD" w:rsidRDefault="003F4BDD">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0DC2" w14:textId="77777777" w:rsidR="00AC4212" w:rsidRDefault="00AC4212">
    <w:pPr>
      <w:pStyle w:val="Nagwek"/>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0437" w14:textId="77777777" w:rsidR="00AC4212" w:rsidRDefault="00AC4212">
    <w:pPr>
      <w:pStyle w:val="Nagwek"/>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B5E8" w14:textId="77777777" w:rsidR="00AC4212" w:rsidRDefault="00AC4212">
    <w:pPr>
      <w:pStyle w:val="Nagwek"/>
      <w:ind w:left="0" w:hanging="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42F" w14:textId="77777777" w:rsidR="004E4E4D" w:rsidRDefault="00526FF7">
    <w:pPr>
      <w:pBdr>
        <w:top w:val="nil"/>
        <w:left w:val="nil"/>
        <w:bottom w:val="nil"/>
        <w:right w:val="nil"/>
        <w:between w:val="nil"/>
      </w:pBdr>
      <w:tabs>
        <w:tab w:val="center" w:pos="4536"/>
        <w:tab w:val="right" w:pos="9072"/>
      </w:tabs>
      <w:spacing w:line="240" w:lineRule="auto"/>
      <w:ind w:hanging="2"/>
      <w:jc w:val="right"/>
      <w:rPr>
        <w:color w:val="000000"/>
        <w:szCs w:val="28"/>
      </w:rPr>
    </w:pPr>
    <w:r>
      <w:rPr>
        <w:b w:val="0"/>
        <w:i w:val="0"/>
        <w:color w:val="000000"/>
        <w:sz w:val="18"/>
        <w:szCs w:val="18"/>
      </w:rPr>
      <w:t>SWZ – nr sprawy EZP-252-</w:t>
    </w:r>
    <w:r w:rsidRPr="00AC4212">
      <w:rPr>
        <w:b w:val="0"/>
        <w:bCs/>
        <w:i w:val="0"/>
        <w:iCs/>
        <w:sz w:val="18"/>
        <w:szCs w:val="18"/>
      </w:rPr>
      <w:t>23</w:t>
    </w:r>
    <w:r w:rsidRPr="00AC4212">
      <w:rPr>
        <w:b w:val="0"/>
        <w:bCs/>
        <w:i w:val="0"/>
        <w:iCs/>
        <w:color w:val="000000"/>
        <w:sz w:val="18"/>
        <w:szCs w:val="18"/>
      </w:rPr>
      <w:t>/2022</w:t>
    </w:r>
  </w:p>
  <w:p w14:paraId="10F9297B" w14:textId="77777777" w:rsidR="004E4E4D" w:rsidRDefault="004E4E4D">
    <w:pPr>
      <w:pBdr>
        <w:top w:val="nil"/>
        <w:left w:val="nil"/>
        <w:bottom w:val="nil"/>
        <w:right w:val="nil"/>
        <w:between w:val="nil"/>
      </w:pBdr>
      <w:tabs>
        <w:tab w:val="center" w:pos="4536"/>
        <w:tab w:val="right" w:pos="9072"/>
      </w:tabs>
      <w:spacing w:line="240" w:lineRule="auto"/>
      <w:ind w:hanging="2"/>
      <w:jc w:val="right"/>
      <w:rPr>
        <w:i w:val="0"/>
        <w:color w:val="000000"/>
        <w:sz w:val="22"/>
        <w:szCs w:val="22"/>
      </w:rPr>
    </w:pPr>
  </w:p>
  <w:p w14:paraId="41B91552" w14:textId="77777777" w:rsidR="004E4E4D" w:rsidRDefault="004E4E4D">
    <w:pPr>
      <w:pBdr>
        <w:top w:val="nil"/>
        <w:left w:val="nil"/>
        <w:bottom w:val="nil"/>
        <w:right w:val="nil"/>
        <w:between w:val="nil"/>
      </w:pBdr>
      <w:tabs>
        <w:tab w:val="center" w:pos="4536"/>
        <w:tab w:val="right" w:pos="9072"/>
      </w:tabs>
      <w:spacing w:line="240" w:lineRule="auto"/>
      <w:ind w:hanging="2"/>
      <w:jc w:val="right"/>
      <w:rPr>
        <w:i w:val="0"/>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48AA" w14:textId="77777777" w:rsidR="004E4E4D" w:rsidRDefault="004E4E4D">
    <w:pPr>
      <w:pBdr>
        <w:top w:val="nil"/>
        <w:left w:val="nil"/>
        <w:bottom w:val="nil"/>
        <w:right w:val="nil"/>
        <w:between w:val="nil"/>
      </w:pBdr>
      <w:spacing w:line="240" w:lineRule="auto"/>
      <w:ind w:left="0" w:hanging="3"/>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tabs>
          <w:tab w:val="num" w:pos="781"/>
        </w:tabs>
        <w:ind w:left="781" w:hanging="360"/>
      </w:pPr>
      <w:rPr>
        <w:rFonts w:ascii="Arial" w:hAnsi="Arial" w:cs="Arial" w:hint="default"/>
        <w:b w:val="0"/>
        <w:bCs/>
        <w:i w:val="0"/>
        <w:iCs/>
        <w:sz w:val="20"/>
        <w:szCs w:val="20"/>
        <w:lang w:val="de-DE"/>
      </w:rPr>
    </w:lvl>
    <w:lvl w:ilvl="1">
      <w:start w:val="1"/>
      <w:numFmt w:val="decimal"/>
      <w:lvlText w:val="%2)"/>
      <w:lvlJc w:val="left"/>
      <w:pPr>
        <w:tabs>
          <w:tab w:val="num" w:pos="1141"/>
        </w:tabs>
        <w:ind w:left="1141" w:hanging="360"/>
      </w:pPr>
      <w:rPr>
        <w:rFonts w:ascii="Arial" w:hAnsi="Arial" w:cs="Arial"/>
        <w:b w:val="0"/>
        <w:bCs w:val="0"/>
        <w:i w:val="0"/>
        <w:iCs/>
        <w:color w:val="000000"/>
        <w:sz w:val="21"/>
        <w:szCs w:val="21"/>
        <w:lang w:val="pl-PL"/>
      </w:rPr>
    </w:lvl>
    <w:lvl w:ilvl="2">
      <w:start w:val="1"/>
      <w:numFmt w:val="lowerLetter"/>
      <w:lvlText w:val="%3)"/>
      <w:lvlJc w:val="left"/>
      <w:pPr>
        <w:tabs>
          <w:tab w:val="num" w:pos="1501"/>
        </w:tabs>
        <w:ind w:left="1501" w:hanging="360"/>
      </w:pPr>
      <w:rPr>
        <w:rFonts w:ascii="Arial" w:hAnsi="Arial" w:cs="Arial"/>
        <w:b w:val="0"/>
        <w:bCs w:val="0"/>
        <w:i w:val="0"/>
        <w:iCs/>
        <w:color w:val="000000"/>
        <w:sz w:val="21"/>
        <w:szCs w:val="21"/>
        <w:lang w:val="pl-PL"/>
      </w:rPr>
    </w:lvl>
    <w:lvl w:ilvl="3">
      <w:start w:val="1"/>
      <w:numFmt w:val="decimal"/>
      <w:lvlText w:val="%4."/>
      <w:lvlJc w:val="left"/>
      <w:pPr>
        <w:tabs>
          <w:tab w:val="num" w:pos="1861"/>
        </w:tabs>
        <w:ind w:left="1861" w:hanging="360"/>
      </w:pPr>
      <w:rPr>
        <w:rFonts w:cs="Arial"/>
        <w:lang w:val="de-DE"/>
      </w:rPr>
    </w:lvl>
    <w:lvl w:ilvl="4">
      <w:start w:val="1"/>
      <w:numFmt w:val="decimal"/>
      <w:lvlText w:val="%5."/>
      <w:lvlJc w:val="left"/>
      <w:pPr>
        <w:tabs>
          <w:tab w:val="num" w:pos="2221"/>
        </w:tabs>
        <w:ind w:left="2221" w:hanging="360"/>
      </w:pPr>
      <w:rPr>
        <w:rFonts w:cs="Arial"/>
        <w:lang w:val="de-DE"/>
      </w:rPr>
    </w:lvl>
    <w:lvl w:ilvl="5">
      <w:start w:val="1"/>
      <w:numFmt w:val="decimal"/>
      <w:lvlText w:val="%6."/>
      <w:lvlJc w:val="left"/>
      <w:pPr>
        <w:tabs>
          <w:tab w:val="num" w:pos="2581"/>
        </w:tabs>
        <w:ind w:left="2581" w:hanging="360"/>
      </w:pPr>
      <w:rPr>
        <w:rFonts w:cs="Arial"/>
        <w:lang w:val="de-DE"/>
      </w:rPr>
    </w:lvl>
    <w:lvl w:ilvl="6">
      <w:start w:val="1"/>
      <w:numFmt w:val="decimal"/>
      <w:lvlText w:val="%7."/>
      <w:lvlJc w:val="left"/>
      <w:pPr>
        <w:tabs>
          <w:tab w:val="num" w:pos="2941"/>
        </w:tabs>
        <w:ind w:left="2941" w:hanging="360"/>
      </w:pPr>
      <w:rPr>
        <w:rFonts w:cs="Arial"/>
        <w:lang w:val="de-DE"/>
      </w:rPr>
    </w:lvl>
    <w:lvl w:ilvl="7">
      <w:start w:val="1"/>
      <w:numFmt w:val="decimal"/>
      <w:lvlText w:val="%8."/>
      <w:lvlJc w:val="left"/>
      <w:pPr>
        <w:tabs>
          <w:tab w:val="num" w:pos="3301"/>
        </w:tabs>
        <w:ind w:left="3301" w:hanging="360"/>
      </w:pPr>
      <w:rPr>
        <w:rFonts w:cs="Arial"/>
        <w:lang w:val="de-DE"/>
      </w:rPr>
    </w:lvl>
    <w:lvl w:ilvl="8">
      <w:start w:val="1"/>
      <w:numFmt w:val="decimal"/>
      <w:lvlText w:val="%9."/>
      <w:lvlJc w:val="left"/>
      <w:pPr>
        <w:tabs>
          <w:tab w:val="num" w:pos="3661"/>
        </w:tabs>
        <w:ind w:left="3661" w:hanging="360"/>
      </w:pPr>
      <w:rPr>
        <w:rFonts w:cs="Arial"/>
        <w:lang w:val="de-DE"/>
      </w:rPr>
    </w:lvl>
  </w:abstractNum>
  <w:abstractNum w:abstractNumId="1" w15:restartNumberingAfterBreak="0">
    <w:nsid w:val="0000000C"/>
    <w:multiLevelType w:val="multilevel"/>
    <w:tmpl w:val="0000000C"/>
    <w:lvl w:ilvl="0">
      <w:start w:val="1"/>
      <w:numFmt w:val="decimal"/>
      <w:lvlText w:val="%1)"/>
      <w:lvlJc w:val="left"/>
      <w:pPr>
        <w:tabs>
          <w:tab w:val="num" w:pos="1080"/>
        </w:tabs>
        <w:ind w:left="1080" w:hanging="360"/>
      </w:pPr>
      <w:rPr>
        <w:rFonts w:ascii="Arial" w:hAnsi="Arial" w:cs="Arial" w:hint="default"/>
        <w:b w:val="0"/>
        <w:i w:val="0"/>
        <w:sz w:val="20"/>
        <w:lang w:val="de-DE"/>
      </w:rPr>
    </w:lvl>
    <w:lvl w:ilvl="1">
      <w:start w:val="1"/>
      <w:numFmt w:val="decimal"/>
      <w:lvlText w:val="%2)"/>
      <w:lvlJc w:val="left"/>
      <w:pPr>
        <w:tabs>
          <w:tab w:val="num" w:pos="1440"/>
        </w:tabs>
        <w:ind w:left="1440" w:hanging="360"/>
      </w:pPr>
      <w:rPr>
        <w:rFonts w:cs="Arial"/>
        <w:lang w:val="pl-PL"/>
      </w:rPr>
    </w:lvl>
    <w:lvl w:ilvl="2">
      <w:start w:val="1"/>
      <w:numFmt w:val="decimal"/>
      <w:lvlText w:val="%3)"/>
      <w:lvlJc w:val="left"/>
      <w:pPr>
        <w:tabs>
          <w:tab w:val="num" w:pos="1800"/>
        </w:tabs>
        <w:ind w:left="1800" w:hanging="360"/>
      </w:pPr>
      <w:rPr>
        <w:lang w:val="pl-PL"/>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F"/>
    <w:multiLevelType w:val="multilevel"/>
    <w:tmpl w:val="0000000F"/>
    <w:lvl w:ilvl="0">
      <w:start w:val="1"/>
      <w:numFmt w:val="decimal"/>
      <w:lvlText w:val="%1)"/>
      <w:lvlJc w:val="left"/>
      <w:pPr>
        <w:tabs>
          <w:tab w:val="num" w:pos="1080"/>
        </w:tabs>
        <w:ind w:left="1080" w:hanging="360"/>
      </w:pPr>
      <w:rPr>
        <w:rFonts w:ascii="Arial" w:hAnsi="Arial" w:cs="Times New Roman"/>
        <w:caps w:val="0"/>
        <w:smallCaps w:val="0"/>
        <w:strike w:val="0"/>
        <w:dstrike w:val="0"/>
        <w:color w:val="000000"/>
        <w:spacing w:val="0"/>
        <w:w w:val="100"/>
        <w:kern w:val="2"/>
        <w:position w:val="0"/>
        <w:sz w:val="20"/>
        <w:szCs w:val="21"/>
        <w:u w:val="none"/>
        <w:vertAlign w:val="baseline"/>
        <w:lang w:val="pl-PL"/>
      </w:rPr>
    </w:lvl>
    <w:lvl w:ilvl="1">
      <w:start w:val="1"/>
      <w:numFmt w:val="decimal"/>
      <w:lvlText w:val="%2."/>
      <w:lvlJc w:val="left"/>
      <w:pPr>
        <w:tabs>
          <w:tab w:val="num" w:pos="1440"/>
        </w:tabs>
        <w:ind w:left="1440" w:hanging="360"/>
      </w:pPr>
      <w:rPr>
        <w:rFonts w:ascii="Times New Roman" w:eastAsia="Times New Roman" w:hAnsi="Times New Roman" w:cs="Times New Roman"/>
        <w:b w:val="0"/>
        <w:i w:val="0"/>
        <w:sz w:val="2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10"/>
    <w:multiLevelType w:val="multilevel"/>
    <w:tmpl w:val="00000010"/>
    <w:lvl w:ilvl="0">
      <w:start w:val="1"/>
      <w:numFmt w:val="bullet"/>
      <w:lvlText w:val=""/>
      <w:lvlJc w:val="left"/>
      <w:pPr>
        <w:tabs>
          <w:tab w:val="num" w:pos="1440"/>
        </w:tabs>
        <w:ind w:left="1440" w:hanging="360"/>
      </w:pPr>
      <w:rPr>
        <w:rFonts w:ascii="Symbol" w:hAnsi="Symbol" w:cs="Arial" w:hint="default"/>
        <w:lang w:val="pl-PL"/>
      </w:rPr>
    </w:lvl>
    <w:lvl w:ilvl="1">
      <w:start w:val="1"/>
      <w:numFmt w:val="bullet"/>
      <w:lvlText w:val="◦"/>
      <w:lvlJc w:val="left"/>
      <w:pPr>
        <w:tabs>
          <w:tab w:val="num" w:pos="1800"/>
        </w:tabs>
        <w:ind w:left="1800" w:hanging="360"/>
      </w:pPr>
      <w:rPr>
        <w:rFonts w:ascii="OpenSymbol" w:hAnsi="OpenSymbol" w:cs="Times New Roman"/>
        <w:b w:val="0"/>
        <w:i w:val="0"/>
        <w:sz w:val="20"/>
      </w:rPr>
    </w:lvl>
    <w:lvl w:ilvl="2">
      <w:start w:val="1"/>
      <w:numFmt w:val="bullet"/>
      <w:lvlText w:val="▪"/>
      <w:lvlJc w:val="left"/>
      <w:pPr>
        <w:tabs>
          <w:tab w:val="num" w:pos="2160"/>
        </w:tabs>
        <w:ind w:left="2160" w:hanging="360"/>
      </w:pPr>
      <w:rPr>
        <w:rFonts w:ascii="OpenSymbol" w:hAnsi="OpenSymbol" w:cs="Times New Roman"/>
        <w:b w:val="0"/>
        <w:i w:val="0"/>
        <w:sz w:val="20"/>
      </w:rPr>
    </w:lvl>
    <w:lvl w:ilvl="3">
      <w:start w:val="1"/>
      <w:numFmt w:val="bullet"/>
      <w:lvlText w:val=""/>
      <w:lvlJc w:val="left"/>
      <w:pPr>
        <w:tabs>
          <w:tab w:val="num" w:pos="2520"/>
        </w:tabs>
        <w:ind w:left="2520" w:hanging="360"/>
      </w:pPr>
      <w:rPr>
        <w:rFonts w:ascii="Symbol" w:hAnsi="Symbol" w:cs="Arial" w:hint="default"/>
        <w:lang w:val="pl-PL"/>
      </w:rPr>
    </w:lvl>
    <w:lvl w:ilvl="4">
      <w:start w:val="1"/>
      <w:numFmt w:val="bullet"/>
      <w:lvlText w:val="◦"/>
      <w:lvlJc w:val="left"/>
      <w:pPr>
        <w:tabs>
          <w:tab w:val="num" w:pos="2880"/>
        </w:tabs>
        <w:ind w:left="2880" w:hanging="360"/>
      </w:pPr>
      <w:rPr>
        <w:rFonts w:ascii="OpenSymbol" w:hAnsi="OpenSymbol" w:cs="Times New Roman"/>
        <w:b w:val="0"/>
        <w:i w:val="0"/>
        <w:sz w:val="20"/>
      </w:rPr>
    </w:lvl>
    <w:lvl w:ilvl="5">
      <w:start w:val="1"/>
      <w:numFmt w:val="bullet"/>
      <w:lvlText w:val="▪"/>
      <w:lvlJc w:val="left"/>
      <w:pPr>
        <w:tabs>
          <w:tab w:val="num" w:pos="3240"/>
        </w:tabs>
        <w:ind w:left="3240" w:hanging="360"/>
      </w:pPr>
      <w:rPr>
        <w:rFonts w:ascii="OpenSymbol" w:hAnsi="OpenSymbol" w:cs="Times New Roman"/>
        <w:b w:val="0"/>
        <w:i w:val="0"/>
        <w:sz w:val="20"/>
      </w:rPr>
    </w:lvl>
    <w:lvl w:ilvl="6">
      <w:start w:val="1"/>
      <w:numFmt w:val="bullet"/>
      <w:lvlText w:val=""/>
      <w:lvlJc w:val="left"/>
      <w:pPr>
        <w:tabs>
          <w:tab w:val="num" w:pos="3600"/>
        </w:tabs>
        <w:ind w:left="3600" w:hanging="360"/>
      </w:pPr>
      <w:rPr>
        <w:rFonts w:ascii="Symbol" w:hAnsi="Symbol" w:cs="Arial" w:hint="default"/>
        <w:lang w:val="pl-PL"/>
      </w:rPr>
    </w:lvl>
    <w:lvl w:ilvl="7">
      <w:start w:val="1"/>
      <w:numFmt w:val="bullet"/>
      <w:lvlText w:val="◦"/>
      <w:lvlJc w:val="left"/>
      <w:pPr>
        <w:tabs>
          <w:tab w:val="num" w:pos="3960"/>
        </w:tabs>
        <w:ind w:left="3960" w:hanging="360"/>
      </w:pPr>
      <w:rPr>
        <w:rFonts w:ascii="OpenSymbol" w:hAnsi="OpenSymbol" w:cs="Times New Roman"/>
        <w:b w:val="0"/>
        <w:i w:val="0"/>
        <w:sz w:val="20"/>
      </w:rPr>
    </w:lvl>
    <w:lvl w:ilvl="8">
      <w:start w:val="1"/>
      <w:numFmt w:val="bullet"/>
      <w:lvlText w:val="▪"/>
      <w:lvlJc w:val="left"/>
      <w:pPr>
        <w:tabs>
          <w:tab w:val="num" w:pos="4320"/>
        </w:tabs>
        <w:ind w:left="4320" w:hanging="360"/>
      </w:pPr>
      <w:rPr>
        <w:rFonts w:ascii="OpenSymbol" w:hAnsi="OpenSymbol" w:cs="Times New Roman"/>
        <w:b w:val="0"/>
        <w:i w:val="0"/>
        <w:sz w:val="20"/>
      </w:rPr>
    </w:lvl>
  </w:abstractNum>
  <w:abstractNum w:abstractNumId="4" w15:restartNumberingAfterBreak="0">
    <w:nsid w:val="00000011"/>
    <w:multiLevelType w:val="multilevel"/>
    <w:tmpl w:val="2A2C3858"/>
    <w:lvl w:ilvl="0">
      <w:start w:val="1"/>
      <w:numFmt w:val="lowerLetter"/>
      <w:lvlText w:val="%1)"/>
      <w:lvlJc w:val="left"/>
      <w:pPr>
        <w:tabs>
          <w:tab w:val="num" w:pos="1080"/>
        </w:tabs>
        <w:ind w:left="1080" w:hanging="360"/>
      </w:pPr>
      <w:rPr>
        <w:rFonts w:cs="Arial"/>
        <w:b w:val="0"/>
        <w:bCs/>
        <w:i w:val="0"/>
        <w:iCs/>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5" w15:restartNumberingAfterBreak="0">
    <w:nsid w:val="00000014"/>
    <w:multiLevelType w:val="multilevel"/>
    <w:tmpl w:val="00000014"/>
    <w:lvl w:ilvl="0">
      <w:start w:val="6"/>
      <w:numFmt w:val="decimal"/>
      <w:lvlText w:val="%1)"/>
      <w:lvlJc w:val="left"/>
      <w:pPr>
        <w:tabs>
          <w:tab w:val="num" w:pos="1080"/>
        </w:tabs>
        <w:ind w:left="1080" w:hanging="360"/>
      </w:pPr>
      <w:rPr>
        <w:rFonts w:ascii="Arial" w:eastAsia="Arial Unicode MS" w:hAnsi="Arial" w:cs="Arial" w:hint="default"/>
        <w:b w:val="0"/>
        <w:bCs w:val="0"/>
        <w:i w:val="0"/>
        <w:sz w:val="20"/>
      </w:rPr>
    </w:lvl>
    <w:lvl w:ilvl="1">
      <w:start w:val="1"/>
      <w:numFmt w:val="decimal"/>
      <w:lvlText w:val="%2)"/>
      <w:lvlJc w:val="left"/>
      <w:pPr>
        <w:tabs>
          <w:tab w:val="num" w:pos="1440"/>
        </w:tabs>
        <w:ind w:left="1440" w:hanging="360"/>
      </w:pPr>
      <w:rPr>
        <w:rFonts w:ascii="Arial" w:eastAsia="Arial Unicode MS" w:hAnsi="Arial" w:cs="Arial" w:hint="default"/>
        <w:i w:val="0"/>
        <w:color w:val="000000"/>
        <w:sz w:val="2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21"/>
    <w:multiLevelType w:val="multilevel"/>
    <w:tmpl w:val="00000021"/>
    <w:lvl w:ilvl="0">
      <w:start w:val="1"/>
      <w:numFmt w:val="decimal"/>
      <w:lvlText w:val="%1)"/>
      <w:lvlJc w:val="left"/>
      <w:pPr>
        <w:tabs>
          <w:tab w:val="num" w:pos="1080"/>
        </w:tabs>
        <w:ind w:left="1080" w:hanging="360"/>
      </w:pPr>
      <w:rPr>
        <w:rFonts w:ascii="Arial" w:eastAsia="Calibri" w:hAnsi="Arial" w:cs="Arial"/>
        <w:b w:val="0"/>
        <w:bCs w:val="0"/>
        <w:i/>
        <w:iCs/>
        <w:color w:val="000000"/>
        <w:kern w:val="2"/>
        <w:sz w:val="20"/>
        <w:szCs w:val="20"/>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rPr>
        <w:rFonts w:ascii="Symbol" w:hAnsi="Symbol" w:cs="OpenSymbol"/>
      </w:r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0000022"/>
    <w:multiLevelType w:val="multilevel"/>
    <w:tmpl w:val="00000022"/>
    <w:lvl w:ilvl="0">
      <w:start w:val="8"/>
      <w:numFmt w:val="decimal"/>
      <w:lvlText w:val="%1)"/>
      <w:lvlJc w:val="left"/>
      <w:pPr>
        <w:tabs>
          <w:tab w:val="num" w:pos="1080"/>
        </w:tabs>
        <w:ind w:left="1080" w:hanging="360"/>
      </w:pPr>
      <w:rPr>
        <w:rFonts w:ascii="Arial" w:eastAsia="Calibri" w:hAnsi="Arial" w:cs="Arial"/>
        <w:b w:val="0"/>
        <w:bCs w:val="0"/>
        <w:i w:val="0"/>
        <w:color w:val="000000"/>
        <w:kern w:val="2"/>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24"/>
    <w:multiLevelType w:val="multilevel"/>
    <w:tmpl w:val="00000024"/>
    <w:lvl w:ilvl="0">
      <w:start w:val="1"/>
      <w:numFmt w:val="lowerLetter"/>
      <w:lvlText w:val="%1)"/>
      <w:lvlJc w:val="left"/>
      <w:pPr>
        <w:tabs>
          <w:tab w:val="num" w:pos="1440"/>
        </w:tabs>
        <w:ind w:left="1440" w:hanging="360"/>
      </w:pPr>
      <w:rPr>
        <w:rFonts w:cs="Arial"/>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9" w15:restartNumberingAfterBreak="0">
    <w:nsid w:val="00000028"/>
    <w:multiLevelType w:val="multilevel"/>
    <w:tmpl w:val="00000028"/>
    <w:lvl w:ilvl="0">
      <w:start w:val="1"/>
      <w:numFmt w:val="lowerLetter"/>
      <w:lvlText w:val="%1)"/>
      <w:lvlJc w:val="left"/>
      <w:pPr>
        <w:tabs>
          <w:tab w:val="num" w:pos="0"/>
        </w:tabs>
        <w:ind w:left="1080" w:hanging="360"/>
      </w:pPr>
      <w:rPr>
        <w:rFonts w:ascii="Arial" w:hAnsi="Arial" w:cs="Arial"/>
        <w:b w:val="0"/>
        <w:bCs/>
        <w:i w:val="0"/>
        <w:sz w:val="20"/>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0" w15:restartNumberingAfterBreak="0">
    <w:nsid w:val="0000002A"/>
    <w:multiLevelType w:val="singleLevel"/>
    <w:tmpl w:val="0000002A"/>
    <w:lvl w:ilvl="0">
      <w:start w:val="1"/>
      <w:numFmt w:val="decimal"/>
      <w:lvlText w:val="%1."/>
      <w:lvlJc w:val="left"/>
      <w:pPr>
        <w:tabs>
          <w:tab w:val="num" w:pos="0"/>
        </w:tabs>
        <w:ind w:left="720" w:hanging="360"/>
      </w:pPr>
      <w:rPr>
        <w:rFonts w:ascii="Arial" w:hAnsi="Arial" w:cs="Arial"/>
        <w:b w:val="0"/>
        <w:bCs w:val="0"/>
        <w:i w:val="0"/>
        <w:color w:val="000000"/>
        <w:sz w:val="21"/>
        <w:szCs w:val="21"/>
      </w:rPr>
    </w:lvl>
  </w:abstractNum>
  <w:abstractNum w:abstractNumId="11" w15:restartNumberingAfterBreak="0">
    <w:nsid w:val="00000030"/>
    <w:multiLevelType w:val="singleLevel"/>
    <w:tmpl w:val="00000030"/>
    <w:lvl w:ilvl="0">
      <w:start w:val="1"/>
      <w:numFmt w:val="lowerLetter"/>
      <w:lvlText w:val="%1)"/>
      <w:lvlJc w:val="left"/>
      <w:pPr>
        <w:tabs>
          <w:tab w:val="num" w:pos="0"/>
        </w:tabs>
        <w:ind w:left="1080" w:hanging="360"/>
      </w:pPr>
      <w:rPr>
        <w:rFonts w:ascii="Arial" w:eastAsia="Calibri" w:hAnsi="Arial" w:cs="Arial"/>
        <w:sz w:val="20"/>
      </w:rPr>
    </w:lvl>
  </w:abstractNum>
  <w:abstractNum w:abstractNumId="12" w15:restartNumberingAfterBreak="0">
    <w:nsid w:val="00000033"/>
    <w:multiLevelType w:val="singleLevel"/>
    <w:tmpl w:val="00000033"/>
    <w:lvl w:ilvl="0">
      <w:start w:val="1"/>
      <w:numFmt w:val="decimal"/>
      <w:lvlText w:val="%1."/>
      <w:lvlJc w:val="left"/>
      <w:pPr>
        <w:ind w:left="360" w:hanging="360"/>
      </w:pPr>
      <w:rPr>
        <w:rFonts w:hint="default"/>
        <w:b w:val="0"/>
        <w:bCs/>
        <w:i w:val="0"/>
        <w:iCs/>
        <w:color w:val="auto"/>
        <w:sz w:val="20"/>
      </w:rPr>
    </w:lvl>
  </w:abstractNum>
  <w:abstractNum w:abstractNumId="13" w15:restartNumberingAfterBreak="0">
    <w:nsid w:val="00000034"/>
    <w:multiLevelType w:val="multilevel"/>
    <w:tmpl w:val="00000034"/>
    <w:lvl w:ilvl="0">
      <w:start w:val="1"/>
      <w:numFmt w:val="decimal"/>
      <w:lvlText w:val="%1."/>
      <w:lvlJc w:val="left"/>
      <w:pPr>
        <w:tabs>
          <w:tab w:val="num" w:pos="781"/>
        </w:tabs>
        <w:ind w:left="781" w:hanging="360"/>
      </w:pPr>
      <w:rPr>
        <w:rFonts w:ascii="Arial" w:eastAsia="Arial Unicode MS" w:hAnsi="Arial" w:cs="Arial" w:hint="default"/>
        <w:b w:val="0"/>
        <w:bCs/>
        <w:i w:val="0"/>
        <w:iCs/>
        <w:color w:val="000000"/>
        <w:sz w:val="20"/>
      </w:rPr>
    </w:lvl>
    <w:lvl w:ilvl="1">
      <w:start w:val="1"/>
      <w:numFmt w:val="decimal"/>
      <w:lvlText w:val="%2)"/>
      <w:lvlJc w:val="left"/>
      <w:pPr>
        <w:tabs>
          <w:tab w:val="num" w:pos="1141"/>
        </w:tabs>
        <w:ind w:left="1141" w:hanging="360"/>
      </w:pPr>
      <w:rPr>
        <w:rFonts w:cs="Arial" w:hint="default"/>
      </w:rPr>
    </w:lvl>
    <w:lvl w:ilvl="2">
      <w:start w:val="1"/>
      <w:numFmt w:val="lowerLetter"/>
      <w:lvlText w:val="%3)"/>
      <w:lvlJc w:val="left"/>
      <w:pPr>
        <w:tabs>
          <w:tab w:val="num" w:pos="1501"/>
        </w:tabs>
        <w:ind w:left="1501" w:hanging="360"/>
      </w:pPr>
      <w:rPr>
        <w:rFonts w:cs="Arial" w:hint="default"/>
      </w:rPr>
    </w:lvl>
    <w:lvl w:ilvl="3">
      <w:start w:val="1"/>
      <w:numFmt w:val="decimal"/>
      <w:lvlText w:val="%4."/>
      <w:lvlJc w:val="left"/>
      <w:pPr>
        <w:tabs>
          <w:tab w:val="num" w:pos="1861"/>
        </w:tabs>
        <w:ind w:left="1861" w:hanging="360"/>
      </w:pPr>
      <w:rPr>
        <w:rFonts w:cs="Arial" w:hint="default"/>
      </w:rPr>
    </w:lvl>
    <w:lvl w:ilvl="4">
      <w:start w:val="1"/>
      <w:numFmt w:val="decimal"/>
      <w:lvlText w:val="%5."/>
      <w:lvlJc w:val="left"/>
      <w:pPr>
        <w:tabs>
          <w:tab w:val="num" w:pos="2221"/>
        </w:tabs>
        <w:ind w:left="2221" w:hanging="360"/>
      </w:pPr>
      <w:rPr>
        <w:rFonts w:cs="Arial" w:hint="default"/>
      </w:rPr>
    </w:lvl>
    <w:lvl w:ilvl="5">
      <w:start w:val="1"/>
      <w:numFmt w:val="decimal"/>
      <w:lvlText w:val="%6."/>
      <w:lvlJc w:val="left"/>
      <w:pPr>
        <w:tabs>
          <w:tab w:val="num" w:pos="2581"/>
        </w:tabs>
        <w:ind w:left="2581" w:hanging="360"/>
      </w:pPr>
      <w:rPr>
        <w:rFonts w:cs="Arial" w:hint="default"/>
      </w:rPr>
    </w:lvl>
    <w:lvl w:ilvl="6">
      <w:start w:val="1"/>
      <w:numFmt w:val="decimal"/>
      <w:lvlText w:val="%7."/>
      <w:lvlJc w:val="left"/>
      <w:pPr>
        <w:tabs>
          <w:tab w:val="num" w:pos="2941"/>
        </w:tabs>
        <w:ind w:left="2941" w:hanging="360"/>
      </w:pPr>
      <w:rPr>
        <w:rFonts w:cs="Arial" w:hint="default"/>
      </w:rPr>
    </w:lvl>
    <w:lvl w:ilvl="7">
      <w:start w:val="1"/>
      <w:numFmt w:val="decimal"/>
      <w:lvlText w:val="%8."/>
      <w:lvlJc w:val="left"/>
      <w:pPr>
        <w:tabs>
          <w:tab w:val="num" w:pos="3301"/>
        </w:tabs>
        <w:ind w:left="3301" w:hanging="360"/>
      </w:pPr>
      <w:rPr>
        <w:rFonts w:cs="Arial" w:hint="default"/>
      </w:rPr>
    </w:lvl>
    <w:lvl w:ilvl="8">
      <w:start w:val="1"/>
      <w:numFmt w:val="decimal"/>
      <w:lvlText w:val="%9."/>
      <w:lvlJc w:val="left"/>
      <w:pPr>
        <w:tabs>
          <w:tab w:val="num" w:pos="3661"/>
        </w:tabs>
        <w:ind w:left="3661" w:hanging="360"/>
      </w:pPr>
      <w:rPr>
        <w:rFonts w:cs="Arial" w:hint="default"/>
      </w:rPr>
    </w:lvl>
  </w:abstractNum>
  <w:abstractNum w:abstractNumId="14" w15:restartNumberingAfterBreak="0">
    <w:nsid w:val="00000035"/>
    <w:multiLevelType w:val="singleLevel"/>
    <w:tmpl w:val="B9E65E60"/>
    <w:lvl w:ilvl="0">
      <w:start w:val="1"/>
      <w:numFmt w:val="lowerLetter"/>
      <w:lvlText w:val="%1)"/>
      <w:lvlJc w:val="left"/>
      <w:rPr>
        <w:rFonts w:ascii="Arial" w:eastAsia="Times New Roman" w:hAnsi="Arial" w:cs="Arial"/>
        <w:b w:val="0"/>
        <w:bCs w:val="0"/>
        <w:i w:val="0"/>
        <w:iCs/>
        <w:sz w:val="21"/>
        <w:szCs w:val="20"/>
      </w:rPr>
    </w:lvl>
  </w:abstractNum>
  <w:abstractNum w:abstractNumId="15" w15:restartNumberingAfterBreak="0">
    <w:nsid w:val="00000036"/>
    <w:multiLevelType w:val="singleLevel"/>
    <w:tmpl w:val="00000036"/>
    <w:lvl w:ilvl="0">
      <w:start w:val="1"/>
      <w:numFmt w:val="decimal"/>
      <w:lvlText w:val="%1."/>
      <w:lvlJc w:val="left"/>
      <w:pPr>
        <w:tabs>
          <w:tab w:val="num" w:pos="0"/>
        </w:tabs>
        <w:ind w:left="720" w:hanging="360"/>
      </w:pPr>
      <w:rPr>
        <w:rFonts w:ascii="Arial" w:eastAsia="Calibri" w:hAnsi="Arial" w:cs="Arial"/>
        <w:b w:val="0"/>
        <w:bCs/>
        <w:i w:val="0"/>
        <w:iCs/>
        <w:sz w:val="20"/>
      </w:rPr>
    </w:lvl>
  </w:abstractNum>
  <w:abstractNum w:abstractNumId="16" w15:restartNumberingAfterBreak="0">
    <w:nsid w:val="00000037"/>
    <w:multiLevelType w:val="singleLevel"/>
    <w:tmpl w:val="00000037"/>
    <w:lvl w:ilvl="0">
      <w:start w:val="1"/>
      <w:numFmt w:val="decimal"/>
      <w:lvlText w:val="%1."/>
      <w:lvlJc w:val="left"/>
      <w:pPr>
        <w:tabs>
          <w:tab w:val="num" w:pos="0"/>
        </w:tabs>
        <w:ind w:left="720" w:hanging="360"/>
      </w:pPr>
      <w:rPr>
        <w:rFonts w:ascii="Arial" w:hAnsi="Arial" w:cs="Arial"/>
        <w:b w:val="0"/>
        <w:bCs/>
        <w:i w:val="0"/>
        <w:iCs/>
        <w:sz w:val="20"/>
      </w:rPr>
    </w:lvl>
  </w:abstractNum>
  <w:abstractNum w:abstractNumId="17" w15:restartNumberingAfterBreak="0">
    <w:nsid w:val="001145C3"/>
    <w:multiLevelType w:val="multilevel"/>
    <w:tmpl w:val="F56E156E"/>
    <w:lvl w:ilvl="0">
      <w:start w:val="1"/>
      <w:numFmt w:val="decimal"/>
      <w:lvlText w:val=" %1."/>
      <w:lvlJc w:val="left"/>
      <w:pPr>
        <w:ind w:left="720" w:hanging="360"/>
      </w:pPr>
      <w:rPr>
        <w:rFonts w:ascii="Arial" w:eastAsia="Arial" w:hAnsi="Arial" w:cs="Arial"/>
        <w:b w:val="0"/>
        <w:i w:val="0"/>
        <w:color w:val="000000"/>
        <w:sz w:val="20"/>
        <w:szCs w:val="20"/>
        <w:vertAlign w:val="baseline"/>
      </w:rPr>
    </w:lvl>
    <w:lvl w:ilvl="1">
      <w:start w:val="1"/>
      <w:numFmt w:val="decimal"/>
      <w:lvlText w:val=" %1.%2."/>
      <w:lvlJc w:val="left"/>
      <w:pPr>
        <w:ind w:left="1080" w:hanging="360"/>
      </w:pPr>
      <w:rPr>
        <w:rFonts w:ascii="Arial" w:eastAsia="Arial" w:hAnsi="Arial" w:cs="Arial"/>
        <w:b w:val="0"/>
        <w:i w:val="0"/>
        <w:color w:val="000000"/>
        <w:sz w:val="20"/>
        <w:szCs w:val="20"/>
        <w:vertAlign w:val="baseline"/>
      </w:rPr>
    </w:lvl>
    <w:lvl w:ilvl="2">
      <w:start w:val="1"/>
      <w:numFmt w:val="lowerLetter"/>
      <w:lvlText w:val=" %3)"/>
      <w:lvlJc w:val="left"/>
      <w:pPr>
        <w:ind w:left="1440" w:hanging="360"/>
      </w:pPr>
      <w:rPr>
        <w:rFonts w:ascii="Arial" w:eastAsia="Arial" w:hAnsi="Arial" w:cs="Arial"/>
        <w:b w:val="0"/>
        <w:i w:val="0"/>
        <w:color w:val="000000"/>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 w15:restartNumberingAfterBreak="0">
    <w:nsid w:val="00C002A1"/>
    <w:multiLevelType w:val="multilevel"/>
    <w:tmpl w:val="4926ACF6"/>
    <w:lvl w:ilvl="0">
      <w:start w:val="1"/>
      <w:numFmt w:val="lowerLetter"/>
      <w:lvlText w:val="%1)"/>
      <w:lvlJc w:val="left"/>
      <w:pPr>
        <w:ind w:left="1080" w:hanging="360"/>
      </w:pPr>
      <w:rPr>
        <w:rFonts w:ascii="Arial" w:eastAsia="Arial" w:hAnsi="Arial" w:cs="Arial"/>
        <w:b w:val="0"/>
        <w:i w:val="0"/>
        <w:sz w:val="20"/>
        <w:szCs w:val="20"/>
        <w:vertAlign w:val="baseline"/>
      </w:rPr>
    </w:lvl>
    <w:lvl w:ilvl="1">
      <w:start w:val="1"/>
      <w:numFmt w:val="lowerLetter"/>
      <w:lvlText w:val="%2)"/>
      <w:lvlJc w:val="left"/>
      <w:pPr>
        <w:ind w:left="1440" w:hanging="360"/>
      </w:pPr>
      <w:rPr>
        <w:rFonts w:ascii="Noto Sans Symbols" w:eastAsia="Noto Sans Symbols" w:hAnsi="Noto Sans Symbols" w:cs="Noto Sans Symbols"/>
        <w:vertAlign w:val="baseline"/>
      </w:rPr>
    </w:lvl>
    <w:lvl w:ilvl="2">
      <w:start w:val="1"/>
      <w:numFmt w:val="lowerLetter"/>
      <w:lvlText w:val="%3)"/>
      <w:lvlJc w:val="left"/>
      <w:pPr>
        <w:ind w:left="1800" w:hanging="360"/>
      </w:pPr>
      <w:rPr>
        <w:vertAlign w:val="baseline"/>
      </w:rPr>
    </w:lvl>
    <w:lvl w:ilvl="3">
      <w:start w:val="1"/>
      <w:numFmt w:val="lowerLetter"/>
      <w:lvlText w:val="%4)"/>
      <w:lvlJc w:val="left"/>
      <w:pPr>
        <w:ind w:left="2160" w:hanging="360"/>
      </w:pPr>
      <w:rPr>
        <w:rFonts w:ascii="Noto Sans Symbols" w:eastAsia="Noto Sans Symbols" w:hAnsi="Noto Sans Symbols" w:cs="Noto Sans Symbols"/>
        <w:vertAlign w:val="baseline"/>
      </w:rPr>
    </w:lvl>
    <w:lvl w:ilvl="4">
      <w:start w:val="1"/>
      <w:numFmt w:val="lowerLetter"/>
      <w:lvlText w:val="%5)"/>
      <w:lvlJc w:val="left"/>
      <w:pPr>
        <w:ind w:left="2520" w:hanging="360"/>
      </w:pPr>
      <w:rPr>
        <w:vertAlign w:val="baseline"/>
      </w:rPr>
    </w:lvl>
    <w:lvl w:ilvl="5">
      <w:start w:val="1"/>
      <w:numFmt w:val="lowerLetter"/>
      <w:lvlText w:val="%6)"/>
      <w:lvlJc w:val="left"/>
      <w:pPr>
        <w:ind w:left="2880" w:hanging="360"/>
      </w:pPr>
      <w:rPr>
        <w:vertAlign w:val="baseline"/>
      </w:rPr>
    </w:lvl>
    <w:lvl w:ilvl="6">
      <w:start w:val="1"/>
      <w:numFmt w:val="lowerLetter"/>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Letter"/>
      <w:lvlText w:val="%9)"/>
      <w:lvlJc w:val="left"/>
      <w:pPr>
        <w:ind w:left="3960" w:hanging="360"/>
      </w:pPr>
      <w:rPr>
        <w:vertAlign w:val="baseline"/>
      </w:rPr>
    </w:lvl>
  </w:abstractNum>
  <w:abstractNum w:abstractNumId="19" w15:restartNumberingAfterBreak="0">
    <w:nsid w:val="06B32DD3"/>
    <w:multiLevelType w:val="hybridMultilevel"/>
    <w:tmpl w:val="865884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72D7483"/>
    <w:multiLevelType w:val="multilevel"/>
    <w:tmpl w:val="4B1E564E"/>
    <w:lvl w:ilvl="0">
      <w:start w:val="1"/>
      <w:numFmt w:val="decimal"/>
      <w:pStyle w:val="Nagwek10"/>
      <w:lvlText w:val="%1)"/>
      <w:lvlJc w:val="left"/>
      <w:pPr>
        <w:ind w:left="1080" w:hanging="360"/>
      </w:pPr>
      <w:rPr>
        <w:rFonts w:ascii="Arial" w:eastAsia="Arial" w:hAnsi="Arial" w:cs="Arial"/>
        <w:b w:val="0"/>
        <w:i w:val="0"/>
        <w:color w:val="000000"/>
        <w:sz w:val="20"/>
        <w:szCs w:val="20"/>
        <w:vertAlign w:val="baseline"/>
      </w:rPr>
    </w:lvl>
    <w:lvl w:ilvl="1">
      <w:start w:val="1"/>
      <w:numFmt w:val="decimal"/>
      <w:lvlText w:val="%2)"/>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rFonts w:ascii="Noto Sans Symbols" w:eastAsia="Noto Sans Symbols" w:hAnsi="Noto Sans Symbols" w:cs="Noto Sans Symbols"/>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1" w15:restartNumberingAfterBreak="0">
    <w:nsid w:val="078E1028"/>
    <w:multiLevelType w:val="multilevel"/>
    <w:tmpl w:val="9F3E9DA0"/>
    <w:lvl w:ilvl="0">
      <w:start w:val="1"/>
      <w:numFmt w:val="decimal"/>
      <w:pStyle w:val="Nagwek1"/>
      <w:lvlText w:val="%1."/>
      <w:lvlJc w:val="left"/>
      <w:pPr>
        <w:ind w:left="726" w:hanging="360"/>
      </w:pPr>
      <w:rPr>
        <w:rFonts w:ascii="Arial" w:eastAsia="Arial" w:hAnsi="Arial" w:cs="Arial"/>
        <w:b w:val="0"/>
        <w:i w:val="0"/>
        <w:color w:val="000000"/>
        <w:sz w:val="20"/>
        <w:szCs w:val="20"/>
        <w:vertAlign w:val="baseline"/>
      </w:rPr>
    </w:lvl>
    <w:lvl w:ilvl="1">
      <w:start w:val="1"/>
      <w:numFmt w:val="bullet"/>
      <w:pStyle w:val="Nagwek2"/>
      <w:lvlText w:val=""/>
      <w:lvlJc w:val="left"/>
      <w:pPr>
        <w:ind w:left="6" w:firstLine="0"/>
      </w:pPr>
    </w:lvl>
    <w:lvl w:ilvl="2">
      <w:start w:val="1"/>
      <w:numFmt w:val="bullet"/>
      <w:pStyle w:val="Nagwek3"/>
      <w:lvlText w:val=""/>
      <w:lvlJc w:val="left"/>
      <w:pPr>
        <w:ind w:left="6" w:firstLine="0"/>
      </w:pPr>
    </w:lvl>
    <w:lvl w:ilvl="3">
      <w:start w:val="1"/>
      <w:numFmt w:val="bullet"/>
      <w:pStyle w:val="Nagwek4"/>
      <w:lvlText w:val=""/>
      <w:lvlJc w:val="left"/>
      <w:pPr>
        <w:ind w:left="6" w:firstLine="0"/>
      </w:pPr>
    </w:lvl>
    <w:lvl w:ilvl="4">
      <w:start w:val="1"/>
      <w:numFmt w:val="bullet"/>
      <w:pStyle w:val="Nagwek5"/>
      <w:lvlText w:val=""/>
      <w:lvlJc w:val="left"/>
      <w:pPr>
        <w:ind w:left="6" w:firstLine="0"/>
      </w:pPr>
    </w:lvl>
    <w:lvl w:ilvl="5">
      <w:start w:val="1"/>
      <w:numFmt w:val="bullet"/>
      <w:pStyle w:val="Nagwek6"/>
      <w:lvlText w:val=""/>
      <w:lvlJc w:val="left"/>
      <w:pPr>
        <w:ind w:left="6" w:firstLine="0"/>
      </w:pPr>
    </w:lvl>
    <w:lvl w:ilvl="6">
      <w:start w:val="1"/>
      <w:numFmt w:val="bullet"/>
      <w:pStyle w:val="Nagwek7"/>
      <w:lvlText w:val=""/>
      <w:lvlJc w:val="left"/>
      <w:pPr>
        <w:ind w:left="6" w:firstLine="0"/>
      </w:pPr>
    </w:lvl>
    <w:lvl w:ilvl="7">
      <w:start w:val="1"/>
      <w:numFmt w:val="bullet"/>
      <w:pStyle w:val="Nagwek8"/>
      <w:lvlText w:val=""/>
      <w:lvlJc w:val="left"/>
      <w:pPr>
        <w:ind w:left="6" w:firstLine="0"/>
      </w:pPr>
    </w:lvl>
    <w:lvl w:ilvl="8">
      <w:start w:val="1"/>
      <w:numFmt w:val="bullet"/>
      <w:pStyle w:val="Nagwek9"/>
      <w:lvlText w:val=""/>
      <w:lvlJc w:val="left"/>
      <w:pPr>
        <w:ind w:left="6" w:firstLine="0"/>
      </w:pPr>
    </w:lvl>
  </w:abstractNum>
  <w:abstractNum w:abstractNumId="22" w15:restartNumberingAfterBreak="0">
    <w:nsid w:val="097446C3"/>
    <w:multiLevelType w:val="multilevel"/>
    <w:tmpl w:val="DB68A5D6"/>
    <w:lvl w:ilvl="0">
      <w:start w:val="1"/>
      <w:numFmt w:val="decimal"/>
      <w:lvlText w:val=""/>
      <w:lvlJc w:val="left"/>
      <w:pPr>
        <w:ind w:left="432" w:hanging="432"/>
      </w:pPr>
      <w:rPr>
        <w:rFonts w:ascii="Arial" w:eastAsia="Arial" w:hAnsi="Arial" w:cs="Arial"/>
        <w:b w:val="0"/>
        <w:i w:val="0"/>
        <w:color w:val="FF0000"/>
        <w:sz w:val="20"/>
        <w:szCs w:val="2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15:restartNumberingAfterBreak="0">
    <w:nsid w:val="0A336A98"/>
    <w:multiLevelType w:val="hybridMultilevel"/>
    <w:tmpl w:val="DD4436B4"/>
    <w:lvl w:ilvl="0" w:tplc="04150001">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4" w15:restartNumberingAfterBreak="0">
    <w:nsid w:val="0A476596"/>
    <w:multiLevelType w:val="multilevel"/>
    <w:tmpl w:val="F56E156E"/>
    <w:lvl w:ilvl="0">
      <w:start w:val="1"/>
      <w:numFmt w:val="decimal"/>
      <w:lvlText w:val=" %1."/>
      <w:lvlJc w:val="left"/>
      <w:pPr>
        <w:ind w:left="720" w:hanging="360"/>
      </w:pPr>
      <w:rPr>
        <w:rFonts w:ascii="Arial" w:eastAsia="Arial" w:hAnsi="Arial" w:cs="Arial"/>
        <w:b w:val="0"/>
        <w:i w:val="0"/>
        <w:color w:val="000000"/>
        <w:sz w:val="20"/>
        <w:szCs w:val="20"/>
        <w:vertAlign w:val="baseline"/>
      </w:rPr>
    </w:lvl>
    <w:lvl w:ilvl="1">
      <w:start w:val="1"/>
      <w:numFmt w:val="decimal"/>
      <w:lvlText w:val=" %1.%2."/>
      <w:lvlJc w:val="left"/>
      <w:pPr>
        <w:ind w:left="1080" w:hanging="360"/>
      </w:pPr>
      <w:rPr>
        <w:rFonts w:ascii="Arial" w:eastAsia="Arial" w:hAnsi="Arial" w:cs="Arial"/>
        <w:b w:val="0"/>
        <w:i w:val="0"/>
        <w:color w:val="000000"/>
        <w:sz w:val="20"/>
        <w:szCs w:val="20"/>
        <w:vertAlign w:val="baseline"/>
      </w:rPr>
    </w:lvl>
    <w:lvl w:ilvl="2">
      <w:start w:val="1"/>
      <w:numFmt w:val="lowerLetter"/>
      <w:lvlText w:val=" %3)"/>
      <w:lvlJc w:val="left"/>
      <w:pPr>
        <w:ind w:left="1440" w:hanging="360"/>
      </w:pPr>
      <w:rPr>
        <w:rFonts w:ascii="Arial" w:eastAsia="Arial" w:hAnsi="Arial" w:cs="Arial"/>
        <w:b w:val="0"/>
        <w:i w:val="0"/>
        <w:color w:val="000000"/>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 w15:restartNumberingAfterBreak="0">
    <w:nsid w:val="0EEF2A06"/>
    <w:multiLevelType w:val="multilevel"/>
    <w:tmpl w:val="0EEF2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0640244"/>
    <w:multiLevelType w:val="multilevel"/>
    <w:tmpl w:val="3ADC5756"/>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2BB557A"/>
    <w:multiLevelType w:val="multilevel"/>
    <w:tmpl w:val="CC5A3596"/>
    <w:lvl w:ilvl="0">
      <w:start w:val="1"/>
      <w:numFmt w:val="decimal"/>
      <w:lvlText w:val="%1."/>
      <w:lvlJc w:val="left"/>
      <w:pPr>
        <w:ind w:left="720" w:hanging="360"/>
      </w:pPr>
      <w:rPr>
        <w:rFonts w:ascii="Arial" w:eastAsia="Arial" w:hAnsi="Arial" w:cs="Arial"/>
        <w:b w:val="0"/>
        <w:i w:val="0"/>
        <w:sz w:val="20"/>
        <w:szCs w:val="20"/>
        <w:vertAlign w:val="baseline"/>
      </w:rPr>
    </w:lvl>
    <w:lvl w:ilvl="1">
      <w:start w:val="1"/>
      <w:numFmt w:val="decimal"/>
      <w:lvlText w:val="%2."/>
      <w:lvlJc w:val="left"/>
      <w:pPr>
        <w:ind w:left="1080" w:hanging="360"/>
      </w:pPr>
      <w:rPr>
        <w:rFonts w:ascii="Arial" w:eastAsia="Arial" w:hAnsi="Arial" w:cs="Arial"/>
        <w:b w:val="0"/>
        <w:i w:val="0"/>
        <w:sz w:val="20"/>
        <w:szCs w:val="20"/>
        <w:vertAlign w:val="baseline"/>
      </w:rPr>
    </w:lvl>
    <w:lvl w:ilvl="2">
      <w:start w:val="1"/>
      <w:numFmt w:val="decimal"/>
      <w:lvlText w:val="%3."/>
      <w:lvlJc w:val="left"/>
      <w:pPr>
        <w:ind w:left="1440" w:hanging="360"/>
      </w:pPr>
      <w:rPr>
        <w:rFonts w:ascii="Arial" w:eastAsia="Arial" w:hAnsi="Arial" w:cs="Arial"/>
        <w:b w:val="0"/>
        <w:i w:val="0"/>
        <w:sz w:val="20"/>
        <w:szCs w:val="20"/>
        <w:vertAlign w:val="baseline"/>
      </w:rPr>
    </w:lvl>
    <w:lvl w:ilvl="3">
      <w:start w:val="1"/>
      <w:numFmt w:val="decimal"/>
      <w:lvlText w:val="%4."/>
      <w:lvlJc w:val="left"/>
      <w:pPr>
        <w:ind w:left="1800" w:hanging="360"/>
      </w:pPr>
      <w:rPr>
        <w:rFonts w:ascii="Arial" w:eastAsia="Arial" w:hAnsi="Arial" w:cs="Arial"/>
        <w:b w:val="0"/>
        <w:i w:val="0"/>
        <w:sz w:val="20"/>
        <w:szCs w:val="20"/>
        <w:vertAlign w:val="baseline"/>
      </w:rPr>
    </w:lvl>
    <w:lvl w:ilvl="4">
      <w:start w:val="1"/>
      <w:numFmt w:val="decimal"/>
      <w:lvlText w:val="%5."/>
      <w:lvlJc w:val="left"/>
      <w:pPr>
        <w:ind w:left="2160" w:hanging="360"/>
      </w:pPr>
      <w:rPr>
        <w:rFonts w:ascii="Arial" w:eastAsia="Arial" w:hAnsi="Arial" w:cs="Arial"/>
        <w:b w:val="0"/>
        <w:i w:val="0"/>
        <w:sz w:val="20"/>
        <w:szCs w:val="20"/>
        <w:vertAlign w:val="baseline"/>
      </w:rPr>
    </w:lvl>
    <w:lvl w:ilvl="5">
      <w:start w:val="1"/>
      <w:numFmt w:val="decimal"/>
      <w:lvlText w:val="%6."/>
      <w:lvlJc w:val="left"/>
      <w:pPr>
        <w:ind w:left="2520" w:hanging="360"/>
      </w:pPr>
      <w:rPr>
        <w:rFonts w:ascii="Arial" w:eastAsia="Arial" w:hAnsi="Arial" w:cs="Arial"/>
        <w:b w:val="0"/>
        <w:i w:val="0"/>
        <w:sz w:val="20"/>
        <w:szCs w:val="20"/>
        <w:vertAlign w:val="baseline"/>
      </w:rPr>
    </w:lvl>
    <w:lvl w:ilvl="6">
      <w:start w:val="1"/>
      <w:numFmt w:val="decimal"/>
      <w:lvlText w:val="%7."/>
      <w:lvlJc w:val="left"/>
      <w:pPr>
        <w:ind w:left="2880" w:hanging="360"/>
      </w:pPr>
      <w:rPr>
        <w:rFonts w:ascii="Arial" w:eastAsia="Arial" w:hAnsi="Arial" w:cs="Arial"/>
        <w:b w:val="0"/>
        <w:i w:val="0"/>
        <w:sz w:val="20"/>
        <w:szCs w:val="20"/>
        <w:vertAlign w:val="baseline"/>
      </w:rPr>
    </w:lvl>
    <w:lvl w:ilvl="7">
      <w:start w:val="1"/>
      <w:numFmt w:val="decimal"/>
      <w:lvlText w:val="%8."/>
      <w:lvlJc w:val="left"/>
      <w:pPr>
        <w:ind w:left="3240" w:hanging="360"/>
      </w:pPr>
      <w:rPr>
        <w:rFonts w:ascii="Arial" w:eastAsia="Arial" w:hAnsi="Arial" w:cs="Arial"/>
        <w:b w:val="0"/>
        <w:i w:val="0"/>
        <w:sz w:val="20"/>
        <w:szCs w:val="20"/>
        <w:vertAlign w:val="baseline"/>
      </w:rPr>
    </w:lvl>
    <w:lvl w:ilvl="8">
      <w:start w:val="1"/>
      <w:numFmt w:val="decimal"/>
      <w:lvlText w:val="%9."/>
      <w:lvlJc w:val="left"/>
      <w:pPr>
        <w:ind w:left="3600" w:hanging="360"/>
      </w:pPr>
      <w:rPr>
        <w:rFonts w:ascii="Arial" w:eastAsia="Arial" w:hAnsi="Arial" w:cs="Arial"/>
        <w:b w:val="0"/>
        <w:i w:val="0"/>
        <w:sz w:val="20"/>
        <w:szCs w:val="20"/>
        <w:vertAlign w:val="baseline"/>
      </w:rPr>
    </w:lvl>
  </w:abstractNum>
  <w:abstractNum w:abstractNumId="28" w15:restartNumberingAfterBreak="0">
    <w:nsid w:val="14F235F5"/>
    <w:multiLevelType w:val="hybridMultilevel"/>
    <w:tmpl w:val="9EB29E8E"/>
    <w:lvl w:ilvl="0" w:tplc="1A101DF4">
      <w:start w:val="1"/>
      <w:numFmt w:val="decimal"/>
      <w:lvlText w:val="%1."/>
      <w:lvlJc w:val="left"/>
      <w:pPr>
        <w:ind w:left="360" w:hanging="360"/>
      </w:pPr>
      <w:rPr>
        <w:rFonts w:ascii="Arial" w:eastAsia="Arial" w:hAnsi="Arial" w:cs="Arial"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522220"/>
    <w:multiLevelType w:val="multilevel"/>
    <w:tmpl w:val="2996B474"/>
    <w:lvl w:ilvl="0">
      <w:start w:val="1"/>
      <w:numFmt w:val="decimal"/>
      <w:lvlText w:val="%1."/>
      <w:lvlJc w:val="left"/>
      <w:pPr>
        <w:ind w:left="720" w:hanging="360"/>
      </w:pPr>
      <w:rPr>
        <w:rFonts w:ascii="Arial" w:eastAsia="Arial" w:hAnsi="Arial" w:cs="Arial"/>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6E21FCD"/>
    <w:multiLevelType w:val="hybridMultilevel"/>
    <w:tmpl w:val="8B7212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3D2976"/>
    <w:multiLevelType w:val="hybridMultilevel"/>
    <w:tmpl w:val="25F0B786"/>
    <w:lvl w:ilvl="0" w:tplc="70BC5DC0">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1D1B451A"/>
    <w:multiLevelType w:val="multilevel"/>
    <w:tmpl w:val="DC5C78F4"/>
    <w:lvl w:ilvl="0">
      <w:start w:val="1"/>
      <w:numFmt w:val="decimal"/>
      <w:lvlText w:val="%1)"/>
      <w:lvlJc w:val="left"/>
      <w:pPr>
        <w:ind w:left="360" w:firstLine="0"/>
      </w:pPr>
      <w:rPr>
        <w:rFonts w:ascii="Arial" w:eastAsia="Arial" w:hAnsi="Arial" w:cs="Arial"/>
        <w:b w:val="0"/>
        <w:i w:val="0"/>
        <w:color w:val="000000"/>
        <w:sz w:val="20"/>
        <w:szCs w:val="20"/>
        <w:vertAlign w:val="baseline"/>
      </w:rPr>
    </w:lvl>
    <w:lvl w:ilvl="1">
      <w:start w:val="1"/>
      <w:numFmt w:val="decimal"/>
      <w:lvlText w:val="%2)"/>
      <w:lvlJc w:val="left"/>
      <w:pPr>
        <w:ind w:left="252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320" w:hanging="360"/>
      </w:pPr>
      <w:rPr>
        <w:vertAlign w:val="baseline"/>
      </w:rPr>
    </w:lvl>
    <w:lvl w:ilvl="7">
      <w:start w:val="1"/>
      <w:numFmt w:val="decimal"/>
      <w:lvlText w:val="%8)"/>
      <w:lvlJc w:val="left"/>
      <w:pPr>
        <w:ind w:left="4680" w:hanging="360"/>
      </w:pPr>
      <w:rPr>
        <w:vertAlign w:val="baseline"/>
      </w:rPr>
    </w:lvl>
    <w:lvl w:ilvl="8">
      <w:start w:val="1"/>
      <w:numFmt w:val="decimal"/>
      <w:lvlText w:val="%9)"/>
      <w:lvlJc w:val="left"/>
      <w:pPr>
        <w:ind w:left="5040" w:hanging="360"/>
      </w:pPr>
      <w:rPr>
        <w:vertAlign w:val="baseline"/>
      </w:rPr>
    </w:lvl>
  </w:abstractNum>
  <w:abstractNum w:abstractNumId="33" w15:restartNumberingAfterBreak="0">
    <w:nsid w:val="23843042"/>
    <w:multiLevelType w:val="multilevel"/>
    <w:tmpl w:val="027CC25C"/>
    <w:lvl w:ilvl="0">
      <w:start w:val="1"/>
      <w:numFmt w:val="decimal"/>
      <w:lvlText w:val="%1."/>
      <w:lvlJc w:val="left"/>
      <w:pPr>
        <w:ind w:left="720" w:hanging="360"/>
      </w:pPr>
      <w:rPr>
        <w:rFonts w:ascii="Arial" w:eastAsia="Arial" w:hAnsi="Arial" w:cs="Arial"/>
        <w:b w:val="0"/>
        <w:i w:val="0"/>
        <w:color w:val="000000"/>
        <w:sz w:val="20"/>
        <w:szCs w:val="20"/>
        <w:vertAlign w:val="baseline"/>
      </w:rPr>
    </w:lvl>
    <w:lvl w:ilvl="1">
      <w:start w:val="1"/>
      <w:numFmt w:val="decimal"/>
      <w:lvlText w:val="%2."/>
      <w:lvlJc w:val="left"/>
      <w:pPr>
        <w:ind w:left="1080" w:hanging="360"/>
      </w:pPr>
      <w:rPr>
        <w:rFonts w:ascii="Arial" w:eastAsia="Arial" w:hAnsi="Arial" w:cs="Arial"/>
        <w:b w:val="0"/>
        <w:i w:val="0"/>
        <w:color w:val="000000"/>
        <w:sz w:val="22"/>
        <w:szCs w:val="22"/>
        <w:vertAlign w:val="baseline"/>
      </w:rPr>
    </w:lvl>
    <w:lvl w:ilvl="2">
      <w:start w:val="1"/>
      <w:numFmt w:val="decimal"/>
      <w:lvlText w:val="%3."/>
      <w:lvlJc w:val="left"/>
      <w:pPr>
        <w:ind w:left="1440" w:hanging="360"/>
      </w:pPr>
      <w:rPr>
        <w:rFonts w:ascii="Arial" w:eastAsia="Arial" w:hAnsi="Arial" w:cs="Arial"/>
        <w:b w:val="0"/>
        <w:i w:val="0"/>
        <w:color w:val="000000"/>
        <w:sz w:val="22"/>
        <w:szCs w:val="22"/>
        <w:vertAlign w:val="baseline"/>
      </w:rPr>
    </w:lvl>
    <w:lvl w:ilvl="3">
      <w:start w:val="1"/>
      <w:numFmt w:val="decimal"/>
      <w:lvlText w:val="%4."/>
      <w:lvlJc w:val="left"/>
      <w:pPr>
        <w:ind w:left="1800" w:hanging="360"/>
      </w:pPr>
      <w:rPr>
        <w:rFonts w:ascii="Arial" w:eastAsia="Arial" w:hAnsi="Arial" w:cs="Arial"/>
        <w:b w:val="0"/>
        <w:i w:val="0"/>
        <w:color w:val="000000"/>
        <w:sz w:val="22"/>
        <w:szCs w:val="22"/>
        <w:vertAlign w:val="baseline"/>
      </w:rPr>
    </w:lvl>
    <w:lvl w:ilvl="4">
      <w:start w:val="1"/>
      <w:numFmt w:val="decimal"/>
      <w:lvlText w:val="%5."/>
      <w:lvlJc w:val="left"/>
      <w:pPr>
        <w:ind w:left="2160" w:hanging="360"/>
      </w:pPr>
      <w:rPr>
        <w:rFonts w:ascii="Arial" w:eastAsia="Arial" w:hAnsi="Arial" w:cs="Arial"/>
        <w:b w:val="0"/>
        <w:i w:val="0"/>
        <w:color w:val="000000"/>
        <w:sz w:val="22"/>
        <w:szCs w:val="22"/>
        <w:vertAlign w:val="baseline"/>
      </w:rPr>
    </w:lvl>
    <w:lvl w:ilvl="5">
      <w:start w:val="1"/>
      <w:numFmt w:val="decimal"/>
      <w:lvlText w:val="%6."/>
      <w:lvlJc w:val="left"/>
      <w:pPr>
        <w:ind w:left="2520" w:hanging="360"/>
      </w:pPr>
      <w:rPr>
        <w:rFonts w:ascii="Arial" w:eastAsia="Arial" w:hAnsi="Arial" w:cs="Arial"/>
        <w:b w:val="0"/>
        <w:i w:val="0"/>
        <w:color w:val="000000"/>
        <w:sz w:val="22"/>
        <w:szCs w:val="22"/>
        <w:vertAlign w:val="baseline"/>
      </w:rPr>
    </w:lvl>
    <w:lvl w:ilvl="6">
      <w:start w:val="1"/>
      <w:numFmt w:val="decimal"/>
      <w:lvlText w:val="%7."/>
      <w:lvlJc w:val="left"/>
      <w:pPr>
        <w:ind w:left="2880" w:hanging="360"/>
      </w:pPr>
      <w:rPr>
        <w:rFonts w:ascii="Arial" w:eastAsia="Arial" w:hAnsi="Arial" w:cs="Arial"/>
        <w:b w:val="0"/>
        <w:i w:val="0"/>
        <w:color w:val="000000"/>
        <w:sz w:val="22"/>
        <w:szCs w:val="22"/>
        <w:vertAlign w:val="baseline"/>
      </w:rPr>
    </w:lvl>
    <w:lvl w:ilvl="7">
      <w:start w:val="1"/>
      <w:numFmt w:val="decimal"/>
      <w:lvlText w:val="%8."/>
      <w:lvlJc w:val="left"/>
      <w:pPr>
        <w:ind w:left="3240" w:hanging="360"/>
      </w:pPr>
      <w:rPr>
        <w:rFonts w:ascii="Arial" w:eastAsia="Arial" w:hAnsi="Arial" w:cs="Arial"/>
        <w:b w:val="0"/>
        <w:i w:val="0"/>
        <w:color w:val="000000"/>
        <w:sz w:val="22"/>
        <w:szCs w:val="22"/>
        <w:vertAlign w:val="baseline"/>
      </w:rPr>
    </w:lvl>
    <w:lvl w:ilvl="8">
      <w:start w:val="1"/>
      <w:numFmt w:val="decimal"/>
      <w:lvlText w:val="%9."/>
      <w:lvlJc w:val="left"/>
      <w:pPr>
        <w:ind w:left="3600" w:hanging="360"/>
      </w:pPr>
      <w:rPr>
        <w:rFonts w:ascii="Arial" w:eastAsia="Arial" w:hAnsi="Arial" w:cs="Arial"/>
        <w:b w:val="0"/>
        <w:i w:val="0"/>
        <w:color w:val="000000"/>
        <w:sz w:val="22"/>
        <w:szCs w:val="22"/>
        <w:vertAlign w:val="baseline"/>
      </w:rPr>
    </w:lvl>
  </w:abstractNum>
  <w:abstractNum w:abstractNumId="34" w15:restartNumberingAfterBreak="0">
    <w:nsid w:val="23B92A13"/>
    <w:multiLevelType w:val="multilevel"/>
    <w:tmpl w:val="C4160CD6"/>
    <w:lvl w:ilvl="0">
      <w:start w:val="10"/>
      <w:numFmt w:val="decimal"/>
      <w:lvlText w:val="%1."/>
      <w:lvlJc w:val="left"/>
      <w:pPr>
        <w:ind w:left="720" w:hanging="360"/>
      </w:pPr>
      <w:rPr>
        <w:rFonts w:ascii="Arial" w:eastAsia="Arial" w:hAnsi="Arial" w:cs="Arial"/>
        <w:b w:val="0"/>
        <w:i w:val="0"/>
        <w:sz w:val="20"/>
        <w:szCs w:val="20"/>
        <w:vertAlign w:val="baseline"/>
      </w:rPr>
    </w:lvl>
    <w:lvl w:ilvl="1">
      <w:start w:val="1"/>
      <w:numFmt w:val="decimal"/>
      <w:lvlText w:val="%2."/>
      <w:lvlJc w:val="left"/>
      <w:pPr>
        <w:ind w:left="1080" w:hanging="360"/>
      </w:pPr>
      <w:rPr>
        <w:rFonts w:ascii="Arial" w:hAnsi="Arial" w:cs="Arial" w:hint="default"/>
        <w:sz w:val="20"/>
        <w:szCs w:val="20"/>
        <w:vertAlign w:val="baseline"/>
      </w:rPr>
    </w:lvl>
    <w:lvl w:ilvl="2">
      <w:start w:val="1"/>
      <w:numFmt w:val="decimal"/>
      <w:lvlText w:val="%3."/>
      <w:lvlJc w:val="left"/>
      <w:pPr>
        <w:ind w:left="1440" w:hanging="360"/>
      </w:pPr>
      <w:rPr>
        <w:rFonts w:ascii="Arial" w:hAnsi="Arial" w:cs="Arial" w:hint="default"/>
        <w:sz w:val="20"/>
        <w:szCs w:val="20"/>
        <w:vertAlign w:val="baseline"/>
      </w:rPr>
    </w:lvl>
    <w:lvl w:ilvl="3">
      <w:start w:val="1"/>
      <w:numFmt w:val="decimal"/>
      <w:lvlText w:val="%4."/>
      <w:lvlJc w:val="left"/>
      <w:pPr>
        <w:ind w:left="1800" w:hanging="360"/>
      </w:pPr>
      <w:rPr>
        <w:rFonts w:ascii="Arial" w:hAnsi="Arial" w:cs="Arial" w:hint="default"/>
        <w:sz w:val="20"/>
        <w:szCs w:val="20"/>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5" w15:restartNumberingAfterBreak="0">
    <w:nsid w:val="2901410C"/>
    <w:multiLevelType w:val="hybridMultilevel"/>
    <w:tmpl w:val="AA68D024"/>
    <w:lvl w:ilvl="0" w:tplc="B890F10A">
      <w:start w:val="1"/>
      <w:numFmt w:val="upperLetter"/>
      <w:lvlText w:val="%1."/>
      <w:lvlJc w:val="left"/>
      <w:pPr>
        <w:ind w:left="1776" w:hanging="360"/>
      </w:pPr>
      <w:rPr>
        <w:rFonts w:eastAsia="Calibri"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2E35757E"/>
    <w:multiLevelType w:val="hybridMultilevel"/>
    <w:tmpl w:val="6CEE7B96"/>
    <w:lvl w:ilvl="0" w:tplc="8CDC5DCC">
      <w:start w:val="1"/>
      <w:numFmt w:val="decimal"/>
      <w:lvlText w:val="%1."/>
      <w:lvlJc w:val="left"/>
      <w:pPr>
        <w:ind w:left="359" w:hanging="360"/>
      </w:pPr>
      <w:rPr>
        <w:rFonts w:ascii="Arial" w:eastAsia="Arial" w:hAnsi="Arial" w:cs="Arial" w:hint="default"/>
        <w:b w:val="0"/>
        <w:i w:val="0"/>
      </w:rPr>
    </w:lvl>
    <w:lvl w:ilvl="1" w:tplc="F3B04786">
      <w:start w:val="3"/>
      <w:numFmt w:val="lowerLetter"/>
      <w:lvlText w:val="%2."/>
      <w:lvlJc w:val="left"/>
      <w:pPr>
        <w:ind w:left="1079"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7" w15:restartNumberingAfterBreak="0">
    <w:nsid w:val="33033190"/>
    <w:multiLevelType w:val="hybridMultilevel"/>
    <w:tmpl w:val="B678907E"/>
    <w:lvl w:ilvl="0" w:tplc="6E984A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B50F5"/>
    <w:multiLevelType w:val="multilevel"/>
    <w:tmpl w:val="228A7A6E"/>
    <w:lvl w:ilvl="0">
      <w:start w:val="1"/>
      <w:numFmt w:val="lowerLetter"/>
      <w:lvlText w:val="%1)"/>
      <w:lvlJc w:val="left"/>
      <w:pPr>
        <w:ind w:left="1080" w:hanging="360"/>
      </w:pPr>
      <w:rPr>
        <w:rFonts w:ascii="Arial" w:eastAsia="Arial" w:hAnsi="Arial" w:cs="Arial"/>
        <w:b w:val="0"/>
        <w:i w:val="0"/>
        <w:sz w:val="20"/>
        <w:szCs w:val="2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lowerLetter"/>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Letter"/>
      <w:lvlText w:val="%6)"/>
      <w:lvlJc w:val="left"/>
      <w:pPr>
        <w:ind w:left="2880" w:hanging="360"/>
      </w:pPr>
      <w:rPr>
        <w:vertAlign w:val="baseline"/>
      </w:rPr>
    </w:lvl>
    <w:lvl w:ilvl="6">
      <w:start w:val="1"/>
      <w:numFmt w:val="lowerLetter"/>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Letter"/>
      <w:lvlText w:val="%9)"/>
      <w:lvlJc w:val="left"/>
      <w:pPr>
        <w:ind w:left="3960" w:hanging="360"/>
      </w:pPr>
      <w:rPr>
        <w:vertAlign w:val="baseline"/>
      </w:rPr>
    </w:lvl>
  </w:abstractNum>
  <w:abstractNum w:abstractNumId="39" w15:restartNumberingAfterBreak="0">
    <w:nsid w:val="38FA09A0"/>
    <w:multiLevelType w:val="multilevel"/>
    <w:tmpl w:val="ED30FAC4"/>
    <w:lvl w:ilvl="0">
      <w:start w:val="3"/>
      <w:numFmt w:val="decimal"/>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lvlText w:val="%2."/>
      <w:lvlJc w:val="left"/>
      <w:pPr>
        <w:ind w:left="720" w:hanging="360"/>
      </w:pPr>
      <w:rPr>
        <w:rFonts w:ascii="Arial" w:eastAsia="Arial" w:hAnsi="Arial" w:cs="Arial"/>
        <w:b w:val="0"/>
        <w:i w:val="0"/>
        <w:smallCaps w:val="0"/>
        <w:strike w:val="0"/>
        <w:color w:val="000000"/>
        <w:sz w:val="22"/>
        <w:szCs w:val="22"/>
        <w:u w:val="none"/>
        <w:vertAlign w:val="baseline"/>
      </w:rPr>
    </w:lvl>
    <w:lvl w:ilvl="2">
      <w:start w:val="1"/>
      <w:numFmt w:val="decimal"/>
      <w:lvlText w:val="%3."/>
      <w:lvlJc w:val="left"/>
      <w:pPr>
        <w:ind w:left="1080" w:hanging="3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1440" w:hanging="360"/>
      </w:pPr>
      <w:rPr>
        <w:rFonts w:ascii="Arial" w:eastAsia="Arial" w:hAnsi="Arial" w:cs="Arial"/>
        <w:b w:val="0"/>
        <w:i w:val="0"/>
        <w:smallCaps w:val="0"/>
        <w:strike w:val="0"/>
        <w:color w:val="000000"/>
        <w:sz w:val="22"/>
        <w:szCs w:val="22"/>
        <w:u w:val="none"/>
        <w:vertAlign w:val="baseline"/>
      </w:rPr>
    </w:lvl>
    <w:lvl w:ilvl="4">
      <w:start w:val="1"/>
      <w:numFmt w:val="decimal"/>
      <w:lvlText w:val="%5."/>
      <w:lvlJc w:val="left"/>
      <w:pPr>
        <w:ind w:left="1800" w:hanging="360"/>
      </w:pPr>
      <w:rPr>
        <w:rFonts w:ascii="Arial" w:eastAsia="Arial" w:hAnsi="Arial" w:cs="Arial"/>
        <w:b w:val="0"/>
        <w:i w:val="0"/>
        <w:smallCaps w:val="0"/>
        <w:strike w:val="0"/>
        <w:color w:val="000000"/>
        <w:sz w:val="22"/>
        <w:szCs w:val="22"/>
        <w:u w:val="none"/>
        <w:vertAlign w:val="baseline"/>
      </w:rPr>
    </w:lvl>
    <w:lvl w:ilvl="5">
      <w:start w:val="1"/>
      <w:numFmt w:val="decimal"/>
      <w:lvlText w:val="%6."/>
      <w:lvlJc w:val="left"/>
      <w:pPr>
        <w:ind w:left="2160" w:hanging="3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2520" w:hanging="360"/>
      </w:pPr>
      <w:rPr>
        <w:rFonts w:ascii="Arial" w:eastAsia="Arial" w:hAnsi="Arial" w:cs="Arial"/>
        <w:b w:val="0"/>
        <w:i w:val="0"/>
        <w:smallCaps w:val="0"/>
        <w:strike w:val="0"/>
        <w:color w:val="000000"/>
        <w:sz w:val="22"/>
        <w:szCs w:val="22"/>
        <w:u w:val="none"/>
        <w:vertAlign w:val="baseline"/>
      </w:rPr>
    </w:lvl>
    <w:lvl w:ilvl="7">
      <w:start w:val="1"/>
      <w:numFmt w:val="decimal"/>
      <w:lvlText w:val="%8."/>
      <w:lvlJc w:val="left"/>
      <w:pPr>
        <w:ind w:left="2880" w:hanging="360"/>
      </w:pPr>
      <w:rPr>
        <w:rFonts w:ascii="Arial" w:eastAsia="Arial" w:hAnsi="Arial" w:cs="Arial"/>
        <w:b w:val="0"/>
        <w:i w:val="0"/>
        <w:smallCaps w:val="0"/>
        <w:strike w:val="0"/>
        <w:color w:val="000000"/>
        <w:sz w:val="22"/>
        <w:szCs w:val="22"/>
        <w:u w:val="none"/>
        <w:vertAlign w:val="baseline"/>
      </w:rPr>
    </w:lvl>
    <w:lvl w:ilvl="8">
      <w:start w:val="1"/>
      <w:numFmt w:val="decimal"/>
      <w:lvlText w:val="%9."/>
      <w:lvlJc w:val="left"/>
      <w:pPr>
        <w:ind w:left="3240" w:hanging="360"/>
      </w:pPr>
      <w:rPr>
        <w:rFonts w:ascii="Arial" w:eastAsia="Arial" w:hAnsi="Arial" w:cs="Arial"/>
        <w:b w:val="0"/>
        <w:i w:val="0"/>
        <w:smallCaps w:val="0"/>
        <w:strike w:val="0"/>
        <w:color w:val="000000"/>
        <w:sz w:val="22"/>
        <w:szCs w:val="22"/>
        <w:u w:val="none"/>
        <w:vertAlign w:val="baseline"/>
      </w:rPr>
    </w:lvl>
  </w:abstractNum>
  <w:abstractNum w:abstractNumId="40" w15:restartNumberingAfterBreak="0">
    <w:nsid w:val="3B073E12"/>
    <w:multiLevelType w:val="multilevel"/>
    <w:tmpl w:val="DE16ABF6"/>
    <w:lvl w:ilvl="0">
      <w:start w:val="1"/>
      <w:numFmt w:val="decimal"/>
      <w:lvlText w:val=" %1."/>
      <w:lvlJc w:val="left"/>
      <w:pPr>
        <w:ind w:left="720" w:hanging="360"/>
      </w:pPr>
      <w:rPr>
        <w:rFonts w:ascii="Arial" w:eastAsia="Arial" w:hAnsi="Arial" w:cs="Arial"/>
        <w:b w:val="0"/>
        <w:i w:val="0"/>
        <w:color w:val="000000"/>
        <w:sz w:val="20"/>
        <w:szCs w:val="20"/>
        <w:vertAlign w:val="baseline"/>
      </w:rPr>
    </w:lvl>
    <w:lvl w:ilvl="1">
      <w:start w:val="1"/>
      <w:numFmt w:val="decimal"/>
      <w:lvlText w:val=" %1.%2."/>
      <w:lvlJc w:val="left"/>
      <w:pPr>
        <w:ind w:left="1080" w:hanging="360"/>
      </w:pPr>
      <w:rPr>
        <w:rFonts w:ascii="Arial" w:eastAsia="Arial" w:hAnsi="Arial" w:cs="Arial"/>
        <w:b w:val="0"/>
        <w:i w:val="0"/>
        <w:color w:val="000000"/>
        <w:sz w:val="20"/>
        <w:szCs w:val="20"/>
        <w:vertAlign w:val="baseline"/>
      </w:rPr>
    </w:lvl>
    <w:lvl w:ilvl="2">
      <w:start w:val="1"/>
      <w:numFmt w:val="lowerLetter"/>
      <w:lvlText w:val=" %3)"/>
      <w:lvlJc w:val="left"/>
      <w:pPr>
        <w:ind w:left="1440" w:hanging="360"/>
      </w:pPr>
      <w:rPr>
        <w:rFonts w:ascii="Arial" w:eastAsia="Arial" w:hAnsi="Arial" w:cs="Arial"/>
        <w:b w:val="0"/>
        <w:i w:val="0"/>
        <w:color w:val="000000"/>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1" w15:restartNumberingAfterBreak="0">
    <w:nsid w:val="42E05295"/>
    <w:multiLevelType w:val="multilevel"/>
    <w:tmpl w:val="AB3EF0B8"/>
    <w:lvl w:ilvl="0">
      <w:start w:val="1"/>
      <w:numFmt w:val="decimal"/>
      <w:lvlText w:val="%1."/>
      <w:lvlJc w:val="left"/>
      <w:pPr>
        <w:ind w:left="595" w:hanging="360"/>
      </w:pPr>
      <w:rPr>
        <w:rFonts w:ascii="Arial" w:eastAsia="Arial" w:hAnsi="Arial" w:cs="Arial"/>
        <w:b w:val="0"/>
        <w:color w:val="000000"/>
        <w:sz w:val="20"/>
        <w:szCs w:val="20"/>
        <w:vertAlign w:val="baseline"/>
      </w:rPr>
    </w:lvl>
    <w:lvl w:ilvl="1">
      <w:start w:val="1"/>
      <w:numFmt w:val="bullet"/>
      <w:lvlText w:val=""/>
      <w:lvlJc w:val="left"/>
      <w:pPr>
        <w:ind w:left="-125" w:firstLine="0"/>
      </w:pPr>
    </w:lvl>
    <w:lvl w:ilvl="2">
      <w:start w:val="1"/>
      <w:numFmt w:val="bullet"/>
      <w:lvlText w:val=""/>
      <w:lvlJc w:val="left"/>
      <w:pPr>
        <w:ind w:left="-125" w:firstLine="0"/>
      </w:pPr>
    </w:lvl>
    <w:lvl w:ilvl="3">
      <w:start w:val="1"/>
      <w:numFmt w:val="bullet"/>
      <w:lvlText w:val=""/>
      <w:lvlJc w:val="left"/>
      <w:pPr>
        <w:ind w:left="-125" w:firstLine="0"/>
      </w:pPr>
    </w:lvl>
    <w:lvl w:ilvl="4">
      <w:start w:val="1"/>
      <w:numFmt w:val="bullet"/>
      <w:lvlText w:val=""/>
      <w:lvlJc w:val="left"/>
      <w:pPr>
        <w:ind w:left="-125" w:firstLine="0"/>
      </w:pPr>
    </w:lvl>
    <w:lvl w:ilvl="5">
      <w:start w:val="1"/>
      <w:numFmt w:val="bullet"/>
      <w:lvlText w:val=""/>
      <w:lvlJc w:val="left"/>
      <w:pPr>
        <w:ind w:left="-125" w:firstLine="0"/>
      </w:pPr>
    </w:lvl>
    <w:lvl w:ilvl="6">
      <w:start w:val="1"/>
      <w:numFmt w:val="bullet"/>
      <w:lvlText w:val=""/>
      <w:lvlJc w:val="left"/>
      <w:pPr>
        <w:ind w:left="-125" w:firstLine="0"/>
      </w:pPr>
    </w:lvl>
    <w:lvl w:ilvl="7">
      <w:start w:val="1"/>
      <w:numFmt w:val="bullet"/>
      <w:lvlText w:val=""/>
      <w:lvlJc w:val="left"/>
      <w:pPr>
        <w:ind w:left="-125" w:firstLine="0"/>
      </w:pPr>
    </w:lvl>
    <w:lvl w:ilvl="8">
      <w:start w:val="1"/>
      <w:numFmt w:val="bullet"/>
      <w:lvlText w:val=""/>
      <w:lvlJc w:val="left"/>
      <w:pPr>
        <w:ind w:left="-125" w:firstLine="0"/>
      </w:pPr>
    </w:lvl>
  </w:abstractNum>
  <w:abstractNum w:abstractNumId="42" w15:restartNumberingAfterBreak="0">
    <w:nsid w:val="467C3F18"/>
    <w:multiLevelType w:val="multilevel"/>
    <w:tmpl w:val="82603542"/>
    <w:lvl w:ilvl="0">
      <w:start w:val="1"/>
      <w:numFmt w:val="decimal"/>
      <w:lvlText w:val="%1."/>
      <w:lvlJc w:val="left"/>
      <w:pPr>
        <w:ind w:left="360" w:hanging="360"/>
      </w:pPr>
      <w:rPr>
        <w:rFonts w:ascii="Arial" w:eastAsia="Arial" w:hAnsi="Arial" w:cs="Arial"/>
        <w:b w:val="0"/>
        <w:i w:val="0"/>
        <w:color w:val="000000"/>
        <w:sz w:val="20"/>
        <w:szCs w:val="20"/>
        <w:vertAlign w:val="baseline"/>
      </w:rPr>
    </w:lvl>
    <w:lvl w:ilvl="1">
      <w:start w:val="1"/>
      <w:numFmt w:val="decimal"/>
      <w:lvlText w:val="%2."/>
      <w:lvlJc w:val="left"/>
      <w:pPr>
        <w:ind w:left="720" w:hanging="360"/>
      </w:pPr>
      <w:rPr>
        <w:rFonts w:ascii="Arial" w:eastAsia="Times New Roman" w:hAnsi="Arial" w:cs="Arial" w:hint="default"/>
        <w:i w:val="0"/>
        <w:sz w:val="20"/>
        <w:szCs w:val="20"/>
        <w:vertAlign w:val="baseline"/>
      </w:rPr>
    </w:lvl>
    <w:lvl w:ilvl="2">
      <w:start w:val="1"/>
      <w:numFmt w:val="decimal"/>
      <w:lvlText w:val="%3."/>
      <w:lvlJc w:val="left"/>
      <w:pPr>
        <w:ind w:left="1080" w:hanging="360"/>
      </w:pPr>
      <w:rPr>
        <w:rFonts w:ascii="Arial" w:eastAsia="Times New Roman" w:hAnsi="Arial" w:cs="Arial" w:hint="default"/>
        <w:i w:val="0"/>
        <w:sz w:val="20"/>
        <w:szCs w:val="20"/>
        <w:vertAlign w:val="baseline"/>
      </w:rPr>
    </w:lvl>
    <w:lvl w:ilvl="3">
      <w:start w:val="1"/>
      <w:numFmt w:val="decimal"/>
      <w:lvlText w:val="%4."/>
      <w:lvlJc w:val="left"/>
      <w:pPr>
        <w:ind w:left="1440" w:hanging="360"/>
      </w:pPr>
      <w:rPr>
        <w:rFonts w:ascii="Times New Roman" w:eastAsia="Times New Roman" w:hAnsi="Times New Roman" w:cs="Times New Roman"/>
        <w:i w:val="0"/>
        <w:sz w:val="24"/>
        <w:szCs w:val="24"/>
        <w:vertAlign w:val="baseline"/>
      </w:rPr>
    </w:lvl>
    <w:lvl w:ilvl="4">
      <w:start w:val="1"/>
      <w:numFmt w:val="decimal"/>
      <w:lvlText w:val="%5."/>
      <w:lvlJc w:val="left"/>
      <w:pPr>
        <w:ind w:left="1800" w:hanging="360"/>
      </w:pPr>
      <w:rPr>
        <w:rFonts w:ascii="Times New Roman" w:eastAsia="Times New Roman" w:hAnsi="Times New Roman" w:cs="Times New Roman"/>
        <w:i w:val="0"/>
        <w:sz w:val="24"/>
        <w:szCs w:val="24"/>
        <w:vertAlign w:val="baseline"/>
      </w:rPr>
    </w:lvl>
    <w:lvl w:ilvl="5">
      <w:start w:val="1"/>
      <w:numFmt w:val="decimal"/>
      <w:lvlText w:val="%6."/>
      <w:lvlJc w:val="left"/>
      <w:pPr>
        <w:ind w:left="2160" w:hanging="360"/>
      </w:pPr>
      <w:rPr>
        <w:rFonts w:ascii="Times New Roman" w:eastAsia="Times New Roman" w:hAnsi="Times New Roman" w:cs="Times New Roman"/>
        <w:i w:val="0"/>
        <w:sz w:val="24"/>
        <w:szCs w:val="24"/>
        <w:vertAlign w:val="baseline"/>
      </w:rPr>
    </w:lvl>
    <w:lvl w:ilvl="6">
      <w:start w:val="1"/>
      <w:numFmt w:val="decimal"/>
      <w:lvlText w:val="%7."/>
      <w:lvlJc w:val="left"/>
      <w:pPr>
        <w:ind w:left="2520" w:hanging="360"/>
      </w:pPr>
      <w:rPr>
        <w:rFonts w:ascii="Times New Roman" w:eastAsia="Times New Roman" w:hAnsi="Times New Roman" w:cs="Times New Roman"/>
        <w:i w:val="0"/>
        <w:sz w:val="24"/>
        <w:szCs w:val="24"/>
        <w:vertAlign w:val="baseline"/>
      </w:rPr>
    </w:lvl>
    <w:lvl w:ilvl="7">
      <w:start w:val="1"/>
      <w:numFmt w:val="decimal"/>
      <w:lvlText w:val="%8."/>
      <w:lvlJc w:val="left"/>
      <w:pPr>
        <w:ind w:left="2880" w:hanging="360"/>
      </w:pPr>
      <w:rPr>
        <w:rFonts w:ascii="Times New Roman" w:eastAsia="Times New Roman" w:hAnsi="Times New Roman" w:cs="Times New Roman"/>
        <w:i w:val="0"/>
        <w:sz w:val="24"/>
        <w:szCs w:val="24"/>
        <w:vertAlign w:val="baseline"/>
      </w:rPr>
    </w:lvl>
    <w:lvl w:ilvl="8">
      <w:start w:val="1"/>
      <w:numFmt w:val="decimal"/>
      <w:lvlText w:val="%9."/>
      <w:lvlJc w:val="left"/>
      <w:pPr>
        <w:ind w:left="3240" w:hanging="360"/>
      </w:pPr>
      <w:rPr>
        <w:rFonts w:ascii="Times New Roman" w:eastAsia="Times New Roman" w:hAnsi="Times New Roman" w:cs="Times New Roman"/>
        <w:i w:val="0"/>
        <w:sz w:val="24"/>
        <w:szCs w:val="24"/>
        <w:vertAlign w:val="baseline"/>
      </w:rPr>
    </w:lvl>
  </w:abstractNum>
  <w:abstractNum w:abstractNumId="43" w15:restartNumberingAfterBreak="0">
    <w:nsid w:val="4BC46887"/>
    <w:multiLevelType w:val="multilevel"/>
    <w:tmpl w:val="D566475C"/>
    <w:lvl w:ilvl="0">
      <w:start w:val="1"/>
      <w:numFmt w:val="lowerLetter"/>
      <w:lvlText w:val="%1)"/>
      <w:lvlJc w:val="left"/>
      <w:pPr>
        <w:ind w:left="1080" w:hanging="360"/>
      </w:pPr>
      <w:rPr>
        <w:rFonts w:ascii="Arial" w:eastAsia="Arial" w:hAnsi="Arial" w:cs="Arial"/>
        <w:b w:val="0"/>
        <w:sz w:val="20"/>
        <w:szCs w:val="2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lowerLetter"/>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Letter"/>
      <w:lvlText w:val="%6)"/>
      <w:lvlJc w:val="left"/>
      <w:pPr>
        <w:ind w:left="2880" w:hanging="360"/>
      </w:pPr>
      <w:rPr>
        <w:vertAlign w:val="baseline"/>
      </w:rPr>
    </w:lvl>
    <w:lvl w:ilvl="6">
      <w:start w:val="1"/>
      <w:numFmt w:val="lowerLetter"/>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Letter"/>
      <w:lvlText w:val="%9)"/>
      <w:lvlJc w:val="left"/>
      <w:pPr>
        <w:ind w:left="3960" w:hanging="360"/>
      </w:pPr>
      <w:rPr>
        <w:vertAlign w:val="baseline"/>
      </w:rPr>
    </w:lvl>
  </w:abstractNum>
  <w:abstractNum w:abstractNumId="44" w15:restartNumberingAfterBreak="0">
    <w:nsid w:val="4DA04303"/>
    <w:multiLevelType w:val="multilevel"/>
    <w:tmpl w:val="4DA043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DCD7D07"/>
    <w:multiLevelType w:val="multilevel"/>
    <w:tmpl w:val="5F023608"/>
    <w:lvl w:ilvl="0">
      <w:start w:val="1"/>
      <w:numFmt w:val="decimal"/>
      <w:lvlText w:val="%1)"/>
      <w:lvlJc w:val="left"/>
      <w:pPr>
        <w:ind w:left="720" w:hanging="360"/>
      </w:pPr>
      <w:rPr>
        <w:rFonts w:ascii="Arial" w:eastAsia="Arial" w:hAnsi="Arial" w:cs="Arial"/>
        <w:b/>
        <w:color w:val="000000"/>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6" w15:restartNumberingAfterBreak="0">
    <w:nsid w:val="50371E6C"/>
    <w:multiLevelType w:val="multilevel"/>
    <w:tmpl w:val="39F6264E"/>
    <w:lvl w:ilvl="0">
      <w:start w:val="1"/>
      <w:numFmt w:val="decimal"/>
      <w:lvlText w:val="%1)"/>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abstractNum w:abstractNumId="47" w15:restartNumberingAfterBreak="0">
    <w:nsid w:val="50EF2785"/>
    <w:multiLevelType w:val="multilevel"/>
    <w:tmpl w:val="50EF2785"/>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7C27D24"/>
    <w:multiLevelType w:val="multilevel"/>
    <w:tmpl w:val="E6B0AC3A"/>
    <w:lvl w:ilvl="0">
      <w:start w:val="1"/>
      <w:numFmt w:val="decimal"/>
      <w:lvlText w:val="%1."/>
      <w:lvlJc w:val="left"/>
      <w:pPr>
        <w:ind w:left="720" w:hanging="360"/>
      </w:pPr>
      <w:rPr>
        <w:rFonts w:ascii="Arial" w:eastAsia="Arial" w:hAnsi="Arial" w:cs="Arial"/>
        <w:b w:val="0"/>
        <w:i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1714311"/>
    <w:multiLevelType w:val="multilevel"/>
    <w:tmpl w:val="AED22792"/>
    <w:lvl w:ilvl="0">
      <w:start w:val="1"/>
      <w:numFmt w:val="decimal"/>
      <w:lvlText w:val="%1."/>
      <w:lvlJc w:val="left"/>
      <w:pPr>
        <w:ind w:left="366" w:hanging="360"/>
      </w:pPr>
      <w:rPr>
        <w:rFonts w:ascii="Arial" w:eastAsia="Arial" w:hAnsi="Arial" w:cs="Arial"/>
        <w:b w:val="0"/>
        <w:i w:val="0"/>
        <w:color w:val="000000"/>
        <w:sz w:val="20"/>
        <w:szCs w:val="20"/>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50" w15:restartNumberingAfterBreak="0">
    <w:nsid w:val="759E711E"/>
    <w:multiLevelType w:val="multilevel"/>
    <w:tmpl w:val="6A7EFEC4"/>
    <w:lvl w:ilvl="0">
      <w:start w:val="1"/>
      <w:numFmt w:val="decimal"/>
      <w:lvlText w:val="%1."/>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8EB3313"/>
    <w:multiLevelType w:val="multilevel"/>
    <w:tmpl w:val="796A643E"/>
    <w:lvl w:ilvl="0">
      <w:start w:val="1"/>
      <w:numFmt w:val="decimal"/>
      <w:lvlText w:val="%1."/>
      <w:lvlJc w:val="left"/>
      <w:pPr>
        <w:ind w:left="360" w:hanging="360"/>
      </w:pPr>
      <w:rPr>
        <w:rFonts w:ascii="Arial" w:eastAsia="Arial" w:hAnsi="Arial" w:cs="Arial"/>
        <w:color w:val="000000"/>
        <w:sz w:val="20"/>
        <w:szCs w:val="20"/>
        <w:vertAlign w:val="baseline"/>
      </w:rPr>
    </w:lvl>
    <w:lvl w:ilvl="1">
      <w:start w:val="1"/>
      <w:numFmt w:val="decimal"/>
      <w:lvlText w:val="%2."/>
      <w:lvlJc w:val="left"/>
      <w:pPr>
        <w:ind w:left="720" w:hanging="360"/>
      </w:pPr>
      <w:rPr>
        <w:rFonts w:ascii="Arial" w:eastAsia="Arial" w:hAnsi="Arial" w:cs="Arial"/>
        <w:b/>
        <w:bCs/>
        <w:color w:val="000000"/>
        <w:sz w:val="20"/>
        <w:szCs w:val="2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52" w15:restartNumberingAfterBreak="0">
    <w:nsid w:val="7A7F39F9"/>
    <w:multiLevelType w:val="hybridMultilevel"/>
    <w:tmpl w:val="AE929B90"/>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1B0176"/>
    <w:multiLevelType w:val="multilevel"/>
    <w:tmpl w:val="AF084D68"/>
    <w:lvl w:ilvl="0">
      <w:start w:val="1"/>
      <w:numFmt w:val="decimal"/>
      <w:lvlText w:val="%1."/>
      <w:lvlJc w:val="left"/>
      <w:pPr>
        <w:ind w:left="360" w:hanging="360"/>
      </w:pPr>
      <w:rPr>
        <w:rFonts w:ascii="Arial" w:eastAsia="Arial" w:hAnsi="Arial" w:cs="Arial"/>
        <w:b w:val="0"/>
        <w:i w:val="0"/>
        <w:sz w:val="20"/>
        <w:szCs w:val="20"/>
        <w:vertAlign w:val="baseline"/>
      </w:rPr>
    </w:lvl>
    <w:lvl w:ilvl="1">
      <w:start w:val="1"/>
      <w:numFmt w:val="decimal"/>
      <w:lvlText w:val="%2."/>
      <w:lvlJc w:val="left"/>
      <w:pPr>
        <w:ind w:left="720" w:hanging="360"/>
      </w:pPr>
      <w:rPr>
        <w:rFonts w:ascii="Arial" w:eastAsia="Arial" w:hAnsi="Arial" w:cs="Arial"/>
        <w:b w:val="0"/>
        <w:i w:val="0"/>
        <w:sz w:val="20"/>
        <w:szCs w:val="2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54" w15:restartNumberingAfterBreak="0">
    <w:nsid w:val="7BA83182"/>
    <w:multiLevelType w:val="multilevel"/>
    <w:tmpl w:val="7BA831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15:restartNumberingAfterBreak="0">
    <w:nsid w:val="7E3344C2"/>
    <w:multiLevelType w:val="multilevel"/>
    <w:tmpl w:val="26F4BB00"/>
    <w:lvl w:ilvl="0">
      <w:start w:val="1"/>
      <w:numFmt w:val="lowerLetter"/>
      <w:lvlText w:val="%1)"/>
      <w:lvlJc w:val="left"/>
      <w:pPr>
        <w:ind w:left="1080" w:hanging="360"/>
      </w:pPr>
      <w:rPr>
        <w:rFonts w:ascii="Arial" w:eastAsia="Arial" w:hAnsi="Arial" w:cs="Arial"/>
        <w:b w:val="0"/>
        <w:bCs/>
        <w:i w:val="0"/>
        <w:iCs/>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num w:numId="1" w16cid:durableId="1868448467">
    <w:abstractNumId w:val="21"/>
  </w:num>
  <w:num w:numId="2" w16cid:durableId="1835993727">
    <w:abstractNumId w:val="48"/>
  </w:num>
  <w:num w:numId="3" w16cid:durableId="1664696445">
    <w:abstractNumId w:val="20"/>
  </w:num>
  <w:num w:numId="4" w16cid:durableId="1230993926">
    <w:abstractNumId w:val="42"/>
  </w:num>
  <w:num w:numId="5" w16cid:durableId="304547046">
    <w:abstractNumId w:val="33"/>
  </w:num>
  <w:num w:numId="6" w16cid:durableId="712509027">
    <w:abstractNumId w:val="38"/>
  </w:num>
  <w:num w:numId="7" w16cid:durableId="724258460">
    <w:abstractNumId w:val="24"/>
  </w:num>
  <w:num w:numId="8" w16cid:durableId="88821578">
    <w:abstractNumId w:val="34"/>
  </w:num>
  <w:num w:numId="9" w16cid:durableId="149758592">
    <w:abstractNumId w:val="50"/>
  </w:num>
  <w:num w:numId="10" w16cid:durableId="877279746">
    <w:abstractNumId w:val="22"/>
  </w:num>
  <w:num w:numId="11" w16cid:durableId="683827937">
    <w:abstractNumId w:val="46"/>
  </w:num>
  <w:num w:numId="12" w16cid:durableId="258023658">
    <w:abstractNumId w:val="27"/>
  </w:num>
  <w:num w:numId="13" w16cid:durableId="1994334420">
    <w:abstractNumId w:val="18"/>
  </w:num>
  <w:num w:numId="14" w16cid:durableId="223301269">
    <w:abstractNumId w:val="39"/>
  </w:num>
  <w:num w:numId="15" w16cid:durableId="1724714600">
    <w:abstractNumId w:val="45"/>
  </w:num>
  <w:num w:numId="16" w16cid:durableId="1639991201">
    <w:abstractNumId w:val="55"/>
  </w:num>
  <w:num w:numId="17" w16cid:durableId="1008799116">
    <w:abstractNumId w:val="29"/>
  </w:num>
  <w:num w:numId="18" w16cid:durableId="1691107679">
    <w:abstractNumId w:val="26"/>
  </w:num>
  <w:num w:numId="19" w16cid:durableId="433746980">
    <w:abstractNumId w:val="49"/>
  </w:num>
  <w:num w:numId="20" w16cid:durableId="1823346410">
    <w:abstractNumId w:val="41"/>
  </w:num>
  <w:num w:numId="21" w16cid:durableId="1464159284">
    <w:abstractNumId w:val="53"/>
  </w:num>
  <w:num w:numId="22" w16cid:durableId="753284153">
    <w:abstractNumId w:val="51"/>
  </w:num>
  <w:num w:numId="23" w16cid:durableId="1064598646">
    <w:abstractNumId w:val="32"/>
  </w:num>
  <w:num w:numId="24" w16cid:durableId="458307376">
    <w:abstractNumId w:val="40"/>
  </w:num>
  <w:num w:numId="25" w16cid:durableId="1491361912">
    <w:abstractNumId w:val="43"/>
  </w:num>
  <w:num w:numId="26" w16cid:durableId="887110543">
    <w:abstractNumId w:val="28"/>
  </w:num>
  <w:num w:numId="27" w16cid:durableId="165629851">
    <w:abstractNumId w:val="36"/>
  </w:num>
  <w:num w:numId="28" w16cid:durableId="1012076167">
    <w:abstractNumId w:val="10"/>
  </w:num>
  <w:num w:numId="29" w16cid:durableId="2027822768">
    <w:abstractNumId w:val="1"/>
  </w:num>
  <w:num w:numId="30" w16cid:durableId="2096316210">
    <w:abstractNumId w:val="0"/>
  </w:num>
  <w:num w:numId="31" w16cid:durableId="821193453">
    <w:abstractNumId w:val="13"/>
  </w:num>
  <w:num w:numId="32" w16cid:durableId="1292328332">
    <w:abstractNumId w:val="15"/>
  </w:num>
  <w:num w:numId="33" w16cid:durableId="420030630">
    <w:abstractNumId w:val="11"/>
  </w:num>
  <w:num w:numId="34" w16cid:durableId="872306294">
    <w:abstractNumId w:val="9"/>
  </w:num>
  <w:num w:numId="35" w16cid:durableId="933590940">
    <w:abstractNumId w:val="6"/>
  </w:num>
  <w:num w:numId="36" w16cid:durableId="1558128108">
    <w:abstractNumId w:val="2"/>
  </w:num>
  <w:num w:numId="37" w16cid:durableId="1990286222">
    <w:abstractNumId w:val="8"/>
  </w:num>
  <w:num w:numId="38" w16cid:durableId="528108533">
    <w:abstractNumId w:val="5"/>
  </w:num>
  <w:num w:numId="39" w16cid:durableId="683019151">
    <w:abstractNumId w:val="3"/>
  </w:num>
  <w:num w:numId="40" w16cid:durableId="416023703">
    <w:abstractNumId w:val="7"/>
  </w:num>
  <w:num w:numId="41" w16cid:durableId="912399354">
    <w:abstractNumId w:val="23"/>
  </w:num>
  <w:num w:numId="42" w16cid:durableId="187842009">
    <w:abstractNumId w:val="25"/>
  </w:num>
  <w:num w:numId="43" w16cid:durableId="1872958722">
    <w:abstractNumId w:val="44"/>
  </w:num>
  <w:num w:numId="44" w16cid:durableId="414595611">
    <w:abstractNumId w:val="47"/>
  </w:num>
  <w:num w:numId="45" w16cid:durableId="1787961587">
    <w:abstractNumId w:val="54"/>
    <w:lvlOverride w:ilvl="0">
      <w:startOverride w:val="1"/>
    </w:lvlOverride>
  </w:num>
  <w:num w:numId="46" w16cid:durableId="805203287">
    <w:abstractNumId w:val="16"/>
  </w:num>
  <w:num w:numId="47" w16cid:durableId="2019191283">
    <w:abstractNumId w:val="12"/>
  </w:num>
  <w:num w:numId="48" w16cid:durableId="1314332074">
    <w:abstractNumId w:val="14"/>
  </w:num>
  <w:num w:numId="49" w16cid:durableId="1038703541">
    <w:abstractNumId w:val="4"/>
  </w:num>
  <w:num w:numId="50" w16cid:durableId="1790471618">
    <w:abstractNumId w:val="31"/>
  </w:num>
  <w:num w:numId="51" w16cid:durableId="221795326">
    <w:abstractNumId w:val="30"/>
  </w:num>
  <w:num w:numId="52" w16cid:durableId="2046709055">
    <w:abstractNumId w:val="52"/>
  </w:num>
  <w:num w:numId="53" w16cid:durableId="877160292">
    <w:abstractNumId w:val="19"/>
  </w:num>
  <w:num w:numId="54" w16cid:durableId="142623714">
    <w:abstractNumId w:val="37"/>
  </w:num>
  <w:num w:numId="55" w16cid:durableId="612328578">
    <w:abstractNumId w:val="35"/>
  </w:num>
  <w:num w:numId="56" w16cid:durableId="132671239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4D"/>
    <w:rsid w:val="00033644"/>
    <w:rsid w:val="00057219"/>
    <w:rsid w:val="000809A2"/>
    <w:rsid w:val="0008663D"/>
    <w:rsid w:val="000B7688"/>
    <w:rsid w:val="0010339F"/>
    <w:rsid w:val="00114DF6"/>
    <w:rsid w:val="00114E1A"/>
    <w:rsid w:val="00154EB9"/>
    <w:rsid w:val="00193585"/>
    <w:rsid w:val="001B07EF"/>
    <w:rsid w:val="001E0EC4"/>
    <w:rsid w:val="001E7676"/>
    <w:rsid w:val="002315FC"/>
    <w:rsid w:val="00257107"/>
    <w:rsid w:val="002658FE"/>
    <w:rsid w:val="00287F6B"/>
    <w:rsid w:val="002B3CA9"/>
    <w:rsid w:val="002B457E"/>
    <w:rsid w:val="00321273"/>
    <w:rsid w:val="00321F75"/>
    <w:rsid w:val="00335A30"/>
    <w:rsid w:val="00345F53"/>
    <w:rsid w:val="00356785"/>
    <w:rsid w:val="003A45CE"/>
    <w:rsid w:val="003B492C"/>
    <w:rsid w:val="003C6868"/>
    <w:rsid w:val="003D0D97"/>
    <w:rsid w:val="003F4BDD"/>
    <w:rsid w:val="00406620"/>
    <w:rsid w:val="00410BB4"/>
    <w:rsid w:val="004174E9"/>
    <w:rsid w:val="0045094C"/>
    <w:rsid w:val="00451727"/>
    <w:rsid w:val="00460EFC"/>
    <w:rsid w:val="00471633"/>
    <w:rsid w:val="00475C3C"/>
    <w:rsid w:val="00486C55"/>
    <w:rsid w:val="004E4E4D"/>
    <w:rsid w:val="004F3952"/>
    <w:rsid w:val="004F70EB"/>
    <w:rsid w:val="0050039B"/>
    <w:rsid w:val="00526FF7"/>
    <w:rsid w:val="00530721"/>
    <w:rsid w:val="005513CE"/>
    <w:rsid w:val="005642EC"/>
    <w:rsid w:val="005751CC"/>
    <w:rsid w:val="00590F66"/>
    <w:rsid w:val="005A0381"/>
    <w:rsid w:val="005B1D37"/>
    <w:rsid w:val="005B709D"/>
    <w:rsid w:val="005E1616"/>
    <w:rsid w:val="005F67E1"/>
    <w:rsid w:val="0061236D"/>
    <w:rsid w:val="006145E2"/>
    <w:rsid w:val="00632BFC"/>
    <w:rsid w:val="00675AFD"/>
    <w:rsid w:val="00683BCB"/>
    <w:rsid w:val="00686909"/>
    <w:rsid w:val="006A011F"/>
    <w:rsid w:val="006B48DC"/>
    <w:rsid w:val="006B62E4"/>
    <w:rsid w:val="006F2830"/>
    <w:rsid w:val="006F7820"/>
    <w:rsid w:val="00740F32"/>
    <w:rsid w:val="00770C76"/>
    <w:rsid w:val="007D3270"/>
    <w:rsid w:val="007F0817"/>
    <w:rsid w:val="008040EF"/>
    <w:rsid w:val="008049B5"/>
    <w:rsid w:val="00820EBB"/>
    <w:rsid w:val="00843816"/>
    <w:rsid w:val="008856E1"/>
    <w:rsid w:val="0089727E"/>
    <w:rsid w:val="008A5BD5"/>
    <w:rsid w:val="008F6CE2"/>
    <w:rsid w:val="00900351"/>
    <w:rsid w:val="0091641E"/>
    <w:rsid w:val="00937AA8"/>
    <w:rsid w:val="009471E5"/>
    <w:rsid w:val="00953BDC"/>
    <w:rsid w:val="00954834"/>
    <w:rsid w:val="0097325D"/>
    <w:rsid w:val="00994853"/>
    <w:rsid w:val="009A5900"/>
    <w:rsid w:val="009C29FF"/>
    <w:rsid w:val="009E4BBE"/>
    <w:rsid w:val="009F01C4"/>
    <w:rsid w:val="00A042D5"/>
    <w:rsid w:val="00A24B6D"/>
    <w:rsid w:val="00AC1392"/>
    <w:rsid w:val="00AC41B7"/>
    <w:rsid w:val="00AC4212"/>
    <w:rsid w:val="00B03CE3"/>
    <w:rsid w:val="00B06785"/>
    <w:rsid w:val="00B17545"/>
    <w:rsid w:val="00B27F97"/>
    <w:rsid w:val="00B30121"/>
    <w:rsid w:val="00B3042B"/>
    <w:rsid w:val="00B365DF"/>
    <w:rsid w:val="00B50812"/>
    <w:rsid w:val="00C0629C"/>
    <w:rsid w:val="00C066BC"/>
    <w:rsid w:val="00C877FD"/>
    <w:rsid w:val="00CA5930"/>
    <w:rsid w:val="00CB6A53"/>
    <w:rsid w:val="00CC54BF"/>
    <w:rsid w:val="00CD629A"/>
    <w:rsid w:val="00CE4213"/>
    <w:rsid w:val="00CE5703"/>
    <w:rsid w:val="00D00E25"/>
    <w:rsid w:val="00D03150"/>
    <w:rsid w:val="00D25A3B"/>
    <w:rsid w:val="00D275C3"/>
    <w:rsid w:val="00D3196A"/>
    <w:rsid w:val="00D32259"/>
    <w:rsid w:val="00D44B19"/>
    <w:rsid w:val="00D619BA"/>
    <w:rsid w:val="00D62A61"/>
    <w:rsid w:val="00D75834"/>
    <w:rsid w:val="00DA60F9"/>
    <w:rsid w:val="00DB2E9E"/>
    <w:rsid w:val="00DB3368"/>
    <w:rsid w:val="00DE43C3"/>
    <w:rsid w:val="00DE7B8C"/>
    <w:rsid w:val="00DE7DA1"/>
    <w:rsid w:val="00E24896"/>
    <w:rsid w:val="00E4431F"/>
    <w:rsid w:val="00E51E93"/>
    <w:rsid w:val="00E5240B"/>
    <w:rsid w:val="00E57DAC"/>
    <w:rsid w:val="00EA2345"/>
    <w:rsid w:val="00EE1D30"/>
    <w:rsid w:val="00EF39FE"/>
    <w:rsid w:val="00EF5FB8"/>
    <w:rsid w:val="00F60FE0"/>
    <w:rsid w:val="00F71F61"/>
    <w:rsid w:val="00F74FA9"/>
    <w:rsid w:val="00F76D37"/>
    <w:rsid w:val="00FA71F9"/>
    <w:rsid w:val="00FC4885"/>
    <w:rsid w:val="00FD6682"/>
    <w:rsid w:val="00FF2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C37B"/>
  <w15:docId w15:val="{3D11AD40-3E07-44C0-A7BD-2AEEE1D3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b/>
      <w:i/>
      <w:position w:val="-1"/>
      <w:sz w:val="28"/>
      <w:lang w:eastAsia="zh-CN"/>
    </w:rPr>
  </w:style>
  <w:style w:type="paragraph" w:styleId="Nagwek1">
    <w:name w:val="heading 1"/>
    <w:basedOn w:val="Normalny"/>
    <w:next w:val="Normalny"/>
    <w:uiPriority w:val="9"/>
    <w:qFormat/>
    <w:pPr>
      <w:keepNext/>
      <w:numPr>
        <w:numId w:val="1"/>
      </w:numPr>
      <w:tabs>
        <w:tab w:val="left" w:pos="1440"/>
      </w:tabs>
      <w:spacing w:before="240" w:after="60"/>
      <w:ind w:left="-1" w:hanging="1"/>
    </w:pPr>
    <w:rPr>
      <w:rFonts w:ascii="Arial" w:hAnsi="Arial" w:cs="Arial"/>
      <w:bCs/>
      <w:kern w:val="2"/>
      <w:sz w:val="32"/>
      <w:szCs w:val="32"/>
    </w:rPr>
  </w:style>
  <w:style w:type="paragraph" w:styleId="Nagwek2">
    <w:name w:val="heading 2"/>
    <w:basedOn w:val="Normalny"/>
    <w:next w:val="Normalny"/>
    <w:uiPriority w:val="9"/>
    <w:semiHidden/>
    <w:unhideWhenUsed/>
    <w:qFormat/>
    <w:pPr>
      <w:keepNext/>
      <w:numPr>
        <w:ilvl w:val="1"/>
        <w:numId w:val="1"/>
      </w:numPr>
      <w:ind w:left="0" w:firstLine="708"/>
      <w:jc w:val="center"/>
      <w:outlineLvl w:val="1"/>
    </w:pPr>
    <w:rPr>
      <w:i w:val="0"/>
      <w:sz w:val="26"/>
    </w:rPr>
  </w:style>
  <w:style w:type="paragraph" w:styleId="Nagwek3">
    <w:name w:val="heading 3"/>
    <w:basedOn w:val="Normalny"/>
    <w:next w:val="Normalny"/>
    <w:uiPriority w:val="9"/>
    <w:semiHidden/>
    <w:unhideWhenUsed/>
    <w:qFormat/>
    <w:pPr>
      <w:keepNext/>
      <w:numPr>
        <w:ilvl w:val="2"/>
        <w:numId w:val="1"/>
      </w:numPr>
      <w:ind w:left="-1" w:hanging="1"/>
      <w:jc w:val="both"/>
      <w:outlineLvl w:val="2"/>
    </w:pPr>
    <w:rPr>
      <w:bCs/>
      <w:i w:val="0"/>
      <w:sz w:val="24"/>
      <w:u w:val="single"/>
    </w:rPr>
  </w:style>
  <w:style w:type="paragraph" w:styleId="Nagwek4">
    <w:name w:val="heading 4"/>
    <w:basedOn w:val="Normalny"/>
    <w:next w:val="Normalny"/>
    <w:uiPriority w:val="9"/>
    <w:semiHidden/>
    <w:unhideWhenUsed/>
    <w:qFormat/>
    <w:pPr>
      <w:keepNext/>
      <w:numPr>
        <w:ilvl w:val="3"/>
        <w:numId w:val="1"/>
      </w:numPr>
      <w:tabs>
        <w:tab w:val="left" w:pos="864"/>
      </w:tabs>
      <w:spacing w:before="240" w:after="60"/>
      <w:ind w:left="0" w:hanging="144"/>
      <w:outlineLvl w:val="3"/>
    </w:pPr>
    <w:rPr>
      <w:bCs/>
      <w:szCs w:val="28"/>
    </w:rPr>
  </w:style>
  <w:style w:type="paragraph" w:styleId="Nagwek5">
    <w:name w:val="heading 5"/>
    <w:basedOn w:val="Normalny"/>
    <w:next w:val="Normalny"/>
    <w:uiPriority w:val="9"/>
    <w:semiHidden/>
    <w:unhideWhenUsed/>
    <w:qFormat/>
    <w:pPr>
      <w:numPr>
        <w:ilvl w:val="4"/>
        <w:numId w:val="1"/>
      </w:numPr>
      <w:tabs>
        <w:tab w:val="left" w:pos="1008"/>
      </w:tabs>
      <w:spacing w:before="240" w:after="60"/>
      <w:ind w:left="0" w:hanging="432"/>
      <w:outlineLvl w:val="4"/>
    </w:pPr>
    <w:rPr>
      <w:bCs/>
      <w:iCs/>
      <w:sz w:val="26"/>
      <w:szCs w:val="26"/>
    </w:rPr>
  </w:style>
  <w:style w:type="paragraph" w:styleId="Nagwek6">
    <w:name w:val="heading 6"/>
    <w:basedOn w:val="Normalny"/>
    <w:next w:val="Normalny"/>
    <w:uiPriority w:val="9"/>
    <w:semiHidden/>
    <w:unhideWhenUsed/>
    <w:qFormat/>
    <w:pPr>
      <w:numPr>
        <w:ilvl w:val="5"/>
        <w:numId w:val="1"/>
      </w:numPr>
      <w:tabs>
        <w:tab w:val="left" w:pos="1152"/>
      </w:tabs>
      <w:spacing w:before="240" w:after="60"/>
      <w:ind w:left="0" w:hanging="432"/>
      <w:outlineLvl w:val="5"/>
    </w:pPr>
    <w:rPr>
      <w:b w:val="0"/>
      <w:bCs/>
      <w:sz w:val="22"/>
      <w:szCs w:val="22"/>
    </w:rPr>
  </w:style>
  <w:style w:type="paragraph" w:styleId="Nagwek7">
    <w:name w:val="heading 7"/>
    <w:basedOn w:val="Normalny"/>
    <w:next w:val="Normalny"/>
    <w:pPr>
      <w:numPr>
        <w:ilvl w:val="6"/>
        <w:numId w:val="1"/>
      </w:numPr>
      <w:tabs>
        <w:tab w:val="left" w:pos="1296"/>
      </w:tabs>
      <w:spacing w:before="240" w:after="60"/>
      <w:ind w:left="0" w:hanging="288"/>
      <w:outlineLvl w:val="6"/>
    </w:pPr>
    <w:rPr>
      <w:sz w:val="24"/>
      <w:szCs w:val="24"/>
    </w:rPr>
  </w:style>
  <w:style w:type="paragraph" w:styleId="Nagwek8">
    <w:name w:val="heading 8"/>
    <w:basedOn w:val="Normalny"/>
    <w:next w:val="Normalny"/>
    <w:pPr>
      <w:numPr>
        <w:ilvl w:val="7"/>
        <w:numId w:val="1"/>
      </w:numPr>
      <w:tabs>
        <w:tab w:val="left" w:pos="1440"/>
      </w:tabs>
      <w:spacing w:before="240" w:after="60"/>
      <w:ind w:left="0" w:hanging="432"/>
      <w:outlineLvl w:val="7"/>
    </w:pPr>
    <w:rPr>
      <w:i w:val="0"/>
      <w:iCs/>
      <w:sz w:val="24"/>
      <w:szCs w:val="24"/>
    </w:rPr>
  </w:style>
  <w:style w:type="paragraph" w:styleId="Nagwek9">
    <w:name w:val="heading 9"/>
    <w:basedOn w:val="Normalny"/>
    <w:next w:val="Normalny"/>
    <w:pPr>
      <w:numPr>
        <w:ilvl w:val="8"/>
        <w:numId w:val="1"/>
      </w:numPr>
      <w:tabs>
        <w:tab w:val="left" w:pos="1584"/>
      </w:tabs>
      <w:spacing w:before="240" w:after="60"/>
      <w:ind w:left="0"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sz w:val="72"/>
      <w:szCs w:val="72"/>
    </w:rPr>
  </w:style>
  <w:style w:type="character" w:customStyle="1" w:styleId="WW8Num1z0">
    <w:name w:val="WW8Num1z0"/>
    <w:rPr>
      <w:rFonts w:ascii="Arial" w:hAnsi="Arial" w:cs="Arial" w:hint="default"/>
      <w:b w:val="0"/>
      <w:i w:val="0"/>
      <w:color w:val="FF0000"/>
      <w:w w:val="100"/>
      <w:position w:val="-1"/>
      <w:sz w:val="20"/>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hint="default"/>
      <w:b w:val="0"/>
      <w:i w:val="0"/>
      <w:color w:val="FF0000"/>
      <w:w w:val="100"/>
      <w:position w:val="-1"/>
      <w:sz w:val="20"/>
      <w:szCs w:val="20"/>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eastAsia="Arial Unicode MS" w:hAnsi="Arial" w:cs="Arial"/>
      <w:b w:val="0"/>
      <w:i w:val="0"/>
      <w:w w:val="100"/>
      <w:position w:val="-1"/>
      <w:sz w:val="20"/>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Times New Roman"/>
      <w:b w:val="0"/>
      <w:i w:val="0"/>
      <w:color w:val="000000"/>
      <w:w w:val="100"/>
      <w:position w:val="-1"/>
      <w:sz w:val="20"/>
      <w:effect w:val="none"/>
      <w:vertAlign w:val="baseline"/>
      <w:cs w:val="0"/>
      <w:em w:val="none"/>
      <w:lang w:val="de-DE"/>
    </w:rPr>
  </w:style>
  <w:style w:type="character" w:customStyle="1" w:styleId="WW8Num5z0">
    <w:name w:val="WW8Num5z0"/>
    <w:rPr>
      <w:rFonts w:ascii="Arial" w:eastAsia="Arial Unicode MS" w:hAnsi="Arial" w:cs="Arial" w:hint="default"/>
      <w:b w:val="0"/>
      <w:i w:val="0"/>
      <w:color w:val="000000"/>
      <w:w w:val="100"/>
      <w:position w:val="-1"/>
      <w:sz w:val="20"/>
      <w:effect w:val="none"/>
      <w:vertAlign w:val="baseline"/>
      <w:cs w:val="0"/>
      <w:em w:val="none"/>
    </w:rPr>
  </w:style>
  <w:style w:type="character" w:customStyle="1" w:styleId="WW8Num6z0">
    <w:name w:val="WW8Num6z0"/>
    <w:rPr>
      <w:rFonts w:ascii="Arial" w:eastAsia="Arial Unicode MS" w:hAnsi="Arial" w:cs="Arial" w:hint="default"/>
      <w:b w:val="0"/>
      <w:bCs/>
      <w:i w:val="0"/>
      <w:iCs w:val="0"/>
      <w:color w:val="000000"/>
      <w:w w:val="100"/>
      <w:position w:val="-1"/>
      <w:sz w:val="20"/>
      <w:szCs w:val="24"/>
      <w:effect w:val="none"/>
      <w:vertAlign w:val="baseline"/>
      <w:cs w:val="0"/>
      <w:em w:val="none"/>
      <w:lang w:val="pl-PL"/>
    </w:rPr>
  </w:style>
  <w:style w:type="character" w:customStyle="1" w:styleId="WW8Num6z1">
    <w:name w:val="WW8Num6z1"/>
    <w:rPr>
      <w:rFonts w:ascii="Times New Roman" w:hAnsi="Times New Roman" w:cs="Symbol" w:hint="default"/>
      <w:i w:val="0"/>
      <w:iCs w:val="0"/>
      <w:w w:val="100"/>
      <w:position w:val="-1"/>
      <w:sz w:val="24"/>
      <w:szCs w:val="24"/>
      <w:effect w:val="none"/>
      <w:vertAlign w:val="baseline"/>
      <w:cs w:val="0"/>
      <w:em w:val="none"/>
      <w:lang w:val="pl-PL"/>
    </w:rPr>
  </w:style>
  <w:style w:type="character" w:customStyle="1" w:styleId="WW8Num7z0">
    <w:name w:val="WW8Num7z0"/>
    <w:rPr>
      <w:rFonts w:ascii="Arial" w:eastAsia="Arial Unicode MS" w:hAnsi="Arial" w:cs="Times New Roman"/>
      <w:b w:val="0"/>
      <w:bCs w:val="0"/>
      <w:i w:val="0"/>
      <w:color w:val="000000"/>
      <w:w w:val="100"/>
      <w:position w:val="-1"/>
      <w:sz w:val="22"/>
      <w:szCs w:val="22"/>
      <w:effect w:val="none"/>
      <w:vertAlign w:val="baseline"/>
      <w:cs w:val="0"/>
      <w:em w:val="none"/>
      <w:lang w:val="pl-PL" w:eastAsia="pl-PL"/>
    </w:rPr>
  </w:style>
  <w:style w:type="character" w:customStyle="1" w:styleId="WW8Num8z0">
    <w:name w:val="WW8Num8z0"/>
    <w:rPr>
      <w:rFonts w:ascii="Arial" w:hAnsi="Arial" w:cs="Arial" w:hint="default"/>
      <w:b w:val="0"/>
      <w:bCs w:val="0"/>
      <w:i w:val="0"/>
      <w:color w:val="000000"/>
      <w:w w:val="100"/>
      <w:position w:val="-1"/>
      <w:sz w:val="22"/>
      <w:szCs w:val="22"/>
      <w:effect w:val="none"/>
      <w:vertAlign w:val="baseline"/>
      <w:cs w:val="0"/>
      <w:em w:val="none"/>
      <w:lang w:val="de-DE"/>
    </w:rPr>
  </w:style>
  <w:style w:type="character" w:customStyle="1" w:styleId="WW8Num9z0">
    <w:name w:val="WW8Num9z0"/>
    <w:rPr>
      <w:rFonts w:ascii="Arial" w:eastAsia="Arial Unicode MS" w:hAnsi="Arial" w:cs="Arial" w:hint="default"/>
      <w:b w:val="0"/>
      <w:bCs/>
      <w:i w:val="0"/>
      <w:iCs/>
      <w:color w:val="000000"/>
      <w:w w:val="100"/>
      <w:position w:val="-1"/>
      <w:sz w:val="20"/>
      <w:szCs w:val="20"/>
      <w:effect w:val="none"/>
      <w:vertAlign w:val="baseline"/>
      <w:cs w:val="0"/>
      <w:em w:val="none"/>
      <w:lang w:val="pl-PL"/>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10z0">
    <w:name w:val="WW8Num10z0"/>
    <w:rPr>
      <w:rFonts w:ascii="Arial" w:eastAsia="Arial Unicode MS" w:hAnsi="Arial" w:cs="Times New Roman"/>
      <w:b w:val="0"/>
      <w:i w:val="0"/>
      <w:caps w:val="0"/>
      <w:smallCaps w:val="0"/>
      <w:strike w:val="0"/>
      <w:dstrike w:val="0"/>
      <w:color w:val="000000"/>
      <w:spacing w:val="0"/>
      <w:w w:val="100"/>
      <w:kern w:val="2"/>
      <w:position w:val="0"/>
      <w:sz w:val="20"/>
      <w:szCs w:val="22"/>
      <w:u w:val="none"/>
      <w:effect w:val="none"/>
      <w:vertAlign w:val="baseline"/>
      <w:cs w:val="0"/>
      <w:em w:val="none"/>
    </w:rPr>
  </w:style>
  <w:style w:type="character" w:customStyle="1" w:styleId="WW8Num11z0">
    <w:name w:val="WW8Num11z0"/>
    <w:rPr>
      <w:w w:val="100"/>
      <w:position w:val="-1"/>
      <w:effect w:val="none"/>
      <w:vertAlign w:val="baseline"/>
      <w:cs w:val="0"/>
      <w:em w:val="none"/>
      <w:lang w:val="de-DE"/>
    </w:rPr>
  </w:style>
  <w:style w:type="character" w:customStyle="1" w:styleId="WW8Num11z1">
    <w:name w:val="WW8Num11z1"/>
    <w:rPr>
      <w:rFonts w:ascii="Arial" w:hAnsi="Arial" w:cs="Arial"/>
      <w:b w:val="0"/>
      <w:bCs w:val="0"/>
      <w:i w:val="0"/>
      <w:iCs/>
      <w:color w:val="000000"/>
      <w:w w:val="100"/>
      <w:position w:val="-1"/>
      <w:sz w:val="21"/>
      <w:szCs w:val="21"/>
      <w:effect w:val="none"/>
      <w:vertAlign w:val="baseline"/>
      <w:cs w:val="0"/>
      <w:em w:val="none"/>
      <w:lang w:val="pl-PL"/>
    </w:rPr>
  </w:style>
  <w:style w:type="character" w:customStyle="1" w:styleId="WW8Num12z0">
    <w:name w:val="WW8Num12z0"/>
    <w:rPr>
      <w:rFonts w:ascii="Arial" w:hAnsi="Arial" w:cs="Arial" w:hint="default"/>
      <w:b w:val="0"/>
      <w:i w:val="0"/>
      <w:w w:val="100"/>
      <w:position w:val="-1"/>
      <w:sz w:val="20"/>
      <w:effect w:val="none"/>
      <w:vertAlign w:val="baseline"/>
      <w:cs w:val="0"/>
      <w:em w:val="none"/>
      <w:lang w:val="de-DE"/>
    </w:rPr>
  </w:style>
  <w:style w:type="character" w:customStyle="1" w:styleId="WW8Num12z1">
    <w:name w:val="WW8Num12z1"/>
    <w:rPr>
      <w:w w:val="100"/>
      <w:position w:val="-1"/>
      <w:effect w:val="none"/>
      <w:vertAlign w:val="baseline"/>
      <w:cs w:val="0"/>
      <w:em w:val="none"/>
      <w:lang w:val="pl-PL"/>
    </w:rPr>
  </w:style>
  <w:style w:type="character" w:customStyle="1" w:styleId="WW8Num12z2">
    <w:name w:val="WW8Num12z2"/>
    <w:rPr>
      <w:w w:val="100"/>
      <w:position w:val="-1"/>
      <w:effect w:val="none"/>
      <w:vertAlign w:val="baseline"/>
      <w:cs w:val="0"/>
      <w:em w:val="none"/>
      <w:lang w:val="pl-PL"/>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Arial" w:hAnsi="Arial" w:cs="Arial"/>
      <w:b w:val="0"/>
      <w:i w:val="0"/>
      <w:w w:val="100"/>
      <w:position w:val="-1"/>
      <w:sz w:val="20"/>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Arial" w:eastAsia="Calibri" w:hAnsi="Arial" w:cs="Arial" w:hint="default"/>
      <w:bCs/>
      <w:color w:val="000000"/>
      <w:w w:val="100"/>
      <w:kern w:val="2"/>
      <w:position w:val="-1"/>
      <w:sz w:val="20"/>
      <w:szCs w:val="22"/>
      <w:effect w:val="none"/>
      <w:vertAlign w:val="baseline"/>
      <w:cs w:val="0"/>
      <w:em w:val="none"/>
    </w:rPr>
  </w:style>
  <w:style w:type="character" w:customStyle="1" w:styleId="WW8Num14z2">
    <w:name w:val="WW8Num14z2"/>
    <w:rPr>
      <w:w w:val="100"/>
      <w:position w:val="-1"/>
      <w:effect w:val="none"/>
      <w:vertAlign w:val="baseline"/>
      <w:cs w:val="0"/>
      <w:em w:val="none"/>
      <w:lang w:val="pl-PL"/>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Arial" w:hAnsi="Arial" w:cs="Times New Roman"/>
      <w:caps w:val="0"/>
      <w:smallCaps w:val="0"/>
      <w:strike w:val="0"/>
      <w:dstrike w:val="0"/>
      <w:color w:val="000000"/>
      <w:spacing w:val="0"/>
      <w:w w:val="100"/>
      <w:kern w:val="2"/>
      <w:position w:val="0"/>
      <w:sz w:val="20"/>
      <w:szCs w:val="21"/>
      <w:u w:val="none"/>
      <w:effect w:val="none"/>
      <w:vertAlign w:val="baseline"/>
      <w:cs w:val="0"/>
      <w:em w:val="none"/>
      <w:lang w:val="pl-PL"/>
    </w:rPr>
  </w:style>
  <w:style w:type="character" w:customStyle="1" w:styleId="WW8Num15z1">
    <w:name w:val="WW8Num15z1"/>
    <w:rPr>
      <w:rFonts w:ascii="Times New Roman" w:eastAsia="Times New Roman" w:hAnsi="Times New Roman" w:cs="Times New Roman"/>
      <w:b w:val="0"/>
      <w:i w:val="0"/>
      <w:w w:val="100"/>
      <w:position w:val="-1"/>
      <w:sz w:val="20"/>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Arial" w:hint="default"/>
      <w:w w:val="100"/>
      <w:position w:val="-1"/>
      <w:effect w:val="none"/>
      <w:vertAlign w:val="baseline"/>
      <w:cs w:val="0"/>
      <w:em w:val="none"/>
      <w:lang w:val="pl-PL"/>
    </w:rPr>
  </w:style>
  <w:style w:type="character" w:customStyle="1" w:styleId="WW8Num16z1">
    <w:name w:val="WW8Num16z1"/>
    <w:rPr>
      <w:rFonts w:ascii="OpenSymbol" w:hAnsi="OpenSymbol" w:cs="Times New Roman"/>
      <w:b w:val="0"/>
      <w:i w:val="0"/>
      <w:w w:val="100"/>
      <w:position w:val="-1"/>
      <w:sz w:val="20"/>
      <w:effect w:val="none"/>
      <w:vertAlign w:val="baseline"/>
      <w:cs w:val="0"/>
      <w:em w:val="none"/>
    </w:rPr>
  </w:style>
  <w:style w:type="character" w:customStyle="1" w:styleId="WW8Num17z0">
    <w:name w:val="WW8Num17z0"/>
    <w:rPr>
      <w:b w:val="0"/>
      <w:bCs/>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Arial" w:eastAsia="Arial Unicode MS" w:hAnsi="Arial" w:cs="Times New Roman"/>
      <w:b w:val="0"/>
      <w:bCs w:val="0"/>
      <w:color w:val="000000"/>
      <w:w w:val="100"/>
      <w:position w:val="-1"/>
      <w:sz w:val="20"/>
      <w:effect w:val="none"/>
      <w:vertAlign w:val="baseline"/>
      <w:cs w:val="0"/>
      <w:em w:val="none"/>
      <w:lang w:val="pl-PL"/>
    </w:rPr>
  </w:style>
  <w:style w:type="character" w:customStyle="1" w:styleId="WW8Num18z2">
    <w:name w:val="WW8Num18z2"/>
    <w:rPr>
      <w:rFonts w:ascii="Noto Sans Symbols" w:eastAsia="Times New Roman" w:hAnsi="Noto Sans Symbols" w:cs="Noto Sans Symbols"/>
      <w:w w:val="100"/>
      <w:position w:val="-1"/>
      <w:effect w:val="none"/>
      <w:vertAlign w:val="baseline"/>
      <w:cs w:val="0"/>
      <w:em w:val="none"/>
    </w:rPr>
  </w:style>
  <w:style w:type="character" w:customStyle="1" w:styleId="WW8Num18z3">
    <w:name w:val="WW8Num18z3"/>
    <w:rPr>
      <w:b w:val="0"/>
      <w:i w:val="0"/>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Arial" w:hAnsi="Arial" w:cs="Arial"/>
      <w:b w:val="0"/>
      <w:bCs w:val="0"/>
      <w:w w:val="100"/>
      <w:position w:val="-1"/>
      <w:sz w:val="20"/>
      <w:szCs w:val="20"/>
      <w:effect w:val="none"/>
      <w:vertAlign w:val="baseline"/>
      <w:cs w:val="0"/>
      <w:em w:val="none"/>
      <w:lang w:val="pl-PL"/>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Arial" w:eastAsia="Arial Unicode MS" w:hAnsi="Arial" w:cs="Arial" w:hint="default"/>
      <w:b w:val="0"/>
      <w:bCs w:val="0"/>
      <w:i w:val="0"/>
      <w:w w:val="100"/>
      <w:position w:val="-1"/>
      <w:sz w:val="20"/>
      <w:effect w:val="none"/>
      <w:vertAlign w:val="baseline"/>
      <w:cs w:val="0"/>
      <w:em w:val="none"/>
    </w:rPr>
  </w:style>
  <w:style w:type="character" w:customStyle="1" w:styleId="WW8Num20z1">
    <w:name w:val="WW8Num20z1"/>
    <w:rPr>
      <w:rFonts w:ascii="Arial" w:eastAsia="Arial Unicode MS" w:hAnsi="Arial" w:cs="Arial" w:hint="default"/>
      <w:i w:val="0"/>
      <w:color w:val="000000"/>
      <w:w w:val="100"/>
      <w:position w:val="-1"/>
      <w:sz w:val="20"/>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Arial" w:eastAsia="Arial Unicode MS" w:hAnsi="Arial" w:cs="Arial" w:hint="default"/>
      <w:b w:val="0"/>
      <w:i w:val="0"/>
      <w:w w:val="100"/>
      <w:position w:val="-1"/>
      <w:sz w:val="20"/>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Arial" w:eastAsia="Arial Unicode MS" w:hAnsi="Arial" w:cs="Arial"/>
      <w:b w:val="0"/>
      <w:i w:val="0"/>
      <w:w w:val="100"/>
      <w:position w:val="-1"/>
      <w:sz w:val="20"/>
      <w:effect w:val="none"/>
      <w:vertAlign w:val="baseline"/>
      <w:cs w:val="0"/>
      <w:em w:val="none"/>
    </w:rPr>
  </w:style>
  <w:style w:type="character" w:customStyle="1" w:styleId="WW8Num22z1">
    <w:name w:val="WW8Num22z1"/>
    <w:rPr>
      <w:rFonts w:ascii="Arial" w:eastAsia="Arial Unicode MS" w:hAnsi="Arial" w:cs="Arial"/>
      <w:b w:val="0"/>
      <w:i w:val="0"/>
      <w:color w:val="FF0000"/>
      <w:w w:val="100"/>
      <w:position w:val="-1"/>
      <w:sz w:val="20"/>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Arial" w:eastAsia="Arial Unicode MS" w:hAnsi="Arial" w:cs="Arial"/>
      <w:b w:val="0"/>
      <w:bCs w:val="0"/>
      <w:i w:val="0"/>
      <w:w w:val="100"/>
      <w:position w:val="-1"/>
      <w:sz w:val="20"/>
      <w:effect w:val="none"/>
      <w:vertAlign w:val="baseline"/>
      <w:cs w:val="0"/>
      <w:em w:val="none"/>
    </w:rPr>
  </w:style>
  <w:style w:type="character" w:customStyle="1" w:styleId="WW8Num23z1">
    <w:name w:val="WW8Num23z1"/>
    <w:rPr>
      <w:rFonts w:ascii="Times New Roman" w:eastAsia="Times New Roman" w:hAnsi="Times New Roman" w:cs="Times New Roman"/>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Arial" w:eastAsia="Arial Unicode MS" w:hAnsi="Arial" w:cs="Symbol" w:hint="default"/>
      <w:b w:val="0"/>
      <w:bCs w:val="0"/>
      <w:i w:val="0"/>
      <w:iCs w:val="0"/>
      <w:color w:val="000000"/>
      <w:w w:val="100"/>
      <w:position w:val="-1"/>
      <w:sz w:val="22"/>
      <w:szCs w:val="22"/>
      <w:effect w:val="none"/>
      <w:vertAlign w:val="baseline"/>
      <w:cs w:val="0"/>
      <w:em w:val="none"/>
      <w:lang w:val="pl-PL"/>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Arial" w:hAnsi="Arial" w:cs="Arial" w:hint="default"/>
      <w:b w:val="0"/>
      <w:bCs/>
      <w:i w:val="0"/>
      <w:color w:val="000000"/>
      <w:w w:val="100"/>
      <w:position w:val="-1"/>
      <w:sz w:val="20"/>
      <w:szCs w:val="20"/>
      <w:effect w:val="none"/>
      <w:vertAlign w:val="baseline"/>
      <w:cs w:val="0"/>
      <w:em w:val="none"/>
      <w:lang w:val="de-D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Arial" w:hAnsi="Arial" w:cs="Arial" w:hint="default"/>
      <w:b w:val="0"/>
      <w:bCs w:val="0"/>
      <w:i w:val="0"/>
      <w:w w:val="100"/>
      <w:position w:val="-1"/>
      <w:sz w:val="20"/>
      <w:effect w:val="none"/>
      <w:vertAlign w:val="baseline"/>
      <w:cs w:val="0"/>
      <w:em w:val="none"/>
      <w:lang w:val="pl-PL"/>
    </w:rPr>
  </w:style>
  <w:style w:type="character" w:customStyle="1" w:styleId="WW8Num27z0">
    <w:name w:val="WW8Num27z0"/>
    <w:rPr>
      <w:rFonts w:ascii="Arial" w:eastAsia="Calibri" w:hAnsi="Arial" w:cs="Arial"/>
      <w:b w:val="0"/>
      <w:bCs w:val="0"/>
      <w:i w:val="0"/>
      <w:iCs w:val="0"/>
      <w:color w:val="000000"/>
      <w:w w:val="100"/>
      <w:kern w:val="2"/>
      <w:position w:val="-1"/>
      <w:sz w:val="20"/>
      <w:szCs w:val="20"/>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rFonts w:ascii="Arial" w:hAnsi="Arial" w:cs="Arial"/>
      <w:b w:val="0"/>
      <w:bCs w:val="0"/>
      <w:i w:val="0"/>
      <w:iCs w:val="0"/>
      <w:w w:val="100"/>
      <w:position w:val="-1"/>
      <w:sz w:val="20"/>
      <w:szCs w:val="20"/>
      <w:effect w:val="none"/>
      <w:vertAlign w:val="baseline"/>
      <w:cs w:val="0"/>
      <w:em w:val="none"/>
      <w:lang w:val="pl-PL"/>
    </w:rPr>
  </w:style>
  <w:style w:type="character" w:customStyle="1" w:styleId="WW8Num29z0">
    <w:name w:val="WW8Num29z0"/>
    <w:rPr>
      <w:rFonts w:ascii="Arial" w:hAnsi="Arial" w:cs="Arial"/>
      <w:b w:val="0"/>
      <w:bCs w:val="0"/>
      <w:i w:val="0"/>
      <w:iCs w:val="0"/>
      <w:w w:val="100"/>
      <w:position w:val="-1"/>
      <w:sz w:val="20"/>
      <w:szCs w:val="20"/>
      <w:effect w:val="none"/>
      <w:vertAlign w:val="baseline"/>
      <w:cs w:val="0"/>
      <w:em w:val="none"/>
    </w:rPr>
  </w:style>
  <w:style w:type="character" w:customStyle="1" w:styleId="WW8Num29z1">
    <w:name w:val="WW8Num29z1"/>
    <w:rPr>
      <w:rFonts w:ascii="OpenSymbol" w:hAnsi="OpenSymbol" w:cs="OpenSymbol"/>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rFonts w:ascii="Symbol" w:hAnsi="Symbol" w:cs="OpenSymbol"/>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Arial" w:hAnsi="Arial" w:cs="Times New Roman"/>
      <w:b w:val="0"/>
      <w:i w:val="0"/>
      <w:color w:val="000000"/>
      <w:w w:val="100"/>
      <w:position w:val="-1"/>
      <w:sz w:val="20"/>
      <w:effect w:val="none"/>
      <w:vertAlign w:val="baseline"/>
      <w:cs w:val="0"/>
      <w:em w:val="none"/>
      <w:lang w:val="pl-PL"/>
    </w:rPr>
  </w:style>
  <w:style w:type="character" w:customStyle="1" w:styleId="WW8Num31z0">
    <w:name w:val="WW8Num31z0"/>
    <w:rPr>
      <w:rFonts w:ascii="Arial" w:eastAsia="Calibri" w:hAnsi="Arial" w:cs="Times New Roman"/>
      <w:b w:val="0"/>
      <w:bCs/>
      <w:i w:val="0"/>
      <w:caps w:val="0"/>
      <w:smallCaps w:val="0"/>
      <w:strike w:val="0"/>
      <w:dstrike w:val="0"/>
      <w:color w:val="000000"/>
      <w:spacing w:val="0"/>
      <w:w w:val="100"/>
      <w:kern w:val="2"/>
      <w:position w:val="0"/>
      <w:sz w:val="20"/>
      <w:szCs w:val="22"/>
      <w:u w:val="none"/>
      <w:effect w:val="none"/>
      <w:vertAlign w:val="baseline"/>
      <w:cs w:val="0"/>
      <w:em w:val="none"/>
    </w:rPr>
  </w:style>
  <w:style w:type="character" w:customStyle="1" w:styleId="WW8Num31z1">
    <w:name w:val="WW8Num31z1"/>
    <w:rPr>
      <w:rFonts w:ascii="Arial" w:eastAsia="Calibri" w:hAnsi="Arial" w:cs="Times New Roman"/>
      <w:b w:val="0"/>
      <w:i w:val="0"/>
      <w:caps w:val="0"/>
      <w:smallCaps w:val="0"/>
      <w:strike w:val="0"/>
      <w:dstrike w:val="0"/>
      <w:color w:val="000000"/>
      <w:spacing w:val="0"/>
      <w:w w:val="100"/>
      <w:kern w:val="2"/>
      <w:position w:val="0"/>
      <w:sz w:val="22"/>
      <w:szCs w:val="22"/>
      <w:u w:val="none"/>
      <w:effect w:val="none"/>
      <w:vertAlign w:val="baseline"/>
      <w:cs w:val="0"/>
      <w:em w:val="none"/>
    </w:rPr>
  </w:style>
  <w:style w:type="character" w:customStyle="1" w:styleId="WW8Num32z0">
    <w:name w:val="WW8Num32z0"/>
    <w:rPr>
      <w:w w:val="100"/>
      <w:position w:val="-1"/>
      <w:effect w:val="none"/>
      <w:vertAlign w:val="baseline"/>
      <w:cs w:val="0"/>
      <w:em w:val="none"/>
      <w:lang w:val="pl-PL"/>
    </w:rPr>
  </w:style>
  <w:style w:type="character" w:customStyle="1" w:styleId="WW8Num33z0">
    <w:name w:val="WW8Num33z0"/>
    <w:rPr>
      <w:rFonts w:ascii="Arial" w:eastAsia="Calibri" w:hAnsi="Arial" w:cs="Arial"/>
      <w:b w:val="0"/>
      <w:bCs w:val="0"/>
      <w:i/>
      <w:iCs/>
      <w:color w:val="000000"/>
      <w:w w:val="100"/>
      <w:kern w:val="2"/>
      <w:position w:val="-1"/>
      <w:sz w:val="20"/>
      <w:szCs w:val="20"/>
      <w:effect w:val="none"/>
      <w:vertAlign w:val="baseline"/>
      <w:cs w:val="0"/>
      <w:em w:val="none"/>
      <w:lang w:val="pl-PL"/>
    </w:rPr>
  </w:style>
  <w:style w:type="character" w:customStyle="1" w:styleId="WW8Num33z1">
    <w:name w:val="WW8Num33z1"/>
    <w:rPr>
      <w:rFonts w:ascii="OpenSymbol" w:hAnsi="OpenSymbol" w:cs="OpenSymbol"/>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rFonts w:ascii="Symbol" w:hAnsi="Symbol" w:cs="OpenSymbol"/>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Arial" w:eastAsia="Calibri" w:hAnsi="Arial" w:cs="Arial"/>
      <w:b w:val="0"/>
      <w:bCs w:val="0"/>
      <w:i w:val="0"/>
      <w:color w:val="000000"/>
      <w:w w:val="100"/>
      <w:kern w:val="2"/>
      <w:position w:val="-1"/>
      <w:sz w:val="20"/>
      <w:szCs w:val="20"/>
      <w:effect w:val="none"/>
      <w:vertAlign w:val="baseline"/>
      <w:cs w:val="0"/>
      <w:em w:val="none"/>
      <w:lang w:val="pl-PL"/>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rFonts w:ascii="Arial" w:hAnsi="Arial" w:cs="Arial"/>
      <w:b w:val="0"/>
      <w:bCs w:val="0"/>
      <w:w w:val="100"/>
      <w:position w:val="-1"/>
      <w:sz w:val="21"/>
      <w:szCs w:val="21"/>
      <w:effect w:val="none"/>
      <w:vertAlign w:val="baseline"/>
      <w:cs w:val="0"/>
      <w:em w:val="none"/>
      <w:lang w:val="pl-PL"/>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lang w:val="pl-PL"/>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Arial" w:eastAsia="Arial Unicode MS" w:hAnsi="Arial" w:cs="Arial"/>
      <w:b w:val="0"/>
      <w:i w:val="0"/>
      <w:iCs/>
      <w:w w:val="100"/>
      <w:position w:val="-1"/>
      <w:sz w:val="20"/>
      <w:effect w:val="none"/>
      <w:vertAlign w:val="baseline"/>
      <w:cs w:val="0"/>
      <w:em w:val="none"/>
      <w:lang w:val="pl-PL"/>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rFonts w:ascii="Arial" w:eastAsia="Arial Unicode MS" w:hAnsi="Arial" w:cs="Arial"/>
      <w:w w:val="100"/>
      <w:position w:val="-1"/>
      <w:sz w:val="20"/>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rFonts w:ascii="Arial" w:hAnsi="Arial" w:cs="Arial"/>
      <w:b w:val="0"/>
      <w:bCs/>
      <w:i w:val="0"/>
      <w:w w:val="100"/>
      <w:position w:val="-1"/>
      <w:sz w:val="20"/>
      <w:effect w:val="none"/>
      <w:vertAlign w:val="baseline"/>
      <w:cs w:val="0"/>
      <w:em w:val="none"/>
    </w:rPr>
  </w:style>
  <w:style w:type="character" w:customStyle="1" w:styleId="WW8Num41z0">
    <w:name w:val="WW8Num41z0"/>
    <w:rPr>
      <w:rFonts w:ascii="Arial" w:hAnsi="Arial" w:cs="Arial" w:hint="default"/>
      <w:b w:val="0"/>
      <w:bCs/>
      <w:i w:val="0"/>
      <w:iCs/>
      <w:color w:val="000000"/>
      <w:w w:val="100"/>
      <w:position w:val="-1"/>
      <w:sz w:val="20"/>
      <w:szCs w:val="20"/>
      <w:effect w:val="none"/>
      <w:vertAlign w:val="baseline"/>
      <w:cs w:val="0"/>
      <w:em w:val="none"/>
    </w:rPr>
  </w:style>
  <w:style w:type="character" w:customStyle="1" w:styleId="WW8Num42z0">
    <w:name w:val="WW8Num42z0"/>
    <w:rPr>
      <w:rFonts w:ascii="Arial" w:hAnsi="Arial" w:cs="Arial"/>
      <w:b w:val="0"/>
      <w:bCs w:val="0"/>
      <w:i w:val="0"/>
      <w:color w:val="000000"/>
      <w:w w:val="100"/>
      <w:position w:val="-1"/>
      <w:sz w:val="21"/>
      <w:szCs w:val="21"/>
      <w:effect w:val="none"/>
      <w:vertAlign w:val="baseline"/>
      <w:cs w:val="0"/>
      <w:em w:val="none"/>
    </w:rPr>
  </w:style>
  <w:style w:type="character" w:customStyle="1" w:styleId="WW8Num43z0">
    <w:name w:val="WW8Num43z0"/>
    <w:rPr>
      <w:rFonts w:ascii="Arial" w:eastAsia="Calibri" w:hAnsi="Arial" w:cs="Arial"/>
      <w:b/>
      <w:bCs/>
      <w:color w:val="000000"/>
      <w:w w:val="100"/>
      <w:kern w:val="2"/>
      <w:position w:val="-1"/>
      <w:sz w:val="20"/>
      <w:szCs w:val="20"/>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6z0">
    <w:name w:val="WW8Num46z0"/>
    <w:rPr>
      <w:rFonts w:ascii="Arial" w:eastAsia="Calibri" w:hAnsi="Arial" w:cs="Arial"/>
      <w:b w:val="0"/>
      <w:bCs/>
      <w:i w:val="0"/>
      <w:iCs/>
      <w:color w:val="000000"/>
      <w:w w:val="100"/>
      <w:kern w:val="2"/>
      <w:position w:val="-1"/>
      <w:sz w:val="20"/>
      <w:szCs w:val="20"/>
      <w:effect w:val="none"/>
      <w:vertAlign w:val="baseline"/>
      <w:cs w:val="0"/>
      <w:em w:val="none"/>
    </w:rPr>
  </w:style>
  <w:style w:type="character" w:customStyle="1" w:styleId="WW8Num47z0">
    <w:name w:val="WW8Num47z0"/>
    <w:rPr>
      <w:rFonts w:ascii="Symbol" w:hAnsi="Symbol" w:cs="Symbol" w:hint="default"/>
      <w:color w:val="000000"/>
      <w:w w:val="100"/>
      <w:position w:val="-1"/>
      <w:sz w:val="20"/>
      <w:effect w:val="none"/>
      <w:vertAlign w:val="baseline"/>
      <w:cs w:val="0"/>
      <w:em w:val="none"/>
    </w:rPr>
  </w:style>
  <w:style w:type="character" w:customStyle="1" w:styleId="WW8Num48z0">
    <w:name w:val="WW8Num48z0"/>
    <w:rPr>
      <w:rFonts w:ascii="Arial" w:eastAsia="Calibri" w:hAnsi="Arial" w:cs="Arial"/>
      <w:w w:val="100"/>
      <w:position w:val="-1"/>
      <w:sz w:val="20"/>
      <w:effect w:val="none"/>
      <w:vertAlign w:val="baseline"/>
      <w:cs w:val="0"/>
      <w:em w:val="none"/>
    </w:rPr>
  </w:style>
  <w:style w:type="character" w:customStyle="1" w:styleId="WW8Num49z0">
    <w:name w:val="WW8Num49z0"/>
    <w:rPr>
      <w:rFonts w:ascii="Arial" w:hAnsi="Arial" w:cs="Arial"/>
      <w:w w:val="100"/>
      <w:position w:val="-1"/>
      <w:sz w:val="20"/>
      <w:effect w:val="none"/>
      <w:vertAlign w:val="baseline"/>
      <w:cs w:val="0"/>
      <w:em w:val="none"/>
    </w:rPr>
  </w:style>
  <w:style w:type="character" w:customStyle="1" w:styleId="WW8Num50z0">
    <w:name w:val="WW8Num50z0"/>
    <w:rPr>
      <w:rFonts w:ascii="Arial" w:hAnsi="Arial" w:cs="Arial"/>
      <w:b w:val="0"/>
      <w:bCs/>
      <w:iCs/>
      <w:color w:val="000000"/>
      <w:w w:val="100"/>
      <w:position w:val="-1"/>
      <w:sz w:val="20"/>
      <w:szCs w:val="22"/>
      <w:effect w:val="none"/>
      <w:vertAlign w:val="baseline"/>
      <w:cs w:val="0"/>
      <w:em w:val="none"/>
    </w:rPr>
  </w:style>
  <w:style w:type="character" w:customStyle="1" w:styleId="WW8Num51z0">
    <w:name w:val="WW8Num51z0"/>
    <w:rPr>
      <w:rFonts w:ascii="Arial" w:hAnsi="Arial" w:cs="Arial"/>
      <w:b w:val="0"/>
      <w:bCs/>
      <w:i w:val="0"/>
      <w:iCs/>
      <w:color w:val="339966"/>
      <w:w w:val="100"/>
      <w:position w:val="-1"/>
      <w:sz w:val="20"/>
      <w:effect w:val="none"/>
      <w:vertAlign w:val="baseline"/>
      <w:cs w:val="0"/>
      <w:em w:val="none"/>
    </w:rPr>
  </w:style>
  <w:style w:type="character" w:customStyle="1" w:styleId="WW8Num52z0">
    <w:name w:val="WW8Num52z0"/>
    <w:rPr>
      <w:rFonts w:ascii="Arial" w:eastAsia="Arial Unicode MS" w:hAnsi="Arial" w:cs="Arial" w:hint="default"/>
      <w:b w:val="0"/>
      <w:bCs/>
      <w:i w:val="0"/>
      <w:iCs/>
      <w:color w:val="000000"/>
      <w:w w:val="100"/>
      <w:position w:val="-1"/>
      <w:sz w:val="20"/>
      <w:effect w:val="none"/>
      <w:vertAlign w:val="baseline"/>
      <w:cs w:val="0"/>
      <w:em w:val="none"/>
    </w:rPr>
  </w:style>
  <w:style w:type="character" w:customStyle="1" w:styleId="WW8Num52z1">
    <w:name w:val="WW8Num52z1"/>
    <w:rPr>
      <w:w w:val="100"/>
      <w:position w:val="-1"/>
      <w:effect w:val="none"/>
      <w:vertAlign w:val="baseline"/>
      <w:cs w:val="0"/>
      <w:em w:val="none"/>
    </w:rPr>
  </w:style>
  <w:style w:type="character" w:customStyle="1" w:styleId="WW8Num53z0">
    <w:name w:val="WW8Num53z0"/>
    <w:rPr>
      <w:rFonts w:ascii="Arial" w:hAnsi="Arial" w:cs="Arial"/>
      <w:b w:val="0"/>
      <w:bCs w:val="0"/>
      <w:w w:val="100"/>
      <w:position w:val="-1"/>
      <w:sz w:val="21"/>
      <w:szCs w:val="21"/>
      <w:effect w:val="none"/>
      <w:vertAlign w:val="baseline"/>
      <w:cs w:val="0"/>
      <w:em w:val="none"/>
    </w:rPr>
  </w:style>
  <w:style w:type="character" w:customStyle="1" w:styleId="WW8Num54z0">
    <w:name w:val="WW8Num54z0"/>
    <w:rPr>
      <w:rFonts w:ascii="Arial" w:eastAsia="Calibri" w:hAnsi="Arial" w:cs="Arial"/>
      <w:b w:val="0"/>
      <w:bCs/>
      <w:i w:val="0"/>
      <w:iCs/>
      <w:w w:val="100"/>
      <w:position w:val="-1"/>
      <w:sz w:val="20"/>
      <w:effect w:val="none"/>
      <w:vertAlign w:val="baseline"/>
      <w:cs w:val="0"/>
      <w:em w:val="none"/>
    </w:rPr>
  </w:style>
  <w:style w:type="character" w:customStyle="1" w:styleId="WW8Num55z0">
    <w:name w:val="WW8Num55z0"/>
    <w:rPr>
      <w:rFonts w:ascii="Arial" w:hAnsi="Arial" w:cs="Arial"/>
      <w:b w:val="0"/>
      <w:bCs/>
      <w:i w:val="0"/>
      <w:iCs/>
      <w:w w:val="100"/>
      <w:position w:val="-1"/>
      <w:sz w:val="20"/>
      <w:effect w:val="none"/>
      <w:vertAlign w:val="baseline"/>
      <w:cs w:val="0"/>
      <w:em w:val="none"/>
    </w:rPr>
  </w:style>
  <w:style w:type="character" w:customStyle="1" w:styleId="WW8Num56z0">
    <w:name w:val="WW8Num56z0"/>
    <w:rPr>
      <w:rFonts w:ascii="Arial" w:eastAsia="Arial Unicode MS" w:hAnsi="Arial" w:cs="Arial"/>
      <w:b w:val="0"/>
      <w:bCs/>
      <w:color w:val="000000"/>
      <w:w w:val="100"/>
      <w:kern w:val="2"/>
      <w:position w:val="-1"/>
      <w:sz w:val="20"/>
      <w:szCs w:val="20"/>
      <w:effect w:val="none"/>
      <w:vertAlign w:val="baseline"/>
      <w:cs w:val="0"/>
      <w:em w:val="none"/>
    </w:rPr>
  </w:style>
  <w:style w:type="character" w:customStyle="1" w:styleId="WW8Num57z0">
    <w:name w:val="WW8Num57z0"/>
    <w:rPr>
      <w:rFonts w:ascii="Arial" w:eastAsia="Arial Unicode MS" w:hAnsi="Arial" w:cs="Arial"/>
      <w:b w:val="0"/>
      <w:bCs w:val="0"/>
      <w:i w:val="0"/>
      <w:color w:val="000000"/>
      <w:w w:val="100"/>
      <w:position w:val="-1"/>
      <w:sz w:val="20"/>
      <w:effect w:val="none"/>
      <w:vertAlign w:val="baseline"/>
      <w:cs w:val="0"/>
      <w:em w:val="none"/>
    </w:rPr>
  </w:style>
  <w:style w:type="character" w:customStyle="1" w:styleId="WW8Num58z0">
    <w:name w:val="WW8Num58z0"/>
    <w:rPr>
      <w:rFonts w:ascii="Arial" w:eastAsia="Arial Unicode MS" w:hAnsi="Arial" w:cs="Arial" w:hint="default"/>
      <w:color w:val="000000"/>
      <w:w w:val="100"/>
      <w:position w:val="-1"/>
      <w:sz w:val="20"/>
      <w:szCs w:val="20"/>
      <w:effect w:val="none"/>
      <w:vertAlign w:val="baseline"/>
      <w:cs w:val="0"/>
      <w:em w:val="none"/>
      <w:lang w:val="pl-PL" w:eastAsia="pl-PL"/>
    </w:rPr>
  </w:style>
  <w:style w:type="character" w:customStyle="1" w:styleId="WW8Num59z0">
    <w:name w:val="WW8Num59z0"/>
    <w:rPr>
      <w:rFonts w:ascii="Arial" w:eastAsia="Times New Roman" w:hAnsi="Arial" w:cs="Times New Roman"/>
      <w:b w:val="0"/>
      <w:bCs w:val="0"/>
      <w:i w:val="0"/>
      <w:color w:val="000000"/>
      <w:w w:val="100"/>
      <w:position w:val="-1"/>
      <w:sz w:val="20"/>
      <w:szCs w:val="20"/>
      <w:effect w:val="none"/>
      <w:vertAlign w:val="baseline"/>
      <w:cs w:val="0"/>
      <w:em w:val="none"/>
      <w:lang w:eastAsia="ar-SA"/>
    </w:rPr>
  </w:style>
  <w:style w:type="character" w:customStyle="1" w:styleId="WW8Num59z1">
    <w:name w:val="WW8Num59z1"/>
    <w:rPr>
      <w:w w:val="100"/>
      <w:position w:val="-1"/>
      <w:effect w:val="none"/>
      <w:vertAlign w:val="baseline"/>
      <w:cs w:val="0"/>
      <w:em w:val="none"/>
    </w:rPr>
  </w:style>
  <w:style w:type="character" w:customStyle="1" w:styleId="WW8Num59z2">
    <w:name w:val="WW8Num59z2"/>
    <w:rPr>
      <w:w w:val="100"/>
      <w:position w:val="-1"/>
      <w:effect w:val="none"/>
      <w:vertAlign w:val="baseline"/>
      <w:cs w:val="0"/>
      <w:em w:val="none"/>
    </w:rPr>
  </w:style>
  <w:style w:type="character" w:customStyle="1" w:styleId="WW8Num59z3">
    <w:name w:val="WW8Num59z3"/>
    <w:rPr>
      <w:w w:val="100"/>
      <w:position w:val="-1"/>
      <w:effect w:val="none"/>
      <w:vertAlign w:val="baseline"/>
      <w:cs w:val="0"/>
      <w:em w:val="none"/>
    </w:rPr>
  </w:style>
  <w:style w:type="character" w:customStyle="1" w:styleId="WW8Num59z4">
    <w:name w:val="WW8Num59z4"/>
    <w:rPr>
      <w:w w:val="100"/>
      <w:position w:val="-1"/>
      <w:effect w:val="none"/>
      <w:vertAlign w:val="baseline"/>
      <w:cs w:val="0"/>
      <w:em w:val="none"/>
    </w:rPr>
  </w:style>
  <w:style w:type="character" w:customStyle="1" w:styleId="WW8Num59z5">
    <w:name w:val="WW8Num59z5"/>
    <w:rPr>
      <w:w w:val="100"/>
      <w:position w:val="-1"/>
      <w:effect w:val="none"/>
      <w:vertAlign w:val="baseline"/>
      <w:cs w:val="0"/>
      <w:em w:val="none"/>
    </w:rPr>
  </w:style>
  <w:style w:type="character" w:customStyle="1" w:styleId="WW8Num59z6">
    <w:name w:val="WW8Num59z6"/>
    <w:rPr>
      <w:w w:val="100"/>
      <w:position w:val="-1"/>
      <w:effect w:val="none"/>
      <w:vertAlign w:val="baseline"/>
      <w:cs w:val="0"/>
      <w:em w:val="none"/>
    </w:rPr>
  </w:style>
  <w:style w:type="character" w:customStyle="1" w:styleId="WW8Num59z7">
    <w:name w:val="WW8Num59z7"/>
    <w:rPr>
      <w:w w:val="100"/>
      <w:position w:val="-1"/>
      <w:effect w:val="none"/>
      <w:vertAlign w:val="baseline"/>
      <w:cs w:val="0"/>
      <w:em w:val="none"/>
    </w:rPr>
  </w:style>
  <w:style w:type="character" w:customStyle="1" w:styleId="WW8Num59z8">
    <w:name w:val="WW8Num59z8"/>
    <w:rPr>
      <w:w w:val="100"/>
      <w:position w:val="-1"/>
      <w:effect w:val="none"/>
      <w:vertAlign w:val="baseline"/>
      <w:cs w:val="0"/>
      <w:em w:val="none"/>
    </w:rPr>
  </w:style>
  <w:style w:type="character" w:customStyle="1" w:styleId="WW8Num60z0">
    <w:name w:val="WW8Num60z0"/>
    <w:rPr>
      <w:rFonts w:ascii="Symbol" w:eastAsia="Arial Unicode MS" w:hAnsi="Symbol" w:cs="Symbol"/>
      <w:b w:val="0"/>
      <w:bCs w:val="0"/>
      <w:i w:val="0"/>
      <w:iCs w:val="0"/>
      <w:w w:val="100"/>
      <w:position w:val="-1"/>
      <w:sz w:val="24"/>
      <w:szCs w:val="24"/>
      <w:effect w:val="none"/>
      <w:vertAlign w:val="baseline"/>
      <w:cs w:val="0"/>
      <w:em w:val="none"/>
      <w:lang w:val="pl-PL" w:eastAsia="ar-SA"/>
    </w:rPr>
  </w:style>
  <w:style w:type="character" w:customStyle="1" w:styleId="WW8Num60z1">
    <w:name w:val="WW8Num60z1"/>
    <w:rPr>
      <w:w w:val="100"/>
      <w:position w:val="-1"/>
      <w:effect w:val="none"/>
      <w:vertAlign w:val="baseline"/>
      <w:cs w:val="0"/>
      <w:em w:val="none"/>
    </w:rPr>
  </w:style>
  <w:style w:type="character" w:customStyle="1" w:styleId="WW8Num60z2">
    <w:name w:val="WW8Num60z2"/>
    <w:rPr>
      <w:w w:val="100"/>
      <w:position w:val="-1"/>
      <w:effect w:val="none"/>
      <w:vertAlign w:val="baseline"/>
      <w:cs w:val="0"/>
      <w:em w:val="none"/>
    </w:rPr>
  </w:style>
  <w:style w:type="character" w:customStyle="1" w:styleId="WW8Num60z3">
    <w:name w:val="WW8Num60z3"/>
    <w:rPr>
      <w:w w:val="100"/>
      <w:position w:val="-1"/>
      <w:effect w:val="none"/>
      <w:vertAlign w:val="baseline"/>
      <w:cs w:val="0"/>
      <w:em w:val="none"/>
    </w:rPr>
  </w:style>
  <w:style w:type="character" w:customStyle="1" w:styleId="WW8Num60z4">
    <w:name w:val="WW8Num60z4"/>
    <w:rPr>
      <w:w w:val="100"/>
      <w:position w:val="-1"/>
      <w:effect w:val="none"/>
      <w:vertAlign w:val="baseline"/>
      <w:cs w:val="0"/>
      <w:em w:val="none"/>
    </w:rPr>
  </w:style>
  <w:style w:type="character" w:customStyle="1" w:styleId="WW8Num60z5">
    <w:name w:val="WW8Num60z5"/>
    <w:rPr>
      <w:w w:val="100"/>
      <w:position w:val="-1"/>
      <w:effect w:val="none"/>
      <w:vertAlign w:val="baseline"/>
      <w:cs w:val="0"/>
      <w:em w:val="none"/>
    </w:rPr>
  </w:style>
  <w:style w:type="character" w:customStyle="1" w:styleId="WW8Num60z6">
    <w:name w:val="WW8Num60z6"/>
    <w:rPr>
      <w:w w:val="100"/>
      <w:position w:val="-1"/>
      <w:effect w:val="none"/>
      <w:vertAlign w:val="baseline"/>
      <w:cs w:val="0"/>
      <w:em w:val="none"/>
    </w:rPr>
  </w:style>
  <w:style w:type="character" w:customStyle="1" w:styleId="WW8Num60z7">
    <w:name w:val="WW8Num60z7"/>
    <w:rPr>
      <w:w w:val="100"/>
      <w:position w:val="-1"/>
      <w:effect w:val="none"/>
      <w:vertAlign w:val="baseline"/>
      <w:cs w:val="0"/>
      <w:em w:val="none"/>
    </w:rPr>
  </w:style>
  <w:style w:type="character" w:customStyle="1" w:styleId="WW8Num60z8">
    <w:name w:val="WW8Num60z8"/>
    <w:rPr>
      <w:w w:val="100"/>
      <w:position w:val="-1"/>
      <w:effect w:val="none"/>
      <w:vertAlign w:val="baseline"/>
      <w:cs w:val="0"/>
      <w:em w:val="none"/>
    </w:rPr>
  </w:style>
  <w:style w:type="character" w:customStyle="1" w:styleId="WW8Num5z1">
    <w:name w:val="WW8Num5z1"/>
    <w:rPr>
      <w:rFonts w:ascii="Arial" w:eastAsia="Arial Unicode MS" w:hAnsi="Arial" w:cs="Times New Roman"/>
      <w:b w:val="0"/>
      <w:i w:val="0"/>
      <w:w w:val="100"/>
      <w:position w:val="-1"/>
      <w:sz w:val="18"/>
      <w:szCs w:val="18"/>
      <w:effect w:val="none"/>
      <w:vertAlign w:val="baseline"/>
      <w:cs w:val="0"/>
      <w:em w:val="none"/>
      <w:lang w:val="pl-PL"/>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4z1">
    <w:name w:val="WW8Num14z1"/>
    <w:rPr>
      <w:w w:val="100"/>
      <w:position w:val="-1"/>
      <w:effect w:val="none"/>
      <w:vertAlign w:val="baseline"/>
      <w:cs w:val="0"/>
      <w:em w:val="none"/>
      <w:lang w:val="pl-PL"/>
    </w:rPr>
  </w:style>
  <w:style w:type="character" w:customStyle="1" w:styleId="WW8Num16z2">
    <w:name w:val="WW8Num16z2"/>
    <w:rPr>
      <w:w w:val="100"/>
      <w:position w:val="-1"/>
      <w:effect w:val="none"/>
      <w:vertAlign w:val="baseline"/>
      <w:cs w:val="0"/>
      <w:em w:val="none"/>
      <w:lang w:val="pl-PL"/>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26z2">
    <w:name w:val="WW8Num26z2"/>
    <w:rPr>
      <w:rFonts w:ascii="Noto Sans Symbols" w:eastAsia="Times New Roman" w:hAnsi="Noto Sans Symbols" w:cs="Noto Sans Symbols"/>
      <w:w w:val="100"/>
      <w:position w:val="-1"/>
      <w:effect w:val="none"/>
      <w:vertAlign w:val="baseline"/>
      <w:cs w:val="0"/>
      <w:em w:val="none"/>
    </w:rPr>
  </w:style>
  <w:style w:type="character" w:customStyle="1" w:styleId="WW8Num26z3">
    <w:name w:val="WW8Num26z3"/>
    <w:rPr>
      <w:b w:val="0"/>
      <w:i w:val="0"/>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30z1">
    <w:name w:val="WW8Num30z1"/>
    <w:rPr>
      <w:rFonts w:ascii="Arial" w:eastAsia="Arial Unicode MS" w:hAnsi="Arial" w:cs="Arial" w:hint="default"/>
      <w:i w:val="0"/>
      <w:color w:val="000000"/>
      <w:w w:val="100"/>
      <w:position w:val="-1"/>
      <w:sz w:val="20"/>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1">
    <w:name w:val="WW8Num32z1"/>
    <w:rPr>
      <w:rFonts w:ascii="Arial" w:eastAsia="Arial Unicode MS" w:hAnsi="Arial" w:cs="Arial"/>
      <w:b w:val="0"/>
      <w:i w:val="0"/>
      <w:color w:val="FF0000"/>
      <w:w w:val="100"/>
      <w:position w:val="-1"/>
      <w:sz w:val="20"/>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1">
    <w:name w:val="WW8Num39z1"/>
    <w:rPr>
      <w:rFonts w:ascii="OpenSymbol" w:hAnsi="OpenSymbol" w:cs="Times New Roman"/>
      <w:w w:val="100"/>
      <w:position w:val="-1"/>
      <w:effect w:val="none"/>
      <w:vertAlign w:val="baseline"/>
      <w:cs w:val="0"/>
      <w:em w:val="none"/>
    </w:rPr>
  </w:style>
  <w:style w:type="character" w:customStyle="1" w:styleId="WW8Num39z3">
    <w:name w:val="WW8Num39z3"/>
    <w:rPr>
      <w:rFonts w:ascii="Symbol" w:hAnsi="Symbol" w:cs="Times New Roman"/>
      <w:b w:val="0"/>
      <w:bCs w:val="0"/>
      <w:i w:val="0"/>
      <w:iCs/>
      <w:color w:val="000000"/>
      <w:w w:val="100"/>
      <w:position w:val="-1"/>
      <w:sz w:val="22"/>
      <w:szCs w:val="22"/>
      <w:effect w:val="none"/>
      <w:vertAlign w:val="baseline"/>
      <w:cs w:val="0"/>
      <w:em w:val="none"/>
      <w:lang w:val="pl-PL"/>
    </w:rPr>
  </w:style>
  <w:style w:type="character" w:customStyle="1" w:styleId="WW8Num40z1">
    <w:name w:val="WW8Num40z1"/>
    <w:rPr>
      <w:rFonts w:ascii="OpenSymbol" w:hAnsi="OpenSymbol" w:cs="OpenSymbol"/>
      <w:w w:val="100"/>
      <w:position w:val="-1"/>
      <w:effect w:val="none"/>
      <w:vertAlign w:val="baseline"/>
      <w:cs w:val="0"/>
      <w:em w:val="none"/>
    </w:rPr>
  </w:style>
  <w:style w:type="character" w:customStyle="1" w:styleId="WW8Num40z3">
    <w:name w:val="WW8Num40z3"/>
    <w:rPr>
      <w:rFonts w:ascii="Symbol" w:hAnsi="Symbol" w:cs="Arial" w:hint="default"/>
      <w:b w:val="0"/>
      <w:i w:val="0"/>
      <w:color w:val="FF0000"/>
      <w:w w:val="100"/>
      <w:position w:val="-1"/>
      <w:sz w:val="20"/>
      <w:effect w:val="none"/>
      <w:vertAlign w:val="baseline"/>
      <w:cs w:val="0"/>
      <w:em w:val="none"/>
      <w:lang w:val="pl-PL"/>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4z1">
    <w:name w:val="WW8Num44z1"/>
    <w:rPr>
      <w:rFonts w:ascii="OpenSymbol" w:hAnsi="OpenSymbol" w:cs="OpenSymbol"/>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rFonts w:ascii="Symbol" w:hAnsi="Symbol" w:cs="OpenSymbol"/>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6z1">
    <w:name w:val="WW8Num46z1"/>
    <w:rPr>
      <w:rFonts w:ascii="Arial" w:eastAsia="Calibri" w:hAnsi="Arial" w:cs="Times New Roman"/>
      <w:b w:val="0"/>
      <w:i w:val="0"/>
      <w:caps w:val="0"/>
      <w:smallCaps w:val="0"/>
      <w:strike w:val="0"/>
      <w:dstrike w:val="0"/>
      <w:color w:val="000000"/>
      <w:spacing w:val="0"/>
      <w:w w:val="100"/>
      <w:kern w:val="2"/>
      <w:position w:val="0"/>
      <w:sz w:val="22"/>
      <w:szCs w:val="22"/>
      <w:u w:val="none"/>
      <w:effect w:val="none"/>
      <w:vertAlign w:val="baseline"/>
      <w:cs w:val="0"/>
      <w:em w:val="none"/>
    </w:rPr>
  </w:style>
  <w:style w:type="character" w:customStyle="1" w:styleId="WW8Num47z1">
    <w:name w:val="WW8Num47z1"/>
    <w:rPr>
      <w:w w:val="100"/>
      <w:position w:val="-1"/>
      <w:szCs w:val="20"/>
      <w:effect w:val="none"/>
      <w:vertAlign w:val="baseline"/>
      <w:cs w:val="0"/>
      <w:em w:val="none"/>
      <w:lang w:val="pl-PL"/>
    </w:rPr>
  </w:style>
  <w:style w:type="character" w:customStyle="1" w:styleId="WW8Num49z1">
    <w:name w:val="WW8Num49z1"/>
    <w:rPr>
      <w:w w:val="100"/>
      <w:position w:val="-1"/>
      <w:effect w:val="none"/>
      <w:vertAlign w:val="baseline"/>
      <w:cs w:val="0"/>
      <w:em w:val="none"/>
      <w:lang w:val="pl-PL"/>
    </w:rPr>
  </w:style>
  <w:style w:type="character" w:customStyle="1" w:styleId="WW8Num50z1">
    <w:name w:val="WW8Num50z1"/>
    <w:rPr>
      <w:w w:val="100"/>
      <w:position w:val="-1"/>
      <w:effect w:val="none"/>
      <w:vertAlign w:val="baseline"/>
      <w:cs w:val="0"/>
      <w:em w:val="none"/>
      <w:lang w:val="pl-PL"/>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2z2">
    <w:name w:val="WW8Num52z2"/>
    <w:rPr>
      <w:w w:val="100"/>
      <w:position w:val="-1"/>
      <w:effect w:val="none"/>
      <w:vertAlign w:val="baseline"/>
      <w:cs w:val="0"/>
      <w:em w:val="none"/>
    </w:rPr>
  </w:style>
  <w:style w:type="character" w:customStyle="1" w:styleId="WW8Num52z3">
    <w:name w:val="WW8Num52z3"/>
    <w:rPr>
      <w:rFonts w:ascii="Symbol" w:hAnsi="Symbol" w:cs="OpenSymbol"/>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5z1">
    <w:name w:val="WW8Num55z1"/>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6z1">
    <w:name w:val="WW8Num56z1"/>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WW8Num57z1">
    <w:name w:val="WW8Num57z1"/>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58z1">
    <w:name w:val="WW8Num58z1"/>
    <w:rPr>
      <w:w w:val="100"/>
      <w:position w:val="-1"/>
      <w:effect w:val="none"/>
      <w:vertAlign w:val="baseline"/>
      <w:cs w:val="0"/>
      <w:em w:val="none"/>
    </w:rPr>
  </w:style>
  <w:style w:type="character" w:customStyle="1" w:styleId="WW8Num58z2">
    <w:name w:val="WW8Num58z2"/>
    <w:rPr>
      <w:w w:val="100"/>
      <w:position w:val="-1"/>
      <w:effect w:val="none"/>
      <w:vertAlign w:val="baseline"/>
      <w:cs w:val="0"/>
      <w:em w:val="none"/>
    </w:rPr>
  </w:style>
  <w:style w:type="character" w:customStyle="1" w:styleId="WW8Num58z3">
    <w:name w:val="WW8Num58z3"/>
    <w:rPr>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61z0">
    <w:name w:val="WW8Num61z0"/>
    <w:rPr>
      <w:b w:val="0"/>
      <w:bCs w:val="0"/>
      <w:i w:val="0"/>
      <w:iCs w:val="0"/>
      <w:strike w:val="0"/>
      <w:dstrike w:val="0"/>
      <w:color w:val="000000"/>
      <w:w w:val="100"/>
      <w:position w:val="-1"/>
      <w:sz w:val="20"/>
      <w:szCs w:val="20"/>
      <w:effect w:val="none"/>
      <w:vertAlign w:val="baseline"/>
      <w:cs w:val="0"/>
      <w:em w:val="none"/>
      <w:lang w:val="pl-PL"/>
    </w:rPr>
  </w:style>
  <w:style w:type="character" w:customStyle="1" w:styleId="WW8Num61z1">
    <w:name w:val="WW8Num61z1"/>
    <w:rPr>
      <w:w w:val="100"/>
      <w:position w:val="-1"/>
      <w:effect w:val="none"/>
      <w:vertAlign w:val="baseline"/>
      <w:cs w:val="0"/>
      <w:em w:val="none"/>
    </w:rPr>
  </w:style>
  <w:style w:type="character" w:customStyle="1" w:styleId="WW8Num61z2">
    <w:name w:val="WW8Num61z2"/>
    <w:rPr>
      <w:w w:val="100"/>
      <w:position w:val="-1"/>
      <w:effect w:val="none"/>
      <w:vertAlign w:val="baseline"/>
      <w:cs w:val="0"/>
      <w:em w:val="none"/>
    </w:rPr>
  </w:style>
  <w:style w:type="character" w:customStyle="1" w:styleId="WW8Num61z3">
    <w:name w:val="WW8Num61z3"/>
    <w:rPr>
      <w:w w:val="100"/>
      <w:position w:val="-1"/>
      <w:effect w:val="none"/>
      <w:vertAlign w:val="baseline"/>
      <w:cs w:val="0"/>
      <w:em w:val="none"/>
    </w:rPr>
  </w:style>
  <w:style w:type="character" w:customStyle="1" w:styleId="WW8Num61z4">
    <w:name w:val="WW8Num61z4"/>
    <w:rPr>
      <w:w w:val="100"/>
      <w:position w:val="-1"/>
      <w:effect w:val="none"/>
      <w:vertAlign w:val="baseline"/>
      <w:cs w:val="0"/>
      <w:em w:val="none"/>
    </w:rPr>
  </w:style>
  <w:style w:type="character" w:customStyle="1" w:styleId="WW8Num61z5">
    <w:name w:val="WW8Num61z5"/>
    <w:rPr>
      <w:w w:val="100"/>
      <w:position w:val="-1"/>
      <w:effect w:val="none"/>
      <w:vertAlign w:val="baseline"/>
      <w:cs w:val="0"/>
      <w:em w:val="none"/>
    </w:rPr>
  </w:style>
  <w:style w:type="character" w:customStyle="1" w:styleId="WW8Num61z6">
    <w:name w:val="WW8Num61z6"/>
    <w:rPr>
      <w:w w:val="100"/>
      <w:position w:val="-1"/>
      <w:effect w:val="none"/>
      <w:vertAlign w:val="baseline"/>
      <w:cs w:val="0"/>
      <w:em w:val="none"/>
    </w:rPr>
  </w:style>
  <w:style w:type="character" w:customStyle="1" w:styleId="WW8Num61z7">
    <w:name w:val="WW8Num61z7"/>
    <w:rPr>
      <w:w w:val="100"/>
      <w:position w:val="-1"/>
      <w:effect w:val="none"/>
      <w:vertAlign w:val="baseline"/>
      <w:cs w:val="0"/>
      <w:em w:val="none"/>
    </w:rPr>
  </w:style>
  <w:style w:type="character" w:customStyle="1" w:styleId="WW8Num61z8">
    <w:name w:val="WW8Num61z8"/>
    <w:rPr>
      <w:w w:val="100"/>
      <w:position w:val="-1"/>
      <w:effect w:val="none"/>
      <w:vertAlign w:val="baseline"/>
      <w:cs w:val="0"/>
      <w:em w:val="none"/>
    </w:rPr>
  </w:style>
  <w:style w:type="character" w:customStyle="1" w:styleId="WW8Num62z0">
    <w:name w:val="WW8Num62z0"/>
    <w:rPr>
      <w:color w:val="000000"/>
      <w:w w:val="100"/>
      <w:position w:val="-1"/>
      <w:effect w:val="none"/>
      <w:vertAlign w:val="baseline"/>
      <w:cs w:val="0"/>
      <w:em w:val="none"/>
      <w:lang w:val="pl-PL"/>
    </w:rPr>
  </w:style>
  <w:style w:type="character" w:customStyle="1" w:styleId="WW8Num62z1">
    <w:name w:val="WW8Num62z1"/>
    <w:rPr>
      <w:w w:val="100"/>
      <w:position w:val="-1"/>
      <w:effect w:val="none"/>
      <w:vertAlign w:val="baseline"/>
      <w:cs w:val="0"/>
      <w:em w:val="none"/>
      <w:lang w:val="pl-PL"/>
    </w:rPr>
  </w:style>
  <w:style w:type="character" w:customStyle="1" w:styleId="WW8Num63z0">
    <w:name w:val="WW8Num63z0"/>
    <w:rPr>
      <w:rFonts w:ascii="Arial" w:eastAsia="Arial Unicode MS" w:hAnsi="Arial" w:cs="Arial"/>
      <w:b w:val="0"/>
      <w:i w:val="0"/>
      <w:iCs/>
      <w:w w:val="100"/>
      <w:position w:val="-1"/>
      <w:sz w:val="20"/>
      <w:effect w:val="none"/>
      <w:vertAlign w:val="baseline"/>
      <w:cs w:val="0"/>
      <w:em w:val="none"/>
      <w:lang w:val="pl-PL"/>
    </w:rPr>
  </w:style>
  <w:style w:type="character" w:customStyle="1" w:styleId="WW8Num63z1">
    <w:name w:val="WW8Num63z1"/>
    <w:rPr>
      <w:w w:val="100"/>
      <w:position w:val="-1"/>
      <w:effect w:val="none"/>
      <w:vertAlign w:val="baseline"/>
      <w:cs w:val="0"/>
      <w:em w:val="none"/>
    </w:rPr>
  </w:style>
  <w:style w:type="character" w:customStyle="1" w:styleId="WW8Num63z2">
    <w:name w:val="WW8Num63z2"/>
    <w:rPr>
      <w:w w:val="100"/>
      <w:position w:val="-1"/>
      <w:effect w:val="none"/>
      <w:vertAlign w:val="baseline"/>
      <w:cs w:val="0"/>
      <w:em w:val="none"/>
    </w:rPr>
  </w:style>
  <w:style w:type="character" w:customStyle="1" w:styleId="WW8Num63z3">
    <w:name w:val="WW8Num63z3"/>
    <w:rPr>
      <w:w w:val="100"/>
      <w:position w:val="-1"/>
      <w:effect w:val="none"/>
      <w:vertAlign w:val="baseline"/>
      <w:cs w:val="0"/>
      <w:em w:val="none"/>
    </w:rPr>
  </w:style>
  <w:style w:type="character" w:customStyle="1" w:styleId="WW8Num63z4">
    <w:name w:val="WW8Num63z4"/>
    <w:rPr>
      <w:w w:val="100"/>
      <w:position w:val="-1"/>
      <w:effect w:val="none"/>
      <w:vertAlign w:val="baseline"/>
      <w:cs w:val="0"/>
      <w:em w:val="none"/>
    </w:rPr>
  </w:style>
  <w:style w:type="character" w:customStyle="1" w:styleId="WW8Num63z5">
    <w:name w:val="WW8Num63z5"/>
    <w:rPr>
      <w:w w:val="100"/>
      <w:position w:val="-1"/>
      <w:effect w:val="none"/>
      <w:vertAlign w:val="baseline"/>
      <w:cs w:val="0"/>
      <w:em w:val="none"/>
    </w:rPr>
  </w:style>
  <w:style w:type="character" w:customStyle="1" w:styleId="WW8Num63z6">
    <w:name w:val="WW8Num63z6"/>
    <w:rPr>
      <w:w w:val="100"/>
      <w:position w:val="-1"/>
      <w:effect w:val="none"/>
      <w:vertAlign w:val="baseline"/>
      <w:cs w:val="0"/>
      <w:em w:val="none"/>
    </w:rPr>
  </w:style>
  <w:style w:type="character" w:customStyle="1" w:styleId="WW8Num63z7">
    <w:name w:val="WW8Num63z7"/>
    <w:rPr>
      <w:w w:val="100"/>
      <w:position w:val="-1"/>
      <w:effect w:val="none"/>
      <w:vertAlign w:val="baseline"/>
      <w:cs w:val="0"/>
      <w:em w:val="none"/>
    </w:rPr>
  </w:style>
  <w:style w:type="character" w:customStyle="1" w:styleId="WW8Num63z8">
    <w:name w:val="WW8Num63z8"/>
    <w:rPr>
      <w:w w:val="100"/>
      <w:position w:val="-1"/>
      <w:effect w:val="none"/>
      <w:vertAlign w:val="baseline"/>
      <w:cs w:val="0"/>
      <w:em w:val="none"/>
    </w:rPr>
  </w:style>
  <w:style w:type="character" w:customStyle="1" w:styleId="WW8Num64z0">
    <w:name w:val="WW8Num64z0"/>
    <w:rPr>
      <w:color w:val="000000"/>
      <w:w w:val="100"/>
      <w:position w:val="-1"/>
      <w:effect w:val="none"/>
      <w:vertAlign w:val="baseline"/>
      <w:cs w:val="0"/>
      <w:em w:val="none"/>
      <w:lang w:val="pl-PL"/>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0">
    <w:name w:val="WW8Num65z0"/>
    <w:rPr>
      <w:rFonts w:ascii="Arial" w:hAnsi="Arial" w:cs="Arial"/>
      <w:b w:val="0"/>
      <w:bCs/>
      <w:i w:val="0"/>
      <w:iCs/>
      <w:w w:val="100"/>
      <w:position w:val="-1"/>
      <w:sz w:val="20"/>
      <w:szCs w:val="20"/>
      <w:effect w:val="none"/>
      <w:vertAlign w:val="baseline"/>
      <w:cs w:val="0"/>
      <w:em w:val="none"/>
      <w:lang w:val="pl-PL"/>
    </w:rPr>
  </w:style>
  <w:style w:type="character" w:customStyle="1" w:styleId="WW8Num65z1">
    <w:name w:val="WW8Num65z1"/>
    <w:rPr>
      <w:w w:val="100"/>
      <w:position w:val="-1"/>
      <w:effect w:val="none"/>
      <w:vertAlign w:val="baseline"/>
      <w:cs w:val="0"/>
      <w:em w:val="none"/>
    </w:rPr>
  </w:style>
  <w:style w:type="character" w:customStyle="1" w:styleId="WW8Num65z2">
    <w:name w:val="WW8Num65z2"/>
    <w:rPr>
      <w:w w:val="100"/>
      <w:position w:val="-1"/>
      <w:effect w:val="none"/>
      <w:vertAlign w:val="baseline"/>
      <w:cs w:val="0"/>
      <w:em w:val="none"/>
    </w:rPr>
  </w:style>
  <w:style w:type="character" w:customStyle="1" w:styleId="WW8Num65z3">
    <w:name w:val="WW8Num65z3"/>
    <w:rPr>
      <w:w w:val="100"/>
      <w:position w:val="-1"/>
      <w:effect w:val="none"/>
      <w:vertAlign w:val="baseline"/>
      <w:cs w:val="0"/>
      <w:em w:val="none"/>
    </w:rPr>
  </w:style>
  <w:style w:type="character" w:customStyle="1" w:styleId="WW8Num65z4">
    <w:name w:val="WW8Num65z4"/>
    <w:rPr>
      <w:w w:val="100"/>
      <w:position w:val="-1"/>
      <w:effect w:val="none"/>
      <w:vertAlign w:val="baseline"/>
      <w:cs w:val="0"/>
      <w:em w:val="none"/>
    </w:rPr>
  </w:style>
  <w:style w:type="character" w:customStyle="1" w:styleId="WW8Num65z5">
    <w:name w:val="WW8Num65z5"/>
    <w:rPr>
      <w:w w:val="100"/>
      <w:position w:val="-1"/>
      <w:effect w:val="none"/>
      <w:vertAlign w:val="baseline"/>
      <w:cs w:val="0"/>
      <w:em w:val="none"/>
    </w:rPr>
  </w:style>
  <w:style w:type="character" w:customStyle="1" w:styleId="WW8Num65z6">
    <w:name w:val="WW8Num65z6"/>
    <w:rPr>
      <w:w w:val="100"/>
      <w:position w:val="-1"/>
      <w:effect w:val="none"/>
      <w:vertAlign w:val="baseline"/>
      <w:cs w:val="0"/>
      <w:em w:val="none"/>
    </w:rPr>
  </w:style>
  <w:style w:type="character" w:customStyle="1" w:styleId="WW8Num65z7">
    <w:name w:val="WW8Num65z7"/>
    <w:rPr>
      <w:w w:val="100"/>
      <w:position w:val="-1"/>
      <w:effect w:val="none"/>
      <w:vertAlign w:val="baseline"/>
      <w:cs w:val="0"/>
      <w:em w:val="none"/>
    </w:rPr>
  </w:style>
  <w:style w:type="character" w:customStyle="1" w:styleId="WW8Num65z8">
    <w:name w:val="WW8Num65z8"/>
    <w:rPr>
      <w:w w:val="100"/>
      <w:position w:val="-1"/>
      <w:effect w:val="none"/>
      <w:vertAlign w:val="baseline"/>
      <w:cs w:val="0"/>
      <w:em w:val="none"/>
    </w:rPr>
  </w:style>
  <w:style w:type="character" w:customStyle="1" w:styleId="WW8Num66z0">
    <w:name w:val="WW8Num66z0"/>
    <w:rPr>
      <w:rFonts w:ascii="Arial" w:hAnsi="Arial" w:cs="Arial" w:hint="default"/>
      <w:b w:val="0"/>
      <w:bCs w:val="0"/>
      <w:i w:val="0"/>
      <w:iCs w:val="0"/>
      <w:w w:val="100"/>
      <w:position w:val="-1"/>
      <w:sz w:val="20"/>
      <w:szCs w:val="20"/>
      <w:effect w:val="none"/>
      <w:vertAlign w:val="baseline"/>
      <w:cs w:val="0"/>
      <w:em w:val="none"/>
      <w:lang w:val="pl-PL"/>
    </w:rPr>
  </w:style>
  <w:style w:type="character" w:customStyle="1" w:styleId="WW8Num66z1">
    <w:name w:val="WW8Num66z1"/>
    <w:rPr>
      <w:rFonts w:ascii="OpenSymbol" w:hAnsi="OpenSymbol" w:cs="OpenSymbol"/>
      <w:w w:val="100"/>
      <w:position w:val="-1"/>
      <w:effect w:val="none"/>
      <w:vertAlign w:val="baseline"/>
      <w:cs w:val="0"/>
      <w:em w:val="none"/>
    </w:rPr>
  </w:style>
  <w:style w:type="character" w:customStyle="1" w:styleId="WW8Num66z2">
    <w:name w:val="WW8Num66z2"/>
    <w:rPr>
      <w:b w:val="0"/>
      <w:bCs w:val="0"/>
      <w:w w:val="100"/>
      <w:position w:val="-1"/>
      <w:effect w:val="none"/>
      <w:vertAlign w:val="baseline"/>
      <w:cs w:val="0"/>
      <w:em w:val="none"/>
    </w:rPr>
  </w:style>
  <w:style w:type="character" w:customStyle="1" w:styleId="WW8Num66z3">
    <w:name w:val="WW8Num66z3"/>
    <w:rPr>
      <w:rFonts w:ascii="Symbol" w:hAnsi="Symbol" w:cs="Arial"/>
      <w:b w:val="0"/>
      <w:bCs w:val="0"/>
      <w:i w:val="0"/>
      <w:iCs w:val="0"/>
      <w:w w:val="100"/>
      <w:position w:val="-1"/>
      <w:sz w:val="20"/>
      <w:szCs w:val="20"/>
      <w:effect w:val="none"/>
      <w:vertAlign w:val="baseline"/>
      <w:cs w:val="0"/>
      <w:em w:val="none"/>
      <w:lang w:val="pl-PL"/>
    </w:rPr>
  </w:style>
  <w:style w:type="character" w:customStyle="1" w:styleId="WW8Num67z0">
    <w:name w:val="WW8Num67z0"/>
    <w:rPr>
      <w:b w:val="0"/>
      <w:bCs w:val="0"/>
      <w:w w:val="100"/>
      <w:position w:val="-1"/>
      <w:effect w:val="none"/>
      <w:vertAlign w:val="baseline"/>
      <w:cs w:val="0"/>
      <w:em w:val="none"/>
      <w:lang w:val="pl-PL"/>
    </w:rPr>
  </w:style>
  <w:style w:type="character" w:customStyle="1" w:styleId="WW8Num67z1">
    <w:name w:val="WW8Num67z1"/>
    <w:rPr>
      <w:w w:val="100"/>
      <w:position w:val="-1"/>
      <w:effect w:val="none"/>
      <w:vertAlign w:val="baseline"/>
      <w:cs w:val="0"/>
      <w:em w:val="none"/>
      <w:lang w:val="pl-PL"/>
    </w:rPr>
  </w:style>
  <w:style w:type="character" w:customStyle="1" w:styleId="WW8Num67z2">
    <w:name w:val="WW8Num67z2"/>
    <w:rPr>
      <w:w w:val="100"/>
      <w:position w:val="-1"/>
      <w:effect w:val="none"/>
      <w:vertAlign w:val="baseline"/>
      <w:cs w:val="0"/>
      <w:em w:val="none"/>
    </w:rPr>
  </w:style>
  <w:style w:type="character" w:customStyle="1" w:styleId="WW8Num67z3">
    <w:name w:val="WW8Num67z3"/>
    <w:rPr>
      <w:w w:val="100"/>
      <w:position w:val="-1"/>
      <w:effect w:val="none"/>
      <w:vertAlign w:val="baseline"/>
      <w:cs w:val="0"/>
      <w:em w:val="none"/>
    </w:rPr>
  </w:style>
  <w:style w:type="character" w:customStyle="1" w:styleId="WW8Num67z4">
    <w:name w:val="WW8Num67z4"/>
    <w:rPr>
      <w:w w:val="100"/>
      <w:position w:val="-1"/>
      <w:effect w:val="none"/>
      <w:vertAlign w:val="baseline"/>
      <w:cs w:val="0"/>
      <w:em w:val="none"/>
    </w:rPr>
  </w:style>
  <w:style w:type="character" w:customStyle="1" w:styleId="WW8Num67z5">
    <w:name w:val="WW8Num67z5"/>
    <w:rPr>
      <w:w w:val="100"/>
      <w:position w:val="-1"/>
      <w:effect w:val="none"/>
      <w:vertAlign w:val="baseline"/>
      <w:cs w:val="0"/>
      <w:em w:val="none"/>
    </w:rPr>
  </w:style>
  <w:style w:type="character" w:customStyle="1" w:styleId="WW8Num67z6">
    <w:name w:val="WW8Num67z6"/>
    <w:rPr>
      <w:w w:val="100"/>
      <w:position w:val="-1"/>
      <w:effect w:val="none"/>
      <w:vertAlign w:val="baseline"/>
      <w:cs w:val="0"/>
      <w:em w:val="none"/>
    </w:rPr>
  </w:style>
  <w:style w:type="character" w:customStyle="1" w:styleId="WW8Num67z7">
    <w:name w:val="WW8Num67z7"/>
    <w:rPr>
      <w:w w:val="100"/>
      <w:position w:val="-1"/>
      <w:effect w:val="none"/>
      <w:vertAlign w:val="baseline"/>
      <w:cs w:val="0"/>
      <w:em w:val="none"/>
    </w:rPr>
  </w:style>
  <w:style w:type="character" w:customStyle="1" w:styleId="WW8Num67z8">
    <w:name w:val="WW8Num67z8"/>
    <w:rPr>
      <w:w w:val="100"/>
      <w:position w:val="-1"/>
      <w:effect w:val="none"/>
      <w:vertAlign w:val="baseline"/>
      <w:cs w:val="0"/>
      <w:em w:val="none"/>
    </w:rPr>
  </w:style>
  <w:style w:type="character" w:customStyle="1" w:styleId="WW8Num68z0">
    <w:name w:val="WW8Num68z0"/>
    <w:rPr>
      <w:b w:val="0"/>
      <w:bCs w:val="0"/>
      <w:i w:val="0"/>
      <w:iCs w:val="0"/>
      <w:w w:val="100"/>
      <w:position w:val="-1"/>
      <w:sz w:val="22"/>
      <w:szCs w:val="24"/>
      <w:effect w:val="none"/>
      <w:vertAlign w:val="baseline"/>
      <w:cs w:val="0"/>
      <w:em w:val="none"/>
      <w:lang w:val="pl-PL"/>
    </w:rPr>
  </w:style>
  <w:style w:type="character" w:customStyle="1" w:styleId="WW8Num68z1">
    <w:name w:val="WW8Num68z1"/>
    <w:rPr>
      <w:w w:val="100"/>
      <w:position w:val="-1"/>
      <w:effect w:val="none"/>
      <w:vertAlign w:val="baseline"/>
      <w:cs w:val="0"/>
      <w:em w:val="none"/>
    </w:rPr>
  </w:style>
  <w:style w:type="character" w:customStyle="1" w:styleId="WW8Num68z2">
    <w:name w:val="WW8Num68z2"/>
    <w:rPr>
      <w:w w:val="100"/>
      <w:position w:val="-1"/>
      <w:effect w:val="none"/>
      <w:vertAlign w:val="baseline"/>
      <w:cs w:val="0"/>
      <w:em w:val="none"/>
    </w:rPr>
  </w:style>
  <w:style w:type="character" w:customStyle="1" w:styleId="WW8Num68z3">
    <w:name w:val="WW8Num68z3"/>
    <w:rPr>
      <w:w w:val="100"/>
      <w:position w:val="-1"/>
      <w:effect w:val="none"/>
      <w:vertAlign w:val="baseline"/>
      <w:cs w:val="0"/>
      <w:em w:val="none"/>
    </w:rPr>
  </w:style>
  <w:style w:type="character" w:customStyle="1" w:styleId="WW8Num68z4">
    <w:name w:val="WW8Num68z4"/>
    <w:rPr>
      <w:w w:val="100"/>
      <w:position w:val="-1"/>
      <w:effect w:val="none"/>
      <w:vertAlign w:val="baseline"/>
      <w:cs w:val="0"/>
      <w:em w:val="none"/>
    </w:rPr>
  </w:style>
  <w:style w:type="character" w:customStyle="1" w:styleId="WW8Num68z5">
    <w:name w:val="WW8Num68z5"/>
    <w:rPr>
      <w:w w:val="100"/>
      <w:position w:val="-1"/>
      <w:effect w:val="none"/>
      <w:vertAlign w:val="baseline"/>
      <w:cs w:val="0"/>
      <w:em w:val="none"/>
    </w:rPr>
  </w:style>
  <w:style w:type="character" w:customStyle="1" w:styleId="WW8Num68z6">
    <w:name w:val="WW8Num68z6"/>
    <w:rPr>
      <w:w w:val="100"/>
      <w:position w:val="-1"/>
      <w:effect w:val="none"/>
      <w:vertAlign w:val="baseline"/>
      <w:cs w:val="0"/>
      <w:em w:val="none"/>
    </w:rPr>
  </w:style>
  <w:style w:type="character" w:customStyle="1" w:styleId="WW8Num68z7">
    <w:name w:val="WW8Num68z7"/>
    <w:rPr>
      <w:w w:val="100"/>
      <w:position w:val="-1"/>
      <w:effect w:val="none"/>
      <w:vertAlign w:val="baseline"/>
      <w:cs w:val="0"/>
      <w:em w:val="none"/>
    </w:rPr>
  </w:style>
  <w:style w:type="character" w:customStyle="1" w:styleId="WW8Num68z8">
    <w:name w:val="WW8Num68z8"/>
    <w:rPr>
      <w:w w:val="100"/>
      <w:position w:val="-1"/>
      <w:effect w:val="none"/>
      <w:vertAlign w:val="baseline"/>
      <w:cs w:val="0"/>
      <w:em w:val="none"/>
    </w:rPr>
  </w:style>
  <w:style w:type="character" w:customStyle="1" w:styleId="WW8Num69z0">
    <w:name w:val="WW8Num69z0"/>
    <w:rPr>
      <w:w w:val="100"/>
      <w:position w:val="-1"/>
      <w:effect w:val="none"/>
      <w:vertAlign w:val="baseline"/>
      <w:cs w:val="0"/>
      <w:em w:val="none"/>
      <w:lang w:val="pl-PL"/>
    </w:rPr>
  </w:style>
  <w:style w:type="character" w:customStyle="1" w:styleId="WW8Num69z1">
    <w:name w:val="WW8Num69z1"/>
    <w:rPr>
      <w:w w:val="100"/>
      <w:position w:val="-1"/>
      <w:effect w:val="none"/>
      <w:vertAlign w:val="baseline"/>
      <w:cs w:val="0"/>
      <w:em w:val="none"/>
    </w:rPr>
  </w:style>
  <w:style w:type="character" w:customStyle="1" w:styleId="WW8Num69z2">
    <w:name w:val="WW8Num69z2"/>
    <w:rPr>
      <w:w w:val="100"/>
      <w:position w:val="-1"/>
      <w:effect w:val="none"/>
      <w:vertAlign w:val="baseline"/>
      <w:cs w:val="0"/>
      <w:em w:val="none"/>
    </w:rPr>
  </w:style>
  <w:style w:type="character" w:customStyle="1" w:styleId="WW8Num69z3">
    <w:name w:val="WW8Num69z3"/>
    <w:rPr>
      <w:w w:val="100"/>
      <w:position w:val="-1"/>
      <w:effect w:val="none"/>
      <w:vertAlign w:val="baseline"/>
      <w:cs w:val="0"/>
      <w:em w:val="none"/>
    </w:rPr>
  </w:style>
  <w:style w:type="character" w:customStyle="1" w:styleId="WW8Num69z4">
    <w:name w:val="WW8Num69z4"/>
    <w:rPr>
      <w:w w:val="100"/>
      <w:position w:val="-1"/>
      <w:effect w:val="none"/>
      <w:vertAlign w:val="baseline"/>
      <w:cs w:val="0"/>
      <w:em w:val="none"/>
    </w:rPr>
  </w:style>
  <w:style w:type="character" w:customStyle="1" w:styleId="WW8Num69z5">
    <w:name w:val="WW8Num69z5"/>
    <w:rPr>
      <w:w w:val="100"/>
      <w:position w:val="-1"/>
      <w:effect w:val="none"/>
      <w:vertAlign w:val="baseline"/>
      <w:cs w:val="0"/>
      <w:em w:val="none"/>
    </w:rPr>
  </w:style>
  <w:style w:type="character" w:customStyle="1" w:styleId="WW8Num69z6">
    <w:name w:val="WW8Num69z6"/>
    <w:rPr>
      <w:w w:val="100"/>
      <w:position w:val="-1"/>
      <w:effect w:val="none"/>
      <w:vertAlign w:val="baseline"/>
      <w:cs w:val="0"/>
      <w:em w:val="none"/>
    </w:rPr>
  </w:style>
  <w:style w:type="character" w:customStyle="1" w:styleId="WW8Num69z7">
    <w:name w:val="WW8Num69z7"/>
    <w:rPr>
      <w:w w:val="100"/>
      <w:position w:val="-1"/>
      <w:effect w:val="none"/>
      <w:vertAlign w:val="baseline"/>
      <w:cs w:val="0"/>
      <w:em w:val="none"/>
    </w:rPr>
  </w:style>
  <w:style w:type="character" w:customStyle="1" w:styleId="WW8Num69z8">
    <w:name w:val="WW8Num69z8"/>
    <w:rPr>
      <w:w w:val="100"/>
      <w:position w:val="-1"/>
      <w:effect w:val="none"/>
      <w:vertAlign w:val="baseline"/>
      <w:cs w:val="0"/>
      <w:em w:val="none"/>
    </w:rPr>
  </w:style>
  <w:style w:type="character" w:customStyle="1" w:styleId="WW8Num70z0">
    <w:name w:val="WW8Num70z0"/>
    <w:rPr>
      <w:color w:val="000000"/>
      <w:w w:val="100"/>
      <w:position w:val="-1"/>
      <w:effect w:val="none"/>
      <w:vertAlign w:val="baseline"/>
      <w:cs w:val="0"/>
      <w:em w:val="none"/>
      <w:lang w:val="pl-PL"/>
    </w:rPr>
  </w:style>
  <w:style w:type="character" w:customStyle="1" w:styleId="WW8Num70z1">
    <w:name w:val="WW8Num70z1"/>
    <w:rPr>
      <w:w w:val="100"/>
      <w:position w:val="-1"/>
      <w:effect w:val="none"/>
      <w:vertAlign w:val="baseline"/>
      <w:cs w:val="0"/>
      <w:em w:val="none"/>
    </w:rPr>
  </w:style>
  <w:style w:type="character" w:customStyle="1" w:styleId="WW8Num70z2">
    <w:name w:val="WW8Num70z2"/>
    <w:rPr>
      <w:w w:val="100"/>
      <w:position w:val="-1"/>
      <w:effect w:val="none"/>
      <w:vertAlign w:val="baseline"/>
      <w:cs w:val="0"/>
      <w:em w:val="none"/>
    </w:rPr>
  </w:style>
  <w:style w:type="character" w:customStyle="1" w:styleId="WW8Num70z3">
    <w:name w:val="WW8Num70z3"/>
    <w:rPr>
      <w:w w:val="100"/>
      <w:position w:val="-1"/>
      <w:effect w:val="none"/>
      <w:vertAlign w:val="baseline"/>
      <w:cs w:val="0"/>
      <w:em w:val="none"/>
    </w:rPr>
  </w:style>
  <w:style w:type="character" w:customStyle="1" w:styleId="WW8Num70z4">
    <w:name w:val="WW8Num70z4"/>
    <w:rPr>
      <w:w w:val="100"/>
      <w:position w:val="-1"/>
      <w:effect w:val="none"/>
      <w:vertAlign w:val="baseline"/>
      <w:cs w:val="0"/>
      <w:em w:val="none"/>
    </w:rPr>
  </w:style>
  <w:style w:type="character" w:customStyle="1" w:styleId="WW8Num70z5">
    <w:name w:val="WW8Num70z5"/>
    <w:rPr>
      <w:w w:val="100"/>
      <w:position w:val="-1"/>
      <w:effect w:val="none"/>
      <w:vertAlign w:val="baseline"/>
      <w:cs w:val="0"/>
      <w:em w:val="none"/>
    </w:rPr>
  </w:style>
  <w:style w:type="character" w:customStyle="1" w:styleId="WW8Num70z6">
    <w:name w:val="WW8Num70z6"/>
    <w:rPr>
      <w:w w:val="100"/>
      <w:position w:val="-1"/>
      <w:effect w:val="none"/>
      <w:vertAlign w:val="baseline"/>
      <w:cs w:val="0"/>
      <w:em w:val="none"/>
    </w:rPr>
  </w:style>
  <w:style w:type="character" w:customStyle="1" w:styleId="WW8Num70z7">
    <w:name w:val="WW8Num70z7"/>
    <w:rPr>
      <w:w w:val="100"/>
      <w:position w:val="-1"/>
      <w:effect w:val="none"/>
      <w:vertAlign w:val="baseline"/>
      <w:cs w:val="0"/>
      <w:em w:val="none"/>
    </w:rPr>
  </w:style>
  <w:style w:type="character" w:customStyle="1" w:styleId="WW8Num70z8">
    <w:name w:val="WW8Num70z8"/>
    <w:rPr>
      <w:w w:val="100"/>
      <w:position w:val="-1"/>
      <w:effect w:val="none"/>
      <w:vertAlign w:val="baseline"/>
      <w:cs w:val="0"/>
      <w:em w:val="none"/>
    </w:rPr>
  </w:style>
  <w:style w:type="character" w:customStyle="1" w:styleId="WW8Num71z0">
    <w:name w:val="WW8Num71z0"/>
    <w:rPr>
      <w:rFonts w:ascii="Arial" w:hAnsi="Arial" w:cs="Arial"/>
      <w:b w:val="0"/>
      <w:bCs w:val="0"/>
      <w:w w:val="100"/>
      <w:position w:val="-1"/>
      <w:sz w:val="22"/>
      <w:szCs w:val="22"/>
      <w:effect w:val="none"/>
      <w:vertAlign w:val="baseline"/>
      <w:cs w:val="0"/>
      <w:em w:val="none"/>
    </w:rPr>
  </w:style>
  <w:style w:type="character" w:customStyle="1" w:styleId="WW8Num71z2">
    <w:name w:val="WW8Num71z2"/>
    <w:rPr>
      <w:w w:val="100"/>
      <w:position w:val="-1"/>
      <w:effect w:val="none"/>
      <w:vertAlign w:val="baseline"/>
      <w:cs w:val="0"/>
      <w:em w:val="none"/>
    </w:rPr>
  </w:style>
  <w:style w:type="character" w:customStyle="1" w:styleId="WW8Num71z3">
    <w:name w:val="WW8Num71z3"/>
    <w:rPr>
      <w:w w:val="100"/>
      <w:position w:val="-1"/>
      <w:effect w:val="none"/>
      <w:vertAlign w:val="baseline"/>
      <w:cs w:val="0"/>
      <w:em w:val="none"/>
    </w:rPr>
  </w:style>
  <w:style w:type="character" w:customStyle="1" w:styleId="WW8Num71z4">
    <w:name w:val="WW8Num71z4"/>
    <w:rPr>
      <w:w w:val="100"/>
      <w:position w:val="-1"/>
      <w:effect w:val="none"/>
      <w:vertAlign w:val="baseline"/>
      <w:cs w:val="0"/>
      <w:em w:val="none"/>
    </w:rPr>
  </w:style>
  <w:style w:type="character" w:customStyle="1" w:styleId="WW8Num71z5">
    <w:name w:val="WW8Num71z5"/>
    <w:rPr>
      <w:w w:val="100"/>
      <w:position w:val="-1"/>
      <w:effect w:val="none"/>
      <w:vertAlign w:val="baseline"/>
      <w:cs w:val="0"/>
      <w:em w:val="none"/>
    </w:rPr>
  </w:style>
  <w:style w:type="character" w:customStyle="1" w:styleId="WW8Num71z6">
    <w:name w:val="WW8Num71z6"/>
    <w:rPr>
      <w:w w:val="100"/>
      <w:position w:val="-1"/>
      <w:effect w:val="none"/>
      <w:vertAlign w:val="baseline"/>
      <w:cs w:val="0"/>
      <w:em w:val="none"/>
    </w:rPr>
  </w:style>
  <w:style w:type="character" w:customStyle="1" w:styleId="WW8Num71z7">
    <w:name w:val="WW8Num71z7"/>
    <w:rPr>
      <w:w w:val="100"/>
      <w:position w:val="-1"/>
      <w:effect w:val="none"/>
      <w:vertAlign w:val="baseline"/>
      <w:cs w:val="0"/>
      <w:em w:val="none"/>
    </w:rPr>
  </w:style>
  <w:style w:type="character" w:customStyle="1" w:styleId="WW8Num71z8">
    <w:name w:val="WW8Num71z8"/>
    <w:rPr>
      <w:w w:val="100"/>
      <w:position w:val="-1"/>
      <w:effect w:val="none"/>
      <w:vertAlign w:val="baseline"/>
      <w:cs w:val="0"/>
      <w:em w:val="none"/>
    </w:rPr>
  </w:style>
  <w:style w:type="character" w:customStyle="1" w:styleId="WW8Num72z0">
    <w:name w:val="WW8Num72z0"/>
    <w:rPr>
      <w:color w:val="000000"/>
      <w:w w:val="100"/>
      <w:position w:val="-1"/>
      <w:effect w:val="none"/>
      <w:vertAlign w:val="baseline"/>
      <w:cs w:val="0"/>
      <w:em w:val="none"/>
      <w:lang w:val="pl-PL"/>
    </w:rPr>
  </w:style>
  <w:style w:type="character" w:customStyle="1" w:styleId="WW8Num72z1">
    <w:name w:val="WW8Num72z1"/>
    <w:rPr>
      <w:w w:val="100"/>
      <w:position w:val="-1"/>
      <w:effect w:val="none"/>
      <w:vertAlign w:val="baseline"/>
      <w:cs w:val="0"/>
      <w:em w:val="none"/>
      <w:lang w:val="pl-PL"/>
    </w:rPr>
  </w:style>
  <w:style w:type="character" w:customStyle="1" w:styleId="WW8Num72z2">
    <w:name w:val="WW8Num72z2"/>
    <w:rPr>
      <w:w w:val="100"/>
      <w:position w:val="-1"/>
      <w:effect w:val="none"/>
      <w:vertAlign w:val="baseline"/>
      <w:cs w:val="0"/>
      <w:em w:val="none"/>
    </w:rPr>
  </w:style>
  <w:style w:type="character" w:customStyle="1" w:styleId="WW8Num72z3">
    <w:name w:val="WW8Num72z3"/>
    <w:rPr>
      <w:w w:val="100"/>
      <w:position w:val="-1"/>
      <w:effect w:val="none"/>
      <w:vertAlign w:val="baseline"/>
      <w:cs w:val="0"/>
      <w:em w:val="none"/>
    </w:rPr>
  </w:style>
  <w:style w:type="character" w:customStyle="1" w:styleId="WW8Num72z4">
    <w:name w:val="WW8Num72z4"/>
    <w:rPr>
      <w:w w:val="100"/>
      <w:position w:val="-1"/>
      <w:effect w:val="none"/>
      <w:vertAlign w:val="baseline"/>
      <w:cs w:val="0"/>
      <w:em w:val="none"/>
    </w:rPr>
  </w:style>
  <w:style w:type="character" w:customStyle="1" w:styleId="WW8Num72z5">
    <w:name w:val="WW8Num72z5"/>
    <w:rPr>
      <w:w w:val="100"/>
      <w:position w:val="-1"/>
      <w:effect w:val="none"/>
      <w:vertAlign w:val="baseline"/>
      <w:cs w:val="0"/>
      <w:em w:val="none"/>
    </w:rPr>
  </w:style>
  <w:style w:type="character" w:customStyle="1" w:styleId="WW8Num72z6">
    <w:name w:val="WW8Num72z6"/>
    <w:rPr>
      <w:w w:val="100"/>
      <w:position w:val="-1"/>
      <w:effect w:val="none"/>
      <w:vertAlign w:val="baseline"/>
      <w:cs w:val="0"/>
      <w:em w:val="none"/>
    </w:rPr>
  </w:style>
  <w:style w:type="character" w:customStyle="1" w:styleId="WW8Num72z7">
    <w:name w:val="WW8Num72z7"/>
    <w:rPr>
      <w:w w:val="100"/>
      <w:position w:val="-1"/>
      <w:effect w:val="none"/>
      <w:vertAlign w:val="baseline"/>
      <w:cs w:val="0"/>
      <w:em w:val="none"/>
    </w:rPr>
  </w:style>
  <w:style w:type="character" w:customStyle="1" w:styleId="WW8Num72z8">
    <w:name w:val="WW8Num72z8"/>
    <w:rPr>
      <w:w w:val="100"/>
      <w:position w:val="-1"/>
      <w:effect w:val="none"/>
      <w:vertAlign w:val="baseline"/>
      <w:cs w:val="0"/>
      <w:em w:val="none"/>
    </w:rPr>
  </w:style>
  <w:style w:type="character" w:customStyle="1" w:styleId="WW8Num73z0">
    <w:name w:val="WW8Num73z0"/>
    <w:rPr>
      <w:w w:val="100"/>
      <w:position w:val="-1"/>
      <w:effect w:val="none"/>
      <w:vertAlign w:val="baseline"/>
      <w:cs w:val="0"/>
      <w:em w:val="none"/>
      <w:lang w:val="pl-PL"/>
    </w:rPr>
  </w:style>
  <w:style w:type="character" w:customStyle="1" w:styleId="WW8Num73z1">
    <w:name w:val="WW8Num73z1"/>
    <w:rPr>
      <w:w w:val="100"/>
      <w:position w:val="-1"/>
      <w:effect w:val="none"/>
      <w:vertAlign w:val="baseline"/>
      <w:cs w:val="0"/>
      <w:em w:val="none"/>
    </w:rPr>
  </w:style>
  <w:style w:type="character" w:customStyle="1" w:styleId="WW8Num73z2">
    <w:name w:val="WW8Num73z2"/>
    <w:rPr>
      <w:w w:val="100"/>
      <w:position w:val="-1"/>
      <w:effect w:val="none"/>
      <w:vertAlign w:val="baseline"/>
      <w:cs w:val="0"/>
      <w:em w:val="none"/>
    </w:rPr>
  </w:style>
  <w:style w:type="character" w:customStyle="1" w:styleId="WW8Num73z3">
    <w:name w:val="WW8Num73z3"/>
    <w:rPr>
      <w:w w:val="100"/>
      <w:position w:val="-1"/>
      <w:effect w:val="none"/>
      <w:vertAlign w:val="baseline"/>
      <w:cs w:val="0"/>
      <w:em w:val="none"/>
    </w:rPr>
  </w:style>
  <w:style w:type="character" w:customStyle="1" w:styleId="WW8Num73z4">
    <w:name w:val="WW8Num73z4"/>
    <w:rPr>
      <w:w w:val="100"/>
      <w:position w:val="-1"/>
      <w:effect w:val="none"/>
      <w:vertAlign w:val="baseline"/>
      <w:cs w:val="0"/>
      <w:em w:val="none"/>
    </w:rPr>
  </w:style>
  <w:style w:type="character" w:customStyle="1" w:styleId="WW8Num73z5">
    <w:name w:val="WW8Num73z5"/>
    <w:rPr>
      <w:w w:val="100"/>
      <w:position w:val="-1"/>
      <w:effect w:val="none"/>
      <w:vertAlign w:val="baseline"/>
      <w:cs w:val="0"/>
      <w:em w:val="none"/>
    </w:rPr>
  </w:style>
  <w:style w:type="character" w:customStyle="1" w:styleId="WW8Num73z6">
    <w:name w:val="WW8Num73z6"/>
    <w:rPr>
      <w:w w:val="100"/>
      <w:position w:val="-1"/>
      <w:effect w:val="none"/>
      <w:vertAlign w:val="baseline"/>
      <w:cs w:val="0"/>
      <w:em w:val="none"/>
    </w:rPr>
  </w:style>
  <w:style w:type="character" w:customStyle="1" w:styleId="WW8Num73z7">
    <w:name w:val="WW8Num73z7"/>
    <w:rPr>
      <w:w w:val="100"/>
      <w:position w:val="-1"/>
      <w:effect w:val="none"/>
      <w:vertAlign w:val="baseline"/>
      <w:cs w:val="0"/>
      <w:em w:val="none"/>
    </w:rPr>
  </w:style>
  <w:style w:type="character" w:customStyle="1" w:styleId="WW8Num73z8">
    <w:name w:val="WW8Num73z8"/>
    <w:rPr>
      <w:w w:val="100"/>
      <w:position w:val="-1"/>
      <w:effect w:val="none"/>
      <w:vertAlign w:val="baseline"/>
      <w:cs w:val="0"/>
      <w:em w:val="none"/>
    </w:rPr>
  </w:style>
  <w:style w:type="character" w:customStyle="1" w:styleId="WW8Num74z0">
    <w:name w:val="WW8Num74z0"/>
    <w:rPr>
      <w:w w:val="100"/>
      <w:position w:val="-1"/>
      <w:effect w:val="none"/>
      <w:vertAlign w:val="baseline"/>
      <w:cs w:val="0"/>
      <w:em w:val="none"/>
    </w:rPr>
  </w:style>
  <w:style w:type="character" w:customStyle="1" w:styleId="WW8Num75z0">
    <w:name w:val="WW8Num75z0"/>
    <w:rPr>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8Num76z0">
    <w:name w:val="WW8Num76z0"/>
    <w:rPr>
      <w:w w:val="100"/>
      <w:position w:val="-1"/>
      <w:effect w:val="none"/>
      <w:vertAlign w:val="baseline"/>
      <w:cs w:val="0"/>
      <w:em w:val="none"/>
    </w:rPr>
  </w:style>
  <w:style w:type="character" w:customStyle="1" w:styleId="WW8Num76z1">
    <w:name w:val="WW8Num76z1"/>
    <w:rPr>
      <w:w w:val="100"/>
      <w:position w:val="-1"/>
      <w:effect w:val="none"/>
      <w:vertAlign w:val="baseline"/>
      <w:cs w:val="0"/>
      <w:em w:val="none"/>
    </w:rPr>
  </w:style>
  <w:style w:type="character" w:customStyle="1" w:styleId="WW8Num76z2">
    <w:name w:val="WW8Num76z2"/>
    <w:rPr>
      <w:w w:val="100"/>
      <w:position w:val="-1"/>
      <w:effect w:val="none"/>
      <w:vertAlign w:val="baseline"/>
      <w:cs w:val="0"/>
      <w:em w:val="none"/>
    </w:rPr>
  </w:style>
  <w:style w:type="character" w:customStyle="1" w:styleId="WW8Num76z3">
    <w:name w:val="WW8Num76z3"/>
    <w:rPr>
      <w:w w:val="100"/>
      <w:position w:val="-1"/>
      <w:effect w:val="none"/>
      <w:vertAlign w:val="baseline"/>
      <w:cs w:val="0"/>
      <w:em w:val="none"/>
    </w:rPr>
  </w:style>
  <w:style w:type="character" w:customStyle="1" w:styleId="WW8Num76z4">
    <w:name w:val="WW8Num76z4"/>
    <w:rPr>
      <w:w w:val="100"/>
      <w:position w:val="-1"/>
      <w:effect w:val="none"/>
      <w:vertAlign w:val="baseline"/>
      <w:cs w:val="0"/>
      <w:em w:val="none"/>
    </w:rPr>
  </w:style>
  <w:style w:type="character" w:customStyle="1" w:styleId="WW8Num76z5">
    <w:name w:val="WW8Num76z5"/>
    <w:rPr>
      <w:w w:val="100"/>
      <w:position w:val="-1"/>
      <w:effect w:val="none"/>
      <w:vertAlign w:val="baseline"/>
      <w:cs w:val="0"/>
      <w:em w:val="none"/>
    </w:rPr>
  </w:style>
  <w:style w:type="character" w:customStyle="1" w:styleId="WW8Num76z6">
    <w:name w:val="WW8Num76z6"/>
    <w:rPr>
      <w:w w:val="100"/>
      <w:position w:val="-1"/>
      <w:effect w:val="none"/>
      <w:vertAlign w:val="baseline"/>
      <w:cs w:val="0"/>
      <w:em w:val="none"/>
    </w:rPr>
  </w:style>
  <w:style w:type="character" w:customStyle="1" w:styleId="WW8Num76z7">
    <w:name w:val="WW8Num76z7"/>
    <w:rPr>
      <w:w w:val="100"/>
      <w:position w:val="-1"/>
      <w:effect w:val="none"/>
      <w:vertAlign w:val="baseline"/>
      <w:cs w:val="0"/>
      <w:em w:val="none"/>
    </w:rPr>
  </w:style>
  <w:style w:type="character" w:customStyle="1" w:styleId="WW8Num76z8">
    <w:name w:val="WW8Num76z8"/>
    <w:rPr>
      <w:w w:val="100"/>
      <w:position w:val="-1"/>
      <w:effect w:val="none"/>
      <w:vertAlign w:val="baseline"/>
      <w:cs w:val="0"/>
      <w:em w:val="none"/>
    </w:rPr>
  </w:style>
  <w:style w:type="character" w:customStyle="1" w:styleId="WW8Num77z0">
    <w:name w:val="WW8Num77z0"/>
    <w:rPr>
      <w:w w:val="100"/>
      <w:position w:val="-1"/>
      <w:effect w:val="none"/>
      <w:vertAlign w:val="baseline"/>
      <w:cs w:val="0"/>
      <w:em w:val="none"/>
    </w:rPr>
  </w:style>
  <w:style w:type="character" w:customStyle="1" w:styleId="WW8Num77z1">
    <w:name w:val="WW8Num77z1"/>
    <w:rPr>
      <w:w w:val="100"/>
      <w:position w:val="-1"/>
      <w:effect w:val="none"/>
      <w:vertAlign w:val="baseline"/>
      <w:cs w:val="0"/>
      <w:em w:val="none"/>
    </w:rPr>
  </w:style>
  <w:style w:type="character" w:customStyle="1" w:styleId="WW8Num77z2">
    <w:name w:val="WW8Num77z2"/>
    <w:rPr>
      <w:w w:val="100"/>
      <w:position w:val="-1"/>
      <w:effect w:val="none"/>
      <w:vertAlign w:val="baseline"/>
      <w:cs w:val="0"/>
      <w:em w:val="none"/>
    </w:rPr>
  </w:style>
  <w:style w:type="character" w:customStyle="1" w:styleId="WW8Num77z3">
    <w:name w:val="WW8Num77z3"/>
    <w:rPr>
      <w:w w:val="100"/>
      <w:position w:val="-1"/>
      <w:effect w:val="none"/>
      <w:vertAlign w:val="baseline"/>
      <w:cs w:val="0"/>
      <w:em w:val="none"/>
    </w:rPr>
  </w:style>
  <w:style w:type="character" w:customStyle="1" w:styleId="WW8Num77z4">
    <w:name w:val="WW8Num77z4"/>
    <w:rPr>
      <w:w w:val="100"/>
      <w:position w:val="-1"/>
      <w:effect w:val="none"/>
      <w:vertAlign w:val="baseline"/>
      <w:cs w:val="0"/>
      <w:em w:val="none"/>
    </w:rPr>
  </w:style>
  <w:style w:type="character" w:customStyle="1" w:styleId="WW8Num77z5">
    <w:name w:val="WW8Num77z5"/>
    <w:rPr>
      <w:w w:val="100"/>
      <w:position w:val="-1"/>
      <w:effect w:val="none"/>
      <w:vertAlign w:val="baseline"/>
      <w:cs w:val="0"/>
      <w:em w:val="none"/>
    </w:rPr>
  </w:style>
  <w:style w:type="character" w:customStyle="1" w:styleId="WW8Num77z6">
    <w:name w:val="WW8Num77z6"/>
    <w:rPr>
      <w:w w:val="100"/>
      <w:position w:val="-1"/>
      <w:effect w:val="none"/>
      <w:vertAlign w:val="baseline"/>
      <w:cs w:val="0"/>
      <w:em w:val="none"/>
    </w:rPr>
  </w:style>
  <w:style w:type="character" w:customStyle="1" w:styleId="WW8Num77z7">
    <w:name w:val="WW8Num77z7"/>
    <w:rPr>
      <w:w w:val="100"/>
      <w:position w:val="-1"/>
      <w:effect w:val="none"/>
      <w:vertAlign w:val="baseline"/>
      <w:cs w:val="0"/>
      <w:em w:val="none"/>
    </w:rPr>
  </w:style>
  <w:style w:type="character" w:customStyle="1" w:styleId="WW8Num77z8">
    <w:name w:val="WW8Num77z8"/>
    <w:rPr>
      <w:w w:val="100"/>
      <w:position w:val="-1"/>
      <w:effect w:val="none"/>
      <w:vertAlign w:val="baseline"/>
      <w:cs w:val="0"/>
      <w:em w:val="none"/>
    </w:rPr>
  </w:style>
  <w:style w:type="character" w:customStyle="1" w:styleId="WW8Num78z0">
    <w:name w:val="WW8Num78z0"/>
    <w:rPr>
      <w:w w:val="100"/>
      <w:position w:val="-1"/>
      <w:effect w:val="none"/>
      <w:vertAlign w:val="baseline"/>
      <w:cs w:val="0"/>
      <w:em w:val="none"/>
    </w:rPr>
  </w:style>
  <w:style w:type="character" w:customStyle="1" w:styleId="WW8Num78z1">
    <w:name w:val="WW8Num78z1"/>
    <w:rPr>
      <w:w w:val="100"/>
      <w:position w:val="-1"/>
      <w:effect w:val="none"/>
      <w:vertAlign w:val="baseline"/>
      <w:cs w:val="0"/>
      <w:em w:val="none"/>
    </w:rPr>
  </w:style>
  <w:style w:type="character" w:customStyle="1" w:styleId="WW8Num78z2">
    <w:name w:val="WW8Num78z2"/>
    <w:rPr>
      <w:w w:val="100"/>
      <w:position w:val="-1"/>
      <w:effect w:val="none"/>
      <w:vertAlign w:val="baseline"/>
      <w:cs w:val="0"/>
      <w:em w:val="none"/>
    </w:rPr>
  </w:style>
  <w:style w:type="character" w:customStyle="1" w:styleId="WW8Num78z3">
    <w:name w:val="WW8Num78z3"/>
    <w:rPr>
      <w:w w:val="100"/>
      <w:position w:val="-1"/>
      <w:effect w:val="none"/>
      <w:vertAlign w:val="baseline"/>
      <w:cs w:val="0"/>
      <w:em w:val="none"/>
    </w:rPr>
  </w:style>
  <w:style w:type="character" w:customStyle="1" w:styleId="WW8Num78z4">
    <w:name w:val="WW8Num78z4"/>
    <w:rPr>
      <w:w w:val="100"/>
      <w:position w:val="-1"/>
      <w:effect w:val="none"/>
      <w:vertAlign w:val="baseline"/>
      <w:cs w:val="0"/>
      <w:em w:val="none"/>
    </w:rPr>
  </w:style>
  <w:style w:type="character" w:customStyle="1" w:styleId="WW8Num78z5">
    <w:name w:val="WW8Num78z5"/>
    <w:rPr>
      <w:w w:val="100"/>
      <w:position w:val="-1"/>
      <w:effect w:val="none"/>
      <w:vertAlign w:val="baseline"/>
      <w:cs w:val="0"/>
      <w:em w:val="none"/>
    </w:rPr>
  </w:style>
  <w:style w:type="character" w:customStyle="1" w:styleId="WW8Num78z6">
    <w:name w:val="WW8Num78z6"/>
    <w:rPr>
      <w:w w:val="100"/>
      <w:position w:val="-1"/>
      <w:effect w:val="none"/>
      <w:vertAlign w:val="baseline"/>
      <w:cs w:val="0"/>
      <w:em w:val="none"/>
    </w:rPr>
  </w:style>
  <w:style w:type="character" w:customStyle="1" w:styleId="WW8Num78z7">
    <w:name w:val="WW8Num78z7"/>
    <w:rPr>
      <w:w w:val="100"/>
      <w:position w:val="-1"/>
      <w:effect w:val="none"/>
      <w:vertAlign w:val="baseline"/>
      <w:cs w:val="0"/>
      <w:em w:val="none"/>
    </w:rPr>
  </w:style>
  <w:style w:type="character" w:customStyle="1" w:styleId="WW8Num78z8">
    <w:name w:val="WW8Num78z8"/>
    <w:rPr>
      <w:w w:val="100"/>
      <w:position w:val="-1"/>
      <w:effect w:val="none"/>
      <w:vertAlign w:val="baseline"/>
      <w:cs w:val="0"/>
      <w:em w:val="none"/>
    </w:rPr>
  </w:style>
  <w:style w:type="character" w:customStyle="1" w:styleId="WW8Num79z0">
    <w:name w:val="WW8Num79z0"/>
    <w:rPr>
      <w:rFonts w:ascii="Arial" w:hAnsi="Arial" w:cs="Arial" w:hint="default"/>
      <w:b w:val="0"/>
      <w:bCs/>
      <w:i w:val="0"/>
      <w:iCs/>
      <w:w w:val="100"/>
      <w:position w:val="-1"/>
      <w:sz w:val="20"/>
      <w:szCs w:val="20"/>
      <w:effect w:val="none"/>
      <w:vertAlign w:val="baseline"/>
      <w:cs w:val="0"/>
      <w:em w:val="none"/>
    </w:rPr>
  </w:style>
  <w:style w:type="character" w:customStyle="1" w:styleId="WW8Num79z1">
    <w:name w:val="WW8Num79z1"/>
    <w:rPr>
      <w:w w:val="100"/>
      <w:position w:val="-1"/>
      <w:effect w:val="none"/>
      <w:vertAlign w:val="baseline"/>
      <w:cs w:val="0"/>
      <w:em w:val="none"/>
    </w:rPr>
  </w:style>
  <w:style w:type="character" w:customStyle="1" w:styleId="WW8Num79z2">
    <w:name w:val="WW8Num79z2"/>
    <w:rPr>
      <w:w w:val="100"/>
      <w:position w:val="-1"/>
      <w:effect w:val="none"/>
      <w:vertAlign w:val="baseline"/>
      <w:cs w:val="0"/>
      <w:em w:val="none"/>
    </w:rPr>
  </w:style>
  <w:style w:type="character" w:customStyle="1" w:styleId="WW8Num79z3">
    <w:name w:val="WW8Num79z3"/>
    <w:rPr>
      <w:w w:val="100"/>
      <w:position w:val="-1"/>
      <w:effect w:val="none"/>
      <w:vertAlign w:val="baseline"/>
      <w:cs w:val="0"/>
      <w:em w:val="none"/>
    </w:rPr>
  </w:style>
  <w:style w:type="character" w:customStyle="1" w:styleId="WW8Num79z4">
    <w:name w:val="WW8Num79z4"/>
    <w:rPr>
      <w:w w:val="100"/>
      <w:position w:val="-1"/>
      <w:effect w:val="none"/>
      <w:vertAlign w:val="baseline"/>
      <w:cs w:val="0"/>
      <w:em w:val="none"/>
    </w:rPr>
  </w:style>
  <w:style w:type="character" w:customStyle="1" w:styleId="WW8Num79z5">
    <w:name w:val="WW8Num79z5"/>
    <w:rPr>
      <w:w w:val="100"/>
      <w:position w:val="-1"/>
      <w:effect w:val="none"/>
      <w:vertAlign w:val="baseline"/>
      <w:cs w:val="0"/>
      <w:em w:val="none"/>
    </w:rPr>
  </w:style>
  <w:style w:type="character" w:customStyle="1" w:styleId="WW8Num79z6">
    <w:name w:val="WW8Num79z6"/>
    <w:rPr>
      <w:w w:val="100"/>
      <w:position w:val="-1"/>
      <w:effect w:val="none"/>
      <w:vertAlign w:val="baseline"/>
      <w:cs w:val="0"/>
      <w:em w:val="none"/>
    </w:rPr>
  </w:style>
  <w:style w:type="character" w:customStyle="1" w:styleId="WW8Num79z7">
    <w:name w:val="WW8Num79z7"/>
    <w:rPr>
      <w:w w:val="100"/>
      <w:position w:val="-1"/>
      <w:effect w:val="none"/>
      <w:vertAlign w:val="baseline"/>
      <w:cs w:val="0"/>
      <w:em w:val="none"/>
    </w:rPr>
  </w:style>
  <w:style w:type="character" w:customStyle="1" w:styleId="WW8Num79z8">
    <w:name w:val="WW8Num79z8"/>
    <w:rPr>
      <w:w w:val="100"/>
      <w:position w:val="-1"/>
      <w:effect w:val="none"/>
      <w:vertAlign w:val="baseline"/>
      <w:cs w:val="0"/>
      <w:em w:val="none"/>
    </w:rPr>
  </w:style>
  <w:style w:type="character" w:customStyle="1" w:styleId="WW8Num80z0">
    <w:name w:val="WW8Num80z0"/>
    <w:rPr>
      <w:rFonts w:ascii="Arial" w:hAnsi="Arial" w:cs="Arial"/>
      <w:b w:val="0"/>
      <w:bCs w:val="0"/>
      <w:w w:val="100"/>
      <w:position w:val="-1"/>
      <w:sz w:val="21"/>
      <w:szCs w:val="21"/>
      <w:effect w:val="none"/>
      <w:vertAlign w:val="baseline"/>
      <w:cs w:val="0"/>
      <w:em w:val="none"/>
    </w:rPr>
  </w:style>
  <w:style w:type="character" w:customStyle="1" w:styleId="WW8Num80z1">
    <w:name w:val="WW8Num80z1"/>
    <w:rPr>
      <w:w w:val="100"/>
      <w:position w:val="-1"/>
      <w:effect w:val="none"/>
      <w:vertAlign w:val="baseline"/>
      <w:cs w:val="0"/>
      <w:em w:val="none"/>
    </w:rPr>
  </w:style>
  <w:style w:type="character" w:customStyle="1" w:styleId="WW8Num80z2">
    <w:name w:val="WW8Num80z2"/>
    <w:rPr>
      <w:w w:val="100"/>
      <w:position w:val="-1"/>
      <w:effect w:val="none"/>
      <w:vertAlign w:val="baseline"/>
      <w:cs w:val="0"/>
      <w:em w:val="none"/>
    </w:rPr>
  </w:style>
  <w:style w:type="character" w:customStyle="1" w:styleId="WW8Num80z3">
    <w:name w:val="WW8Num80z3"/>
    <w:rPr>
      <w:w w:val="100"/>
      <w:position w:val="-1"/>
      <w:effect w:val="none"/>
      <w:vertAlign w:val="baseline"/>
      <w:cs w:val="0"/>
      <w:em w:val="none"/>
    </w:rPr>
  </w:style>
  <w:style w:type="character" w:customStyle="1" w:styleId="WW8Num80z4">
    <w:name w:val="WW8Num80z4"/>
    <w:rPr>
      <w:w w:val="100"/>
      <w:position w:val="-1"/>
      <w:effect w:val="none"/>
      <w:vertAlign w:val="baseline"/>
      <w:cs w:val="0"/>
      <w:em w:val="none"/>
    </w:rPr>
  </w:style>
  <w:style w:type="character" w:customStyle="1" w:styleId="WW8Num80z5">
    <w:name w:val="WW8Num80z5"/>
    <w:rPr>
      <w:w w:val="100"/>
      <w:position w:val="-1"/>
      <w:effect w:val="none"/>
      <w:vertAlign w:val="baseline"/>
      <w:cs w:val="0"/>
      <w:em w:val="none"/>
    </w:rPr>
  </w:style>
  <w:style w:type="character" w:customStyle="1" w:styleId="WW8Num80z6">
    <w:name w:val="WW8Num80z6"/>
    <w:rPr>
      <w:w w:val="100"/>
      <w:position w:val="-1"/>
      <w:effect w:val="none"/>
      <w:vertAlign w:val="baseline"/>
      <w:cs w:val="0"/>
      <w:em w:val="none"/>
    </w:rPr>
  </w:style>
  <w:style w:type="character" w:customStyle="1" w:styleId="WW8Num80z7">
    <w:name w:val="WW8Num80z7"/>
    <w:rPr>
      <w:w w:val="100"/>
      <w:position w:val="-1"/>
      <w:effect w:val="none"/>
      <w:vertAlign w:val="baseline"/>
      <w:cs w:val="0"/>
      <w:em w:val="none"/>
    </w:rPr>
  </w:style>
  <w:style w:type="character" w:customStyle="1" w:styleId="WW8Num80z8">
    <w:name w:val="WW8Num80z8"/>
    <w:rPr>
      <w:w w:val="100"/>
      <w:position w:val="-1"/>
      <w:effect w:val="none"/>
      <w:vertAlign w:val="baseline"/>
      <w:cs w:val="0"/>
      <w:em w:val="none"/>
    </w:rPr>
  </w:style>
  <w:style w:type="character" w:customStyle="1" w:styleId="WW8Num81z0">
    <w:name w:val="WW8Num81z0"/>
    <w:rPr>
      <w:w w:val="100"/>
      <w:position w:val="-1"/>
      <w:sz w:val="20"/>
      <w:szCs w:val="20"/>
      <w:effect w:val="none"/>
      <w:vertAlign w:val="baseline"/>
      <w:cs w:val="0"/>
      <w:em w:val="none"/>
    </w:rPr>
  </w:style>
  <w:style w:type="character" w:customStyle="1" w:styleId="WW8Num81z1">
    <w:name w:val="WW8Num81z1"/>
    <w:rPr>
      <w:w w:val="100"/>
      <w:position w:val="-1"/>
      <w:effect w:val="none"/>
      <w:vertAlign w:val="baseline"/>
      <w:cs w:val="0"/>
      <w:em w:val="none"/>
    </w:rPr>
  </w:style>
  <w:style w:type="character" w:customStyle="1" w:styleId="WW8Num81z2">
    <w:name w:val="WW8Num81z2"/>
    <w:rPr>
      <w:w w:val="100"/>
      <w:position w:val="-1"/>
      <w:effect w:val="none"/>
      <w:vertAlign w:val="baseline"/>
      <w:cs w:val="0"/>
      <w:em w:val="none"/>
    </w:rPr>
  </w:style>
  <w:style w:type="character" w:customStyle="1" w:styleId="WW8Num81z3">
    <w:name w:val="WW8Num81z3"/>
    <w:rPr>
      <w:w w:val="100"/>
      <w:position w:val="-1"/>
      <w:effect w:val="none"/>
      <w:vertAlign w:val="baseline"/>
      <w:cs w:val="0"/>
      <w:em w:val="none"/>
    </w:rPr>
  </w:style>
  <w:style w:type="character" w:customStyle="1" w:styleId="WW8Num81z4">
    <w:name w:val="WW8Num81z4"/>
    <w:rPr>
      <w:w w:val="100"/>
      <w:position w:val="-1"/>
      <w:effect w:val="none"/>
      <w:vertAlign w:val="baseline"/>
      <w:cs w:val="0"/>
      <w:em w:val="none"/>
    </w:rPr>
  </w:style>
  <w:style w:type="character" w:customStyle="1" w:styleId="WW8Num81z5">
    <w:name w:val="WW8Num81z5"/>
    <w:rPr>
      <w:w w:val="100"/>
      <w:position w:val="-1"/>
      <w:effect w:val="none"/>
      <w:vertAlign w:val="baseline"/>
      <w:cs w:val="0"/>
      <w:em w:val="none"/>
    </w:rPr>
  </w:style>
  <w:style w:type="character" w:customStyle="1" w:styleId="WW8Num81z6">
    <w:name w:val="WW8Num81z6"/>
    <w:rPr>
      <w:w w:val="100"/>
      <w:position w:val="-1"/>
      <w:effect w:val="none"/>
      <w:vertAlign w:val="baseline"/>
      <w:cs w:val="0"/>
      <w:em w:val="none"/>
    </w:rPr>
  </w:style>
  <w:style w:type="character" w:customStyle="1" w:styleId="WW8Num81z7">
    <w:name w:val="WW8Num81z7"/>
    <w:rPr>
      <w:w w:val="100"/>
      <w:position w:val="-1"/>
      <w:effect w:val="none"/>
      <w:vertAlign w:val="baseline"/>
      <w:cs w:val="0"/>
      <w:em w:val="none"/>
    </w:rPr>
  </w:style>
  <w:style w:type="character" w:customStyle="1" w:styleId="WW8Num81z8">
    <w:name w:val="WW8Num81z8"/>
    <w:rPr>
      <w:w w:val="100"/>
      <w:position w:val="-1"/>
      <w:effect w:val="none"/>
      <w:vertAlign w:val="baseline"/>
      <w:cs w:val="0"/>
      <w:em w:val="none"/>
    </w:rPr>
  </w:style>
  <w:style w:type="character" w:customStyle="1" w:styleId="WW8Num82z0">
    <w:name w:val="WW8Num82z0"/>
    <w:rPr>
      <w:w w:val="100"/>
      <w:position w:val="-1"/>
      <w:effect w:val="none"/>
      <w:vertAlign w:val="baseline"/>
      <w:cs w:val="0"/>
      <w:em w:val="none"/>
    </w:rPr>
  </w:style>
  <w:style w:type="character" w:customStyle="1" w:styleId="WW8Num82z1">
    <w:name w:val="WW8Num82z1"/>
    <w:rPr>
      <w:w w:val="100"/>
      <w:position w:val="-1"/>
      <w:effect w:val="none"/>
      <w:vertAlign w:val="baseline"/>
      <w:cs w:val="0"/>
      <w:em w:val="none"/>
    </w:rPr>
  </w:style>
  <w:style w:type="character" w:customStyle="1" w:styleId="WW8Num82z2">
    <w:name w:val="WW8Num82z2"/>
    <w:rPr>
      <w:w w:val="100"/>
      <w:position w:val="-1"/>
      <w:effect w:val="none"/>
      <w:vertAlign w:val="baseline"/>
      <w:cs w:val="0"/>
      <w:em w:val="none"/>
    </w:rPr>
  </w:style>
  <w:style w:type="character" w:customStyle="1" w:styleId="WW8Num82z3">
    <w:name w:val="WW8Num82z3"/>
    <w:rPr>
      <w:w w:val="100"/>
      <w:position w:val="-1"/>
      <w:effect w:val="none"/>
      <w:vertAlign w:val="baseline"/>
      <w:cs w:val="0"/>
      <w:em w:val="none"/>
    </w:rPr>
  </w:style>
  <w:style w:type="character" w:customStyle="1" w:styleId="WW8Num82z4">
    <w:name w:val="WW8Num82z4"/>
    <w:rPr>
      <w:w w:val="100"/>
      <w:position w:val="-1"/>
      <w:effect w:val="none"/>
      <w:vertAlign w:val="baseline"/>
      <w:cs w:val="0"/>
      <w:em w:val="none"/>
    </w:rPr>
  </w:style>
  <w:style w:type="character" w:customStyle="1" w:styleId="WW8Num82z5">
    <w:name w:val="WW8Num82z5"/>
    <w:rPr>
      <w:w w:val="100"/>
      <w:position w:val="-1"/>
      <w:effect w:val="none"/>
      <w:vertAlign w:val="baseline"/>
      <w:cs w:val="0"/>
      <w:em w:val="none"/>
    </w:rPr>
  </w:style>
  <w:style w:type="character" w:customStyle="1" w:styleId="WW8Num82z6">
    <w:name w:val="WW8Num82z6"/>
    <w:rPr>
      <w:w w:val="100"/>
      <w:position w:val="-1"/>
      <w:effect w:val="none"/>
      <w:vertAlign w:val="baseline"/>
      <w:cs w:val="0"/>
      <w:em w:val="none"/>
    </w:rPr>
  </w:style>
  <w:style w:type="character" w:customStyle="1" w:styleId="WW8Num82z7">
    <w:name w:val="WW8Num82z7"/>
    <w:rPr>
      <w:w w:val="100"/>
      <w:position w:val="-1"/>
      <w:effect w:val="none"/>
      <w:vertAlign w:val="baseline"/>
      <w:cs w:val="0"/>
      <w:em w:val="none"/>
    </w:rPr>
  </w:style>
  <w:style w:type="character" w:customStyle="1" w:styleId="WW8Num82z8">
    <w:name w:val="WW8Num82z8"/>
    <w:rPr>
      <w:w w:val="100"/>
      <w:position w:val="-1"/>
      <w:effect w:val="none"/>
      <w:vertAlign w:val="baseline"/>
      <w:cs w:val="0"/>
      <w:em w:val="none"/>
    </w:rPr>
  </w:style>
  <w:style w:type="character" w:customStyle="1" w:styleId="WW8Num83z0">
    <w:name w:val="WW8Num83z0"/>
    <w:rPr>
      <w:w w:val="100"/>
      <w:position w:val="-1"/>
      <w:effect w:val="none"/>
      <w:vertAlign w:val="baseline"/>
      <w:cs w:val="0"/>
      <w:em w:val="none"/>
    </w:rPr>
  </w:style>
  <w:style w:type="character" w:customStyle="1" w:styleId="WW8Num83z1">
    <w:name w:val="WW8Num83z1"/>
    <w:rPr>
      <w:w w:val="100"/>
      <w:position w:val="-1"/>
      <w:effect w:val="none"/>
      <w:vertAlign w:val="baseline"/>
      <w:cs w:val="0"/>
      <w:em w:val="none"/>
    </w:rPr>
  </w:style>
  <w:style w:type="character" w:customStyle="1" w:styleId="WW8Num83z2">
    <w:name w:val="WW8Num83z2"/>
    <w:rPr>
      <w:w w:val="100"/>
      <w:position w:val="-1"/>
      <w:effect w:val="none"/>
      <w:vertAlign w:val="baseline"/>
      <w:cs w:val="0"/>
      <w:em w:val="none"/>
    </w:rPr>
  </w:style>
  <w:style w:type="character" w:customStyle="1" w:styleId="WW8Num83z3">
    <w:name w:val="WW8Num83z3"/>
    <w:rPr>
      <w:w w:val="100"/>
      <w:position w:val="-1"/>
      <w:effect w:val="none"/>
      <w:vertAlign w:val="baseline"/>
      <w:cs w:val="0"/>
      <w:em w:val="none"/>
    </w:rPr>
  </w:style>
  <w:style w:type="character" w:customStyle="1" w:styleId="WW8Num83z4">
    <w:name w:val="WW8Num83z4"/>
    <w:rPr>
      <w:w w:val="100"/>
      <w:position w:val="-1"/>
      <w:effect w:val="none"/>
      <w:vertAlign w:val="baseline"/>
      <w:cs w:val="0"/>
      <w:em w:val="none"/>
    </w:rPr>
  </w:style>
  <w:style w:type="character" w:customStyle="1" w:styleId="WW8Num83z5">
    <w:name w:val="WW8Num83z5"/>
    <w:rPr>
      <w:w w:val="100"/>
      <w:position w:val="-1"/>
      <w:effect w:val="none"/>
      <w:vertAlign w:val="baseline"/>
      <w:cs w:val="0"/>
      <w:em w:val="none"/>
    </w:rPr>
  </w:style>
  <w:style w:type="character" w:customStyle="1" w:styleId="WW8Num83z6">
    <w:name w:val="WW8Num83z6"/>
    <w:rPr>
      <w:w w:val="100"/>
      <w:position w:val="-1"/>
      <w:effect w:val="none"/>
      <w:vertAlign w:val="baseline"/>
      <w:cs w:val="0"/>
      <w:em w:val="none"/>
    </w:rPr>
  </w:style>
  <w:style w:type="character" w:customStyle="1" w:styleId="WW8Num83z7">
    <w:name w:val="WW8Num83z7"/>
    <w:rPr>
      <w:w w:val="100"/>
      <w:position w:val="-1"/>
      <w:effect w:val="none"/>
      <w:vertAlign w:val="baseline"/>
      <w:cs w:val="0"/>
      <w:em w:val="none"/>
    </w:rPr>
  </w:style>
  <w:style w:type="character" w:customStyle="1" w:styleId="WW8Num83z8">
    <w:name w:val="WW8Num83z8"/>
    <w:rPr>
      <w:w w:val="100"/>
      <w:position w:val="-1"/>
      <w:effect w:val="none"/>
      <w:vertAlign w:val="baseline"/>
      <w:cs w:val="0"/>
      <w:em w:val="none"/>
    </w:rPr>
  </w:style>
  <w:style w:type="character" w:customStyle="1" w:styleId="WW8Num84z0">
    <w:name w:val="WW8Num84z0"/>
    <w:rPr>
      <w:w w:val="100"/>
      <w:position w:val="-1"/>
      <w:effect w:val="none"/>
      <w:vertAlign w:val="baseline"/>
      <w:cs w:val="0"/>
      <w:em w:val="none"/>
    </w:rPr>
  </w:style>
  <w:style w:type="character" w:customStyle="1" w:styleId="WW8Num84z1">
    <w:name w:val="WW8Num84z1"/>
    <w:rPr>
      <w:w w:val="100"/>
      <w:position w:val="-1"/>
      <w:effect w:val="none"/>
      <w:vertAlign w:val="baseline"/>
      <w:cs w:val="0"/>
      <w:em w:val="none"/>
    </w:rPr>
  </w:style>
  <w:style w:type="character" w:customStyle="1" w:styleId="WW8Num84z2">
    <w:name w:val="WW8Num84z2"/>
    <w:rPr>
      <w:w w:val="100"/>
      <w:position w:val="-1"/>
      <w:effect w:val="none"/>
      <w:vertAlign w:val="baseline"/>
      <w:cs w:val="0"/>
      <w:em w:val="none"/>
    </w:rPr>
  </w:style>
  <w:style w:type="character" w:customStyle="1" w:styleId="WW8Num84z3">
    <w:name w:val="WW8Num84z3"/>
    <w:rPr>
      <w:w w:val="100"/>
      <w:position w:val="-1"/>
      <w:effect w:val="none"/>
      <w:vertAlign w:val="baseline"/>
      <w:cs w:val="0"/>
      <w:em w:val="none"/>
    </w:rPr>
  </w:style>
  <w:style w:type="character" w:customStyle="1" w:styleId="WW8Num84z4">
    <w:name w:val="WW8Num84z4"/>
    <w:rPr>
      <w:w w:val="100"/>
      <w:position w:val="-1"/>
      <w:effect w:val="none"/>
      <w:vertAlign w:val="baseline"/>
      <w:cs w:val="0"/>
      <w:em w:val="none"/>
    </w:rPr>
  </w:style>
  <w:style w:type="character" w:customStyle="1" w:styleId="WW8Num84z5">
    <w:name w:val="WW8Num84z5"/>
    <w:rPr>
      <w:w w:val="100"/>
      <w:position w:val="-1"/>
      <w:effect w:val="none"/>
      <w:vertAlign w:val="baseline"/>
      <w:cs w:val="0"/>
      <w:em w:val="none"/>
    </w:rPr>
  </w:style>
  <w:style w:type="character" w:customStyle="1" w:styleId="WW8Num84z6">
    <w:name w:val="WW8Num84z6"/>
    <w:rPr>
      <w:w w:val="100"/>
      <w:position w:val="-1"/>
      <w:effect w:val="none"/>
      <w:vertAlign w:val="baseline"/>
      <w:cs w:val="0"/>
      <w:em w:val="none"/>
    </w:rPr>
  </w:style>
  <w:style w:type="character" w:customStyle="1" w:styleId="WW8Num84z7">
    <w:name w:val="WW8Num84z7"/>
    <w:rPr>
      <w:w w:val="100"/>
      <w:position w:val="-1"/>
      <w:effect w:val="none"/>
      <w:vertAlign w:val="baseline"/>
      <w:cs w:val="0"/>
      <w:em w:val="none"/>
    </w:rPr>
  </w:style>
  <w:style w:type="character" w:customStyle="1" w:styleId="WW8Num84z8">
    <w:name w:val="WW8Num84z8"/>
    <w:rPr>
      <w:w w:val="100"/>
      <w:position w:val="-1"/>
      <w:effect w:val="none"/>
      <w:vertAlign w:val="baseline"/>
      <w:cs w:val="0"/>
      <w:em w:val="none"/>
    </w:rPr>
  </w:style>
  <w:style w:type="character" w:customStyle="1" w:styleId="WW8Num85z0">
    <w:name w:val="WW8Num85z0"/>
    <w:rPr>
      <w:b w:val="0"/>
      <w:i w:val="0"/>
      <w:color w:val="000000"/>
      <w:w w:val="100"/>
      <w:position w:val="-1"/>
      <w:sz w:val="20"/>
      <w:effect w:val="none"/>
      <w:vertAlign w:val="baseline"/>
      <w:cs w:val="0"/>
      <w:em w:val="none"/>
      <w:lang w:val="pl-PL"/>
    </w:rPr>
  </w:style>
  <w:style w:type="character" w:customStyle="1" w:styleId="WW8Num86z0">
    <w:name w:val="WW8Num86z0"/>
    <w:rPr>
      <w:b w:val="0"/>
      <w:bCs/>
      <w:i w:val="0"/>
      <w:iCs/>
      <w:w w:val="100"/>
      <w:position w:val="-1"/>
      <w:sz w:val="20"/>
      <w:szCs w:val="20"/>
      <w:effect w:val="none"/>
      <w:vertAlign w:val="baseline"/>
      <w:cs w:val="0"/>
      <w:em w:val="none"/>
    </w:rPr>
  </w:style>
  <w:style w:type="character" w:customStyle="1" w:styleId="WW8Num86z1">
    <w:name w:val="WW8Num86z1"/>
    <w:rPr>
      <w:w w:val="100"/>
      <w:position w:val="-1"/>
      <w:effect w:val="none"/>
      <w:vertAlign w:val="baseline"/>
      <w:cs w:val="0"/>
      <w:em w:val="none"/>
    </w:rPr>
  </w:style>
  <w:style w:type="character" w:customStyle="1" w:styleId="WW8Num86z2">
    <w:name w:val="WW8Num86z2"/>
    <w:rPr>
      <w:w w:val="100"/>
      <w:position w:val="-1"/>
      <w:effect w:val="none"/>
      <w:vertAlign w:val="baseline"/>
      <w:cs w:val="0"/>
      <w:em w:val="none"/>
    </w:rPr>
  </w:style>
  <w:style w:type="character" w:customStyle="1" w:styleId="WW8Num86z3">
    <w:name w:val="WW8Num86z3"/>
    <w:rPr>
      <w:w w:val="100"/>
      <w:position w:val="-1"/>
      <w:effect w:val="none"/>
      <w:vertAlign w:val="baseline"/>
      <w:cs w:val="0"/>
      <w:em w:val="none"/>
    </w:rPr>
  </w:style>
  <w:style w:type="character" w:customStyle="1" w:styleId="WW8Num86z4">
    <w:name w:val="WW8Num86z4"/>
    <w:rPr>
      <w:w w:val="100"/>
      <w:position w:val="-1"/>
      <w:effect w:val="none"/>
      <w:vertAlign w:val="baseline"/>
      <w:cs w:val="0"/>
      <w:em w:val="none"/>
    </w:rPr>
  </w:style>
  <w:style w:type="character" w:customStyle="1" w:styleId="WW8Num86z5">
    <w:name w:val="WW8Num86z5"/>
    <w:rPr>
      <w:w w:val="100"/>
      <w:position w:val="-1"/>
      <w:effect w:val="none"/>
      <w:vertAlign w:val="baseline"/>
      <w:cs w:val="0"/>
      <w:em w:val="none"/>
    </w:rPr>
  </w:style>
  <w:style w:type="character" w:customStyle="1" w:styleId="WW8Num86z6">
    <w:name w:val="WW8Num86z6"/>
    <w:rPr>
      <w:w w:val="100"/>
      <w:position w:val="-1"/>
      <w:effect w:val="none"/>
      <w:vertAlign w:val="baseline"/>
      <w:cs w:val="0"/>
      <w:em w:val="none"/>
    </w:rPr>
  </w:style>
  <w:style w:type="character" w:customStyle="1" w:styleId="WW8Num86z7">
    <w:name w:val="WW8Num86z7"/>
    <w:rPr>
      <w:w w:val="100"/>
      <w:position w:val="-1"/>
      <w:effect w:val="none"/>
      <w:vertAlign w:val="baseline"/>
      <w:cs w:val="0"/>
      <w:em w:val="none"/>
    </w:rPr>
  </w:style>
  <w:style w:type="character" w:customStyle="1" w:styleId="WW8Num86z8">
    <w:name w:val="WW8Num86z8"/>
    <w:rPr>
      <w:w w:val="100"/>
      <w:position w:val="-1"/>
      <w:effect w:val="none"/>
      <w:vertAlign w:val="baseline"/>
      <w:cs w:val="0"/>
      <w:em w:val="none"/>
    </w:rPr>
  </w:style>
  <w:style w:type="character" w:customStyle="1" w:styleId="WW8Num87z0">
    <w:name w:val="WW8Num87z0"/>
    <w:rPr>
      <w:rFonts w:ascii="Symbol" w:hAnsi="Symbol" w:cs="Symbol" w:hint="default"/>
      <w:color w:val="000000"/>
      <w:w w:val="100"/>
      <w:position w:val="-1"/>
      <w:sz w:val="20"/>
      <w:effect w:val="none"/>
      <w:vertAlign w:val="baseline"/>
      <w:cs w:val="0"/>
      <w:em w:val="none"/>
    </w:rPr>
  </w:style>
  <w:style w:type="character" w:customStyle="1" w:styleId="WW8Num87z1">
    <w:name w:val="WW8Num87z1"/>
    <w:rPr>
      <w:rFonts w:ascii="Courier New" w:hAnsi="Courier New" w:cs="Courier New" w:hint="default"/>
      <w:w w:val="100"/>
      <w:position w:val="-1"/>
      <w:effect w:val="none"/>
      <w:vertAlign w:val="baseline"/>
      <w:cs w:val="0"/>
      <w:em w:val="none"/>
    </w:rPr>
  </w:style>
  <w:style w:type="character" w:customStyle="1" w:styleId="WW8Num87z2">
    <w:name w:val="WW8Num87z2"/>
    <w:rPr>
      <w:rFonts w:ascii="Wingdings" w:hAnsi="Wingdings" w:cs="Wingdings" w:hint="default"/>
      <w:w w:val="100"/>
      <w:position w:val="-1"/>
      <w:effect w:val="none"/>
      <w:vertAlign w:val="baseline"/>
      <w:cs w:val="0"/>
      <w:em w:val="none"/>
    </w:rPr>
  </w:style>
  <w:style w:type="character" w:customStyle="1" w:styleId="WW8Num88z0">
    <w:name w:val="WW8Num88z0"/>
    <w:rPr>
      <w:b w:val="0"/>
      <w:bCs w:val="0"/>
      <w:w w:val="100"/>
      <w:position w:val="-1"/>
      <w:sz w:val="22"/>
      <w:szCs w:val="22"/>
      <w:effect w:val="none"/>
      <w:vertAlign w:val="baseline"/>
      <w:cs w:val="0"/>
      <w:em w:val="none"/>
      <w:lang w:val="de-DE"/>
    </w:rPr>
  </w:style>
  <w:style w:type="character" w:customStyle="1" w:styleId="WW8Num89z0">
    <w:name w:val="WW8Num89z0"/>
    <w:rPr>
      <w:rFonts w:ascii="Arial" w:eastAsia="Calibri" w:hAnsi="Arial" w:cs="Arial"/>
      <w:w w:val="100"/>
      <w:position w:val="-1"/>
      <w:sz w:val="20"/>
      <w:effect w:val="none"/>
      <w:vertAlign w:val="baseline"/>
      <w:cs w:val="0"/>
      <w:em w:val="none"/>
    </w:rPr>
  </w:style>
  <w:style w:type="character" w:customStyle="1" w:styleId="WW8Num89z1">
    <w:name w:val="WW8Num89z1"/>
    <w:rPr>
      <w:w w:val="100"/>
      <w:position w:val="-1"/>
      <w:effect w:val="none"/>
      <w:vertAlign w:val="baseline"/>
      <w:cs w:val="0"/>
      <w:em w:val="none"/>
    </w:rPr>
  </w:style>
  <w:style w:type="character" w:customStyle="1" w:styleId="WW8Num89z2">
    <w:name w:val="WW8Num89z2"/>
    <w:rPr>
      <w:w w:val="100"/>
      <w:position w:val="-1"/>
      <w:effect w:val="none"/>
      <w:vertAlign w:val="baseline"/>
      <w:cs w:val="0"/>
      <w:em w:val="none"/>
    </w:rPr>
  </w:style>
  <w:style w:type="character" w:customStyle="1" w:styleId="WW8Num89z3">
    <w:name w:val="WW8Num89z3"/>
    <w:rPr>
      <w:w w:val="100"/>
      <w:position w:val="-1"/>
      <w:effect w:val="none"/>
      <w:vertAlign w:val="baseline"/>
      <w:cs w:val="0"/>
      <w:em w:val="none"/>
    </w:rPr>
  </w:style>
  <w:style w:type="character" w:customStyle="1" w:styleId="WW8Num89z4">
    <w:name w:val="WW8Num89z4"/>
    <w:rPr>
      <w:w w:val="100"/>
      <w:position w:val="-1"/>
      <w:effect w:val="none"/>
      <w:vertAlign w:val="baseline"/>
      <w:cs w:val="0"/>
      <w:em w:val="none"/>
    </w:rPr>
  </w:style>
  <w:style w:type="character" w:customStyle="1" w:styleId="WW8Num89z5">
    <w:name w:val="WW8Num89z5"/>
    <w:rPr>
      <w:w w:val="100"/>
      <w:position w:val="-1"/>
      <w:effect w:val="none"/>
      <w:vertAlign w:val="baseline"/>
      <w:cs w:val="0"/>
      <w:em w:val="none"/>
    </w:rPr>
  </w:style>
  <w:style w:type="character" w:customStyle="1" w:styleId="WW8Num89z6">
    <w:name w:val="WW8Num89z6"/>
    <w:rPr>
      <w:w w:val="100"/>
      <w:position w:val="-1"/>
      <w:effect w:val="none"/>
      <w:vertAlign w:val="baseline"/>
      <w:cs w:val="0"/>
      <w:em w:val="none"/>
    </w:rPr>
  </w:style>
  <w:style w:type="character" w:customStyle="1" w:styleId="WW8Num89z7">
    <w:name w:val="WW8Num89z7"/>
    <w:rPr>
      <w:w w:val="100"/>
      <w:position w:val="-1"/>
      <w:effect w:val="none"/>
      <w:vertAlign w:val="baseline"/>
      <w:cs w:val="0"/>
      <w:em w:val="none"/>
    </w:rPr>
  </w:style>
  <w:style w:type="character" w:customStyle="1" w:styleId="WW8Num89z8">
    <w:name w:val="WW8Num89z8"/>
    <w:rPr>
      <w:w w:val="100"/>
      <w:position w:val="-1"/>
      <w:effect w:val="none"/>
      <w:vertAlign w:val="baseline"/>
      <w:cs w:val="0"/>
      <w:em w:val="none"/>
    </w:rPr>
  </w:style>
  <w:style w:type="character" w:customStyle="1" w:styleId="WW8Num90z0">
    <w:name w:val="WW8Num90z0"/>
    <w:rPr>
      <w:w w:val="100"/>
      <w:position w:val="-1"/>
      <w:effect w:val="none"/>
      <w:vertAlign w:val="baseline"/>
      <w:cs w:val="0"/>
      <w:em w:val="none"/>
    </w:rPr>
  </w:style>
  <w:style w:type="character" w:customStyle="1" w:styleId="WW8Num90z1">
    <w:name w:val="WW8Num90z1"/>
    <w:rPr>
      <w:rFonts w:ascii="OpenSymbol" w:eastAsia="OpenSymbol" w:hAnsi="OpenSymbol" w:cs="OpenSymbol"/>
      <w:w w:val="100"/>
      <w:position w:val="-1"/>
      <w:effect w:val="none"/>
      <w:vertAlign w:val="baseline"/>
      <w:cs w:val="0"/>
      <w:em w:val="none"/>
    </w:rPr>
  </w:style>
  <w:style w:type="character" w:customStyle="1" w:styleId="WW8Num91z0">
    <w:name w:val="WW8Num91z0"/>
    <w:rPr>
      <w:w w:val="100"/>
      <w:position w:val="-1"/>
      <w:effect w:val="none"/>
      <w:vertAlign w:val="baseline"/>
      <w:cs w:val="0"/>
      <w:em w:val="none"/>
    </w:rPr>
  </w:style>
  <w:style w:type="character" w:customStyle="1" w:styleId="WW8Num91z1">
    <w:name w:val="WW8Num91z1"/>
    <w:rPr>
      <w:w w:val="100"/>
      <w:position w:val="-1"/>
      <w:effect w:val="none"/>
      <w:vertAlign w:val="baseline"/>
      <w:cs w:val="0"/>
      <w:em w:val="none"/>
    </w:rPr>
  </w:style>
  <w:style w:type="character" w:customStyle="1" w:styleId="WW8Num91z2">
    <w:name w:val="WW8Num91z2"/>
    <w:rPr>
      <w:w w:val="100"/>
      <w:position w:val="-1"/>
      <w:effect w:val="none"/>
      <w:vertAlign w:val="baseline"/>
      <w:cs w:val="0"/>
      <w:em w:val="none"/>
    </w:rPr>
  </w:style>
  <w:style w:type="character" w:customStyle="1" w:styleId="WW8Num91z3">
    <w:name w:val="WW8Num91z3"/>
    <w:rPr>
      <w:w w:val="100"/>
      <w:position w:val="-1"/>
      <w:effect w:val="none"/>
      <w:vertAlign w:val="baseline"/>
      <w:cs w:val="0"/>
      <w:em w:val="none"/>
    </w:rPr>
  </w:style>
  <w:style w:type="character" w:customStyle="1" w:styleId="WW8Num91z4">
    <w:name w:val="WW8Num91z4"/>
    <w:rPr>
      <w:w w:val="100"/>
      <w:position w:val="-1"/>
      <w:effect w:val="none"/>
      <w:vertAlign w:val="baseline"/>
      <w:cs w:val="0"/>
      <w:em w:val="none"/>
    </w:rPr>
  </w:style>
  <w:style w:type="character" w:customStyle="1" w:styleId="WW8Num91z5">
    <w:name w:val="WW8Num91z5"/>
    <w:rPr>
      <w:w w:val="100"/>
      <w:position w:val="-1"/>
      <w:effect w:val="none"/>
      <w:vertAlign w:val="baseline"/>
      <w:cs w:val="0"/>
      <w:em w:val="none"/>
    </w:rPr>
  </w:style>
  <w:style w:type="character" w:customStyle="1" w:styleId="WW8Num91z6">
    <w:name w:val="WW8Num91z6"/>
    <w:rPr>
      <w:w w:val="100"/>
      <w:position w:val="-1"/>
      <w:effect w:val="none"/>
      <w:vertAlign w:val="baseline"/>
      <w:cs w:val="0"/>
      <w:em w:val="none"/>
    </w:rPr>
  </w:style>
  <w:style w:type="character" w:customStyle="1" w:styleId="WW8Num91z7">
    <w:name w:val="WW8Num91z7"/>
    <w:rPr>
      <w:w w:val="100"/>
      <w:position w:val="-1"/>
      <w:effect w:val="none"/>
      <w:vertAlign w:val="baseline"/>
      <w:cs w:val="0"/>
      <w:em w:val="none"/>
    </w:rPr>
  </w:style>
  <w:style w:type="character" w:customStyle="1" w:styleId="WW8Num91z8">
    <w:name w:val="WW8Num91z8"/>
    <w:rPr>
      <w:w w:val="100"/>
      <w:position w:val="-1"/>
      <w:effect w:val="none"/>
      <w:vertAlign w:val="baseline"/>
      <w:cs w:val="0"/>
      <w:em w:val="none"/>
    </w:rPr>
  </w:style>
  <w:style w:type="character" w:customStyle="1" w:styleId="WW8Num92z0">
    <w:name w:val="WW8Num92z0"/>
    <w:rPr>
      <w:b w:val="0"/>
      <w:bCs/>
      <w:i w:val="0"/>
      <w:w w:val="100"/>
      <w:position w:val="-1"/>
      <w:sz w:val="20"/>
      <w:effect w:val="none"/>
      <w:vertAlign w:val="baseline"/>
      <w:cs w:val="0"/>
      <w:em w:val="none"/>
      <w:lang w:val="de-DE"/>
    </w:rPr>
  </w:style>
  <w:style w:type="character" w:customStyle="1" w:styleId="WW8Num92z1">
    <w:name w:val="WW8Num92z1"/>
    <w:rPr>
      <w:w w:val="100"/>
      <w:position w:val="-1"/>
      <w:effect w:val="none"/>
      <w:vertAlign w:val="baseline"/>
      <w:cs w:val="0"/>
      <w:em w:val="none"/>
    </w:rPr>
  </w:style>
  <w:style w:type="character" w:customStyle="1" w:styleId="WW8Num92z2">
    <w:name w:val="WW8Num92z2"/>
    <w:rPr>
      <w:w w:val="100"/>
      <w:position w:val="-1"/>
      <w:effect w:val="none"/>
      <w:vertAlign w:val="baseline"/>
      <w:cs w:val="0"/>
      <w:em w:val="none"/>
    </w:rPr>
  </w:style>
  <w:style w:type="character" w:customStyle="1" w:styleId="WW8Num92z3">
    <w:name w:val="WW8Num92z3"/>
    <w:rPr>
      <w:w w:val="100"/>
      <w:position w:val="-1"/>
      <w:effect w:val="none"/>
      <w:vertAlign w:val="baseline"/>
      <w:cs w:val="0"/>
      <w:em w:val="none"/>
    </w:rPr>
  </w:style>
  <w:style w:type="character" w:customStyle="1" w:styleId="WW8Num92z4">
    <w:name w:val="WW8Num92z4"/>
    <w:rPr>
      <w:w w:val="100"/>
      <w:position w:val="-1"/>
      <w:effect w:val="none"/>
      <w:vertAlign w:val="baseline"/>
      <w:cs w:val="0"/>
      <w:em w:val="none"/>
    </w:rPr>
  </w:style>
  <w:style w:type="character" w:customStyle="1" w:styleId="WW8Num92z5">
    <w:name w:val="WW8Num92z5"/>
    <w:rPr>
      <w:w w:val="100"/>
      <w:position w:val="-1"/>
      <w:effect w:val="none"/>
      <w:vertAlign w:val="baseline"/>
      <w:cs w:val="0"/>
      <w:em w:val="none"/>
    </w:rPr>
  </w:style>
  <w:style w:type="character" w:customStyle="1" w:styleId="WW8Num92z6">
    <w:name w:val="WW8Num92z6"/>
    <w:rPr>
      <w:w w:val="100"/>
      <w:position w:val="-1"/>
      <w:effect w:val="none"/>
      <w:vertAlign w:val="baseline"/>
      <w:cs w:val="0"/>
      <w:em w:val="none"/>
    </w:rPr>
  </w:style>
  <w:style w:type="character" w:customStyle="1" w:styleId="WW8Num92z7">
    <w:name w:val="WW8Num92z7"/>
    <w:rPr>
      <w:w w:val="100"/>
      <w:position w:val="-1"/>
      <w:effect w:val="none"/>
      <w:vertAlign w:val="baseline"/>
      <w:cs w:val="0"/>
      <w:em w:val="none"/>
    </w:rPr>
  </w:style>
  <w:style w:type="character" w:customStyle="1" w:styleId="WW8Num92z8">
    <w:name w:val="WW8Num92z8"/>
    <w:rPr>
      <w:w w:val="100"/>
      <w:position w:val="-1"/>
      <w:effect w:val="none"/>
      <w:vertAlign w:val="baseline"/>
      <w:cs w:val="0"/>
      <w:em w:val="none"/>
    </w:rPr>
  </w:style>
  <w:style w:type="character" w:customStyle="1" w:styleId="WW8Num93z0">
    <w:name w:val="WW8Num93z0"/>
    <w:rPr>
      <w:rFonts w:ascii="Arial" w:hAnsi="Arial" w:cs="Arial" w:hint="default"/>
      <w:b w:val="0"/>
      <w:i w:val="0"/>
      <w:w w:val="100"/>
      <w:position w:val="-1"/>
      <w:sz w:val="20"/>
      <w:effect w:val="none"/>
      <w:vertAlign w:val="baseline"/>
      <w:cs w:val="0"/>
      <w:em w:val="none"/>
    </w:rPr>
  </w:style>
  <w:style w:type="character" w:customStyle="1" w:styleId="WW8Num93z1">
    <w:name w:val="WW8Num93z1"/>
    <w:rPr>
      <w:w w:val="100"/>
      <w:position w:val="-1"/>
      <w:effect w:val="none"/>
      <w:vertAlign w:val="baseline"/>
      <w:cs w:val="0"/>
      <w:em w:val="none"/>
    </w:rPr>
  </w:style>
  <w:style w:type="character" w:customStyle="1" w:styleId="WW8Num93z2">
    <w:name w:val="WW8Num93z2"/>
    <w:rPr>
      <w:w w:val="100"/>
      <w:position w:val="-1"/>
      <w:effect w:val="none"/>
      <w:vertAlign w:val="baseline"/>
      <w:cs w:val="0"/>
      <w:em w:val="none"/>
    </w:rPr>
  </w:style>
  <w:style w:type="character" w:customStyle="1" w:styleId="WW8Num93z3">
    <w:name w:val="WW8Num93z3"/>
    <w:rPr>
      <w:w w:val="100"/>
      <w:position w:val="-1"/>
      <w:effect w:val="none"/>
      <w:vertAlign w:val="baseline"/>
      <w:cs w:val="0"/>
      <w:em w:val="none"/>
    </w:rPr>
  </w:style>
  <w:style w:type="character" w:customStyle="1" w:styleId="WW8Num93z4">
    <w:name w:val="WW8Num93z4"/>
    <w:rPr>
      <w:w w:val="100"/>
      <w:position w:val="-1"/>
      <w:effect w:val="none"/>
      <w:vertAlign w:val="baseline"/>
      <w:cs w:val="0"/>
      <w:em w:val="none"/>
    </w:rPr>
  </w:style>
  <w:style w:type="character" w:customStyle="1" w:styleId="WW8Num93z5">
    <w:name w:val="WW8Num93z5"/>
    <w:rPr>
      <w:w w:val="100"/>
      <w:position w:val="-1"/>
      <w:effect w:val="none"/>
      <w:vertAlign w:val="baseline"/>
      <w:cs w:val="0"/>
      <w:em w:val="none"/>
    </w:rPr>
  </w:style>
  <w:style w:type="character" w:customStyle="1" w:styleId="WW8Num93z6">
    <w:name w:val="WW8Num93z6"/>
    <w:rPr>
      <w:w w:val="100"/>
      <w:position w:val="-1"/>
      <w:effect w:val="none"/>
      <w:vertAlign w:val="baseline"/>
      <w:cs w:val="0"/>
      <w:em w:val="none"/>
    </w:rPr>
  </w:style>
  <w:style w:type="character" w:customStyle="1" w:styleId="WW8Num93z7">
    <w:name w:val="WW8Num93z7"/>
    <w:rPr>
      <w:w w:val="100"/>
      <w:position w:val="-1"/>
      <w:effect w:val="none"/>
      <w:vertAlign w:val="baseline"/>
      <w:cs w:val="0"/>
      <w:em w:val="none"/>
    </w:rPr>
  </w:style>
  <w:style w:type="character" w:customStyle="1" w:styleId="WW8Num93z8">
    <w:name w:val="WW8Num93z8"/>
    <w:rPr>
      <w:w w:val="100"/>
      <w:position w:val="-1"/>
      <w:effect w:val="none"/>
      <w:vertAlign w:val="baseline"/>
      <w:cs w:val="0"/>
      <w:em w:val="none"/>
    </w:rPr>
  </w:style>
  <w:style w:type="character" w:customStyle="1" w:styleId="WW8Num94z0">
    <w:name w:val="WW8Num94z0"/>
    <w:rPr>
      <w:b w:val="0"/>
      <w:bCs/>
      <w:w w:val="100"/>
      <w:position w:val="-1"/>
      <w:effect w:val="none"/>
      <w:vertAlign w:val="baseline"/>
      <w:cs w:val="0"/>
      <w:em w:val="none"/>
    </w:rPr>
  </w:style>
  <w:style w:type="character" w:customStyle="1" w:styleId="WW8Num94z1">
    <w:name w:val="WW8Num94z1"/>
    <w:rPr>
      <w:w w:val="100"/>
      <w:position w:val="-1"/>
      <w:effect w:val="none"/>
      <w:vertAlign w:val="baseline"/>
      <w:cs w:val="0"/>
      <w:em w:val="none"/>
    </w:rPr>
  </w:style>
  <w:style w:type="character" w:customStyle="1" w:styleId="WW8Num94z2">
    <w:name w:val="WW8Num94z2"/>
    <w:rPr>
      <w:w w:val="100"/>
      <w:position w:val="-1"/>
      <w:effect w:val="none"/>
      <w:vertAlign w:val="baseline"/>
      <w:cs w:val="0"/>
      <w:em w:val="none"/>
    </w:rPr>
  </w:style>
  <w:style w:type="character" w:customStyle="1" w:styleId="WW8Num94z3">
    <w:name w:val="WW8Num94z3"/>
    <w:rPr>
      <w:w w:val="100"/>
      <w:position w:val="-1"/>
      <w:effect w:val="none"/>
      <w:vertAlign w:val="baseline"/>
      <w:cs w:val="0"/>
      <w:em w:val="none"/>
    </w:rPr>
  </w:style>
  <w:style w:type="character" w:customStyle="1" w:styleId="WW8Num94z4">
    <w:name w:val="WW8Num94z4"/>
    <w:rPr>
      <w:w w:val="100"/>
      <w:position w:val="-1"/>
      <w:effect w:val="none"/>
      <w:vertAlign w:val="baseline"/>
      <w:cs w:val="0"/>
      <w:em w:val="none"/>
    </w:rPr>
  </w:style>
  <w:style w:type="character" w:customStyle="1" w:styleId="WW8Num94z5">
    <w:name w:val="WW8Num94z5"/>
    <w:rPr>
      <w:w w:val="100"/>
      <w:position w:val="-1"/>
      <w:effect w:val="none"/>
      <w:vertAlign w:val="baseline"/>
      <w:cs w:val="0"/>
      <w:em w:val="none"/>
    </w:rPr>
  </w:style>
  <w:style w:type="character" w:customStyle="1" w:styleId="WW8Num94z6">
    <w:name w:val="WW8Num94z6"/>
    <w:rPr>
      <w:w w:val="100"/>
      <w:position w:val="-1"/>
      <w:effect w:val="none"/>
      <w:vertAlign w:val="baseline"/>
      <w:cs w:val="0"/>
      <w:em w:val="none"/>
    </w:rPr>
  </w:style>
  <w:style w:type="character" w:customStyle="1" w:styleId="WW8Num94z7">
    <w:name w:val="WW8Num94z7"/>
    <w:rPr>
      <w:w w:val="100"/>
      <w:position w:val="-1"/>
      <w:effect w:val="none"/>
      <w:vertAlign w:val="baseline"/>
      <w:cs w:val="0"/>
      <w:em w:val="none"/>
    </w:rPr>
  </w:style>
  <w:style w:type="character" w:customStyle="1" w:styleId="WW8Num94z8">
    <w:name w:val="WW8Num94z8"/>
    <w:rPr>
      <w:w w:val="100"/>
      <w:position w:val="-1"/>
      <w:effect w:val="none"/>
      <w:vertAlign w:val="baseline"/>
      <w:cs w:val="0"/>
      <w:em w:val="none"/>
    </w:rPr>
  </w:style>
  <w:style w:type="character" w:customStyle="1" w:styleId="WW8Num95z0">
    <w:name w:val="WW8Num95z0"/>
    <w:rPr>
      <w:b w:val="0"/>
      <w:w w:val="100"/>
      <w:position w:val="-1"/>
      <w:effect w:val="none"/>
      <w:vertAlign w:val="baseline"/>
      <w:cs w:val="0"/>
      <w:em w:val="none"/>
    </w:rPr>
  </w:style>
  <w:style w:type="character" w:customStyle="1" w:styleId="WW8Num95z1">
    <w:name w:val="WW8Num95z1"/>
    <w:rPr>
      <w:w w:val="100"/>
      <w:position w:val="-1"/>
      <w:effect w:val="none"/>
      <w:vertAlign w:val="baseline"/>
      <w:cs w:val="0"/>
      <w:em w:val="none"/>
    </w:rPr>
  </w:style>
  <w:style w:type="character" w:customStyle="1" w:styleId="WW8Num95z2">
    <w:name w:val="WW8Num95z2"/>
    <w:rPr>
      <w:w w:val="100"/>
      <w:position w:val="-1"/>
      <w:effect w:val="none"/>
      <w:vertAlign w:val="baseline"/>
      <w:cs w:val="0"/>
      <w:em w:val="none"/>
    </w:rPr>
  </w:style>
  <w:style w:type="character" w:customStyle="1" w:styleId="WW8Num95z3">
    <w:name w:val="WW8Num95z3"/>
    <w:rPr>
      <w:w w:val="100"/>
      <w:position w:val="-1"/>
      <w:effect w:val="none"/>
      <w:vertAlign w:val="baseline"/>
      <w:cs w:val="0"/>
      <w:em w:val="none"/>
    </w:rPr>
  </w:style>
  <w:style w:type="character" w:customStyle="1" w:styleId="WW8Num95z4">
    <w:name w:val="WW8Num95z4"/>
    <w:rPr>
      <w:w w:val="100"/>
      <w:position w:val="-1"/>
      <w:effect w:val="none"/>
      <w:vertAlign w:val="baseline"/>
      <w:cs w:val="0"/>
      <w:em w:val="none"/>
    </w:rPr>
  </w:style>
  <w:style w:type="character" w:customStyle="1" w:styleId="WW8Num95z5">
    <w:name w:val="WW8Num95z5"/>
    <w:rPr>
      <w:w w:val="100"/>
      <w:position w:val="-1"/>
      <w:effect w:val="none"/>
      <w:vertAlign w:val="baseline"/>
      <w:cs w:val="0"/>
      <w:em w:val="none"/>
    </w:rPr>
  </w:style>
  <w:style w:type="character" w:customStyle="1" w:styleId="WW8Num95z6">
    <w:name w:val="WW8Num95z6"/>
    <w:rPr>
      <w:w w:val="100"/>
      <w:position w:val="-1"/>
      <w:effect w:val="none"/>
      <w:vertAlign w:val="baseline"/>
      <w:cs w:val="0"/>
      <w:em w:val="none"/>
    </w:rPr>
  </w:style>
  <w:style w:type="character" w:customStyle="1" w:styleId="WW8Num95z7">
    <w:name w:val="WW8Num95z7"/>
    <w:rPr>
      <w:w w:val="100"/>
      <w:position w:val="-1"/>
      <w:effect w:val="none"/>
      <w:vertAlign w:val="baseline"/>
      <w:cs w:val="0"/>
      <w:em w:val="none"/>
    </w:rPr>
  </w:style>
  <w:style w:type="character" w:customStyle="1" w:styleId="WW8Num95z8">
    <w:name w:val="WW8Num95z8"/>
    <w:rPr>
      <w:w w:val="100"/>
      <w:position w:val="-1"/>
      <w:effect w:val="none"/>
      <w:vertAlign w:val="baseline"/>
      <w:cs w:val="0"/>
      <w:em w:val="none"/>
    </w:rPr>
  </w:style>
  <w:style w:type="character" w:customStyle="1" w:styleId="WW8Num96z0">
    <w:name w:val="WW8Num96z0"/>
    <w:rPr>
      <w:b w:val="0"/>
      <w:i w:val="0"/>
      <w:color w:val="000000"/>
      <w:w w:val="100"/>
      <w:position w:val="-1"/>
      <w:sz w:val="20"/>
      <w:effect w:val="none"/>
      <w:vertAlign w:val="baseline"/>
      <w:cs w:val="0"/>
      <w:em w:val="none"/>
    </w:rPr>
  </w:style>
  <w:style w:type="character" w:customStyle="1" w:styleId="WW8Num96z1">
    <w:name w:val="WW8Num96z1"/>
    <w:rPr>
      <w:w w:val="100"/>
      <w:position w:val="-1"/>
      <w:effect w:val="none"/>
      <w:vertAlign w:val="baseline"/>
      <w:cs w:val="0"/>
      <w:em w:val="none"/>
    </w:rPr>
  </w:style>
  <w:style w:type="character" w:customStyle="1" w:styleId="WW8Num96z2">
    <w:name w:val="WW8Num96z2"/>
    <w:rPr>
      <w:w w:val="100"/>
      <w:position w:val="-1"/>
      <w:effect w:val="none"/>
      <w:vertAlign w:val="baseline"/>
      <w:cs w:val="0"/>
      <w:em w:val="none"/>
    </w:rPr>
  </w:style>
  <w:style w:type="character" w:customStyle="1" w:styleId="WW8Num96z3">
    <w:name w:val="WW8Num96z3"/>
    <w:rPr>
      <w:w w:val="100"/>
      <w:position w:val="-1"/>
      <w:effect w:val="none"/>
      <w:vertAlign w:val="baseline"/>
      <w:cs w:val="0"/>
      <w:em w:val="none"/>
    </w:rPr>
  </w:style>
  <w:style w:type="character" w:customStyle="1" w:styleId="WW8Num96z4">
    <w:name w:val="WW8Num96z4"/>
    <w:rPr>
      <w:w w:val="100"/>
      <w:position w:val="-1"/>
      <w:effect w:val="none"/>
      <w:vertAlign w:val="baseline"/>
      <w:cs w:val="0"/>
      <w:em w:val="none"/>
    </w:rPr>
  </w:style>
  <w:style w:type="character" w:customStyle="1" w:styleId="WW8Num96z5">
    <w:name w:val="WW8Num96z5"/>
    <w:rPr>
      <w:w w:val="100"/>
      <w:position w:val="-1"/>
      <w:effect w:val="none"/>
      <w:vertAlign w:val="baseline"/>
      <w:cs w:val="0"/>
      <w:em w:val="none"/>
    </w:rPr>
  </w:style>
  <w:style w:type="character" w:customStyle="1" w:styleId="WW8Num96z6">
    <w:name w:val="WW8Num96z6"/>
    <w:rPr>
      <w:w w:val="100"/>
      <w:position w:val="-1"/>
      <w:effect w:val="none"/>
      <w:vertAlign w:val="baseline"/>
      <w:cs w:val="0"/>
      <w:em w:val="none"/>
    </w:rPr>
  </w:style>
  <w:style w:type="character" w:customStyle="1" w:styleId="WW8Num96z7">
    <w:name w:val="WW8Num96z7"/>
    <w:rPr>
      <w:w w:val="100"/>
      <w:position w:val="-1"/>
      <w:effect w:val="none"/>
      <w:vertAlign w:val="baseline"/>
      <w:cs w:val="0"/>
      <w:em w:val="none"/>
    </w:rPr>
  </w:style>
  <w:style w:type="character" w:customStyle="1" w:styleId="WW8Num96z8">
    <w:name w:val="WW8Num96z8"/>
    <w:rPr>
      <w:w w:val="100"/>
      <w:position w:val="-1"/>
      <w:effect w:val="none"/>
      <w:vertAlign w:val="baseline"/>
      <w:cs w:val="0"/>
      <w:em w:val="none"/>
    </w:rPr>
  </w:style>
  <w:style w:type="character" w:customStyle="1" w:styleId="WW8Num97z0">
    <w:name w:val="WW8Num97z0"/>
    <w:rPr>
      <w:w w:val="100"/>
      <w:position w:val="-1"/>
      <w:effect w:val="none"/>
      <w:vertAlign w:val="baseline"/>
      <w:cs w:val="0"/>
      <w:em w:val="none"/>
    </w:rPr>
  </w:style>
  <w:style w:type="character" w:customStyle="1" w:styleId="WW8Num97z1">
    <w:name w:val="WW8Num97z1"/>
    <w:rPr>
      <w:w w:val="100"/>
      <w:position w:val="-1"/>
      <w:effect w:val="none"/>
      <w:vertAlign w:val="baseline"/>
      <w:cs w:val="0"/>
      <w:em w:val="none"/>
    </w:rPr>
  </w:style>
  <w:style w:type="character" w:customStyle="1" w:styleId="WW8Num97z2">
    <w:name w:val="WW8Num97z2"/>
    <w:rPr>
      <w:w w:val="100"/>
      <w:position w:val="-1"/>
      <w:effect w:val="none"/>
      <w:vertAlign w:val="baseline"/>
      <w:cs w:val="0"/>
      <w:em w:val="none"/>
    </w:rPr>
  </w:style>
  <w:style w:type="character" w:customStyle="1" w:styleId="WW8Num97z3">
    <w:name w:val="WW8Num97z3"/>
    <w:rPr>
      <w:w w:val="100"/>
      <w:position w:val="-1"/>
      <w:effect w:val="none"/>
      <w:vertAlign w:val="baseline"/>
      <w:cs w:val="0"/>
      <w:em w:val="none"/>
    </w:rPr>
  </w:style>
  <w:style w:type="character" w:customStyle="1" w:styleId="WW8Num97z4">
    <w:name w:val="WW8Num97z4"/>
    <w:rPr>
      <w:w w:val="100"/>
      <w:position w:val="-1"/>
      <w:effect w:val="none"/>
      <w:vertAlign w:val="baseline"/>
      <w:cs w:val="0"/>
      <w:em w:val="none"/>
    </w:rPr>
  </w:style>
  <w:style w:type="character" w:customStyle="1" w:styleId="WW8Num97z5">
    <w:name w:val="WW8Num97z5"/>
    <w:rPr>
      <w:w w:val="100"/>
      <w:position w:val="-1"/>
      <w:effect w:val="none"/>
      <w:vertAlign w:val="baseline"/>
      <w:cs w:val="0"/>
      <w:em w:val="none"/>
    </w:rPr>
  </w:style>
  <w:style w:type="character" w:customStyle="1" w:styleId="WW8Num97z6">
    <w:name w:val="WW8Num97z6"/>
    <w:rPr>
      <w:w w:val="100"/>
      <w:position w:val="-1"/>
      <w:effect w:val="none"/>
      <w:vertAlign w:val="baseline"/>
      <w:cs w:val="0"/>
      <w:em w:val="none"/>
    </w:rPr>
  </w:style>
  <w:style w:type="character" w:customStyle="1" w:styleId="WW8Num97z7">
    <w:name w:val="WW8Num97z7"/>
    <w:rPr>
      <w:w w:val="100"/>
      <w:position w:val="-1"/>
      <w:effect w:val="none"/>
      <w:vertAlign w:val="baseline"/>
      <w:cs w:val="0"/>
      <w:em w:val="none"/>
    </w:rPr>
  </w:style>
  <w:style w:type="character" w:customStyle="1" w:styleId="WW8Num97z8">
    <w:name w:val="WW8Num97z8"/>
    <w:rPr>
      <w:w w:val="100"/>
      <w:position w:val="-1"/>
      <w:effect w:val="none"/>
      <w:vertAlign w:val="baseline"/>
      <w:cs w:val="0"/>
      <w:em w:val="none"/>
    </w:rPr>
  </w:style>
  <w:style w:type="character" w:customStyle="1" w:styleId="WW8Num98z0">
    <w:name w:val="WW8Num98z0"/>
    <w:rPr>
      <w:i w:val="0"/>
      <w:iCs/>
      <w:color w:val="000000"/>
      <w:w w:val="100"/>
      <w:position w:val="-1"/>
      <w:effect w:val="none"/>
      <w:vertAlign w:val="baseline"/>
      <w:cs w:val="0"/>
      <w:em w:val="none"/>
    </w:rPr>
  </w:style>
  <w:style w:type="character" w:customStyle="1" w:styleId="WW8Num98z1">
    <w:name w:val="WW8Num98z1"/>
    <w:rPr>
      <w:w w:val="100"/>
      <w:position w:val="-1"/>
      <w:effect w:val="none"/>
      <w:vertAlign w:val="baseline"/>
      <w:cs w:val="0"/>
      <w:em w:val="none"/>
    </w:rPr>
  </w:style>
  <w:style w:type="character" w:customStyle="1" w:styleId="WW8Num99z0">
    <w:name w:val="WW8Num99z0"/>
    <w:rPr>
      <w:rFonts w:ascii="Arial" w:hAnsi="Arial" w:cs="Arial"/>
      <w:b w:val="0"/>
      <w:bCs w:val="0"/>
      <w:w w:val="100"/>
      <w:position w:val="-1"/>
      <w:sz w:val="21"/>
      <w:szCs w:val="21"/>
      <w:effect w:val="none"/>
      <w:vertAlign w:val="baseline"/>
      <w:cs w:val="0"/>
      <w:em w:val="none"/>
    </w:rPr>
  </w:style>
  <w:style w:type="character" w:customStyle="1" w:styleId="WW8Num99z1">
    <w:name w:val="WW8Num99z1"/>
    <w:rPr>
      <w:w w:val="100"/>
      <w:position w:val="-1"/>
      <w:effect w:val="none"/>
      <w:vertAlign w:val="baseline"/>
      <w:cs w:val="0"/>
      <w:em w:val="none"/>
    </w:rPr>
  </w:style>
  <w:style w:type="character" w:customStyle="1" w:styleId="WW8Num99z2">
    <w:name w:val="WW8Num99z2"/>
    <w:rPr>
      <w:w w:val="100"/>
      <w:position w:val="-1"/>
      <w:effect w:val="none"/>
      <w:vertAlign w:val="baseline"/>
      <w:cs w:val="0"/>
      <w:em w:val="none"/>
    </w:rPr>
  </w:style>
  <w:style w:type="character" w:customStyle="1" w:styleId="WW8Num99z3">
    <w:name w:val="WW8Num99z3"/>
    <w:rPr>
      <w:w w:val="100"/>
      <w:position w:val="-1"/>
      <w:effect w:val="none"/>
      <w:vertAlign w:val="baseline"/>
      <w:cs w:val="0"/>
      <w:em w:val="none"/>
    </w:rPr>
  </w:style>
  <w:style w:type="character" w:customStyle="1" w:styleId="WW8Num99z4">
    <w:name w:val="WW8Num99z4"/>
    <w:rPr>
      <w:w w:val="100"/>
      <w:position w:val="-1"/>
      <w:effect w:val="none"/>
      <w:vertAlign w:val="baseline"/>
      <w:cs w:val="0"/>
      <w:em w:val="none"/>
    </w:rPr>
  </w:style>
  <w:style w:type="character" w:customStyle="1" w:styleId="WW8Num99z5">
    <w:name w:val="WW8Num99z5"/>
    <w:rPr>
      <w:w w:val="100"/>
      <w:position w:val="-1"/>
      <w:effect w:val="none"/>
      <w:vertAlign w:val="baseline"/>
      <w:cs w:val="0"/>
      <w:em w:val="none"/>
    </w:rPr>
  </w:style>
  <w:style w:type="character" w:customStyle="1" w:styleId="WW8Num99z6">
    <w:name w:val="WW8Num99z6"/>
    <w:rPr>
      <w:w w:val="100"/>
      <w:position w:val="-1"/>
      <w:effect w:val="none"/>
      <w:vertAlign w:val="baseline"/>
      <w:cs w:val="0"/>
      <w:em w:val="none"/>
    </w:rPr>
  </w:style>
  <w:style w:type="character" w:customStyle="1" w:styleId="WW8Num99z7">
    <w:name w:val="WW8Num99z7"/>
    <w:rPr>
      <w:w w:val="100"/>
      <w:position w:val="-1"/>
      <w:effect w:val="none"/>
      <w:vertAlign w:val="baseline"/>
      <w:cs w:val="0"/>
      <w:em w:val="none"/>
    </w:rPr>
  </w:style>
  <w:style w:type="character" w:customStyle="1" w:styleId="WW8Num99z8">
    <w:name w:val="WW8Num99z8"/>
    <w:rPr>
      <w:w w:val="100"/>
      <w:position w:val="-1"/>
      <w:effect w:val="none"/>
      <w:vertAlign w:val="baseline"/>
      <w:cs w:val="0"/>
      <w:em w:val="none"/>
    </w:rPr>
  </w:style>
  <w:style w:type="character" w:customStyle="1" w:styleId="WW8Num100z0">
    <w:name w:val="WW8Num100z0"/>
    <w:rPr>
      <w:b w:val="0"/>
      <w:bCs/>
      <w:i w:val="0"/>
      <w:iCs/>
      <w:w w:val="100"/>
      <w:position w:val="-1"/>
      <w:effect w:val="none"/>
      <w:vertAlign w:val="baseline"/>
      <w:cs w:val="0"/>
      <w:em w:val="none"/>
    </w:rPr>
  </w:style>
  <w:style w:type="character" w:customStyle="1" w:styleId="WW8Num100z1">
    <w:name w:val="WW8Num100z1"/>
    <w:rPr>
      <w:w w:val="100"/>
      <w:position w:val="-1"/>
      <w:effect w:val="none"/>
      <w:vertAlign w:val="baseline"/>
      <w:cs w:val="0"/>
      <w:em w:val="none"/>
    </w:rPr>
  </w:style>
  <w:style w:type="character" w:customStyle="1" w:styleId="WW8Num100z2">
    <w:name w:val="WW8Num100z2"/>
    <w:rPr>
      <w:w w:val="100"/>
      <w:position w:val="-1"/>
      <w:effect w:val="none"/>
      <w:vertAlign w:val="baseline"/>
      <w:cs w:val="0"/>
      <w:em w:val="none"/>
    </w:rPr>
  </w:style>
  <w:style w:type="character" w:customStyle="1" w:styleId="WW8Num100z3">
    <w:name w:val="WW8Num100z3"/>
    <w:rPr>
      <w:w w:val="100"/>
      <w:position w:val="-1"/>
      <w:effect w:val="none"/>
      <w:vertAlign w:val="baseline"/>
      <w:cs w:val="0"/>
      <w:em w:val="none"/>
    </w:rPr>
  </w:style>
  <w:style w:type="character" w:customStyle="1" w:styleId="WW8Num100z4">
    <w:name w:val="WW8Num100z4"/>
    <w:rPr>
      <w:w w:val="100"/>
      <w:position w:val="-1"/>
      <w:effect w:val="none"/>
      <w:vertAlign w:val="baseline"/>
      <w:cs w:val="0"/>
      <w:em w:val="none"/>
    </w:rPr>
  </w:style>
  <w:style w:type="character" w:customStyle="1" w:styleId="WW8Num100z5">
    <w:name w:val="WW8Num100z5"/>
    <w:rPr>
      <w:w w:val="100"/>
      <w:position w:val="-1"/>
      <w:effect w:val="none"/>
      <w:vertAlign w:val="baseline"/>
      <w:cs w:val="0"/>
      <w:em w:val="none"/>
    </w:rPr>
  </w:style>
  <w:style w:type="character" w:customStyle="1" w:styleId="WW8Num100z6">
    <w:name w:val="WW8Num100z6"/>
    <w:rPr>
      <w:w w:val="100"/>
      <w:position w:val="-1"/>
      <w:effect w:val="none"/>
      <w:vertAlign w:val="baseline"/>
      <w:cs w:val="0"/>
      <w:em w:val="none"/>
    </w:rPr>
  </w:style>
  <w:style w:type="character" w:customStyle="1" w:styleId="WW8Num100z7">
    <w:name w:val="WW8Num100z7"/>
    <w:rPr>
      <w:w w:val="100"/>
      <w:position w:val="-1"/>
      <w:effect w:val="none"/>
      <w:vertAlign w:val="baseline"/>
      <w:cs w:val="0"/>
      <w:em w:val="none"/>
    </w:rPr>
  </w:style>
  <w:style w:type="character" w:customStyle="1" w:styleId="WW8Num100z8">
    <w:name w:val="WW8Num100z8"/>
    <w:rPr>
      <w:w w:val="100"/>
      <w:position w:val="-1"/>
      <w:effect w:val="none"/>
      <w:vertAlign w:val="baseline"/>
      <w:cs w:val="0"/>
      <w:em w:val="none"/>
    </w:rPr>
  </w:style>
  <w:style w:type="character" w:customStyle="1" w:styleId="WW8Num101z0">
    <w:name w:val="WW8Num101z0"/>
    <w:rPr>
      <w:w w:val="100"/>
      <w:position w:val="-1"/>
      <w:effect w:val="none"/>
      <w:vertAlign w:val="baseline"/>
      <w:cs w:val="0"/>
      <w:em w:val="none"/>
    </w:rPr>
  </w:style>
  <w:style w:type="character" w:customStyle="1" w:styleId="WW8Num101z1">
    <w:name w:val="WW8Num101z1"/>
    <w:rPr>
      <w:w w:val="100"/>
      <w:position w:val="-1"/>
      <w:effect w:val="none"/>
      <w:vertAlign w:val="baseline"/>
      <w:cs w:val="0"/>
      <w:em w:val="none"/>
    </w:rPr>
  </w:style>
  <w:style w:type="character" w:customStyle="1" w:styleId="WW8Num101z2">
    <w:name w:val="WW8Num101z2"/>
    <w:rPr>
      <w:w w:val="100"/>
      <w:position w:val="-1"/>
      <w:effect w:val="none"/>
      <w:vertAlign w:val="baseline"/>
      <w:cs w:val="0"/>
      <w:em w:val="none"/>
    </w:rPr>
  </w:style>
  <w:style w:type="character" w:customStyle="1" w:styleId="WW8Num101z3">
    <w:name w:val="WW8Num101z3"/>
    <w:rPr>
      <w:w w:val="100"/>
      <w:position w:val="-1"/>
      <w:effect w:val="none"/>
      <w:vertAlign w:val="baseline"/>
      <w:cs w:val="0"/>
      <w:em w:val="none"/>
    </w:rPr>
  </w:style>
  <w:style w:type="character" w:customStyle="1" w:styleId="WW8Num101z4">
    <w:name w:val="WW8Num101z4"/>
    <w:rPr>
      <w:w w:val="100"/>
      <w:position w:val="-1"/>
      <w:effect w:val="none"/>
      <w:vertAlign w:val="baseline"/>
      <w:cs w:val="0"/>
      <w:em w:val="none"/>
    </w:rPr>
  </w:style>
  <w:style w:type="character" w:customStyle="1" w:styleId="WW8Num101z5">
    <w:name w:val="WW8Num101z5"/>
    <w:rPr>
      <w:w w:val="100"/>
      <w:position w:val="-1"/>
      <w:effect w:val="none"/>
      <w:vertAlign w:val="baseline"/>
      <w:cs w:val="0"/>
      <w:em w:val="none"/>
    </w:rPr>
  </w:style>
  <w:style w:type="character" w:customStyle="1" w:styleId="WW8Num101z6">
    <w:name w:val="WW8Num101z6"/>
    <w:rPr>
      <w:w w:val="100"/>
      <w:position w:val="-1"/>
      <w:effect w:val="none"/>
      <w:vertAlign w:val="baseline"/>
      <w:cs w:val="0"/>
      <w:em w:val="none"/>
    </w:rPr>
  </w:style>
  <w:style w:type="character" w:customStyle="1" w:styleId="WW8Num101z7">
    <w:name w:val="WW8Num101z7"/>
    <w:rPr>
      <w:w w:val="100"/>
      <w:position w:val="-1"/>
      <w:effect w:val="none"/>
      <w:vertAlign w:val="baseline"/>
      <w:cs w:val="0"/>
      <w:em w:val="none"/>
    </w:rPr>
  </w:style>
  <w:style w:type="character" w:customStyle="1" w:styleId="WW8Num101z8">
    <w:name w:val="WW8Num101z8"/>
    <w:rPr>
      <w:w w:val="100"/>
      <w:position w:val="-1"/>
      <w:effect w:val="none"/>
      <w:vertAlign w:val="baseline"/>
      <w:cs w:val="0"/>
      <w:em w:val="none"/>
    </w:rPr>
  </w:style>
  <w:style w:type="character" w:customStyle="1" w:styleId="WW8Num102z0">
    <w:name w:val="WW8Num102z0"/>
    <w:rPr>
      <w:w w:val="100"/>
      <w:position w:val="-1"/>
      <w:effect w:val="none"/>
      <w:vertAlign w:val="baseline"/>
      <w:cs w:val="0"/>
      <w:em w:val="none"/>
    </w:rPr>
  </w:style>
  <w:style w:type="character" w:customStyle="1" w:styleId="WW8Num102z1">
    <w:name w:val="WW8Num102z1"/>
    <w:rPr>
      <w:w w:val="100"/>
      <w:position w:val="-1"/>
      <w:effect w:val="none"/>
      <w:vertAlign w:val="baseline"/>
      <w:cs w:val="0"/>
      <w:em w:val="none"/>
    </w:rPr>
  </w:style>
  <w:style w:type="character" w:customStyle="1" w:styleId="WW8Num102z2">
    <w:name w:val="WW8Num102z2"/>
    <w:rPr>
      <w:w w:val="100"/>
      <w:position w:val="-1"/>
      <w:effect w:val="none"/>
      <w:vertAlign w:val="baseline"/>
      <w:cs w:val="0"/>
      <w:em w:val="none"/>
    </w:rPr>
  </w:style>
  <w:style w:type="character" w:customStyle="1" w:styleId="WW8Num102z3">
    <w:name w:val="WW8Num102z3"/>
    <w:rPr>
      <w:w w:val="100"/>
      <w:position w:val="-1"/>
      <w:effect w:val="none"/>
      <w:vertAlign w:val="baseline"/>
      <w:cs w:val="0"/>
      <w:em w:val="none"/>
    </w:rPr>
  </w:style>
  <w:style w:type="character" w:customStyle="1" w:styleId="WW8Num102z4">
    <w:name w:val="WW8Num102z4"/>
    <w:rPr>
      <w:w w:val="100"/>
      <w:position w:val="-1"/>
      <w:effect w:val="none"/>
      <w:vertAlign w:val="baseline"/>
      <w:cs w:val="0"/>
      <w:em w:val="none"/>
    </w:rPr>
  </w:style>
  <w:style w:type="character" w:customStyle="1" w:styleId="WW8Num102z5">
    <w:name w:val="WW8Num102z5"/>
    <w:rPr>
      <w:w w:val="100"/>
      <w:position w:val="-1"/>
      <w:effect w:val="none"/>
      <w:vertAlign w:val="baseline"/>
      <w:cs w:val="0"/>
      <w:em w:val="none"/>
    </w:rPr>
  </w:style>
  <w:style w:type="character" w:customStyle="1" w:styleId="WW8Num102z6">
    <w:name w:val="WW8Num102z6"/>
    <w:rPr>
      <w:w w:val="100"/>
      <w:position w:val="-1"/>
      <w:effect w:val="none"/>
      <w:vertAlign w:val="baseline"/>
      <w:cs w:val="0"/>
      <w:em w:val="none"/>
    </w:rPr>
  </w:style>
  <w:style w:type="character" w:customStyle="1" w:styleId="WW8Num102z7">
    <w:name w:val="WW8Num102z7"/>
    <w:rPr>
      <w:w w:val="100"/>
      <w:position w:val="-1"/>
      <w:effect w:val="none"/>
      <w:vertAlign w:val="baseline"/>
      <w:cs w:val="0"/>
      <w:em w:val="none"/>
    </w:rPr>
  </w:style>
  <w:style w:type="character" w:customStyle="1" w:styleId="WW8Num102z8">
    <w:name w:val="WW8Num102z8"/>
    <w:rPr>
      <w:w w:val="100"/>
      <w:position w:val="-1"/>
      <w:effect w:val="none"/>
      <w:vertAlign w:val="baseline"/>
      <w:cs w:val="0"/>
      <w:em w:val="none"/>
    </w:rPr>
  </w:style>
  <w:style w:type="character" w:customStyle="1" w:styleId="WW8Num103z0">
    <w:name w:val="WW8Num103z0"/>
    <w:rPr>
      <w:w w:val="100"/>
      <w:position w:val="-1"/>
      <w:effect w:val="none"/>
      <w:vertAlign w:val="baseline"/>
      <w:cs w:val="0"/>
      <w:em w:val="none"/>
    </w:rPr>
  </w:style>
  <w:style w:type="character" w:customStyle="1" w:styleId="WW8Num103z1">
    <w:name w:val="WW8Num103z1"/>
    <w:rPr>
      <w:w w:val="100"/>
      <w:position w:val="-1"/>
      <w:effect w:val="none"/>
      <w:vertAlign w:val="baseline"/>
      <w:cs w:val="0"/>
      <w:em w:val="none"/>
    </w:rPr>
  </w:style>
  <w:style w:type="character" w:customStyle="1" w:styleId="WW8Num103z2">
    <w:name w:val="WW8Num103z2"/>
    <w:rPr>
      <w:w w:val="100"/>
      <w:position w:val="-1"/>
      <w:effect w:val="none"/>
      <w:vertAlign w:val="baseline"/>
      <w:cs w:val="0"/>
      <w:em w:val="none"/>
    </w:rPr>
  </w:style>
  <w:style w:type="character" w:customStyle="1" w:styleId="WW8Num103z3">
    <w:name w:val="WW8Num103z3"/>
    <w:rPr>
      <w:w w:val="100"/>
      <w:position w:val="-1"/>
      <w:effect w:val="none"/>
      <w:vertAlign w:val="baseline"/>
      <w:cs w:val="0"/>
      <w:em w:val="none"/>
    </w:rPr>
  </w:style>
  <w:style w:type="character" w:customStyle="1" w:styleId="WW8Num103z4">
    <w:name w:val="WW8Num103z4"/>
    <w:rPr>
      <w:w w:val="100"/>
      <w:position w:val="-1"/>
      <w:effect w:val="none"/>
      <w:vertAlign w:val="baseline"/>
      <w:cs w:val="0"/>
      <w:em w:val="none"/>
    </w:rPr>
  </w:style>
  <w:style w:type="character" w:customStyle="1" w:styleId="WW8Num103z5">
    <w:name w:val="WW8Num103z5"/>
    <w:rPr>
      <w:w w:val="100"/>
      <w:position w:val="-1"/>
      <w:effect w:val="none"/>
      <w:vertAlign w:val="baseline"/>
      <w:cs w:val="0"/>
      <w:em w:val="none"/>
    </w:rPr>
  </w:style>
  <w:style w:type="character" w:customStyle="1" w:styleId="WW8Num103z6">
    <w:name w:val="WW8Num103z6"/>
    <w:rPr>
      <w:w w:val="100"/>
      <w:position w:val="-1"/>
      <w:effect w:val="none"/>
      <w:vertAlign w:val="baseline"/>
      <w:cs w:val="0"/>
      <w:em w:val="none"/>
    </w:rPr>
  </w:style>
  <w:style w:type="character" w:customStyle="1" w:styleId="WW8Num103z7">
    <w:name w:val="WW8Num103z7"/>
    <w:rPr>
      <w:w w:val="100"/>
      <w:position w:val="-1"/>
      <w:effect w:val="none"/>
      <w:vertAlign w:val="baseline"/>
      <w:cs w:val="0"/>
      <w:em w:val="none"/>
    </w:rPr>
  </w:style>
  <w:style w:type="character" w:customStyle="1" w:styleId="WW8Num103z8">
    <w:name w:val="WW8Num103z8"/>
    <w:rPr>
      <w:w w:val="100"/>
      <w:position w:val="-1"/>
      <w:effect w:val="none"/>
      <w:vertAlign w:val="baseline"/>
      <w:cs w:val="0"/>
      <w:em w:val="none"/>
    </w:rPr>
  </w:style>
  <w:style w:type="character" w:customStyle="1" w:styleId="WW8Num104z0">
    <w:name w:val="WW8Num104z0"/>
    <w:rPr>
      <w:b w:val="0"/>
      <w:bCs/>
      <w:w w:val="100"/>
      <w:position w:val="-1"/>
      <w:effect w:val="none"/>
      <w:vertAlign w:val="baseline"/>
      <w:cs w:val="0"/>
      <w:em w:val="none"/>
    </w:rPr>
  </w:style>
  <w:style w:type="character" w:customStyle="1" w:styleId="WW8Num104z1">
    <w:name w:val="WW8Num104z1"/>
    <w:rPr>
      <w:w w:val="100"/>
      <w:position w:val="-1"/>
      <w:effect w:val="none"/>
      <w:vertAlign w:val="baseline"/>
      <w:cs w:val="0"/>
      <w:em w:val="none"/>
    </w:rPr>
  </w:style>
  <w:style w:type="character" w:customStyle="1" w:styleId="WW8Num104z2">
    <w:name w:val="WW8Num104z2"/>
    <w:rPr>
      <w:w w:val="100"/>
      <w:position w:val="-1"/>
      <w:effect w:val="none"/>
      <w:vertAlign w:val="baseline"/>
      <w:cs w:val="0"/>
      <w:em w:val="none"/>
    </w:rPr>
  </w:style>
  <w:style w:type="character" w:customStyle="1" w:styleId="WW8Num104z3">
    <w:name w:val="WW8Num104z3"/>
    <w:rPr>
      <w:w w:val="100"/>
      <w:position w:val="-1"/>
      <w:effect w:val="none"/>
      <w:vertAlign w:val="baseline"/>
      <w:cs w:val="0"/>
      <w:em w:val="none"/>
    </w:rPr>
  </w:style>
  <w:style w:type="character" w:customStyle="1" w:styleId="WW8Num104z4">
    <w:name w:val="WW8Num104z4"/>
    <w:rPr>
      <w:w w:val="100"/>
      <w:position w:val="-1"/>
      <w:effect w:val="none"/>
      <w:vertAlign w:val="baseline"/>
      <w:cs w:val="0"/>
      <w:em w:val="none"/>
    </w:rPr>
  </w:style>
  <w:style w:type="character" w:customStyle="1" w:styleId="WW8Num104z5">
    <w:name w:val="WW8Num104z5"/>
    <w:rPr>
      <w:w w:val="100"/>
      <w:position w:val="-1"/>
      <w:effect w:val="none"/>
      <w:vertAlign w:val="baseline"/>
      <w:cs w:val="0"/>
      <w:em w:val="none"/>
    </w:rPr>
  </w:style>
  <w:style w:type="character" w:customStyle="1" w:styleId="WW8Num104z6">
    <w:name w:val="WW8Num104z6"/>
    <w:rPr>
      <w:w w:val="100"/>
      <w:position w:val="-1"/>
      <w:effect w:val="none"/>
      <w:vertAlign w:val="baseline"/>
      <w:cs w:val="0"/>
      <w:em w:val="none"/>
    </w:rPr>
  </w:style>
  <w:style w:type="character" w:customStyle="1" w:styleId="WW8Num104z7">
    <w:name w:val="WW8Num104z7"/>
    <w:rPr>
      <w:w w:val="100"/>
      <w:position w:val="-1"/>
      <w:effect w:val="none"/>
      <w:vertAlign w:val="baseline"/>
      <w:cs w:val="0"/>
      <w:em w:val="none"/>
    </w:rPr>
  </w:style>
  <w:style w:type="character" w:customStyle="1" w:styleId="WW8Num104z8">
    <w:name w:val="WW8Num104z8"/>
    <w:rPr>
      <w:w w:val="100"/>
      <w:position w:val="-1"/>
      <w:effect w:val="none"/>
      <w:vertAlign w:val="baseline"/>
      <w:cs w:val="0"/>
      <w:em w:val="none"/>
    </w:rPr>
  </w:style>
  <w:style w:type="character" w:customStyle="1" w:styleId="WW8Num105z0">
    <w:name w:val="WW8Num105z0"/>
    <w:rPr>
      <w:b w:val="0"/>
      <w:bCs w:val="0"/>
      <w:w w:val="100"/>
      <w:position w:val="-1"/>
      <w:effect w:val="none"/>
      <w:vertAlign w:val="baseline"/>
      <w:cs w:val="0"/>
      <w:em w:val="none"/>
    </w:rPr>
  </w:style>
  <w:style w:type="character" w:customStyle="1" w:styleId="WW8Num105z1">
    <w:name w:val="WW8Num105z1"/>
    <w:rPr>
      <w:w w:val="100"/>
      <w:position w:val="-1"/>
      <w:effect w:val="none"/>
      <w:vertAlign w:val="baseline"/>
      <w:cs w:val="0"/>
      <w:em w:val="none"/>
    </w:rPr>
  </w:style>
  <w:style w:type="character" w:customStyle="1" w:styleId="WW8Num105z2">
    <w:name w:val="WW8Num105z2"/>
    <w:rPr>
      <w:w w:val="100"/>
      <w:position w:val="-1"/>
      <w:effect w:val="none"/>
      <w:vertAlign w:val="baseline"/>
      <w:cs w:val="0"/>
      <w:em w:val="none"/>
    </w:rPr>
  </w:style>
  <w:style w:type="character" w:customStyle="1" w:styleId="WW8Num105z3">
    <w:name w:val="WW8Num105z3"/>
    <w:rPr>
      <w:w w:val="100"/>
      <w:position w:val="-1"/>
      <w:effect w:val="none"/>
      <w:vertAlign w:val="baseline"/>
      <w:cs w:val="0"/>
      <w:em w:val="none"/>
    </w:rPr>
  </w:style>
  <w:style w:type="character" w:customStyle="1" w:styleId="WW8Num105z4">
    <w:name w:val="WW8Num105z4"/>
    <w:rPr>
      <w:w w:val="100"/>
      <w:position w:val="-1"/>
      <w:effect w:val="none"/>
      <w:vertAlign w:val="baseline"/>
      <w:cs w:val="0"/>
      <w:em w:val="none"/>
    </w:rPr>
  </w:style>
  <w:style w:type="character" w:customStyle="1" w:styleId="WW8Num105z5">
    <w:name w:val="WW8Num105z5"/>
    <w:rPr>
      <w:w w:val="100"/>
      <w:position w:val="-1"/>
      <w:effect w:val="none"/>
      <w:vertAlign w:val="baseline"/>
      <w:cs w:val="0"/>
      <w:em w:val="none"/>
    </w:rPr>
  </w:style>
  <w:style w:type="character" w:customStyle="1" w:styleId="WW8Num105z6">
    <w:name w:val="WW8Num105z6"/>
    <w:rPr>
      <w:w w:val="100"/>
      <w:position w:val="-1"/>
      <w:effect w:val="none"/>
      <w:vertAlign w:val="baseline"/>
      <w:cs w:val="0"/>
      <w:em w:val="none"/>
    </w:rPr>
  </w:style>
  <w:style w:type="character" w:customStyle="1" w:styleId="WW8Num105z7">
    <w:name w:val="WW8Num105z7"/>
    <w:rPr>
      <w:w w:val="100"/>
      <w:position w:val="-1"/>
      <w:effect w:val="none"/>
      <w:vertAlign w:val="baseline"/>
      <w:cs w:val="0"/>
      <w:em w:val="none"/>
    </w:rPr>
  </w:style>
  <w:style w:type="character" w:customStyle="1" w:styleId="WW8Num105z8">
    <w:name w:val="WW8Num105z8"/>
    <w:rPr>
      <w:w w:val="100"/>
      <w:position w:val="-1"/>
      <w:effect w:val="none"/>
      <w:vertAlign w:val="baseline"/>
      <w:cs w:val="0"/>
      <w:em w:val="none"/>
    </w:rPr>
  </w:style>
  <w:style w:type="character" w:customStyle="1" w:styleId="WW8Num106z0">
    <w:name w:val="WW8Num106z0"/>
    <w:rPr>
      <w:b w:val="0"/>
      <w:w w:val="100"/>
      <w:position w:val="-1"/>
      <w:sz w:val="20"/>
      <w:szCs w:val="20"/>
      <w:effect w:val="none"/>
      <w:vertAlign w:val="baseline"/>
      <w:cs w:val="0"/>
      <w:em w:val="none"/>
    </w:rPr>
  </w:style>
  <w:style w:type="character" w:customStyle="1" w:styleId="WW8Num106z1">
    <w:name w:val="WW8Num106z1"/>
    <w:rPr>
      <w:w w:val="100"/>
      <w:position w:val="-1"/>
      <w:effect w:val="none"/>
      <w:vertAlign w:val="baseline"/>
      <w:cs w:val="0"/>
      <w:em w:val="none"/>
    </w:rPr>
  </w:style>
  <w:style w:type="character" w:customStyle="1" w:styleId="WW8Num106z2">
    <w:name w:val="WW8Num106z2"/>
    <w:rPr>
      <w:w w:val="100"/>
      <w:position w:val="-1"/>
      <w:effect w:val="none"/>
      <w:vertAlign w:val="baseline"/>
      <w:cs w:val="0"/>
      <w:em w:val="none"/>
    </w:rPr>
  </w:style>
  <w:style w:type="character" w:customStyle="1" w:styleId="WW8Num106z3">
    <w:name w:val="WW8Num106z3"/>
    <w:rPr>
      <w:w w:val="100"/>
      <w:position w:val="-1"/>
      <w:effect w:val="none"/>
      <w:vertAlign w:val="baseline"/>
      <w:cs w:val="0"/>
      <w:em w:val="none"/>
    </w:rPr>
  </w:style>
  <w:style w:type="character" w:customStyle="1" w:styleId="WW8Num106z4">
    <w:name w:val="WW8Num106z4"/>
    <w:rPr>
      <w:w w:val="100"/>
      <w:position w:val="-1"/>
      <w:effect w:val="none"/>
      <w:vertAlign w:val="baseline"/>
      <w:cs w:val="0"/>
      <w:em w:val="none"/>
    </w:rPr>
  </w:style>
  <w:style w:type="character" w:customStyle="1" w:styleId="WW8Num106z5">
    <w:name w:val="WW8Num106z5"/>
    <w:rPr>
      <w:w w:val="100"/>
      <w:position w:val="-1"/>
      <w:effect w:val="none"/>
      <w:vertAlign w:val="baseline"/>
      <w:cs w:val="0"/>
      <w:em w:val="none"/>
    </w:rPr>
  </w:style>
  <w:style w:type="character" w:customStyle="1" w:styleId="WW8Num106z6">
    <w:name w:val="WW8Num106z6"/>
    <w:rPr>
      <w:w w:val="100"/>
      <w:position w:val="-1"/>
      <w:effect w:val="none"/>
      <w:vertAlign w:val="baseline"/>
      <w:cs w:val="0"/>
      <w:em w:val="none"/>
    </w:rPr>
  </w:style>
  <w:style w:type="character" w:customStyle="1" w:styleId="WW8Num106z7">
    <w:name w:val="WW8Num106z7"/>
    <w:rPr>
      <w:w w:val="100"/>
      <w:position w:val="-1"/>
      <w:effect w:val="none"/>
      <w:vertAlign w:val="baseline"/>
      <w:cs w:val="0"/>
      <w:em w:val="none"/>
    </w:rPr>
  </w:style>
  <w:style w:type="character" w:customStyle="1" w:styleId="WW8Num106z8">
    <w:name w:val="WW8Num106z8"/>
    <w:rPr>
      <w:w w:val="100"/>
      <w:position w:val="-1"/>
      <w:effect w:val="none"/>
      <w:vertAlign w:val="baseline"/>
      <w:cs w:val="0"/>
      <w:em w:val="none"/>
    </w:rPr>
  </w:style>
  <w:style w:type="character" w:customStyle="1" w:styleId="WW8Num107z0">
    <w:name w:val="WW8Num107z0"/>
    <w:rPr>
      <w:w w:val="100"/>
      <w:position w:val="-1"/>
      <w:effect w:val="none"/>
      <w:vertAlign w:val="baseline"/>
      <w:cs w:val="0"/>
      <w:em w:val="none"/>
    </w:rPr>
  </w:style>
  <w:style w:type="character" w:customStyle="1" w:styleId="WW8Num107z1">
    <w:name w:val="WW8Num107z1"/>
    <w:rPr>
      <w:w w:val="100"/>
      <w:position w:val="-1"/>
      <w:effect w:val="none"/>
      <w:vertAlign w:val="baseline"/>
      <w:cs w:val="0"/>
      <w:em w:val="none"/>
    </w:rPr>
  </w:style>
  <w:style w:type="character" w:customStyle="1" w:styleId="WW8Num107z2">
    <w:name w:val="WW8Num107z2"/>
    <w:rPr>
      <w:w w:val="100"/>
      <w:position w:val="-1"/>
      <w:effect w:val="none"/>
      <w:vertAlign w:val="baseline"/>
      <w:cs w:val="0"/>
      <w:em w:val="none"/>
    </w:rPr>
  </w:style>
  <w:style w:type="character" w:customStyle="1" w:styleId="WW8Num107z3">
    <w:name w:val="WW8Num107z3"/>
    <w:rPr>
      <w:w w:val="100"/>
      <w:position w:val="-1"/>
      <w:effect w:val="none"/>
      <w:vertAlign w:val="baseline"/>
      <w:cs w:val="0"/>
      <w:em w:val="none"/>
    </w:rPr>
  </w:style>
  <w:style w:type="character" w:customStyle="1" w:styleId="WW8Num107z4">
    <w:name w:val="WW8Num107z4"/>
    <w:rPr>
      <w:w w:val="100"/>
      <w:position w:val="-1"/>
      <w:effect w:val="none"/>
      <w:vertAlign w:val="baseline"/>
      <w:cs w:val="0"/>
      <w:em w:val="none"/>
    </w:rPr>
  </w:style>
  <w:style w:type="character" w:customStyle="1" w:styleId="WW8Num107z5">
    <w:name w:val="WW8Num107z5"/>
    <w:rPr>
      <w:w w:val="100"/>
      <w:position w:val="-1"/>
      <w:effect w:val="none"/>
      <w:vertAlign w:val="baseline"/>
      <w:cs w:val="0"/>
      <w:em w:val="none"/>
    </w:rPr>
  </w:style>
  <w:style w:type="character" w:customStyle="1" w:styleId="WW8Num107z6">
    <w:name w:val="WW8Num107z6"/>
    <w:rPr>
      <w:w w:val="100"/>
      <w:position w:val="-1"/>
      <w:effect w:val="none"/>
      <w:vertAlign w:val="baseline"/>
      <w:cs w:val="0"/>
      <w:em w:val="none"/>
    </w:rPr>
  </w:style>
  <w:style w:type="character" w:customStyle="1" w:styleId="WW8Num107z7">
    <w:name w:val="WW8Num107z7"/>
    <w:rPr>
      <w:w w:val="100"/>
      <w:position w:val="-1"/>
      <w:effect w:val="none"/>
      <w:vertAlign w:val="baseline"/>
      <w:cs w:val="0"/>
      <w:em w:val="none"/>
    </w:rPr>
  </w:style>
  <w:style w:type="character" w:customStyle="1" w:styleId="WW8Num107z8">
    <w:name w:val="WW8Num107z8"/>
    <w:rPr>
      <w:w w:val="100"/>
      <w:position w:val="-1"/>
      <w:effect w:val="none"/>
      <w:vertAlign w:val="baseline"/>
      <w:cs w:val="0"/>
      <w:em w:val="none"/>
    </w:rPr>
  </w:style>
  <w:style w:type="character" w:customStyle="1" w:styleId="WW8Num108z0">
    <w:name w:val="WW8Num108z0"/>
    <w:rPr>
      <w:color w:val="000000"/>
      <w:w w:val="100"/>
      <w:kern w:val="2"/>
      <w:position w:val="-1"/>
      <w:effect w:val="none"/>
      <w:vertAlign w:val="baseline"/>
      <w:cs w:val="0"/>
      <w:em w:val="none"/>
    </w:rPr>
  </w:style>
  <w:style w:type="character" w:customStyle="1" w:styleId="WW8Num108z1">
    <w:name w:val="WW8Num108z1"/>
    <w:rPr>
      <w:w w:val="100"/>
      <w:position w:val="-1"/>
      <w:effect w:val="none"/>
      <w:vertAlign w:val="baseline"/>
      <w:cs w:val="0"/>
      <w:em w:val="none"/>
    </w:rPr>
  </w:style>
  <w:style w:type="character" w:customStyle="1" w:styleId="WW8Num108z2">
    <w:name w:val="WW8Num108z2"/>
    <w:rPr>
      <w:w w:val="100"/>
      <w:position w:val="-1"/>
      <w:effect w:val="none"/>
      <w:vertAlign w:val="baseline"/>
      <w:cs w:val="0"/>
      <w:em w:val="none"/>
    </w:rPr>
  </w:style>
  <w:style w:type="character" w:customStyle="1" w:styleId="WW8Num108z3">
    <w:name w:val="WW8Num108z3"/>
    <w:rPr>
      <w:w w:val="100"/>
      <w:position w:val="-1"/>
      <w:effect w:val="none"/>
      <w:vertAlign w:val="baseline"/>
      <w:cs w:val="0"/>
      <w:em w:val="none"/>
    </w:rPr>
  </w:style>
  <w:style w:type="character" w:customStyle="1" w:styleId="WW8Num108z4">
    <w:name w:val="WW8Num108z4"/>
    <w:rPr>
      <w:w w:val="100"/>
      <w:position w:val="-1"/>
      <w:effect w:val="none"/>
      <w:vertAlign w:val="baseline"/>
      <w:cs w:val="0"/>
      <w:em w:val="none"/>
    </w:rPr>
  </w:style>
  <w:style w:type="character" w:customStyle="1" w:styleId="WW8Num108z5">
    <w:name w:val="WW8Num108z5"/>
    <w:rPr>
      <w:w w:val="100"/>
      <w:position w:val="-1"/>
      <w:effect w:val="none"/>
      <w:vertAlign w:val="baseline"/>
      <w:cs w:val="0"/>
      <w:em w:val="none"/>
    </w:rPr>
  </w:style>
  <w:style w:type="character" w:customStyle="1" w:styleId="WW8Num108z6">
    <w:name w:val="WW8Num108z6"/>
    <w:rPr>
      <w:w w:val="100"/>
      <w:position w:val="-1"/>
      <w:effect w:val="none"/>
      <w:vertAlign w:val="baseline"/>
      <w:cs w:val="0"/>
      <w:em w:val="none"/>
    </w:rPr>
  </w:style>
  <w:style w:type="character" w:customStyle="1" w:styleId="WW8Num108z7">
    <w:name w:val="WW8Num108z7"/>
    <w:rPr>
      <w:w w:val="100"/>
      <w:position w:val="-1"/>
      <w:effect w:val="none"/>
      <w:vertAlign w:val="baseline"/>
      <w:cs w:val="0"/>
      <w:em w:val="none"/>
    </w:rPr>
  </w:style>
  <w:style w:type="character" w:customStyle="1" w:styleId="WW8Num108z8">
    <w:name w:val="WW8Num108z8"/>
    <w:rPr>
      <w:w w:val="100"/>
      <w:position w:val="-1"/>
      <w:effect w:val="none"/>
      <w:vertAlign w:val="baseline"/>
      <w:cs w:val="0"/>
      <w:em w:val="none"/>
    </w:rPr>
  </w:style>
  <w:style w:type="character" w:customStyle="1" w:styleId="WW8Num109z0">
    <w:name w:val="WW8Num109z0"/>
    <w:rPr>
      <w:rFonts w:ascii="Arial" w:hAnsi="Arial" w:cs="Arial" w:hint="default"/>
      <w:w w:val="100"/>
      <w:position w:val="-1"/>
      <w:sz w:val="20"/>
      <w:szCs w:val="20"/>
      <w:effect w:val="none"/>
      <w:vertAlign w:val="baseline"/>
      <w:cs w:val="0"/>
      <w:em w:val="none"/>
    </w:rPr>
  </w:style>
  <w:style w:type="character" w:customStyle="1" w:styleId="WW8Num109z1">
    <w:name w:val="WW8Num109z1"/>
    <w:rPr>
      <w:w w:val="100"/>
      <w:position w:val="-1"/>
      <w:effect w:val="none"/>
      <w:vertAlign w:val="baseline"/>
      <w:cs w:val="0"/>
      <w:em w:val="none"/>
    </w:rPr>
  </w:style>
  <w:style w:type="character" w:customStyle="1" w:styleId="WW8Num109z2">
    <w:name w:val="WW8Num109z2"/>
    <w:rPr>
      <w:w w:val="100"/>
      <w:position w:val="-1"/>
      <w:effect w:val="none"/>
      <w:vertAlign w:val="baseline"/>
      <w:cs w:val="0"/>
      <w:em w:val="none"/>
    </w:rPr>
  </w:style>
  <w:style w:type="character" w:customStyle="1" w:styleId="WW8Num109z3">
    <w:name w:val="WW8Num109z3"/>
    <w:rPr>
      <w:w w:val="100"/>
      <w:position w:val="-1"/>
      <w:effect w:val="none"/>
      <w:vertAlign w:val="baseline"/>
      <w:cs w:val="0"/>
      <w:em w:val="none"/>
    </w:rPr>
  </w:style>
  <w:style w:type="character" w:customStyle="1" w:styleId="WW8Num109z4">
    <w:name w:val="WW8Num109z4"/>
    <w:rPr>
      <w:w w:val="100"/>
      <w:position w:val="-1"/>
      <w:effect w:val="none"/>
      <w:vertAlign w:val="baseline"/>
      <w:cs w:val="0"/>
      <w:em w:val="none"/>
    </w:rPr>
  </w:style>
  <w:style w:type="character" w:customStyle="1" w:styleId="WW8Num109z5">
    <w:name w:val="WW8Num109z5"/>
    <w:rPr>
      <w:w w:val="100"/>
      <w:position w:val="-1"/>
      <w:effect w:val="none"/>
      <w:vertAlign w:val="baseline"/>
      <w:cs w:val="0"/>
      <w:em w:val="none"/>
    </w:rPr>
  </w:style>
  <w:style w:type="character" w:customStyle="1" w:styleId="WW8Num109z6">
    <w:name w:val="WW8Num109z6"/>
    <w:rPr>
      <w:w w:val="100"/>
      <w:position w:val="-1"/>
      <w:effect w:val="none"/>
      <w:vertAlign w:val="baseline"/>
      <w:cs w:val="0"/>
      <w:em w:val="none"/>
    </w:rPr>
  </w:style>
  <w:style w:type="character" w:customStyle="1" w:styleId="WW8Num109z7">
    <w:name w:val="WW8Num109z7"/>
    <w:rPr>
      <w:w w:val="100"/>
      <w:position w:val="-1"/>
      <w:effect w:val="none"/>
      <w:vertAlign w:val="baseline"/>
      <w:cs w:val="0"/>
      <w:em w:val="none"/>
    </w:rPr>
  </w:style>
  <w:style w:type="character" w:customStyle="1" w:styleId="WW8Num109z8">
    <w:name w:val="WW8Num109z8"/>
    <w:rPr>
      <w:w w:val="100"/>
      <w:position w:val="-1"/>
      <w:effect w:val="none"/>
      <w:vertAlign w:val="baseline"/>
      <w:cs w:val="0"/>
      <w:em w:val="none"/>
    </w:rPr>
  </w:style>
  <w:style w:type="character" w:customStyle="1" w:styleId="WW8NumSt61z0">
    <w:name w:val="WW8NumSt61z0"/>
    <w:rPr>
      <w:b w:val="0"/>
      <w:bCs w:val="0"/>
      <w:i w:val="0"/>
      <w:iCs/>
      <w:w w:val="100"/>
      <w:position w:val="-1"/>
      <w:sz w:val="22"/>
      <w:szCs w:val="22"/>
      <w:effect w:val="none"/>
      <w:vertAlign w:val="baseline"/>
      <w:cs w:val="0"/>
      <w:em w:val="none"/>
      <w:lang w:val="de-DE"/>
    </w:rPr>
  </w:style>
  <w:style w:type="character" w:customStyle="1" w:styleId="Domylnaczcionkaakapitu2">
    <w:name w:val="Domyślna czcionka akapitu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lang w:val="pl-PL"/>
    </w:rPr>
  </w:style>
  <w:style w:type="character" w:customStyle="1" w:styleId="WW8Num26z1">
    <w:name w:val="WW8Num26z1"/>
    <w:rPr>
      <w:rFonts w:ascii="Arial" w:eastAsia="Times New Roman" w:hAnsi="Arial" w:cs="Arial"/>
      <w:b w:val="0"/>
      <w:color w:val="000000"/>
      <w:w w:val="100"/>
      <w:position w:val="-1"/>
      <w:sz w:val="18"/>
      <w:szCs w:val="18"/>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rFonts w:ascii="Symbol" w:hAnsi="Symbol" w:cs="OpenSymbol"/>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53z1">
    <w:name w:val="WW8Num53z1"/>
    <w:rPr>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1">
    <w:name w:val="WW8Num54z1"/>
    <w:rPr>
      <w:rFonts w:ascii="OpenSymbol" w:hAnsi="OpenSymbol" w:cs="OpenSymbol"/>
      <w:w w:val="100"/>
      <w:position w:val="-1"/>
      <w:effect w:val="none"/>
      <w:vertAlign w:val="baseline"/>
      <w:cs w:val="0"/>
      <w:em w:val="none"/>
    </w:rPr>
  </w:style>
  <w:style w:type="character" w:customStyle="1" w:styleId="WW8Num54z2">
    <w:name w:val="WW8Num54z2"/>
    <w:rPr>
      <w:w w:val="100"/>
      <w:position w:val="-1"/>
      <w:effect w:val="none"/>
      <w:vertAlign w:val="baseline"/>
      <w:cs w:val="0"/>
      <w:em w:val="none"/>
    </w:rPr>
  </w:style>
  <w:style w:type="character" w:customStyle="1" w:styleId="WW8Num54z3">
    <w:name w:val="WW8Num54z3"/>
    <w:rPr>
      <w:rFonts w:ascii="Symbol" w:hAnsi="Symbol" w:cs="OpenSymbol"/>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66z4">
    <w:name w:val="WW8Num66z4"/>
    <w:rPr>
      <w:w w:val="100"/>
      <w:position w:val="-1"/>
      <w:effect w:val="none"/>
      <w:vertAlign w:val="baseline"/>
      <w:cs w:val="0"/>
      <w:em w:val="none"/>
    </w:rPr>
  </w:style>
  <w:style w:type="character" w:customStyle="1" w:styleId="WW8Num66z5">
    <w:name w:val="WW8Num66z5"/>
    <w:rPr>
      <w:w w:val="100"/>
      <w:position w:val="-1"/>
      <w:effect w:val="none"/>
      <w:vertAlign w:val="baseline"/>
      <w:cs w:val="0"/>
      <w:em w:val="none"/>
    </w:rPr>
  </w:style>
  <w:style w:type="character" w:customStyle="1" w:styleId="WW8Num66z6">
    <w:name w:val="WW8Num66z6"/>
    <w:rPr>
      <w:w w:val="100"/>
      <w:position w:val="-1"/>
      <w:effect w:val="none"/>
      <w:vertAlign w:val="baseline"/>
      <w:cs w:val="0"/>
      <w:em w:val="none"/>
    </w:rPr>
  </w:style>
  <w:style w:type="character" w:customStyle="1" w:styleId="WW8Num66z7">
    <w:name w:val="WW8Num66z7"/>
    <w:rPr>
      <w:w w:val="100"/>
      <w:position w:val="-1"/>
      <w:effect w:val="none"/>
      <w:vertAlign w:val="baseline"/>
      <w:cs w:val="0"/>
      <w:em w:val="none"/>
    </w:rPr>
  </w:style>
  <w:style w:type="character" w:customStyle="1" w:styleId="WW8Num66z8">
    <w:name w:val="WW8Num66z8"/>
    <w:rPr>
      <w:w w:val="100"/>
      <w:position w:val="-1"/>
      <w:effect w:val="none"/>
      <w:vertAlign w:val="baseline"/>
      <w:cs w:val="0"/>
      <w:em w:val="none"/>
    </w:rPr>
  </w:style>
  <w:style w:type="character" w:customStyle="1" w:styleId="WW8Num71z1">
    <w:name w:val="WW8Num71z1"/>
    <w:rPr>
      <w:w w:val="100"/>
      <w:position w:val="-1"/>
      <w:effect w:val="none"/>
      <w:vertAlign w:val="baseline"/>
      <w:cs w:val="0"/>
      <w:em w:val="none"/>
    </w:rPr>
  </w:style>
  <w:style w:type="character" w:customStyle="1" w:styleId="WW8Num74z2">
    <w:name w:val="WW8Num74z2"/>
    <w:rPr>
      <w:w w:val="100"/>
      <w:position w:val="-1"/>
      <w:effect w:val="none"/>
      <w:vertAlign w:val="baseline"/>
      <w:cs w:val="0"/>
      <w:em w:val="none"/>
    </w:rPr>
  </w:style>
  <w:style w:type="character" w:customStyle="1" w:styleId="WW8Num74z3">
    <w:name w:val="WW8Num74z3"/>
    <w:rPr>
      <w:w w:val="100"/>
      <w:position w:val="-1"/>
      <w:effect w:val="none"/>
      <w:vertAlign w:val="baseline"/>
      <w:cs w:val="0"/>
      <w:em w:val="none"/>
    </w:rPr>
  </w:style>
  <w:style w:type="character" w:customStyle="1" w:styleId="WW8Num74z4">
    <w:name w:val="WW8Num74z4"/>
    <w:rPr>
      <w:w w:val="100"/>
      <w:position w:val="-1"/>
      <w:effect w:val="none"/>
      <w:vertAlign w:val="baseline"/>
      <w:cs w:val="0"/>
      <w:em w:val="none"/>
    </w:rPr>
  </w:style>
  <w:style w:type="character" w:customStyle="1" w:styleId="WW8Num74z5">
    <w:name w:val="WW8Num74z5"/>
    <w:rPr>
      <w:w w:val="100"/>
      <w:position w:val="-1"/>
      <w:effect w:val="none"/>
      <w:vertAlign w:val="baseline"/>
      <w:cs w:val="0"/>
      <w:em w:val="none"/>
    </w:rPr>
  </w:style>
  <w:style w:type="character" w:customStyle="1" w:styleId="WW8Num74z6">
    <w:name w:val="WW8Num74z6"/>
    <w:rPr>
      <w:w w:val="100"/>
      <w:position w:val="-1"/>
      <w:effect w:val="none"/>
      <w:vertAlign w:val="baseline"/>
      <w:cs w:val="0"/>
      <w:em w:val="none"/>
    </w:rPr>
  </w:style>
  <w:style w:type="character" w:customStyle="1" w:styleId="WW8Num74z7">
    <w:name w:val="WW8Num74z7"/>
    <w:rPr>
      <w:w w:val="100"/>
      <w:position w:val="-1"/>
      <w:effect w:val="none"/>
      <w:vertAlign w:val="baseline"/>
      <w:cs w:val="0"/>
      <w:em w:val="none"/>
    </w:rPr>
  </w:style>
  <w:style w:type="character" w:customStyle="1" w:styleId="WW8Num74z8">
    <w:name w:val="WW8Num74z8"/>
    <w:rPr>
      <w:w w:val="100"/>
      <w:position w:val="-1"/>
      <w:effect w:val="none"/>
      <w:vertAlign w:val="baseline"/>
      <w:cs w:val="0"/>
      <w:em w:val="none"/>
    </w:rPr>
  </w:style>
  <w:style w:type="character" w:customStyle="1" w:styleId="WW8Num74z1">
    <w:name w:val="WW8Num74z1"/>
    <w:rPr>
      <w:w w:val="100"/>
      <w:position w:val="-1"/>
      <w:effect w:val="none"/>
      <w:vertAlign w:val="baseline"/>
      <w:cs w:val="0"/>
      <w:em w:val="none"/>
      <w:lang w:val="pl-PL"/>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3z1">
    <w:name w:val="WW8Num43z1"/>
    <w:rPr>
      <w:rFonts w:ascii="OpenSymbol" w:hAnsi="OpenSymbol" w:cs="OpenSymbol"/>
      <w:w w:val="100"/>
      <w:position w:val="-1"/>
      <w:effect w:val="none"/>
      <w:vertAlign w:val="baseline"/>
      <w:cs w:val="0"/>
      <w:em w:val="none"/>
    </w:rPr>
  </w:style>
  <w:style w:type="character" w:customStyle="1" w:styleId="WW8Num45z1">
    <w:name w:val="WW8Num45z1"/>
    <w:rPr>
      <w:w w:val="100"/>
      <w:position w:val="-1"/>
      <w:effect w:val="none"/>
      <w:vertAlign w:val="baseline"/>
      <w:cs w:val="0"/>
      <w:em w:val="none"/>
      <w:lang w:val="pl-PL"/>
    </w:rPr>
  </w:style>
  <w:style w:type="character" w:customStyle="1" w:styleId="WW8Num45z2">
    <w:name w:val="WW8Num45z2"/>
    <w:rPr>
      <w:w w:val="100"/>
      <w:position w:val="-1"/>
      <w:effect w:val="none"/>
      <w:vertAlign w:val="baseline"/>
      <w:cs w:val="0"/>
      <w:em w:val="none"/>
      <w:lang w:val="pl-PL"/>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62z2">
    <w:name w:val="WW8Num62z2"/>
    <w:rPr>
      <w:w w:val="100"/>
      <w:position w:val="-1"/>
      <w:effect w:val="none"/>
      <w:vertAlign w:val="baseline"/>
      <w:cs w:val="0"/>
      <w:em w:val="none"/>
    </w:rPr>
  </w:style>
  <w:style w:type="character" w:customStyle="1" w:styleId="WW8Num62z3">
    <w:name w:val="WW8Num62z3"/>
    <w:rPr>
      <w:w w:val="100"/>
      <w:position w:val="-1"/>
      <w:effect w:val="none"/>
      <w:vertAlign w:val="baseline"/>
      <w:cs w:val="0"/>
      <w:em w:val="none"/>
    </w:rPr>
  </w:style>
  <w:style w:type="character" w:customStyle="1" w:styleId="WW8Num62z4">
    <w:name w:val="WW8Num62z4"/>
    <w:rPr>
      <w:w w:val="100"/>
      <w:position w:val="-1"/>
      <w:effect w:val="none"/>
      <w:vertAlign w:val="baseline"/>
      <w:cs w:val="0"/>
      <w:em w:val="none"/>
    </w:rPr>
  </w:style>
  <w:style w:type="character" w:customStyle="1" w:styleId="WW8Num62z5">
    <w:name w:val="WW8Num62z5"/>
    <w:rPr>
      <w:w w:val="100"/>
      <w:position w:val="-1"/>
      <w:effect w:val="none"/>
      <w:vertAlign w:val="baseline"/>
      <w:cs w:val="0"/>
      <w:em w:val="none"/>
    </w:rPr>
  </w:style>
  <w:style w:type="character" w:customStyle="1" w:styleId="WW8Num62z6">
    <w:name w:val="WW8Num62z6"/>
    <w:rPr>
      <w:w w:val="100"/>
      <w:position w:val="-1"/>
      <w:effect w:val="none"/>
      <w:vertAlign w:val="baseline"/>
      <w:cs w:val="0"/>
      <w:em w:val="none"/>
    </w:rPr>
  </w:style>
  <w:style w:type="character" w:customStyle="1" w:styleId="WW8Num62z7">
    <w:name w:val="WW8Num62z7"/>
    <w:rPr>
      <w:w w:val="100"/>
      <w:position w:val="-1"/>
      <w:effect w:val="none"/>
      <w:vertAlign w:val="baseline"/>
      <w:cs w:val="0"/>
      <w:em w:val="none"/>
    </w:rPr>
  </w:style>
  <w:style w:type="character" w:customStyle="1" w:styleId="WW8Num62z8">
    <w:name w:val="WW8Num62z8"/>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8z1">
    <w:name w:val="WW8Num48z1"/>
    <w:rPr>
      <w:w w:val="100"/>
      <w:position w:val="-1"/>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rFonts w:ascii="Symbol" w:hAnsi="Symbol" w:cs="Symbol"/>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Arial" w:eastAsia="Times New Roman" w:hAnsi="Arial" w:cs="Arial"/>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5z3">
    <w:name w:val="WW8Num5z3"/>
    <w:rPr>
      <w:rFonts w:ascii="Arial" w:eastAsia="Times New Roman" w:hAnsi="Arial" w:cs="Arial"/>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styleId="Numerstrony">
    <w:name w:val="page number"/>
    <w:rPr>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character" w:customStyle="1" w:styleId="NormalnyTahoma10ptCzarnyZnak">
    <w:name w:val="Normalny + Tahoma;10 pt;Czarny Znak"/>
    <w:rPr>
      <w:rFonts w:ascii="Tahoma" w:hAnsi="Tahoma" w:cs="Tahoma"/>
      <w:color w:val="000000"/>
      <w:spacing w:val="17"/>
      <w:w w:val="100"/>
      <w:position w:val="-1"/>
      <w:effect w:val="none"/>
      <w:vertAlign w:val="baseline"/>
      <w:cs w:val="0"/>
      <w:em w:val="none"/>
      <w:lang w:val="pl-PL" w:bidi="ar-SA"/>
    </w:rPr>
  </w:style>
  <w:style w:type="character" w:customStyle="1" w:styleId="Teksttreci11">
    <w:name w:val="Tekst treści (11)"/>
    <w:rPr>
      <w:b/>
      <w:bCs/>
      <w:w w:val="100"/>
      <w:position w:val="-1"/>
      <w:sz w:val="26"/>
      <w:szCs w:val="26"/>
      <w:effect w:val="none"/>
      <w:shd w:val="clear" w:color="auto" w:fill="FFFFFF"/>
      <w:vertAlign w:val="baseline"/>
      <w:cs w:val="0"/>
      <w:em w:val="none"/>
      <w:lang w:bidi="ar-SA"/>
    </w:rPr>
  </w:style>
  <w:style w:type="character" w:customStyle="1" w:styleId="Teksttreci8Pogrubienie3">
    <w:name w:val="Tekst treści (8) + Pogrubienie3"/>
    <w:rPr>
      <w:rFonts w:ascii="Times New Roman" w:hAnsi="Times New Roman" w:cs="Times New Roman"/>
      <w:b/>
      <w:bCs/>
      <w:w w:val="100"/>
      <w:position w:val="-1"/>
      <w:sz w:val="26"/>
      <w:szCs w:val="26"/>
      <w:effect w:val="none"/>
      <w:shd w:val="clear" w:color="auto" w:fill="FFFFFF"/>
      <w:vertAlign w:val="baseline"/>
      <w:cs w:val="0"/>
      <w:em w:val="none"/>
    </w:rPr>
  </w:style>
  <w:style w:type="character" w:customStyle="1" w:styleId="ZnakZnak1">
    <w:name w:val="Znak Znak1"/>
    <w:rPr>
      <w:b/>
      <w:i/>
      <w:w w:val="100"/>
      <w:position w:val="-1"/>
      <w:effect w:val="none"/>
      <w:vertAlign w:val="baseline"/>
      <w:cs w:val="0"/>
      <w:em w:val="none"/>
    </w:rPr>
  </w:style>
  <w:style w:type="character" w:customStyle="1" w:styleId="Znakiprzypiswdolnych">
    <w:name w:val="Znaki przypisów dolnych"/>
    <w:rPr>
      <w:w w:val="100"/>
      <w:position w:val="-1"/>
      <w:effect w:val="none"/>
      <w:vertAlign w:val="superscript"/>
      <w:cs w:val="0"/>
      <w:em w:val="none"/>
    </w:rPr>
  </w:style>
  <w:style w:type="character" w:customStyle="1" w:styleId="ListParagraphChar">
    <w:name w:val="List Paragraph Char"/>
    <w:rPr>
      <w:rFonts w:ascii="Calibri" w:hAnsi="Calibri" w:cs="Calibri"/>
      <w:w w:val="100"/>
      <w:position w:val="-1"/>
      <w:sz w:val="24"/>
      <w:szCs w:val="24"/>
      <w:effect w:val="none"/>
      <w:vertAlign w:val="baseline"/>
      <w:cs w:val="0"/>
      <w:em w:val="none"/>
      <w:lang w:val="pl-PL" w:bidi="ar-SA"/>
    </w:rPr>
  </w:style>
  <w:style w:type="character" w:customStyle="1" w:styleId="Odwoaniedokomentarza1">
    <w:name w:val="Odwołanie do komentarza1"/>
    <w:rPr>
      <w:w w:val="100"/>
      <w:position w:val="-1"/>
      <w:sz w:val="16"/>
      <w:szCs w:val="16"/>
      <w:effect w:val="none"/>
      <w:vertAlign w:val="baseline"/>
      <w:cs w:val="0"/>
      <w:em w:val="none"/>
    </w:rPr>
  </w:style>
  <w:style w:type="character" w:customStyle="1" w:styleId="Znakiprzypiswkocowych">
    <w:name w:val="Znaki przypisów końcowych"/>
    <w:rPr>
      <w:w w:val="100"/>
      <w:position w:val="-1"/>
      <w:effect w:val="none"/>
      <w:vertAlign w:val="superscript"/>
      <w:cs w:val="0"/>
      <w:em w:val="none"/>
    </w:rPr>
  </w:style>
  <w:style w:type="character" w:customStyle="1" w:styleId="ZnakZnak8">
    <w:name w:val="Znak Znak8"/>
    <w:rPr>
      <w:rFonts w:ascii="Consolas" w:hAnsi="Consolas" w:cs="Consolas"/>
      <w:w w:val="100"/>
      <w:position w:val="-1"/>
      <w:sz w:val="21"/>
      <w:szCs w:val="21"/>
      <w:effect w:val="none"/>
      <w:vertAlign w:val="baseline"/>
      <w:cs w:val="0"/>
      <w:em w:val="none"/>
      <w:lang w:val="pl-PL" w:bidi="ar-SA"/>
    </w:rPr>
  </w:style>
  <w:style w:type="character" w:styleId="UyteHipercze">
    <w:name w:val="FollowedHyperlink"/>
    <w:rPr>
      <w:color w:val="8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Znakinumeracji">
    <w:name w:val="Znaki numeracji"/>
    <w:rPr>
      <w:rFonts w:ascii="Arial" w:hAnsi="Arial" w:cs="Arial"/>
      <w:b w:val="0"/>
      <w:bCs w:val="0"/>
      <w:i w:val="0"/>
      <w:iCs w:val="0"/>
      <w:w w:val="100"/>
      <w:position w:val="-1"/>
      <w:sz w:val="22"/>
      <w:szCs w:val="22"/>
      <w:effect w:val="none"/>
      <w:vertAlign w:val="baseline"/>
      <w:cs w:val="0"/>
      <w:em w:val="none"/>
    </w:rPr>
  </w:style>
  <w:style w:type="character" w:customStyle="1" w:styleId="EndnoteCharacters">
    <w:name w:val="Endnote Characters"/>
    <w:rPr>
      <w:w w:val="100"/>
      <w:position w:val="-1"/>
      <w:effect w:val="none"/>
      <w:vertAlign w:val="superscript"/>
      <w:cs w:val="0"/>
      <w:em w:val="none"/>
    </w:rPr>
  </w:style>
  <w:style w:type="character" w:customStyle="1" w:styleId="Symbolewypunktowania">
    <w:name w:val="Symbole wypunktowania"/>
    <w:rPr>
      <w:rFonts w:ascii="OpenSymbol" w:eastAsia="OpenSymbol" w:hAnsi="OpenSymbol" w:cs="OpenSymbol"/>
      <w:w w:val="100"/>
      <w:position w:val="-1"/>
      <w:effect w:val="none"/>
      <w:vertAlign w:val="baseline"/>
      <w:cs w:val="0"/>
      <w:em w:val="none"/>
    </w:rPr>
  </w:style>
  <w:style w:type="character" w:customStyle="1" w:styleId="Odwoaniedokomentarza2">
    <w:name w:val="Odwołanie do komentarza2"/>
    <w:rPr>
      <w:w w:val="100"/>
      <w:position w:val="-1"/>
      <w:sz w:val="16"/>
      <w:szCs w:val="16"/>
      <w:effect w:val="none"/>
      <w:vertAlign w:val="baseline"/>
      <w:cs w:val="0"/>
      <w:em w:val="none"/>
    </w:rPr>
  </w:style>
  <w:style w:type="character" w:customStyle="1" w:styleId="TekstkomentarzaZnak">
    <w:name w:val="Tekst komentarza Znak"/>
    <w:link w:val="Tekstkomentarza"/>
    <w:rPr>
      <w:b/>
      <w:i/>
      <w:w w:val="100"/>
      <w:position w:val="-1"/>
      <w:effect w:val="none"/>
      <w:vertAlign w:val="baseline"/>
      <w:cs w:val="0"/>
      <w:em w:val="none"/>
    </w:rPr>
  </w:style>
  <w:style w:type="character" w:styleId="Nierozpoznanawzmianka">
    <w:name w:val="Unresolved Mention"/>
    <w:rPr>
      <w:color w:val="605E5C"/>
      <w:w w:val="100"/>
      <w:position w:val="-1"/>
      <w:effect w:val="none"/>
      <w:shd w:val="clear" w:color="auto" w:fill="E1DFDD"/>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ListLabel2">
    <w:name w:val="ListLabel 2"/>
    <w:rPr>
      <w:b w:val="0"/>
      <w:bCs w:val="0"/>
      <w:i w:val="0"/>
      <w:iCs w:val="0"/>
      <w:w w:val="100"/>
      <w:position w:val="-1"/>
      <w:sz w:val="24"/>
      <w:szCs w:val="24"/>
      <w:effect w:val="none"/>
      <w:vertAlign w:val="baseline"/>
      <w:cs w:val="0"/>
      <w:em w:val="none"/>
      <w:lang w:val="pl-PL"/>
    </w:rPr>
  </w:style>
  <w:style w:type="paragraph" w:customStyle="1" w:styleId="Heading">
    <w:name w:val="Heading"/>
    <w:basedOn w:val="Normalny"/>
    <w:next w:val="Tekstpodstawowy"/>
    <w:pPr>
      <w:keepNext/>
      <w:spacing w:before="240" w:after="120"/>
    </w:pPr>
    <w:rPr>
      <w:rFonts w:ascii="Liberation Sans" w:eastAsia="Microsoft YaHei" w:hAnsi="Liberation Sans" w:cs="Arial"/>
      <w:szCs w:val="28"/>
    </w:rPr>
  </w:style>
  <w:style w:type="paragraph" w:styleId="Tekstpodstawowy">
    <w:name w:val="Body Text"/>
    <w:basedOn w:val="Normalny"/>
    <w:pPr>
      <w:tabs>
        <w:tab w:val="left" w:pos="2835"/>
      </w:tabs>
      <w:jc w:val="both"/>
    </w:pPr>
    <w:rPr>
      <w:b w:val="0"/>
      <w:i w:val="0"/>
      <w:sz w:val="24"/>
    </w:rPr>
  </w:style>
  <w:style w:type="paragraph" w:styleId="Lista">
    <w:name w:val="List"/>
    <w:basedOn w:val="Tekstpodstawowy"/>
  </w:style>
  <w:style w:type="paragraph" w:styleId="Legenda">
    <w:name w:val="caption"/>
    <w:basedOn w:val="Normalny"/>
    <w:pPr>
      <w:suppressLineNumbers/>
      <w:spacing w:before="120" w:after="120"/>
    </w:pPr>
    <w:rPr>
      <w:iCs/>
      <w:sz w:val="24"/>
      <w:szCs w:val="24"/>
    </w:rPr>
  </w:style>
  <w:style w:type="paragraph" w:customStyle="1" w:styleId="Index">
    <w:name w:val="Index"/>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cs="Arial Unicode MS"/>
      <w:szCs w:val="28"/>
    </w:rPr>
  </w:style>
  <w:style w:type="paragraph" w:customStyle="1" w:styleId="Podpis1">
    <w:name w:val="Podpis1"/>
    <w:basedOn w:val="Normalny"/>
    <w:pPr>
      <w:suppressLineNumbers/>
      <w:spacing w:before="120" w:after="120"/>
    </w:pPr>
    <w:rPr>
      <w:iCs/>
      <w:sz w:val="24"/>
      <w:szCs w:val="24"/>
    </w:rPr>
  </w:style>
  <w:style w:type="paragraph" w:customStyle="1" w:styleId="Indeks">
    <w:name w:val="Indeks"/>
    <w:basedOn w:val="Normalny"/>
    <w:pPr>
      <w:suppressLineNumbers/>
    </w:pPr>
  </w:style>
  <w:style w:type="paragraph" w:customStyle="1" w:styleId="HeaderandFooter">
    <w:name w:val="Header and Footer"/>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zh-CN"/>
    </w:rPr>
  </w:style>
  <w:style w:type="paragraph" w:styleId="Tekstdymka">
    <w:name w:val="Balloon Text"/>
    <w:basedOn w:val="Normalny"/>
    <w:rPr>
      <w:rFonts w:ascii="Tahoma" w:hAnsi="Tahoma" w:cs="Tahoma"/>
      <w:sz w:val="16"/>
      <w:szCs w:val="16"/>
    </w:rPr>
  </w:style>
  <w:style w:type="paragraph" w:customStyle="1" w:styleId="Znak">
    <w:name w:val="Znak"/>
    <w:basedOn w:val="Normalny"/>
    <w:rPr>
      <w:rFonts w:ascii="Arial" w:hAnsi="Arial" w:cs="Arial"/>
      <w:b w:val="0"/>
      <w:i w:val="0"/>
      <w:sz w:val="24"/>
      <w:szCs w:val="24"/>
    </w:rPr>
  </w:style>
  <w:style w:type="paragraph" w:customStyle="1" w:styleId="ZnakZnak1Znak">
    <w:name w:val="Znak Znak1 Znak"/>
    <w:basedOn w:val="Normalny"/>
    <w:rPr>
      <w:rFonts w:ascii="Arial" w:hAnsi="Arial" w:cs="Arial"/>
      <w:b w:val="0"/>
      <w:i w:val="0"/>
      <w:sz w:val="24"/>
      <w:szCs w:val="24"/>
    </w:rPr>
  </w:style>
  <w:style w:type="paragraph" w:customStyle="1" w:styleId="NormalnyTahoma">
    <w:name w:val="Normalny + Tahoma"/>
    <w:basedOn w:val="Normalny"/>
    <w:pPr>
      <w:widowControl w:val="0"/>
      <w:autoSpaceDE w:val="0"/>
      <w:jc w:val="both"/>
    </w:pPr>
    <w:rPr>
      <w:rFonts w:ascii="Tahoma" w:hAnsi="Tahoma" w:cs="Tahoma"/>
      <w:b w:val="0"/>
      <w:i w:val="0"/>
      <w:color w:val="000000"/>
      <w:spacing w:val="17"/>
      <w:sz w:val="20"/>
    </w:rPr>
  </w:style>
  <w:style w:type="paragraph" w:styleId="Tekstpodstawowywcity">
    <w:name w:val="Body Text Indent"/>
    <w:basedOn w:val="Normalny"/>
    <w:pPr>
      <w:spacing w:after="120"/>
      <w:ind w:left="283" w:firstLine="0"/>
    </w:pPr>
    <w:rPr>
      <w:b w:val="0"/>
      <w:i w:val="0"/>
      <w:sz w:val="20"/>
    </w:rPr>
  </w:style>
  <w:style w:type="paragraph" w:customStyle="1" w:styleId="ZnakZnak">
    <w:name w:val="Znak Znak"/>
    <w:basedOn w:val="Normalny"/>
    <w:rPr>
      <w:rFonts w:ascii="Arial" w:hAnsi="Arial" w:cs="Arial"/>
      <w:b w:val="0"/>
      <w:i w:val="0"/>
      <w:sz w:val="24"/>
      <w:szCs w:val="24"/>
    </w:rPr>
  </w:style>
  <w:style w:type="paragraph" w:styleId="NormalnyWeb">
    <w:name w:val="Normal (Web)"/>
    <w:basedOn w:val="Normalny"/>
    <w:pPr>
      <w:spacing w:before="280" w:after="280"/>
    </w:pPr>
    <w:rPr>
      <w:b w:val="0"/>
      <w:i w:val="0"/>
      <w:sz w:val="24"/>
      <w:szCs w:val="24"/>
    </w:rPr>
  </w:style>
  <w:style w:type="paragraph" w:customStyle="1" w:styleId="ZnakZnak1ZnakZnakZnak">
    <w:name w:val="Znak Znak1 Znak Znak Znak"/>
    <w:basedOn w:val="Normalny"/>
    <w:rPr>
      <w:rFonts w:ascii="Arial" w:hAnsi="Arial" w:cs="Arial"/>
      <w:b w:val="0"/>
      <w:i w:val="0"/>
      <w:sz w:val="24"/>
      <w:szCs w:val="24"/>
    </w:rPr>
  </w:style>
  <w:style w:type="paragraph" w:customStyle="1" w:styleId="ZnakZnakZnak">
    <w:name w:val="Znak Znak Znak"/>
    <w:basedOn w:val="Normalny"/>
    <w:rPr>
      <w:rFonts w:ascii="Arial" w:hAnsi="Arial" w:cs="Arial"/>
      <w:b w:val="0"/>
      <w:i w:val="0"/>
      <w:sz w:val="24"/>
      <w:szCs w:val="24"/>
    </w:rPr>
  </w:style>
  <w:style w:type="paragraph" w:customStyle="1" w:styleId="ZnakZnakZnak0">
    <w:name w:val="Znak Znak Znak"/>
    <w:basedOn w:val="Normalny"/>
    <w:rPr>
      <w:rFonts w:ascii="Arial" w:hAnsi="Arial" w:cs="Arial"/>
      <w:b w:val="0"/>
      <w:i w:val="0"/>
      <w:sz w:val="24"/>
      <w:szCs w:val="24"/>
    </w:rPr>
  </w:style>
  <w:style w:type="paragraph" w:customStyle="1" w:styleId="ZnakZnak10">
    <w:name w:val="Znak Znak1"/>
    <w:basedOn w:val="Normalny"/>
    <w:rPr>
      <w:rFonts w:ascii="Arial" w:hAnsi="Arial" w:cs="Arial"/>
      <w:b w:val="0"/>
      <w:i w:val="0"/>
      <w:sz w:val="24"/>
      <w:szCs w:val="24"/>
    </w:rPr>
  </w:style>
  <w:style w:type="paragraph" w:customStyle="1" w:styleId="Teksttreci111">
    <w:name w:val="Tekst treści (11)1"/>
    <w:basedOn w:val="Normalny"/>
    <w:pPr>
      <w:shd w:val="clear" w:color="auto" w:fill="FFFFFF"/>
      <w:spacing w:after="300" w:line="240" w:lineRule="atLeast"/>
    </w:pPr>
    <w:rPr>
      <w:bCs/>
      <w:i w:val="0"/>
      <w:sz w:val="26"/>
      <w:szCs w:val="26"/>
      <w:shd w:val="clear" w:color="auto" w:fill="FFFFFF"/>
    </w:rPr>
  </w:style>
  <w:style w:type="paragraph" w:customStyle="1" w:styleId="ZnakZnakZnakZnakZnakZnak">
    <w:name w:val="Znak Znak Znak Znak Znak Znak"/>
    <w:basedOn w:val="Normalny"/>
    <w:rPr>
      <w:rFonts w:ascii="Arial" w:hAnsi="Arial" w:cs="Arial"/>
      <w:b w:val="0"/>
      <w:i w:val="0"/>
      <w:sz w:val="24"/>
      <w:szCs w:val="24"/>
    </w:rPr>
  </w:style>
  <w:style w:type="paragraph" w:styleId="Akapitzlist">
    <w:name w:val="List Paragraph"/>
    <w:basedOn w:val="Normalny"/>
    <w:pPr>
      <w:ind w:left="720" w:firstLine="0"/>
    </w:pPr>
    <w:rPr>
      <w:rFonts w:ascii="Calibri" w:hAnsi="Calibri" w:cs="Calibri"/>
      <w:b w:val="0"/>
      <w:i w:val="0"/>
      <w:sz w:val="24"/>
      <w:szCs w:val="24"/>
    </w:rPr>
  </w:style>
  <w:style w:type="paragraph" w:styleId="Spistreci1">
    <w:name w:val="toc 1"/>
    <w:basedOn w:val="Nagwek"/>
    <w:next w:val="Normalny"/>
    <w:pPr>
      <w:tabs>
        <w:tab w:val="clear" w:pos="4536"/>
        <w:tab w:val="clear" w:pos="9072"/>
      </w:tabs>
      <w:spacing w:before="240" w:after="120"/>
    </w:pPr>
    <w:rPr>
      <w:bCs/>
      <w:i w:val="0"/>
      <w:sz w:val="20"/>
    </w:rPr>
  </w:style>
  <w:style w:type="paragraph" w:styleId="Spistreci2">
    <w:name w:val="toc 2"/>
    <w:basedOn w:val="Normalny"/>
    <w:next w:val="Normalny"/>
    <w:pPr>
      <w:ind w:left="280" w:firstLine="0"/>
    </w:pPr>
  </w:style>
  <w:style w:type="paragraph" w:customStyle="1" w:styleId="Plandokumentu">
    <w:name w:val="Plan dokumentu"/>
    <w:basedOn w:val="Normalny"/>
    <w:pPr>
      <w:shd w:val="clear" w:color="auto" w:fill="000080"/>
    </w:pPr>
    <w:rPr>
      <w:rFonts w:ascii="Tahoma" w:hAnsi="Tahoma" w:cs="Tahoma"/>
      <w:sz w:val="20"/>
    </w:rPr>
  </w:style>
  <w:style w:type="paragraph" w:styleId="Tekstprzypisudolnego">
    <w:name w:val="footnote text"/>
    <w:basedOn w:val="Normalny"/>
    <w:rPr>
      <w:sz w:val="20"/>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Cs/>
    </w:rPr>
  </w:style>
  <w:style w:type="paragraph" w:styleId="Tekstprzypisukocowego">
    <w:name w:val="endnote text"/>
    <w:basedOn w:val="Normalny"/>
    <w:rPr>
      <w:sz w:val="20"/>
    </w:rPr>
  </w:style>
  <w:style w:type="paragraph" w:customStyle="1" w:styleId="Zwykytekst1">
    <w:name w:val="Zwykły tekst1"/>
    <w:basedOn w:val="Normalny"/>
    <w:rPr>
      <w:rFonts w:ascii="Consolas" w:hAnsi="Consolas" w:cs="Consolas"/>
      <w:b w:val="0"/>
      <w:i w:val="0"/>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Cs/>
    </w:rPr>
  </w:style>
  <w:style w:type="paragraph" w:customStyle="1" w:styleId="Spistreci">
    <w:name w:val="Spis treści"/>
    <w:basedOn w:val="Normalny"/>
    <w:pPr>
      <w:spacing w:after="120"/>
      <w:jc w:val="center"/>
    </w:pPr>
    <w:rPr>
      <w:rFonts w:ascii="Arial" w:hAnsi="Arial" w:cs="Arial"/>
      <w:i w:val="0"/>
      <w:color w:val="000000"/>
      <w:sz w:val="20"/>
    </w:rPr>
  </w:style>
  <w:style w:type="paragraph" w:customStyle="1" w:styleId="Nagwek10">
    <w:name w:val="Nagłówek 10"/>
    <w:basedOn w:val="Nagwek11"/>
    <w:next w:val="Tekstpodstawowy"/>
    <w:pPr>
      <w:numPr>
        <w:numId w:val="3"/>
      </w:numPr>
      <w:ind w:leftChars="0" w:left="0" w:firstLineChars="0" w:firstLine="0"/>
    </w:pPr>
    <w:rPr>
      <w:bCs/>
      <w:sz w:val="21"/>
      <w:szCs w:val="21"/>
    </w:rPr>
  </w:style>
  <w:style w:type="paragraph" w:customStyle="1" w:styleId="Tekstkomentarza2">
    <w:name w:val="Tekst komentarza2"/>
    <w:basedOn w:val="Normalny"/>
    <w:rPr>
      <w:sz w:val="20"/>
    </w:rPr>
  </w:style>
  <w:style w:type="paragraph" w:customStyle="1" w:styleId="Standard">
    <w:name w:val="Standard"/>
    <w:pPr>
      <w:widowControl w:val="0"/>
      <w:spacing w:line="1" w:lineRule="atLeast"/>
      <w:ind w:leftChars="-1" w:left="-1" w:hangingChars="1" w:hanging="1"/>
      <w:textDirection w:val="btLr"/>
      <w:textAlignment w:val="baseline"/>
      <w:outlineLvl w:val="0"/>
    </w:pPr>
    <w:rPr>
      <w:kern w:val="2"/>
      <w:position w:val="-1"/>
      <w:sz w:val="24"/>
      <w:szCs w:val="24"/>
      <w:lang w:eastAsia="zh-CN" w:bidi="hi-IN"/>
    </w:rPr>
  </w:style>
  <w:style w:type="paragraph" w:customStyle="1" w:styleId="Textbody">
    <w:name w:val="Text body"/>
    <w:basedOn w:val="Normalny"/>
    <w:pPr>
      <w:widowControl w:val="0"/>
      <w:spacing w:after="120"/>
      <w:textAlignment w:val="baseline"/>
    </w:pPr>
    <w:rPr>
      <w:b w:val="0"/>
      <w:i w:val="0"/>
      <w:kern w:val="2"/>
      <w:sz w:val="24"/>
      <w:szCs w:val="24"/>
      <w:lang w:bidi="hi-IN"/>
    </w:rPr>
  </w:style>
  <w:style w:type="paragraph" w:customStyle="1" w:styleId="ZnakZnakZnakZnakZnakZnakZnakZnakZnak">
    <w:name w:val="Znak Znak Znak Znak Znak Znak Znak Znak Znak"/>
    <w:basedOn w:val="Normalny"/>
    <w:pPr>
      <w:suppressAutoHyphens/>
    </w:pPr>
    <w:rPr>
      <w:rFonts w:ascii="Arial" w:hAnsi="Arial" w:cs="Arial"/>
      <w:b w:val="0"/>
      <w:i w:val="0"/>
      <w:sz w:val="24"/>
      <w:szCs w:val="24"/>
    </w:rPr>
  </w:style>
  <w:style w:type="paragraph" w:customStyle="1" w:styleId="TableContents">
    <w:name w:val="Table Contents"/>
    <w:basedOn w:val="Normalny"/>
    <w:pPr>
      <w:widowControl w:val="0"/>
      <w:suppressLineNumbers/>
    </w:pPr>
  </w:style>
  <w:style w:type="paragraph" w:customStyle="1" w:styleId="TableHeading">
    <w:name w:val="Table Heading"/>
    <w:basedOn w:val="TableContents"/>
    <w:pPr>
      <w:jc w:val="center"/>
    </w:pPr>
    <w:rPr>
      <w:bCs/>
    </w:rPr>
  </w:style>
  <w:style w:type="paragraph" w:customStyle="1" w:styleId="Zwykytekst2">
    <w:name w:val="Zwykły tekst2"/>
    <w:basedOn w:val="Normalny"/>
    <w:rPr>
      <w:rFonts w:ascii="Consolas" w:hAnsi="Consolas" w:cs="Consolas"/>
      <w:b w:val="0"/>
      <w:i w:val="0"/>
      <w:sz w:val="21"/>
      <w:szCs w:val="21"/>
    </w:rPr>
  </w:style>
  <w:style w:type="paragraph" w:styleId="Podtytu">
    <w:name w:val="Subtitle"/>
    <w:basedOn w:val="Normalny"/>
    <w:next w:val="Normalny"/>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nhideWhenUsed/>
    <w:rsid w:val="00770C76"/>
    <w:pPr>
      <w:suppressAutoHyphens/>
      <w:spacing w:line="240" w:lineRule="auto"/>
      <w:ind w:leftChars="0" w:left="0" w:firstLineChars="0" w:firstLine="0"/>
      <w:textDirection w:val="lrTb"/>
      <w:textAlignment w:val="auto"/>
      <w:outlineLvl w:val="9"/>
    </w:pPr>
    <w:rPr>
      <w:sz w:val="20"/>
      <w:lang w:eastAsia="pl-PL"/>
    </w:rPr>
  </w:style>
  <w:style w:type="character" w:customStyle="1" w:styleId="TekstkomentarzaZnak1">
    <w:name w:val="Tekst komentarza Znak1"/>
    <w:basedOn w:val="Domylnaczcionkaakapitu"/>
    <w:uiPriority w:val="99"/>
    <w:semiHidden/>
    <w:rsid w:val="00770C76"/>
    <w:rPr>
      <w:b/>
      <w:i/>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morawica"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lech@morawica.com.pl" TargetMode="External"/><Relationship Id="rId25" Type="http://schemas.openxmlformats.org/officeDocument/2006/relationships/hyperlink" Target="https://platformazakupowa.pl/pn/morawica"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orawica.com.pl/" TargetMode="External"/><Relationship Id="rId20" Type="http://schemas.openxmlformats.org/officeDocument/2006/relationships/hyperlink" Target="https://platformazakupowa.pl/pn/morawica"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platformazakupowa.pl/strona/45-instrukcje"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lech@morawica.com.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lech@morawica.com.pl" TargetMode="External"/><Relationship Id="rId31" Type="http://schemas.openxmlformats.org/officeDocument/2006/relationships/hyperlink" Target="https://platformazakupowa.pl/pn/morawi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pn/morawic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_rels/footer4.xml.rels><?xml version="1.0" encoding="UTF-8" standalone="yes"?>
<Relationships xmlns="http://schemas.openxmlformats.org/package/2006/relationships"><Relationship Id="rId2" Type="http://schemas.openxmlformats.org/officeDocument/2006/relationships/hyperlink" Target="http://www.morawica.com.pl/" TargetMode="External"/><Relationship Id="rId1" Type="http://schemas.openxmlformats.org/officeDocument/2006/relationships/hyperlink" Target="mailto:p.lech@morawic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12258</Words>
  <Characters>73553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85640</CharactersWithSpaces>
  <SharedDoc>false</SharedDoc>
  <HLinks>
    <vt:vector size="126" baseType="variant">
      <vt:variant>
        <vt:i4>393220</vt:i4>
      </vt:variant>
      <vt:variant>
        <vt:i4>54</vt:i4>
      </vt:variant>
      <vt:variant>
        <vt:i4>0</vt:i4>
      </vt:variant>
      <vt:variant>
        <vt:i4>5</vt:i4>
      </vt:variant>
      <vt:variant>
        <vt:lpwstr>https://platformazakupowa.pl/pn/morawica</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393220</vt:i4>
      </vt:variant>
      <vt:variant>
        <vt:i4>36</vt:i4>
      </vt:variant>
      <vt:variant>
        <vt:i4>0</vt:i4>
      </vt:variant>
      <vt:variant>
        <vt:i4>5</vt:i4>
      </vt:variant>
      <vt:variant>
        <vt:lpwstr>https://platformazakupowa.pl/pn/morawica</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393220</vt:i4>
      </vt:variant>
      <vt:variant>
        <vt:i4>21</vt:i4>
      </vt:variant>
      <vt:variant>
        <vt:i4>0</vt:i4>
      </vt:variant>
      <vt:variant>
        <vt:i4>5</vt:i4>
      </vt:variant>
      <vt:variant>
        <vt:lpwstr>https://platformazakupowa.pl/pn/morawica</vt:lpwstr>
      </vt:variant>
      <vt:variant>
        <vt:lpwstr/>
      </vt:variant>
      <vt:variant>
        <vt:i4>2424845</vt:i4>
      </vt:variant>
      <vt:variant>
        <vt:i4>18</vt:i4>
      </vt:variant>
      <vt:variant>
        <vt:i4>0</vt:i4>
      </vt:variant>
      <vt:variant>
        <vt:i4>5</vt:i4>
      </vt:variant>
      <vt:variant>
        <vt:lpwstr>mailto:p.lech@morawica.com.pl</vt:lpwstr>
      </vt:variant>
      <vt:variant>
        <vt:lpwstr/>
      </vt:variant>
      <vt:variant>
        <vt:i4>393220</vt:i4>
      </vt:variant>
      <vt:variant>
        <vt:i4>15</vt:i4>
      </vt:variant>
      <vt:variant>
        <vt:i4>0</vt:i4>
      </vt:variant>
      <vt:variant>
        <vt:i4>5</vt:i4>
      </vt:variant>
      <vt:variant>
        <vt:lpwstr>https://platformazakupowa.pl/pn/morawica</vt:lpwstr>
      </vt:variant>
      <vt:variant>
        <vt:lpwstr/>
      </vt:variant>
      <vt:variant>
        <vt:i4>2424845</vt:i4>
      </vt:variant>
      <vt:variant>
        <vt:i4>12</vt:i4>
      </vt:variant>
      <vt:variant>
        <vt:i4>0</vt:i4>
      </vt:variant>
      <vt:variant>
        <vt:i4>5</vt:i4>
      </vt:variant>
      <vt:variant>
        <vt:lpwstr>mailto:p.lech@morawica.com.pl</vt:lpwstr>
      </vt:variant>
      <vt:variant>
        <vt:lpwstr/>
      </vt:variant>
      <vt:variant>
        <vt:i4>2293800</vt:i4>
      </vt:variant>
      <vt:variant>
        <vt:i4>9</vt:i4>
      </vt:variant>
      <vt:variant>
        <vt:i4>0</vt:i4>
      </vt:variant>
      <vt:variant>
        <vt:i4>5</vt:i4>
      </vt:variant>
      <vt:variant>
        <vt:lpwstr>http://www.morawica.com.pl/</vt:lpwstr>
      </vt:variant>
      <vt:variant>
        <vt:lpwstr/>
      </vt:variant>
      <vt:variant>
        <vt:i4>2424845</vt:i4>
      </vt:variant>
      <vt:variant>
        <vt:i4>6</vt:i4>
      </vt:variant>
      <vt:variant>
        <vt:i4>0</vt:i4>
      </vt:variant>
      <vt:variant>
        <vt:i4>5</vt:i4>
      </vt:variant>
      <vt:variant>
        <vt:lpwstr>mailto:p.lech@morawica.com.pl</vt:lpwstr>
      </vt:variant>
      <vt:variant>
        <vt:lpwstr/>
      </vt:variant>
      <vt:variant>
        <vt:i4>393220</vt:i4>
      </vt:variant>
      <vt:variant>
        <vt:i4>3</vt:i4>
      </vt:variant>
      <vt:variant>
        <vt:i4>0</vt:i4>
      </vt:variant>
      <vt:variant>
        <vt:i4>5</vt:i4>
      </vt:variant>
      <vt:variant>
        <vt:lpwstr>https://platformazakupowa.pl/pn/morawica</vt:lpwstr>
      </vt:variant>
      <vt:variant>
        <vt:lpwstr/>
      </vt:variant>
      <vt:variant>
        <vt:i4>6225998</vt:i4>
      </vt:variant>
      <vt:variant>
        <vt:i4>0</vt:i4>
      </vt:variant>
      <vt:variant>
        <vt:i4>0</vt:i4>
      </vt:variant>
      <vt:variant>
        <vt:i4>5</vt:i4>
      </vt:variant>
      <vt:variant>
        <vt:lpwstr>https://platformazakupowa.pl/</vt:lpwstr>
      </vt:variant>
      <vt:variant>
        <vt:lpwstr/>
      </vt:variant>
      <vt:variant>
        <vt:i4>2293800</vt:i4>
      </vt:variant>
      <vt:variant>
        <vt:i4>3</vt:i4>
      </vt:variant>
      <vt:variant>
        <vt:i4>0</vt:i4>
      </vt:variant>
      <vt:variant>
        <vt:i4>5</vt:i4>
      </vt:variant>
      <vt:variant>
        <vt:lpwstr>http://www.morawica.com.pl/</vt:lpwstr>
      </vt:variant>
      <vt:variant>
        <vt:lpwstr/>
      </vt:variant>
      <vt:variant>
        <vt:i4>2424845</vt:i4>
      </vt:variant>
      <vt:variant>
        <vt:i4>0</vt:i4>
      </vt:variant>
      <vt:variant>
        <vt:i4>0</vt:i4>
      </vt:variant>
      <vt:variant>
        <vt:i4>5</vt:i4>
      </vt:variant>
      <vt:variant>
        <vt:lpwstr>mailto:p.lech@morawica.com.pl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Boguslawa</dc:creator>
  <cp:keywords/>
  <cp:lastModifiedBy>Lech Patrycja</cp:lastModifiedBy>
  <cp:revision>63</cp:revision>
  <cp:lastPrinted>2022-10-20T14:16:00Z</cp:lastPrinted>
  <dcterms:created xsi:type="dcterms:W3CDTF">2022-10-14T06:23:00Z</dcterms:created>
  <dcterms:modified xsi:type="dcterms:W3CDTF">2022-10-20T17:06:00Z</dcterms:modified>
</cp:coreProperties>
</file>