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2A369AF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4B61F5">
        <w:rPr>
          <w:rFonts w:eastAsia="Times New Roman" w:cstheme="minorHAnsi"/>
          <w:b/>
        </w:rPr>
        <w:t>3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1885E74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A05CE7">
        <w:rPr>
          <w:rFonts w:cstheme="minorHAnsi"/>
          <w:b/>
          <w:bCs/>
          <w:sz w:val="24"/>
          <w:szCs w:val="24"/>
        </w:rPr>
        <w:t xml:space="preserve">Termomodernizacja budynku LO w Trzebnicy – zadanie </w:t>
      </w:r>
      <w:r w:rsidR="005945EE">
        <w:rPr>
          <w:rFonts w:cstheme="minorHAnsi"/>
          <w:b/>
          <w:bCs/>
          <w:sz w:val="24"/>
          <w:szCs w:val="24"/>
        </w:rPr>
        <w:t>3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256A4F">
        <w:rPr>
          <w:rFonts w:eastAsia="Calibri" w:cstheme="minorHAnsi"/>
          <w:b/>
          <w:sz w:val="24"/>
          <w:szCs w:val="24"/>
          <w:lang w:eastAsia="en-US"/>
        </w:rPr>
        <w:t>.</w:t>
      </w:r>
      <w:r w:rsidR="005945EE">
        <w:rPr>
          <w:rFonts w:eastAsia="Calibri" w:cstheme="minorHAnsi"/>
          <w:b/>
          <w:sz w:val="24"/>
          <w:szCs w:val="24"/>
          <w:lang w:eastAsia="en-US"/>
        </w:rPr>
        <w:t>10</w:t>
      </w:r>
      <w:r w:rsidR="00256A4F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3311B1">
        <w:rPr>
          <w:rFonts w:eastAsia="Calibri" w:cstheme="minorHAnsi"/>
          <w:b/>
          <w:sz w:val="24"/>
          <w:szCs w:val="24"/>
          <w:lang w:eastAsia="en-US"/>
        </w:rPr>
        <w:t>3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>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56A4F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61F5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945EE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5CE7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797C-190B-4260-A7F7-1FDCD2C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2023-08-02T08:07:00Z</dcterms:modified>
</cp:coreProperties>
</file>