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DA" w:rsidRDefault="00246FF3" w:rsidP="00246FF3">
      <w:pPr>
        <w:spacing w:after="0" w:line="240" w:lineRule="auto"/>
        <w:rPr>
          <w:rFonts w:cstheme="minorHAnsi"/>
          <w:bCs/>
          <w:spacing w:val="30"/>
          <w:sz w:val="24"/>
          <w:szCs w:val="24"/>
        </w:rPr>
      </w:pPr>
      <w:bookmarkStart w:id="0" w:name="_Hlk76121323"/>
      <w:r w:rsidRPr="00AA40DA">
        <w:rPr>
          <w:rFonts w:cstheme="minorHAnsi"/>
          <w:b/>
          <w:spacing w:val="30"/>
          <w:sz w:val="24"/>
          <w:szCs w:val="24"/>
        </w:rPr>
        <w:t>RZP.271.1.10.2023.MZI</w:t>
      </w:r>
      <w:r w:rsidRPr="00AA40DA">
        <w:rPr>
          <w:rFonts w:cstheme="minorHAnsi"/>
          <w:bCs/>
          <w:spacing w:val="30"/>
          <w:sz w:val="24"/>
          <w:szCs w:val="24"/>
        </w:rPr>
        <w:t xml:space="preserve"> </w:t>
      </w:r>
      <w:r w:rsidRPr="00AA40DA">
        <w:rPr>
          <w:rFonts w:cstheme="minorHAnsi"/>
          <w:bCs/>
          <w:spacing w:val="30"/>
          <w:sz w:val="24"/>
          <w:szCs w:val="24"/>
        </w:rPr>
        <w:tab/>
      </w:r>
      <w:r w:rsidRPr="00AA40DA">
        <w:rPr>
          <w:rFonts w:cstheme="minorHAnsi"/>
          <w:bCs/>
          <w:spacing w:val="30"/>
          <w:sz w:val="24"/>
          <w:szCs w:val="24"/>
        </w:rPr>
        <w:tab/>
      </w:r>
      <w:r w:rsidRPr="00AA40DA">
        <w:rPr>
          <w:rFonts w:cstheme="minorHAnsi"/>
          <w:bCs/>
          <w:spacing w:val="30"/>
          <w:sz w:val="24"/>
          <w:szCs w:val="24"/>
        </w:rPr>
        <w:tab/>
      </w:r>
      <w:r w:rsidRPr="00AA40DA">
        <w:rPr>
          <w:rFonts w:cstheme="minorHAnsi"/>
          <w:bCs/>
          <w:spacing w:val="30"/>
          <w:sz w:val="24"/>
          <w:szCs w:val="24"/>
        </w:rPr>
        <w:tab/>
      </w:r>
      <w:r w:rsidRPr="00AA40DA">
        <w:rPr>
          <w:rFonts w:cstheme="minorHAnsi"/>
          <w:bCs/>
          <w:spacing w:val="30"/>
          <w:sz w:val="24"/>
          <w:szCs w:val="24"/>
        </w:rPr>
        <w:tab/>
      </w:r>
      <w:r w:rsidRPr="00AA40DA">
        <w:rPr>
          <w:rFonts w:cstheme="minorHAnsi"/>
          <w:bCs/>
          <w:spacing w:val="30"/>
          <w:sz w:val="24"/>
          <w:szCs w:val="24"/>
        </w:rPr>
        <w:tab/>
      </w:r>
    </w:p>
    <w:p w:rsidR="00246FF3" w:rsidRPr="00AA40DA" w:rsidRDefault="00246FF3" w:rsidP="00246FF3">
      <w:pPr>
        <w:spacing w:after="0" w:line="240" w:lineRule="auto"/>
        <w:rPr>
          <w:rFonts w:cstheme="minorHAnsi"/>
          <w:b/>
          <w:spacing w:val="30"/>
          <w:sz w:val="24"/>
          <w:szCs w:val="24"/>
        </w:rPr>
      </w:pPr>
      <w:r w:rsidRPr="00AA40DA">
        <w:rPr>
          <w:rFonts w:cstheme="minorHAnsi"/>
          <w:bCs/>
          <w:spacing w:val="30"/>
          <w:sz w:val="24"/>
          <w:szCs w:val="24"/>
        </w:rPr>
        <w:t>Sandomierz,</w:t>
      </w:r>
      <w:r w:rsidR="003369DE" w:rsidRPr="00AA40DA">
        <w:rPr>
          <w:rFonts w:cstheme="minorHAnsi"/>
          <w:bCs/>
          <w:spacing w:val="30"/>
          <w:sz w:val="24"/>
          <w:szCs w:val="24"/>
        </w:rPr>
        <w:t xml:space="preserve"> 25</w:t>
      </w:r>
      <w:r w:rsidR="00136EBD" w:rsidRPr="00AA40DA">
        <w:rPr>
          <w:rFonts w:cstheme="minorHAnsi"/>
          <w:bCs/>
          <w:spacing w:val="30"/>
          <w:sz w:val="24"/>
          <w:szCs w:val="24"/>
        </w:rPr>
        <w:t>.05</w:t>
      </w:r>
      <w:r w:rsidRPr="00AA40DA">
        <w:rPr>
          <w:rFonts w:cstheme="minorHAnsi"/>
          <w:bCs/>
          <w:spacing w:val="30"/>
          <w:sz w:val="24"/>
          <w:szCs w:val="24"/>
        </w:rPr>
        <w:t>.2023r.</w:t>
      </w:r>
    </w:p>
    <w:p w:rsidR="00246FF3" w:rsidRPr="00AA40DA" w:rsidRDefault="00246FF3" w:rsidP="00246FF3">
      <w:pPr>
        <w:spacing w:after="0" w:line="240" w:lineRule="auto"/>
        <w:rPr>
          <w:rFonts w:cstheme="minorHAnsi"/>
          <w:b/>
          <w:spacing w:val="30"/>
          <w:sz w:val="24"/>
          <w:szCs w:val="24"/>
        </w:rPr>
      </w:pPr>
    </w:p>
    <w:p w:rsidR="00246FF3" w:rsidRPr="00AA40DA" w:rsidRDefault="00246FF3" w:rsidP="007B5820">
      <w:pPr>
        <w:spacing w:after="0" w:line="240" w:lineRule="auto"/>
        <w:rPr>
          <w:rFonts w:cstheme="minorHAnsi"/>
          <w:b/>
          <w:spacing w:val="30"/>
          <w:sz w:val="24"/>
          <w:szCs w:val="24"/>
        </w:rPr>
      </w:pPr>
      <w:r w:rsidRPr="00AA40DA">
        <w:rPr>
          <w:rFonts w:cstheme="minorHAnsi"/>
          <w:b/>
          <w:spacing w:val="30"/>
          <w:sz w:val="24"/>
          <w:szCs w:val="24"/>
        </w:rPr>
        <w:tab/>
      </w:r>
      <w:r w:rsidRPr="00AA40DA">
        <w:rPr>
          <w:rFonts w:cstheme="minorHAnsi"/>
          <w:b/>
          <w:spacing w:val="30"/>
          <w:sz w:val="24"/>
          <w:szCs w:val="24"/>
        </w:rPr>
        <w:tab/>
      </w:r>
      <w:r w:rsidRPr="00AA40DA">
        <w:rPr>
          <w:rFonts w:cstheme="minorHAnsi"/>
          <w:b/>
          <w:spacing w:val="30"/>
          <w:sz w:val="24"/>
          <w:szCs w:val="24"/>
        </w:rPr>
        <w:tab/>
      </w:r>
      <w:r w:rsidRPr="00AA40DA">
        <w:rPr>
          <w:rFonts w:cstheme="minorHAnsi"/>
          <w:b/>
          <w:spacing w:val="30"/>
          <w:sz w:val="24"/>
          <w:szCs w:val="24"/>
        </w:rPr>
        <w:tab/>
      </w:r>
      <w:r w:rsidRPr="00AA40DA">
        <w:rPr>
          <w:rFonts w:cstheme="minorHAnsi"/>
          <w:b/>
          <w:spacing w:val="30"/>
          <w:sz w:val="24"/>
          <w:szCs w:val="24"/>
        </w:rPr>
        <w:tab/>
      </w:r>
      <w:r w:rsidRPr="00AA40DA">
        <w:rPr>
          <w:rFonts w:cstheme="minorHAnsi"/>
          <w:b/>
          <w:spacing w:val="30"/>
          <w:sz w:val="24"/>
          <w:szCs w:val="24"/>
        </w:rPr>
        <w:tab/>
      </w:r>
      <w:r w:rsidRPr="00AA40DA">
        <w:rPr>
          <w:rFonts w:cstheme="minorHAnsi"/>
          <w:b/>
          <w:spacing w:val="30"/>
          <w:sz w:val="24"/>
          <w:szCs w:val="24"/>
        </w:rPr>
        <w:tab/>
      </w:r>
      <w:r w:rsidRPr="00AA40DA">
        <w:rPr>
          <w:rFonts w:cstheme="minorHAnsi"/>
          <w:b/>
          <w:spacing w:val="30"/>
          <w:sz w:val="24"/>
          <w:szCs w:val="24"/>
        </w:rPr>
        <w:tab/>
      </w:r>
      <w:r w:rsidRPr="00AA40DA">
        <w:rPr>
          <w:rFonts w:cstheme="minorHAnsi"/>
          <w:b/>
          <w:spacing w:val="30"/>
          <w:sz w:val="24"/>
          <w:szCs w:val="24"/>
        </w:rPr>
        <w:tab/>
      </w:r>
    </w:p>
    <w:p w:rsidR="00136EBD" w:rsidRPr="00AA40DA" w:rsidRDefault="00246FF3" w:rsidP="007B5820">
      <w:pPr>
        <w:spacing w:after="0" w:line="240" w:lineRule="auto"/>
        <w:jc w:val="both"/>
        <w:rPr>
          <w:rFonts w:cstheme="minorHAnsi"/>
          <w:b/>
          <w:iCs/>
          <w:spacing w:val="30"/>
          <w:sz w:val="24"/>
          <w:szCs w:val="24"/>
        </w:rPr>
      </w:pPr>
      <w:bookmarkStart w:id="1" w:name="_Hlk26886531"/>
      <w:r w:rsidRPr="00AA40DA">
        <w:rPr>
          <w:rFonts w:cstheme="minorHAnsi"/>
          <w:b/>
          <w:spacing w:val="30"/>
          <w:sz w:val="24"/>
          <w:szCs w:val="24"/>
        </w:rPr>
        <w:t>Dotyczy</w:t>
      </w:r>
      <w:r w:rsidRPr="00AA40DA">
        <w:rPr>
          <w:rFonts w:cstheme="minorHAnsi"/>
          <w:spacing w:val="30"/>
          <w:sz w:val="24"/>
          <w:szCs w:val="24"/>
        </w:rPr>
        <w:t xml:space="preserve">: postępowania o udzielenie zamówienia publicznego prowadzonego w </w:t>
      </w:r>
      <w:r w:rsidRPr="00AA40DA">
        <w:rPr>
          <w:rFonts w:eastAsia="Times New Roman" w:cstheme="minorHAnsi"/>
          <w:spacing w:val="30"/>
          <w:sz w:val="24"/>
          <w:szCs w:val="24"/>
          <w:lang w:eastAsia="pl-PL"/>
        </w:rPr>
        <w:t>trybie podstawowym bez negocjacji na podstawie art. 275 pkt 1 ustawy z dnia 11 września 2019 r. Prawo zamówień publicznych (</w:t>
      </w:r>
      <w:proofErr w:type="spellStart"/>
      <w:r w:rsidRPr="00AA40DA">
        <w:rPr>
          <w:rFonts w:eastAsia="Calibri" w:cstheme="minorHAnsi"/>
          <w:color w:val="000000" w:themeColor="text1"/>
          <w:spacing w:val="30"/>
          <w:sz w:val="24"/>
          <w:szCs w:val="24"/>
        </w:rPr>
        <w:t>t.j</w:t>
      </w:r>
      <w:proofErr w:type="spellEnd"/>
      <w:r w:rsidRPr="00AA40DA">
        <w:rPr>
          <w:rFonts w:eastAsia="Calibri" w:cstheme="minorHAnsi"/>
          <w:color w:val="000000" w:themeColor="text1"/>
          <w:spacing w:val="30"/>
          <w:sz w:val="24"/>
          <w:szCs w:val="24"/>
        </w:rPr>
        <w:t>. Dz. U. 2022 r. poz. 1710 ze zm.</w:t>
      </w:r>
      <w:r w:rsidRPr="00AA40DA">
        <w:rPr>
          <w:rFonts w:eastAsia="Times New Roman" w:cstheme="minorHAnsi"/>
          <w:spacing w:val="30"/>
          <w:sz w:val="24"/>
          <w:szCs w:val="24"/>
          <w:lang w:eastAsia="pl-PL"/>
        </w:rPr>
        <w:t>)</w:t>
      </w:r>
      <w:r w:rsidRPr="00AA40DA">
        <w:rPr>
          <w:rFonts w:cstheme="minorHAnsi"/>
          <w:spacing w:val="30"/>
          <w:sz w:val="24"/>
          <w:szCs w:val="24"/>
        </w:rPr>
        <w:t xml:space="preserve">, </w:t>
      </w:r>
      <w:r w:rsidRPr="00AA40DA">
        <w:rPr>
          <w:rFonts w:eastAsia="Times New Roman" w:cstheme="minorHAnsi"/>
          <w:spacing w:val="30"/>
          <w:sz w:val="24"/>
          <w:szCs w:val="24"/>
          <w:lang w:eastAsia="pl-PL"/>
        </w:rPr>
        <w:t xml:space="preserve">zw. dalej </w:t>
      </w:r>
      <w:proofErr w:type="spellStart"/>
      <w:r w:rsidRPr="00AA40DA">
        <w:rPr>
          <w:rFonts w:eastAsia="Times New Roman" w:cstheme="minorHAnsi"/>
          <w:spacing w:val="30"/>
          <w:sz w:val="24"/>
          <w:szCs w:val="24"/>
          <w:lang w:eastAsia="pl-PL"/>
        </w:rPr>
        <w:t>upzp</w:t>
      </w:r>
      <w:proofErr w:type="spellEnd"/>
      <w:r w:rsidRPr="00AA40DA">
        <w:rPr>
          <w:rFonts w:cstheme="minorHAnsi"/>
          <w:spacing w:val="30"/>
          <w:sz w:val="24"/>
          <w:szCs w:val="24"/>
        </w:rPr>
        <w:t xml:space="preserve"> na </w:t>
      </w:r>
      <w:bookmarkEnd w:id="1"/>
      <w:r w:rsidRPr="00AA40DA">
        <w:rPr>
          <w:rFonts w:cstheme="minorHAnsi"/>
          <w:spacing w:val="30"/>
          <w:sz w:val="24"/>
          <w:szCs w:val="24"/>
        </w:rPr>
        <w:t xml:space="preserve">zadanie - </w:t>
      </w:r>
      <w:r w:rsidRPr="00AA40DA">
        <w:rPr>
          <w:rFonts w:cstheme="minorHAnsi"/>
          <w:iCs/>
          <w:spacing w:val="30"/>
          <w:sz w:val="24"/>
          <w:szCs w:val="24"/>
        </w:rPr>
        <w:t xml:space="preserve">realizacja w formule „zaprojektuj i wybuduj” zadania pn.: </w:t>
      </w:r>
      <w:r w:rsidRPr="00AA40DA">
        <w:rPr>
          <w:rFonts w:cstheme="minorHAnsi"/>
          <w:b/>
          <w:iCs/>
          <w:spacing w:val="30"/>
          <w:sz w:val="24"/>
          <w:szCs w:val="24"/>
        </w:rPr>
        <w:t xml:space="preserve">„Przebudowa Krytej Pływalni i kompleksowa modernizacja pomieszczeń”. </w:t>
      </w:r>
    </w:p>
    <w:p w:rsidR="00136EBD" w:rsidRPr="00AA40DA" w:rsidRDefault="00136EBD" w:rsidP="00136EBD">
      <w:pPr>
        <w:spacing w:after="0" w:line="240" w:lineRule="auto"/>
        <w:ind w:left="708"/>
        <w:jc w:val="center"/>
        <w:rPr>
          <w:rFonts w:cstheme="minorHAnsi"/>
          <w:b/>
          <w:iCs/>
          <w:spacing w:val="30"/>
          <w:sz w:val="24"/>
          <w:szCs w:val="24"/>
        </w:rPr>
      </w:pPr>
    </w:p>
    <w:p w:rsidR="00136EBD" w:rsidRPr="00AA40DA" w:rsidRDefault="00136EBD" w:rsidP="00136EBD">
      <w:pPr>
        <w:spacing w:after="0" w:line="240" w:lineRule="auto"/>
        <w:ind w:left="708"/>
        <w:jc w:val="center"/>
        <w:rPr>
          <w:rFonts w:eastAsia="Times New Roman" w:cstheme="minorHAnsi"/>
          <w:b/>
          <w:spacing w:val="30"/>
          <w:sz w:val="24"/>
          <w:szCs w:val="24"/>
          <w:lang w:eastAsia="pl-PL"/>
        </w:rPr>
      </w:pPr>
      <w:r w:rsidRPr="00AA40DA"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  <w:t>Wyjaśnienia i zmiana zapisów treści</w:t>
      </w:r>
    </w:p>
    <w:p w:rsidR="00246FF3" w:rsidRPr="00AA40DA" w:rsidRDefault="00136EBD" w:rsidP="00136EBD">
      <w:pPr>
        <w:spacing w:after="0" w:line="240" w:lineRule="auto"/>
        <w:ind w:left="708"/>
        <w:jc w:val="center"/>
        <w:rPr>
          <w:rFonts w:eastAsia="Times New Roman" w:cstheme="minorHAnsi"/>
          <w:b/>
          <w:spacing w:val="30"/>
          <w:sz w:val="24"/>
          <w:szCs w:val="24"/>
          <w:lang w:eastAsia="pl-PL"/>
        </w:rPr>
      </w:pPr>
      <w:r w:rsidRPr="00AA40DA"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  <w:t>Specyfikacji Warunków Zamówienia</w:t>
      </w:r>
    </w:p>
    <w:p w:rsidR="00246FF3" w:rsidRPr="00AA40DA" w:rsidRDefault="00246FF3" w:rsidP="00246FF3">
      <w:pPr>
        <w:spacing w:after="0" w:line="240" w:lineRule="auto"/>
        <w:rPr>
          <w:rFonts w:cstheme="minorHAnsi"/>
          <w:spacing w:val="30"/>
          <w:sz w:val="24"/>
          <w:szCs w:val="24"/>
        </w:rPr>
      </w:pPr>
    </w:p>
    <w:p w:rsidR="00136EBD" w:rsidRPr="00AA40DA" w:rsidRDefault="00136EBD" w:rsidP="00136EBD">
      <w:pPr>
        <w:spacing w:line="240" w:lineRule="auto"/>
        <w:ind w:firstLine="426"/>
        <w:jc w:val="both"/>
        <w:rPr>
          <w:rFonts w:cstheme="minorHAnsi"/>
          <w:spacing w:val="30"/>
          <w:sz w:val="24"/>
          <w:szCs w:val="24"/>
          <w:lang w:eastAsia="pl-PL"/>
        </w:rPr>
      </w:pPr>
      <w:r w:rsidRPr="00AA40DA">
        <w:rPr>
          <w:rFonts w:cstheme="minorHAnsi"/>
          <w:spacing w:val="30"/>
          <w:sz w:val="24"/>
          <w:szCs w:val="24"/>
          <w:lang w:eastAsia="pl-PL"/>
        </w:rPr>
        <w:t xml:space="preserve">Zamawiający Gmina Sandomierz działając na podstawie art. 284 ust. 2 i 6 oraz 286 ust. 1, 5 i 7 </w:t>
      </w:r>
      <w:proofErr w:type="spellStart"/>
      <w:r w:rsidRPr="00AA40DA">
        <w:rPr>
          <w:rFonts w:cstheme="minorHAnsi"/>
          <w:spacing w:val="30"/>
          <w:sz w:val="24"/>
          <w:szCs w:val="24"/>
          <w:lang w:eastAsia="pl-PL"/>
        </w:rPr>
        <w:t>upzp</w:t>
      </w:r>
      <w:proofErr w:type="spellEnd"/>
      <w:r w:rsidRPr="00AA40DA">
        <w:rPr>
          <w:rFonts w:cstheme="minorHAnsi"/>
          <w:spacing w:val="30"/>
          <w:sz w:val="24"/>
          <w:szCs w:val="24"/>
          <w:lang w:eastAsia="pl-PL"/>
        </w:rPr>
        <w:t xml:space="preserve">, w odpowiedzi na wnioski Wykonawców o wyjaśnienie i zmianę treści Specyfikacji Warunków Zamówienia (SWZ) udziela wyjaśnień i dokonuje zmiany SWZ </w:t>
      </w:r>
      <w:proofErr w:type="spellStart"/>
      <w:r w:rsidRPr="00AA40DA">
        <w:rPr>
          <w:rFonts w:cstheme="minorHAnsi"/>
          <w:spacing w:val="30"/>
          <w:sz w:val="24"/>
          <w:szCs w:val="24"/>
          <w:lang w:eastAsia="pl-PL"/>
        </w:rPr>
        <w:t>jn</w:t>
      </w:r>
      <w:proofErr w:type="spellEnd"/>
      <w:r w:rsidRPr="00AA40DA">
        <w:rPr>
          <w:rFonts w:cstheme="minorHAnsi"/>
          <w:spacing w:val="30"/>
          <w:sz w:val="24"/>
          <w:szCs w:val="24"/>
          <w:lang w:eastAsia="pl-PL"/>
        </w:rPr>
        <w:t>:</w:t>
      </w:r>
    </w:p>
    <w:p w:rsidR="00071D64" w:rsidRPr="00AA40DA" w:rsidRDefault="00071D64" w:rsidP="00246F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pacing w:val="30"/>
          <w:sz w:val="24"/>
          <w:szCs w:val="24"/>
          <w:u w:val="single"/>
        </w:rPr>
      </w:pPr>
    </w:p>
    <w:p w:rsidR="00246FF3" w:rsidRPr="00AA40DA" w:rsidRDefault="00246FF3" w:rsidP="00246F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30"/>
          <w:sz w:val="24"/>
          <w:szCs w:val="24"/>
        </w:rPr>
      </w:pPr>
      <w:r w:rsidRPr="00AA40DA">
        <w:rPr>
          <w:rFonts w:cstheme="minorHAnsi"/>
          <w:b/>
          <w:bCs/>
          <w:spacing w:val="30"/>
          <w:sz w:val="24"/>
          <w:szCs w:val="24"/>
          <w:u w:val="single"/>
        </w:rPr>
        <w:t xml:space="preserve">Pytanie 1: </w:t>
      </w:r>
    </w:p>
    <w:p w:rsidR="00246FF3" w:rsidRPr="00AA40DA" w:rsidRDefault="00D35DEC" w:rsidP="00246FF3">
      <w:pPr>
        <w:spacing w:after="0" w:line="240" w:lineRule="auto"/>
        <w:jc w:val="both"/>
        <w:rPr>
          <w:rFonts w:cstheme="minorHAnsi"/>
          <w:b/>
          <w:bCs/>
          <w:spacing w:val="30"/>
          <w:sz w:val="24"/>
          <w:szCs w:val="24"/>
          <w:u w:val="single"/>
        </w:rPr>
      </w:pPr>
      <w:r w:rsidRPr="00AA40DA">
        <w:rPr>
          <w:rFonts w:cstheme="minorHAnsi"/>
          <w:spacing w:val="30"/>
          <w:sz w:val="24"/>
          <w:szCs w:val="24"/>
        </w:rPr>
        <w:t>„</w:t>
      </w:r>
      <w:r w:rsidR="00246FF3" w:rsidRPr="00AA40DA">
        <w:rPr>
          <w:rFonts w:cstheme="minorHAnsi"/>
          <w:spacing w:val="30"/>
          <w:sz w:val="24"/>
          <w:szCs w:val="24"/>
        </w:rPr>
        <w:t>Jaki rodzaj i wielkość filtra dobrano dla obiegu wanny SPA ?</w:t>
      </w:r>
      <w:r w:rsidRPr="00AA40DA">
        <w:rPr>
          <w:rFonts w:cstheme="minorHAnsi"/>
          <w:spacing w:val="30"/>
          <w:sz w:val="24"/>
          <w:szCs w:val="24"/>
        </w:rPr>
        <w:t>”</w:t>
      </w:r>
    </w:p>
    <w:p w:rsidR="007B5820" w:rsidRPr="00AA40DA" w:rsidRDefault="007B5820" w:rsidP="00246FF3">
      <w:pPr>
        <w:spacing w:after="0" w:line="240" w:lineRule="auto"/>
        <w:jc w:val="both"/>
        <w:rPr>
          <w:rFonts w:cstheme="minorHAnsi"/>
          <w:b/>
          <w:bCs/>
          <w:spacing w:val="30"/>
          <w:sz w:val="24"/>
          <w:szCs w:val="24"/>
          <w:u w:val="single"/>
        </w:rPr>
      </w:pPr>
    </w:p>
    <w:p w:rsidR="00246FF3" w:rsidRPr="00AA40DA" w:rsidRDefault="00246FF3" w:rsidP="00246FF3">
      <w:pPr>
        <w:spacing w:after="0" w:line="240" w:lineRule="auto"/>
        <w:jc w:val="both"/>
        <w:rPr>
          <w:rFonts w:cstheme="minorHAnsi"/>
          <w:b/>
          <w:bCs/>
          <w:spacing w:val="30"/>
          <w:sz w:val="24"/>
          <w:szCs w:val="24"/>
          <w:u w:val="single"/>
        </w:rPr>
      </w:pPr>
      <w:r w:rsidRPr="00AA40DA">
        <w:rPr>
          <w:rFonts w:cstheme="minorHAnsi"/>
          <w:b/>
          <w:bCs/>
          <w:spacing w:val="30"/>
          <w:sz w:val="24"/>
          <w:szCs w:val="24"/>
          <w:u w:val="single"/>
        </w:rPr>
        <w:t>Odpowiedź:</w:t>
      </w:r>
    </w:p>
    <w:p w:rsidR="00246FF3" w:rsidRPr="00AA40DA" w:rsidRDefault="00D35DEC" w:rsidP="00246F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pacing w:val="30"/>
          <w:sz w:val="24"/>
          <w:szCs w:val="24"/>
          <w:u w:val="single"/>
        </w:rPr>
      </w:pPr>
      <w:r w:rsidRPr="00AA40DA">
        <w:rPr>
          <w:rFonts w:cstheme="minorHAnsi"/>
          <w:spacing w:val="30"/>
          <w:sz w:val="24"/>
          <w:szCs w:val="24"/>
        </w:rPr>
        <w:t>Zgodnie z opisem PFU należy wymienić złoże wewnątrz istniejącego  filtra. Zastosować złoże piaskowo-żwirowe z dodatkiem 10 cm węgla aktywnego. Wielkość istniejącego filtra: średnica 1000 mm, wysokość 2,135 m, wydajność 24 m3/h, przepływ 30 m3/h.</w:t>
      </w:r>
    </w:p>
    <w:p w:rsidR="00D35DEC" w:rsidRPr="00AA40DA" w:rsidRDefault="00D35DEC" w:rsidP="00246F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pacing w:val="30"/>
          <w:sz w:val="24"/>
          <w:szCs w:val="24"/>
          <w:u w:val="single"/>
        </w:rPr>
      </w:pPr>
    </w:p>
    <w:p w:rsidR="00246FF3" w:rsidRPr="00AA40DA" w:rsidRDefault="00246FF3" w:rsidP="00246F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pacing w:val="30"/>
          <w:sz w:val="24"/>
          <w:szCs w:val="24"/>
          <w:u w:val="single"/>
        </w:rPr>
      </w:pPr>
      <w:r w:rsidRPr="00AA40DA">
        <w:rPr>
          <w:rFonts w:cstheme="minorHAnsi"/>
          <w:b/>
          <w:bCs/>
          <w:spacing w:val="30"/>
          <w:sz w:val="24"/>
          <w:szCs w:val="24"/>
          <w:u w:val="single"/>
        </w:rPr>
        <w:t xml:space="preserve">Pytanie 2: </w:t>
      </w:r>
    </w:p>
    <w:p w:rsidR="00246FF3" w:rsidRPr="00AA40DA" w:rsidRDefault="00D35DEC" w:rsidP="00246FF3">
      <w:pPr>
        <w:spacing w:after="0" w:line="240" w:lineRule="auto"/>
        <w:jc w:val="both"/>
        <w:rPr>
          <w:rFonts w:cstheme="minorHAnsi"/>
          <w:spacing w:val="30"/>
          <w:sz w:val="24"/>
          <w:szCs w:val="24"/>
        </w:rPr>
      </w:pPr>
      <w:r w:rsidRPr="00AA40DA">
        <w:rPr>
          <w:rFonts w:cstheme="minorHAnsi"/>
          <w:spacing w:val="30"/>
          <w:sz w:val="24"/>
          <w:szCs w:val="24"/>
        </w:rPr>
        <w:t>„</w:t>
      </w:r>
      <w:r w:rsidR="00246FF3" w:rsidRPr="00AA40DA">
        <w:rPr>
          <w:rFonts w:cstheme="minorHAnsi"/>
          <w:spacing w:val="30"/>
          <w:sz w:val="24"/>
          <w:szCs w:val="24"/>
        </w:rPr>
        <w:t>Jakie rodzaj złoża ma być wykorzystany do filtrów ?</w:t>
      </w:r>
      <w:r w:rsidR="000C3051" w:rsidRPr="00AA40DA">
        <w:rPr>
          <w:rFonts w:cstheme="minorHAnsi"/>
          <w:spacing w:val="30"/>
          <w:sz w:val="24"/>
          <w:szCs w:val="24"/>
        </w:rPr>
        <w:t>”</w:t>
      </w:r>
    </w:p>
    <w:p w:rsidR="007B5820" w:rsidRPr="00AA40DA" w:rsidRDefault="007B5820" w:rsidP="00246FF3">
      <w:pPr>
        <w:spacing w:after="0" w:line="240" w:lineRule="auto"/>
        <w:jc w:val="both"/>
        <w:rPr>
          <w:rFonts w:cstheme="minorHAnsi"/>
          <w:b/>
          <w:bCs/>
          <w:spacing w:val="30"/>
          <w:sz w:val="24"/>
          <w:szCs w:val="24"/>
          <w:u w:val="single"/>
        </w:rPr>
      </w:pPr>
    </w:p>
    <w:p w:rsidR="00246FF3" w:rsidRPr="00AA40DA" w:rsidRDefault="00246FF3" w:rsidP="00246FF3">
      <w:pPr>
        <w:spacing w:after="0" w:line="240" w:lineRule="auto"/>
        <w:jc w:val="both"/>
        <w:rPr>
          <w:rFonts w:cstheme="minorHAnsi"/>
          <w:b/>
          <w:bCs/>
          <w:spacing w:val="30"/>
          <w:sz w:val="24"/>
          <w:szCs w:val="24"/>
          <w:u w:val="single"/>
        </w:rPr>
      </w:pPr>
      <w:r w:rsidRPr="00AA40DA">
        <w:rPr>
          <w:rFonts w:cstheme="minorHAnsi"/>
          <w:b/>
          <w:bCs/>
          <w:spacing w:val="30"/>
          <w:sz w:val="24"/>
          <w:szCs w:val="24"/>
          <w:u w:val="single"/>
        </w:rPr>
        <w:t>Odpowiedź:</w:t>
      </w:r>
    </w:p>
    <w:p w:rsidR="00246FF3" w:rsidRPr="00AA40DA" w:rsidRDefault="00D35DEC" w:rsidP="00246FF3">
      <w:pPr>
        <w:spacing w:after="0" w:line="240" w:lineRule="auto"/>
        <w:jc w:val="both"/>
        <w:rPr>
          <w:rFonts w:cstheme="minorHAnsi"/>
          <w:spacing w:val="30"/>
          <w:sz w:val="24"/>
          <w:szCs w:val="24"/>
        </w:rPr>
      </w:pPr>
      <w:r w:rsidRPr="00AA40DA">
        <w:rPr>
          <w:rFonts w:cstheme="minorHAnsi"/>
          <w:spacing w:val="30"/>
          <w:sz w:val="24"/>
          <w:szCs w:val="24"/>
        </w:rPr>
        <w:t>Zgodnie z opisem PFU dla filtrów basenu pływackiego i rekreacyjnego  przy wymianie złoża należy zastosować złoże filtracyjne wielowarstwowe (granulowany węgiel aktywowany, piasek kwarcowy, mikroporowate silikaty). Dla filtra obiegu wanny SPA złoże jak w odpowiedzi na pytanie nr 1.</w:t>
      </w:r>
    </w:p>
    <w:p w:rsidR="00246FF3" w:rsidRPr="00AA40DA" w:rsidRDefault="00246FF3" w:rsidP="00246FF3">
      <w:pPr>
        <w:pStyle w:val="Bezodstpw"/>
        <w:jc w:val="both"/>
        <w:rPr>
          <w:rFonts w:cstheme="minorHAnsi"/>
          <w:spacing w:val="30"/>
          <w:sz w:val="24"/>
          <w:szCs w:val="24"/>
        </w:rPr>
      </w:pPr>
    </w:p>
    <w:p w:rsidR="00246FF3" w:rsidRPr="00AA40DA" w:rsidRDefault="00246FF3" w:rsidP="00246FF3">
      <w:pPr>
        <w:pStyle w:val="Bezodstpw"/>
        <w:jc w:val="both"/>
        <w:rPr>
          <w:rFonts w:cstheme="minorHAnsi"/>
          <w:b/>
          <w:spacing w:val="30"/>
          <w:sz w:val="24"/>
          <w:szCs w:val="24"/>
          <w:u w:val="single"/>
        </w:rPr>
      </w:pPr>
      <w:r w:rsidRPr="00AA40DA">
        <w:rPr>
          <w:rFonts w:cstheme="minorHAnsi"/>
          <w:b/>
          <w:spacing w:val="30"/>
          <w:sz w:val="24"/>
          <w:szCs w:val="24"/>
          <w:u w:val="single"/>
        </w:rPr>
        <w:t>Pytanie 3:</w:t>
      </w:r>
    </w:p>
    <w:p w:rsidR="00246FF3" w:rsidRPr="00AA40DA" w:rsidRDefault="00D35DEC" w:rsidP="00246FF3">
      <w:pPr>
        <w:pStyle w:val="Bezodstpw"/>
        <w:jc w:val="both"/>
        <w:rPr>
          <w:rFonts w:cstheme="minorHAnsi"/>
          <w:spacing w:val="30"/>
          <w:sz w:val="24"/>
          <w:szCs w:val="24"/>
        </w:rPr>
      </w:pPr>
      <w:r w:rsidRPr="00AA40DA">
        <w:rPr>
          <w:rFonts w:cstheme="minorHAnsi"/>
          <w:spacing w:val="30"/>
          <w:sz w:val="24"/>
          <w:szCs w:val="24"/>
        </w:rPr>
        <w:t>„</w:t>
      </w:r>
      <w:r w:rsidR="00246FF3" w:rsidRPr="00AA40DA">
        <w:rPr>
          <w:rFonts w:cstheme="minorHAnsi"/>
          <w:spacing w:val="30"/>
          <w:sz w:val="24"/>
          <w:szCs w:val="24"/>
        </w:rPr>
        <w:t>Czy przy doborze złoża uwzględniono konieczność doboru węgla aktywnego?</w:t>
      </w:r>
      <w:r w:rsidRPr="00AA40DA">
        <w:rPr>
          <w:rFonts w:cstheme="minorHAnsi"/>
          <w:spacing w:val="30"/>
          <w:sz w:val="24"/>
          <w:szCs w:val="24"/>
        </w:rPr>
        <w:t>”</w:t>
      </w:r>
    </w:p>
    <w:p w:rsidR="007B5820" w:rsidRPr="00AA40DA" w:rsidRDefault="007B5820" w:rsidP="00246FF3">
      <w:pPr>
        <w:spacing w:after="0" w:line="240" w:lineRule="auto"/>
        <w:jc w:val="both"/>
        <w:rPr>
          <w:rFonts w:cstheme="minorHAnsi"/>
          <w:b/>
          <w:bCs/>
          <w:spacing w:val="30"/>
          <w:sz w:val="24"/>
          <w:szCs w:val="24"/>
          <w:u w:val="single"/>
        </w:rPr>
      </w:pPr>
    </w:p>
    <w:p w:rsidR="00246FF3" w:rsidRPr="00AA40DA" w:rsidRDefault="00246FF3" w:rsidP="00246FF3">
      <w:pPr>
        <w:spacing w:after="0" w:line="240" w:lineRule="auto"/>
        <w:jc w:val="both"/>
        <w:rPr>
          <w:rFonts w:cstheme="minorHAnsi"/>
          <w:b/>
          <w:bCs/>
          <w:spacing w:val="30"/>
          <w:sz w:val="24"/>
          <w:szCs w:val="24"/>
          <w:u w:val="single"/>
        </w:rPr>
      </w:pPr>
      <w:r w:rsidRPr="00AA40DA">
        <w:rPr>
          <w:rFonts w:cstheme="minorHAnsi"/>
          <w:b/>
          <w:bCs/>
          <w:spacing w:val="30"/>
          <w:sz w:val="24"/>
          <w:szCs w:val="24"/>
          <w:u w:val="single"/>
        </w:rPr>
        <w:t>Odpowiedź:</w:t>
      </w:r>
    </w:p>
    <w:p w:rsidR="00246FF3" w:rsidRPr="00AA40DA" w:rsidRDefault="00D35DEC" w:rsidP="00D35DEC">
      <w:pPr>
        <w:rPr>
          <w:rFonts w:cstheme="minorHAnsi"/>
          <w:spacing w:val="30"/>
          <w:sz w:val="24"/>
          <w:szCs w:val="24"/>
        </w:rPr>
      </w:pPr>
      <w:r w:rsidRPr="00AA40DA">
        <w:rPr>
          <w:rFonts w:cstheme="minorHAnsi"/>
          <w:spacing w:val="30"/>
          <w:sz w:val="24"/>
          <w:szCs w:val="24"/>
        </w:rPr>
        <w:t>Zgodnie z opisem PFU w skład złoża filtracyjnego dla wszystkich filtrów wchodzi granulowany węgiel aktywowany.</w:t>
      </w:r>
    </w:p>
    <w:p w:rsidR="007B5820" w:rsidRPr="00AA40DA" w:rsidRDefault="007B5820" w:rsidP="00246FF3">
      <w:pPr>
        <w:pStyle w:val="Bezodstpw"/>
        <w:jc w:val="both"/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u w:val="single"/>
          <w:lang w:eastAsia="pl-PL"/>
        </w:rPr>
      </w:pPr>
    </w:p>
    <w:p w:rsidR="00246FF3" w:rsidRPr="00AA40DA" w:rsidRDefault="00246FF3" w:rsidP="00246FF3">
      <w:pPr>
        <w:pStyle w:val="Bezodstpw"/>
        <w:jc w:val="both"/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u w:val="single"/>
          <w:lang w:eastAsia="pl-PL"/>
        </w:rPr>
      </w:pPr>
      <w:r w:rsidRPr="00AA40DA"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u w:val="single"/>
          <w:lang w:eastAsia="pl-PL"/>
        </w:rPr>
        <w:t>Pytanie 4:</w:t>
      </w:r>
    </w:p>
    <w:p w:rsidR="00246FF3" w:rsidRPr="00AA40DA" w:rsidRDefault="00D35DEC" w:rsidP="00246FF3">
      <w:pPr>
        <w:pStyle w:val="Bezodstpw"/>
        <w:jc w:val="both"/>
        <w:rPr>
          <w:rFonts w:cstheme="minorHAnsi"/>
          <w:spacing w:val="30"/>
          <w:sz w:val="24"/>
          <w:szCs w:val="24"/>
        </w:rPr>
      </w:pPr>
      <w:r w:rsidRPr="00AA40DA">
        <w:rPr>
          <w:rFonts w:cstheme="minorHAnsi"/>
          <w:spacing w:val="30"/>
          <w:sz w:val="24"/>
          <w:szCs w:val="24"/>
        </w:rPr>
        <w:t>„</w:t>
      </w:r>
      <w:r w:rsidR="00246FF3" w:rsidRPr="00AA40DA">
        <w:rPr>
          <w:rFonts w:cstheme="minorHAnsi"/>
          <w:spacing w:val="30"/>
          <w:sz w:val="24"/>
          <w:szCs w:val="24"/>
        </w:rPr>
        <w:t>Czy konieczne jest zamontowanie czujników przekrocze</w:t>
      </w:r>
      <w:r w:rsidR="00AA40DA">
        <w:rPr>
          <w:rFonts w:cstheme="minorHAnsi"/>
          <w:spacing w:val="30"/>
          <w:sz w:val="24"/>
          <w:szCs w:val="24"/>
        </w:rPr>
        <w:t xml:space="preserve">nia poziomu ozonu w maszynowni </w:t>
      </w:r>
      <w:r w:rsidR="00246FF3" w:rsidRPr="00AA40DA">
        <w:rPr>
          <w:rFonts w:cstheme="minorHAnsi"/>
          <w:spacing w:val="30"/>
          <w:sz w:val="24"/>
          <w:szCs w:val="24"/>
        </w:rPr>
        <w:t>i hali basenowej ?</w:t>
      </w:r>
      <w:r w:rsidRPr="00AA40DA">
        <w:rPr>
          <w:rFonts w:cstheme="minorHAnsi"/>
          <w:spacing w:val="30"/>
          <w:sz w:val="24"/>
          <w:szCs w:val="24"/>
        </w:rPr>
        <w:t>”</w:t>
      </w:r>
    </w:p>
    <w:p w:rsidR="00C56BE5" w:rsidRPr="00AA40DA" w:rsidRDefault="00C56BE5" w:rsidP="00246FF3">
      <w:pPr>
        <w:pStyle w:val="Bezodstpw"/>
        <w:jc w:val="both"/>
        <w:rPr>
          <w:rFonts w:cstheme="minorHAnsi"/>
          <w:b/>
          <w:spacing w:val="30"/>
          <w:sz w:val="24"/>
          <w:szCs w:val="24"/>
          <w:u w:val="single"/>
        </w:rPr>
      </w:pPr>
    </w:p>
    <w:p w:rsidR="00246FF3" w:rsidRPr="00AA40DA" w:rsidRDefault="00246FF3" w:rsidP="00246FF3">
      <w:pPr>
        <w:pStyle w:val="Bezodstpw"/>
        <w:jc w:val="both"/>
        <w:rPr>
          <w:rFonts w:cstheme="minorHAnsi"/>
          <w:b/>
          <w:spacing w:val="30"/>
          <w:sz w:val="24"/>
          <w:szCs w:val="24"/>
          <w:u w:val="single"/>
        </w:rPr>
      </w:pPr>
      <w:r w:rsidRPr="00AA40DA">
        <w:rPr>
          <w:rFonts w:cstheme="minorHAnsi"/>
          <w:b/>
          <w:spacing w:val="30"/>
          <w:sz w:val="24"/>
          <w:szCs w:val="24"/>
          <w:u w:val="single"/>
        </w:rPr>
        <w:t>Odpowiedź:</w:t>
      </w:r>
    </w:p>
    <w:p w:rsidR="00246FF3" w:rsidRPr="00AA40DA" w:rsidRDefault="00D35DEC" w:rsidP="00246FF3">
      <w:pPr>
        <w:pStyle w:val="Bezodstpw"/>
        <w:jc w:val="both"/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lang w:eastAsia="pl-PL"/>
        </w:rPr>
      </w:pPr>
      <w:r w:rsidRPr="00AA40DA">
        <w:rPr>
          <w:rFonts w:cstheme="minorHAnsi"/>
          <w:spacing w:val="30"/>
          <w:sz w:val="24"/>
          <w:szCs w:val="24"/>
        </w:rPr>
        <w:t>Nie jest konieczne zamontowanie czujników przekroczenia ozonu w hali basenowej. Czujniki jako istniejące</w:t>
      </w:r>
      <w:r w:rsidRPr="00AA40DA">
        <w:rPr>
          <w:rFonts w:cstheme="minorHAnsi"/>
          <w:color w:val="00B050"/>
          <w:spacing w:val="30"/>
          <w:sz w:val="24"/>
          <w:szCs w:val="24"/>
        </w:rPr>
        <w:t xml:space="preserve"> </w:t>
      </w:r>
      <w:r w:rsidRPr="00AA40DA">
        <w:rPr>
          <w:rFonts w:cstheme="minorHAnsi"/>
          <w:spacing w:val="30"/>
          <w:sz w:val="24"/>
          <w:szCs w:val="24"/>
        </w:rPr>
        <w:t>zamontowane są</w:t>
      </w:r>
      <w:r w:rsidRPr="00AA40DA">
        <w:rPr>
          <w:rFonts w:cstheme="minorHAnsi"/>
          <w:color w:val="00B050"/>
          <w:spacing w:val="30"/>
          <w:sz w:val="24"/>
          <w:szCs w:val="24"/>
        </w:rPr>
        <w:t xml:space="preserve"> </w:t>
      </w:r>
      <w:r w:rsidRPr="00AA40DA">
        <w:rPr>
          <w:rFonts w:cstheme="minorHAnsi"/>
          <w:spacing w:val="30"/>
          <w:sz w:val="24"/>
          <w:szCs w:val="24"/>
        </w:rPr>
        <w:t>w maszynowni</w:t>
      </w:r>
      <w:r w:rsidRPr="00AA40DA">
        <w:rPr>
          <w:rFonts w:cstheme="minorHAnsi"/>
          <w:b/>
          <w:spacing w:val="30"/>
          <w:sz w:val="24"/>
          <w:szCs w:val="24"/>
        </w:rPr>
        <w:t>.</w:t>
      </w:r>
    </w:p>
    <w:p w:rsidR="00246FF3" w:rsidRPr="00AA40DA" w:rsidRDefault="00246FF3" w:rsidP="00246FF3">
      <w:pPr>
        <w:pStyle w:val="Bezodstpw"/>
        <w:jc w:val="both"/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lang w:eastAsia="pl-PL"/>
        </w:rPr>
      </w:pPr>
    </w:p>
    <w:p w:rsidR="00246FF3" w:rsidRPr="00AA40DA" w:rsidRDefault="00246FF3" w:rsidP="00246FF3">
      <w:pPr>
        <w:ind w:left="708" w:hanging="708"/>
        <w:rPr>
          <w:rFonts w:cstheme="minorHAnsi"/>
          <w:b/>
          <w:spacing w:val="30"/>
          <w:sz w:val="24"/>
          <w:szCs w:val="24"/>
          <w:u w:val="single"/>
        </w:rPr>
      </w:pPr>
      <w:r w:rsidRPr="00AA40DA">
        <w:rPr>
          <w:rFonts w:cstheme="minorHAnsi"/>
          <w:b/>
          <w:spacing w:val="30"/>
          <w:sz w:val="24"/>
          <w:szCs w:val="24"/>
          <w:u w:val="single"/>
        </w:rPr>
        <w:t>Pytanie 5:</w:t>
      </w:r>
    </w:p>
    <w:p w:rsidR="00246FF3" w:rsidRPr="00AA40DA" w:rsidRDefault="0038506D" w:rsidP="00246FF3">
      <w:pPr>
        <w:ind w:left="708" w:hanging="708"/>
        <w:rPr>
          <w:rFonts w:cstheme="minorHAnsi"/>
          <w:spacing w:val="30"/>
          <w:sz w:val="24"/>
          <w:szCs w:val="24"/>
        </w:rPr>
      </w:pPr>
      <w:r w:rsidRPr="00AA40DA">
        <w:rPr>
          <w:rFonts w:cstheme="minorHAnsi"/>
          <w:spacing w:val="30"/>
          <w:sz w:val="24"/>
          <w:szCs w:val="24"/>
        </w:rPr>
        <w:t>„</w:t>
      </w:r>
      <w:r w:rsidR="00246FF3" w:rsidRPr="00AA40DA">
        <w:rPr>
          <w:rFonts w:cstheme="minorHAnsi"/>
          <w:spacing w:val="30"/>
          <w:sz w:val="24"/>
          <w:szCs w:val="24"/>
        </w:rPr>
        <w:t>Czy istnieje droga transportowa dla wymiany filtrów bez potrzeby wykonania robót budowlanych ?</w:t>
      </w:r>
      <w:r w:rsidRPr="00AA40DA">
        <w:rPr>
          <w:rFonts w:cstheme="minorHAnsi"/>
          <w:spacing w:val="30"/>
          <w:sz w:val="24"/>
          <w:szCs w:val="24"/>
        </w:rPr>
        <w:t>”</w:t>
      </w:r>
    </w:p>
    <w:p w:rsidR="00246FF3" w:rsidRPr="00AA40DA" w:rsidRDefault="00246FF3" w:rsidP="00246FF3">
      <w:pPr>
        <w:pStyle w:val="Bezodstpw"/>
        <w:jc w:val="both"/>
        <w:rPr>
          <w:rFonts w:cstheme="minorHAnsi"/>
          <w:b/>
          <w:spacing w:val="30"/>
          <w:sz w:val="24"/>
          <w:szCs w:val="24"/>
          <w:u w:val="single"/>
        </w:rPr>
      </w:pPr>
      <w:r w:rsidRPr="00AA40DA">
        <w:rPr>
          <w:rFonts w:cstheme="minorHAnsi"/>
          <w:b/>
          <w:spacing w:val="30"/>
          <w:sz w:val="24"/>
          <w:szCs w:val="24"/>
          <w:u w:val="single"/>
        </w:rPr>
        <w:t>Odpowiedź:</w:t>
      </w:r>
    </w:p>
    <w:p w:rsidR="00EB3575" w:rsidRPr="00AA40DA" w:rsidRDefault="0038506D" w:rsidP="00AA40DA">
      <w:pPr>
        <w:ind w:left="426" w:hanging="426"/>
        <w:rPr>
          <w:rFonts w:cstheme="minorHAnsi"/>
          <w:spacing w:val="30"/>
          <w:sz w:val="24"/>
          <w:szCs w:val="24"/>
        </w:rPr>
      </w:pPr>
      <w:r w:rsidRPr="00AA40DA">
        <w:rPr>
          <w:rFonts w:cstheme="minorHAnsi"/>
          <w:spacing w:val="30"/>
          <w:sz w:val="24"/>
          <w:szCs w:val="24"/>
        </w:rPr>
        <w:t>Istnieje droga transportowa  zapewniająca dostęp do filtrów w celu wymiany w nich złoża filtracyjnego.</w:t>
      </w:r>
    </w:p>
    <w:p w:rsidR="00246FF3" w:rsidRPr="00AA40DA" w:rsidRDefault="00AA40DA" w:rsidP="00AA40DA">
      <w:pPr>
        <w:ind w:left="426" w:hanging="426"/>
        <w:rPr>
          <w:rFonts w:cstheme="minorHAnsi"/>
          <w:spacing w:val="30"/>
          <w:sz w:val="24"/>
          <w:szCs w:val="24"/>
        </w:rPr>
      </w:pPr>
      <w:r>
        <w:rPr>
          <w:rFonts w:cstheme="minorHAnsi"/>
          <w:b/>
          <w:spacing w:val="30"/>
          <w:sz w:val="24"/>
          <w:szCs w:val="24"/>
          <w:u w:val="single"/>
        </w:rPr>
        <w:t xml:space="preserve">Pytanie </w:t>
      </w:r>
      <w:r w:rsidR="00246FF3" w:rsidRPr="00AA40DA">
        <w:rPr>
          <w:rFonts w:cstheme="minorHAnsi"/>
          <w:b/>
          <w:spacing w:val="30"/>
          <w:sz w:val="24"/>
          <w:szCs w:val="24"/>
          <w:u w:val="single"/>
        </w:rPr>
        <w:t>6:</w:t>
      </w:r>
    </w:p>
    <w:p w:rsidR="00246FF3" w:rsidRPr="00AA40DA" w:rsidRDefault="0038506D" w:rsidP="00246FF3">
      <w:pPr>
        <w:rPr>
          <w:rFonts w:cstheme="minorHAnsi"/>
          <w:spacing w:val="30"/>
          <w:sz w:val="24"/>
          <w:szCs w:val="24"/>
        </w:rPr>
      </w:pPr>
      <w:r w:rsidRPr="00AA40DA">
        <w:rPr>
          <w:rFonts w:cstheme="minorHAnsi"/>
          <w:spacing w:val="30"/>
          <w:sz w:val="24"/>
          <w:szCs w:val="24"/>
        </w:rPr>
        <w:t>„</w:t>
      </w:r>
      <w:r w:rsidR="00246FF3" w:rsidRPr="00AA40DA">
        <w:rPr>
          <w:rFonts w:cstheme="minorHAnsi"/>
          <w:spacing w:val="30"/>
          <w:sz w:val="24"/>
          <w:szCs w:val="24"/>
        </w:rPr>
        <w:t>Czy wymianie podlegają instalacje (przewody) dozowania chemii ?</w:t>
      </w:r>
      <w:r w:rsidRPr="00AA40DA">
        <w:rPr>
          <w:rFonts w:cstheme="minorHAnsi"/>
          <w:spacing w:val="30"/>
          <w:sz w:val="24"/>
          <w:szCs w:val="24"/>
        </w:rPr>
        <w:t>”</w:t>
      </w:r>
    </w:p>
    <w:p w:rsidR="00246FF3" w:rsidRPr="00AA40DA" w:rsidRDefault="00246FF3" w:rsidP="00246FF3">
      <w:pPr>
        <w:pStyle w:val="Bezodstpw"/>
        <w:jc w:val="both"/>
        <w:rPr>
          <w:rFonts w:cstheme="minorHAnsi"/>
          <w:b/>
          <w:spacing w:val="30"/>
          <w:sz w:val="24"/>
          <w:szCs w:val="24"/>
          <w:u w:val="single"/>
        </w:rPr>
      </w:pPr>
      <w:r w:rsidRPr="00AA40DA">
        <w:rPr>
          <w:rFonts w:cstheme="minorHAnsi"/>
          <w:b/>
          <w:spacing w:val="30"/>
          <w:sz w:val="24"/>
          <w:szCs w:val="24"/>
          <w:u w:val="single"/>
        </w:rPr>
        <w:t>Odpowiedź:</w:t>
      </w:r>
    </w:p>
    <w:p w:rsidR="00246FF3" w:rsidRPr="00AA40DA" w:rsidRDefault="00AA40DA" w:rsidP="00246FF3">
      <w:pPr>
        <w:rPr>
          <w:rFonts w:cstheme="minorHAnsi"/>
          <w:spacing w:val="30"/>
          <w:sz w:val="24"/>
          <w:szCs w:val="24"/>
        </w:rPr>
      </w:pPr>
      <w:r>
        <w:rPr>
          <w:rFonts w:cstheme="minorHAnsi"/>
          <w:spacing w:val="30"/>
          <w:sz w:val="24"/>
          <w:szCs w:val="24"/>
        </w:rPr>
        <w:t>Należy wymienić</w:t>
      </w:r>
      <w:r w:rsidR="0038506D" w:rsidRPr="00AA40DA">
        <w:rPr>
          <w:rFonts w:cstheme="minorHAnsi"/>
          <w:spacing w:val="30"/>
          <w:sz w:val="24"/>
          <w:szCs w:val="24"/>
        </w:rPr>
        <w:t xml:space="preserve"> instalacje (przewody) dozowania chemii.</w:t>
      </w:r>
    </w:p>
    <w:p w:rsidR="00246FF3" w:rsidRPr="00AA40DA" w:rsidRDefault="00246FF3" w:rsidP="00246FF3">
      <w:pPr>
        <w:ind w:left="708" w:hanging="708"/>
        <w:rPr>
          <w:rFonts w:cstheme="minorHAnsi"/>
          <w:b/>
          <w:spacing w:val="30"/>
          <w:sz w:val="24"/>
          <w:szCs w:val="24"/>
          <w:u w:val="single"/>
        </w:rPr>
      </w:pPr>
      <w:r w:rsidRPr="00AA40DA">
        <w:rPr>
          <w:rFonts w:cstheme="minorHAnsi"/>
          <w:b/>
          <w:spacing w:val="30"/>
          <w:sz w:val="24"/>
          <w:szCs w:val="24"/>
          <w:u w:val="single"/>
        </w:rPr>
        <w:t>Pytanie 7:</w:t>
      </w:r>
    </w:p>
    <w:p w:rsidR="00246FF3" w:rsidRPr="00AA40DA" w:rsidRDefault="0038506D" w:rsidP="00246FF3">
      <w:pPr>
        <w:ind w:left="708" w:hanging="708"/>
        <w:rPr>
          <w:rFonts w:cstheme="minorHAnsi"/>
          <w:spacing w:val="30"/>
          <w:sz w:val="24"/>
          <w:szCs w:val="24"/>
        </w:rPr>
      </w:pPr>
      <w:r w:rsidRPr="00AA40DA">
        <w:rPr>
          <w:rFonts w:cstheme="minorHAnsi"/>
          <w:spacing w:val="30"/>
          <w:sz w:val="24"/>
          <w:szCs w:val="24"/>
        </w:rPr>
        <w:t>„</w:t>
      </w:r>
      <w:r w:rsidR="00246FF3" w:rsidRPr="00AA40DA">
        <w:rPr>
          <w:rFonts w:cstheme="minorHAnsi"/>
          <w:spacing w:val="30"/>
          <w:sz w:val="24"/>
          <w:szCs w:val="24"/>
        </w:rPr>
        <w:t>Czy przewiduje się sterowanie atrakcjami wodnymi i oświetleniem z poziomu plaży basenowej?</w:t>
      </w:r>
      <w:r w:rsidRPr="00AA40DA">
        <w:rPr>
          <w:rFonts w:cstheme="minorHAnsi"/>
          <w:spacing w:val="30"/>
          <w:sz w:val="24"/>
          <w:szCs w:val="24"/>
        </w:rPr>
        <w:t>”</w:t>
      </w:r>
    </w:p>
    <w:p w:rsidR="00246FF3" w:rsidRPr="00AA40DA" w:rsidRDefault="00246FF3" w:rsidP="00246FF3">
      <w:pPr>
        <w:pStyle w:val="Bezodstpw"/>
        <w:jc w:val="both"/>
        <w:rPr>
          <w:rFonts w:cstheme="minorHAnsi"/>
          <w:b/>
          <w:spacing w:val="30"/>
          <w:sz w:val="24"/>
          <w:szCs w:val="24"/>
          <w:u w:val="single"/>
        </w:rPr>
      </w:pPr>
      <w:r w:rsidRPr="00AA40DA">
        <w:rPr>
          <w:rFonts w:cstheme="minorHAnsi"/>
          <w:b/>
          <w:spacing w:val="30"/>
          <w:sz w:val="24"/>
          <w:szCs w:val="24"/>
          <w:u w:val="single"/>
        </w:rPr>
        <w:t>Odpowiedź:</w:t>
      </w:r>
    </w:p>
    <w:p w:rsidR="00246FF3" w:rsidRPr="00AA40DA" w:rsidRDefault="0038506D" w:rsidP="00AA40DA">
      <w:pPr>
        <w:jc w:val="both"/>
        <w:rPr>
          <w:rFonts w:cstheme="minorHAnsi"/>
          <w:spacing w:val="30"/>
          <w:sz w:val="24"/>
          <w:szCs w:val="24"/>
        </w:rPr>
      </w:pPr>
      <w:r w:rsidRPr="00AA40DA">
        <w:rPr>
          <w:rFonts w:cstheme="minorHAnsi"/>
          <w:spacing w:val="30"/>
          <w:sz w:val="24"/>
          <w:szCs w:val="24"/>
        </w:rPr>
        <w:t>Należy przewidzieć wymianę panelu sterującego atrakcjami i oświetleniem – lokalizacja pomieszczenie ratownika, dolna niecka. Sterowanie wanną SPA razem ze zjeżdżalnią należy wykonać jako panel sterujący atrakcjami i oświetleniem przyjąć w pomieszczeniu ratownika przy górnej niecce.</w:t>
      </w:r>
    </w:p>
    <w:p w:rsidR="00246FF3" w:rsidRPr="00AA40DA" w:rsidRDefault="00246FF3" w:rsidP="00246FF3">
      <w:pPr>
        <w:ind w:left="708" w:hanging="708"/>
        <w:rPr>
          <w:rFonts w:cstheme="minorHAnsi"/>
          <w:b/>
          <w:spacing w:val="30"/>
          <w:sz w:val="24"/>
          <w:szCs w:val="24"/>
          <w:u w:val="single"/>
        </w:rPr>
      </w:pPr>
      <w:r w:rsidRPr="00AA40DA">
        <w:rPr>
          <w:rFonts w:cstheme="minorHAnsi"/>
          <w:b/>
          <w:spacing w:val="30"/>
          <w:sz w:val="24"/>
          <w:szCs w:val="24"/>
          <w:u w:val="single"/>
        </w:rPr>
        <w:t>Pytanie 8:</w:t>
      </w:r>
    </w:p>
    <w:p w:rsidR="00246FF3" w:rsidRPr="00AA40DA" w:rsidRDefault="00196FE5" w:rsidP="00AA40DA">
      <w:pPr>
        <w:rPr>
          <w:rFonts w:cstheme="minorHAnsi"/>
          <w:spacing w:val="30"/>
          <w:sz w:val="24"/>
          <w:szCs w:val="24"/>
        </w:rPr>
      </w:pPr>
      <w:r w:rsidRPr="00AA40DA">
        <w:rPr>
          <w:rFonts w:cstheme="minorHAnsi"/>
          <w:spacing w:val="30"/>
          <w:sz w:val="24"/>
          <w:szCs w:val="24"/>
        </w:rPr>
        <w:t xml:space="preserve"> </w:t>
      </w:r>
      <w:r w:rsidR="0038506D" w:rsidRPr="00AA40DA">
        <w:rPr>
          <w:rFonts w:cstheme="minorHAnsi"/>
          <w:spacing w:val="30"/>
          <w:sz w:val="24"/>
          <w:szCs w:val="24"/>
        </w:rPr>
        <w:t>„</w:t>
      </w:r>
      <w:r w:rsidR="00246FF3" w:rsidRPr="00AA40DA">
        <w:rPr>
          <w:rFonts w:cstheme="minorHAnsi"/>
          <w:spacing w:val="30"/>
          <w:sz w:val="24"/>
          <w:szCs w:val="24"/>
        </w:rPr>
        <w:t>Czy zakłada się stworzenie stanowiska z komputerem wyświetlającym parametry wody  z poziomu plaży basenowej ?</w:t>
      </w:r>
      <w:r w:rsidR="0038506D" w:rsidRPr="00AA40DA">
        <w:rPr>
          <w:rFonts w:cstheme="minorHAnsi"/>
          <w:spacing w:val="30"/>
          <w:sz w:val="24"/>
          <w:szCs w:val="24"/>
        </w:rPr>
        <w:t>”</w:t>
      </w:r>
    </w:p>
    <w:p w:rsidR="00246FF3" w:rsidRPr="00AA40DA" w:rsidRDefault="00246FF3" w:rsidP="00246FF3">
      <w:pPr>
        <w:pStyle w:val="Bezodstpw"/>
        <w:jc w:val="both"/>
        <w:rPr>
          <w:rFonts w:cstheme="minorHAnsi"/>
          <w:b/>
          <w:spacing w:val="30"/>
          <w:sz w:val="24"/>
          <w:szCs w:val="24"/>
          <w:u w:val="single"/>
        </w:rPr>
      </w:pPr>
      <w:r w:rsidRPr="00AA40DA">
        <w:rPr>
          <w:rFonts w:cstheme="minorHAnsi"/>
          <w:b/>
          <w:spacing w:val="30"/>
          <w:sz w:val="24"/>
          <w:szCs w:val="24"/>
          <w:u w:val="single"/>
        </w:rPr>
        <w:t>Odpowiedź:</w:t>
      </w:r>
    </w:p>
    <w:p w:rsidR="00246FF3" w:rsidRPr="00AA40DA" w:rsidRDefault="0038506D" w:rsidP="00246FF3">
      <w:pPr>
        <w:rPr>
          <w:rFonts w:cstheme="minorHAnsi"/>
          <w:spacing w:val="30"/>
          <w:sz w:val="24"/>
          <w:szCs w:val="24"/>
        </w:rPr>
      </w:pPr>
      <w:r w:rsidRPr="00AA40DA">
        <w:rPr>
          <w:rFonts w:cstheme="minorHAnsi"/>
          <w:spacing w:val="30"/>
          <w:sz w:val="24"/>
          <w:szCs w:val="24"/>
        </w:rPr>
        <w:t>Nie zakłada się stworzenia stanowiska z komputerem wyświetlającym parametry wody  z poziomu plaży basenowej. Jedno stanowisko komputerowe będzie tylko w pomieszczeniu biurowym.</w:t>
      </w:r>
    </w:p>
    <w:p w:rsidR="00246FF3" w:rsidRPr="00AA40DA" w:rsidRDefault="00246FF3" w:rsidP="00246FF3">
      <w:pPr>
        <w:rPr>
          <w:rFonts w:cstheme="minorHAnsi"/>
          <w:b/>
          <w:spacing w:val="30"/>
          <w:sz w:val="24"/>
          <w:szCs w:val="24"/>
          <w:u w:val="single"/>
        </w:rPr>
      </w:pPr>
      <w:r w:rsidRPr="00AA40DA">
        <w:rPr>
          <w:rFonts w:cstheme="minorHAnsi"/>
          <w:b/>
          <w:spacing w:val="30"/>
          <w:sz w:val="24"/>
          <w:szCs w:val="24"/>
          <w:u w:val="single"/>
        </w:rPr>
        <w:t>Pytanie 9:</w:t>
      </w:r>
    </w:p>
    <w:p w:rsidR="00246FF3" w:rsidRPr="00AA40DA" w:rsidRDefault="0038506D" w:rsidP="00246FF3">
      <w:pPr>
        <w:rPr>
          <w:rFonts w:cstheme="minorHAnsi"/>
          <w:spacing w:val="30"/>
          <w:sz w:val="24"/>
          <w:szCs w:val="24"/>
        </w:rPr>
      </w:pPr>
      <w:r w:rsidRPr="00AA40DA">
        <w:rPr>
          <w:rFonts w:cstheme="minorHAnsi"/>
          <w:spacing w:val="30"/>
          <w:sz w:val="24"/>
          <w:szCs w:val="24"/>
        </w:rPr>
        <w:t>„</w:t>
      </w:r>
      <w:r w:rsidR="00246FF3" w:rsidRPr="00AA40DA">
        <w:rPr>
          <w:rFonts w:cstheme="minorHAnsi"/>
          <w:spacing w:val="30"/>
          <w:sz w:val="24"/>
          <w:szCs w:val="24"/>
        </w:rPr>
        <w:t>Jaki będzie sposób zasilenia windy dla niepełnosprawnych ?</w:t>
      </w:r>
      <w:r w:rsidRPr="00AA40DA">
        <w:rPr>
          <w:rFonts w:cstheme="minorHAnsi"/>
          <w:spacing w:val="30"/>
          <w:sz w:val="24"/>
          <w:szCs w:val="24"/>
        </w:rPr>
        <w:t>”</w:t>
      </w:r>
    </w:p>
    <w:p w:rsidR="00AA40DA" w:rsidRDefault="00AA40DA" w:rsidP="00246FF3">
      <w:pPr>
        <w:pStyle w:val="Bezodstpw"/>
        <w:jc w:val="both"/>
        <w:rPr>
          <w:rFonts w:cstheme="minorHAnsi"/>
          <w:b/>
          <w:spacing w:val="30"/>
          <w:sz w:val="24"/>
          <w:szCs w:val="24"/>
          <w:u w:val="single"/>
        </w:rPr>
      </w:pPr>
    </w:p>
    <w:p w:rsidR="00246FF3" w:rsidRPr="00AA40DA" w:rsidRDefault="00246FF3" w:rsidP="00246FF3">
      <w:pPr>
        <w:pStyle w:val="Bezodstpw"/>
        <w:jc w:val="both"/>
        <w:rPr>
          <w:rFonts w:cstheme="minorHAnsi"/>
          <w:b/>
          <w:spacing w:val="30"/>
          <w:sz w:val="24"/>
          <w:szCs w:val="24"/>
          <w:u w:val="single"/>
        </w:rPr>
      </w:pPr>
      <w:r w:rsidRPr="00AA40DA">
        <w:rPr>
          <w:rFonts w:cstheme="minorHAnsi"/>
          <w:b/>
          <w:spacing w:val="30"/>
          <w:sz w:val="24"/>
          <w:szCs w:val="24"/>
          <w:u w:val="single"/>
        </w:rPr>
        <w:t>Odpowiedź:</w:t>
      </w:r>
    </w:p>
    <w:p w:rsidR="00246FF3" w:rsidRPr="00AA40DA" w:rsidRDefault="0038506D" w:rsidP="00246FF3">
      <w:pPr>
        <w:rPr>
          <w:rFonts w:cstheme="minorHAnsi"/>
          <w:spacing w:val="30"/>
          <w:sz w:val="24"/>
          <w:szCs w:val="24"/>
        </w:rPr>
      </w:pPr>
      <w:r w:rsidRPr="00AA40DA">
        <w:rPr>
          <w:rFonts w:cstheme="minorHAnsi"/>
          <w:spacing w:val="30"/>
          <w:sz w:val="24"/>
          <w:szCs w:val="24"/>
        </w:rPr>
        <w:t>Podnośnik basenowy – mobilna winda dla niepełnosprawnych, zasilany będzie poprzez akumulator.</w:t>
      </w:r>
    </w:p>
    <w:p w:rsidR="00246FF3" w:rsidRPr="00AA40DA" w:rsidRDefault="00246FF3" w:rsidP="00246FF3">
      <w:pPr>
        <w:rPr>
          <w:rFonts w:cstheme="minorHAnsi"/>
          <w:b/>
          <w:spacing w:val="30"/>
          <w:sz w:val="24"/>
          <w:szCs w:val="24"/>
          <w:u w:val="single"/>
        </w:rPr>
      </w:pPr>
      <w:r w:rsidRPr="00AA40DA">
        <w:rPr>
          <w:rFonts w:cstheme="minorHAnsi"/>
          <w:b/>
          <w:spacing w:val="30"/>
          <w:sz w:val="24"/>
          <w:szCs w:val="24"/>
          <w:u w:val="single"/>
        </w:rPr>
        <w:t>Pytanie 10:</w:t>
      </w:r>
    </w:p>
    <w:p w:rsidR="00246FF3" w:rsidRPr="00AA40DA" w:rsidRDefault="0038506D" w:rsidP="0038506D">
      <w:pPr>
        <w:rPr>
          <w:rFonts w:cstheme="minorHAnsi"/>
          <w:spacing w:val="30"/>
          <w:sz w:val="24"/>
          <w:szCs w:val="24"/>
        </w:rPr>
      </w:pPr>
      <w:r w:rsidRPr="00AA40DA">
        <w:rPr>
          <w:rFonts w:cstheme="minorHAnsi"/>
          <w:spacing w:val="30"/>
          <w:sz w:val="24"/>
          <w:szCs w:val="24"/>
        </w:rPr>
        <w:t>„</w:t>
      </w:r>
      <w:r w:rsidR="00246FF3" w:rsidRPr="00AA40DA">
        <w:rPr>
          <w:rFonts w:cstheme="minorHAnsi"/>
          <w:spacing w:val="30"/>
          <w:sz w:val="24"/>
          <w:szCs w:val="24"/>
        </w:rPr>
        <w:t>Czy reflektory podwodne w nieckach mają być w kolorze białym czy RGB ?</w:t>
      </w:r>
      <w:r w:rsidRPr="00AA40DA">
        <w:rPr>
          <w:rFonts w:cstheme="minorHAnsi"/>
          <w:spacing w:val="30"/>
          <w:sz w:val="24"/>
          <w:szCs w:val="24"/>
        </w:rPr>
        <w:t>”</w:t>
      </w:r>
    </w:p>
    <w:p w:rsidR="00246FF3" w:rsidRPr="00AA40DA" w:rsidRDefault="00246FF3" w:rsidP="00246FF3">
      <w:pPr>
        <w:pStyle w:val="Bezodstpw"/>
        <w:jc w:val="both"/>
        <w:rPr>
          <w:rFonts w:cstheme="minorHAnsi"/>
          <w:b/>
          <w:spacing w:val="30"/>
          <w:sz w:val="24"/>
          <w:szCs w:val="24"/>
          <w:u w:val="single"/>
        </w:rPr>
      </w:pPr>
      <w:r w:rsidRPr="00AA40DA">
        <w:rPr>
          <w:rFonts w:cstheme="minorHAnsi"/>
          <w:b/>
          <w:spacing w:val="30"/>
          <w:sz w:val="24"/>
          <w:szCs w:val="24"/>
          <w:u w:val="single"/>
        </w:rPr>
        <w:t>Odpowiedź:</w:t>
      </w:r>
    </w:p>
    <w:p w:rsidR="00246FF3" w:rsidRPr="00AA40DA" w:rsidRDefault="0038506D" w:rsidP="00246FF3">
      <w:pPr>
        <w:rPr>
          <w:rFonts w:cstheme="minorHAnsi"/>
          <w:spacing w:val="30"/>
          <w:sz w:val="24"/>
          <w:szCs w:val="24"/>
        </w:rPr>
      </w:pPr>
      <w:r w:rsidRPr="00AA40DA">
        <w:rPr>
          <w:rFonts w:cstheme="minorHAnsi"/>
          <w:spacing w:val="30"/>
          <w:sz w:val="24"/>
          <w:szCs w:val="24"/>
        </w:rPr>
        <w:t>Reflektory mają być w kolorze białym.</w:t>
      </w:r>
    </w:p>
    <w:p w:rsidR="00246FF3" w:rsidRPr="00AA40DA" w:rsidRDefault="00246FF3" w:rsidP="00246FF3">
      <w:pPr>
        <w:rPr>
          <w:rFonts w:cstheme="minorHAnsi"/>
          <w:b/>
          <w:spacing w:val="30"/>
          <w:sz w:val="24"/>
          <w:szCs w:val="24"/>
          <w:u w:val="single"/>
        </w:rPr>
      </w:pPr>
      <w:r w:rsidRPr="00AA40DA">
        <w:rPr>
          <w:rFonts w:cstheme="minorHAnsi"/>
          <w:b/>
          <w:spacing w:val="30"/>
          <w:sz w:val="24"/>
          <w:szCs w:val="24"/>
          <w:u w:val="single"/>
        </w:rPr>
        <w:t>Pytanie 11:</w:t>
      </w:r>
    </w:p>
    <w:p w:rsidR="00246FF3" w:rsidRPr="00AA40DA" w:rsidRDefault="0038506D" w:rsidP="00246FF3">
      <w:pPr>
        <w:ind w:left="708" w:hanging="708"/>
        <w:rPr>
          <w:rFonts w:cstheme="minorHAnsi"/>
          <w:spacing w:val="30"/>
          <w:sz w:val="24"/>
          <w:szCs w:val="24"/>
        </w:rPr>
      </w:pPr>
      <w:r w:rsidRPr="00AA40DA">
        <w:rPr>
          <w:rFonts w:cstheme="minorHAnsi"/>
          <w:spacing w:val="30"/>
          <w:sz w:val="24"/>
          <w:szCs w:val="24"/>
        </w:rPr>
        <w:t>„</w:t>
      </w:r>
      <w:r w:rsidR="00246FF3" w:rsidRPr="00AA40DA">
        <w:rPr>
          <w:rFonts w:cstheme="minorHAnsi"/>
          <w:spacing w:val="30"/>
          <w:sz w:val="24"/>
          <w:szCs w:val="24"/>
        </w:rPr>
        <w:t>Czy osoby korzystające z atrakcji wodnych mają mieć możliwość sterowania atrakcjami wodnymi ?</w:t>
      </w:r>
      <w:r w:rsidRPr="00AA40DA">
        <w:rPr>
          <w:rFonts w:cstheme="minorHAnsi"/>
          <w:spacing w:val="30"/>
          <w:sz w:val="24"/>
          <w:szCs w:val="24"/>
        </w:rPr>
        <w:t>”</w:t>
      </w:r>
    </w:p>
    <w:p w:rsidR="00246FF3" w:rsidRPr="00AA40DA" w:rsidRDefault="00246FF3" w:rsidP="00246FF3">
      <w:pPr>
        <w:pStyle w:val="Bezodstpw"/>
        <w:jc w:val="both"/>
        <w:rPr>
          <w:rFonts w:cstheme="minorHAnsi"/>
          <w:b/>
          <w:spacing w:val="30"/>
          <w:sz w:val="24"/>
          <w:szCs w:val="24"/>
          <w:u w:val="single"/>
        </w:rPr>
      </w:pPr>
      <w:r w:rsidRPr="00AA40DA">
        <w:rPr>
          <w:rFonts w:cstheme="minorHAnsi"/>
          <w:b/>
          <w:spacing w:val="30"/>
          <w:sz w:val="24"/>
          <w:szCs w:val="24"/>
          <w:u w:val="single"/>
        </w:rPr>
        <w:t>Odpowiedź:</w:t>
      </w:r>
    </w:p>
    <w:p w:rsidR="00246FF3" w:rsidRPr="00AA40DA" w:rsidRDefault="0038506D" w:rsidP="00246FF3">
      <w:pPr>
        <w:pStyle w:val="Bezodstpw"/>
        <w:jc w:val="both"/>
        <w:rPr>
          <w:rFonts w:cstheme="minorHAnsi"/>
          <w:spacing w:val="30"/>
          <w:sz w:val="24"/>
          <w:szCs w:val="24"/>
          <w:u w:val="single"/>
        </w:rPr>
      </w:pPr>
      <w:r w:rsidRPr="00AA40DA">
        <w:rPr>
          <w:rFonts w:cstheme="minorHAnsi"/>
          <w:spacing w:val="30"/>
          <w:sz w:val="24"/>
          <w:szCs w:val="24"/>
        </w:rPr>
        <w:t>Osoby korzystające z atrakcji wodnych nie będą mieć możliwości sterowania atrakcjami wodnymi.</w:t>
      </w:r>
    </w:p>
    <w:p w:rsidR="0038506D" w:rsidRPr="00AA40DA" w:rsidRDefault="0038506D" w:rsidP="00246FF3">
      <w:pPr>
        <w:rPr>
          <w:rFonts w:cstheme="minorHAnsi"/>
          <w:b/>
          <w:spacing w:val="30"/>
          <w:sz w:val="24"/>
          <w:szCs w:val="24"/>
          <w:u w:val="single"/>
        </w:rPr>
      </w:pPr>
    </w:p>
    <w:p w:rsidR="00246FF3" w:rsidRPr="00AA40DA" w:rsidRDefault="00246FF3" w:rsidP="00246FF3">
      <w:pPr>
        <w:rPr>
          <w:rFonts w:cstheme="minorHAnsi"/>
          <w:b/>
          <w:spacing w:val="30"/>
          <w:sz w:val="24"/>
          <w:szCs w:val="24"/>
          <w:u w:val="single"/>
        </w:rPr>
      </w:pPr>
      <w:r w:rsidRPr="00AA40DA">
        <w:rPr>
          <w:rFonts w:cstheme="minorHAnsi"/>
          <w:b/>
          <w:spacing w:val="30"/>
          <w:sz w:val="24"/>
          <w:szCs w:val="24"/>
          <w:u w:val="single"/>
        </w:rPr>
        <w:t>Pytanie 12:</w:t>
      </w:r>
    </w:p>
    <w:p w:rsidR="00246FF3" w:rsidRPr="00AA40DA" w:rsidRDefault="0038506D" w:rsidP="00246FF3">
      <w:pPr>
        <w:rPr>
          <w:rFonts w:cstheme="minorHAnsi"/>
          <w:spacing w:val="30"/>
          <w:sz w:val="24"/>
          <w:szCs w:val="24"/>
        </w:rPr>
      </w:pPr>
      <w:r w:rsidRPr="00AA40DA">
        <w:rPr>
          <w:rFonts w:cstheme="minorHAnsi"/>
          <w:spacing w:val="30"/>
          <w:sz w:val="24"/>
          <w:szCs w:val="24"/>
        </w:rPr>
        <w:t>„</w:t>
      </w:r>
      <w:r w:rsidR="00246FF3" w:rsidRPr="00AA40DA">
        <w:rPr>
          <w:rFonts w:cstheme="minorHAnsi"/>
          <w:spacing w:val="30"/>
          <w:sz w:val="24"/>
          <w:szCs w:val="24"/>
        </w:rPr>
        <w:t>Z jakiego rodzaju tworzywa mogą być wykonane dysze napływowe/przepusty przez dno ?</w:t>
      </w:r>
      <w:r w:rsidRPr="00AA40DA">
        <w:rPr>
          <w:rFonts w:cstheme="minorHAnsi"/>
          <w:spacing w:val="30"/>
          <w:sz w:val="24"/>
          <w:szCs w:val="24"/>
        </w:rPr>
        <w:t>”</w:t>
      </w:r>
    </w:p>
    <w:p w:rsidR="00246FF3" w:rsidRPr="00AA40DA" w:rsidRDefault="00246FF3" w:rsidP="00246FF3">
      <w:pPr>
        <w:pStyle w:val="Bezodstpw"/>
        <w:jc w:val="both"/>
        <w:rPr>
          <w:rFonts w:cstheme="minorHAnsi"/>
          <w:b/>
          <w:spacing w:val="30"/>
          <w:sz w:val="24"/>
          <w:szCs w:val="24"/>
          <w:u w:val="single"/>
        </w:rPr>
      </w:pPr>
      <w:r w:rsidRPr="00AA40DA">
        <w:rPr>
          <w:rFonts w:cstheme="minorHAnsi"/>
          <w:b/>
          <w:spacing w:val="30"/>
          <w:sz w:val="24"/>
          <w:szCs w:val="24"/>
          <w:u w:val="single"/>
        </w:rPr>
        <w:t>Odpowiedź:</w:t>
      </w:r>
    </w:p>
    <w:p w:rsidR="00DE2E67" w:rsidRPr="00AA40DA" w:rsidRDefault="0038506D" w:rsidP="00246FF3">
      <w:pPr>
        <w:pStyle w:val="Bezodstpw"/>
        <w:jc w:val="both"/>
        <w:rPr>
          <w:rFonts w:cstheme="minorHAnsi"/>
          <w:spacing w:val="30"/>
          <w:sz w:val="24"/>
          <w:szCs w:val="24"/>
        </w:rPr>
      </w:pPr>
      <w:r w:rsidRPr="00AA40DA">
        <w:rPr>
          <w:rFonts w:cstheme="minorHAnsi"/>
          <w:spacing w:val="30"/>
          <w:sz w:val="24"/>
          <w:szCs w:val="24"/>
        </w:rPr>
        <w:t>Dysze napływowe/przepusty mają być wykonane z białego ABS z przeznaczeniem do basenów.</w:t>
      </w:r>
    </w:p>
    <w:p w:rsidR="007B5820" w:rsidRPr="00AA40DA" w:rsidRDefault="007B5820" w:rsidP="00246FF3">
      <w:pPr>
        <w:pStyle w:val="Bezodstpw"/>
        <w:jc w:val="both"/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lang w:eastAsia="pl-PL"/>
        </w:rPr>
      </w:pPr>
    </w:p>
    <w:p w:rsidR="00246FF3" w:rsidRPr="00AA40DA" w:rsidRDefault="00DE2E67" w:rsidP="00246FF3">
      <w:pPr>
        <w:pStyle w:val="Bezodstpw"/>
        <w:jc w:val="both"/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lang w:eastAsia="pl-PL"/>
        </w:rPr>
      </w:pPr>
      <w:r w:rsidRPr="00AA40DA"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lang w:eastAsia="pl-PL"/>
        </w:rPr>
        <w:t>Pytanie nr 13:</w:t>
      </w:r>
    </w:p>
    <w:p w:rsidR="00DE2E67" w:rsidRPr="00AA40DA" w:rsidRDefault="0038506D" w:rsidP="00246FF3">
      <w:pPr>
        <w:pStyle w:val="Bezodstpw"/>
        <w:jc w:val="both"/>
        <w:rPr>
          <w:rFonts w:eastAsia="Times New Roman" w:cstheme="minorHAnsi"/>
          <w:bCs/>
          <w:color w:val="000000" w:themeColor="text1"/>
          <w:spacing w:val="30"/>
          <w:sz w:val="24"/>
          <w:szCs w:val="24"/>
          <w:lang w:eastAsia="pl-PL"/>
        </w:rPr>
      </w:pPr>
      <w:r w:rsidRPr="00AA40DA">
        <w:rPr>
          <w:rFonts w:eastAsia="Times New Roman" w:cstheme="minorHAnsi"/>
          <w:bCs/>
          <w:color w:val="000000" w:themeColor="text1"/>
          <w:spacing w:val="30"/>
          <w:sz w:val="24"/>
          <w:szCs w:val="24"/>
          <w:lang w:eastAsia="pl-PL"/>
        </w:rPr>
        <w:t>„</w:t>
      </w:r>
      <w:r w:rsidR="00DE2E67" w:rsidRPr="00AA40DA">
        <w:rPr>
          <w:rFonts w:eastAsia="Times New Roman" w:cstheme="minorHAnsi"/>
          <w:bCs/>
          <w:color w:val="000000" w:themeColor="text1"/>
          <w:spacing w:val="30"/>
          <w:sz w:val="24"/>
          <w:szCs w:val="24"/>
          <w:lang w:eastAsia="pl-PL"/>
        </w:rPr>
        <w:t>Prosimy o dokładniejsze wytyczne lub specyfikację dotyczącą suwnicy/dźwigu do rozładunku chemii basenowej oraz o wskaza</w:t>
      </w:r>
      <w:r w:rsidRPr="00AA40DA">
        <w:rPr>
          <w:rFonts w:eastAsia="Times New Roman" w:cstheme="minorHAnsi"/>
          <w:bCs/>
          <w:color w:val="000000" w:themeColor="text1"/>
          <w:spacing w:val="30"/>
          <w:sz w:val="24"/>
          <w:szCs w:val="24"/>
          <w:lang w:eastAsia="pl-PL"/>
        </w:rPr>
        <w:t>nie jego lokalizacji w obiekcie”.</w:t>
      </w:r>
    </w:p>
    <w:p w:rsidR="00DE2E67" w:rsidRPr="00AA40DA" w:rsidRDefault="00DE2E67" w:rsidP="00DE2E67">
      <w:pPr>
        <w:pStyle w:val="Bezodstpw"/>
        <w:jc w:val="both"/>
        <w:rPr>
          <w:rFonts w:cstheme="minorHAnsi"/>
          <w:b/>
          <w:spacing w:val="30"/>
          <w:sz w:val="24"/>
          <w:szCs w:val="24"/>
          <w:u w:val="single"/>
        </w:rPr>
      </w:pPr>
    </w:p>
    <w:p w:rsidR="00246FF3" w:rsidRPr="00AA40DA" w:rsidRDefault="00DE2E67" w:rsidP="0038506D">
      <w:pPr>
        <w:pStyle w:val="Bezodstpw"/>
        <w:jc w:val="both"/>
        <w:rPr>
          <w:rFonts w:cstheme="minorHAnsi"/>
          <w:b/>
          <w:spacing w:val="30"/>
          <w:sz w:val="24"/>
          <w:szCs w:val="24"/>
          <w:u w:val="single"/>
        </w:rPr>
      </w:pPr>
      <w:r w:rsidRPr="00AA40DA">
        <w:rPr>
          <w:rFonts w:cstheme="minorHAnsi"/>
          <w:b/>
          <w:spacing w:val="30"/>
          <w:sz w:val="24"/>
          <w:szCs w:val="24"/>
          <w:u w:val="single"/>
        </w:rPr>
        <w:t>Odpowiedź:</w:t>
      </w:r>
    </w:p>
    <w:p w:rsidR="00EB3575" w:rsidRPr="00AA40DA" w:rsidRDefault="0038506D" w:rsidP="00246FF3">
      <w:pPr>
        <w:pStyle w:val="Bezodstpw"/>
        <w:jc w:val="both"/>
        <w:rPr>
          <w:rFonts w:cstheme="minorHAnsi"/>
          <w:spacing w:val="30"/>
          <w:sz w:val="24"/>
          <w:szCs w:val="24"/>
          <w:u w:val="single"/>
        </w:rPr>
      </w:pPr>
      <w:r w:rsidRPr="00AA40DA">
        <w:rPr>
          <w:rFonts w:cstheme="minorHAnsi"/>
          <w:spacing w:val="30"/>
          <w:sz w:val="24"/>
          <w:szCs w:val="24"/>
        </w:rPr>
        <w:t xml:space="preserve">Należy przewidzieć wciągnik na szynie o udźwigu 200 – 300 kg. Lokalizacja: </w:t>
      </w:r>
      <w:proofErr w:type="spellStart"/>
      <w:r w:rsidRPr="00AA40DA">
        <w:rPr>
          <w:rFonts w:cstheme="minorHAnsi"/>
          <w:spacing w:val="30"/>
          <w:sz w:val="24"/>
          <w:szCs w:val="24"/>
        </w:rPr>
        <w:t>Podbasenie</w:t>
      </w:r>
      <w:proofErr w:type="spellEnd"/>
      <w:r w:rsidRPr="00AA40DA">
        <w:rPr>
          <w:rFonts w:cstheme="minorHAnsi"/>
          <w:spacing w:val="30"/>
          <w:sz w:val="24"/>
          <w:szCs w:val="24"/>
        </w:rPr>
        <w:t>, pom. nr P.1.12 (pomieszczenie podchlorynu sodu) .</w:t>
      </w:r>
    </w:p>
    <w:p w:rsidR="00DE2E67" w:rsidRPr="00AA40DA" w:rsidRDefault="00DE2E67" w:rsidP="00246FF3">
      <w:pPr>
        <w:pStyle w:val="Bezodstpw"/>
        <w:jc w:val="both"/>
        <w:rPr>
          <w:rFonts w:cstheme="minorHAnsi"/>
          <w:spacing w:val="30"/>
          <w:sz w:val="24"/>
          <w:szCs w:val="24"/>
          <w:u w:val="single"/>
        </w:rPr>
      </w:pPr>
      <w:r w:rsidRPr="00AA40DA"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lang w:eastAsia="pl-PL"/>
        </w:rPr>
        <w:t>Pytanie nr 14:</w:t>
      </w:r>
    </w:p>
    <w:p w:rsidR="00DE2E67" w:rsidRPr="00AA40DA" w:rsidRDefault="0038506D" w:rsidP="00246FF3">
      <w:pPr>
        <w:pStyle w:val="Bezodstpw"/>
        <w:jc w:val="both"/>
        <w:rPr>
          <w:rFonts w:eastAsia="Times New Roman" w:cstheme="minorHAnsi"/>
          <w:bCs/>
          <w:color w:val="000000" w:themeColor="text1"/>
          <w:spacing w:val="30"/>
          <w:sz w:val="24"/>
          <w:szCs w:val="24"/>
          <w:lang w:eastAsia="pl-PL"/>
        </w:rPr>
      </w:pPr>
      <w:r w:rsidRPr="00AA40DA">
        <w:rPr>
          <w:rFonts w:eastAsia="Times New Roman" w:cstheme="minorHAnsi"/>
          <w:bCs/>
          <w:color w:val="000000" w:themeColor="text1"/>
          <w:spacing w:val="30"/>
          <w:sz w:val="24"/>
          <w:szCs w:val="24"/>
          <w:lang w:eastAsia="pl-PL"/>
        </w:rPr>
        <w:t>„</w:t>
      </w:r>
      <w:r w:rsidR="00DE2E67" w:rsidRPr="00AA40DA">
        <w:rPr>
          <w:rFonts w:eastAsia="Times New Roman" w:cstheme="minorHAnsi"/>
          <w:bCs/>
          <w:color w:val="000000" w:themeColor="text1"/>
          <w:spacing w:val="30"/>
          <w:sz w:val="24"/>
          <w:szCs w:val="24"/>
          <w:lang w:eastAsia="pl-PL"/>
        </w:rPr>
        <w:t>W  kilku miejscach części opisowej jest mowa o podnośnikach bas</w:t>
      </w:r>
      <w:r w:rsidR="00AA40DA">
        <w:rPr>
          <w:rFonts w:eastAsia="Times New Roman" w:cstheme="minorHAnsi"/>
          <w:bCs/>
          <w:color w:val="000000" w:themeColor="text1"/>
          <w:spacing w:val="30"/>
          <w:sz w:val="24"/>
          <w:szCs w:val="24"/>
          <w:lang w:eastAsia="pl-PL"/>
        </w:rPr>
        <w:t xml:space="preserve">enowych dla niepełnosprawnych, </w:t>
      </w:r>
      <w:r w:rsidR="00DE2E67" w:rsidRPr="00AA40DA">
        <w:rPr>
          <w:rFonts w:eastAsia="Times New Roman" w:cstheme="minorHAnsi"/>
          <w:bCs/>
          <w:color w:val="000000" w:themeColor="text1"/>
          <w:spacing w:val="30"/>
          <w:sz w:val="24"/>
          <w:szCs w:val="24"/>
          <w:lang w:eastAsia="pl-PL"/>
        </w:rPr>
        <w:t xml:space="preserve">a przy dokładnych wytycznych jest wpisane że taki podnośnik ma być tylko jeden. Prosimy </w:t>
      </w:r>
      <w:r w:rsidR="00DE2E67" w:rsidRPr="00AA40DA">
        <w:rPr>
          <w:rFonts w:eastAsia="Times New Roman" w:cstheme="minorHAnsi"/>
          <w:bCs/>
          <w:color w:val="000000" w:themeColor="text1"/>
          <w:spacing w:val="30"/>
          <w:sz w:val="24"/>
          <w:szCs w:val="24"/>
          <w:lang w:eastAsia="pl-PL"/>
        </w:rPr>
        <w:br/>
        <w:t>o potwierdzenie, że należy zał</w:t>
      </w:r>
      <w:r w:rsidRPr="00AA40DA">
        <w:rPr>
          <w:rFonts w:eastAsia="Times New Roman" w:cstheme="minorHAnsi"/>
          <w:bCs/>
          <w:color w:val="000000" w:themeColor="text1"/>
          <w:spacing w:val="30"/>
          <w:sz w:val="24"/>
          <w:szCs w:val="24"/>
          <w:lang w:eastAsia="pl-PL"/>
        </w:rPr>
        <w:t>ożyć tylko jeden taki podnośnik”.</w:t>
      </w:r>
    </w:p>
    <w:p w:rsidR="00DE2E67" w:rsidRPr="00AA40DA" w:rsidRDefault="00DE2E67" w:rsidP="00246FF3">
      <w:pPr>
        <w:pStyle w:val="Bezodstpw"/>
        <w:jc w:val="both"/>
        <w:rPr>
          <w:rFonts w:eastAsia="Times New Roman" w:cstheme="minorHAnsi"/>
          <w:bCs/>
          <w:color w:val="000000" w:themeColor="text1"/>
          <w:spacing w:val="30"/>
          <w:sz w:val="24"/>
          <w:szCs w:val="24"/>
          <w:lang w:eastAsia="pl-PL"/>
        </w:rPr>
      </w:pPr>
    </w:p>
    <w:p w:rsidR="00DE2E67" w:rsidRPr="00AA40DA" w:rsidRDefault="00DE2E67" w:rsidP="00DE2E67">
      <w:pPr>
        <w:pStyle w:val="Bezodstpw"/>
        <w:jc w:val="both"/>
        <w:rPr>
          <w:rFonts w:cstheme="minorHAnsi"/>
          <w:b/>
          <w:spacing w:val="30"/>
          <w:sz w:val="24"/>
          <w:szCs w:val="24"/>
          <w:u w:val="single"/>
        </w:rPr>
      </w:pPr>
      <w:r w:rsidRPr="00AA40DA">
        <w:rPr>
          <w:rFonts w:cstheme="minorHAnsi"/>
          <w:b/>
          <w:spacing w:val="30"/>
          <w:sz w:val="24"/>
          <w:szCs w:val="24"/>
          <w:u w:val="single"/>
        </w:rPr>
        <w:t>Odpowiedź:</w:t>
      </w:r>
    </w:p>
    <w:p w:rsidR="00DE2E67" w:rsidRPr="00AA40DA" w:rsidRDefault="0038506D" w:rsidP="00246FF3">
      <w:pPr>
        <w:pStyle w:val="Bezodstpw"/>
        <w:jc w:val="both"/>
        <w:rPr>
          <w:rFonts w:eastAsia="Times New Roman" w:cstheme="minorHAnsi"/>
          <w:bCs/>
          <w:color w:val="000000" w:themeColor="text1"/>
          <w:spacing w:val="30"/>
          <w:sz w:val="24"/>
          <w:szCs w:val="24"/>
          <w:lang w:eastAsia="pl-PL"/>
        </w:rPr>
      </w:pPr>
      <w:r w:rsidRPr="00AA40DA">
        <w:rPr>
          <w:rFonts w:cstheme="minorHAnsi"/>
          <w:spacing w:val="30"/>
          <w:sz w:val="24"/>
          <w:szCs w:val="24"/>
        </w:rPr>
        <w:t>Należy zamontować 2 podnośniki basenowe, po jednym dla każdego basenu.</w:t>
      </w:r>
    </w:p>
    <w:p w:rsidR="0038506D" w:rsidRPr="00AA40DA" w:rsidRDefault="0038506D" w:rsidP="00246FF3">
      <w:pPr>
        <w:pStyle w:val="Bezodstpw"/>
        <w:jc w:val="both"/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lang w:eastAsia="pl-PL"/>
        </w:rPr>
      </w:pPr>
    </w:p>
    <w:p w:rsidR="00AA40DA" w:rsidRDefault="00AA40DA" w:rsidP="00246FF3">
      <w:pPr>
        <w:pStyle w:val="Bezodstpw"/>
        <w:jc w:val="both"/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lang w:eastAsia="pl-PL"/>
        </w:rPr>
      </w:pPr>
    </w:p>
    <w:p w:rsidR="00DE2E67" w:rsidRPr="00AA40DA" w:rsidRDefault="00DE2E67" w:rsidP="00246FF3">
      <w:pPr>
        <w:pStyle w:val="Bezodstpw"/>
        <w:jc w:val="both"/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lang w:eastAsia="pl-PL"/>
        </w:rPr>
      </w:pPr>
      <w:r w:rsidRPr="00AA40DA"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lang w:eastAsia="pl-PL"/>
        </w:rPr>
        <w:t xml:space="preserve">Pytanie nr 15: </w:t>
      </w:r>
    </w:p>
    <w:p w:rsidR="00DE2E67" w:rsidRPr="00AA40DA" w:rsidRDefault="00612108" w:rsidP="00246FF3">
      <w:pPr>
        <w:pStyle w:val="Bezodstpw"/>
        <w:jc w:val="both"/>
        <w:rPr>
          <w:rFonts w:eastAsia="Times New Roman" w:cstheme="minorHAnsi"/>
          <w:bCs/>
          <w:color w:val="000000" w:themeColor="text1"/>
          <w:spacing w:val="30"/>
          <w:sz w:val="24"/>
          <w:szCs w:val="24"/>
          <w:lang w:eastAsia="pl-PL"/>
        </w:rPr>
      </w:pPr>
      <w:r w:rsidRPr="00AA40DA">
        <w:rPr>
          <w:rFonts w:eastAsia="Times New Roman" w:cstheme="minorHAnsi"/>
          <w:bCs/>
          <w:color w:val="000000" w:themeColor="text1"/>
          <w:spacing w:val="30"/>
          <w:sz w:val="24"/>
          <w:szCs w:val="24"/>
          <w:lang w:eastAsia="pl-PL"/>
        </w:rPr>
        <w:t>„</w:t>
      </w:r>
      <w:r w:rsidR="00DE2E67" w:rsidRPr="00AA40DA">
        <w:rPr>
          <w:rFonts w:eastAsia="Times New Roman" w:cstheme="minorHAnsi"/>
          <w:bCs/>
          <w:color w:val="000000" w:themeColor="text1"/>
          <w:spacing w:val="30"/>
          <w:sz w:val="24"/>
          <w:szCs w:val="24"/>
          <w:lang w:eastAsia="pl-PL"/>
        </w:rPr>
        <w:t>Czy inwestor zakłada skucie wszystkich istniejących tynków wewnętrznych i wykonanie nowych, czy też zakłada ich skucie jedynie w zakresie koniecznym do przeprowadzenia prac remontowych np. przy zmianach układ</w:t>
      </w:r>
      <w:r w:rsidRPr="00AA40DA">
        <w:rPr>
          <w:rFonts w:eastAsia="Times New Roman" w:cstheme="minorHAnsi"/>
          <w:bCs/>
          <w:color w:val="000000" w:themeColor="text1"/>
          <w:spacing w:val="30"/>
          <w:sz w:val="24"/>
          <w:szCs w:val="24"/>
          <w:lang w:eastAsia="pl-PL"/>
        </w:rPr>
        <w:t>ów ścianek i nowych instalacji?”</w:t>
      </w:r>
    </w:p>
    <w:p w:rsidR="00DE2E67" w:rsidRPr="00AA40DA" w:rsidRDefault="00DE2E67" w:rsidP="00246FF3">
      <w:pPr>
        <w:pStyle w:val="Bezodstpw"/>
        <w:jc w:val="both"/>
        <w:rPr>
          <w:rFonts w:eastAsia="Times New Roman" w:cstheme="minorHAnsi"/>
          <w:bCs/>
          <w:color w:val="000000" w:themeColor="text1"/>
          <w:spacing w:val="30"/>
          <w:sz w:val="24"/>
          <w:szCs w:val="24"/>
          <w:lang w:eastAsia="pl-PL"/>
        </w:rPr>
      </w:pPr>
    </w:p>
    <w:p w:rsidR="00DE2E67" w:rsidRPr="00AA40DA" w:rsidRDefault="00DE2E67" w:rsidP="00DE2E67">
      <w:pPr>
        <w:pStyle w:val="Bezodstpw"/>
        <w:jc w:val="both"/>
        <w:rPr>
          <w:rFonts w:cstheme="minorHAnsi"/>
          <w:b/>
          <w:spacing w:val="30"/>
          <w:sz w:val="24"/>
          <w:szCs w:val="24"/>
          <w:u w:val="single"/>
        </w:rPr>
      </w:pPr>
      <w:r w:rsidRPr="00AA40DA">
        <w:rPr>
          <w:rFonts w:cstheme="minorHAnsi"/>
          <w:b/>
          <w:spacing w:val="30"/>
          <w:sz w:val="24"/>
          <w:szCs w:val="24"/>
          <w:u w:val="single"/>
        </w:rPr>
        <w:t>Odpowiedź:</w:t>
      </w:r>
    </w:p>
    <w:p w:rsidR="00612108" w:rsidRPr="00AA40DA" w:rsidRDefault="00612108" w:rsidP="00612108">
      <w:pPr>
        <w:rPr>
          <w:rFonts w:cstheme="minorHAnsi"/>
          <w:spacing w:val="30"/>
          <w:sz w:val="24"/>
          <w:szCs w:val="24"/>
        </w:rPr>
      </w:pPr>
      <w:r w:rsidRPr="00AA40DA">
        <w:rPr>
          <w:rFonts w:cstheme="minorHAnsi"/>
          <w:spacing w:val="30"/>
          <w:sz w:val="24"/>
          <w:szCs w:val="24"/>
        </w:rPr>
        <w:t>Zakłada się skucie tynków jedynie w zakresie koniecznym do przeprowadzenia prac remontowych, np. przy zmianach układów ścianek i nowych instalacji.</w:t>
      </w:r>
    </w:p>
    <w:p w:rsidR="00DE2E67" w:rsidRPr="00AA40DA" w:rsidRDefault="00DE2E67" w:rsidP="00246FF3">
      <w:pPr>
        <w:pStyle w:val="Bezodstpw"/>
        <w:jc w:val="both"/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lang w:eastAsia="pl-PL"/>
        </w:rPr>
      </w:pPr>
    </w:p>
    <w:p w:rsidR="003E5F05" w:rsidRPr="00AA40DA" w:rsidRDefault="003E5F05" w:rsidP="00246FF3">
      <w:pPr>
        <w:pStyle w:val="Bezodstpw"/>
        <w:jc w:val="both"/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lang w:eastAsia="pl-PL"/>
        </w:rPr>
      </w:pPr>
      <w:r w:rsidRPr="00AA40DA"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lang w:eastAsia="pl-PL"/>
        </w:rPr>
        <w:t>Pytanie nr 16:</w:t>
      </w:r>
    </w:p>
    <w:p w:rsidR="00DE2E67" w:rsidRPr="00AA40DA" w:rsidRDefault="007B5820" w:rsidP="00246FF3">
      <w:pPr>
        <w:pStyle w:val="Bezodstpw"/>
        <w:jc w:val="both"/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lang w:eastAsia="pl-PL"/>
        </w:rPr>
      </w:pPr>
      <w:r w:rsidRPr="00AA40DA">
        <w:rPr>
          <w:rFonts w:eastAsia="Times New Roman" w:cstheme="minorHAnsi"/>
          <w:bCs/>
          <w:color w:val="000000" w:themeColor="text1"/>
          <w:spacing w:val="30"/>
          <w:sz w:val="24"/>
          <w:szCs w:val="24"/>
          <w:lang w:eastAsia="pl-PL"/>
        </w:rPr>
        <w:t>„</w:t>
      </w:r>
      <w:r w:rsidR="003E5F05" w:rsidRPr="00AA40DA">
        <w:rPr>
          <w:rFonts w:eastAsia="Times New Roman" w:cstheme="minorHAnsi"/>
          <w:bCs/>
          <w:color w:val="000000" w:themeColor="text1"/>
          <w:spacing w:val="30"/>
          <w:sz w:val="24"/>
          <w:szCs w:val="24"/>
          <w:lang w:eastAsia="pl-PL"/>
        </w:rPr>
        <w:t>Czy Zamawiający  przewiduje zmianę terminu składania ofert z uwagi na obszerną dokumentację  oraz czasochłonność zapoznania się z tematem?</w:t>
      </w:r>
      <w:r w:rsidRPr="00AA40DA"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lang w:eastAsia="pl-PL"/>
        </w:rPr>
        <w:t>”</w:t>
      </w:r>
    </w:p>
    <w:p w:rsidR="003E5F05" w:rsidRPr="00AA40DA" w:rsidRDefault="003E5F05" w:rsidP="00246FF3">
      <w:pPr>
        <w:pStyle w:val="Bezodstpw"/>
        <w:jc w:val="both"/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lang w:eastAsia="pl-PL"/>
        </w:rPr>
      </w:pPr>
    </w:p>
    <w:p w:rsidR="003E5F05" w:rsidRPr="00AA40DA" w:rsidRDefault="003E5F05" w:rsidP="003E5F05">
      <w:pPr>
        <w:pStyle w:val="Bezodstpw"/>
        <w:jc w:val="both"/>
        <w:rPr>
          <w:rFonts w:cstheme="minorHAnsi"/>
          <w:b/>
          <w:spacing w:val="30"/>
          <w:sz w:val="24"/>
          <w:szCs w:val="24"/>
          <w:u w:val="single"/>
        </w:rPr>
      </w:pPr>
      <w:r w:rsidRPr="00AA40DA">
        <w:rPr>
          <w:rFonts w:cstheme="minorHAnsi"/>
          <w:b/>
          <w:spacing w:val="30"/>
          <w:sz w:val="24"/>
          <w:szCs w:val="24"/>
          <w:u w:val="single"/>
        </w:rPr>
        <w:t>Odpowiedź:</w:t>
      </w:r>
    </w:p>
    <w:p w:rsidR="00AA40DA" w:rsidRDefault="00D35DEC" w:rsidP="003369DE">
      <w:pPr>
        <w:spacing w:line="240" w:lineRule="auto"/>
        <w:jc w:val="both"/>
        <w:rPr>
          <w:rFonts w:cstheme="minorHAnsi"/>
          <w:b/>
          <w:spacing w:val="30"/>
          <w:sz w:val="24"/>
          <w:szCs w:val="24"/>
        </w:rPr>
      </w:pPr>
      <w:r w:rsidRPr="00AA40DA">
        <w:rPr>
          <w:rFonts w:cstheme="minorHAnsi"/>
          <w:spacing w:val="30"/>
          <w:sz w:val="24"/>
          <w:szCs w:val="24"/>
        </w:rPr>
        <w:t xml:space="preserve">Zamawiający przychyla się do zmiany terminu składania ofert i wyznacza nowy termin złożenia ofert </w:t>
      </w:r>
      <w:r w:rsidR="0068681A" w:rsidRPr="00AA40DA">
        <w:rPr>
          <w:rFonts w:cstheme="minorHAnsi"/>
          <w:b/>
          <w:spacing w:val="30"/>
          <w:sz w:val="24"/>
          <w:szCs w:val="24"/>
        </w:rPr>
        <w:t>do dnia</w:t>
      </w:r>
      <w:r w:rsidR="0068681A" w:rsidRPr="00AA40DA">
        <w:rPr>
          <w:rFonts w:cstheme="minorHAnsi"/>
          <w:spacing w:val="30"/>
          <w:sz w:val="24"/>
          <w:szCs w:val="24"/>
        </w:rPr>
        <w:t xml:space="preserve"> </w:t>
      </w:r>
      <w:r w:rsidRPr="00AA40DA">
        <w:rPr>
          <w:rFonts w:cstheme="minorHAnsi"/>
          <w:b/>
          <w:spacing w:val="30"/>
          <w:sz w:val="24"/>
          <w:szCs w:val="24"/>
        </w:rPr>
        <w:t xml:space="preserve">02.06.2023r. </w:t>
      </w:r>
      <w:r w:rsidR="0068681A" w:rsidRPr="00AA40DA">
        <w:rPr>
          <w:rFonts w:cstheme="minorHAnsi"/>
          <w:b/>
          <w:spacing w:val="30"/>
          <w:sz w:val="24"/>
          <w:szCs w:val="24"/>
        </w:rPr>
        <w:t xml:space="preserve">do </w:t>
      </w:r>
      <w:r w:rsidRPr="00AA40DA">
        <w:rPr>
          <w:rFonts w:cstheme="minorHAnsi"/>
          <w:b/>
          <w:spacing w:val="30"/>
          <w:sz w:val="24"/>
          <w:szCs w:val="24"/>
        </w:rPr>
        <w:t>godz.10.00</w:t>
      </w:r>
      <w:r w:rsidR="00AA40DA">
        <w:rPr>
          <w:rFonts w:cstheme="minorHAnsi"/>
          <w:b/>
          <w:spacing w:val="30"/>
          <w:sz w:val="24"/>
          <w:szCs w:val="24"/>
        </w:rPr>
        <w:t>.</w:t>
      </w:r>
    </w:p>
    <w:p w:rsidR="003369DE" w:rsidRPr="00AA40DA" w:rsidRDefault="00136EBD" w:rsidP="003369DE">
      <w:pPr>
        <w:spacing w:line="240" w:lineRule="auto"/>
        <w:jc w:val="both"/>
        <w:rPr>
          <w:rFonts w:eastAsia="Tahoma" w:cstheme="minorHAnsi"/>
          <w:b/>
          <w:spacing w:val="30"/>
          <w:sz w:val="24"/>
          <w:szCs w:val="24"/>
          <w:u w:val="single"/>
          <w:lang w:eastAsia="ar-SA"/>
        </w:rPr>
      </w:pPr>
      <w:r w:rsidRPr="00AA40DA">
        <w:rPr>
          <w:rFonts w:eastAsia="Tahoma" w:cstheme="minorHAnsi"/>
          <w:b/>
          <w:spacing w:val="30"/>
          <w:sz w:val="24"/>
          <w:szCs w:val="24"/>
          <w:u w:val="single"/>
          <w:lang w:eastAsia="ar-SA"/>
        </w:rPr>
        <w:t>W związku z powyższym zmienia się treść SWZ w poniższy sposób:</w:t>
      </w:r>
    </w:p>
    <w:p w:rsidR="00136EBD" w:rsidRPr="00AA40DA" w:rsidRDefault="00136EBD" w:rsidP="00136EBD">
      <w:pPr>
        <w:pStyle w:val="pkt"/>
        <w:spacing w:before="0" w:after="0"/>
        <w:ind w:left="0" w:firstLine="0"/>
        <w:jc w:val="left"/>
        <w:rPr>
          <w:rFonts w:asciiTheme="minorHAnsi" w:eastAsia="Times New Roman" w:hAnsiTheme="minorHAnsi" w:cstheme="minorHAnsi"/>
          <w:b/>
          <w:bCs/>
          <w:color w:val="000000" w:themeColor="text1"/>
          <w:spacing w:val="30"/>
          <w:szCs w:val="24"/>
          <w:u w:val="single"/>
        </w:rPr>
      </w:pPr>
      <w:r w:rsidRPr="00AA40DA">
        <w:rPr>
          <w:rFonts w:asciiTheme="minorHAnsi" w:eastAsia="Times New Roman" w:hAnsiTheme="minorHAnsi" w:cstheme="minorHAnsi"/>
          <w:b/>
          <w:bCs/>
          <w:color w:val="000000" w:themeColor="text1"/>
          <w:spacing w:val="30"/>
          <w:szCs w:val="24"/>
          <w:u w:val="single"/>
        </w:rPr>
        <w:t>W Rozdziale VII. WADIUM</w:t>
      </w:r>
    </w:p>
    <w:p w:rsidR="00136EBD" w:rsidRPr="00AA40DA" w:rsidRDefault="00136EBD" w:rsidP="00136EBD">
      <w:pPr>
        <w:pStyle w:val="pkt"/>
        <w:spacing w:before="0" w:after="0"/>
        <w:ind w:left="0" w:firstLine="0"/>
        <w:jc w:val="left"/>
        <w:rPr>
          <w:rFonts w:asciiTheme="minorHAnsi" w:eastAsia="Times New Roman" w:hAnsiTheme="minorHAnsi" w:cstheme="minorHAnsi"/>
          <w:b/>
          <w:bCs/>
          <w:color w:val="000000" w:themeColor="text1"/>
          <w:spacing w:val="30"/>
          <w:szCs w:val="24"/>
        </w:rPr>
      </w:pPr>
    </w:p>
    <w:p w:rsidR="00136EBD" w:rsidRPr="00AA40DA" w:rsidRDefault="00136EBD" w:rsidP="00136EBD">
      <w:pPr>
        <w:pStyle w:val="pkt"/>
        <w:spacing w:before="0" w:after="0"/>
        <w:ind w:left="0" w:firstLine="0"/>
        <w:jc w:val="left"/>
        <w:rPr>
          <w:rFonts w:asciiTheme="minorHAnsi" w:eastAsia="Times New Roman" w:hAnsiTheme="minorHAnsi" w:cstheme="minorHAnsi"/>
          <w:b/>
          <w:bCs/>
          <w:color w:val="000000" w:themeColor="text1"/>
          <w:spacing w:val="30"/>
          <w:szCs w:val="24"/>
        </w:rPr>
      </w:pPr>
      <w:r w:rsidRPr="00AA40DA">
        <w:rPr>
          <w:rFonts w:asciiTheme="minorHAnsi" w:eastAsia="Times New Roman" w:hAnsiTheme="minorHAnsi" w:cstheme="minorHAnsi"/>
          <w:b/>
          <w:bCs/>
          <w:color w:val="000000" w:themeColor="text1"/>
          <w:spacing w:val="30"/>
          <w:szCs w:val="24"/>
        </w:rPr>
        <w:t>Było:</w:t>
      </w:r>
    </w:p>
    <w:p w:rsidR="00136EBD" w:rsidRPr="00AA40DA" w:rsidRDefault="00136EBD" w:rsidP="00136EBD">
      <w:pPr>
        <w:pStyle w:val="pkt"/>
        <w:numPr>
          <w:ilvl w:val="0"/>
          <w:numId w:val="6"/>
        </w:numPr>
        <w:spacing w:before="0" w:after="0" w:line="276" w:lineRule="auto"/>
        <w:ind w:left="426"/>
        <w:jc w:val="left"/>
        <w:rPr>
          <w:rFonts w:asciiTheme="minorHAnsi" w:hAnsiTheme="minorHAnsi" w:cstheme="minorHAnsi"/>
          <w:color w:val="000000" w:themeColor="text1"/>
          <w:spacing w:val="30"/>
          <w:szCs w:val="24"/>
        </w:rPr>
      </w:pPr>
      <w:bookmarkStart w:id="2" w:name="_Hlk64887271"/>
      <w:r w:rsidRPr="00AA40DA">
        <w:rPr>
          <w:rFonts w:asciiTheme="minorHAnsi" w:hAnsiTheme="minorHAnsi" w:cstheme="minorHAnsi"/>
          <w:color w:val="000000" w:themeColor="text1"/>
          <w:spacing w:val="30"/>
          <w:szCs w:val="24"/>
        </w:rPr>
        <w:t xml:space="preserve">Wykonawca zobowiązany jest do zabezpieczenia swojej oferty wadium w wysokości: </w:t>
      </w:r>
    </w:p>
    <w:p w:rsidR="00136EBD" w:rsidRPr="00AA40DA" w:rsidRDefault="00136EBD" w:rsidP="00612108">
      <w:pPr>
        <w:pStyle w:val="pkt"/>
        <w:spacing w:before="0" w:after="0" w:line="276" w:lineRule="auto"/>
        <w:ind w:left="567" w:firstLine="0"/>
        <w:jc w:val="left"/>
        <w:rPr>
          <w:rFonts w:asciiTheme="minorHAnsi" w:hAnsiTheme="minorHAnsi" w:cstheme="minorHAnsi"/>
          <w:b/>
          <w:color w:val="000000" w:themeColor="text1"/>
          <w:spacing w:val="30"/>
          <w:szCs w:val="24"/>
        </w:rPr>
      </w:pPr>
      <w:r w:rsidRPr="00AA40DA">
        <w:rPr>
          <w:rFonts w:asciiTheme="minorHAnsi" w:hAnsiTheme="minorHAnsi" w:cstheme="minorHAnsi"/>
          <w:b/>
          <w:bCs/>
          <w:color w:val="000000" w:themeColor="text1"/>
          <w:spacing w:val="30"/>
          <w:szCs w:val="24"/>
        </w:rPr>
        <w:t>10 000,00 zł</w:t>
      </w:r>
      <w:r w:rsidRPr="00AA40DA">
        <w:rPr>
          <w:rFonts w:asciiTheme="minorHAnsi" w:hAnsiTheme="minorHAnsi" w:cstheme="minorHAnsi"/>
          <w:color w:val="000000" w:themeColor="text1"/>
          <w:spacing w:val="30"/>
          <w:szCs w:val="24"/>
        </w:rPr>
        <w:t xml:space="preserve"> (słownie: dziesięć tysięcy złotych 00/100) w terminie </w:t>
      </w:r>
      <w:r w:rsidRPr="00AA40DA">
        <w:rPr>
          <w:rFonts w:asciiTheme="minorHAnsi" w:hAnsiTheme="minorHAnsi" w:cstheme="minorHAnsi"/>
          <w:b/>
          <w:color w:val="000000" w:themeColor="text1"/>
          <w:spacing w:val="30"/>
          <w:szCs w:val="24"/>
        </w:rPr>
        <w:t>do dnia</w:t>
      </w:r>
      <w:r w:rsidRPr="00AA40DA">
        <w:rPr>
          <w:rFonts w:asciiTheme="minorHAnsi" w:hAnsiTheme="minorHAnsi" w:cstheme="minorHAnsi"/>
          <w:b/>
          <w:bCs/>
          <w:color w:val="000000" w:themeColor="text1"/>
          <w:spacing w:val="30"/>
          <w:szCs w:val="24"/>
        </w:rPr>
        <w:t xml:space="preserve"> </w:t>
      </w:r>
      <w:r w:rsidR="003369DE" w:rsidRPr="00AA40DA">
        <w:rPr>
          <w:rFonts w:asciiTheme="minorHAnsi" w:hAnsiTheme="minorHAnsi" w:cstheme="minorHAnsi"/>
          <w:b/>
          <w:bCs/>
          <w:color w:val="000000" w:themeColor="text1"/>
          <w:spacing w:val="30"/>
          <w:szCs w:val="24"/>
        </w:rPr>
        <w:t>30.05.2023</w:t>
      </w:r>
      <w:r w:rsidR="00AA40DA">
        <w:rPr>
          <w:rFonts w:asciiTheme="minorHAnsi" w:hAnsiTheme="minorHAnsi" w:cstheme="minorHAnsi"/>
          <w:b/>
          <w:color w:val="000000" w:themeColor="text1"/>
          <w:spacing w:val="30"/>
          <w:szCs w:val="24"/>
        </w:rPr>
        <w:t xml:space="preserve">r. </w:t>
      </w:r>
      <w:r w:rsidRPr="00AA40DA">
        <w:rPr>
          <w:rFonts w:asciiTheme="minorHAnsi" w:hAnsiTheme="minorHAnsi" w:cstheme="minorHAnsi"/>
          <w:b/>
          <w:color w:val="000000" w:themeColor="text1"/>
          <w:spacing w:val="30"/>
          <w:szCs w:val="24"/>
        </w:rPr>
        <w:t>do godz. 10:00.</w:t>
      </w:r>
      <w:bookmarkEnd w:id="2"/>
    </w:p>
    <w:p w:rsidR="00136EBD" w:rsidRPr="00AA40DA" w:rsidRDefault="00136EBD" w:rsidP="00136EBD">
      <w:pPr>
        <w:pStyle w:val="pkt"/>
        <w:spacing w:before="0" w:after="0"/>
        <w:ind w:left="0" w:firstLine="0"/>
        <w:jc w:val="left"/>
        <w:rPr>
          <w:rFonts w:asciiTheme="minorHAnsi" w:eastAsia="Times New Roman" w:hAnsiTheme="minorHAnsi" w:cstheme="minorHAnsi"/>
          <w:b/>
          <w:bCs/>
          <w:color w:val="000000" w:themeColor="text1"/>
          <w:spacing w:val="30"/>
          <w:szCs w:val="24"/>
        </w:rPr>
      </w:pPr>
    </w:p>
    <w:p w:rsidR="00136EBD" w:rsidRPr="00AA40DA" w:rsidRDefault="00136EBD" w:rsidP="00136EBD">
      <w:pPr>
        <w:pStyle w:val="pkt"/>
        <w:spacing w:before="0" w:after="0"/>
        <w:ind w:left="0" w:firstLine="0"/>
        <w:jc w:val="left"/>
        <w:rPr>
          <w:rFonts w:asciiTheme="minorHAnsi" w:eastAsia="Times New Roman" w:hAnsiTheme="minorHAnsi" w:cstheme="minorHAnsi"/>
          <w:b/>
          <w:bCs/>
          <w:color w:val="000000" w:themeColor="text1"/>
          <w:spacing w:val="30"/>
          <w:szCs w:val="24"/>
        </w:rPr>
      </w:pPr>
      <w:r w:rsidRPr="00AA40DA">
        <w:rPr>
          <w:rFonts w:asciiTheme="minorHAnsi" w:eastAsia="Times New Roman" w:hAnsiTheme="minorHAnsi" w:cstheme="minorHAnsi"/>
          <w:b/>
          <w:bCs/>
          <w:color w:val="000000" w:themeColor="text1"/>
          <w:spacing w:val="30"/>
          <w:szCs w:val="24"/>
        </w:rPr>
        <w:t>Jest:</w:t>
      </w:r>
    </w:p>
    <w:p w:rsidR="00136EBD" w:rsidRPr="00AA40DA" w:rsidRDefault="00136EBD" w:rsidP="00136EBD">
      <w:pPr>
        <w:pStyle w:val="pkt"/>
        <w:numPr>
          <w:ilvl w:val="0"/>
          <w:numId w:val="7"/>
        </w:numPr>
        <w:spacing w:before="0" w:after="0" w:line="276" w:lineRule="auto"/>
        <w:jc w:val="left"/>
        <w:rPr>
          <w:rFonts w:asciiTheme="minorHAnsi" w:hAnsiTheme="minorHAnsi" w:cstheme="minorHAnsi"/>
          <w:color w:val="000000" w:themeColor="text1"/>
          <w:spacing w:val="30"/>
          <w:szCs w:val="24"/>
        </w:rPr>
      </w:pPr>
      <w:r w:rsidRPr="00AA40DA">
        <w:rPr>
          <w:rFonts w:asciiTheme="minorHAnsi" w:hAnsiTheme="minorHAnsi" w:cstheme="minorHAnsi"/>
          <w:color w:val="000000" w:themeColor="text1"/>
          <w:spacing w:val="30"/>
          <w:szCs w:val="24"/>
        </w:rPr>
        <w:t xml:space="preserve">Wykonawca zobowiązany jest do zabezpieczenia swojej oferty wadium w wysokości: </w:t>
      </w:r>
    </w:p>
    <w:p w:rsidR="00136EBD" w:rsidRPr="00AA40DA" w:rsidRDefault="00136EBD" w:rsidP="00136EBD">
      <w:pPr>
        <w:pStyle w:val="pkt"/>
        <w:spacing w:before="0" w:after="0" w:line="276" w:lineRule="auto"/>
        <w:ind w:left="567" w:firstLine="0"/>
        <w:jc w:val="left"/>
        <w:rPr>
          <w:rFonts w:asciiTheme="minorHAnsi" w:hAnsiTheme="minorHAnsi" w:cstheme="minorHAnsi"/>
          <w:b/>
          <w:color w:val="000000" w:themeColor="text1"/>
          <w:spacing w:val="30"/>
          <w:szCs w:val="24"/>
        </w:rPr>
      </w:pPr>
      <w:r w:rsidRPr="00AA40DA">
        <w:rPr>
          <w:rFonts w:asciiTheme="minorHAnsi" w:hAnsiTheme="minorHAnsi" w:cstheme="minorHAnsi"/>
          <w:b/>
          <w:bCs/>
          <w:color w:val="000000" w:themeColor="text1"/>
          <w:spacing w:val="30"/>
          <w:szCs w:val="24"/>
        </w:rPr>
        <w:t>10 000,00 zł</w:t>
      </w:r>
      <w:r w:rsidRPr="00AA40DA">
        <w:rPr>
          <w:rFonts w:asciiTheme="minorHAnsi" w:hAnsiTheme="minorHAnsi" w:cstheme="minorHAnsi"/>
          <w:color w:val="000000" w:themeColor="text1"/>
          <w:spacing w:val="30"/>
          <w:szCs w:val="24"/>
        </w:rPr>
        <w:t xml:space="preserve"> (słownie: dziesięć tysięcy złotych 00/100) w terminie </w:t>
      </w:r>
      <w:r w:rsidRPr="00AA40DA">
        <w:rPr>
          <w:rFonts w:asciiTheme="minorHAnsi" w:hAnsiTheme="minorHAnsi" w:cstheme="minorHAnsi"/>
          <w:b/>
          <w:color w:val="000000" w:themeColor="text1"/>
          <w:spacing w:val="30"/>
          <w:szCs w:val="24"/>
        </w:rPr>
        <w:t>do dnia</w:t>
      </w:r>
      <w:r w:rsidR="003369DE" w:rsidRPr="00AA40DA">
        <w:rPr>
          <w:rFonts w:asciiTheme="minorHAnsi" w:hAnsiTheme="minorHAnsi" w:cstheme="minorHAnsi"/>
          <w:b/>
          <w:bCs/>
          <w:color w:val="000000" w:themeColor="text1"/>
          <w:spacing w:val="30"/>
          <w:szCs w:val="24"/>
        </w:rPr>
        <w:t xml:space="preserve"> 02.06.2023</w:t>
      </w:r>
      <w:r w:rsidR="00AA40DA">
        <w:rPr>
          <w:rFonts w:asciiTheme="minorHAnsi" w:hAnsiTheme="minorHAnsi" w:cstheme="minorHAnsi"/>
          <w:b/>
          <w:color w:val="000000" w:themeColor="text1"/>
          <w:spacing w:val="30"/>
          <w:szCs w:val="24"/>
        </w:rPr>
        <w:t xml:space="preserve">r. </w:t>
      </w:r>
      <w:r w:rsidRPr="00AA40DA">
        <w:rPr>
          <w:rFonts w:asciiTheme="minorHAnsi" w:hAnsiTheme="minorHAnsi" w:cstheme="minorHAnsi"/>
          <w:b/>
          <w:color w:val="000000" w:themeColor="text1"/>
          <w:spacing w:val="30"/>
          <w:szCs w:val="24"/>
        </w:rPr>
        <w:t>do godz. 10:00.</w:t>
      </w:r>
    </w:p>
    <w:p w:rsidR="00136EBD" w:rsidRPr="00AA40DA" w:rsidRDefault="00136EBD" w:rsidP="00136EBD">
      <w:pPr>
        <w:spacing w:line="240" w:lineRule="auto"/>
        <w:jc w:val="both"/>
        <w:rPr>
          <w:rFonts w:cstheme="minorHAnsi"/>
          <w:b/>
          <w:bCs/>
          <w:spacing w:val="30"/>
          <w:sz w:val="24"/>
          <w:szCs w:val="24"/>
          <w:highlight w:val="red"/>
          <w:lang w:eastAsia="pl-PL"/>
        </w:rPr>
      </w:pPr>
    </w:p>
    <w:p w:rsidR="00136EBD" w:rsidRPr="00AA40DA" w:rsidRDefault="00136EBD" w:rsidP="00136EBD">
      <w:pPr>
        <w:spacing w:line="240" w:lineRule="auto"/>
        <w:jc w:val="both"/>
        <w:rPr>
          <w:rFonts w:cstheme="minorHAnsi"/>
          <w:b/>
          <w:bCs/>
          <w:spacing w:val="30"/>
          <w:sz w:val="24"/>
          <w:szCs w:val="24"/>
          <w:u w:val="single"/>
          <w:lang w:eastAsia="pl-PL"/>
        </w:rPr>
      </w:pPr>
      <w:r w:rsidRPr="00AA40DA">
        <w:rPr>
          <w:rFonts w:cstheme="minorHAnsi"/>
          <w:b/>
          <w:bCs/>
          <w:spacing w:val="30"/>
          <w:sz w:val="24"/>
          <w:szCs w:val="24"/>
          <w:u w:val="single"/>
          <w:lang w:eastAsia="pl-PL"/>
        </w:rPr>
        <w:t xml:space="preserve">Rozdział IX. TERMIN ZWIĄZANIA OFERTĄ </w:t>
      </w:r>
    </w:p>
    <w:p w:rsidR="00136EBD" w:rsidRPr="00AA40DA" w:rsidRDefault="00136EBD" w:rsidP="00136EBD">
      <w:pPr>
        <w:spacing w:line="240" w:lineRule="auto"/>
        <w:jc w:val="both"/>
        <w:rPr>
          <w:rFonts w:cstheme="minorHAnsi"/>
          <w:b/>
          <w:bCs/>
          <w:spacing w:val="30"/>
          <w:sz w:val="24"/>
          <w:szCs w:val="24"/>
          <w:lang w:eastAsia="pl-PL"/>
        </w:rPr>
      </w:pPr>
      <w:r w:rsidRPr="00AA40DA">
        <w:rPr>
          <w:rFonts w:cstheme="minorHAnsi"/>
          <w:b/>
          <w:bCs/>
          <w:spacing w:val="30"/>
          <w:sz w:val="24"/>
          <w:szCs w:val="24"/>
          <w:lang w:eastAsia="pl-PL"/>
        </w:rPr>
        <w:t>Było:</w:t>
      </w:r>
    </w:p>
    <w:p w:rsidR="007B5820" w:rsidRPr="00AA40DA" w:rsidRDefault="00136EBD" w:rsidP="00136EBD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  <w:spacing w:val="30"/>
          <w:sz w:val="24"/>
          <w:szCs w:val="24"/>
          <w:lang w:eastAsia="pl-PL"/>
        </w:rPr>
      </w:pPr>
      <w:r w:rsidRPr="00AA40DA">
        <w:rPr>
          <w:rFonts w:cstheme="minorHAnsi"/>
          <w:spacing w:val="30"/>
          <w:sz w:val="24"/>
          <w:szCs w:val="24"/>
          <w:lang w:eastAsia="pl-PL"/>
        </w:rPr>
        <w:t xml:space="preserve">Wykonawca będzie związany ofertą od dnia upływu terminu składania ofert, przy czym pierwszym dniem terminu związania </w:t>
      </w:r>
      <w:r w:rsidRPr="00AA40DA">
        <w:rPr>
          <w:rFonts w:cstheme="minorHAnsi"/>
          <w:spacing w:val="30"/>
          <w:sz w:val="24"/>
          <w:szCs w:val="24"/>
          <w:lang w:eastAsia="pl-PL"/>
        </w:rPr>
        <w:lastRenderedPageBreak/>
        <w:t xml:space="preserve">ofertą jest dzień, w którym upływa termin składania ofert, przez okres </w:t>
      </w:r>
      <w:r w:rsidRPr="00AA40DA">
        <w:rPr>
          <w:rFonts w:cstheme="minorHAnsi"/>
          <w:b/>
          <w:spacing w:val="30"/>
          <w:sz w:val="24"/>
          <w:szCs w:val="24"/>
          <w:lang w:eastAsia="pl-PL"/>
        </w:rPr>
        <w:t xml:space="preserve">30 dni, tj. do </w:t>
      </w:r>
      <w:r w:rsidR="003369DE" w:rsidRPr="00AA40DA">
        <w:rPr>
          <w:rFonts w:cstheme="minorHAnsi"/>
          <w:b/>
          <w:spacing w:val="30"/>
          <w:sz w:val="24"/>
          <w:szCs w:val="24"/>
          <w:lang w:eastAsia="pl-PL"/>
        </w:rPr>
        <w:t>dnia 28.06</w:t>
      </w:r>
      <w:r w:rsidRPr="00AA40DA">
        <w:rPr>
          <w:rFonts w:cstheme="minorHAnsi"/>
          <w:b/>
          <w:spacing w:val="30"/>
          <w:sz w:val="24"/>
          <w:szCs w:val="24"/>
          <w:lang w:eastAsia="pl-PL"/>
        </w:rPr>
        <w:t>.2023 r.</w:t>
      </w:r>
    </w:p>
    <w:p w:rsidR="00AA40DA" w:rsidRDefault="00AA40DA" w:rsidP="00136EBD">
      <w:pPr>
        <w:spacing w:line="240" w:lineRule="auto"/>
        <w:jc w:val="both"/>
        <w:rPr>
          <w:rFonts w:cstheme="minorHAnsi"/>
          <w:b/>
          <w:bCs/>
          <w:spacing w:val="30"/>
          <w:sz w:val="24"/>
          <w:szCs w:val="24"/>
          <w:lang w:eastAsia="pl-PL"/>
        </w:rPr>
      </w:pPr>
    </w:p>
    <w:p w:rsidR="00136EBD" w:rsidRPr="00AA40DA" w:rsidRDefault="00C83346" w:rsidP="00136EBD">
      <w:pPr>
        <w:spacing w:line="240" w:lineRule="auto"/>
        <w:jc w:val="both"/>
        <w:rPr>
          <w:rFonts w:cstheme="minorHAnsi"/>
          <w:b/>
          <w:bCs/>
          <w:spacing w:val="30"/>
          <w:sz w:val="24"/>
          <w:szCs w:val="24"/>
          <w:lang w:eastAsia="pl-PL"/>
        </w:rPr>
      </w:pPr>
      <w:r w:rsidRPr="00AA40DA">
        <w:rPr>
          <w:rFonts w:cstheme="minorHAnsi"/>
          <w:b/>
          <w:bCs/>
          <w:spacing w:val="30"/>
          <w:sz w:val="24"/>
          <w:szCs w:val="24"/>
          <w:lang w:eastAsia="pl-PL"/>
        </w:rPr>
        <w:t>Jest:</w:t>
      </w:r>
    </w:p>
    <w:p w:rsidR="00136EBD" w:rsidRPr="00AA40DA" w:rsidRDefault="00136EBD" w:rsidP="007B5820">
      <w:pPr>
        <w:spacing w:line="240" w:lineRule="auto"/>
        <w:ind w:left="426" w:hanging="426"/>
        <w:jc w:val="both"/>
        <w:rPr>
          <w:rFonts w:cstheme="minorHAnsi"/>
          <w:spacing w:val="30"/>
          <w:sz w:val="24"/>
          <w:szCs w:val="24"/>
          <w:lang w:eastAsia="pl-PL"/>
        </w:rPr>
      </w:pPr>
      <w:r w:rsidRPr="00AA40DA">
        <w:rPr>
          <w:rFonts w:cstheme="minorHAnsi"/>
          <w:b/>
          <w:bCs/>
          <w:spacing w:val="30"/>
          <w:sz w:val="24"/>
          <w:szCs w:val="24"/>
          <w:lang w:eastAsia="pl-PL"/>
        </w:rPr>
        <w:t xml:space="preserve">1. </w:t>
      </w:r>
      <w:r w:rsidRPr="00AA40DA">
        <w:rPr>
          <w:rFonts w:cstheme="minorHAnsi"/>
          <w:b/>
          <w:bCs/>
          <w:spacing w:val="30"/>
          <w:sz w:val="24"/>
          <w:szCs w:val="24"/>
          <w:lang w:eastAsia="pl-PL"/>
        </w:rPr>
        <w:tab/>
      </w:r>
      <w:r w:rsidRPr="00AA40DA">
        <w:rPr>
          <w:rFonts w:cstheme="minorHAnsi"/>
          <w:spacing w:val="30"/>
          <w:sz w:val="24"/>
          <w:szCs w:val="24"/>
          <w:lang w:eastAsia="pl-PL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 w:rsidRPr="00AA40DA">
        <w:rPr>
          <w:rFonts w:cstheme="minorHAnsi"/>
          <w:b/>
          <w:spacing w:val="30"/>
          <w:sz w:val="24"/>
          <w:szCs w:val="24"/>
          <w:lang w:eastAsia="pl-PL"/>
        </w:rPr>
        <w:t>30 dni, tj. do dnia</w:t>
      </w:r>
      <w:r w:rsidR="003369DE" w:rsidRPr="00AA40DA">
        <w:rPr>
          <w:rFonts w:cstheme="minorHAnsi"/>
          <w:b/>
          <w:spacing w:val="30"/>
          <w:sz w:val="24"/>
          <w:szCs w:val="24"/>
          <w:lang w:eastAsia="pl-PL"/>
        </w:rPr>
        <w:t xml:space="preserve"> </w:t>
      </w:r>
      <w:r w:rsidR="00F21104" w:rsidRPr="00AA40DA">
        <w:rPr>
          <w:rFonts w:cstheme="minorHAnsi"/>
          <w:b/>
          <w:spacing w:val="30"/>
          <w:sz w:val="24"/>
          <w:szCs w:val="24"/>
          <w:lang w:eastAsia="pl-PL"/>
        </w:rPr>
        <w:t>01.07</w:t>
      </w:r>
      <w:r w:rsidRPr="00AA40DA">
        <w:rPr>
          <w:rFonts w:cstheme="minorHAnsi"/>
          <w:b/>
          <w:spacing w:val="30"/>
          <w:sz w:val="24"/>
          <w:szCs w:val="24"/>
          <w:lang w:eastAsia="pl-PL"/>
        </w:rPr>
        <w:t>.2023 r.</w:t>
      </w:r>
    </w:p>
    <w:p w:rsidR="007B5820" w:rsidRPr="00AA40DA" w:rsidRDefault="007B5820" w:rsidP="00136EBD">
      <w:pPr>
        <w:spacing w:line="240" w:lineRule="auto"/>
        <w:jc w:val="both"/>
        <w:rPr>
          <w:rFonts w:cstheme="minorHAnsi"/>
          <w:b/>
          <w:bCs/>
          <w:spacing w:val="30"/>
          <w:sz w:val="24"/>
          <w:szCs w:val="24"/>
          <w:u w:val="single"/>
          <w:lang w:eastAsia="pl-PL"/>
        </w:rPr>
      </w:pPr>
    </w:p>
    <w:p w:rsidR="00136EBD" w:rsidRPr="00AA40DA" w:rsidRDefault="00136EBD" w:rsidP="00136EBD">
      <w:pPr>
        <w:spacing w:line="240" w:lineRule="auto"/>
        <w:jc w:val="both"/>
        <w:rPr>
          <w:rFonts w:cstheme="minorHAnsi"/>
          <w:b/>
          <w:bCs/>
          <w:spacing w:val="30"/>
          <w:sz w:val="24"/>
          <w:szCs w:val="24"/>
          <w:u w:val="single"/>
          <w:lang w:eastAsia="pl-PL"/>
        </w:rPr>
      </w:pPr>
      <w:r w:rsidRPr="00AA40DA">
        <w:rPr>
          <w:rFonts w:cstheme="minorHAnsi"/>
          <w:b/>
          <w:bCs/>
          <w:spacing w:val="30"/>
          <w:sz w:val="24"/>
          <w:szCs w:val="24"/>
          <w:u w:val="single"/>
          <w:lang w:eastAsia="pl-PL"/>
        </w:rPr>
        <w:t>Rozdział XI. SPOSÓB ORAZ TERMIN SKŁADANIA I OTWARCIA OFERT</w:t>
      </w:r>
    </w:p>
    <w:p w:rsidR="00136EBD" w:rsidRPr="00AA40DA" w:rsidRDefault="00136EBD" w:rsidP="00136EBD">
      <w:pPr>
        <w:spacing w:line="240" w:lineRule="auto"/>
        <w:jc w:val="both"/>
        <w:rPr>
          <w:rFonts w:cstheme="minorHAnsi"/>
          <w:b/>
          <w:bCs/>
          <w:spacing w:val="30"/>
          <w:sz w:val="24"/>
          <w:szCs w:val="24"/>
          <w:lang w:eastAsia="pl-PL"/>
        </w:rPr>
      </w:pPr>
      <w:r w:rsidRPr="00AA40DA">
        <w:rPr>
          <w:rFonts w:cstheme="minorHAnsi"/>
          <w:b/>
          <w:bCs/>
          <w:spacing w:val="30"/>
          <w:sz w:val="24"/>
          <w:szCs w:val="24"/>
          <w:lang w:eastAsia="pl-PL"/>
        </w:rPr>
        <w:t>Było:</w:t>
      </w:r>
    </w:p>
    <w:p w:rsidR="00136EBD" w:rsidRPr="00AA40DA" w:rsidRDefault="00136EBD" w:rsidP="00136EBD">
      <w:pPr>
        <w:spacing w:line="240" w:lineRule="auto"/>
        <w:ind w:left="426" w:hanging="426"/>
        <w:jc w:val="both"/>
        <w:rPr>
          <w:rFonts w:cstheme="minorHAnsi"/>
          <w:b/>
          <w:bCs/>
          <w:spacing w:val="30"/>
          <w:sz w:val="24"/>
          <w:szCs w:val="24"/>
        </w:rPr>
      </w:pPr>
      <w:r w:rsidRPr="00AA40DA">
        <w:rPr>
          <w:rFonts w:cstheme="minorHAnsi"/>
          <w:b/>
          <w:bCs/>
          <w:spacing w:val="30"/>
          <w:sz w:val="24"/>
          <w:szCs w:val="24"/>
        </w:rPr>
        <w:t>1.</w:t>
      </w:r>
      <w:r w:rsidRPr="00AA40DA">
        <w:rPr>
          <w:rFonts w:cstheme="minorHAnsi"/>
          <w:spacing w:val="30"/>
          <w:sz w:val="24"/>
          <w:szCs w:val="24"/>
        </w:rPr>
        <w:tab/>
      </w:r>
      <w:r w:rsidRPr="00AA40DA">
        <w:rPr>
          <w:rFonts w:cstheme="minorHAnsi"/>
          <w:b/>
          <w:bCs/>
          <w:spacing w:val="30"/>
          <w:sz w:val="24"/>
          <w:szCs w:val="24"/>
        </w:rPr>
        <w:t>Miejsce i termin składania ofert</w:t>
      </w:r>
    </w:p>
    <w:p w:rsidR="00136EBD" w:rsidRPr="00AA40DA" w:rsidRDefault="00136EBD" w:rsidP="00136EBD">
      <w:pPr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spacing w:val="30"/>
          <w:sz w:val="24"/>
          <w:szCs w:val="24"/>
        </w:rPr>
      </w:pPr>
      <w:r w:rsidRPr="00AA40DA">
        <w:rPr>
          <w:rFonts w:cstheme="minorHAnsi"/>
          <w:spacing w:val="30"/>
          <w:sz w:val="24"/>
          <w:szCs w:val="24"/>
        </w:rPr>
        <w:t xml:space="preserve">Ofertę wraz z wymaganymi dokumentami należy umieścić na </w:t>
      </w:r>
      <w:hyperlink r:id="rId9" w:history="1">
        <w:r w:rsidRPr="00AA40DA">
          <w:rPr>
            <w:rStyle w:val="Hipercze"/>
            <w:rFonts w:cstheme="minorHAnsi"/>
            <w:color w:val="000000" w:themeColor="text1"/>
            <w:spacing w:val="30"/>
            <w:sz w:val="24"/>
            <w:szCs w:val="24"/>
          </w:rPr>
          <w:t>platformazakupowa.pl</w:t>
        </w:r>
      </w:hyperlink>
      <w:r w:rsidR="00AA40DA">
        <w:rPr>
          <w:rStyle w:val="Hipercze"/>
          <w:rFonts w:cstheme="minorHAnsi"/>
          <w:color w:val="000000" w:themeColor="text1"/>
          <w:spacing w:val="30"/>
          <w:sz w:val="24"/>
          <w:szCs w:val="24"/>
        </w:rPr>
        <w:t xml:space="preserve"> </w:t>
      </w:r>
      <w:r w:rsidR="00AA40DA">
        <w:rPr>
          <w:rFonts w:cstheme="minorHAnsi"/>
          <w:spacing w:val="30"/>
          <w:sz w:val="24"/>
          <w:szCs w:val="24"/>
        </w:rPr>
        <w:t>adresem:</w:t>
      </w:r>
      <w:hyperlink r:id="rId10" w:history="1">
        <w:r w:rsidRPr="00AA40DA">
          <w:rPr>
            <w:rStyle w:val="Hipercze"/>
            <w:rFonts w:cstheme="minorHAnsi"/>
            <w:color w:val="000000" w:themeColor="text1"/>
            <w:spacing w:val="30"/>
            <w:sz w:val="24"/>
            <w:szCs w:val="24"/>
            <w:lang w:val="de-DE"/>
          </w:rPr>
          <w:t>https://platformazakupowa.pl/pn/sandomierz/proceedings</w:t>
        </w:r>
      </w:hyperlink>
      <w:r w:rsidRPr="00AA40DA">
        <w:rPr>
          <w:rFonts w:cstheme="minorHAnsi"/>
          <w:spacing w:val="30"/>
          <w:sz w:val="24"/>
          <w:szCs w:val="24"/>
        </w:rPr>
        <w:t xml:space="preserve"> na stronie internetowej prowadzonego postępowania do dnia </w:t>
      </w:r>
      <w:r w:rsidR="003369DE" w:rsidRPr="00AA40DA">
        <w:rPr>
          <w:rFonts w:cstheme="minorHAnsi"/>
          <w:b/>
          <w:bCs/>
          <w:spacing w:val="30"/>
          <w:sz w:val="24"/>
          <w:szCs w:val="24"/>
        </w:rPr>
        <w:t>30.05</w:t>
      </w:r>
      <w:r w:rsidRPr="00AA40DA">
        <w:rPr>
          <w:rFonts w:cstheme="minorHAnsi"/>
          <w:b/>
          <w:bCs/>
          <w:spacing w:val="30"/>
          <w:sz w:val="24"/>
          <w:szCs w:val="24"/>
        </w:rPr>
        <w:t>.2023 r. do godz. 10.00.</w:t>
      </w:r>
    </w:p>
    <w:p w:rsidR="003369DE" w:rsidRPr="00AA40DA" w:rsidRDefault="003369DE" w:rsidP="00136EBD">
      <w:pPr>
        <w:spacing w:line="240" w:lineRule="auto"/>
        <w:jc w:val="both"/>
        <w:rPr>
          <w:rFonts w:cstheme="minorHAnsi"/>
          <w:b/>
          <w:bCs/>
          <w:spacing w:val="30"/>
          <w:sz w:val="24"/>
          <w:szCs w:val="24"/>
          <w:lang w:eastAsia="pl-PL"/>
        </w:rPr>
      </w:pPr>
    </w:p>
    <w:p w:rsidR="00136EBD" w:rsidRPr="00AA40DA" w:rsidRDefault="00C83346" w:rsidP="00136EBD">
      <w:pPr>
        <w:spacing w:line="240" w:lineRule="auto"/>
        <w:jc w:val="both"/>
        <w:rPr>
          <w:rFonts w:cstheme="minorHAnsi"/>
          <w:b/>
          <w:bCs/>
          <w:spacing w:val="30"/>
          <w:sz w:val="24"/>
          <w:szCs w:val="24"/>
          <w:lang w:eastAsia="pl-PL"/>
        </w:rPr>
      </w:pPr>
      <w:r w:rsidRPr="00AA40DA">
        <w:rPr>
          <w:rFonts w:cstheme="minorHAnsi"/>
          <w:b/>
          <w:bCs/>
          <w:spacing w:val="30"/>
          <w:sz w:val="24"/>
          <w:szCs w:val="24"/>
          <w:lang w:eastAsia="pl-PL"/>
        </w:rPr>
        <w:t>Jest:</w:t>
      </w:r>
    </w:p>
    <w:p w:rsidR="00136EBD" w:rsidRPr="00AA40DA" w:rsidRDefault="00136EBD" w:rsidP="00136EBD">
      <w:pPr>
        <w:spacing w:line="240" w:lineRule="auto"/>
        <w:ind w:left="426" w:hanging="426"/>
        <w:jc w:val="both"/>
        <w:rPr>
          <w:rFonts w:cstheme="minorHAnsi"/>
          <w:b/>
          <w:bCs/>
          <w:spacing w:val="30"/>
          <w:sz w:val="24"/>
          <w:szCs w:val="24"/>
        </w:rPr>
      </w:pPr>
      <w:r w:rsidRPr="00AA40DA">
        <w:rPr>
          <w:rFonts w:cstheme="minorHAnsi"/>
          <w:b/>
          <w:bCs/>
          <w:spacing w:val="30"/>
          <w:sz w:val="24"/>
          <w:szCs w:val="24"/>
        </w:rPr>
        <w:t>1.</w:t>
      </w:r>
      <w:r w:rsidRPr="00AA40DA">
        <w:rPr>
          <w:rFonts w:cstheme="minorHAnsi"/>
          <w:spacing w:val="30"/>
          <w:sz w:val="24"/>
          <w:szCs w:val="24"/>
        </w:rPr>
        <w:tab/>
      </w:r>
      <w:r w:rsidRPr="00AA40DA">
        <w:rPr>
          <w:rFonts w:cstheme="minorHAnsi"/>
          <w:b/>
          <w:bCs/>
          <w:spacing w:val="30"/>
          <w:sz w:val="24"/>
          <w:szCs w:val="24"/>
        </w:rPr>
        <w:t>Miejsce i termin składania ofert</w:t>
      </w:r>
    </w:p>
    <w:p w:rsidR="00136EBD" w:rsidRPr="00AA40DA" w:rsidRDefault="00136EBD" w:rsidP="00AA40DA">
      <w:pPr>
        <w:numPr>
          <w:ilvl w:val="0"/>
          <w:numId w:val="2"/>
        </w:numPr>
        <w:spacing w:after="0" w:line="240" w:lineRule="auto"/>
        <w:ind w:left="426"/>
        <w:jc w:val="both"/>
        <w:rPr>
          <w:rFonts w:cstheme="minorHAnsi"/>
          <w:spacing w:val="30"/>
          <w:sz w:val="24"/>
          <w:szCs w:val="24"/>
        </w:rPr>
      </w:pPr>
      <w:r w:rsidRPr="00AA40DA">
        <w:rPr>
          <w:rFonts w:cstheme="minorHAnsi"/>
          <w:spacing w:val="30"/>
          <w:sz w:val="24"/>
          <w:szCs w:val="24"/>
        </w:rPr>
        <w:t xml:space="preserve">Ofertę wraz z wymaganymi dokumentami należy umieścić na </w:t>
      </w:r>
      <w:hyperlink r:id="rId11" w:history="1">
        <w:r w:rsidRPr="00AA40DA">
          <w:rPr>
            <w:rStyle w:val="Hipercze"/>
            <w:rFonts w:cstheme="minorHAnsi"/>
            <w:color w:val="000000" w:themeColor="text1"/>
            <w:spacing w:val="30"/>
            <w:sz w:val="24"/>
            <w:szCs w:val="24"/>
          </w:rPr>
          <w:t>platformazakupowa.pl</w:t>
        </w:r>
      </w:hyperlink>
      <w:r w:rsidR="00AA40DA">
        <w:rPr>
          <w:spacing w:val="30"/>
          <w:sz w:val="24"/>
          <w:szCs w:val="24"/>
        </w:rPr>
        <w:t xml:space="preserve"> </w:t>
      </w:r>
      <w:r w:rsidR="00AA40DA">
        <w:rPr>
          <w:spacing w:val="30"/>
          <w:sz w:val="24"/>
          <w:szCs w:val="24"/>
        </w:rPr>
        <w:br/>
      </w:r>
      <w:r w:rsidR="00AA40DA" w:rsidRPr="00AA40DA">
        <w:rPr>
          <w:spacing w:val="30"/>
          <w:sz w:val="24"/>
          <w:szCs w:val="24"/>
        </w:rPr>
        <w:t>adresem:</w:t>
      </w:r>
      <w:hyperlink r:id="rId12" w:history="1">
        <w:r w:rsidRPr="00AA40DA">
          <w:rPr>
            <w:rStyle w:val="Hipercze"/>
            <w:rFonts w:cstheme="minorHAnsi"/>
            <w:color w:val="000000" w:themeColor="text1"/>
            <w:spacing w:val="30"/>
            <w:sz w:val="24"/>
            <w:szCs w:val="24"/>
            <w:lang w:val="de-DE"/>
          </w:rPr>
          <w:t>https://platformazakupowa.pl/pn/sandomierz/proceedings</w:t>
        </w:r>
      </w:hyperlink>
      <w:r w:rsidR="00AA40DA" w:rsidRPr="00AA40DA">
        <w:rPr>
          <w:spacing w:val="30"/>
          <w:sz w:val="24"/>
          <w:szCs w:val="24"/>
        </w:rPr>
        <w:t xml:space="preserve"> </w:t>
      </w:r>
      <w:r w:rsidRPr="00AA40DA">
        <w:rPr>
          <w:spacing w:val="30"/>
          <w:sz w:val="24"/>
          <w:szCs w:val="24"/>
        </w:rPr>
        <w:t xml:space="preserve">na stronie internetowej prowadzonego postępowania do dnia </w:t>
      </w:r>
      <w:r w:rsidR="003369DE" w:rsidRPr="00AA40DA">
        <w:rPr>
          <w:b/>
          <w:bCs/>
          <w:spacing w:val="30"/>
          <w:sz w:val="24"/>
          <w:szCs w:val="24"/>
        </w:rPr>
        <w:t>02.06</w:t>
      </w:r>
      <w:r w:rsidRPr="00AA40DA">
        <w:rPr>
          <w:b/>
          <w:bCs/>
          <w:spacing w:val="30"/>
          <w:sz w:val="24"/>
          <w:szCs w:val="24"/>
        </w:rPr>
        <w:t>.2023 r. do godz. 10.00.</w:t>
      </w:r>
    </w:p>
    <w:p w:rsidR="003369DE" w:rsidRPr="00AA40DA" w:rsidRDefault="003369DE" w:rsidP="00136EBD">
      <w:pPr>
        <w:spacing w:line="240" w:lineRule="auto"/>
        <w:jc w:val="both"/>
        <w:rPr>
          <w:rFonts w:cstheme="minorHAnsi"/>
          <w:b/>
          <w:bCs/>
          <w:spacing w:val="30"/>
          <w:sz w:val="24"/>
          <w:szCs w:val="24"/>
          <w:lang w:eastAsia="pl-PL"/>
        </w:rPr>
      </w:pPr>
    </w:p>
    <w:p w:rsidR="00136EBD" w:rsidRPr="00AA40DA" w:rsidRDefault="00136EBD" w:rsidP="00136EBD">
      <w:pPr>
        <w:spacing w:line="240" w:lineRule="auto"/>
        <w:jc w:val="both"/>
        <w:rPr>
          <w:rFonts w:cstheme="minorHAnsi"/>
          <w:b/>
          <w:bCs/>
          <w:spacing w:val="30"/>
          <w:sz w:val="24"/>
          <w:szCs w:val="24"/>
          <w:lang w:eastAsia="pl-PL"/>
        </w:rPr>
      </w:pPr>
      <w:r w:rsidRPr="00AA40DA">
        <w:rPr>
          <w:rFonts w:cstheme="minorHAnsi"/>
          <w:b/>
          <w:bCs/>
          <w:spacing w:val="30"/>
          <w:sz w:val="24"/>
          <w:szCs w:val="24"/>
          <w:lang w:eastAsia="pl-PL"/>
        </w:rPr>
        <w:t>Było:</w:t>
      </w:r>
    </w:p>
    <w:p w:rsidR="00136EBD" w:rsidRPr="00AA40DA" w:rsidRDefault="00136EBD" w:rsidP="00136EBD">
      <w:pPr>
        <w:spacing w:line="240" w:lineRule="auto"/>
        <w:ind w:left="426" w:hanging="426"/>
        <w:jc w:val="both"/>
        <w:rPr>
          <w:rFonts w:cstheme="minorHAnsi"/>
          <w:spacing w:val="30"/>
          <w:sz w:val="24"/>
          <w:szCs w:val="24"/>
          <w:lang w:eastAsia="pl-PL"/>
        </w:rPr>
      </w:pPr>
      <w:r w:rsidRPr="00AA40DA">
        <w:rPr>
          <w:rFonts w:cstheme="minorHAnsi"/>
          <w:b/>
          <w:bCs/>
          <w:spacing w:val="30"/>
          <w:sz w:val="24"/>
          <w:szCs w:val="24"/>
          <w:lang w:eastAsia="pl-PL"/>
        </w:rPr>
        <w:t>2.</w:t>
      </w:r>
      <w:r w:rsidRPr="00AA40DA">
        <w:rPr>
          <w:rFonts w:cstheme="minorHAnsi"/>
          <w:b/>
          <w:bCs/>
          <w:spacing w:val="30"/>
          <w:sz w:val="24"/>
          <w:szCs w:val="24"/>
          <w:lang w:eastAsia="pl-PL"/>
        </w:rPr>
        <w:tab/>
        <w:t>Otwarcie ofert</w:t>
      </w:r>
    </w:p>
    <w:p w:rsidR="00136EBD" w:rsidRPr="00AA40DA" w:rsidRDefault="00136EBD" w:rsidP="00136EBD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cstheme="minorHAnsi"/>
          <w:spacing w:val="30"/>
          <w:sz w:val="24"/>
          <w:szCs w:val="24"/>
        </w:rPr>
      </w:pPr>
      <w:r w:rsidRPr="00AA40DA">
        <w:rPr>
          <w:rFonts w:cstheme="minorHAnsi"/>
          <w:spacing w:val="30"/>
          <w:sz w:val="24"/>
          <w:szCs w:val="24"/>
        </w:rPr>
        <w:t xml:space="preserve">Otwarcie ofert następuje niezwłocznie po upływie terminu składania ofert, nie później niż następnego dnia po dniu, w którym upłynął termin składania ofert tj. </w:t>
      </w:r>
      <w:r w:rsidR="003369DE" w:rsidRPr="00AA40DA">
        <w:rPr>
          <w:rFonts w:cstheme="minorHAnsi"/>
          <w:b/>
          <w:bCs/>
          <w:spacing w:val="30"/>
          <w:sz w:val="24"/>
          <w:szCs w:val="24"/>
        </w:rPr>
        <w:t>30.05</w:t>
      </w:r>
      <w:r w:rsidRPr="00AA40DA">
        <w:rPr>
          <w:rFonts w:cstheme="minorHAnsi"/>
          <w:b/>
          <w:bCs/>
          <w:spacing w:val="30"/>
          <w:sz w:val="24"/>
          <w:szCs w:val="24"/>
        </w:rPr>
        <w:t>.2023 r. godz. 10.30.</w:t>
      </w:r>
    </w:p>
    <w:p w:rsidR="003369DE" w:rsidRPr="00AA40DA" w:rsidRDefault="003369DE" w:rsidP="00136EBD">
      <w:pPr>
        <w:spacing w:line="240" w:lineRule="auto"/>
        <w:jc w:val="both"/>
        <w:rPr>
          <w:rFonts w:cstheme="minorHAnsi"/>
          <w:b/>
          <w:bCs/>
          <w:spacing w:val="30"/>
          <w:sz w:val="24"/>
          <w:szCs w:val="24"/>
          <w:lang w:eastAsia="pl-PL"/>
        </w:rPr>
      </w:pPr>
    </w:p>
    <w:p w:rsidR="00136EBD" w:rsidRPr="00AA40DA" w:rsidRDefault="00C83346" w:rsidP="00136EBD">
      <w:pPr>
        <w:spacing w:line="240" w:lineRule="auto"/>
        <w:jc w:val="both"/>
        <w:rPr>
          <w:rFonts w:cstheme="minorHAnsi"/>
          <w:b/>
          <w:bCs/>
          <w:spacing w:val="30"/>
          <w:sz w:val="24"/>
          <w:szCs w:val="24"/>
          <w:lang w:eastAsia="pl-PL"/>
        </w:rPr>
      </w:pPr>
      <w:r w:rsidRPr="00AA40DA">
        <w:rPr>
          <w:rFonts w:cstheme="minorHAnsi"/>
          <w:b/>
          <w:bCs/>
          <w:spacing w:val="30"/>
          <w:sz w:val="24"/>
          <w:szCs w:val="24"/>
          <w:lang w:eastAsia="pl-PL"/>
        </w:rPr>
        <w:t>Jest:</w:t>
      </w:r>
    </w:p>
    <w:p w:rsidR="00136EBD" w:rsidRPr="00AA40DA" w:rsidRDefault="00136EBD" w:rsidP="00136EBD">
      <w:pPr>
        <w:spacing w:line="240" w:lineRule="auto"/>
        <w:ind w:left="426" w:hanging="426"/>
        <w:jc w:val="both"/>
        <w:rPr>
          <w:rFonts w:cstheme="minorHAnsi"/>
          <w:spacing w:val="30"/>
          <w:sz w:val="24"/>
          <w:szCs w:val="24"/>
          <w:lang w:eastAsia="pl-PL"/>
        </w:rPr>
      </w:pPr>
      <w:r w:rsidRPr="00AA40DA">
        <w:rPr>
          <w:rFonts w:cstheme="minorHAnsi"/>
          <w:b/>
          <w:bCs/>
          <w:spacing w:val="30"/>
          <w:sz w:val="24"/>
          <w:szCs w:val="24"/>
          <w:lang w:eastAsia="pl-PL"/>
        </w:rPr>
        <w:t>2.</w:t>
      </w:r>
      <w:r w:rsidRPr="00AA40DA">
        <w:rPr>
          <w:rFonts w:cstheme="minorHAnsi"/>
          <w:b/>
          <w:bCs/>
          <w:spacing w:val="30"/>
          <w:sz w:val="24"/>
          <w:szCs w:val="24"/>
          <w:lang w:eastAsia="pl-PL"/>
        </w:rPr>
        <w:tab/>
        <w:t>Otwarcie ofert</w:t>
      </w:r>
    </w:p>
    <w:p w:rsidR="00612108" w:rsidRPr="00AA40DA" w:rsidRDefault="00136EBD" w:rsidP="00612108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cstheme="minorHAnsi"/>
          <w:spacing w:val="30"/>
          <w:sz w:val="24"/>
          <w:szCs w:val="24"/>
        </w:rPr>
      </w:pPr>
      <w:r w:rsidRPr="00AA40DA">
        <w:rPr>
          <w:rFonts w:cstheme="minorHAnsi"/>
          <w:spacing w:val="30"/>
          <w:sz w:val="24"/>
          <w:szCs w:val="24"/>
        </w:rPr>
        <w:t>Otwarcie ofert następuje niezwłocznie po upływie terminu składania ofert, nie później niż następnego dnia po dniu, w którym upłynął termin składania ofert tj</w:t>
      </w:r>
      <w:r w:rsidR="00AA40DA">
        <w:rPr>
          <w:rFonts w:cstheme="minorHAnsi"/>
          <w:b/>
          <w:spacing w:val="30"/>
          <w:sz w:val="24"/>
          <w:szCs w:val="24"/>
        </w:rPr>
        <w:t xml:space="preserve">. </w:t>
      </w:r>
      <w:r w:rsidR="003369DE" w:rsidRPr="00AA40DA">
        <w:rPr>
          <w:rFonts w:cstheme="minorHAnsi"/>
          <w:b/>
          <w:spacing w:val="30"/>
          <w:sz w:val="24"/>
          <w:szCs w:val="24"/>
        </w:rPr>
        <w:t>02.06</w:t>
      </w:r>
      <w:r w:rsidRPr="00AA40DA">
        <w:rPr>
          <w:rFonts w:cstheme="minorHAnsi"/>
          <w:b/>
          <w:spacing w:val="30"/>
          <w:sz w:val="24"/>
          <w:szCs w:val="24"/>
        </w:rPr>
        <w:t>.</w:t>
      </w:r>
      <w:r w:rsidRPr="00AA40DA">
        <w:rPr>
          <w:rFonts w:cstheme="minorHAnsi"/>
          <w:b/>
          <w:bCs/>
          <w:spacing w:val="30"/>
          <w:sz w:val="24"/>
          <w:szCs w:val="24"/>
        </w:rPr>
        <w:t>2023 r. godz. 10.30.</w:t>
      </w:r>
      <w:bookmarkStart w:id="3" w:name="_GoBack"/>
      <w:bookmarkEnd w:id="3"/>
    </w:p>
    <w:p w:rsidR="00612108" w:rsidRPr="00AA40DA" w:rsidRDefault="00612108" w:rsidP="00612108">
      <w:pPr>
        <w:pStyle w:val="Bezodstpw"/>
        <w:jc w:val="both"/>
        <w:rPr>
          <w:rFonts w:eastAsia="Times New Roman" w:cstheme="minorHAnsi"/>
          <w:color w:val="000000" w:themeColor="text1"/>
          <w:spacing w:val="30"/>
          <w:sz w:val="24"/>
          <w:szCs w:val="24"/>
          <w:lang w:val="it-IT" w:eastAsia="pl-PL"/>
        </w:rPr>
      </w:pPr>
    </w:p>
    <w:p w:rsidR="00136EBD" w:rsidRPr="00AA40DA" w:rsidRDefault="00136EBD" w:rsidP="00612108">
      <w:pPr>
        <w:pStyle w:val="Bezodstpw"/>
        <w:jc w:val="both"/>
        <w:rPr>
          <w:rFonts w:eastAsia="Times New Roman" w:cstheme="minorHAnsi"/>
          <w:bCs/>
          <w:color w:val="000000" w:themeColor="text1"/>
          <w:spacing w:val="30"/>
          <w:sz w:val="24"/>
          <w:szCs w:val="24"/>
          <w:lang w:eastAsia="pl-PL"/>
        </w:rPr>
      </w:pPr>
      <w:r w:rsidRPr="00AA40DA">
        <w:rPr>
          <w:rFonts w:eastAsia="Times New Roman" w:cstheme="minorHAnsi"/>
          <w:bCs/>
          <w:color w:val="000000" w:themeColor="text1"/>
          <w:spacing w:val="30"/>
          <w:sz w:val="24"/>
          <w:szCs w:val="24"/>
          <w:lang w:eastAsia="pl-PL"/>
        </w:rPr>
        <w:t>W załączeniu do wyjaśnień i zmiany zapisów treści SWZ:</w:t>
      </w:r>
    </w:p>
    <w:p w:rsidR="00136EBD" w:rsidRPr="00AA40DA" w:rsidRDefault="00136EBD" w:rsidP="00136EBD">
      <w:pPr>
        <w:pStyle w:val="Bezodstpw"/>
        <w:numPr>
          <w:ilvl w:val="0"/>
          <w:numId w:val="5"/>
        </w:numPr>
        <w:jc w:val="both"/>
        <w:rPr>
          <w:rFonts w:eastAsia="Times New Roman" w:cstheme="minorHAnsi"/>
          <w:bCs/>
          <w:color w:val="000000" w:themeColor="text1"/>
          <w:spacing w:val="30"/>
          <w:sz w:val="24"/>
          <w:szCs w:val="24"/>
          <w:lang w:eastAsia="pl-PL"/>
        </w:rPr>
      </w:pPr>
      <w:r w:rsidRPr="00AA40DA">
        <w:rPr>
          <w:rFonts w:eastAsia="Times New Roman" w:cstheme="minorHAnsi"/>
          <w:bCs/>
          <w:color w:val="000000" w:themeColor="text1"/>
          <w:spacing w:val="30"/>
          <w:sz w:val="24"/>
          <w:szCs w:val="24"/>
          <w:lang w:eastAsia="pl-PL"/>
        </w:rPr>
        <w:lastRenderedPageBreak/>
        <w:t>Ogłoszenie o</w:t>
      </w:r>
      <w:r w:rsidR="003369DE" w:rsidRPr="00AA40DA">
        <w:rPr>
          <w:rFonts w:eastAsia="Times New Roman" w:cstheme="minorHAnsi"/>
          <w:bCs/>
          <w:color w:val="000000" w:themeColor="text1"/>
          <w:spacing w:val="30"/>
          <w:sz w:val="24"/>
          <w:szCs w:val="24"/>
          <w:lang w:eastAsia="pl-PL"/>
        </w:rPr>
        <w:t xml:space="preserve"> zmianie ogłoszenia z </w:t>
      </w:r>
      <w:r w:rsidR="003369DE" w:rsidRPr="00AA40DA"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lang w:eastAsia="pl-PL"/>
        </w:rPr>
        <w:t>dnia 25.05</w:t>
      </w:r>
      <w:r w:rsidRPr="00AA40DA"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lang w:eastAsia="pl-PL"/>
        </w:rPr>
        <w:t>.2023 r.</w:t>
      </w:r>
    </w:p>
    <w:p w:rsidR="00136EBD" w:rsidRPr="00AA40DA" w:rsidRDefault="00136EBD" w:rsidP="00136EBD">
      <w:pPr>
        <w:pStyle w:val="Bezodstpw"/>
        <w:jc w:val="both"/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lang w:eastAsia="pl-PL"/>
        </w:rPr>
      </w:pPr>
    </w:p>
    <w:p w:rsidR="003369DE" w:rsidRPr="00AA40DA" w:rsidRDefault="003369DE" w:rsidP="00136EBD">
      <w:pPr>
        <w:pStyle w:val="Bezodstpw"/>
        <w:jc w:val="both"/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lang w:eastAsia="pl-PL"/>
        </w:rPr>
      </w:pPr>
    </w:p>
    <w:p w:rsidR="00136EBD" w:rsidRPr="00AA40DA" w:rsidRDefault="00136EBD" w:rsidP="00136EBD">
      <w:pPr>
        <w:pStyle w:val="Bezodstpw"/>
        <w:jc w:val="both"/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lang w:eastAsia="pl-PL"/>
        </w:rPr>
      </w:pPr>
      <w:r w:rsidRPr="00AA40DA"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lang w:eastAsia="pl-PL"/>
        </w:rPr>
        <w:t>Wyjaśnienia oraz zmiany treści SWZ są wiążące dla wszystkich Wykonawców i należy je uwzględnić przy sporządzaniu i składaniu oferty. Pozostałe zapisy SWZ pozostają bez zmian.</w:t>
      </w:r>
    </w:p>
    <w:p w:rsidR="00136EBD" w:rsidRPr="00AA40DA" w:rsidRDefault="00136EBD" w:rsidP="00136EBD">
      <w:pPr>
        <w:spacing w:line="240" w:lineRule="auto"/>
        <w:jc w:val="both"/>
        <w:rPr>
          <w:rFonts w:cstheme="minorHAnsi"/>
          <w:b/>
          <w:bCs/>
          <w:spacing w:val="30"/>
          <w:sz w:val="24"/>
          <w:szCs w:val="24"/>
          <w:lang w:eastAsia="pl-PL"/>
        </w:rPr>
      </w:pPr>
    </w:p>
    <w:p w:rsidR="00136EBD" w:rsidRPr="00AA40DA" w:rsidRDefault="00136EBD" w:rsidP="00136EBD">
      <w:pPr>
        <w:rPr>
          <w:rFonts w:cstheme="minorHAnsi"/>
          <w:spacing w:val="30"/>
          <w:sz w:val="24"/>
          <w:szCs w:val="24"/>
        </w:rPr>
      </w:pPr>
    </w:p>
    <w:p w:rsidR="00136EBD" w:rsidRPr="00AA40DA" w:rsidRDefault="00136EBD" w:rsidP="00136EBD">
      <w:pPr>
        <w:rPr>
          <w:rFonts w:cstheme="minorHAnsi"/>
          <w:spacing w:val="30"/>
          <w:sz w:val="24"/>
          <w:szCs w:val="24"/>
        </w:rPr>
      </w:pPr>
    </w:p>
    <w:p w:rsidR="00DE2E67" w:rsidRPr="00AA40DA" w:rsidRDefault="00DE2E67" w:rsidP="00246FF3">
      <w:pPr>
        <w:pStyle w:val="Bezodstpw"/>
        <w:jc w:val="both"/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lang w:eastAsia="pl-PL"/>
        </w:rPr>
      </w:pPr>
    </w:p>
    <w:p w:rsidR="00246FF3" w:rsidRPr="00AA40DA" w:rsidRDefault="00246FF3" w:rsidP="00246FF3">
      <w:pPr>
        <w:pStyle w:val="pkt"/>
        <w:spacing w:before="0" w:after="0"/>
        <w:ind w:left="0" w:firstLine="0"/>
        <w:rPr>
          <w:rFonts w:asciiTheme="minorHAnsi" w:eastAsia="Times New Roman" w:hAnsiTheme="minorHAnsi" w:cstheme="minorHAnsi"/>
          <w:b/>
          <w:bCs/>
          <w:color w:val="FF0000"/>
          <w:spacing w:val="30"/>
          <w:szCs w:val="24"/>
          <w:u w:val="single"/>
        </w:rPr>
      </w:pPr>
    </w:p>
    <w:p w:rsidR="00246FF3" w:rsidRPr="00AA40DA" w:rsidRDefault="00246FF3" w:rsidP="00246FF3">
      <w:pPr>
        <w:pStyle w:val="pkt"/>
        <w:spacing w:before="0" w:after="0"/>
        <w:ind w:left="0" w:firstLine="0"/>
        <w:rPr>
          <w:rFonts w:asciiTheme="minorHAnsi" w:eastAsia="Times New Roman" w:hAnsiTheme="minorHAnsi" w:cstheme="minorHAnsi"/>
          <w:b/>
          <w:bCs/>
          <w:color w:val="FF0000"/>
          <w:spacing w:val="30"/>
          <w:szCs w:val="24"/>
          <w:u w:val="single"/>
        </w:rPr>
      </w:pPr>
    </w:p>
    <w:p w:rsidR="00246FF3" w:rsidRPr="00AA40DA" w:rsidRDefault="00246FF3" w:rsidP="00246FF3">
      <w:pPr>
        <w:jc w:val="both"/>
        <w:rPr>
          <w:rFonts w:cstheme="minorHAnsi"/>
          <w:spacing w:val="30"/>
          <w:sz w:val="24"/>
          <w:szCs w:val="24"/>
        </w:rPr>
      </w:pPr>
    </w:p>
    <w:p w:rsidR="00246FF3" w:rsidRPr="00AA40DA" w:rsidRDefault="00246FF3" w:rsidP="00246FF3">
      <w:pPr>
        <w:spacing w:after="1124" w:line="216" w:lineRule="auto"/>
        <w:ind w:right="1082"/>
        <w:jc w:val="both"/>
        <w:rPr>
          <w:rFonts w:cstheme="minorHAnsi"/>
          <w:spacing w:val="30"/>
          <w:sz w:val="24"/>
          <w:szCs w:val="24"/>
        </w:rPr>
      </w:pPr>
    </w:p>
    <w:p w:rsidR="00246FF3" w:rsidRPr="00AA40DA" w:rsidRDefault="00246FF3" w:rsidP="00246FF3">
      <w:pPr>
        <w:spacing w:after="1124" w:line="216" w:lineRule="auto"/>
        <w:ind w:right="1082"/>
        <w:jc w:val="both"/>
        <w:rPr>
          <w:rFonts w:cstheme="minorHAnsi"/>
          <w:spacing w:val="30"/>
          <w:sz w:val="24"/>
          <w:szCs w:val="24"/>
        </w:rPr>
      </w:pPr>
    </w:p>
    <w:p w:rsidR="00246FF3" w:rsidRPr="00AA40DA" w:rsidRDefault="00246FF3" w:rsidP="00246FF3">
      <w:pPr>
        <w:spacing w:after="1124" w:line="216" w:lineRule="auto"/>
        <w:ind w:right="1082"/>
        <w:jc w:val="both"/>
        <w:rPr>
          <w:rFonts w:cstheme="minorHAnsi"/>
          <w:spacing w:val="30"/>
          <w:sz w:val="24"/>
          <w:szCs w:val="24"/>
        </w:rPr>
      </w:pPr>
    </w:p>
    <w:p w:rsidR="00246FF3" w:rsidRPr="00AA40DA" w:rsidRDefault="00246FF3" w:rsidP="00246FF3">
      <w:pPr>
        <w:spacing w:after="1124" w:line="216" w:lineRule="auto"/>
        <w:ind w:right="1082"/>
        <w:jc w:val="both"/>
        <w:rPr>
          <w:rFonts w:cstheme="minorHAnsi"/>
          <w:spacing w:val="30"/>
          <w:sz w:val="24"/>
          <w:szCs w:val="24"/>
        </w:rPr>
      </w:pPr>
    </w:p>
    <w:p w:rsidR="00246FF3" w:rsidRPr="00AA40DA" w:rsidRDefault="00246FF3" w:rsidP="00246FF3">
      <w:pPr>
        <w:spacing w:after="228" w:line="216" w:lineRule="auto"/>
        <w:ind w:right="1233"/>
        <w:jc w:val="both"/>
        <w:rPr>
          <w:rFonts w:cstheme="minorHAnsi"/>
          <w:spacing w:val="30"/>
          <w:sz w:val="24"/>
          <w:szCs w:val="24"/>
        </w:rPr>
      </w:pPr>
    </w:p>
    <w:p w:rsidR="00246FF3" w:rsidRPr="00AA40DA" w:rsidRDefault="00246FF3" w:rsidP="00246FF3">
      <w:pPr>
        <w:spacing w:after="0" w:line="360" w:lineRule="auto"/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</w:pPr>
    </w:p>
    <w:p w:rsidR="00246FF3" w:rsidRPr="00AA40DA" w:rsidRDefault="00246FF3" w:rsidP="00246FF3">
      <w:pPr>
        <w:spacing w:after="0" w:line="360" w:lineRule="auto"/>
        <w:rPr>
          <w:rFonts w:eastAsia="Calibri" w:cstheme="minorHAnsi"/>
          <w:b/>
          <w:spacing w:val="30"/>
          <w:sz w:val="24"/>
          <w:szCs w:val="24"/>
          <w:lang w:eastAsia="pl-PL"/>
        </w:rPr>
      </w:pPr>
    </w:p>
    <w:p w:rsidR="00246FF3" w:rsidRPr="00AA40DA" w:rsidRDefault="00246FF3" w:rsidP="00246FF3">
      <w:pPr>
        <w:spacing w:after="0" w:line="360" w:lineRule="auto"/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</w:pPr>
    </w:p>
    <w:p w:rsidR="00246FF3" w:rsidRPr="00AA40DA" w:rsidRDefault="00246FF3" w:rsidP="00246FF3">
      <w:pPr>
        <w:spacing w:after="0" w:line="360" w:lineRule="auto"/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</w:pPr>
    </w:p>
    <w:p w:rsidR="00246FF3" w:rsidRPr="00AA40DA" w:rsidRDefault="00246FF3" w:rsidP="00246FF3">
      <w:pPr>
        <w:spacing w:after="0" w:line="360" w:lineRule="auto"/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</w:pPr>
    </w:p>
    <w:p w:rsidR="00246FF3" w:rsidRPr="00AA40DA" w:rsidRDefault="00246FF3" w:rsidP="00246FF3">
      <w:pPr>
        <w:spacing w:after="0" w:line="360" w:lineRule="auto"/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</w:pPr>
    </w:p>
    <w:p w:rsidR="00246FF3" w:rsidRPr="00AA40DA" w:rsidRDefault="00246FF3" w:rsidP="00246FF3">
      <w:pPr>
        <w:spacing w:after="0" w:line="360" w:lineRule="auto"/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</w:pPr>
    </w:p>
    <w:p w:rsidR="00246FF3" w:rsidRPr="00AA40DA" w:rsidRDefault="00246FF3" w:rsidP="00246FF3">
      <w:pPr>
        <w:tabs>
          <w:tab w:val="left" w:pos="3284"/>
        </w:tabs>
        <w:spacing w:after="0" w:line="228" w:lineRule="auto"/>
        <w:ind w:right="460"/>
        <w:rPr>
          <w:rFonts w:eastAsia="Calibri" w:cstheme="minorHAnsi"/>
          <w:spacing w:val="30"/>
          <w:sz w:val="24"/>
          <w:szCs w:val="24"/>
          <w:lang w:eastAsia="pl-PL"/>
        </w:rPr>
      </w:pPr>
    </w:p>
    <w:p w:rsidR="00246FF3" w:rsidRPr="00AA40DA" w:rsidRDefault="00246FF3" w:rsidP="00246FF3">
      <w:pPr>
        <w:spacing w:after="0" w:line="360" w:lineRule="auto"/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</w:pPr>
    </w:p>
    <w:p w:rsidR="00246FF3" w:rsidRPr="00AA40DA" w:rsidRDefault="00246FF3" w:rsidP="00246FF3">
      <w:pPr>
        <w:spacing w:after="0" w:line="360" w:lineRule="auto"/>
        <w:rPr>
          <w:rFonts w:eastAsia="Calibri" w:cstheme="minorHAnsi"/>
          <w:b/>
          <w:spacing w:val="30"/>
          <w:sz w:val="24"/>
          <w:szCs w:val="24"/>
          <w:lang w:eastAsia="pl-PL"/>
        </w:rPr>
      </w:pPr>
    </w:p>
    <w:p w:rsidR="00246FF3" w:rsidRPr="00AA40DA" w:rsidRDefault="00246FF3" w:rsidP="00246FF3">
      <w:pPr>
        <w:tabs>
          <w:tab w:val="left" w:pos="2576"/>
        </w:tabs>
        <w:spacing w:after="0" w:line="228" w:lineRule="auto"/>
        <w:ind w:right="620"/>
        <w:rPr>
          <w:rFonts w:eastAsia="Calibri" w:cstheme="minorHAnsi"/>
          <w:spacing w:val="30"/>
          <w:sz w:val="24"/>
          <w:szCs w:val="24"/>
          <w:lang w:eastAsia="pl-PL"/>
        </w:rPr>
      </w:pPr>
    </w:p>
    <w:p w:rsidR="00246FF3" w:rsidRPr="00AA40DA" w:rsidRDefault="00246FF3" w:rsidP="00246FF3">
      <w:pPr>
        <w:spacing w:after="0" w:line="360" w:lineRule="auto"/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</w:pPr>
    </w:p>
    <w:p w:rsidR="00246FF3" w:rsidRPr="00AA40DA" w:rsidRDefault="00246FF3" w:rsidP="00246FF3">
      <w:pPr>
        <w:spacing w:after="0" w:line="360" w:lineRule="auto"/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</w:pPr>
    </w:p>
    <w:p w:rsidR="00246FF3" w:rsidRPr="00AA40DA" w:rsidRDefault="00246FF3" w:rsidP="00246FF3">
      <w:pPr>
        <w:spacing w:after="0" w:line="360" w:lineRule="auto"/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</w:pPr>
    </w:p>
    <w:p w:rsidR="00246FF3" w:rsidRPr="00AA40DA" w:rsidRDefault="00246FF3" w:rsidP="00246FF3">
      <w:pPr>
        <w:spacing w:after="0" w:line="360" w:lineRule="auto"/>
        <w:rPr>
          <w:rFonts w:eastAsia="Calibri" w:cstheme="minorHAnsi"/>
          <w:b/>
          <w:spacing w:val="30"/>
          <w:sz w:val="24"/>
          <w:szCs w:val="24"/>
          <w:lang w:eastAsia="pl-PL"/>
        </w:rPr>
      </w:pPr>
    </w:p>
    <w:p w:rsidR="00246FF3" w:rsidRPr="00AA40DA" w:rsidRDefault="00246FF3" w:rsidP="00246FF3">
      <w:pPr>
        <w:spacing w:after="0" w:line="360" w:lineRule="auto"/>
        <w:rPr>
          <w:rFonts w:eastAsia="Calibri" w:cstheme="minorHAnsi"/>
          <w:b/>
          <w:spacing w:val="30"/>
          <w:sz w:val="24"/>
          <w:szCs w:val="24"/>
          <w:lang w:eastAsia="pl-PL"/>
        </w:rPr>
      </w:pPr>
    </w:p>
    <w:p w:rsidR="00246FF3" w:rsidRPr="00AA40DA" w:rsidRDefault="00246FF3" w:rsidP="00246FF3">
      <w:pPr>
        <w:tabs>
          <w:tab w:val="left" w:pos="2000"/>
        </w:tabs>
        <w:spacing w:after="0" w:line="240" w:lineRule="auto"/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</w:pPr>
    </w:p>
    <w:p w:rsidR="00246FF3" w:rsidRPr="00AA40DA" w:rsidRDefault="00246FF3" w:rsidP="00246FF3">
      <w:pPr>
        <w:tabs>
          <w:tab w:val="left" w:pos="2000"/>
        </w:tabs>
        <w:spacing w:after="0" w:line="240" w:lineRule="auto"/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</w:pPr>
    </w:p>
    <w:p w:rsidR="00246FF3" w:rsidRPr="00AA40DA" w:rsidRDefault="00246FF3" w:rsidP="00246FF3">
      <w:pPr>
        <w:spacing w:after="0" w:line="360" w:lineRule="auto"/>
        <w:rPr>
          <w:rFonts w:eastAsia="Calibri" w:cstheme="minorHAnsi"/>
          <w:b/>
          <w:spacing w:val="30"/>
          <w:sz w:val="24"/>
          <w:szCs w:val="24"/>
          <w:lang w:eastAsia="pl-PL"/>
        </w:rPr>
      </w:pPr>
    </w:p>
    <w:p w:rsidR="00246FF3" w:rsidRPr="00AA40DA" w:rsidRDefault="00246FF3" w:rsidP="00246FF3">
      <w:pPr>
        <w:spacing w:after="0" w:line="360" w:lineRule="auto"/>
        <w:rPr>
          <w:rFonts w:eastAsia="Calibri" w:cstheme="minorHAnsi"/>
          <w:b/>
          <w:spacing w:val="30"/>
          <w:sz w:val="24"/>
          <w:szCs w:val="24"/>
          <w:lang w:eastAsia="pl-PL"/>
        </w:rPr>
      </w:pPr>
    </w:p>
    <w:p w:rsidR="00246FF3" w:rsidRPr="00AA40DA" w:rsidRDefault="00246FF3" w:rsidP="00246FF3">
      <w:pPr>
        <w:spacing w:after="0" w:line="360" w:lineRule="auto"/>
        <w:rPr>
          <w:rFonts w:eastAsia="Calibri" w:cstheme="minorHAnsi"/>
          <w:spacing w:val="30"/>
          <w:sz w:val="24"/>
          <w:szCs w:val="24"/>
        </w:rPr>
      </w:pPr>
    </w:p>
    <w:p w:rsidR="00246FF3" w:rsidRPr="00AA40DA" w:rsidRDefault="00246FF3" w:rsidP="00246FF3">
      <w:pPr>
        <w:spacing w:after="0" w:line="360" w:lineRule="auto"/>
        <w:rPr>
          <w:rFonts w:eastAsia="Calibri" w:cstheme="minorHAnsi"/>
          <w:b/>
          <w:spacing w:val="30"/>
          <w:sz w:val="24"/>
          <w:szCs w:val="24"/>
          <w:lang w:eastAsia="pl-PL"/>
        </w:rPr>
      </w:pPr>
    </w:p>
    <w:p w:rsidR="00246FF3" w:rsidRPr="00AA40DA" w:rsidRDefault="00246FF3" w:rsidP="00246FF3">
      <w:pPr>
        <w:spacing w:after="0" w:line="360" w:lineRule="auto"/>
        <w:rPr>
          <w:rFonts w:eastAsia="Calibri" w:cstheme="minorHAnsi"/>
          <w:b/>
          <w:spacing w:val="30"/>
          <w:sz w:val="24"/>
          <w:szCs w:val="24"/>
          <w:lang w:eastAsia="pl-PL"/>
        </w:rPr>
      </w:pPr>
    </w:p>
    <w:p w:rsidR="00246FF3" w:rsidRPr="00AA40DA" w:rsidRDefault="00246FF3" w:rsidP="00246FF3">
      <w:pPr>
        <w:spacing w:after="0" w:line="360" w:lineRule="auto"/>
        <w:rPr>
          <w:rFonts w:eastAsia="Calibri" w:cstheme="minorHAnsi"/>
          <w:b/>
          <w:spacing w:val="30"/>
          <w:sz w:val="24"/>
          <w:szCs w:val="24"/>
          <w:lang w:eastAsia="pl-PL"/>
        </w:rPr>
      </w:pPr>
    </w:p>
    <w:p w:rsidR="00246FF3" w:rsidRPr="00AA40DA" w:rsidRDefault="00246FF3" w:rsidP="00246FF3">
      <w:pPr>
        <w:spacing w:after="0" w:line="360" w:lineRule="auto"/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</w:pPr>
    </w:p>
    <w:bookmarkEnd w:id="0"/>
    <w:p w:rsidR="00246FF3" w:rsidRPr="00AA40DA" w:rsidRDefault="00246FF3" w:rsidP="00246FF3">
      <w:pPr>
        <w:rPr>
          <w:rFonts w:cstheme="minorHAnsi"/>
          <w:spacing w:val="30"/>
          <w:sz w:val="24"/>
          <w:szCs w:val="24"/>
        </w:rPr>
      </w:pPr>
    </w:p>
    <w:p w:rsidR="00246FF3" w:rsidRPr="00AA40DA" w:rsidRDefault="00246FF3" w:rsidP="00246FF3">
      <w:pPr>
        <w:rPr>
          <w:rFonts w:cstheme="minorHAnsi"/>
          <w:spacing w:val="30"/>
          <w:sz w:val="24"/>
          <w:szCs w:val="24"/>
        </w:rPr>
      </w:pPr>
    </w:p>
    <w:p w:rsidR="00246FF3" w:rsidRPr="00AA40DA" w:rsidRDefault="00246FF3" w:rsidP="00246FF3">
      <w:pPr>
        <w:rPr>
          <w:rFonts w:cstheme="minorHAnsi"/>
          <w:spacing w:val="30"/>
          <w:sz w:val="24"/>
          <w:szCs w:val="24"/>
        </w:rPr>
      </w:pPr>
    </w:p>
    <w:p w:rsidR="00C6389B" w:rsidRPr="00AA40DA" w:rsidRDefault="0008450C">
      <w:pPr>
        <w:rPr>
          <w:rFonts w:cstheme="minorHAnsi"/>
          <w:spacing w:val="30"/>
          <w:sz w:val="24"/>
          <w:szCs w:val="24"/>
        </w:rPr>
      </w:pPr>
    </w:p>
    <w:sectPr w:rsidR="00C6389B" w:rsidRPr="00AA40DA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F73" w:rsidRDefault="00846F73" w:rsidP="00846F73">
      <w:pPr>
        <w:spacing w:after="0" w:line="240" w:lineRule="auto"/>
      </w:pPr>
      <w:r>
        <w:separator/>
      </w:r>
    </w:p>
  </w:endnote>
  <w:endnote w:type="continuationSeparator" w:id="0">
    <w:p w:rsidR="00846F73" w:rsidRDefault="00846F73" w:rsidP="0084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295033"/>
      <w:docPartObj>
        <w:docPartGallery w:val="Page Numbers (Bottom of Page)"/>
        <w:docPartUnique/>
      </w:docPartObj>
    </w:sdtPr>
    <w:sdtEndPr/>
    <w:sdtContent>
      <w:p w:rsidR="00283745" w:rsidRDefault="002837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0DA">
          <w:rPr>
            <w:noProof/>
          </w:rPr>
          <w:t>1</w:t>
        </w:r>
        <w:r>
          <w:fldChar w:fldCharType="end"/>
        </w:r>
      </w:p>
    </w:sdtContent>
  </w:sdt>
  <w:p w:rsidR="00C60304" w:rsidRDefault="00C603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F73" w:rsidRDefault="00846F73" w:rsidP="00846F73">
      <w:pPr>
        <w:spacing w:after="0" w:line="240" w:lineRule="auto"/>
      </w:pPr>
      <w:r>
        <w:separator/>
      </w:r>
    </w:p>
  </w:footnote>
  <w:footnote w:type="continuationSeparator" w:id="0">
    <w:p w:rsidR="00846F73" w:rsidRDefault="00846F73" w:rsidP="00846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304" w:rsidRDefault="00C60304">
    <w:pPr>
      <w:pStyle w:val="Nagwek"/>
      <w:jc w:val="center"/>
    </w:pPr>
  </w:p>
  <w:p w:rsidR="00C60304" w:rsidRDefault="00C603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5C31"/>
    <w:multiLevelType w:val="hybridMultilevel"/>
    <w:tmpl w:val="D6D07AF8"/>
    <w:lvl w:ilvl="0" w:tplc="0E24C194">
      <w:start w:val="1"/>
      <w:numFmt w:val="decimal"/>
      <w:lvlText w:val="%1."/>
      <w:lvlJc w:val="left"/>
      <w:pPr>
        <w:ind w:left="780" w:hanging="4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53407"/>
    <w:multiLevelType w:val="hybridMultilevel"/>
    <w:tmpl w:val="449A2382"/>
    <w:lvl w:ilvl="0" w:tplc="04150011">
      <w:start w:val="1"/>
      <w:numFmt w:val="decimal"/>
      <w:lvlText w:val="%1)"/>
      <w:lvlJc w:val="left"/>
      <w:pPr>
        <w:ind w:left="108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92616C"/>
    <w:multiLevelType w:val="hybridMultilevel"/>
    <w:tmpl w:val="F976B734"/>
    <w:lvl w:ilvl="0" w:tplc="F0F8E0DE">
      <w:start w:val="1"/>
      <w:numFmt w:val="decimal"/>
      <w:lvlText w:val="%1)"/>
      <w:lvlJc w:val="left"/>
      <w:pPr>
        <w:ind w:left="786" w:hanging="360"/>
      </w:pPr>
      <w:rPr>
        <w:rFonts w:asciiTheme="minorHAnsi" w:eastAsia="Calibri" w:hAnsiTheme="minorHAnsi" w:cstheme="minorHAnsi"/>
      </w:rPr>
    </w:lvl>
    <w:lvl w:ilvl="1" w:tplc="87B4723E">
      <w:start w:val="1"/>
      <w:numFmt w:val="lowerLetter"/>
      <w:lvlText w:val="%2)"/>
      <w:lvlJc w:val="left"/>
      <w:pPr>
        <w:ind w:left="1506" w:hanging="360"/>
      </w:pPr>
    </w:lvl>
    <w:lvl w:ilvl="2" w:tplc="D57EDB8A">
      <w:start w:val="1"/>
      <w:numFmt w:val="decimal"/>
      <w:lvlText w:val="%3."/>
      <w:lvlJc w:val="left"/>
      <w:pPr>
        <w:ind w:left="814" w:hanging="180"/>
      </w:pPr>
      <w:rPr>
        <w:b/>
        <w:bCs w:val="0"/>
      </w:rPr>
    </w:lvl>
    <w:lvl w:ilvl="3" w:tplc="214001C2">
      <w:start w:val="10"/>
      <w:numFmt w:val="upperRoman"/>
      <w:lvlText w:val="%4."/>
      <w:lvlJc w:val="left"/>
      <w:pPr>
        <w:ind w:left="3306" w:hanging="72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3203E19"/>
    <w:multiLevelType w:val="hybridMultilevel"/>
    <w:tmpl w:val="449A2382"/>
    <w:lvl w:ilvl="0" w:tplc="04150011">
      <w:start w:val="1"/>
      <w:numFmt w:val="decimal"/>
      <w:lvlText w:val="%1)"/>
      <w:lvlJc w:val="left"/>
      <w:pPr>
        <w:ind w:left="108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B1979"/>
    <w:multiLevelType w:val="hybridMultilevel"/>
    <w:tmpl w:val="D6D07AF8"/>
    <w:lvl w:ilvl="0" w:tplc="0E24C194">
      <w:start w:val="1"/>
      <w:numFmt w:val="decimal"/>
      <w:lvlText w:val="%1."/>
      <w:lvlJc w:val="left"/>
      <w:pPr>
        <w:ind w:left="780" w:hanging="4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86E3D"/>
    <w:multiLevelType w:val="hybridMultilevel"/>
    <w:tmpl w:val="209C5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C36F1"/>
    <w:multiLevelType w:val="hybridMultilevel"/>
    <w:tmpl w:val="206E7842"/>
    <w:lvl w:ilvl="0" w:tplc="F7EEEB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D7EBA"/>
    <w:multiLevelType w:val="hybridMultilevel"/>
    <w:tmpl w:val="B310F9BA"/>
    <w:lvl w:ilvl="0" w:tplc="F0F8E0DE">
      <w:start w:val="1"/>
      <w:numFmt w:val="decimal"/>
      <w:lvlText w:val="%1)"/>
      <w:lvlJc w:val="left"/>
      <w:pPr>
        <w:ind w:left="786" w:hanging="360"/>
      </w:pPr>
      <w:rPr>
        <w:rFonts w:asciiTheme="minorHAnsi" w:eastAsia="Calibri" w:hAnsiTheme="minorHAnsi" w:cstheme="minorHAnsi"/>
      </w:rPr>
    </w:lvl>
    <w:lvl w:ilvl="1" w:tplc="87B4723E">
      <w:start w:val="1"/>
      <w:numFmt w:val="lowerLetter"/>
      <w:lvlText w:val="%2)"/>
      <w:lvlJc w:val="left"/>
      <w:pPr>
        <w:ind w:left="1506" w:hanging="360"/>
      </w:pPr>
    </w:lvl>
    <w:lvl w:ilvl="2" w:tplc="D57EDB8A">
      <w:start w:val="1"/>
      <w:numFmt w:val="decimal"/>
      <w:lvlText w:val="%3."/>
      <w:lvlJc w:val="left"/>
      <w:pPr>
        <w:ind w:left="814" w:hanging="180"/>
      </w:pPr>
      <w:rPr>
        <w:b/>
        <w:bCs w:val="0"/>
      </w:rPr>
    </w:lvl>
    <w:lvl w:ilvl="3" w:tplc="214001C2">
      <w:start w:val="10"/>
      <w:numFmt w:val="upperRoman"/>
      <w:lvlText w:val="%4."/>
      <w:lvlJc w:val="left"/>
      <w:pPr>
        <w:ind w:left="3306" w:hanging="72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F3"/>
    <w:rsid w:val="00071D64"/>
    <w:rsid w:val="000C3051"/>
    <w:rsid w:val="00136EBD"/>
    <w:rsid w:val="00196FE5"/>
    <w:rsid w:val="00246FF3"/>
    <w:rsid w:val="00256716"/>
    <w:rsid w:val="00283745"/>
    <w:rsid w:val="003369DE"/>
    <w:rsid w:val="0038506D"/>
    <w:rsid w:val="003E5F05"/>
    <w:rsid w:val="00612108"/>
    <w:rsid w:val="0068681A"/>
    <w:rsid w:val="007B5820"/>
    <w:rsid w:val="00846F73"/>
    <w:rsid w:val="008C37B3"/>
    <w:rsid w:val="00A87A2D"/>
    <w:rsid w:val="00AA40DA"/>
    <w:rsid w:val="00C56BE5"/>
    <w:rsid w:val="00C60304"/>
    <w:rsid w:val="00C83346"/>
    <w:rsid w:val="00D35DEC"/>
    <w:rsid w:val="00DB2A89"/>
    <w:rsid w:val="00DE2E67"/>
    <w:rsid w:val="00EB3575"/>
    <w:rsid w:val="00F2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FF3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6FF3"/>
    <w:pPr>
      <w:spacing w:after="0" w:line="240" w:lineRule="auto"/>
    </w:pPr>
  </w:style>
  <w:style w:type="character" w:customStyle="1" w:styleId="pktZnak">
    <w:name w:val="pkt Znak"/>
    <w:link w:val="pkt"/>
    <w:locked/>
    <w:rsid w:val="00246FF3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246FF3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36EB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369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6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F73"/>
  </w:style>
  <w:style w:type="paragraph" w:styleId="Stopka">
    <w:name w:val="footer"/>
    <w:basedOn w:val="Normalny"/>
    <w:link w:val="StopkaZnak"/>
    <w:uiPriority w:val="99"/>
    <w:unhideWhenUsed/>
    <w:rsid w:val="00846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F73"/>
  </w:style>
  <w:style w:type="paragraph" w:styleId="Tekstdymka">
    <w:name w:val="Balloon Text"/>
    <w:basedOn w:val="Normalny"/>
    <w:link w:val="TekstdymkaZnak"/>
    <w:uiPriority w:val="99"/>
    <w:semiHidden/>
    <w:unhideWhenUsed/>
    <w:rsid w:val="00C83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3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FF3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6FF3"/>
    <w:pPr>
      <w:spacing w:after="0" w:line="240" w:lineRule="auto"/>
    </w:pPr>
  </w:style>
  <w:style w:type="character" w:customStyle="1" w:styleId="pktZnak">
    <w:name w:val="pkt Znak"/>
    <w:link w:val="pkt"/>
    <w:locked/>
    <w:rsid w:val="00246FF3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246FF3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36EB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369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6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F73"/>
  </w:style>
  <w:style w:type="paragraph" w:styleId="Stopka">
    <w:name w:val="footer"/>
    <w:basedOn w:val="Normalny"/>
    <w:link w:val="StopkaZnak"/>
    <w:uiPriority w:val="99"/>
    <w:unhideWhenUsed/>
    <w:rsid w:val="00846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F73"/>
  </w:style>
  <w:style w:type="paragraph" w:styleId="Tekstdymka">
    <w:name w:val="Balloon Text"/>
    <w:basedOn w:val="Normalny"/>
    <w:link w:val="TekstdymkaZnak"/>
    <w:uiPriority w:val="99"/>
    <w:semiHidden/>
    <w:unhideWhenUsed/>
    <w:rsid w:val="00C83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sandomierz/proceeding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latformazakupowa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sandomierz/proceeding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latformazakupow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DD108-807A-442C-AF4A-14DD3F876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7</Pages>
  <Words>1097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Magdalena Zioło</cp:lastModifiedBy>
  <cp:revision>17</cp:revision>
  <cp:lastPrinted>2023-05-25T08:08:00Z</cp:lastPrinted>
  <dcterms:created xsi:type="dcterms:W3CDTF">2023-05-24T08:21:00Z</dcterms:created>
  <dcterms:modified xsi:type="dcterms:W3CDTF">2023-05-25T10:26:00Z</dcterms:modified>
</cp:coreProperties>
</file>