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4C66" w14:textId="77777777" w:rsidR="00CA7062" w:rsidRDefault="00CA7062" w:rsidP="005C347D">
      <w:pPr>
        <w:spacing w:line="276" w:lineRule="auto"/>
        <w:jc w:val="both"/>
        <w:rPr>
          <w:rFonts w:ascii="Arial" w:hAnsi="Arial" w:cs="Arial"/>
          <w:b/>
          <w:bCs/>
          <w:sz w:val="24"/>
          <w:szCs w:val="24"/>
        </w:rPr>
      </w:pPr>
    </w:p>
    <w:p w14:paraId="030CA9B2" w14:textId="7525D188" w:rsidR="00CA7062" w:rsidRDefault="00CA7062" w:rsidP="00D42983">
      <w:pPr>
        <w:tabs>
          <w:tab w:val="left" w:pos="426"/>
        </w:tabs>
        <w:autoSpaceDE w:val="0"/>
        <w:spacing w:after="0" w:line="276" w:lineRule="auto"/>
        <w:jc w:val="right"/>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Załącznik nr 1</w:t>
      </w:r>
      <w:r w:rsidR="00842111">
        <w:rPr>
          <w:rFonts w:ascii="Arial" w:eastAsia="Times New Roman" w:hAnsi="Arial" w:cs="Arial"/>
          <w:b/>
          <w:bCs/>
          <w:color w:val="000000"/>
          <w:sz w:val="24"/>
          <w:szCs w:val="24"/>
          <w:lang w:eastAsia="pl-PL"/>
        </w:rPr>
        <w:t>.9</w:t>
      </w:r>
      <w:r>
        <w:rPr>
          <w:rFonts w:ascii="Arial" w:eastAsia="Times New Roman" w:hAnsi="Arial" w:cs="Arial"/>
          <w:b/>
          <w:bCs/>
          <w:color w:val="000000"/>
          <w:sz w:val="24"/>
          <w:szCs w:val="24"/>
          <w:lang w:eastAsia="pl-PL"/>
        </w:rPr>
        <w:t xml:space="preserve"> do </w:t>
      </w:r>
      <w:r w:rsidR="00D42983">
        <w:rPr>
          <w:rFonts w:ascii="Arial" w:eastAsia="Times New Roman" w:hAnsi="Arial" w:cs="Arial"/>
          <w:b/>
          <w:bCs/>
          <w:color w:val="000000"/>
          <w:sz w:val="24"/>
          <w:szCs w:val="24"/>
          <w:lang w:eastAsia="pl-PL"/>
        </w:rPr>
        <w:t>SWZ</w:t>
      </w:r>
    </w:p>
    <w:p w14:paraId="17D6D600" w14:textId="77777777" w:rsidR="00CA7062" w:rsidRDefault="00CA7062" w:rsidP="00CA7062">
      <w:pPr>
        <w:spacing w:line="276" w:lineRule="auto"/>
        <w:jc w:val="both"/>
        <w:rPr>
          <w:rFonts w:ascii="Arial" w:eastAsia="Times New Roman" w:hAnsi="Arial" w:cs="Arial"/>
          <w:b/>
          <w:sz w:val="24"/>
          <w:szCs w:val="24"/>
        </w:rPr>
      </w:pPr>
    </w:p>
    <w:p w14:paraId="27DC8AA8" w14:textId="77777777" w:rsidR="00CA7062" w:rsidRDefault="00CA7062" w:rsidP="00CA7062">
      <w:pPr>
        <w:spacing w:line="276" w:lineRule="auto"/>
        <w:jc w:val="center"/>
        <w:rPr>
          <w:rFonts w:ascii="Arial" w:eastAsia="Times New Roman" w:hAnsi="Arial" w:cs="Arial"/>
          <w:b/>
          <w:bCs/>
          <w:sz w:val="24"/>
          <w:szCs w:val="24"/>
        </w:rPr>
      </w:pPr>
      <w:r>
        <w:rPr>
          <w:rFonts w:ascii="Arial" w:eastAsia="Times New Roman" w:hAnsi="Arial" w:cs="Arial"/>
          <w:b/>
          <w:bCs/>
          <w:sz w:val="24"/>
          <w:szCs w:val="24"/>
        </w:rPr>
        <w:t>Opis Przedmiotu Zamówienia</w:t>
      </w:r>
    </w:p>
    <w:p w14:paraId="1FD4E714" w14:textId="52C0128A" w:rsidR="00A44A90" w:rsidRDefault="00187A23" w:rsidP="005C347D">
      <w:pPr>
        <w:spacing w:line="276" w:lineRule="auto"/>
        <w:jc w:val="both"/>
        <w:rPr>
          <w:rFonts w:ascii="Arial" w:hAnsi="Arial" w:cs="Arial"/>
          <w:b/>
          <w:bCs/>
          <w:sz w:val="24"/>
          <w:szCs w:val="24"/>
        </w:rPr>
      </w:pPr>
      <w:r>
        <w:rPr>
          <w:rFonts w:ascii="Arial" w:hAnsi="Arial" w:cs="Arial"/>
          <w:b/>
          <w:bCs/>
          <w:sz w:val="24"/>
          <w:szCs w:val="24"/>
        </w:rPr>
        <w:t>Realizacja i opracowanie</w:t>
      </w:r>
      <w:r w:rsidR="00360307" w:rsidRPr="00360307">
        <w:rPr>
          <w:rFonts w:ascii="Arial" w:hAnsi="Arial" w:cs="Arial"/>
          <w:b/>
          <w:bCs/>
          <w:sz w:val="24"/>
          <w:szCs w:val="24"/>
        </w:rPr>
        <w:t xml:space="preserve"> badania </w:t>
      </w:r>
      <w:r w:rsidR="00360307">
        <w:rPr>
          <w:rFonts w:ascii="Arial" w:hAnsi="Arial" w:cs="Arial"/>
          <w:b/>
          <w:bCs/>
          <w:sz w:val="24"/>
          <w:szCs w:val="24"/>
        </w:rPr>
        <w:t>„</w:t>
      </w:r>
      <w:r w:rsidR="00A44A90" w:rsidRPr="00841A53">
        <w:rPr>
          <w:rFonts w:ascii="Arial" w:hAnsi="Arial" w:cs="Arial"/>
          <w:b/>
          <w:bCs/>
          <w:sz w:val="24"/>
          <w:szCs w:val="24"/>
        </w:rPr>
        <w:t>Dobre praktyki wyrównywania szans i zapobiegania dyskryminacji, ze szczególnym uwzględnieniem grup defaworyzowanych i w najtrudniejszej sytuacji na rynku pracy</w:t>
      </w:r>
      <w:r w:rsidR="00360307">
        <w:rPr>
          <w:rFonts w:ascii="Arial" w:hAnsi="Arial" w:cs="Arial"/>
          <w:b/>
          <w:bCs/>
          <w:sz w:val="24"/>
          <w:szCs w:val="24"/>
        </w:rPr>
        <w:t>”</w:t>
      </w:r>
    </w:p>
    <w:p w14:paraId="2D942B39" w14:textId="77777777" w:rsidR="00CA7062" w:rsidRPr="00841A53" w:rsidRDefault="00CA7062" w:rsidP="005C347D">
      <w:pPr>
        <w:spacing w:line="276" w:lineRule="auto"/>
        <w:jc w:val="both"/>
        <w:rPr>
          <w:rFonts w:ascii="Arial" w:hAnsi="Arial" w:cs="Arial"/>
          <w:sz w:val="24"/>
          <w:szCs w:val="24"/>
        </w:rPr>
      </w:pPr>
    </w:p>
    <w:p w14:paraId="1FC0ECD9" w14:textId="08F50B0B" w:rsidR="00E13CD5" w:rsidRPr="0055212F" w:rsidRDefault="00CC228C" w:rsidP="0055212F">
      <w:pPr>
        <w:pStyle w:val="Akapitzlist"/>
        <w:numPr>
          <w:ilvl w:val="0"/>
          <w:numId w:val="8"/>
        </w:numPr>
        <w:spacing w:line="276" w:lineRule="auto"/>
        <w:ind w:left="284" w:hanging="284"/>
        <w:jc w:val="both"/>
        <w:rPr>
          <w:rFonts w:ascii="Arial" w:hAnsi="Arial" w:cs="Arial"/>
          <w:b/>
          <w:bCs/>
          <w:sz w:val="24"/>
          <w:szCs w:val="24"/>
        </w:rPr>
      </w:pPr>
      <w:r w:rsidRPr="0055212F">
        <w:rPr>
          <w:rFonts w:ascii="Arial" w:hAnsi="Arial" w:cs="Arial"/>
          <w:b/>
          <w:bCs/>
          <w:sz w:val="24"/>
          <w:szCs w:val="24"/>
        </w:rPr>
        <w:t>Uzasadnienie badania:</w:t>
      </w:r>
    </w:p>
    <w:p w14:paraId="10588442" w14:textId="1EB7CCB1" w:rsidR="00CC228C" w:rsidRDefault="00576D75" w:rsidP="005C347D">
      <w:pPr>
        <w:spacing w:line="276" w:lineRule="auto"/>
        <w:jc w:val="both"/>
        <w:rPr>
          <w:rFonts w:ascii="Arial" w:hAnsi="Arial" w:cs="Arial"/>
          <w:bCs/>
          <w:sz w:val="24"/>
          <w:szCs w:val="24"/>
        </w:rPr>
      </w:pPr>
      <w:r w:rsidRPr="00576D75">
        <w:rPr>
          <w:rFonts w:ascii="Arial" w:hAnsi="Arial" w:cs="Arial"/>
          <w:bCs/>
          <w:sz w:val="24"/>
          <w:szCs w:val="24"/>
        </w:rPr>
        <w:t>Przeprowadzenie badania dobrych praktyk wyrównywania szans i zapobiegania dyskryminacji w</w:t>
      </w:r>
      <w:r w:rsidR="00F22955">
        <w:rPr>
          <w:rFonts w:ascii="Arial" w:hAnsi="Arial" w:cs="Arial"/>
          <w:bCs/>
          <w:sz w:val="24"/>
          <w:szCs w:val="24"/>
        </w:rPr>
        <w:t> </w:t>
      </w:r>
      <w:r w:rsidRPr="00576D75">
        <w:rPr>
          <w:rFonts w:ascii="Arial" w:hAnsi="Arial" w:cs="Arial"/>
          <w:bCs/>
          <w:sz w:val="24"/>
          <w:szCs w:val="24"/>
        </w:rPr>
        <w:t>województwie lubelskim</w:t>
      </w:r>
      <w:r w:rsidR="008C3F43">
        <w:rPr>
          <w:rFonts w:ascii="Arial" w:hAnsi="Arial" w:cs="Arial"/>
          <w:bCs/>
          <w:sz w:val="24"/>
          <w:szCs w:val="24"/>
        </w:rPr>
        <w:t xml:space="preserve"> </w:t>
      </w:r>
      <w:r w:rsidRPr="00576D75">
        <w:rPr>
          <w:rFonts w:ascii="Arial" w:hAnsi="Arial" w:cs="Arial"/>
          <w:bCs/>
          <w:sz w:val="24"/>
          <w:szCs w:val="24"/>
        </w:rPr>
        <w:t>jest niezbędne ze względu na potrzebę zidentyfikowania istniejących problemów</w:t>
      </w:r>
      <w:r w:rsidR="008C3F43">
        <w:rPr>
          <w:rFonts w:ascii="Arial" w:hAnsi="Arial" w:cs="Arial"/>
          <w:bCs/>
          <w:sz w:val="24"/>
          <w:szCs w:val="24"/>
        </w:rPr>
        <w:t>, obszarów wymagających poprawy</w:t>
      </w:r>
      <w:r w:rsidRPr="00576D75">
        <w:rPr>
          <w:rFonts w:ascii="Arial" w:hAnsi="Arial" w:cs="Arial"/>
          <w:bCs/>
          <w:sz w:val="24"/>
          <w:szCs w:val="24"/>
        </w:rPr>
        <w:t xml:space="preserve"> oraz opracowania skutecznych rozwiązań</w:t>
      </w:r>
      <w:r w:rsidR="008C3F43">
        <w:rPr>
          <w:rFonts w:ascii="Arial" w:hAnsi="Arial" w:cs="Arial"/>
          <w:bCs/>
          <w:sz w:val="24"/>
          <w:szCs w:val="24"/>
        </w:rPr>
        <w:t xml:space="preserve"> i</w:t>
      </w:r>
      <w:r w:rsidR="00F22955">
        <w:rPr>
          <w:rFonts w:ascii="Arial" w:hAnsi="Arial" w:cs="Arial"/>
          <w:bCs/>
          <w:sz w:val="24"/>
          <w:szCs w:val="24"/>
        </w:rPr>
        <w:t> </w:t>
      </w:r>
      <w:r w:rsidR="008C3F43" w:rsidRPr="008C3F43">
        <w:rPr>
          <w:rFonts w:ascii="Arial" w:hAnsi="Arial" w:cs="Arial"/>
          <w:bCs/>
          <w:sz w:val="24"/>
          <w:szCs w:val="24"/>
        </w:rPr>
        <w:t>rekomendacji dla różnych interesariuszy</w:t>
      </w:r>
      <w:r w:rsidR="00B4778B">
        <w:rPr>
          <w:rFonts w:ascii="Arial" w:hAnsi="Arial" w:cs="Arial"/>
          <w:bCs/>
          <w:sz w:val="24"/>
          <w:szCs w:val="24"/>
        </w:rPr>
        <w:t xml:space="preserve">, </w:t>
      </w:r>
      <w:r w:rsidR="00B4778B" w:rsidRPr="00B4778B">
        <w:rPr>
          <w:rFonts w:ascii="Arial" w:hAnsi="Arial" w:cs="Arial"/>
          <w:bCs/>
          <w:sz w:val="24"/>
          <w:szCs w:val="24"/>
        </w:rPr>
        <w:t>projektodawców regionu lubelskiego, pracodawców i</w:t>
      </w:r>
      <w:r w:rsidR="00F22955">
        <w:rPr>
          <w:rFonts w:ascii="Arial" w:hAnsi="Arial" w:cs="Arial"/>
          <w:bCs/>
          <w:sz w:val="24"/>
          <w:szCs w:val="24"/>
        </w:rPr>
        <w:t> </w:t>
      </w:r>
      <w:r w:rsidR="00B4778B" w:rsidRPr="00B4778B">
        <w:rPr>
          <w:rFonts w:ascii="Arial" w:hAnsi="Arial" w:cs="Arial"/>
          <w:bCs/>
          <w:sz w:val="24"/>
          <w:szCs w:val="24"/>
        </w:rPr>
        <w:t>regionalnej polityki rynku pracy</w:t>
      </w:r>
      <w:r w:rsidR="00B4778B">
        <w:rPr>
          <w:rFonts w:ascii="Arial" w:hAnsi="Arial" w:cs="Arial"/>
          <w:bCs/>
          <w:sz w:val="24"/>
          <w:szCs w:val="24"/>
        </w:rPr>
        <w:t>.</w:t>
      </w:r>
      <w:r w:rsidR="00094762">
        <w:rPr>
          <w:rFonts w:ascii="Arial" w:hAnsi="Arial" w:cs="Arial"/>
          <w:bCs/>
          <w:sz w:val="24"/>
          <w:szCs w:val="24"/>
        </w:rPr>
        <w:t xml:space="preserve"> </w:t>
      </w:r>
      <w:r w:rsidRPr="00576D75">
        <w:rPr>
          <w:rFonts w:ascii="Arial" w:hAnsi="Arial" w:cs="Arial"/>
          <w:bCs/>
          <w:sz w:val="24"/>
          <w:szCs w:val="24"/>
        </w:rPr>
        <w:t>Ze szczególnym uwzględnieniem grup defaworyzowanych i osób w najtrudniejszej sytuacji na rynku pracy, badanie pozwoli na lepsze zrozumienie wyzwań, przed którymi stoją te grupy w regionie. W rezultacie możliwe będzie opracowanie praktycznych strategii i narzędzi wspierających równość szans oraz eliminujących dyskryminację, co przyczyni się do tworzenia bardziej sprawiedliwego i</w:t>
      </w:r>
      <w:r>
        <w:rPr>
          <w:rFonts w:ascii="Arial" w:hAnsi="Arial" w:cs="Arial"/>
          <w:bCs/>
          <w:sz w:val="24"/>
          <w:szCs w:val="24"/>
        </w:rPr>
        <w:t> </w:t>
      </w:r>
      <w:r w:rsidRPr="00576D75">
        <w:rPr>
          <w:rFonts w:ascii="Arial" w:hAnsi="Arial" w:cs="Arial"/>
          <w:bCs/>
          <w:sz w:val="24"/>
          <w:szCs w:val="24"/>
        </w:rPr>
        <w:t>zrównoważonego rynku pracy w województwie lubelskim.</w:t>
      </w:r>
    </w:p>
    <w:p w14:paraId="50A98EC4" w14:textId="4C7D35B9" w:rsidR="00CC228C" w:rsidRPr="0055212F" w:rsidRDefault="00CC228C" w:rsidP="0055212F">
      <w:pPr>
        <w:pStyle w:val="Akapitzlist"/>
        <w:numPr>
          <w:ilvl w:val="0"/>
          <w:numId w:val="8"/>
        </w:numPr>
        <w:spacing w:line="276" w:lineRule="auto"/>
        <w:ind w:left="284" w:hanging="284"/>
        <w:jc w:val="both"/>
        <w:rPr>
          <w:rFonts w:ascii="Arial" w:hAnsi="Arial" w:cs="Arial"/>
          <w:b/>
          <w:bCs/>
          <w:sz w:val="24"/>
          <w:szCs w:val="24"/>
        </w:rPr>
      </w:pPr>
      <w:r w:rsidRPr="0055212F">
        <w:rPr>
          <w:rFonts w:ascii="Arial" w:hAnsi="Arial" w:cs="Arial"/>
          <w:b/>
          <w:bCs/>
          <w:sz w:val="24"/>
          <w:szCs w:val="24"/>
        </w:rPr>
        <w:t>Przedmiot zamówienia:</w:t>
      </w:r>
    </w:p>
    <w:p w14:paraId="13D6E885" w14:textId="7FCD9B57" w:rsidR="00CC228C" w:rsidRPr="00841A53" w:rsidRDefault="00CC228C" w:rsidP="005C347D">
      <w:pPr>
        <w:spacing w:line="276" w:lineRule="auto"/>
        <w:jc w:val="both"/>
        <w:rPr>
          <w:sz w:val="24"/>
          <w:szCs w:val="24"/>
        </w:rPr>
      </w:pPr>
      <w:r w:rsidRPr="00841A53">
        <w:rPr>
          <w:rFonts w:ascii="Arial" w:hAnsi="Arial" w:cs="Arial"/>
          <w:bCs/>
          <w:sz w:val="24"/>
          <w:szCs w:val="24"/>
        </w:rPr>
        <w:t>Prz</w:t>
      </w:r>
      <w:r w:rsidR="00187A23">
        <w:rPr>
          <w:rFonts w:ascii="Arial" w:hAnsi="Arial" w:cs="Arial"/>
          <w:bCs/>
          <w:sz w:val="24"/>
          <w:szCs w:val="24"/>
        </w:rPr>
        <w:t>edmiotem zamówienia jest realizacja i opracowanie</w:t>
      </w:r>
      <w:r w:rsidR="007470AD" w:rsidRPr="007470AD">
        <w:rPr>
          <w:rFonts w:ascii="Arial" w:hAnsi="Arial" w:cs="Arial"/>
          <w:bCs/>
          <w:sz w:val="24"/>
          <w:szCs w:val="24"/>
        </w:rPr>
        <w:t xml:space="preserve"> </w:t>
      </w:r>
      <w:r w:rsidR="004A5690">
        <w:rPr>
          <w:rFonts w:ascii="Arial" w:hAnsi="Arial" w:cs="Arial"/>
          <w:bCs/>
          <w:sz w:val="24"/>
          <w:szCs w:val="24"/>
        </w:rPr>
        <w:t xml:space="preserve">badania </w:t>
      </w:r>
      <w:r w:rsidR="004A5690" w:rsidRPr="004A5690">
        <w:rPr>
          <w:rFonts w:ascii="Arial" w:hAnsi="Arial" w:cs="Arial"/>
          <w:b/>
          <w:bCs/>
          <w:sz w:val="24"/>
          <w:szCs w:val="24"/>
        </w:rPr>
        <w:t>„</w:t>
      </w:r>
      <w:r w:rsidRPr="00841A53">
        <w:rPr>
          <w:rFonts w:ascii="Arial" w:hAnsi="Arial" w:cs="Arial"/>
          <w:b/>
          <w:bCs/>
          <w:sz w:val="24"/>
          <w:szCs w:val="24"/>
        </w:rPr>
        <w:t>Dobre praktyki wyrównywania szans i zapobiegania dyskryminacji, ze szczególnym uwzględnieniem grup defaworyzowanych i w najtrudniejszej sytuacji na rynku pracy</w:t>
      </w:r>
      <w:r w:rsidR="004A5690">
        <w:rPr>
          <w:rFonts w:ascii="Arial" w:hAnsi="Arial" w:cs="Arial"/>
          <w:b/>
          <w:bCs/>
          <w:sz w:val="24"/>
          <w:szCs w:val="24"/>
        </w:rPr>
        <w:t>”</w:t>
      </w:r>
      <w:r w:rsidRPr="00841A53">
        <w:rPr>
          <w:rFonts w:ascii="Arial" w:hAnsi="Arial" w:cs="Arial"/>
          <w:b/>
          <w:sz w:val="24"/>
          <w:szCs w:val="24"/>
        </w:rPr>
        <w:t xml:space="preserve"> </w:t>
      </w:r>
      <w:r w:rsidR="00213F92" w:rsidRPr="00213F92">
        <w:rPr>
          <w:rFonts w:ascii="Arial" w:hAnsi="Arial" w:cs="Arial"/>
          <w:b/>
          <w:sz w:val="24"/>
          <w:szCs w:val="24"/>
        </w:rPr>
        <w:t>dla Wojewódzkiego Urzędu Pracy w Lublinie w ramach projektu pt. „Lubelskie Obserwatorium Rynku Pracy I” w ramach Działania 9.3. Wsparcie instytucji rynku pracy</w:t>
      </w:r>
      <w:r w:rsidR="00623E7F">
        <w:rPr>
          <w:rFonts w:ascii="Arial" w:hAnsi="Arial" w:cs="Arial"/>
          <w:b/>
          <w:sz w:val="24"/>
          <w:szCs w:val="24"/>
        </w:rPr>
        <w:t>,</w:t>
      </w:r>
      <w:r w:rsidR="00213F92" w:rsidRPr="00213F92">
        <w:rPr>
          <w:rFonts w:ascii="Arial" w:hAnsi="Arial" w:cs="Arial"/>
          <w:b/>
          <w:sz w:val="24"/>
          <w:szCs w:val="24"/>
        </w:rPr>
        <w:t xml:space="preserve"> (Typ 3) Prowadzenie, publikowanie i upowszechnianie badań i analiz dotyczących sytuacji na regionalnym i lokalnym rynku pracy w ramach regionalnego obserwatorium rynku pracy</w:t>
      </w:r>
      <w:r w:rsidR="00623E7F">
        <w:rPr>
          <w:rFonts w:ascii="Arial" w:hAnsi="Arial" w:cs="Arial"/>
          <w:b/>
          <w:sz w:val="24"/>
          <w:szCs w:val="24"/>
        </w:rPr>
        <w:t>,</w:t>
      </w:r>
      <w:r w:rsidR="00213F92" w:rsidRPr="00213F92">
        <w:rPr>
          <w:rFonts w:ascii="Arial" w:hAnsi="Arial" w:cs="Arial"/>
          <w:b/>
          <w:sz w:val="24"/>
          <w:szCs w:val="24"/>
        </w:rPr>
        <w:t xml:space="preserve"> programu Fundusze Europejskie dla Lubelskiego 2021-2027.</w:t>
      </w:r>
    </w:p>
    <w:p w14:paraId="141A9BFD" w14:textId="1AB4DC3E" w:rsidR="00B80068" w:rsidRDefault="00B80068" w:rsidP="00B80068">
      <w:pPr>
        <w:spacing w:line="276" w:lineRule="auto"/>
        <w:jc w:val="both"/>
        <w:rPr>
          <w:rFonts w:ascii="Arial" w:hAnsi="Arial" w:cs="Arial"/>
          <w:b/>
          <w:bCs/>
          <w:sz w:val="24"/>
          <w:szCs w:val="24"/>
        </w:rPr>
      </w:pPr>
      <w:r>
        <w:rPr>
          <w:rFonts w:ascii="Arial" w:hAnsi="Arial" w:cs="Arial"/>
          <w:b/>
          <w:bCs/>
          <w:sz w:val="24"/>
          <w:szCs w:val="24"/>
        </w:rPr>
        <w:t xml:space="preserve">Użyte w niniejszym Opisie Przedmiotu Zamówienia skróty </w:t>
      </w:r>
      <w:r w:rsidR="008C79D2">
        <w:rPr>
          <w:rFonts w:ascii="Arial" w:hAnsi="Arial" w:cs="Arial"/>
          <w:b/>
          <w:bCs/>
          <w:sz w:val="24"/>
          <w:szCs w:val="24"/>
        </w:rPr>
        <w:t xml:space="preserve">i definicje </w:t>
      </w:r>
      <w:r>
        <w:rPr>
          <w:rFonts w:ascii="Arial" w:hAnsi="Arial" w:cs="Arial"/>
          <w:b/>
          <w:bCs/>
          <w:sz w:val="24"/>
          <w:szCs w:val="24"/>
        </w:rPr>
        <w:t>mają następujące znaczenie:</w:t>
      </w:r>
    </w:p>
    <w:p w14:paraId="5BDEF334" w14:textId="77777777" w:rsidR="00B80068" w:rsidRDefault="00B80068" w:rsidP="00B80068">
      <w:pPr>
        <w:spacing w:after="0" w:line="276" w:lineRule="auto"/>
        <w:jc w:val="both"/>
      </w:pPr>
      <w:r>
        <w:rPr>
          <w:rFonts w:ascii="Arial" w:hAnsi="Arial" w:cs="Arial"/>
          <w:b/>
          <w:bCs/>
          <w:sz w:val="24"/>
          <w:szCs w:val="24"/>
        </w:rPr>
        <w:t>OPZ</w:t>
      </w:r>
      <w:r>
        <w:rPr>
          <w:rFonts w:ascii="Arial" w:hAnsi="Arial" w:cs="Arial"/>
          <w:bCs/>
          <w:sz w:val="24"/>
          <w:szCs w:val="24"/>
        </w:rPr>
        <w:t xml:space="preserve"> – Opis Przedmiotu Zamówienia</w:t>
      </w:r>
    </w:p>
    <w:p w14:paraId="2AF9494B" w14:textId="77777777" w:rsidR="00B80068" w:rsidRDefault="00B80068" w:rsidP="00B80068">
      <w:pPr>
        <w:spacing w:after="0" w:line="276" w:lineRule="auto"/>
        <w:jc w:val="both"/>
      </w:pPr>
      <w:r>
        <w:rPr>
          <w:rFonts w:ascii="Arial" w:hAnsi="Arial" w:cs="Arial"/>
          <w:b/>
          <w:bCs/>
          <w:sz w:val="24"/>
          <w:szCs w:val="24"/>
        </w:rPr>
        <w:t xml:space="preserve">WL </w:t>
      </w:r>
      <w:r>
        <w:rPr>
          <w:rFonts w:ascii="Arial" w:hAnsi="Arial" w:cs="Arial"/>
          <w:bCs/>
          <w:sz w:val="24"/>
          <w:szCs w:val="24"/>
        </w:rPr>
        <w:t>– Województwo Lubelskie</w:t>
      </w:r>
    </w:p>
    <w:p w14:paraId="27BA46B2" w14:textId="77777777" w:rsidR="00B80068" w:rsidRPr="00D42983" w:rsidRDefault="00B80068" w:rsidP="00B80068">
      <w:pPr>
        <w:spacing w:after="0" w:line="276" w:lineRule="auto"/>
        <w:jc w:val="both"/>
        <w:rPr>
          <w:lang w:val="en-US"/>
        </w:rPr>
      </w:pPr>
      <w:r w:rsidRPr="00D42983">
        <w:rPr>
          <w:rFonts w:ascii="Arial" w:hAnsi="Arial" w:cs="Arial"/>
          <w:b/>
          <w:bCs/>
          <w:sz w:val="24"/>
          <w:szCs w:val="24"/>
          <w:lang w:val="en-US"/>
        </w:rPr>
        <w:t xml:space="preserve">IDI </w:t>
      </w:r>
      <w:r w:rsidRPr="00D42983">
        <w:rPr>
          <w:rFonts w:ascii="Arial" w:hAnsi="Arial" w:cs="Arial"/>
          <w:bCs/>
          <w:sz w:val="24"/>
          <w:szCs w:val="24"/>
          <w:lang w:val="en-US"/>
        </w:rPr>
        <w:t>(ang. Individual In-Depth Interview) – indywidualny wywiad pogłębiony</w:t>
      </w:r>
    </w:p>
    <w:p w14:paraId="3036E704" w14:textId="77777777" w:rsidR="00B80068" w:rsidRDefault="00B80068" w:rsidP="00B80068">
      <w:pPr>
        <w:spacing w:after="0" w:line="276" w:lineRule="auto"/>
        <w:jc w:val="both"/>
      </w:pPr>
      <w:r>
        <w:rPr>
          <w:rFonts w:ascii="Arial" w:hAnsi="Arial" w:cs="Arial"/>
          <w:b/>
          <w:bCs/>
          <w:sz w:val="24"/>
          <w:szCs w:val="24"/>
        </w:rPr>
        <w:t>FGI</w:t>
      </w:r>
      <w:r>
        <w:rPr>
          <w:rFonts w:ascii="Arial" w:hAnsi="Arial" w:cs="Arial"/>
          <w:bCs/>
          <w:sz w:val="24"/>
          <w:szCs w:val="24"/>
        </w:rPr>
        <w:t xml:space="preserve"> (ang. Focus Group Interview) – zogniskowany wywiad grupowy</w:t>
      </w:r>
    </w:p>
    <w:p w14:paraId="454961D0" w14:textId="6186868B" w:rsidR="00B80068" w:rsidRDefault="00B80068" w:rsidP="00B80068">
      <w:pPr>
        <w:spacing w:after="0" w:line="276" w:lineRule="auto"/>
        <w:jc w:val="both"/>
        <w:rPr>
          <w:rFonts w:ascii="Arial" w:hAnsi="Arial" w:cs="Arial"/>
          <w:bCs/>
          <w:sz w:val="24"/>
          <w:szCs w:val="24"/>
        </w:rPr>
      </w:pPr>
      <w:r>
        <w:rPr>
          <w:rFonts w:ascii="Arial" w:hAnsi="Arial" w:cs="Arial"/>
          <w:b/>
          <w:bCs/>
          <w:sz w:val="24"/>
          <w:szCs w:val="24"/>
        </w:rPr>
        <w:t>LORP I</w:t>
      </w:r>
      <w:r>
        <w:rPr>
          <w:rFonts w:ascii="Arial" w:hAnsi="Arial" w:cs="Arial"/>
          <w:bCs/>
          <w:sz w:val="24"/>
          <w:szCs w:val="24"/>
        </w:rPr>
        <w:t xml:space="preserve"> – </w:t>
      </w:r>
      <w:r w:rsidR="00846493" w:rsidRPr="00846493">
        <w:rPr>
          <w:rFonts w:ascii="Arial" w:hAnsi="Arial" w:cs="Arial"/>
          <w:bCs/>
          <w:sz w:val="24"/>
          <w:szCs w:val="24"/>
        </w:rPr>
        <w:t>projekt „Lubelskie Obserwatorium Rynku Pracy I”</w:t>
      </w:r>
    </w:p>
    <w:p w14:paraId="107914F2" w14:textId="747DC57D" w:rsidR="008C79D2" w:rsidRDefault="008C79D2" w:rsidP="008C79D2">
      <w:pPr>
        <w:spacing w:after="0" w:line="276" w:lineRule="auto"/>
        <w:jc w:val="both"/>
        <w:rPr>
          <w:rFonts w:ascii="Arial" w:hAnsi="Arial"/>
          <w:bCs/>
          <w:sz w:val="24"/>
        </w:rPr>
      </w:pPr>
      <w:r w:rsidRPr="008C79D2">
        <w:rPr>
          <w:rFonts w:ascii="Arial" w:hAnsi="Arial"/>
          <w:b/>
          <w:bCs/>
          <w:sz w:val="24"/>
        </w:rPr>
        <w:t>Data umowy</w:t>
      </w:r>
      <w:r w:rsidRPr="008C79D2">
        <w:rPr>
          <w:rFonts w:ascii="Arial" w:hAnsi="Arial"/>
          <w:bCs/>
          <w:sz w:val="24"/>
        </w:rPr>
        <w:t xml:space="preserve"> – data zawarcia wskazana w komparyc</w:t>
      </w:r>
      <w:r w:rsidR="00E56D98">
        <w:rPr>
          <w:rFonts w:ascii="Arial" w:hAnsi="Arial"/>
          <w:bCs/>
          <w:sz w:val="24"/>
        </w:rPr>
        <w:t>ji umowy podpisanej z wybranym W</w:t>
      </w:r>
      <w:r w:rsidRPr="008C79D2">
        <w:rPr>
          <w:rFonts w:ascii="Arial" w:hAnsi="Arial"/>
          <w:bCs/>
          <w:sz w:val="24"/>
        </w:rPr>
        <w:t>ykonawcą</w:t>
      </w:r>
    </w:p>
    <w:p w14:paraId="5F0C306B" w14:textId="48F2E0BD" w:rsidR="00F858BA" w:rsidRPr="00F858BA" w:rsidRDefault="00F858BA" w:rsidP="00F858BA">
      <w:pPr>
        <w:spacing w:after="0" w:line="276" w:lineRule="auto"/>
        <w:jc w:val="both"/>
        <w:rPr>
          <w:rFonts w:ascii="Arial" w:hAnsi="Arial"/>
          <w:bCs/>
          <w:sz w:val="24"/>
        </w:rPr>
      </w:pPr>
      <w:r w:rsidRPr="00F858BA">
        <w:rPr>
          <w:rFonts w:ascii="Arial" w:hAnsi="Arial"/>
          <w:b/>
          <w:bCs/>
          <w:sz w:val="24"/>
        </w:rPr>
        <w:t>Opracowanie dotyczące rynku pracy</w:t>
      </w:r>
      <w:r w:rsidR="009668BD">
        <w:rPr>
          <w:rFonts w:ascii="Arial" w:hAnsi="Arial"/>
          <w:b/>
          <w:bCs/>
          <w:sz w:val="24"/>
        </w:rPr>
        <w:t xml:space="preserve"> </w:t>
      </w:r>
      <w:r w:rsidRPr="00F858BA">
        <w:rPr>
          <w:rFonts w:ascii="Arial" w:hAnsi="Arial"/>
          <w:bCs/>
          <w:sz w:val="24"/>
        </w:rPr>
        <w:t xml:space="preserve">– analiza, która przedstawia historyczną, aktualną lub prognostyczną sytuację na powiatowym, regionalnym lub krajowym rynku pracy, zawierającą wyniki </w:t>
      </w:r>
      <w:r w:rsidRPr="00F858BA">
        <w:rPr>
          <w:rFonts w:ascii="Arial" w:hAnsi="Arial"/>
          <w:bCs/>
          <w:sz w:val="24"/>
        </w:rPr>
        <w:lastRenderedPageBreak/>
        <w:t xml:space="preserve">badań wśród co najmniej jednej grupy: przedsiębiorców, pracodawców, osób zatrudnionych, osób bezrobotnych, osób biernych zawodowo, osób poszukujących pracy, instytucji rynku pracy. </w:t>
      </w:r>
    </w:p>
    <w:p w14:paraId="638BDF82" w14:textId="77777777" w:rsidR="007F2D7E" w:rsidRDefault="007F2D7E" w:rsidP="005C347D">
      <w:pPr>
        <w:spacing w:line="276" w:lineRule="auto"/>
        <w:jc w:val="both"/>
        <w:rPr>
          <w:rFonts w:ascii="Arial" w:hAnsi="Arial" w:cs="Arial"/>
          <w:b/>
          <w:bCs/>
          <w:sz w:val="24"/>
          <w:szCs w:val="24"/>
        </w:rPr>
      </w:pPr>
    </w:p>
    <w:p w14:paraId="45B1A862" w14:textId="3A1C82CE" w:rsidR="00A44A90" w:rsidRPr="0055212F" w:rsidRDefault="00F52A7C" w:rsidP="0055212F">
      <w:pPr>
        <w:pStyle w:val="Akapitzlist"/>
        <w:numPr>
          <w:ilvl w:val="0"/>
          <w:numId w:val="8"/>
        </w:numPr>
        <w:tabs>
          <w:tab w:val="left" w:pos="284"/>
        </w:tabs>
        <w:spacing w:line="276" w:lineRule="auto"/>
        <w:ind w:left="142" w:hanging="142"/>
        <w:jc w:val="both"/>
        <w:rPr>
          <w:rFonts w:ascii="Arial" w:hAnsi="Arial" w:cs="Arial"/>
          <w:b/>
          <w:bCs/>
          <w:sz w:val="24"/>
          <w:szCs w:val="24"/>
        </w:rPr>
      </w:pPr>
      <w:r w:rsidRPr="0055212F">
        <w:rPr>
          <w:rFonts w:ascii="Arial" w:hAnsi="Arial" w:cs="Arial"/>
          <w:b/>
          <w:bCs/>
          <w:sz w:val="24"/>
          <w:szCs w:val="24"/>
        </w:rPr>
        <w:t>Cel badania:</w:t>
      </w:r>
    </w:p>
    <w:p w14:paraId="357F28B5" w14:textId="76271EE9" w:rsidR="00F52A7C" w:rsidRPr="00841A53" w:rsidRDefault="00022C24" w:rsidP="005C347D">
      <w:pPr>
        <w:spacing w:line="276" w:lineRule="auto"/>
        <w:jc w:val="both"/>
        <w:rPr>
          <w:rFonts w:ascii="Arial" w:hAnsi="Arial" w:cs="Arial"/>
          <w:sz w:val="24"/>
          <w:szCs w:val="24"/>
        </w:rPr>
      </w:pPr>
      <w:r w:rsidRPr="00841A53">
        <w:rPr>
          <w:rFonts w:ascii="Arial" w:hAnsi="Arial" w:cs="Arial"/>
          <w:sz w:val="24"/>
          <w:szCs w:val="24"/>
        </w:rPr>
        <w:t>Głównym celem przedsięwzięcia jest</w:t>
      </w:r>
      <w:r w:rsidR="00250F6B" w:rsidRPr="00841A53">
        <w:rPr>
          <w:rFonts w:ascii="Arial" w:hAnsi="Arial" w:cs="Arial"/>
          <w:sz w:val="24"/>
          <w:szCs w:val="24"/>
        </w:rPr>
        <w:t xml:space="preserve"> identyfikacja procesów i mechanizmów, w których stosowane są przez pracodawców</w:t>
      </w:r>
      <w:r w:rsidR="00F4497D" w:rsidRPr="00841A53">
        <w:rPr>
          <w:rFonts w:ascii="Arial" w:hAnsi="Arial" w:cs="Arial"/>
          <w:sz w:val="24"/>
          <w:szCs w:val="24"/>
        </w:rPr>
        <w:t xml:space="preserve"> i realizatorów projektów</w:t>
      </w:r>
      <w:r w:rsidR="00250F6B" w:rsidRPr="00841A53">
        <w:rPr>
          <w:rFonts w:ascii="Arial" w:hAnsi="Arial" w:cs="Arial"/>
          <w:sz w:val="24"/>
          <w:szCs w:val="24"/>
        </w:rPr>
        <w:t xml:space="preserve"> dobre praktyki antydyskryminacyjne.</w:t>
      </w:r>
    </w:p>
    <w:p w14:paraId="59B0593C" w14:textId="32137BB3" w:rsidR="00F52A7C" w:rsidRPr="008A52E7" w:rsidRDefault="00F52A7C" w:rsidP="005C347D">
      <w:pPr>
        <w:spacing w:line="276" w:lineRule="auto"/>
        <w:jc w:val="both"/>
        <w:rPr>
          <w:rFonts w:ascii="Arial" w:hAnsi="Arial" w:cs="Arial"/>
          <w:b/>
          <w:bCs/>
          <w:sz w:val="24"/>
          <w:szCs w:val="24"/>
        </w:rPr>
      </w:pPr>
      <w:r w:rsidRPr="008A52E7">
        <w:rPr>
          <w:rFonts w:ascii="Arial" w:hAnsi="Arial" w:cs="Arial"/>
          <w:b/>
          <w:bCs/>
          <w:sz w:val="24"/>
          <w:szCs w:val="24"/>
        </w:rPr>
        <w:t>Cel główny badania będzie zrealizowany przez osiągni</w:t>
      </w:r>
      <w:r w:rsidR="008A52E7" w:rsidRPr="008A52E7">
        <w:rPr>
          <w:rFonts w:ascii="Arial" w:hAnsi="Arial" w:cs="Arial"/>
          <w:b/>
          <w:bCs/>
          <w:sz w:val="24"/>
          <w:szCs w:val="24"/>
        </w:rPr>
        <w:t>ę</w:t>
      </w:r>
      <w:r w:rsidRPr="008A52E7">
        <w:rPr>
          <w:rFonts w:ascii="Arial" w:hAnsi="Arial" w:cs="Arial"/>
          <w:b/>
          <w:bCs/>
          <w:sz w:val="24"/>
          <w:szCs w:val="24"/>
        </w:rPr>
        <w:t>cie celów szczegółowych:</w:t>
      </w:r>
    </w:p>
    <w:p w14:paraId="139BF095" w14:textId="398C018C" w:rsidR="00F52A7C" w:rsidRPr="00841A53" w:rsidRDefault="00250F6B" w:rsidP="005C347D">
      <w:pPr>
        <w:pStyle w:val="Akapitzlist"/>
        <w:numPr>
          <w:ilvl w:val="0"/>
          <w:numId w:val="3"/>
        </w:numPr>
        <w:spacing w:line="276" w:lineRule="auto"/>
        <w:jc w:val="both"/>
        <w:rPr>
          <w:rFonts w:ascii="Arial" w:hAnsi="Arial" w:cs="Arial"/>
          <w:sz w:val="24"/>
          <w:szCs w:val="24"/>
        </w:rPr>
      </w:pPr>
      <w:r w:rsidRPr="00841A53">
        <w:rPr>
          <w:rFonts w:ascii="Arial" w:hAnsi="Arial" w:cs="Arial"/>
          <w:sz w:val="24"/>
          <w:szCs w:val="24"/>
        </w:rPr>
        <w:t>Skatalogowanie wszystkich antydyskryminacyjnych przepisów prawnych wynikających z</w:t>
      </w:r>
      <w:r w:rsidR="000E0467" w:rsidRPr="00841A53">
        <w:rPr>
          <w:rFonts w:ascii="Arial" w:hAnsi="Arial" w:cs="Arial"/>
          <w:sz w:val="24"/>
          <w:szCs w:val="24"/>
        </w:rPr>
        <w:t> </w:t>
      </w:r>
      <w:r w:rsidRPr="00841A53">
        <w:rPr>
          <w:rFonts w:ascii="Arial" w:hAnsi="Arial" w:cs="Arial"/>
          <w:sz w:val="24"/>
          <w:szCs w:val="24"/>
        </w:rPr>
        <w:t>prawa UE i prawa polskiego.</w:t>
      </w:r>
    </w:p>
    <w:p w14:paraId="17C7A5BE" w14:textId="77777777" w:rsidR="001835A9" w:rsidRPr="00841A53" w:rsidRDefault="00250F6B" w:rsidP="005C347D">
      <w:pPr>
        <w:pStyle w:val="Akapitzlist"/>
        <w:numPr>
          <w:ilvl w:val="0"/>
          <w:numId w:val="3"/>
        </w:numPr>
        <w:spacing w:line="276" w:lineRule="auto"/>
        <w:jc w:val="both"/>
        <w:rPr>
          <w:rFonts w:ascii="Arial" w:hAnsi="Arial" w:cs="Arial"/>
          <w:sz w:val="24"/>
          <w:szCs w:val="24"/>
        </w:rPr>
      </w:pPr>
      <w:r w:rsidRPr="00841A53">
        <w:rPr>
          <w:rFonts w:ascii="Arial" w:hAnsi="Arial" w:cs="Arial"/>
          <w:sz w:val="24"/>
          <w:szCs w:val="24"/>
        </w:rPr>
        <w:t xml:space="preserve">Identyfikacja dobrych praktyk zapobiegania </w:t>
      </w:r>
      <w:r w:rsidR="001835A9" w:rsidRPr="00841A53">
        <w:rPr>
          <w:rFonts w:ascii="Arial" w:hAnsi="Arial" w:cs="Arial"/>
          <w:sz w:val="24"/>
          <w:szCs w:val="24"/>
        </w:rPr>
        <w:t xml:space="preserve">przez pracodawców </w:t>
      </w:r>
      <w:r w:rsidRPr="00841A53">
        <w:rPr>
          <w:rFonts w:ascii="Arial" w:hAnsi="Arial" w:cs="Arial"/>
          <w:sz w:val="24"/>
          <w:szCs w:val="24"/>
        </w:rPr>
        <w:t>różnym rodzajom dyskryminacji i wyrównywania szans na rynku pracy województwa lubelskiego</w:t>
      </w:r>
      <w:r w:rsidR="001835A9" w:rsidRPr="00841A53">
        <w:rPr>
          <w:rFonts w:ascii="Arial" w:hAnsi="Arial" w:cs="Arial"/>
          <w:sz w:val="24"/>
          <w:szCs w:val="24"/>
        </w:rPr>
        <w:t xml:space="preserve">. </w:t>
      </w:r>
    </w:p>
    <w:p w14:paraId="33DD935A" w14:textId="331EF858" w:rsidR="001835A9" w:rsidRPr="00841A53" w:rsidRDefault="001835A9" w:rsidP="005C347D">
      <w:pPr>
        <w:pStyle w:val="Akapitzlist"/>
        <w:numPr>
          <w:ilvl w:val="0"/>
          <w:numId w:val="3"/>
        </w:numPr>
        <w:spacing w:line="276" w:lineRule="auto"/>
        <w:jc w:val="both"/>
        <w:rPr>
          <w:rFonts w:ascii="Arial" w:hAnsi="Arial" w:cs="Arial"/>
          <w:sz w:val="24"/>
          <w:szCs w:val="24"/>
        </w:rPr>
      </w:pPr>
      <w:r w:rsidRPr="00841A53">
        <w:rPr>
          <w:rFonts w:ascii="Arial" w:hAnsi="Arial" w:cs="Arial"/>
          <w:sz w:val="24"/>
          <w:szCs w:val="24"/>
        </w:rPr>
        <w:t>Zgromadzenie przykładów dobrych praktyk i efektywnych sposobów stosowania zasady równości szans w przeszłych działaniach projektowych.</w:t>
      </w:r>
    </w:p>
    <w:p w14:paraId="62D2C735" w14:textId="293C027C" w:rsidR="00F4497D" w:rsidRPr="00841A53" w:rsidRDefault="00250F6B" w:rsidP="005C347D">
      <w:pPr>
        <w:pStyle w:val="Akapitzlist"/>
        <w:numPr>
          <w:ilvl w:val="0"/>
          <w:numId w:val="3"/>
        </w:numPr>
        <w:spacing w:line="276" w:lineRule="auto"/>
        <w:jc w:val="both"/>
        <w:rPr>
          <w:rFonts w:ascii="Arial" w:hAnsi="Arial" w:cs="Arial"/>
          <w:sz w:val="24"/>
          <w:szCs w:val="24"/>
        </w:rPr>
      </w:pPr>
      <w:r w:rsidRPr="00841A53">
        <w:rPr>
          <w:rFonts w:ascii="Arial" w:hAnsi="Arial" w:cs="Arial"/>
          <w:sz w:val="24"/>
          <w:szCs w:val="24"/>
        </w:rPr>
        <w:t xml:space="preserve">Identyfikacja obszarów problemowych – możliwych zmian, w tym rekomendacje dla </w:t>
      </w:r>
      <w:r w:rsidR="00F4497D" w:rsidRPr="00841A53">
        <w:rPr>
          <w:rFonts w:ascii="Arial" w:hAnsi="Arial" w:cs="Arial"/>
          <w:sz w:val="24"/>
          <w:szCs w:val="24"/>
        </w:rPr>
        <w:t xml:space="preserve">projektodawców regionu lubelskiego, pracodawców i </w:t>
      </w:r>
      <w:r w:rsidRPr="00841A53">
        <w:rPr>
          <w:rFonts w:ascii="Arial" w:hAnsi="Arial" w:cs="Arial"/>
          <w:sz w:val="24"/>
          <w:szCs w:val="24"/>
        </w:rPr>
        <w:t>regionalnej polityki rynku pracy.</w:t>
      </w:r>
    </w:p>
    <w:p w14:paraId="1689ECF7" w14:textId="77777777" w:rsidR="004533F8" w:rsidRDefault="004533F8" w:rsidP="005C347D">
      <w:pPr>
        <w:spacing w:line="276" w:lineRule="auto"/>
        <w:jc w:val="both"/>
        <w:rPr>
          <w:rFonts w:ascii="Arial" w:hAnsi="Arial" w:cs="Arial"/>
          <w:b/>
          <w:bCs/>
          <w:sz w:val="24"/>
          <w:szCs w:val="24"/>
        </w:rPr>
      </w:pPr>
    </w:p>
    <w:p w14:paraId="4B958155" w14:textId="4F1C94EB" w:rsidR="00A44A90" w:rsidRPr="00841A53" w:rsidRDefault="00F52A7C" w:rsidP="005C347D">
      <w:pPr>
        <w:spacing w:line="276" w:lineRule="auto"/>
        <w:jc w:val="both"/>
        <w:rPr>
          <w:rFonts w:ascii="Arial" w:hAnsi="Arial" w:cs="Arial"/>
          <w:b/>
          <w:bCs/>
          <w:sz w:val="24"/>
          <w:szCs w:val="24"/>
        </w:rPr>
      </w:pPr>
      <w:r w:rsidRPr="00841A53">
        <w:rPr>
          <w:rFonts w:ascii="Arial" w:hAnsi="Arial" w:cs="Arial"/>
          <w:b/>
          <w:bCs/>
          <w:sz w:val="24"/>
          <w:szCs w:val="24"/>
        </w:rPr>
        <w:t>Główne p</w:t>
      </w:r>
      <w:r w:rsidR="00A44A90" w:rsidRPr="00841A53">
        <w:rPr>
          <w:rFonts w:ascii="Arial" w:hAnsi="Arial" w:cs="Arial"/>
          <w:b/>
          <w:bCs/>
          <w:sz w:val="24"/>
          <w:szCs w:val="24"/>
        </w:rPr>
        <w:t>ytania badawcze</w:t>
      </w:r>
      <w:r w:rsidRPr="00841A53">
        <w:rPr>
          <w:rFonts w:ascii="Arial" w:hAnsi="Arial" w:cs="Arial"/>
          <w:b/>
          <w:bCs/>
          <w:sz w:val="24"/>
          <w:szCs w:val="24"/>
        </w:rPr>
        <w:t>/obszary problemowe</w:t>
      </w:r>
      <w:r w:rsidR="00A44A90" w:rsidRPr="00841A53">
        <w:rPr>
          <w:rFonts w:ascii="Arial" w:hAnsi="Arial" w:cs="Arial"/>
          <w:b/>
          <w:bCs/>
          <w:sz w:val="24"/>
          <w:szCs w:val="24"/>
        </w:rPr>
        <w:t>:</w:t>
      </w:r>
    </w:p>
    <w:p w14:paraId="3BC31944" w14:textId="77777777" w:rsidR="004C7025" w:rsidRDefault="00F4497D"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 xml:space="preserve">W jaki sposób prawodawstwo UE i Polski obliguje do zapobiegania </w:t>
      </w:r>
      <w:r w:rsidR="008C07C8" w:rsidRPr="004C7025">
        <w:rPr>
          <w:rFonts w:ascii="Arial" w:hAnsi="Arial" w:cs="Arial"/>
          <w:sz w:val="24"/>
          <w:szCs w:val="24"/>
        </w:rPr>
        <w:t>dyskryminacji</w:t>
      </w:r>
      <w:r w:rsidRPr="004C7025">
        <w:rPr>
          <w:rFonts w:ascii="Arial" w:hAnsi="Arial" w:cs="Arial"/>
          <w:sz w:val="24"/>
          <w:szCs w:val="24"/>
        </w:rPr>
        <w:t xml:space="preserve"> na rynku pracy i</w:t>
      </w:r>
      <w:r w:rsidR="00904D0B" w:rsidRPr="004C7025">
        <w:rPr>
          <w:rFonts w:ascii="Arial" w:hAnsi="Arial" w:cs="Arial"/>
          <w:sz w:val="24"/>
          <w:szCs w:val="24"/>
        </w:rPr>
        <w:t> </w:t>
      </w:r>
      <w:r w:rsidRPr="004C7025">
        <w:rPr>
          <w:rFonts w:ascii="Arial" w:hAnsi="Arial" w:cs="Arial"/>
          <w:sz w:val="24"/>
          <w:szCs w:val="24"/>
        </w:rPr>
        <w:t>wyrównywania szans osób w najtrudniejszej sytuacji? Jakie modele zatrudnienia osób z</w:t>
      </w:r>
      <w:r w:rsidR="00904D0B" w:rsidRPr="004C7025">
        <w:rPr>
          <w:rFonts w:ascii="Arial" w:hAnsi="Arial" w:cs="Arial"/>
          <w:sz w:val="24"/>
          <w:szCs w:val="24"/>
        </w:rPr>
        <w:t> </w:t>
      </w:r>
      <w:r w:rsidRPr="004C7025">
        <w:rPr>
          <w:rFonts w:ascii="Arial" w:hAnsi="Arial" w:cs="Arial"/>
          <w:sz w:val="24"/>
          <w:szCs w:val="24"/>
        </w:rPr>
        <w:t>niepełnosprawnościami funkcjonują na otwartym i chronionym rynku pracy?</w:t>
      </w:r>
      <w:r w:rsidR="00455462" w:rsidRPr="004C7025">
        <w:rPr>
          <w:rFonts w:ascii="Arial" w:hAnsi="Arial" w:cs="Arial"/>
          <w:sz w:val="24"/>
          <w:szCs w:val="24"/>
        </w:rPr>
        <w:t xml:space="preserve"> Jakie czynniki warunkują aktywność zawodową osób z niepełnosprawnością?</w:t>
      </w:r>
    </w:p>
    <w:p w14:paraId="003D11A0" w14:textId="1CA7070A" w:rsidR="004C7025" w:rsidRDefault="00F4497D"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Jakie grupy oraz kategorie osób są szczególnie zagrożone dyskryminacją na rynku pracy i</w:t>
      </w:r>
      <w:r w:rsidR="004C7025">
        <w:rPr>
          <w:rFonts w:ascii="Arial" w:hAnsi="Arial" w:cs="Arial"/>
          <w:sz w:val="24"/>
          <w:szCs w:val="24"/>
        </w:rPr>
        <w:t> </w:t>
      </w:r>
      <w:r w:rsidRPr="004C7025">
        <w:rPr>
          <w:rFonts w:ascii="Arial" w:hAnsi="Arial" w:cs="Arial"/>
          <w:sz w:val="24"/>
          <w:szCs w:val="24"/>
        </w:rPr>
        <w:t>z</w:t>
      </w:r>
      <w:r w:rsidR="004C7025">
        <w:rPr>
          <w:rFonts w:ascii="Arial" w:hAnsi="Arial" w:cs="Arial"/>
          <w:sz w:val="24"/>
          <w:szCs w:val="24"/>
        </w:rPr>
        <w:t> </w:t>
      </w:r>
      <w:r w:rsidRPr="004C7025">
        <w:rPr>
          <w:rFonts w:ascii="Arial" w:hAnsi="Arial" w:cs="Arial"/>
          <w:sz w:val="24"/>
          <w:szCs w:val="24"/>
        </w:rPr>
        <w:t xml:space="preserve">czego wynikają zagrożenia dla każdej z kategorii? Jakie są główne bariery osobiste grup defaworyzowanych związane z podejmowaniem pracy? </w:t>
      </w:r>
    </w:p>
    <w:p w14:paraId="32ED00C4" w14:textId="77777777" w:rsidR="004C7025" w:rsidRDefault="00447CC8"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Jakie czynniki utrudniają zatrudnienie na otwartym rynku pracy więźniom, osobom po leczeniu uzależnień, osobom w kryzysie bezdomności?</w:t>
      </w:r>
    </w:p>
    <w:p w14:paraId="34D5E618" w14:textId="77777777" w:rsidR="004C7025" w:rsidRPr="004C7025" w:rsidRDefault="00F4497D"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Analiza sytuacji kobiet i mężczyzn</w:t>
      </w:r>
      <w:r w:rsidR="00447CC8" w:rsidRPr="004C7025">
        <w:rPr>
          <w:rFonts w:ascii="Arial" w:hAnsi="Arial" w:cs="Arial"/>
          <w:sz w:val="24"/>
          <w:szCs w:val="24"/>
        </w:rPr>
        <w:t xml:space="preserve">, </w:t>
      </w:r>
      <w:r w:rsidRPr="004C7025">
        <w:rPr>
          <w:rFonts w:ascii="Arial" w:hAnsi="Arial" w:cs="Arial"/>
          <w:sz w:val="24"/>
          <w:szCs w:val="24"/>
        </w:rPr>
        <w:t>sytuacji rodzinnej</w:t>
      </w:r>
      <w:r w:rsidR="00447CC8" w:rsidRPr="004C7025">
        <w:rPr>
          <w:rFonts w:ascii="Arial" w:hAnsi="Arial" w:cs="Arial"/>
          <w:sz w:val="24"/>
          <w:szCs w:val="24"/>
        </w:rPr>
        <w:t xml:space="preserve"> poszukującego pracy</w:t>
      </w:r>
      <w:r w:rsidRPr="004C7025">
        <w:rPr>
          <w:rFonts w:ascii="Arial" w:hAnsi="Arial" w:cs="Arial"/>
          <w:sz w:val="24"/>
          <w:szCs w:val="24"/>
        </w:rPr>
        <w:t>, opieki nad osobami zależnymi w kontekście godzenia z zatrudnieniem.</w:t>
      </w:r>
      <w:r w:rsidR="00733A2C" w:rsidRPr="004C7025">
        <w:rPr>
          <w:sz w:val="24"/>
          <w:szCs w:val="24"/>
        </w:rPr>
        <w:t xml:space="preserve"> </w:t>
      </w:r>
    </w:p>
    <w:p w14:paraId="7DDEAB2E" w14:textId="77777777" w:rsidR="004C7025" w:rsidRDefault="00733A2C"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Jaki jest status generacji 50+ na lubelskim i polskim (porównanie) rynku pracy (zatrudnienie i</w:t>
      </w:r>
      <w:r w:rsidR="00211229" w:rsidRPr="004C7025">
        <w:rPr>
          <w:rFonts w:ascii="Arial" w:hAnsi="Arial" w:cs="Arial"/>
          <w:sz w:val="24"/>
          <w:szCs w:val="24"/>
        </w:rPr>
        <w:t> </w:t>
      </w:r>
      <w:r w:rsidRPr="004C7025">
        <w:rPr>
          <w:rFonts w:ascii="Arial" w:hAnsi="Arial" w:cs="Arial"/>
          <w:sz w:val="24"/>
          <w:szCs w:val="24"/>
        </w:rPr>
        <w:t>bezrobocie wg wieku, płci, wykształcenia, regionu).</w:t>
      </w:r>
      <w:r w:rsidRPr="004C7025">
        <w:rPr>
          <w:sz w:val="24"/>
          <w:szCs w:val="24"/>
        </w:rPr>
        <w:t xml:space="preserve"> </w:t>
      </w:r>
      <w:r w:rsidRPr="004C7025">
        <w:rPr>
          <w:rFonts w:ascii="Arial" w:hAnsi="Arial" w:cs="Arial"/>
          <w:sz w:val="24"/>
          <w:szCs w:val="24"/>
        </w:rPr>
        <w:t xml:space="preserve">Jaki jest  realny i potencjalny wpływ gospodarki opartej na wiedzy na marginalizację i wykluczenie z rynku pracy </w:t>
      </w:r>
      <w:r w:rsidR="00455462" w:rsidRPr="004C7025">
        <w:rPr>
          <w:rFonts w:ascii="Arial" w:hAnsi="Arial" w:cs="Arial"/>
          <w:sz w:val="24"/>
          <w:szCs w:val="24"/>
        </w:rPr>
        <w:t>tej grupy</w:t>
      </w:r>
      <w:r w:rsidRPr="004C7025">
        <w:rPr>
          <w:rFonts w:ascii="Arial" w:hAnsi="Arial" w:cs="Arial"/>
          <w:sz w:val="24"/>
          <w:szCs w:val="24"/>
        </w:rPr>
        <w:t>?</w:t>
      </w:r>
      <w:r w:rsidR="00455462" w:rsidRPr="004C7025">
        <w:rPr>
          <w:rFonts w:ascii="Arial" w:hAnsi="Arial" w:cs="Arial"/>
          <w:sz w:val="24"/>
          <w:szCs w:val="24"/>
        </w:rPr>
        <w:t xml:space="preserve">  </w:t>
      </w:r>
    </w:p>
    <w:p w14:paraId="3D4FB8B4" w14:textId="58C26B54" w:rsidR="004C7025" w:rsidRDefault="00733A2C"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 xml:space="preserve">Czy instrumenty rynku pracy przeznaczone dla osób w szczególnej sytuacji na rynku pracy są obecne w świadomości pracodawców </w:t>
      </w:r>
      <w:r w:rsidR="00C1760D">
        <w:rPr>
          <w:rFonts w:ascii="Arial" w:hAnsi="Arial" w:cs="Arial"/>
          <w:sz w:val="24"/>
          <w:szCs w:val="24"/>
        </w:rPr>
        <w:t>WL</w:t>
      </w:r>
      <w:r w:rsidRPr="004C7025">
        <w:rPr>
          <w:rFonts w:ascii="Arial" w:hAnsi="Arial" w:cs="Arial"/>
          <w:sz w:val="24"/>
          <w:szCs w:val="24"/>
        </w:rPr>
        <w:t>?</w:t>
      </w:r>
      <w:r w:rsidR="00455462" w:rsidRPr="004C7025">
        <w:rPr>
          <w:rFonts w:ascii="Arial" w:hAnsi="Arial" w:cs="Arial"/>
          <w:sz w:val="24"/>
          <w:szCs w:val="24"/>
        </w:rPr>
        <w:t xml:space="preserve"> Jaka jest ich opinia na temat projektowania takich instrumentów?</w:t>
      </w:r>
    </w:p>
    <w:p w14:paraId="7BBD67E0" w14:textId="77777777" w:rsidR="004C7025" w:rsidRDefault="00F4497D"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Jakie dobre praktyki wspomagają zatrudnienie grup z mniejszymi szansami na rynku pracy?</w:t>
      </w:r>
      <w:r w:rsidR="00455462" w:rsidRPr="004C7025">
        <w:rPr>
          <w:rFonts w:ascii="Arial" w:hAnsi="Arial" w:cs="Arial"/>
          <w:sz w:val="24"/>
          <w:szCs w:val="24"/>
        </w:rPr>
        <w:t xml:space="preserve"> Które dobre praktyki znacznie wykraczają poza te wskazane w prawie? Jakie trudności dostrzegają pracodawcy, aby stosować nowe udogodnienia dla </w:t>
      </w:r>
      <w:r w:rsidRPr="004C7025">
        <w:rPr>
          <w:rFonts w:ascii="Arial" w:hAnsi="Arial" w:cs="Arial"/>
          <w:sz w:val="24"/>
          <w:szCs w:val="24"/>
        </w:rPr>
        <w:t>os</w:t>
      </w:r>
      <w:r w:rsidR="00455462" w:rsidRPr="004C7025">
        <w:rPr>
          <w:rFonts w:ascii="Arial" w:hAnsi="Arial" w:cs="Arial"/>
          <w:sz w:val="24"/>
          <w:szCs w:val="24"/>
        </w:rPr>
        <w:t>ób</w:t>
      </w:r>
      <w:r w:rsidRPr="004C7025">
        <w:rPr>
          <w:rFonts w:ascii="Arial" w:hAnsi="Arial" w:cs="Arial"/>
          <w:sz w:val="24"/>
          <w:szCs w:val="24"/>
        </w:rPr>
        <w:t xml:space="preserve"> należąc</w:t>
      </w:r>
      <w:r w:rsidR="00455462" w:rsidRPr="004C7025">
        <w:rPr>
          <w:rFonts w:ascii="Arial" w:hAnsi="Arial" w:cs="Arial"/>
          <w:sz w:val="24"/>
          <w:szCs w:val="24"/>
        </w:rPr>
        <w:t>ych</w:t>
      </w:r>
      <w:r w:rsidRPr="004C7025">
        <w:rPr>
          <w:rFonts w:ascii="Arial" w:hAnsi="Arial" w:cs="Arial"/>
          <w:sz w:val="24"/>
          <w:szCs w:val="24"/>
        </w:rPr>
        <w:t xml:space="preserve"> do grup defaworyzowanych?</w:t>
      </w:r>
      <w:r w:rsidR="00455462" w:rsidRPr="004C7025">
        <w:rPr>
          <w:rFonts w:ascii="Arial" w:hAnsi="Arial" w:cs="Arial"/>
          <w:sz w:val="24"/>
          <w:szCs w:val="24"/>
        </w:rPr>
        <w:t xml:space="preserve"> Jakie typy wsparcia pracodawców mogłyby to zmienić?</w:t>
      </w:r>
    </w:p>
    <w:p w14:paraId="4D2B8DA6" w14:textId="77777777" w:rsidR="004C7025" w:rsidRDefault="00455462"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lastRenderedPageBreak/>
        <w:t>Jakie dobre praktyki antydy</w:t>
      </w:r>
      <w:r w:rsidR="008C07C8" w:rsidRPr="004C7025">
        <w:rPr>
          <w:rFonts w:ascii="Arial" w:hAnsi="Arial" w:cs="Arial"/>
          <w:sz w:val="24"/>
          <w:szCs w:val="24"/>
        </w:rPr>
        <w:t>s</w:t>
      </w:r>
      <w:r w:rsidRPr="004C7025">
        <w:rPr>
          <w:rFonts w:ascii="Arial" w:hAnsi="Arial" w:cs="Arial"/>
          <w:sz w:val="24"/>
          <w:szCs w:val="24"/>
        </w:rPr>
        <w:t xml:space="preserve">kryminacyjne stosowane były w krajowych i regionalnych działaniach projektowych w </w:t>
      </w:r>
      <w:r w:rsidR="008C07C8" w:rsidRPr="004C7025">
        <w:rPr>
          <w:rFonts w:ascii="Arial" w:hAnsi="Arial" w:cs="Arial"/>
          <w:sz w:val="24"/>
          <w:szCs w:val="24"/>
        </w:rPr>
        <w:t>ciągu</w:t>
      </w:r>
      <w:r w:rsidRPr="004C7025">
        <w:rPr>
          <w:rFonts w:ascii="Arial" w:hAnsi="Arial" w:cs="Arial"/>
          <w:sz w:val="24"/>
          <w:szCs w:val="24"/>
        </w:rPr>
        <w:t xml:space="preserve"> ostatnich 15 lat? A jakie dotyczące zasady równości szans?</w:t>
      </w:r>
    </w:p>
    <w:p w14:paraId="234EA7D5" w14:textId="035617E7" w:rsidR="004C7025" w:rsidRDefault="00A44A90"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 xml:space="preserve">W jaki sposób zmiany </w:t>
      </w:r>
      <w:r w:rsidR="00733A2C" w:rsidRPr="004C7025">
        <w:rPr>
          <w:rFonts w:ascii="Arial" w:hAnsi="Arial" w:cs="Arial"/>
          <w:sz w:val="24"/>
          <w:szCs w:val="24"/>
        </w:rPr>
        <w:t xml:space="preserve">prawa dotyczącego rynku pracy, </w:t>
      </w:r>
      <w:r w:rsidRPr="004C7025">
        <w:rPr>
          <w:rFonts w:ascii="Arial" w:hAnsi="Arial" w:cs="Arial"/>
          <w:sz w:val="24"/>
          <w:szCs w:val="24"/>
        </w:rPr>
        <w:t>takie jak skracanie czasu pracy</w:t>
      </w:r>
      <w:r w:rsidR="00C610BA">
        <w:rPr>
          <w:rFonts w:ascii="Arial" w:hAnsi="Arial" w:cs="Arial"/>
          <w:sz w:val="24"/>
          <w:szCs w:val="24"/>
        </w:rPr>
        <w:t>,</w:t>
      </w:r>
      <w:r w:rsidRPr="004C7025">
        <w:rPr>
          <w:rFonts w:ascii="Arial" w:hAnsi="Arial" w:cs="Arial"/>
          <w:sz w:val="24"/>
          <w:szCs w:val="24"/>
        </w:rPr>
        <w:t xml:space="preserve"> dochód gwarantowany</w:t>
      </w:r>
      <w:r w:rsidR="00C610BA">
        <w:rPr>
          <w:rFonts w:ascii="Arial" w:hAnsi="Arial" w:cs="Arial"/>
          <w:sz w:val="24"/>
          <w:szCs w:val="24"/>
        </w:rPr>
        <w:t xml:space="preserve"> czy </w:t>
      </w:r>
      <w:r w:rsidR="00144183">
        <w:rPr>
          <w:rFonts w:ascii="Arial" w:hAnsi="Arial" w:cs="Arial"/>
          <w:sz w:val="24"/>
          <w:szCs w:val="24"/>
        </w:rPr>
        <w:t>poszerzanie możliwości świadczenia pracy zdalnie</w:t>
      </w:r>
      <w:r w:rsidR="00733A2C" w:rsidRPr="004C7025">
        <w:rPr>
          <w:rFonts w:ascii="Arial" w:hAnsi="Arial" w:cs="Arial"/>
          <w:sz w:val="24"/>
          <w:szCs w:val="24"/>
        </w:rPr>
        <w:t>,</w:t>
      </w:r>
      <w:r w:rsidRPr="004C7025">
        <w:rPr>
          <w:rFonts w:ascii="Arial" w:hAnsi="Arial" w:cs="Arial"/>
          <w:sz w:val="24"/>
          <w:szCs w:val="24"/>
        </w:rPr>
        <w:t xml:space="preserve"> mogą wpłynąć na szanse i bariery zatrudnienia różnych kategorii osób, zwłaszcza znajdujących się w najtrudniejszej sytuacji na rynku pracy?</w:t>
      </w:r>
    </w:p>
    <w:p w14:paraId="5772F3F8" w14:textId="23DBF657" w:rsidR="004C7025" w:rsidRDefault="00733A2C"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Jakie instrumenty rynku pracy</w:t>
      </w:r>
      <w:r w:rsidR="00447CC8" w:rsidRPr="004C7025">
        <w:rPr>
          <w:rFonts w:ascii="Arial" w:hAnsi="Arial" w:cs="Arial"/>
          <w:sz w:val="24"/>
          <w:szCs w:val="24"/>
        </w:rPr>
        <w:t xml:space="preserve"> i formy świadczenia pracy</w:t>
      </w:r>
      <w:r w:rsidRPr="004C7025">
        <w:rPr>
          <w:rFonts w:ascii="Arial" w:hAnsi="Arial" w:cs="Arial"/>
          <w:sz w:val="24"/>
          <w:szCs w:val="24"/>
        </w:rPr>
        <w:t xml:space="preserve"> mogłyby być skuteczne w</w:t>
      </w:r>
      <w:r w:rsidR="004C7025">
        <w:rPr>
          <w:rFonts w:ascii="Arial" w:hAnsi="Arial" w:cs="Arial"/>
          <w:sz w:val="24"/>
          <w:szCs w:val="24"/>
        </w:rPr>
        <w:t> </w:t>
      </w:r>
      <w:r w:rsidRPr="004C7025">
        <w:rPr>
          <w:rFonts w:ascii="Arial" w:hAnsi="Arial" w:cs="Arial"/>
          <w:sz w:val="24"/>
          <w:szCs w:val="24"/>
        </w:rPr>
        <w:t>wyrównywaniu szans kobiet i mężczyzn na rynku pracy?</w:t>
      </w:r>
      <w:r w:rsidR="00447CC8" w:rsidRPr="004C7025">
        <w:rPr>
          <w:rFonts w:ascii="Arial" w:hAnsi="Arial" w:cs="Arial"/>
          <w:sz w:val="24"/>
          <w:szCs w:val="24"/>
        </w:rPr>
        <w:t xml:space="preserve"> </w:t>
      </w:r>
      <w:r w:rsidR="00F4497D" w:rsidRPr="004C7025">
        <w:rPr>
          <w:rFonts w:ascii="Arial" w:hAnsi="Arial" w:cs="Arial"/>
          <w:sz w:val="24"/>
          <w:szCs w:val="24"/>
        </w:rPr>
        <w:t>Jakie są najbardziej potrzebne działania, które mogą ułatwić podjęcie pracy przez grupy defaworyzowane?</w:t>
      </w:r>
      <w:r w:rsidR="00455462" w:rsidRPr="004C7025">
        <w:rPr>
          <w:rFonts w:ascii="Arial" w:hAnsi="Arial" w:cs="Arial"/>
          <w:sz w:val="24"/>
          <w:szCs w:val="24"/>
        </w:rPr>
        <w:t xml:space="preserve"> Jakie czynniki i</w:t>
      </w:r>
      <w:r w:rsidR="004C7025">
        <w:rPr>
          <w:rFonts w:ascii="Arial" w:hAnsi="Arial" w:cs="Arial"/>
          <w:sz w:val="24"/>
          <w:szCs w:val="24"/>
        </w:rPr>
        <w:t> </w:t>
      </w:r>
      <w:r w:rsidR="00455462" w:rsidRPr="004C7025">
        <w:rPr>
          <w:rFonts w:ascii="Arial" w:hAnsi="Arial" w:cs="Arial"/>
          <w:sz w:val="24"/>
          <w:szCs w:val="24"/>
        </w:rPr>
        <w:t>instrumenty rynku pracy wzmacniałyby integrację z rynkiem pracy osób 50+? Jak dodatkowo można wesprzeć rehabilitację i aktywizację zawodową osób z</w:t>
      </w:r>
      <w:r w:rsidR="004C7025">
        <w:rPr>
          <w:rFonts w:ascii="Arial" w:hAnsi="Arial" w:cs="Arial"/>
          <w:sz w:val="24"/>
          <w:szCs w:val="24"/>
        </w:rPr>
        <w:t> </w:t>
      </w:r>
      <w:r w:rsidR="00455462" w:rsidRPr="004C7025">
        <w:rPr>
          <w:rFonts w:ascii="Arial" w:hAnsi="Arial" w:cs="Arial"/>
          <w:sz w:val="24"/>
          <w:szCs w:val="24"/>
        </w:rPr>
        <w:t>niepełnosprawnością, którzy chcą i mogą pracować</w:t>
      </w:r>
      <w:r w:rsidR="00447CC8" w:rsidRPr="004C7025">
        <w:rPr>
          <w:rFonts w:ascii="Arial" w:hAnsi="Arial" w:cs="Arial"/>
          <w:sz w:val="24"/>
          <w:szCs w:val="24"/>
        </w:rPr>
        <w:t>?</w:t>
      </w:r>
    </w:p>
    <w:p w14:paraId="0CD56371" w14:textId="658D681E" w:rsidR="0000125F" w:rsidRDefault="009C669D" w:rsidP="005C347D">
      <w:pPr>
        <w:pStyle w:val="Akapitzlist"/>
        <w:numPr>
          <w:ilvl w:val="0"/>
          <w:numId w:val="9"/>
        </w:numPr>
        <w:spacing w:line="276" w:lineRule="auto"/>
        <w:jc w:val="both"/>
        <w:rPr>
          <w:rFonts w:ascii="Arial" w:hAnsi="Arial" w:cs="Arial"/>
          <w:sz w:val="24"/>
          <w:szCs w:val="24"/>
        </w:rPr>
      </w:pPr>
      <w:r w:rsidRPr="004C7025">
        <w:rPr>
          <w:rFonts w:ascii="Arial" w:hAnsi="Arial" w:cs="Arial"/>
          <w:sz w:val="24"/>
          <w:szCs w:val="24"/>
        </w:rPr>
        <w:t xml:space="preserve">Jakie działania </w:t>
      </w:r>
      <w:r w:rsidR="008C07C8" w:rsidRPr="004C7025">
        <w:rPr>
          <w:rFonts w:ascii="Arial" w:hAnsi="Arial" w:cs="Arial"/>
          <w:sz w:val="24"/>
          <w:szCs w:val="24"/>
        </w:rPr>
        <w:t>mogłyby być pomocne w</w:t>
      </w:r>
      <w:r w:rsidRPr="004C7025">
        <w:rPr>
          <w:rFonts w:ascii="Arial" w:hAnsi="Arial" w:cs="Arial"/>
          <w:sz w:val="24"/>
          <w:szCs w:val="24"/>
        </w:rPr>
        <w:t xml:space="preserve"> zapobiegani</w:t>
      </w:r>
      <w:r w:rsidR="008C07C8" w:rsidRPr="004C7025">
        <w:rPr>
          <w:rFonts w:ascii="Arial" w:hAnsi="Arial" w:cs="Arial"/>
          <w:sz w:val="24"/>
          <w:szCs w:val="24"/>
        </w:rPr>
        <w:t xml:space="preserve">u </w:t>
      </w:r>
      <w:r w:rsidR="00711E9C" w:rsidRPr="004C7025">
        <w:rPr>
          <w:rFonts w:ascii="Arial" w:hAnsi="Arial" w:cs="Arial"/>
          <w:sz w:val="24"/>
          <w:szCs w:val="24"/>
        </w:rPr>
        <w:t xml:space="preserve">istniejącym i potencjalnym </w:t>
      </w:r>
      <w:r w:rsidRPr="004C7025">
        <w:rPr>
          <w:rFonts w:ascii="Arial" w:hAnsi="Arial" w:cs="Arial"/>
          <w:sz w:val="24"/>
          <w:szCs w:val="24"/>
        </w:rPr>
        <w:t>dyskryminacj</w:t>
      </w:r>
      <w:r w:rsidR="009C1CAE" w:rsidRPr="004C7025">
        <w:rPr>
          <w:rFonts w:ascii="Arial" w:hAnsi="Arial" w:cs="Arial"/>
          <w:sz w:val="24"/>
          <w:szCs w:val="24"/>
        </w:rPr>
        <w:t>om</w:t>
      </w:r>
      <w:r w:rsidRPr="004C7025">
        <w:rPr>
          <w:rFonts w:ascii="Arial" w:hAnsi="Arial" w:cs="Arial"/>
          <w:sz w:val="24"/>
          <w:szCs w:val="24"/>
        </w:rPr>
        <w:t xml:space="preserve"> na rynku </w:t>
      </w:r>
      <w:r w:rsidR="008C07C8" w:rsidRPr="004C7025">
        <w:rPr>
          <w:rFonts w:ascii="Arial" w:hAnsi="Arial" w:cs="Arial"/>
          <w:sz w:val="24"/>
          <w:szCs w:val="24"/>
        </w:rPr>
        <w:t xml:space="preserve">pracy </w:t>
      </w:r>
      <w:r w:rsidRPr="004C7025">
        <w:rPr>
          <w:rFonts w:ascii="Arial" w:hAnsi="Arial" w:cs="Arial"/>
          <w:sz w:val="24"/>
          <w:szCs w:val="24"/>
        </w:rPr>
        <w:t xml:space="preserve">(zgodnie z </w:t>
      </w:r>
      <w:r w:rsidR="008C07C8" w:rsidRPr="004C7025">
        <w:rPr>
          <w:rFonts w:ascii="Arial" w:hAnsi="Arial" w:cs="Arial"/>
          <w:sz w:val="24"/>
          <w:szCs w:val="24"/>
        </w:rPr>
        <w:t>A</w:t>
      </w:r>
      <w:r w:rsidRPr="004C7025">
        <w:rPr>
          <w:rFonts w:ascii="Arial" w:hAnsi="Arial" w:cs="Arial"/>
          <w:sz w:val="24"/>
          <w:szCs w:val="24"/>
        </w:rPr>
        <w:t>rt. 11</w:t>
      </w:r>
      <w:r w:rsidRPr="004C7025">
        <w:rPr>
          <w:rFonts w:ascii="Arial" w:hAnsi="Arial" w:cs="Arial"/>
          <w:sz w:val="24"/>
          <w:szCs w:val="24"/>
          <w:vertAlign w:val="superscript"/>
        </w:rPr>
        <w:t>3</w:t>
      </w:r>
      <w:r w:rsidRPr="004C7025">
        <w:rPr>
          <w:rFonts w:ascii="Arial" w:hAnsi="Arial" w:cs="Arial"/>
          <w:sz w:val="24"/>
          <w:szCs w:val="24"/>
        </w:rPr>
        <w:t xml:space="preserve"> </w:t>
      </w:r>
      <w:r w:rsidR="00FC757F" w:rsidRPr="004C7025">
        <w:rPr>
          <w:rFonts w:ascii="Arial" w:hAnsi="Arial" w:cs="Arial"/>
          <w:sz w:val="24"/>
          <w:szCs w:val="24"/>
        </w:rPr>
        <w:t>Kodeksu pracy</w:t>
      </w:r>
      <w:r w:rsidR="001942EC" w:rsidRPr="004C7025">
        <w:rPr>
          <w:rFonts w:ascii="Arial" w:hAnsi="Arial" w:cs="Arial"/>
          <w:sz w:val="24"/>
          <w:szCs w:val="24"/>
        </w:rPr>
        <w:t>)</w:t>
      </w:r>
      <w:r w:rsidR="009E7809" w:rsidRPr="004C7025">
        <w:rPr>
          <w:rFonts w:ascii="Arial" w:hAnsi="Arial" w:cs="Arial"/>
          <w:sz w:val="24"/>
          <w:szCs w:val="24"/>
        </w:rPr>
        <w:t xml:space="preserve">, </w:t>
      </w:r>
      <w:r w:rsidRPr="004C7025">
        <w:rPr>
          <w:rFonts w:ascii="Arial" w:hAnsi="Arial" w:cs="Arial"/>
          <w:sz w:val="24"/>
          <w:szCs w:val="24"/>
        </w:rPr>
        <w:t>w szczególności ze względu na płeć, wiek, niepełnosprawność, rasę, religię, narodowość, przekonania polityczne, przynależność związkową, pochodzenie etniczne, wyznanie, orientację seksualną, zatrudnienie na czas określony lub nieokreślony, zatrudnienie w pełnym lub w</w:t>
      </w:r>
      <w:r w:rsidR="004C7025">
        <w:rPr>
          <w:rFonts w:ascii="Arial" w:hAnsi="Arial" w:cs="Arial"/>
          <w:sz w:val="24"/>
          <w:szCs w:val="24"/>
        </w:rPr>
        <w:t> </w:t>
      </w:r>
      <w:r w:rsidRPr="004C7025">
        <w:rPr>
          <w:rFonts w:ascii="Arial" w:hAnsi="Arial" w:cs="Arial"/>
          <w:sz w:val="24"/>
          <w:szCs w:val="24"/>
        </w:rPr>
        <w:t>niepełnym wymiarze czasu pracy</w:t>
      </w:r>
      <w:r w:rsidR="008C07C8" w:rsidRPr="004C7025">
        <w:rPr>
          <w:rFonts w:ascii="Arial" w:hAnsi="Arial" w:cs="Arial"/>
          <w:sz w:val="24"/>
          <w:szCs w:val="24"/>
        </w:rPr>
        <w:t>)?</w:t>
      </w:r>
    </w:p>
    <w:p w14:paraId="7E171911" w14:textId="77777777" w:rsidR="004C7025" w:rsidRPr="004C7025" w:rsidRDefault="004C7025" w:rsidP="004C7025">
      <w:pPr>
        <w:pStyle w:val="Akapitzlist"/>
        <w:spacing w:line="276" w:lineRule="auto"/>
        <w:jc w:val="both"/>
        <w:rPr>
          <w:rFonts w:ascii="Arial" w:hAnsi="Arial" w:cs="Arial"/>
          <w:sz w:val="24"/>
          <w:szCs w:val="24"/>
        </w:rPr>
      </w:pPr>
    </w:p>
    <w:p w14:paraId="4772C9D6" w14:textId="3E2E42C9" w:rsidR="00F52A7C" w:rsidRDefault="00F52A7C" w:rsidP="00451358">
      <w:pPr>
        <w:pStyle w:val="Akapitzlist"/>
        <w:numPr>
          <w:ilvl w:val="0"/>
          <w:numId w:val="8"/>
        </w:numPr>
        <w:tabs>
          <w:tab w:val="left" w:pos="426"/>
        </w:tabs>
        <w:spacing w:after="0" w:line="276" w:lineRule="auto"/>
        <w:ind w:left="284" w:hanging="284"/>
        <w:jc w:val="both"/>
        <w:rPr>
          <w:rFonts w:ascii="Arial" w:hAnsi="Arial" w:cs="Arial"/>
          <w:b/>
          <w:bCs/>
          <w:sz w:val="24"/>
          <w:szCs w:val="24"/>
        </w:rPr>
      </w:pPr>
      <w:r w:rsidRPr="0055212F">
        <w:rPr>
          <w:rFonts w:ascii="Arial" w:hAnsi="Arial" w:cs="Arial"/>
          <w:b/>
          <w:bCs/>
          <w:sz w:val="24"/>
          <w:szCs w:val="24"/>
        </w:rPr>
        <w:t>Metodyka badania:</w:t>
      </w:r>
    </w:p>
    <w:p w14:paraId="0FC4DC3C" w14:textId="77777777" w:rsidR="007C200A" w:rsidRDefault="007C200A" w:rsidP="00451358">
      <w:pPr>
        <w:pStyle w:val="Akapitzlist"/>
        <w:tabs>
          <w:tab w:val="left" w:pos="426"/>
        </w:tabs>
        <w:spacing w:after="0" w:line="276" w:lineRule="auto"/>
        <w:ind w:left="284"/>
        <w:jc w:val="both"/>
        <w:rPr>
          <w:rFonts w:ascii="Arial" w:hAnsi="Arial" w:cs="Arial"/>
          <w:b/>
          <w:bCs/>
          <w:sz w:val="24"/>
          <w:szCs w:val="24"/>
        </w:rPr>
      </w:pPr>
    </w:p>
    <w:p w14:paraId="56A4F17C" w14:textId="09E5203F" w:rsidR="007C200A" w:rsidRPr="007C200A" w:rsidRDefault="00FA2E34" w:rsidP="007C200A">
      <w:pPr>
        <w:pStyle w:val="Akapitzlist"/>
        <w:tabs>
          <w:tab w:val="left" w:pos="426"/>
        </w:tabs>
        <w:spacing w:line="276" w:lineRule="auto"/>
        <w:ind w:left="0"/>
        <w:jc w:val="both"/>
        <w:rPr>
          <w:rFonts w:ascii="Arial" w:hAnsi="Arial" w:cs="Arial"/>
          <w:bCs/>
          <w:sz w:val="24"/>
          <w:szCs w:val="24"/>
        </w:rPr>
      </w:pPr>
      <w:r w:rsidRPr="00FA2E34">
        <w:rPr>
          <w:rFonts w:ascii="Arial" w:hAnsi="Arial" w:cs="Arial"/>
          <w:bCs/>
          <w:sz w:val="24"/>
          <w:szCs w:val="24"/>
        </w:rPr>
        <w:t>W ramach badania przeprowadzona zostanie analiza danych zastanych oraz zrealizowane zostaną badania jakościowe.</w:t>
      </w:r>
      <w:r>
        <w:rPr>
          <w:rFonts w:ascii="Arial" w:hAnsi="Arial" w:cs="Arial"/>
          <w:bCs/>
          <w:sz w:val="24"/>
          <w:szCs w:val="24"/>
        </w:rPr>
        <w:t xml:space="preserve"> </w:t>
      </w:r>
      <w:r w:rsidR="007C200A" w:rsidRPr="007C200A">
        <w:rPr>
          <w:rFonts w:ascii="Arial" w:hAnsi="Arial" w:cs="Arial"/>
          <w:bCs/>
          <w:sz w:val="24"/>
          <w:szCs w:val="24"/>
        </w:rPr>
        <w:t>W badaniu wykorzystane zostaną minimum następujące metody badawcze:</w:t>
      </w:r>
    </w:p>
    <w:p w14:paraId="78A8FFD4" w14:textId="2A602D8A" w:rsidR="00B80068" w:rsidRDefault="00F52A7C" w:rsidP="005C347D">
      <w:pPr>
        <w:pStyle w:val="Akapitzlist"/>
        <w:numPr>
          <w:ilvl w:val="0"/>
          <w:numId w:val="7"/>
        </w:numPr>
        <w:spacing w:line="276" w:lineRule="auto"/>
        <w:jc w:val="both"/>
        <w:rPr>
          <w:rFonts w:ascii="Arial" w:hAnsi="Arial" w:cs="Arial"/>
          <w:b/>
          <w:sz w:val="24"/>
          <w:szCs w:val="24"/>
        </w:rPr>
      </w:pPr>
      <w:r w:rsidRPr="00FA2E34">
        <w:rPr>
          <w:rFonts w:ascii="Arial" w:hAnsi="Arial" w:cs="Arial"/>
          <w:b/>
          <w:sz w:val="24"/>
          <w:szCs w:val="24"/>
        </w:rPr>
        <w:t>Analiza danych zastanych</w:t>
      </w:r>
      <w:r w:rsidR="00B80068" w:rsidRPr="00FA2E34">
        <w:rPr>
          <w:rFonts w:ascii="Arial" w:hAnsi="Arial" w:cs="Arial"/>
          <w:b/>
          <w:sz w:val="24"/>
          <w:szCs w:val="24"/>
        </w:rPr>
        <w:t>.</w:t>
      </w:r>
    </w:p>
    <w:p w14:paraId="46BFDB47" w14:textId="02D3F77B" w:rsidR="00FA2E34" w:rsidRPr="00FA2E34" w:rsidRDefault="00FA2E34" w:rsidP="00FA2E34">
      <w:pPr>
        <w:pStyle w:val="Akapitzlist"/>
        <w:numPr>
          <w:ilvl w:val="0"/>
          <w:numId w:val="7"/>
        </w:numPr>
        <w:jc w:val="both"/>
        <w:rPr>
          <w:rFonts w:ascii="Arial" w:hAnsi="Arial" w:cs="Arial"/>
          <w:sz w:val="24"/>
          <w:szCs w:val="24"/>
        </w:rPr>
      </w:pPr>
      <w:r w:rsidRPr="00FA2E34">
        <w:rPr>
          <w:rFonts w:ascii="Arial" w:hAnsi="Arial" w:cs="Arial"/>
          <w:b/>
          <w:sz w:val="24"/>
          <w:szCs w:val="24"/>
        </w:rPr>
        <w:t xml:space="preserve">Badanie jakościowe: </w:t>
      </w:r>
      <w:r w:rsidRPr="00FA2E34">
        <w:rPr>
          <w:rFonts w:ascii="Arial" w:hAnsi="Arial" w:cs="Arial"/>
          <w:sz w:val="24"/>
          <w:szCs w:val="24"/>
        </w:rPr>
        <w:t>przeprowadzenie procesu badawczego z użyciem metod jakościowych tj. indywidualne wywiady pogłębione (IDI) oraz wywiady grupowe (FGI):</w:t>
      </w:r>
    </w:p>
    <w:p w14:paraId="4A8B05B9" w14:textId="359C4A69" w:rsidR="00B80068" w:rsidRDefault="00FA2E34" w:rsidP="00FA2E34">
      <w:pPr>
        <w:pStyle w:val="Akapitzlist"/>
        <w:numPr>
          <w:ilvl w:val="0"/>
          <w:numId w:val="14"/>
        </w:numPr>
        <w:spacing w:line="276" w:lineRule="auto"/>
        <w:jc w:val="both"/>
        <w:rPr>
          <w:rFonts w:ascii="Arial" w:hAnsi="Arial" w:cs="Arial"/>
          <w:sz w:val="24"/>
          <w:szCs w:val="24"/>
        </w:rPr>
      </w:pPr>
      <w:r w:rsidRPr="00FA2E34">
        <w:rPr>
          <w:rFonts w:ascii="Arial" w:hAnsi="Arial" w:cs="Arial"/>
          <w:sz w:val="24"/>
          <w:szCs w:val="24"/>
        </w:rPr>
        <w:t>a)</w:t>
      </w:r>
      <w:r w:rsidRPr="00FA2E34">
        <w:rPr>
          <w:rFonts w:ascii="Arial" w:hAnsi="Arial" w:cs="Arial"/>
          <w:sz w:val="24"/>
          <w:szCs w:val="24"/>
        </w:rPr>
        <w:tab/>
        <w:t xml:space="preserve">Przeprowadzenie minimum </w:t>
      </w:r>
      <w:r>
        <w:rPr>
          <w:rFonts w:ascii="Arial" w:hAnsi="Arial" w:cs="Arial"/>
          <w:sz w:val="24"/>
          <w:szCs w:val="24"/>
        </w:rPr>
        <w:t xml:space="preserve">25 </w:t>
      </w:r>
      <w:r w:rsidRPr="00FA2E34">
        <w:rPr>
          <w:rFonts w:ascii="Arial" w:hAnsi="Arial" w:cs="Arial"/>
          <w:sz w:val="24"/>
          <w:szCs w:val="24"/>
        </w:rPr>
        <w:t xml:space="preserve">indywidualnych wywiadów pogłębionych (IDI) </w:t>
      </w:r>
      <w:r w:rsidR="00447CC8" w:rsidRPr="00B80068">
        <w:rPr>
          <w:rFonts w:ascii="Arial" w:hAnsi="Arial" w:cs="Arial"/>
          <w:sz w:val="24"/>
          <w:szCs w:val="24"/>
        </w:rPr>
        <w:t>z</w:t>
      </w:r>
      <w:r w:rsidR="000F458F">
        <w:rPr>
          <w:rFonts w:ascii="Arial" w:hAnsi="Arial" w:cs="Arial"/>
          <w:sz w:val="24"/>
          <w:szCs w:val="24"/>
        </w:rPr>
        <w:t> </w:t>
      </w:r>
      <w:r w:rsidR="00447CC8" w:rsidRPr="00B80068">
        <w:rPr>
          <w:rFonts w:ascii="Arial" w:hAnsi="Arial" w:cs="Arial"/>
          <w:sz w:val="24"/>
          <w:szCs w:val="24"/>
        </w:rPr>
        <w:t>pracodawcami</w:t>
      </w:r>
      <w:r w:rsidR="00FE3E32" w:rsidRPr="00B80068">
        <w:rPr>
          <w:rFonts w:ascii="Arial" w:hAnsi="Arial" w:cs="Arial"/>
          <w:sz w:val="24"/>
          <w:szCs w:val="24"/>
        </w:rPr>
        <w:t>,</w:t>
      </w:r>
      <w:r w:rsidR="00447CC8" w:rsidRPr="00B80068">
        <w:rPr>
          <w:rFonts w:ascii="Arial" w:hAnsi="Arial" w:cs="Arial"/>
          <w:sz w:val="24"/>
          <w:szCs w:val="24"/>
        </w:rPr>
        <w:t xml:space="preserve"> </w:t>
      </w:r>
      <w:r w:rsidR="00FE3E32" w:rsidRPr="00B80068">
        <w:rPr>
          <w:rFonts w:ascii="Arial" w:hAnsi="Arial" w:cs="Arial"/>
          <w:sz w:val="24"/>
          <w:szCs w:val="24"/>
        </w:rPr>
        <w:t>z</w:t>
      </w:r>
      <w:r w:rsidR="00447CC8" w:rsidRPr="00B80068">
        <w:rPr>
          <w:rFonts w:ascii="Arial" w:hAnsi="Arial" w:cs="Arial"/>
          <w:sz w:val="24"/>
          <w:szCs w:val="24"/>
        </w:rPr>
        <w:t xml:space="preserve"> różnych podregion</w:t>
      </w:r>
      <w:r w:rsidR="00FE3E32" w:rsidRPr="00B80068">
        <w:rPr>
          <w:rFonts w:ascii="Arial" w:hAnsi="Arial" w:cs="Arial"/>
          <w:sz w:val="24"/>
          <w:szCs w:val="24"/>
        </w:rPr>
        <w:t>ów</w:t>
      </w:r>
      <w:r w:rsidR="00240D1F">
        <w:rPr>
          <w:rFonts w:ascii="Arial" w:hAnsi="Arial" w:cs="Arial"/>
          <w:sz w:val="24"/>
          <w:szCs w:val="24"/>
        </w:rPr>
        <w:t xml:space="preserve"> </w:t>
      </w:r>
      <w:r w:rsidR="00932FB9">
        <w:rPr>
          <w:rFonts w:ascii="Arial" w:hAnsi="Arial" w:cs="Arial"/>
          <w:sz w:val="24"/>
          <w:szCs w:val="24"/>
        </w:rPr>
        <w:t>WL</w:t>
      </w:r>
      <w:r w:rsidR="00447CC8" w:rsidRPr="00B80068">
        <w:rPr>
          <w:rFonts w:ascii="Arial" w:hAnsi="Arial" w:cs="Arial"/>
          <w:sz w:val="24"/>
          <w:szCs w:val="24"/>
        </w:rPr>
        <w:t>.</w:t>
      </w:r>
      <w:r w:rsidR="00ED714B">
        <w:rPr>
          <w:rFonts w:ascii="Arial" w:hAnsi="Arial" w:cs="Arial"/>
          <w:sz w:val="24"/>
          <w:szCs w:val="24"/>
        </w:rPr>
        <w:t xml:space="preserve"> </w:t>
      </w:r>
      <w:r w:rsidR="00ED714B" w:rsidRPr="00ED714B">
        <w:rPr>
          <w:rFonts w:ascii="Arial" w:hAnsi="Arial" w:cs="Arial"/>
          <w:b/>
          <w:bCs/>
          <w:sz w:val="24"/>
          <w:szCs w:val="24"/>
        </w:rPr>
        <w:t>Właściwa liczba respondentów zostanie wskazana w umowie, zgodnie z</w:t>
      </w:r>
      <w:r w:rsidR="00240D1F">
        <w:rPr>
          <w:rFonts w:ascii="Arial" w:hAnsi="Arial" w:cs="Arial"/>
          <w:b/>
          <w:bCs/>
          <w:sz w:val="24"/>
          <w:szCs w:val="24"/>
        </w:rPr>
        <w:t> </w:t>
      </w:r>
      <w:r w:rsidR="00ED714B" w:rsidRPr="00ED714B">
        <w:rPr>
          <w:rFonts w:ascii="Arial" w:hAnsi="Arial" w:cs="Arial"/>
          <w:b/>
          <w:bCs/>
          <w:sz w:val="24"/>
          <w:szCs w:val="24"/>
        </w:rPr>
        <w:t xml:space="preserve">przedłożoną przez </w:t>
      </w:r>
      <w:r w:rsidR="00953A41">
        <w:rPr>
          <w:rFonts w:ascii="Arial" w:hAnsi="Arial" w:cs="Arial"/>
          <w:b/>
          <w:bCs/>
          <w:sz w:val="24"/>
          <w:szCs w:val="24"/>
        </w:rPr>
        <w:t>Wykonawcę ofertą;</w:t>
      </w:r>
    </w:p>
    <w:p w14:paraId="65548B4A" w14:textId="61E2BD8A" w:rsidR="00B80068" w:rsidRDefault="00FA2E34" w:rsidP="00FA2E34">
      <w:pPr>
        <w:pStyle w:val="Akapitzlist"/>
        <w:numPr>
          <w:ilvl w:val="0"/>
          <w:numId w:val="14"/>
        </w:numPr>
        <w:spacing w:line="276" w:lineRule="auto"/>
        <w:jc w:val="both"/>
        <w:rPr>
          <w:rFonts w:ascii="Arial" w:hAnsi="Arial" w:cs="Arial"/>
          <w:sz w:val="24"/>
          <w:szCs w:val="24"/>
        </w:rPr>
      </w:pPr>
      <w:r>
        <w:rPr>
          <w:rFonts w:ascii="Arial" w:hAnsi="Arial" w:cs="Arial"/>
          <w:sz w:val="24"/>
          <w:szCs w:val="24"/>
        </w:rPr>
        <w:t>Przeprowadzenie minimum 5</w:t>
      </w:r>
      <w:r w:rsidRPr="00FA2E34">
        <w:rPr>
          <w:rFonts w:ascii="Arial" w:hAnsi="Arial" w:cs="Arial"/>
          <w:sz w:val="24"/>
          <w:szCs w:val="24"/>
        </w:rPr>
        <w:t xml:space="preserve"> wywiadów grupowych </w:t>
      </w:r>
      <w:r>
        <w:rPr>
          <w:rFonts w:ascii="Arial" w:hAnsi="Arial" w:cs="Arial"/>
          <w:sz w:val="24"/>
          <w:szCs w:val="24"/>
        </w:rPr>
        <w:t>(</w:t>
      </w:r>
      <w:r w:rsidRPr="00FA2E34">
        <w:rPr>
          <w:rFonts w:ascii="Arial" w:hAnsi="Arial" w:cs="Arial"/>
          <w:sz w:val="24"/>
          <w:szCs w:val="24"/>
        </w:rPr>
        <w:t>FG</w:t>
      </w:r>
      <w:r>
        <w:rPr>
          <w:rFonts w:ascii="Arial" w:hAnsi="Arial" w:cs="Arial"/>
          <w:sz w:val="24"/>
          <w:szCs w:val="24"/>
        </w:rPr>
        <w:t xml:space="preserve">I), </w:t>
      </w:r>
      <w:r w:rsidRPr="00FA2E34">
        <w:rPr>
          <w:rFonts w:ascii="Arial" w:hAnsi="Arial" w:cs="Arial"/>
          <w:sz w:val="24"/>
          <w:szCs w:val="24"/>
        </w:rPr>
        <w:t>każdy z minimum 6</w:t>
      </w:r>
      <w:r w:rsidR="000F458F">
        <w:rPr>
          <w:rFonts w:ascii="Arial" w:hAnsi="Arial" w:cs="Arial"/>
          <w:sz w:val="24"/>
          <w:szCs w:val="24"/>
        </w:rPr>
        <w:t> </w:t>
      </w:r>
      <w:r w:rsidRPr="00FA2E34">
        <w:rPr>
          <w:rFonts w:ascii="Arial" w:hAnsi="Arial" w:cs="Arial"/>
          <w:sz w:val="24"/>
          <w:szCs w:val="24"/>
        </w:rPr>
        <w:t xml:space="preserve">uczestnikami, </w:t>
      </w:r>
      <w:r w:rsidR="00F52A7C" w:rsidRPr="00B80068">
        <w:rPr>
          <w:rFonts w:ascii="Arial" w:hAnsi="Arial" w:cs="Arial"/>
          <w:sz w:val="24"/>
          <w:szCs w:val="24"/>
        </w:rPr>
        <w:t>z</w:t>
      </w:r>
      <w:r w:rsidR="00447CC8" w:rsidRPr="00B80068">
        <w:rPr>
          <w:rFonts w:ascii="Arial" w:hAnsi="Arial" w:cs="Arial"/>
          <w:sz w:val="24"/>
          <w:szCs w:val="24"/>
        </w:rPr>
        <w:t xml:space="preserve"> pracodawcami</w:t>
      </w:r>
      <w:r w:rsidR="008C07C8" w:rsidRPr="00B80068">
        <w:rPr>
          <w:rFonts w:ascii="Arial" w:hAnsi="Arial" w:cs="Arial"/>
          <w:sz w:val="24"/>
          <w:szCs w:val="24"/>
        </w:rPr>
        <w:t xml:space="preserve"> zatrudniającymi powyżej 9 osób</w:t>
      </w:r>
      <w:r w:rsidR="0012789B" w:rsidRPr="00B80068">
        <w:rPr>
          <w:rFonts w:ascii="Arial" w:hAnsi="Arial" w:cs="Arial"/>
          <w:sz w:val="24"/>
          <w:szCs w:val="24"/>
        </w:rPr>
        <w:t>,</w:t>
      </w:r>
      <w:r w:rsidRPr="00FA2E34">
        <w:t xml:space="preserve"> </w:t>
      </w:r>
      <w:r w:rsidRPr="00FA2E34">
        <w:rPr>
          <w:rFonts w:ascii="Arial" w:hAnsi="Arial" w:cs="Arial"/>
          <w:sz w:val="24"/>
          <w:szCs w:val="24"/>
        </w:rPr>
        <w:t>mającymi siedziby na obszarze WL</w:t>
      </w:r>
      <w:r>
        <w:rPr>
          <w:rFonts w:ascii="Arial" w:hAnsi="Arial" w:cs="Arial"/>
          <w:sz w:val="24"/>
          <w:szCs w:val="24"/>
        </w:rPr>
        <w:t>,</w:t>
      </w:r>
      <w:r w:rsidR="00447CC8" w:rsidRPr="00B80068">
        <w:rPr>
          <w:rFonts w:ascii="Arial" w:hAnsi="Arial" w:cs="Arial"/>
          <w:sz w:val="24"/>
          <w:szCs w:val="24"/>
        </w:rPr>
        <w:t xml:space="preserve"> </w:t>
      </w:r>
      <w:r w:rsidR="0012789B" w:rsidRPr="00B80068">
        <w:rPr>
          <w:rFonts w:ascii="Arial" w:hAnsi="Arial" w:cs="Arial"/>
          <w:sz w:val="24"/>
          <w:szCs w:val="24"/>
        </w:rPr>
        <w:t>z</w:t>
      </w:r>
      <w:r w:rsidR="00447CC8" w:rsidRPr="00B80068">
        <w:rPr>
          <w:rFonts w:ascii="Arial" w:hAnsi="Arial" w:cs="Arial"/>
          <w:sz w:val="24"/>
          <w:szCs w:val="24"/>
        </w:rPr>
        <w:t xml:space="preserve"> różnych podregion</w:t>
      </w:r>
      <w:r w:rsidR="0012789B" w:rsidRPr="00B80068">
        <w:rPr>
          <w:rFonts w:ascii="Arial" w:hAnsi="Arial" w:cs="Arial"/>
          <w:sz w:val="24"/>
          <w:szCs w:val="24"/>
        </w:rPr>
        <w:t>ów</w:t>
      </w:r>
      <w:r w:rsidR="00BA5095">
        <w:rPr>
          <w:rFonts w:ascii="Arial" w:hAnsi="Arial" w:cs="Arial"/>
          <w:sz w:val="24"/>
          <w:szCs w:val="24"/>
        </w:rPr>
        <w:t xml:space="preserve"> </w:t>
      </w:r>
      <w:r w:rsidR="00761ED4">
        <w:rPr>
          <w:rFonts w:ascii="Arial" w:hAnsi="Arial" w:cs="Arial"/>
          <w:sz w:val="24"/>
          <w:szCs w:val="24"/>
        </w:rPr>
        <w:t>WL</w:t>
      </w:r>
      <w:r w:rsidR="00953A41">
        <w:rPr>
          <w:rFonts w:ascii="Arial" w:hAnsi="Arial" w:cs="Arial"/>
          <w:sz w:val="24"/>
          <w:szCs w:val="24"/>
        </w:rPr>
        <w:t>;</w:t>
      </w:r>
    </w:p>
    <w:p w14:paraId="1A8ACBFD" w14:textId="528E32FE" w:rsidR="00F52A7C" w:rsidRDefault="00FA2E34" w:rsidP="00FA2E34">
      <w:pPr>
        <w:pStyle w:val="Akapitzlist"/>
        <w:numPr>
          <w:ilvl w:val="0"/>
          <w:numId w:val="14"/>
        </w:numPr>
        <w:spacing w:line="276" w:lineRule="auto"/>
        <w:jc w:val="both"/>
        <w:rPr>
          <w:rFonts w:ascii="Arial" w:hAnsi="Arial" w:cs="Arial"/>
          <w:sz w:val="24"/>
          <w:szCs w:val="24"/>
        </w:rPr>
      </w:pPr>
      <w:r w:rsidRPr="00FA2E34">
        <w:rPr>
          <w:rFonts w:ascii="Arial" w:hAnsi="Arial" w:cs="Arial"/>
          <w:sz w:val="24"/>
          <w:szCs w:val="24"/>
        </w:rPr>
        <w:t>Przeprowadzenie minimum 5 wywiadów grupowych (FGI), każdy z minimum 6</w:t>
      </w:r>
      <w:r w:rsidR="000F458F">
        <w:rPr>
          <w:rFonts w:ascii="Arial" w:hAnsi="Arial" w:cs="Arial"/>
          <w:sz w:val="24"/>
          <w:szCs w:val="24"/>
        </w:rPr>
        <w:t> </w:t>
      </w:r>
      <w:r w:rsidRPr="00FA2E34">
        <w:rPr>
          <w:rFonts w:ascii="Arial" w:hAnsi="Arial" w:cs="Arial"/>
          <w:sz w:val="24"/>
          <w:szCs w:val="24"/>
        </w:rPr>
        <w:t xml:space="preserve">uczestnikami, </w:t>
      </w:r>
      <w:r w:rsidR="00447CC8" w:rsidRPr="00B80068">
        <w:rPr>
          <w:rFonts w:ascii="Arial" w:hAnsi="Arial" w:cs="Arial"/>
          <w:sz w:val="24"/>
          <w:szCs w:val="24"/>
        </w:rPr>
        <w:t xml:space="preserve">z </w:t>
      </w:r>
      <w:r w:rsidR="009C1CAE" w:rsidRPr="00B80068">
        <w:rPr>
          <w:rFonts w:ascii="Arial" w:hAnsi="Arial" w:cs="Arial"/>
          <w:sz w:val="24"/>
          <w:szCs w:val="24"/>
        </w:rPr>
        <w:t>przedstawicielami instytucji</w:t>
      </w:r>
      <w:r w:rsidR="00DE5785" w:rsidRPr="00B80068">
        <w:rPr>
          <w:rFonts w:ascii="Arial" w:hAnsi="Arial" w:cs="Arial"/>
          <w:sz w:val="24"/>
          <w:szCs w:val="24"/>
        </w:rPr>
        <w:t>/firm</w:t>
      </w:r>
      <w:r w:rsidR="009C1CAE" w:rsidRPr="00B80068">
        <w:rPr>
          <w:rFonts w:ascii="Arial" w:hAnsi="Arial" w:cs="Arial"/>
          <w:sz w:val="24"/>
          <w:szCs w:val="24"/>
        </w:rPr>
        <w:t xml:space="preserve"> </w:t>
      </w:r>
      <w:r w:rsidR="00447CC8" w:rsidRPr="00B80068">
        <w:rPr>
          <w:rFonts w:ascii="Arial" w:hAnsi="Arial" w:cs="Arial"/>
          <w:sz w:val="24"/>
          <w:szCs w:val="24"/>
        </w:rPr>
        <w:t>(innych niż pracodawcy z</w:t>
      </w:r>
      <w:r w:rsidR="0055212F">
        <w:rPr>
          <w:rFonts w:ascii="Arial" w:hAnsi="Arial" w:cs="Arial"/>
          <w:sz w:val="24"/>
          <w:szCs w:val="24"/>
        </w:rPr>
        <w:t> </w:t>
      </w:r>
      <w:r w:rsidR="00447CC8" w:rsidRPr="00B80068">
        <w:rPr>
          <w:rFonts w:ascii="Arial" w:hAnsi="Arial" w:cs="Arial"/>
          <w:sz w:val="24"/>
          <w:szCs w:val="24"/>
        </w:rPr>
        <w:t xml:space="preserve">równoległego badania) </w:t>
      </w:r>
      <w:r w:rsidR="00DE5785" w:rsidRPr="00B80068">
        <w:rPr>
          <w:rFonts w:ascii="Arial" w:hAnsi="Arial" w:cs="Arial"/>
          <w:sz w:val="24"/>
          <w:szCs w:val="24"/>
        </w:rPr>
        <w:t xml:space="preserve">posiadających doświadczenie w realizacji </w:t>
      </w:r>
      <w:r w:rsidR="00447CC8" w:rsidRPr="00B80068">
        <w:rPr>
          <w:rFonts w:ascii="Arial" w:hAnsi="Arial" w:cs="Arial"/>
          <w:sz w:val="24"/>
          <w:szCs w:val="24"/>
        </w:rPr>
        <w:t>projektów</w:t>
      </w:r>
      <w:r w:rsidR="00DE5785" w:rsidRPr="00B80068">
        <w:rPr>
          <w:rFonts w:ascii="Arial" w:hAnsi="Arial" w:cs="Arial"/>
          <w:sz w:val="24"/>
          <w:szCs w:val="24"/>
        </w:rPr>
        <w:t>,</w:t>
      </w:r>
      <w:r w:rsidR="00447CC8" w:rsidRPr="00B80068">
        <w:rPr>
          <w:rFonts w:ascii="Arial" w:hAnsi="Arial" w:cs="Arial"/>
          <w:sz w:val="24"/>
          <w:szCs w:val="24"/>
        </w:rPr>
        <w:t xml:space="preserve"> </w:t>
      </w:r>
      <w:r w:rsidRPr="00FA2E34">
        <w:rPr>
          <w:rFonts w:ascii="Arial" w:hAnsi="Arial" w:cs="Arial"/>
          <w:sz w:val="24"/>
          <w:szCs w:val="24"/>
        </w:rPr>
        <w:t>mającymi siedziby na obszarze WL</w:t>
      </w:r>
      <w:r>
        <w:rPr>
          <w:rFonts w:ascii="Arial" w:hAnsi="Arial" w:cs="Arial"/>
          <w:sz w:val="24"/>
          <w:szCs w:val="24"/>
        </w:rPr>
        <w:t xml:space="preserve">, </w:t>
      </w:r>
      <w:r w:rsidR="00447CC8" w:rsidRPr="00B80068">
        <w:rPr>
          <w:rFonts w:ascii="Arial" w:hAnsi="Arial" w:cs="Arial"/>
          <w:sz w:val="24"/>
          <w:szCs w:val="24"/>
        </w:rPr>
        <w:t>z różnych podregionów</w:t>
      </w:r>
      <w:r w:rsidR="00BA5095">
        <w:rPr>
          <w:rFonts w:ascii="Arial" w:hAnsi="Arial" w:cs="Arial"/>
          <w:sz w:val="24"/>
          <w:szCs w:val="24"/>
        </w:rPr>
        <w:t xml:space="preserve"> </w:t>
      </w:r>
      <w:r w:rsidR="00761ED4">
        <w:rPr>
          <w:rFonts w:ascii="Arial" w:hAnsi="Arial" w:cs="Arial"/>
          <w:sz w:val="24"/>
          <w:szCs w:val="24"/>
        </w:rPr>
        <w:t>WL</w:t>
      </w:r>
      <w:r w:rsidR="00447CC8" w:rsidRPr="00B80068">
        <w:rPr>
          <w:rFonts w:ascii="Arial" w:hAnsi="Arial" w:cs="Arial"/>
          <w:sz w:val="24"/>
          <w:szCs w:val="24"/>
        </w:rPr>
        <w:t>.</w:t>
      </w:r>
    </w:p>
    <w:p w14:paraId="6D51C05E" w14:textId="77777777" w:rsidR="007741BA" w:rsidRDefault="007741BA" w:rsidP="000F458F">
      <w:pPr>
        <w:spacing w:line="276" w:lineRule="auto"/>
        <w:jc w:val="both"/>
        <w:rPr>
          <w:rFonts w:ascii="Arial" w:hAnsi="Arial" w:cs="Arial"/>
          <w:sz w:val="24"/>
          <w:szCs w:val="24"/>
        </w:rPr>
      </w:pPr>
    </w:p>
    <w:p w14:paraId="7EB2E141" w14:textId="77777777" w:rsidR="007741BA" w:rsidRDefault="007741BA" w:rsidP="000F458F">
      <w:pPr>
        <w:spacing w:line="276" w:lineRule="auto"/>
        <w:jc w:val="both"/>
        <w:rPr>
          <w:rFonts w:ascii="Arial" w:hAnsi="Arial" w:cs="Arial"/>
          <w:sz w:val="24"/>
          <w:szCs w:val="24"/>
        </w:rPr>
      </w:pPr>
    </w:p>
    <w:p w14:paraId="6C554D94" w14:textId="77777777" w:rsidR="007741BA" w:rsidRDefault="007741BA" w:rsidP="000F458F">
      <w:pPr>
        <w:spacing w:line="276" w:lineRule="auto"/>
        <w:jc w:val="both"/>
        <w:rPr>
          <w:rFonts w:ascii="Arial" w:hAnsi="Arial" w:cs="Arial"/>
          <w:sz w:val="24"/>
          <w:szCs w:val="24"/>
        </w:rPr>
      </w:pPr>
    </w:p>
    <w:p w14:paraId="1DBF4B45" w14:textId="34472EA3" w:rsidR="007741BA" w:rsidRPr="007741BA" w:rsidRDefault="007741BA" w:rsidP="007741BA">
      <w:pPr>
        <w:spacing w:line="276" w:lineRule="auto"/>
        <w:jc w:val="both"/>
        <w:rPr>
          <w:rFonts w:ascii="Arial" w:hAnsi="Arial" w:cs="Arial"/>
          <w:sz w:val="24"/>
          <w:szCs w:val="24"/>
        </w:rPr>
      </w:pPr>
      <w:r w:rsidRPr="007741BA">
        <w:rPr>
          <w:rFonts w:ascii="Arial" w:hAnsi="Arial" w:cs="Arial"/>
          <w:sz w:val="24"/>
          <w:szCs w:val="24"/>
        </w:rPr>
        <w:lastRenderedPageBreak/>
        <w:t xml:space="preserve">Wywiady jakościowe mogą być realizowane technikami on-line tylko w uzasadnionych przez Wykonawcę przypadkach, za zgodą Zamawiającego, w </w:t>
      </w:r>
      <w:r w:rsidR="00C1778D">
        <w:rPr>
          <w:rFonts w:ascii="Arial" w:hAnsi="Arial" w:cs="Arial"/>
          <w:sz w:val="24"/>
          <w:szCs w:val="24"/>
        </w:rPr>
        <w:t>liczbie</w:t>
      </w:r>
      <w:r w:rsidRPr="007741BA">
        <w:rPr>
          <w:rFonts w:ascii="Arial" w:hAnsi="Arial" w:cs="Arial"/>
          <w:sz w:val="24"/>
          <w:szCs w:val="24"/>
        </w:rPr>
        <w:t xml:space="preserve"> stanowiącej nie więcej niż 10% wszystkich wywiadów jakościowych w ramach zamówienia.</w:t>
      </w:r>
    </w:p>
    <w:p w14:paraId="523A13C9" w14:textId="25FAEE49" w:rsidR="0055212F" w:rsidRPr="000F458F" w:rsidRDefault="000F458F" w:rsidP="000F458F">
      <w:pPr>
        <w:spacing w:line="276" w:lineRule="auto"/>
        <w:jc w:val="both"/>
        <w:rPr>
          <w:rFonts w:ascii="Arial" w:hAnsi="Arial" w:cs="Arial"/>
          <w:sz w:val="24"/>
          <w:szCs w:val="24"/>
        </w:rPr>
      </w:pPr>
      <w:r w:rsidRPr="000F458F">
        <w:rPr>
          <w:rFonts w:ascii="Arial" w:hAnsi="Arial" w:cs="Arial"/>
          <w:sz w:val="24"/>
          <w:szCs w:val="24"/>
        </w:rPr>
        <w:t>Raport analityczny musi zawierać opisy obszarów problemowych – do możliwych zmian, w tym rekomendacje dla projektodawców regionu lubelskiego, pracodawców i regionalnej polityki rynku pracy.</w:t>
      </w:r>
    </w:p>
    <w:p w14:paraId="3EB6709D" w14:textId="77777777" w:rsidR="000F458F" w:rsidRPr="00B80068" w:rsidRDefault="000F458F" w:rsidP="0055212F">
      <w:pPr>
        <w:pStyle w:val="Akapitzlist"/>
        <w:spacing w:line="276" w:lineRule="auto"/>
        <w:jc w:val="both"/>
        <w:rPr>
          <w:rFonts w:ascii="Arial" w:hAnsi="Arial" w:cs="Arial"/>
          <w:sz w:val="24"/>
          <w:szCs w:val="24"/>
        </w:rPr>
      </w:pPr>
    </w:p>
    <w:p w14:paraId="6406227D" w14:textId="05C998F9" w:rsidR="00B2496F" w:rsidRDefault="00B2496F" w:rsidP="000D3DE4">
      <w:pPr>
        <w:pStyle w:val="Akapitzlist"/>
        <w:numPr>
          <w:ilvl w:val="0"/>
          <w:numId w:val="8"/>
        </w:numPr>
        <w:spacing w:line="276" w:lineRule="auto"/>
        <w:ind w:left="426" w:hanging="426"/>
        <w:jc w:val="both"/>
        <w:rPr>
          <w:rFonts w:ascii="Arial" w:hAnsi="Arial" w:cs="Arial"/>
          <w:b/>
          <w:bCs/>
          <w:sz w:val="24"/>
          <w:szCs w:val="24"/>
        </w:rPr>
      </w:pPr>
      <w:r w:rsidRPr="0055212F">
        <w:rPr>
          <w:rFonts w:ascii="Arial" w:hAnsi="Arial" w:cs="Arial"/>
          <w:b/>
          <w:bCs/>
          <w:sz w:val="24"/>
          <w:szCs w:val="24"/>
        </w:rPr>
        <w:t>Etapy realizacji zamówienia przez Wykonawcę</w:t>
      </w:r>
      <w:r w:rsidR="0055212F" w:rsidRPr="0055212F">
        <w:rPr>
          <w:rFonts w:ascii="Arial" w:hAnsi="Arial" w:cs="Arial"/>
          <w:b/>
          <w:bCs/>
          <w:sz w:val="24"/>
          <w:szCs w:val="24"/>
        </w:rPr>
        <w:t>:</w:t>
      </w:r>
    </w:p>
    <w:p w14:paraId="54DA3D65" w14:textId="3CDD3C1D" w:rsidR="00990153" w:rsidRDefault="00C6185A" w:rsidP="00C6185A">
      <w:pPr>
        <w:spacing w:line="276" w:lineRule="auto"/>
        <w:jc w:val="both"/>
        <w:rPr>
          <w:rFonts w:ascii="Arial" w:hAnsi="Arial" w:cs="Arial"/>
          <w:b/>
          <w:sz w:val="24"/>
          <w:szCs w:val="24"/>
        </w:rPr>
      </w:pPr>
      <w:r w:rsidRPr="005E28FA">
        <w:rPr>
          <w:rFonts w:ascii="Arial" w:hAnsi="Arial" w:cs="Arial"/>
          <w:b/>
          <w:sz w:val="24"/>
          <w:szCs w:val="24"/>
        </w:rPr>
        <w:t xml:space="preserve">Etap 1. </w:t>
      </w:r>
      <w:r w:rsidR="00990153" w:rsidRPr="005E28FA">
        <w:rPr>
          <w:rFonts w:ascii="Arial" w:hAnsi="Arial" w:cs="Arial"/>
          <w:b/>
          <w:sz w:val="24"/>
          <w:szCs w:val="24"/>
        </w:rPr>
        <w:t>Sporządzenie raportu metodycznego z analizą danych zastanych, pytaniami badawczymi i narzędziami do badań jakościowych.</w:t>
      </w:r>
    </w:p>
    <w:p w14:paraId="2C888557" w14:textId="77777777" w:rsidR="008F316B" w:rsidRPr="008F316B" w:rsidRDefault="008F316B" w:rsidP="008F316B">
      <w:pPr>
        <w:spacing w:after="0" w:line="276" w:lineRule="auto"/>
        <w:jc w:val="both"/>
        <w:rPr>
          <w:rFonts w:ascii="Arial" w:hAnsi="Arial" w:cs="Arial"/>
          <w:kern w:val="2"/>
          <w:sz w:val="24"/>
        </w:rPr>
      </w:pPr>
      <w:r w:rsidRPr="008F316B">
        <w:rPr>
          <w:rFonts w:ascii="Arial" w:hAnsi="Arial" w:cs="Arial"/>
          <w:kern w:val="2"/>
          <w:sz w:val="24"/>
        </w:rPr>
        <w:t>Wykonawca, po podpisaniu umowy, przygotuje raport metodyczny, zawierający koncepcję organizacji i realizacji prac badawczych, w szczególności:</w:t>
      </w:r>
    </w:p>
    <w:p w14:paraId="0C7019B3" w14:textId="77777777" w:rsidR="008F316B" w:rsidRPr="008F316B" w:rsidRDefault="008F316B" w:rsidP="008F316B">
      <w:pPr>
        <w:numPr>
          <w:ilvl w:val="0"/>
          <w:numId w:val="11"/>
        </w:numPr>
        <w:spacing w:after="0" w:line="276" w:lineRule="auto"/>
        <w:contextualSpacing/>
        <w:jc w:val="both"/>
        <w:rPr>
          <w:rFonts w:ascii="Arial" w:hAnsi="Arial" w:cs="Arial"/>
          <w:kern w:val="2"/>
          <w:sz w:val="24"/>
        </w:rPr>
      </w:pPr>
      <w:r w:rsidRPr="008F316B">
        <w:rPr>
          <w:rFonts w:ascii="Arial" w:hAnsi="Arial" w:cs="Arial"/>
          <w:kern w:val="2"/>
          <w:sz w:val="24"/>
        </w:rPr>
        <w:t>opis zarządzania przedsięwzięciem, w tym opracowanie sposobów zarządzania przebiegiem badań i analiz,</w:t>
      </w:r>
    </w:p>
    <w:p w14:paraId="43969941" w14:textId="4466B1DE" w:rsidR="008F316B" w:rsidRPr="008F316B" w:rsidRDefault="008F316B" w:rsidP="008F316B">
      <w:pPr>
        <w:numPr>
          <w:ilvl w:val="0"/>
          <w:numId w:val="10"/>
        </w:numPr>
        <w:spacing w:line="276" w:lineRule="auto"/>
        <w:contextualSpacing/>
        <w:jc w:val="both"/>
        <w:rPr>
          <w:rFonts w:ascii="Arial" w:hAnsi="Arial" w:cs="Arial"/>
          <w:kern w:val="2"/>
          <w:sz w:val="24"/>
        </w:rPr>
      </w:pPr>
      <w:r w:rsidRPr="008F316B">
        <w:rPr>
          <w:rFonts w:ascii="Arial" w:hAnsi="Arial" w:cs="Arial"/>
          <w:kern w:val="2"/>
          <w:sz w:val="24"/>
        </w:rPr>
        <w:t>kontekst badawczy przedsięwzięcia tzn. analizę danych zastanych, bibliografię,</w:t>
      </w:r>
      <w:r w:rsidR="00505880">
        <w:rPr>
          <w:rFonts w:ascii="Arial" w:hAnsi="Arial" w:cs="Arial"/>
          <w:kern w:val="2"/>
          <w:sz w:val="24"/>
        </w:rPr>
        <w:t xml:space="preserve"> wykaz źródeł, jakie </w:t>
      </w:r>
      <w:r w:rsidR="00D101CD">
        <w:rPr>
          <w:rFonts w:ascii="Arial" w:hAnsi="Arial" w:cs="Arial"/>
          <w:kern w:val="2"/>
          <w:sz w:val="24"/>
        </w:rPr>
        <w:t>zostaną</w:t>
      </w:r>
      <w:r w:rsidR="00505880">
        <w:rPr>
          <w:rFonts w:ascii="Arial" w:hAnsi="Arial" w:cs="Arial"/>
          <w:kern w:val="2"/>
          <w:sz w:val="24"/>
        </w:rPr>
        <w:t xml:space="preserve"> </w:t>
      </w:r>
      <w:r w:rsidR="00D101CD">
        <w:rPr>
          <w:rFonts w:ascii="Arial" w:hAnsi="Arial" w:cs="Arial"/>
          <w:kern w:val="2"/>
          <w:sz w:val="24"/>
        </w:rPr>
        <w:t>wykorzystane</w:t>
      </w:r>
      <w:r w:rsidR="00505880">
        <w:rPr>
          <w:rFonts w:ascii="Arial" w:hAnsi="Arial" w:cs="Arial"/>
          <w:kern w:val="2"/>
          <w:sz w:val="24"/>
        </w:rPr>
        <w:t xml:space="preserve"> podczas analizy danych zastanych</w:t>
      </w:r>
      <w:r w:rsidR="00D101CD">
        <w:rPr>
          <w:rFonts w:ascii="Arial" w:hAnsi="Arial" w:cs="Arial"/>
          <w:kern w:val="2"/>
          <w:sz w:val="24"/>
        </w:rPr>
        <w:t>,</w:t>
      </w:r>
    </w:p>
    <w:p w14:paraId="0382396B" w14:textId="2270F9FB" w:rsidR="008F316B" w:rsidRPr="008F316B" w:rsidRDefault="008F316B" w:rsidP="008F316B">
      <w:pPr>
        <w:numPr>
          <w:ilvl w:val="0"/>
          <w:numId w:val="10"/>
        </w:numPr>
        <w:spacing w:after="0" w:line="276" w:lineRule="auto"/>
        <w:jc w:val="both"/>
        <w:textAlignment w:val="baseline"/>
        <w:rPr>
          <w:rFonts w:ascii="Arial" w:hAnsi="Arial" w:cs="Arial"/>
          <w:kern w:val="2"/>
          <w:sz w:val="24"/>
        </w:rPr>
      </w:pPr>
      <w:r w:rsidRPr="008F316B">
        <w:rPr>
          <w:rFonts w:ascii="Arial" w:hAnsi="Arial" w:cs="Arial"/>
          <w:kern w:val="2"/>
          <w:sz w:val="24"/>
        </w:rPr>
        <w:t xml:space="preserve">szczegółowe określenie procesu badawczego wraz z uzasadnieniem: pytań badawczych w odniesieniu do poszczególnych celów szczegółowych, </w:t>
      </w:r>
      <w:r w:rsidR="00714A95" w:rsidRPr="00714A95">
        <w:rPr>
          <w:rFonts w:ascii="Arial" w:hAnsi="Arial" w:cs="Arial"/>
          <w:kern w:val="2"/>
          <w:sz w:val="24"/>
        </w:rPr>
        <w:t>ewentualne propozycje uzupełnień pytań badawczych</w:t>
      </w:r>
      <w:r w:rsidR="00AC7ED8">
        <w:rPr>
          <w:rFonts w:ascii="Arial" w:hAnsi="Arial" w:cs="Arial"/>
          <w:kern w:val="2"/>
          <w:sz w:val="24"/>
        </w:rPr>
        <w:t xml:space="preserve">, </w:t>
      </w:r>
      <w:r w:rsidRPr="008F316B">
        <w:rPr>
          <w:rFonts w:ascii="Arial" w:hAnsi="Arial" w:cs="Arial"/>
          <w:kern w:val="2"/>
          <w:sz w:val="24"/>
        </w:rPr>
        <w:t>dopracowanie dokładnego wykazu operacji badawczych</w:t>
      </w:r>
      <w:r w:rsidR="00F61AB5">
        <w:rPr>
          <w:rFonts w:ascii="Arial" w:hAnsi="Arial" w:cs="Arial"/>
          <w:kern w:val="2"/>
          <w:sz w:val="24"/>
        </w:rPr>
        <w:t xml:space="preserve">, </w:t>
      </w:r>
      <w:r w:rsidRPr="008F316B">
        <w:rPr>
          <w:rFonts w:ascii="Arial" w:hAnsi="Arial" w:cs="Arial"/>
          <w:kern w:val="2"/>
          <w:sz w:val="24"/>
        </w:rPr>
        <w:t>przedstawienie pełnych scenariuszy wywiadów IDI i FGI do badania, w tym precyzyjne zdefiniowanie głównych pojęć,</w:t>
      </w:r>
    </w:p>
    <w:p w14:paraId="35E17971" w14:textId="77777777" w:rsidR="008F316B" w:rsidRPr="008F316B" w:rsidRDefault="008F316B" w:rsidP="008F316B">
      <w:pPr>
        <w:numPr>
          <w:ilvl w:val="0"/>
          <w:numId w:val="10"/>
        </w:numPr>
        <w:spacing w:after="0" w:line="276" w:lineRule="auto"/>
        <w:jc w:val="both"/>
        <w:textAlignment w:val="baseline"/>
        <w:rPr>
          <w:rFonts w:ascii="Arial" w:hAnsi="Arial" w:cs="Arial"/>
          <w:kern w:val="2"/>
          <w:sz w:val="24"/>
        </w:rPr>
      </w:pPr>
      <w:r w:rsidRPr="008F316B">
        <w:rPr>
          <w:rFonts w:ascii="Arial" w:hAnsi="Arial" w:cs="Arial"/>
          <w:kern w:val="2"/>
          <w:sz w:val="24"/>
        </w:rPr>
        <w:t xml:space="preserve">opis planowanej rekrutacji respondentów, </w:t>
      </w:r>
    </w:p>
    <w:p w14:paraId="25FCA70A" w14:textId="77777777" w:rsidR="008F316B" w:rsidRPr="008F316B" w:rsidRDefault="008F316B" w:rsidP="008F316B">
      <w:pPr>
        <w:numPr>
          <w:ilvl w:val="0"/>
          <w:numId w:val="10"/>
        </w:numPr>
        <w:spacing w:after="0" w:line="276" w:lineRule="auto"/>
        <w:contextualSpacing/>
        <w:jc w:val="both"/>
        <w:textAlignment w:val="baseline"/>
        <w:rPr>
          <w:rFonts w:ascii="Arial" w:hAnsi="Arial" w:cs="Arial"/>
          <w:kern w:val="2"/>
          <w:sz w:val="24"/>
        </w:rPr>
      </w:pPr>
      <w:r w:rsidRPr="008F316B">
        <w:rPr>
          <w:rFonts w:ascii="Arial" w:hAnsi="Arial" w:cs="Arial"/>
          <w:kern w:val="2"/>
          <w:sz w:val="24"/>
        </w:rPr>
        <w:t>wskazanie podziału odpowiedzialności za badawcze i analityczne etapy realizacji zamówienia,</w:t>
      </w:r>
    </w:p>
    <w:p w14:paraId="00AED03E" w14:textId="7DC8AF2D" w:rsidR="008F316B" w:rsidRPr="008F316B" w:rsidRDefault="008F316B" w:rsidP="008F316B">
      <w:pPr>
        <w:numPr>
          <w:ilvl w:val="0"/>
          <w:numId w:val="10"/>
        </w:numPr>
        <w:spacing w:after="0" w:line="276" w:lineRule="auto"/>
        <w:jc w:val="both"/>
        <w:textAlignment w:val="baseline"/>
        <w:rPr>
          <w:rFonts w:ascii="Arial" w:hAnsi="Arial" w:cs="Arial"/>
          <w:kern w:val="2"/>
          <w:sz w:val="24"/>
        </w:rPr>
      </w:pPr>
      <w:r w:rsidRPr="008F316B">
        <w:rPr>
          <w:rFonts w:ascii="Arial" w:hAnsi="Arial" w:cs="Arial"/>
          <w:kern w:val="2"/>
          <w:sz w:val="24"/>
        </w:rPr>
        <w:t xml:space="preserve">plan </w:t>
      </w:r>
      <w:r w:rsidR="000F458F">
        <w:rPr>
          <w:rFonts w:ascii="Arial" w:hAnsi="Arial" w:cs="Arial"/>
          <w:kern w:val="2"/>
          <w:sz w:val="24"/>
        </w:rPr>
        <w:t xml:space="preserve">końcowego </w:t>
      </w:r>
      <w:r w:rsidRPr="008F316B">
        <w:rPr>
          <w:rFonts w:ascii="Arial" w:hAnsi="Arial" w:cs="Arial"/>
          <w:kern w:val="2"/>
          <w:sz w:val="24"/>
        </w:rPr>
        <w:t>raportu analitycznego,</w:t>
      </w:r>
    </w:p>
    <w:p w14:paraId="4D778336" w14:textId="4CE30125" w:rsidR="008F316B" w:rsidRPr="008F316B" w:rsidRDefault="008F316B" w:rsidP="008F316B">
      <w:pPr>
        <w:numPr>
          <w:ilvl w:val="0"/>
          <w:numId w:val="10"/>
        </w:numPr>
        <w:spacing w:after="0" w:line="276" w:lineRule="auto"/>
        <w:jc w:val="both"/>
        <w:textAlignment w:val="baseline"/>
        <w:rPr>
          <w:rFonts w:ascii="Arial" w:hAnsi="Arial" w:cs="Arial"/>
          <w:kern w:val="2"/>
          <w:sz w:val="24"/>
        </w:rPr>
      </w:pPr>
      <w:r w:rsidRPr="008F316B">
        <w:rPr>
          <w:rFonts w:ascii="Arial" w:hAnsi="Arial" w:cs="Arial"/>
          <w:kern w:val="2"/>
          <w:sz w:val="24"/>
        </w:rPr>
        <w:t>harmonogram prac</w:t>
      </w:r>
      <w:r w:rsidR="0068526A">
        <w:rPr>
          <w:rFonts w:ascii="Arial" w:hAnsi="Arial" w:cs="Arial"/>
          <w:kern w:val="2"/>
          <w:sz w:val="24"/>
        </w:rPr>
        <w:t>.</w:t>
      </w:r>
    </w:p>
    <w:p w14:paraId="7CF17A4B" w14:textId="74E9D887" w:rsidR="008F316B" w:rsidRPr="008F316B" w:rsidRDefault="008F316B" w:rsidP="008F316B">
      <w:pPr>
        <w:spacing w:after="0" w:line="276" w:lineRule="auto"/>
        <w:jc w:val="both"/>
        <w:rPr>
          <w:rFonts w:ascii="Arial" w:hAnsi="Arial" w:cs="Arial"/>
          <w:kern w:val="2"/>
          <w:sz w:val="24"/>
        </w:rPr>
      </w:pPr>
      <w:r w:rsidRPr="008F316B">
        <w:rPr>
          <w:rFonts w:ascii="Arial" w:hAnsi="Arial" w:cs="Arial"/>
          <w:kern w:val="2"/>
          <w:sz w:val="24"/>
        </w:rPr>
        <w:t>Wykonawca p</w:t>
      </w:r>
      <w:r w:rsidR="000F458F">
        <w:rPr>
          <w:rFonts w:ascii="Arial" w:hAnsi="Arial" w:cs="Arial"/>
          <w:kern w:val="2"/>
          <w:sz w:val="24"/>
        </w:rPr>
        <w:t xml:space="preserve">rzedstawi Zamawiającemu raport metodyczny </w:t>
      </w:r>
      <w:r w:rsidRPr="008F316B">
        <w:rPr>
          <w:rFonts w:ascii="Arial" w:hAnsi="Arial" w:cs="Arial"/>
          <w:kern w:val="2"/>
          <w:sz w:val="24"/>
        </w:rPr>
        <w:t xml:space="preserve">drogą elektroniczną </w:t>
      </w:r>
      <w:r w:rsidR="000F458F">
        <w:rPr>
          <w:rFonts w:ascii="Arial" w:hAnsi="Arial" w:cs="Arial"/>
          <w:kern w:val="2"/>
          <w:sz w:val="24"/>
        </w:rPr>
        <w:t>(e-mail) do 6</w:t>
      </w:r>
      <w:r w:rsidRPr="008F316B">
        <w:rPr>
          <w:rFonts w:ascii="Arial" w:hAnsi="Arial" w:cs="Arial"/>
          <w:kern w:val="2"/>
          <w:sz w:val="24"/>
        </w:rPr>
        <w:t xml:space="preserve"> dni </w:t>
      </w:r>
      <w:r w:rsidR="00A27264">
        <w:rPr>
          <w:rFonts w:ascii="Arial" w:hAnsi="Arial" w:cs="Arial"/>
          <w:kern w:val="2"/>
          <w:sz w:val="24"/>
        </w:rPr>
        <w:t xml:space="preserve">roboczych </w:t>
      </w:r>
      <w:r w:rsidRPr="008F316B">
        <w:rPr>
          <w:rFonts w:ascii="Arial" w:hAnsi="Arial" w:cs="Arial"/>
          <w:kern w:val="2"/>
          <w:sz w:val="24"/>
        </w:rPr>
        <w:t xml:space="preserve">od daty </w:t>
      </w:r>
      <w:r w:rsidR="00E66AFD">
        <w:rPr>
          <w:rFonts w:ascii="Arial" w:hAnsi="Arial" w:cs="Arial"/>
          <w:kern w:val="2"/>
          <w:sz w:val="24"/>
        </w:rPr>
        <w:t xml:space="preserve">zawarcia </w:t>
      </w:r>
      <w:r w:rsidRPr="008F316B">
        <w:rPr>
          <w:rFonts w:ascii="Arial" w:hAnsi="Arial" w:cs="Arial"/>
          <w:kern w:val="2"/>
          <w:sz w:val="24"/>
        </w:rPr>
        <w:t>umowy. W terminie 4</w:t>
      </w:r>
      <w:r w:rsidR="000F458F">
        <w:rPr>
          <w:rFonts w:ascii="Arial" w:hAnsi="Arial" w:cs="Arial"/>
          <w:kern w:val="2"/>
          <w:sz w:val="24"/>
        </w:rPr>
        <w:t xml:space="preserve"> dni </w:t>
      </w:r>
      <w:r w:rsidR="00A27264">
        <w:rPr>
          <w:rFonts w:ascii="Arial" w:hAnsi="Arial" w:cs="Arial"/>
          <w:kern w:val="2"/>
          <w:sz w:val="24"/>
        </w:rPr>
        <w:t xml:space="preserve">roboczych </w:t>
      </w:r>
      <w:r w:rsidR="000F458F">
        <w:rPr>
          <w:rFonts w:ascii="Arial" w:hAnsi="Arial" w:cs="Arial"/>
          <w:kern w:val="2"/>
          <w:sz w:val="24"/>
        </w:rPr>
        <w:t xml:space="preserve">od otrzymania ww. </w:t>
      </w:r>
      <w:r w:rsidRPr="008F316B">
        <w:rPr>
          <w:rFonts w:ascii="Arial" w:hAnsi="Arial" w:cs="Arial"/>
          <w:kern w:val="2"/>
          <w:sz w:val="24"/>
        </w:rPr>
        <w:t>raportu Zamawiający poinformuje Wykonawcę o jego akceptacji albo zaproponuje uzupełnienia lub zmiany. Wykonawca ma obowiązek uwzględnić proponowane przez Zamawiającego uzupełnienia lub zmiany w terminie 3 dni</w:t>
      </w:r>
      <w:r w:rsidR="00A27264">
        <w:rPr>
          <w:rFonts w:ascii="Arial" w:hAnsi="Arial" w:cs="Arial"/>
          <w:kern w:val="2"/>
          <w:sz w:val="24"/>
        </w:rPr>
        <w:t xml:space="preserve"> roboczych </w:t>
      </w:r>
      <w:r w:rsidRPr="008F316B">
        <w:rPr>
          <w:rFonts w:ascii="Arial" w:hAnsi="Arial" w:cs="Arial"/>
          <w:kern w:val="2"/>
          <w:sz w:val="24"/>
        </w:rPr>
        <w:t xml:space="preserve">od ich otrzymania. Zamawiający ma 4 dni </w:t>
      </w:r>
      <w:r w:rsidR="00A27264">
        <w:rPr>
          <w:rFonts w:ascii="Arial" w:hAnsi="Arial" w:cs="Arial"/>
          <w:kern w:val="2"/>
          <w:sz w:val="24"/>
        </w:rPr>
        <w:t xml:space="preserve">robocze </w:t>
      </w:r>
      <w:r w:rsidRPr="008F316B">
        <w:rPr>
          <w:rFonts w:ascii="Arial" w:hAnsi="Arial" w:cs="Arial"/>
          <w:kern w:val="2"/>
          <w:sz w:val="24"/>
        </w:rPr>
        <w:t>na akceptację poprawionej wersji raportu. Raport metodyczny badania musi być zgodny z zapisami Opisu Przedmiotu Zamówienia, złożoną ofertą oraz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raportu metodycznego (w</w:t>
      </w:r>
      <w:r w:rsidR="001F7ECE">
        <w:rPr>
          <w:rFonts w:ascii="Arial" w:hAnsi="Arial" w:cs="Arial"/>
          <w:kern w:val="2"/>
          <w:sz w:val="24"/>
        </w:rPr>
        <w:t> </w:t>
      </w:r>
      <w:r w:rsidRPr="008F316B">
        <w:rPr>
          <w:rFonts w:ascii="Arial" w:hAnsi="Arial" w:cs="Arial"/>
          <w:kern w:val="2"/>
          <w:sz w:val="24"/>
        </w:rPr>
        <w:t xml:space="preserve">ramach korespondencji elektronicznej) będzie warunkiem dalszej realizacji prac. </w:t>
      </w:r>
      <w:r w:rsidR="00B80CA5" w:rsidRPr="00B80CA5">
        <w:rPr>
          <w:rFonts w:ascii="Arial" w:hAnsi="Arial" w:cs="Arial"/>
          <w:kern w:val="2"/>
          <w:sz w:val="24"/>
        </w:rPr>
        <w:t>Wykonawca dostarczy Zamawiającemu zaakceptowany raport metodyczny w wersji elektronicznej oraz papierowej podpisanej przez Wykonawcę oraz autora/autorów raportu i opatrzonej pieczęcią Wykonawcy.</w:t>
      </w:r>
    </w:p>
    <w:p w14:paraId="3CEFF227" w14:textId="77777777" w:rsidR="00B80CA5" w:rsidRDefault="00B80CA5" w:rsidP="00C6185A">
      <w:pPr>
        <w:spacing w:line="276" w:lineRule="auto"/>
        <w:jc w:val="both"/>
        <w:rPr>
          <w:rFonts w:ascii="Arial" w:hAnsi="Arial" w:cs="Arial"/>
          <w:b/>
          <w:sz w:val="24"/>
          <w:szCs w:val="24"/>
        </w:rPr>
      </w:pPr>
    </w:p>
    <w:p w14:paraId="502DBF80" w14:textId="1080EC25" w:rsidR="008B0EB4" w:rsidRDefault="00C6185A" w:rsidP="00C6185A">
      <w:pPr>
        <w:spacing w:line="276" w:lineRule="auto"/>
        <w:jc w:val="both"/>
        <w:rPr>
          <w:rFonts w:ascii="Arial" w:hAnsi="Arial" w:cs="Arial"/>
          <w:b/>
          <w:sz w:val="24"/>
          <w:szCs w:val="24"/>
        </w:rPr>
      </w:pPr>
      <w:r w:rsidRPr="005E28FA">
        <w:rPr>
          <w:rFonts w:ascii="Arial" w:hAnsi="Arial" w:cs="Arial"/>
          <w:b/>
          <w:sz w:val="24"/>
          <w:szCs w:val="24"/>
        </w:rPr>
        <w:t xml:space="preserve">Etap 2. </w:t>
      </w:r>
      <w:r w:rsidR="00990153" w:rsidRPr="005E28FA">
        <w:rPr>
          <w:rFonts w:ascii="Arial" w:hAnsi="Arial" w:cs="Arial"/>
          <w:b/>
          <w:sz w:val="24"/>
          <w:szCs w:val="24"/>
        </w:rPr>
        <w:t>Realizacja badań jakościowych.</w:t>
      </w:r>
      <w:r w:rsidR="00344D4C" w:rsidRPr="005E28FA">
        <w:rPr>
          <w:rFonts w:ascii="Arial" w:hAnsi="Arial" w:cs="Arial"/>
          <w:b/>
          <w:sz w:val="24"/>
          <w:szCs w:val="24"/>
        </w:rPr>
        <w:t xml:space="preserve"> </w:t>
      </w:r>
      <w:r w:rsidR="00990153" w:rsidRPr="005E28FA">
        <w:rPr>
          <w:rFonts w:ascii="Arial" w:hAnsi="Arial" w:cs="Arial"/>
          <w:b/>
          <w:sz w:val="24"/>
          <w:szCs w:val="24"/>
        </w:rPr>
        <w:t>Czynności analityczne, eksperckie i raport analityczny</w:t>
      </w:r>
      <w:r w:rsidR="008B0EB4">
        <w:rPr>
          <w:rFonts w:ascii="Arial" w:hAnsi="Arial" w:cs="Arial"/>
          <w:b/>
          <w:sz w:val="24"/>
          <w:szCs w:val="24"/>
        </w:rPr>
        <w:t>.</w:t>
      </w:r>
    </w:p>
    <w:p w14:paraId="1A2BF6A2" w14:textId="77777777" w:rsidR="008B0EB4" w:rsidRPr="008B0EB4" w:rsidRDefault="008B0EB4" w:rsidP="008B0EB4">
      <w:pPr>
        <w:spacing w:line="276" w:lineRule="auto"/>
        <w:jc w:val="both"/>
        <w:rPr>
          <w:rFonts w:ascii="Arial" w:hAnsi="Arial" w:cs="Arial"/>
          <w:bCs/>
          <w:sz w:val="24"/>
          <w:szCs w:val="24"/>
        </w:rPr>
      </w:pPr>
      <w:r w:rsidRPr="008B0EB4">
        <w:rPr>
          <w:rFonts w:ascii="Arial" w:hAnsi="Arial" w:cs="Arial"/>
          <w:bCs/>
          <w:sz w:val="24"/>
          <w:szCs w:val="24"/>
        </w:rPr>
        <w:t>Wykonawca we własnym zakresie zrekrutuje respondentów oraz przeprowadzi z nimi wywiady</w:t>
      </w:r>
      <w:r w:rsidRPr="008B0EB4">
        <w:rPr>
          <w:rFonts w:ascii="Arial" w:hAnsi="Arial" w:cs="Arial"/>
          <w:sz w:val="24"/>
          <w:szCs w:val="24"/>
        </w:rPr>
        <w:t xml:space="preserve"> </w:t>
      </w:r>
      <w:r w:rsidRPr="008B0EB4">
        <w:rPr>
          <w:rFonts w:ascii="Arial" w:hAnsi="Arial" w:cs="Arial"/>
          <w:bCs/>
          <w:sz w:val="24"/>
          <w:szCs w:val="24"/>
        </w:rPr>
        <w:t>IDI i FGI. Zamawiający nie będzie udostępniał baz danych służących do rekrutacji badanych. 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000389B0" w14:textId="3101492E" w:rsidR="008B0EB4" w:rsidRPr="008B0EB4" w:rsidRDefault="008B0EB4" w:rsidP="00C6185A">
      <w:pPr>
        <w:spacing w:line="276" w:lineRule="auto"/>
        <w:jc w:val="both"/>
        <w:rPr>
          <w:rFonts w:ascii="Arial" w:hAnsi="Arial" w:cs="Arial"/>
          <w:sz w:val="24"/>
          <w:szCs w:val="24"/>
        </w:rPr>
      </w:pPr>
      <w:r w:rsidRPr="008B0EB4">
        <w:rPr>
          <w:rFonts w:ascii="Arial" w:hAnsi="Arial" w:cs="Arial"/>
          <w:bCs/>
          <w:sz w:val="24"/>
          <w:szCs w:val="24"/>
        </w:rPr>
        <w:t>Uczestnikami badań będą</w:t>
      </w:r>
      <w:r>
        <w:rPr>
          <w:rFonts w:ascii="Arial" w:hAnsi="Arial" w:cs="Arial"/>
          <w:bCs/>
          <w:sz w:val="24"/>
          <w:szCs w:val="24"/>
        </w:rPr>
        <w:t xml:space="preserve"> </w:t>
      </w:r>
      <w:r w:rsidR="000C545B">
        <w:rPr>
          <w:rFonts w:ascii="Arial" w:hAnsi="Arial" w:cs="Arial"/>
          <w:bCs/>
          <w:sz w:val="24"/>
          <w:szCs w:val="24"/>
        </w:rPr>
        <w:t xml:space="preserve">pracodawcy, mający </w:t>
      </w:r>
      <w:r w:rsidR="000C545B" w:rsidRPr="000C545B">
        <w:rPr>
          <w:rFonts w:ascii="Arial" w:hAnsi="Arial" w:cs="Arial"/>
          <w:bCs/>
          <w:sz w:val="24"/>
          <w:szCs w:val="24"/>
        </w:rPr>
        <w:t xml:space="preserve">siedziby na obszarze WL, z różnych podregionów </w:t>
      </w:r>
      <w:r w:rsidR="00CB075A">
        <w:rPr>
          <w:rFonts w:ascii="Arial" w:hAnsi="Arial" w:cs="Arial"/>
          <w:bCs/>
          <w:sz w:val="24"/>
          <w:szCs w:val="24"/>
        </w:rPr>
        <w:t>WL</w:t>
      </w:r>
      <w:r w:rsidR="000C545B">
        <w:rPr>
          <w:rFonts w:ascii="Arial" w:hAnsi="Arial" w:cs="Arial"/>
          <w:bCs/>
          <w:sz w:val="24"/>
          <w:szCs w:val="24"/>
        </w:rPr>
        <w:t>.</w:t>
      </w:r>
      <w:r w:rsidR="00CA399D">
        <w:rPr>
          <w:rFonts w:ascii="Arial" w:hAnsi="Arial" w:cs="Arial"/>
          <w:bCs/>
          <w:sz w:val="24"/>
          <w:szCs w:val="24"/>
        </w:rPr>
        <w:t xml:space="preserve"> </w:t>
      </w:r>
      <w:r w:rsidR="000C545B" w:rsidRPr="000C545B">
        <w:rPr>
          <w:rFonts w:ascii="Arial" w:hAnsi="Arial" w:cs="Arial"/>
          <w:bCs/>
          <w:sz w:val="24"/>
          <w:szCs w:val="24"/>
        </w:rPr>
        <w:t>Wykonawca przeprowadzi przynajmniej</w:t>
      </w:r>
      <w:r w:rsidR="000C545B">
        <w:rPr>
          <w:rFonts w:ascii="Arial" w:hAnsi="Arial" w:cs="Arial"/>
          <w:bCs/>
          <w:sz w:val="24"/>
          <w:szCs w:val="24"/>
        </w:rPr>
        <w:t xml:space="preserve"> </w:t>
      </w:r>
      <w:r w:rsidR="000C545B" w:rsidRPr="000C545B">
        <w:rPr>
          <w:rFonts w:ascii="Arial" w:hAnsi="Arial" w:cs="Arial"/>
          <w:bCs/>
          <w:sz w:val="24"/>
          <w:szCs w:val="24"/>
        </w:rPr>
        <w:t>25 indywidualnych wywiadów pogłębionych z</w:t>
      </w:r>
      <w:r w:rsidR="00FB489F">
        <w:rPr>
          <w:rFonts w:ascii="Arial" w:hAnsi="Arial" w:cs="Arial"/>
          <w:bCs/>
          <w:sz w:val="24"/>
          <w:szCs w:val="24"/>
        </w:rPr>
        <w:t> </w:t>
      </w:r>
      <w:r w:rsidR="000C545B" w:rsidRPr="000C545B">
        <w:rPr>
          <w:rFonts w:ascii="Arial" w:hAnsi="Arial" w:cs="Arial"/>
          <w:bCs/>
          <w:sz w:val="24"/>
          <w:szCs w:val="24"/>
        </w:rPr>
        <w:t xml:space="preserve">pracodawcami, z różnych podregionów </w:t>
      </w:r>
      <w:r w:rsidR="00CB075A">
        <w:rPr>
          <w:rFonts w:ascii="Arial" w:hAnsi="Arial" w:cs="Arial"/>
          <w:bCs/>
          <w:sz w:val="24"/>
          <w:szCs w:val="24"/>
        </w:rPr>
        <w:t>WL</w:t>
      </w:r>
      <w:r w:rsidR="000C545B">
        <w:rPr>
          <w:rFonts w:ascii="Arial" w:hAnsi="Arial" w:cs="Arial"/>
          <w:bCs/>
          <w:sz w:val="24"/>
          <w:szCs w:val="24"/>
        </w:rPr>
        <w:t>, minimum 5 wywiadów grupowych (</w:t>
      </w:r>
      <w:r w:rsidR="000C545B" w:rsidRPr="000C545B">
        <w:rPr>
          <w:rFonts w:ascii="Arial" w:hAnsi="Arial" w:cs="Arial"/>
          <w:bCs/>
          <w:sz w:val="24"/>
          <w:szCs w:val="24"/>
        </w:rPr>
        <w:t>każdy z minimum 6 uczestnikami</w:t>
      </w:r>
      <w:r w:rsidR="000C545B">
        <w:rPr>
          <w:rFonts w:ascii="Arial" w:hAnsi="Arial" w:cs="Arial"/>
          <w:bCs/>
          <w:sz w:val="24"/>
          <w:szCs w:val="24"/>
        </w:rPr>
        <w:t>)</w:t>
      </w:r>
      <w:r w:rsidR="000C545B" w:rsidRPr="000C545B">
        <w:rPr>
          <w:rFonts w:ascii="Arial" w:hAnsi="Arial" w:cs="Arial"/>
          <w:bCs/>
          <w:sz w:val="24"/>
          <w:szCs w:val="24"/>
        </w:rPr>
        <w:t xml:space="preserve">, z pracodawcami </w:t>
      </w:r>
      <w:r w:rsidR="000C545B">
        <w:rPr>
          <w:rFonts w:ascii="Arial" w:hAnsi="Arial" w:cs="Arial"/>
          <w:bCs/>
          <w:sz w:val="24"/>
          <w:szCs w:val="24"/>
        </w:rPr>
        <w:t>zatrudniającymi powyżej 9 osób oraz minimum 5 wywiadów grupowych (każdy z minimum 6 uczestnikami),</w:t>
      </w:r>
      <w:r w:rsidR="000C545B" w:rsidRPr="000C545B">
        <w:rPr>
          <w:rFonts w:ascii="Arial" w:hAnsi="Arial" w:cs="Arial"/>
          <w:bCs/>
          <w:sz w:val="24"/>
          <w:szCs w:val="24"/>
        </w:rPr>
        <w:t xml:space="preserve"> z</w:t>
      </w:r>
      <w:r w:rsidR="000C545B">
        <w:rPr>
          <w:rFonts w:ascii="Arial" w:hAnsi="Arial" w:cs="Arial"/>
          <w:bCs/>
          <w:sz w:val="24"/>
          <w:szCs w:val="24"/>
        </w:rPr>
        <w:t> </w:t>
      </w:r>
      <w:r w:rsidR="000C545B" w:rsidRPr="000C545B">
        <w:rPr>
          <w:rFonts w:ascii="Arial" w:hAnsi="Arial" w:cs="Arial"/>
          <w:bCs/>
          <w:sz w:val="24"/>
          <w:szCs w:val="24"/>
        </w:rPr>
        <w:t>przedstawicielami instytucji/firm (innych niż pracodawcy z równoległego badania) posiadających doświadczenie w realizacji projektów</w:t>
      </w:r>
      <w:r w:rsidR="000C545B">
        <w:rPr>
          <w:rFonts w:ascii="Arial" w:hAnsi="Arial" w:cs="Arial"/>
          <w:bCs/>
          <w:sz w:val="24"/>
          <w:szCs w:val="24"/>
        </w:rPr>
        <w:t xml:space="preserve">, </w:t>
      </w:r>
      <w:r w:rsidR="000C545B" w:rsidRPr="000C545B">
        <w:rPr>
          <w:rFonts w:ascii="Arial" w:hAnsi="Arial" w:cs="Arial"/>
          <w:bCs/>
          <w:sz w:val="24"/>
          <w:szCs w:val="24"/>
        </w:rPr>
        <w:t xml:space="preserve">mającymi siedziby na obszarze WL, z różnych podregionów </w:t>
      </w:r>
      <w:r w:rsidR="00934947">
        <w:rPr>
          <w:rFonts w:ascii="Arial" w:hAnsi="Arial" w:cs="Arial"/>
          <w:bCs/>
          <w:sz w:val="24"/>
          <w:szCs w:val="24"/>
        </w:rPr>
        <w:t>WL</w:t>
      </w:r>
      <w:r w:rsidR="000C545B" w:rsidRPr="000C545B">
        <w:rPr>
          <w:rFonts w:ascii="Arial" w:hAnsi="Arial" w:cs="Arial"/>
          <w:bCs/>
          <w:sz w:val="24"/>
          <w:szCs w:val="24"/>
        </w:rPr>
        <w:t>.</w:t>
      </w:r>
    </w:p>
    <w:p w14:paraId="521538A2" w14:textId="2813FF61" w:rsidR="008B0EB4" w:rsidRPr="000C545B" w:rsidRDefault="000C545B" w:rsidP="00C6185A">
      <w:pPr>
        <w:spacing w:line="276" w:lineRule="auto"/>
        <w:jc w:val="both"/>
        <w:rPr>
          <w:rFonts w:ascii="Arial" w:hAnsi="Arial" w:cs="Arial"/>
          <w:sz w:val="24"/>
          <w:szCs w:val="24"/>
        </w:rPr>
      </w:pPr>
      <w:r w:rsidRPr="000C545B">
        <w:rPr>
          <w:rFonts w:ascii="Arial" w:hAnsi="Arial" w:cs="Arial"/>
          <w:sz w:val="24"/>
          <w:szCs w:val="24"/>
        </w:rPr>
        <w:t>Materiał badawczy zebrany w badaniu jakościowym wraz z opisem metodyki badania przyjętej w</w:t>
      </w:r>
      <w:r>
        <w:rPr>
          <w:rFonts w:ascii="Arial" w:hAnsi="Arial" w:cs="Arial"/>
          <w:sz w:val="24"/>
          <w:szCs w:val="24"/>
        </w:rPr>
        <w:t> </w:t>
      </w:r>
      <w:r w:rsidRPr="000C545B">
        <w:rPr>
          <w:rFonts w:ascii="Arial" w:hAnsi="Arial" w:cs="Arial"/>
          <w:sz w:val="24"/>
          <w:szCs w:val="24"/>
        </w:rPr>
        <w:t>raporcie metodycznym zostanie przez Wykonawcę opracowany w formie końcowego raportu analitycznego. Raport zostanie oceniony pod kątem osiągnięcia celów szczegółowych badania, zgodnie z przyjętą metodyką oraz wymaganiami technicznymi określonymi w innej części OPZ.</w:t>
      </w:r>
    </w:p>
    <w:p w14:paraId="75A256FE" w14:textId="01287B9D" w:rsidR="00344D4C" w:rsidRDefault="000C545B" w:rsidP="00C6185A">
      <w:pPr>
        <w:spacing w:line="276" w:lineRule="auto"/>
        <w:jc w:val="both"/>
        <w:rPr>
          <w:rFonts w:ascii="Arial" w:hAnsi="Arial" w:cs="Arial"/>
          <w:bCs/>
          <w:sz w:val="24"/>
          <w:szCs w:val="24"/>
        </w:rPr>
      </w:pPr>
      <w:r w:rsidRPr="000C545B">
        <w:rPr>
          <w:rFonts w:ascii="Arial" w:hAnsi="Arial" w:cs="Arial"/>
          <w:bCs/>
          <w:sz w:val="24"/>
          <w:szCs w:val="24"/>
        </w:rPr>
        <w:t xml:space="preserve">Wykonawca sporządzi raport analityczny, </w:t>
      </w:r>
      <w:r>
        <w:rPr>
          <w:rFonts w:ascii="Arial" w:hAnsi="Arial" w:cs="Arial"/>
          <w:bCs/>
          <w:sz w:val="24"/>
          <w:szCs w:val="24"/>
        </w:rPr>
        <w:t xml:space="preserve">który musi </w:t>
      </w:r>
      <w:r w:rsidRPr="000C545B">
        <w:rPr>
          <w:rFonts w:ascii="Arial" w:hAnsi="Arial" w:cs="Arial"/>
          <w:bCs/>
          <w:sz w:val="24"/>
          <w:szCs w:val="24"/>
        </w:rPr>
        <w:t>zawierać opisy obszarów problemowych – do możliwych zmian, w tym</w:t>
      </w:r>
      <w:r>
        <w:rPr>
          <w:rFonts w:ascii="Arial" w:hAnsi="Arial" w:cs="Arial"/>
          <w:bCs/>
          <w:sz w:val="24"/>
          <w:szCs w:val="24"/>
        </w:rPr>
        <w:t>:</w:t>
      </w:r>
      <w:r w:rsidRPr="000C545B">
        <w:rPr>
          <w:rFonts w:ascii="Arial" w:hAnsi="Arial" w:cs="Arial"/>
          <w:bCs/>
          <w:sz w:val="24"/>
          <w:szCs w:val="24"/>
        </w:rPr>
        <w:t xml:space="preserve"> </w:t>
      </w:r>
      <w:r>
        <w:rPr>
          <w:rFonts w:ascii="Arial" w:hAnsi="Arial" w:cs="Arial"/>
          <w:bCs/>
          <w:sz w:val="24"/>
          <w:szCs w:val="24"/>
        </w:rPr>
        <w:t>rekomendacje</w:t>
      </w:r>
      <w:r w:rsidR="00990153" w:rsidRPr="00C6185A">
        <w:rPr>
          <w:rFonts w:ascii="Arial" w:hAnsi="Arial" w:cs="Arial"/>
          <w:bCs/>
          <w:sz w:val="24"/>
          <w:szCs w:val="24"/>
        </w:rPr>
        <w:t xml:space="preserve"> dla projektodawców regionu lubelskiego, pracodawców i</w:t>
      </w:r>
      <w:r>
        <w:rPr>
          <w:rFonts w:ascii="Arial" w:hAnsi="Arial" w:cs="Arial"/>
          <w:bCs/>
          <w:sz w:val="24"/>
          <w:szCs w:val="24"/>
        </w:rPr>
        <w:t> </w:t>
      </w:r>
      <w:r w:rsidR="00990153" w:rsidRPr="00C6185A">
        <w:rPr>
          <w:rFonts w:ascii="Arial" w:hAnsi="Arial" w:cs="Arial"/>
          <w:bCs/>
          <w:sz w:val="24"/>
          <w:szCs w:val="24"/>
        </w:rPr>
        <w:t xml:space="preserve">regionalnej </w:t>
      </w:r>
      <w:r>
        <w:rPr>
          <w:rFonts w:ascii="Arial" w:hAnsi="Arial" w:cs="Arial"/>
          <w:bCs/>
          <w:sz w:val="24"/>
          <w:szCs w:val="24"/>
        </w:rPr>
        <w:t>polityki rynku pracy; katalog</w:t>
      </w:r>
      <w:r w:rsidR="00990153" w:rsidRPr="00C6185A">
        <w:rPr>
          <w:rFonts w:ascii="Arial" w:hAnsi="Arial" w:cs="Arial"/>
          <w:bCs/>
          <w:sz w:val="24"/>
          <w:szCs w:val="24"/>
        </w:rPr>
        <w:t xml:space="preserve"> wszystkich antydyskryminacyjnych przepisów prawnych wynikających z</w:t>
      </w:r>
      <w:r w:rsidR="00344D4C" w:rsidRPr="00C6185A">
        <w:rPr>
          <w:rFonts w:ascii="Arial" w:hAnsi="Arial" w:cs="Arial"/>
          <w:bCs/>
          <w:sz w:val="24"/>
          <w:szCs w:val="24"/>
        </w:rPr>
        <w:t> </w:t>
      </w:r>
      <w:r w:rsidR="00990153" w:rsidRPr="00C6185A">
        <w:rPr>
          <w:rFonts w:ascii="Arial" w:hAnsi="Arial" w:cs="Arial"/>
          <w:bCs/>
          <w:sz w:val="24"/>
          <w:szCs w:val="24"/>
        </w:rPr>
        <w:t xml:space="preserve">prawa UE i </w:t>
      </w:r>
      <w:r>
        <w:rPr>
          <w:rFonts w:ascii="Arial" w:hAnsi="Arial" w:cs="Arial"/>
          <w:bCs/>
          <w:sz w:val="24"/>
          <w:szCs w:val="24"/>
        </w:rPr>
        <w:t>prawa polskiego; zestawienie</w:t>
      </w:r>
      <w:r w:rsidR="00990153" w:rsidRPr="00C6185A">
        <w:rPr>
          <w:rFonts w:ascii="Arial" w:hAnsi="Arial" w:cs="Arial"/>
          <w:bCs/>
          <w:sz w:val="24"/>
          <w:szCs w:val="24"/>
        </w:rPr>
        <w:t xml:space="preserve"> dobrych praktyk zapobiegania przez pracodawców różnym rodzajom dyskryminacji i</w:t>
      </w:r>
      <w:r>
        <w:rPr>
          <w:rFonts w:ascii="Arial" w:hAnsi="Arial" w:cs="Arial"/>
          <w:bCs/>
          <w:sz w:val="24"/>
          <w:szCs w:val="24"/>
        </w:rPr>
        <w:t> </w:t>
      </w:r>
      <w:r w:rsidR="00990153" w:rsidRPr="00C6185A">
        <w:rPr>
          <w:rFonts w:ascii="Arial" w:hAnsi="Arial" w:cs="Arial"/>
          <w:bCs/>
          <w:sz w:val="24"/>
          <w:szCs w:val="24"/>
        </w:rPr>
        <w:t>wyrównywani</w:t>
      </w:r>
      <w:r>
        <w:rPr>
          <w:rFonts w:ascii="Arial" w:hAnsi="Arial" w:cs="Arial"/>
          <w:bCs/>
          <w:sz w:val="24"/>
          <w:szCs w:val="24"/>
        </w:rPr>
        <w:t>a szans na rynku pracy WL; listę</w:t>
      </w:r>
      <w:r w:rsidR="00990153" w:rsidRPr="00C6185A">
        <w:rPr>
          <w:rFonts w:ascii="Arial" w:hAnsi="Arial" w:cs="Arial"/>
          <w:bCs/>
          <w:sz w:val="24"/>
          <w:szCs w:val="24"/>
        </w:rPr>
        <w:t xml:space="preserve"> szczegółowo opisanych przykładów dobrych praktyk i efektywnych sposobów stosowania zasady równości szans w przeszłych działaniach projektowych</w:t>
      </w:r>
      <w:r w:rsidR="000F69C0" w:rsidRPr="00C6185A">
        <w:rPr>
          <w:rFonts w:ascii="Arial" w:hAnsi="Arial" w:cs="Arial"/>
          <w:bCs/>
          <w:sz w:val="24"/>
          <w:szCs w:val="24"/>
        </w:rPr>
        <w:t>.</w:t>
      </w:r>
      <w:r>
        <w:rPr>
          <w:rFonts w:ascii="Arial" w:hAnsi="Arial" w:cs="Arial"/>
          <w:bCs/>
          <w:sz w:val="24"/>
          <w:szCs w:val="24"/>
        </w:rPr>
        <w:t xml:space="preserve"> </w:t>
      </w:r>
      <w:r w:rsidR="00344D4C" w:rsidRPr="00C6185A">
        <w:rPr>
          <w:rFonts w:ascii="Arial" w:hAnsi="Arial" w:cs="Arial"/>
          <w:bCs/>
          <w:sz w:val="24"/>
          <w:szCs w:val="24"/>
        </w:rPr>
        <w:t>Ponadto w ramach tego etapu W</w:t>
      </w:r>
      <w:r w:rsidR="009F7C13">
        <w:rPr>
          <w:rFonts w:ascii="Arial" w:hAnsi="Arial" w:cs="Arial"/>
          <w:bCs/>
          <w:sz w:val="24"/>
          <w:szCs w:val="24"/>
        </w:rPr>
        <w:t xml:space="preserve">ykonawca przygotuje prezentację </w:t>
      </w:r>
      <w:r w:rsidR="00344D4C" w:rsidRPr="00C6185A">
        <w:rPr>
          <w:rFonts w:ascii="Arial" w:hAnsi="Arial" w:cs="Arial"/>
          <w:bCs/>
          <w:sz w:val="24"/>
          <w:szCs w:val="24"/>
        </w:rPr>
        <w:t>z opisem badania, wnioskami i</w:t>
      </w:r>
      <w:r w:rsidR="009F7C13">
        <w:rPr>
          <w:rFonts w:ascii="Arial" w:hAnsi="Arial" w:cs="Arial"/>
          <w:bCs/>
          <w:sz w:val="24"/>
          <w:szCs w:val="24"/>
        </w:rPr>
        <w:t> </w:t>
      </w:r>
      <w:r w:rsidR="00344D4C" w:rsidRPr="00C6185A">
        <w:rPr>
          <w:rFonts w:ascii="Arial" w:hAnsi="Arial" w:cs="Arial"/>
          <w:bCs/>
          <w:sz w:val="24"/>
          <w:szCs w:val="24"/>
        </w:rPr>
        <w:t xml:space="preserve">rekomendacjami, z wykorzystaniem infografik. </w:t>
      </w:r>
    </w:p>
    <w:p w14:paraId="2778C143" w14:textId="4BBF83A2" w:rsidR="00984269" w:rsidRDefault="00984269" w:rsidP="00984269">
      <w:pPr>
        <w:spacing w:line="276" w:lineRule="auto"/>
        <w:jc w:val="both"/>
        <w:rPr>
          <w:rFonts w:ascii="Arial" w:hAnsi="Arial" w:cs="Arial"/>
          <w:bCs/>
          <w:sz w:val="24"/>
          <w:szCs w:val="24"/>
        </w:rPr>
      </w:pPr>
      <w:r w:rsidRPr="00841A53">
        <w:rPr>
          <w:rFonts w:ascii="Arial" w:hAnsi="Arial" w:cs="Arial"/>
          <w:sz w:val="24"/>
          <w:szCs w:val="24"/>
        </w:rPr>
        <w:t xml:space="preserve">Zamawiający zaakceptuje </w:t>
      </w:r>
      <w:r>
        <w:rPr>
          <w:rFonts w:ascii="Arial" w:hAnsi="Arial" w:cs="Arial"/>
          <w:sz w:val="24"/>
          <w:szCs w:val="24"/>
        </w:rPr>
        <w:t xml:space="preserve">końcowy </w:t>
      </w:r>
      <w:r w:rsidRPr="00841A53">
        <w:rPr>
          <w:rFonts w:ascii="Arial" w:hAnsi="Arial" w:cs="Arial"/>
          <w:sz w:val="24"/>
          <w:szCs w:val="24"/>
        </w:rPr>
        <w:t>raport an</w:t>
      </w:r>
      <w:r>
        <w:rPr>
          <w:rFonts w:ascii="Arial" w:hAnsi="Arial" w:cs="Arial"/>
          <w:sz w:val="24"/>
          <w:szCs w:val="24"/>
        </w:rPr>
        <w:t>alityczny lub sformułuje do niego</w:t>
      </w:r>
      <w:r w:rsidRPr="00841A53">
        <w:rPr>
          <w:rFonts w:ascii="Arial" w:hAnsi="Arial" w:cs="Arial"/>
          <w:sz w:val="24"/>
          <w:szCs w:val="24"/>
        </w:rPr>
        <w:t xml:space="preserve"> uwagi w ciągu 4 dni </w:t>
      </w:r>
      <w:r w:rsidR="00A27264">
        <w:rPr>
          <w:rFonts w:ascii="Arial" w:hAnsi="Arial" w:cs="Arial"/>
          <w:sz w:val="24"/>
          <w:szCs w:val="24"/>
        </w:rPr>
        <w:t xml:space="preserve">roboczych </w:t>
      </w:r>
      <w:r w:rsidRPr="00841A53">
        <w:rPr>
          <w:rFonts w:ascii="Arial" w:hAnsi="Arial" w:cs="Arial"/>
          <w:sz w:val="24"/>
          <w:szCs w:val="24"/>
        </w:rPr>
        <w:t xml:space="preserve">od otrzymania materiału. Wykonawca w ciągu 3 dni </w:t>
      </w:r>
      <w:r w:rsidR="00A27264">
        <w:rPr>
          <w:rFonts w:ascii="Arial" w:hAnsi="Arial" w:cs="Arial"/>
          <w:sz w:val="24"/>
          <w:szCs w:val="24"/>
        </w:rPr>
        <w:t xml:space="preserve">roboczych </w:t>
      </w:r>
      <w:r w:rsidRPr="00841A53">
        <w:rPr>
          <w:rFonts w:ascii="Arial" w:hAnsi="Arial" w:cs="Arial"/>
          <w:sz w:val="24"/>
          <w:szCs w:val="24"/>
        </w:rPr>
        <w:t xml:space="preserve">odeśle skorygowany materiał. </w:t>
      </w:r>
      <w:r w:rsidRPr="00534F17">
        <w:rPr>
          <w:rFonts w:ascii="Arial" w:hAnsi="Arial" w:cs="Arial"/>
          <w:sz w:val="24"/>
          <w:szCs w:val="24"/>
        </w:rPr>
        <w:t xml:space="preserve">Dalsze przekazywanie uwag przez Zamawiającego odbywać się będzie w ciągu 4 dni </w:t>
      </w:r>
      <w:r w:rsidR="00A27264">
        <w:rPr>
          <w:rFonts w:ascii="Arial" w:hAnsi="Arial" w:cs="Arial"/>
          <w:sz w:val="24"/>
          <w:szCs w:val="24"/>
        </w:rPr>
        <w:t xml:space="preserve">roboczych </w:t>
      </w:r>
      <w:r w:rsidRPr="00534F17">
        <w:rPr>
          <w:rFonts w:ascii="Arial" w:hAnsi="Arial" w:cs="Arial"/>
          <w:sz w:val="24"/>
          <w:szCs w:val="24"/>
        </w:rPr>
        <w:t>od otrzymania materiału, a i ich uwzględnianie przez Wykonawcę musi odbywać się w</w:t>
      </w:r>
      <w:r w:rsidR="00A27264">
        <w:rPr>
          <w:rFonts w:ascii="Arial" w:hAnsi="Arial" w:cs="Arial"/>
          <w:sz w:val="24"/>
          <w:szCs w:val="24"/>
        </w:rPr>
        <w:t> </w:t>
      </w:r>
      <w:r w:rsidRPr="00534F17">
        <w:rPr>
          <w:rFonts w:ascii="Arial" w:hAnsi="Arial" w:cs="Arial"/>
          <w:sz w:val="24"/>
          <w:szCs w:val="24"/>
        </w:rPr>
        <w:t>ciągu co najwyżej 3 dni</w:t>
      </w:r>
      <w:r w:rsidR="00A27264">
        <w:rPr>
          <w:rFonts w:ascii="Arial" w:hAnsi="Arial" w:cs="Arial"/>
          <w:sz w:val="24"/>
          <w:szCs w:val="24"/>
        </w:rPr>
        <w:t xml:space="preserve"> roboczych</w:t>
      </w:r>
      <w:r w:rsidRPr="00534F17">
        <w:rPr>
          <w:rFonts w:ascii="Arial" w:hAnsi="Arial" w:cs="Arial"/>
          <w:sz w:val="24"/>
          <w:szCs w:val="24"/>
        </w:rPr>
        <w:t xml:space="preserve">. </w:t>
      </w:r>
      <w:r w:rsidRPr="00D15209">
        <w:rPr>
          <w:rFonts w:ascii="Arial" w:hAnsi="Arial" w:cs="Arial"/>
          <w:sz w:val="24"/>
          <w:szCs w:val="24"/>
        </w:rPr>
        <w:t>Wykonawca uwzględni wszystkie uwagi i prze</w:t>
      </w:r>
      <w:r>
        <w:rPr>
          <w:rFonts w:ascii="Arial" w:hAnsi="Arial" w:cs="Arial"/>
          <w:sz w:val="24"/>
          <w:szCs w:val="24"/>
        </w:rPr>
        <w:t>każe Zamawiającemu ww. materiał niewymagający</w:t>
      </w:r>
      <w:r w:rsidRPr="00D15209">
        <w:rPr>
          <w:rFonts w:ascii="Arial" w:hAnsi="Arial" w:cs="Arial"/>
          <w:sz w:val="24"/>
          <w:szCs w:val="24"/>
        </w:rPr>
        <w:t xml:space="preserve"> dalszych poprawek, j</w:t>
      </w:r>
      <w:r w:rsidR="00AD1A3A">
        <w:rPr>
          <w:rFonts w:ascii="Arial" w:hAnsi="Arial" w:cs="Arial"/>
          <w:sz w:val="24"/>
          <w:szCs w:val="24"/>
        </w:rPr>
        <w:t>ednak nie później niż w ciągu 17</w:t>
      </w:r>
      <w:r w:rsidRPr="00D15209">
        <w:rPr>
          <w:rFonts w:ascii="Arial" w:hAnsi="Arial" w:cs="Arial"/>
          <w:sz w:val="24"/>
          <w:szCs w:val="24"/>
        </w:rPr>
        <w:t xml:space="preserve">0 dni </w:t>
      </w:r>
      <w:r w:rsidR="00AD1A3A">
        <w:rPr>
          <w:rFonts w:ascii="Arial" w:hAnsi="Arial" w:cs="Arial"/>
          <w:sz w:val="24"/>
          <w:szCs w:val="24"/>
        </w:rPr>
        <w:t>kalendarzowych</w:t>
      </w:r>
      <w:r w:rsidRPr="00D15209">
        <w:rPr>
          <w:rFonts w:ascii="Arial" w:hAnsi="Arial" w:cs="Arial"/>
          <w:sz w:val="24"/>
          <w:szCs w:val="24"/>
        </w:rPr>
        <w:t xml:space="preserve"> </w:t>
      </w:r>
      <w:r w:rsidRPr="004E357A">
        <w:rPr>
          <w:rFonts w:ascii="Arial" w:hAnsi="Arial" w:cs="Arial"/>
          <w:sz w:val="24"/>
          <w:szCs w:val="24"/>
        </w:rPr>
        <w:t xml:space="preserve">od daty </w:t>
      </w:r>
      <w:r w:rsidR="00E66AFD">
        <w:rPr>
          <w:rFonts w:ascii="Arial" w:hAnsi="Arial" w:cs="Arial"/>
          <w:sz w:val="24"/>
          <w:szCs w:val="24"/>
        </w:rPr>
        <w:t xml:space="preserve">zawarcia </w:t>
      </w:r>
      <w:r w:rsidRPr="004E357A">
        <w:rPr>
          <w:rFonts w:ascii="Arial" w:hAnsi="Arial" w:cs="Arial"/>
          <w:sz w:val="24"/>
          <w:szCs w:val="24"/>
        </w:rPr>
        <w:t>umowy</w:t>
      </w:r>
      <w:r w:rsidRPr="00D15209">
        <w:rPr>
          <w:rFonts w:ascii="Arial" w:hAnsi="Arial" w:cs="Arial"/>
          <w:sz w:val="24"/>
          <w:szCs w:val="24"/>
        </w:rPr>
        <w:t>.</w:t>
      </w:r>
      <w:r>
        <w:rPr>
          <w:rFonts w:ascii="Arial" w:hAnsi="Arial" w:cs="Arial"/>
          <w:sz w:val="24"/>
          <w:szCs w:val="24"/>
        </w:rPr>
        <w:t xml:space="preserve"> </w:t>
      </w:r>
      <w:r w:rsidRPr="000F14B4">
        <w:rPr>
          <w:rFonts w:ascii="Arial" w:hAnsi="Arial" w:cs="Arial"/>
          <w:bCs/>
          <w:sz w:val="24"/>
          <w:szCs w:val="24"/>
        </w:rPr>
        <w:t xml:space="preserve">Wykonawca dostarczy Zamawiającemu </w:t>
      </w:r>
      <w:r>
        <w:rPr>
          <w:rFonts w:ascii="Arial" w:hAnsi="Arial" w:cs="Arial"/>
          <w:bCs/>
          <w:sz w:val="24"/>
          <w:szCs w:val="24"/>
        </w:rPr>
        <w:t xml:space="preserve">zaakceptowany </w:t>
      </w:r>
      <w:r w:rsidRPr="000F14B4">
        <w:rPr>
          <w:rFonts w:ascii="Arial" w:hAnsi="Arial" w:cs="Arial"/>
          <w:bCs/>
          <w:sz w:val="24"/>
          <w:szCs w:val="24"/>
        </w:rPr>
        <w:t xml:space="preserve">końcowy raport analityczny </w:t>
      </w:r>
      <w:r w:rsidRPr="00984269">
        <w:rPr>
          <w:rFonts w:ascii="Arial" w:hAnsi="Arial" w:cs="Arial"/>
          <w:bCs/>
          <w:sz w:val="24"/>
          <w:szCs w:val="24"/>
        </w:rPr>
        <w:t>w wersji elektronicznej oraz papierowej podpisanej przez Wykonawcę oraz autora/autorów raportu i</w:t>
      </w:r>
      <w:r>
        <w:rPr>
          <w:rFonts w:ascii="Arial" w:hAnsi="Arial" w:cs="Arial"/>
          <w:bCs/>
          <w:sz w:val="24"/>
          <w:szCs w:val="24"/>
        </w:rPr>
        <w:t> </w:t>
      </w:r>
      <w:r w:rsidRPr="00984269">
        <w:rPr>
          <w:rFonts w:ascii="Arial" w:hAnsi="Arial" w:cs="Arial"/>
          <w:bCs/>
          <w:sz w:val="24"/>
          <w:szCs w:val="24"/>
        </w:rPr>
        <w:t xml:space="preserve">opatrzonej pieczęcią Wykonawcy. </w:t>
      </w:r>
    </w:p>
    <w:p w14:paraId="050393BE" w14:textId="77777777" w:rsidR="007741BA" w:rsidRPr="000F14B4" w:rsidRDefault="007741BA" w:rsidP="00984269">
      <w:pPr>
        <w:spacing w:line="276" w:lineRule="auto"/>
        <w:jc w:val="both"/>
        <w:rPr>
          <w:rFonts w:ascii="Arial" w:hAnsi="Arial" w:cs="Arial"/>
          <w:bCs/>
          <w:sz w:val="24"/>
          <w:szCs w:val="24"/>
        </w:rPr>
      </w:pPr>
    </w:p>
    <w:p w14:paraId="14668402" w14:textId="77777777" w:rsidR="007741BA" w:rsidRDefault="007741BA" w:rsidP="007741BA">
      <w:pPr>
        <w:pStyle w:val="Akapitzlist"/>
        <w:suppressAutoHyphens w:val="0"/>
        <w:spacing w:line="276" w:lineRule="auto"/>
        <w:ind w:left="426"/>
        <w:jc w:val="both"/>
        <w:rPr>
          <w:rFonts w:ascii="Arial" w:hAnsi="Arial" w:cs="Arial"/>
          <w:b/>
          <w:bCs/>
          <w:sz w:val="24"/>
          <w:szCs w:val="24"/>
        </w:rPr>
      </w:pPr>
    </w:p>
    <w:p w14:paraId="62913948" w14:textId="487039CF" w:rsidR="00C50125" w:rsidRPr="009C6C8B" w:rsidRDefault="00C50125" w:rsidP="009C6C8B">
      <w:pPr>
        <w:pStyle w:val="Akapitzlist"/>
        <w:numPr>
          <w:ilvl w:val="0"/>
          <w:numId w:val="8"/>
        </w:numPr>
        <w:suppressAutoHyphens w:val="0"/>
        <w:spacing w:line="276" w:lineRule="auto"/>
        <w:ind w:left="426" w:hanging="426"/>
        <w:jc w:val="both"/>
        <w:rPr>
          <w:rFonts w:ascii="Arial" w:hAnsi="Arial" w:cs="Arial"/>
          <w:b/>
          <w:bCs/>
          <w:sz w:val="24"/>
          <w:szCs w:val="24"/>
        </w:rPr>
      </w:pPr>
      <w:r w:rsidRPr="009C6C8B">
        <w:rPr>
          <w:rFonts w:ascii="Arial" w:hAnsi="Arial" w:cs="Arial"/>
          <w:b/>
          <w:bCs/>
          <w:sz w:val="24"/>
          <w:szCs w:val="24"/>
        </w:rPr>
        <w:t>Wymagania wobec Wykonawcy / Współpraca z Zamawiającym</w:t>
      </w:r>
      <w:r w:rsidR="009C6C8B">
        <w:rPr>
          <w:rFonts w:ascii="Arial" w:hAnsi="Arial" w:cs="Arial"/>
          <w:b/>
          <w:bCs/>
          <w:sz w:val="24"/>
          <w:szCs w:val="24"/>
        </w:rPr>
        <w:t>:</w:t>
      </w:r>
    </w:p>
    <w:p w14:paraId="784F602F" w14:textId="77777777" w:rsidR="00C50125" w:rsidRDefault="00C50125" w:rsidP="009C6C8B">
      <w:pPr>
        <w:suppressAutoHyphens w:val="0"/>
        <w:spacing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1829F3E5" w14:textId="77777777" w:rsidR="00C50125" w:rsidRDefault="00C50125" w:rsidP="005C347D">
      <w:p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 trakcie realizacji badania od Wykonawcy wymaga się:</w:t>
      </w:r>
    </w:p>
    <w:p w14:paraId="1C7E65BF" w14:textId="33E26E28" w:rsidR="00C50125" w:rsidRDefault="00C50125" w:rsidP="005C347D">
      <w:pPr>
        <w:numPr>
          <w:ilvl w:val="0"/>
          <w:numId w:val="5"/>
        </w:num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opracowania szczegółowego harmonogramu uwzględniającego przyporządkowanie zadań do poszczególnych członków zespołu badawcz</w:t>
      </w:r>
      <w:r w:rsidR="00A27264">
        <w:rPr>
          <w:rFonts w:ascii="Arial" w:eastAsia="Times New Roman" w:hAnsi="Arial" w:cs="Arial"/>
          <w:sz w:val="24"/>
          <w:szCs w:val="24"/>
          <w:lang w:eastAsia="pl-PL"/>
        </w:rPr>
        <w:t>o-analitycznego,</w:t>
      </w:r>
      <w:r>
        <w:rPr>
          <w:rFonts w:ascii="Arial" w:eastAsia="Times New Roman" w:hAnsi="Arial" w:cs="Arial"/>
          <w:sz w:val="24"/>
          <w:szCs w:val="24"/>
          <w:lang w:eastAsia="pl-PL"/>
        </w:rPr>
        <w:t xml:space="preserve"> gwarantującego terminowość i</w:t>
      </w:r>
      <w:r w:rsidR="008A52E7">
        <w:rPr>
          <w:rFonts w:ascii="Arial" w:eastAsia="Times New Roman" w:hAnsi="Arial" w:cs="Arial"/>
          <w:sz w:val="24"/>
          <w:szCs w:val="24"/>
          <w:lang w:eastAsia="pl-PL"/>
        </w:rPr>
        <w:t> </w:t>
      </w:r>
      <w:r>
        <w:rPr>
          <w:rFonts w:ascii="Arial" w:eastAsia="Times New Roman" w:hAnsi="Arial" w:cs="Arial"/>
          <w:sz w:val="24"/>
          <w:szCs w:val="24"/>
          <w:lang w:eastAsia="pl-PL"/>
        </w:rPr>
        <w:t>rzetelność wykonania badania poprzez uwzględnienie czasu na poprawki i</w:t>
      </w:r>
      <w:r w:rsidR="00A27264">
        <w:rPr>
          <w:rFonts w:ascii="Arial" w:eastAsia="Times New Roman" w:hAnsi="Arial" w:cs="Arial"/>
          <w:sz w:val="24"/>
          <w:szCs w:val="24"/>
          <w:lang w:eastAsia="pl-PL"/>
        </w:rPr>
        <w:t> </w:t>
      </w:r>
      <w:r>
        <w:rPr>
          <w:rFonts w:ascii="Arial" w:eastAsia="Times New Roman" w:hAnsi="Arial" w:cs="Arial"/>
          <w:sz w:val="24"/>
          <w:szCs w:val="24"/>
          <w:lang w:eastAsia="pl-PL"/>
        </w:rPr>
        <w:t xml:space="preserve">uwagi Zamawiającego do projektu </w:t>
      </w:r>
      <w:r w:rsidR="00F86747">
        <w:rPr>
          <w:rFonts w:ascii="Arial" w:eastAsia="Times New Roman" w:hAnsi="Arial" w:cs="Arial"/>
          <w:sz w:val="24"/>
          <w:szCs w:val="24"/>
          <w:lang w:eastAsia="pl-PL"/>
        </w:rPr>
        <w:t xml:space="preserve">końcowego </w:t>
      </w:r>
      <w:r>
        <w:rPr>
          <w:rFonts w:ascii="Arial" w:eastAsia="Times New Roman" w:hAnsi="Arial" w:cs="Arial"/>
          <w:sz w:val="24"/>
          <w:szCs w:val="24"/>
          <w:lang w:eastAsia="pl-PL"/>
        </w:rPr>
        <w:t xml:space="preserve">raportu </w:t>
      </w:r>
      <w:r w:rsidR="00F86747">
        <w:rPr>
          <w:rFonts w:ascii="Arial" w:eastAsia="Times New Roman" w:hAnsi="Arial" w:cs="Arial"/>
          <w:sz w:val="24"/>
          <w:szCs w:val="24"/>
          <w:lang w:eastAsia="pl-PL"/>
        </w:rPr>
        <w:t>analitycznego</w:t>
      </w:r>
      <w:r>
        <w:rPr>
          <w:rFonts w:ascii="Arial" w:eastAsia="Times New Roman" w:hAnsi="Arial" w:cs="Arial"/>
          <w:sz w:val="24"/>
          <w:szCs w:val="24"/>
          <w:lang w:eastAsia="pl-PL"/>
        </w:rPr>
        <w:t>;</w:t>
      </w:r>
    </w:p>
    <w:p w14:paraId="381203CA" w14:textId="77777777" w:rsidR="00C50125" w:rsidRDefault="00C50125" w:rsidP="005C347D">
      <w:pPr>
        <w:numPr>
          <w:ilvl w:val="0"/>
          <w:numId w:val="5"/>
        </w:num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realizacji badania zgodnie z założeniami oraz konsultowania z Zamawiającym wszystkich narzędzi badawczych;</w:t>
      </w:r>
    </w:p>
    <w:p w14:paraId="26282717" w14:textId="5303EC23" w:rsidR="00C50125" w:rsidRDefault="00C50125" w:rsidP="005C347D">
      <w:pPr>
        <w:numPr>
          <w:ilvl w:val="0"/>
          <w:numId w:val="5"/>
        </w:num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konsultowania założeń metodycznych badania i wszelkich materiałów;</w:t>
      </w:r>
    </w:p>
    <w:p w14:paraId="6D705480" w14:textId="77777777" w:rsidR="00C50125" w:rsidRDefault="00C50125" w:rsidP="005C347D">
      <w:pPr>
        <w:numPr>
          <w:ilvl w:val="0"/>
          <w:numId w:val="5"/>
        </w:num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zapewnienia respondentom badań poufności w celu uzyskania jak najbardziej wiarygodnych danych;</w:t>
      </w:r>
    </w:p>
    <w:p w14:paraId="0966A6B8" w14:textId="77777777" w:rsidR="00C50125" w:rsidRDefault="00C50125" w:rsidP="005C347D">
      <w:pPr>
        <w:numPr>
          <w:ilvl w:val="0"/>
          <w:numId w:val="5"/>
        </w:numPr>
        <w:suppressAutoHyphens w:val="0"/>
        <w:spacing w:after="0" w:line="276"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421689D4" w14:textId="77777777" w:rsidR="00C50125" w:rsidRDefault="00C50125" w:rsidP="005C347D">
      <w:pPr>
        <w:numPr>
          <w:ilvl w:val="0"/>
          <w:numId w:val="5"/>
        </w:numPr>
        <w:suppressAutoHyphens w:val="0"/>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Pr>
          <w:rFonts w:ascii="Arial" w:eastAsia="Times New Roman" w:hAnsi="Arial" w:cs="Arial"/>
          <w:sz w:val="24"/>
          <w:szCs w:val="24"/>
          <w:vertAlign w:val="superscript"/>
          <w:lang w:eastAsia="pl-PL"/>
        </w:rPr>
        <w:footnoteReference w:id="1"/>
      </w:r>
      <w:r>
        <w:rPr>
          <w:rFonts w:ascii="Arial" w:eastAsia="Times New Roman" w:hAnsi="Arial" w:cs="Arial"/>
          <w:sz w:val="24"/>
          <w:szCs w:val="24"/>
          <w:lang w:eastAsia="pl-PL"/>
        </w:rPr>
        <w:t xml:space="preserve"> odpowiednio do potrzeb zgłaszanych przez Zamawiającego);</w:t>
      </w:r>
    </w:p>
    <w:p w14:paraId="75B27190" w14:textId="77777777" w:rsidR="00C50125" w:rsidRDefault="00C50125" w:rsidP="005C347D">
      <w:pPr>
        <w:numPr>
          <w:ilvl w:val="0"/>
          <w:numId w:val="5"/>
        </w:numPr>
        <w:suppressAutoHyphens w:val="0"/>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59BBA290" w14:textId="75994983" w:rsidR="00C50125" w:rsidRDefault="00C50125" w:rsidP="005C347D">
      <w:pPr>
        <w:numPr>
          <w:ilvl w:val="0"/>
          <w:numId w:val="5"/>
        </w:numPr>
        <w:suppressAutoHyphens w:val="0"/>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przekazywania</w:t>
      </w:r>
      <w:r w:rsidR="008A52E7">
        <w:rPr>
          <w:rFonts w:ascii="Arial" w:eastAsia="Times New Roman" w:hAnsi="Arial" w:cs="Arial"/>
          <w:sz w:val="24"/>
          <w:szCs w:val="24"/>
          <w:lang w:eastAsia="pl-PL"/>
        </w:rPr>
        <w:t>,</w:t>
      </w:r>
      <w:r>
        <w:rPr>
          <w:rFonts w:ascii="Arial" w:eastAsia="Times New Roman" w:hAnsi="Arial" w:cs="Arial"/>
          <w:sz w:val="24"/>
          <w:szCs w:val="24"/>
          <w:lang w:eastAsia="pl-PL"/>
        </w:rPr>
        <w:t xml:space="preserve"> na każde życzenie Zamawiającego, pełnej informacji o stanie realizacji badania;</w:t>
      </w:r>
    </w:p>
    <w:p w14:paraId="0E5854E5" w14:textId="77777777" w:rsidR="00C50125" w:rsidRDefault="00C50125" w:rsidP="005C347D">
      <w:pPr>
        <w:numPr>
          <w:ilvl w:val="0"/>
          <w:numId w:val="5"/>
        </w:numPr>
        <w:suppressAutoHyphens w:val="0"/>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51514BCD" w14:textId="77777777" w:rsidR="00A05B24" w:rsidRDefault="00A05B24" w:rsidP="00A05B24">
      <w:pPr>
        <w:pStyle w:val="Akapitzlist"/>
        <w:numPr>
          <w:ilvl w:val="0"/>
          <w:numId w:val="5"/>
        </w:numPr>
        <w:spacing w:line="276" w:lineRule="auto"/>
        <w:jc w:val="both"/>
        <w:rPr>
          <w:rFonts w:ascii="Arial" w:eastAsia="Times New Roman" w:hAnsi="Arial" w:cs="Arial"/>
          <w:sz w:val="24"/>
          <w:szCs w:val="24"/>
          <w:lang w:eastAsia="pl-PL"/>
        </w:rPr>
      </w:pPr>
      <w:r w:rsidRPr="00A05B24">
        <w:rPr>
          <w:rFonts w:ascii="Arial" w:eastAsia="Times New Roman" w:hAnsi="Arial" w:cs="Arial"/>
          <w:sz w:val="24"/>
          <w:szCs w:val="24"/>
          <w:lang w:eastAsia="pl-PL"/>
        </w:rPr>
        <w:t>udokumentowania uzyskanego podczas badań materiału badawczego – nagrań audio i</w:t>
      </w:r>
      <w:r>
        <w:rPr>
          <w:rFonts w:ascii="Arial" w:eastAsia="Times New Roman" w:hAnsi="Arial" w:cs="Arial"/>
          <w:sz w:val="24"/>
          <w:szCs w:val="24"/>
          <w:lang w:eastAsia="pl-PL"/>
        </w:rPr>
        <w:t> </w:t>
      </w:r>
      <w:r w:rsidRPr="00A05B24">
        <w:rPr>
          <w:rFonts w:ascii="Arial" w:eastAsia="Times New Roman" w:hAnsi="Arial" w:cs="Arial"/>
          <w:sz w:val="24"/>
          <w:szCs w:val="24"/>
          <w:lang w:eastAsia="pl-PL"/>
        </w:rPr>
        <w:t>transkrypcji z przeprowadzonych wywiadów oraz przekazania ich (lub udostępnienia ich) Zamawiającemu. Wszystkie nagrania audio wywiadów IDI i FGI oraz ich  transkrypcje, bazy danych, zestawienia danych respondentów wywiadów IDI i FGI muszą być przekazane Zamawiającemu wraz z końcowym raportem analitycznym na nośniku elektronicznym. Na początku realizacji badania Wykonawca zapewni Zamawiającemu dostęp do serwera, na którym umieszczane będą na bieżąco, przez cały okres badania, nagrania audio wywiadów IDI i FGI oraz transkrypcje. Dostęp ten będzie możliwy aż do końcowego odbioru przez Zamawiającego przedmiotu zamówienia;</w:t>
      </w:r>
    </w:p>
    <w:p w14:paraId="19454FE9" w14:textId="5FAF367B" w:rsidR="00C50125" w:rsidRDefault="00C50125" w:rsidP="00A05B24">
      <w:pPr>
        <w:pStyle w:val="Akapitzlist"/>
        <w:numPr>
          <w:ilvl w:val="0"/>
          <w:numId w:val="5"/>
        </w:numPr>
        <w:spacing w:line="276" w:lineRule="auto"/>
        <w:jc w:val="both"/>
        <w:rPr>
          <w:rFonts w:ascii="Arial" w:eastAsia="Times New Roman" w:hAnsi="Arial" w:cs="Arial"/>
          <w:sz w:val="24"/>
          <w:szCs w:val="24"/>
          <w:lang w:eastAsia="pl-PL"/>
        </w:rPr>
      </w:pPr>
      <w:r w:rsidRPr="00A05B24">
        <w:rPr>
          <w:rFonts w:ascii="Arial" w:eastAsia="Times New Roman" w:hAnsi="Arial" w:cs="Arial"/>
          <w:sz w:val="24"/>
          <w:szCs w:val="24"/>
          <w:lang w:eastAsia="pl-PL"/>
        </w:rPr>
        <w:lastRenderedPageBreak/>
        <w:t>zapewnienia w trakcie realizacji zamówienia stosowania przepisów dotyc</w:t>
      </w:r>
      <w:r w:rsidR="00DC3631" w:rsidRPr="00A05B24">
        <w:rPr>
          <w:rFonts w:ascii="Arial" w:eastAsia="Times New Roman" w:hAnsi="Arial" w:cs="Arial"/>
          <w:sz w:val="24"/>
          <w:szCs w:val="24"/>
          <w:lang w:eastAsia="pl-PL"/>
        </w:rPr>
        <w:t>zących ochrony</w:t>
      </w:r>
      <w:r w:rsidR="00232738" w:rsidRPr="00A05B24">
        <w:rPr>
          <w:rFonts w:ascii="Arial" w:eastAsia="Times New Roman" w:hAnsi="Arial" w:cs="Arial"/>
          <w:sz w:val="24"/>
          <w:szCs w:val="24"/>
          <w:lang w:eastAsia="pl-PL"/>
        </w:rPr>
        <w:t xml:space="preserve"> danych osobowych</w:t>
      </w:r>
      <w:r w:rsidR="009233BC">
        <w:rPr>
          <w:rFonts w:ascii="Arial" w:eastAsia="Times New Roman" w:hAnsi="Arial" w:cs="Arial"/>
          <w:sz w:val="24"/>
          <w:szCs w:val="24"/>
          <w:lang w:eastAsia="pl-PL"/>
        </w:rPr>
        <w:t>;</w:t>
      </w:r>
    </w:p>
    <w:p w14:paraId="5F47383B" w14:textId="72ACC4D5" w:rsidR="009233BC" w:rsidRPr="009233BC" w:rsidRDefault="009233BC" w:rsidP="009233BC">
      <w:pPr>
        <w:pStyle w:val="Akapitzlist"/>
        <w:numPr>
          <w:ilvl w:val="0"/>
          <w:numId w:val="5"/>
        </w:numPr>
        <w:jc w:val="both"/>
        <w:rPr>
          <w:rFonts w:ascii="Arial" w:eastAsia="Times New Roman" w:hAnsi="Arial" w:cs="Arial"/>
          <w:sz w:val="24"/>
          <w:szCs w:val="24"/>
          <w:lang w:eastAsia="pl-PL"/>
        </w:rPr>
      </w:pPr>
      <w:r w:rsidRPr="009233BC">
        <w:rPr>
          <w:rFonts w:ascii="Arial" w:eastAsia="Times New Roman" w:hAnsi="Arial" w:cs="Arial"/>
          <w:sz w:val="24"/>
          <w:szCs w:val="24"/>
          <w:lang w:eastAsia="pl-PL"/>
        </w:rPr>
        <w:t xml:space="preserve">Zamawiający zastrzega sobie prawo uczestniczenia w procesach badawczych jako obserwatorzy i dokonywania oceny zgodności tych procesów z założeniami badawczymi oraz umową. </w:t>
      </w:r>
    </w:p>
    <w:p w14:paraId="49DFFCDC" w14:textId="77777777" w:rsidR="00A716B3" w:rsidRPr="00A05B24" w:rsidRDefault="00A716B3" w:rsidP="00A716B3">
      <w:pPr>
        <w:pStyle w:val="Akapitzlist"/>
        <w:spacing w:line="276" w:lineRule="auto"/>
        <w:jc w:val="both"/>
        <w:rPr>
          <w:rFonts w:ascii="Arial" w:eastAsia="Times New Roman" w:hAnsi="Arial" w:cs="Arial"/>
          <w:sz w:val="24"/>
          <w:szCs w:val="24"/>
          <w:lang w:eastAsia="pl-PL"/>
        </w:rPr>
      </w:pPr>
    </w:p>
    <w:p w14:paraId="2D42218E" w14:textId="4484F2A2" w:rsidR="00F52A7C" w:rsidRPr="009C6C8B" w:rsidRDefault="00F52A7C" w:rsidP="009C6C8B">
      <w:pPr>
        <w:pStyle w:val="Akapitzlist"/>
        <w:numPr>
          <w:ilvl w:val="0"/>
          <w:numId w:val="8"/>
        </w:numPr>
        <w:spacing w:line="276" w:lineRule="auto"/>
        <w:ind w:left="284" w:hanging="284"/>
        <w:jc w:val="both"/>
        <w:rPr>
          <w:rFonts w:ascii="Arial" w:hAnsi="Arial" w:cs="Arial"/>
          <w:b/>
          <w:bCs/>
          <w:sz w:val="24"/>
          <w:szCs w:val="24"/>
        </w:rPr>
      </w:pPr>
      <w:r w:rsidRPr="009C6C8B">
        <w:rPr>
          <w:rFonts w:ascii="Arial" w:hAnsi="Arial" w:cs="Arial"/>
          <w:b/>
          <w:bCs/>
          <w:sz w:val="24"/>
          <w:szCs w:val="24"/>
        </w:rPr>
        <w:t xml:space="preserve">Wymagania </w:t>
      </w:r>
      <w:r w:rsidR="002A76D9">
        <w:rPr>
          <w:rFonts w:ascii="Arial" w:hAnsi="Arial" w:cs="Arial"/>
          <w:b/>
          <w:bCs/>
          <w:sz w:val="24"/>
          <w:szCs w:val="24"/>
        </w:rPr>
        <w:t>dotyczące</w:t>
      </w:r>
      <w:r w:rsidRPr="009C6C8B">
        <w:rPr>
          <w:rFonts w:ascii="Arial" w:hAnsi="Arial" w:cs="Arial"/>
          <w:b/>
          <w:bCs/>
          <w:sz w:val="24"/>
          <w:szCs w:val="24"/>
        </w:rPr>
        <w:t xml:space="preserve"> wywiadów i raportów:</w:t>
      </w:r>
    </w:p>
    <w:p w14:paraId="2F6FE21C" w14:textId="46B73926" w:rsidR="00B2496F" w:rsidRPr="00841A53" w:rsidRDefault="00F52A7C" w:rsidP="005C347D">
      <w:pPr>
        <w:suppressAutoHyphens w:val="0"/>
        <w:autoSpaceDE w:val="0"/>
        <w:adjustRightInd w:val="0"/>
        <w:spacing w:after="0" w:line="276" w:lineRule="auto"/>
        <w:jc w:val="both"/>
        <w:rPr>
          <w:rFonts w:ascii="Arial" w:hAnsi="Arial" w:cs="Arial"/>
          <w:sz w:val="24"/>
          <w:szCs w:val="24"/>
        </w:rPr>
      </w:pPr>
      <w:r w:rsidRPr="00841A53">
        <w:rPr>
          <w:rFonts w:ascii="Arial" w:hAnsi="Arial" w:cs="Arial"/>
          <w:sz w:val="24"/>
          <w:szCs w:val="24"/>
        </w:rPr>
        <w:t xml:space="preserve">Głównym produktem </w:t>
      </w:r>
      <w:r w:rsidR="00A27264">
        <w:rPr>
          <w:rFonts w:ascii="Arial" w:hAnsi="Arial" w:cs="Arial"/>
          <w:sz w:val="24"/>
          <w:szCs w:val="24"/>
        </w:rPr>
        <w:t>zamówienia</w:t>
      </w:r>
      <w:r w:rsidRPr="00841A53">
        <w:rPr>
          <w:rFonts w:ascii="Arial" w:hAnsi="Arial" w:cs="Arial"/>
          <w:sz w:val="24"/>
          <w:szCs w:val="24"/>
        </w:rPr>
        <w:t xml:space="preserve"> będzie raport an</w:t>
      </w:r>
      <w:r w:rsidR="008F4E07">
        <w:rPr>
          <w:rFonts w:ascii="Arial" w:hAnsi="Arial" w:cs="Arial"/>
          <w:sz w:val="24"/>
          <w:szCs w:val="24"/>
        </w:rPr>
        <w:t>alityczny, zawierający minimum 1</w:t>
      </w:r>
      <w:r w:rsidR="00F07865">
        <w:rPr>
          <w:rFonts w:ascii="Arial" w:hAnsi="Arial" w:cs="Arial"/>
          <w:sz w:val="24"/>
          <w:szCs w:val="24"/>
        </w:rPr>
        <w:t>2</w:t>
      </w:r>
      <w:r w:rsidRPr="00841A53">
        <w:rPr>
          <w:rFonts w:ascii="Arial" w:hAnsi="Arial" w:cs="Arial"/>
          <w:sz w:val="24"/>
          <w:szCs w:val="24"/>
        </w:rPr>
        <w:t xml:space="preserve">0 stron, </w:t>
      </w:r>
      <w:r w:rsidR="008F4E07">
        <w:rPr>
          <w:rFonts w:ascii="Arial" w:hAnsi="Arial" w:cs="Arial"/>
          <w:sz w:val="24"/>
          <w:szCs w:val="24"/>
        </w:rPr>
        <w:t>maksimum 1</w:t>
      </w:r>
      <w:r w:rsidR="00F07865">
        <w:rPr>
          <w:rFonts w:ascii="Arial" w:hAnsi="Arial" w:cs="Arial"/>
          <w:sz w:val="24"/>
          <w:szCs w:val="24"/>
        </w:rPr>
        <w:t>4</w:t>
      </w:r>
      <w:r w:rsidR="00572843" w:rsidRPr="00841A53">
        <w:rPr>
          <w:rFonts w:ascii="Arial" w:hAnsi="Arial" w:cs="Arial"/>
          <w:sz w:val="24"/>
          <w:szCs w:val="24"/>
        </w:rPr>
        <w:t>0 stron</w:t>
      </w:r>
      <w:r w:rsidR="00A716B3">
        <w:rPr>
          <w:rFonts w:ascii="Arial" w:hAnsi="Arial" w:cs="Arial"/>
          <w:sz w:val="24"/>
          <w:szCs w:val="24"/>
        </w:rPr>
        <w:t>,</w:t>
      </w:r>
      <w:r w:rsidR="00572843" w:rsidRPr="00841A53">
        <w:rPr>
          <w:rFonts w:ascii="Arial" w:hAnsi="Arial" w:cs="Arial"/>
          <w:sz w:val="24"/>
          <w:szCs w:val="24"/>
        </w:rPr>
        <w:t xml:space="preserve"> wraz ze stroną tytułową, </w:t>
      </w:r>
      <w:r w:rsidRPr="00841A53">
        <w:rPr>
          <w:rFonts w:ascii="Arial" w:hAnsi="Arial" w:cs="Arial"/>
          <w:sz w:val="24"/>
          <w:szCs w:val="24"/>
        </w:rPr>
        <w:t xml:space="preserve">spisem treści, </w:t>
      </w:r>
      <w:r w:rsidR="00A716B3" w:rsidRPr="00A716B3">
        <w:rPr>
          <w:rFonts w:ascii="Arial" w:hAnsi="Arial" w:cs="Arial"/>
          <w:sz w:val="24"/>
          <w:szCs w:val="24"/>
        </w:rPr>
        <w:t xml:space="preserve">analizą desk research z raportu metodycznego, </w:t>
      </w:r>
      <w:r w:rsidR="00A03547" w:rsidRPr="00841A53">
        <w:rPr>
          <w:rFonts w:ascii="Arial" w:hAnsi="Arial" w:cs="Arial"/>
          <w:sz w:val="24"/>
          <w:szCs w:val="24"/>
        </w:rPr>
        <w:t xml:space="preserve">podsumowaniem wywiadów indywidualnych, </w:t>
      </w:r>
      <w:r w:rsidRPr="00841A53">
        <w:rPr>
          <w:rFonts w:ascii="Arial" w:hAnsi="Arial" w:cs="Arial"/>
          <w:sz w:val="24"/>
          <w:szCs w:val="24"/>
        </w:rPr>
        <w:t>podsumowaniem każdego wywiadu grupowego z kluczowymi cytatami i</w:t>
      </w:r>
      <w:r w:rsidR="00E72121">
        <w:rPr>
          <w:rFonts w:ascii="Arial" w:hAnsi="Arial" w:cs="Arial"/>
          <w:sz w:val="24"/>
          <w:szCs w:val="24"/>
        </w:rPr>
        <w:t> </w:t>
      </w:r>
      <w:r w:rsidRPr="00841A53">
        <w:rPr>
          <w:rFonts w:ascii="Arial" w:hAnsi="Arial" w:cs="Arial"/>
          <w:sz w:val="24"/>
          <w:szCs w:val="24"/>
        </w:rPr>
        <w:t>podsumowaniem całości badania – z najważniejszymi wnioskami</w:t>
      </w:r>
      <w:r w:rsidR="00CB3DDC" w:rsidRPr="00841A53">
        <w:rPr>
          <w:rFonts w:ascii="Arial" w:hAnsi="Arial" w:cs="Arial"/>
          <w:sz w:val="24"/>
          <w:szCs w:val="24"/>
        </w:rPr>
        <w:t xml:space="preserve"> i </w:t>
      </w:r>
      <w:r w:rsidR="00CB3DDC" w:rsidRPr="00841A53">
        <w:rPr>
          <w:rFonts w:ascii="Arial" w:eastAsia="Times New Roman" w:hAnsi="Arial" w:cs="Arial"/>
          <w:sz w:val="24"/>
          <w:szCs w:val="24"/>
          <w:lang w:eastAsia="pl-PL"/>
        </w:rPr>
        <w:t>rekomendacjami</w:t>
      </w:r>
      <w:r w:rsidR="00CB3DDC" w:rsidRPr="00AF718A">
        <w:rPr>
          <w:rFonts w:ascii="Arial" w:eastAsia="Times New Roman" w:hAnsi="Arial" w:cs="Arial"/>
          <w:sz w:val="24"/>
          <w:szCs w:val="24"/>
          <w:lang w:eastAsia="pl-PL"/>
        </w:rPr>
        <w:t xml:space="preserve"> dla projektodawców regionu lubelskiego, pracodawców i regionalnej polityki rynku pracy.</w:t>
      </w:r>
      <w:r w:rsidR="00CB3DDC" w:rsidRPr="00841A53">
        <w:rPr>
          <w:rFonts w:ascii="Arial" w:eastAsia="Times New Roman" w:hAnsi="Arial" w:cs="Arial"/>
          <w:sz w:val="24"/>
          <w:szCs w:val="24"/>
          <w:lang w:eastAsia="pl-PL"/>
        </w:rPr>
        <w:t xml:space="preserve"> </w:t>
      </w:r>
      <w:r w:rsidR="00F86747">
        <w:rPr>
          <w:rFonts w:ascii="Arial" w:eastAsia="Times New Roman" w:hAnsi="Arial" w:cs="Arial"/>
          <w:sz w:val="24"/>
          <w:szCs w:val="24"/>
          <w:lang w:eastAsia="pl-PL"/>
        </w:rPr>
        <w:t>Końcowy r</w:t>
      </w:r>
      <w:r w:rsidR="00B2496F" w:rsidRPr="00841A53">
        <w:rPr>
          <w:rFonts w:ascii="Arial" w:hAnsi="Arial" w:cs="Arial"/>
          <w:sz w:val="24"/>
          <w:szCs w:val="24"/>
        </w:rPr>
        <w:t xml:space="preserve">aport </w:t>
      </w:r>
      <w:r w:rsidR="00F86747">
        <w:rPr>
          <w:rFonts w:ascii="Arial" w:hAnsi="Arial" w:cs="Arial"/>
          <w:sz w:val="24"/>
          <w:szCs w:val="24"/>
        </w:rPr>
        <w:t>analityczny</w:t>
      </w:r>
      <w:r w:rsidR="00B2496F" w:rsidRPr="00841A53">
        <w:rPr>
          <w:rFonts w:ascii="Arial" w:hAnsi="Arial" w:cs="Arial"/>
          <w:sz w:val="24"/>
          <w:szCs w:val="24"/>
        </w:rPr>
        <w:t xml:space="preserve"> i zaakceptowany przez Zamawiającego musi być przekazany przez Wykonawcę w dwóch plikach: plik nr 1 przekazany Zamawiającemu w edytorze tekstu bez dodatkowych wymagań, plik nr 2 przekazany Zamawiającemu w edytorze tekstu z</w:t>
      </w:r>
      <w:r w:rsidR="00A716B3">
        <w:rPr>
          <w:rFonts w:ascii="Arial" w:hAnsi="Arial" w:cs="Arial"/>
          <w:sz w:val="24"/>
          <w:szCs w:val="24"/>
        </w:rPr>
        <w:t> </w:t>
      </w:r>
      <w:r w:rsidR="00B2496F" w:rsidRPr="00841A53">
        <w:rPr>
          <w:rFonts w:ascii="Arial" w:hAnsi="Arial" w:cs="Arial"/>
          <w:sz w:val="24"/>
          <w:szCs w:val="24"/>
        </w:rPr>
        <w:t>dodatkowymi wymaganiami. Parametry techniczne pliku nr 2: czcionka Arial 12, interlinia pojedyncza, odstęp przed akapitem 6 pkt., po akapicie 0 pkt., dzielenie wyrazów wyłączone, bez użycia czcionki pogrubionej i kursywy, wersalików i kolorowania tekstu,</w:t>
      </w:r>
      <w:r w:rsidR="00B2496F" w:rsidRPr="00841A53">
        <w:rPr>
          <w:sz w:val="24"/>
          <w:szCs w:val="24"/>
        </w:rPr>
        <w:t xml:space="preserve"> </w:t>
      </w:r>
      <w:r w:rsidR="00B2496F" w:rsidRPr="00841A53">
        <w:rPr>
          <w:rFonts w:ascii="Arial" w:hAnsi="Arial" w:cs="Arial"/>
          <w:sz w:val="24"/>
          <w:szCs w:val="24"/>
        </w:rPr>
        <w:t xml:space="preserve">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w:t>
      </w:r>
    </w:p>
    <w:p w14:paraId="1982CA1E" w14:textId="7B2EC8F0" w:rsidR="00F52A7C" w:rsidRDefault="00B2496F" w:rsidP="005C347D">
      <w:pPr>
        <w:spacing w:line="276" w:lineRule="auto"/>
        <w:jc w:val="both"/>
        <w:rPr>
          <w:rFonts w:ascii="Arial" w:hAnsi="Arial" w:cs="Arial"/>
          <w:sz w:val="24"/>
          <w:szCs w:val="24"/>
        </w:rPr>
      </w:pPr>
      <w:r w:rsidRPr="00841A53">
        <w:rPr>
          <w:rFonts w:ascii="Arial" w:hAnsi="Arial" w:cs="Arial"/>
          <w:sz w:val="24"/>
          <w:szCs w:val="24"/>
        </w:rPr>
        <w:t xml:space="preserve">Raport nie może być ilustrowany zdjęciami i rysunkami. Infografiki, mapy, wykresy i tabele są dopuszczalne, ale maksymalnie w liczbie 12. </w:t>
      </w:r>
    </w:p>
    <w:p w14:paraId="68C20026" w14:textId="12EA8DD1" w:rsidR="00A87AA6" w:rsidRDefault="00A87AA6" w:rsidP="00A87AA6">
      <w:pPr>
        <w:spacing w:line="276" w:lineRule="auto"/>
        <w:jc w:val="both"/>
        <w:rPr>
          <w:rFonts w:ascii="Arial" w:hAnsi="Arial" w:cs="Arial"/>
          <w:sz w:val="24"/>
          <w:szCs w:val="24"/>
        </w:rPr>
      </w:pPr>
      <w:r w:rsidRPr="00A87AA6">
        <w:rPr>
          <w:rFonts w:ascii="Arial" w:hAnsi="Arial" w:cs="Arial"/>
          <w:sz w:val="24"/>
          <w:szCs w:val="24"/>
        </w:rPr>
        <w:t>Wszystkie infografiki, schematy, wykresy, mapy osadzone w tekście końcowego raportu analitycznego muszą być dostarczone dodatkowo w plikach otwartych (w formacie .xlsx, formatach programów graficznych) umożliwiających edycję tych obiek</w:t>
      </w:r>
      <w:r w:rsidR="00E56D98">
        <w:rPr>
          <w:rFonts w:ascii="Arial" w:hAnsi="Arial" w:cs="Arial"/>
          <w:sz w:val="24"/>
          <w:szCs w:val="24"/>
        </w:rPr>
        <w:t>tów w późniejszym czasie przez W</w:t>
      </w:r>
      <w:r w:rsidRPr="00A87AA6">
        <w:rPr>
          <w:rFonts w:ascii="Arial" w:hAnsi="Arial" w:cs="Arial"/>
          <w:sz w:val="24"/>
          <w:szCs w:val="24"/>
        </w:rPr>
        <w:t xml:space="preserve">ykonawcę usługi graficznej. </w:t>
      </w:r>
    </w:p>
    <w:p w14:paraId="29CBBE45" w14:textId="72892256" w:rsidR="0074540A" w:rsidRPr="0074540A" w:rsidRDefault="00B0001A" w:rsidP="0074540A">
      <w:pPr>
        <w:spacing w:after="0" w:line="276" w:lineRule="auto"/>
        <w:jc w:val="both"/>
        <w:rPr>
          <w:rFonts w:ascii="Arial" w:hAnsi="Arial" w:cs="Arial"/>
          <w:sz w:val="24"/>
          <w:szCs w:val="24"/>
        </w:rPr>
      </w:pPr>
      <w:r>
        <w:rPr>
          <w:rFonts w:ascii="Arial" w:hAnsi="Arial" w:cs="Arial"/>
          <w:sz w:val="24"/>
          <w:szCs w:val="24"/>
        </w:rPr>
        <w:t>Końcowy r</w:t>
      </w:r>
      <w:r w:rsidR="0074540A" w:rsidRPr="0074540A">
        <w:rPr>
          <w:rFonts w:ascii="Arial" w:hAnsi="Arial" w:cs="Arial"/>
          <w:sz w:val="24"/>
          <w:szCs w:val="24"/>
        </w:rPr>
        <w:t xml:space="preserve">aport analityczny musi być przygotowany w oparciu o zasady sztuki pisarskiej, etyczne standardy pracy oraz fachową literaturę przedmiotu oraz spełniać następujące wymagania: </w:t>
      </w:r>
    </w:p>
    <w:p w14:paraId="084F17BD"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informacje oraz dane zawarte w raporcie są wolne od błędów rzeczowych i logicznych,</w:t>
      </w:r>
    </w:p>
    <w:p w14:paraId="5D4E69C0"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jest zgodny z zapisami opisu przedmiotu zamówienia, ofertą Wykonawcy, raportem metodycznym,</w:t>
      </w:r>
    </w:p>
    <w:p w14:paraId="243BDE84"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 xml:space="preserve">streszczenie raportu w sposób syntetyczny przedstawia zakres badania, zastosowaną metodykę oraz wskazuje na najważniejsze wnioski, </w:t>
      </w:r>
    </w:p>
    <w:p w14:paraId="27D439C8"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przedstawione w raporcie wyniki stanowią odzwierciedlenie zebranych w badaniu danych,</w:t>
      </w:r>
    </w:p>
    <w:p w14:paraId="13B9809B"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nie sprowadza się jedynie do zreferowania (streszczenia) uzyskanych danych i odpowiedzi respondentów,</w:t>
      </w:r>
    </w:p>
    <w:p w14:paraId="4E8770B5"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realizuje wszystkie cele szczegółowe,</w:t>
      </w:r>
    </w:p>
    <w:p w14:paraId="3CFBA4A6"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zapewnia poufność respondentom,</w:t>
      </w:r>
    </w:p>
    <w:p w14:paraId="1CE8466E"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lastRenderedPageBreak/>
        <w:t>raport został sporządzony poprawnie pod względem stylistycznym, ortograficznym i interpunkcyjnym, zgodnie z regułami języka polskiego (rekomendowane jest poddanie raportu korekcie językowej, stylistycznej oraz edytorskiej, itp.),</w:t>
      </w:r>
    </w:p>
    <w:p w14:paraId="15E2A070"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32319E30" w14:textId="77777777" w:rsidR="0074540A" w:rsidRPr="0074540A" w:rsidRDefault="0074540A" w:rsidP="0074540A">
      <w:pPr>
        <w:numPr>
          <w:ilvl w:val="0"/>
          <w:numId w:val="12"/>
        </w:numPr>
        <w:spacing w:after="0" w:line="276" w:lineRule="auto"/>
        <w:jc w:val="both"/>
        <w:textAlignment w:val="baseline"/>
        <w:rPr>
          <w:rFonts w:ascii="Arial" w:hAnsi="Arial" w:cs="Arial"/>
          <w:sz w:val="24"/>
          <w:szCs w:val="24"/>
        </w:rPr>
      </w:pPr>
      <w:r w:rsidRPr="0074540A">
        <w:rPr>
          <w:rFonts w:ascii="Arial" w:hAnsi="Arial" w:cs="Arial"/>
          <w:sz w:val="24"/>
          <w:szCs w:val="24"/>
        </w:rPr>
        <w:t>raport zawiera spis tabel, wykresów, map, itp. form wizualizacji badanych zjawisk (każda forma wizualizacji posiada tytuł, numerację oraz źródło opracowania).</w:t>
      </w:r>
    </w:p>
    <w:p w14:paraId="348E6570" w14:textId="77777777" w:rsidR="0074540A" w:rsidRPr="0074540A" w:rsidRDefault="0074540A" w:rsidP="0074540A">
      <w:pPr>
        <w:spacing w:line="276" w:lineRule="auto"/>
        <w:jc w:val="both"/>
        <w:rPr>
          <w:rFonts w:ascii="Arial" w:hAnsi="Arial" w:cs="Arial"/>
          <w:sz w:val="24"/>
          <w:szCs w:val="24"/>
        </w:rPr>
      </w:pPr>
      <w:r w:rsidRPr="0074540A">
        <w:rPr>
          <w:rFonts w:ascii="Arial" w:hAnsi="Arial" w:cs="Arial"/>
          <w:bCs/>
          <w:sz w:val="24"/>
          <w:szCs w:val="24"/>
        </w:rPr>
        <w:t>Zamawiający dokona oceny końcowego raportu analitycznego zgodnie z powyższymi wymaganiami metodą „spełnia”, „nie spełnia”. Niespełnienie któregokolwiek z powyższych wymagań oznacza wadliwość raportu.</w:t>
      </w:r>
    </w:p>
    <w:p w14:paraId="55D656E6" w14:textId="77FB05BE" w:rsidR="0074540A" w:rsidRPr="0074540A" w:rsidRDefault="0074540A" w:rsidP="0074540A">
      <w:pPr>
        <w:spacing w:after="0" w:line="276" w:lineRule="auto"/>
        <w:jc w:val="both"/>
        <w:rPr>
          <w:rFonts w:ascii="Arial" w:hAnsi="Arial" w:cs="Arial"/>
          <w:sz w:val="24"/>
          <w:szCs w:val="24"/>
        </w:rPr>
      </w:pPr>
      <w:r w:rsidRPr="0074540A">
        <w:rPr>
          <w:rFonts w:ascii="Arial" w:hAnsi="Arial" w:cs="Arial"/>
          <w:bCs/>
          <w:sz w:val="24"/>
          <w:szCs w:val="24"/>
        </w:rPr>
        <w:t xml:space="preserve">Ponadto Zamawiający, na podstawie </w:t>
      </w:r>
      <w:r w:rsidR="00E071CD" w:rsidRPr="00E071CD">
        <w:rPr>
          <w:rFonts w:ascii="Arial" w:hAnsi="Arial" w:cs="Arial"/>
          <w:bCs/>
          <w:sz w:val="24"/>
          <w:szCs w:val="24"/>
        </w:rPr>
        <w:t xml:space="preserve">przekazywanych </w:t>
      </w:r>
      <w:r w:rsidRPr="0074540A">
        <w:rPr>
          <w:rFonts w:ascii="Arial" w:hAnsi="Arial" w:cs="Arial"/>
          <w:bCs/>
          <w:sz w:val="24"/>
          <w:szCs w:val="24"/>
        </w:rPr>
        <w:t xml:space="preserve">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1F136DB8" w14:textId="77777777" w:rsidR="0074540A" w:rsidRDefault="0074540A" w:rsidP="003B110A">
      <w:pPr>
        <w:numPr>
          <w:ilvl w:val="0"/>
          <w:numId w:val="13"/>
        </w:numPr>
        <w:spacing w:after="0" w:line="276" w:lineRule="auto"/>
        <w:jc w:val="both"/>
        <w:textAlignment w:val="baseline"/>
        <w:rPr>
          <w:rFonts w:ascii="Arial" w:hAnsi="Arial" w:cs="Arial"/>
          <w:bCs/>
          <w:sz w:val="24"/>
          <w:szCs w:val="24"/>
        </w:rPr>
      </w:pPr>
      <w:r w:rsidRPr="0074540A">
        <w:rPr>
          <w:rFonts w:ascii="Arial" w:hAnsi="Arial" w:cs="Arial"/>
          <w:bCs/>
          <w:sz w:val="24"/>
          <w:szCs w:val="24"/>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768FAC84" w14:textId="54CB8753" w:rsidR="0074540A" w:rsidRPr="0074540A" w:rsidRDefault="0074540A" w:rsidP="003B110A">
      <w:pPr>
        <w:numPr>
          <w:ilvl w:val="0"/>
          <w:numId w:val="13"/>
        </w:numPr>
        <w:spacing w:after="0" w:line="276" w:lineRule="auto"/>
        <w:jc w:val="both"/>
        <w:textAlignment w:val="baseline"/>
        <w:rPr>
          <w:rFonts w:ascii="Arial" w:hAnsi="Arial" w:cs="Arial"/>
          <w:bCs/>
          <w:sz w:val="24"/>
          <w:szCs w:val="24"/>
        </w:rPr>
      </w:pPr>
      <w:r w:rsidRPr="0074540A">
        <w:rPr>
          <w:rFonts w:ascii="Arial" w:hAnsi="Arial" w:cs="Arial"/>
          <w:bCs/>
          <w:sz w:val="24"/>
          <w:szCs w:val="24"/>
        </w:rPr>
        <w:t>dostarczenie Zamawiającemu któregokolwiek z produktów badania sporządzonego niezgodnie zapisami OPZ bądź nieuwzględniającego zgłoszonych uprzednio uwag Zamawiającego.</w:t>
      </w:r>
    </w:p>
    <w:p w14:paraId="24E6F0F5" w14:textId="39873CFA" w:rsidR="00DC4A1D" w:rsidRDefault="00DC4A1D" w:rsidP="0074540A">
      <w:pPr>
        <w:spacing w:before="240" w:line="276" w:lineRule="auto"/>
        <w:jc w:val="both"/>
        <w:rPr>
          <w:rFonts w:ascii="Arial" w:hAnsi="Arial" w:cs="Arial"/>
          <w:sz w:val="24"/>
          <w:szCs w:val="24"/>
        </w:rPr>
      </w:pPr>
      <w:r w:rsidRPr="00DC4A1D">
        <w:rPr>
          <w:rFonts w:ascii="Arial" w:hAnsi="Arial" w:cs="Arial"/>
          <w:sz w:val="24"/>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32DEBBA6" w14:textId="70146D14" w:rsidR="00232738" w:rsidRDefault="00232738" w:rsidP="00232738">
      <w:pPr>
        <w:suppressAutoHyphens w:val="0"/>
        <w:spacing w:before="240"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Pr="00DC3631">
        <w:rPr>
          <w:rFonts w:ascii="Arial" w:eastAsia="Times New Roman" w:hAnsi="Arial" w:cs="Arial"/>
          <w:sz w:val="24"/>
          <w:szCs w:val="24"/>
          <w:lang w:eastAsia="pl-PL"/>
        </w:rPr>
        <w:t>stateczne wersj</w:t>
      </w:r>
      <w:r>
        <w:rPr>
          <w:rFonts w:ascii="Arial" w:eastAsia="Times New Roman" w:hAnsi="Arial" w:cs="Arial"/>
          <w:sz w:val="24"/>
          <w:szCs w:val="24"/>
          <w:lang w:eastAsia="pl-PL"/>
        </w:rPr>
        <w:t>e raportów oraz prezentacja muszą zostać oznaczone</w:t>
      </w:r>
      <w:r w:rsidRPr="00DC3631">
        <w:rPr>
          <w:rFonts w:ascii="Arial" w:eastAsia="Times New Roman" w:hAnsi="Arial" w:cs="Arial"/>
          <w:sz w:val="24"/>
          <w:szCs w:val="24"/>
          <w:lang w:eastAsia="pl-PL"/>
        </w:rPr>
        <w:t xml:space="preserve"> zgodnie z wariantem minimalnym, określonym w Strategii Komunikacji Funduszy Europejskich i Księdze Tożsamości Wizualnej marki Fundusze Europejskie 2021-2027.</w:t>
      </w:r>
    </w:p>
    <w:p w14:paraId="725361B3" w14:textId="49DF22FB" w:rsidR="000D3DE4" w:rsidRDefault="0001286E" w:rsidP="00232738">
      <w:pPr>
        <w:spacing w:before="240" w:after="0" w:line="276" w:lineRule="auto"/>
        <w:jc w:val="both"/>
        <w:rPr>
          <w:rFonts w:ascii="Arial" w:hAnsi="Arial" w:cs="Arial"/>
          <w:sz w:val="24"/>
          <w:szCs w:val="24"/>
        </w:rPr>
      </w:pPr>
      <w:r w:rsidRPr="0001286E">
        <w:rPr>
          <w:rFonts w:ascii="Arial" w:hAnsi="Arial" w:cs="Arial"/>
          <w:sz w:val="24"/>
          <w:szCs w:val="24"/>
        </w:rPr>
        <w:t xml:space="preserve">Raport metodyczny, narzędzia badawcze, prezentacja oraz końcowy raport analityczny w wersji dostępnej muszą być zgodne </w:t>
      </w:r>
      <w:r w:rsidR="00A87AA6" w:rsidRPr="00A87AA6">
        <w:rPr>
          <w:rFonts w:ascii="Arial" w:hAnsi="Arial" w:cs="Arial"/>
          <w:sz w:val="24"/>
          <w:szCs w:val="24"/>
        </w:rPr>
        <w:t>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w:t>
      </w:r>
      <w:r w:rsidR="00ED062B">
        <w:rPr>
          <w:rFonts w:ascii="Arial" w:hAnsi="Arial" w:cs="Arial"/>
          <w:sz w:val="24"/>
          <w:szCs w:val="24"/>
        </w:rPr>
        <w:t> </w:t>
      </w:r>
      <w:r w:rsidR="00A87AA6" w:rsidRPr="00A87AA6">
        <w:rPr>
          <w:rFonts w:ascii="Arial" w:hAnsi="Arial" w:cs="Arial"/>
          <w:sz w:val="24"/>
          <w:szCs w:val="24"/>
        </w:rPr>
        <w:t xml:space="preserve">ramach funduszy unijnych na lata 2021-2027 dostępne są pod adresem: </w:t>
      </w:r>
    </w:p>
    <w:p w14:paraId="758C9887" w14:textId="1D76D197" w:rsidR="00A87AA6" w:rsidRPr="000D3DE4" w:rsidRDefault="00A87AA6" w:rsidP="000D3DE4">
      <w:pPr>
        <w:spacing w:line="276" w:lineRule="auto"/>
        <w:jc w:val="both"/>
        <w:rPr>
          <w:rFonts w:ascii="Arial" w:hAnsi="Arial" w:cs="Arial"/>
          <w:i/>
          <w:sz w:val="24"/>
          <w:szCs w:val="24"/>
        </w:rPr>
      </w:pPr>
      <w:r w:rsidRPr="000D3DE4">
        <w:rPr>
          <w:rFonts w:ascii="Arial" w:hAnsi="Arial" w:cs="Arial"/>
          <w:i/>
          <w:sz w:val="24"/>
          <w:szCs w:val="24"/>
        </w:rPr>
        <w:t>https://www.funduszeeuropejskie.gov.pl/strony/o-funduszach/dokumenty/wytyczne-dotyczace-realizacji-zasad-rownosciowych-w-ramach-funduszy-unijnych-na-lata-2021-2027-1/</w:t>
      </w:r>
    </w:p>
    <w:p w14:paraId="7BFB2321" w14:textId="32A6DBE5" w:rsidR="003305EF" w:rsidRDefault="003305EF" w:rsidP="005C347D">
      <w:pPr>
        <w:spacing w:line="276" w:lineRule="auto"/>
        <w:jc w:val="both"/>
        <w:rPr>
          <w:rFonts w:ascii="Arial" w:hAnsi="Arial" w:cs="Arial"/>
          <w:sz w:val="24"/>
          <w:szCs w:val="24"/>
        </w:rPr>
      </w:pPr>
      <w:r w:rsidRPr="00841A53">
        <w:rPr>
          <w:rFonts w:ascii="Arial" w:hAnsi="Arial" w:cs="Arial"/>
          <w:sz w:val="24"/>
          <w:szCs w:val="24"/>
        </w:rPr>
        <w:t>Publikacja będzie zawierała wzory narzędzi badawczych wykorzystanych do badań.</w:t>
      </w:r>
    </w:p>
    <w:p w14:paraId="163B5293" w14:textId="01CDF258" w:rsidR="00F52A7C" w:rsidRPr="009C6C8B" w:rsidRDefault="00F52A7C" w:rsidP="005D1F42">
      <w:pPr>
        <w:pStyle w:val="Akapitzlist"/>
        <w:numPr>
          <w:ilvl w:val="0"/>
          <w:numId w:val="8"/>
        </w:numPr>
        <w:spacing w:line="276" w:lineRule="auto"/>
        <w:ind w:left="284" w:hanging="284"/>
        <w:jc w:val="both"/>
        <w:rPr>
          <w:rFonts w:ascii="Arial" w:hAnsi="Arial" w:cs="Arial"/>
          <w:b/>
          <w:bCs/>
          <w:sz w:val="24"/>
          <w:szCs w:val="24"/>
        </w:rPr>
      </w:pPr>
      <w:r w:rsidRPr="009C6C8B">
        <w:rPr>
          <w:rFonts w:ascii="Arial" w:hAnsi="Arial" w:cs="Arial"/>
          <w:b/>
          <w:bCs/>
          <w:sz w:val="24"/>
          <w:szCs w:val="24"/>
        </w:rPr>
        <w:lastRenderedPageBreak/>
        <w:t>Inne wymogi:</w:t>
      </w:r>
    </w:p>
    <w:p w14:paraId="266147D5" w14:textId="77777777" w:rsidR="00F858BA" w:rsidRPr="00F858BA" w:rsidRDefault="00F858BA" w:rsidP="00F858BA">
      <w:pPr>
        <w:spacing w:line="276" w:lineRule="auto"/>
        <w:jc w:val="both"/>
        <w:rPr>
          <w:rFonts w:ascii="Arial" w:hAnsi="Arial" w:cs="Arial"/>
          <w:sz w:val="24"/>
          <w:szCs w:val="24"/>
        </w:rPr>
      </w:pPr>
      <w:r w:rsidRPr="00F858BA">
        <w:rPr>
          <w:rFonts w:ascii="Arial" w:hAnsi="Arial" w:cs="Arial"/>
          <w:sz w:val="24"/>
          <w:szCs w:val="24"/>
        </w:rPr>
        <w:t>Wykonawca zobowiązany jest wykazać spełnienie warunku udziału w postępowaniu dotyczące zdolności technicznej lub zawodowej:</w:t>
      </w:r>
    </w:p>
    <w:p w14:paraId="2EE8F4D8" w14:textId="77777777" w:rsidR="00F858BA" w:rsidRDefault="00F858BA" w:rsidP="00F858BA">
      <w:pPr>
        <w:spacing w:line="276" w:lineRule="auto"/>
        <w:jc w:val="both"/>
        <w:rPr>
          <w:rFonts w:ascii="Arial" w:hAnsi="Arial" w:cs="Arial"/>
          <w:sz w:val="24"/>
          <w:szCs w:val="24"/>
        </w:rPr>
      </w:pPr>
      <w:r w:rsidRPr="00F858BA">
        <w:rPr>
          <w:rFonts w:ascii="Arial" w:hAnsi="Arial" w:cs="Arial"/>
          <w:sz w:val="24"/>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działalności jest krótszy – w tym okresie: </w:t>
      </w:r>
    </w:p>
    <w:p w14:paraId="21C76C91" w14:textId="1CB3C624" w:rsidR="00DC5DD9" w:rsidRPr="00A553FC" w:rsidRDefault="007741BA" w:rsidP="009668BD">
      <w:pPr>
        <w:pStyle w:val="Akapitzlist"/>
        <w:numPr>
          <w:ilvl w:val="0"/>
          <w:numId w:val="16"/>
        </w:numPr>
        <w:spacing w:after="0" w:line="276" w:lineRule="auto"/>
        <w:jc w:val="both"/>
        <w:rPr>
          <w:rFonts w:ascii="Arial" w:hAnsi="Arial" w:cs="Arial"/>
          <w:sz w:val="24"/>
          <w:szCs w:val="24"/>
        </w:rPr>
      </w:pPr>
      <w:r w:rsidRPr="00A553FC">
        <w:rPr>
          <w:rFonts w:ascii="Arial" w:hAnsi="Arial" w:cs="Arial"/>
          <w:sz w:val="24"/>
          <w:szCs w:val="24"/>
        </w:rPr>
        <w:t>przynajmniej 3 usługi</w:t>
      </w:r>
      <w:r w:rsidR="00DC5DD9" w:rsidRPr="00A553FC">
        <w:rPr>
          <w:rFonts w:ascii="Arial" w:hAnsi="Arial" w:cs="Arial"/>
          <w:sz w:val="24"/>
          <w:szCs w:val="24"/>
        </w:rPr>
        <w:t xml:space="preserve"> dotyczące rynku pracy</w:t>
      </w:r>
      <w:r w:rsidRPr="00A553FC">
        <w:rPr>
          <w:rFonts w:ascii="Arial" w:hAnsi="Arial" w:cs="Arial"/>
          <w:sz w:val="24"/>
          <w:szCs w:val="24"/>
        </w:rPr>
        <w:t>,</w:t>
      </w:r>
      <w:r w:rsidR="00DC5DD9" w:rsidRPr="00A553FC">
        <w:rPr>
          <w:rFonts w:ascii="Arial" w:hAnsi="Arial" w:cs="Arial"/>
          <w:sz w:val="24"/>
          <w:szCs w:val="24"/>
        </w:rPr>
        <w:t xml:space="preserve"> </w:t>
      </w:r>
      <w:r w:rsidRPr="00A553FC">
        <w:rPr>
          <w:rFonts w:ascii="Arial" w:hAnsi="Arial" w:cs="Arial"/>
          <w:sz w:val="24"/>
          <w:szCs w:val="24"/>
        </w:rPr>
        <w:t>z których każda</w:t>
      </w:r>
      <w:r w:rsidR="003D2AB1" w:rsidRPr="00A553FC">
        <w:rPr>
          <w:rFonts w:ascii="Arial" w:hAnsi="Arial" w:cs="Arial"/>
          <w:sz w:val="24"/>
          <w:szCs w:val="24"/>
        </w:rPr>
        <w:t xml:space="preserve"> </w:t>
      </w:r>
      <w:r w:rsidR="00A553FC" w:rsidRPr="00A553FC">
        <w:rPr>
          <w:rFonts w:ascii="Arial" w:hAnsi="Arial" w:cs="Arial"/>
          <w:sz w:val="24"/>
          <w:szCs w:val="24"/>
        </w:rPr>
        <w:t xml:space="preserve"> </w:t>
      </w:r>
      <w:r w:rsidRPr="00A553FC">
        <w:rPr>
          <w:rFonts w:ascii="Arial" w:hAnsi="Arial" w:cs="Arial"/>
          <w:sz w:val="24"/>
          <w:szCs w:val="24"/>
        </w:rPr>
        <w:t>polegała</w:t>
      </w:r>
      <w:r w:rsidR="00B67DFA" w:rsidRPr="00A553FC">
        <w:rPr>
          <w:rFonts w:ascii="Arial" w:hAnsi="Arial" w:cs="Arial"/>
          <w:sz w:val="24"/>
          <w:szCs w:val="24"/>
        </w:rPr>
        <w:t xml:space="preserve"> na przeprowadzeniu </w:t>
      </w:r>
      <w:r w:rsidR="00DC5DD9" w:rsidRPr="00A553FC">
        <w:rPr>
          <w:rFonts w:ascii="Arial" w:hAnsi="Arial" w:cs="Arial"/>
          <w:sz w:val="24"/>
          <w:szCs w:val="24"/>
        </w:rPr>
        <w:t>badań z zastosowaniem metod jakościowych,</w:t>
      </w:r>
      <w:r w:rsidR="00F9500F" w:rsidRPr="00A553FC">
        <w:rPr>
          <w:rFonts w:ascii="Arial" w:hAnsi="Arial" w:cs="Arial"/>
          <w:sz w:val="24"/>
          <w:szCs w:val="24"/>
        </w:rPr>
        <w:t xml:space="preserve"> a w ramach tych </w:t>
      </w:r>
      <w:r w:rsidR="00BE2D58" w:rsidRPr="00A553FC">
        <w:rPr>
          <w:rFonts w:ascii="Arial" w:hAnsi="Arial" w:cs="Arial"/>
          <w:sz w:val="24"/>
          <w:szCs w:val="24"/>
        </w:rPr>
        <w:t xml:space="preserve">usług (lub jednej usługi) zrealizowano minimum 3 </w:t>
      </w:r>
      <w:r w:rsidR="00A553FC" w:rsidRPr="00A553FC">
        <w:rPr>
          <w:rFonts w:ascii="Arial" w:hAnsi="Arial" w:cs="Arial"/>
          <w:sz w:val="24"/>
          <w:szCs w:val="24"/>
        </w:rPr>
        <w:t>wywiady grupowe,</w:t>
      </w:r>
    </w:p>
    <w:p w14:paraId="3DB15ED0" w14:textId="71E8FD11" w:rsidR="00715240" w:rsidRPr="00DC5DD9" w:rsidRDefault="00715240" w:rsidP="00DC5DD9">
      <w:pPr>
        <w:pStyle w:val="Akapitzlist"/>
        <w:numPr>
          <w:ilvl w:val="0"/>
          <w:numId w:val="16"/>
        </w:numPr>
        <w:spacing w:line="276" w:lineRule="auto"/>
        <w:jc w:val="both"/>
        <w:rPr>
          <w:rFonts w:ascii="Arial" w:hAnsi="Arial" w:cs="Arial"/>
          <w:sz w:val="24"/>
          <w:szCs w:val="24"/>
        </w:rPr>
      </w:pPr>
      <w:r w:rsidRPr="00DC5DD9">
        <w:rPr>
          <w:rFonts w:ascii="Arial" w:hAnsi="Arial" w:cs="Arial"/>
          <w:sz w:val="24"/>
          <w:szCs w:val="24"/>
        </w:rPr>
        <w:t xml:space="preserve">Zamawiający wymaga aby wśród wykazanych usług była co najmniej 1 usługa badania o wartości co najmniej 60 000,00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4B03B1C5" w14:textId="69D41124" w:rsidR="00715240" w:rsidRPr="00715240" w:rsidRDefault="00715240" w:rsidP="00715240">
      <w:pPr>
        <w:spacing w:line="276" w:lineRule="auto"/>
        <w:jc w:val="both"/>
        <w:rPr>
          <w:rFonts w:ascii="Arial" w:hAnsi="Arial" w:cs="Arial"/>
          <w:sz w:val="24"/>
          <w:szCs w:val="24"/>
        </w:rPr>
      </w:pPr>
      <w:r w:rsidRPr="00715240">
        <w:rPr>
          <w:rFonts w:ascii="Arial" w:hAnsi="Arial" w:cs="Arial"/>
          <w:sz w:val="24"/>
          <w:szCs w:val="24"/>
        </w:rPr>
        <w:t xml:space="preserve">Wykonawca </w:t>
      </w:r>
      <w:r w:rsidR="00477426">
        <w:rPr>
          <w:rFonts w:ascii="Arial" w:hAnsi="Arial" w:cs="Arial"/>
          <w:sz w:val="24"/>
          <w:szCs w:val="24"/>
        </w:rPr>
        <w:t xml:space="preserve">dysponuje </w:t>
      </w:r>
      <w:r w:rsidR="00795ECC">
        <w:rPr>
          <w:rFonts w:ascii="Arial" w:hAnsi="Arial" w:cs="Arial"/>
          <w:sz w:val="24"/>
          <w:szCs w:val="24"/>
        </w:rPr>
        <w:t xml:space="preserve">lub będzie dysponował </w:t>
      </w:r>
      <w:r w:rsidRPr="00715240">
        <w:rPr>
          <w:rFonts w:ascii="Arial" w:hAnsi="Arial" w:cs="Arial"/>
          <w:sz w:val="24"/>
          <w:szCs w:val="24"/>
        </w:rPr>
        <w:t>do re</w:t>
      </w:r>
      <w:r w:rsidR="00477426">
        <w:rPr>
          <w:rFonts w:ascii="Arial" w:hAnsi="Arial" w:cs="Arial"/>
          <w:sz w:val="24"/>
          <w:szCs w:val="24"/>
        </w:rPr>
        <w:t>alizacji zamówienia zespołem</w:t>
      </w:r>
      <w:r w:rsidRPr="00715240">
        <w:rPr>
          <w:rFonts w:ascii="Arial" w:hAnsi="Arial" w:cs="Arial"/>
          <w:sz w:val="24"/>
          <w:szCs w:val="24"/>
        </w:rPr>
        <w:t xml:space="preserve"> badawczo-analityczny</w:t>
      </w:r>
      <w:r w:rsidR="00477426">
        <w:rPr>
          <w:rFonts w:ascii="Arial" w:hAnsi="Arial" w:cs="Arial"/>
          <w:sz w:val="24"/>
          <w:szCs w:val="24"/>
        </w:rPr>
        <w:t>m</w:t>
      </w:r>
      <w:r w:rsidRPr="00715240">
        <w:rPr>
          <w:rFonts w:ascii="Arial" w:hAnsi="Arial" w:cs="Arial"/>
          <w:sz w:val="24"/>
          <w:szCs w:val="24"/>
        </w:rPr>
        <w:t>, w skład którego wchodzić musi co najmniej 4 osoby, w tym koordynator zamówienia (badań i analiz), autor/autorzy końcowego raportu analitycznego, redaktor merytoryczny, redaktor treści (pod w</w:t>
      </w:r>
      <w:r>
        <w:rPr>
          <w:rFonts w:ascii="Arial" w:hAnsi="Arial" w:cs="Arial"/>
          <w:sz w:val="24"/>
          <w:szCs w:val="24"/>
        </w:rPr>
        <w:t xml:space="preserve">zględem poprawności językowej). </w:t>
      </w:r>
      <w:r w:rsidRPr="00715240">
        <w:rPr>
          <w:rFonts w:ascii="Arial" w:hAnsi="Arial" w:cs="Arial"/>
          <w:sz w:val="24"/>
          <w:szCs w:val="24"/>
        </w:rPr>
        <w:t>W ramach zespołu badawczo-analitycznego jedna osoba może pełnić tylko 1 funkcj</w:t>
      </w:r>
      <w:r>
        <w:rPr>
          <w:rFonts w:ascii="Arial" w:hAnsi="Arial" w:cs="Arial"/>
          <w:sz w:val="24"/>
          <w:szCs w:val="24"/>
        </w:rPr>
        <w:t>ę. Prace zespołu wspierać będą</w:t>
      </w:r>
      <w:r w:rsidR="00AF25E8">
        <w:rPr>
          <w:rFonts w:ascii="Arial" w:hAnsi="Arial" w:cs="Arial"/>
          <w:sz w:val="24"/>
          <w:szCs w:val="24"/>
        </w:rPr>
        <w:t>:</w:t>
      </w:r>
      <w:r>
        <w:rPr>
          <w:rFonts w:ascii="Arial" w:hAnsi="Arial" w:cs="Arial"/>
          <w:sz w:val="24"/>
          <w:szCs w:val="24"/>
        </w:rPr>
        <w:t xml:space="preserve"> minimum </w:t>
      </w:r>
      <w:r w:rsidR="00A90C92">
        <w:rPr>
          <w:rFonts w:ascii="Arial" w:hAnsi="Arial" w:cs="Arial"/>
          <w:sz w:val="24"/>
          <w:szCs w:val="24"/>
        </w:rPr>
        <w:t>2</w:t>
      </w:r>
      <w:r>
        <w:rPr>
          <w:rFonts w:ascii="Arial" w:hAnsi="Arial" w:cs="Arial"/>
          <w:sz w:val="24"/>
          <w:szCs w:val="24"/>
        </w:rPr>
        <w:t xml:space="preserve"> osob</w:t>
      </w:r>
      <w:r w:rsidR="00A90C92">
        <w:rPr>
          <w:rFonts w:ascii="Arial" w:hAnsi="Arial" w:cs="Arial"/>
          <w:sz w:val="24"/>
          <w:szCs w:val="24"/>
        </w:rPr>
        <w:t>y</w:t>
      </w:r>
      <w:r>
        <w:rPr>
          <w:rFonts w:ascii="Arial" w:hAnsi="Arial" w:cs="Arial"/>
          <w:sz w:val="24"/>
          <w:szCs w:val="24"/>
        </w:rPr>
        <w:t xml:space="preserve"> odpowiedzialn</w:t>
      </w:r>
      <w:r w:rsidR="00A90C92">
        <w:rPr>
          <w:rFonts w:ascii="Arial" w:hAnsi="Arial" w:cs="Arial"/>
          <w:sz w:val="24"/>
          <w:szCs w:val="24"/>
        </w:rPr>
        <w:t>e</w:t>
      </w:r>
      <w:r w:rsidRPr="00715240">
        <w:rPr>
          <w:rFonts w:ascii="Arial" w:hAnsi="Arial" w:cs="Arial"/>
          <w:sz w:val="24"/>
          <w:szCs w:val="24"/>
        </w:rPr>
        <w:t xml:space="preserve"> za rekrut</w:t>
      </w:r>
      <w:r>
        <w:rPr>
          <w:rFonts w:ascii="Arial" w:hAnsi="Arial" w:cs="Arial"/>
          <w:sz w:val="24"/>
          <w:szCs w:val="24"/>
        </w:rPr>
        <w:t>ację respondentów oraz minimum 4</w:t>
      </w:r>
      <w:r w:rsidRPr="00715240">
        <w:rPr>
          <w:rFonts w:ascii="Arial" w:hAnsi="Arial" w:cs="Arial"/>
          <w:sz w:val="24"/>
          <w:szCs w:val="24"/>
        </w:rPr>
        <w:t xml:space="preserve"> moderatorów IDI i FGI. </w:t>
      </w:r>
    </w:p>
    <w:p w14:paraId="28566C79" w14:textId="1576AF9C" w:rsidR="00F858BA" w:rsidRDefault="00715240" w:rsidP="00715240">
      <w:pPr>
        <w:spacing w:line="276" w:lineRule="auto"/>
        <w:jc w:val="both"/>
        <w:rPr>
          <w:rFonts w:ascii="Arial" w:hAnsi="Arial" w:cs="Arial"/>
          <w:sz w:val="24"/>
          <w:szCs w:val="24"/>
        </w:rPr>
      </w:pPr>
      <w:r w:rsidRPr="00715240">
        <w:rPr>
          <w:rFonts w:ascii="Arial" w:hAnsi="Arial" w:cs="Arial"/>
          <w:sz w:val="24"/>
          <w:szCs w:val="24"/>
        </w:rPr>
        <w:t>Wymagania wobec personelu zaangażowanego do realizacji zamówienia:</w:t>
      </w:r>
    </w:p>
    <w:tbl>
      <w:tblPr>
        <w:tblStyle w:val="Tabela-Siatka1"/>
        <w:tblW w:w="10485" w:type="dxa"/>
        <w:tblLook w:val="04A0" w:firstRow="1" w:lastRow="0" w:firstColumn="1" w:lastColumn="0" w:noHBand="0" w:noVBand="1"/>
      </w:tblPr>
      <w:tblGrid>
        <w:gridCol w:w="4531"/>
        <w:gridCol w:w="5954"/>
      </w:tblGrid>
      <w:tr w:rsidR="004C4FDC" w:rsidRPr="004C4FDC" w14:paraId="73E8D933" w14:textId="77777777" w:rsidTr="00CC426D">
        <w:trPr>
          <w:trHeight w:val="706"/>
        </w:trPr>
        <w:tc>
          <w:tcPr>
            <w:tcW w:w="4531" w:type="dxa"/>
          </w:tcPr>
          <w:p w14:paraId="13E0B15D" w14:textId="45DC01CB"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rPr>
              <w:t>Koordynator zamówienia  (badań i</w:t>
            </w:r>
            <w:r w:rsidR="00D14E56">
              <w:rPr>
                <w:rFonts w:ascii="Arial" w:hAnsi="Arial" w:cs="Arial"/>
                <w:sz w:val="24"/>
                <w:szCs w:val="24"/>
              </w:rPr>
              <w:t> </w:t>
            </w:r>
            <w:r w:rsidRPr="004C4FDC">
              <w:rPr>
                <w:rFonts w:ascii="Arial" w:hAnsi="Arial" w:cs="Arial"/>
                <w:sz w:val="24"/>
                <w:szCs w:val="24"/>
              </w:rPr>
              <w:t>analiz) – 1 osoba</w:t>
            </w:r>
          </w:p>
        </w:tc>
        <w:tc>
          <w:tcPr>
            <w:tcW w:w="5954" w:type="dxa"/>
          </w:tcPr>
          <w:p w14:paraId="2E00E89F" w14:textId="0023A4BE" w:rsidR="004C4FDC" w:rsidRPr="004C4FDC" w:rsidRDefault="004C4FDC" w:rsidP="00477426">
            <w:pPr>
              <w:spacing w:line="276" w:lineRule="auto"/>
              <w:jc w:val="both"/>
              <w:rPr>
                <w:rFonts w:ascii="Arial" w:hAnsi="Arial" w:cs="Arial"/>
                <w:sz w:val="24"/>
                <w:szCs w:val="24"/>
              </w:rPr>
            </w:pPr>
            <w:r w:rsidRPr="004C4FDC">
              <w:rPr>
                <w:rFonts w:ascii="Arial" w:hAnsi="Arial" w:cs="Arial"/>
                <w:sz w:val="24"/>
                <w:szCs w:val="24"/>
              </w:rPr>
              <w:t>Doświadczenie w koordynowaniu badań jakościowych</w:t>
            </w:r>
            <w:r w:rsidR="00517CC6">
              <w:rPr>
                <w:rFonts w:ascii="Arial" w:hAnsi="Arial" w:cs="Arial"/>
                <w:sz w:val="24"/>
                <w:szCs w:val="24"/>
              </w:rPr>
              <w:t xml:space="preserve"> prowadzonych techniką</w:t>
            </w:r>
            <w:r w:rsidRPr="004C4FDC">
              <w:rPr>
                <w:rFonts w:ascii="Arial" w:hAnsi="Arial" w:cs="Arial"/>
                <w:sz w:val="24"/>
                <w:szCs w:val="24"/>
              </w:rPr>
              <w:t xml:space="preserve"> IDI </w:t>
            </w:r>
            <w:r w:rsidR="00F0613B">
              <w:rPr>
                <w:rFonts w:ascii="Arial" w:hAnsi="Arial" w:cs="Arial"/>
                <w:sz w:val="24"/>
                <w:szCs w:val="24"/>
              </w:rPr>
              <w:t>i</w:t>
            </w:r>
            <w:r w:rsidRPr="004C4FDC">
              <w:rPr>
                <w:rFonts w:ascii="Arial" w:hAnsi="Arial" w:cs="Arial"/>
                <w:sz w:val="24"/>
                <w:szCs w:val="24"/>
              </w:rPr>
              <w:t xml:space="preserve"> FGI. Kandydat do pełnienia tej funkcji w </w:t>
            </w:r>
            <w:r w:rsidR="005B2ECC">
              <w:rPr>
                <w:rFonts w:ascii="Arial" w:hAnsi="Arial" w:cs="Arial"/>
                <w:sz w:val="24"/>
                <w:szCs w:val="24"/>
              </w:rPr>
              <w:t>okresie</w:t>
            </w:r>
            <w:r w:rsidRPr="004C4FDC">
              <w:rPr>
                <w:rFonts w:ascii="Arial" w:hAnsi="Arial" w:cs="Arial"/>
                <w:sz w:val="24"/>
                <w:szCs w:val="24"/>
              </w:rPr>
              <w:t xml:space="preserve"> 3 lat przed upływem terminu </w:t>
            </w:r>
            <w:r w:rsidR="00477426">
              <w:rPr>
                <w:rFonts w:ascii="Arial" w:hAnsi="Arial" w:cs="Arial"/>
                <w:sz w:val="24"/>
                <w:szCs w:val="24"/>
              </w:rPr>
              <w:t>składania ofert</w:t>
            </w:r>
            <w:r w:rsidRPr="004C4FDC">
              <w:rPr>
                <w:rFonts w:ascii="Arial" w:hAnsi="Arial" w:cs="Arial"/>
                <w:sz w:val="24"/>
                <w:szCs w:val="24"/>
              </w:rPr>
              <w:t xml:space="preserve"> koordynował minimum 1 badanie z zastosowaniem metod jakościowych</w:t>
            </w:r>
            <w:r w:rsidR="005B2ECC">
              <w:rPr>
                <w:rFonts w:ascii="Arial" w:hAnsi="Arial" w:cs="Arial"/>
                <w:sz w:val="24"/>
                <w:szCs w:val="24"/>
              </w:rPr>
              <w:t xml:space="preserve"> </w:t>
            </w:r>
            <w:r w:rsidR="00715648">
              <w:rPr>
                <w:rFonts w:ascii="Arial" w:hAnsi="Arial" w:cs="Arial"/>
                <w:sz w:val="24"/>
                <w:szCs w:val="24"/>
              </w:rPr>
              <w:t xml:space="preserve">prowadzonych techniką </w:t>
            </w:r>
            <w:r w:rsidR="005B2ECC" w:rsidRPr="005B2ECC">
              <w:rPr>
                <w:rFonts w:ascii="Arial" w:hAnsi="Arial" w:cs="Arial"/>
                <w:sz w:val="24"/>
                <w:szCs w:val="24"/>
              </w:rPr>
              <w:t>IDI i FGI</w:t>
            </w:r>
            <w:r w:rsidR="00ED75A6">
              <w:rPr>
                <w:rFonts w:ascii="Arial" w:hAnsi="Arial" w:cs="Arial"/>
                <w:sz w:val="24"/>
                <w:szCs w:val="24"/>
              </w:rPr>
              <w:t xml:space="preserve">, </w:t>
            </w:r>
            <w:r w:rsidR="00ED75A6" w:rsidRPr="00ED75A6">
              <w:rPr>
                <w:rFonts w:ascii="Arial" w:hAnsi="Arial" w:cs="Arial"/>
                <w:sz w:val="24"/>
                <w:szCs w:val="24"/>
              </w:rPr>
              <w:t>które kończyło się opracowaniem</w:t>
            </w:r>
            <w:r w:rsidRPr="004C4FDC">
              <w:rPr>
                <w:rFonts w:ascii="Arial" w:hAnsi="Arial" w:cs="Arial"/>
                <w:sz w:val="24"/>
                <w:szCs w:val="24"/>
              </w:rPr>
              <w:t>.</w:t>
            </w:r>
          </w:p>
        </w:tc>
      </w:tr>
      <w:tr w:rsidR="004C4FDC" w:rsidRPr="004C4FDC" w14:paraId="5D907AA1" w14:textId="77777777" w:rsidTr="004F4F45">
        <w:trPr>
          <w:trHeight w:val="553"/>
        </w:trPr>
        <w:tc>
          <w:tcPr>
            <w:tcW w:w="4531" w:type="dxa"/>
          </w:tcPr>
          <w:p w14:paraId="46E177A2" w14:textId="4A4AE466"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rPr>
              <w:t xml:space="preserve">Autor/autorzy końcowego raportu analitycznego – </w:t>
            </w:r>
            <w:r w:rsidR="00062435">
              <w:rPr>
                <w:rFonts w:ascii="Arial" w:hAnsi="Arial" w:cs="Arial"/>
                <w:sz w:val="24"/>
                <w:szCs w:val="24"/>
              </w:rPr>
              <w:t xml:space="preserve">nie mniej niż 1 i </w:t>
            </w:r>
            <w:r w:rsidRPr="004C4FDC">
              <w:rPr>
                <w:rFonts w:ascii="Arial" w:hAnsi="Arial" w:cs="Arial"/>
                <w:sz w:val="24"/>
                <w:szCs w:val="24"/>
              </w:rPr>
              <w:t>nie więcej niż 3 osoby</w:t>
            </w:r>
          </w:p>
        </w:tc>
        <w:tc>
          <w:tcPr>
            <w:tcW w:w="5954" w:type="dxa"/>
          </w:tcPr>
          <w:p w14:paraId="52B7504D" w14:textId="7273B389"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rPr>
              <w:t xml:space="preserve">Doświadczenie w opracowywaniu analiz dotyczących rynku pracy </w:t>
            </w:r>
            <w:r>
              <w:rPr>
                <w:rFonts w:ascii="Arial" w:hAnsi="Arial" w:cs="Arial"/>
                <w:sz w:val="24"/>
                <w:szCs w:val="24"/>
              </w:rPr>
              <w:t xml:space="preserve">lub edukacji </w:t>
            </w:r>
            <w:r w:rsidRPr="004C4FDC">
              <w:rPr>
                <w:rFonts w:ascii="Arial" w:hAnsi="Arial" w:cs="Arial"/>
                <w:sz w:val="24"/>
              </w:rPr>
              <w:t>(każdy kandydat do pełnienia tej funkcji w </w:t>
            </w:r>
            <w:r w:rsidR="005B2ECC">
              <w:rPr>
                <w:rFonts w:ascii="Arial" w:hAnsi="Arial" w:cs="Arial"/>
                <w:sz w:val="24"/>
              </w:rPr>
              <w:t>okresie</w:t>
            </w:r>
            <w:r w:rsidRPr="004C4FDC">
              <w:rPr>
                <w:rFonts w:ascii="Arial" w:hAnsi="Arial" w:cs="Arial"/>
                <w:sz w:val="24"/>
              </w:rPr>
              <w:t xml:space="preserve"> 6 lat przed upływem terminu składania ofert przygotował minimum 3 </w:t>
            </w:r>
            <w:r w:rsidR="007A073F">
              <w:rPr>
                <w:rFonts w:ascii="Arial" w:hAnsi="Arial" w:cs="Arial"/>
                <w:sz w:val="24"/>
              </w:rPr>
              <w:t xml:space="preserve">takie </w:t>
            </w:r>
            <w:r w:rsidRPr="004C4FDC">
              <w:rPr>
                <w:rFonts w:ascii="Arial" w:hAnsi="Arial" w:cs="Arial"/>
                <w:sz w:val="24"/>
              </w:rPr>
              <w:t xml:space="preserve">opracowania jako autor lub współautor). </w:t>
            </w:r>
          </w:p>
        </w:tc>
      </w:tr>
      <w:tr w:rsidR="004C4FDC" w:rsidRPr="004C4FDC" w14:paraId="650A811D" w14:textId="77777777" w:rsidTr="00CC426D">
        <w:tc>
          <w:tcPr>
            <w:tcW w:w="4531" w:type="dxa"/>
          </w:tcPr>
          <w:p w14:paraId="0ABD5878" w14:textId="77777777"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rPr>
              <w:t>Redaktor merytoryczny – 1 osoba</w:t>
            </w:r>
          </w:p>
        </w:tc>
        <w:tc>
          <w:tcPr>
            <w:tcW w:w="5954" w:type="dxa"/>
          </w:tcPr>
          <w:p w14:paraId="1CF7AF3D" w14:textId="41BFB0C0" w:rsidR="004C4FDC" w:rsidRPr="004C4FDC" w:rsidRDefault="004C4FDC" w:rsidP="00477426">
            <w:pPr>
              <w:spacing w:line="276" w:lineRule="auto"/>
              <w:jc w:val="both"/>
              <w:rPr>
                <w:rFonts w:ascii="Arial" w:hAnsi="Arial" w:cs="Arial"/>
                <w:sz w:val="24"/>
                <w:szCs w:val="24"/>
              </w:rPr>
            </w:pPr>
            <w:r w:rsidRPr="004C4FDC">
              <w:rPr>
                <w:rFonts w:ascii="Arial" w:hAnsi="Arial" w:cs="Arial"/>
                <w:sz w:val="24"/>
                <w:szCs w:val="24"/>
              </w:rPr>
              <w:t xml:space="preserve">Doświadczenie w redakcji merytorycznej </w:t>
            </w:r>
            <w:r w:rsidR="00477426">
              <w:rPr>
                <w:rFonts w:ascii="Arial" w:hAnsi="Arial" w:cs="Arial"/>
                <w:sz w:val="24"/>
                <w:szCs w:val="24"/>
              </w:rPr>
              <w:t>opracowań</w:t>
            </w:r>
            <w:r w:rsidR="00DA20FA">
              <w:rPr>
                <w:rFonts w:ascii="Arial" w:hAnsi="Arial" w:cs="Arial"/>
                <w:sz w:val="24"/>
                <w:szCs w:val="24"/>
              </w:rPr>
              <w:t xml:space="preserve"> dotyczących rynku pracy</w:t>
            </w:r>
            <w:r w:rsidR="00477426">
              <w:rPr>
                <w:rFonts w:ascii="Arial" w:hAnsi="Arial" w:cs="Arial"/>
                <w:sz w:val="24"/>
                <w:szCs w:val="24"/>
              </w:rPr>
              <w:t xml:space="preserve"> </w:t>
            </w:r>
            <w:r w:rsidRPr="004C4FDC">
              <w:rPr>
                <w:rFonts w:ascii="Arial" w:hAnsi="Arial" w:cs="Arial"/>
                <w:sz w:val="24"/>
                <w:szCs w:val="24"/>
              </w:rPr>
              <w:t>w</w:t>
            </w:r>
            <w:r w:rsidR="00477426">
              <w:rPr>
                <w:rFonts w:ascii="Arial" w:hAnsi="Arial" w:cs="Arial"/>
                <w:sz w:val="24"/>
                <w:szCs w:val="24"/>
              </w:rPr>
              <w:t> </w:t>
            </w:r>
            <w:r w:rsidRPr="004C4FDC">
              <w:rPr>
                <w:rFonts w:ascii="Arial" w:hAnsi="Arial" w:cs="Arial"/>
                <w:sz w:val="24"/>
                <w:szCs w:val="24"/>
              </w:rPr>
              <w:t xml:space="preserve">badaniach jakościowych </w:t>
            </w:r>
            <w:r w:rsidRPr="004C4FDC">
              <w:rPr>
                <w:rFonts w:ascii="Arial" w:hAnsi="Arial" w:cs="Arial"/>
                <w:sz w:val="24"/>
                <w:szCs w:val="24"/>
              </w:rPr>
              <w:lastRenderedPageBreak/>
              <w:t>z</w:t>
            </w:r>
            <w:r w:rsidR="00715648">
              <w:rPr>
                <w:rFonts w:ascii="Arial" w:hAnsi="Arial" w:cs="Arial"/>
                <w:sz w:val="24"/>
                <w:szCs w:val="24"/>
              </w:rPr>
              <w:t> </w:t>
            </w:r>
            <w:r w:rsidRPr="004C4FDC">
              <w:rPr>
                <w:rFonts w:ascii="Arial" w:hAnsi="Arial" w:cs="Arial"/>
                <w:sz w:val="24"/>
                <w:szCs w:val="24"/>
              </w:rPr>
              <w:t xml:space="preserve">wywiadami indywidualnymi lub grupowymi (kandydat do pełnienia tej funkcji w </w:t>
            </w:r>
            <w:r w:rsidR="005B2ECC">
              <w:rPr>
                <w:rFonts w:ascii="Arial" w:hAnsi="Arial" w:cs="Arial"/>
                <w:sz w:val="24"/>
                <w:szCs w:val="24"/>
              </w:rPr>
              <w:t>okresie</w:t>
            </w:r>
            <w:r w:rsidRPr="004C4FDC">
              <w:rPr>
                <w:rFonts w:ascii="Arial" w:hAnsi="Arial" w:cs="Arial"/>
                <w:sz w:val="24"/>
                <w:szCs w:val="24"/>
              </w:rPr>
              <w:t xml:space="preserve"> </w:t>
            </w:r>
            <w:r w:rsidR="00D61B59">
              <w:rPr>
                <w:rFonts w:ascii="Arial" w:hAnsi="Arial" w:cs="Arial"/>
                <w:sz w:val="24"/>
                <w:szCs w:val="24"/>
              </w:rPr>
              <w:t>6</w:t>
            </w:r>
            <w:r w:rsidRPr="004C4FDC">
              <w:rPr>
                <w:rFonts w:ascii="Arial" w:hAnsi="Arial" w:cs="Arial"/>
                <w:sz w:val="24"/>
                <w:szCs w:val="24"/>
              </w:rPr>
              <w:t xml:space="preserve"> la</w:t>
            </w:r>
            <w:r w:rsidR="00477426">
              <w:rPr>
                <w:rFonts w:ascii="Arial" w:hAnsi="Arial" w:cs="Arial"/>
                <w:sz w:val="24"/>
                <w:szCs w:val="24"/>
              </w:rPr>
              <w:t>t przed upływem terminu składania ofert</w:t>
            </w:r>
            <w:r w:rsidRPr="004C4FDC">
              <w:rPr>
                <w:rFonts w:ascii="Arial" w:hAnsi="Arial" w:cs="Arial"/>
                <w:sz w:val="24"/>
                <w:szCs w:val="24"/>
              </w:rPr>
              <w:t xml:space="preserve"> wykonał minimum 1 redakcję merytoryczną </w:t>
            </w:r>
            <w:r w:rsidR="00D61B59">
              <w:rPr>
                <w:rFonts w:ascii="Arial" w:hAnsi="Arial" w:cs="Arial"/>
                <w:sz w:val="24"/>
                <w:szCs w:val="24"/>
              </w:rPr>
              <w:t xml:space="preserve">takiego </w:t>
            </w:r>
            <w:r w:rsidR="005B2ECC">
              <w:rPr>
                <w:rFonts w:ascii="Arial" w:hAnsi="Arial" w:cs="Arial"/>
                <w:sz w:val="24"/>
                <w:szCs w:val="24"/>
              </w:rPr>
              <w:t xml:space="preserve">opracowania </w:t>
            </w:r>
            <w:r w:rsidRPr="004C4FDC">
              <w:rPr>
                <w:rFonts w:ascii="Arial" w:hAnsi="Arial" w:cs="Arial"/>
                <w:sz w:val="24"/>
                <w:szCs w:val="24"/>
              </w:rPr>
              <w:t xml:space="preserve">w badaniu </w:t>
            </w:r>
            <w:r w:rsidR="005B2ECC" w:rsidRPr="005B2ECC">
              <w:rPr>
                <w:rFonts w:ascii="Arial" w:hAnsi="Arial" w:cs="Arial"/>
                <w:sz w:val="24"/>
                <w:szCs w:val="24"/>
              </w:rPr>
              <w:t>jakościowy</w:t>
            </w:r>
            <w:r w:rsidR="005B2ECC">
              <w:rPr>
                <w:rFonts w:ascii="Arial" w:hAnsi="Arial" w:cs="Arial"/>
                <w:sz w:val="24"/>
                <w:szCs w:val="24"/>
              </w:rPr>
              <w:t>m</w:t>
            </w:r>
            <w:r w:rsidR="005B2ECC" w:rsidRPr="005B2ECC">
              <w:rPr>
                <w:rFonts w:ascii="Arial" w:hAnsi="Arial" w:cs="Arial"/>
                <w:sz w:val="24"/>
                <w:szCs w:val="24"/>
              </w:rPr>
              <w:t xml:space="preserve"> z</w:t>
            </w:r>
            <w:r w:rsidR="00374336">
              <w:rPr>
                <w:rFonts w:ascii="Arial" w:hAnsi="Arial" w:cs="Arial"/>
                <w:sz w:val="24"/>
                <w:szCs w:val="24"/>
              </w:rPr>
              <w:t> </w:t>
            </w:r>
            <w:r w:rsidR="005B2ECC" w:rsidRPr="005B2ECC">
              <w:rPr>
                <w:rFonts w:ascii="Arial" w:hAnsi="Arial" w:cs="Arial"/>
                <w:sz w:val="24"/>
                <w:szCs w:val="24"/>
              </w:rPr>
              <w:t>wywiadami indywidualnymi lub grupowymi</w:t>
            </w:r>
            <w:r w:rsidR="00374336">
              <w:rPr>
                <w:rFonts w:ascii="Arial" w:hAnsi="Arial" w:cs="Arial"/>
                <w:sz w:val="24"/>
                <w:szCs w:val="24"/>
              </w:rPr>
              <w:t xml:space="preserve">). </w:t>
            </w:r>
            <w:r w:rsidRPr="004C4FDC">
              <w:rPr>
                <w:rFonts w:ascii="Arial" w:hAnsi="Arial" w:cs="Arial"/>
                <w:sz w:val="24"/>
                <w:szCs w:val="24"/>
              </w:rPr>
              <w:t xml:space="preserve"> </w:t>
            </w:r>
          </w:p>
        </w:tc>
      </w:tr>
      <w:tr w:rsidR="004C4FDC" w:rsidRPr="004C4FDC" w14:paraId="5877A59D" w14:textId="77777777" w:rsidTr="00CC426D">
        <w:tc>
          <w:tcPr>
            <w:tcW w:w="4531" w:type="dxa"/>
          </w:tcPr>
          <w:p w14:paraId="5F081A16" w14:textId="54B7775F" w:rsidR="004C4FDC" w:rsidRPr="004C4FDC" w:rsidRDefault="00477426" w:rsidP="00477426">
            <w:pPr>
              <w:spacing w:line="276" w:lineRule="auto"/>
              <w:jc w:val="both"/>
              <w:rPr>
                <w:rFonts w:ascii="Arial" w:hAnsi="Arial" w:cs="Arial"/>
                <w:sz w:val="24"/>
                <w:szCs w:val="24"/>
              </w:rPr>
            </w:pPr>
            <w:r>
              <w:rPr>
                <w:rFonts w:ascii="Arial" w:hAnsi="Arial" w:cs="Arial"/>
                <w:sz w:val="24"/>
                <w:szCs w:val="24"/>
              </w:rPr>
              <w:lastRenderedPageBreak/>
              <w:t xml:space="preserve">Redaktor treści </w:t>
            </w:r>
            <w:r w:rsidR="004C4FDC" w:rsidRPr="004C4FDC">
              <w:rPr>
                <w:rFonts w:ascii="Arial" w:hAnsi="Arial" w:cs="Arial"/>
                <w:sz w:val="24"/>
                <w:szCs w:val="24"/>
              </w:rPr>
              <w:t>pod względem poprawności językowej – 1 osoba</w:t>
            </w:r>
          </w:p>
        </w:tc>
        <w:tc>
          <w:tcPr>
            <w:tcW w:w="5954" w:type="dxa"/>
          </w:tcPr>
          <w:p w14:paraId="54DDB50D" w14:textId="3F07C776" w:rsidR="004C4FDC" w:rsidRPr="004C4FDC" w:rsidRDefault="004C4FDC" w:rsidP="00477426">
            <w:pPr>
              <w:spacing w:line="276" w:lineRule="auto"/>
              <w:jc w:val="both"/>
              <w:rPr>
                <w:rFonts w:ascii="Arial" w:hAnsi="Arial" w:cs="Arial"/>
                <w:sz w:val="24"/>
                <w:szCs w:val="24"/>
              </w:rPr>
            </w:pPr>
            <w:r w:rsidRPr="004C4FDC">
              <w:rPr>
                <w:rFonts w:ascii="Arial" w:hAnsi="Arial" w:cs="Arial"/>
                <w:sz w:val="24"/>
                <w:szCs w:val="24"/>
              </w:rPr>
              <w:t xml:space="preserve">Doświadczenie w redakcji treści </w:t>
            </w:r>
            <w:r w:rsidR="00477426">
              <w:rPr>
                <w:rFonts w:ascii="Arial" w:hAnsi="Arial" w:cs="Arial"/>
                <w:sz w:val="24"/>
                <w:szCs w:val="24"/>
              </w:rPr>
              <w:t>opracowań</w:t>
            </w:r>
            <w:r w:rsidRPr="004C4FDC">
              <w:rPr>
                <w:rFonts w:ascii="Arial" w:hAnsi="Arial" w:cs="Arial"/>
                <w:sz w:val="24"/>
                <w:szCs w:val="24"/>
              </w:rPr>
              <w:t xml:space="preserve"> </w:t>
            </w:r>
            <w:r w:rsidR="00477426" w:rsidRPr="00477426">
              <w:rPr>
                <w:rFonts w:ascii="Arial" w:hAnsi="Arial" w:cs="Arial"/>
                <w:sz w:val="24"/>
                <w:szCs w:val="24"/>
              </w:rPr>
              <w:t xml:space="preserve">pod względem poprawności językowej, stylistycznej oraz edytorskiej </w:t>
            </w:r>
            <w:r w:rsidRPr="004C4FDC">
              <w:rPr>
                <w:rFonts w:ascii="Arial" w:hAnsi="Arial" w:cs="Arial"/>
                <w:sz w:val="24"/>
                <w:szCs w:val="24"/>
              </w:rPr>
              <w:t xml:space="preserve">(kandydat do pełnienia tej funkcji w </w:t>
            </w:r>
            <w:r w:rsidR="005B2ECC">
              <w:rPr>
                <w:rFonts w:ascii="Arial" w:hAnsi="Arial" w:cs="Arial"/>
                <w:sz w:val="24"/>
                <w:szCs w:val="24"/>
              </w:rPr>
              <w:t>okresie</w:t>
            </w:r>
            <w:r w:rsidRPr="004C4FDC">
              <w:rPr>
                <w:rFonts w:ascii="Arial" w:hAnsi="Arial" w:cs="Arial"/>
                <w:sz w:val="24"/>
                <w:szCs w:val="24"/>
              </w:rPr>
              <w:t xml:space="preserve"> 3 lat przed upływem terminu </w:t>
            </w:r>
            <w:r w:rsidR="00477426">
              <w:rPr>
                <w:rFonts w:ascii="Arial" w:hAnsi="Arial" w:cs="Arial"/>
                <w:sz w:val="24"/>
                <w:szCs w:val="24"/>
              </w:rPr>
              <w:t>składania ofert</w:t>
            </w:r>
            <w:r w:rsidRPr="004C4FDC">
              <w:rPr>
                <w:rFonts w:ascii="Arial" w:hAnsi="Arial" w:cs="Arial"/>
                <w:sz w:val="24"/>
                <w:szCs w:val="24"/>
              </w:rPr>
              <w:t xml:space="preserve"> wykon</w:t>
            </w:r>
            <w:r w:rsidR="00477426">
              <w:rPr>
                <w:rFonts w:ascii="Arial" w:hAnsi="Arial" w:cs="Arial"/>
                <w:sz w:val="24"/>
                <w:szCs w:val="24"/>
              </w:rPr>
              <w:t>ał minimum 1 redakcję treści opracowania</w:t>
            </w:r>
            <w:r w:rsidRPr="004C4FDC">
              <w:rPr>
                <w:rFonts w:ascii="Arial" w:hAnsi="Arial" w:cs="Arial"/>
                <w:sz w:val="24"/>
                <w:szCs w:val="24"/>
              </w:rPr>
              <w:t xml:space="preserve"> pod względem poprawności językowej).</w:t>
            </w:r>
          </w:p>
        </w:tc>
      </w:tr>
    </w:tbl>
    <w:p w14:paraId="053BA5A7" w14:textId="77777777" w:rsidR="004C4FDC" w:rsidRDefault="004C4FDC" w:rsidP="00715240">
      <w:pPr>
        <w:spacing w:line="276" w:lineRule="auto"/>
        <w:jc w:val="both"/>
        <w:rPr>
          <w:rFonts w:ascii="Arial" w:hAnsi="Arial" w:cs="Arial"/>
          <w:sz w:val="24"/>
          <w:szCs w:val="24"/>
        </w:rPr>
      </w:pPr>
    </w:p>
    <w:p w14:paraId="7D79C40F" w14:textId="3A506BE6" w:rsidR="006F6456" w:rsidRPr="006F6456" w:rsidRDefault="006F6456" w:rsidP="006F6456">
      <w:pPr>
        <w:spacing w:line="276" w:lineRule="auto"/>
        <w:jc w:val="both"/>
        <w:rPr>
          <w:rFonts w:ascii="Arial" w:hAnsi="Arial" w:cs="Arial"/>
          <w:sz w:val="24"/>
          <w:szCs w:val="24"/>
        </w:rPr>
      </w:pPr>
      <w:r w:rsidRPr="006F6456">
        <w:rPr>
          <w:rFonts w:ascii="Arial" w:hAnsi="Arial" w:cs="Arial"/>
          <w:sz w:val="24"/>
          <w:szCs w:val="24"/>
        </w:rPr>
        <w:t xml:space="preserve">Skróty nazw </w:t>
      </w:r>
      <w:r>
        <w:rPr>
          <w:rFonts w:ascii="Arial" w:hAnsi="Arial" w:cs="Arial"/>
          <w:sz w:val="24"/>
          <w:szCs w:val="24"/>
        </w:rPr>
        <w:t xml:space="preserve">technik badawczych </w:t>
      </w:r>
      <w:r w:rsidR="00872475">
        <w:rPr>
          <w:rFonts w:ascii="Arial" w:hAnsi="Arial" w:cs="Arial"/>
          <w:sz w:val="24"/>
          <w:szCs w:val="24"/>
        </w:rPr>
        <w:t>w treści warunk</w:t>
      </w:r>
      <w:r w:rsidR="0067182B">
        <w:rPr>
          <w:rFonts w:ascii="Arial" w:hAnsi="Arial" w:cs="Arial"/>
          <w:sz w:val="24"/>
          <w:szCs w:val="24"/>
        </w:rPr>
        <w:t>ów udziału w postępowaniu</w:t>
      </w:r>
      <w:r w:rsidR="00872475">
        <w:rPr>
          <w:rFonts w:ascii="Arial" w:hAnsi="Arial" w:cs="Arial"/>
          <w:sz w:val="24"/>
          <w:szCs w:val="24"/>
        </w:rPr>
        <w:t xml:space="preserve"> </w:t>
      </w:r>
      <w:r w:rsidRPr="006F6456">
        <w:rPr>
          <w:rFonts w:ascii="Arial" w:hAnsi="Arial" w:cs="Arial"/>
          <w:sz w:val="24"/>
          <w:szCs w:val="24"/>
        </w:rPr>
        <w:t xml:space="preserve">w rozumieniu </w:t>
      </w:r>
      <w:r w:rsidR="00872475">
        <w:rPr>
          <w:rFonts w:ascii="Arial" w:hAnsi="Arial" w:cs="Arial"/>
          <w:sz w:val="24"/>
          <w:szCs w:val="24"/>
        </w:rPr>
        <w:t xml:space="preserve">ich pełnych </w:t>
      </w:r>
      <w:r w:rsidR="000A4C3F">
        <w:rPr>
          <w:rFonts w:ascii="Arial" w:hAnsi="Arial" w:cs="Arial"/>
          <w:sz w:val="24"/>
          <w:szCs w:val="24"/>
        </w:rPr>
        <w:t>n</w:t>
      </w:r>
      <w:r w:rsidR="00872475">
        <w:rPr>
          <w:rFonts w:ascii="Arial" w:hAnsi="Arial" w:cs="Arial"/>
          <w:sz w:val="24"/>
          <w:szCs w:val="24"/>
        </w:rPr>
        <w:t xml:space="preserve">azw i znaczeń </w:t>
      </w:r>
      <w:r w:rsidR="00197F4D">
        <w:rPr>
          <w:rFonts w:ascii="Arial" w:hAnsi="Arial" w:cs="Arial"/>
          <w:sz w:val="24"/>
          <w:szCs w:val="24"/>
        </w:rPr>
        <w:t xml:space="preserve">określonych </w:t>
      </w:r>
      <w:r w:rsidRPr="006F6456">
        <w:rPr>
          <w:rFonts w:ascii="Arial" w:hAnsi="Arial" w:cs="Arial"/>
          <w:sz w:val="24"/>
          <w:szCs w:val="24"/>
        </w:rPr>
        <w:t>w OPZ</w:t>
      </w:r>
      <w:r>
        <w:rPr>
          <w:rFonts w:ascii="Arial" w:hAnsi="Arial" w:cs="Arial"/>
          <w:sz w:val="24"/>
          <w:szCs w:val="24"/>
        </w:rPr>
        <w:t>.</w:t>
      </w:r>
    </w:p>
    <w:p w14:paraId="73E11B31" w14:textId="6DFDE760"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u w:val="single" w:color="FFFFFF" w:themeColor="background1"/>
        </w:rPr>
        <w:t>Zamawiający wymaga, aby w okresie realizacji zamówienia</w:t>
      </w:r>
      <w:r w:rsidR="00FE64FA">
        <w:rPr>
          <w:rFonts w:ascii="Arial" w:hAnsi="Arial" w:cs="Arial"/>
          <w:sz w:val="24"/>
          <w:szCs w:val="24"/>
          <w:u w:val="single" w:color="FFFFFF" w:themeColor="background1"/>
        </w:rPr>
        <w:t xml:space="preserve"> </w:t>
      </w:r>
      <w:r w:rsidRPr="004C4FDC">
        <w:rPr>
          <w:rFonts w:ascii="Arial" w:hAnsi="Arial" w:cs="Arial"/>
          <w:sz w:val="24"/>
          <w:szCs w:val="24"/>
          <w:u w:val="single" w:color="FFFFFF" w:themeColor="background1"/>
        </w:rPr>
        <w:t>osoba w zespole badawczo-analitycznym, wykonująca czynności związane z realizacją zamówienia, polegające na koordynowaniu zamówienia (badań i analiz) była zatrudniona przez Wykonawcę na podstawie umowy o pracę w rozumieniu przepisów ustawy z dnia 26 czerwca 1974 r. - Kodeks pracy (Dz. U. z 2023 r. poz. 1465</w:t>
      </w:r>
      <w:r w:rsidR="00E959AE">
        <w:rPr>
          <w:rFonts w:ascii="Arial" w:hAnsi="Arial" w:cs="Arial"/>
          <w:sz w:val="24"/>
          <w:szCs w:val="24"/>
          <w:u w:val="single" w:color="FFFFFF" w:themeColor="background1"/>
        </w:rPr>
        <w:t xml:space="preserve"> </w:t>
      </w:r>
      <w:r w:rsidR="00E959AE" w:rsidRPr="00E959AE">
        <w:rPr>
          <w:rFonts w:ascii="Arial" w:hAnsi="Arial" w:cs="Arial"/>
          <w:sz w:val="24"/>
          <w:szCs w:val="24"/>
          <w:u w:val="single" w:color="FFFFFF" w:themeColor="background1"/>
        </w:rPr>
        <w:t>z późn. zm.</w:t>
      </w:r>
      <w:r w:rsidRPr="004C4FDC">
        <w:rPr>
          <w:rFonts w:ascii="Arial" w:hAnsi="Arial" w:cs="Arial"/>
          <w:sz w:val="24"/>
          <w:szCs w:val="24"/>
          <w:u w:val="single" w:color="FFFFFF" w:themeColor="background1"/>
        </w:rPr>
        <w:t xml:space="preserve">), w całym okresie realizacji umowy, zgodnie z oświadczeniem stanowiącym załącznik do umowy. </w:t>
      </w:r>
      <w:r w:rsidRPr="004C4FDC">
        <w:rPr>
          <w:rFonts w:ascii="Arial" w:hAnsi="Arial" w:cs="Arial"/>
          <w:sz w:val="24"/>
          <w:szCs w:val="24"/>
        </w:rPr>
        <w:t>Wymóg zatrudnienia, o którym mowa w zdaniu poprzednim, obowiązuje także w przypadku zmiany w/w osoby.</w:t>
      </w:r>
    </w:p>
    <w:p w14:paraId="1DDD0AE8" w14:textId="77777777" w:rsidR="004C4FDC" w:rsidRPr="004C4FDC" w:rsidRDefault="004C4FDC" w:rsidP="004C4FDC">
      <w:pPr>
        <w:spacing w:line="276" w:lineRule="auto"/>
        <w:jc w:val="both"/>
        <w:rPr>
          <w:rFonts w:ascii="Arial" w:hAnsi="Arial" w:cs="Arial"/>
          <w:sz w:val="24"/>
          <w:szCs w:val="24"/>
          <w:u w:val="single" w:color="FFFFFF" w:themeColor="background1"/>
        </w:rPr>
      </w:pPr>
      <w:r w:rsidRPr="004C4FDC">
        <w:rPr>
          <w:rFonts w:ascii="Arial" w:hAnsi="Arial" w:cs="Arial"/>
          <w:sz w:val="24"/>
          <w:szCs w:val="24"/>
          <w:u w:val="single" w:color="FFFFFF" w:themeColor="background1"/>
        </w:rP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43F83388" w14:textId="77777777" w:rsidR="004C4FDC" w:rsidRPr="004C4FDC" w:rsidRDefault="004C4FDC" w:rsidP="004C4FDC">
      <w:pPr>
        <w:spacing w:line="276" w:lineRule="auto"/>
        <w:jc w:val="both"/>
        <w:rPr>
          <w:rFonts w:ascii="Arial" w:hAnsi="Arial" w:cs="Arial"/>
          <w:sz w:val="24"/>
          <w:szCs w:val="24"/>
        </w:rPr>
      </w:pPr>
      <w:r w:rsidRPr="004C4FDC">
        <w:rPr>
          <w:rFonts w:ascii="Arial" w:hAnsi="Arial" w:cs="Arial"/>
          <w:sz w:val="24"/>
          <w:szCs w:val="24"/>
        </w:rPr>
        <w:t>Wykonawca zapewni udział autora/autorów końcowego raportu analitycznego w nagraniu programu służącemu upowszechnianiu wyników badania w mediach oraz prezentacji przebiegu i rezultatów badania na wydarzeniach/konferencjach/seminariach/webinarach. Zamawiający zastrzega, że udział w ww. nagraniu oraz prezentacja wyników badania na wydarzeniach/konferencjach/ seminariach/webinarach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p w14:paraId="69312175" w14:textId="77777777" w:rsidR="004C4FDC" w:rsidRPr="004C4FDC" w:rsidRDefault="004C4FDC" w:rsidP="004C4FDC">
      <w:pPr>
        <w:spacing w:line="276" w:lineRule="auto"/>
        <w:jc w:val="both"/>
        <w:rPr>
          <w:rFonts w:ascii="Arial" w:hAnsi="Arial" w:cs="Arial"/>
          <w:sz w:val="24"/>
          <w:szCs w:val="24"/>
          <w:u w:val="single" w:color="FFFFFF" w:themeColor="background1"/>
        </w:rPr>
      </w:pPr>
      <w:r w:rsidRPr="004C4FDC">
        <w:rPr>
          <w:rFonts w:ascii="Arial" w:hAnsi="Arial" w:cs="Arial"/>
          <w:sz w:val="24"/>
          <w:szCs w:val="24"/>
          <w:u w:val="single" w:color="FFFFFF" w:themeColor="background1"/>
        </w:rPr>
        <w:t>Wykonawca zobowiązany jest utrwalić przeprowadzenie każdego wywiadu poprzez nagranie audio rozmowy za zgodą respondenta.</w:t>
      </w:r>
    </w:p>
    <w:p w14:paraId="0F390201" w14:textId="7F41F97F" w:rsidR="004C4FDC" w:rsidRDefault="004C4FDC" w:rsidP="004C4FDC">
      <w:pPr>
        <w:spacing w:line="276" w:lineRule="auto"/>
        <w:jc w:val="both"/>
        <w:rPr>
          <w:rFonts w:ascii="Arial" w:hAnsi="Arial" w:cs="Arial"/>
          <w:sz w:val="24"/>
          <w:szCs w:val="24"/>
        </w:rPr>
      </w:pPr>
      <w:r w:rsidRPr="004C4FDC">
        <w:rPr>
          <w:rFonts w:ascii="Arial" w:hAnsi="Arial" w:cs="Arial"/>
          <w:sz w:val="24"/>
          <w:szCs w:val="24"/>
          <w:u w:val="single" w:color="FFFFFF" w:themeColor="background1"/>
        </w:rPr>
        <w:lastRenderedPageBreak/>
        <w:t>Wykonawca zobowiązany jest do samodzielnego pozyskania respondentów do badania oraz pozostałych dokumentów, zbiorów, baz i innych materiałów niezbędnych do realizacji przedmiotu zamówienia</w:t>
      </w:r>
      <w:r>
        <w:rPr>
          <w:rFonts w:ascii="Arial" w:hAnsi="Arial" w:cs="Arial"/>
          <w:sz w:val="24"/>
          <w:szCs w:val="24"/>
          <w:u w:val="single" w:color="FFFFFF" w:themeColor="background1"/>
        </w:rPr>
        <w:t>.</w:t>
      </w:r>
    </w:p>
    <w:p w14:paraId="1F069DED" w14:textId="197A987F" w:rsidR="0074540A" w:rsidRPr="0074540A" w:rsidRDefault="0074540A" w:rsidP="0074540A">
      <w:pPr>
        <w:spacing w:line="276" w:lineRule="auto"/>
        <w:jc w:val="both"/>
        <w:rPr>
          <w:rFonts w:ascii="Arial" w:hAnsi="Arial" w:cs="Arial"/>
          <w:sz w:val="24"/>
          <w:szCs w:val="24"/>
        </w:rPr>
      </w:pPr>
      <w:r w:rsidRPr="0074540A">
        <w:rPr>
          <w:rFonts w:ascii="Arial" w:hAnsi="Arial" w:cs="Arial"/>
          <w:sz w:val="24"/>
          <w:szCs w:val="24"/>
        </w:rPr>
        <w:t>Wykonawca przeniesie na Zamawiającego autorskie prawa do produktów dostarczonych w ramach realizacji przedmiotu zamówienia.</w:t>
      </w:r>
    </w:p>
    <w:p w14:paraId="26464A0B" w14:textId="4E8DA6E3" w:rsidR="00C00125" w:rsidRDefault="00C00125" w:rsidP="006E094B">
      <w:pPr>
        <w:spacing w:line="276" w:lineRule="auto"/>
        <w:jc w:val="both"/>
        <w:rPr>
          <w:rFonts w:ascii="Arial" w:hAnsi="Arial" w:cs="Arial"/>
          <w:sz w:val="24"/>
          <w:szCs w:val="24"/>
        </w:rPr>
      </w:pPr>
      <w:r w:rsidRPr="00C00125">
        <w:rPr>
          <w:rFonts w:ascii="Arial" w:hAnsi="Arial" w:cs="Arial"/>
          <w:sz w:val="24"/>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8234B1B" w14:textId="77777777" w:rsidR="00951AB3" w:rsidRPr="00951AB3" w:rsidRDefault="00951AB3" w:rsidP="00951AB3">
      <w:pPr>
        <w:spacing w:line="276" w:lineRule="auto"/>
        <w:jc w:val="both"/>
        <w:rPr>
          <w:rFonts w:ascii="Arial" w:hAnsi="Arial" w:cs="Arial"/>
          <w:sz w:val="24"/>
          <w:szCs w:val="24"/>
        </w:rPr>
      </w:pPr>
      <w:r w:rsidRPr="00951AB3">
        <w:rPr>
          <w:rFonts w:ascii="Arial" w:hAnsi="Arial" w:cs="Arial"/>
          <w:sz w:val="24"/>
          <w:szCs w:val="24"/>
        </w:rPr>
        <w:t>Zamawiający stosując nomenklaturę w dokumentach zamówienia, dotyczącą osób zaangażowanych w jego realizację, w tym funkcji wskazanych w zespole badawczym, w żaden sposób nie różnicuje ze względu na płeć. Wykonawca do realizacji zamówienie może zaangażować osoby o dowolnej tożsamości płciowej.</w:t>
      </w:r>
    </w:p>
    <w:p w14:paraId="6E5BC199" w14:textId="2383F279" w:rsidR="000A4E3A" w:rsidRPr="009C6C8B" w:rsidRDefault="000A4E3A" w:rsidP="009C6C8B">
      <w:pPr>
        <w:pStyle w:val="Akapitzlist"/>
        <w:numPr>
          <w:ilvl w:val="0"/>
          <w:numId w:val="8"/>
        </w:numPr>
        <w:spacing w:line="276" w:lineRule="auto"/>
        <w:ind w:left="426" w:hanging="426"/>
        <w:jc w:val="both"/>
        <w:rPr>
          <w:rFonts w:ascii="Arial" w:hAnsi="Arial" w:cs="Arial"/>
          <w:b/>
          <w:sz w:val="24"/>
          <w:szCs w:val="24"/>
        </w:rPr>
      </w:pPr>
      <w:r w:rsidRPr="009C6C8B">
        <w:rPr>
          <w:rFonts w:ascii="Arial" w:hAnsi="Arial" w:cs="Arial"/>
          <w:b/>
          <w:sz w:val="24"/>
          <w:szCs w:val="24"/>
        </w:rPr>
        <w:t>Harmonogram wykonania zamówienia</w:t>
      </w:r>
      <w:r w:rsidR="009C6C8B">
        <w:rPr>
          <w:rFonts w:ascii="Arial" w:hAnsi="Arial" w:cs="Arial"/>
          <w:b/>
          <w:sz w:val="24"/>
          <w:szCs w:val="24"/>
        </w:rPr>
        <w:t>:</w:t>
      </w:r>
    </w:p>
    <w:p w14:paraId="00F5B522" w14:textId="0183655D" w:rsidR="000A4E3A" w:rsidRDefault="000A4E3A" w:rsidP="005C347D">
      <w:pPr>
        <w:spacing w:before="240" w:after="0" w:line="276" w:lineRule="auto"/>
        <w:jc w:val="both"/>
        <w:rPr>
          <w:rFonts w:ascii="Arial" w:hAnsi="Arial" w:cs="Arial"/>
          <w:sz w:val="24"/>
          <w:szCs w:val="24"/>
        </w:rPr>
      </w:pPr>
      <w:r w:rsidRPr="00841A53">
        <w:rPr>
          <w:rFonts w:ascii="Arial" w:hAnsi="Arial" w:cs="Arial"/>
          <w:sz w:val="24"/>
          <w:szCs w:val="24"/>
        </w:rPr>
        <w:t xml:space="preserve">Przedmiot zamówienia </w:t>
      </w:r>
      <w:r w:rsidR="003446FA">
        <w:rPr>
          <w:rFonts w:ascii="Arial" w:hAnsi="Arial" w:cs="Arial"/>
          <w:sz w:val="24"/>
          <w:szCs w:val="24"/>
        </w:rPr>
        <w:t>(</w:t>
      </w:r>
      <w:r w:rsidR="008B019F">
        <w:rPr>
          <w:rFonts w:ascii="Arial" w:hAnsi="Arial" w:cs="Arial"/>
          <w:sz w:val="24"/>
          <w:szCs w:val="24"/>
        </w:rPr>
        <w:t xml:space="preserve">wraz z odbiorem, </w:t>
      </w:r>
      <w:r w:rsidR="003446FA">
        <w:rPr>
          <w:rFonts w:ascii="Arial" w:hAnsi="Arial" w:cs="Arial"/>
          <w:sz w:val="24"/>
          <w:szCs w:val="24"/>
        </w:rPr>
        <w:t>potwierdzony</w:t>
      </w:r>
      <w:r w:rsidR="008B019F">
        <w:rPr>
          <w:rFonts w:ascii="Arial" w:hAnsi="Arial" w:cs="Arial"/>
          <w:sz w:val="24"/>
          <w:szCs w:val="24"/>
        </w:rPr>
        <w:t>m</w:t>
      </w:r>
      <w:r w:rsidR="003446FA">
        <w:rPr>
          <w:rFonts w:ascii="Arial" w:hAnsi="Arial" w:cs="Arial"/>
          <w:sz w:val="24"/>
          <w:szCs w:val="24"/>
        </w:rPr>
        <w:t xml:space="preserve"> protokołem odbioru) </w:t>
      </w:r>
      <w:r w:rsidRPr="00841A53">
        <w:rPr>
          <w:rFonts w:ascii="Arial" w:hAnsi="Arial" w:cs="Arial"/>
          <w:sz w:val="24"/>
          <w:szCs w:val="24"/>
        </w:rPr>
        <w:t xml:space="preserve">zostanie zrealizowany </w:t>
      </w:r>
      <w:r w:rsidR="00F5179C">
        <w:rPr>
          <w:rFonts w:ascii="Arial" w:hAnsi="Arial" w:cs="Arial"/>
          <w:b/>
          <w:sz w:val="24"/>
          <w:szCs w:val="24"/>
        </w:rPr>
        <w:t>w ciągu 17</w:t>
      </w:r>
      <w:r>
        <w:rPr>
          <w:rFonts w:ascii="Arial" w:hAnsi="Arial" w:cs="Arial"/>
          <w:b/>
          <w:sz w:val="24"/>
          <w:szCs w:val="24"/>
        </w:rPr>
        <w:t>0</w:t>
      </w:r>
      <w:r w:rsidR="00F5179C">
        <w:rPr>
          <w:rFonts w:ascii="Arial" w:hAnsi="Arial" w:cs="Arial"/>
          <w:b/>
          <w:sz w:val="24"/>
          <w:szCs w:val="24"/>
        </w:rPr>
        <w:t xml:space="preserve"> dni kalendarzowych </w:t>
      </w:r>
      <w:r w:rsidR="004E357A" w:rsidRPr="004E357A">
        <w:rPr>
          <w:rFonts w:ascii="Arial" w:hAnsi="Arial" w:cs="Arial"/>
          <w:sz w:val="24"/>
          <w:szCs w:val="24"/>
        </w:rPr>
        <w:t xml:space="preserve">od daty </w:t>
      </w:r>
      <w:r w:rsidR="000A2F0D">
        <w:rPr>
          <w:rFonts w:ascii="Arial" w:hAnsi="Arial" w:cs="Arial"/>
          <w:sz w:val="24"/>
          <w:szCs w:val="24"/>
        </w:rPr>
        <w:t xml:space="preserve">zawarcia </w:t>
      </w:r>
      <w:r w:rsidR="004E357A" w:rsidRPr="004E357A">
        <w:rPr>
          <w:rFonts w:ascii="Arial" w:hAnsi="Arial" w:cs="Arial"/>
          <w:sz w:val="24"/>
          <w:szCs w:val="24"/>
        </w:rPr>
        <w:t>umowy</w:t>
      </w:r>
      <w:r w:rsidRPr="00841A53">
        <w:rPr>
          <w:rFonts w:ascii="Arial" w:hAnsi="Arial" w:cs="Arial"/>
          <w:sz w:val="24"/>
          <w:szCs w:val="24"/>
        </w:rPr>
        <w:t xml:space="preserve">. </w:t>
      </w:r>
      <w:r w:rsidR="00F5179C">
        <w:rPr>
          <w:rFonts w:ascii="Arial" w:hAnsi="Arial" w:cs="Arial"/>
          <w:b/>
          <w:sz w:val="24"/>
          <w:szCs w:val="24"/>
        </w:rPr>
        <w:t>W ciągu 14</w:t>
      </w:r>
      <w:r>
        <w:rPr>
          <w:rFonts w:ascii="Arial" w:hAnsi="Arial" w:cs="Arial"/>
          <w:b/>
          <w:sz w:val="24"/>
          <w:szCs w:val="24"/>
        </w:rPr>
        <w:t xml:space="preserve">0 </w:t>
      </w:r>
      <w:r w:rsidRPr="00841A53">
        <w:rPr>
          <w:rFonts w:ascii="Arial" w:hAnsi="Arial" w:cs="Arial"/>
          <w:b/>
          <w:sz w:val="24"/>
          <w:szCs w:val="24"/>
        </w:rPr>
        <w:t xml:space="preserve">dni </w:t>
      </w:r>
      <w:r w:rsidR="00F5179C">
        <w:rPr>
          <w:rFonts w:ascii="Arial" w:hAnsi="Arial" w:cs="Arial"/>
          <w:b/>
          <w:sz w:val="24"/>
          <w:szCs w:val="24"/>
        </w:rPr>
        <w:t xml:space="preserve">kalendarzowych </w:t>
      </w:r>
      <w:r w:rsidRPr="00841A53">
        <w:rPr>
          <w:rFonts w:ascii="Arial" w:hAnsi="Arial" w:cs="Arial"/>
          <w:sz w:val="24"/>
          <w:szCs w:val="24"/>
        </w:rPr>
        <w:t xml:space="preserve"> </w:t>
      </w:r>
      <w:r w:rsidR="004E357A" w:rsidRPr="004E357A">
        <w:rPr>
          <w:rFonts w:ascii="Arial" w:hAnsi="Arial" w:cs="Arial"/>
          <w:sz w:val="24"/>
          <w:szCs w:val="24"/>
        </w:rPr>
        <w:t xml:space="preserve">od daty </w:t>
      </w:r>
      <w:r w:rsidR="000A2F0D">
        <w:rPr>
          <w:rFonts w:ascii="Arial" w:hAnsi="Arial" w:cs="Arial"/>
          <w:sz w:val="24"/>
          <w:szCs w:val="24"/>
        </w:rPr>
        <w:t xml:space="preserve">zawarcia </w:t>
      </w:r>
      <w:r w:rsidR="004E357A" w:rsidRPr="004E357A">
        <w:rPr>
          <w:rFonts w:ascii="Arial" w:hAnsi="Arial" w:cs="Arial"/>
          <w:sz w:val="24"/>
          <w:szCs w:val="24"/>
        </w:rPr>
        <w:t>umowy</w:t>
      </w:r>
      <w:r w:rsidR="004E357A">
        <w:rPr>
          <w:rFonts w:ascii="Arial" w:hAnsi="Arial" w:cs="Arial"/>
          <w:sz w:val="24"/>
          <w:szCs w:val="24"/>
        </w:rPr>
        <w:t xml:space="preserve"> </w:t>
      </w:r>
      <w:r w:rsidRPr="00841A53">
        <w:rPr>
          <w:rFonts w:ascii="Arial" w:hAnsi="Arial" w:cs="Arial"/>
          <w:sz w:val="24"/>
          <w:szCs w:val="24"/>
        </w:rPr>
        <w:t xml:space="preserve">Wykonawca przekaże </w:t>
      </w:r>
      <w:r w:rsidR="00F86747">
        <w:rPr>
          <w:rFonts w:ascii="Arial" w:hAnsi="Arial" w:cs="Arial"/>
          <w:sz w:val="24"/>
          <w:szCs w:val="24"/>
        </w:rPr>
        <w:t>końcow</w:t>
      </w:r>
      <w:r w:rsidR="00AD1A3A">
        <w:rPr>
          <w:rFonts w:ascii="Arial" w:hAnsi="Arial" w:cs="Arial"/>
          <w:sz w:val="24"/>
          <w:szCs w:val="24"/>
        </w:rPr>
        <w:t>y</w:t>
      </w:r>
      <w:r w:rsidR="00F86747">
        <w:rPr>
          <w:rFonts w:ascii="Arial" w:hAnsi="Arial" w:cs="Arial"/>
          <w:sz w:val="24"/>
          <w:szCs w:val="24"/>
        </w:rPr>
        <w:t xml:space="preserve"> </w:t>
      </w:r>
      <w:r w:rsidR="00AD1A3A">
        <w:rPr>
          <w:rFonts w:ascii="Arial" w:hAnsi="Arial" w:cs="Arial"/>
          <w:sz w:val="24"/>
          <w:szCs w:val="24"/>
        </w:rPr>
        <w:t>raport</w:t>
      </w:r>
      <w:r w:rsidRPr="00841A53">
        <w:rPr>
          <w:rFonts w:ascii="Arial" w:hAnsi="Arial" w:cs="Arial"/>
          <w:sz w:val="24"/>
          <w:szCs w:val="24"/>
        </w:rPr>
        <w:t xml:space="preserve"> </w:t>
      </w:r>
      <w:r w:rsidR="00AD1A3A">
        <w:rPr>
          <w:rFonts w:ascii="Arial" w:hAnsi="Arial" w:cs="Arial"/>
          <w:sz w:val="24"/>
          <w:szCs w:val="24"/>
        </w:rPr>
        <w:t>analityczny (pierwsza wersja)</w:t>
      </w:r>
      <w:r w:rsidRPr="00841A53">
        <w:rPr>
          <w:rFonts w:ascii="Arial" w:hAnsi="Arial" w:cs="Arial"/>
          <w:sz w:val="24"/>
          <w:szCs w:val="24"/>
        </w:rPr>
        <w:t>.</w:t>
      </w:r>
    </w:p>
    <w:p w14:paraId="75781605" w14:textId="45851F31" w:rsidR="003446FA" w:rsidRPr="003446FA" w:rsidRDefault="003446FA" w:rsidP="00343667">
      <w:pPr>
        <w:spacing w:before="240" w:line="276" w:lineRule="auto"/>
        <w:jc w:val="both"/>
        <w:textAlignment w:val="baseline"/>
        <w:rPr>
          <w:rFonts w:ascii="Arial" w:hAnsi="Arial" w:cs="Arial"/>
          <w:sz w:val="24"/>
          <w:szCs w:val="24"/>
        </w:rPr>
      </w:pPr>
      <w:r w:rsidRPr="003446FA">
        <w:rPr>
          <w:rFonts w:ascii="Arial" w:hAnsi="Arial" w:cs="Arial"/>
          <w:sz w:val="24"/>
          <w:szCs w:val="24"/>
        </w:rPr>
        <w:t>Realizacja poszczególnych elementów przedmiotu umowy zostanie określona w harmonogramie prac przedstawionym przez Wykonawcę w raporcie metodycznym.</w:t>
      </w:r>
    </w:p>
    <w:p w14:paraId="27488287" w14:textId="1CAAA58C" w:rsidR="000A4E3A" w:rsidRPr="009C6C8B" w:rsidRDefault="000A4E3A" w:rsidP="00343667">
      <w:pPr>
        <w:pStyle w:val="Akapitzlist"/>
        <w:numPr>
          <w:ilvl w:val="0"/>
          <w:numId w:val="8"/>
        </w:numPr>
        <w:spacing w:before="240" w:line="276" w:lineRule="auto"/>
        <w:ind w:left="426" w:hanging="426"/>
        <w:jc w:val="both"/>
        <w:rPr>
          <w:rFonts w:ascii="Arial" w:hAnsi="Arial" w:cs="Arial"/>
          <w:sz w:val="24"/>
          <w:szCs w:val="24"/>
        </w:rPr>
      </w:pPr>
      <w:r w:rsidRPr="009C6C8B">
        <w:rPr>
          <w:rFonts w:ascii="Arial" w:hAnsi="Arial" w:cs="Arial"/>
          <w:b/>
          <w:sz w:val="24"/>
          <w:szCs w:val="24"/>
        </w:rPr>
        <w:t>Nazwy i kody Wspólnego Słownika Zamówień (Klasyfikacji CPV):</w:t>
      </w:r>
      <w:r w:rsidR="006A3975" w:rsidRPr="009C6C8B">
        <w:rPr>
          <w:rFonts w:ascii="Arial" w:hAnsi="Arial" w:cs="Arial"/>
          <w:sz w:val="24"/>
          <w:szCs w:val="24"/>
        </w:rPr>
        <w:t xml:space="preserve"> 79315000-5 – Usługi </w:t>
      </w:r>
      <w:r w:rsidRPr="009C6C8B">
        <w:rPr>
          <w:rFonts w:ascii="Arial" w:hAnsi="Arial" w:cs="Arial"/>
          <w:sz w:val="24"/>
          <w:szCs w:val="24"/>
        </w:rPr>
        <w:t>badań społecznych</w:t>
      </w:r>
    </w:p>
    <w:p w14:paraId="7F290B7D" w14:textId="33E70783" w:rsidR="00341A72" w:rsidRPr="009C6C8B" w:rsidRDefault="009C6C8B" w:rsidP="009C6C8B">
      <w:pPr>
        <w:pStyle w:val="Akapitzlist"/>
        <w:numPr>
          <w:ilvl w:val="0"/>
          <w:numId w:val="8"/>
        </w:numPr>
        <w:spacing w:after="0" w:line="276" w:lineRule="auto"/>
        <w:ind w:left="426" w:hanging="426"/>
        <w:jc w:val="both"/>
        <w:textAlignment w:val="baseline"/>
        <w:rPr>
          <w:rFonts w:ascii="Arial" w:hAnsi="Arial" w:cs="Arial"/>
          <w:b/>
          <w:bCs/>
          <w:sz w:val="24"/>
          <w:szCs w:val="24"/>
        </w:rPr>
      </w:pPr>
      <w:r>
        <w:rPr>
          <w:rFonts w:ascii="Arial" w:hAnsi="Arial" w:cs="Arial"/>
          <w:b/>
          <w:bCs/>
          <w:sz w:val="24"/>
          <w:szCs w:val="24"/>
        </w:rPr>
        <w:t>Kryteria oceny ofert i wyboru W</w:t>
      </w:r>
      <w:r w:rsidR="00341A72" w:rsidRPr="009C6C8B">
        <w:rPr>
          <w:rFonts w:ascii="Arial" w:hAnsi="Arial" w:cs="Arial"/>
          <w:b/>
          <w:bCs/>
          <w:sz w:val="24"/>
          <w:szCs w:val="24"/>
        </w:rPr>
        <w:t>ykonawcy:</w:t>
      </w:r>
    </w:p>
    <w:p w14:paraId="64AAA7BB" w14:textId="77777777" w:rsidR="00341A72" w:rsidRPr="00341A72" w:rsidRDefault="00341A72" w:rsidP="005C347D">
      <w:pPr>
        <w:spacing w:after="0" w:line="276" w:lineRule="auto"/>
        <w:jc w:val="both"/>
        <w:textAlignment w:val="baseline"/>
        <w:rPr>
          <w:rFonts w:ascii="Arial" w:hAnsi="Arial" w:cs="Arial"/>
          <w:sz w:val="24"/>
          <w:szCs w:val="24"/>
        </w:rPr>
      </w:pPr>
    </w:p>
    <w:p w14:paraId="01F18B60" w14:textId="77777777" w:rsidR="00341A72" w:rsidRPr="00341A72" w:rsidRDefault="00341A72" w:rsidP="005C347D">
      <w:pPr>
        <w:spacing w:after="0" w:line="276" w:lineRule="auto"/>
        <w:jc w:val="both"/>
        <w:textAlignment w:val="baseline"/>
        <w:rPr>
          <w:rFonts w:ascii="Arial" w:hAnsi="Arial" w:cs="Arial"/>
          <w:b/>
          <w:bCs/>
          <w:sz w:val="24"/>
          <w:szCs w:val="24"/>
        </w:rPr>
      </w:pPr>
      <w:r w:rsidRPr="00341A72">
        <w:rPr>
          <w:rFonts w:ascii="Arial" w:hAnsi="Arial" w:cs="Arial"/>
          <w:b/>
          <w:bCs/>
          <w:sz w:val="24"/>
          <w:szCs w:val="24"/>
        </w:rPr>
        <w:t>Zamawiający przyjął następujące kryteria przypisując im odpowiednio wagi:</w:t>
      </w:r>
    </w:p>
    <w:p w14:paraId="2A7C9E92" w14:textId="77777777" w:rsidR="00341A72" w:rsidRPr="00341A72" w:rsidRDefault="00341A72" w:rsidP="005C347D">
      <w:pPr>
        <w:spacing w:after="0" w:line="276" w:lineRule="auto"/>
        <w:jc w:val="both"/>
        <w:textAlignment w:val="baseline"/>
        <w:rPr>
          <w:rFonts w:ascii="Arial" w:hAnsi="Arial" w:cs="Arial"/>
          <w:b/>
          <w:bCs/>
          <w:sz w:val="24"/>
          <w:szCs w:val="24"/>
        </w:rPr>
      </w:pPr>
    </w:p>
    <w:p w14:paraId="09DBFF77" w14:textId="3A48381D" w:rsidR="00341A72" w:rsidRPr="00341A72" w:rsidRDefault="00341A72" w:rsidP="005C347D">
      <w:pPr>
        <w:spacing w:after="0" w:line="276" w:lineRule="auto"/>
        <w:jc w:val="both"/>
        <w:textAlignment w:val="baseline"/>
        <w:rPr>
          <w:rFonts w:ascii="Arial" w:hAnsi="Arial" w:cs="Arial"/>
          <w:b/>
          <w:bCs/>
          <w:sz w:val="24"/>
          <w:szCs w:val="24"/>
        </w:rPr>
      </w:pPr>
      <w:r w:rsidRPr="00341A72">
        <w:rPr>
          <w:rFonts w:ascii="Arial" w:hAnsi="Arial" w:cs="Arial"/>
          <w:b/>
          <w:bCs/>
          <w:sz w:val="24"/>
          <w:szCs w:val="24"/>
        </w:rPr>
        <w:t xml:space="preserve">Cena brutto – </w:t>
      </w:r>
      <w:r w:rsidR="008E543F">
        <w:rPr>
          <w:rFonts w:ascii="Arial" w:hAnsi="Arial" w:cs="Arial"/>
          <w:b/>
          <w:bCs/>
          <w:sz w:val="24"/>
          <w:szCs w:val="24"/>
        </w:rPr>
        <w:t>9</w:t>
      </w:r>
      <w:r w:rsidRPr="00341A72">
        <w:rPr>
          <w:rFonts w:ascii="Arial" w:hAnsi="Arial" w:cs="Arial"/>
          <w:b/>
          <w:bCs/>
          <w:sz w:val="24"/>
          <w:szCs w:val="24"/>
        </w:rPr>
        <w:t>0 pkt.</w:t>
      </w:r>
    </w:p>
    <w:p w14:paraId="57E43A17" w14:textId="77777777" w:rsidR="00341A72" w:rsidRPr="00341A72" w:rsidRDefault="00341A72" w:rsidP="005C347D">
      <w:pPr>
        <w:spacing w:after="0" w:line="276" w:lineRule="auto"/>
        <w:jc w:val="both"/>
        <w:textAlignment w:val="baseline"/>
        <w:rPr>
          <w:rFonts w:ascii="Arial" w:hAnsi="Arial" w:cs="Arial"/>
          <w:sz w:val="24"/>
          <w:szCs w:val="24"/>
        </w:rPr>
      </w:pPr>
    </w:p>
    <w:p w14:paraId="69957798" w14:textId="7F9D770A"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 xml:space="preserve">Oferta z najniższą ceną otrzyma w tym kryterium </w:t>
      </w:r>
      <w:r w:rsidR="008E543F">
        <w:rPr>
          <w:rFonts w:ascii="Arial" w:hAnsi="Arial" w:cs="Arial"/>
          <w:sz w:val="24"/>
          <w:szCs w:val="24"/>
        </w:rPr>
        <w:t>9</w:t>
      </w:r>
      <w:r w:rsidRPr="00341A72">
        <w:rPr>
          <w:rFonts w:ascii="Arial" w:hAnsi="Arial" w:cs="Arial"/>
          <w:sz w:val="24"/>
          <w:szCs w:val="24"/>
        </w:rPr>
        <w:t>0 punktów. Pozostałe oferty otrzymają punkty według wzoru:</w:t>
      </w:r>
    </w:p>
    <w:p w14:paraId="2619E9FF" w14:textId="56ECB7E9"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 xml:space="preserve">C = (C min)/(C b) x </w:t>
      </w:r>
      <w:r w:rsidR="008E543F">
        <w:rPr>
          <w:rFonts w:ascii="Arial" w:hAnsi="Arial" w:cs="Arial"/>
          <w:sz w:val="24"/>
          <w:szCs w:val="24"/>
        </w:rPr>
        <w:t>9</w:t>
      </w:r>
      <w:r w:rsidRPr="00341A72">
        <w:rPr>
          <w:rFonts w:ascii="Arial" w:hAnsi="Arial" w:cs="Arial"/>
          <w:sz w:val="24"/>
          <w:szCs w:val="24"/>
        </w:rPr>
        <w:t>0 pkt.,</w:t>
      </w:r>
    </w:p>
    <w:p w14:paraId="4B32A511" w14:textId="77777777"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gdzie:</w:t>
      </w:r>
    </w:p>
    <w:p w14:paraId="70F35750" w14:textId="77777777"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C to liczba punktów w kryterium „cena brutto”</w:t>
      </w:r>
    </w:p>
    <w:p w14:paraId="4269859C" w14:textId="77777777"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C min to najniższa cena brutto spośród ofert zakwalifikowanych do oceny</w:t>
      </w:r>
    </w:p>
    <w:p w14:paraId="65377ABA" w14:textId="77777777"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 xml:space="preserve">C b to cena z oferty badanej  </w:t>
      </w:r>
    </w:p>
    <w:p w14:paraId="1C6C0F3C" w14:textId="77777777" w:rsidR="00341A72" w:rsidRPr="00341A72" w:rsidRDefault="00341A72" w:rsidP="005C347D">
      <w:pPr>
        <w:spacing w:after="0" w:line="276" w:lineRule="auto"/>
        <w:jc w:val="both"/>
        <w:textAlignment w:val="baseline"/>
        <w:rPr>
          <w:rFonts w:ascii="Arial" w:hAnsi="Arial" w:cs="Arial"/>
          <w:sz w:val="24"/>
          <w:szCs w:val="24"/>
        </w:rPr>
      </w:pPr>
    </w:p>
    <w:p w14:paraId="78912638" w14:textId="77777777" w:rsidR="00341A72" w:rsidRPr="00341A72" w:rsidRDefault="00341A72" w:rsidP="005C347D">
      <w:pPr>
        <w:spacing w:after="0" w:line="276" w:lineRule="auto"/>
        <w:jc w:val="both"/>
        <w:textAlignment w:val="baseline"/>
        <w:rPr>
          <w:rFonts w:ascii="Arial" w:hAnsi="Arial" w:cs="Arial"/>
          <w:b/>
          <w:bCs/>
          <w:sz w:val="24"/>
          <w:szCs w:val="24"/>
        </w:rPr>
      </w:pPr>
    </w:p>
    <w:p w14:paraId="73741FBC" w14:textId="52585A75" w:rsidR="00341A72" w:rsidRPr="00341A72" w:rsidRDefault="00341A72" w:rsidP="005C347D">
      <w:pPr>
        <w:spacing w:after="0" w:line="276" w:lineRule="auto"/>
        <w:jc w:val="both"/>
        <w:textAlignment w:val="baseline"/>
        <w:rPr>
          <w:rFonts w:ascii="Arial" w:hAnsi="Arial" w:cs="Arial"/>
          <w:b/>
          <w:bCs/>
          <w:sz w:val="24"/>
          <w:szCs w:val="24"/>
        </w:rPr>
      </w:pPr>
      <w:r w:rsidRPr="00841A53">
        <w:rPr>
          <w:rFonts w:ascii="Arial" w:hAnsi="Arial" w:cs="Arial"/>
          <w:b/>
          <w:bCs/>
          <w:sz w:val="24"/>
          <w:szCs w:val="24"/>
        </w:rPr>
        <w:t xml:space="preserve">Liczba uczestników indywidualnych </w:t>
      </w:r>
      <w:r w:rsidRPr="00341A72">
        <w:rPr>
          <w:rFonts w:ascii="Arial" w:hAnsi="Arial" w:cs="Arial"/>
          <w:b/>
          <w:bCs/>
          <w:sz w:val="24"/>
          <w:szCs w:val="24"/>
        </w:rPr>
        <w:t xml:space="preserve">wywiadów </w:t>
      </w:r>
      <w:r w:rsidRPr="00841A53">
        <w:rPr>
          <w:rFonts w:ascii="Arial" w:hAnsi="Arial" w:cs="Arial"/>
          <w:b/>
          <w:bCs/>
          <w:sz w:val="24"/>
          <w:szCs w:val="24"/>
        </w:rPr>
        <w:t>pogłębionych</w:t>
      </w:r>
      <w:r w:rsidRPr="00341A72">
        <w:rPr>
          <w:rFonts w:ascii="Arial" w:hAnsi="Arial" w:cs="Arial"/>
          <w:b/>
          <w:bCs/>
          <w:sz w:val="24"/>
          <w:szCs w:val="24"/>
        </w:rPr>
        <w:t xml:space="preserve">, które będą wykonane zgodnie z metodyką – </w:t>
      </w:r>
      <w:r w:rsidR="008E543F">
        <w:rPr>
          <w:rFonts w:ascii="Arial" w:hAnsi="Arial" w:cs="Arial"/>
          <w:b/>
          <w:bCs/>
          <w:sz w:val="24"/>
          <w:szCs w:val="24"/>
        </w:rPr>
        <w:t>1</w:t>
      </w:r>
      <w:r w:rsidRPr="00341A72">
        <w:rPr>
          <w:rFonts w:ascii="Arial" w:hAnsi="Arial" w:cs="Arial"/>
          <w:b/>
          <w:bCs/>
          <w:sz w:val="24"/>
          <w:szCs w:val="24"/>
        </w:rPr>
        <w:t>0 pkt.</w:t>
      </w:r>
    </w:p>
    <w:p w14:paraId="48F276FE" w14:textId="77777777" w:rsidR="00341A72" w:rsidRPr="00341A72" w:rsidRDefault="00341A72" w:rsidP="005C347D">
      <w:pPr>
        <w:spacing w:after="0" w:line="276" w:lineRule="auto"/>
        <w:jc w:val="both"/>
        <w:textAlignment w:val="baseline"/>
        <w:rPr>
          <w:rFonts w:ascii="Arial" w:hAnsi="Arial" w:cs="Arial"/>
          <w:sz w:val="24"/>
          <w:szCs w:val="24"/>
        </w:rPr>
      </w:pPr>
    </w:p>
    <w:p w14:paraId="18CBC651" w14:textId="77777777" w:rsidR="00341A72" w:rsidRPr="00341A72" w:rsidRDefault="00341A72" w:rsidP="005C347D">
      <w:pPr>
        <w:spacing w:after="0" w:line="276" w:lineRule="auto"/>
        <w:jc w:val="both"/>
        <w:textAlignment w:val="baseline"/>
        <w:rPr>
          <w:rFonts w:ascii="Arial" w:hAnsi="Arial" w:cs="Arial"/>
          <w:sz w:val="24"/>
          <w:szCs w:val="24"/>
        </w:rPr>
      </w:pPr>
      <w:r w:rsidRPr="00341A72">
        <w:rPr>
          <w:rFonts w:ascii="Arial" w:hAnsi="Arial" w:cs="Arial"/>
          <w:sz w:val="24"/>
          <w:szCs w:val="24"/>
        </w:rPr>
        <w:t>Oferty zostaną ocenione w następujący sposób:</w:t>
      </w:r>
    </w:p>
    <w:p w14:paraId="3242FD95" w14:textId="0085D9E0" w:rsidR="00341A72" w:rsidRPr="00841A53" w:rsidRDefault="00AE724B" w:rsidP="005C347D">
      <w:pPr>
        <w:spacing w:after="0" w:line="276" w:lineRule="auto"/>
        <w:jc w:val="both"/>
        <w:textAlignment w:val="baseline"/>
        <w:rPr>
          <w:rFonts w:ascii="Arial" w:hAnsi="Arial" w:cs="Arial"/>
          <w:sz w:val="24"/>
          <w:szCs w:val="24"/>
        </w:rPr>
      </w:pPr>
      <w:r>
        <w:rPr>
          <w:rFonts w:ascii="Arial" w:hAnsi="Arial" w:cs="Arial"/>
          <w:sz w:val="24"/>
          <w:szCs w:val="24"/>
        </w:rPr>
        <w:t>1</w:t>
      </w:r>
      <w:r w:rsidR="00341A72" w:rsidRPr="00841A53">
        <w:rPr>
          <w:rFonts w:ascii="Arial" w:hAnsi="Arial" w:cs="Arial"/>
          <w:sz w:val="24"/>
          <w:szCs w:val="24"/>
        </w:rPr>
        <w:t xml:space="preserve">0 pkt. - oferta z gwarantowaną liczbą </w:t>
      </w:r>
      <w:r w:rsidR="007E5544">
        <w:rPr>
          <w:rFonts w:ascii="Arial" w:hAnsi="Arial" w:cs="Arial"/>
          <w:sz w:val="24"/>
          <w:szCs w:val="24"/>
        </w:rPr>
        <w:t xml:space="preserve">uczestników </w:t>
      </w:r>
      <w:r w:rsidR="00341A72" w:rsidRPr="00841A53">
        <w:rPr>
          <w:rFonts w:ascii="Arial" w:hAnsi="Arial" w:cs="Arial"/>
          <w:sz w:val="24"/>
          <w:szCs w:val="24"/>
        </w:rPr>
        <w:t>wywiadów</w:t>
      </w:r>
      <w:r w:rsidR="00222A03">
        <w:rPr>
          <w:rFonts w:ascii="Arial" w:hAnsi="Arial" w:cs="Arial"/>
          <w:sz w:val="24"/>
          <w:szCs w:val="24"/>
        </w:rPr>
        <w:t xml:space="preserve"> </w:t>
      </w:r>
      <w:r w:rsidR="003560FE">
        <w:rPr>
          <w:rFonts w:ascii="Arial" w:hAnsi="Arial" w:cs="Arial"/>
          <w:sz w:val="24"/>
          <w:szCs w:val="24"/>
        </w:rPr>
        <w:t xml:space="preserve">indywidualnych </w:t>
      </w:r>
      <w:r w:rsidR="00EE00E4" w:rsidRPr="00EE00E4">
        <w:rPr>
          <w:rFonts w:ascii="Arial" w:hAnsi="Arial" w:cs="Arial"/>
          <w:sz w:val="24"/>
          <w:szCs w:val="24"/>
        </w:rPr>
        <w:t xml:space="preserve">minimum </w:t>
      </w:r>
      <w:r w:rsidR="00820290">
        <w:rPr>
          <w:rFonts w:ascii="Arial" w:hAnsi="Arial" w:cs="Arial"/>
          <w:sz w:val="24"/>
          <w:szCs w:val="24"/>
        </w:rPr>
        <w:t>45</w:t>
      </w:r>
    </w:p>
    <w:p w14:paraId="033E474E" w14:textId="4719B4B7" w:rsidR="00341A72" w:rsidRPr="00341A72" w:rsidRDefault="00341A72" w:rsidP="005C347D">
      <w:pPr>
        <w:spacing w:after="0" w:line="276" w:lineRule="auto"/>
        <w:jc w:val="both"/>
        <w:textAlignment w:val="baseline"/>
        <w:rPr>
          <w:rFonts w:ascii="Arial" w:hAnsi="Arial" w:cs="Arial"/>
          <w:sz w:val="24"/>
          <w:szCs w:val="24"/>
        </w:rPr>
      </w:pPr>
      <w:r w:rsidRPr="00841A53">
        <w:rPr>
          <w:rFonts w:ascii="Arial" w:hAnsi="Arial" w:cs="Arial"/>
          <w:sz w:val="24"/>
          <w:szCs w:val="24"/>
        </w:rPr>
        <w:t>5</w:t>
      </w:r>
      <w:r w:rsidRPr="00341A72">
        <w:rPr>
          <w:rFonts w:ascii="Arial" w:hAnsi="Arial" w:cs="Arial"/>
          <w:sz w:val="24"/>
          <w:szCs w:val="24"/>
        </w:rPr>
        <w:t xml:space="preserve"> pkt. - oferta z </w:t>
      </w:r>
      <w:r w:rsidR="00A0290A">
        <w:rPr>
          <w:rFonts w:ascii="Arial" w:hAnsi="Arial" w:cs="Arial"/>
          <w:sz w:val="24"/>
          <w:szCs w:val="24"/>
        </w:rPr>
        <w:t xml:space="preserve">gwarantowaną liczbą </w:t>
      </w:r>
      <w:r w:rsidR="00D239F6">
        <w:rPr>
          <w:rFonts w:ascii="Arial" w:hAnsi="Arial" w:cs="Arial"/>
          <w:sz w:val="24"/>
          <w:szCs w:val="24"/>
        </w:rPr>
        <w:t xml:space="preserve">uczestników </w:t>
      </w:r>
      <w:r w:rsidR="00A0290A">
        <w:rPr>
          <w:rFonts w:ascii="Arial" w:hAnsi="Arial" w:cs="Arial"/>
          <w:sz w:val="24"/>
          <w:szCs w:val="24"/>
        </w:rPr>
        <w:t xml:space="preserve">wywiadów </w:t>
      </w:r>
      <w:r w:rsidR="00D239F6">
        <w:rPr>
          <w:rFonts w:ascii="Arial" w:hAnsi="Arial" w:cs="Arial"/>
          <w:sz w:val="24"/>
          <w:szCs w:val="24"/>
        </w:rPr>
        <w:t xml:space="preserve">indywidualnych </w:t>
      </w:r>
      <w:r w:rsidR="00EE00E4" w:rsidRPr="00EE00E4">
        <w:rPr>
          <w:rFonts w:ascii="Arial" w:hAnsi="Arial" w:cs="Arial"/>
          <w:sz w:val="24"/>
          <w:szCs w:val="24"/>
        </w:rPr>
        <w:t xml:space="preserve">minimum </w:t>
      </w:r>
      <w:r w:rsidR="00820290">
        <w:rPr>
          <w:rFonts w:ascii="Arial" w:hAnsi="Arial" w:cs="Arial"/>
          <w:sz w:val="24"/>
          <w:szCs w:val="24"/>
        </w:rPr>
        <w:t>35</w:t>
      </w:r>
    </w:p>
    <w:p w14:paraId="07422886" w14:textId="2840526E" w:rsidR="00341A72" w:rsidRPr="00341A72" w:rsidRDefault="00B951DC" w:rsidP="005C347D">
      <w:pPr>
        <w:spacing w:after="0" w:line="276" w:lineRule="auto"/>
        <w:jc w:val="both"/>
        <w:textAlignment w:val="baseline"/>
        <w:rPr>
          <w:rFonts w:ascii="Arial" w:hAnsi="Arial" w:cs="Arial"/>
          <w:sz w:val="24"/>
          <w:szCs w:val="24"/>
        </w:rPr>
      </w:pPr>
      <w:r>
        <w:rPr>
          <w:rFonts w:ascii="Arial" w:hAnsi="Arial" w:cs="Arial"/>
          <w:sz w:val="24"/>
          <w:szCs w:val="24"/>
        </w:rPr>
        <w:t>0</w:t>
      </w:r>
      <w:r w:rsidR="00341A72" w:rsidRPr="00341A72">
        <w:rPr>
          <w:rFonts w:ascii="Arial" w:hAnsi="Arial" w:cs="Arial"/>
          <w:sz w:val="24"/>
          <w:szCs w:val="24"/>
        </w:rPr>
        <w:t xml:space="preserve"> pkt. - oferta z </w:t>
      </w:r>
      <w:r w:rsidR="00341A72" w:rsidRPr="00841A53">
        <w:rPr>
          <w:rFonts w:ascii="Arial" w:hAnsi="Arial" w:cs="Arial"/>
          <w:sz w:val="24"/>
          <w:szCs w:val="24"/>
        </w:rPr>
        <w:t>gwarantowaną liczbą</w:t>
      </w:r>
      <w:r w:rsidR="00D239F6">
        <w:rPr>
          <w:rFonts w:ascii="Arial" w:hAnsi="Arial" w:cs="Arial"/>
          <w:sz w:val="24"/>
          <w:szCs w:val="24"/>
        </w:rPr>
        <w:t xml:space="preserve"> uczestników </w:t>
      </w:r>
      <w:r w:rsidR="00341A72" w:rsidRPr="00841A53">
        <w:rPr>
          <w:rFonts w:ascii="Arial" w:hAnsi="Arial" w:cs="Arial"/>
          <w:sz w:val="24"/>
          <w:szCs w:val="24"/>
        </w:rPr>
        <w:t>wywiadów</w:t>
      </w:r>
      <w:r w:rsidR="007A4341">
        <w:rPr>
          <w:rFonts w:ascii="Arial" w:hAnsi="Arial" w:cs="Arial"/>
          <w:sz w:val="24"/>
          <w:szCs w:val="24"/>
        </w:rPr>
        <w:t xml:space="preserve"> </w:t>
      </w:r>
      <w:r w:rsidR="00D239F6">
        <w:rPr>
          <w:rFonts w:ascii="Arial" w:hAnsi="Arial" w:cs="Arial"/>
          <w:sz w:val="24"/>
          <w:szCs w:val="24"/>
        </w:rPr>
        <w:t xml:space="preserve">indywidulanych </w:t>
      </w:r>
      <w:r w:rsidR="00EE00E4">
        <w:rPr>
          <w:rFonts w:ascii="Arial" w:hAnsi="Arial" w:cs="Arial"/>
          <w:sz w:val="24"/>
          <w:szCs w:val="24"/>
        </w:rPr>
        <w:t xml:space="preserve">minimum </w:t>
      </w:r>
      <w:r w:rsidR="00341A72" w:rsidRPr="00841A53">
        <w:rPr>
          <w:rFonts w:ascii="Arial" w:hAnsi="Arial" w:cs="Arial"/>
          <w:sz w:val="24"/>
          <w:szCs w:val="24"/>
        </w:rPr>
        <w:t>25</w:t>
      </w:r>
    </w:p>
    <w:p w14:paraId="10193E1A" w14:textId="77777777" w:rsidR="00341A72" w:rsidRPr="00341A72" w:rsidRDefault="00341A72" w:rsidP="005C347D">
      <w:pPr>
        <w:spacing w:after="0" w:line="276" w:lineRule="auto"/>
        <w:jc w:val="both"/>
        <w:textAlignment w:val="baseline"/>
        <w:rPr>
          <w:rFonts w:ascii="Arial" w:hAnsi="Arial" w:cs="Arial"/>
          <w:sz w:val="24"/>
          <w:szCs w:val="24"/>
        </w:rPr>
      </w:pPr>
    </w:p>
    <w:p w14:paraId="3370365E" w14:textId="77777777" w:rsidR="00341A72" w:rsidRPr="00341A72" w:rsidRDefault="00341A72" w:rsidP="005C347D">
      <w:pPr>
        <w:spacing w:before="240" w:after="0" w:line="276" w:lineRule="auto"/>
        <w:jc w:val="both"/>
        <w:textAlignment w:val="baseline"/>
        <w:rPr>
          <w:rFonts w:ascii="Arial" w:hAnsi="Arial" w:cs="Arial"/>
          <w:sz w:val="24"/>
          <w:szCs w:val="24"/>
        </w:rPr>
      </w:pPr>
      <w:r w:rsidRPr="00341A72">
        <w:rPr>
          <w:rFonts w:ascii="Arial" w:hAnsi="Arial" w:cs="Arial"/>
          <w:sz w:val="24"/>
          <w:szCs w:val="24"/>
        </w:rPr>
        <w:t>Zamawiający wybierze ofertę, która uzyska największą zsumowaną liczbę punktów w dwóch kryteriach.</w:t>
      </w:r>
    </w:p>
    <w:p w14:paraId="72E270F3" w14:textId="11BB56EC" w:rsidR="00341A72" w:rsidRPr="00A77591" w:rsidRDefault="00A77591" w:rsidP="005C347D">
      <w:pPr>
        <w:spacing w:before="240" w:after="0" w:line="276" w:lineRule="auto"/>
        <w:jc w:val="both"/>
        <w:textAlignment w:val="baseline"/>
        <w:rPr>
          <w:rFonts w:ascii="Arial" w:hAnsi="Arial" w:cs="Arial"/>
          <w:sz w:val="24"/>
          <w:szCs w:val="24"/>
        </w:rPr>
      </w:pPr>
      <w:r w:rsidRPr="00A77591">
        <w:rPr>
          <w:rFonts w:ascii="Arial" w:hAnsi="Arial" w:cs="Arial"/>
          <w:sz w:val="24"/>
          <w:szCs w:val="24"/>
        </w:rPr>
        <w:t>Liczba uczestników wywiadów będzie weryfikowa</w:t>
      </w:r>
      <w:r w:rsidR="004C4FDC">
        <w:rPr>
          <w:rFonts w:ascii="Arial" w:hAnsi="Arial" w:cs="Arial"/>
          <w:sz w:val="24"/>
          <w:szCs w:val="24"/>
        </w:rPr>
        <w:t>na w trakcie realizacji zamówienia</w:t>
      </w:r>
      <w:r w:rsidRPr="00A77591">
        <w:rPr>
          <w:rFonts w:ascii="Arial" w:hAnsi="Arial" w:cs="Arial"/>
          <w:sz w:val="24"/>
          <w:szCs w:val="24"/>
        </w:rPr>
        <w:t xml:space="preserve"> na podstawie udostępnionych </w:t>
      </w:r>
      <w:r w:rsidR="00E56D98">
        <w:rPr>
          <w:rFonts w:ascii="Arial" w:hAnsi="Arial" w:cs="Arial"/>
          <w:sz w:val="24"/>
          <w:szCs w:val="24"/>
        </w:rPr>
        <w:t xml:space="preserve">przez Wykonawcę </w:t>
      </w:r>
      <w:r w:rsidRPr="00A77591">
        <w:rPr>
          <w:rFonts w:ascii="Arial" w:hAnsi="Arial" w:cs="Arial"/>
          <w:sz w:val="24"/>
          <w:szCs w:val="24"/>
        </w:rPr>
        <w:t xml:space="preserve">nagrań </w:t>
      </w:r>
      <w:r w:rsidR="00DE13CC">
        <w:rPr>
          <w:rFonts w:ascii="Arial" w:hAnsi="Arial" w:cs="Arial"/>
          <w:sz w:val="24"/>
          <w:szCs w:val="24"/>
        </w:rPr>
        <w:t xml:space="preserve">audio </w:t>
      </w:r>
      <w:r w:rsidRPr="00A77591">
        <w:rPr>
          <w:rFonts w:ascii="Arial" w:hAnsi="Arial" w:cs="Arial"/>
          <w:sz w:val="24"/>
          <w:szCs w:val="24"/>
        </w:rPr>
        <w:t>i transkrypcji wywiadów.</w:t>
      </w:r>
    </w:p>
    <w:p w14:paraId="76236BE5" w14:textId="77777777" w:rsidR="00A77591" w:rsidRPr="00341A72" w:rsidRDefault="00A77591" w:rsidP="005C347D">
      <w:pPr>
        <w:spacing w:after="0" w:line="276" w:lineRule="auto"/>
        <w:jc w:val="both"/>
        <w:textAlignment w:val="baseline"/>
        <w:rPr>
          <w:rFonts w:ascii="Arial" w:hAnsi="Arial" w:cs="Arial"/>
          <w:b/>
          <w:sz w:val="24"/>
          <w:szCs w:val="24"/>
        </w:rPr>
      </w:pPr>
    </w:p>
    <w:p w14:paraId="02326255" w14:textId="77777777" w:rsidR="00D93A8D" w:rsidRPr="00841A53" w:rsidRDefault="00D93A8D" w:rsidP="005C347D">
      <w:pPr>
        <w:spacing w:after="0" w:line="276" w:lineRule="auto"/>
        <w:jc w:val="both"/>
        <w:rPr>
          <w:rFonts w:ascii="Arial" w:hAnsi="Arial" w:cs="Arial"/>
          <w:sz w:val="24"/>
          <w:szCs w:val="24"/>
        </w:rPr>
      </w:pPr>
    </w:p>
    <w:sectPr w:rsidR="00D93A8D" w:rsidRPr="00841A53" w:rsidSect="00F52A7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4C0D" w14:textId="77777777" w:rsidR="00CA37F4" w:rsidRDefault="00CA37F4" w:rsidP="00C50125">
      <w:pPr>
        <w:spacing w:after="0" w:line="240" w:lineRule="auto"/>
      </w:pPr>
      <w:r>
        <w:separator/>
      </w:r>
    </w:p>
  </w:endnote>
  <w:endnote w:type="continuationSeparator" w:id="0">
    <w:p w14:paraId="746BB4C3" w14:textId="77777777" w:rsidR="00CA37F4" w:rsidRDefault="00CA37F4" w:rsidP="00C5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730552"/>
      <w:docPartObj>
        <w:docPartGallery w:val="Page Numbers (Bottom of Page)"/>
        <w:docPartUnique/>
      </w:docPartObj>
    </w:sdtPr>
    <w:sdtContent>
      <w:p w14:paraId="55646AD3" w14:textId="71FFD55B" w:rsidR="00FA2E34" w:rsidRDefault="00FA2E34">
        <w:pPr>
          <w:pStyle w:val="Stopka"/>
          <w:jc w:val="right"/>
        </w:pPr>
        <w:r>
          <w:fldChar w:fldCharType="begin"/>
        </w:r>
        <w:r>
          <w:instrText>PAGE   \* MERGEFORMAT</w:instrText>
        </w:r>
        <w:r>
          <w:fldChar w:fldCharType="separate"/>
        </w:r>
        <w:r w:rsidR="00A0290A">
          <w:rPr>
            <w:noProof/>
          </w:rPr>
          <w:t>10</w:t>
        </w:r>
        <w:r>
          <w:fldChar w:fldCharType="end"/>
        </w:r>
      </w:p>
    </w:sdtContent>
  </w:sdt>
  <w:p w14:paraId="230B7BB8" w14:textId="77777777" w:rsidR="00FA2E34" w:rsidRDefault="00FA2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4D9A" w14:textId="77777777" w:rsidR="00CA37F4" w:rsidRDefault="00CA37F4" w:rsidP="00C50125">
      <w:pPr>
        <w:spacing w:after="0" w:line="240" w:lineRule="auto"/>
      </w:pPr>
      <w:r>
        <w:separator/>
      </w:r>
    </w:p>
  </w:footnote>
  <w:footnote w:type="continuationSeparator" w:id="0">
    <w:p w14:paraId="6F374EFC" w14:textId="77777777" w:rsidR="00CA37F4" w:rsidRDefault="00CA37F4" w:rsidP="00C50125">
      <w:pPr>
        <w:spacing w:after="0" w:line="240" w:lineRule="auto"/>
      </w:pPr>
      <w:r>
        <w:continuationSeparator/>
      </w:r>
    </w:p>
  </w:footnote>
  <w:footnote w:id="1">
    <w:p w14:paraId="13175EE9" w14:textId="77777777" w:rsidR="00C50125" w:rsidRDefault="00C50125" w:rsidP="00C50125">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3748" w14:textId="07B768C8" w:rsidR="00907330" w:rsidRDefault="00907330" w:rsidP="00907330">
    <w:pPr>
      <w:pStyle w:val="Nagwek"/>
      <w:ind w:left="426"/>
    </w:pPr>
    <w:r>
      <w:rPr>
        <w:noProof/>
        <w:lang w:eastAsia="pl-PL"/>
      </w:rPr>
      <w:drawing>
        <wp:inline distT="0" distB="0" distL="0" distR="0" wp14:anchorId="223B8871" wp14:editId="60EE0AF9">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B2"/>
    <w:multiLevelType w:val="hybridMultilevel"/>
    <w:tmpl w:val="B14094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2BB1"/>
    <w:multiLevelType w:val="hybridMultilevel"/>
    <w:tmpl w:val="B5286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1C6306"/>
    <w:multiLevelType w:val="hybridMultilevel"/>
    <w:tmpl w:val="6BE46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B434B0"/>
    <w:multiLevelType w:val="hybridMultilevel"/>
    <w:tmpl w:val="49B4F4C0"/>
    <w:lvl w:ilvl="0" w:tplc="05421C9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4954A6"/>
    <w:multiLevelType w:val="hybridMultilevel"/>
    <w:tmpl w:val="0AA233A0"/>
    <w:lvl w:ilvl="0" w:tplc="ED2EBD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A34C59"/>
    <w:multiLevelType w:val="hybridMultilevel"/>
    <w:tmpl w:val="251E5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8C6962"/>
    <w:multiLevelType w:val="hybridMultilevel"/>
    <w:tmpl w:val="C430E6C2"/>
    <w:lvl w:ilvl="0" w:tplc="082603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A0C25D1"/>
    <w:multiLevelType w:val="multilevel"/>
    <w:tmpl w:val="D71C1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3D1340"/>
    <w:multiLevelType w:val="multilevel"/>
    <w:tmpl w:val="60C288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3539006">
    <w:abstractNumId w:val="14"/>
  </w:num>
  <w:num w:numId="2" w16cid:durableId="275448653">
    <w:abstractNumId w:val="12"/>
  </w:num>
  <w:num w:numId="3" w16cid:durableId="1599867448">
    <w:abstractNumId w:val="2"/>
  </w:num>
  <w:num w:numId="4" w16cid:durableId="1420983983">
    <w:abstractNumId w:val="6"/>
  </w:num>
  <w:num w:numId="5" w16cid:durableId="144710510">
    <w:abstractNumId w:val="4"/>
  </w:num>
  <w:num w:numId="6" w16cid:durableId="316306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587706">
    <w:abstractNumId w:val="8"/>
  </w:num>
  <w:num w:numId="8" w16cid:durableId="84620357">
    <w:abstractNumId w:val="7"/>
  </w:num>
  <w:num w:numId="9" w16cid:durableId="26757091">
    <w:abstractNumId w:val="10"/>
  </w:num>
  <w:num w:numId="10" w16cid:durableId="399864745">
    <w:abstractNumId w:val="5"/>
  </w:num>
  <w:num w:numId="11" w16cid:durableId="929771766">
    <w:abstractNumId w:val="13"/>
  </w:num>
  <w:num w:numId="12" w16cid:durableId="1081633960">
    <w:abstractNumId w:val="15"/>
  </w:num>
  <w:num w:numId="13" w16cid:durableId="1073503440">
    <w:abstractNumId w:val="9"/>
  </w:num>
  <w:num w:numId="14" w16cid:durableId="1013414187">
    <w:abstractNumId w:val="11"/>
  </w:num>
  <w:num w:numId="15" w16cid:durableId="757796697">
    <w:abstractNumId w:val="3"/>
  </w:num>
  <w:num w:numId="16" w16cid:durableId="31622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F6"/>
    <w:rsid w:val="0000125F"/>
    <w:rsid w:val="0001286E"/>
    <w:rsid w:val="00016083"/>
    <w:rsid w:val="00022C24"/>
    <w:rsid w:val="000378D5"/>
    <w:rsid w:val="00062435"/>
    <w:rsid w:val="00094762"/>
    <w:rsid w:val="000A27B1"/>
    <w:rsid w:val="000A2F0D"/>
    <w:rsid w:val="000A4C3F"/>
    <w:rsid w:val="000A4E3A"/>
    <w:rsid w:val="000A763A"/>
    <w:rsid w:val="000B1A4D"/>
    <w:rsid w:val="000C0735"/>
    <w:rsid w:val="000C1406"/>
    <w:rsid w:val="000C545B"/>
    <w:rsid w:val="000D3DE4"/>
    <w:rsid w:val="000E0467"/>
    <w:rsid w:val="000E4088"/>
    <w:rsid w:val="000F14B4"/>
    <w:rsid w:val="000F458F"/>
    <w:rsid w:val="000F69C0"/>
    <w:rsid w:val="00100346"/>
    <w:rsid w:val="00102020"/>
    <w:rsid w:val="00103CB4"/>
    <w:rsid w:val="00125006"/>
    <w:rsid w:val="001277BD"/>
    <w:rsid w:val="0012789B"/>
    <w:rsid w:val="00141251"/>
    <w:rsid w:val="00144183"/>
    <w:rsid w:val="00154522"/>
    <w:rsid w:val="001574C4"/>
    <w:rsid w:val="00161A66"/>
    <w:rsid w:val="00182A9F"/>
    <w:rsid w:val="001835A9"/>
    <w:rsid w:val="00187A23"/>
    <w:rsid w:val="001942EC"/>
    <w:rsid w:val="00197F4D"/>
    <w:rsid w:val="001B075F"/>
    <w:rsid w:val="001B4CA0"/>
    <w:rsid w:val="001B708B"/>
    <w:rsid w:val="001E24F2"/>
    <w:rsid w:val="001E30C4"/>
    <w:rsid w:val="001F7ECE"/>
    <w:rsid w:val="00200023"/>
    <w:rsid w:val="00211229"/>
    <w:rsid w:val="00213F92"/>
    <w:rsid w:val="00222A03"/>
    <w:rsid w:val="00230D35"/>
    <w:rsid w:val="00232738"/>
    <w:rsid w:val="00240D1F"/>
    <w:rsid w:val="00250F6B"/>
    <w:rsid w:val="00260CD4"/>
    <w:rsid w:val="002675B7"/>
    <w:rsid w:val="00273C06"/>
    <w:rsid w:val="002A76D9"/>
    <w:rsid w:val="002B4D38"/>
    <w:rsid w:val="002D191C"/>
    <w:rsid w:val="002E2E0C"/>
    <w:rsid w:val="002E5082"/>
    <w:rsid w:val="003033C9"/>
    <w:rsid w:val="003305EF"/>
    <w:rsid w:val="00331182"/>
    <w:rsid w:val="00341A72"/>
    <w:rsid w:val="00343667"/>
    <w:rsid w:val="003446FA"/>
    <w:rsid w:val="00344D4C"/>
    <w:rsid w:val="003560FE"/>
    <w:rsid w:val="00360307"/>
    <w:rsid w:val="00374336"/>
    <w:rsid w:val="00382CB7"/>
    <w:rsid w:val="003904D4"/>
    <w:rsid w:val="00396641"/>
    <w:rsid w:val="003B110A"/>
    <w:rsid w:val="003C5343"/>
    <w:rsid w:val="003D2AB1"/>
    <w:rsid w:val="003E6D17"/>
    <w:rsid w:val="00400412"/>
    <w:rsid w:val="004072FA"/>
    <w:rsid w:val="00425257"/>
    <w:rsid w:val="00447CC8"/>
    <w:rsid w:val="00451358"/>
    <w:rsid w:val="004533F8"/>
    <w:rsid w:val="004534CF"/>
    <w:rsid w:val="00455462"/>
    <w:rsid w:val="004628CA"/>
    <w:rsid w:val="00466493"/>
    <w:rsid w:val="0047471A"/>
    <w:rsid w:val="00476D31"/>
    <w:rsid w:val="00477426"/>
    <w:rsid w:val="00481D9D"/>
    <w:rsid w:val="004A5690"/>
    <w:rsid w:val="004B33B5"/>
    <w:rsid w:val="004C27B4"/>
    <w:rsid w:val="004C4FDC"/>
    <w:rsid w:val="004C7025"/>
    <w:rsid w:val="004E357A"/>
    <w:rsid w:val="004F0EA1"/>
    <w:rsid w:val="004F3339"/>
    <w:rsid w:val="004F4F45"/>
    <w:rsid w:val="004F7A0A"/>
    <w:rsid w:val="00505880"/>
    <w:rsid w:val="00515F54"/>
    <w:rsid w:val="00517CC6"/>
    <w:rsid w:val="0053389F"/>
    <w:rsid w:val="00534CFC"/>
    <w:rsid w:val="00534F17"/>
    <w:rsid w:val="005357F6"/>
    <w:rsid w:val="00540BDD"/>
    <w:rsid w:val="0055212F"/>
    <w:rsid w:val="00571AE7"/>
    <w:rsid w:val="00572843"/>
    <w:rsid w:val="00576D75"/>
    <w:rsid w:val="005773CC"/>
    <w:rsid w:val="00582CF7"/>
    <w:rsid w:val="00585337"/>
    <w:rsid w:val="005A69DD"/>
    <w:rsid w:val="005B2ECC"/>
    <w:rsid w:val="005C0BBA"/>
    <w:rsid w:val="005C347D"/>
    <w:rsid w:val="005C4DE9"/>
    <w:rsid w:val="005C6E85"/>
    <w:rsid w:val="005D1F42"/>
    <w:rsid w:val="005E28FA"/>
    <w:rsid w:val="00600C48"/>
    <w:rsid w:val="00615270"/>
    <w:rsid w:val="00623E7F"/>
    <w:rsid w:val="00624561"/>
    <w:rsid w:val="0067182B"/>
    <w:rsid w:val="00681DC1"/>
    <w:rsid w:val="0068526A"/>
    <w:rsid w:val="00695087"/>
    <w:rsid w:val="006A1D33"/>
    <w:rsid w:val="006A3975"/>
    <w:rsid w:val="006A7005"/>
    <w:rsid w:val="006A7066"/>
    <w:rsid w:val="006C5AE4"/>
    <w:rsid w:val="006D113D"/>
    <w:rsid w:val="006E094B"/>
    <w:rsid w:val="006F47B0"/>
    <w:rsid w:val="006F63FB"/>
    <w:rsid w:val="006F6456"/>
    <w:rsid w:val="00711846"/>
    <w:rsid w:val="00711E94"/>
    <w:rsid w:val="00711E9C"/>
    <w:rsid w:val="00714A95"/>
    <w:rsid w:val="00715240"/>
    <w:rsid w:val="00715648"/>
    <w:rsid w:val="00733A2C"/>
    <w:rsid w:val="00743C66"/>
    <w:rsid w:val="0074540A"/>
    <w:rsid w:val="007470AD"/>
    <w:rsid w:val="007560CF"/>
    <w:rsid w:val="00760E80"/>
    <w:rsid w:val="00761ED4"/>
    <w:rsid w:val="0076778A"/>
    <w:rsid w:val="007741BA"/>
    <w:rsid w:val="00795ECC"/>
    <w:rsid w:val="00796327"/>
    <w:rsid w:val="007A073F"/>
    <w:rsid w:val="007A4341"/>
    <w:rsid w:val="007B4878"/>
    <w:rsid w:val="007C200A"/>
    <w:rsid w:val="007C5477"/>
    <w:rsid w:val="007E5544"/>
    <w:rsid w:val="007F1FFC"/>
    <w:rsid w:val="007F2D7E"/>
    <w:rsid w:val="007F3092"/>
    <w:rsid w:val="007F3586"/>
    <w:rsid w:val="007F3690"/>
    <w:rsid w:val="007F5259"/>
    <w:rsid w:val="00802923"/>
    <w:rsid w:val="008046C9"/>
    <w:rsid w:val="008056E8"/>
    <w:rsid w:val="008137AC"/>
    <w:rsid w:val="00816148"/>
    <w:rsid w:val="008161F5"/>
    <w:rsid w:val="00820290"/>
    <w:rsid w:val="00825FB0"/>
    <w:rsid w:val="00841A53"/>
    <w:rsid w:val="00842111"/>
    <w:rsid w:val="00846493"/>
    <w:rsid w:val="00861461"/>
    <w:rsid w:val="0086605A"/>
    <w:rsid w:val="00872475"/>
    <w:rsid w:val="008822F4"/>
    <w:rsid w:val="008864FB"/>
    <w:rsid w:val="0089338F"/>
    <w:rsid w:val="00895EE6"/>
    <w:rsid w:val="008A52E7"/>
    <w:rsid w:val="008B019F"/>
    <w:rsid w:val="008B0EB4"/>
    <w:rsid w:val="008C07C8"/>
    <w:rsid w:val="008C3F43"/>
    <w:rsid w:val="008C79D2"/>
    <w:rsid w:val="008E2F6F"/>
    <w:rsid w:val="008E543F"/>
    <w:rsid w:val="008F316B"/>
    <w:rsid w:val="008F4E07"/>
    <w:rsid w:val="00904D0B"/>
    <w:rsid w:val="00907330"/>
    <w:rsid w:val="009233BC"/>
    <w:rsid w:val="00932FB9"/>
    <w:rsid w:val="00934947"/>
    <w:rsid w:val="00937FD9"/>
    <w:rsid w:val="00951AB3"/>
    <w:rsid w:val="00953A41"/>
    <w:rsid w:val="00961976"/>
    <w:rsid w:val="009668BD"/>
    <w:rsid w:val="00967007"/>
    <w:rsid w:val="0097110C"/>
    <w:rsid w:val="00973C66"/>
    <w:rsid w:val="00981599"/>
    <w:rsid w:val="0098283E"/>
    <w:rsid w:val="00984269"/>
    <w:rsid w:val="00984E54"/>
    <w:rsid w:val="00990153"/>
    <w:rsid w:val="00996917"/>
    <w:rsid w:val="009A11CB"/>
    <w:rsid w:val="009C1CAE"/>
    <w:rsid w:val="009C2E6E"/>
    <w:rsid w:val="009C669D"/>
    <w:rsid w:val="009C6C8B"/>
    <w:rsid w:val="009D3040"/>
    <w:rsid w:val="009E3840"/>
    <w:rsid w:val="009E7809"/>
    <w:rsid w:val="009F7C13"/>
    <w:rsid w:val="00A0290A"/>
    <w:rsid w:val="00A03547"/>
    <w:rsid w:val="00A05B24"/>
    <w:rsid w:val="00A1340A"/>
    <w:rsid w:val="00A263FA"/>
    <w:rsid w:val="00A27264"/>
    <w:rsid w:val="00A36DB4"/>
    <w:rsid w:val="00A414B7"/>
    <w:rsid w:val="00A43B40"/>
    <w:rsid w:val="00A44A90"/>
    <w:rsid w:val="00A553FC"/>
    <w:rsid w:val="00A57BBD"/>
    <w:rsid w:val="00A716B3"/>
    <w:rsid w:val="00A77591"/>
    <w:rsid w:val="00A864D5"/>
    <w:rsid w:val="00A87AA6"/>
    <w:rsid w:val="00A90C92"/>
    <w:rsid w:val="00AA507E"/>
    <w:rsid w:val="00AB00B0"/>
    <w:rsid w:val="00AC7ED8"/>
    <w:rsid w:val="00AD1A3A"/>
    <w:rsid w:val="00AE0ADB"/>
    <w:rsid w:val="00AE724B"/>
    <w:rsid w:val="00AF25E8"/>
    <w:rsid w:val="00AF718A"/>
    <w:rsid w:val="00B0001A"/>
    <w:rsid w:val="00B119D3"/>
    <w:rsid w:val="00B12B3A"/>
    <w:rsid w:val="00B2496F"/>
    <w:rsid w:val="00B25D6B"/>
    <w:rsid w:val="00B26F99"/>
    <w:rsid w:val="00B4778B"/>
    <w:rsid w:val="00B55994"/>
    <w:rsid w:val="00B66E18"/>
    <w:rsid w:val="00B67DFA"/>
    <w:rsid w:val="00B76A9E"/>
    <w:rsid w:val="00B80068"/>
    <w:rsid w:val="00B80CA5"/>
    <w:rsid w:val="00B813BC"/>
    <w:rsid w:val="00B951DC"/>
    <w:rsid w:val="00BA5095"/>
    <w:rsid w:val="00BC3FDC"/>
    <w:rsid w:val="00BC56A4"/>
    <w:rsid w:val="00BE2D58"/>
    <w:rsid w:val="00BE6603"/>
    <w:rsid w:val="00BF395C"/>
    <w:rsid w:val="00BF7569"/>
    <w:rsid w:val="00C00125"/>
    <w:rsid w:val="00C1760D"/>
    <w:rsid w:val="00C1778D"/>
    <w:rsid w:val="00C420BE"/>
    <w:rsid w:val="00C50125"/>
    <w:rsid w:val="00C610BA"/>
    <w:rsid w:val="00C6185A"/>
    <w:rsid w:val="00C63F6F"/>
    <w:rsid w:val="00C67027"/>
    <w:rsid w:val="00C74BA4"/>
    <w:rsid w:val="00C8257F"/>
    <w:rsid w:val="00C845B3"/>
    <w:rsid w:val="00C9066F"/>
    <w:rsid w:val="00CA37F4"/>
    <w:rsid w:val="00CA399D"/>
    <w:rsid w:val="00CA7062"/>
    <w:rsid w:val="00CB075A"/>
    <w:rsid w:val="00CB3DDC"/>
    <w:rsid w:val="00CB5C70"/>
    <w:rsid w:val="00CC228C"/>
    <w:rsid w:val="00CD14CB"/>
    <w:rsid w:val="00CE7221"/>
    <w:rsid w:val="00D101CD"/>
    <w:rsid w:val="00D14E56"/>
    <w:rsid w:val="00D15209"/>
    <w:rsid w:val="00D239F6"/>
    <w:rsid w:val="00D31F17"/>
    <w:rsid w:val="00D41938"/>
    <w:rsid w:val="00D42983"/>
    <w:rsid w:val="00D5439B"/>
    <w:rsid w:val="00D61B59"/>
    <w:rsid w:val="00D717CD"/>
    <w:rsid w:val="00D767C7"/>
    <w:rsid w:val="00D81218"/>
    <w:rsid w:val="00D8611F"/>
    <w:rsid w:val="00D933DB"/>
    <w:rsid w:val="00D93A8D"/>
    <w:rsid w:val="00DA20FA"/>
    <w:rsid w:val="00DA337B"/>
    <w:rsid w:val="00DA62AE"/>
    <w:rsid w:val="00DC3631"/>
    <w:rsid w:val="00DC3960"/>
    <w:rsid w:val="00DC4A1D"/>
    <w:rsid w:val="00DC5DD9"/>
    <w:rsid w:val="00DD61E0"/>
    <w:rsid w:val="00DE13CC"/>
    <w:rsid w:val="00DE5785"/>
    <w:rsid w:val="00DE61FA"/>
    <w:rsid w:val="00DF79DD"/>
    <w:rsid w:val="00E071CD"/>
    <w:rsid w:val="00E07BE8"/>
    <w:rsid w:val="00E1008B"/>
    <w:rsid w:val="00E1052B"/>
    <w:rsid w:val="00E13CD5"/>
    <w:rsid w:val="00E1541D"/>
    <w:rsid w:val="00E462A8"/>
    <w:rsid w:val="00E56D98"/>
    <w:rsid w:val="00E647BA"/>
    <w:rsid w:val="00E66AFD"/>
    <w:rsid w:val="00E72121"/>
    <w:rsid w:val="00E77ACF"/>
    <w:rsid w:val="00E945F7"/>
    <w:rsid w:val="00E959AE"/>
    <w:rsid w:val="00EB1EC2"/>
    <w:rsid w:val="00EB659F"/>
    <w:rsid w:val="00ED062B"/>
    <w:rsid w:val="00ED714B"/>
    <w:rsid w:val="00ED75A6"/>
    <w:rsid w:val="00EE00E4"/>
    <w:rsid w:val="00EE2066"/>
    <w:rsid w:val="00EE3A96"/>
    <w:rsid w:val="00EE7391"/>
    <w:rsid w:val="00EF6F23"/>
    <w:rsid w:val="00F0613B"/>
    <w:rsid w:val="00F07865"/>
    <w:rsid w:val="00F20FAB"/>
    <w:rsid w:val="00F219F0"/>
    <w:rsid w:val="00F22955"/>
    <w:rsid w:val="00F4497D"/>
    <w:rsid w:val="00F5179C"/>
    <w:rsid w:val="00F52A7C"/>
    <w:rsid w:val="00F54619"/>
    <w:rsid w:val="00F61AB5"/>
    <w:rsid w:val="00F858BA"/>
    <w:rsid w:val="00F86747"/>
    <w:rsid w:val="00F9500F"/>
    <w:rsid w:val="00FA070D"/>
    <w:rsid w:val="00FA2E34"/>
    <w:rsid w:val="00FB489F"/>
    <w:rsid w:val="00FC757F"/>
    <w:rsid w:val="00FE3E32"/>
    <w:rsid w:val="00FE6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27C5"/>
  <w15:chartTrackingRefBased/>
  <w15:docId w15:val="{61521FDD-A57F-466D-8EC9-EA16E042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DDC"/>
    <w:pPr>
      <w:suppressAutoHyphens/>
      <w:autoSpaceDN w:val="0"/>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44A90"/>
    <w:pPr>
      <w:ind w:left="720"/>
      <w:contextualSpacing/>
    </w:pPr>
  </w:style>
  <w:style w:type="paragraph" w:styleId="Tekstprzypisudolnego">
    <w:name w:val="footnote text"/>
    <w:basedOn w:val="Normalny"/>
    <w:link w:val="TekstprzypisudolnegoZnak"/>
    <w:uiPriority w:val="99"/>
    <w:semiHidden/>
    <w:unhideWhenUsed/>
    <w:rsid w:val="00C501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12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50125"/>
    <w:rPr>
      <w:vertAlign w:val="superscript"/>
    </w:rPr>
  </w:style>
  <w:style w:type="paragraph" w:styleId="Nagwek">
    <w:name w:val="header"/>
    <w:basedOn w:val="Normalny"/>
    <w:link w:val="NagwekZnak"/>
    <w:uiPriority w:val="99"/>
    <w:unhideWhenUsed/>
    <w:rsid w:val="00907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330"/>
    <w:rPr>
      <w:rFonts w:ascii="Calibri" w:eastAsia="Calibri" w:hAnsi="Calibri" w:cs="Times New Roman"/>
    </w:rPr>
  </w:style>
  <w:style w:type="paragraph" w:styleId="Stopka">
    <w:name w:val="footer"/>
    <w:basedOn w:val="Normalny"/>
    <w:link w:val="StopkaZnak"/>
    <w:uiPriority w:val="99"/>
    <w:unhideWhenUsed/>
    <w:rsid w:val="00907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7330"/>
    <w:rPr>
      <w:rFonts w:ascii="Calibri" w:eastAsia="Calibri" w:hAnsi="Calibri" w:cs="Times New Roman"/>
    </w:rPr>
  </w:style>
  <w:style w:type="table" w:customStyle="1" w:styleId="Tabela-Siatka1">
    <w:name w:val="Tabela - Siatka1"/>
    <w:basedOn w:val="Standardowy"/>
    <w:next w:val="Tabela-Siatka"/>
    <w:uiPriority w:val="39"/>
    <w:rsid w:val="004C4F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C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00B0"/>
    <w:rPr>
      <w:sz w:val="16"/>
      <w:szCs w:val="16"/>
    </w:rPr>
  </w:style>
  <w:style w:type="paragraph" w:styleId="Tekstkomentarza">
    <w:name w:val="annotation text"/>
    <w:basedOn w:val="Normalny"/>
    <w:link w:val="TekstkomentarzaZnak"/>
    <w:uiPriority w:val="99"/>
    <w:unhideWhenUsed/>
    <w:rsid w:val="00AB00B0"/>
    <w:pPr>
      <w:spacing w:line="240" w:lineRule="auto"/>
    </w:pPr>
    <w:rPr>
      <w:sz w:val="20"/>
      <w:szCs w:val="20"/>
    </w:rPr>
  </w:style>
  <w:style w:type="character" w:customStyle="1" w:styleId="TekstkomentarzaZnak">
    <w:name w:val="Tekst komentarza Znak"/>
    <w:basedOn w:val="Domylnaczcionkaakapitu"/>
    <w:link w:val="Tekstkomentarza"/>
    <w:uiPriority w:val="99"/>
    <w:rsid w:val="00AB00B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B00B0"/>
    <w:rPr>
      <w:b/>
      <w:bCs/>
    </w:rPr>
  </w:style>
  <w:style w:type="character" w:customStyle="1" w:styleId="TematkomentarzaZnak">
    <w:name w:val="Temat komentarza Znak"/>
    <w:basedOn w:val="TekstkomentarzaZnak"/>
    <w:link w:val="Tematkomentarza"/>
    <w:uiPriority w:val="99"/>
    <w:semiHidden/>
    <w:rsid w:val="00AB00B0"/>
    <w:rPr>
      <w:rFonts w:ascii="Calibri" w:eastAsia="Calibri" w:hAnsi="Calibri" w:cs="Times New Roman"/>
      <w:b/>
      <w:bCs/>
      <w:sz w:val="20"/>
      <w:szCs w:val="20"/>
    </w:rPr>
  </w:style>
  <w:style w:type="paragraph" w:styleId="Poprawka">
    <w:name w:val="Revision"/>
    <w:hidden/>
    <w:uiPriority w:val="99"/>
    <w:semiHidden/>
    <w:rsid w:val="006A1D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553">
      <w:bodyDiv w:val="1"/>
      <w:marLeft w:val="0"/>
      <w:marRight w:val="0"/>
      <w:marTop w:val="0"/>
      <w:marBottom w:val="0"/>
      <w:divBdr>
        <w:top w:val="none" w:sz="0" w:space="0" w:color="auto"/>
        <w:left w:val="none" w:sz="0" w:space="0" w:color="auto"/>
        <w:bottom w:val="none" w:sz="0" w:space="0" w:color="auto"/>
        <w:right w:val="none" w:sz="0" w:space="0" w:color="auto"/>
      </w:divBdr>
    </w:div>
    <w:div w:id="358703138">
      <w:bodyDiv w:val="1"/>
      <w:marLeft w:val="0"/>
      <w:marRight w:val="0"/>
      <w:marTop w:val="0"/>
      <w:marBottom w:val="0"/>
      <w:divBdr>
        <w:top w:val="none" w:sz="0" w:space="0" w:color="auto"/>
        <w:left w:val="none" w:sz="0" w:space="0" w:color="auto"/>
        <w:bottom w:val="none" w:sz="0" w:space="0" w:color="auto"/>
        <w:right w:val="none" w:sz="0" w:space="0" w:color="auto"/>
      </w:divBdr>
    </w:div>
    <w:div w:id="383525778">
      <w:bodyDiv w:val="1"/>
      <w:marLeft w:val="0"/>
      <w:marRight w:val="0"/>
      <w:marTop w:val="0"/>
      <w:marBottom w:val="0"/>
      <w:divBdr>
        <w:top w:val="none" w:sz="0" w:space="0" w:color="auto"/>
        <w:left w:val="none" w:sz="0" w:space="0" w:color="auto"/>
        <w:bottom w:val="none" w:sz="0" w:space="0" w:color="auto"/>
        <w:right w:val="none" w:sz="0" w:space="0" w:color="auto"/>
      </w:divBdr>
    </w:div>
    <w:div w:id="584269265">
      <w:bodyDiv w:val="1"/>
      <w:marLeft w:val="0"/>
      <w:marRight w:val="0"/>
      <w:marTop w:val="0"/>
      <w:marBottom w:val="0"/>
      <w:divBdr>
        <w:top w:val="none" w:sz="0" w:space="0" w:color="auto"/>
        <w:left w:val="none" w:sz="0" w:space="0" w:color="auto"/>
        <w:bottom w:val="none" w:sz="0" w:space="0" w:color="auto"/>
        <w:right w:val="none" w:sz="0" w:space="0" w:color="auto"/>
      </w:divBdr>
    </w:div>
    <w:div w:id="827863999">
      <w:bodyDiv w:val="1"/>
      <w:marLeft w:val="0"/>
      <w:marRight w:val="0"/>
      <w:marTop w:val="0"/>
      <w:marBottom w:val="0"/>
      <w:divBdr>
        <w:top w:val="none" w:sz="0" w:space="0" w:color="auto"/>
        <w:left w:val="none" w:sz="0" w:space="0" w:color="auto"/>
        <w:bottom w:val="none" w:sz="0" w:space="0" w:color="auto"/>
        <w:right w:val="none" w:sz="0" w:space="0" w:color="auto"/>
      </w:divBdr>
    </w:div>
    <w:div w:id="871919205">
      <w:bodyDiv w:val="1"/>
      <w:marLeft w:val="0"/>
      <w:marRight w:val="0"/>
      <w:marTop w:val="0"/>
      <w:marBottom w:val="0"/>
      <w:divBdr>
        <w:top w:val="none" w:sz="0" w:space="0" w:color="auto"/>
        <w:left w:val="none" w:sz="0" w:space="0" w:color="auto"/>
        <w:bottom w:val="none" w:sz="0" w:space="0" w:color="auto"/>
        <w:right w:val="none" w:sz="0" w:space="0" w:color="auto"/>
      </w:divBdr>
    </w:div>
    <w:div w:id="1254894656">
      <w:bodyDiv w:val="1"/>
      <w:marLeft w:val="0"/>
      <w:marRight w:val="0"/>
      <w:marTop w:val="0"/>
      <w:marBottom w:val="0"/>
      <w:divBdr>
        <w:top w:val="none" w:sz="0" w:space="0" w:color="auto"/>
        <w:left w:val="none" w:sz="0" w:space="0" w:color="auto"/>
        <w:bottom w:val="none" w:sz="0" w:space="0" w:color="auto"/>
        <w:right w:val="none" w:sz="0" w:space="0" w:color="auto"/>
      </w:divBdr>
    </w:div>
    <w:div w:id="1271737580">
      <w:bodyDiv w:val="1"/>
      <w:marLeft w:val="0"/>
      <w:marRight w:val="0"/>
      <w:marTop w:val="0"/>
      <w:marBottom w:val="0"/>
      <w:divBdr>
        <w:top w:val="none" w:sz="0" w:space="0" w:color="auto"/>
        <w:left w:val="none" w:sz="0" w:space="0" w:color="auto"/>
        <w:bottom w:val="none" w:sz="0" w:space="0" w:color="auto"/>
        <w:right w:val="none" w:sz="0" w:space="0" w:color="auto"/>
      </w:divBdr>
    </w:div>
    <w:div w:id="1328174152">
      <w:bodyDiv w:val="1"/>
      <w:marLeft w:val="0"/>
      <w:marRight w:val="0"/>
      <w:marTop w:val="0"/>
      <w:marBottom w:val="0"/>
      <w:divBdr>
        <w:top w:val="none" w:sz="0" w:space="0" w:color="auto"/>
        <w:left w:val="none" w:sz="0" w:space="0" w:color="auto"/>
        <w:bottom w:val="none" w:sz="0" w:space="0" w:color="auto"/>
        <w:right w:val="none" w:sz="0" w:space="0" w:color="auto"/>
      </w:divBdr>
    </w:div>
    <w:div w:id="1368215695">
      <w:bodyDiv w:val="1"/>
      <w:marLeft w:val="0"/>
      <w:marRight w:val="0"/>
      <w:marTop w:val="0"/>
      <w:marBottom w:val="0"/>
      <w:divBdr>
        <w:top w:val="none" w:sz="0" w:space="0" w:color="auto"/>
        <w:left w:val="none" w:sz="0" w:space="0" w:color="auto"/>
        <w:bottom w:val="none" w:sz="0" w:space="0" w:color="auto"/>
        <w:right w:val="none" w:sz="0" w:space="0" w:color="auto"/>
      </w:divBdr>
    </w:div>
    <w:div w:id="1399094352">
      <w:bodyDiv w:val="1"/>
      <w:marLeft w:val="0"/>
      <w:marRight w:val="0"/>
      <w:marTop w:val="0"/>
      <w:marBottom w:val="0"/>
      <w:divBdr>
        <w:top w:val="none" w:sz="0" w:space="0" w:color="auto"/>
        <w:left w:val="none" w:sz="0" w:space="0" w:color="auto"/>
        <w:bottom w:val="none" w:sz="0" w:space="0" w:color="auto"/>
        <w:right w:val="none" w:sz="0" w:space="0" w:color="auto"/>
      </w:divBdr>
    </w:div>
    <w:div w:id="1404135775">
      <w:bodyDiv w:val="1"/>
      <w:marLeft w:val="0"/>
      <w:marRight w:val="0"/>
      <w:marTop w:val="0"/>
      <w:marBottom w:val="0"/>
      <w:divBdr>
        <w:top w:val="none" w:sz="0" w:space="0" w:color="auto"/>
        <w:left w:val="none" w:sz="0" w:space="0" w:color="auto"/>
        <w:bottom w:val="none" w:sz="0" w:space="0" w:color="auto"/>
        <w:right w:val="none" w:sz="0" w:space="0" w:color="auto"/>
      </w:divBdr>
    </w:div>
    <w:div w:id="1756435975">
      <w:bodyDiv w:val="1"/>
      <w:marLeft w:val="0"/>
      <w:marRight w:val="0"/>
      <w:marTop w:val="0"/>
      <w:marBottom w:val="0"/>
      <w:divBdr>
        <w:top w:val="none" w:sz="0" w:space="0" w:color="auto"/>
        <w:left w:val="none" w:sz="0" w:space="0" w:color="auto"/>
        <w:bottom w:val="none" w:sz="0" w:space="0" w:color="auto"/>
        <w:right w:val="none" w:sz="0" w:space="0" w:color="auto"/>
      </w:divBdr>
    </w:div>
    <w:div w:id="1886794659">
      <w:bodyDiv w:val="1"/>
      <w:marLeft w:val="0"/>
      <w:marRight w:val="0"/>
      <w:marTop w:val="0"/>
      <w:marBottom w:val="0"/>
      <w:divBdr>
        <w:top w:val="none" w:sz="0" w:space="0" w:color="auto"/>
        <w:left w:val="none" w:sz="0" w:space="0" w:color="auto"/>
        <w:bottom w:val="none" w:sz="0" w:space="0" w:color="auto"/>
        <w:right w:val="none" w:sz="0" w:space="0" w:color="auto"/>
      </w:divBdr>
    </w:div>
    <w:div w:id="21413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832A3-6C0F-462A-ABDD-6D996B4FF8EB}">
  <ds:schemaRefs>
    <ds:schemaRef ds:uri="http://schemas.microsoft.com/sharepoint/v3/contenttype/forms"/>
  </ds:schemaRefs>
</ds:datastoreItem>
</file>

<file path=customXml/itemProps2.xml><?xml version="1.0" encoding="utf-8"?>
<ds:datastoreItem xmlns:ds="http://schemas.openxmlformats.org/officeDocument/2006/customXml" ds:itemID="{9C382B62-4EA6-41FA-972E-C8CF05618853}">
  <ds:schemaRefs>
    <ds:schemaRef ds:uri="http://schemas.openxmlformats.org/officeDocument/2006/bibliography"/>
  </ds:schemaRefs>
</ds:datastoreItem>
</file>

<file path=customXml/itemProps3.xml><?xml version="1.0" encoding="utf-8"?>
<ds:datastoreItem xmlns:ds="http://schemas.openxmlformats.org/officeDocument/2006/customXml" ds:itemID="{0F0269AD-1695-4DA7-B960-59D70BF52665}">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4.xml><?xml version="1.0" encoding="utf-8"?>
<ds:datastoreItem xmlns:ds="http://schemas.openxmlformats.org/officeDocument/2006/customXml" ds:itemID="{5281C54F-3958-4F6F-85A9-51FFE6EE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Pages>
  <Words>4229</Words>
  <Characters>25379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260</cp:revision>
  <dcterms:created xsi:type="dcterms:W3CDTF">2023-01-11T10:21:00Z</dcterms:created>
  <dcterms:modified xsi:type="dcterms:W3CDTF">2024-10-23T17:41:00Z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