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00E5" w14:textId="77777777" w:rsidR="004B6B20" w:rsidRDefault="00000000">
      <w:pPr>
        <w:pStyle w:val="Textbody"/>
        <w:ind w:left="1843" w:hanging="1843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/>
          <w:sz w:val="21"/>
          <w:szCs w:val="21"/>
        </w:rPr>
        <w:t>Załącznik nr 4.1. do SWZ – oświadczenie podmiotu trzeciego o niepodleganiu wykluczeniu</w:t>
      </w:r>
    </w:p>
    <w:p w14:paraId="601C1706" w14:textId="77777777" w:rsidR="004B6B20" w:rsidRDefault="004B6B20">
      <w:pPr>
        <w:pStyle w:val="Textbody"/>
        <w:rPr>
          <w:rFonts w:ascii="Arial" w:hAnsi="Arial" w:cs="Arial"/>
          <w:b/>
          <w:i/>
          <w:color w:val="000000"/>
          <w:sz w:val="16"/>
        </w:rPr>
      </w:pPr>
    </w:p>
    <w:p w14:paraId="573ECD59" w14:textId="11DD089D" w:rsidR="004B6B20" w:rsidRPr="0002022F" w:rsidRDefault="00000000" w:rsidP="0002022F">
      <w:pPr>
        <w:pStyle w:val="Textbody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21"/>
          <w:szCs w:val="21"/>
        </w:rPr>
        <w:t>...............................................</w:t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  <w:t>miejscowość i data</w:t>
      </w: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                </w:t>
      </w:r>
    </w:p>
    <w:p w14:paraId="1F58AC9F" w14:textId="77777777" w:rsidR="004B6B20" w:rsidRDefault="004B6B20">
      <w:pPr>
        <w:widowControl w:val="0"/>
        <w:suppressAutoHyphens/>
        <w:spacing w:after="0" w:line="240" w:lineRule="auto"/>
        <w:jc w:val="right"/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</w:pPr>
    </w:p>
    <w:p w14:paraId="27E308B6" w14:textId="77777777" w:rsidR="004B6B20" w:rsidRDefault="00000000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</w:pP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 xml:space="preserve">Dane </w:t>
      </w:r>
      <w:r>
        <w:rPr>
          <w:rFonts w:eastAsia="Andale Sans UI" w:cstheme="minorHAnsi"/>
          <w:b/>
          <w:bCs/>
          <w:kern w:val="2"/>
          <w:sz w:val="21"/>
          <w:szCs w:val="21"/>
          <w:lang w:eastAsia="ja-JP" w:bidi="fa-IR"/>
        </w:rPr>
        <w:t>podmiotu</w:t>
      </w: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 xml:space="preserve"> </w:t>
      </w:r>
      <w:r>
        <w:rPr>
          <w:rFonts w:eastAsia="Andale Sans UI" w:cstheme="minorHAnsi"/>
          <w:b/>
          <w:bCs/>
          <w:kern w:val="2"/>
          <w:sz w:val="21"/>
          <w:szCs w:val="21"/>
          <w:lang w:eastAsia="ja-JP" w:bidi="fa-IR"/>
        </w:rPr>
        <w:t>udostępniającego</w:t>
      </w: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 xml:space="preserve"> </w:t>
      </w:r>
      <w:r>
        <w:rPr>
          <w:rFonts w:eastAsia="Andale Sans UI" w:cstheme="minorHAnsi"/>
          <w:b/>
          <w:bCs/>
          <w:kern w:val="2"/>
          <w:sz w:val="21"/>
          <w:szCs w:val="21"/>
          <w:lang w:eastAsia="ja-JP" w:bidi="fa-IR"/>
        </w:rPr>
        <w:t>zasoby</w:t>
      </w: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>:</w:t>
      </w:r>
    </w:p>
    <w:p w14:paraId="4BD1E364" w14:textId="77777777" w:rsidR="004B6B20" w:rsidRDefault="00000000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</w:pP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>……………………………….</w:t>
      </w:r>
    </w:p>
    <w:p w14:paraId="4E0D52C9" w14:textId="77777777" w:rsidR="004B6B20" w:rsidRDefault="00000000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</w:pP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>……………………………….</w:t>
      </w:r>
    </w:p>
    <w:p w14:paraId="5685D4A5" w14:textId="7ECB8F87" w:rsidR="004B6B20" w:rsidRPr="0002022F" w:rsidRDefault="00000000" w:rsidP="0002022F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</w:pPr>
      <w:r>
        <w:rPr>
          <w:rFonts w:eastAsia="Andale Sans UI" w:cstheme="minorHAnsi"/>
          <w:b/>
          <w:bCs/>
          <w:kern w:val="2"/>
          <w:sz w:val="21"/>
          <w:szCs w:val="21"/>
          <w:lang w:val="de-DE" w:eastAsia="ja-JP" w:bidi="fa-IR"/>
        </w:rPr>
        <w:t>……………………………….</w:t>
      </w:r>
    </w:p>
    <w:p w14:paraId="673BB47A" w14:textId="77777777" w:rsidR="004B6B20" w:rsidRDefault="004B6B20" w:rsidP="0002022F">
      <w:pPr>
        <w:pStyle w:val="Standard"/>
        <w:spacing w:after="6" w:line="240" w:lineRule="auto"/>
        <w:ind w:left="360" w:hanging="225"/>
        <w:rPr>
          <w:rFonts w:cs="Arial"/>
          <w:b/>
          <w:color w:val="000000"/>
          <w:sz w:val="26"/>
          <w:szCs w:val="26"/>
          <w:u w:val="single"/>
        </w:rPr>
      </w:pPr>
    </w:p>
    <w:p w14:paraId="788793CB" w14:textId="77777777" w:rsidR="004B6B20" w:rsidRDefault="00000000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OŚWIADCZENIE PODMIOTU UDOSTĘPNIAJĄCEGO ZASOBY</w:t>
      </w:r>
    </w:p>
    <w:p w14:paraId="043DCD08" w14:textId="77777777" w:rsidR="004B6B20" w:rsidRDefault="00000000">
      <w:pPr>
        <w:pStyle w:val="Standard"/>
        <w:spacing w:before="227" w:after="0" w:line="24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składane na podstawie art. 125 ust. 5 ustawy z dnia 11 września 2019 r. Prawo zamówień publicznych (dalej jako: ustawa pzp).</w:t>
      </w:r>
    </w:p>
    <w:p w14:paraId="51EF702A" w14:textId="77777777" w:rsidR="004B6B20" w:rsidRDefault="00000000">
      <w:pPr>
        <w:pStyle w:val="Standard"/>
        <w:spacing w:before="120" w:after="0" w:line="360" w:lineRule="auto"/>
        <w:jc w:val="center"/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b/>
          <w:color w:val="000000"/>
          <w:sz w:val="21"/>
          <w:szCs w:val="21"/>
          <w:u w:val="single"/>
        </w:rPr>
        <w:t>DOTYCZĄCE PRZESŁANEK WYKLUCZENIA Z POSTĘPOWANIA</w:t>
      </w:r>
    </w:p>
    <w:p w14:paraId="69AEE74D" w14:textId="77777777" w:rsidR="004B6B20" w:rsidRDefault="004B6B20">
      <w:pPr>
        <w:pStyle w:val="Standard"/>
        <w:spacing w:before="120" w:after="0" w:line="360" w:lineRule="auto"/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14:paraId="75EC7253" w14:textId="77777777" w:rsidR="004B6B20" w:rsidRDefault="00000000">
      <w:pPr>
        <w:pStyle w:val="Standard"/>
        <w:spacing w:before="120" w:after="0" w:line="360" w:lineRule="auto"/>
        <w:jc w:val="both"/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Na potrzeby postępowania o udzielenie zamówienia publicznego pn. </w:t>
      </w:r>
      <w:r>
        <w:rPr>
          <w:rFonts w:ascii="Calibri" w:eastAsia="Arial" w:hAnsi="Calibri" w:cs="Calibri"/>
          <w:b/>
          <w:bCs/>
          <w:color w:val="000000"/>
          <w:sz w:val="21"/>
          <w:szCs w:val="21"/>
        </w:rPr>
        <w:t>„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Dow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óz  dzieci do oddziałów przedszkolnych i uczniów do szkół podstawowych na terenie gminy Sidra wraz z opieką nad nimi w czasie przewozu w roku szkolnym 2023/2024</w:t>
      </w:r>
      <w:r>
        <w:rPr>
          <w:rFonts w:ascii="Calibri" w:hAnsi="Calibri" w:cs="Calibri"/>
          <w:b/>
          <w:bCs/>
          <w:i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oświadczam, co następuje:</w:t>
      </w:r>
    </w:p>
    <w:p w14:paraId="0AEAD5F0" w14:textId="77777777" w:rsidR="004B6B20" w:rsidRDefault="00000000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INFORMACJA DOTYCZĄCA PODMIOTU UDOSTĘPNIAJĄCEGO ZASOBY:</w:t>
      </w:r>
    </w:p>
    <w:p w14:paraId="6E1E0E5C" w14:textId="77777777" w:rsidR="004B6B20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Oświadczam, że </w:t>
      </w:r>
      <w:r>
        <w:rPr>
          <w:rFonts w:ascii="Calibri" w:hAnsi="Calibri" w:cs="Calibri"/>
          <w:b/>
          <w:color w:val="000000"/>
          <w:sz w:val="21"/>
          <w:szCs w:val="21"/>
        </w:rPr>
        <w:t>nie podlegam wykluczeniu</w:t>
      </w:r>
      <w:r>
        <w:rPr>
          <w:rFonts w:ascii="Calibri" w:hAnsi="Calibri" w:cs="Calibri"/>
          <w:color w:val="000000"/>
          <w:sz w:val="21"/>
          <w:szCs w:val="21"/>
        </w:rPr>
        <w:t xml:space="preserve"> z postępowania na podstawie art. 108 ust 1 pkt 1)-6) ustawy Pzp oraz na podstawie art. 109 ust. 1 pkt 4).</w:t>
      </w:r>
    </w:p>
    <w:p w14:paraId="01C51B91" w14:textId="20D5AD6E" w:rsidR="004B6B20" w:rsidRPr="0002022F" w:rsidRDefault="00000000" w:rsidP="000202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Oświadczam, że </w:t>
      </w:r>
      <w:r>
        <w:rPr>
          <w:rFonts w:ascii="Calibri" w:hAnsi="Calibri" w:cs="Calibri"/>
          <w:b/>
          <w:color w:val="000000"/>
          <w:sz w:val="21"/>
          <w:szCs w:val="21"/>
        </w:rPr>
        <w:t>podlegam wykluczeniu</w:t>
      </w:r>
      <w:r>
        <w:rPr>
          <w:rFonts w:ascii="Calibri" w:hAnsi="Calibri" w:cs="Calibri"/>
          <w:color w:val="000000"/>
          <w:sz w:val="21"/>
          <w:szCs w:val="21"/>
        </w:rPr>
        <w:t xml:space="preserve">  z postępowania na podstawie art. …………. ustawy Pzp </w:t>
      </w:r>
      <w:r>
        <w:rPr>
          <w:rFonts w:ascii="Calibri" w:hAnsi="Calibri" w:cs="Calibri"/>
          <w:i/>
          <w:color w:val="000000"/>
          <w:sz w:val="21"/>
          <w:szCs w:val="21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color w:val="000000"/>
          <w:sz w:val="21"/>
          <w:szCs w:val="21"/>
        </w:rPr>
        <w:br/>
        <w:t>w art. 108 ust. 1 pkt 1) - 6) ustawy Pzp lub 109 ust. 1 pkt 4)</w:t>
      </w:r>
      <w:r>
        <w:rPr>
          <w:rFonts w:ascii="Calibri" w:hAnsi="Calibri" w:cs="Calibri"/>
          <w:color w:val="000000"/>
          <w:sz w:val="21"/>
          <w:szCs w:val="21"/>
        </w:rPr>
        <w:t xml:space="preserve"> Jednocześnie oświadczam, że w związku z ww. okolicznością, na podstawie art. 110 ust. 2 ustawy Pzp podjąłem następujące środki naprawcze:….................................................................................... - stanowiące załącznik do  niniejszego oświadczenia,</w:t>
      </w:r>
      <w:r w:rsidR="0002022F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02022F">
        <w:rPr>
          <w:rFonts w:asciiTheme="minorHAnsi" w:hAnsiTheme="minorHAnsi" w:cstheme="minorHAnsi"/>
          <w:color w:val="000000"/>
          <w:sz w:val="21"/>
          <w:szCs w:val="21"/>
        </w:rPr>
        <w:t>w zakresie, w jakim Wykonawca powołuje się na moje zasoby dotyczące: …………………………………………………………………………..</w:t>
      </w:r>
    </w:p>
    <w:p w14:paraId="660718A8" w14:textId="7A044BCE" w:rsidR="0002022F" w:rsidRPr="0002022F" w:rsidRDefault="0002022F" w:rsidP="000202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02022F">
        <w:rPr>
          <w:rFonts w:ascii="Calibri" w:hAnsi="Calibri" w:cs="Calibri"/>
          <w:color w:val="000000"/>
          <w:sz w:val="21"/>
          <w:szCs w:val="21"/>
        </w:rPr>
        <w:t>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</w:p>
    <w:p w14:paraId="01BF4CF7" w14:textId="77777777" w:rsidR="004B6B20" w:rsidRDefault="004B6B20">
      <w:pPr>
        <w:pStyle w:val="Standard"/>
        <w:spacing w:after="0" w:line="276" w:lineRule="auto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14:paraId="22F8578E" w14:textId="77777777" w:rsidR="004B6B20" w:rsidRDefault="004B6B20">
      <w:pPr>
        <w:pStyle w:val="Standard"/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14:paraId="2C43B96D" w14:textId="3B86BB96" w:rsidR="004B6B20" w:rsidRDefault="00B0449F" w:rsidP="00B0449F">
      <w:pPr>
        <w:pStyle w:val="Standard"/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2. 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  <w:t>OŚWIADCZENIE DOTYCZĄCE PODANYCH INFORMACJI:</w:t>
      </w:r>
    </w:p>
    <w:p w14:paraId="3D2D4A70" w14:textId="77777777" w:rsidR="004B6B20" w:rsidRDefault="00000000" w:rsidP="00B0449F">
      <w:pPr>
        <w:pStyle w:val="Standard"/>
        <w:spacing w:before="113"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Oświadczam, że wszystkie informacje podane w p</w:t>
      </w:r>
      <w:r>
        <w:rPr>
          <w:rFonts w:asciiTheme="minorHAnsi" w:hAnsiTheme="minorHAnsi" w:cstheme="minorHAnsi"/>
          <w:sz w:val="21"/>
          <w:szCs w:val="21"/>
        </w:rPr>
        <w:t xml:space="preserve">owyższych oświadczeniach są aktualne i zgodne z prawdą oraz zostały przedstawione z pełną świadomością konsekwencji wprowadzenia Zamawiającego </w:t>
      </w:r>
      <w:r>
        <w:rPr>
          <w:rFonts w:asciiTheme="minorHAnsi" w:hAnsiTheme="minorHAnsi" w:cstheme="minorHAnsi"/>
          <w:sz w:val="21"/>
          <w:szCs w:val="21"/>
        </w:rPr>
        <w:br/>
        <w:t>w błąd przy przedstawianiu informacji.</w:t>
      </w:r>
    </w:p>
    <w:p w14:paraId="0D8D7B3D" w14:textId="77777777" w:rsidR="004B6B20" w:rsidRDefault="0000000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eastAsia="Andale Sans UI" w:cs="Tahoma"/>
          <w:sz w:val="18"/>
          <w:szCs w:val="18"/>
          <w:lang w:val="de-DE" w:eastAsia="ja-JP" w:bidi="fa-IR"/>
        </w:rPr>
        <w:t>..................................................................</w:t>
      </w:r>
    </w:p>
    <w:p w14:paraId="07BD90C1" w14:textId="77777777" w:rsidR="004B6B20" w:rsidRDefault="00000000">
      <w:pPr>
        <w:tabs>
          <w:tab w:val="left" w:pos="0"/>
        </w:tabs>
        <w:spacing w:after="0"/>
        <w:ind w:left="4248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i/>
          <w:iCs/>
          <w:sz w:val="18"/>
          <w:szCs w:val="18"/>
          <w:lang w:eastAsia="pl-PL"/>
        </w:rPr>
        <w:t>kwalifikowany podpis elektroniczny/podpis zaufany/</w:t>
      </w:r>
      <w:r>
        <w:rPr>
          <w:rFonts w:eastAsia="Times New Roman" w:cstheme="minorHAnsi"/>
          <w:b/>
          <w:i/>
          <w:iCs/>
          <w:sz w:val="18"/>
          <w:szCs w:val="18"/>
          <w:lang w:eastAsia="pl-PL"/>
        </w:rPr>
        <w:br/>
        <w:t>podpis osobisty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osoby/ób uprawnionej/ych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do składania  oświadczeń woli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</w:t>
      </w:r>
    </w:p>
    <w:sectPr w:rsidR="004B6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ED59" w14:textId="77777777" w:rsidR="006215D3" w:rsidRDefault="006215D3">
      <w:pPr>
        <w:spacing w:after="0" w:line="240" w:lineRule="auto"/>
      </w:pPr>
      <w:r>
        <w:separator/>
      </w:r>
    </w:p>
  </w:endnote>
  <w:endnote w:type="continuationSeparator" w:id="0">
    <w:p w14:paraId="4CCE98BF" w14:textId="77777777" w:rsidR="006215D3" w:rsidRDefault="0062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0AF8" w14:textId="77777777" w:rsidR="00AD3926" w:rsidRDefault="00AD3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AAB" w14:textId="77777777" w:rsidR="00AD3926" w:rsidRDefault="00AD3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454E" w14:textId="77777777" w:rsidR="00AD3926" w:rsidRDefault="00AD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0A6F" w14:textId="77777777" w:rsidR="006215D3" w:rsidRDefault="006215D3">
      <w:pPr>
        <w:spacing w:after="0" w:line="240" w:lineRule="auto"/>
      </w:pPr>
      <w:r>
        <w:separator/>
      </w:r>
    </w:p>
  </w:footnote>
  <w:footnote w:type="continuationSeparator" w:id="0">
    <w:p w14:paraId="1E51BC4C" w14:textId="77777777" w:rsidR="006215D3" w:rsidRDefault="0062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789D" w14:textId="77777777" w:rsidR="00AD3926" w:rsidRDefault="00AD3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AE98" w14:textId="42B47591" w:rsidR="004B6B20" w:rsidRDefault="00000000">
    <w:pPr>
      <w:pStyle w:val="Nagwek"/>
    </w:pPr>
    <w:r>
      <w:t xml:space="preserve">Oznaczenie postępowania: </w:t>
    </w:r>
    <w:r w:rsidR="0002022F">
      <w:t>B</w:t>
    </w:r>
    <w:r w:rsidR="00AD3926">
      <w:t>OS</w:t>
    </w:r>
    <w:r w:rsidR="0002022F">
      <w:t>.271.1.2023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5833" w14:textId="77777777" w:rsidR="00AD3926" w:rsidRDefault="00AD3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26CD"/>
    <w:multiLevelType w:val="multilevel"/>
    <w:tmpl w:val="74EA9D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196B0A"/>
    <w:multiLevelType w:val="multilevel"/>
    <w:tmpl w:val="400697A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2" w15:restartNumberingAfterBreak="0">
    <w:nsid w:val="61763C62"/>
    <w:multiLevelType w:val="multilevel"/>
    <w:tmpl w:val="51CE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61966">
    <w:abstractNumId w:val="1"/>
  </w:num>
  <w:num w:numId="2" w16cid:durableId="1705010879">
    <w:abstractNumId w:val="2"/>
  </w:num>
  <w:num w:numId="3" w16cid:durableId="112361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B20"/>
    <w:rsid w:val="0002022F"/>
    <w:rsid w:val="004B6B20"/>
    <w:rsid w:val="006215D3"/>
    <w:rsid w:val="009447BE"/>
    <w:rsid w:val="00AD3926"/>
    <w:rsid w:val="00B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B727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660D"/>
  </w:style>
  <w:style w:type="character" w:customStyle="1" w:styleId="StopkaZnak">
    <w:name w:val="Stopka Znak"/>
    <w:basedOn w:val="Domylnaczcionkaakapitu"/>
    <w:link w:val="Stopka"/>
    <w:uiPriority w:val="99"/>
    <w:qFormat/>
    <w:rsid w:val="003B660D"/>
  </w:style>
  <w:style w:type="character" w:customStyle="1" w:styleId="markedcontent">
    <w:name w:val="markedcontent"/>
    <w:qFormat/>
  </w:style>
  <w:style w:type="character" w:customStyle="1" w:styleId="TematkomentarzaZnak">
    <w:name w:val="Temat komentarza Znak"/>
    <w:qFormat/>
    <w:rPr>
      <w:rFonts w:ascii="Calibri" w:eastAsia="Times New Roman" w:hAnsi="Calibri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Calibri" w:eastAsia="Times New Roman" w:hAnsi="Calibri"/>
      <w:sz w:val="20"/>
      <w:szCs w:val="20"/>
    </w:rPr>
  </w:style>
  <w:style w:type="character" w:styleId="Odwoaniedokomentarza">
    <w:name w:val="annotation reference"/>
    <w:qFormat/>
    <w:rPr>
      <w:sz w:val="16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Times New Roman" w:hAnsi="Calibri"/>
      <w:sz w:val="24"/>
      <w:szCs w:val="24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Calibri" w:eastAsia="Times New Roman" w:hAnsi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B660D"/>
    <w:pPr>
      <w:suppressAutoHyphens/>
      <w:spacing w:after="160" w:line="252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B660D"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qFormat/>
    <w:rsid w:val="001A6B36"/>
    <w:pPr>
      <w:ind w:left="720"/>
    </w:pPr>
  </w:style>
  <w:style w:type="paragraph" w:styleId="Tematkomentarza">
    <w:name w:val="annotation subject"/>
    <w:qFormat/>
    <w:pPr>
      <w:spacing w:after="200" w:line="276" w:lineRule="auto"/>
    </w:pPr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NormalnyWeb1">
    <w:name w:val="Normalny (Web)1"/>
    <w:basedOn w:val="Normalny"/>
    <w:qFormat/>
    <w:pPr>
      <w:spacing w:before="140" w:line="100" w:lineRule="atLeast"/>
    </w:pPr>
    <w:rPr>
      <w:rFonts w:ascii="Times New Roman" w:eastAsia="Calibri" w:hAnsi="Times New Roman"/>
      <w:kern w:val="2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line="288" w:lineRule="exact"/>
      <w:ind w:left="720"/>
    </w:pPr>
    <w:rPr>
      <w:i/>
      <w:kern w:val="2"/>
      <w:sz w:val="20"/>
      <w:lang w:val="en-US"/>
    </w:rPr>
  </w:style>
  <w:style w:type="paragraph" w:customStyle="1" w:styleId="Nagwek61">
    <w:name w:val="Nagłówek 61"/>
    <w:basedOn w:val="Normalny"/>
    <w:qFormat/>
    <w:rPr>
      <w:b/>
      <w:sz w:val="20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gwpacdd48a1msonormal">
    <w:name w:val="gwpacdd48a1_msonormal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2478</Characters>
  <Application>Microsoft Office Word</Application>
  <DocSecurity>0</DocSecurity>
  <Lines>20</Lines>
  <Paragraphs>5</Paragraphs>
  <ScaleCrop>false</ScaleCrop>
  <Company>Urząd Gminy Sidra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Krystyna K</cp:lastModifiedBy>
  <cp:revision>10</cp:revision>
  <dcterms:created xsi:type="dcterms:W3CDTF">2023-07-26T05:12:00Z</dcterms:created>
  <dcterms:modified xsi:type="dcterms:W3CDTF">2023-07-27T08:30:00Z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