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8DB5B" w14:textId="77777777" w:rsidR="00C91DEC" w:rsidRPr="00046D7E" w:rsidRDefault="00C91DEC" w:rsidP="00046D7E">
      <w:pPr>
        <w:jc w:val="center"/>
        <w:rPr>
          <w:sz w:val="28"/>
          <w:szCs w:val="28"/>
        </w:rPr>
      </w:pPr>
      <w:r w:rsidRPr="00046D7E">
        <w:rPr>
          <w:sz w:val="28"/>
          <w:szCs w:val="28"/>
        </w:rPr>
        <w:t>OPZ</w:t>
      </w:r>
    </w:p>
    <w:p w14:paraId="36142FF0" w14:textId="77777777" w:rsidR="00C91DEC" w:rsidRPr="0010355C" w:rsidRDefault="00C91DEC" w:rsidP="00C91DEC">
      <w:pPr>
        <w:pStyle w:val="Akapitzlist"/>
        <w:numPr>
          <w:ilvl w:val="0"/>
          <w:numId w:val="3"/>
        </w:numPr>
        <w:spacing w:after="0" w:line="240" w:lineRule="auto"/>
        <w:ind w:left="357" w:hanging="357"/>
        <w:rPr>
          <w:b/>
          <w:bCs/>
        </w:rPr>
      </w:pPr>
      <w:r w:rsidRPr="0010355C">
        <w:rPr>
          <w:b/>
          <w:bCs/>
        </w:rPr>
        <w:t xml:space="preserve">Kalorymetr </w:t>
      </w:r>
      <w:r w:rsidRPr="0010355C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pracując</w:t>
      </w:r>
      <w:r w:rsidR="005F0FF6" w:rsidRPr="0010355C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y</w:t>
      </w:r>
      <w:r w:rsidRPr="0010355C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 xml:space="preserve"> w zakresie norm: </w:t>
      </w:r>
    </w:p>
    <w:p w14:paraId="3F7FEA05" w14:textId="77777777" w:rsidR="00C91DEC" w:rsidRPr="00C91DE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</w:pPr>
      <w:r w:rsidRPr="00C91DEC">
        <w:rPr>
          <w:rFonts w:ascii="Calibri" w:eastAsia="Calibri" w:hAnsi="Calibri" w:cs="Calibri"/>
          <w:b/>
          <w:bCs/>
          <w:kern w:val="0"/>
          <w:lang w:eastAsia="pl-PL"/>
          <w14:ligatures w14:val="none"/>
        </w:rPr>
        <w:t>-EN ISO 1716 -  obligatoryjnie, spełnienie normy PN-EN ISO 1716:2018-08</w:t>
      </w:r>
    </w:p>
    <w:p w14:paraId="2941A7DF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en-US" w:eastAsia="pl-PL"/>
          <w14:ligatures w14:val="none"/>
        </w:rPr>
        <w:t>-DIN 51900</w:t>
      </w:r>
    </w:p>
    <w:p w14:paraId="56D1D89F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en-US" w:eastAsia="pl-PL"/>
          <w14:ligatures w14:val="none"/>
        </w:rPr>
        <w:t>-ASTM D240</w:t>
      </w:r>
    </w:p>
    <w:p w14:paraId="4B7037F5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en-US" w:eastAsia="pl-PL"/>
          <w14:ligatures w14:val="none"/>
        </w:rPr>
        <w:t>-ASTM D4809</w:t>
      </w:r>
    </w:p>
    <w:p w14:paraId="2B1F96EF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en-US" w:eastAsia="pl-PL"/>
          <w14:ligatures w14:val="none"/>
        </w:rPr>
        <w:t>-ASTM D5865</w:t>
      </w:r>
    </w:p>
    <w:p w14:paraId="75EE1BFF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de-DE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de-DE" w:eastAsia="pl-PL"/>
          <w14:ligatures w14:val="none"/>
        </w:rPr>
        <w:t>-ISO 1928</w:t>
      </w:r>
    </w:p>
    <w:p w14:paraId="4AB50949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de-DE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de-DE" w:eastAsia="pl-PL"/>
          <w14:ligatures w14:val="none"/>
        </w:rPr>
        <w:t>-EN ISO 18125</w:t>
      </w:r>
    </w:p>
    <w:p w14:paraId="1E3214E8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de-DE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de-DE" w:eastAsia="pl-PL"/>
          <w14:ligatures w14:val="none"/>
        </w:rPr>
        <w:t>-EN 15170</w:t>
      </w:r>
    </w:p>
    <w:p w14:paraId="0258C487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val="de-DE" w:eastAsia="pl-PL"/>
          <w14:ligatures w14:val="none"/>
        </w:rPr>
      </w:pPr>
      <w:r w:rsidRPr="00C91DEC">
        <w:rPr>
          <w:rFonts w:ascii="Calibri" w:eastAsia="Calibri" w:hAnsi="Calibri" w:cs="Calibri"/>
          <w:kern w:val="0"/>
          <w:lang w:val="de-DE" w:eastAsia="pl-PL"/>
          <w14:ligatures w14:val="none"/>
        </w:rPr>
        <w:t>-CEN TS 14918</w:t>
      </w:r>
    </w:p>
    <w:p w14:paraId="22782405" w14:textId="77777777" w:rsidR="00C91DEC" w:rsidRPr="00C91DE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-CEN/TS 16023</w:t>
      </w:r>
    </w:p>
    <w:p w14:paraId="760A9767" w14:textId="77777777" w:rsidR="00C91DEC" w:rsidRPr="00C91DE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-SPEC 19524</w:t>
      </w:r>
    </w:p>
    <w:p w14:paraId="0F5F351F" w14:textId="77777777" w:rsidR="00C91DEC" w:rsidRPr="00F23BAC" w:rsidRDefault="00C91DE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-ASTM D5468</w:t>
      </w:r>
    </w:p>
    <w:p w14:paraId="6B982DDB" w14:textId="77777777" w:rsidR="0010355C" w:rsidRPr="00F23BAC" w:rsidRDefault="0010355C" w:rsidP="00C91DEC">
      <w:pPr>
        <w:spacing w:after="0" w:line="240" w:lineRule="auto"/>
        <w:ind w:firstLine="407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7C929831" w14:textId="0E7D581B" w:rsidR="0010355C" w:rsidRPr="00F23BAC" w:rsidRDefault="0010355C" w:rsidP="00F23BAC">
      <w:p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Stanowisko/aparat 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powinien posiadać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:</w:t>
      </w:r>
    </w:p>
    <w:p w14:paraId="52858C8D" w14:textId="38327B82" w:rsidR="00C91DEC" w:rsidRDefault="00C91DEC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proofErr w:type="spellStart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>termostat</w:t>
      </w:r>
      <w:proofErr w:type="spellEnd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</w:p>
    <w:p w14:paraId="686DD017" w14:textId="05719996" w:rsidR="00C91DEC" w:rsidRPr="00F23BAC" w:rsidRDefault="0010355C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b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omb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ę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kalorymetryczn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odporn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ą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na działania halogenków</w:t>
      </w:r>
    </w:p>
    <w:p w14:paraId="57D4FE83" w14:textId="3ABFE1E6" w:rsidR="005F0FF6" w:rsidRPr="00F23BAC" w:rsidRDefault="0010355C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możliwoś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ć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>pracy w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trybie automatycznym 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i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ręcznym</w:t>
      </w:r>
    </w:p>
    <w:p w14:paraId="705F2A92" w14:textId="69552B8B" w:rsidR="0010355C" w:rsidRPr="00F23BAC" w:rsidRDefault="00F23BAC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możliwość</w:t>
      </w:r>
      <w:r w:rsidR="0010355C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p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odgląd</w:t>
      </w:r>
      <w:r>
        <w:rPr>
          <w:rFonts w:ascii="Calibri" w:eastAsia="Calibri" w:hAnsi="Calibri" w:cs="Calibri"/>
          <w:kern w:val="0"/>
          <w:lang w:eastAsia="pl-PL"/>
          <w14:ligatures w14:val="none"/>
        </w:rPr>
        <w:t>u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parametrów badania – dostępny</w:t>
      </w:r>
      <w:r w:rsidR="0010355C" w:rsidRPr="00F23BAC">
        <w:rPr>
          <w:rFonts w:ascii="Calibri" w:eastAsia="Calibri" w:hAnsi="Calibri" w:cs="Calibri"/>
          <w:kern w:val="0"/>
          <w:lang w:eastAsia="pl-PL"/>
          <w14:ligatures w14:val="none"/>
        </w:rPr>
        <w:t>, archiwizowany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10355C" w:rsidRPr="00F23BAC">
        <w:rPr>
          <w:rFonts w:ascii="Calibri" w:eastAsia="Calibri" w:hAnsi="Calibri" w:cs="Calibri"/>
          <w:kern w:val="0"/>
          <w:lang w:eastAsia="pl-PL"/>
          <w14:ligatures w14:val="none"/>
        </w:rPr>
        <w:t>i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edytowalny w pliku </w:t>
      </w:r>
      <w:proofErr w:type="spellStart"/>
      <w:r w:rsidR="0010355C" w:rsidRPr="00F23BAC">
        <w:rPr>
          <w:rFonts w:ascii="Calibri" w:eastAsia="Calibri" w:hAnsi="Calibri" w:cs="Calibri"/>
          <w:kern w:val="0"/>
          <w:lang w:eastAsia="pl-PL"/>
          <w14:ligatures w14:val="none"/>
        </w:rPr>
        <w:t>csv</w:t>
      </w:r>
      <w:proofErr w:type="spellEnd"/>
      <w:r w:rsidR="0010355C" w:rsidRPr="00F23BAC">
        <w:rPr>
          <w:rFonts w:ascii="Calibri" w:eastAsia="Calibri" w:hAnsi="Calibri" w:cs="Calibri"/>
          <w:kern w:val="0"/>
          <w:lang w:eastAsia="pl-PL"/>
          <w14:ligatures w14:val="none"/>
        </w:rPr>
        <w:t>/xls</w:t>
      </w:r>
    </w:p>
    <w:p w14:paraId="54E11548" w14:textId="249F4180" w:rsidR="0010355C" w:rsidRDefault="001B6BCB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proofErr w:type="spellStart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>p</w:t>
      </w:r>
      <w:r w:rsidR="0010355C">
        <w:rPr>
          <w:rFonts w:ascii="Calibri" w:eastAsia="Calibri" w:hAnsi="Calibri" w:cs="Calibri"/>
          <w:kern w:val="0"/>
          <w:lang w:val="en-US" w:eastAsia="pl-PL"/>
          <w14:ligatures w14:val="none"/>
        </w:rPr>
        <w:t>rzyłącze</w:t>
      </w:r>
      <w:proofErr w:type="spellEnd"/>
      <w:r w:rsidR="0010355C"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  <w:proofErr w:type="spellStart"/>
      <w:r w:rsidR="0010355C">
        <w:rPr>
          <w:rFonts w:ascii="Calibri" w:eastAsia="Calibri" w:hAnsi="Calibri" w:cs="Calibri"/>
          <w:kern w:val="0"/>
          <w:lang w:val="en-US" w:eastAsia="pl-PL"/>
          <w14:ligatures w14:val="none"/>
        </w:rPr>
        <w:t>doprowadzające</w:t>
      </w:r>
      <w:proofErr w:type="spellEnd"/>
      <w:r w:rsidR="0010355C"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  <w:proofErr w:type="spellStart"/>
      <w:r w:rsidR="0010355C">
        <w:rPr>
          <w:rFonts w:ascii="Calibri" w:eastAsia="Calibri" w:hAnsi="Calibri" w:cs="Calibri"/>
          <w:kern w:val="0"/>
          <w:lang w:val="en-US" w:eastAsia="pl-PL"/>
          <w14:ligatures w14:val="none"/>
        </w:rPr>
        <w:t>tlen</w:t>
      </w:r>
      <w:proofErr w:type="spellEnd"/>
    </w:p>
    <w:p w14:paraId="6215FA2F" w14:textId="37D92049" w:rsidR="005F0FF6" w:rsidRPr="00F23BAC" w:rsidRDefault="001B6BCB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n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iezbędne wyposażenie przygotowawcze do bomby kalorymetrycznej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, np. stojak</w:t>
      </w:r>
    </w:p>
    <w:p w14:paraId="002BC3A8" w14:textId="4474E42C" w:rsidR="005F0FF6" w:rsidRPr="00F23BAC" w:rsidRDefault="001B6BCB" w:rsidP="00F23BAC">
      <w:pPr>
        <w:pStyle w:val="Akapitzlist"/>
        <w:numPr>
          <w:ilvl w:val="0"/>
          <w:numId w:val="6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m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ateriały eksploatacyjne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>pozwalające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na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wykonanie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co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najmniej 100 pomiarów – tyg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le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, nitki, kwas 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>benzoesowy, drucik</w:t>
      </w:r>
    </w:p>
    <w:p w14:paraId="005700EC" w14:textId="7F4B3B36" w:rsidR="0010355C" w:rsidRPr="00F23BAC" w:rsidRDefault="0010355C" w:rsidP="00F23BAC">
      <w:pPr>
        <w:pStyle w:val="Akapitzlist"/>
        <w:spacing w:after="0" w:line="240" w:lineRule="auto"/>
        <w:ind w:left="0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Oferta powinna zawie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>r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ać również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koszt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:</w:t>
      </w:r>
    </w:p>
    <w:p w14:paraId="02311D6C" w14:textId="241FDEBD" w:rsidR="0010355C" w:rsidRPr="00F23BAC" w:rsidRDefault="0010355C" w:rsidP="00F23BAC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dostawy, instalacji i szkolenia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, transport</w:t>
      </w:r>
    </w:p>
    <w:p w14:paraId="4947703C" w14:textId="7C859B24" w:rsidR="00967BE5" w:rsidRDefault="0010355C" w:rsidP="00967BE5">
      <w:pPr>
        <w:pStyle w:val="Akapitzlist"/>
        <w:numPr>
          <w:ilvl w:val="0"/>
          <w:numId w:val="7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oprogramowania sterującego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(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jeśli stanowi odrębny element kalorymetru)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</w:p>
    <w:p w14:paraId="38BB243F" w14:textId="60035EB7" w:rsidR="00967BE5" w:rsidRDefault="00967BE5" w:rsidP="00967BE5">
      <w:pPr>
        <w:pStyle w:val="Akapitzlist"/>
        <w:spacing w:after="0" w:line="240" w:lineRule="auto"/>
        <w:ind w:left="0"/>
        <w:rPr>
          <w:rFonts w:ascii="Calibri" w:eastAsia="Calibri" w:hAnsi="Calibri" w:cs="Calibri"/>
          <w:kern w:val="0"/>
          <w:lang w:eastAsia="pl-PL"/>
          <w14:ligatures w14:val="none"/>
        </w:rPr>
      </w:pPr>
      <w:r>
        <w:rPr>
          <w:rFonts w:ascii="Calibri" w:eastAsia="Calibri" w:hAnsi="Calibri" w:cs="Calibri"/>
          <w:kern w:val="0"/>
          <w:lang w:eastAsia="pl-PL"/>
          <w14:ligatures w14:val="none"/>
        </w:rPr>
        <w:t>Koszt z pkt. I proszę przedstawić łącznie</w:t>
      </w:r>
    </w:p>
    <w:p w14:paraId="51287E19" w14:textId="77777777" w:rsidR="00967BE5" w:rsidRPr="00967BE5" w:rsidRDefault="00967BE5" w:rsidP="00967BE5">
      <w:pPr>
        <w:pStyle w:val="Akapitzlist"/>
        <w:spacing w:after="0" w:line="240" w:lineRule="auto"/>
        <w:ind w:left="0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05D3B5A4" w14:textId="1E0DC054" w:rsidR="005F0FF6" w:rsidRPr="00F23BAC" w:rsidRDefault="005F0FF6" w:rsidP="00F23BAC">
      <w:pPr>
        <w:pStyle w:val="Akapitzlist"/>
        <w:numPr>
          <w:ilvl w:val="0"/>
          <w:numId w:val="3"/>
        </w:numPr>
        <w:spacing w:after="0" w:line="240" w:lineRule="auto"/>
        <w:ind w:left="357" w:hanging="357"/>
        <w:rPr>
          <w:b/>
          <w:bCs/>
        </w:rPr>
      </w:pPr>
      <w:r w:rsidRPr="00F23BAC">
        <w:rPr>
          <w:b/>
          <w:bCs/>
        </w:rPr>
        <w:t>Elementy uzupełniające do oferty</w:t>
      </w:r>
      <w:r w:rsidR="00967BE5">
        <w:rPr>
          <w:b/>
          <w:bCs/>
        </w:rPr>
        <w:t xml:space="preserve"> wykazane odrębnie</w:t>
      </w:r>
      <w:r w:rsidRPr="00F23BAC">
        <w:rPr>
          <w:b/>
          <w:bCs/>
        </w:rPr>
        <w:t>:</w:t>
      </w:r>
    </w:p>
    <w:p w14:paraId="25EBFCBE" w14:textId="49E397CA" w:rsidR="005F0FF6" w:rsidRPr="00F23BAC" w:rsidRDefault="001B6BCB" w:rsidP="00F23BAC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>d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odatkowy zestaw powiększonych tygli do spalania</w:t>
      </w:r>
      <w:r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>+ uchwyt</w:t>
      </w:r>
      <w:r w:rsidR="00F23BAC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dla tygli</w:t>
      </w:r>
      <w:r w:rsidR="005F0FF6" w:rsidRPr="00F23BAC">
        <w:rPr>
          <w:rFonts w:ascii="Calibri" w:eastAsia="Calibri" w:hAnsi="Calibri" w:cs="Calibri"/>
          <w:kern w:val="0"/>
          <w:lang w:eastAsia="pl-PL"/>
          <w14:ligatures w14:val="none"/>
        </w:rPr>
        <w:t xml:space="preserve"> do bomby kalorymetrycznej </w:t>
      </w:r>
      <w:r w:rsidR="00F23BAC">
        <w:rPr>
          <w:rFonts w:ascii="Calibri" w:eastAsia="Calibri" w:hAnsi="Calibri" w:cs="Calibri"/>
          <w:kern w:val="0"/>
          <w:lang w:eastAsia="pl-PL"/>
          <w14:ligatures w14:val="none"/>
        </w:rPr>
        <w:t>(jeśli wymagany)</w:t>
      </w:r>
    </w:p>
    <w:p w14:paraId="694BC649" w14:textId="3AB8C2EC" w:rsidR="005F0FF6" w:rsidRDefault="001B6BCB" w:rsidP="00F23BAC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Calibri" w:hAnsi="Calibri" w:cs="Calibri"/>
          <w:kern w:val="0"/>
          <w:lang w:val="en-US" w:eastAsia="pl-PL"/>
          <w14:ligatures w14:val="none"/>
        </w:rPr>
      </w:pPr>
      <w:proofErr w:type="spellStart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>k</w:t>
      </w:r>
      <w:r w:rsidR="005F0FF6">
        <w:rPr>
          <w:rFonts w:ascii="Calibri" w:eastAsia="Calibri" w:hAnsi="Calibri" w:cs="Calibri"/>
          <w:kern w:val="0"/>
          <w:lang w:val="en-US" w:eastAsia="pl-PL"/>
          <w14:ligatures w14:val="none"/>
        </w:rPr>
        <w:t>omplet</w:t>
      </w:r>
      <w:proofErr w:type="spellEnd"/>
      <w:r w:rsidR="005F0FF6"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  <w:proofErr w:type="spellStart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>zapasowych</w:t>
      </w:r>
      <w:proofErr w:type="spellEnd"/>
      <w:r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  <w:proofErr w:type="spellStart"/>
      <w:r w:rsidR="005F0FF6">
        <w:rPr>
          <w:rFonts w:ascii="Calibri" w:eastAsia="Calibri" w:hAnsi="Calibri" w:cs="Calibri"/>
          <w:kern w:val="0"/>
          <w:lang w:val="en-US" w:eastAsia="pl-PL"/>
          <w14:ligatures w14:val="none"/>
        </w:rPr>
        <w:t>drutów</w:t>
      </w:r>
      <w:proofErr w:type="spellEnd"/>
      <w:r w:rsidR="005F0FF6">
        <w:rPr>
          <w:rFonts w:ascii="Calibri" w:eastAsia="Calibri" w:hAnsi="Calibri" w:cs="Calibri"/>
          <w:kern w:val="0"/>
          <w:lang w:val="en-US" w:eastAsia="pl-PL"/>
          <w14:ligatures w14:val="none"/>
        </w:rPr>
        <w:t xml:space="preserve"> </w:t>
      </w:r>
      <w:proofErr w:type="spellStart"/>
      <w:r w:rsidR="005F0FF6">
        <w:rPr>
          <w:rFonts w:ascii="Calibri" w:eastAsia="Calibri" w:hAnsi="Calibri" w:cs="Calibri"/>
          <w:kern w:val="0"/>
          <w:lang w:val="en-US" w:eastAsia="pl-PL"/>
          <w14:ligatures w14:val="none"/>
        </w:rPr>
        <w:t>zapłonowych</w:t>
      </w:r>
      <w:proofErr w:type="spellEnd"/>
    </w:p>
    <w:p w14:paraId="1B02C061" w14:textId="11063D00" w:rsidR="005F0FF6" w:rsidRPr="00967BE5" w:rsidRDefault="0053791B" w:rsidP="00F23BAC">
      <w:pPr>
        <w:pStyle w:val="Akapitzlist"/>
        <w:numPr>
          <w:ilvl w:val="0"/>
          <w:numId w:val="8"/>
        </w:numPr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  <w:r w:rsidRPr="00967BE5">
        <w:rPr>
          <w:rFonts w:ascii="Calibri" w:eastAsia="Calibri" w:hAnsi="Calibri" w:cs="Calibri"/>
          <w:kern w:val="0"/>
          <w:lang w:eastAsia="pl-PL"/>
          <w14:ligatures w14:val="none"/>
        </w:rPr>
        <w:t>p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akiet usług serwisowych </w:t>
      </w:r>
      <w:r w:rsidRPr="00967BE5">
        <w:rPr>
          <w:rFonts w:ascii="Calibri" w:eastAsia="Calibri" w:hAnsi="Calibri" w:cs="Calibri"/>
          <w:kern w:val="0"/>
          <w:lang w:eastAsia="pl-PL"/>
          <w14:ligatures w14:val="none"/>
        </w:rPr>
        <w:t>obejmujacy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 5 lat serwisu</w:t>
      </w:r>
      <w:r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 urządzenia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wraz 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>coroczn</w:t>
      </w:r>
      <w:r w:rsidRPr="00967BE5">
        <w:rPr>
          <w:rFonts w:ascii="Calibri" w:eastAsia="Calibri" w:hAnsi="Calibri" w:cs="Calibri"/>
          <w:kern w:val="0"/>
          <w:lang w:eastAsia="pl-PL"/>
          <w14:ligatures w14:val="none"/>
        </w:rPr>
        <w:t>e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Pr="00967BE5">
        <w:rPr>
          <w:rFonts w:ascii="Calibri" w:eastAsia="Calibri" w:hAnsi="Calibri" w:cs="Calibri"/>
          <w:kern w:val="0"/>
          <w:lang w:eastAsia="pl-PL"/>
          <w14:ligatures w14:val="none"/>
        </w:rPr>
        <w:t>sprawdzenie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 </w:t>
      </w:r>
      <w:r w:rsidR="00967BE5">
        <w:rPr>
          <w:rFonts w:ascii="Calibri" w:eastAsia="Calibri" w:hAnsi="Calibri" w:cs="Calibri"/>
          <w:kern w:val="0"/>
          <w:lang w:eastAsia="pl-PL"/>
          <w14:ligatures w14:val="none"/>
        </w:rPr>
        <w:t xml:space="preserve">i certyfikacja </w:t>
      </w:r>
      <w:r w:rsidR="005F0FF6" w:rsidRPr="00967BE5">
        <w:rPr>
          <w:rFonts w:ascii="Calibri" w:eastAsia="Calibri" w:hAnsi="Calibri" w:cs="Calibri"/>
          <w:kern w:val="0"/>
          <w:lang w:eastAsia="pl-PL"/>
          <w14:ligatures w14:val="none"/>
        </w:rPr>
        <w:t>bomby kalorymetrycznej</w:t>
      </w:r>
    </w:p>
    <w:p w14:paraId="539B0541" w14:textId="77777777" w:rsidR="00C91DEC" w:rsidRPr="00F23BAC" w:rsidRDefault="00C91DEC" w:rsidP="00C91DEC">
      <w:pPr>
        <w:pStyle w:val="Akapitzlist"/>
        <w:spacing w:after="0" w:line="240" w:lineRule="auto"/>
        <w:rPr>
          <w:rFonts w:ascii="Calibri" w:eastAsia="Calibri" w:hAnsi="Calibri" w:cs="Calibri"/>
          <w:kern w:val="0"/>
          <w:lang w:eastAsia="pl-PL"/>
          <w14:ligatures w14:val="none"/>
        </w:rPr>
      </w:pPr>
    </w:p>
    <w:p w14:paraId="7D257B68" w14:textId="5B2DE476" w:rsidR="00C91DEC" w:rsidRDefault="00967BE5">
      <w:r w:rsidRPr="00967BE5">
        <w:t>Koszt z pkt. I</w:t>
      </w:r>
      <w:r>
        <w:t>I</w:t>
      </w:r>
      <w:r w:rsidRPr="00967BE5">
        <w:t xml:space="preserve"> proszę przedstawić </w:t>
      </w:r>
      <w:r>
        <w:t>odrębnie dla II.A, II.B i II.C.</w:t>
      </w:r>
    </w:p>
    <w:sectPr w:rsidR="00C91D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4A313D"/>
    <w:multiLevelType w:val="hybridMultilevel"/>
    <w:tmpl w:val="79507A1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E845D3D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AE1663"/>
    <w:multiLevelType w:val="hybridMultilevel"/>
    <w:tmpl w:val="036CA1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986DB4"/>
    <w:multiLevelType w:val="hybridMultilevel"/>
    <w:tmpl w:val="D0B8B8E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8D681B"/>
    <w:multiLevelType w:val="hybridMultilevel"/>
    <w:tmpl w:val="D1A08FC6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C54634A"/>
    <w:multiLevelType w:val="hybridMultilevel"/>
    <w:tmpl w:val="9DF2D6A6"/>
    <w:lvl w:ilvl="0" w:tplc="0415000F">
      <w:start w:val="1"/>
      <w:numFmt w:val="decimal"/>
      <w:lvlText w:val="%1.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6" w15:restartNumberingAfterBreak="0">
    <w:nsid w:val="7D585B31"/>
    <w:multiLevelType w:val="hybridMultilevel"/>
    <w:tmpl w:val="D1A08FC6"/>
    <w:lvl w:ilvl="0" w:tplc="FFFFFFFF">
      <w:start w:val="1"/>
      <w:numFmt w:val="upperLetter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DC2D5E"/>
    <w:multiLevelType w:val="hybridMultilevel"/>
    <w:tmpl w:val="48461D8E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100758561">
    <w:abstractNumId w:val="2"/>
  </w:num>
  <w:num w:numId="2" w16cid:durableId="1565678931">
    <w:abstractNumId w:val="5"/>
  </w:num>
  <w:num w:numId="3" w16cid:durableId="395858487">
    <w:abstractNumId w:val="3"/>
  </w:num>
  <w:num w:numId="4" w16cid:durableId="647898747">
    <w:abstractNumId w:val="7"/>
  </w:num>
  <w:num w:numId="5" w16cid:durableId="1629966598">
    <w:abstractNumId w:val="0"/>
  </w:num>
  <w:num w:numId="6" w16cid:durableId="485321330">
    <w:abstractNumId w:val="4"/>
  </w:num>
  <w:num w:numId="7" w16cid:durableId="712077126">
    <w:abstractNumId w:val="1"/>
  </w:num>
  <w:num w:numId="8" w16cid:durableId="109825662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8CD"/>
    <w:rsid w:val="00046D7E"/>
    <w:rsid w:val="0010355C"/>
    <w:rsid w:val="001B6BCB"/>
    <w:rsid w:val="0053791B"/>
    <w:rsid w:val="005F0FF6"/>
    <w:rsid w:val="00967BE5"/>
    <w:rsid w:val="009C68CD"/>
    <w:rsid w:val="00C74335"/>
    <w:rsid w:val="00C91DEC"/>
    <w:rsid w:val="00F23BAC"/>
    <w:rsid w:val="00F3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473DA5D"/>
  <w15:chartTrackingRefBased/>
  <w15:docId w15:val="{D2F2DE08-9998-472B-8D88-067FEEC13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xmsonormal">
    <w:name w:val="x_msonormal"/>
    <w:basedOn w:val="Normalny"/>
    <w:rsid w:val="00C91DEC"/>
    <w:pPr>
      <w:spacing w:after="0" w:line="240" w:lineRule="auto"/>
    </w:pPr>
    <w:rPr>
      <w:rFonts w:ascii="Calibri" w:eastAsia="Calibri" w:hAnsi="Calibri" w:cs="Calibri"/>
      <w:kern w:val="0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C91DEC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B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BA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BA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BA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BA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61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MStrzyzewska</dc:creator>
  <cp:keywords/>
  <dc:description/>
  <cp:lastModifiedBy>Piotr Lesiak</cp:lastModifiedBy>
  <cp:revision>6</cp:revision>
  <dcterms:created xsi:type="dcterms:W3CDTF">2023-06-14T07:56:00Z</dcterms:created>
  <dcterms:modified xsi:type="dcterms:W3CDTF">2023-06-14T13:30:00Z</dcterms:modified>
</cp:coreProperties>
</file>