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16"/>
        <w:tblW w:w="0" w:type="auto"/>
        <w:tblLook w:val="04A0" w:firstRow="1" w:lastRow="0" w:firstColumn="1" w:lastColumn="0" w:noHBand="0" w:noVBand="1"/>
      </w:tblPr>
      <w:tblGrid>
        <w:gridCol w:w="2405"/>
        <w:gridCol w:w="6963"/>
      </w:tblGrid>
      <w:tr w:rsidR="00450215" w:rsidRPr="00450215" w14:paraId="03A61F2A" w14:textId="77777777" w:rsidTr="008121FE">
        <w:trPr>
          <w:trHeight w:val="2396"/>
        </w:trPr>
        <w:tc>
          <w:tcPr>
            <w:tcW w:w="2405" w:type="dxa"/>
          </w:tcPr>
          <w:p w14:paraId="0F4D4F8E" w14:textId="77777777" w:rsidR="00450215" w:rsidRPr="00450215" w:rsidRDefault="00450215" w:rsidP="00450215">
            <w:pPr>
              <w:widowControl w:val="0"/>
              <w:suppressAutoHyphens/>
              <w:autoSpaceDN w:val="0"/>
              <w:textAlignment w:val="baseline"/>
              <w:rPr>
                <w:rFonts w:ascii="Cambria" w:eastAsia="SimSun" w:hAnsi="Cambria" w:cs="Tahoma"/>
                <w:kern w:val="3"/>
                <w:sz w:val="20"/>
                <w:szCs w:val="20"/>
                <w:lang w:val="en-US"/>
              </w:rPr>
            </w:pPr>
            <w:bookmarkStart w:id="0" w:name="_Hlk41074036"/>
            <w:r w:rsidRPr="00450215">
              <w:rPr>
                <w:rFonts w:ascii="Cambria" w:eastAsia="SimSun" w:hAnsi="Cambria" w:cs="Tahoma"/>
                <w:noProof/>
                <w:kern w:val="3"/>
                <w:sz w:val="20"/>
                <w:szCs w:val="20"/>
                <w:lang w:eastAsia="pl-PL"/>
              </w:rPr>
              <w:drawing>
                <wp:inline distT="0" distB="0" distL="0" distR="0" wp14:anchorId="40F43F95" wp14:editId="7537FD7C">
                  <wp:extent cx="1147313" cy="1257235"/>
                  <wp:effectExtent l="19050" t="0" r="0" b="0"/>
                  <wp:docPr id="1" name="irc_mi" descr="http://wrotalubuskie.eu/system/pobierz.php?id=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rotalubuskie.eu/system/pobierz.php?id=862"/>
                          <pic:cNvPicPr>
                            <a:picLocks noChangeAspect="1" noChangeArrowheads="1"/>
                          </pic:cNvPicPr>
                        </pic:nvPicPr>
                        <pic:blipFill>
                          <a:blip r:embed="rId7" cstate="print"/>
                          <a:srcRect/>
                          <a:stretch>
                            <a:fillRect/>
                          </a:stretch>
                        </pic:blipFill>
                        <pic:spPr bwMode="auto">
                          <a:xfrm>
                            <a:off x="0" y="0"/>
                            <a:ext cx="1151798" cy="1262150"/>
                          </a:xfrm>
                          <a:prstGeom prst="rect">
                            <a:avLst/>
                          </a:prstGeom>
                          <a:noFill/>
                          <a:ln w="9525">
                            <a:noFill/>
                            <a:miter lim="800000"/>
                            <a:headEnd/>
                            <a:tailEnd/>
                          </a:ln>
                        </pic:spPr>
                      </pic:pic>
                    </a:graphicData>
                  </a:graphic>
                </wp:inline>
              </w:drawing>
            </w:r>
          </w:p>
        </w:tc>
        <w:tc>
          <w:tcPr>
            <w:tcW w:w="6963" w:type="dxa"/>
          </w:tcPr>
          <w:p w14:paraId="23F1BFD2" w14:textId="77777777" w:rsidR="00450215" w:rsidRPr="00450215" w:rsidRDefault="00450215" w:rsidP="00450215">
            <w:pPr>
              <w:widowControl w:val="0"/>
              <w:suppressAutoHyphens/>
              <w:autoSpaceDN w:val="0"/>
              <w:textAlignment w:val="baseline"/>
              <w:rPr>
                <w:rFonts w:ascii="Cambria" w:eastAsia="SimSun" w:hAnsi="Cambria" w:cs="Tahoma"/>
                <w:b/>
                <w:kern w:val="3"/>
                <w:sz w:val="20"/>
                <w:szCs w:val="20"/>
              </w:rPr>
            </w:pPr>
            <w:r w:rsidRPr="00450215">
              <w:rPr>
                <w:rFonts w:ascii="Cambria" w:eastAsia="SimSun" w:hAnsi="Cambria" w:cs="Tahoma"/>
                <w:b/>
                <w:kern w:val="3"/>
                <w:sz w:val="20"/>
                <w:szCs w:val="20"/>
              </w:rPr>
              <w:t>GMINA SANTOK</w:t>
            </w:r>
          </w:p>
          <w:p w14:paraId="0C58AED6" w14:textId="77777777" w:rsidR="00450215" w:rsidRPr="00450215" w:rsidRDefault="00450215" w:rsidP="00450215">
            <w:pPr>
              <w:widowControl w:val="0"/>
              <w:suppressAutoHyphens/>
              <w:autoSpaceDN w:val="0"/>
              <w:textAlignment w:val="baseline"/>
              <w:rPr>
                <w:rFonts w:ascii="Cambria" w:eastAsia="SimSun" w:hAnsi="Cambria" w:cs="Tahoma"/>
                <w:b/>
                <w:kern w:val="3"/>
                <w:sz w:val="20"/>
                <w:szCs w:val="20"/>
              </w:rPr>
            </w:pPr>
            <w:r w:rsidRPr="00450215">
              <w:rPr>
                <w:rFonts w:ascii="Cambria" w:eastAsia="SimSun" w:hAnsi="Cambria" w:cs="Tahoma"/>
                <w:b/>
                <w:kern w:val="3"/>
                <w:sz w:val="20"/>
                <w:szCs w:val="20"/>
              </w:rPr>
              <w:t xml:space="preserve">UL. GORZOWSKA 59 </w:t>
            </w:r>
          </w:p>
          <w:p w14:paraId="41380F86" w14:textId="77777777" w:rsidR="00450215" w:rsidRPr="00450215" w:rsidRDefault="00450215" w:rsidP="00450215">
            <w:pPr>
              <w:widowControl w:val="0"/>
              <w:suppressAutoHyphens/>
              <w:autoSpaceDN w:val="0"/>
              <w:textAlignment w:val="baseline"/>
              <w:rPr>
                <w:rFonts w:ascii="Cambria" w:eastAsia="SimSun" w:hAnsi="Cambria" w:cs="Tahoma"/>
                <w:b/>
                <w:kern w:val="3"/>
                <w:sz w:val="20"/>
                <w:szCs w:val="20"/>
              </w:rPr>
            </w:pPr>
            <w:r w:rsidRPr="00450215">
              <w:rPr>
                <w:rFonts w:ascii="Cambria" w:eastAsia="SimSun" w:hAnsi="Cambria" w:cs="Tahoma"/>
                <w:b/>
                <w:kern w:val="3"/>
                <w:sz w:val="20"/>
                <w:szCs w:val="20"/>
              </w:rPr>
              <w:t>66-431 SANTOK</w:t>
            </w:r>
          </w:p>
          <w:p w14:paraId="1EB861F8" w14:textId="77777777" w:rsidR="00450215" w:rsidRPr="00450215" w:rsidRDefault="00450215" w:rsidP="00450215">
            <w:pPr>
              <w:widowControl w:val="0"/>
              <w:suppressAutoHyphens/>
              <w:autoSpaceDN w:val="0"/>
              <w:textAlignment w:val="baseline"/>
              <w:rPr>
                <w:rFonts w:ascii="Cambria" w:eastAsia="SimSun" w:hAnsi="Cambria" w:cs="Tahoma"/>
                <w:b/>
                <w:kern w:val="3"/>
                <w:sz w:val="20"/>
                <w:szCs w:val="20"/>
              </w:rPr>
            </w:pPr>
            <w:r w:rsidRPr="00450215">
              <w:rPr>
                <w:rFonts w:ascii="Cambria" w:eastAsia="SimSun" w:hAnsi="Cambria" w:cs="Tahoma"/>
                <w:b/>
                <w:kern w:val="3"/>
                <w:sz w:val="20"/>
                <w:szCs w:val="20"/>
              </w:rPr>
              <w:t>NIP 599-10-12-158</w:t>
            </w:r>
          </w:p>
          <w:p w14:paraId="22933C37" w14:textId="77777777" w:rsidR="00450215" w:rsidRPr="00450215" w:rsidRDefault="00450215" w:rsidP="00450215">
            <w:pPr>
              <w:widowControl w:val="0"/>
              <w:suppressAutoHyphens/>
              <w:autoSpaceDN w:val="0"/>
              <w:jc w:val="both"/>
              <w:textAlignment w:val="baseline"/>
              <w:rPr>
                <w:rFonts w:ascii="Cambria" w:eastAsia="SimSun" w:hAnsi="Cambria" w:cs="Times New Roman"/>
                <w:b/>
                <w:bCs/>
                <w:kern w:val="3"/>
                <w:sz w:val="20"/>
                <w:szCs w:val="20"/>
              </w:rPr>
            </w:pPr>
            <w:r w:rsidRPr="00450215">
              <w:rPr>
                <w:rFonts w:ascii="Cambria" w:eastAsia="SimSun" w:hAnsi="Cambria" w:cs="Times New Roman"/>
                <w:b/>
                <w:bCs/>
                <w:kern w:val="3"/>
                <w:sz w:val="20"/>
                <w:szCs w:val="20"/>
              </w:rPr>
              <w:t>woj. Lubuskie</w:t>
            </w:r>
          </w:p>
          <w:p w14:paraId="0579CAA6" w14:textId="77777777" w:rsidR="00450215" w:rsidRPr="00450215" w:rsidRDefault="00450215" w:rsidP="00450215">
            <w:pPr>
              <w:widowControl w:val="0"/>
              <w:suppressAutoHyphens/>
              <w:autoSpaceDN w:val="0"/>
              <w:textAlignment w:val="baseline"/>
              <w:rPr>
                <w:rFonts w:ascii="Cambria" w:eastAsia="SimSun" w:hAnsi="Cambria" w:cs="Times New Roman"/>
                <w:b/>
                <w:bCs/>
                <w:kern w:val="3"/>
                <w:sz w:val="20"/>
                <w:szCs w:val="20"/>
              </w:rPr>
            </w:pPr>
            <w:r w:rsidRPr="00450215">
              <w:rPr>
                <w:rFonts w:ascii="Cambria" w:eastAsia="SimSun" w:hAnsi="Cambria" w:cs="Times New Roman"/>
                <w:b/>
                <w:bCs/>
                <w:kern w:val="3"/>
                <w:sz w:val="20"/>
                <w:szCs w:val="20"/>
              </w:rPr>
              <w:t xml:space="preserve">Polska       </w:t>
            </w:r>
          </w:p>
          <w:p w14:paraId="2C5FEC6A" w14:textId="77777777" w:rsidR="00450215" w:rsidRPr="00450215" w:rsidRDefault="00450215" w:rsidP="00450215">
            <w:pPr>
              <w:widowControl w:val="0"/>
              <w:suppressAutoHyphens/>
              <w:autoSpaceDE w:val="0"/>
              <w:autoSpaceDN w:val="0"/>
              <w:adjustRightInd w:val="0"/>
              <w:ind w:left="3540"/>
              <w:jc w:val="center"/>
              <w:textAlignment w:val="baseline"/>
              <w:rPr>
                <w:rFonts w:ascii="Cambria" w:eastAsia="Times New Roman" w:hAnsi="Cambria" w:cs="Tahoma"/>
                <w:b/>
                <w:color w:val="000000"/>
                <w:kern w:val="3"/>
                <w:sz w:val="20"/>
                <w:szCs w:val="20"/>
                <w:lang w:eastAsia="pl-PL"/>
              </w:rPr>
            </w:pPr>
            <w:r w:rsidRPr="00450215">
              <w:rPr>
                <w:rFonts w:ascii="Cambria" w:eastAsia="Times New Roman" w:hAnsi="Cambria" w:cs="Tahoma"/>
                <w:b/>
                <w:color w:val="000000"/>
                <w:kern w:val="3"/>
                <w:sz w:val="20"/>
                <w:szCs w:val="20"/>
                <w:lang w:eastAsia="pl-PL"/>
              </w:rPr>
              <w:t>Tel. 95 7287510</w:t>
            </w:r>
          </w:p>
          <w:p w14:paraId="76FD7B7E" w14:textId="77777777" w:rsidR="00450215" w:rsidRPr="00450215" w:rsidRDefault="00450215" w:rsidP="00450215">
            <w:pPr>
              <w:widowControl w:val="0"/>
              <w:suppressAutoHyphens/>
              <w:autoSpaceDE w:val="0"/>
              <w:autoSpaceDN w:val="0"/>
              <w:adjustRightInd w:val="0"/>
              <w:ind w:left="3540"/>
              <w:jc w:val="center"/>
              <w:textAlignment w:val="baseline"/>
              <w:rPr>
                <w:rFonts w:ascii="Cambria" w:eastAsia="Times New Roman" w:hAnsi="Cambria" w:cs="Tahoma"/>
                <w:b/>
                <w:color w:val="000000"/>
                <w:kern w:val="3"/>
                <w:sz w:val="20"/>
                <w:szCs w:val="20"/>
                <w:lang w:eastAsia="pl-PL"/>
              </w:rPr>
            </w:pPr>
            <w:r w:rsidRPr="00450215">
              <w:rPr>
                <w:rFonts w:ascii="Cambria" w:eastAsia="Times New Roman" w:hAnsi="Cambria" w:cs="Tahoma"/>
                <w:b/>
                <w:color w:val="000000"/>
                <w:kern w:val="3"/>
                <w:sz w:val="20"/>
                <w:szCs w:val="20"/>
                <w:lang w:eastAsia="pl-PL"/>
              </w:rPr>
              <w:t>fax: 95 7287511</w:t>
            </w:r>
          </w:p>
          <w:p w14:paraId="75777A92" w14:textId="77777777" w:rsidR="00450215" w:rsidRPr="00450215" w:rsidRDefault="005F560A" w:rsidP="00450215">
            <w:pPr>
              <w:widowControl w:val="0"/>
              <w:suppressAutoHyphens/>
              <w:autoSpaceDN w:val="0"/>
              <w:ind w:left="3540"/>
              <w:jc w:val="center"/>
              <w:textAlignment w:val="baseline"/>
              <w:rPr>
                <w:rFonts w:ascii="Cambria" w:eastAsia="SimSun" w:hAnsi="Cambria" w:cs="Times New Roman"/>
                <w:b/>
                <w:kern w:val="3"/>
                <w:sz w:val="20"/>
                <w:szCs w:val="20"/>
              </w:rPr>
            </w:pPr>
            <w:hyperlink r:id="rId8" w:history="1">
              <w:r w:rsidR="00450215" w:rsidRPr="00450215">
                <w:rPr>
                  <w:rFonts w:ascii="Cambria" w:eastAsia="SimSun" w:hAnsi="Cambria" w:cs="Times New Roman"/>
                  <w:b/>
                  <w:color w:val="0000FF"/>
                  <w:kern w:val="3"/>
                  <w:sz w:val="20"/>
                  <w:szCs w:val="20"/>
                  <w:u w:val="single"/>
                </w:rPr>
                <w:t>www.santok.pl</w:t>
              </w:r>
            </w:hyperlink>
          </w:p>
        </w:tc>
      </w:tr>
    </w:tbl>
    <w:bookmarkEnd w:id="0"/>
    <w:p w14:paraId="170645EF" w14:textId="77777777" w:rsidR="00450215" w:rsidRPr="00450215" w:rsidRDefault="00450215" w:rsidP="00450215">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450215">
        <w:rPr>
          <w:rFonts w:ascii="Cambria" w:eastAsia="Andale Sans UI" w:hAnsi="Cambria" w:cs="Arial"/>
          <w:kern w:val="2"/>
          <w:sz w:val="24"/>
          <w:szCs w:val="20"/>
          <w:lang w:eastAsia="pl-PL" w:bidi="hi-IN"/>
        </w:rPr>
        <w:t>U V 341/................/1</w:t>
      </w:r>
    </w:p>
    <w:p w14:paraId="66B593B9" w14:textId="1DC636B4" w:rsidR="00450215" w:rsidRPr="00450215" w:rsidRDefault="00450215" w:rsidP="00450215">
      <w:pPr>
        <w:suppressAutoHyphens/>
        <w:spacing w:after="0" w:line="240" w:lineRule="auto"/>
        <w:textAlignment w:val="baseline"/>
        <w:rPr>
          <w:rFonts w:ascii="Cambria" w:eastAsia="Times New Roman" w:hAnsi="Cambria" w:cs="Times New Roman"/>
          <w:kern w:val="2"/>
          <w:sz w:val="24"/>
          <w:szCs w:val="20"/>
          <w:lang w:eastAsia="pl-PL" w:bidi="hi-IN"/>
        </w:rPr>
      </w:pPr>
      <w:r w:rsidRPr="00450215">
        <w:rPr>
          <w:rFonts w:ascii="Cambria" w:eastAsia="Times New Roman" w:hAnsi="Cambria" w:cs="Times New Roman"/>
          <w:kern w:val="2"/>
          <w:sz w:val="24"/>
          <w:szCs w:val="24"/>
          <w:lang w:eastAsia="pl-PL" w:bidi="hi-IN"/>
        </w:rPr>
        <w:t xml:space="preserve">Numer Sprawy: </w:t>
      </w:r>
      <w:r w:rsidRPr="00450215">
        <w:rPr>
          <w:rFonts w:ascii="Cambria" w:eastAsia="Times New Roman" w:hAnsi="Cambria" w:cs="Times New Roman"/>
          <w:b/>
          <w:kern w:val="3"/>
          <w:sz w:val="24"/>
          <w:szCs w:val="24"/>
          <w:lang w:eastAsia="pl-PL" w:bidi="hi-IN"/>
        </w:rPr>
        <w:t>ZP.271.</w:t>
      </w:r>
      <w:r w:rsidR="00AA720C">
        <w:rPr>
          <w:rFonts w:ascii="Cambria" w:eastAsia="Times New Roman" w:hAnsi="Cambria" w:cs="Times New Roman"/>
          <w:b/>
          <w:kern w:val="3"/>
          <w:sz w:val="24"/>
          <w:szCs w:val="24"/>
          <w:lang w:eastAsia="pl-PL" w:bidi="hi-IN"/>
        </w:rPr>
        <w:t>6</w:t>
      </w:r>
      <w:r w:rsidRPr="00450215">
        <w:rPr>
          <w:rFonts w:ascii="Cambria" w:eastAsia="Times New Roman" w:hAnsi="Cambria" w:cs="Times New Roman"/>
          <w:b/>
          <w:kern w:val="3"/>
          <w:sz w:val="24"/>
          <w:szCs w:val="24"/>
          <w:lang w:eastAsia="pl-PL" w:bidi="hi-IN"/>
        </w:rPr>
        <w:t>.2022.BP</w:t>
      </w:r>
      <w:r w:rsidRPr="00450215">
        <w:rPr>
          <w:rFonts w:ascii="Cambria" w:eastAsia="Times New Roman" w:hAnsi="Cambria" w:cs="Times New Roman"/>
          <w:b/>
          <w:kern w:val="2"/>
          <w:sz w:val="24"/>
          <w:szCs w:val="24"/>
          <w:lang w:eastAsia="pl-PL" w:bidi="hi-IN"/>
        </w:rPr>
        <w:t xml:space="preserve"> </w:t>
      </w:r>
    </w:p>
    <w:p w14:paraId="5EF11F5C" w14:textId="77777777" w:rsidR="00450215" w:rsidRPr="00450215" w:rsidRDefault="00450215" w:rsidP="00450215">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634CEFA0" w14:textId="77777777" w:rsidR="00450215" w:rsidRPr="00450215" w:rsidRDefault="00450215" w:rsidP="00450215">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1991B9D9" w14:textId="77777777" w:rsidR="00450215" w:rsidRPr="00450215" w:rsidRDefault="00450215" w:rsidP="00450215">
      <w:pPr>
        <w:widowControl w:val="0"/>
        <w:suppressAutoHyphens/>
        <w:spacing w:after="0" w:line="240" w:lineRule="auto"/>
        <w:rPr>
          <w:rFonts w:ascii="Cambria" w:eastAsia="Andale Sans UI" w:hAnsi="Cambria" w:cs="Arial"/>
          <w:b/>
        </w:rPr>
      </w:pPr>
    </w:p>
    <w:p w14:paraId="069382D1" w14:textId="77777777" w:rsidR="00450215" w:rsidRPr="00450215" w:rsidRDefault="00450215" w:rsidP="00450215">
      <w:pPr>
        <w:widowControl w:val="0"/>
        <w:suppressAutoHyphens/>
        <w:spacing w:after="0" w:line="240" w:lineRule="auto"/>
        <w:ind w:left="567" w:hanging="5220"/>
        <w:rPr>
          <w:rFonts w:ascii="Cambria" w:eastAsia="Andale Sans UI" w:hAnsi="Cambria" w:cs="Arial"/>
          <w:lang w:val="en-US"/>
        </w:rPr>
      </w:pPr>
    </w:p>
    <w:p w14:paraId="640E3C41" w14:textId="77777777" w:rsidR="00450215" w:rsidRPr="00450215" w:rsidRDefault="00450215" w:rsidP="00450215">
      <w:pPr>
        <w:widowControl w:val="0"/>
        <w:suppressAutoHyphens/>
        <w:spacing w:after="0" w:line="240" w:lineRule="auto"/>
        <w:ind w:left="567" w:hanging="5220"/>
        <w:rPr>
          <w:rFonts w:ascii="Cambria" w:eastAsia="Calibri" w:hAnsi="Cambria" w:cs="Calibri"/>
          <w:color w:val="000000"/>
          <w:sz w:val="24"/>
          <w:szCs w:val="24"/>
          <w:lang w:eastAsia="pl-PL"/>
        </w:rPr>
      </w:pPr>
      <w:r w:rsidRPr="00450215">
        <w:rPr>
          <w:rFonts w:ascii="Cambria" w:eastAsia="Andale Sans UI" w:hAnsi="Cambria" w:cs="Arial"/>
        </w:rPr>
        <w:t>WOU V 341/...............</w:t>
      </w:r>
    </w:p>
    <w:p w14:paraId="112A6986" w14:textId="77777777" w:rsidR="00450215" w:rsidRPr="00450215" w:rsidRDefault="00450215" w:rsidP="00450215">
      <w:pPr>
        <w:widowControl w:val="0"/>
        <w:suppressAutoHyphens/>
        <w:spacing w:after="0" w:line="240" w:lineRule="auto"/>
        <w:ind w:left="567"/>
        <w:rPr>
          <w:rFonts w:ascii="Cambria" w:eastAsia="Andale Sans UI" w:hAnsi="Cambria" w:cs="Arial"/>
          <w:b/>
        </w:rPr>
      </w:pPr>
    </w:p>
    <w:p w14:paraId="231F0057" w14:textId="77777777" w:rsidR="00450215" w:rsidRPr="00450215" w:rsidRDefault="00450215" w:rsidP="00450215">
      <w:pPr>
        <w:spacing w:after="0" w:line="240" w:lineRule="auto"/>
        <w:jc w:val="center"/>
        <w:outlineLvl w:val="0"/>
        <w:rPr>
          <w:rFonts w:ascii="Cambria" w:eastAsia="Times New Roman" w:hAnsi="Cambria" w:cs="Tahoma"/>
          <w:b/>
          <w:bCs/>
          <w:sz w:val="36"/>
          <w:szCs w:val="36"/>
          <w:lang w:eastAsia="pl-PL"/>
        </w:rPr>
      </w:pPr>
      <w:r w:rsidRPr="00450215">
        <w:rPr>
          <w:rFonts w:ascii="Cambria" w:eastAsia="Times New Roman" w:hAnsi="Cambria" w:cs="Tahoma"/>
          <w:b/>
          <w:bCs/>
          <w:sz w:val="36"/>
          <w:szCs w:val="36"/>
          <w:lang w:eastAsia="pl-PL"/>
        </w:rPr>
        <w:t>SPECYFIKACJA WARUNKÓW ZAMÓWIENIA</w:t>
      </w:r>
    </w:p>
    <w:p w14:paraId="775CC818" w14:textId="77777777" w:rsidR="00450215" w:rsidRPr="00450215" w:rsidRDefault="00450215" w:rsidP="00450215">
      <w:pPr>
        <w:spacing w:after="0" w:line="240" w:lineRule="auto"/>
        <w:jc w:val="center"/>
        <w:outlineLvl w:val="0"/>
        <w:rPr>
          <w:rFonts w:ascii="Cambria" w:eastAsia="Times New Roman" w:hAnsi="Cambria" w:cs="Tahoma"/>
          <w:b/>
          <w:bCs/>
          <w:sz w:val="24"/>
          <w:szCs w:val="24"/>
          <w:lang w:eastAsia="pl-PL"/>
        </w:rPr>
      </w:pPr>
    </w:p>
    <w:p w14:paraId="3D752D4A" w14:textId="77777777" w:rsidR="00450215" w:rsidRPr="00450215" w:rsidRDefault="00450215" w:rsidP="00450215">
      <w:pPr>
        <w:spacing w:after="0" w:line="276" w:lineRule="auto"/>
        <w:jc w:val="center"/>
        <w:rPr>
          <w:rFonts w:ascii="Cambria" w:eastAsia="Times New Roman" w:hAnsi="Cambria" w:cs="Tahoma"/>
          <w:b/>
          <w:sz w:val="24"/>
          <w:szCs w:val="24"/>
          <w:lang w:eastAsia="pl-PL"/>
        </w:rPr>
      </w:pPr>
    </w:p>
    <w:p w14:paraId="5357515D" w14:textId="77777777" w:rsidR="00450215" w:rsidRPr="00450215" w:rsidRDefault="00450215" w:rsidP="00450215">
      <w:pPr>
        <w:widowControl w:val="0"/>
        <w:suppressAutoHyphens/>
        <w:spacing w:after="120" w:line="276" w:lineRule="auto"/>
        <w:ind w:left="567"/>
        <w:jc w:val="center"/>
        <w:rPr>
          <w:rFonts w:ascii="Cambria" w:eastAsia="Andale Sans UI" w:hAnsi="Cambria" w:cs="Arial"/>
          <w:b/>
        </w:rPr>
      </w:pPr>
      <w:r w:rsidRPr="00450215">
        <w:rPr>
          <w:rFonts w:ascii="Cambria" w:eastAsia="Andale Sans UI" w:hAnsi="Cambria" w:cs="Arial"/>
          <w:b/>
        </w:rPr>
        <w:t xml:space="preserve">Gmina Santok zaprasza do złożenia oferty w postępowaniu </w:t>
      </w:r>
    </w:p>
    <w:p w14:paraId="601459CC" w14:textId="67E7D50A" w:rsidR="00D17064" w:rsidRPr="00D17064" w:rsidRDefault="00D17064" w:rsidP="00D17064">
      <w:pPr>
        <w:widowControl w:val="0"/>
        <w:suppressAutoHyphens/>
        <w:spacing w:after="120" w:line="276" w:lineRule="auto"/>
        <w:ind w:left="567"/>
        <w:jc w:val="center"/>
        <w:rPr>
          <w:rFonts w:ascii="Cambria" w:eastAsia="Andale Sans UI" w:hAnsi="Cambria" w:cs="Arial"/>
          <w:b/>
          <w:color w:val="000000"/>
          <w:sz w:val="32"/>
          <w:szCs w:val="32"/>
        </w:rPr>
      </w:pPr>
      <w:r w:rsidRPr="00D17064">
        <w:rPr>
          <w:rFonts w:ascii="Cambria" w:eastAsia="Times New Roman" w:hAnsi="Cambria" w:cs="Arial"/>
          <w:b/>
        </w:rPr>
        <w:t>„Całoroczna konserwacja dróg gminnych na terenie Gminy Santok w roku 2022”</w:t>
      </w:r>
    </w:p>
    <w:p w14:paraId="685D28E5" w14:textId="77777777" w:rsidR="00450215" w:rsidRPr="00450215" w:rsidRDefault="00450215" w:rsidP="00450215">
      <w:pPr>
        <w:widowControl w:val="0"/>
        <w:suppressAutoHyphens/>
        <w:spacing w:after="120" w:line="360" w:lineRule="auto"/>
        <w:ind w:left="567" w:right="20"/>
        <w:rPr>
          <w:rFonts w:ascii="Cambria" w:eastAsia="Andale Sans UI" w:hAnsi="Cambria" w:cs="Arial"/>
          <w:b/>
        </w:rPr>
      </w:pPr>
    </w:p>
    <w:p w14:paraId="58F6BD5F" w14:textId="77777777" w:rsidR="00450215" w:rsidRPr="00450215" w:rsidRDefault="00450215" w:rsidP="00450215">
      <w:pPr>
        <w:widowControl w:val="0"/>
        <w:suppressAutoHyphens/>
        <w:spacing w:after="120" w:line="360" w:lineRule="auto"/>
        <w:ind w:left="567" w:right="20"/>
        <w:rPr>
          <w:rFonts w:ascii="Cambria" w:eastAsia="Andale Sans UI" w:hAnsi="Cambria" w:cs="Arial"/>
          <w:b/>
        </w:rPr>
      </w:pPr>
      <w:r w:rsidRPr="00450215">
        <w:rPr>
          <w:rFonts w:ascii="Cambria" w:eastAsia="Andale Sans UI" w:hAnsi="Cambria" w:cs="Arial"/>
          <w:b/>
        </w:rPr>
        <w:t>TRYB UDZIELENIA ZAMÓWIENIA: TRYB PODSTAWOWY BEZ NEGOCJACJI</w:t>
      </w:r>
    </w:p>
    <w:p w14:paraId="0CCBB9BC" w14:textId="77777777" w:rsidR="00450215" w:rsidRPr="00450215" w:rsidRDefault="00450215" w:rsidP="00450215">
      <w:pPr>
        <w:widowControl w:val="0"/>
        <w:suppressAutoHyphens/>
        <w:spacing w:after="120" w:line="360" w:lineRule="auto"/>
        <w:ind w:right="20"/>
        <w:rPr>
          <w:rFonts w:ascii="Cambria" w:eastAsia="Andale Sans UI" w:hAnsi="Cambria" w:cs="Arial"/>
          <w:b/>
        </w:rPr>
      </w:pPr>
    </w:p>
    <w:p w14:paraId="7EA11B10" w14:textId="77777777" w:rsidR="00450215" w:rsidRPr="00450215" w:rsidRDefault="00450215" w:rsidP="00450215">
      <w:pPr>
        <w:widowControl w:val="0"/>
        <w:suppressAutoHyphens/>
        <w:spacing w:after="120" w:line="360" w:lineRule="auto"/>
        <w:ind w:left="567" w:right="20"/>
        <w:rPr>
          <w:rFonts w:ascii="Cambria" w:eastAsia="Andale Sans UI" w:hAnsi="Cambria" w:cs="Arial"/>
          <w:b/>
          <w:sz w:val="20"/>
          <w:szCs w:val="20"/>
        </w:rPr>
      </w:pPr>
      <w:r w:rsidRPr="00450215">
        <w:rPr>
          <w:rFonts w:ascii="Cambria" w:eastAsia="Andale Sans UI" w:hAnsi="Cambria" w:cs="Arial"/>
          <w:b/>
          <w:sz w:val="20"/>
          <w:szCs w:val="20"/>
        </w:rPr>
        <w:t>Podstawa prawna: Ustawa z dnia 11 września 2019r. -Prawo zamówień publicznych (Dz.U. z 2021r.,poz.1129 ze zm.)</w:t>
      </w:r>
    </w:p>
    <w:p w14:paraId="059836BE" w14:textId="77777777" w:rsidR="00450215" w:rsidRPr="00450215" w:rsidRDefault="00450215" w:rsidP="00450215">
      <w:pPr>
        <w:widowControl w:val="0"/>
        <w:suppressAutoHyphens/>
        <w:spacing w:after="0" w:line="240" w:lineRule="auto"/>
        <w:ind w:left="567"/>
        <w:rPr>
          <w:rFonts w:ascii="Cambria" w:eastAsia="Andale Sans UI" w:hAnsi="Cambria" w:cs="Arial"/>
          <w:sz w:val="20"/>
          <w:szCs w:val="20"/>
        </w:rPr>
      </w:pPr>
    </w:p>
    <w:p w14:paraId="3B78C94D" w14:textId="77777777" w:rsidR="00450215" w:rsidRPr="00450215" w:rsidRDefault="00450215" w:rsidP="00450215">
      <w:pPr>
        <w:widowControl w:val="0"/>
        <w:suppressAutoHyphens/>
        <w:spacing w:after="0" w:line="240" w:lineRule="auto"/>
        <w:ind w:left="567"/>
        <w:rPr>
          <w:rFonts w:ascii="Cambria" w:eastAsia="Andale Sans UI" w:hAnsi="Cambria" w:cs="Arial"/>
          <w:sz w:val="20"/>
          <w:szCs w:val="20"/>
        </w:rPr>
      </w:pPr>
    </w:p>
    <w:p w14:paraId="23CF643E" w14:textId="77777777" w:rsidR="00450215" w:rsidRPr="00450215" w:rsidRDefault="00450215" w:rsidP="00450215">
      <w:pPr>
        <w:widowControl w:val="0"/>
        <w:suppressAutoHyphens/>
        <w:spacing w:after="0" w:line="240" w:lineRule="auto"/>
        <w:ind w:left="567"/>
        <w:rPr>
          <w:rFonts w:ascii="Cambria" w:eastAsia="Andale Sans UI" w:hAnsi="Cambria" w:cs="Arial"/>
          <w:sz w:val="20"/>
          <w:szCs w:val="20"/>
        </w:rPr>
      </w:pPr>
    </w:p>
    <w:p w14:paraId="66456D1F" w14:textId="77777777" w:rsidR="00450215" w:rsidRPr="00450215" w:rsidRDefault="00450215" w:rsidP="00450215">
      <w:pPr>
        <w:widowControl w:val="0"/>
        <w:suppressAutoHyphens/>
        <w:spacing w:after="0" w:line="240" w:lineRule="auto"/>
        <w:ind w:left="567"/>
        <w:rPr>
          <w:rFonts w:ascii="Cambria" w:eastAsia="Andale Sans UI" w:hAnsi="Cambria" w:cs="Arial"/>
          <w:sz w:val="20"/>
          <w:szCs w:val="20"/>
        </w:rPr>
      </w:pPr>
    </w:p>
    <w:p w14:paraId="10782CDC" w14:textId="77777777" w:rsidR="00450215" w:rsidRPr="00450215" w:rsidRDefault="00450215" w:rsidP="00450215">
      <w:pPr>
        <w:widowControl w:val="0"/>
        <w:suppressAutoHyphens/>
        <w:spacing w:after="0" w:line="240" w:lineRule="auto"/>
        <w:ind w:left="3540"/>
        <w:jc w:val="center"/>
        <w:rPr>
          <w:rFonts w:ascii="Cambria" w:eastAsia="Andale Sans UI" w:hAnsi="Cambria" w:cs="Arial"/>
          <w:sz w:val="20"/>
          <w:szCs w:val="20"/>
        </w:rPr>
      </w:pPr>
      <w:r w:rsidRPr="00450215">
        <w:rPr>
          <w:rFonts w:ascii="Cambria" w:eastAsia="Andale Sans UI" w:hAnsi="Cambria" w:cs="Arial"/>
          <w:sz w:val="20"/>
          <w:szCs w:val="20"/>
        </w:rPr>
        <w:t>Zatwierdzam:</w:t>
      </w:r>
    </w:p>
    <w:p w14:paraId="6D5DAB4B" w14:textId="77777777" w:rsidR="00450215" w:rsidRPr="00450215" w:rsidRDefault="00450215" w:rsidP="00450215">
      <w:pPr>
        <w:widowControl w:val="0"/>
        <w:suppressAutoHyphens/>
        <w:spacing w:after="0" w:line="240" w:lineRule="auto"/>
        <w:ind w:left="3540"/>
        <w:jc w:val="center"/>
        <w:rPr>
          <w:rFonts w:ascii="Cambria" w:eastAsia="Andale Sans UI" w:hAnsi="Cambria" w:cs="Arial"/>
          <w:sz w:val="20"/>
          <w:szCs w:val="20"/>
        </w:rPr>
      </w:pPr>
    </w:p>
    <w:p w14:paraId="3D813F01" w14:textId="438BA61F" w:rsidR="00450215" w:rsidRDefault="004A00D5" w:rsidP="004A00D5">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Paweł Pisarek</w:t>
      </w:r>
    </w:p>
    <w:p w14:paraId="5F70B99E" w14:textId="285C0410" w:rsidR="004A00D5" w:rsidRDefault="004A00D5" w:rsidP="004A00D5">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w:t>
      </w:r>
    </w:p>
    <w:p w14:paraId="6D1494C7" w14:textId="5BFB71B1" w:rsidR="004A00D5" w:rsidRPr="00450215" w:rsidRDefault="004A00D5" w:rsidP="004A00D5">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Wójt Gminy Santok</w:t>
      </w:r>
    </w:p>
    <w:p w14:paraId="3D9FE312" w14:textId="77777777" w:rsidR="004A00D5" w:rsidRDefault="004A00D5" w:rsidP="00450215">
      <w:pPr>
        <w:widowControl w:val="0"/>
        <w:tabs>
          <w:tab w:val="left" w:pos="1440"/>
        </w:tabs>
        <w:suppressAutoHyphens/>
        <w:spacing w:after="0" w:line="240" w:lineRule="auto"/>
        <w:ind w:left="567"/>
        <w:rPr>
          <w:rFonts w:ascii="Cambria" w:eastAsia="Andale Sans UI" w:hAnsi="Cambria" w:cs="Arial"/>
          <w:sz w:val="20"/>
          <w:szCs w:val="20"/>
        </w:rPr>
      </w:pPr>
    </w:p>
    <w:p w14:paraId="0AA07B48" w14:textId="77777777" w:rsidR="004A00D5" w:rsidRDefault="004A00D5" w:rsidP="00450215">
      <w:pPr>
        <w:widowControl w:val="0"/>
        <w:tabs>
          <w:tab w:val="left" w:pos="1440"/>
        </w:tabs>
        <w:suppressAutoHyphens/>
        <w:spacing w:after="0" w:line="240" w:lineRule="auto"/>
        <w:ind w:left="567"/>
        <w:rPr>
          <w:rFonts w:ascii="Cambria" w:eastAsia="Andale Sans UI" w:hAnsi="Cambria" w:cs="Arial"/>
          <w:sz w:val="20"/>
          <w:szCs w:val="20"/>
        </w:rPr>
      </w:pPr>
    </w:p>
    <w:p w14:paraId="0821E7FC" w14:textId="77777777" w:rsidR="004A00D5" w:rsidRDefault="004A00D5" w:rsidP="00450215">
      <w:pPr>
        <w:widowControl w:val="0"/>
        <w:tabs>
          <w:tab w:val="left" w:pos="1440"/>
        </w:tabs>
        <w:suppressAutoHyphens/>
        <w:spacing w:after="0" w:line="240" w:lineRule="auto"/>
        <w:ind w:left="567"/>
        <w:rPr>
          <w:rFonts w:ascii="Cambria" w:eastAsia="Andale Sans UI" w:hAnsi="Cambria" w:cs="Arial"/>
          <w:sz w:val="20"/>
          <w:szCs w:val="20"/>
        </w:rPr>
      </w:pPr>
    </w:p>
    <w:p w14:paraId="225ACC6D" w14:textId="0CB82032" w:rsidR="00450215" w:rsidRPr="00450215" w:rsidRDefault="00450215" w:rsidP="00450215">
      <w:pPr>
        <w:widowControl w:val="0"/>
        <w:tabs>
          <w:tab w:val="left" w:pos="1440"/>
        </w:tabs>
        <w:suppressAutoHyphens/>
        <w:spacing w:after="0" w:line="240" w:lineRule="auto"/>
        <w:ind w:left="567"/>
        <w:rPr>
          <w:rFonts w:ascii="Cambria" w:eastAsia="Andale Sans UI" w:hAnsi="Cambria" w:cs="Arial"/>
          <w:sz w:val="20"/>
          <w:szCs w:val="20"/>
        </w:rPr>
      </w:pPr>
      <w:r w:rsidRPr="00450215">
        <w:rPr>
          <w:rFonts w:ascii="Cambria" w:eastAsia="Andale Sans UI" w:hAnsi="Cambria" w:cs="Arial"/>
          <w:sz w:val="20"/>
          <w:szCs w:val="20"/>
        </w:rPr>
        <w:t xml:space="preserve">Data: </w:t>
      </w:r>
      <w:r w:rsidR="00AA720C">
        <w:rPr>
          <w:rFonts w:ascii="Cambria" w:eastAsia="Andale Sans UI" w:hAnsi="Cambria" w:cs="Arial"/>
          <w:sz w:val="20"/>
          <w:szCs w:val="20"/>
        </w:rPr>
        <w:t>8 marca</w:t>
      </w:r>
      <w:r w:rsidRPr="00450215">
        <w:rPr>
          <w:rFonts w:ascii="Cambria" w:eastAsia="Andale Sans UI" w:hAnsi="Cambria" w:cs="Arial"/>
          <w:sz w:val="20"/>
          <w:szCs w:val="20"/>
        </w:rPr>
        <w:t xml:space="preserve">  2022r.</w:t>
      </w:r>
    </w:p>
    <w:p w14:paraId="10613AE1" w14:textId="77777777" w:rsidR="00450215" w:rsidRPr="00450215" w:rsidRDefault="00450215" w:rsidP="00450215">
      <w:pPr>
        <w:widowControl w:val="0"/>
        <w:tabs>
          <w:tab w:val="left" w:pos="1440"/>
        </w:tabs>
        <w:suppressAutoHyphens/>
        <w:spacing w:after="0" w:line="240" w:lineRule="auto"/>
        <w:ind w:left="567"/>
        <w:rPr>
          <w:rFonts w:ascii="Cambria" w:eastAsia="Andale Sans UI" w:hAnsi="Cambria" w:cs="Arial"/>
        </w:rPr>
      </w:pPr>
    </w:p>
    <w:p w14:paraId="7D1C95F0" w14:textId="77777777" w:rsidR="00450215" w:rsidRPr="00450215" w:rsidRDefault="00450215" w:rsidP="00450215">
      <w:pPr>
        <w:widowControl w:val="0"/>
        <w:tabs>
          <w:tab w:val="left" w:pos="1440"/>
        </w:tabs>
        <w:suppressAutoHyphens/>
        <w:spacing w:after="0" w:line="240" w:lineRule="auto"/>
        <w:ind w:left="567"/>
        <w:rPr>
          <w:rFonts w:ascii="Cambria" w:eastAsia="Andale Sans UI" w:hAnsi="Cambria" w:cs="Arial"/>
        </w:rPr>
      </w:pPr>
    </w:p>
    <w:p w14:paraId="4CB10DF9" w14:textId="77777777" w:rsidR="00450215" w:rsidRPr="00450215" w:rsidRDefault="00450215" w:rsidP="00450215">
      <w:pPr>
        <w:widowControl w:val="0"/>
        <w:tabs>
          <w:tab w:val="left" w:pos="1440"/>
        </w:tabs>
        <w:suppressAutoHyphens/>
        <w:spacing w:after="0" w:line="240" w:lineRule="auto"/>
        <w:rPr>
          <w:rFonts w:ascii="Cambria" w:eastAsia="Andale Sans UI" w:hAnsi="Cambria" w:cs="Arial"/>
        </w:rPr>
      </w:pPr>
    </w:p>
    <w:p w14:paraId="3F71F7FA" w14:textId="77777777" w:rsidR="00450215" w:rsidRPr="00450215" w:rsidRDefault="00450215" w:rsidP="00450215">
      <w:pPr>
        <w:widowControl w:val="0"/>
        <w:tabs>
          <w:tab w:val="left" w:pos="1440"/>
        </w:tabs>
        <w:suppressAutoHyphens/>
        <w:spacing w:after="0" w:line="240" w:lineRule="auto"/>
        <w:rPr>
          <w:rFonts w:ascii="Cambria" w:eastAsia="Andale Sans UI" w:hAnsi="Cambria" w:cs="Arial"/>
        </w:rPr>
      </w:pPr>
    </w:p>
    <w:p w14:paraId="12430897" w14:textId="77777777" w:rsidR="00450215" w:rsidRPr="00450215" w:rsidRDefault="00450215" w:rsidP="00450215">
      <w:pPr>
        <w:widowControl w:val="0"/>
        <w:tabs>
          <w:tab w:val="left" w:pos="1440"/>
        </w:tabs>
        <w:suppressAutoHyphens/>
        <w:spacing w:after="0" w:line="240" w:lineRule="auto"/>
        <w:rPr>
          <w:rFonts w:ascii="Cambria" w:eastAsia="Andale Sans UI" w:hAnsi="Cambria" w:cs="Arial"/>
        </w:rPr>
      </w:pPr>
    </w:p>
    <w:p w14:paraId="30AD495F" w14:textId="77777777" w:rsidR="00450215" w:rsidRPr="00450215" w:rsidRDefault="00450215" w:rsidP="00450215">
      <w:pPr>
        <w:widowControl w:val="0"/>
        <w:tabs>
          <w:tab w:val="left" w:pos="1440"/>
        </w:tabs>
        <w:suppressAutoHyphens/>
        <w:spacing w:after="0" w:line="240" w:lineRule="auto"/>
        <w:rPr>
          <w:rFonts w:ascii="Cambria" w:eastAsia="Andale Sans UI" w:hAnsi="Cambria" w:cs="Arial"/>
        </w:rPr>
      </w:pPr>
    </w:p>
    <w:p w14:paraId="02E4840D" w14:textId="77777777" w:rsidR="00450215" w:rsidRPr="00450215" w:rsidRDefault="00450215" w:rsidP="00450215">
      <w:pPr>
        <w:widowControl w:val="0"/>
        <w:tabs>
          <w:tab w:val="left" w:pos="1440"/>
        </w:tabs>
        <w:suppressAutoHyphens/>
        <w:spacing w:after="0" w:line="240" w:lineRule="auto"/>
        <w:rPr>
          <w:rFonts w:ascii="Cambria" w:eastAsia="Andale Sans UI" w:hAnsi="Cambria" w:cs="Arial"/>
        </w:rPr>
      </w:pPr>
    </w:p>
    <w:p w14:paraId="13AAA597" w14:textId="77777777" w:rsidR="00450215" w:rsidRPr="00450215" w:rsidRDefault="00450215" w:rsidP="00450215">
      <w:pPr>
        <w:widowControl w:val="0"/>
        <w:tabs>
          <w:tab w:val="left" w:pos="1440"/>
        </w:tabs>
        <w:suppressAutoHyphens/>
        <w:spacing w:after="0" w:line="240" w:lineRule="auto"/>
        <w:rPr>
          <w:rFonts w:ascii="Cambria" w:eastAsia="Andale Sans UI" w:hAnsi="Cambria" w:cs="Arial"/>
        </w:rPr>
      </w:pPr>
    </w:p>
    <w:p w14:paraId="3F7B3C4D" w14:textId="77777777" w:rsidR="00450215" w:rsidRPr="00450215" w:rsidRDefault="00450215" w:rsidP="00450215">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50215" w:rsidRPr="00450215" w14:paraId="0E701267" w14:textId="77777777" w:rsidTr="008121FE">
        <w:tc>
          <w:tcPr>
            <w:tcW w:w="8926" w:type="dxa"/>
            <w:shd w:val="clear" w:color="auto" w:fill="E2EFD9" w:themeFill="accent6" w:themeFillTint="33"/>
          </w:tcPr>
          <w:p w14:paraId="75C52DB6" w14:textId="77777777" w:rsidR="00450215" w:rsidRPr="00450215" w:rsidRDefault="00450215" w:rsidP="00450215">
            <w:pPr>
              <w:widowControl w:val="0"/>
              <w:tabs>
                <w:tab w:val="left" w:pos="2007"/>
              </w:tabs>
              <w:textAlignment w:val="baseline"/>
              <w:rPr>
                <w:rFonts w:ascii="Cambria" w:eastAsia="Times New Roman" w:hAnsi="Cambria" w:cs="Times New Roman"/>
                <w:b/>
                <w:bCs/>
                <w:kern w:val="2"/>
                <w:sz w:val="24"/>
                <w:szCs w:val="24"/>
                <w:lang w:eastAsia="pl-PL" w:bidi="hi-IN"/>
              </w:rPr>
            </w:pPr>
            <w:r w:rsidRPr="00450215">
              <w:rPr>
                <w:rFonts w:ascii="Cambria" w:eastAsia="Times New Roman" w:hAnsi="Cambria" w:cs="Times New Roman"/>
                <w:b/>
                <w:bCs/>
                <w:kern w:val="2"/>
                <w:sz w:val="24"/>
                <w:szCs w:val="24"/>
                <w:lang w:eastAsia="pl-PL" w:bidi="hi-IN"/>
              </w:rPr>
              <w:t>Rozdział I.</w:t>
            </w:r>
          </w:p>
          <w:p w14:paraId="287793DB" w14:textId="77777777" w:rsidR="00450215" w:rsidRPr="00450215" w:rsidRDefault="00450215" w:rsidP="00450215">
            <w:pPr>
              <w:widowControl w:val="0"/>
              <w:tabs>
                <w:tab w:val="left" w:pos="2007"/>
              </w:tabs>
              <w:textAlignment w:val="baseline"/>
              <w:rPr>
                <w:rFonts w:ascii="Cambria" w:eastAsia="Times New Roman" w:hAnsi="Cambria" w:cs="Times New Roman"/>
                <w:b/>
                <w:bCs/>
                <w:kern w:val="2"/>
                <w:sz w:val="24"/>
                <w:szCs w:val="24"/>
                <w:lang w:eastAsia="pl-PL" w:bidi="hi-IN"/>
              </w:rPr>
            </w:pPr>
            <w:r w:rsidRPr="00450215">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7C7EA4B9" w14:textId="77777777" w:rsidR="00450215" w:rsidRPr="00450215" w:rsidRDefault="00450215" w:rsidP="00450215">
      <w:pPr>
        <w:suppressAutoHyphens/>
        <w:spacing w:after="0" w:line="240" w:lineRule="auto"/>
        <w:ind w:left="720"/>
        <w:textAlignment w:val="baseline"/>
        <w:rPr>
          <w:rFonts w:ascii="Cambria" w:eastAsia="Times New Roman" w:hAnsi="Cambria" w:cs="Arial"/>
          <w:kern w:val="2"/>
          <w:sz w:val="24"/>
          <w:szCs w:val="20"/>
          <w:lang w:eastAsia="pl-PL" w:bidi="hi-IN"/>
        </w:rPr>
      </w:pPr>
    </w:p>
    <w:p w14:paraId="21824CF6" w14:textId="77777777" w:rsidR="00450215" w:rsidRPr="00450215" w:rsidRDefault="00450215" w:rsidP="00B53C8B">
      <w:pPr>
        <w:widowControl w:val="0"/>
        <w:numPr>
          <w:ilvl w:val="0"/>
          <w:numId w:val="15"/>
        </w:numPr>
        <w:suppressAutoHyphens/>
        <w:spacing w:after="0" w:line="240" w:lineRule="auto"/>
        <w:jc w:val="both"/>
        <w:textAlignment w:val="baseline"/>
        <w:rPr>
          <w:rFonts w:ascii="Cambria" w:eastAsia="Times New Roman" w:hAnsi="Cambria" w:cs="Times New Roman"/>
          <w:b/>
          <w:kern w:val="2"/>
          <w:lang w:eastAsia="pl-PL" w:bidi="hi-IN"/>
        </w:rPr>
      </w:pPr>
      <w:r w:rsidRPr="00450215">
        <w:rPr>
          <w:rFonts w:ascii="Cambria" w:eastAsia="Times New Roman" w:hAnsi="Cambria" w:cs="Arial"/>
          <w:b/>
          <w:kern w:val="2"/>
          <w:lang w:eastAsia="pl-PL" w:bidi="hi-IN"/>
        </w:rPr>
        <w:t>Zamawiający:</w:t>
      </w:r>
    </w:p>
    <w:p w14:paraId="1ECF47AB" w14:textId="77777777" w:rsidR="00450215" w:rsidRPr="00450215" w:rsidRDefault="00450215" w:rsidP="00450215">
      <w:pPr>
        <w:suppressAutoHyphens/>
        <w:autoSpaceDN w:val="0"/>
        <w:spacing w:after="0" w:line="240" w:lineRule="auto"/>
        <w:jc w:val="both"/>
        <w:textAlignment w:val="baseline"/>
        <w:rPr>
          <w:rFonts w:ascii="Cambria" w:eastAsia="SimSun" w:hAnsi="Cambria" w:cs="Calibri"/>
          <w:color w:val="000000"/>
          <w:kern w:val="3"/>
        </w:rPr>
      </w:pPr>
      <w:r w:rsidRPr="00450215">
        <w:rPr>
          <w:rFonts w:ascii="Cambria" w:eastAsia="SimSun" w:hAnsi="Cambria" w:cs="Calibri"/>
          <w:color w:val="000000"/>
          <w:kern w:val="3"/>
        </w:rPr>
        <w:t xml:space="preserve">Gmina Santok z siedzibą przy ul. Gorzowskiej 59; 66-431 Santok </w:t>
      </w:r>
    </w:p>
    <w:p w14:paraId="10FD3DD8" w14:textId="77777777" w:rsidR="00450215" w:rsidRPr="00450215" w:rsidRDefault="00450215" w:rsidP="00450215">
      <w:pPr>
        <w:widowControl w:val="0"/>
        <w:suppressAutoHyphens/>
        <w:autoSpaceDN w:val="0"/>
        <w:spacing w:after="0" w:line="240" w:lineRule="auto"/>
        <w:jc w:val="both"/>
        <w:textAlignment w:val="baseline"/>
        <w:rPr>
          <w:rFonts w:ascii="Cambria" w:eastAsia="SimSun" w:hAnsi="Cambria" w:cs="F"/>
          <w:kern w:val="3"/>
        </w:rPr>
      </w:pPr>
      <w:r w:rsidRPr="00450215">
        <w:rPr>
          <w:rFonts w:ascii="Cambria" w:eastAsia="SimSun" w:hAnsi="Cambria" w:cs="F"/>
          <w:kern w:val="3"/>
        </w:rPr>
        <w:t xml:space="preserve">Tel/fax: (95) 7287510/ (95) 7287511,  </w:t>
      </w:r>
    </w:p>
    <w:p w14:paraId="5E3A4F53" w14:textId="77777777" w:rsidR="00450215" w:rsidRPr="00450215" w:rsidRDefault="00450215" w:rsidP="00450215">
      <w:pPr>
        <w:widowControl w:val="0"/>
        <w:suppressAutoHyphens/>
        <w:autoSpaceDN w:val="0"/>
        <w:spacing w:after="0" w:line="240" w:lineRule="auto"/>
        <w:jc w:val="both"/>
        <w:textAlignment w:val="baseline"/>
        <w:rPr>
          <w:rFonts w:ascii="Cambria" w:eastAsia="SimSun" w:hAnsi="Cambria" w:cs="F"/>
          <w:kern w:val="3"/>
        </w:rPr>
      </w:pPr>
      <w:r w:rsidRPr="00450215">
        <w:rPr>
          <w:rFonts w:ascii="Cambria" w:eastAsia="SimSun" w:hAnsi="Cambria" w:cs="F"/>
          <w:kern w:val="3"/>
        </w:rPr>
        <w:t xml:space="preserve">Adres poczty elektronicznej: </w:t>
      </w:r>
      <w:hyperlink r:id="rId9" w:history="1">
        <w:r w:rsidRPr="00450215">
          <w:rPr>
            <w:rFonts w:ascii="Cambria" w:eastAsia="SimSun" w:hAnsi="Cambria" w:cs="F"/>
            <w:color w:val="0000FF"/>
            <w:kern w:val="3"/>
            <w:u w:val="single"/>
          </w:rPr>
          <w:t>urząd@santok.pl</w:t>
        </w:r>
      </w:hyperlink>
      <w:r w:rsidRPr="00450215">
        <w:rPr>
          <w:rFonts w:ascii="Cambria" w:eastAsia="SimSun" w:hAnsi="Cambria" w:cs="F"/>
          <w:kern w:val="3"/>
        </w:rPr>
        <w:t xml:space="preserve"> </w:t>
      </w:r>
    </w:p>
    <w:p w14:paraId="7E020468" w14:textId="77777777" w:rsidR="00450215" w:rsidRPr="00450215" w:rsidRDefault="00450215" w:rsidP="00450215">
      <w:pPr>
        <w:widowControl w:val="0"/>
        <w:suppressAutoHyphens/>
        <w:autoSpaceDN w:val="0"/>
        <w:spacing w:after="0" w:line="240" w:lineRule="auto"/>
        <w:jc w:val="both"/>
        <w:textAlignment w:val="baseline"/>
        <w:rPr>
          <w:rFonts w:ascii="Cambria" w:eastAsia="SimSun" w:hAnsi="Cambria" w:cs="F"/>
          <w:kern w:val="3"/>
        </w:rPr>
      </w:pPr>
      <w:r w:rsidRPr="00450215">
        <w:rPr>
          <w:rFonts w:ascii="Cambria" w:eastAsia="SimSun" w:hAnsi="Cambria" w:cs="F"/>
          <w:kern w:val="3"/>
        </w:rPr>
        <w:t xml:space="preserve">Adres strony internetowej: </w:t>
      </w:r>
      <w:hyperlink r:id="rId10" w:history="1">
        <w:r w:rsidRPr="00450215">
          <w:rPr>
            <w:rFonts w:ascii="Cambria" w:eastAsia="SimSun" w:hAnsi="Cambria" w:cs="F"/>
            <w:color w:val="0000FF"/>
            <w:kern w:val="3"/>
            <w:u w:val="single"/>
          </w:rPr>
          <w:t>www.santok.pl</w:t>
        </w:r>
      </w:hyperlink>
      <w:r w:rsidRPr="00450215">
        <w:rPr>
          <w:rFonts w:ascii="Cambria" w:eastAsia="SimSun" w:hAnsi="Cambria" w:cs="F"/>
          <w:kern w:val="3"/>
        </w:rPr>
        <w:t xml:space="preserve"> </w:t>
      </w:r>
    </w:p>
    <w:p w14:paraId="2E700125" w14:textId="77777777" w:rsidR="00450215" w:rsidRPr="00450215" w:rsidRDefault="00450215" w:rsidP="00450215">
      <w:pPr>
        <w:widowControl w:val="0"/>
        <w:suppressAutoHyphens/>
        <w:autoSpaceDN w:val="0"/>
        <w:spacing w:after="0" w:line="240" w:lineRule="auto"/>
        <w:jc w:val="both"/>
        <w:textAlignment w:val="baseline"/>
        <w:rPr>
          <w:rFonts w:ascii="Cambria" w:eastAsia="SimSun" w:hAnsi="Cambria" w:cs="Arial"/>
          <w:kern w:val="3"/>
        </w:rPr>
      </w:pPr>
      <w:r w:rsidRPr="00450215">
        <w:rPr>
          <w:rFonts w:ascii="Cambria" w:eastAsia="SimSun" w:hAnsi="Cambria" w:cs="Arial"/>
          <w:kern w:val="3"/>
        </w:rPr>
        <w:t>Adres strony internetowej prowadzonego postępowania:</w:t>
      </w:r>
      <w:r w:rsidRPr="00450215">
        <w:rPr>
          <w:rFonts w:ascii="Cambria" w:hAnsi="Cambria"/>
        </w:rPr>
        <w:t xml:space="preserve"> </w:t>
      </w:r>
      <w:hyperlink r:id="rId11" w:history="1">
        <w:r w:rsidRPr="00450215">
          <w:rPr>
            <w:rFonts w:ascii="Cambria" w:eastAsia="Poppins" w:hAnsi="Cambria" w:cs="Tahoma"/>
            <w:u w:val="single"/>
            <w:lang w:eastAsia="pl-PL"/>
          </w:rPr>
          <w:t>www.platformazakupowa.pl/pn/gminasantok</w:t>
        </w:r>
      </w:hyperlink>
      <w:r w:rsidRPr="00450215">
        <w:rPr>
          <w:rFonts w:ascii="Cambria" w:eastAsia="Poppins" w:hAnsi="Cambria" w:cs="Tahoma"/>
          <w:u w:val="single"/>
          <w:lang w:eastAsia="pl-PL"/>
        </w:rPr>
        <w:t xml:space="preserve"> </w:t>
      </w:r>
    </w:p>
    <w:p w14:paraId="19E8A98F" w14:textId="77744C7C" w:rsidR="00450215" w:rsidRPr="00327B07" w:rsidRDefault="00450215" w:rsidP="00450215">
      <w:pPr>
        <w:widowControl w:val="0"/>
        <w:suppressAutoHyphens/>
        <w:autoSpaceDN w:val="0"/>
        <w:spacing w:after="0" w:line="240" w:lineRule="auto"/>
        <w:jc w:val="both"/>
        <w:textAlignment w:val="baseline"/>
        <w:rPr>
          <w:rFonts w:ascii="Cambria" w:eastAsia="SimSun" w:hAnsi="Cambria" w:cs="Arial"/>
          <w:kern w:val="3"/>
        </w:rPr>
      </w:pPr>
      <w:r w:rsidRPr="00327B07">
        <w:rPr>
          <w:rFonts w:ascii="Cambria" w:eastAsia="SimSun" w:hAnsi="Cambria" w:cs="Arial"/>
          <w:kern w:val="3"/>
        </w:rPr>
        <w:t xml:space="preserve">Identyfikator postępowania (platforma e-zamówienia): </w:t>
      </w:r>
      <w:r w:rsidR="00AA720C">
        <w:rPr>
          <w:rFonts w:ascii="Cambria" w:hAnsi="Cambria" w:cs="ArialMT"/>
        </w:rPr>
        <w:t>………….</w:t>
      </w:r>
    </w:p>
    <w:p w14:paraId="0DBD8082" w14:textId="0E66A535" w:rsidR="00450215" w:rsidRDefault="00450215" w:rsidP="00450215">
      <w:pPr>
        <w:widowControl w:val="0"/>
        <w:suppressAutoHyphens/>
        <w:autoSpaceDN w:val="0"/>
        <w:spacing w:after="0" w:line="240" w:lineRule="auto"/>
        <w:jc w:val="both"/>
        <w:textAlignment w:val="baseline"/>
        <w:rPr>
          <w:rFonts w:ascii="Cambria" w:hAnsi="Cambria" w:cs="ArialMT"/>
        </w:rPr>
      </w:pPr>
      <w:r w:rsidRPr="00450215">
        <w:rPr>
          <w:rFonts w:ascii="Cambria" w:eastAsia="SimSun" w:hAnsi="Cambria" w:cs="Arial"/>
          <w:kern w:val="3"/>
        </w:rPr>
        <w:t xml:space="preserve">Numer Ogłoszenia: </w:t>
      </w:r>
      <w:r w:rsidR="00AA720C">
        <w:rPr>
          <w:rFonts w:ascii="Cambria" w:hAnsi="Cambria" w:cs="ArialMT"/>
        </w:rPr>
        <w:t>………….</w:t>
      </w:r>
    </w:p>
    <w:p w14:paraId="39F7BF7D" w14:textId="77777777" w:rsidR="00450215" w:rsidRPr="00450215" w:rsidRDefault="00450215" w:rsidP="00450215">
      <w:pPr>
        <w:widowControl w:val="0"/>
        <w:suppressAutoHyphens/>
        <w:autoSpaceDN w:val="0"/>
        <w:spacing w:after="0" w:line="240" w:lineRule="auto"/>
        <w:jc w:val="both"/>
        <w:textAlignment w:val="baseline"/>
        <w:rPr>
          <w:rFonts w:ascii="Cambria" w:eastAsia="SimSun" w:hAnsi="Cambria" w:cs="F"/>
          <w:kern w:val="3"/>
        </w:rPr>
      </w:pPr>
      <w:r w:rsidRPr="00450215">
        <w:rPr>
          <w:rFonts w:ascii="Cambria" w:eastAsia="SimSun" w:hAnsi="Cambria" w:cs="Arial"/>
          <w:kern w:val="3"/>
        </w:rPr>
        <w:t>NIP: 599-10-12-158</w:t>
      </w:r>
    </w:p>
    <w:p w14:paraId="7079E417" w14:textId="4993240D" w:rsidR="00450215" w:rsidRDefault="00450215" w:rsidP="00450215">
      <w:pPr>
        <w:widowControl w:val="0"/>
        <w:suppressAutoHyphens/>
        <w:autoSpaceDN w:val="0"/>
        <w:spacing w:after="0" w:line="240" w:lineRule="auto"/>
        <w:jc w:val="both"/>
        <w:textAlignment w:val="baseline"/>
        <w:rPr>
          <w:rFonts w:ascii="Cambria" w:eastAsia="SimSun" w:hAnsi="Cambria" w:cs="Arial"/>
          <w:kern w:val="3"/>
        </w:rPr>
      </w:pPr>
      <w:r w:rsidRPr="00450215">
        <w:rPr>
          <w:rFonts w:ascii="Cambria" w:eastAsia="SimSun" w:hAnsi="Cambria" w:cs="Arial"/>
          <w:kern w:val="3"/>
        </w:rPr>
        <w:t>REGON: 210966906</w:t>
      </w:r>
    </w:p>
    <w:p w14:paraId="4ED5389D" w14:textId="77777777" w:rsidR="001C41A9" w:rsidRDefault="001C41A9" w:rsidP="00450215">
      <w:pPr>
        <w:widowControl w:val="0"/>
        <w:suppressAutoHyphens/>
        <w:autoSpaceDN w:val="0"/>
        <w:spacing w:after="0" w:line="240" w:lineRule="auto"/>
        <w:jc w:val="both"/>
        <w:textAlignment w:val="baseline"/>
        <w:rPr>
          <w:rFonts w:ascii="Cambria" w:eastAsia="SimSun" w:hAnsi="Cambria" w:cs="Arial"/>
          <w:b/>
          <w:bCs/>
          <w:kern w:val="3"/>
          <w:u w:val="single"/>
        </w:rPr>
      </w:pPr>
    </w:p>
    <w:p w14:paraId="2CDACFEE" w14:textId="73F9BD04" w:rsidR="001C41A9" w:rsidRPr="001C41A9" w:rsidRDefault="001C41A9" w:rsidP="00450215">
      <w:pPr>
        <w:widowControl w:val="0"/>
        <w:suppressAutoHyphens/>
        <w:autoSpaceDN w:val="0"/>
        <w:spacing w:after="0" w:line="240" w:lineRule="auto"/>
        <w:jc w:val="both"/>
        <w:textAlignment w:val="baseline"/>
        <w:rPr>
          <w:rFonts w:ascii="Cambria" w:eastAsia="SimSun" w:hAnsi="Cambria" w:cs="Arial"/>
          <w:b/>
          <w:bCs/>
          <w:kern w:val="3"/>
          <w:u w:val="single"/>
        </w:rPr>
      </w:pPr>
      <w:r w:rsidRPr="001C41A9">
        <w:rPr>
          <w:rFonts w:ascii="Cambria" w:eastAsia="SimSun" w:hAnsi="Cambria" w:cs="Arial"/>
          <w:b/>
          <w:bCs/>
          <w:kern w:val="3"/>
          <w:u w:val="single"/>
        </w:rPr>
        <w:t>Odbiorca zadania:</w:t>
      </w:r>
    </w:p>
    <w:p w14:paraId="7E2C9A5D" w14:textId="795017BC" w:rsidR="001C41A9" w:rsidRDefault="001C41A9" w:rsidP="00450215">
      <w:pPr>
        <w:widowControl w:val="0"/>
        <w:suppressAutoHyphens/>
        <w:autoSpaceDN w:val="0"/>
        <w:spacing w:after="0" w:line="240" w:lineRule="auto"/>
        <w:jc w:val="both"/>
        <w:textAlignment w:val="baseline"/>
        <w:rPr>
          <w:rFonts w:ascii="Cambria" w:eastAsia="SimSun" w:hAnsi="Cambria" w:cs="Arial"/>
          <w:kern w:val="3"/>
        </w:rPr>
      </w:pPr>
      <w:r>
        <w:rPr>
          <w:rFonts w:ascii="Cambria" w:eastAsia="SimSun" w:hAnsi="Cambria" w:cs="Arial"/>
          <w:kern w:val="3"/>
        </w:rPr>
        <w:t>Gminny Zakład Usług Komunalnych</w:t>
      </w:r>
    </w:p>
    <w:p w14:paraId="10AB6EA0" w14:textId="561D992B" w:rsidR="001C41A9" w:rsidRDefault="001C41A9" w:rsidP="00450215">
      <w:pPr>
        <w:widowControl w:val="0"/>
        <w:suppressAutoHyphens/>
        <w:autoSpaceDN w:val="0"/>
        <w:spacing w:after="0" w:line="240" w:lineRule="auto"/>
        <w:jc w:val="both"/>
        <w:textAlignment w:val="baseline"/>
        <w:rPr>
          <w:rFonts w:ascii="Cambria" w:eastAsia="SimSun" w:hAnsi="Cambria" w:cs="Arial"/>
          <w:kern w:val="3"/>
        </w:rPr>
      </w:pPr>
      <w:r>
        <w:rPr>
          <w:rFonts w:ascii="Cambria" w:eastAsia="SimSun" w:hAnsi="Cambria" w:cs="Arial"/>
          <w:kern w:val="3"/>
        </w:rPr>
        <w:t>Ul. Gorzowska 59</w:t>
      </w:r>
    </w:p>
    <w:p w14:paraId="4889DD9D" w14:textId="412999B0" w:rsidR="001C41A9" w:rsidRDefault="001C41A9" w:rsidP="00450215">
      <w:pPr>
        <w:widowControl w:val="0"/>
        <w:suppressAutoHyphens/>
        <w:autoSpaceDN w:val="0"/>
        <w:spacing w:after="0" w:line="240" w:lineRule="auto"/>
        <w:jc w:val="both"/>
        <w:textAlignment w:val="baseline"/>
        <w:rPr>
          <w:rFonts w:ascii="Cambria" w:eastAsia="SimSun" w:hAnsi="Cambria" w:cs="Arial"/>
          <w:kern w:val="3"/>
        </w:rPr>
      </w:pPr>
      <w:r>
        <w:rPr>
          <w:rFonts w:ascii="Cambria" w:eastAsia="SimSun" w:hAnsi="Cambria" w:cs="Arial"/>
          <w:kern w:val="3"/>
        </w:rPr>
        <w:t>66-431 Santok</w:t>
      </w:r>
    </w:p>
    <w:p w14:paraId="6013E654" w14:textId="77777777" w:rsidR="001C41A9" w:rsidRPr="00450215" w:rsidRDefault="001C41A9" w:rsidP="00450215">
      <w:pPr>
        <w:widowControl w:val="0"/>
        <w:suppressAutoHyphens/>
        <w:autoSpaceDN w:val="0"/>
        <w:spacing w:after="0" w:line="240" w:lineRule="auto"/>
        <w:jc w:val="both"/>
        <w:textAlignment w:val="baseline"/>
        <w:rPr>
          <w:rFonts w:ascii="Cambria" w:eastAsia="SimSun" w:hAnsi="Cambria" w:cs="F"/>
          <w:kern w:val="3"/>
        </w:rPr>
      </w:pPr>
    </w:p>
    <w:p w14:paraId="0F3043B7" w14:textId="77777777" w:rsidR="00450215" w:rsidRPr="00450215" w:rsidRDefault="00450215" w:rsidP="00B53C8B">
      <w:pPr>
        <w:keepNext/>
        <w:widowControl w:val="0"/>
        <w:numPr>
          <w:ilvl w:val="0"/>
          <w:numId w:val="15"/>
        </w:numPr>
        <w:suppressAutoHyphens/>
        <w:autoSpaceDN w:val="0"/>
        <w:spacing w:after="0" w:line="240"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kern w:val="3"/>
          <w:lang w:eastAsia="pl-PL" w:bidi="hi-IN"/>
        </w:rPr>
        <w:t>Godziny urzędowania</w:t>
      </w:r>
    </w:p>
    <w:p w14:paraId="49A2729C" w14:textId="77777777" w:rsidR="00450215" w:rsidRPr="00450215" w:rsidRDefault="00450215" w:rsidP="00B53C8B">
      <w:pPr>
        <w:widowControl w:val="0"/>
        <w:numPr>
          <w:ilvl w:val="0"/>
          <w:numId w:val="18"/>
        </w:numPr>
        <w:suppressAutoHyphens/>
        <w:autoSpaceDN w:val="0"/>
        <w:spacing w:after="0" w:line="240" w:lineRule="auto"/>
        <w:jc w:val="both"/>
        <w:textAlignment w:val="baseline"/>
        <w:rPr>
          <w:rFonts w:ascii="Cambria" w:eastAsia="SimSun" w:hAnsi="Cambria" w:cs="Calibri"/>
          <w:color w:val="000000"/>
          <w:kern w:val="3"/>
        </w:rPr>
      </w:pPr>
      <w:r w:rsidRPr="00450215">
        <w:rPr>
          <w:rFonts w:ascii="Cambria" w:eastAsia="SimSun" w:hAnsi="Cambria" w:cs="Calibri"/>
          <w:color w:val="000000"/>
          <w:kern w:val="3"/>
        </w:rPr>
        <w:t>poniedziałek od 07:30 do 17:00</w:t>
      </w:r>
    </w:p>
    <w:p w14:paraId="7813AE2C" w14:textId="77777777" w:rsidR="00450215" w:rsidRPr="00450215" w:rsidRDefault="00450215" w:rsidP="00B53C8B">
      <w:pPr>
        <w:widowControl w:val="0"/>
        <w:numPr>
          <w:ilvl w:val="0"/>
          <w:numId w:val="18"/>
        </w:numPr>
        <w:suppressAutoHyphens/>
        <w:autoSpaceDN w:val="0"/>
        <w:spacing w:after="0" w:line="240" w:lineRule="auto"/>
        <w:jc w:val="both"/>
        <w:textAlignment w:val="baseline"/>
        <w:rPr>
          <w:rFonts w:ascii="Cambria" w:eastAsia="SimSun" w:hAnsi="Cambria" w:cs="Calibri"/>
          <w:color w:val="000000"/>
          <w:kern w:val="3"/>
        </w:rPr>
      </w:pPr>
      <w:r w:rsidRPr="00450215">
        <w:rPr>
          <w:rFonts w:ascii="Cambria" w:eastAsia="SimSun" w:hAnsi="Cambria" w:cs="Calibri"/>
          <w:color w:val="000000"/>
          <w:kern w:val="3"/>
        </w:rPr>
        <w:t>wtorek – środa-czwartek od 7:30 do 15:30</w:t>
      </w:r>
    </w:p>
    <w:p w14:paraId="260DD695" w14:textId="77777777" w:rsidR="00450215" w:rsidRPr="00450215" w:rsidRDefault="00450215" w:rsidP="00B53C8B">
      <w:pPr>
        <w:widowControl w:val="0"/>
        <w:numPr>
          <w:ilvl w:val="0"/>
          <w:numId w:val="18"/>
        </w:numPr>
        <w:suppressAutoHyphens/>
        <w:autoSpaceDN w:val="0"/>
        <w:spacing w:after="0" w:line="240" w:lineRule="auto"/>
        <w:jc w:val="both"/>
        <w:textAlignment w:val="baseline"/>
        <w:rPr>
          <w:rFonts w:ascii="Cambria" w:eastAsia="SimSun" w:hAnsi="Cambria" w:cs="Calibri"/>
          <w:color w:val="000000"/>
          <w:kern w:val="3"/>
        </w:rPr>
      </w:pPr>
      <w:r w:rsidRPr="00450215">
        <w:rPr>
          <w:rFonts w:ascii="Cambria" w:eastAsia="SimSun" w:hAnsi="Cambria" w:cs="Calibri"/>
          <w:color w:val="000000"/>
          <w:kern w:val="3"/>
        </w:rPr>
        <w:t>piątek od 7:30 do 14:00</w:t>
      </w:r>
    </w:p>
    <w:p w14:paraId="7BEDCAB2" w14:textId="1B3010E3" w:rsidR="00450215" w:rsidRPr="00450215" w:rsidRDefault="00450215" w:rsidP="006F6304">
      <w:pPr>
        <w:numPr>
          <w:ilvl w:val="0"/>
          <w:numId w:val="15"/>
        </w:numPr>
        <w:tabs>
          <w:tab w:val="left" w:pos="284"/>
        </w:tabs>
        <w:suppressAutoHyphens/>
        <w:spacing w:after="0" w:line="240" w:lineRule="auto"/>
        <w:jc w:val="both"/>
        <w:textAlignment w:val="baseline"/>
        <w:rPr>
          <w:rFonts w:ascii="Cambria" w:eastAsia="Times New Roman" w:hAnsi="Cambria" w:cs="Times New Roman"/>
          <w:b/>
          <w:kern w:val="3"/>
          <w:lang w:eastAsia="pl-PL" w:bidi="hi-IN"/>
        </w:rPr>
      </w:pPr>
      <w:r w:rsidRPr="00450215">
        <w:rPr>
          <w:rFonts w:ascii="Cambria" w:eastAsia="Arial Narrow" w:hAnsi="Cambria" w:cs="Arial"/>
          <w:kern w:val="3"/>
          <w:lang w:eastAsia="pl-PL" w:bidi="hi-IN"/>
        </w:rPr>
        <w:t xml:space="preserve">Postępowanie prowadzone pod nazwą: </w:t>
      </w:r>
      <w:r w:rsidRPr="00450215">
        <w:rPr>
          <w:rFonts w:ascii="Cambria" w:eastAsia="Times New Roman" w:hAnsi="Cambria" w:cs="Times New Roman"/>
          <w:b/>
          <w:kern w:val="3"/>
          <w:lang w:eastAsia="pl-PL" w:bidi="hi-IN"/>
        </w:rPr>
        <w:t xml:space="preserve"> </w:t>
      </w:r>
      <w:bookmarkStart w:id="1" w:name="_Hlk41639748"/>
      <w:r w:rsidRPr="00450215">
        <w:rPr>
          <w:rFonts w:ascii="Cambria" w:eastAsia="Times New Roman" w:hAnsi="Cambria" w:cs="Times New Roman"/>
          <w:b/>
          <w:kern w:val="2"/>
          <w:szCs w:val="24"/>
        </w:rPr>
        <w:t>„</w:t>
      </w:r>
      <w:r w:rsidR="00D17064">
        <w:rPr>
          <w:rFonts w:ascii="Cambria" w:eastAsia="Times New Roman" w:hAnsi="Cambria" w:cs="Times New Roman"/>
          <w:b/>
          <w:kern w:val="2"/>
          <w:szCs w:val="24"/>
        </w:rPr>
        <w:t xml:space="preserve">Całoroczna konserwacja dróg </w:t>
      </w:r>
      <w:r w:rsidR="001C41A9">
        <w:rPr>
          <w:rFonts w:ascii="Cambria" w:eastAsia="Times New Roman" w:hAnsi="Cambria" w:cs="Times New Roman"/>
          <w:b/>
          <w:kern w:val="2"/>
          <w:szCs w:val="24"/>
        </w:rPr>
        <w:t>gminnych na terenie Gminy Santok w roku 2022</w:t>
      </w:r>
      <w:r w:rsidRPr="00450215">
        <w:rPr>
          <w:rFonts w:ascii="Cambria" w:eastAsia="Times New Roman" w:hAnsi="Cambria" w:cs="Times New Roman"/>
          <w:b/>
          <w:kern w:val="2"/>
          <w:szCs w:val="24"/>
        </w:rPr>
        <w:t>”</w:t>
      </w:r>
    </w:p>
    <w:bookmarkEnd w:id="1"/>
    <w:p w14:paraId="6C86142F" w14:textId="32CDBF97" w:rsidR="00450215" w:rsidRPr="00450215" w:rsidRDefault="00450215" w:rsidP="006F6304">
      <w:pPr>
        <w:widowControl w:val="0"/>
        <w:numPr>
          <w:ilvl w:val="0"/>
          <w:numId w:val="15"/>
        </w:numPr>
        <w:suppressAutoHyphens/>
        <w:spacing w:after="0" w:line="240" w:lineRule="auto"/>
        <w:jc w:val="both"/>
        <w:textAlignment w:val="baseline"/>
        <w:rPr>
          <w:rFonts w:ascii="Cambria" w:eastAsia="SimSun" w:hAnsi="Cambria" w:cs="Calibri"/>
          <w:color w:val="000000"/>
          <w:kern w:val="2"/>
          <w:lang w:eastAsia="pl-PL" w:bidi="hi-IN"/>
        </w:rPr>
      </w:pPr>
      <w:r w:rsidRPr="00450215">
        <w:rPr>
          <w:rFonts w:ascii="Cambria" w:eastAsia="SimSun" w:hAnsi="Cambria" w:cs="Tahoma"/>
          <w:color w:val="000000"/>
          <w:kern w:val="2"/>
          <w:lang w:eastAsia="pl-PL" w:bidi="hi-IN"/>
        </w:rPr>
        <w:t>Postępowanie, którego dotyczy niniejszy dokument oznaczone jest znakiem:   ZP.271.</w:t>
      </w:r>
      <w:r w:rsidR="00AA720C">
        <w:rPr>
          <w:rFonts w:ascii="Cambria" w:eastAsia="SimSun" w:hAnsi="Cambria" w:cs="Tahoma"/>
          <w:color w:val="000000"/>
          <w:kern w:val="2"/>
          <w:lang w:eastAsia="pl-PL" w:bidi="hi-IN"/>
        </w:rPr>
        <w:t>6</w:t>
      </w:r>
      <w:r w:rsidRPr="00450215">
        <w:rPr>
          <w:rFonts w:ascii="Cambria" w:eastAsia="SimSun" w:hAnsi="Cambria" w:cs="Tahoma"/>
          <w:color w:val="000000"/>
          <w:kern w:val="2"/>
          <w:lang w:eastAsia="pl-PL" w:bidi="hi-IN"/>
        </w:rPr>
        <w:t>.2022.BP.</w:t>
      </w:r>
    </w:p>
    <w:p w14:paraId="6EC14349" w14:textId="77777777" w:rsidR="00450215" w:rsidRPr="00450215" w:rsidRDefault="00450215" w:rsidP="006F6304">
      <w:pPr>
        <w:widowControl w:val="0"/>
        <w:numPr>
          <w:ilvl w:val="0"/>
          <w:numId w:val="15"/>
        </w:numPr>
        <w:suppressAutoHyphens/>
        <w:spacing w:after="0" w:line="240" w:lineRule="auto"/>
        <w:jc w:val="both"/>
        <w:textAlignment w:val="baseline"/>
        <w:rPr>
          <w:rFonts w:ascii="Cambria" w:eastAsia="Times New Roman" w:hAnsi="Cambria" w:cs="Times New Roman"/>
          <w:b/>
          <w:bCs/>
          <w:kern w:val="2"/>
          <w:lang w:eastAsia="pl-PL" w:bidi="hi-IN"/>
        </w:rPr>
      </w:pPr>
      <w:r w:rsidRPr="00450215">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073F3D3C" w14:textId="77777777" w:rsidR="00450215" w:rsidRPr="00450215" w:rsidRDefault="00450215" w:rsidP="006F6304">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450215">
        <w:rPr>
          <w:rFonts w:ascii="Cambria" w:eastAsia="Times New Roman" w:hAnsi="Cambria" w:cs="Times New Roman"/>
          <w:b/>
          <w:bCs/>
          <w:kern w:val="2"/>
          <w:lang w:eastAsia="pl-PL" w:bidi="hi-IN"/>
        </w:rPr>
        <w:t>Zarejestrowania i utrzymanie konta na platformie zakupowej oraz korzystanie z platformy jest bezpłatne.</w:t>
      </w:r>
    </w:p>
    <w:p w14:paraId="201CE810" w14:textId="77777777" w:rsidR="00450215" w:rsidRPr="00450215" w:rsidRDefault="00450215" w:rsidP="00450215">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0FCFD448" w14:textId="77777777" w:rsidTr="008121FE">
        <w:tc>
          <w:tcPr>
            <w:tcW w:w="8921" w:type="dxa"/>
            <w:shd w:val="clear" w:color="auto" w:fill="E2EFD9" w:themeFill="accent6" w:themeFillTint="33"/>
          </w:tcPr>
          <w:p w14:paraId="0FFF694F" w14:textId="77777777" w:rsidR="00450215" w:rsidRPr="00450215" w:rsidRDefault="00450215" w:rsidP="00450215">
            <w:pPr>
              <w:keepNext/>
              <w:tabs>
                <w:tab w:val="left" w:pos="284"/>
              </w:tabs>
              <w:jc w:val="both"/>
              <w:textAlignment w:val="baseline"/>
              <w:rPr>
                <w:rFonts w:ascii="Cambria" w:eastAsia="Andale Sans UI" w:hAnsi="Cambria" w:cs="Times New Roman"/>
                <w:b/>
                <w:bCs/>
                <w:kern w:val="2"/>
                <w:sz w:val="24"/>
                <w:szCs w:val="24"/>
                <w:lang w:eastAsia="pl-PL" w:bidi="hi-IN"/>
              </w:rPr>
            </w:pPr>
            <w:r w:rsidRPr="00450215">
              <w:rPr>
                <w:rFonts w:ascii="Cambria" w:eastAsia="Andale Sans UI" w:hAnsi="Cambria" w:cs="Times New Roman"/>
                <w:b/>
                <w:bCs/>
                <w:kern w:val="2"/>
                <w:sz w:val="24"/>
                <w:szCs w:val="24"/>
                <w:lang w:eastAsia="pl-PL" w:bidi="hi-IN"/>
              </w:rPr>
              <w:t>Rozdział II.</w:t>
            </w:r>
          </w:p>
          <w:p w14:paraId="5477B7B7" w14:textId="77777777" w:rsidR="00450215" w:rsidRPr="00450215" w:rsidRDefault="00450215" w:rsidP="00450215">
            <w:pPr>
              <w:keepNext/>
              <w:tabs>
                <w:tab w:val="left" w:pos="284"/>
              </w:tabs>
              <w:jc w:val="both"/>
              <w:textAlignment w:val="baseline"/>
              <w:rPr>
                <w:rFonts w:ascii="Cambria" w:eastAsia="Andale Sans UI" w:hAnsi="Cambria" w:cs="Times New Roman"/>
                <w:b/>
                <w:bCs/>
                <w:kern w:val="2"/>
                <w:sz w:val="24"/>
                <w:szCs w:val="24"/>
                <w:lang w:eastAsia="pl-PL" w:bidi="hi-IN"/>
              </w:rPr>
            </w:pPr>
            <w:r w:rsidRPr="00450215">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330F77BE" w14:textId="77777777" w:rsidR="00450215" w:rsidRPr="00450215" w:rsidRDefault="00450215" w:rsidP="00450215">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73718697" w14:textId="77777777" w:rsidR="00450215" w:rsidRPr="00450215" w:rsidRDefault="00450215" w:rsidP="00450215">
      <w:pPr>
        <w:widowControl w:val="0"/>
        <w:suppressAutoHyphens/>
        <w:autoSpaceDN w:val="0"/>
        <w:spacing w:after="0" w:line="240" w:lineRule="auto"/>
        <w:jc w:val="both"/>
        <w:textAlignment w:val="baseline"/>
        <w:rPr>
          <w:rFonts w:ascii="Cambria" w:eastAsia="SimSun" w:hAnsi="Cambria" w:cs="Arial"/>
          <w:kern w:val="3"/>
        </w:rPr>
      </w:pPr>
      <w:r w:rsidRPr="00450215">
        <w:rPr>
          <w:rFonts w:ascii="Cambria" w:eastAsia="SimSun" w:hAnsi="Cambria" w:cs="Arial"/>
          <w:kern w:val="3"/>
        </w:rPr>
        <w:t>Adres strony internetowej prowadzonego postępowania:</w:t>
      </w:r>
      <w:r w:rsidRPr="00450215">
        <w:rPr>
          <w:rFonts w:ascii="Cambria" w:hAnsi="Cambria"/>
        </w:rPr>
        <w:t xml:space="preserve"> </w:t>
      </w:r>
      <w:bookmarkStart w:id="2" w:name="_Hlk72831365"/>
      <w:r w:rsidRPr="00450215">
        <w:rPr>
          <w:rFonts w:ascii="Cambria" w:hAnsi="Cambria"/>
        </w:rPr>
        <w:fldChar w:fldCharType="begin"/>
      </w:r>
      <w:r w:rsidRPr="00450215">
        <w:rPr>
          <w:rFonts w:ascii="Cambria" w:hAnsi="Cambria"/>
        </w:rPr>
        <w:instrText xml:space="preserve"> HYPERLINK "http://www.platformazakupowa.pl/pn/gminasantok" </w:instrText>
      </w:r>
      <w:r w:rsidRPr="00450215">
        <w:rPr>
          <w:rFonts w:ascii="Cambria" w:hAnsi="Cambria"/>
        </w:rPr>
        <w:fldChar w:fldCharType="separate"/>
      </w:r>
      <w:r w:rsidRPr="00450215">
        <w:rPr>
          <w:rFonts w:ascii="Cambria" w:eastAsia="Poppins" w:hAnsi="Cambria" w:cs="Tahoma"/>
          <w:u w:val="single"/>
          <w:lang w:eastAsia="pl-PL"/>
        </w:rPr>
        <w:t>www.platformazakupowa.pl/pn/gminasantok</w:t>
      </w:r>
      <w:r w:rsidRPr="00450215">
        <w:rPr>
          <w:rFonts w:ascii="Cambria" w:eastAsia="Poppins" w:hAnsi="Cambria" w:cs="Tahoma"/>
          <w:u w:val="single"/>
          <w:lang w:eastAsia="pl-PL"/>
        </w:rPr>
        <w:fldChar w:fldCharType="end"/>
      </w:r>
      <w:r w:rsidRPr="00450215">
        <w:rPr>
          <w:rFonts w:ascii="Cambria" w:eastAsia="Poppins" w:hAnsi="Cambria" w:cs="Tahoma"/>
          <w:u w:val="single"/>
          <w:lang w:eastAsia="pl-PL"/>
        </w:rPr>
        <w:t xml:space="preserve"> </w:t>
      </w:r>
      <w:r w:rsidRPr="00450215">
        <w:rPr>
          <w:rFonts w:ascii="Cambria" w:eastAsia="Poppins" w:hAnsi="Cambria" w:cs="Tahoma"/>
          <w:lang w:eastAsia="pl-PL"/>
        </w:rPr>
        <w:t xml:space="preserve"> </w:t>
      </w:r>
      <w:r w:rsidRPr="00450215">
        <w:rPr>
          <w:rFonts w:ascii="Cambria" w:eastAsia="SimSun" w:hAnsi="Cambria" w:cs="Arial"/>
          <w:kern w:val="3"/>
          <w:highlight w:val="yellow"/>
        </w:rPr>
        <w:t xml:space="preserve"> </w:t>
      </w:r>
      <w:bookmarkEnd w:id="2"/>
    </w:p>
    <w:p w14:paraId="2FEDF913" w14:textId="77777777" w:rsidR="00450215" w:rsidRPr="00450215" w:rsidRDefault="00450215" w:rsidP="006F6304">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3F6D8CE1" w14:textId="77777777" w:rsidTr="008121FE">
        <w:tc>
          <w:tcPr>
            <w:tcW w:w="8921" w:type="dxa"/>
            <w:shd w:val="clear" w:color="auto" w:fill="E2EFD9" w:themeFill="accent6" w:themeFillTint="33"/>
          </w:tcPr>
          <w:p w14:paraId="5779251E" w14:textId="77777777" w:rsidR="00450215" w:rsidRPr="00450215" w:rsidRDefault="00450215" w:rsidP="00450215">
            <w:pPr>
              <w:keepNext/>
              <w:tabs>
                <w:tab w:val="left" w:pos="284"/>
              </w:tabs>
              <w:jc w:val="both"/>
              <w:textAlignment w:val="baseline"/>
              <w:rPr>
                <w:rFonts w:ascii="Cambria" w:eastAsia="Andale Sans UI" w:hAnsi="Cambria" w:cs="Times New Roman"/>
                <w:b/>
                <w:bCs/>
                <w:kern w:val="2"/>
                <w:sz w:val="24"/>
                <w:szCs w:val="24"/>
                <w:lang w:eastAsia="pl-PL" w:bidi="hi-IN"/>
              </w:rPr>
            </w:pPr>
            <w:r w:rsidRPr="00450215">
              <w:rPr>
                <w:rFonts w:ascii="Cambria" w:eastAsia="Andale Sans UI" w:hAnsi="Cambria" w:cs="Times New Roman"/>
                <w:b/>
                <w:bCs/>
                <w:kern w:val="2"/>
                <w:sz w:val="24"/>
                <w:szCs w:val="24"/>
                <w:lang w:eastAsia="pl-PL" w:bidi="hi-IN"/>
              </w:rPr>
              <w:t>Rozdział III.</w:t>
            </w:r>
          </w:p>
          <w:p w14:paraId="5D91DA38" w14:textId="77777777" w:rsidR="00450215" w:rsidRPr="00450215" w:rsidRDefault="00450215" w:rsidP="00450215">
            <w:pPr>
              <w:keepNext/>
              <w:tabs>
                <w:tab w:val="left" w:pos="284"/>
              </w:tabs>
              <w:jc w:val="both"/>
              <w:textAlignment w:val="baseline"/>
              <w:rPr>
                <w:rFonts w:ascii="Cambria" w:eastAsia="Andale Sans UI" w:hAnsi="Cambria" w:cs="Times New Roman"/>
                <w:b/>
                <w:bCs/>
                <w:kern w:val="2"/>
                <w:sz w:val="24"/>
                <w:szCs w:val="24"/>
                <w:lang w:eastAsia="pl-PL" w:bidi="hi-IN"/>
              </w:rPr>
            </w:pPr>
            <w:r w:rsidRPr="00450215">
              <w:rPr>
                <w:rFonts w:ascii="Cambria" w:eastAsia="Andale Sans UI" w:hAnsi="Cambria" w:cs="Times New Roman"/>
                <w:b/>
                <w:bCs/>
                <w:kern w:val="2"/>
                <w:sz w:val="24"/>
                <w:szCs w:val="24"/>
                <w:lang w:eastAsia="pl-PL" w:bidi="hi-IN"/>
              </w:rPr>
              <w:t>TRYB UDZIELENIA ZAMÓWIENIA</w:t>
            </w:r>
          </w:p>
        </w:tc>
      </w:tr>
    </w:tbl>
    <w:p w14:paraId="68C27B36" w14:textId="77777777" w:rsidR="00450215" w:rsidRPr="00450215" w:rsidRDefault="00450215" w:rsidP="00450215">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07FDC0E7"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Andale Sans UI" w:hAnsi="Cambria" w:cs="Arial"/>
          <w:kern w:val="2"/>
          <w:lang w:eastAsia="pl-PL" w:bidi="hi-IN"/>
        </w:rPr>
        <w:t xml:space="preserve">Postępowanie o udzielenie zamówienia publicznego prowadzone jest na podstawie art.275 pkt.1 </w:t>
      </w:r>
      <w:r w:rsidRPr="00450215">
        <w:rPr>
          <w:rFonts w:ascii="Cambria" w:eastAsia="Andale Sans UI" w:hAnsi="Cambria" w:cs="Arial"/>
          <w:b/>
          <w:bCs/>
          <w:kern w:val="2"/>
          <w:lang w:eastAsia="pl-PL" w:bidi="hi-IN"/>
        </w:rPr>
        <w:t xml:space="preserve">w trybie podstawowym bez przeprowadzenia negocjacji, </w:t>
      </w:r>
      <w:r w:rsidRPr="00450215">
        <w:rPr>
          <w:rFonts w:ascii="Cambria" w:eastAsia="Andale Sans UI" w:hAnsi="Cambria" w:cs="Arial"/>
          <w:kern w:val="2"/>
          <w:lang w:eastAsia="pl-PL" w:bidi="hi-IN"/>
        </w:rPr>
        <w:t>ustawy z dnia 11 września 2019r. – Prawo zamówień publicznych poniżej progów unijnych (</w:t>
      </w:r>
      <w:proofErr w:type="spellStart"/>
      <w:r w:rsidRPr="00450215">
        <w:rPr>
          <w:rFonts w:ascii="Cambria" w:eastAsia="Andale Sans UI" w:hAnsi="Cambria" w:cs="Arial"/>
          <w:kern w:val="2"/>
          <w:lang w:eastAsia="pl-PL" w:bidi="hi-IN"/>
        </w:rPr>
        <w:t>t.j.Dz.U</w:t>
      </w:r>
      <w:proofErr w:type="spellEnd"/>
      <w:r w:rsidRPr="00450215">
        <w:rPr>
          <w:rFonts w:ascii="Cambria" w:eastAsia="Andale Sans UI" w:hAnsi="Cambria" w:cs="Arial"/>
          <w:kern w:val="2"/>
          <w:lang w:eastAsia="pl-PL" w:bidi="hi-IN"/>
        </w:rPr>
        <w:t xml:space="preserve">. z 2021r. poz.1129 ze zm.) oraz aktów wykonawczych do ustawy. </w:t>
      </w:r>
    </w:p>
    <w:p w14:paraId="2CDE222E"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Andale Sans UI" w:hAnsi="Cambria" w:cs="Arial"/>
          <w:kern w:val="2"/>
          <w:lang w:eastAsia="pl-PL" w:bidi="hi-IN"/>
        </w:rPr>
        <w:lastRenderedPageBreak/>
        <w:t>Zamawiający nie przewiduje wyboru najkorzystniejszej oferty z możliwością prowadzenia negocjacji.</w:t>
      </w:r>
    </w:p>
    <w:p w14:paraId="60D20464"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kern w:val="2"/>
          <w:lang w:eastAsia="pl-PL" w:bidi="hi-IN"/>
        </w:rPr>
        <w:t xml:space="preserve">Szacunkowa wartość przedmiotowego zamówienia nie przekracza progów unijnych o jakich mowa w art.3 ustawy </w:t>
      </w:r>
      <w:proofErr w:type="spellStart"/>
      <w:r w:rsidRPr="00450215">
        <w:rPr>
          <w:rFonts w:ascii="Cambria" w:eastAsia="Times New Roman" w:hAnsi="Cambria" w:cs="Times New Roman"/>
          <w:kern w:val="2"/>
          <w:lang w:eastAsia="pl-PL" w:bidi="hi-IN"/>
        </w:rPr>
        <w:t>Pzp</w:t>
      </w:r>
      <w:proofErr w:type="spellEnd"/>
      <w:r w:rsidRPr="00450215">
        <w:rPr>
          <w:rFonts w:ascii="Cambria" w:eastAsia="Times New Roman" w:hAnsi="Cambria" w:cs="Times New Roman"/>
          <w:kern w:val="2"/>
          <w:lang w:eastAsia="pl-PL" w:bidi="hi-IN"/>
        </w:rPr>
        <w:t>.</w:t>
      </w:r>
    </w:p>
    <w:p w14:paraId="73FF6DAE"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kern w:val="2"/>
          <w:lang w:eastAsia="pl-PL" w:bidi="hi-IN"/>
        </w:rPr>
        <w:t xml:space="preserve">Zgodnie z art.310 pkt.1 </w:t>
      </w:r>
      <w:proofErr w:type="spellStart"/>
      <w:r w:rsidRPr="00450215">
        <w:rPr>
          <w:rFonts w:ascii="Cambria" w:eastAsia="Times New Roman" w:hAnsi="Cambria" w:cs="Times New Roman"/>
          <w:kern w:val="2"/>
          <w:lang w:eastAsia="pl-PL" w:bidi="hi-IN"/>
        </w:rPr>
        <w:t>Pzp</w:t>
      </w:r>
      <w:proofErr w:type="spellEnd"/>
      <w:r w:rsidRPr="00450215">
        <w:rPr>
          <w:rFonts w:ascii="Cambria" w:eastAsia="Times New Roman" w:hAnsi="Cambria" w:cs="Times New Roman"/>
          <w:kern w:val="2"/>
          <w:lang w:eastAsia="pl-PL" w:bidi="hi-IN"/>
        </w:rPr>
        <w:t>, Zamawiający przewiduje możliwości unieważnienia przedmiotowego postępowania, jeżeli środki, które Zamawiający zamierzał przeznaczyć na sfinansowanie całości lub części zamówienia nie zostały mu przyznane .</w:t>
      </w:r>
    </w:p>
    <w:p w14:paraId="291FA7FF"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kern w:val="2"/>
          <w:lang w:eastAsia="pl-PL" w:bidi="hi-IN"/>
        </w:rPr>
        <w:t>Zamawiający nie przewiduje aukcji elektronicznych.</w:t>
      </w:r>
    </w:p>
    <w:p w14:paraId="3E7C97CF"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kern w:val="2"/>
          <w:lang w:eastAsia="pl-PL" w:bidi="hi-IN"/>
        </w:rPr>
        <w:t>Zamawiający nie przewiduje złożenia oferty w postaci katalogów elektronicznych.</w:t>
      </w:r>
    </w:p>
    <w:p w14:paraId="4CD8C68D"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kern w:val="2"/>
          <w:lang w:eastAsia="pl-PL" w:bidi="hi-IN"/>
        </w:rPr>
        <w:t>Zamawiający nie prowadzi postępowania w celu zawarcia umowy ramowej.</w:t>
      </w:r>
    </w:p>
    <w:p w14:paraId="3345EDB5"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450215">
        <w:rPr>
          <w:rFonts w:ascii="Cambria" w:eastAsia="Times New Roman" w:hAnsi="Cambria" w:cs="Times New Roman"/>
          <w:kern w:val="2"/>
          <w:lang w:eastAsia="pl-PL" w:bidi="hi-IN"/>
        </w:rPr>
        <w:t>Pzp</w:t>
      </w:r>
      <w:proofErr w:type="spellEnd"/>
      <w:r w:rsidRPr="00450215">
        <w:rPr>
          <w:rFonts w:ascii="Cambria" w:eastAsia="Times New Roman" w:hAnsi="Cambria" w:cs="Times New Roman"/>
          <w:kern w:val="2"/>
          <w:lang w:eastAsia="pl-PL" w:bidi="hi-IN"/>
        </w:rPr>
        <w:t>.</w:t>
      </w:r>
    </w:p>
    <w:p w14:paraId="1CBD1478"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450215">
        <w:rPr>
          <w:rFonts w:ascii="Cambria" w:eastAsia="Times New Roman" w:hAnsi="Cambria" w:cs="Times New Roman"/>
          <w:kern w:val="2"/>
          <w:lang w:eastAsia="pl-PL" w:bidi="hi-IN"/>
        </w:rPr>
        <w:t>Pzp</w:t>
      </w:r>
      <w:proofErr w:type="spellEnd"/>
      <w:r w:rsidRPr="00450215">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1CC6FFA9"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194AB57D"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hAnsi="Cambria" w:cs="Times New Roman"/>
          <w:color w:val="000000"/>
        </w:rPr>
        <w:t xml:space="preserve">Podstawa prawna opracowania specyfikacji warunków zamówienia: </w:t>
      </w:r>
    </w:p>
    <w:p w14:paraId="62212DA3" w14:textId="77777777" w:rsidR="00450215" w:rsidRPr="00450215" w:rsidRDefault="00450215" w:rsidP="00E8534F">
      <w:pPr>
        <w:numPr>
          <w:ilvl w:val="0"/>
          <w:numId w:val="171"/>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50215">
        <w:rPr>
          <w:rFonts w:ascii="Cambria" w:eastAsia="Calibri" w:hAnsi="Cambria" w:cs="Times New Roman"/>
          <w:color w:val="000000"/>
          <w:lang w:eastAsia="ar-SA"/>
        </w:rPr>
        <w:t>Ustawa z dnia 11 września 2019 r. Prawo zamówień publicznych (</w:t>
      </w:r>
      <w:proofErr w:type="spellStart"/>
      <w:r w:rsidRPr="00450215">
        <w:rPr>
          <w:rFonts w:ascii="Cambria" w:eastAsia="Calibri" w:hAnsi="Cambria" w:cs="Times New Roman"/>
          <w:color w:val="000000"/>
          <w:lang w:eastAsia="ar-SA"/>
        </w:rPr>
        <w:t>t.j</w:t>
      </w:r>
      <w:proofErr w:type="spellEnd"/>
      <w:r w:rsidRPr="00450215">
        <w:rPr>
          <w:rFonts w:ascii="Cambria" w:eastAsia="Calibri" w:hAnsi="Cambria" w:cs="Times New Roman"/>
          <w:color w:val="000000"/>
          <w:lang w:eastAsia="ar-SA"/>
        </w:rPr>
        <w:t xml:space="preserve">. Dz. U. z 2021 r., poz. 1129 ze zm.) </w:t>
      </w:r>
    </w:p>
    <w:p w14:paraId="2DE0AD05" w14:textId="77777777" w:rsidR="00450215" w:rsidRPr="00450215" w:rsidRDefault="00450215" w:rsidP="00E8534F">
      <w:pPr>
        <w:numPr>
          <w:ilvl w:val="0"/>
          <w:numId w:val="171"/>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50215">
        <w:rPr>
          <w:rFonts w:ascii="Cambria" w:eastAsia="Calibri" w:hAnsi="Cambria" w:cs="Times New Roman"/>
          <w:color w:val="000000"/>
          <w:lang w:eastAsia="ar-SA"/>
        </w:rPr>
        <w:t xml:space="preserve">Obwieszczenia Prezesa Urzędu Zamówień Publicznych </w:t>
      </w:r>
      <w:r w:rsidRPr="00450215">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1F5A5463" w14:textId="77777777" w:rsidR="00450215" w:rsidRPr="00450215" w:rsidRDefault="00450215" w:rsidP="00E8534F">
      <w:pPr>
        <w:numPr>
          <w:ilvl w:val="0"/>
          <w:numId w:val="171"/>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50215">
        <w:rPr>
          <w:rFonts w:ascii="Cambria" w:eastAsia="Calibri" w:hAnsi="Cambria" w:cs="Arial"/>
          <w:lang w:eastAsia="ar-SA"/>
        </w:rPr>
        <w:t xml:space="preserve"> </w:t>
      </w:r>
      <w:r w:rsidRPr="00450215">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67641CF3" w14:textId="77777777" w:rsidR="00450215" w:rsidRPr="00450215" w:rsidRDefault="00450215" w:rsidP="00E8534F">
      <w:pPr>
        <w:numPr>
          <w:ilvl w:val="0"/>
          <w:numId w:val="171"/>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50215">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06B77EF5" w14:textId="77777777" w:rsidR="00450215" w:rsidRPr="00450215" w:rsidRDefault="00450215" w:rsidP="00E8534F">
      <w:pPr>
        <w:numPr>
          <w:ilvl w:val="0"/>
          <w:numId w:val="171"/>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50215">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488E26F7" w14:textId="77777777" w:rsidR="00450215" w:rsidRPr="00450215" w:rsidRDefault="00450215" w:rsidP="00E8534F">
      <w:pPr>
        <w:numPr>
          <w:ilvl w:val="0"/>
          <w:numId w:val="171"/>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50215">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1079A0C8"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450215">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519E456" w14:textId="77777777" w:rsidR="00450215" w:rsidRPr="00450215" w:rsidRDefault="00450215" w:rsidP="00450215">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450215" w:rsidRPr="00450215" w14:paraId="3877F9C2" w14:textId="77777777" w:rsidTr="008121FE">
        <w:tc>
          <w:tcPr>
            <w:tcW w:w="8921" w:type="dxa"/>
            <w:shd w:val="clear" w:color="auto" w:fill="E2EFD9" w:themeFill="accent6" w:themeFillTint="33"/>
          </w:tcPr>
          <w:p w14:paraId="6D597C40" w14:textId="77777777" w:rsidR="00450215" w:rsidRPr="00450215" w:rsidRDefault="00450215" w:rsidP="00450215">
            <w:pPr>
              <w:tabs>
                <w:tab w:val="left" w:pos="855"/>
              </w:tabs>
              <w:jc w:val="both"/>
              <w:textAlignment w:val="baseline"/>
              <w:rPr>
                <w:rFonts w:ascii="Cambria" w:hAnsi="Cambria" w:cs="Arial"/>
                <w:b/>
                <w:kern w:val="2"/>
                <w:lang w:eastAsia="pl-PL" w:bidi="hi-IN"/>
              </w:rPr>
            </w:pPr>
            <w:r w:rsidRPr="00450215">
              <w:rPr>
                <w:rFonts w:ascii="Cambria" w:hAnsi="Cambria" w:cs="Arial"/>
                <w:b/>
                <w:kern w:val="2"/>
                <w:lang w:eastAsia="pl-PL" w:bidi="hi-IN"/>
              </w:rPr>
              <w:t xml:space="preserve">Rozdział IV.  </w:t>
            </w:r>
          </w:p>
          <w:p w14:paraId="1D008841" w14:textId="77777777" w:rsidR="00450215" w:rsidRPr="00450215" w:rsidRDefault="00450215" w:rsidP="00450215">
            <w:pPr>
              <w:tabs>
                <w:tab w:val="left" w:pos="855"/>
              </w:tabs>
              <w:jc w:val="both"/>
              <w:textAlignment w:val="baseline"/>
              <w:rPr>
                <w:rFonts w:ascii="Cambria" w:hAnsi="Cambria" w:cs="Arial"/>
                <w:b/>
                <w:kern w:val="2"/>
                <w:lang w:eastAsia="pl-PL" w:bidi="hi-IN"/>
              </w:rPr>
            </w:pPr>
            <w:r w:rsidRPr="00450215">
              <w:rPr>
                <w:rFonts w:ascii="Cambria" w:hAnsi="Cambria" w:cs="Arial"/>
                <w:b/>
                <w:kern w:val="2"/>
                <w:lang w:eastAsia="pl-PL" w:bidi="hi-IN"/>
              </w:rPr>
              <w:t xml:space="preserve">KLAUZULA INFROMACYJNA RODO </w:t>
            </w:r>
          </w:p>
        </w:tc>
      </w:tr>
    </w:tbl>
    <w:p w14:paraId="6DB560A4" w14:textId="77777777" w:rsidR="00450215" w:rsidRPr="00450215" w:rsidRDefault="00450215" w:rsidP="00450215">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62495343"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Arial"/>
          <w:b/>
          <w:kern w:val="3"/>
          <w:lang w:eastAsia="pl-PL" w:bidi="hi-IN"/>
        </w:rPr>
      </w:pPr>
      <w:r w:rsidRPr="00450215">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320C0988"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450215">
        <w:rPr>
          <w:rFonts w:ascii="Cambria" w:eastAsia="Times New Roman" w:hAnsi="Cambria" w:cs="Arial"/>
          <w:kern w:val="3"/>
          <w:lang w:eastAsia="pl-PL" w:bidi="hi-IN"/>
        </w:rPr>
        <w:t>95/46/WE (ogólne rozporządzenie o ochronie danych) (Dz. Urz. UE L 119 z 04.05.2016, str. 1), dalej „RODO”, informuję, że:</w:t>
      </w:r>
    </w:p>
    <w:p w14:paraId="12D6783B" w14:textId="77777777" w:rsidR="00450215" w:rsidRPr="00450215" w:rsidRDefault="00450215" w:rsidP="00E8534F">
      <w:pPr>
        <w:widowControl w:val="0"/>
        <w:numPr>
          <w:ilvl w:val="0"/>
          <w:numId w:val="174"/>
        </w:numPr>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kern w:val="3"/>
          <w:lang w:eastAsia="pl-PL" w:bidi="hi-IN"/>
        </w:rPr>
        <w:t xml:space="preserve">administratorem Pani/Pana danych osobowych jest Wójt Gminy Santok z siedzibą przy ul. </w:t>
      </w:r>
      <w:r w:rsidRPr="00450215">
        <w:rPr>
          <w:rFonts w:ascii="Cambria" w:eastAsia="Times New Roman" w:hAnsi="Cambria" w:cs="Arial"/>
          <w:kern w:val="3"/>
          <w:lang w:eastAsia="pl-PL" w:bidi="hi-IN"/>
        </w:rPr>
        <w:lastRenderedPageBreak/>
        <w:t>Gorzowskiej 59; 66-431 Santok; Tel: +48 95 7287510</w:t>
      </w:r>
      <w:r w:rsidRPr="00450215">
        <w:rPr>
          <w:rFonts w:ascii="Cambria" w:eastAsia="Times New Roman" w:hAnsi="Cambria" w:cs="Arial"/>
          <w:iCs/>
          <w:kern w:val="3"/>
          <w:lang w:eastAsia="pl-PL" w:bidi="hi-IN"/>
        </w:rPr>
        <w:t xml:space="preserve">; e-mail: </w:t>
      </w:r>
      <w:hyperlink r:id="rId12" w:history="1">
        <w:r w:rsidRPr="00450215">
          <w:rPr>
            <w:rFonts w:ascii="Cambria" w:eastAsia="Times New Roman" w:hAnsi="Cambria" w:cs="Arial"/>
            <w:iCs/>
            <w:color w:val="0000FF"/>
            <w:kern w:val="3"/>
            <w:u w:val="single"/>
            <w:lang w:eastAsia="pl-PL" w:bidi="hi-IN"/>
          </w:rPr>
          <w:t>urzad@santok.pl</w:t>
        </w:r>
      </w:hyperlink>
      <w:r w:rsidRPr="00450215">
        <w:rPr>
          <w:rFonts w:ascii="Cambria" w:eastAsia="Times New Roman" w:hAnsi="Cambria" w:cs="Arial"/>
          <w:iCs/>
          <w:kern w:val="3"/>
          <w:lang w:eastAsia="pl-PL" w:bidi="hi-IN"/>
        </w:rPr>
        <w:t xml:space="preserve">  </w:t>
      </w:r>
    </w:p>
    <w:p w14:paraId="48CF3065" w14:textId="77777777" w:rsidR="00450215" w:rsidRPr="00450215" w:rsidRDefault="00450215" w:rsidP="00E8534F">
      <w:pPr>
        <w:widowControl w:val="0"/>
        <w:numPr>
          <w:ilvl w:val="0"/>
          <w:numId w:val="174"/>
        </w:numPr>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iCs/>
          <w:kern w:val="3"/>
          <w:lang w:eastAsia="pl-PL" w:bidi="hi-IN"/>
        </w:rPr>
        <w:t xml:space="preserve">administrator wyznaczył Inspektora Danych Osobowych, z którym można się kontaktować </w:t>
      </w:r>
      <w:r w:rsidRPr="00450215">
        <w:rPr>
          <w:rFonts w:ascii="Cambria" w:eastAsia="Times New Roman" w:hAnsi="Cambria" w:cs="Arial"/>
          <w:kern w:val="3"/>
          <w:lang w:eastAsia="pl-PL" w:bidi="hi-IN"/>
        </w:rPr>
        <w:t xml:space="preserve">e-mail; </w:t>
      </w:r>
      <w:hyperlink r:id="rId13" w:history="1">
        <w:r w:rsidRPr="00450215">
          <w:rPr>
            <w:rFonts w:ascii="Cambria" w:eastAsia="Times New Roman" w:hAnsi="Cambria" w:cs="Arial"/>
            <w:color w:val="0000FF"/>
            <w:kern w:val="3"/>
            <w:u w:val="single"/>
            <w:lang w:eastAsia="pl-PL" w:bidi="hi-IN"/>
          </w:rPr>
          <w:t>inspektor@santok.pl</w:t>
        </w:r>
      </w:hyperlink>
      <w:r w:rsidRPr="00450215">
        <w:rPr>
          <w:rFonts w:ascii="Cambria" w:eastAsia="Times New Roman" w:hAnsi="Cambria" w:cs="Arial"/>
          <w:kern w:val="3"/>
          <w:lang w:eastAsia="pl-PL" w:bidi="hi-IN"/>
        </w:rPr>
        <w:t xml:space="preserve"> </w:t>
      </w:r>
    </w:p>
    <w:p w14:paraId="4F807F09" w14:textId="2A884A32" w:rsidR="00450215" w:rsidRPr="00450215" w:rsidRDefault="00450215" w:rsidP="00E8534F">
      <w:pPr>
        <w:numPr>
          <w:ilvl w:val="0"/>
          <w:numId w:val="174"/>
        </w:numPr>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kern w:val="3"/>
          <w:lang w:eastAsia="pl-PL" w:bidi="hi-IN"/>
        </w:rPr>
        <w:t>Pani/Pana dane osobowe przetwarzane będą na podstawie art. 6 ust. 1 lit. c</w:t>
      </w:r>
      <w:r w:rsidRPr="00450215">
        <w:rPr>
          <w:rFonts w:ascii="Cambria" w:eastAsia="Times New Roman" w:hAnsi="Cambria" w:cs="Arial"/>
          <w:i/>
          <w:kern w:val="3"/>
          <w:lang w:eastAsia="pl-PL" w:bidi="hi-IN"/>
        </w:rPr>
        <w:t xml:space="preserve"> </w:t>
      </w:r>
      <w:r w:rsidRPr="00450215">
        <w:rPr>
          <w:rFonts w:ascii="Cambria" w:eastAsia="Times New Roman" w:hAnsi="Cambria" w:cs="Arial"/>
          <w:kern w:val="3"/>
          <w:lang w:eastAsia="pl-PL" w:bidi="hi-IN"/>
        </w:rPr>
        <w:t xml:space="preserve">RODO w celu związanym z przedmiotowym postępowaniem o udzielenie zamówienia publicznego </w:t>
      </w:r>
      <w:r w:rsidRPr="00450215">
        <w:rPr>
          <w:rFonts w:ascii="Cambria" w:eastAsia="Times New Roman" w:hAnsi="Cambria" w:cs="Tahoma"/>
          <w:b/>
          <w:kern w:val="3"/>
          <w:lang w:eastAsia="pl-PL" w:bidi="hi-IN"/>
        </w:rPr>
        <w:t>pn.</w:t>
      </w:r>
      <w:r w:rsidRPr="00450215">
        <w:rPr>
          <w:rFonts w:ascii="Cambria" w:eastAsia="Times New Roman" w:hAnsi="Cambria" w:cs="Times New Roman"/>
          <w:b/>
          <w:kern w:val="3"/>
          <w:lang w:eastAsia="pl-PL" w:bidi="hi-IN"/>
        </w:rPr>
        <w:t xml:space="preserve"> </w:t>
      </w:r>
      <w:r w:rsidRPr="00450215">
        <w:rPr>
          <w:rFonts w:ascii="Cambria" w:eastAsia="Andale Sans UI" w:hAnsi="Cambria" w:cs="Arial"/>
          <w:b/>
          <w:bCs/>
          <w:kern w:val="3"/>
          <w:lang w:eastAsia="pl-PL" w:bidi="hi-IN"/>
        </w:rPr>
        <w:t>„</w:t>
      </w:r>
      <w:r w:rsidR="001C41A9">
        <w:rPr>
          <w:rFonts w:ascii="Cambria" w:eastAsia="Andale Sans UI" w:hAnsi="Cambria" w:cs="Arial"/>
          <w:b/>
          <w:bCs/>
          <w:kern w:val="3"/>
          <w:lang w:eastAsia="pl-PL" w:bidi="hi-IN"/>
        </w:rPr>
        <w:t>Całoroczna konserwacja dróg gminnych na terenie Gminy Santok w roku 2022</w:t>
      </w:r>
      <w:r w:rsidRPr="00450215">
        <w:rPr>
          <w:rFonts w:ascii="Cambria" w:eastAsia="Andale Sans UI" w:hAnsi="Cambria" w:cs="Arial"/>
          <w:b/>
          <w:bCs/>
          <w:kern w:val="3"/>
          <w:lang w:eastAsia="pl-PL" w:bidi="hi-IN"/>
        </w:rPr>
        <w:t>”.</w:t>
      </w:r>
    </w:p>
    <w:p w14:paraId="0F966F23" w14:textId="77777777" w:rsidR="00450215" w:rsidRPr="00450215" w:rsidRDefault="00450215" w:rsidP="00E8534F">
      <w:pPr>
        <w:numPr>
          <w:ilvl w:val="0"/>
          <w:numId w:val="174"/>
        </w:numPr>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kern w:val="3"/>
          <w:lang w:eastAsia="pl-PL" w:bidi="hi-IN"/>
        </w:rPr>
        <w:t xml:space="preserve">odbiorcami Pani/Pana danych osobowych będą osoby lub podmioty, którym udostępniona zostanie dokumentacja postępowania  w oparciu o art. 74 ustawy </w:t>
      </w:r>
      <w:proofErr w:type="spellStart"/>
      <w:r w:rsidRPr="00450215">
        <w:rPr>
          <w:rFonts w:ascii="Cambria" w:eastAsia="Times New Roman" w:hAnsi="Cambria" w:cs="Arial"/>
          <w:kern w:val="3"/>
          <w:lang w:eastAsia="pl-PL" w:bidi="hi-IN"/>
        </w:rPr>
        <w:t>Pzp</w:t>
      </w:r>
      <w:proofErr w:type="spellEnd"/>
      <w:r w:rsidRPr="00450215">
        <w:rPr>
          <w:rFonts w:ascii="Cambria" w:eastAsia="Times New Roman" w:hAnsi="Cambria" w:cs="Arial"/>
          <w:kern w:val="3"/>
          <w:lang w:eastAsia="pl-PL" w:bidi="hi-IN"/>
        </w:rPr>
        <w:t>,</w:t>
      </w:r>
    </w:p>
    <w:p w14:paraId="193256A7" w14:textId="77777777" w:rsidR="00450215" w:rsidRPr="00450215" w:rsidRDefault="00450215" w:rsidP="00E8534F">
      <w:pPr>
        <w:numPr>
          <w:ilvl w:val="0"/>
          <w:numId w:val="174"/>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Times New Roman" w:hAnsi="Cambria" w:cs="Arial"/>
          <w:kern w:val="3"/>
          <w:lang w:eastAsia="pl-PL" w:bidi="hi-IN"/>
        </w:rPr>
        <w:t xml:space="preserve">Pani/Pana dane osobowe będą </w:t>
      </w:r>
      <w:r w:rsidRPr="00450215">
        <w:rPr>
          <w:rFonts w:ascii="Cambria" w:eastAsia="Lucida Sans Unicode" w:hAnsi="Cambria" w:cs="Times New Roman"/>
          <w:color w:val="000000"/>
          <w:kern w:val="3"/>
          <w:lang w:eastAsia="zh-CN"/>
        </w:rPr>
        <w:t xml:space="preserve">przechowywane, zgodnie z art.78 ust.1 ustawy </w:t>
      </w:r>
      <w:proofErr w:type="spellStart"/>
      <w:r w:rsidRPr="00450215">
        <w:rPr>
          <w:rFonts w:ascii="Cambria" w:eastAsia="Lucida Sans Unicode" w:hAnsi="Cambria" w:cs="Times New Roman"/>
          <w:color w:val="000000"/>
          <w:kern w:val="3"/>
          <w:lang w:eastAsia="zh-CN"/>
        </w:rPr>
        <w:t>Pzp</w:t>
      </w:r>
      <w:proofErr w:type="spellEnd"/>
      <w:r w:rsidRPr="00450215">
        <w:rPr>
          <w:rFonts w:ascii="Cambria" w:eastAsia="Lucida Sans Unicode" w:hAnsi="Cambria" w:cs="Times New Roman"/>
          <w:color w:val="000000"/>
          <w:kern w:val="3"/>
          <w:lang w:eastAsia="zh-CN"/>
        </w:rPr>
        <w:t>, przez okres 4 lat od dnia zakończenia postępowania o udzielenie zamówienia, a jeżeli czas trwania umowy przekracza 4 lata, okres przechowywania obejmuje cały czas trwania umowy;</w:t>
      </w:r>
    </w:p>
    <w:p w14:paraId="3B32FC57" w14:textId="77777777" w:rsidR="00450215" w:rsidRPr="00450215" w:rsidRDefault="00450215" w:rsidP="00E8534F">
      <w:pPr>
        <w:numPr>
          <w:ilvl w:val="0"/>
          <w:numId w:val="174"/>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w:t>
      </w:r>
      <w:proofErr w:type="spellStart"/>
      <w:r w:rsidRPr="00450215">
        <w:rPr>
          <w:rFonts w:ascii="Cambria" w:eastAsia="Lucida Sans Unicode" w:hAnsi="Cambria" w:cs="Times New Roman"/>
          <w:color w:val="000000"/>
          <w:kern w:val="3"/>
          <w:lang w:eastAsia="zh-CN"/>
        </w:rPr>
        <w:t>Pzp</w:t>
      </w:r>
      <w:proofErr w:type="spellEnd"/>
      <w:r w:rsidRPr="00450215">
        <w:rPr>
          <w:rFonts w:ascii="Cambria" w:eastAsia="Lucida Sans Unicode" w:hAnsi="Cambria" w:cs="Times New Roman"/>
          <w:color w:val="000000"/>
          <w:kern w:val="3"/>
          <w:lang w:eastAsia="zh-CN"/>
        </w:rPr>
        <w:t xml:space="preserve"> , związanym z udziałem w postępowaniu o udzielenie zamówienia publicznego; </w:t>
      </w:r>
    </w:p>
    <w:p w14:paraId="2E076DDF" w14:textId="77777777" w:rsidR="00450215" w:rsidRPr="00450215" w:rsidRDefault="00450215" w:rsidP="00E8534F">
      <w:pPr>
        <w:numPr>
          <w:ilvl w:val="0"/>
          <w:numId w:val="174"/>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6E0EDCCD" w14:textId="77777777" w:rsidR="00450215" w:rsidRPr="00450215" w:rsidRDefault="00450215" w:rsidP="00E8534F">
      <w:pPr>
        <w:numPr>
          <w:ilvl w:val="0"/>
          <w:numId w:val="174"/>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Posiada Pani/Pan:</w:t>
      </w:r>
    </w:p>
    <w:p w14:paraId="4B3987AD" w14:textId="77777777" w:rsidR="00450215" w:rsidRPr="00450215" w:rsidRDefault="00450215" w:rsidP="00E8534F">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7916E491" w14:textId="77777777" w:rsidR="00450215" w:rsidRPr="00450215" w:rsidRDefault="00450215" w:rsidP="00E8534F">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450215">
        <w:rPr>
          <w:rFonts w:ascii="Cambria" w:eastAsia="Lucida Sans Unicode" w:hAnsi="Cambria" w:cs="Times New Roman"/>
          <w:color w:val="000000"/>
          <w:kern w:val="3"/>
          <w:lang w:eastAsia="zh-CN"/>
        </w:rPr>
        <w:t>Pzp</w:t>
      </w:r>
      <w:proofErr w:type="spellEnd"/>
      <w:r w:rsidRPr="00450215">
        <w:rPr>
          <w:rFonts w:ascii="Cambria" w:eastAsia="Lucida Sans Unicode" w:hAnsi="Cambria" w:cs="Times New Roman"/>
          <w:color w:val="000000"/>
          <w:kern w:val="3"/>
          <w:lang w:eastAsia="zh-CN"/>
        </w:rPr>
        <w:t>, oraz nie może naruszać integralności protokołu oraz jego załączników);</w:t>
      </w:r>
    </w:p>
    <w:p w14:paraId="7E4B7E04" w14:textId="77777777" w:rsidR="00450215" w:rsidRPr="00450215" w:rsidRDefault="00450215" w:rsidP="00E8534F">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312E5CA9" w14:textId="77777777" w:rsidR="00450215" w:rsidRPr="00450215" w:rsidRDefault="00450215" w:rsidP="00E8534F">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5AA586F3" w14:textId="77777777" w:rsidR="00450215" w:rsidRPr="00450215" w:rsidRDefault="00450215" w:rsidP="00E8534F">
      <w:pPr>
        <w:numPr>
          <w:ilvl w:val="0"/>
          <w:numId w:val="174"/>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nie przysługuje Pani/Panu:</w:t>
      </w:r>
    </w:p>
    <w:p w14:paraId="1B370407" w14:textId="77777777" w:rsidR="00450215" w:rsidRPr="00450215" w:rsidRDefault="00450215" w:rsidP="00E8534F">
      <w:pPr>
        <w:numPr>
          <w:ilvl w:val="0"/>
          <w:numId w:val="173"/>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 xml:space="preserve">w związku z art.17 ust.3 </w:t>
      </w:r>
      <w:proofErr w:type="spellStart"/>
      <w:r w:rsidRPr="00450215">
        <w:rPr>
          <w:rFonts w:ascii="Cambria" w:eastAsia="Lucida Sans Unicode" w:hAnsi="Cambria" w:cs="Times New Roman"/>
          <w:color w:val="000000"/>
          <w:kern w:val="3"/>
          <w:lang w:eastAsia="zh-CN"/>
        </w:rPr>
        <w:t>lit.b,d</w:t>
      </w:r>
      <w:proofErr w:type="spellEnd"/>
      <w:r w:rsidRPr="00450215">
        <w:rPr>
          <w:rFonts w:ascii="Cambria" w:eastAsia="Lucida Sans Unicode" w:hAnsi="Cambria" w:cs="Times New Roman"/>
          <w:color w:val="000000"/>
          <w:kern w:val="3"/>
          <w:lang w:eastAsia="zh-CN"/>
        </w:rPr>
        <w:t xml:space="preserve"> lub e RODO prawo do usunięcia danych osobowych;</w:t>
      </w:r>
    </w:p>
    <w:p w14:paraId="28A23BAA" w14:textId="77777777" w:rsidR="00450215" w:rsidRPr="00450215" w:rsidRDefault="00450215" w:rsidP="00E8534F">
      <w:pPr>
        <w:numPr>
          <w:ilvl w:val="0"/>
          <w:numId w:val="173"/>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prawo do przenoszenia danych osobowych, o którym mowa w art.20 RODO;</w:t>
      </w:r>
    </w:p>
    <w:p w14:paraId="72D7A84B" w14:textId="77777777" w:rsidR="00450215" w:rsidRPr="00450215" w:rsidRDefault="00450215" w:rsidP="00E8534F">
      <w:pPr>
        <w:numPr>
          <w:ilvl w:val="0"/>
          <w:numId w:val="173"/>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 xml:space="preserve">na podstawie art.21 RODO prawo sprzeciwu, wobec przetwarzania danych osobowych, gdyż podstawą prawną przetwarzania Pani/Pana danych osobowych jest art.6 ust.1 </w:t>
      </w:r>
      <w:proofErr w:type="spellStart"/>
      <w:r w:rsidRPr="00450215">
        <w:rPr>
          <w:rFonts w:ascii="Cambria" w:eastAsia="Lucida Sans Unicode" w:hAnsi="Cambria" w:cs="Times New Roman"/>
          <w:color w:val="000000"/>
          <w:kern w:val="3"/>
          <w:lang w:eastAsia="zh-CN"/>
        </w:rPr>
        <w:t>lit.c</w:t>
      </w:r>
      <w:proofErr w:type="spellEnd"/>
      <w:r w:rsidRPr="00450215">
        <w:rPr>
          <w:rFonts w:ascii="Cambria" w:eastAsia="Lucida Sans Unicode" w:hAnsi="Cambria" w:cs="Times New Roman"/>
          <w:color w:val="000000"/>
          <w:kern w:val="3"/>
          <w:lang w:eastAsia="zh-CN"/>
        </w:rPr>
        <w:t xml:space="preserve"> RODO;</w:t>
      </w:r>
    </w:p>
    <w:p w14:paraId="566046A5" w14:textId="77777777" w:rsidR="00450215" w:rsidRPr="00450215" w:rsidRDefault="00450215" w:rsidP="00E8534F">
      <w:pPr>
        <w:numPr>
          <w:ilvl w:val="0"/>
          <w:numId w:val="174"/>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450215">
        <w:rPr>
          <w:rFonts w:ascii="Cambria" w:eastAsia="Times New Roman" w:hAnsi="Cambria" w:cs="Times New Roman"/>
          <w:color w:val="000000"/>
          <w:kern w:val="3"/>
          <w:lang w:eastAsia="zh-CN"/>
        </w:rPr>
        <w:t xml:space="preserve"> </w:t>
      </w:r>
    </w:p>
    <w:p w14:paraId="46831C74" w14:textId="77777777" w:rsidR="00450215" w:rsidRPr="00450215" w:rsidRDefault="00450215" w:rsidP="00450215">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50215" w:rsidRPr="00450215" w14:paraId="7E180CB0" w14:textId="77777777" w:rsidTr="008121FE">
        <w:tc>
          <w:tcPr>
            <w:tcW w:w="8926" w:type="dxa"/>
            <w:shd w:val="clear" w:color="auto" w:fill="E2EFD9" w:themeFill="accent6" w:themeFillTint="33"/>
          </w:tcPr>
          <w:p w14:paraId="2EE7794A" w14:textId="77777777" w:rsidR="00450215" w:rsidRPr="00450215" w:rsidRDefault="00450215" w:rsidP="00450215">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3" w:name="_Hlk93931695"/>
            <w:r w:rsidRPr="00450215">
              <w:rPr>
                <w:rFonts w:ascii="Cambria" w:eastAsia="Times New Roman" w:hAnsi="Cambria" w:cs="Times New Roman"/>
                <w:b/>
                <w:bCs/>
                <w:kern w:val="2"/>
                <w:sz w:val="24"/>
                <w:szCs w:val="24"/>
                <w:lang w:eastAsia="pl-PL" w:bidi="hi-IN"/>
              </w:rPr>
              <w:t>Rozdział V.</w:t>
            </w:r>
          </w:p>
          <w:p w14:paraId="0124DBFC" w14:textId="77777777" w:rsidR="00450215" w:rsidRPr="00450215" w:rsidRDefault="00450215" w:rsidP="00450215">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50215">
              <w:rPr>
                <w:rFonts w:ascii="Cambria" w:eastAsia="Times New Roman" w:hAnsi="Cambria" w:cs="Times New Roman"/>
                <w:b/>
                <w:bCs/>
                <w:kern w:val="2"/>
                <w:sz w:val="24"/>
                <w:szCs w:val="24"/>
                <w:lang w:eastAsia="pl-PL" w:bidi="hi-IN"/>
              </w:rPr>
              <w:t>OPIS PRZEDMIOTU O UDZIELENIU ZAMÓWIENIA PUBLICZNEGO</w:t>
            </w:r>
          </w:p>
        </w:tc>
      </w:tr>
    </w:tbl>
    <w:p w14:paraId="7BABBA57" w14:textId="77777777" w:rsidR="00450215" w:rsidRPr="001C41A9" w:rsidRDefault="00450215" w:rsidP="00450215">
      <w:pPr>
        <w:tabs>
          <w:tab w:val="left" w:pos="284"/>
        </w:tabs>
        <w:suppressAutoHyphens/>
        <w:spacing w:after="0" w:line="240" w:lineRule="auto"/>
        <w:jc w:val="both"/>
        <w:textAlignment w:val="baseline"/>
        <w:rPr>
          <w:rFonts w:ascii="Cambria" w:eastAsia="Calibri" w:hAnsi="Cambria" w:cs="Tahoma"/>
          <w:kern w:val="2"/>
          <w:lang w:eastAsia="pl-PL" w:bidi="hi-IN"/>
        </w:rPr>
      </w:pPr>
    </w:p>
    <w:p w14:paraId="7F91DCF1" w14:textId="77777777" w:rsidR="001C41A9" w:rsidRPr="001C41A9" w:rsidRDefault="001C41A9" w:rsidP="00E8534F">
      <w:pPr>
        <w:pStyle w:val="Akapitzlist"/>
        <w:numPr>
          <w:ilvl w:val="0"/>
          <w:numId w:val="184"/>
        </w:numPr>
        <w:spacing w:after="0" w:line="248" w:lineRule="auto"/>
        <w:jc w:val="both"/>
        <w:textAlignment w:val="baseline"/>
        <w:rPr>
          <w:rFonts w:ascii="Cambria" w:eastAsia="Verdana" w:hAnsi="Cambria" w:cs="Arial"/>
          <w:color w:val="000000"/>
          <w:kern w:val="2"/>
          <w:lang w:eastAsia="pl-PL" w:bidi="hi-IN"/>
        </w:rPr>
      </w:pPr>
      <w:r w:rsidRPr="001C41A9">
        <w:rPr>
          <w:rFonts w:ascii="Cambria" w:eastAsia="Verdana" w:hAnsi="Cambria" w:cs="Arial"/>
          <w:color w:val="000000"/>
          <w:kern w:val="2"/>
          <w:lang w:eastAsia="pl-PL" w:bidi="hi-IN"/>
        </w:rPr>
        <w:t>Przedmiotem zamówienia jest wykonanie przez Wykonawcę na rzecz Zamawiającego całorocznej konserwacji dróg gruntowych w gminie Santok.</w:t>
      </w:r>
    </w:p>
    <w:p w14:paraId="19D60B2E" w14:textId="77777777" w:rsidR="001C41A9" w:rsidRPr="001C41A9" w:rsidRDefault="001C41A9" w:rsidP="00E8534F">
      <w:pPr>
        <w:pStyle w:val="Akapitzlist"/>
        <w:numPr>
          <w:ilvl w:val="0"/>
          <w:numId w:val="184"/>
        </w:numPr>
        <w:spacing w:after="0" w:line="248" w:lineRule="auto"/>
        <w:jc w:val="both"/>
        <w:textAlignment w:val="baseline"/>
        <w:rPr>
          <w:rFonts w:ascii="Cambria" w:eastAsia="Verdana" w:hAnsi="Cambria" w:cs="Arial"/>
          <w:color w:val="000000"/>
          <w:kern w:val="2"/>
          <w:lang w:eastAsia="pl-PL" w:bidi="hi-IN"/>
        </w:rPr>
      </w:pPr>
      <w:r w:rsidRPr="001C41A9">
        <w:rPr>
          <w:rFonts w:ascii="Cambria" w:eastAsia="Verdana" w:hAnsi="Cambria" w:cs="Arial"/>
          <w:color w:val="000000"/>
          <w:kern w:val="2"/>
          <w:lang w:eastAsia="pl-PL" w:bidi="hi-IN"/>
        </w:rPr>
        <w:t>Zakres rzeczowy obejmuje:</w:t>
      </w:r>
    </w:p>
    <w:p w14:paraId="4377A07A" w14:textId="48344E66" w:rsidR="001C41A9" w:rsidRPr="001C41A9" w:rsidRDefault="001C41A9" w:rsidP="00E8534F">
      <w:pPr>
        <w:pStyle w:val="Akapitzlist"/>
        <w:numPr>
          <w:ilvl w:val="0"/>
          <w:numId w:val="185"/>
        </w:numPr>
        <w:spacing w:after="0" w:line="248" w:lineRule="auto"/>
        <w:jc w:val="both"/>
        <w:textAlignment w:val="baseline"/>
        <w:rPr>
          <w:rFonts w:ascii="Cambria" w:eastAsia="Verdana" w:hAnsi="Cambria" w:cs="Arial"/>
          <w:color w:val="000000"/>
          <w:kern w:val="2"/>
          <w:u w:val="single"/>
          <w:lang w:eastAsia="pl-PL" w:bidi="hi-IN"/>
        </w:rPr>
      </w:pPr>
      <w:r w:rsidRPr="001C41A9">
        <w:rPr>
          <w:rFonts w:ascii="Cambria" w:eastAsia="Verdana" w:hAnsi="Cambria" w:cs="Arial"/>
          <w:color w:val="000000"/>
          <w:kern w:val="2"/>
          <w:u w:val="single"/>
          <w:lang w:eastAsia="pl-PL" w:bidi="hi-IN"/>
        </w:rPr>
        <w:t xml:space="preserve"> „Konserwację dróg gruntowych na terenie </w:t>
      </w:r>
      <w:r w:rsidR="00376920">
        <w:rPr>
          <w:rFonts w:ascii="Cambria" w:eastAsia="Verdana" w:hAnsi="Cambria" w:cs="Arial"/>
          <w:color w:val="000000"/>
          <w:kern w:val="2"/>
          <w:u w:val="single"/>
          <w:lang w:eastAsia="pl-PL" w:bidi="hi-IN"/>
        </w:rPr>
        <w:t xml:space="preserve">gminy Santok w m: </w:t>
      </w:r>
      <w:r w:rsidRPr="001C41A9">
        <w:rPr>
          <w:rFonts w:ascii="Cambria" w:eastAsia="Verdana" w:hAnsi="Cambria" w:cs="Arial"/>
          <w:color w:val="000000"/>
          <w:kern w:val="2"/>
          <w:u w:val="single"/>
          <w:lang w:eastAsia="pl-PL" w:bidi="hi-IN"/>
        </w:rPr>
        <w:t>Wawrowa, Czechowa, Gór</w:t>
      </w:r>
      <w:r w:rsidR="00376920">
        <w:rPr>
          <w:rFonts w:ascii="Cambria" w:eastAsia="Verdana" w:hAnsi="Cambria" w:cs="Arial"/>
          <w:color w:val="000000"/>
          <w:kern w:val="2"/>
          <w:u w:val="single"/>
          <w:lang w:eastAsia="pl-PL" w:bidi="hi-IN"/>
        </w:rPr>
        <w:t>ek</w:t>
      </w:r>
      <w:r w:rsidRPr="001C41A9">
        <w:rPr>
          <w:rFonts w:ascii="Cambria" w:eastAsia="Verdana" w:hAnsi="Cambria" w:cs="Arial"/>
          <w:color w:val="000000"/>
          <w:kern w:val="2"/>
          <w:u w:val="single"/>
          <w:lang w:eastAsia="pl-PL" w:bidi="hi-IN"/>
        </w:rPr>
        <w:t>, Janczewa, Gralewa, Santoka</w:t>
      </w:r>
      <w:r w:rsidR="00376920">
        <w:rPr>
          <w:rFonts w:ascii="Cambria" w:eastAsia="Verdana" w:hAnsi="Cambria" w:cs="Arial"/>
          <w:color w:val="000000"/>
          <w:kern w:val="2"/>
          <w:u w:val="single"/>
          <w:lang w:eastAsia="pl-PL" w:bidi="hi-IN"/>
        </w:rPr>
        <w:t xml:space="preserve">, </w:t>
      </w:r>
      <w:r w:rsidRPr="001C41A9">
        <w:rPr>
          <w:rFonts w:ascii="Cambria" w:eastAsia="Verdana" w:hAnsi="Cambria" w:cs="Arial"/>
          <w:color w:val="000000"/>
          <w:kern w:val="2"/>
          <w:u w:val="single"/>
          <w:lang w:eastAsia="pl-PL" w:bidi="hi-IN"/>
        </w:rPr>
        <w:t>Płomykowa, Starego Polichna, Nowego Polichna, Ludzisławic, Lipek Wielkich, Lipek Małych, Mąkoszyc, Baranowic</w:t>
      </w:r>
      <w:r w:rsidR="00376920">
        <w:rPr>
          <w:rFonts w:ascii="Cambria" w:eastAsia="Verdana" w:hAnsi="Cambria" w:cs="Arial"/>
          <w:color w:val="000000"/>
          <w:kern w:val="2"/>
          <w:u w:val="single"/>
          <w:lang w:eastAsia="pl-PL" w:bidi="hi-IN"/>
        </w:rPr>
        <w:t xml:space="preserve"> oraz </w:t>
      </w:r>
      <w:r w:rsidRPr="001C41A9">
        <w:rPr>
          <w:rFonts w:ascii="Cambria" w:eastAsia="Verdana" w:hAnsi="Cambria" w:cs="Arial"/>
          <w:color w:val="000000"/>
          <w:kern w:val="2"/>
          <w:u w:val="single"/>
          <w:lang w:eastAsia="pl-PL" w:bidi="hi-IN"/>
        </w:rPr>
        <w:t>Jastrzębnika w roku 202</w:t>
      </w:r>
      <w:r w:rsidR="00376920">
        <w:rPr>
          <w:rFonts w:ascii="Cambria" w:eastAsia="Verdana" w:hAnsi="Cambria" w:cs="Arial"/>
          <w:color w:val="000000"/>
          <w:kern w:val="2"/>
          <w:u w:val="single"/>
          <w:lang w:eastAsia="pl-PL" w:bidi="hi-IN"/>
        </w:rPr>
        <w:t>2</w:t>
      </w:r>
      <w:r w:rsidRPr="001C41A9">
        <w:rPr>
          <w:rFonts w:ascii="Cambria" w:eastAsia="Verdana" w:hAnsi="Cambria" w:cs="Arial"/>
          <w:color w:val="000000"/>
          <w:kern w:val="2"/>
          <w:u w:val="single"/>
          <w:lang w:eastAsia="pl-PL" w:bidi="hi-IN"/>
        </w:rPr>
        <w:t>”;</w:t>
      </w:r>
    </w:p>
    <w:p w14:paraId="5F544E12" w14:textId="77777777" w:rsidR="001C41A9" w:rsidRPr="001C41A9" w:rsidRDefault="001C41A9" w:rsidP="00E8534F">
      <w:pPr>
        <w:pStyle w:val="Akapitzlist"/>
        <w:numPr>
          <w:ilvl w:val="0"/>
          <w:numId w:val="185"/>
        </w:numPr>
        <w:spacing w:after="0" w:line="248" w:lineRule="auto"/>
        <w:jc w:val="both"/>
        <w:textAlignment w:val="baseline"/>
        <w:rPr>
          <w:rFonts w:ascii="Cambria" w:eastAsia="Verdana" w:hAnsi="Cambria" w:cs="Arial"/>
          <w:color w:val="000000"/>
          <w:kern w:val="2"/>
          <w:u w:val="single"/>
          <w:lang w:eastAsia="pl-PL" w:bidi="hi-IN"/>
        </w:rPr>
      </w:pPr>
      <w:r w:rsidRPr="001C41A9">
        <w:rPr>
          <w:rFonts w:ascii="Cambria" w:eastAsia="Verdana" w:hAnsi="Cambria" w:cs="Arial"/>
          <w:color w:val="000000"/>
          <w:kern w:val="2"/>
          <w:u w:val="single"/>
          <w:lang w:eastAsia="pl-PL" w:bidi="hi-IN"/>
        </w:rPr>
        <w:t>mechaniczne ścinanie poboczy  - szacunkowa ilość  20 000 m2 ;</w:t>
      </w:r>
    </w:p>
    <w:p w14:paraId="4043FC01" w14:textId="77777777" w:rsidR="001C41A9" w:rsidRPr="001C41A9" w:rsidRDefault="001C41A9" w:rsidP="00E8534F">
      <w:pPr>
        <w:pStyle w:val="Akapitzlist"/>
        <w:numPr>
          <w:ilvl w:val="0"/>
          <w:numId w:val="185"/>
        </w:numPr>
        <w:spacing w:after="0" w:line="248" w:lineRule="auto"/>
        <w:jc w:val="both"/>
        <w:textAlignment w:val="baseline"/>
        <w:rPr>
          <w:rFonts w:ascii="Cambria" w:eastAsia="Verdana" w:hAnsi="Cambria" w:cs="Arial"/>
          <w:color w:val="000000"/>
          <w:kern w:val="2"/>
          <w:u w:val="single"/>
          <w:lang w:eastAsia="pl-PL" w:bidi="hi-IN"/>
        </w:rPr>
      </w:pPr>
      <w:r w:rsidRPr="001C41A9">
        <w:rPr>
          <w:rFonts w:ascii="Cambria" w:eastAsia="Verdana" w:hAnsi="Cambria" w:cs="Arial"/>
          <w:color w:val="000000"/>
          <w:kern w:val="2"/>
          <w:u w:val="single"/>
          <w:lang w:eastAsia="pl-PL" w:bidi="hi-IN"/>
        </w:rPr>
        <w:t>dwukrotnego równania  dróg gruntowych równiarką oraz zagęszczenie walcem drogowym – szacunkowa ilość  230 000 m2 ;</w:t>
      </w:r>
    </w:p>
    <w:p w14:paraId="0B2788AF" w14:textId="77777777" w:rsidR="001C41A9" w:rsidRPr="001C41A9" w:rsidRDefault="001C41A9" w:rsidP="00E8534F">
      <w:pPr>
        <w:pStyle w:val="Akapitzlist"/>
        <w:numPr>
          <w:ilvl w:val="0"/>
          <w:numId w:val="185"/>
        </w:numPr>
        <w:spacing w:after="0" w:line="248" w:lineRule="auto"/>
        <w:jc w:val="both"/>
        <w:textAlignment w:val="baseline"/>
        <w:rPr>
          <w:rFonts w:ascii="Cambria" w:eastAsia="Verdana" w:hAnsi="Cambria" w:cs="Arial"/>
          <w:color w:val="000000"/>
          <w:kern w:val="2"/>
          <w:u w:val="single"/>
          <w:lang w:eastAsia="pl-PL" w:bidi="hi-IN"/>
        </w:rPr>
      </w:pPr>
      <w:r w:rsidRPr="001C41A9">
        <w:rPr>
          <w:rFonts w:ascii="Cambria" w:eastAsia="Verdana" w:hAnsi="Cambria" w:cs="Arial"/>
          <w:color w:val="000000"/>
          <w:kern w:val="2"/>
          <w:u w:val="single"/>
          <w:lang w:eastAsia="pl-PL" w:bidi="hi-IN"/>
        </w:rPr>
        <w:t>Uzupełnienie większych nierówności i zagłębień (ubytków) w nawierzchni drogi z dowozem kruszywa łamanego (kliniec) ze skały litej o frakcji 0-31,5 mm - jego  wyrównaniu i zagęszczeniu – szacunkowa ilość 2200 ton;</w:t>
      </w:r>
    </w:p>
    <w:p w14:paraId="06B35EA5" w14:textId="77777777" w:rsidR="001C41A9" w:rsidRPr="001C41A9" w:rsidRDefault="001C41A9" w:rsidP="00E8534F">
      <w:pPr>
        <w:pStyle w:val="Akapitzlist"/>
        <w:numPr>
          <w:ilvl w:val="0"/>
          <w:numId w:val="185"/>
        </w:numPr>
        <w:spacing w:after="0" w:line="248" w:lineRule="auto"/>
        <w:jc w:val="both"/>
        <w:textAlignment w:val="baseline"/>
        <w:rPr>
          <w:rFonts w:ascii="Cambria" w:eastAsia="Verdana" w:hAnsi="Cambria" w:cs="Arial"/>
          <w:color w:val="000000"/>
          <w:kern w:val="2"/>
          <w:u w:val="single"/>
          <w:lang w:eastAsia="pl-PL" w:bidi="hi-IN"/>
        </w:rPr>
      </w:pPr>
      <w:r w:rsidRPr="001C41A9">
        <w:rPr>
          <w:rFonts w:ascii="Cambria" w:eastAsia="Verdana" w:hAnsi="Cambria" w:cs="Arial"/>
          <w:color w:val="000000"/>
          <w:kern w:val="2"/>
          <w:u w:val="single"/>
          <w:lang w:eastAsia="pl-PL" w:bidi="hi-IN"/>
        </w:rPr>
        <w:t xml:space="preserve">Uzupełnienie większych nierówności i zagłębień (ubytków) w nawierzchni drogi z dowozem gruzu betonowego kruszonego o frakcji 0-63 mm  jego wyrównaniu i zagęszczeniu  - szacunkowa ilość 1400 ton, </w:t>
      </w:r>
    </w:p>
    <w:p w14:paraId="2A4294D8" w14:textId="77777777" w:rsidR="001C41A9" w:rsidRPr="001C41A9" w:rsidRDefault="001C41A9" w:rsidP="001C41A9">
      <w:pPr>
        <w:suppressAutoHyphens/>
        <w:spacing w:after="0" w:line="248" w:lineRule="auto"/>
        <w:ind w:left="360"/>
        <w:jc w:val="both"/>
        <w:textAlignment w:val="baseline"/>
        <w:rPr>
          <w:rFonts w:ascii="Cambria" w:eastAsia="Verdana" w:hAnsi="Cambria" w:cs="Arial"/>
          <w:color w:val="000000"/>
          <w:kern w:val="2"/>
          <w:lang w:eastAsia="pl-PL" w:bidi="hi-IN"/>
        </w:rPr>
      </w:pPr>
    </w:p>
    <w:p w14:paraId="5754DF16" w14:textId="77777777" w:rsidR="001C41A9" w:rsidRPr="001C41A9" w:rsidRDefault="001C41A9" w:rsidP="00E8534F">
      <w:pPr>
        <w:pStyle w:val="Akapitzlist"/>
        <w:numPr>
          <w:ilvl w:val="0"/>
          <w:numId w:val="184"/>
        </w:numPr>
        <w:tabs>
          <w:tab w:val="left" w:pos="851"/>
        </w:tabs>
        <w:autoSpaceDE w:val="0"/>
        <w:autoSpaceDN w:val="0"/>
        <w:adjustRightInd w:val="0"/>
        <w:spacing w:after="0" w:line="240" w:lineRule="auto"/>
        <w:jc w:val="both"/>
        <w:rPr>
          <w:rFonts w:ascii="Cambria" w:eastAsia="Times New Roman" w:hAnsi="Cambria" w:cs="Arial"/>
          <w:color w:val="FF0000"/>
          <w:kern w:val="2"/>
          <w:lang w:eastAsia="pl-PL" w:bidi="hi-IN"/>
        </w:rPr>
      </w:pPr>
      <w:r w:rsidRPr="001C41A9">
        <w:rPr>
          <w:rFonts w:ascii="Cambria" w:hAnsi="Cambria" w:cs="Arial"/>
          <w:kern w:val="2"/>
          <w:lang w:eastAsia="pl-PL" w:bidi="hi-IN"/>
        </w:rPr>
        <w:t xml:space="preserve">Wspólny Słownik Zamówień – CPV: </w:t>
      </w:r>
    </w:p>
    <w:p w14:paraId="6DFF26CE" w14:textId="77777777" w:rsidR="001C41A9" w:rsidRPr="001C41A9" w:rsidRDefault="001C41A9" w:rsidP="001C41A9">
      <w:pPr>
        <w:tabs>
          <w:tab w:val="left" w:pos="851"/>
        </w:tabs>
        <w:autoSpaceDE w:val="0"/>
        <w:autoSpaceDN w:val="0"/>
        <w:adjustRightInd w:val="0"/>
        <w:spacing w:after="0"/>
        <w:ind w:firstLine="709"/>
        <w:jc w:val="both"/>
        <w:rPr>
          <w:rFonts w:ascii="Cambria" w:hAnsi="Cambria" w:cs="Arial"/>
        </w:rPr>
      </w:pPr>
      <w:r w:rsidRPr="001C41A9">
        <w:rPr>
          <w:rFonts w:ascii="Cambria" w:hAnsi="Cambria" w:cs="Arial"/>
        </w:rPr>
        <w:t>45233141-9 – Roboty w zakresie konserwacji dróg</w:t>
      </w:r>
    </w:p>
    <w:p w14:paraId="7080A88A" w14:textId="77777777" w:rsidR="001C41A9" w:rsidRPr="001C41A9" w:rsidRDefault="001C41A9" w:rsidP="001C41A9">
      <w:pPr>
        <w:tabs>
          <w:tab w:val="left" w:pos="851"/>
        </w:tabs>
        <w:autoSpaceDE w:val="0"/>
        <w:autoSpaceDN w:val="0"/>
        <w:adjustRightInd w:val="0"/>
        <w:spacing w:after="0"/>
        <w:ind w:firstLine="709"/>
        <w:jc w:val="both"/>
        <w:rPr>
          <w:rFonts w:ascii="Cambria" w:hAnsi="Cambria" w:cs="Arial"/>
        </w:rPr>
      </w:pPr>
      <w:r w:rsidRPr="001C41A9">
        <w:rPr>
          <w:rFonts w:ascii="Cambria" w:hAnsi="Cambria" w:cs="Arial"/>
        </w:rPr>
        <w:t>45233142-6 -  Roboty w zakresie naprawy dróg</w:t>
      </w:r>
    </w:p>
    <w:p w14:paraId="12CEB224" w14:textId="77777777" w:rsidR="001C41A9" w:rsidRPr="001C41A9" w:rsidRDefault="001C41A9" w:rsidP="001C41A9">
      <w:pPr>
        <w:tabs>
          <w:tab w:val="left" w:pos="851"/>
        </w:tabs>
        <w:autoSpaceDE w:val="0"/>
        <w:autoSpaceDN w:val="0"/>
        <w:adjustRightInd w:val="0"/>
        <w:spacing w:after="0"/>
        <w:ind w:firstLine="709"/>
        <w:jc w:val="both"/>
        <w:rPr>
          <w:rFonts w:ascii="Cambria" w:hAnsi="Cambria" w:cs="Arial"/>
        </w:rPr>
      </w:pPr>
      <w:r w:rsidRPr="001C41A9">
        <w:rPr>
          <w:rFonts w:ascii="Cambria" w:hAnsi="Cambria" w:cs="Arial"/>
        </w:rPr>
        <w:t>45233123-7 -  Roboty budowlane w zakresie dróg podrzędnych</w:t>
      </w:r>
    </w:p>
    <w:p w14:paraId="1E94DA3C" w14:textId="77777777" w:rsidR="001C41A9" w:rsidRPr="001C41A9" w:rsidRDefault="001C41A9" w:rsidP="001C41A9">
      <w:pPr>
        <w:tabs>
          <w:tab w:val="left" w:pos="851"/>
        </w:tabs>
        <w:autoSpaceDE w:val="0"/>
        <w:autoSpaceDN w:val="0"/>
        <w:adjustRightInd w:val="0"/>
        <w:spacing w:after="0"/>
        <w:ind w:firstLine="709"/>
        <w:jc w:val="both"/>
        <w:rPr>
          <w:rFonts w:ascii="Cambria" w:hAnsi="Cambria" w:cs="Arial"/>
        </w:rPr>
      </w:pPr>
      <w:r w:rsidRPr="001C41A9">
        <w:rPr>
          <w:rFonts w:ascii="Cambria" w:hAnsi="Cambria" w:cs="Arial"/>
        </w:rPr>
        <w:t xml:space="preserve">45453000-7 – Roboty remontowe i renowacyjne </w:t>
      </w:r>
    </w:p>
    <w:p w14:paraId="4F84EA64" w14:textId="2DEC1686" w:rsidR="001C41A9" w:rsidRPr="001C41A9" w:rsidRDefault="001C41A9" w:rsidP="00E8534F">
      <w:pPr>
        <w:numPr>
          <w:ilvl w:val="0"/>
          <w:numId w:val="184"/>
        </w:numPr>
        <w:suppressAutoHyphens/>
        <w:spacing w:after="0" w:line="248" w:lineRule="auto"/>
        <w:jc w:val="both"/>
        <w:textAlignment w:val="baseline"/>
        <w:rPr>
          <w:rFonts w:ascii="Cambria" w:eastAsia="Verdana" w:hAnsi="Cambria" w:cs="Arial"/>
          <w:color w:val="FF0000"/>
          <w:kern w:val="2"/>
          <w:lang w:eastAsia="pl-PL" w:bidi="hi-IN"/>
        </w:rPr>
      </w:pPr>
      <w:r w:rsidRPr="001C41A9">
        <w:rPr>
          <w:rFonts w:ascii="Cambria" w:eastAsia="Calibri" w:hAnsi="Cambria" w:cs="Arial"/>
          <w:kern w:val="2"/>
          <w:lang w:eastAsia="pl-PL" w:bidi="hi-IN"/>
        </w:rPr>
        <w:t xml:space="preserve">W ramach przedmiotu zamówienia Wykonawca będzie dokonywał bieżących konserwacji dróg gminnych na terenie Gminy Santok, według opracowanego </w:t>
      </w:r>
      <w:r w:rsidR="00376920">
        <w:rPr>
          <w:rFonts w:ascii="Cambria" w:eastAsia="Calibri" w:hAnsi="Cambria" w:cs="Arial"/>
          <w:kern w:val="2"/>
          <w:lang w:eastAsia="pl-PL" w:bidi="hi-IN"/>
        </w:rPr>
        <w:t xml:space="preserve">przez siebie i zatwierdzonego przez Odbiorcę przedmiotu zamówienia </w:t>
      </w:r>
      <w:r w:rsidRPr="001C41A9">
        <w:rPr>
          <w:rFonts w:ascii="Cambria" w:eastAsia="Calibri" w:hAnsi="Cambria" w:cs="Arial"/>
          <w:kern w:val="2"/>
          <w:lang w:eastAsia="pl-PL" w:bidi="hi-IN"/>
        </w:rPr>
        <w:t>Harmonogramu.</w:t>
      </w:r>
    </w:p>
    <w:p w14:paraId="3920D9D1" w14:textId="77777777" w:rsidR="001C41A9" w:rsidRPr="001C41A9" w:rsidRDefault="001C41A9" w:rsidP="00E8534F">
      <w:pPr>
        <w:numPr>
          <w:ilvl w:val="0"/>
          <w:numId w:val="184"/>
        </w:numPr>
        <w:suppressAutoHyphens/>
        <w:spacing w:after="0" w:line="248" w:lineRule="auto"/>
        <w:jc w:val="both"/>
        <w:textAlignment w:val="baseline"/>
        <w:rPr>
          <w:rFonts w:ascii="Cambria" w:eastAsia="Verdana" w:hAnsi="Cambria" w:cs="Arial"/>
          <w:color w:val="FF0000"/>
          <w:kern w:val="2"/>
          <w:lang w:eastAsia="pl-PL" w:bidi="hi-IN"/>
        </w:rPr>
      </w:pPr>
      <w:r w:rsidRPr="001C41A9">
        <w:rPr>
          <w:rFonts w:ascii="Cambria" w:eastAsia="Calibri" w:hAnsi="Cambria" w:cs="Arial"/>
          <w:lang w:eastAsia="pl-PL"/>
        </w:rPr>
        <w:t>Przedmiotem zamówienia jest bieżąca konserwacja nawierzchni gruntowej polegająca na równaniu, profilowaniu, wałowaniu z uzupełnieniem nawierzchni materiałem drogowym takim jak: kliniec, gruz betonowy bez zmiany parametrów konstrukcyjnych nawierzchni.</w:t>
      </w:r>
    </w:p>
    <w:p w14:paraId="3C50F873" w14:textId="77777777" w:rsidR="001C41A9" w:rsidRPr="001C41A9" w:rsidRDefault="001C41A9" w:rsidP="00E8534F">
      <w:pPr>
        <w:numPr>
          <w:ilvl w:val="0"/>
          <w:numId w:val="184"/>
        </w:numPr>
        <w:suppressAutoHyphens/>
        <w:spacing w:after="0" w:line="248" w:lineRule="auto"/>
        <w:jc w:val="both"/>
        <w:textAlignment w:val="baseline"/>
        <w:rPr>
          <w:rFonts w:ascii="Cambria" w:eastAsia="Verdana" w:hAnsi="Cambria" w:cs="Arial"/>
          <w:color w:val="FF0000"/>
          <w:kern w:val="2"/>
          <w:lang w:eastAsia="pl-PL" w:bidi="hi-IN"/>
        </w:rPr>
      </w:pPr>
      <w:r w:rsidRPr="001C41A9">
        <w:rPr>
          <w:rFonts w:ascii="Cambria" w:eastAsia="Calibri" w:hAnsi="Cambria" w:cs="Arial"/>
          <w:lang w:eastAsia="pl-PL"/>
        </w:rPr>
        <w:t>Rodzaj i zakres robót na poszczególnych drogach oraz termin ich wykonania będzie każdorazowo uzgadniany przy spisywaniu przez przedstawicieli Zamawiającego / Odbiorcy i Wykonawcy protokołu przeglądu i typowania dróg gminnych w zakresie planowanych konserwacji - robót.</w:t>
      </w:r>
    </w:p>
    <w:p w14:paraId="09581F3C" w14:textId="77777777" w:rsidR="001C41A9" w:rsidRPr="001C41A9" w:rsidRDefault="001C41A9" w:rsidP="00E8534F">
      <w:pPr>
        <w:numPr>
          <w:ilvl w:val="0"/>
          <w:numId w:val="184"/>
        </w:numPr>
        <w:suppressAutoHyphens/>
        <w:spacing w:after="0" w:line="248" w:lineRule="auto"/>
        <w:jc w:val="both"/>
        <w:textAlignment w:val="baseline"/>
        <w:rPr>
          <w:rFonts w:ascii="Cambria" w:eastAsia="Verdana" w:hAnsi="Cambria" w:cs="Arial"/>
          <w:color w:val="FF0000"/>
          <w:kern w:val="2"/>
          <w:lang w:eastAsia="pl-PL" w:bidi="hi-IN"/>
        </w:rPr>
      </w:pPr>
      <w:r w:rsidRPr="001C41A9">
        <w:rPr>
          <w:rFonts w:ascii="Cambria" w:eastAsia="Calibri" w:hAnsi="Cambria" w:cs="Arial"/>
          <w:lang w:eastAsia="pl-PL"/>
        </w:rPr>
        <w:t>Wykonawca zobowiązany będzie do objazdu dróg objętych umową (własnym pojazdem) wraz z Zamawiającym w terminie uzgodnionym z Zamawiającym bez dodatkowego wynagrodzenia. Z objazdu zostanie sporządzony protokół przeglądu i typowania robót, określający zakres i termin wykonania.</w:t>
      </w:r>
    </w:p>
    <w:p w14:paraId="14B2F0E7" w14:textId="77777777" w:rsidR="001C41A9" w:rsidRPr="001C41A9" w:rsidRDefault="001C41A9" w:rsidP="00E8534F">
      <w:pPr>
        <w:numPr>
          <w:ilvl w:val="0"/>
          <w:numId w:val="184"/>
        </w:numPr>
        <w:suppressAutoHyphens/>
        <w:spacing w:after="0" w:line="248" w:lineRule="auto"/>
        <w:jc w:val="both"/>
        <w:textAlignment w:val="baseline"/>
        <w:rPr>
          <w:rFonts w:ascii="Cambria" w:eastAsia="Verdana" w:hAnsi="Cambria" w:cs="Arial"/>
          <w:color w:val="FF0000"/>
          <w:kern w:val="2"/>
          <w:lang w:eastAsia="pl-PL" w:bidi="hi-IN"/>
        </w:rPr>
      </w:pPr>
      <w:r w:rsidRPr="001C41A9">
        <w:rPr>
          <w:rFonts w:ascii="Cambria" w:eastAsia="Calibri" w:hAnsi="Cambria" w:cs="Arial"/>
          <w:lang w:eastAsia="pl-PL"/>
        </w:rPr>
        <w:t>Udokumentowaniem zakończenia prac będzie każdorazowo protokół podpisany przez przedstawiciela wykonawcy i przedstawiciela zamawiającego - odbiorcy. Wykonanie przedmiotu zamówienia odbywać się będzie zgodnie z niniejszą SWZ oraz obowiązującymi przepisami prawa.</w:t>
      </w:r>
    </w:p>
    <w:p w14:paraId="2FD098EC" w14:textId="7B56C2B6" w:rsidR="001C41A9" w:rsidRPr="006F6304" w:rsidRDefault="001C41A9" w:rsidP="00E8534F">
      <w:pPr>
        <w:numPr>
          <w:ilvl w:val="0"/>
          <w:numId w:val="184"/>
        </w:numPr>
        <w:suppressAutoHyphens/>
        <w:spacing w:after="0" w:line="248" w:lineRule="auto"/>
        <w:jc w:val="both"/>
        <w:textAlignment w:val="baseline"/>
        <w:rPr>
          <w:rFonts w:ascii="Arial Narrow" w:eastAsia="Verdana" w:hAnsi="Arial Narrow" w:cs="Arial"/>
          <w:color w:val="FF0000"/>
          <w:kern w:val="2"/>
          <w:lang w:eastAsia="pl-PL" w:bidi="hi-IN"/>
        </w:rPr>
      </w:pPr>
      <w:r w:rsidRPr="001C41A9">
        <w:rPr>
          <w:rFonts w:ascii="Cambria" w:eastAsia="Calibri" w:hAnsi="Cambria" w:cs="Arial"/>
          <w:kern w:val="2"/>
          <w:lang w:eastAsia="pl-PL" w:bidi="hi-IN"/>
        </w:rPr>
        <w:t>Zaleca się, aby Wykonawca przed sporządzeniem oferty dokonał wizji lokalnej terenu objętego zamówieniem i jego otoczenia, a także zdobył na swoją własną odpowiedzialność i ryzyko, wszelkie dodatkowe informacje, które mogą być konieczne do przygotowania oferty oraz podpisania umowy i wykonania zamówienia. Koszt dokonania wizji lokalnej terenu budowy ponosi Wykonawca</w:t>
      </w:r>
      <w:r w:rsidRPr="00F431F5">
        <w:rPr>
          <w:rFonts w:ascii="Arial Narrow" w:eastAsia="Calibri" w:hAnsi="Arial Narrow" w:cs="Arial"/>
          <w:kern w:val="2"/>
          <w:lang w:eastAsia="pl-PL" w:bidi="hi-IN"/>
        </w:rPr>
        <w:t xml:space="preserve">. </w:t>
      </w:r>
    </w:p>
    <w:p w14:paraId="226E2E2E" w14:textId="77777777" w:rsidR="006F6304" w:rsidRPr="006F6304" w:rsidRDefault="006F6304" w:rsidP="00E8534F">
      <w:pPr>
        <w:numPr>
          <w:ilvl w:val="0"/>
          <w:numId w:val="184"/>
        </w:numPr>
        <w:suppressAutoHyphens/>
        <w:spacing w:after="0" w:line="248" w:lineRule="auto"/>
        <w:jc w:val="both"/>
        <w:textAlignment w:val="baseline"/>
        <w:rPr>
          <w:rFonts w:ascii="Cambria" w:eastAsia="Verdana" w:hAnsi="Cambria" w:cs="Arial"/>
          <w:color w:val="FF0000"/>
          <w:kern w:val="2"/>
          <w:lang w:eastAsia="pl-PL" w:bidi="hi-IN"/>
        </w:rPr>
      </w:pPr>
      <w:bookmarkStart w:id="4" w:name="_Hlk40545570"/>
      <w:r w:rsidRPr="006F6304">
        <w:rPr>
          <w:rFonts w:ascii="Cambria" w:eastAsia="Calibri" w:hAnsi="Cambria" w:cs="Arial"/>
          <w:b/>
          <w:bCs/>
          <w:color w:val="000000"/>
          <w:kern w:val="3"/>
          <w:u w:val="single"/>
          <w:lang w:eastAsia="pl-PL" w:bidi="hi-IN"/>
        </w:rPr>
        <w:t>Wymagania zamawiającego w zakresie zatrudnienia osób na podstawie stosunku pracy w okolicznościach, o których mowa w art.95.</w:t>
      </w:r>
    </w:p>
    <w:p w14:paraId="77EE61AA" w14:textId="0E2F6E06" w:rsidR="006F6304" w:rsidRPr="006F6304" w:rsidRDefault="006F6304" w:rsidP="00E8534F">
      <w:pPr>
        <w:numPr>
          <w:ilvl w:val="0"/>
          <w:numId w:val="194"/>
        </w:numPr>
        <w:suppressAutoHyphens/>
        <w:spacing w:after="0" w:line="248" w:lineRule="auto"/>
        <w:jc w:val="both"/>
        <w:textAlignment w:val="baseline"/>
        <w:rPr>
          <w:rFonts w:ascii="Cambria" w:eastAsia="Verdana" w:hAnsi="Cambria" w:cs="Arial"/>
          <w:color w:val="FF0000"/>
          <w:kern w:val="2"/>
          <w:lang w:eastAsia="pl-PL" w:bidi="hi-IN"/>
        </w:rPr>
      </w:pPr>
      <w:r w:rsidRPr="006F6304">
        <w:rPr>
          <w:rFonts w:ascii="Cambria" w:eastAsia="Calibri" w:hAnsi="Cambria" w:cs="Arial"/>
          <w:color w:val="000000"/>
          <w:kern w:val="2"/>
          <w:lang w:eastAsia="pl-PL" w:bidi="hi-IN"/>
        </w:rPr>
        <w:t xml:space="preserve">Stosownie do treści art. 95 ust. 2 ustawy </w:t>
      </w:r>
      <w:proofErr w:type="spellStart"/>
      <w:r w:rsidRPr="006F6304">
        <w:rPr>
          <w:rFonts w:ascii="Cambria" w:eastAsia="Calibri" w:hAnsi="Cambria" w:cs="Arial"/>
          <w:color w:val="000000"/>
          <w:kern w:val="2"/>
          <w:lang w:eastAsia="pl-PL" w:bidi="hi-IN"/>
        </w:rPr>
        <w:t>Pzp</w:t>
      </w:r>
      <w:proofErr w:type="spellEnd"/>
      <w:r w:rsidRPr="006F6304">
        <w:rPr>
          <w:rFonts w:ascii="Cambria" w:eastAsia="Calibri" w:hAnsi="Cambria" w:cs="Arial"/>
          <w:color w:val="000000"/>
          <w:kern w:val="2"/>
          <w:lang w:eastAsia="pl-PL" w:bidi="hi-IN"/>
        </w:rPr>
        <w:t xml:space="preserve"> Zamawiający wymaga, by Wykonawca, zatrudniał na podstawie umowy o pracę osoby wykonujące prace fizyczne w zakresie realizacji zamówienia, które dotyczą wymagań zatrudnienia na podstawie stosunku pracy, </w:t>
      </w:r>
      <w:r w:rsidRPr="006F6304">
        <w:rPr>
          <w:rFonts w:ascii="Cambria" w:eastAsia="Calibri" w:hAnsi="Cambria" w:cs="Arial"/>
          <w:color w:val="000000"/>
        </w:rPr>
        <w:t xml:space="preserve">jeśli wykonywanie tych czynności polega na wykonywaniu pracy w  rozumieniu </w:t>
      </w:r>
      <w:bookmarkStart w:id="5" w:name="_Hlk39230377"/>
      <w:r w:rsidRPr="006F6304">
        <w:rPr>
          <w:rFonts w:ascii="Cambria" w:eastAsia="Calibri" w:hAnsi="Cambria" w:cs="Arial"/>
          <w:color w:val="000000"/>
        </w:rPr>
        <w:t>art. 22 § 1 ustawy z dnia 26 czerwca 1974 r. Kodeks pracy (Dz. U. z 202</w:t>
      </w:r>
      <w:r>
        <w:rPr>
          <w:rFonts w:ascii="Cambria" w:eastAsia="Calibri" w:hAnsi="Cambria" w:cs="Arial"/>
          <w:color w:val="000000"/>
        </w:rPr>
        <w:t>1</w:t>
      </w:r>
      <w:r w:rsidRPr="006F6304">
        <w:rPr>
          <w:rFonts w:ascii="Cambria" w:eastAsia="Calibri" w:hAnsi="Cambria" w:cs="Arial"/>
          <w:color w:val="000000"/>
        </w:rPr>
        <w:t xml:space="preserve"> r., poz. </w:t>
      </w:r>
      <w:r>
        <w:rPr>
          <w:rFonts w:ascii="Cambria" w:eastAsia="Calibri" w:hAnsi="Cambria" w:cs="Arial"/>
          <w:color w:val="000000"/>
        </w:rPr>
        <w:t>1162</w:t>
      </w:r>
      <w:r w:rsidRPr="006F6304">
        <w:rPr>
          <w:rFonts w:ascii="Cambria" w:eastAsia="Calibri" w:hAnsi="Cambria" w:cs="Arial"/>
          <w:color w:val="000000"/>
        </w:rPr>
        <w:t>).</w:t>
      </w:r>
    </w:p>
    <w:bookmarkEnd w:id="5"/>
    <w:p w14:paraId="0F25B77D" w14:textId="77777777" w:rsidR="006F6304" w:rsidRPr="006F6304" w:rsidRDefault="006F6304" w:rsidP="00E8534F">
      <w:pPr>
        <w:numPr>
          <w:ilvl w:val="0"/>
          <w:numId w:val="193"/>
        </w:numPr>
        <w:suppressAutoHyphens/>
        <w:autoSpaceDN w:val="0"/>
        <w:spacing w:after="0" w:line="228" w:lineRule="auto"/>
        <w:ind w:right="57"/>
        <w:jc w:val="both"/>
        <w:textAlignment w:val="baseline"/>
        <w:rPr>
          <w:rFonts w:ascii="Cambria" w:eastAsia="Calibri" w:hAnsi="Cambria" w:cs="Arial"/>
          <w:color w:val="000000"/>
          <w:kern w:val="3"/>
          <w:lang w:eastAsia="pl-PL" w:bidi="hi-IN"/>
        </w:rPr>
      </w:pPr>
      <w:r w:rsidRPr="006F6304">
        <w:rPr>
          <w:rFonts w:ascii="Cambria" w:eastAsia="Calibri" w:hAnsi="Cambria" w:cs="Arial"/>
          <w:color w:val="000000"/>
          <w:kern w:val="3"/>
          <w:lang w:eastAsia="pl-PL" w:bidi="hi-IN"/>
        </w:rPr>
        <w:lastRenderedPageBreak/>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34FCEC49" w14:textId="77777777" w:rsidR="006F6304" w:rsidRPr="006F6304" w:rsidRDefault="006F6304" w:rsidP="00E8534F">
      <w:pPr>
        <w:numPr>
          <w:ilvl w:val="0"/>
          <w:numId w:val="193"/>
        </w:numPr>
        <w:suppressAutoHyphens/>
        <w:autoSpaceDN w:val="0"/>
        <w:spacing w:after="0" w:line="228" w:lineRule="auto"/>
        <w:ind w:right="57"/>
        <w:jc w:val="both"/>
        <w:textAlignment w:val="baseline"/>
        <w:rPr>
          <w:rFonts w:ascii="Cambria" w:eastAsia="Calibri" w:hAnsi="Cambria" w:cs="Arial"/>
          <w:color w:val="000000"/>
          <w:kern w:val="3"/>
          <w:lang w:eastAsia="pl-PL" w:bidi="hi-IN"/>
        </w:rPr>
      </w:pPr>
      <w:r w:rsidRPr="006F6304">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660176FF" w14:textId="77777777" w:rsidR="006F6304" w:rsidRPr="006F6304" w:rsidRDefault="006F6304" w:rsidP="00E8534F">
      <w:pPr>
        <w:numPr>
          <w:ilvl w:val="0"/>
          <w:numId w:val="193"/>
        </w:numPr>
        <w:suppressAutoHyphens/>
        <w:autoSpaceDN w:val="0"/>
        <w:spacing w:after="0" w:line="228" w:lineRule="auto"/>
        <w:ind w:right="57"/>
        <w:jc w:val="both"/>
        <w:textAlignment w:val="baseline"/>
        <w:rPr>
          <w:rFonts w:ascii="Cambria" w:eastAsia="Calibri" w:hAnsi="Cambria" w:cs="Arial"/>
          <w:color w:val="000000"/>
          <w:kern w:val="3"/>
          <w:lang w:eastAsia="pl-PL" w:bidi="hi-IN"/>
        </w:rPr>
      </w:pPr>
      <w:r w:rsidRPr="006F6304">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613F039B" w14:textId="77777777" w:rsidR="006F6304" w:rsidRPr="006F6304" w:rsidRDefault="006F6304" w:rsidP="00E8534F">
      <w:pPr>
        <w:numPr>
          <w:ilvl w:val="0"/>
          <w:numId w:val="193"/>
        </w:numPr>
        <w:suppressAutoHyphens/>
        <w:autoSpaceDN w:val="0"/>
        <w:spacing w:after="0" w:line="228" w:lineRule="auto"/>
        <w:ind w:right="57"/>
        <w:jc w:val="both"/>
        <w:textAlignment w:val="baseline"/>
        <w:rPr>
          <w:rFonts w:ascii="Cambria" w:eastAsia="Calibri" w:hAnsi="Cambria" w:cs="Arial"/>
          <w:color w:val="000000"/>
          <w:kern w:val="3"/>
          <w:lang w:eastAsia="pl-PL" w:bidi="hi-IN"/>
        </w:rPr>
      </w:pPr>
      <w:r w:rsidRPr="006F6304">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497A2B86" w14:textId="77777777" w:rsidR="006F6304" w:rsidRPr="006F6304" w:rsidRDefault="006F6304" w:rsidP="00E8534F">
      <w:pPr>
        <w:numPr>
          <w:ilvl w:val="0"/>
          <w:numId w:val="184"/>
        </w:numPr>
        <w:suppressAutoHyphens/>
        <w:autoSpaceDN w:val="0"/>
        <w:spacing w:after="0" w:line="240" w:lineRule="auto"/>
        <w:ind w:right="57"/>
        <w:jc w:val="both"/>
        <w:textAlignment w:val="baseline"/>
        <w:rPr>
          <w:rFonts w:ascii="Cambria" w:eastAsia="Verdana" w:hAnsi="Cambria" w:cs="Arial"/>
          <w:b/>
          <w:bCs/>
          <w:color w:val="000000"/>
          <w:lang w:eastAsia="pl-PL"/>
        </w:rPr>
      </w:pPr>
      <w:r w:rsidRPr="006F6304">
        <w:rPr>
          <w:rFonts w:ascii="Cambria" w:eastAsia="Verdana" w:hAnsi="Cambria" w:cs="Arial"/>
          <w:b/>
          <w:bCs/>
          <w:color w:val="000000"/>
          <w:lang w:eastAsia="pl-PL"/>
        </w:rPr>
        <w:t xml:space="preserve">Zamawiający nie wymaga wykazania przez Wykonawcę zatrudnienia osób o których mowa w art.96 ust.2 pkt.2 ustawy PZP. </w:t>
      </w:r>
    </w:p>
    <w:bookmarkEnd w:id="4"/>
    <w:p w14:paraId="6EE481D4" w14:textId="77777777" w:rsidR="006F6304" w:rsidRPr="006F6304" w:rsidRDefault="006F6304" w:rsidP="00E8534F">
      <w:pPr>
        <w:numPr>
          <w:ilvl w:val="0"/>
          <w:numId w:val="184"/>
        </w:numPr>
        <w:suppressAutoHyphens/>
        <w:spacing w:after="0" w:line="240" w:lineRule="auto"/>
        <w:jc w:val="both"/>
        <w:textAlignment w:val="baseline"/>
        <w:rPr>
          <w:rFonts w:ascii="Cambria" w:eastAsia="Times New Roman" w:hAnsi="Cambria" w:cs="Arial"/>
          <w:kern w:val="2"/>
          <w:lang w:eastAsia="ar-SA" w:bidi="hi-IN"/>
        </w:rPr>
      </w:pPr>
      <w:r w:rsidRPr="006F6304">
        <w:rPr>
          <w:rFonts w:ascii="Cambria" w:eastAsia="Times New Roman" w:hAnsi="Cambria" w:cs="Arial"/>
          <w:kern w:val="2"/>
          <w:u w:val="single"/>
          <w:lang w:eastAsia="ar-SA" w:bidi="hi-IN"/>
        </w:rPr>
        <w:t>Wymaganie Zamawiającego ogólne:</w:t>
      </w:r>
    </w:p>
    <w:p w14:paraId="4F558D2A" w14:textId="77777777" w:rsidR="006F6304" w:rsidRPr="006F6304" w:rsidRDefault="006F6304" w:rsidP="006F6304">
      <w:pPr>
        <w:suppressAutoHyphens/>
        <w:spacing w:after="0" w:line="240" w:lineRule="auto"/>
        <w:ind w:left="720"/>
        <w:jc w:val="both"/>
        <w:textAlignment w:val="baseline"/>
        <w:rPr>
          <w:rFonts w:ascii="Cambria" w:eastAsia="Times New Roman" w:hAnsi="Cambria" w:cs="Arial"/>
          <w:kern w:val="2"/>
          <w:lang w:eastAsia="ar-SA" w:bidi="hi-IN"/>
        </w:rPr>
      </w:pPr>
      <w:r w:rsidRPr="006F6304">
        <w:rPr>
          <w:rFonts w:ascii="Cambria" w:eastAsia="Andale Sans UI" w:hAnsi="Cambria" w:cs="Arial"/>
          <w:b/>
          <w:bCs/>
          <w:kern w:val="24"/>
          <w:lang w:eastAsia="pl-PL" w:bidi="hi-IN"/>
        </w:rPr>
        <w:t>Wykonawca w ramach realizacji przedmiotu zamówienia we własnym zakresie i na własny koszt wykona  wszelkie niezbędne roboty budowlane wynikające z przedmiotu zamówienia, uzgodnione z Zamawiającym.</w:t>
      </w:r>
    </w:p>
    <w:p w14:paraId="20155482" w14:textId="77777777" w:rsidR="006F6304" w:rsidRPr="006F6304" w:rsidRDefault="006F6304" w:rsidP="00E8534F">
      <w:pPr>
        <w:numPr>
          <w:ilvl w:val="0"/>
          <w:numId w:val="184"/>
        </w:numPr>
        <w:tabs>
          <w:tab w:val="left" w:pos="426"/>
        </w:tabs>
        <w:suppressAutoHyphens/>
        <w:spacing w:after="0" w:line="240" w:lineRule="auto"/>
        <w:jc w:val="both"/>
        <w:textAlignment w:val="baseline"/>
        <w:rPr>
          <w:rFonts w:ascii="Cambria" w:eastAsia="Times New Roman" w:hAnsi="Cambria" w:cs="Arial"/>
          <w:kern w:val="2"/>
          <w:u w:val="single"/>
          <w:lang w:eastAsia="ar-SA" w:bidi="hi-IN"/>
        </w:rPr>
      </w:pPr>
      <w:r w:rsidRPr="006F6304">
        <w:rPr>
          <w:rFonts w:ascii="Cambria" w:eastAsia="Times New Roman" w:hAnsi="Cambria" w:cs="Arial"/>
          <w:kern w:val="2"/>
          <w:u w:val="single"/>
          <w:lang w:eastAsia="ar-SA" w:bidi="hi-IN"/>
        </w:rPr>
        <w:t>Wymagania Zamawiającego w zakresie wykonania przedmiotu Umowy:</w:t>
      </w:r>
    </w:p>
    <w:p w14:paraId="6D57C74E" w14:textId="77777777" w:rsidR="006F6304" w:rsidRPr="006F6304" w:rsidRDefault="006F6304" w:rsidP="00E8534F">
      <w:pPr>
        <w:numPr>
          <w:ilvl w:val="0"/>
          <w:numId w:val="196"/>
        </w:numPr>
        <w:tabs>
          <w:tab w:val="left" w:pos="426"/>
        </w:tabs>
        <w:suppressAutoHyphens/>
        <w:spacing w:after="0" w:line="240" w:lineRule="auto"/>
        <w:jc w:val="both"/>
        <w:textAlignment w:val="baseline"/>
        <w:rPr>
          <w:rFonts w:ascii="Cambria" w:eastAsia="Times New Roman" w:hAnsi="Cambria" w:cs="Arial"/>
          <w:kern w:val="2"/>
          <w:lang w:eastAsia="ar-SA" w:bidi="hi-IN"/>
        </w:rPr>
      </w:pPr>
      <w:r w:rsidRPr="006F6304">
        <w:rPr>
          <w:rFonts w:ascii="Cambria" w:eastAsia="Times New Roman" w:hAnsi="Cambria" w:cs="Arial"/>
          <w:kern w:val="2"/>
          <w:lang w:eastAsia="ar-SA" w:bidi="hi-IN"/>
        </w:rPr>
        <w:t>Wymagania w zakresie robót budowlanych:</w:t>
      </w:r>
    </w:p>
    <w:p w14:paraId="5B85F17F" w14:textId="77777777" w:rsidR="006F6304" w:rsidRPr="006F6304" w:rsidRDefault="006F6304" w:rsidP="00E8534F">
      <w:pPr>
        <w:numPr>
          <w:ilvl w:val="0"/>
          <w:numId w:val="197"/>
        </w:numPr>
        <w:tabs>
          <w:tab w:val="left" w:pos="426"/>
        </w:tabs>
        <w:suppressAutoHyphens/>
        <w:spacing w:after="0" w:line="240" w:lineRule="auto"/>
        <w:jc w:val="both"/>
        <w:textAlignment w:val="baseline"/>
        <w:rPr>
          <w:rFonts w:ascii="Cambria" w:eastAsia="Calibri" w:hAnsi="Cambria" w:cs="Arial"/>
          <w:kern w:val="2"/>
          <w:lang w:eastAsia="pl-PL" w:bidi="hi-IN"/>
        </w:rPr>
      </w:pPr>
      <w:r w:rsidRPr="006F6304">
        <w:rPr>
          <w:rFonts w:ascii="Cambria" w:eastAsia="Calibri" w:hAnsi="Cambria" w:cs="Arial"/>
          <w:kern w:val="2"/>
          <w:lang w:eastAsia="pl-PL" w:bidi="hi-IN"/>
        </w:rPr>
        <w:t>Wykonawca obowiązany jest ustalić z Zamawiającym harmonogram rzeczowo, terminy realizacji poszczególnych robót, przypisując je do miejscowości,</w:t>
      </w:r>
    </w:p>
    <w:p w14:paraId="3C8E8036" w14:textId="77777777" w:rsidR="006F6304" w:rsidRPr="006F6304" w:rsidRDefault="006F6304" w:rsidP="00E8534F">
      <w:pPr>
        <w:numPr>
          <w:ilvl w:val="0"/>
          <w:numId w:val="197"/>
        </w:numPr>
        <w:tabs>
          <w:tab w:val="left" w:pos="426"/>
        </w:tabs>
        <w:suppressAutoHyphens/>
        <w:spacing w:after="0" w:line="240" w:lineRule="auto"/>
        <w:jc w:val="both"/>
        <w:textAlignment w:val="baseline"/>
        <w:rPr>
          <w:rFonts w:ascii="Cambria" w:eastAsia="Calibri" w:hAnsi="Cambria" w:cs="Arial"/>
          <w:kern w:val="2"/>
          <w:lang w:eastAsia="pl-PL" w:bidi="hi-IN"/>
        </w:rPr>
      </w:pPr>
      <w:r w:rsidRPr="006F6304">
        <w:rPr>
          <w:rFonts w:ascii="Cambria" w:eastAsia="Calibri" w:hAnsi="Cambria" w:cs="Arial"/>
          <w:kern w:val="2"/>
          <w:lang w:eastAsia="pl-PL" w:bidi="hi-IN"/>
        </w:rPr>
        <w:t xml:space="preserve">Wykonawca zapewni we własnym zakresie wszelkie materiały niezbędne z wykonywaniem przedmiotu zamówienia, a roboty budowlane wykona z należytą starannością, zgodnie z obowiązującymi przepisami, </w:t>
      </w:r>
    </w:p>
    <w:p w14:paraId="41D960BF" w14:textId="77777777" w:rsidR="006F6304" w:rsidRPr="006F6304" w:rsidRDefault="006F6304" w:rsidP="00E8534F">
      <w:pPr>
        <w:numPr>
          <w:ilvl w:val="0"/>
          <w:numId w:val="197"/>
        </w:numPr>
        <w:tabs>
          <w:tab w:val="left" w:pos="426"/>
        </w:tabs>
        <w:suppressAutoHyphens/>
        <w:spacing w:after="0" w:line="240" w:lineRule="auto"/>
        <w:jc w:val="both"/>
        <w:textAlignment w:val="baseline"/>
        <w:rPr>
          <w:rFonts w:ascii="Cambria" w:eastAsia="Calibri" w:hAnsi="Cambria" w:cs="Arial"/>
          <w:kern w:val="2"/>
          <w:lang w:eastAsia="pl-PL" w:bidi="hi-IN"/>
        </w:rPr>
      </w:pPr>
      <w:r w:rsidRPr="006F6304">
        <w:rPr>
          <w:rFonts w:ascii="Cambria" w:eastAsia="Calibri" w:hAnsi="Cambria" w:cs="Arial"/>
          <w:kern w:val="2"/>
          <w:lang w:eastAsia="pl-PL" w:bidi="hi-IN"/>
        </w:rPr>
        <w:t xml:space="preserve">Wykorzystane materiały muszą posiadać wszelkie atesty i certyfikaty wymagane  zgodnie z obowiązującymi w tym zakresie przepisami. </w:t>
      </w:r>
    </w:p>
    <w:p w14:paraId="4B616404" w14:textId="77777777" w:rsidR="006F6304" w:rsidRPr="006F6304" w:rsidRDefault="006F6304" w:rsidP="00E8534F">
      <w:pPr>
        <w:widowControl w:val="0"/>
        <w:numPr>
          <w:ilvl w:val="0"/>
          <w:numId w:val="184"/>
        </w:numPr>
        <w:suppressAutoHyphens/>
        <w:spacing w:before="120" w:after="0" w:line="240" w:lineRule="auto"/>
        <w:jc w:val="both"/>
        <w:textAlignment w:val="baseline"/>
        <w:rPr>
          <w:rFonts w:ascii="Cambria" w:eastAsia="Times New Roman" w:hAnsi="Cambria" w:cs="Arial"/>
          <w:kern w:val="2"/>
          <w:u w:val="single"/>
          <w:lang w:eastAsia="ar-SA" w:bidi="hi-IN"/>
        </w:rPr>
      </w:pPr>
      <w:r w:rsidRPr="006F6304">
        <w:rPr>
          <w:rFonts w:ascii="Cambria" w:eastAsia="Times New Roman" w:hAnsi="Cambria" w:cs="Arial"/>
          <w:kern w:val="2"/>
          <w:u w:val="single"/>
          <w:lang w:eastAsia="ar-SA" w:bidi="hi-IN"/>
        </w:rPr>
        <w:t>Wymagania Zamawiającego dotyczące ochrony środowiska.</w:t>
      </w:r>
    </w:p>
    <w:p w14:paraId="7246C51E" w14:textId="77777777" w:rsidR="006F6304" w:rsidRPr="006F6304" w:rsidRDefault="006F6304" w:rsidP="00E8534F">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kern w:val="2"/>
          <w:lang w:eastAsia="ar-SA" w:bidi="hi-IN"/>
        </w:rPr>
      </w:pPr>
      <w:r w:rsidRPr="006F6304">
        <w:rPr>
          <w:rFonts w:ascii="Cambria" w:eastAsia="Times New Roman" w:hAnsi="Cambria" w:cs="Arial"/>
          <w:kern w:val="2"/>
          <w:lang w:eastAsia="ar-SA" w:bidi="hi-IN"/>
        </w:rPr>
        <w:t>Wykonawca w czasie wykonywania robót budowlanych oraz usuwania ewentualnych Wad jest zobowiązany podjąć niezbędne działania w celu ochrony środowiska i przyrody na Terenie budowy i wokół Terenu budowy,</w:t>
      </w:r>
    </w:p>
    <w:p w14:paraId="2004FDAC" w14:textId="77777777" w:rsidR="006F6304" w:rsidRPr="006F6304" w:rsidRDefault="006F6304" w:rsidP="00E8534F">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kern w:val="2"/>
          <w:lang w:eastAsia="ar-SA" w:bidi="hi-IN"/>
        </w:rPr>
      </w:pPr>
      <w:r w:rsidRPr="006F6304">
        <w:rPr>
          <w:rFonts w:ascii="Cambria" w:eastAsia="Times New Roman" w:hAnsi="Cambria" w:cs="Arial"/>
          <w:kern w:val="2"/>
          <w:lang w:eastAsia="ar-SA" w:bidi="hi-IN"/>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7A846701" w14:textId="31AA5F48" w:rsidR="006F6304" w:rsidRPr="006F6304" w:rsidRDefault="006F6304" w:rsidP="00E8534F">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kern w:val="2"/>
          <w:lang w:eastAsia="ar-SA" w:bidi="hi-IN"/>
        </w:rPr>
      </w:pPr>
      <w:r w:rsidRPr="006F6304">
        <w:rPr>
          <w:rFonts w:ascii="Cambria" w:eastAsia="Calibri" w:hAnsi="Cambria" w:cs="Arial"/>
          <w:kern w:val="2"/>
          <w:lang w:eastAsia="pl-PL" w:bidi="hi-IN"/>
        </w:rPr>
        <w:t xml:space="preserve">Wykonawca jest zobowiązany usuwać odpady z </w:t>
      </w:r>
      <w:r>
        <w:rPr>
          <w:rFonts w:ascii="Cambria" w:eastAsia="Calibri" w:hAnsi="Cambria" w:cs="Arial"/>
          <w:kern w:val="2"/>
          <w:lang w:eastAsia="pl-PL" w:bidi="hi-IN"/>
        </w:rPr>
        <w:t>t</w:t>
      </w:r>
      <w:r w:rsidRPr="006F6304">
        <w:rPr>
          <w:rFonts w:ascii="Cambria" w:eastAsia="Calibri" w:hAnsi="Cambria" w:cs="Arial"/>
          <w:kern w:val="2"/>
          <w:lang w:eastAsia="pl-PL" w:bidi="hi-IN"/>
        </w:rPr>
        <w:t>erenu budowy z zachowaniem przepisów ustawy z dnia 14 grudnia 2012 r. o odpadach (Dz. U. z 202</w:t>
      </w:r>
      <w:r w:rsidR="00B851AC">
        <w:rPr>
          <w:rFonts w:ascii="Cambria" w:eastAsia="Calibri" w:hAnsi="Cambria" w:cs="Arial"/>
          <w:kern w:val="2"/>
          <w:lang w:eastAsia="pl-PL" w:bidi="hi-IN"/>
        </w:rPr>
        <w:t>1</w:t>
      </w:r>
      <w:r w:rsidRPr="006F6304">
        <w:rPr>
          <w:rFonts w:ascii="Cambria" w:eastAsia="Calibri" w:hAnsi="Cambria" w:cs="Arial"/>
          <w:kern w:val="2"/>
          <w:lang w:eastAsia="pl-PL" w:bidi="hi-IN"/>
        </w:rPr>
        <w:t xml:space="preserve">r. poz. </w:t>
      </w:r>
      <w:r w:rsidR="00B851AC">
        <w:rPr>
          <w:rFonts w:ascii="Cambria" w:eastAsia="Calibri" w:hAnsi="Cambria" w:cs="Arial"/>
          <w:kern w:val="2"/>
          <w:lang w:eastAsia="pl-PL" w:bidi="hi-IN"/>
        </w:rPr>
        <w:t>779</w:t>
      </w:r>
      <w:r w:rsidRPr="006F6304">
        <w:rPr>
          <w:rFonts w:ascii="Cambria" w:eastAsia="Calibri" w:hAnsi="Cambria" w:cs="Arial"/>
          <w:kern w:val="2"/>
          <w:lang w:eastAsia="pl-PL" w:bidi="hi-IN"/>
        </w:rPr>
        <w:t xml:space="preserve"> ze zm.),</w:t>
      </w:r>
    </w:p>
    <w:p w14:paraId="4470820E" w14:textId="77777777" w:rsidR="006F6304" w:rsidRPr="006F6304" w:rsidRDefault="006F6304" w:rsidP="00E8534F">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kern w:val="2"/>
          <w:lang w:eastAsia="ar-SA" w:bidi="hi-IN"/>
        </w:rPr>
      </w:pPr>
      <w:r w:rsidRPr="006F6304">
        <w:rPr>
          <w:rFonts w:ascii="Cambria" w:eastAsia="Calibri" w:hAnsi="Cambria" w:cs="Arial"/>
          <w:kern w:val="2"/>
          <w:lang w:eastAsia="pl-PL" w:bidi="hi-IN"/>
        </w:rPr>
        <w:t>Wykonawca ponosi odpowiedzialność z tytułu konieczności uiszczenia opłat, kar lub grzywien przewidzianych w przepisach dotyczących ochrony środowiska lub przyrody i przepisach regulujących gospodarkę odpadami,</w:t>
      </w:r>
    </w:p>
    <w:p w14:paraId="2B3A341F" w14:textId="77777777" w:rsidR="006F6304" w:rsidRPr="006F6304" w:rsidRDefault="006F6304" w:rsidP="00E8534F">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kern w:val="2"/>
          <w:lang w:eastAsia="ar-SA" w:bidi="hi-IN"/>
        </w:rPr>
      </w:pPr>
      <w:r w:rsidRPr="006F6304">
        <w:rPr>
          <w:rFonts w:ascii="Cambria" w:eastAsia="Calibri" w:hAnsi="Cambria" w:cs="Arial"/>
          <w:kern w:val="2"/>
          <w:lang w:eastAsia="pl-PL" w:bidi="hi-IN"/>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72EE455A" w14:textId="77777777" w:rsidR="006F6304" w:rsidRPr="006F6304" w:rsidRDefault="006F6304" w:rsidP="00E8534F">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kern w:val="2"/>
          <w:lang w:eastAsia="ar-SA" w:bidi="hi-IN"/>
        </w:rPr>
      </w:pPr>
      <w:r w:rsidRPr="006F6304">
        <w:rPr>
          <w:rFonts w:ascii="Cambria" w:eastAsia="Calibri" w:hAnsi="Cambria" w:cs="Arial"/>
          <w:kern w:val="2"/>
          <w:lang w:eastAsia="pl-PL" w:bidi="hi-IN"/>
        </w:rPr>
        <w:t xml:space="preserve">Materiały budowlane, odzyskane w trakcie prowadzonych robót rozbiórkowych, po oczyszczeniu należy odwieźć za pokwitowaniem ilości i asortymentu w miejsce wskazane </w:t>
      </w:r>
      <w:r w:rsidRPr="006F6304">
        <w:rPr>
          <w:rFonts w:ascii="Cambria" w:eastAsia="Calibri" w:hAnsi="Cambria" w:cs="Arial"/>
          <w:kern w:val="2"/>
          <w:lang w:eastAsia="pl-PL" w:bidi="hi-IN"/>
        </w:rPr>
        <w:lastRenderedPageBreak/>
        <w:t>przez Zamawiającego,</w:t>
      </w:r>
    </w:p>
    <w:p w14:paraId="39E78176" w14:textId="77777777" w:rsidR="006F6304" w:rsidRPr="006F6304" w:rsidRDefault="006F6304" w:rsidP="00E8534F">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kern w:val="2"/>
          <w:lang w:eastAsia="ar-SA" w:bidi="hi-IN"/>
        </w:rPr>
      </w:pPr>
      <w:r w:rsidRPr="006F6304">
        <w:rPr>
          <w:rFonts w:ascii="Cambria" w:eastAsia="Calibri" w:hAnsi="Cambria" w:cs="Arial"/>
          <w:kern w:val="2"/>
          <w:lang w:eastAsia="pl-PL" w:bidi="hi-IN"/>
        </w:rPr>
        <w:t>Odzyski Materiałów i surowców, nadające się do ponownego użytku (wskazane przez Inspektora nadzoru inwestorskiego) stanowią własność Zamawiającego i po oczyszczeniu Wykonawca przewiezie je, za pokwitowaniem ilości i asortymentu, w miejsce wskazane przez Zamawiającego,</w:t>
      </w:r>
    </w:p>
    <w:p w14:paraId="4A78C26B" w14:textId="50E291AD" w:rsidR="006F6304" w:rsidRPr="006F6304" w:rsidRDefault="006F6304" w:rsidP="00E8534F">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kern w:val="2"/>
          <w:lang w:eastAsia="ar-SA" w:bidi="hi-IN"/>
        </w:rPr>
      </w:pPr>
      <w:r w:rsidRPr="006F6304">
        <w:rPr>
          <w:rFonts w:ascii="Cambria" w:eastAsia="Calibri" w:hAnsi="Cambria" w:cs="Arial"/>
          <w:kern w:val="2"/>
          <w:lang w:eastAsia="pl-PL" w:bidi="hi-IN"/>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bookmarkEnd w:id="3"/>
    <w:p w14:paraId="691A25C6" w14:textId="5528EE9E" w:rsidR="00450215" w:rsidRPr="00376920" w:rsidRDefault="00450215" w:rsidP="00376920">
      <w:pPr>
        <w:autoSpaceDE w:val="0"/>
        <w:autoSpaceDN w:val="0"/>
        <w:adjustRightInd w:val="0"/>
        <w:spacing w:after="0" w:line="240" w:lineRule="auto"/>
        <w:jc w:val="both"/>
        <w:rPr>
          <w:rFonts w:ascii="Cambria" w:hAnsi="Cambria" w:cs="Arial Narrow"/>
          <w:b/>
          <w:bCs/>
          <w:color w:val="000000"/>
          <w:lang w:eastAsia="pl-PL"/>
        </w:rPr>
      </w:pPr>
      <w:r w:rsidRPr="00450215">
        <w:rPr>
          <w:rFonts w:ascii="Cambria" w:hAnsi="Cambria" w:cs="Arial Narrow"/>
          <w:b/>
          <w:bCs/>
          <w:color w:val="000000"/>
          <w:lang w:eastAsia="pl-PL"/>
        </w:rPr>
        <w:t xml:space="preserve"> </w:t>
      </w: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50215" w:rsidRPr="00450215" w14:paraId="090CC56A" w14:textId="77777777" w:rsidTr="008121FE">
        <w:tc>
          <w:tcPr>
            <w:tcW w:w="8926" w:type="dxa"/>
            <w:shd w:val="clear" w:color="auto" w:fill="E2EFD9" w:themeFill="accent6" w:themeFillTint="33"/>
          </w:tcPr>
          <w:p w14:paraId="2B281B2F" w14:textId="77777777" w:rsidR="00450215" w:rsidRPr="00450215" w:rsidRDefault="00450215" w:rsidP="00450215">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50215">
              <w:rPr>
                <w:rFonts w:ascii="Cambria" w:eastAsia="Times New Roman" w:hAnsi="Cambria" w:cs="Times New Roman"/>
                <w:b/>
                <w:bCs/>
                <w:kern w:val="2"/>
                <w:sz w:val="24"/>
                <w:szCs w:val="24"/>
                <w:lang w:eastAsia="pl-PL" w:bidi="hi-IN"/>
              </w:rPr>
              <w:t>Rozdział VI.</w:t>
            </w:r>
          </w:p>
          <w:p w14:paraId="3CA7B663" w14:textId="77777777" w:rsidR="00450215" w:rsidRPr="00450215" w:rsidRDefault="00450215" w:rsidP="00450215">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50215">
              <w:rPr>
                <w:rFonts w:ascii="Cambria" w:eastAsia="Times New Roman" w:hAnsi="Cambria" w:cs="Times New Roman"/>
                <w:b/>
                <w:bCs/>
                <w:kern w:val="2"/>
                <w:sz w:val="24"/>
                <w:szCs w:val="24"/>
                <w:lang w:eastAsia="pl-PL" w:bidi="hi-IN"/>
              </w:rPr>
              <w:t xml:space="preserve">PODWYKONAWSTWO </w:t>
            </w:r>
          </w:p>
        </w:tc>
      </w:tr>
    </w:tbl>
    <w:p w14:paraId="3FBA64A8" w14:textId="77777777" w:rsidR="00B851AC" w:rsidRPr="001C7168" w:rsidRDefault="00B851AC" w:rsidP="00B851AC">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6CB452B3" w14:textId="77777777" w:rsidR="00B851AC" w:rsidRPr="00B851AC" w:rsidRDefault="00B851AC" w:rsidP="00B851AC">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B851AC">
        <w:rPr>
          <w:rFonts w:ascii="Cambria" w:eastAsia="Times New Roman" w:hAnsi="Cambria" w:cs="Arial"/>
          <w:color w:val="000000"/>
          <w:kern w:val="2"/>
          <w:lang w:eastAsia="ar-SA" w:bidi="hi-IN"/>
        </w:rPr>
        <w:t>Zamawiający nie zastrzega obowiązku osobistego wykonania przez Wykonawcę kluczowych części zamówienia.</w:t>
      </w:r>
    </w:p>
    <w:p w14:paraId="5CD59CC7" w14:textId="77777777" w:rsidR="00B851AC" w:rsidRPr="00B851AC" w:rsidRDefault="00B851AC" w:rsidP="00B851AC">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B851AC">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09EC72F6" w14:textId="77777777" w:rsidR="00B851AC" w:rsidRPr="00B851AC" w:rsidRDefault="00B851AC" w:rsidP="00B851AC">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B851AC">
        <w:rPr>
          <w:rFonts w:ascii="Cambria" w:eastAsia="Times New Roman" w:hAnsi="Cambria" w:cs="Arial"/>
          <w:color w:val="000000"/>
          <w:kern w:val="2"/>
          <w:lang w:eastAsia="ar-SA" w:bidi="hi-IN"/>
        </w:rPr>
        <w:t>Wymagania dotyczące Podwykonawstwa zostały zawarte w  Projekcie umowy stanowiącym załącznik do SWZ.</w:t>
      </w:r>
      <w:r w:rsidRPr="00B851AC">
        <w:rPr>
          <w:rFonts w:ascii="Cambria" w:eastAsia="Arial" w:hAnsi="Cambria" w:cs="Arial"/>
          <w:color w:val="000000"/>
          <w:lang w:eastAsia="pl-PL"/>
        </w:rPr>
        <w:t xml:space="preserve"> </w:t>
      </w:r>
    </w:p>
    <w:p w14:paraId="4F02F3B9" w14:textId="77777777" w:rsidR="00B851AC" w:rsidRPr="00B851AC" w:rsidRDefault="00B851AC" w:rsidP="00B851AC">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B851AC">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5B9D19EA" w14:textId="77777777" w:rsidR="00450215" w:rsidRPr="00450215" w:rsidRDefault="00450215" w:rsidP="00450215">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50215" w:rsidRPr="00450215" w14:paraId="303C7011" w14:textId="77777777" w:rsidTr="008121FE">
        <w:tc>
          <w:tcPr>
            <w:tcW w:w="8926" w:type="dxa"/>
            <w:shd w:val="clear" w:color="auto" w:fill="E2EFD9" w:themeFill="accent6" w:themeFillTint="33"/>
          </w:tcPr>
          <w:p w14:paraId="34F7FC8D" w14:textId="77777777" w:rsidR="00450215" w:rsidRPr="00450215" w:rsidRDefault="00450215" w:rsidP="00450215">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50215">
              <w:rPr>
                <w:rFonts w:ascii="Cambria" w:eastAsia="Times New Roman" w:hAnsi="Cambria" w:cs="Times New Roman"/>
                <w:b/>
                <w:bCs/>
                <w:kern w:val="2"/>
                <w:sz w:val="24"/>
                <w:szCs w:val="24"/>
                <w:lang w:eastAsia="pl-PL" w:bidi="hi-IN"/>
              </w:rPr>
              <w:t>Rozdział VII.</w:t>
            </w:r>
          </w:p>
          <w:p w14:paraId="28A07F32" w14:textId="77777777" w:rsidR="00450215" w:rsidRPr="00450215" w:rsidRDefault="00450215" w:rsidP="00450215">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50215">
              <w:rPr>
                <w:rFonts w:ascii="Cambria" w:eastAsia="Times New Roman" w:hAnsi="Cambria" w:cs="Times New Roman"/>
                <w:b/>
                <w:bCs/>
                <w:kern w:val="2"/>
                <w:sz w:val="24"/>
                <w:szCs w:val="24"/>
                <w:lang w:eastAsia="pl-PL" w:bidi="hi-IN"/>
              </w:rPr>
              <w:t xml:space="preserve">ZAMÓWIENIA PODOBNE </w:t>
            </w:r>
          </w:p>
        </w:tc>
      </w:tr>
    </w:tbl>
    <w:p w14:paraId="19A3F9EB" w14:textId="77777777" w:rsidR="00450215" w:rsidRPr="00450215" w:rsidRDefault="00450215" w:rsidP="00450215">
      <w:pPr>
        <w:spacing w:after="0" w:line="276" w:lineRule="auto"/>
        <w:contextualSpacing/>
        <w:jc w:val="both"/>
        <w:rPr>
          <w:rFonts w:ascii="Cambria" w:eastAsia="Calibri" w:hAnsi="Cambria" w:cs="Arial"/>
          <w:b/>
          <w:bCs/>
          <w:lang w:eastAsia="ar-SA"/>
        </w:rPr>
      </w:pPr>
    </w:p>
    <w:p w14:paraId="42B7799F" w14:textId="77777777" w:rsidR="00450215" w:rsidRPr="00450215" w:rsidRDefault="00450215" w:rsidP="00450215">
      <w:pPr>
        <w:spacing w:after="0" w:line="276" w:lineRule="auto"/>
        <w:contextualSpacing/>
        <w:jc w:val="both"/>
        <w:rPr>
          <w:rFonts w:ascii="Cambria" w:eastAsia="Calibri" w:hAnsi="Cambria" w:cs="Arial"/>
          <w:lang w:eastAsia="ar-SA"/>
        </w:rPr>
      </w:pPr>
      <w:r w:rsidRPr="00450215">
        <w:rPr>
          <w:rFonts w:ascii="Cambria" w:eastAsia="Calibri" w:hAnsi="Cambria" w:cs="Arial"/>
          <w:b/>
          <w:bCs/>
          <w:lang w:eastAsia="ar-SA"/>
        </w:rPr>
        <w:t xml:space="preserve"> Zamawiający nie przewiduje</w:t>
      </w:r>
      <w:r w:rsidRPr="00450215">
        <w:rPr>
          <w:rFonts w:ascii="Cambria" w:eastAsia="Calibri" w:hAnsi="Cambria" w:cs="Arial"/>
          <w:lang w:eastAsia="ar-SA"/>
        </w:rPr>
        <w:t xml:space="preserve"> udzielenia zamówień, o których mowa w art. 214 ust. 1 pkt. 7 ustawy </w:t>
      </w:r>
      <w:proofErr w:type="spellStart"/>
      <w:r w:rsidRPr="00450215">
        <w:rPr>
          <w:rFonts w:ascii="Cambria" w:eastAsia="Calibri" w:hAnsi="Cambria" w:cs="Arial"/>
          <w:lang w:eastAsia="ar-SA"/>
        </w:rPr>
        <w:t>Pzp</w:t>
      </w:r>
      <w:proofErr w:type="spellEnd"/>
      <w:r w:rsidRPr="00450215">
        <w:rPr>
          <w:rFonts w:ascii="Cambria" w:eastAsia="Calibri" w:hAnsi="Cambria" w:cs="Arial"/>
          <w:lang w:eastAsia="ar-SA"/>
        </w:rPr>
        <w:t xml:space="preserve">, zamówienia polegającego na powtórzeniu podobnych usług. </w:t>
      </w:r>
    </w:p>
    <w:p w14:paraId="13C1AD05" w14:textId="77777777" w:rsidR="00450215" w:rsidRPr="00450215" w:rsidRDefault="00450215" w:rsidP="00450215">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50215" w:rsidRPr="00450215" w14:paraId="075B44CC" w14:textId="77777777" w:rsidTr="008121FE">
        <w:tc>
          <w:tcPr>
            <w:tcW w:w="8926" w:type="dxa"/>
            <w:shd w:val="clear" w:color="auto" w:fill="E2EFD9" w:themeFill="accent6" w:themeFillTint="33"/>
          </w:tcPr>
          <w:p w14:paraId="08174DA5" w14:textId="77777777" w:rsidR="00450215" w:rsidRPr="00450215" w:rsidRDefault="00450215" w:rsidP="00450215">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50215">
              <w:rPr>
                <w:rFonts w:ascii="Cambria" w:eastAsia="Times New Roman" w:hAnsi="Cambria" w:cs="Times New Roman"/>
                <w:b/>
                <w:bCs/>
                <w:kern w:val="2"/>
                <w:sz w:val="24"/>
                <w:szCs w:val="24"/>
                <w:lang w:eastAsia="pl-PL" w:bidi="hi-IN"/>
              </w:rPr>
              <w:t>Rozdział VIII.</w:t>
            </w:r>
          </w:p>
          <w:p w14:paraId="010A6898" w14:textId="77777777" w:rsidR="00450215" w:rsidRPr="00450215" w:rsidRDefault="00450215" w:rsidP="00450215">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50215">
              <w:rPr>
                <w:rFonts w:ascii="Cambria" w:eastAsia="Times New Roman" w:hAnsi="Cambria" w:cs="Times New Roman"/>
                <w:b/>
                <w:bCs/>
                <w:kern w:val="2"/>
                <w:sz w:val="24"/>
                <w:szCs w:val="24"/>
                <w:lang w:eastAsia="pl-PL" w:bidi="hi-IN"/>
              </w:rPr>
              <w:t xml:space="preserve">INFORMACJE DOTYCZĄCE ZAMÓWIENIA </w:t>
            </w:r>
          </w:p>
        </w:tc>
      </w:tr>
    </w:tbl>
    <w:p w14:paraId="536AF4B7" w14:textId="77777777" w:rsidR="00450215" w:rsidRPr="00450215" w:rsidRDefault="00450215" w:rsidP="00450215">
      <w:pPr>
        <w:spacing w:after="0"/>
        <w:contextualSpacing/>
        <w:jc w:val="both"/>
        <w:rPr>
          <w:rFonts w:ascii="Cambria" w:hAnsi="Cambria" w:cs="Arial"/>
        </w:rPr>
      </w:pPr>
    </w:p>
    <w:p w14:paraId="493AF512" w14:textId="77777777" w:rsidR="00450215" w:rsidRPr="00450215" w:rsidRDefault="00450215" w:rsidP="00450215">
      <w:pPr>
        <w:spacing w:after="200" w:line="252" w:lineRule="auto"/>
        <w:contextualSpacing/>
        <w:jc w:val="both"/>
        <w:rPr>
          <w:rFonts w:ascii="Cambria" w:eastAsia="Times New Roman" w:hAnsi="Cambria" w:cs="Times New Roman"/>
        </w:rPr>
      </w:pPr>
      <w:r w:rsidRPr="00450215">
        <w:rPr>
          <w:rFonts w:ascii="Cambria" w:hAnsi="Cambria" w:cs="Arial"/>
        </w:rPr>
        <w:t>1.</w:t>
      </w:r>
      <w:r w:rsidRPr="00450215">
        <w:rPr>
          <w:rFonts w:ascii="Cambria" w:hAnsi="Cambria" w:cs="Arial"/>
          <w:b/>
          <w:bCs/>
          <w:u w:val="single"/>
        </w:rPr>
        <w:t>Podział zamówienia na części:</w:t>
      </w:r>
      <w:r w:rsidRPr="00450215">
        <w:rPr>
          <w:rFonts w:ascii="Cambria" w:hAnsi="Cambria" w:cs="Arial"/>
        </w:rPr>
        <w:t xml:space="preserve"> </w:t>
      </w:r>
      <w:r w:rsidRPr="00450215">
        <w:rPr>
          <w:rFonts w:ascii="Cambria" w:eastAsia="Times New Roman" w:hAnsi="Cambria" w:cs="Times New Roman"/>
        </w:rPr>
        <w:t xml:space="preserve">Zamawiający nie dokonuje podziału zamówienia na części. Tym samym zamawiający nie dopuszcza składania ofert częściowych, o których mowa w art. 7 pkt 15 ustawy </w:t>
      </w:r>
      <w:proofErr w:type="spellStart"/>
      <w:r w:rsidRPr="00450215">
        <w:rPr>
          <w:rFonts w:ascii="Cambria" w:eastAsia="Times New Roman" w:hAnsi="Cambria" w:cs="Times New Roman"/>
        </w:rPr>
        <w:t>Pzp</w:t>
      </w:r>
      <w:proofErr w:type="spellEnd"/>
      <w:r w:rsidRPr="00450215">
        <w:rPr>
          <w:rFonts w:ascii="Cambria" w:eastAsia="Times New Roman" w:hAnsi="Cambria" w:cs="Times New Roman"/>
        </w:rPr>
        <w:t>.</w:t>
      </w:r>
    </w:p>
    <w:p w14:paraId="75D89AF0" w14:textId="77777777" w:rsidR="00450215" w:rsidRPr="00450215" w:rsidRDefault="00450215" w:rsidP="00450215">
      <w:pPr>
        <w:spacing w:after="200" w:line="252" w:lineRule="auto"/>
        <w:contextualSpacing/>
        <w:jc w:val="both"/>
        <w:rPr>
          <w:rFonts w:ascii="Cambria" w:eastAsia="Times New Roman" w:hAnsi="Cambria" w:cs="Times New Roman"/>
          <w:b/>
        </w:rPr>
      </w:pPr>
      <w:r w:rsidRPr="00450215">
        <w:rPr>
          <w:rFonts w:ascii="Cambria" w:eastAsia="Times New Roman" w:hAnsi="Cambria" w:cs="Times New Roman"/>
          <w:b/>
        </w:rPr>
        <w:t>Powody niedokonania podziału:</w:t>
      </w:r>
    </w:p>
    <w:p w14:paraId="11BCDC81" w14:textId="77777777" w:rsidR="00450215" w:rsidRPr="00450215" w:rsidRDefault="00450215" w:rsidP="00450215">
      <w:pPr>
        <w:autoSpaceDE w:val="0"/>
        <w:autoSpaceDN w:val="0"/>
        <w:adjustRightInd w:val="0"/>
        <w:spacing w:after="0" w:line="240" w:lineRule="auto"/>
        <w:jc w:val="both"/>
        <w:rPr>
          <w:rFonts w:ascii="Cambria" w:hAnsi="Cambria" w:cs="Calibri"/>
        </w:rPr>
      </w:pPr>
      <w:r w:rsidRPr="00450215">
        <w:rPr>
          <w:rFonts w:ascii="Cambria" w:hAnsi="Cambria" w:cs="Calibri"/>
        </w:rPr>
        <w:t>Zamówienie nie zostało podzielone na części, z uwagi na fakt, iż podział spowodował by nadmierne trudności techniczne i organizacyjne.</w:t>
      </w:r>
      <w:r w:rsidRPr="00450215">
        <w:rPr>
          <w:rFonts w:ascii="Cambria" w:eastAsia="Calibri" w:hAnsi="Cambria" w:cs="Segoe UI"/>
        </w:rPr>
        <w:t xml:space="preserve"> Zamówienia </w:t>
      </w:r>
      <w:r w:rsidRPr="00450215">
        <w:rPr>
          <w:rFonts w:ascii="Cambria" w:eastAsia="Calibri" w:hAnsi="Cambria" w:cs="Segoe UI"/>
          <w:bCs/>
        </w:rPr>
        <w:t>nie można podzielić na części, ponieważ podział taki groziłby nadmiernymi kosztami wykonania zamówienia; </w:t>
      </w:r>
    </w:p>
    <w:p w14:paraId="15640952" w14:textId="77777777" w:rsidR="00450215" w:rsidRPr="00450215" w:rsidRDefault="00450215" w:rsidP="00450215">
      <w:pPr>
        <w:spacing w:after="0"/>
        <w:contextualSpacing/>
        <w:jc w:val="both"/>
        <w:rPr>
          <w:rFonts w:ascii="Cambria" w:hAnsi="Cambria" w:cs="Arial"/>
        </w:rPr>
      </w:pPr>
    </w:p>
    <w:p w14:paraId="39C65B11" w14:textId="77777777" w:rsidR="00450215" w:rsidRPr="00450215" w:rsidRDefault="00450215" w:rsidP="00450215">
      <w:pPr>
        <w:spacing w:after="0"/>
        <w:contextualSpacing/>
        <w:jc w:val="both"/>
        <w:rPr>
          <w:rFonts w:ascii="Cambria" w:eastAsia="Andale Sans UI" w:hAnsi="Cambria" w:cs="Arial"/>
          <w:kern w:val="2"/>
          <w:lang w:eastAsia="pl-PL" w:bidi="hi-IN"/>
        </w:rPr>
      </w:pPr>
      <w:r w:rsidRPr="00450215">
        <w:rPr>
          <w:rFonts w:ascii="Cambria" w:hAnsi="Cambria" w:cs="Arial"/>
        </w:rPr>
        <w:t>2.</w:t>
      </w:r>
      <w:r w:rsidRPr="00450215">
        <w:rPr>
          <w:rFonts w:ascii="Cambria" w:eastAsia="Andale Sans UI" w:hAnsi="Cambria" w:cs="Arial"/>
          <w:kern w:val="2"/>
          <w:lang w:eastAsia="pl-PL" w:bidi="hi-IN"/>
        </w:rPr>
        <w:t xml:space="preserve"> Zamawiający </w:t>
      </w:r>
      <w:r w:rsidRPr="00450215">
        <w:rPr>
          <w:rFonts w:ascii="Cambria" w:eastAsia="Andale Sans UI" w:hAnsi="Cambria" w:cs="Arial"/>
          <w:kern w:val="2"/>
          <w:u w:val="single"/>
          <w:lang w:eastAsia="pl-PL" w:bidi="hi-IN"/>
        </w:rPr>
        <w:t>nie dopuszcza możliwości składania ofert wariantowych</w:t>
      </w:r>
      <w:r w:rsidRPr="00450215">
        <w:rPr>
          <w:rFonts w:ascii="Cambria" w:eastAsia="Andale Sans UI" w:hAnsi="Cambria" w:cs="Arial"/>
          <w:kern w:val="2"/>
          <w:lang w:eastAsia="pl-PL" w:bidi="hi-IN"/>
        </w:rPr>
        <w:t xml:space="preserve">, o której mowa w art.92 ustawy </w:t>
      </w:r>
      <w:proofErr w:type="spellStart"/>
      <w:r w:rsidRPr="00450215">
        <w:rPr>
          <w:rFonts w:ascii="Cambria" w:eastAsia="Andale Sans UI" w:hAnsi="Cambria" w:cs="Arial"/>
          <w:kern w:val="2"/>
          <w:lang w:eastAsia="pl-PL" w:bidi="hi-IN"/>
        </w:rPr>
        <w:t>Pzp</w:t>
      </w:r>
      <w:proofErr w:type="spellEnd"/>
      <w:r w:rsidRPr="00450215">
        <w:rPr>
          <w:rFonts w:ascii="Cambria" w:eastAsia="Andale Sans UI" w:hAnsi="Cambria" w:cs="Arial"/>
          <w:kern w:val="2"/>
          <w:lang w:eastAsia="pl-PL" w:bidi="hi-IN"/>
        </w:rPr>
        <w:t>, tzn. oferty przewidujące odmienny sposób wykonania zamówienia niż określony w niniejszej SWZ.</w:t>
      </w:r>
    </w:p>
    <w:p w14:paraId="09A07192" w14:textId="77777777" w:rsidR="00450215" w:rsidRPr="00450215" w:rsidRDefault="00450215" w:rsidP="00450215">
      <w:pPr>
        <w:spacing w:after="0"/>
        <w:contextualSpacing/>
        <w:jc w:val="both"/>
        <w:rPr>
          <w:rFonts w:ascii="Cambria" w:eastAsia="Andale Sans UI" w:hAnsi="Cambria" w:cs="Arial"/>
          <w:kern w:val="2"/>
          <w:lang w:eastAsia="pl-PL" w:bidi="hi-IN"/>
        </w:rPr>
      </w:pPr>
    </w:p>
    <w:p w14:paraId="6B31B212" w14:textId="77777777" w:rsidR="00450215" w:rsidRPr="00450215" w:rsidRDefault="00450215" w:rsidP="00450215">
      <w:pPr>
        <w:spacing w:after="0"/>
        <w:contextualSpacing/>
        <w:jc w:val="both"/>
        <w:rPr>
          <w:rFonts w:ascii="Cambria" w:eastAsia="Andale Sans UI" w:hAnsi="Cambria" w:cs="Arial"/>
          <w:kern w:val="2"/>
          <w:lang w:eastAsia="pl-PL" w:bidi="hi-IN"/>
        </w:rPr>
      </w:pPr>
      <w:r w:rsidRPr="00450215">
        <w:rPr>
          <w:rFonts w:ascii="Cambria" w:eastAsia="Andale Sans UI" w:hAnsi="Cambria" w:cs="Arial"/>
          <w:kern w:val="2"/>
          <w:lang w:eastAsia="pl-PL" w:bidi="hi-IN"/>
        </w:rPr>
        <w:t xml:space="preserve">3.Zamawiający </w:t>
      </w:r>
      <w:r w:rsidRPr="00450215">
        <w:rPr>
          <w:rFonts w:ascii="Cambria" w:eastAsia="Andale Sans UI" w:hAnsi="Cambria" w:cs="Arial"/>
          <w:kern w:val="2"/>
          <w:u w:val="single"/>
          <w:lang w:eastAsia="pl-PL" w:bidi="hi-IN"/>
        </w:rPr>
        <w:t>nie przewiduje przeprowadzenia aukcji elektronicznej</w:t>
      </w:r>
      <w:r w:rsidRPr="00450215">
        <w:rPr>
          <w:rFonts w:ascii="Cambria" w:eastAsia="Andale Sans UI" w:hAnsi="Cambria" w:cs="Arial"/>
          <w:kern w:val="2"/>
          <w:lang w:eastAsia="pl-PL" w:bidi="hi-IN"/>
        </w:rPr>
        <w:t xml:space="preserve">, o której mowa w art.308 ust.1 ustawy </w:t>
      </w:r>
      <w:proofErr w:type="spellStart"/>
      <w:r w:rsidRPr="00450215">
        <w:rPr>
          <w:rFonts w:ascii="Cambria" w:eastAsia="Andale Sans UI" w:hAnsi="Cambria" w:cs="Arial"/>
          <w:kern w:val="2"/>
          <w:lang w:eastAsia="pl-PL" w:bidi="hi-IN"/>
        </w:rPr>
        <w:t>Pzp</w:t>
      </w:r>
      <w:proofErr w:type="spellEnd"/>
      <w:r w:rsidRPr="00450215">
        <w:rPr>
          <w:rFonts w:ascii="Cambria" w:eastAsia="Andale Sans UI" w:hAnsi="Cambria" w:cs="Arial"/>
          <w:kern w:val="2"/>
          <w:lang w:eastAsia="pl-PL" w:bidi="hi-IN"/>
        </w:rPr>
        <w:t>.</w:t>
      </w:r>
    </w:p>
    <w:p w14:paraId="6C895A0B" w14:textId="77777777" w:rsidR="00450215" w:rsidRPr="00450215" w:rsidRDefault="00450215" w:rsidP="00450215">
      <w:pPr>
        <w:spacing w:after="0"/>
        <w:contextualSpacing/>
        <w:jc w:val="both"/>
        <w:rPr>
          <w:rFonts w:ascii="Cambria" w:eastAsia="Andale Sans UI" w:hAnsi="Cambria" w:cs="Arial"/>
          <w:kern w:val="2"/>
          <w:lang w:eastAsia="pl-PL" w:bidi="hi-IN"/>
        </w:rPr>
      </w:pPr>
    </w:p>
    <w:p w14:paraId="6C503B6C" w14:textId="77777777" w:rsidR="00450215" w:rsidRPr="00450215" w:rsidRDefault="00450215" w:rsidP="00450215">
      <w:pPr>
        <w:spacing w:after="0"/>
        <w:contextualSpacing/>
        <w:jc w:val="both"/>
        <w:rPr>
          <w:rFonts w:ascii="Cambria" w:eastAsia="Andale Sans UI" w:hAnsi="Cambria" w:cs="Arial"/>
          <w:kern w:val="2"/>
          <w:lang w:eastAsia="pl-PL" w:bidi="hi-IN"/>
        </w:rPr>
      </w:pPr>
      <w:r w:rsidRPr="00450215">
        <w:rPr>
          <w:rFonts w:ascii="Cambria" w:eastAsia="Andale Sans UI" w:hAnsi="Cambria" w:cs="Arial"/>
          <w:kern w:val="2"/>
          <w:lang w:eastAsia="pl-PL" w:bidi="hi-IN"/>
        </w:rPr>
        <w:t xml:space="preserve">4.Zamawiający </w:t>
      </w:r>
      <w:r w:rsidRPr="00450215">
        <w:rPr>
          <w:rFonts w:ascii="Cambria" w:eastAsia="Andale Sans UI" w:hAnsi="Cambria" w:cs="Arial"/>
          <w:kern w:val="2"/>
          <w:u w:val="single"/>
          <w:lang w:eastAsia="pl-PL" w:bidi="hi-IN"/>
        </w:rPr>
        <w:t>nie przewiduje zawarcia umowy ramowej</w:t>
      </w:r>
      <w:r w:rsidRPr="00450215">
        <w:rPr>
          <w:rFonts w:ascii="Cambria" w:eastAsia="Andale Sans UI" w:hAnsi="Cambria" w:cs="Arial"/>
          <w:kern w:val="2"/>
          <w:lang w:eastAsia="pl-PL" w:bidi="hi-IN"/>
        </w:rPr>
        <w:t xml:space="preserve">, o której mowa w art.311-315 ustawy </w:t>
      </w:r>
      <w:proofErr w:type="spellStart"/>
      <w:r w:rsidRPr="00450215">
        <w:rPr>
          <w:rFonts w:ascii="Cambria" w:eastAsia="Andale Sans UI" w:hAnsi="Cambria" w:cs="Arial"/>
          <w:kern w:val="2"/>
          <w:lang w:eastAsia="pl-PL" w:bidi="hi-IN"/>
        </w:rPr>
        <w:t>Pzp</w:t>
      </w:r>
      <w:proofErr w:type="spellEnd"/>
      <w:r w:rsidRPr="00450215">
        <w:rPr>
          <w:rFonts w:ascii="Cambria" w:eastAsia="Andale Sans UI" w:hAnsi="Cambria" w:cs="Arial"/>
          <w:kern w:val="2"/>
          <w:lang w:eastAsia="pl-PL" w:bidi="hi-IN"/>
        </w:rPr>
        <w:t>.</w:t>
      </w:r>
    </w:p>
    <w:p w14:paraId="5D049FEF" w14:textId="77777777" w:rsidR="00450215" w:rsidRPr="00450215" w:rsidRDefault="00450215" w:rsidP="00450215">
      <w:pPr>
        <w:spacing w:after="0"/>
        <w:contextualSpacing/>
        <w:jc w:val="both"/>
        <w:rPr>
          <w:rFonts w:ascii="Cambria" w:eastAsia="Andale Sans UI" w:hAnsi="Cambria" w:cs="Arial"/>
          <w:kern w:val="2"/>
          <w:lang w:eastAsia="pl-PL" w:bidi="hi-IN"/>
        </w:rPr>
      </w:pPr>
    </w:p>
    <w:p w14:paraId="15787DDA" w14:textId="77777777" w:rsidR="00450215" w:rsidRPr="00450215" w:rsidRDefault="00450215" w:rsidP="00450215">
      <w:pPr>
        <w:spacing w:after="0"/>
        <w:contextualSpacing/>
        <w:jc w:val="both"/>
        <w:rPr>
          <w:rFonts w:ascii="Cambria" w:eastAsia="Times New Roman" w:hAnsi="Cambria" w:cs="Arial"/>
          <w:kern w:val="2"/>
          <w:lang w:eastAsia="pl-PL" w:bidi="hi-IN"/>
        </w:rPr>
      </w:pPr>
      <w:r w:rsidRPr="00450215">
        <w:rPr>
          <w:rFonts w:ascii="Cambria" w:eastAsia="Andale Sans UI" w:hAnsi="Cambria" w:cs="Arial"/>
          <w:kern w:val="2"/>
          <w:lang w:eastAsia="pl-PL" w:bidi="hi-IN"/>
        </w:rPr>
        <w:t>5.</w:t>
      </w:r>
      <w:r w:rsidRPr="00450215">
        <w:rPr>
          <w:rFonts w:ascii="Cambria" w:eastAsia="Times New Roman" w:hAnsi="Cambria" w:cs="Arial"/>
          <w:kern w:val="2"/>
          <w:lang w:eastAsia="pl-PL" w:bidi="hi-IN"/>
        </w:rPr>
        <w:t xml:space="preserve">Zamawiający </w:t>
      </w:r>
      <w:r w:rsidRPr="00450215">
        <w:rPr>
          <w:rFonts w:ascii="Cambria" w:eastAsia="Times New Roman" w:hAnsi="Cambria" w:cs="Arial"/>
          <w:kern w:val="2"/>
          <w:u w:val="single"/>
          <w:lang w:eastAsia="pl-PL" w:bidi="hi-IN"/>
        </w:rPr>
        <w:t xml:space="preserve">nie dopuszcza do rozliczeń w walutach obcych. </w:t>
      </w:r>
    </w:p>
    <w:p w14:paraId="4A80C87F" w14:textId="77777777" w:rsidR="00450215" w:rsidRPr="00450215" w:rsidRDefault="00450215" w:rsidP="00450215">
      <w:pPr>
        <w:spacing w:after="0"/>
        <w:contextualSpacing/>
        <w:jc w:val="both"/>
        <w:rPr>
          <w:rFonts w:ascii="Cambria" w:eastAsia="Times New Roman" w:hAnsi="Cambria" w:cs="Arial"/>
          <w:kern w:val="2"/>
          <w:lang w:eastAsia="pl-PL" w:bidi="hi-IN"/>
        </w:rPr>
      </w:pPr>
    </w:p>
    <w:p w14:paraId="499881BC" w14:textId="77777777" w:rsidR="00450215" w:rsidRPr="00450215" w:rsidRDefault="00450215" w:rsidP="00450215">
      <w:pPr>
        <w:spacing w:after="0"/>
        <w:contextualSpacing/>
        <w:jc w:val="both"/>
        <w:rPr>
          <w:rFonts w:ascii="Cambria" w:eastAsia="Times New Roman" w:hAnsi="Cambria" w:cs="Arial"/>
          <w:kern w:val="2"/>
          <w:u w:val="single"/>
          <w:lang w:eastAsia="pl-PL" w:bidi="hi-IN"/>
        </w:rPr>
      </w:pPr>
      <w:r w:rsidRPr="00450215">
        <w:rPr>
          <w:rFonts w:ascii="Cambria" w:eastAsia="Times New Roman" w:hAnsi="Cambria" w:cs="Arial"/>
          <w:kern w:val="2"/>
          <w:lang w:eastAsia="pl-PL" w:bidi="hi-IN"/>
        </w:rPr>
        <w:t xml:space="preserve">6.Zamawiający </w:t>
      </w:r>
      <w:r w:rsidRPr="00450215">
        <w:rPr>
          <w:rFonts w:ascii="Cambria" w:eastAsia="Times New Roman" w:hAnsi="Cambria" w:cs="Arial"/>
          <w:kern w:val="2"/>
          <w:u w:val="single"/>
          <w:lang w:eastAsia="pl-PL" w:bidi="hi-IN"/>
        </w:rPr>
        <w:t>nie przewiduje zwrotu kosztów udziału w postępowaniu.</w:t>
      </w:r>
    </w:p>
    <w:p w14:paraId="7AB5DBB7" w14:textId="77777777" w:rsidR="00450215" w:rsidRPr="00450215" w:rsidRDefault="00450215" w:rsidP="00450215">
      <w:pPr>
        <w:spacing w:after="0"/>
        <w:contextualSpacing/>
        <w:jc w:val="both"/>
        <w:rPr>
          <w:rFonts w:ascii="Cambria" w:eastAsia="Times New Roman" w:hAnsi="Cambria" w:cs="Arial"/>
          <w:kern w:val="2"/>
          <w:lang w:eastAsia="pl-PL" w:bidi="hi-IN"/>
        </w:rPr>
      </w:pPr>
    </w:p>
    <w:p w14:paraId="2DBAF431" w14:textId="77777777" w:rsidR="00450215" w:rsidRPr="00450215" w:rsidRDefault="00450215" w:rsidP="00450215">
      <w:pPr>
        <w:spacing w:after="0"/>
        <w:contextualSpacing/>
        <w:jc w:val="both"/>
        <w:rPr>
          <w:rFonts w:ascii="Cambria" w:eastAsia="Times New Roman" w:hAnsi="Cambria" w:cs="Arial"/>
          <w:kern w:val="2"/>
          <w:lang w:eastAsia="pl-PL" w:bidi="hi-IN"/>
        </w:rPr>
      </w:pPr>
      <w:r w:rsidRPr="00450215">
        <w:rPr>
          <w:rFonts w:ascii="Cambria" w:eastAsia="Times New Roman" w:hAnsi="Cambria" w:cs="Arial"/>
          <w:kern w:val="2"/>
          <w:lang w:eastAsia="pl-PL" w:bidi="hi-IN"/>
        </w:rPr>
        <w:t>7.</w:t>
      </w:r>
      <w:r w:rsidRPr="00450215">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450215">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450215">
        <w:rPr>
          <w:rFonts w:ascii="Cambria" w:eastAsia="Times New Roman" w:hAnsi="Cambria" w:cs="Arial"/>
          <w:kern w:val="3"/>
          <w:lang w:eastAsia="zh-CN"/>
        </w:rPr>
        <w:t>Pzp</w:t>
      </w:r>
      <w:proofErr w:type="spellEnd"/>
      <w:r w:rsidRPr="00450215">
        <w:rPr>
          <w:rFonts w:ascii="Cambria" w:eastAsia="Times New Roman" w:hAnsi="Cambria" w:cs="Arial"/>
          <w:kern w:val="3"/>
          <w:lang w:eastAsia="zh-CN"/>
        </w:rPr>
        <w:t>.</w:t>
      </w:r>
    </w:p>
    <w:p w14:paraId="7836C740"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Garamond" w:hAnsi="Cambria" w:cs="Garamond"/>
          <w:b/>
          <w:color w:val="000000"/>
          <w:kern w:val="3"/>
          <w:lang w:eastAsia="zh-CN"/>
        </w:rPr>
      </w:pPr>
    </w:p>
    <w:p w14:paraId="6886DF14"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u w:val="single"/>
          <w:lang w:eastAsia="zh-CN"/>
        </w:rPr>
      </w:pPr>
      <w:r w:rsidRPr="00450215">
        <w:rPr>
          <w:rFonts w:ascii="Cambria" w:eastAsia="Garamond" w:hAnsi="Cambria" w:cs="Garamond"/>
          <w:b/>
          <w:color w:val="000000"/>
          <w:kern w:val="3"/>
          <w:lang w:eastAsia="zh-CN"/>
        </w:rPr>
        <w:t>8. </w:t>
      </w:r>
      <w:r w:rsidRPr="00450215">
        <w:rPr>
          <w:rFonts w:ascii="Cambria" w:eastAsia="Garamond" w:hAnsi="Cambria" w:cs="Garamond"/>
          <w:b/>
          <w:color w:val="000000"/>
          <w:kern w:val="3"/>
          <w:u w:val="single"/>
          <w:lang w:eastAsia="zh-CN"/>
        </w:rPr>
        <w:t xml:space="preserve">Informacja o zastosowaniu procedury z art. 274 ust. 1 </w:t>
      </w:r>
      <w:proofErr w:type="spellStart"/>
      <w:r w:rsidRPr="00450215">
        <w:rPr>
          <w:rFonts w:ascii="Cambria" w:eastAsia="Garamond" w:hAnsi="Cambria" w:cs="Garamond"/>
          <w:b/>
          <w:color w:val="000000"/>
          <w:kern w:val="3"/>
          <w:u w:val="single"/>
          <w:lang w:eastAsia="zh-CN"/>
        </w:rPr>
        <w:t>pzp</w:t>
      </w:r>
      <w:proofErr w:type="spellEnd"/>
      <w:r w:rsidRPr="00450215">
        <w:rPr>
          <w:rFonts w:ascii="Cambria" w:eastAsia="Garamond" w:hAnsi="Cambria" w:cs="Garamond"/>
          <w:b/>
          <w:color w:val="000000"/>
          <w:kern w:val="3"/>
          <w:u w:val="single"/>
          <w:lang w:eastAsia="zh-CN"/>
        </w:rPr>
        <w:t xml:space="preserve"> i procedury z art. 275 pkt 2 </w:t>
      </w:r>
      <w:proofErr w:type="spellStart"/>
      <w:r w:rsidRPr="00450215">
        <w:rPr>
          <w:rFonts w:ascii="Cambria" w:eastAsia="Garamond" w:hAnsi="Cambria" w:cs="Garamond"/>
          <w:b/>
          <w:color w:val="000000"/>
          <w:kern w:val="3"/>
          <w:u w:val="single"/>
          <w:lang w:eastAsia="zh-CN"/>
        </w:rPr>
        <w:t>pzp</w:t>
      </w:r>
      <w:proofErr w:type="spellEnd"/>
      <w:r w:rsidRPr="00450215">
        <w:rPr>
          <w:rFonts w:ascii="Cambria" w:eastAsia="Garamond" w:hAnsi="Cambria" w:cs="Garamond"/>
          <w:b/>
          <w:color w:val="000000"/>
          <w:kern w:val="3"/>
          <w:u w:val="single"/>
          <w:lang w:eastAsia="zh-CN"/>
        </w:rPr>
        <w:t>.</w:t>
      </w:r>
    </w:p>
    <w:p w14:paraId="1928F3C9" w14:textId="77777777" w:rsidR="00450215" w:rsidRPr="00450215" w:rsidRDefault="00450215" w:rsidP="00450215">
      <w:pPr>
        <w:suppressAutoHyphens/>
        <w:autoSpaceDN w:val="0"/>
        <w:spacing w:after="0" w:line="276" w:lineRule="auto"/>
        <w:jc w:val="both"/>
        <w:textAlignment w:val="baseline"/>
        <w:rPr>
          <w:rFonts w:ascii="Cambria" w:eastAsia="Garamond" w:hAnsi="Cambria" w:cs="Garamond"/>
          <w:color w:val="000000"/>
          <w:kern w:val="3"/>
          <w:lang w:eastAsia="zh-CN"/>
        </w:rPr>
      </w:pPr>
      <w:r w:rsidRPr="00450215">
        <w:rPr>
          <w:rFonts w:ascii="Cambria" w:eastAsia="Garamond" w:hAnsi="Cambria" w:cs="Garamond"/>
          <w:color w:val="000000"/>
          <w:kern w:val="3"/>
          <w:lang w:eastAsia="zh-CN"/>
        </w:rPr>
        <w:t>1) Zamawiający informuje że stosownie do przepisu 274 UST. 1 PZP, zastosuje procedurę przewidzianą w tym przepisie ,,</w:t>
      </w:r>
      <w:r w:rsidRPr="00450215">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450215">
        <w:rPr>
          <w:rFonts w:ascii="Cambria" w:eastAsia="Times New Roman" w:hAnsi="Cambria" w:cs="Garamond"/>
          <w:color w:val="000000"/>
          <w:kern w:val="3"/>
          <w:lang w:eastAsia="zh-CN"/>
        </w:rPr>
        <w:t>.”</w:t>
      </w:r>
    </w:p>
    <w:p w14:paraId="531D209D" w14:textId="77777777" w:rsidR="00450215" w:rsidRPr="00450215" w:rsidRDefault="00450215" w:rsidP="00450215">
      <w:pPr>
        <w:suppressAutoHyphens/>
        <w:autoSpaceDN w:val="0"/>
        <w:spacing w:after="0" w:line="276" w:lineRule="auto"/>
        <w:jc w:val="both"/>
        <w:textAlignment w:val="baseline"/>
        <w:rPr>
          <w:rFonts w:ascii="Cambria" w:eastAsia="Garamond" w:hAnsi="Cambria" w:cs="Garamond"/>
          <w:color w:val="000000"/>
          <w:kern w:val="3"/>
          <w:lang w:eastAsia="zh-CN"/>
        </w:rPr>
      </w:pPr>
      <w:r w:rsidRPr="00450215">
        <w:rPr>
          <w:rFonts w:ascii="Cambria" w:eastAsia="Garamond" w:hAnsi="Cambria" w:cs="Garamond"/>
          <w:color w:val="000000"/>
          <w:kern w:val="3"/>
          <w:lang w:eastAsia="zh-CN"/>
        </w:rPr>
        <w:t xml:space="preserve">2) </w:t>
      </w:r>
      <w:r w:rsidRPr="00450215">
        <w:rPr>
          <w:rFonts w:ascii="Cambria" w:eastAsia="Times New Roman" w:hAnsi="Cambria" w:cs="Times New Roman"/>
          <w:color w:val="000000"/>
          <w:kern w:val="3"/>
          <w:lang w:eastAsia="zh-CN"/>
        </w:rPr>
        <w:t>Zamawiający nie przewiduje możliwości negocjowania treść ofert w celu ich ulepszenia.</w:t>
      </w:r>
    </w:p>
    <w:p w14:paraId="1F790286" w14:textId="77777777" w:rsidR="00450215" w:rsidRPr="00450215" w:rsidRDefault="00450215" w:rsidP="00450215">
      <w:pPr>
        <w:tabs>
          <w:tab w:val="left" w:pos="0"/>
        </w:tabs>
        <w:autoSpaceDN w:val="0"/>
        <w:spacing w:after="0"/>
        <w:jc w:val="both"/>
        <w:textAlignment w:val="baseline"/>
        <w:rPr>
          <w:rFonts w:ascii="Cambria" w:eastAsia="Garamond" w:hAnsi="Cambria" w:cs="Garamond"/>
          <w:b/>
          <w:color w:val="000000"/>
          <w:kern w:val="3"/>
          <w:lang w:eastAsia="zh-CN"/>
        </w:rPr>
      </w:pPr>
    </w:p>
    <w:p w14:paraId="0062A035" w14:textId="77777777" w:rsidR="00450215" w:rsidRPr="00450215" w:rsidRDefault="00450215" w:rsidP="00450215">
      <w:pPr>
        <w:tabs>
          <w:tab w:val="left" w:pos="0"/>
        </w:tabs>
        <w:autoSpaceDN w:val="0"/>
        <w:spacing w:after="0"/>
        <w:jc w:val="both"/>
        <w:textAlignment w:val="baseline"/>
        <w:rPr>
          <w:rFonts w:ascii="Cambria" w:eastAsia="Times New Roman" w:hAnsi="Cambria" w:cs="Times New Roman"/>
          <w:color w:val="000000"/>
          <w:kern w:val="3"/>
          <w:lang w:eastAsia="zh-CN"/>
        </w:rPr>
      </w:pPr>
      <w:r w:rsidRPr="00450215">
        <w:rPr>
          <w:rFonts w:ascii="Cambria" w:eastAsia="Garamond" w:hAnsi="Cambria" w:cs="Garamond"/>
          <w:b/>
          <w:color w:val="000000"/>
          <w:kern w:val="3"/>
          <w:lang w:eastAsia="zh-CN"/>
        </w:rPr>
        <w:t>9. Informacja co do prawa opcji .</w:t>
      </w:r>
    </w:p>
    <w:p w14:paraId="62A8B657"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Garamond" w:hAnsi="Cambria" w:cs="Garamond"/>
          <w:color w:val="000000"/>
          <w:kern w:val="3"/>
          <w:lang w:eastAsia="zh-CN"/>
        </w:rPr>
      </w:pPr>
      <w:r w:rsidRPr="00450215">
        <w:rPr>
          <w:rFonts w:ascii="Cambria" w:eastAsia="Garamond" w:hAnsi="Cambria" w:cs="Garamond"/>
          <w:bCs/>
          <w:color w:val="000000"/>
          <w:kern w:val="3"/>
          <w:lang w:eastAsia="zh-CN"/>
        </w:rPr>
        <w:t xml:space="preserve">Zamawiający nie </w:t>
      </w:r>
      <w:r w:rsidRPr="00450215">
        <w:rPr>
          <w:rFonts w:ascii="Cambria" w:eastAsia="Garamond" w:hAnsi="Cambria" w:cs="Garamond"/>
          <w:color w:val="000000"/>
          <w:kern w:val="3"/>
          <w:lang w:eastAsia="zh-CN"/>
        </w:rPr>
        <w:t>przewiduje skorzystania z prawa opcji .</w:t>
      </w:r>
    </w:p>
    <w:p w14:paraId="7D68246F"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Garamond" w:hAnsi="Cambria" w:cs="Garamond"/>
          <w:b/>
          <w:bCs/>
          <w:color w:val="000000"/>
          <w:kern w:val="3"/>
          <w:u w:val="single"/>
          <w:lang w:eastAsia="zh-CN"/>
        </w:rPr>
      </w:pPr>
    </w:p>
    <w:p w14:paraId="1F4AB614"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Garamond" w:hAnsi="Cambria" w:cs="Garamond"/>
          <w:b/>
          <w:bCs/>
          <w:color w:val="000000"/>
          <w:kern w:val="3"/>
          <w:u w:val="single"/>
          <w:lang w:eastAsia="zh-CN"/>
        </w:rPr>
      </w:pPr>
      <w:r w:rsidRPr="00450215">
        <w:rPr>
          <w:rFonts w:ascii="Cambria" w:eastAsia="Garamond" w:hAnsi="Cambria" w:cs="Garamond"/>
          <w:b/>
          <w:bCs/>
          <w:color w:val="000000"/>
          <w:kern w:val="3"/>
          <w:u w:val="single"/>
          <w:lang w:eastAsia="zh-CN"/>
        </w:rPr>
        <w:t>10. Zaliczki na poczet udzielenia zamówienia:</w:t>
      </w:r>
    </w:p>
    <w:p w14:paraId="1037EB92" w14:textId="77777777" w:rsidR="00450215" w:rsidRPr="00450215" w:rsidRDefault="00450215" w:rsidP="00450215">
      <w:pPr>
        <w:tabs>
          <w:tab w:val="left" w:pos="0"/>
        </w:tabs>
        <w:suppressAutoHyphens/>
        <w:autoSpaceDN w:val="0"/>
        <w:spacing w:after="0" w:line="276" w:lineRule="auto"/>
        <w:jc w:val="both"/>
        <w:textAlignment w:val="baseline"/>
        <w:rPr>
          <w:rFonts w:ascii="Cambria" w:hAnsi="Cambria"/>
        </w:rPr>
      </w:pPr>
      <w:r w:rsidRPr="00450215">
        <w:rPr>
          <w:rFonts w:ascii="Cambria" w:hAnsi="Cambria"/>
        </w:rPr>
        <w:t>Zamawiający nie przewiduje udzielenia zaliczek na poczet wykonania zamówienia.</w:t>
      </w:r>
    </w:p>
    <w:p w14:paraId="4C54EC65"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Garamond" w:hAnsi="Cambria" w:cs="Garamond"/>
          <w:b/>
          <w:bCs/>
          <w:color w:val="000000"/>
          <w:kern w:val="3"/>
          <w:u w:val="single"/>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5E8F5A10" w14:textId="77777777" w:rsidTr="008121FE">
        <w:tc>
          <w:tcPr>
            <w:tcW w:w="8921" w:type="dxa"/>
            <w:shd w:val="clear" w:color="auto" w:fill="E2EFD9" w:themeFill="accent6" w:themeFillTint="33"/>
          </w:tcPr>
          <w:p w14:paraId="70FDCCE9" w14:textId="77777777" w:rsidR="00450215" w:rsidRPr="00450215" w:rsidRDefault="00450215" w:rsidP="00450215">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450215">
              <w:rPr>
                <w:rFonts w:ascii="Cambria" w:eastAsia="Andale Sans UI" w:hAnsi="Cambria" w:cs="Times New Roman"/>
                <w:b/>
                <w:bCs/>
                <w:kern w:val="2"/>
                <w:sz w:val="24"/>
                <w:szCs w:val="20"/>
                <w:lang w:eastAsia="pl-PL" w:bidi="hi-IN"/>
              </w:rPr>
              <w:t>Rozdział IX.</w:t>
            </w:r>
          </w:p>
          <w:p w14:paraId="53AAE7E7" w14:textId="77777777" w:rsidR="00450215" w:rsidRPr="00450215" w:rsidRDefault="00450215" w:rsidP="00450215">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450215">
              <w:rPr>
                <w:rFonts w:ascii="Cambria" w:eastAsia="Andale Sans UI" w:hAnsi="Cambria" w:cs="Times New Roman"/>
                <w:b/>
                <w:bCs/>
                <w:kern w:val="2"/>
                <w:sz w:val="24"/>
                <w:szCs w:val="20"/>
                <w:lang w:eastAsia="pl-PL" w:bidi="hi-IN"/>
              </w:rPr>
              <w:t>TERMIN WYKONANIA ZAMÓWIENIA</w:t>
            </w:r>
          </w:p>
        </w:tc>
      </w:tr>
    </w:tbl>
    <w:p w14:paraId="3C7F0D27" w14:textId="77777777" w:rsidR="00450215" w:rsidRPr="00450215" w:rsidRDefault="00450215" w:rsidP="00450215">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337361DF" w14:textId="5E872BBA" w:rsidR="00450215" w:rsidRDefault="00376920" w:rsidP="00AA720C">
      <w:pPr>
        <w:tabs>
          <w:tab w:val="left" w:pos="284"/>
        </w:tabs>
        <w:spacing w:after="0" w:line="240" w:lineRule="auto"/>
        <w:jc w:val="both"/>
        <w:rPr>
          <w:rFonts w:ascii="Cambria" w:eastAsia="Andale Sans UI" w:hAnsi="Cambria" w:cs="Arial"/>
          <w:lang w:eastAsia="pl-PL"/>
        </w:rPr>
      </w:pPr>
      <w:r w:rsidRPr="00376920">
        <w:rPr>
          <w:rFonts w:ascii="Cambria" w:eastAsia="Andale Sans UI" w:hAnsi="Cambria" w:cs="Arial"/>
          <w:lang w:eastAsia="pl-PL"/>
        </w:rPr>
        <w:t xml:space="preserve">Zamawiający wymaga aby przedmiot zamówienia wchodzący w zakres przedmiotu zamówienia, zrealizowano </w:t>
      </w:r>
      <w:r w:rsidR="00AA720C" w:rsidRPr="00AA720C">
        <w:rPr>
          <w:rFonts w:ascii="Cambria" w:eastAsia="Andale Sans UI" w:hAnsi="Cambria" w:cs="Arial"/>
          <w:b/>
          <w:bCs/>
          <w:lang w:eastAsia="pl-PL"/>
        </w:rPr>
        <w:t>od daty zawarcia umowy</w:t>
      </w:r>
      <w:r w:rsidR="006B6830">
        <w:rPr>
          <w:rFonts w:ascii="Cambria" w:eastAsia="Andale Sans UI" w:hAnsi="Cambria" w:cs="Arial"/>
          <w:b/>
          <w:bCs/>
          <w:lang w:eastAsia="pl-PL"/>
        </w:rPr>
        <w:t xml:space="preserve"> do 31 grudnia 2022 roku</w:t>
      </w:r>
      <w:r w:rsidR="00AA720C" w:rsidRPr="00AA720C">
        <w:rPr>
          <w:rFonts w:ascii="Cambria" w:eastAsia="Andale Sans UI" w:hAnsi="Cambria" w:cs="Arial"/>
          <w:b/>
          <w:bCs/>
          <w:lang w:eastAsia="pl-PL"/>
        </w:rPr>
        <w:t>.</w:t>
      </w:r>
    </w:p>
    <w:p w14:paraId="4ECEDEB6" w14:textId="77777777" w:rsidR="00AA720C" w:rsidRPr="00450215" w:rsidRDefault="00AA720C" w:rsidP="00AA720C">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450215" w:rsidRPr="00450215" w14:paraId="09743B6D" w14:textId="77777777" w:rsidTr="008121FE">
        <w:tc>
          <w:tcPr>
            <w:tcW w:w="8926" w:type="dxa"/>
            <w:shd w:val="clear" w:color="auto" w:fill="E2EFD9" w:themeFill="accent6" w:themeFillTint="33"/>
          </w:tcPr>
          <w:p w14:paraId="6C7E6646" w14:textId="77777777" w:rsidR="00450215" w:rsidRPr="00450215" w:rsidRDefault="00450215" w:rsidP="00450215">
            <w:pPr>
              <w:ind w:right="13"/>
              <w:rPr>
                <w:rFonts w:ascii="Cambria" w:hAnsi="Cambria"/>
                <w:b/>
                <w:bCs/>
                <w:kern w:val="2"/>
                <w:szCs w:val="24"/>
                <w:lang w:eastAsia="pl-PL" w:bidi="hi-IN"/>
              </w:rPr>
            </w:pPr>
            <w:r w:rsidRPr="00450215">
              <w:rPr>
                <w:rFonts w:ascii="Cambria" w:hAnsi="Cambria"/>
                <w:b/>
                <w:bCs/>
                <w:kern w:val="2"/>
                <w:szCs w:val="24"/>
                <w:lang w:eastAsia="pl-PL" w:bidi="hi-IN"/>
              </w:rPr>
              <w:t>Rozdział X.</w:t>
            </w:r>
          </w:p>
          <w:p w14:paraId="48268975" w14:textId="77777777" w:rsidR="00450215" w:rsidRPr="00450215" w:rsidRDefault="00450215" w:rsidP="00450215">
            <w:pPr>
              <w:ind w:right="13"/>
              <w:rPr>
                <w:rFonts w:ascii="Cambria" w:hAnsi="Cambria"/>
                <w:b/>
                <w:bCs/>
                <w:kern w:val="2"/>
                <w:szCs w:val="24"/>
                <w:lang w:eastAsia="pl-PL" w:bidi="hi-IN"/>
              </w:rPr>
            </w:pPr>
            <w:r w:rsidRPr="00450215">
              <w:rPr>
                <w:rFonts w:ascii="Cambria" w:hAnsi="Cambria"/>
                <w:b/>
                <w:bCs/>
                <w:kern w:val="2"/>
                <w:szCs w:val="24"/>
                <w:lang w:eastAsia="pl-PL" w:bidi="hi-IN"/>
              </w:rPr>
              <w:t xml:space="preserve">PODSTAWY WYKLUCZENIA O KTÓRYCH MOWA W ART. 108. </w:t>
            </w:r>
          </w:p>
        </w:tc>
      </w:tr>
    </w:tbl>
    <w:p w14:paraId="4B1889FB" w14:textId="77777777" w:rsidR="00450215" w:rsidRPr="00450215" w:rsidRDefault="00450215" w:rsidP="00450215">
      <w:pPr>
        <w:widowControl w:val="0"/>
        <w:spacing w:after="0" w:line="276" w:lineRule="auto"/>
        <w:jc w:val="both"/>
        <w:rPr>
          <w:rFonts w:ascii="Cambria" w:eastAsia="SimSun" w:hAnsi="Cambria" w:cs="Arial"/>
        </w:rPr>
      </w:pPr>
    </w:p>
    <w:p w14:paraId="077243AB" w14:textId="77777777" w:rsidR="00450215" w:rsidRPr="00450215" w:rsidRDefault="00450215" w:rsidP="00E8534F">
      <w:pPr>
        <w:numPr>
          <w:ilvl w:val="0"/>
          <w:numId w:val="180"/>
        </w:numPr>
        <w:autoSpaceDE w:val="0"/>
        <w:autoSpaceDN w:val="0"/>
        <w:spacing w:before="120" w:after="120" w:line="240" w:lineRule="auto"/>
        <w:ind w:left="284"/>
        <w:jc w:val="both"/>
        <w:rPr>
          <w:rFonts w:ascii="Cambria" w:eastAsia="Times New Roman" w:hAnsi="Cambria" w:cs="Arial"/>
          <w:lang w:eastAsia="pl-PL"/>
        </w:rPr>
      </w:pPr>
      <w:r w:rsidRPr="00450215">
        <w:rPr>
          <w:rFonts w:ascii="Cambria" w:eastAsia="Times New Roman" w:hAnsi="Cambria" w:cs="Arial"/>
          <w:lang w:eastAsia="pl-PL"/>
        </w:rPr>
        <w:t xml:space="preserve">Zamawiający </w:t>
      </w:r>
      <w:r w:rsidRPr="00450215">
        <w:rPr>
          <w:rFonts w:ascii="Cambria" w:eastAsia="Times New Roman" w:hAnsi="Cambria" w:cs="Arial"/>
          <w:b/>
          <w:lang w:eastAsia="pl-PL"/>
        </w:rPr>
        <w:t>wykluczy</w:t>
      </w:r>
      <w:r w:rsidRPr="00450215">
        <w:rPr>
          <w:rFonts w:ascii="Cambria" w:eastAsia="Times New Roman" w:hAnsi="Cambria" w:cs="Arial"/>
          <w:lang w:eastAsia="pl-PL"/>
        </w:rPr>
        <w:t xml:space="preserve"> z postępowania wykonawców, wobec których zachodzą podstawy wykluczenia, o których mowa w art. </w:t>
      </w:r>
      <w:r w:rsidRPr="00450215">
        <w:rPr>
          <w:rFonts w:ascii="Cambria" w:eastAsia="Times New Roman" w:hAnsi="Cambria" w:cs="Arial"/>
          <w:b/>
          <w:bCs/>
          <w:lang w:eastAsia="pl-PL"/>
        </w:rPr>
        <w:t>108 ust. 1 oraz art. 109 ust. 1 pkt 4 i 7</w:t>
      </w:r>
      <w:r w:rsidRPr="00450215">
        <w:rPr>
          <w:rFonts w:ascii="Cambria" w:eastAsia="Times New Roman" w:hAnsi="Cambria" w:cs="Arial"/>
          <w:lang w:eastAsia="pl-PL"/>
        </w:rPr>
        <w:t xml:space="preserve"> ustawy </w:t>
      </w:r>
      <w:proofErr w:type="spellStart"/>
      <w:r w:rsidRPr="00450215">
        <w:rPr>
          <w:rFonts w:ascii="Cambria" w:eastAsia="Times New Roman" w:hAnsi="Cambria" w:cs="Arial"/>
          <w:lang w:eastAsia="pl-PL"/>
        </w:rPr>
        <w:t>Pzp</w:t>
      </w:r>
      <w:proofErr w:type="spellEnd"/>
      <w:r w:rsidRPr="00450215">
        <w:rPr>
          <w:rFonts w:ascii="Cambria" w:eastAsia="Times New Roman" w:hAnsi="Cambria" w:cs="Arial"/>
          <w:lang w:eastAsia="pl-PL"/>
        </w:rPr>
        <w:t>.:</w:t>
      </w:r>
    </w:p>
    <w:p w14:paraId="459AB6A9" w14:textId="77777777" w:rsidR="00450215" w:rsidRPr="00450215" w:rsidRDefault="00450215" w:rsidP="00E8534F">
      <w:pPr>
        <w:numPr>
          <w:ilvl w:val="0"/>
          <w:numId w:val="178"/>
        </w:numPr>
        <w:autoSpaceDE w:val="0"/>
        <w:autoSpaceDN w:val="0"/>
        <w:spacing w:after="0" w:line="276" w:lineRule="auto"/>
        <w:jc w:val="both"/>
        <w:rPr>
          <w:rFonts w:ascii="Cambria" w:eastAsia="Times New Roman" w:hAnsi="Cambria" w:cs="Arial"/>
          <w:lang w:eastAsia="pl-PL"/>
        </w:rPr>
      </w:pPr>
      <w:r w:rsidRPr="00450215">
        <w:rPr>
          <w:rFonts w:ascii="Cambria" w:eastAsia="Times New Roman" w:hAnsi="Cambria" w:cs="Arial"/>
          <w:lang w:eastAsia="pl-PL"/>
        </w:rPr>
        <w:t xml:space="preserve">art. 108 ust. 1 </w:t>
      </w:r>
      <w:proofErr w:type="spellStart"/>
      <w:r w:rsidRPr="00450215">
        <w:rPr>
          <w:rFonts w:ascii="Cambria" w:eastAsia="Times New Roman" w:hAnsi="Cambria" w:cs="Arial"/>
          <w:lang w:eastAsia="pl-PL"/>
        </w:rPr>
        <w:t>p.z.p</w:t>
      </w:r>
      <w:proofErr w:type="spellEnd"/>
      <w:r w:rsidRPr="00450215">
        <w:rPr>
          <w:rFonts w:ascii="Cambria" w:eastAsia="Times New Roman" w:hAnsi="Cambria" w:cs="Arial"/>
          <w:lang w:eastAsia="pl-PL"/>
        </w:rPr>
        <w:t>.</w:t>
      </w:r>
    </w:p>
    <w:p w14:paraId="5B5E4C6E" w14:textId="77777777" w:rsidR="00450215" w:rsidRPr="00450215" w:rsidRDefault="00450215" w:rsidP="00E8534F">
      <w:pPr>
        <w:numPr>
          <w:ilvl w:val="0"/>
          <w:numId w:val="178"/>
        </w:numPr>
        <w:autoSpaceDE w:val="0"/>
        <w:autoSpaceDN w:val="0"/>
        <w:spacing w:after="0" w:line="276" w:lineRule="auto"/>
        <w:jc w:val="both"/>
        <w:rPr>
          <w:rFonts w:ascii="Cambria" w:eastAsia="Times New Roman" w:hAnsi="Cambria" w:cs="Arial"/>
          <w:lang w:eastAsia="pl-PL"/>
        </w:rPr>
      </w:pPr>
      <w:r w:rsidRPr="00450215">
        <w:rPr>
          <w:rFonts w:ascii="Cambria" w:eastAsia="Times New Roman" w:hAnsi="Cambria" w:cs="Times New Roman"/>
          <w:lang w:eastAsia="pl-PL"/>
        </w:rPr>
        <w:t xml:space="preserve">art. 109 ust. 1 pkt. 4, 5, 7 </w:t>
      </w:r>
      <w:proofErr w:type="spellStart"/>
      <w:r w:rsidRPr="00450215">
        <w:rPr>
          <w:rFonts w:ascii="Cambria" w:eastAsia="Times New Roman" w:hAnsi="Cambria" w:cs="Times New Roman"/>
          <w:lang w:eastAsia="pl-PL"/>
        </w:rPr>
        <w:t>Pzp</w:t>
      </w:r>
      <w:proofErr w:type="spellEnd"/>
      <w:r w:rsidRPr="00450215">
        <w:rPr>
          <w:rFonts w:ascii="Cambria" w:eastAsia="Times New Roman" w:hAnsi="Cambria" w:cs="Times New Roman"/>
          <w:lang w:eastAsia="pl-PL"/>
        </w:rPr>
        <w:t>., tj.:</w:t>
      </w:r>
    </w:p>
    <w:p w14:paraId="4BA70C66" w14:textId="77777777" w:rsidR="00450215" w:rsidRPr="00450215" w:rsidRDefault="00450215" w:rsidP="00E8534F">
      <w:pPr>
        <w:numPr>
          <w:ilvl w:val="0"/>
          <w:numId w:val="179"/>
        </w:numPr>
        <w:spacing w:after="60" w:line="276" w:lineRule="auto"/>
        <w:ind w:left="993"/>
        <w:jc w:val="both"/>
        <w:rPr>
          <w:rFonts w:ascii="Cambria" w:eastAsia="Times New Roman" w:hAnsi="Cambria" w:cs="Times New Roman"/>
          <w:bCs/>
          <w:kern w:val="32"/>
          <w:lang w:eastAsia="pl-PL"/>
        </w:rPr>
      </w:pPr>
      <w:r w:rsidRPr="00450215">
        <w:rPr>
          <w:rFonts w:ascii="Cambria" w:eastAsia="Times New Roman" w:hAnsi="Cambria" w:cs="Times New Roman"/>
          <w:bCs/>
          <w:kern w:val="3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93893B" w14:textId="77777777" w:rsidR="00450215" w:rsidRPr="00450215" w:rsidRDefault="00450215" w:rsidP="00E8534F">
      <w:pPr>
        <w:numPr>
          <w:ilvl w:val="0"/>
          <w:numId w:val="179"/>
        </w:numPr>
        <w:spacing w:after="0" w:line="276" w:lineRule="auto"/>
        <w:ind w:left="993"/>
        <w:jc w:val="both"/>
        <w:rPr>
          <w:rFonts w:ascii="Cambria" w:eastAsia="Times New Roman" w:hAnsi="Cambria" w:cs="Times New Roman"/>
          <w:b/>
          <w:bCs/>
          <w:kern w:val="32"/>
          <w:lang w:eastAsia="pl-PL"/>
        </w:rPr>
      </w:pPr>
      <w:r w:rsidRPr="00450215">
        <w:rPr>
          <w:rFonts w:ascii="Cambria" w:eastAsia="Times New Roman" w:hAnsi="Cambria" w:cs="Times New Roman"/>
          <w:bCs/>
          <w:kern w:val="32"/>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049704" w14:textId="77777777" w:rsidR="00450215" w:rsidRPr="00450215" w:rsidRDefault="00450215" w:rsidP="00450215">
      <w:pPr>
        <w:spacing w:after="0" w:line="276" w:lineRule="auto"/>
        <w:ind w:left="993" w:hanging="426"/>
        <w:jc w:val="both"/>
        <w:rPr>
          <w:rFonts w:ascii="Cambria" w:eastAsia="Times New Roman" w:hAnsi="Cambria" w:cs="Times New Roman"/>
          <w:bCs/>
          <w:kern w:val="32"/>
          <w:lang w:eastAsia="pl-PL"/>
        </w:rPr>
      </w:pPr>
      <w:r w:rsidRPr="00450215">
        <w:rPr>
          <w:rFonts w:ascii="Cambria" w:eastAsia="Times New Roman" w:hAnsi="Cambria" w:cs="Times New Roman"/>
          <w:kern w:val="32"/>
          <w:lang w:eastAsia="pl-PL"/>
        </w:rPr>
        <w:lastRenderedPageBreak/>
        <w:t>c)</w:t>
      </w:r>
      <w:r w:rsidRPr="00450215">
        <w:rPr>
          <w:rFonts w:ascii="Cambria" w:eastAsia="Times New Roman" w:hAnsi="Cambria" w:cs="Times New Roman"/>
          <w:b/>
          <w:kern w:val="32"/>
          <w:lang w:eastAsia="pl-PL"/>
        </w:rPr>
        <w:t xml:space="preserve"> </w:t>
      </w:r>
      <w:r w:rsidRPr="00450215">
        <w:rPr>
          <w:rFonts w:ascii="Cambria" w:eastAsia="Times New Roman" w:hAnsi="Cambria" w:cs="Times New Roman"/>
          <w:bCs/>
          <w:kern w:val="32"/>
          <w:lang w:eastAsia="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225496" w14:textId="77777777" w:rsidR="00450215" w:rsidRPr="00450215" w:rsidRDefault="00450215" w:rsidP="00E8534F">
      <w:pPr>
        <w:numPr>
          <w:ilvl w:val="0"/>
          <w:numId w:val="180"/>
        </w:numPr>
        <w:spacing w:after="0" w:line="276" w:lineRule="auto"/>
        <w:ind w:left="426"/>
        <w:jc w:val="both"/>
        <w:rPr>
          <w:rFonts w:ascii="Cambria" w:eastAsia="Times New Roman" w:hAnsi="Cambria" w:cs="Times New Roman"/>
          <w:lang w:eastAsia="pl-PL"/>
        </w:rPr>
      </w:pPr>
      <w:r w:rsidRPr="00450215">
        <w:rPr>
          <w:rFonts w:ascii="Cambria" w:eastAsia="Times New Roman" w:hAnsi="Cambria" w:cs="Times New Roman"/>
          <w:lang w:eastAsia="pl-PL"/>
        </w:rPr>
        <w:t xml:space="preserve">Wykluczenie Wykonawcy następuje zgodnie z art. 111 </w:t>
      </w:r>
      <w:proofErr w:type="spellStart"/>
      <w:r w:rsidRPr="00450215">
        <w:rPr>
          <w:rFonts w:ascii="Cambria" w:eastAsia="Times New Roman" w:hAnsi="Cambria" w:cs="Times New Roman"/>
          <w:lang w:eastAsia="pl-PL"/>
        </w:rPr>
        <w:t>Pzp</w:t>
      </w:r>
      <w:proofErr w:type="spellEnd"/>
      <w:r w:rsidRPr="00450215">
        <w:rPr>
          <w:rFonts w:ascii="Cambria" w:eastAsia="Times New Roman" w:hAnsi="Cambria" w:cs="Times New Roman"/>
          <w:lang w:eastAsia="pl-PL"/>
        </w:rPr>
        <w:t xml:space="preserve">. </w:t>
      </w:r>
    </w:p>
    <w:p w14:paraId="1813DA0F" w14:textId="77777777" w:rsidR="00450215" w:rsidRPr="00450215" w:rsidRDefault="00450215" w:rsidP="00E8534F">
      <w:pPr>
        <w:numPr>
          <w:ilvl w:val="0"/>
          <w:numId w:val="180"/>
        </w:numPr>
        <w:spacing w:after="0" w:line="276" w:lineRule="auto"/>
        <w:ind w:left="426"/>
        <w:jc w:val="both"/>
        <w:rPr>
          <w:rFonts w:ascii="Cambria" w:eastAsia="Times New Roman" w:hAnsi="Cambria" w:cs="Times New Roman"/>
          <w:lang w:eastAsia="pl-PL"/>
        </w:rPr>
      </w:pPr>
      <w:r w:rsidRPr="00450215">
        <w:rPr>
          <w:rFonts w:ascii="Cambria" w:eastAsia="Times New Roman" w:hAnsi="Cambria" w:cs="Times New Roman"/>
          <w:shd w:val="clear" w:color="auto" w:fill="FFFFFF"/>
          <w:lang w:eastAsia="pl-PL"/>
        </w:rPr>
        <w:t xml:space="preserve">Wykonawca nie podlega wykluczeniu w okolicznościach określonych w art. 108 ust. 1 pkt 1,2,5 i 6 </w:t>
      </w:r>
      <w:proofErr w:type="spellStart"/>
      <w:r w:rsidRPr="00450215">
        <w:rPr>
          <w:rFonts w:ascii="Cambria" w:eastAsia="Times New Roman" w:hAnsi="Cambria" w:cs="Times New Roman"/>
          <w:shd w:val="clear" w:color="auto" w:fill="FFFFFF"/>
          <w:lang w:eastAsia="pl-PL"/>
        </w:rPr>
        <w:t>p.z.p</w:t>
      </w:r>
      <w:proofErr w:type="spellEnd"/>
      <w:r w:rsidRPr="00450215">
        <w:rPr>
          <w:rFonts w:ascii="Cambria" w:eastAsia="Times New Roman" w:hAnsi="Cambria" w:cs="Times New Roman"/>
          <w:shd w:val="clear" w:color="auto" w:fill="FFFFFF"/>
          <w:lang w:eastAsia="pl-PL"/>
        </w:rPr>
        <w:t xml:space="preserve"> lub art. 109 ust. 1 pkt </w:t>
      </w:r>
      <w:r w:rsidRPr="00450215">
        <w:rPr>
          <w:rFonts w:ascii="Cambria" w:eastAsia="Times New Roman" w:hAnsi="Cambria" w:cs="Times New Roman"/>
          <w:lang w:eastAsia="pl-PL"/>
        </w:rPr>
        <w:t xml:space="preserve">4, 5, 7 </w:t>
      </w:r>
      <w:proofErr w:type="spellStart"/>
      <w:r w:rsidRPr="00450215">
        <w:rPr>
          <w:rFonts w:ascii="Cambria" w:eastAsia="Times New Roman" w:hAnsi="Cambria" w:cs="Times New Roman"/>
          <w:lang w:eastAsia="pl-PL"/>
        </w:rPr>
        <w:t>Pzp</w:t>
      </w:r>
      <w:proofErr w:type="spellEnd"/>
      <w:r w:rsidRPr="00450215">
        <w:rPr>
          <w:rFonts w:ascii="Cambria" w:eastAsia="Times New Roman" w:hAnsi="Cambria" w:cs="Times New Roman"/>
          <w:shd w:val="clear" w:color="auto" w:fill="FFFFFF"/>
          <w:lang w:eastAsia="pl-PL"/>
        </w:rPr>
        <w:t xml:space="preserve">, jeżeli </w:t>
      </w:r>
      <w:r w:rsidRPr="00450215">
        <w:rPr>
          <w:rFonts w:ascii="Cambria" w:eastAsia="Times New Roman" w:hAnsi="Cambria" w:cs="Times New Roman"/>
          <w:lang w:eastAsia="pl-PL"/>
        </w:rPr>
        <w:t>udowodni</w:t>
      </w:r>
      <w:r w:rsidRPr="00450215">
        <w:rPr>
          <w:rFonts w:ascii="Cambria" w:eastAsia="Times New Roman" w:hAnsi="Cambria" w:cs="Times New Roman"/>
          <w:shd w:val="clear" w:color="auto" w:fill="FFFFFF"/>
          <w:lang w:eastAsia="pl-PL"/>
        </w:rPr>
        <w:t xml:space="preserve"> zamawiającemu, że spełnił łącznie przesłanki wskazane w art. 110 ust. 2 </w:t>
      </w:r>
      <w:proofErr w:type="spellStart"/>
      <w:r w:rsidRPr="00450215">
        <w:rPr>
          <w:rFonts w:ascii="Cambria" w:eastAsia="Times New Roman" w:hAnsi="Cambria" w:cs="Times New Roman"/>
          <w:shd w:val="clear" w:color="auto" w:fill="FFFFFF"/>
          <w:lang w:eastAsia="pl-PL"/>
        </w:rPr>
        <w:t>Pzp</w:t>
      </w:r>
      <w:proofErr w:type="spellEnd"/>
      <w:r w:rsidRPr="00450215">
        <w:rPr>
          <w:rFonts w:ascii="Cambria" w:eastAsia="Times New Roman" w:hAnsi="Cambria" w:cs="Times New Roman"/>
          <w:shd w:val="clear" w:color="auto" w:fill="FFFFFF"/>
          <w:lang w:eastAsia="pl-PL"/>
        </w:rPr>
        <w:t xml:space="preserve">. </w:t>
      </w:r>
    </w:p>
    <w:p w14:paraId="4CA12393" w14:textId="77777777" w:rsidR="00450215" w:rsidRPr="00450215" w:rsidRDefault="00450215" w:rsidP="00E8534F">
      <w:pPr>
        <w:numPr>
          <w:ilvl w:val="0"/>
          <w:numId w:val="180"/>
        </w:numPr>
        <w:spacing w:after="0" w:line="276" w:lineRule="auto"/>
        <w:ind w:left="426"/>
        <w:jc w:val="both"/>
        <w:rPr>
          <w:rFonts w:ascii="Cambria" w:eastAsia="Times New Roman" w:hAnsi="Cambria" w:cs="Times New Roman"/>
          <w:lang w:eastAsia="pl-PL"/>
        </w:rPr>
      </w:pPr>
      <w:r w:rsidRPr="00450215">
        <w:rPr>
          <w:rFonts w:ascii="Cambria" w:eastAsia="Times New Roman" w:hAnsi="Cambria" w:cs="Times New Roman"/>
          <w:shd w:val="clear" w:color="auto" w:fill="FFFFFF"/>
          <w:lang w:eastAsia="pl-PL"/>
        </w:rPr>
        <w:t xml:space="preserve">Zamawiający oceni, czy podjęte przez wykonawcę czynności, o </w:t>
      </w:r>
      <w:r w:rsidRPr="00450215">
        <w:rPr>
          <w:rFonts w:ascii="Cambria" w:eastAsia="Times New Roman" w:hAnsi="Cambria" w:cs="Times New Roman"/>
          <w:lang w:eastAsia="pl-PL"/>
        </w:rPr>
        <w:t>których</w:t>
      </w:r>
      <w:r w:rsidRPr="00450215">
        <w:rPr>
          <w:rFonts w:ascii="Cambria" w:eastAsia="Times New Roman" w:hAnsi="Cambria" w:cs="Times New Roman"/>
          <w:shd w:val="clear" w:color="auto" w:fill="FFFFFF"/>
          <w:lang w:eastAsia="pl-PL"/>
        </w:rPr>
        <w:t xml:space="preserve"> mowa w art. 110 ust. 2 </w:t>
      </w:r>
      <w:proofErr w:type="spellStart"/>
      <w:r w:rsidRPr="00450215">
        <w:rPr>
          <w:rFonts w:ascii="Cambria" w:eastAsia="Times New Roman" w:hAnsi="Cambria" w:cs="Times New Roman"/>
          <w:shd w:val="clear" w:color="auto" w:fill="FFFFFF"/>
          <w:lang w:eastAsia="pl-PL"/>
        </w:rPr>
        <w:t>Pzp</w:t>
      </w:r>
      <w:proofErr w:type="spellEnd"/>
      <w:r w:rsidRPr="00450215">
        <w:rPr>
          <w:rFonts w:ascii="Cambria" w:eastAsia="Times New Roman" w:hAnsi="Cambria" w:cs="Times New Roman"/>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5CDEAC19" w14:textId="77777777" w:rsidR="00450215" w:rsidRPr="00450215" w:rsidRDefault="00450215" w:rsidP="00E8534F">
      <w:pPr>
        <w:numPr>
          <w:ilvl w:val="0"/>
          <w:numId w:val="180"/>
        </w:numPr>
        <w:spacing w:after="0" w:line="276" w:lineRule="auto"/>
        <w:ind w:left="426"/>
        <w:jc w:val="both"/>
        <w:rPr>
          <w:rFonts w:ascii="Cambria" w:eastAsia="Times New Roman" w:hAnsi="Cambria" w:cs="Times New Roman"/>
          <w:lang w:eastAsia="pl-PL"/>
        </w:rPr>
      </w:pPr>
      <w:r w:rsidRPr="00450215">
        <w:rPr>
          <w:rFonts w:ascii="Cambria" w:eastAsia="SimSun" w:hAnsi="Cambria" w:cs="Arial"/>
        </w:rPr>
        <w:t xml:space="preserve">Wykonawca może zostać wykluczony przez Zamawiającego na każdym etapie postępowania o udzielenie zamówienia. </w:t>
      </w:r>
    </w:p>
    <w:p w14:paraId="657D11EC" w14:textId="4D4032FF" w:rsidR="00450215" w:rsidRPr="00450215" w:rsidRDefault="00450215" w:rsidP="00E8534F">
      <w:pPr>
        <w:numPr>
          <w:ilvl w:val="0"/>
          <w:numId w:val="180"/>
        </w:numPr>
        <w:spacing w:after="0" w:line="276" w:lineRule="auto"/>
        <w:ind w:left="426"/>
        <w:jc w:val="both"/>
        <w:rPr>
          <w:rFonts w:ascii="Cambria" w:eastAsia="Times New Roman" w:hAnsi="Cambria" w:cs="Times New Roman"/>
          <w:lang w:eastAsia="pl-PL"/>
        </w:rPr>
      </w:pPr>
      <w:bookmarkStart w:id="6" w:name="_Hlk65671870"/>
      <w:r w:rsidRPr="00450215">
        <w:rPr>
          <w:rFonts w:ascii="Cambria" w:eastAsia="SimSun" w:hAnsi="Cambria" w:cs="Arial"/>
          <w:b/>
          <w:bCs/>
          <w:u w:val="single"/>
        </w:rPr>
        <w:t xml:space="preserve">Zamawiający przewiduje fakultatywne podstawy wykluczenia wskazanych w ustawie PZP, art. 109 ust.1 pkt.4 </w:t>
      </w:r>
      <w:r w:rsidR="00376920">
        <w:rPr>
          <w:rFonts w:ascii="Cambria" w:eastAsia="SimSun" w:hAnsi="Cambria" w:cs="Arial"/>
          <w:b/>
          <w:bCs/>
          <w:u w:val="single"/>
        </w:rPr>
        <w:t xml:space="preserve">5, </w:t>
      </w:r>
      <w:r w:rsidRPr="00450215">
        <w:rPr>
          <w:rFonts w:ascii="Cambria" w:eastAsia="SimSun" w:hAnsi="Cambria" w:cs="Arial"/>
          <w:b/>
          <w:bCs/>
          <w:u w:val="single"/>
        </w:rPr>
        <w:t xml:space="preserve">i pkt.7. </w:t>
      </w:r>
    </w:p>
    <w:bookmarkEnd w:id="6"/>
    <w:p w14:paraId="0A257895" w14:textId="77777777" w:rsidR="00450215" w:rsidRPr="00450215" w:rsidRDefault="00450215" w:rsidP="00450215">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50215" w:rsidRPr="00450215" w14:paraId="793BB09B" w14:textId="77777777" w:rsidTr="008121FE">
        <w:tc>
          <w:tcPr>
            <w:tcW w:w="8926" w:type="dxa"/>
            <w:shd w:val="clear" w:color="auto" w:fill="E2EFD9" w:themeFill="accent6" w:themeFillTint="33"/>
          </w:tcPr>
          <w:p w14:paraId="5A8FAA8B" w14:textId="77777777" w:rsidR="00450215" w:rsidRPr="00450215" w:rsidRDefault="00450215" w:rsidP="00450215">
            <w:pPr>
              <w:ind w:right="13"/>
              <w:rPr>
                <w:rFonts w:ascii="Cambria" w:eastAsia="Andale Sans UI" w:hAnsi="Cambria" w:cs="Times New Roman"/>
                <w:b/>
                <w:bCs/>
                <w:kern w:val="2"/>
                <w:sz w:val="24"/>
                <w:szCs w:val="24"/>
                <w:lang w:eastAsia="pl-PL" w:bidi="hi-IN"/>
              </w:rPr>
            </w:pPr>
            <w:r w:rsidRPr="00450215">
              <w:rPr>
                <w:rFonts w:ascii="Cambria" w:eastAsia="Andale Sans UI" w:hAnsi="Cambria" w:cs="Times New Roman"/>
                <w:b/>
                <w:bCs/>
                <w:kern w:val="2"/>
                <w:sz w:val="24"/>
                <w:szCs w:val="24"/>
                <w:lang w:eastAsia="pl-PL" w:bidi="hi-IN"/>
              </w:rPr>
              <w:t>Rozdział XI.</w:t>
            </w:r>
          </w:p>
          <w:p w14:paraId="548E7C19" w14:textId="77777777" w:rsidR="00450215" w:rsidRPr="00450215" w:rsidRDefault="00450215" w:rsidP="00450215">
            <w:pPr>
              <w:ind w:right="13"/>
              <w:rPr>
                <w:rFonts w:ascii="Cambria" w:eastAsia="Andale Sans UI" w:hAnsi="Cambria" w:cs="Times New Roman"/>
                <w:b/>
                <w:bCs/>
                <w:kern w:val="2"/>
                <w:sz w:val="24"/>
                <w:szCs w:val="24"/>
                <w:lang w:eastAsia="pl-PL" w:bidi="hi-IN"/>
              </w:rPr>
            </w:pPr>
            <w:r w:rsidRPr="00450215">
              <w:rPr>
                <w:rFonts w:ascii="Cambria" w:eastAsia="Andale Sans UI" w:hAnsi="Cambria" w:cs="Times New Roman"/>
                <w:b/>
                <w:bCs/>
                <w:kern w:val="2"/>
                <w:sz w:val="24"/>
                <w:szCs w:val="24"/>
                <w:lang w:eastAsia="pl-PL" w:bidi="hi-IN"/>
              </w:rPr>
              <w:t xml:space="preserve">INFORMACJE O WARUNKACH UDZIAŁU W POSTĘPOWANIU O UDZIELENIE ZAMÓWIENIA </w:t>
            </w:r>
          </w:p>
        </w:tc>
      </w:tr>
    </w:tbl>
    <w:p w14:paraId="01F32F3C" w14:textId="77777777" w:rsidR="00450215" w:rsidRPr="00450215" w:rsidRDefault="00450215" w:rsidP="00450215">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6967CD43" w14:textId="77777777" w:rsidR="00450215" w:rsidRPr="00450215" w:rsidRDefault="00450215" w:rsidP="00450215">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Andale Sans UI" w:hAnsi="Cambria" w:cs="Arial"/>
          <w:b/>
          <w:kern w:val="3"/>
          <w:lang w:eastAsia="pl-PL" w:bidi="hi-IN"/>
        </w:rPr>
        <w:t>1. O udzielenie zamówienia mogą ubiegać się wykonawcy</w:t>
      </w:r>
      <w:r w:rsidRPr="00450215">
        <w:rPr>
          <w:rFonts w:ascii="Cambria" w:eastAsia="Andale Sans UI" w:hAnsi="Cambria" w:cs="Arial"/>
          <w:kern w:val="3"/>
          <w:lang w:eastAsia="pl-PL" w:bidi="hi-IN"/>
        </w:rPr>
        <w:t xml:space="preserve">, </w:t>
      </w:r>
      <w:r w:rsidRPr="00450215">
        <w:rPr>
          <w:rFonts w:ascii="Cambria" w:eastAsia="Andale Sans UI" w:hAnsi="Cambria" w:cs="Arial"/>
          <w:b/>
          <w:kern w:val="3"/>
          <w:lang w:eastAsia="pl-PL" w:bidi="hi-IN"/>
        </w:rPr>
        <w:t>którzy spełniają warunki udziału w postępowaniu dotyczące</w:t>
      </w:r>
      <w:r w:rsidRPr="00450215">
        <w:rPr>
          <w:rFonts w:ascii="Cambria" w:eastAsia="Andale Sans UI" w:hAnsi="Cambria" w:cs="Arial"/>
          <w:kern w:val="3"/>
          <w:lang w:eastAsia="pl-PL" w:bidi="hi-IN"/>
        </w:rPr>
        <w:t>:</w:t>
      </w:r>
    </w:p>
    <w:p w14:paraId="4E3A7396" w14:textId="77777777" w:rsidR="00450215" w:rsidRPr="00450215" w:rsidRDefault="00450215" w:rsidP="00450215">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450215">
        <w:rPr>
          <w:rFonts w:ascii="Cambria" w:eastAsia="Times New Roman" w:hAnsi="Cambria" w:cs="Arial"/>
          <w:b/>
          <w:kern w:val="3"/>
          <w:lang w:eastAsia="pl-PL" w:bidi="hi-IN"/>
        </w:rPr>
        <w:t>1) </w:t>
      </w:r>
      <w:r w:rsidRPr="00450215">
        <w:rPr>
          <w:rFonts w:ascii="Cambria" w:eastAsia="Times New Roman" w:hAnsi="Cambria" w:cs="Arial"/>
          <w:b/>
          <w:bCs/>
          <w:kern w:val="3"/>
          <w:lang w:eastAsia="zh-CN"/>
        </w:rPr>
        <w:t>zdolności do występowania w obrocie gospodarczym;</w:t>
      </w:r>
    </w:p>
    <w:p w14:paraId="33710FB8"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color w:val="000000"/>
          <w:kern w:val="3"/>
          <w:lang w:eastAsia="zh-CN"/>
        </w:rPr>
      </w:pPr>
      <w:r w:rsidRPr="00450215">
        <w:rPr>
          <w:rFonts w:ascii="Cambria" w:eastAsia="Times New Roman" w:hAnsi="Cambria" w:cs="Garamond"/>
          <w:color w:val="000000"/>
          <w:kern w:val="3"/>
          <w:lang w:eastAsia="zh-CN"/>
        </w:rPr>
        <w:t>Zamawiający nie stawia wymagań w tym zakresie.</w:t>
      </w:r>
    </w:p>
    <w:p w14:paraId="1374D199" w14:textId="77777777" w:rsidR="00450215" w:rsidRPr="00450215" w:rsidRDefault="00450215" w:rsidP="00450215">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6BD026D1" w14:textId="77777777" w:rsidR="00376920" w:rsidRPr="00450215" w:rsidRDefault="00376920" w:rsidP="00376920">
      <w:pPr>
        <w:suppressAutoHyphens/>
        <w:autoSpaceDN w:val="0"/>
        <w:spacing w:after="0" w:line="276" w:lineRule="auto"/>
        <w:jc w:val="both"/>
        <w:textAlignment w:val="baseline"/>
        <w:rPr>
          <w:rFonts w:ascii="Cambria" w:eastAsia="Times New Roman" w:hAnsi="Cambria" w:cs="Garamond"/>
          <w:color w:val="000000"/>
          <w:kern w:val="3"/>
          <w:lang w:eastAsia="zh-CN"/>
        </w:rPr>
      </w:pPr>
      <w:r w:rsidRPr="00450215">
        <w:rPr>
          <w:rFonts w:ascii="Cambria" w:eastAsia="Times New Roman" w:hAnsi="Cambria" w:cs="Garamond"/>
          <w:color w:val="000000"/>
          <w:kern w:val="3"/>
          <w:lang w:eastAsia="zh-CN"/>
        </w:rPr>
        <w:t>Zamawiający nie stawia wymagań w tym zakresie.</w:t>
      </w:r>
    </w:p>
    <w:p w14:paraId="38979CD5" w14:textId="77777777" w:rsidR="00450215" w:rsidRPr="00450215" w:rsidRDefault="00450215" w:rsidP="00450215">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b/>
          <w:kern w:val="3"/>
          <w:u w:val="single"/>
          <w:lang w:eastAsia="pl-PL" w:bidi="hi-IN"/>
        </w:rPr>
        <w:t xml:space="preserve">3) w zakresie sytuacji </w:t>
      </w:r>
      <w:r w:rsidRPr="00450215">
        <w:rPr>
          <w:rFonts w:ascii="Cambria" w:eastAsia="Times New Roman" w:hAnsi="Cambria" w:cs="Arial"/>
          <w:b/>
          <w:bCs/>
          <w:color w:val="000000"/>
          <w:kern w:val="3"/>
          <w:u w:val="single"/>
          <w:lang w:eastAsia="pl-PL" w:bidi="hi-IN"/>
        </w:rPr>
        <w:t>ekonomicznej lub finansowej;</w:t>
      </w:r>
    </w:p>
    <w:p w14:paraId="2B686BE6"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kern w:val="3"/>
          <w:lang w:eastAsia="pl-PL" w:bidi="hi-IN"/>
        </w:rPr>
        <w:t>Zamawiający nie stawia szczegółowego warunku w tym zakresie.</w:t>
      </w:r>
    </w:p>
    <w:p w14:paraId="60002C32" w14:textId="77777777" w:rsidR="00450215" w:rsidRPr="00450215" w:rsidRDefault="00450215" w:rsidP="00450215">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b/>
          <w:kern w:val="3"/>
          <w:u w:val="single"/>
          <w:lang w:eastAsia="pl-PL" w:bidi="hi-IN"/>
        </w:rPr>
        <w:t xml:space="preserve">4) w zakresie </w:t>
      </w:r>
      <w:r w:rsidRPr="00450215">
        <w:rPr>
          <w:rFonts w:ascii="Cambria" w:eastAsia="Times New Roman" w:hAnsi="Cambria" w:cs="Arial"/>
          <w:b/>
          <w:color w:val="000000"/>
          <w:kern w:val="3"/>
          <w:u w:val="single"/>
          <w:lang w:eastAsia="pl-PL" w:bidi="hi-IN"/>
        </w:rPr>
        <w:t>zdolności technicznej lub zawodowej</w:t>
      </w:r>
    </w:p>
    <w:p w14:paraId="1C5E3FA6" w14:textId="77777777" w:rsidR="00376920" w:rsidRPr="00376920" w:rsidRDefault="00376920" w:rsidP="00376920">
      <w:pPr>
        <w:autoSpaceDE w:val="0"/>
        <w:autoSpaceDN w:val="0"/>
        <w:adjustRightInd w:val="0"/>
        <w:spacing w:after="0" w:line="240" w:lineRule="auto"/>
        <w:jc w:val="both"/>
        <w:rPr>
          <w:rFonts w:ascii="Cambria" w:hAnsi="Cambria" w:cs="Calibri"/>
          <w:color w:val="000000"/>
        </w:rPr>
      </w:pPr>
      <w:r w:rsidRPr="00376920">
        <w:rPr>
          <w:rFonts w:ascii="Cambria" w:hAnsi="Cambria" w:cs="Calibri"/>
          <w:color w:val="000000"/>
        </w:rPr>
        <w:t xml:space="preserve">a) Zamawiający uzna warunek za spełniony, jeżeli Wykonawca wykaże, że wykonał w okresie ostatnich 5 lat przed upływem terminu składania ofert, a jeżeli okres prowadzenia działalności jest krótszy – w tym okresie, </w:t>
      </w:r>
    </w:p>
    <w:p w14:paraId="66BC864A" w14:textId="77777777" w:rsidR="00376920" w:rsidRPr="00376920" w:rsidRDefault="00376920" w:rsidP="00376920">
      <w:pPr>
        <w:widowControl w:val="0"/>
        <w:tabs>
          <w:tab w:val="left" w:pos="1134"/>
        </w:tabs>
        <w:autoSpaceDE w:val="0"/>
        <w:autoSpaceDN w:val="0"/>
        <w:adjustRightInd w:val="0"/>
        <w:spacing w:after="0" w:line="276" w:lineRule="auto"/>
        <w:ind w:right="149"/>
        <w:jc w:val="both"/>
        <w:rPr>
          <w:rFonts w:ascii="Cambria" w:eastAsia="Times New Roman" w:hAnsi="Cambria" w:cs="Arial"/>
          <w:lang w:eastAsia="ar-SA"/>
        </w:rPr>
      </w:pPr>
      <w:r w:rsidRPr="00376920">
        <w:rPr>
          <w:rFonts w:ascii="Cambria" w:eastAsia="Calibri" w:hAnsi="Cambria" w:cs="Arial"/>
        </w:rPr>
        <w:t>- co najmniej dwie (2) roboty budowlane polegające na remoncie dróg, równiarką, walcem przy czym zakres robót w ramach jednej umowy wynosił minimum : 5000 m</w:t>
      </w:r>
      <w:r w:rsidRPr="00376920">
        <w:rPr>
          <w:rFonts w:ascii="Cambria" w:eastAsia="Calibri" w:hAnsi="Cambria" w:cs="Arial"/>
          <w:vertAlign w:val="superscript"/>
        </w:rPr>
        <w:t>2</w:t>
      </w:r>
      <w:r w:rsidRPr="00376920">
        <w:rPr>
          <w:rFonts w:ascii="Cambria" w:eastAsia="Calibri" w:hAnsi="Cambria" w:cs="Arial"/>
        </w:rPr>
        <w:t xml:space="preserve"> .</w:t>
      </w:r>
    </w:p>
    <w:p w14:paraId="211D3C90" w14:textId="77777777" w:rsidR="00376920" w:rsidRPr="00376920" w:rsidRDefault="00376920" w:rsidP="00376920">
      <w:pPr>
        <w:spacing w:after="120" w:line="276" w:lineRule="auto"/>
        <w:jc w:val="both"/>
        <w:rPr>
          <w:rFonts w:ascii="Cambria" w:eastAsia="Calibri" w:hAnsi="Cambria" w:cs="Arial"/>
          <w:i/>
          <w:iCs/>
          <w:strike/>
          <w:lang w:eastAsia="ar-SA"/>
        </w:rPr>
      </w:pPr>
      <w:r w:rsidRPr="00376920">
        <w:rPr>
          <w:rFonts w:ascii="Cambria" w:eastAsia="Times New Roman" w:hAnsi="Cambria" w:cs="Arial"/>
          <w:i/>
          <w:iCs/>
          <w:lang w:eastAsia="pl-PL"/>
        </w:rPr>
        <w:t>Wykonawca winien załączyć dowody potwierdzające, że roboty te zostały wykonane należycie.</w:t>
      </w:r>
    </w:p>
    <w:p w14:paraId="79A911D6" w14:textId="77777777" w:rsidR="00376920" w:rsidRPr="00376920" w:rsidRDefault="00376920" w:rsidP="00376920">
      <w:pPr>
        <w:tabs>
          <w:tab w:val="num" w:pos="709"/>
        </w:tabs>
        <w:spacing w:after="0" w:line="276" w:lineRule="auto"/>
        <w:jc w:val="both"/>
        <w:rPr>
          <w:rFonts w:ascii="Cambria" w:eastAsia="Times New Roman" w:hAnsi="Cambria" w:cs="Arial"/>
          <w:i/>
          <w:iCs/>
          <w:lang w:eastAsia="pl-PL"/>
        </w:rPr>
      </w:pPr>
      <w:r w:rsidRPr="00376920">
        <w:rPr>
          <w:rFonts w:ascii="Cambria" w:eastAsia="Times New Roman" w:hAnsi="Cambria" w:cs="Arial"/>
          <w:i/>
          <w:iCs/>
          <w:lang w:eastAsia="pl-PL"/>
        </w:rPr>
        <w:t>Dowodami, o których mowa powyżej są referencje bądź inne dokumenty sporządzone przez podmiot, na rzecz którego roboty budowlane zostały wykonane, a jeżeli wykonawca z przyczyn niezależnych od niego nie jest w stanie uzyskać tych dokumentów – inne dokumenty.</w:t>
      </w:r>
    </w:p>
    <w:p w14:paraId="6978AD8E" w14:textId="77777777" w:rsidR="00376920" w:rsidRPr="00376920" w:rsidRDefault="00376920" w:rsidP="00376920">
      <w:pPr>
        <w:widowControl w:val="0"/>
        <w:tabs>
          <w:tab w:val="left" w:pos="1134"/>
        </w:tabs>
        <w:autoSpaceDE w:val="0"/>
        <w:autoSpaceDN w:val="0"/>
        <w:adjustRightInd w:val="0"/>
        <w:spacing w:after="0" w:line="276" w:lineRule="auto"/>
        <w:ind w:right="149"/>
        <w:jc w:val="both"/>
        <w:rPr>
          <w:rFonts w:ascii="Cambria" w:eastAsia="Calibri" w:hAnsi="Cambria" w:cs="Arial"/>
        </w:rPr>
      </w:pPr>
    </w:p>
    <w:p w14:paraId="55A71745" w14:textId="77777777" w:rsidR="00376920" w:rsidRPr="00376920" w:rsidRDefault="00376920" w:rsidP="00376920">
      <w:pPr>
        <w:widowControl w:val="0"/>
        <w:tabs>
          <w:tab w:val="left" w:pos="1134"/>
        </w:tabs>
        <w:autoSpaceDE w:val="0"/>
        <w:autoSpaceDN w:val="0"/>
        <w:adjustRightInd w:val="0"/>
        <w:spacing w:after="0" w:line="276" w:lineRule="auto"/>
        <w:ind w:right="149"/>
        <w:jc w:val="both"/>
        <w:rPr>
          <w:rFonts w:ascii="Cambria" w:eastAsia="Times New Roman" w:hAnsi="Cambria" w:cs="Arial"/>
          <w:lang w:eastAsia="ar-SA"/>
        </w:rPr>
      </w:pPr>
      <w:r w:rsidRPr="00376920">
        <w:rPr>
          <w:rFonts w:ascii="Cambria" w:eastAsia="Calibri" w:hAnsi="Cambria" w:cs="Arial"/>
        </w:rPr>
        <w:t xml:space="preserve">b) Wykonawca wykaże, że posiada narzędzia, wyposażenie zakładu i urządzenia techniczne minimum: </w:t>
      </w:r>
    </w:p>
    <w:p w14:paraId="0634A77C" w14:textId="77777777" w:rsidR="00376920" w:rsidRPr="00376920" w:rsidRDefault="00376920" w:rsidP="00376920">
      <w:pPr>
        <w:widowControl w:val="0"/>
        <w:tabs>
          <w:tab w:val="left" w:pos="1134"/>
        </w:tabs>
        <w:autoSpaceDE w:val="0"/>
        <w:autoSpaceDN w:val="0"/>
        <w:adjustRightInd w:val="0"/>
        <w:spacing w:after="0" w:line="276" w:lineRule="auto"/>
        <w:ind w:right="149"/>
        <w:jc w:val="both"/>
        <w:rPr>
          <w:rFonts w:ascii="Cambria" w:eastAsia="Calibri" w:hAnsi="Cambria" w:cs="Arial"/>
        </w:rPr>
      </w:pPr>
      <w:r w:rsidRPr="00376920">
        <w:rPr>
          <w:rFonts w:ascii="Cambria" w:eastAsia="Calibri" w:hAnsi="Cambria" w:cs="Arial"/>
        </w:rPr>
        <w:t>- 2 równiarki drogowe o masie całkowitej min. 8 ton;</w:t>
      </w:r>
    </w:p>
    <w:p w14:paraId="2D09E55D" w14:textId="77777777" w:rsidR="00376920" w:rsidRPr="00376920" w:rsidRDefault="00376920" w:rsidP="00376920">
      <w:pPr>
        <w:widowControl w:val="0"/>
        <w:tabs>
          <w:tab w:val="left" w:pos="1134"/>
        </w:tabs>
        <w:autoSpaceDE w:val="0"/>
        <w:autoSpaceDN w:val="0"/>
        <w:adjustRightInd w:val="0"/>
        <w:spacing w:after="0" w:line="276" w:lineRule="auto"/>
        <w:ind w:right="149"/>
        <w:jc w:val="both"/>
        <w:rPr>
          <w:rFonts w:ascii="Cambria" w:eastAsia="Calibri" w:hAnsi="Cambria" w:cs="Arial"/>
        </w:rPr>
      </w:pPr>
      <w:r w:rsidRPr="00376920">
        <w:rPr>
          <w:rFonts w:ascii="Cambria" w:eastAsia="Calibri" w:hAnsi="Cambria" w:cs="Arial"/>
        </w:rPr>
        <w:t>- 2 walce wibracyjne o masie całkowitej 10-15 ton.</w:t>
      </w:r>
    </w:p>
    <w:p w14:paraId="6FB0E5CB" w14:textId="1197B911" w:rsidR="00376920" w:rsidRPr="00376920" w:rsidRDefault="00376920" w:rsidP="00376920">
      <w:pPr>
        <w:autoSpaceDE w:val="0"/>
        <w:autoSpaceDN w:val="0"/>
        <w:adjustRightInd w:val="0"/>
        <w:spacing w:after="0" w:line="240" w:lineRule="auto"/>
        <w:jc w:val="both"/>
        <w:rPr>
          <w:rFonts w:ascii="Cambria" w:hAnsi="Cambria" w:cs="Calibri"/>
          <w:i/>
          <w:iCs/>
          <w:color w:val="000000"/>
        </w:rPr>
      </w:pPr>
      <w:r w:rsidRPr="00376920">
        <w:rPr>
          <w:rFonts w:ascii="Cambria" w:hAnsi="Cambria" w:cs="Calibri"/>
          <w:i/>
          <w:iCs/>
          <w:color w:val="000000"/>
        </w:rPr>
        <w:lastRenderedPageBreak/>
        <w:t xml:space="preserve">Wykonawca przedstawi wykaz narzędzi, wyposażenia przeznaczonego do realizacji przedmiotu zamówienia. </w:t>
      </w:r>
    </w:p>
    <w:p w14:paraId="4570086E"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kern w:val="3"/>
          <w:lang w:eastAsia="pl-PL" w:bidi="hi-IN"/>
        </w:rPr>
      </w:pPr>
    </w:p>
    <w:p w14:paraId="76004A9C"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bCs/>
          <w:kern w:val="3"/>
        </w:rPr>
      </w:pPr>
      <w:r w:rsidRPr="00376920">
        <w:rPr>
          <w:rFonts w:ascii="Cambria" w:eastAsia="Andale Sans UI" w:hAnsi="Cambria" w:cs="Arial"/>
          <w:kern w:val="3"/>
          <w:lang w:eastAsia="pl-PL" w:bidi="hi-IN"/>
        </w:rPr>
        <w:t>2.</w:t>
      </w:r>
      <w:r w:rsidRPr="00376920">
        <w:rPr>
          <w:rFonts w:ascii="Cambria" w:eastAsia="Andale Sans UI" w:hAnsi="Cambria" w:cs="Arial"/>
          <w:b/>
          <w:kern w:val="3"/>
          <w:lang w:eastAsia="pl-PL" w:bidi="hi-IN"/>
        </w:rPr>
        <w:t xml:space="preserve">  </w:t>
      </w:r>
      <w:r w:rsidRPr="00376920">
        <w:rPr>
          <w:rFonts w:ascii="Cambria" w:eastAsia="Andale Sans UI" w:hAnsi="Cambria" w:cs="Arial"/>
          <w:bCs/>
          <w:kern w:val="3"/>
          <w:lang w:eastAsia="pl-PL" w:bidi="hi-IN"/>
        </w:rPr>
        <w:t xml:space="preserve">Wykonawca może </w:t>
      </w:r>
      <w:r w:rsidRPr="00376920">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43B3D09"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376920">
        <w:rPr>
          <w:rFonts w:ascii="Cambria" w:eastAsia="Times New Roman" w:hAnsi="Cambria" w:cs="Times New Roman"/>
          <w:bCs/>
          <w:kern w:val="3"/>
          <w:lang w:eastAsia="pl-PL" w:bidi="hi-IN"/>
        </w:rPr>
        <w:t>3. </w:t>
      </w:r>
      <w:r w:rsidRPr="00376920">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roboty budowlane lub usługi, do realizacji których te zdolności są wymagane.</w:t>
      </w:r>
    </w:p>
    <w:p w14:paraId="6FA12735"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376920">
        <w:rPr>
          <w:rFonts w:ascii="Cambria" w:eastAsia="Andale Sans UI" w:hAnsi="Cambria" w:cs="Arial"/>
          <w:kern w:val="3"/>
          <w:lang w:eastAsia="pl-PL" w:bidi="hi-IN"/>
        </w:rPr>
        <w:t>4. </w:t>
      </w:r>
      <w:r w:rsidRPr="00376920">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46A0B27"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376920">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433A840D"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376920">
        <w:rPr>
          <w:rFonts w:ascii="Cambria" w:eastAsia="Andale Sans UI" w:hAnsi="Cambria" w:cs="Arial"/>
          <w:bCs/>
          <w:kern w:val="3"/>
          <w:lang w:eastAsia="pl-PL" w:bidi="hi-IN"/>
        </w:rPr>
        <w:t>1) zakres dostępnych Wykonawcy zasobów podmiotu udostępniającego zasoby,</w:t>
      </w:r>
    </w:p>
    <w:p w14:paraId="36E8B8FF"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376920">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190DD30D"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376920">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26646FB"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376920">
        <w:rPr>
          <w:rFonts w:ascii="Cambria" w:eastAsia="Andale Sans UI" w:hAnsi="Cambria" w:cs="Arial"/>
          <w:bCs/>
          <w:kern w:val="3"/>
          <w:lang w:eastAsia="pl-PL" w:bidi="hi-IN"/>
        </w:rPr>
        <w:t xml:space="preserve">6. </w:t>
      </w:r>
      <w:r w:rsidRPr="00376920">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68BDD9EE"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376920">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C7168">
        <w:rPr>
          <w:rFonts w:ascii="Arial Narrow" w:eastAsia="Andale Sans UI" w:hAnsi="Arial Narrow" w:cs="Arial"/>
          <w:kern w:val="3"/>
          <w:lang w:eastAsia="pl-PL" w:bidi="hi-IN"/>
        </w:rPr>
        <w:t xml:space="preserve"> </w:t>
      </w:r>
      <w:r w:rsidRPr="00376920">
        <w:rPr>
          <w:rFonts w:ascii="Cambria" w:eastAsia="Andale Sans UI" w:hAnsi="Cambria" w:cs="Arial"/>
          <w:kern w:val="3"/>
          <w:lang w:eastAsia="pl-PL" w:bidi="hi-IN"/>
        </w:rPr>
        <w:t>tych zasobów, chyba że za nieudostępnienie zasobów podmiot ten nie ponosi winy.</w:t>
      </w:r>
    </w:p>
    <w:p w14:paraId="565E7BFE"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376920">
        <w:rPr>
          <w:rFonts w:ascii="Cambria" w:eastAsia="Andale Sans UI" w:hAnsi="Cambria" w:cs="Arial"/>
          <w:kern w:val="3"/>
          <w:lang w:eastAsia="pl-PL" w:bidi="hi-IN"/>
        </w:rPr>
        <w:t>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Zamawiajacego zastąpił ten podmiot innym podmiotem lub podmiotami albo wykazał, że samodzielnie spełnia warunki udziału w postepowaniu.</w:t>
      </w:r>
    </w:p>
    <w:p w14:paraId="01C794C5"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376920">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E9A315E" w14:textId="77777777" w:rsidR="00376920" w:rsidRDefault="00376920" w:rsidP="00450215">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50215" w:rsidRPr="00450215" w14:paraId="2589C5E5" w14:textId="77777777" w:rsidTr="008121FE">
        <w:tc>
          <w:tcPr>
            <w:tcW w:w="8926" w:type="dxa"/>
            <w:shd w:val="clear" w:color="auto" w:fill="E2EFD9" w:themeFill="accent6" w:themeFillTint="33"/>
          </w:tcPr>
          <w:p w14:paraId="57E56E7E" w14:textId="77777777" w:rsidR="00450215" w:rsidRPr="00450215" w:rsidRDefault="00450215" w:rsidP="00450215">
            <w:pPr>
              <w:ind w:right="13"/>
              <w:rPr>
                <w:rFonts w:ascii="Cambria" w:eastAsia="Andale Sans UI" w:hAnsi="Cambria" w:cs="Times New Roman"/>
                <w:b/>
                <w:bCs/>
                <w:kern w:val="2"/>
                <w:sz w:val="24"/>
                <w:szCs w:val="24"/>
                <w:lang w:eastAsia="pl-PL" w:bidi="hi-IN"/>
              </w:rPr>
            </w:pPr>
            <w:r w:rsidRPr="00450215">
              <w:rPr>
                <w:rFonts w:ascii="Cambria" w:eastAsia="Andale Sans UI" w:hAnsi="Cambria" w:cs="Times New Roman"/>
                <w:b/>
                <w:bCs/>
                <w:kern w:val="2"/>
                <w:sz w:val="24"/>
                <w:szCs w:val="24"/>
                <w:lang w:eastAsia="pl-PL" w:bidi="hi-IN"/>
              </w:rPr>
              <w:t>Rozdział XII.</w:t>
            </w:r>
          </w:p>
          <w:p w14:paraId="17CCC40C" w14:textId="77777777" w:rsidR="00450215" w:rsidRPr="00450215" w:rsidRDefault="00450215" w:rsidP="00450215">
            <w:pPr>
              <w:ind w:right="13"/>
              <w:rPr>
                <w:rFonts w:ascii="Cambria" w:eastAsia="Andale Sans UI" w:hAnsi="Cambria" w:cs="Times New Roman"/>
                <w:b/>
                <w:bCs/>
                <w:kern w:val="2"/>
                <w:sz w:val="24"/>
                <w:szCs w:val="24"/>
                <w:lang w:eastAsia="pl-PL" w:bidi="hi-IN"/>
              </w:rPr>
            </w:pPr>
            <w:r w:rsidRPr="00450215">
              <w:rPr>
                <w:rFonts w:ascii="Cambria" w:eastAsia="Andale Sans UI" w:hAnsi="Cambria" w:cs="Times New Roman"/>
                <w:b/>
                <w:bCs/>
                <w:kern w:val="2"/>
                <w:sz w:val="24"/>
                <w:szCs w:val="24"/>
                <w:lang w:eastAsia="pl-PL" w:bidi="hi-IN"/>
              </w:rPr>
              <w:t xml:space="preserve">WYKAZ PODMIOTOWYCH ŚRODKÓW DOWODOWYCH </w:t>
            </w:r>
          </w:p>
        </w:tc>
      </w:tr>
    </w:tbl>
    <w:p w14:paraId="3179AB3F" w14:textId="77777777" w:rsidR="00450215" w:rsidRPr="00450215" w:rsidRDefault="00450215" w:rsidP="00450215">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23AB6D8D" w14:textId="77777777" w:rsidR="00450215" w:rsidRPr="00450215" w:rsidRDefault="00450215" w:rsidP="00450215">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kern w:val="3"/>
          <w:lang w:eastAsia="pl-PL" w:bidi="hi-IN"/>
        </w:rPr>
        <w:t>1. </w:t>
      </w:r>
      <w:r w:rsidRPr="00450215">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450215">
        <w:rPr>
          <w:rFonts w:ascii="Cambria" w:eastAsia="Times New Roman" w:hAnsi="Cambria" w:cs="Times New Roman"/>
          <w:color w:val="000000"/>
          <w:kern w:val="3"/>
          <w:lang w:eastAsia="zh-CN"/>
        </w:rPr>
        <w:t xml:space="preserve">podmiotowych środków dowodowych </w:t>
      </w:r>
      <w:r w:rsidRPr="00450215">
        <w:rPr>
          <w:rFonts w:ascii="Cambria" w:eastAsia="Times New Roman" w:hAnsi="Cambria" w:cs="Garamond"/>
          <w:color w:val="000000"/>
          <w:kern w:val="3"/>
          <w:lang w:eastAsia="zh-CN"/>
        </w:rPr>
        <w:t>określonych w Rozdziałach XI</w:t>
      </w:r>
      <w:r w:rsidRPr="00450215">
        <w:rPr>
          <w:rFonts w:ascii="Cambria" w:eastAsia="Times New Roman" w:hAnsi="Cambria" w:cs="Garamond"/>
          <w:kern w:val="3"/>
          <w:lang w:eastAsia="zh-CN"/>
        </w:rPr>
        <w:t>.</w:t>
      </w:r>
      <w:r w:rsidRPr="00450215">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2966FA7"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Arial"/>
          <w:kern w:val="3"/>
          <w:lang w:eastAsia="zh-CN"/>
        </w:rPr>
      </w:pPr>
      <w:r w:rsidRPr="00450215">
        <w:rPr>
          <w:rFonts w:ascii="Cambria" w:eastAsia="Times New Roman" w:hAnsi="Cambria" w:cs="Arial"/>
          <w:kern w:val="3"/>
          <w:lang w:eastAsia="zh-CN"/>
        </w:rPr>
        <w:lastRenderedPageBreak/>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45FA56"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color w:val="000000"/>
          <w:kern w:val="3"/>
          <w:lang w:eastAsia="zh-CN"/>
        </w:rPr>
      </w:pPr>
      <w:r w:rsidRPr="00450215">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77A19693"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color w:val="000000"/>
          <w:kern w:val="3"/>
          <w:lang w:eastAsia="zh-CN"/>
        </w:rPr>
      </w:pPr>
      <w:r w:rsidRPr="00450215">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1A7460"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color w:val="000000"/>
          <w:kern w:val="3"/>
          <w:lang w:eastAsia="zh-CN"/>
        </w:rPr>
      </w:pPr>
      <w:r w:rsidRPr="00450215">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4AEF3ACD"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Arial"/>
          <w:kern w:val="3"/>
          <w:lang w:eastAsia="zh-CN"/>
        </w:rPr>
      </w:pPr>
      <w:r w:rsidRPr="00450215">
        <w:rPr>
          <w:rFonts w:ascii="Cambria" w:eastAsia="Times New Roman" w:hAnsi="Cambria" w:cs="Arial"/>
          <w:kern w:val="3"/>
          <w:lang w:eastAsia="zh-CN"/>
        </w:rPr>
        <w:t>6. Zamawiający żąda złożenia podmiotowych środków dowodowych na potwierdzenie spełnienia warunków udziału w postępowaniu.</w:t>
      </w:r>
    </w:p>
    <w:p w14:paraId="56AF9F97"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Arial"/>
          <w:kern w:val="3"/>
          <w:lang w:eastAsia="zh-CN"/>
        </w:rPr>
      </w:pPr>
      <w:r w:rsidRPr="00450215">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6DBAE8DF" w14:textId="29B3BFDC" w:rsidR="00376920" w:rsidRPr="00376920" w:rsidRDefault="00450215" w:rsidP="00376920">
      <w:pPr>
        <w:suppressAutoHyphens/>
        <w:autoSpaceDN w:val="0"/>
        <w:spacing w:after="0" w:line="276" w:lineRule="auto"/>
        <w:jc w:val="both"/>
        <w:textAlignment w:val="baseline"/>
        <w:rPr>
          <w:rFonts w:ascii="Cambria" w:eastAsia="Times New Roman" w:hAnsi="Cambria" w:cs="Times New Roman"/>
          <w:bCs/>
          <w:i/>
          <w:iCs/>
          <w:lang w:eastAsia="pl-PL"/>
        </w:rPr>
      </w:pPr>
      <w:r w:rsidRPr="00376920">
        <w:rPr>
          <w:rFonts w:ascii="Cambria" w:eastAsia="Times New Roman" w:hAnsi="Cambria" w:cs="Arial"/>
          <w:kern w:val="3"/>
          <w:lang w:eastAsia="zh-CN"/>
        </w:rPr>
        <w:t xml:space="preserve">1) </w:t>
      </w:r>
      <w:r w:rsidR="00376920" w:rsidRPr="00376920">
        <w:rPr>
          <w:rFonts w:ascii="Cambria" w:eastAsia="Times New Roman" w:hAnsi="Cambria" w:cs="Times New Roman"/>
          <w:b/>
          <w:lang w:eastAsia="pl-PL"/>
        </w:rPr>
        <w:t xml:space="preserve">Wykaz robót budowlanych – </w:t>
      </w:r>
      <w:r w:rsidR="00376920" w:rsidRPr="00376920">
        <w:rPr>
          <w:rFonts w:ascii="Cambria" w:eastAsia="Times New Roman" w:hAnsi="Cambria" w:cs="Times New Roman"/>
          <w:bCs/>
          <w:lang w:eastAsia="pl-PL"/>
        </w:rPr>
        <w:t>zrealizowanych</w:t>
      </w:r>
      <w:r w:rsidR="00376920" w:rsidRPr="00376920">
        <w:rPr>
          <w:rFonts w:ascii="Cambria" w:eastAsia="Times New Roman" w:hAnsi="Cambria" w:cs="Times New Roman"/>
          <w:b/>
          <w:lang w:eastAsia="pl-PL"/>
        </w:rPr>
        <w:t xml:space="preserve"> </w:t>
      </w:r>
      <w:r w:rsidR="00376920" w:rsidRPr="00376920">
        <w:rPr>
          <w:rFonts w:ascii="Cambria" w:eastAsia="Times New Roman" w:hAnsi="Cambria" w:cs="Times New Roman"/>
          <w:bCs/>
          <w:lang w:eastAsia="pl-PL"/>
        </w:rPr>
        <w:t xml:space="preserve">w okresie ostatnich 5 (pięciu) lat przed upływem terminu składania ofert a jeżeli okres prowadzenia działalności jest krótszy, to w tym okresie, wraz z podaniem ich rodzaju, daty, wartości oraz miejsca wykonania i podmiotów, na rzecz których roboty budowlane zostały wykonane, w zakresie wymaganym do spełnienia warunków udziału w postępowaniu –  </w:t>
      </w:r>
      <w:r w:rsidR="00376920" w:rsidRPr="00376920">
        <w:rPr>
          <w:rFonts w:ascii="Cambria" w:eastAsia="Times New Roman" w:hAnsi="Cambria" w:cs="Times New Roman"/>
          <w:bCs/>
          <w:i/>
          <w:iCs/>
          <w:lang w:eastAsia="pl-PL"/>
        </w:rPr>
        <w:t>wzór dokumentu stanowi Załącznik nr 4 do SWZ.</w:t>
      </w:r>
    </w:p>
    <w:p w14:paraId="36849851" w14:textId="77777777" w:rsidR="00376920" w:rsidRPr="00376920" w:rsidRDefault="00376920" w:rsidP="00376920">
      <w:pPr>
        <w:widowControl w:val="0"/>
        <w:tabs>
          <w:tab w:val="left" w:pos="284"/>
          <w:tab w:val="num" w:pos="2291"/>
        </w:tabs>
        <w:spacing w:after="0" w:line="276" w:lineRule="auto"/>
        <w:jc w:val="both"/>
        <w:rPr>
          <w:rFonts w:ascii="Cambria" w:eastAsia="Andale Sans UI" w:hAnsi="Cambria" w:cs="Arial"/>
          <w:i/>
          <w:iCs/>
        </w:rPr>
      </w:pPr>
      <w:r w:rsidRPr="00376920">
        <w:rPr>
          <w:rFonts w:ascii="Cambria" w:eastAsia="Andale Sans UI" w:hAnsi="Cambria" w:cs="Arial"/>
          <w:i/>
          <w:iCs/>
        </w:rPr>
        <w:t xml:space="preserve">Do wykazu należy dołączyć </w:t>
      </w:r>
      <w:r w:rsidRPr="00376920">
        <w:rPr>
          <w:rFonts w:ascii="Cambria" w:eastAsia="Andale Sans UI" w:hAnsi="Cambria" w:cs="Arial"/>
          <w:b/>
          <w:i/>
          <w:iCs/>
        </w:rPr>
        <w:t xml:space="preserve">dowody </w:t>
      </w:r>
      <w:r w:rsidRPr="00376920">
        <w:rPr>
          <w:rFonts w:ascii="Cambria" w:eastAsia="Andale Sans UI" w:hAnsi="Cambria" w:cs="Arial"/>
          <w:i/>
          <w:iCs/>
        </w:rPr>
        <w:t xml:space="preserve">określające, czy roboty budowlane zostały wykonane należycie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17D42515" w14:textId="77777777" w:rsidR="00376920" w:rsidRPr="00376920" w:rsidRDefault="00376920" w:rsidP="00376920">
      <w:pPr>
        <w:widowControl w:val="0"/>
        <w:tabs>
          <w:tab w:val="left" w:pos="284"/>
          <w:tab w:val="num" w:pos="2291"/>
        </w:tabs>
        <w:spacing w:after="0" w:line="276" w:lineRule="auto"/>
        <w:jc w:val="both"/>
        <w:rPr>
          <w:rFonts w:ascii="Cambria" w:eastAsia="Times New Roman" w:hAnsi="Cambria" w:cs="Times New Roman"/>
          <w:bCs/>
          <w:lang w:eastAsia="pl-PL"/>
        </w:rPr>
      </w:pPr>
    </w:p>
    <w:p w14:paraId="409F5F4F" w14:textId="77777777" w:rsidR="00376920" w:rsidRPr="00376920" w:rsidRDefault="00376920" w:rsidP="00376920">
      <w:pPr>
        <w:widowControl w:val="0"/>
        <w:tabs>
          <w:tab w:val="left" w:pos="284"/>
          <w:tab w:val="num" w:pos="2291"/>
        </w:tabs>
        <w:spacing w:after="0" w:line="276" w:lineRule="auto"/>
        <w:jc w:val="both"/>
        <w:rPr>
          <w:rFonts w:ascii="Cambria" w:eastAsia="Times New Roman" w:hAnsi="Cambria" w:cs="Times New Roman"/>
          <w:bCs/>
          <w:lang w:eastAsia="pl-PL"/>
        </w:rPr>
      </w:pPr>
      <w:r w:rsidRPr="00376920">
        <w:rPr>
          <w:rFonts w:ascii="Cambria" w:eastAsia="Times New Roman" w:hAnsi="Cambria" w:cs="Times New Roman"/>
          <w:bCs/>
          <w:lang w:eastAsia="pl-PL"/>
        </w:rPr>
        <w:t xml:space="preserve">2) </w:t>
      </w:r>
      <w:r w:rsidRPr="00376920">
        <w:rPr>
          <w:rFonts w:ascii="Cambria" w:eastAsia="Andale Sans UI" w:hAnsi="Cambria" w:cs="Arial"/>
          <w:b/>
        </w:rPr>
        <w:t>wykaz narzędzi, wyposażenia zakładu lub urządzeń technicznych</w:t>
      </w:r>
      <w:r w:rsidRPr="00376920">
        <w:rPr>
          <w:rFonts w:ascii="Cambria" w:eastAsia="Andale Sans UI" w:hAnsi="Cambria" w:cs="Arial"/>
        </w:rPr>
        <w:t xml:space="preserve">, dostępnych wykonawcy w celu wykonania zamówienia publicznego wraz z informacją o podstawie do dysponowania tymi zasobami – </w:t>
      </w:r>
      <w:r w:rsidRPr="00376920">
        <w:rPr>
          <w:rFonts w:ascii="Cambria" w:eastAsia="Andale Sans UI" w:hAnsi="Cambria" w:cs="Arial"/>
          <w:i/>
        </w:rPr>
        <w:t>wzór dokumentu stanowi Załącznik nr 5 do SWZ.</w:t>
      </w:r>
    </w:p>
    <w:p w14:paraId="16679094" w14:textId="77777777" w:rsidR="00450215" w:rsidRPr="00450215" w:rsidRDefault="00450215" w:rsidP="00450215">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450215" w:rsidRPr="00450215" w14:paraId="47D75BF6" w14:textId="77777777" w:rsidTr="008121FE">
        <w:tc>
          <w:tcPr>
            <w:tcW w:w="8921" w:type="dxa"/>
            <w:shd w:val="clear" w:color="auto" w:fill="E2EFD9" w:themeFill="accent6" w:themeFillTint="33"/>
          </w:tcPr>
          <w:p w14:paraId="1E223464" w14:textId="77777777" w:rsidR="00450215" w:rsidRPr="00450215" w:rsidRDefault="00450215" w:rsidP="00450215">
            <w:pPr>
              <w:tabs>
                <w:tab w:val="left" w:pos="855"/>
              </w:tabs>
              <w:jc w:val="both"/>
              <w:textAlignment w:val="baseline"/>
              <w:rPr>
                <w:rFonts w:ascii="Cambria" w:hAnsi="Cambria" w:cs="Arial"/>
                <w:b/>
                <w:kern w:val="2"/>
                <w:lang w:eastAsia="pl-PL" w:bidi="hi-IN"/>
              </w:rPr>
            </w:pPr>
            <w:r w:rsidRPr="00450215">
              <w:rPr>
                <w:rFonts w:ascii="Cambria" w:hAnsi="Cambria" w:cs="Arial"/>
                <w:b/>
                <w:kern w:val="2"/>
                <w:lang w:eastAsia="pl-PL" w:bidi="hi-IN"/>
              </w:rPr>
              <w:t>Rozdział XIII.</w:t>
            </w:r>
          </w:p>
          <w:p w14:paraId="2140A3C4" w14:textId="77777777" w:rsidR="00450215" w:rsidRPr="00450215" w:rsidRDefault="00450215" w:rsidP="00450215">
            <w:pPr>
              <w:tabs>
                <w:tab w:val="left" w:pos="855"/>
              </w:tabs>
              <w:jc w:val="both"/>
              <w:textAlignment w:val="baseline"/>
              <w:rPr>
                <w:rFonts w:ascii="Cambria" w:hAnsi="Cambria" w:cs="Arial"/>
                <w:b/>
                <w:kern w:val="2"/>
                <w:lang w:eastAsia="pl-PL" w:bidi="hi-IN"/>
              </w:rPr>
            </w:pPr>
            <w:r w:rsidRPr="00450215">
              <w:rPr>
                <w:rFonts w:ascii="Cambria" w:hAnsi="Cambria" w:cs="Arial"/>
                <w:b/>
                <w:kern w:val="2"/>
                <w:lang w:eastAsia="pl-PL" w:bidi="hi-IN"/>
              </w:rPr>
              <w:t>POLEGANIE NA ZASOBACH INNYCH PODMIOTÓW</w:t>
            </w:r>
          </w:p>
        </w:tc>
      </w:tr>
    </w:tbl>
    <w:p w14:paraId="2BEFCA54" w14:textId="77777777" w:rsidR="00450215" w:rsidRPr="00450215" w:rsidRDefault="00450215" w:rsidP="00450215">
      <w:pPr>
        <w:widowControl w:val="0"/>
        <w:tabs>
          <w:tab w:val="left" w:pos="284"/>
          <w:tab w:val="num" w:pos="2291"/>
        </w:tabs>
        <w:spacing w:after="0" w:line="276" w:lineRule="auto"/>
        <w:jc w:val="both"/>
        <w:rPr>
          <w:rFonts w:ascii="Cambria" w:eastAsia="Times New Roman" w:hAnsi="Cambria" w:cs="Times New Roman"/>
          <w:bCs/>
          <w:lang w:eastAsia="pl-PL"/>
        </w:rPr>
      </w:pPr>
    </w:p>
    <w:p w14:paraId="2931C9D1" w14:textId="77777777" w:rsidR="00450215" w:rsidRPr="00450215" w:rsidRDefault="00450215" w:rsidP="00E8534F">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450215">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76180D78" w14:textId="77777777" w:rsidR="00450215" w:rsidRPr="00450215" w:rsidRDefault="00450215" w:rsidP="00E8534F">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450215">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13C9BDCA" w14:textId="77777777" w:rsidR="00450215" w:rsidRPr="00450215" w:rsidRDefault="00450215" w:rsidP="00E8534F">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450215">
        <w:rPr>
          <w:rFonts w:ascii="Cambria" w:eastAsia="Times New Roman" w:hAnsi="Cambria" w:cs="Arial"/>
          <w:bCs/>
          <w:iCs/>
          <w:lang w:eastAsia="pl-PL"/>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4 do SWZ.</w:t>
      </w:r>
    </w:p>
    <w:p w14:paraId="3D82B856" w14:textId="77777777" w:rsidR="00450215" w:rsidRPr="00450215" w:rsidRDefault="00450215" w:rsidP="00E8534F">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450215">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AE69FCB" w14:textId="77777777" w:rsidR="00450215" w:rsidRPr="00450215" w:rsidRDefault="00450215" w:rsidP="00E8534F">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450215">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C8D25CE" w14:textId="77777777" w:rsidR="00450215" w:rsidRPr="00450215" w:rsidRDefault="00450215" w:rsidP="00450215">
      <w:pPr>
        <w:tabs>
          <w:tab w:val="left" w:pos="142"/>
          <w:tab w:val="left" w:pos="284"/>
        </w:tabs>
        <w:suppressAutoHyphens/>
        <w:spacing w:after="0" w:line="276" w:lineRule="auto"/>
        <w:ind w:left="142"/>
        <w:contextualSpacing/>
        <w:jc w:val="both"/>
        <w:rPr>
          <w:rFonts w:ascii="Cambria" w:eastAsia="Times New Roman" w:hAnsi="Cambria" w:cs="Arial"/>
          <w:bCs/>
          <w:iCs/>
          <w:lang w:eastAsia="pl-PL"/>
        </w:rPr>
      </w:pPr>
      <w:r w:rsidRPr="00450215">
        <w:rPr>
          <w:rFonts w:ascii="Cambria" w:eastAsia="Times New Roman" w:hAnsi="Cambria" w:cs="Arial"/>
          <w:bCs/>
          <w:iCs/>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F041BA" w14:textId="77777777" w:rsidR="00450215" w:rsidRPr="00450215" w:rsidRDefault="00450215" w:rsidP="00E8534F">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450215">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75165A01" w14:textId="77777777" w:rsidR="00450215" w:rsidRPr="00450215" w:rsidRDefault="00450215" w:rsidP="00450215">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450215" w:rsidRPr="00450215" w14:paraId="55FEBD33" w14:textId="77777777" w:rsidTr="008121FE">
        <w:tc>
          <w:tcPr>
            <w:tcW w:w="8921" w:type="dxa"/>
            <w:shd w:val="clear" w:color="auto" w:fill="E2EFD9" w:themeFill="accent6" w:themeFillTint="33"/>
          </w:tcPr>
          <w:p w14:paraId="7587C59B" w14:textId="77777777" w:rsidR="00450215" w:rsidRPr="00450215" w:rsidRDefault="00450215" w:rsidP="00450215">
            <w:pPr>
              <w:tabs>
                <w:tab w:val="left" w:pos="855"/>
              </w:tabs>
              <w:jc w:val="both"/>
              <w:textAlignment w:val="baseline"/>
              <w:rPr>
                <w:rFonts w:ascii="Cambria" w:hAnsi="Cambria" w:cs="Arial"/>
                <w:b/>
                <w:kern w:val="2"/>
                <w:lang w:eastAsia="pl-PL" w:bidi="hi-IN"/>
              </w:rPr>
            </w:pPr>
            <w:r w:rsidRPr="00450215">
              <w:rPr>
                <w:rFonts w:ascii="Cambria" w:hAnsi="Cambria" w:cs="Arial"/>
                <w:b/>
                <w:kern w:val="2"/>
                <w:lang w:eastAsia="pl-PL" w:bidi="hi-IN"/>
              </w:rPr>
              <w:t>Rozdział XIV.</w:t>
            </w:r>
          </w:p>
          <w:p w14:paraId="74B4C537" w14:textId="77777777" w:rsidR="00450215" w:rsidRPr="00450215" w:rsidRDefault="00450215" w:rsidP="00450215">
            <w:pPr>
              <w:tabs>
                <w:tab w:val="left" w:pos="855"/>
              </w:tabs>
              <w:jc w:val="both"/>
              <w:textAlignment w:val="baseline"/>
              <w:rPr>
                <w:rFonts w:ascii="Cambria" w:hAnsi="Cambria" w:cs="Arial"/>
                <w:b/>
                <w:kern w:val="2"/>
                <w:lang w:eastAsia="pl-PL" w:bidi="hi-IN"/>
              </w:rPr>
            </w:pPr>
            <w:r w:rsidRPr="00450215">
              <w:rPr>
                <w:rFonts w:ascii="Cambria" w:hAnsi="Cambria" w:cs="Arial"/>
                <w:b/>
                <w:kern w:val="2"/>
                <w:lang w:eastAsia="pl-PL" w:bidi="hi-IN"/>
              </w:rPr>
              <w:t xml:space="preserve">INFORMACJA DLA WYKONAWCÓW WSPÓLNIE UBIEGAJACYCH SIĘ O UDZIELENIE ZAMÓWIENIA (SPÓLKI CYWILNE/KONSORCJA) </w:t>
            </w:r>
          </w:p>
        </w:tc>
      </w:tr>
    </w:tbl>
    <w:p w14:paraId="28AD2EDC" w14:textId="77777777" w:rsidR="00450215" w:rsidRPr="00450215" w:rsidRDefault="00450215" w:rsidP="00450215">
      <w:pPr>
        <w:tabs>
          <w:tab w:val="left" w:pos="284"/>
        </w:tabs>
        <w:spacing w:after="0" w:line="276" w:lineRule="auto"/>
        <w:jc w:val="both"/>
        <w:rPr>
          <w:rFonts w:ascii="Cambria" w:eastAsia="Calibri" w:hAnsi="Cambria" w:cs="Arial"/>
        </w:rPr>
      </w:pPr>
    </w:p>
    <w:p w14:paraId="16EB85E4" w14:textId="77777777" w:rsidR="00450215" w:rsidRPr="00450215" w:rsidRDefault="00450215" w:rsidP="00450215">
      <w:pPr>
        <w:tabs>
          <w:tab w:val="left" w:pos="284"/>
        </w:tabs>
        <w:spacing w:after="0" w:line="276" w:lineRule="auto"/>
        <w:jc w:val="both"/>
        <w:rPr>
          <w:rFonts w:ascii="Cambria" w:hAnsi="Cambria" w:cs="Arial"/>
        </w:rPr>
      </w:pPr>
      <w:r w:rsidRPr="00450215">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47C38BE" w14:textId="77777777" w:rsidR="00450215" w:rsidRPr="00450215" w:rsidRDefault="00450215" w:rsidP="00450215">
      <w:pPr>
        <w:tabs>
          <w:tab w:val="left" w:pos="284"/>
        </w:tabs>
        <w:spacing w:after="0" w:line="276" w:lineRule="auto"/>
        <w:jc w:val="both"/>
        <w:rPr>
          <w:rFonts w:ascii="Cambria" w:hAnsi="Cambria" w:cs="Arial"/>
        </w:rPr>
      </w:pPr>
      <w:r w:rsidRPr="00450215">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0C99C4B7" w14:textId="77777777" w:rsidR="00450215" w:rsidRPr="00450215" w:rsidRDefault="00450215" w:rsidP="00450215">
      <w:pPr>
        <w:tabs>
          <w:tab w:val="left" w:pos="284"/>
        </w:tabs>
        <w:spacing w:after="0" w:line="276" w:lineRule="auto"/>
        <w:jc w:val="both"/>
        <w:rPr>
          <w:rFonts w:ascii="Cambria" w:hAnsi="Cambria" w:cs="Arial"/>
        </w:rPr>
      </w:pPr>
      <w:r w:rsidRPr="00450215">
        <w:rPr>
          <w:rFonts w:ascii="Cambria" w:hAnsi="Cambria" w:cs="Arial"/>
        </w:rPr>
        <w:t>3. Wykonawcy wspólnie ubiegający się o udzielenie zamówienia dołączają do oferty oświadczenia, z którego wynika, które roboty budowlane/dostawy/usługi wykonują poszczególni wykonawcy.</w:t>
      </w:r>
    </w:p>
    <w:p w14:paraId="021C6558" w14:textId="77777777" w:rsidR="00450215" w:rsidRPr="00450215" w:rsidRDefault="00450215" w:rsidP="00450215">
      <w:pPr>
        <w:tabs>
          <w:tab w:val="left" w:pos="284"/>
        </w:tabs>
        <w:spacing w:after="0" w:line="276" w:lineRule="auto"/>
        <w:jc w:val="both"/>
        <w:rPr>
          <w:rFonts w:ascii="Cambria" w:hAnsi="Cambria" w:cs="Arial"/>
        </w:rPr>
      </w:pPr>
      <w:r w:rsidRPr="00450215">
        <w:rPr>
          <w:rFonts w:ascii="Cambria" w:hAnsi="Cambria" w:cs="Arial"/>
        </w:rPr>
        <w:t>4. Oświadczenia i dokumenty potwierdzające brak podstaw do wykluczenia z postępowania składa każdy z Wykonawców wspólnie ubiegających się o zamówienia.</w:t>
      </w:r>
    </w:p>
    <w:p w14:paraId="166891AD" w14:textId="77777777" w:rsidR="00450215" w:rsidRPr="00450215" w:rsidRDefault="00450215" w:rsidP="00450215">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3592129F" w14:textId="77777777" w:rsidTr="008121FE">
        <w:tc>
          <w:tcPr>
            <w:tcW w:w="8921" w:type="dxa"/>
            <w:shd w:val="clear" w:color="auto" w:fill="E2EFD9" w:themeFill="accent6" w:themeFillTint="33"/>
          </w:tcPr>
          <w:p w14:paraId="44A94FE0"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XV.</w:t>
            </w:r>
          </w:p>
          <w:p w14:paraId="2E6A0D6E"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3FE1398D" w14:textId="77777777" w:rsidR="00450215" w:rsidRPr="00450215" w:rsidRDefault="00450215" w:rsidP="00450215">
      <w:pPr>
        <w:tabs>
          <w:tab w:val="left" w:pos="284"/>
        </w:tabs>
        <w:spacing w:after="0" w:line="276" w:lineRule="auto"/>
        <w:jc w:val="both"/>
        <w:rPr>
          <w:rFonts w:ascii="Cambria" w:eastAsia="Calibri" w:hAnsi="Cambria" w:cs="Arial"/>
        </w:rPr>
      </w:pPr>
    </w:p>
    <w:p w14:paraId="3E699D41" w14:textId="77777777" w:rsidR="00450215" w:rsidRPr="00450215" w:rsidRDefault="00450215" w:rsidP="00450215">
      <w:pPr>
        <w:tabs>
          <w:tab w:val="left" w:pos="284"/>
        </w:tabs>
        <w:spacing w:after="0" w:line="276" w:lineRule="auto"/>
        <w:jc w:val="both"/>
        <w:rPr>
          <w:rFonts w:ascii="Cambria" w:hAnsi="Cambria" w:cs="Arial"/>
        </w:rPr>
      </w:pPr>
      <w:r w:rsidRPr="00450215">
        <w:rPr>
          <w:rFonts w:ascii="Cambria" w:hAnsi="Cambria" w:cs="Arial"/>
        </w:rPr>
        <w:t>1. Postępowanie prowadzone jest w języku polskim w formie elektronicznej .</w:t>
      </w:r>
    </w:p>
    <w:p w14:paraId="74C2A7F1"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450215">
        <w:rPr>
          <w:rFonts w:ascii="Cambria" w:eastAsia="Times New Roman" w:hAnsi="Cambria" w:cs="Times New Roman"/>
          <w:color w:val="000000"/>
          <w:kern w:val="3"/>
          <w:lang w:eastAsia="zh-CN"/>
        </w:rPr>
        <w:lastRenderedPageBreak/>
        <w:t xml:space="preserve">2. W postępowaniu o udzielenie zamówienia komunikacja pomiędzy Zamawiającym a Wykonawcami w szczególności składanie oświadczeń, wniosków, zawiadomień oraz przekazywanie informacji odbywa się elektronicznie za pośrednictwem </w:t>
      </w:r>
      <w:hyperlink r:id="rId14" w:history="1">
        <w:r w:rsidRPr="00450215">
          <w:rPr>
            <w:rFonts w:ascii="Cambria" w:eastAsia="Poppins" w:hAnsi="Cambria" w:cs="Tahoma"/>
            <w:color w:val="0000FF"/>
            <w:u w:val="single"/>
            <w:lang w:eastAsia="pl-PL"/>
          </w:rPr>
          <w:t>www.platformazakupowa.pl/pn/gminasantok</w:t>
        </w:r>
      </w:hyperlink>
      <w:r w:rsidRPr="00450215">
        <w:rPr>
          <w:rFonts w:ascii="Cambria" w:eastAsia="Poppins" w:hAnsi="Cambria" w:cs="Tahoma"/>
          <w:lang w:eastAsia="pl-PL"/>
        </w:rPr>
        <w:t xml:space="preserve"> </w:t>
      </w:r>
      <w:r w:rsidRPr="00450215">
        <w:rPr>
          <w:rFonts w:ascii="Cambria" w:eastAsia="Times New Roman" w:hAnsi="Cambria" w:cs="Calibri"/>
          <w:color w:val="000000"/>
          <w:kern w:val="3"/>
          <w:lang w:eastAsia="zh-CN"/>
        </w:rPr>
        <w:t xml:space="preserve">(wyłącznie pomocne przy składaniu ofert), </w:t>
      </w:r>
      <w:proofErr w:type="spellStart"/>
      <w:r w:rsidRPr="00450215">
        <w:rPr>
          <w:rFonts w:ascii="Cambria" w:eastAsia="Times New Roman" w:hAnsi="Cambria" w:cs="Calibri"/>
          <w:color w:val="000000"/>
          <w:kern w:val="3"/>
          <w:lang w:eastAsia="zh-CN"/>
        </w:rPr>
        <w:t>ePUAPu</w:t>
      </w:r>
      <w:proofErr w:type="spellEnd"/>
      <w:r w:rsidRPr="00450215">
        <w:rPr>
          <w:rFonts w:ascii="Cambria" w:eastAsia="Times New Roman" w:hAnsi="Cambria" w:cs="Calibri"/>
          <w:color w:val="000000"/>
          <w:kern w:val="3"/>
          <w:lang w:eastAsia="zh-CN"/>
        </w:rPr>
        <w:t xml:space="preserve"> </w:t>
      </w:r>
      <w:hyperlink r:id="rId15" w:history="1">
        <w:r w:rsidRPr="00450215">
          <w:rPr>
            <w:rFonts w:ascii="Cambria" w:eastAsia="Times New Roman" w:hAnsi="Cambria" w:cs="Calibri"/>
            <w:color w:val="000000"/>
            <w:kern w:val="3"/>
            <w:u w:val="single"/>
            <w:lang w:eastAsia="zh-CN"/>
          </w:rPr>
          <w:t>https://epuap.gov.pl/wps/portal</w:t>
        </w:r>
      </w:hyperlink>
      <w:r w:rsidRPr="00450215">
        <w:rPr>
          <w:rFonts w:ascii="Cambria" w:eastAsia="Times New Roman" w:hAnsi="Cambria" w:cs="Calibri"/>
          <w:color w:val="000000"/>
          <w:kern w:val="3"/>
          <w:lang w:eastAsia="zh-CN"/>
        </w:rPr>
        <w:t xml:space="preserve"> (formul</w:t>
      </w:r>
      <w:r w:rsidRPr="00450215">
        <w:rPr>
          <w:rFonts w:ascii="Cambria" w:eastAsia="Times New Roman" w:hAnsi="Cambria" w:cs="Tahoma"/>
          <w:color w:val="000000"/>
          <w:kern w:val="3"/>
          <w:lang w:eastAsia="zh-CN"/>
        </w:rPr>
        <w:t>arz do komunikacji)</w:t>
      </w:r>
      <w:r w:rsidRPr="00450215">
        <w:rPr>
          <w:rFonts w:ascii="Cambria" w:eastAsia="Times New Roman" w:hAnsi="Cambria" w:cs="Calibri"/>
          <w:color w:val="000000"/>
          <w:kern w:val="3"/>
          <w:lang w:eastAsia="zh-CN"/>
        </w:rPr>
        <w:t xml:space="preserve"> oraz poczty elektronicznej – e-m</w:t>
      </w:r>
      <w:r w:rsidRPr="00450215">
        <w:rPr>
          <w:rFonts w:ascii="Cambria" w:eastAsia="Times New Roman" w:hAnsi="Cambria" w:cs="Tahoma"/>
          <w:color w:val="000000"/>
          <w:kern w:val="3"/>
          <w:lang w:eastAsia="zh-CN"/>
        </w:rPr>
        <w:t xml:space="preserve">ail </w:t>
      </w:r>
      <w:r w:rsidRPr="00450215">
        <w:rPr>
          <w:rFonts w:ascii="Cambria" w:eastAsia="Times New Roman" w:hAnsi="Cambria" w:cs="Tahoma"/>
          <w:b/>
          <w:bCs/>
          <w:color w:val="000000"/>
          <w:kern w:val="3"/>
          <w:lang w:eastAsia="zh-CN"/>
        </w:rPr>
        <w:t>:  /70ai56fbjd/skrytka.</w:t>
      </w:r>
      <w:r w:rsidRPr="00450215">
        <w:rPr>
          <w:rFonts w:ascii="Cambria" w:eastAsia="Times New Roman" w:hAnsi="Cambria" w:cs="Tahoma"/>
          <w:color w:val="000000"/>
          <w:kern w:val="3"/>
          <w:lang w:eastAsia="zh-CN"/>
        </w:rPr>
        <w:t xml:space="preserve"> </w:t>
      </w:r>
    </w:p>
    <w:p w14:paraId="6AB1C6E1"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450215">
        <w:rPr>
          <w:rFonts w:ascii="Cambria" w:eastAsia="Times New Roman" w:hAnsi="Cambria" w:cs="Calibri"/>
          <w:color w:val="000000"/>
          <w:kern w:val="3"/>
          <w:lang w:eastAsia="zh-CN"/>
        </w:rPr>
        <w:t xml:space="preserve">3. Wykonawca zamierzający wziąć udział w postępowaniu o udzielenie zamówienia publicznego, musi posiadać konto na </w:t>
      </w:r>
      <w:proofErr w:type="spellStart"/>
      <w:r w:rsidRPr="00450215">
        <w:rPr>
          <w:rFonts w:ascii="Cambria" w:eastAsia="Times New Roman" w:hAnsi="Cambria" w:cs="Calibri"/>
          <w:color w:val="000000"/>
          <w:kern w:val="3"/>
          <w:lang w:eastAsia="zh-CN"/>
        </w:rPr>
        <w:t>ePUAP</w:t>
      </w:r>
      <w:proofErr w:type="spellEnd"/>
      <w:r w:rsidRPr="00450215">
        <w:rPr>
          <w:rFonts w:ascii="Cambria" w:eastAsia="Times New Roman" w:hAnsi="Cambria" w:cs="Calibri"/>
          <w:color w:val="000000"/>
          <w:kern w:val="3"/>
          <w:lang w:eastAsia="zh-CN"/>
        </w:rPr>
        <w:t xml:space="preserve">. Wykonawca posiadający konto na </w:t>
      </w:r>
      <w:proofErr w:type="spellStart"/>
      <w:r w:rsidRPr="00450215">
        <w:rPr>
          <w:rFonts w:ascii="Cambria" w:eastAsia="Times New Roman" w:hAnsi="Cambria" w:cs="Calibri"/>
          <w:color w:val="000000"/>
          <w:kern w:val="3"/>
          <w:lang w:eastAsia="zh-CN"/>
        </w:rPr>
        <w:t>ePUAP</w:t>
      </w:r>
      <w:proofErr w:type="spellEnd"/>
      <w:r w:rsidRPr="00450215">
        <w:rPr>
          <w:rFonts w:ascii="Cambria" w:eastAsia="Times New Roman" w:hAnsi="Cambria" w:cs="Calibri"/>
          <w:color w:val="000000"/>
          <w:kern w:val="3"/>
          <w:lang w:eastAsia="zh-CN"/>
        </w:rPr>
        <w:t xml:space="preserve"> ma dostęp do </w:t>
      </w:r>
      <w:r w:rsidRPr="00450215">
        <w:rPr>
          <w:rFonts w:ascii="Cambria" w:eastAsia="CIDFont+F2" w:hAnsi="Cambria" w:cs="Calibri"/>
          <w:color w:val="000000"/>
          <w:kern w:val="3"/>
          <w:lang w:eastAsia="zh-CN"/>
        </w:rPr>
        <w:t xml:space="preserve">formularzy </w:t>
      </w:r>
      <w:r w:rsidRPr="00450215">
        <w:rPr>
          <w:rFonts w:ascii="Cambria" w:eastAsia="CIDFont+F2" w:hAnsi="Cambria" w:cs="Calibri"/>
          <w:b/>
          <w:color w:val="000000"/>
          <w:kern w:val="3"/>
          <w:lang w:eastAsia="zh-CN"/>
        </w:rPr>
        <w:t>do komunikacji.</w:t>
      </w:r>
      <w:r w:rsidRPr="00450215">
        <w:rPr>
          <w:rFonts w:ascii="Cambria" w:eastAsia="Times New Roman" w:hAnsi="Cambria" w:cs="Garamond"/>
          <w:b/>
          <w:bCs/>
          <w:color w:val="000000"/>
          <w:kern w:val="3"/>
          <w:lang w:eastAsia="zh-CN"/>
        </w:rPr>
        <w:t xml:space="preserve"> W przypadku składania wniosków o wyjaśnienie treści SWZ, lub pytań do SWZ drogą elektroniczną na adres poczty e-mail </w:t>
      </w:r>
      <w:hyperlink r:id="rId16" w:history="1">
        <w:r w:rsidRPr="00450215">
          <w:rPr>
            <w:rFonts w:ascii="Cambria" w:eastAsia="Times New Roman" w:hAnsi="Cambria" w:cs="Garamond"/>
            <w:b/>
            <w:bCs/>
            <w:color w:val="0000FF"/>
            <w:kern w:val="3"/>
            <w:u w:val="single"/>
            <w:lang w:eastAsia="zh-CN"/>
          </w:rPr>
          <w:t>urzad@santok.pl</w:t>
        </w:r>
      </w:hyperlink>
      <w:r w:rsidRPr="00450215">
        <w:rPr>
          <w:rFonts w:ascii="Cambria" w:eastAsia="Times New Roman" w:hAnsi="Cambria" w:cs="Garamond"/>
          <w:b/>
          <w:bCs/>
          <w:color w:val="000000"/>
          <w:kern w:val="3"/>
          <w:lang w:eastAsia="zh-CN"/>
        </w:rPr>
        <w:t>.  Wykonawca może je składać na swoich formularzach (nie jest konieczne złożenie kwalifikowanego podpisu elektronicznego na tym dokumencie).</w:t>
      </w:r>
    </w:p>
    <w:p w14:paraId="4127892B"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450215">
        <w:rPr>
          <w:rFonts w:ascii="Cambria" w:eastAsia="Times New Roman" w:hAnsi="Cambria" w:cs="Calibri"/>
          <w:color w:val="000000"/>
          <w:kern w:val="3"/>
          <w:lang w:eastAsia="zh-CN"/>
        </w:rPr>
        <w:t xml:space="preserve">4. Wymagania techniczne i organizacyjne wysyłania i odbierania dokumentów elektronicznych, elektronicznych kopii dokumentów i oświadczeń oraz informacji przekazywanych przy ich użyciu opisane zostały w Regulaminie korzystania z </w:t>
      </w:r>
      <w:hyperlink r:id="rId17" w:history="1">
        <w:r w:rsidRPr="00450215">
          <w:rPr>
            <w:rFonts w:ascii="Cambria" w:eastAsia="Poppins" w:hAnsi="Cambria" w:cs="Tahoma"/>
            <w:color w:val="0000FF"/>
            <w:u w:val="single"/>
            <w:lang w:eastAsia="pl-PL"/>
          </w:rPr>
          <w:t>www.platformazakupowa.pl/pn/gminasantok</w:t>
        </w:r>
      </w:hyperlink>
      <w:r w:rsidRPr="00450215">
        <w:rPr>
          <w:rFonts w:ascii="Cambria" w:eastAsia="Poppins" w:hAnsi="Cambria" w:cs="Tahoma"/>
          <w:lang w:eastAsia="pl-PL"/>
        </w:rPr>
        <w:t xml:space="preserve"> </w:t>
      </w:r>
      <w:r w:rsidRPr="00450215">
        <w:rPr>
          <w:rFonts w:ascii="Cambria" w:eastAsia="Times New Roman" w:hAnsi="Cambria" w:cs="Calibri"/>
          <w:color w:val="000000"/>
          <w:kern w:val="3"/>
          <w:lang w:eastAsia="zh-CN"/>
        </w:rPr>
        <w:t xml:space="preserve">oraz Regulaminie </w:t>
      </w:r>
      <w:proofErr w:type="spellStart"/>
      <w:r w:rsidRPr="00450215">
        <w:rPr>
          <w:rFonts w:ascii="Cambria" w:eastAsia="Times New Roman" w:hAnsi="Cambria" w:cs="Calibri"/>
          <w:color w:val="000000"/>
          <w:kern w:val="3"/>
          <w:lang w:eastAsia="zh-CN"/>
        </w:rPr>
        <w:t>ePUAP</w:t>
      </w:r>
      <w:proofErr w:type="spellEnd"/>
      <w:r w:rsidRPr="00450215">
        <w:rPr>
          <w:rFonts w:ascii="Cambria" w:eastAsia="Times New Roman" w:hAnsi="Cambria" w:cs="Calibri"/>
          <w:color w:val="000000"/>
          <w:kern w:val="3"/>
          <w:lang w:eastAsia="zh-CN"/>
        </w:rPr>
        <w:t>.</w:t>
      </w:r>
      <w:r w:rsidRPr="00450215">
        <w:rPr>
          <w:rFonts w:ascii="Cambria" w:eastAsia="Times New Roman" w:hAnsi="Cambria" w:cs="Garamond"/>
          <w:b/>
          <w:bCs/>
          <w:color w:val="000000"/>
          <w:kern w:val="3"/>
          <w:lang w:eastAsia="zh-CN"/>
        </w:rPr>
        <w:t xml:space="preserve"> </w:t>
      </w:r>
      <w:r w:rsidRPr="00450215">
        <w:rPr>
          <w:rFonts w:ascii="Cambria" w:eastAsia="CIDFont+F2" w:hAnsi="Cambria" w:cs="Calibri"/>
          <w:color w:val="000000"/>
          <w:kern w:val="3"/>
          <w:lang w:eastAsia="zh-CN"/>
        </w:rPr>
        <w:t xml:space="preserve">Za datę przekazania wniosków, zawiadomień, dokumentów elektronicznych, oświadczeń lub elektronicznych kopii dokumentów lub oświadczeń oraz innych informacji przyjmuje się datę ich przekazania na </w:t>
      </w:r>
      <w:proofErr w:type="spellStart"/>
      <w:r w:rsidRPr="00450215">
        <w:rPr>
          <w:rFonts w:ascii="Cambria" w:eastAsia="CIDFont+F2" w:hAnsi="Cambria" w:cs="Calibri"/>
          <w:color w:val="000000"/>
          <w:kern w:val="3"/>
          <w:lang w:eastAsia="zh-CN"/>
        </w:rPr>
        <w:t>ePUAP</w:t>
      </w:r>
      <w:proofErr w:type="spellEnd"/>
      <w:r w:rsidRPr="00450215">
        <w:rPr>
          <w:rFonts w:ascii="Cambria" w:eastAsia="CIDFont+F2" w:hAnsi="Cambria" w:cs="Calibri"/>
          <w:color w:val="000000"/>
          <w:kern w:val="3"/>
          <w:lang w:eastAsia="zh-CN"/>
        </w:rPr>
        <w:t>.</w:t>
      </w:r>
      <w:r w:rsidRPr="00450215">
        <w:rPr>
          <w:rFonts w:ascii="Cambria" w:eastAsia="Times New Roman" w:hAnsi="Cambria" w:cs="Garamond"/>
          <w:b/>
          <w:bCs/>
          <w:color w:val="000000"/>
          <w:kern w:val="3"/>
          <w:lang w:eastAsia="zh-CN"/>
        </w:rPr>
        <w:t xml:space="preserve"> </w:t>
      </w:r>
    </w:p>
    <w:p w14:paraId="24C611E3"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Calibri Light"/>
          <w:color w:val="000000"/>
          <w:kern w:val="3"/>
          <w:lang w:eastAsia="zh-CN"/>
        </w:rPr>
      </w:pPr>
      <w:r w:rsidRPr="00450215">
        <w:rPr>
          <w:rFonts w:ascii="Cambria" w:eastAsia="Times New Roman" w:hAnsi="Cambria" w:cs="Garamond"/>
          <w:color w:val="000000"/>
          <w:kern w:val="3"/>
          <w:lang w:eastAsia="zh-CN"/>
        </w:rPr>
        <w:t>5</w:t>
      </w:r>
      <w:r w:rsidRPr="00450215">
        <w:rPr>
          <w:rFonts w:ascii="Cambria" w:eastAsia="Times New Roman" w:hAnsi="Cambria" w:cs="Garamond"/>
          <w:b/>
          <w:bCs/>
          <w:color w:val="000000"/>
          <w:kern w:val="3"/>
          <w:lang w:eastAsia="zh-CN"/>
        </w:rPr>
        <w:t>. </w:t>
      </w:r>
      <w:r w:rsidRPr="00450215">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450215">
        <w:rPr>
          <w:rFonts w:ascii="Cambria" w:eastAsia="Times New Roman" w:hAnsi="Cambria" w:cs="Calibri Light"/>
          <w:color w:val="000000"/>
          <w:kern w:val="3"/>
          <w:lang w:eastAsia="zh-CN"/>
        </w:rPr>
        <w:t xml:space="preserve">Osoby wyznaczone do komunikacji z Wykonawcą: </w:t>
      </w:r>
    </w:p>
    <w:p w14:paraId="5DA8EE15"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Calibri Light"/>
          <w:b/>
          <w:color w:val="000000"/>
          <w:kern w:val="3"/>
          <w:lang w:eastAsia="zh-CN"/>
        </w:rPr>
      </w:pPr>
      <w:r w:rsidRPr="00450215">
        <w:rPr>
          <w:rFonts w:ascii="Cambria" w:eastAsia="Times New Roman" w:hAnsi="Cambria" w:cs="Calibri Light"/>
          <w:color w:val="000000"/>
          <w:kern w:val="3"/>
          <w:lang w:eastAsia="zh-CN"/>
        </w:rPr>
        <w:t xml:space="preserve">1) </w:t>
      </w:r>
      <w:r w:rsidRPr="00450215">
        <w:rPr>
          <w:rFonts w:ascii="Cambria" w:eastAsia="Times New Roman" w:hAnsi="Cambria" w:cs="Calibri Light"/>
          <w:b/>
          <w:bCs/>
          <w:color w:val="000000"/>
          <w:kern w:val="3"/>
          <w:lang w:eastAsia="zh-CN"/>
        </w:rPr>
        <w:t xml:space="preserve">Bogumiła </w:t>
      </w:r>
      <w:proofErr w:type="spellStart"/>
      <w:r w:rsidRPr="00450215">
        <w:rPr>
          <w:rFonts w:ascii="Cambria" w:eastAsia="Times New Roman" w:hAnsi="Cambria" w:cs="Calibri Light"/>
          <w:b/>
          <w:bCs/>
          <w:color w:val="000000"/>
          <w:kern w:val="3"/>
          <w:lang w:eastAsia="zh-CN"/>
        </w:rPr>
        <w:t>Popkowska</w:t>
      </w:r>
      <w:proofErr w:type="spellEnd"/>
      <w:r w:rsidRPr="00450215">
        <w:rPr>
          <w:rFonts w:ascii="Cambria" w:eastAsia="Times New Roman" w:hAnsi="Cambria" w:cs="Calibri Light"/>
          <w:color w:val="000000"/>
          <w:kern w:val="3"/>
          <w:lang w:eastAsia="zh-CN"/>
        </w:rPr>
        <w:t xml:space="preserve"> </w:t>
      </w:r>
      <w:r w:rsidRPr="00450215">
        <w:rPr>
          <w:rFonts w:ascii="Cambria" w:eastAsia="Times New Roman" w:hAnsi="Cambria" w:cs="Calibri Light"/>
          <w:b/>
          <w:color w:val="000000"/>
          <w:kern w:val="3"/>
          <w:lang w:eastAsia="zh-CN"/>
        </w:rPr>
        <w:t xml:space="preserve">adres e-mail : </w:t>
      </w:r>
      <w:hyperlink r:id="rId18" w:history="1">
        <w:r w:rsidRPr="00450215">
          <w:rPr>
            <w:rFonts w:ascii="Cambria" w:eastAsia="Times New Roman" w:hAnsi="Cambria" w:cs="Calibri Light"/>
            <w:b/>
            <w:color w:val="0000FF"/>
            <w:kern w:val="3"/>
            <w:u w:val="single"/>
            <w:lang w:eastAsia="zh-CN"/>
          </w:rPr>
          <w:t>b.popkowska@santok.pl</w:t>
        </w:r>
      </w:hyperlink>
      <w:r w:rsidRPr="00450215">
        <w:rPr>
          <w:rFonts w:ascii="Cambria" w:eastAsia="Times New Roman" w:hAnsi="Cambria" w:cs="Calibri Light"/>
          <w:b/>
          <w:color w:val="000000"/>
          <w:kern w:val="3"/>
          <w:lang w:eastAsia="zh-CN"/>
        </w:rPr>
        <w:t xml:space="preserve"> </w:t>
      </w:r>
    </w:p>
    <w:p w14:paraId="34C27372" w14:textId="19C7CE3B" w:rsidR="00450215" w:rsidRPr="00450215" w:rsidRDefault="00450215" w:rsidP="00450215">
      <w:pPr>
        <w:suppressAutoHyphens/>
        <w:autoSpaceDN w:val="0"/>
        <w:spacing w:after="0" w:line="276" w:lineRule="auto"/>
        <w:jc w:val="both"/>
        <w:textAlignment w:val="baseline"/>
        <w:rPr>
          <w:rFonts w:ascii="Cambria" w:eastAsia="Times New Roman" w:hAnsi="Cambria" w:cs="Calibri Light"/>
          <w:b/>
          <w:color w:val="000000"/>
          <w:kern w:val="3"/>
          <w:lang w:eastAsia="zh-CN"/>
        </w:rPr>
      </w:pPr>
      <w:r w:rsidRPr="00450215">
        <w:rPr>
          <w:rFonts w:ascii="Cambria" w:eastAsia="Times New Roman" w:hAnsi="Cambria" w:cs="Calibri Light"/>
          <w:b/>
          <w:color w:val="000000"/>
          <w:kern w:val="3"/>
          <w:lang w:eastAsia="zh-CN"/>
        </w:rPr>
        <w:t xml:space="preserve">2) </w:t>
      </w:r>
      <w:r w:rsidR="0033384B">
        <w:rPr>
          <w:rFonts w:ascii="Cambria" w:eastAsia="Times New Roman" w:hAnsi="Cambria" w:cs="Calibri Light"/>
          <w:b/>
          <w:color w:val="000000"/>
          <w:kern w:val="3"/>
          <w:lang w:eastAsia="zh-CN"/>
        </w:rPr>
        <w:t>Łukasz Bak</w:t>
      </w:r>
      <w:r w:rsidRPr="00450215">
        <w:rPr>
          <w:rFonts w:ascii="Cambria" w:eastAsia="Times New Roman" w:hAnsi="Cambria" w:cs="Calibri Light"/>
          <w:b/>
          <w:color w:val="000000"/>
          <w:kern w:val="3"/>
          <w:lang w:eastAsia="zh-CN"/>
        </w:rPr>
        <w:t xml:space="preserve">, adres e-mail : </w:t>
      </w:r>
      <w:hyperlink r:id="rId19" w:history="1">
        <w:r w:rsidR="0033384B" w:rsidRPr="003E1421">
          <w:rPr>
            <w:rStyle w:val="Hipercze"/>
            <w:rFonts w:ascii="Cambria" w:eastAsia="Times New Roman" w:hAnsi="Cambria" w:cs="Calibri Light"/>
            <w:b/>
            <w:kern w:val="3"/>
            <w:lang w:eastAsia="zh-CN"/>
          </w:rPr>
          <w:t>kierownik.gzuk@santok.pl</w:t>
        </w:r>
      </w:hyperlink>
      <w:r w:rsidRPr="00450215">
        <w:rPr>
          <w:rFonts w:ascii="Cambria" w:eastAsia="Times New Roman" w:hAnsi="Cambria" w:cs="Calibri Light"/>
          <w:b/>
          <w:color w:val="000000"/>
          <w:kern w:val="3"/>
          <w:lang w:eastAsia="zh-CN"/>
        </w:rPr>
        <w:t xml:space="preserve"> </w:t>
      </w:r>
      <w:r w:rsidR="0033384B">
        <w:rPr>
          <w:rFonts w:ascii="Cambria" w:eastAsia="Times New Roman" w:hAnsi="Cambria" w:cs="Calibri Light"/>
          <w:b/>
          <w:color w:val="000000"/>
          <w:kern w:val="3"/>
          <w:lang w:eastAsia="zh-CN"/>
        </w:rPr>
        <w:t xml:space="preserve"> </w:t>
      </w:r>
    </w:p>
    <w:p w14:paraId="22D3B1C2" w14:textId="77777777" w:rsidR="00450215" w:rsidRPr="00450215" w:rsidRDefault="00450215" w:rsidP="00450215">
      <w:pPr>
        <w:tabs>
          <w:tab w:val="left" w:pos="284"/>
        </w:tabs>
        <w:spacing w:after="0" w:line="276" w:lineRule="auto"/>
        <w:jc w:val="both"/>
        <w:rPr>
          <w:rFonts w:ascii="Cambria" w:eastAsia="Calibri" w:hAnsi="Cambria" w:cs="Arial"/>
        </w:rPr>
      </w:pPr>
      <w:r w:rsidRPr="00450215">
        <w:rPr>
          <w:rFonts w:ascii="Cambria" w:eastAsia="Calibri" w:hAnsi="Cambria" w:cs="Arial"/>
        </w:rPr>
        <w:t>5. Zamawiający nie przewiduje sposobu komunikowania się z Wykonawcami w inny sposób niż przy użyciu środków komunikacji elektronicznej, wskazanych w SWZ.</w:t>
      </w:r>
    </w:p>
    <w:p w14:paraId="2E57350C" w14:textId="77777777" w:rsidR="00450215" w:rsidRPr="00450215" w:rsidRDefault="00450215" w:rsidP="00450215">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306DC6A0" w14:textId="77777777" w:rsidTr="008121FE">
        <w:tc>
          <w:tcPr>
            <w:tcW w:w="8921" w:type="dxa"/>
            <w:shd w:val="clear" w:color="auto" w:fill="E2EFD9" w:themeFill="accent6" w:themeFillTint="33"/>
          </w:tcPr>
          <w:p w14:paraId="629AD178"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XVI.</w:t>
            </w:r>
          </w:p>
          <w:p w14:paraId="6862C6B4"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7E69BCCA" w14:textId="77777777" w:rsidR="00450215" w:rsidRPr="00450215" w:rsidRDefault="00450215" w:rsidP="00450215">
      <w:pPr>
        <w:tabs>
          <w:tab w:val="left" w:pos="284"/>
        </w:tabs>
        <w:spacing w:after="0" w:line="276" w:lineRule="auto"/>
        <w:jc w:val="both"/>
        <w:rPr>
          <w:rFonts w:ascii="Cambria" w:eastAsia="Calibri" w:hAnsi="Cambria" w:cs="Arial"/>
        </w:rPr>
      </w:pPr>
    </w:p>
    <w:p w14:paraId="397C9B54" w14:textId="77777777" w:rsidR="00450215" w:rsidRPr="00450215" w:rsidRDefault="00450215" w:rsidP="00450215">
      <w:pPr>
        <w:tabs>
          <w:tab w:val="left" w:pos="284"/>
        </w:tabs>
        <w:spacing w:after="0" w:line="276" w:lineRule="auto"/>
        <w:jc w:val="both"/>
        <w:rPr>
          <w:rFonts w:ascii="Cambria" w:eastAsia="Calibri" w:hAnsi="Cambria" w:cs="Arial"/>
        </w:rPr>
      </w:pPr>
      <w:r w:rsidRPr="00450215">
        <w:rPr>
          <w:rFonts w:ascii="Cambria" w:eastAsia="Calibri" w:hAnsi="Cambria" w:cs="Arial"/>
        </w:rPr>
        <w:t>Zamawiający nie wskazuje innej formy komunikowania się z Wykonawcami w szczególności tych form które zostały określone w art.65 ust.1 oraz art.66 i 69 ustawy PZP.</w:t>
      </w:r>
    </w:p>
    <w:p w14:paraId="7C5FA86C" w14:textId="77777777" w:rsidR="00450215" w:rsidRPr="00450215" w:rsidRDefault="00450215" w:rsidP="00450215">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1C543269" w14:textId="77777777" w:rsidTr="008121FE">
        <w:tc>
          <w:tcPr>
            <w:tcW w:w="8921" w:type="dxa"/>
            <w:shd w:val="clear" w:color="auto" w:fill="E2EFD9" w:themeFill="accent6" w:themeFillTint="33"/>
          </w:tcPr>
          <w:p w14:paraId="7CCD3F4D"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XVII.</w:t>
            </w:r>
          </w:p>
          <w:p w14:paraId="690267C7"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p>
        </w:tc>
      </w:tr>
    </w:tbl>
    <w:p w14:paraId="651E95F2" w14:textId="77777777" w:rsidR="00450215" w:rsidRPr="00450215" w:rsidRDefault="00450215" w:rsidP="00450215">
      <w:pPr>
        <w:tabs>
          <w:tab w:val="left" w:pos="284"/>
          <w:tab w:val="left" w:pos="426"/>
        </w:tabs>
        <w:suppressAutoHyphens/>
        <w:spacing w:after="0" w:line="240" w:lineRule="auto"/>
        <w:jc w:val="both"/>
        <w:textAlignment w:val="baseline"/>
        <w:rPr>
          <w:rFonts w:ascii="Cambria" w:hAnsi="Cambria"/>
        </w:rPr>
      </w:pPr>
    </w:p>
    <w:p w14:paraId="616B60C5" w14:textId="77777777" w:rsidR="00450215" w:rsidRPr="00450215" w:rsidRDefault="00450215" w:rsidP="00450215">
      <w:pPr>
        <w:autoSpaceDE w:val="0"/>
        <w:autoSpaceDN w:val="0"/>
        <w:adjustRightInd w:val="0"/>
        <w:spacing w:after="0" w:line="276" w:lineRule="auto"/>
        <w:jc w:val="both"/>
        <w:rPr>
          <w:rFonts w:ascii="Cambria" w:hAnsi="Cambria"/>
        </w:rPr>
      </w:pPr>
      <w:r w:rsidRPr="00450215">
        <w:rPr>
          <w:rFonts w:ascii="Cambria" w:hAnsi="Cambria"/>
        </w:rPr>
        <w:t>Sprawy merytoryczne dotyczące przedmiotu zamówienia i warunków realizacji należy kierować do:</w:t>
      </w:r>
    </w:p>
    <w:p w14:paraId="6F6C4912" w14:textId="77777777" w:rsidR="00450215" w:rsidRPr="00450215" w:rsidRDefault="00450215" w:rsidP="00450215">
      <w:pPr>
        <w:autoSpaceDE w:val="0"/>
        <w:autoSpaceDN w:val="0"/>
        <w:adjustRightInd w:val="0"/>
        <w:spacing w:after="0" w:line="276" w:lineRule="auto"/>
        <w:jc w:val="both"/>
        <w:rPr>
          <w:rFonts w:ascii="Cambria" w:hAnsi="Cambria"/>
        </w:rPr>
      </w:pPr>
      <w:r w:rsidRPr="00450215">
        <w:rPr>
          <w:rFonts w:ascii="Cambria" w:hAnsi="Cambria"/>
        </w:rPr>
        <w:t xml:space="preserve">- Bogumiła </w:t>
      </w:r>
      <w:proofErr w:type="spellStart"/>
      <w:r w:rsidRPr="00450215">
        <w:rPr>
          <w:rFonts w:ascii="Cambria" w:hAnsi="Cambria"/>
        </w:rPr>
        <w:t>Popkowska</w:t>
      </w:r>
      <w:proofErr w:type="spellEnd"/>
      <w:r w:rsidRPr="00450215">
        <w:rPr>
          <w:rFonts w:ascii="Cambria" w:hAnsi="Cambria"/>
        </w:rPr>
        <w:t xml:space="preserve"> </w:t>
      </w:r>
      <w:proofErr w:type="spellStart"/>
      <w:r w:rsidRPr="00450215">
        <w:rPr>
          <w:rFonts w:ascii="Cambria" w:hAnsi="Cambria"/>
        </w:rPr>
        <w:t>tel</w:t>
      </w:r>
      <w:proofErr w:type="spellEnd"/>
      <w:r w:rsidRPr="00450215">
        <w:rPr>
          <w:rFonts w:ascii="Cambria" w:hAnsi="Cambria"/>
        </w:rPr>
        <w:t xml:space="preserve">: +48 957287510; e-mail: </w:t>
      </w:r>
      <w:hyperlink r:id="rId20" w:history="1">
        <w:r w:rsidRPr="00450215">
          <w:rPr>
            <w:rFonts w:ascii="Cambria" w:hAnsi="Cambria"/>
            <w:color w:val="0000FF"/>
            <w:u w:val="single"/>
          </w:rPr>
          <w:t>b.popkowska@santok.pl</w:t>
        </w:r>
      </w:hyperlink>
      <w:r w:rsidRPr="00450215">
        <w:rPr>
          <w:rFonts w:ascii="Cambria" w:hAnsi="Cambria"/>
        </w:rPr>
        <w:t xml:space="preserve"> </w:t>
      </w:r>
    </w:p>
    <w:p w14:paraId="283C19C6" w14:textId="38AF3BB7" w:rsidR="00450215" w:rsidRPr="00450215" w:rsidRDefault="00450215" w:rsidP="00450215">
      <w:pPr>
        <w:autoSpaceDE w:val="0"/>
        <w:autoSpaceDN w:val="0"/>
        <w:adjustRightInd w:val="0"/>
        <w:spacing w:after="0" w:line="276" w:lineRule="auto"/>
        <w:jc w:val="both"/>
        <w:rPr>
          <w:rFonts w:ascii="Cambria" w:hAnsi="Cambria"/>
        </w:rPr>
      </w:pPr>
      <w:r w:rsidRPr="00450215">
        <w:rPr>
          <w:rFonts w:ascii="Cambria" w:hAnsi="Cambria"/>
        </w:rPr>
        <w:t xml:space="preserve">- </w:t>
      </w:r>
      <w:r w:rsidR="0033384B">
        <w:rPr>
          <w:rFonts w:ascii="Cambria" w:hAnsi="Cambria"/>
        </w:rPr>
        <w:t xml:space="preserve">Łukasz Bak </w:t>
      </w:r>
      <w:hyperlink r:id="rId21" w:history="1">
        <w:r w:rsidR="0033384B" w:rsidRPr="003E1421">
          <w:rPr>
            <w:rStyle w:val="Hipercze"/>
            <w:rFonts w:ascii="Cambria" w:hAnsi="Cambria"/>
          </w:rPr>
          <w:t>tel: +48</w:t>
        </w:r>
      </w:hyperlink>
      <w:r w:rsidRPr="00450215">
        <w:rPr>
          <w:rFonts w:ascii="Cambria" w:hAnsi="Cambria"/>
        </w:rPr>
        <w:t xml:space="preserve"> 9572875</w:t>
      </w:r>
      <w:r w:rsidR="0033384B">
        <w:rPr>
          <w:rFonts w:ascii="Cambria" w:hAnsi="Cambria"/>
        </w:rPr>
        <w:t>41</w:t>
      </w:r>
      <w:r w:rsidRPr="00450215">
        <w:rPr>
          <w:rFonts w:ascii="Cambria" w:hAnsi="Cambria"/>
        </w:rPr>
        <w:t xml:space="preserve">; e-mail: </w:t>
      </w:r>
      <w:hyperlink r:id="rId22" w:history="1">
        <w:r w:rsidR="0033384B" w:rsidRPr="003E1421">
          <w:rPr>
            <w:rStyle w:val="Hipercze"/>
            <w:rFonts w:ascii="Cambria" w:hAnsi="Cambria"/>
          </w:rPr>
          <w:t>kierownik.gzuk@santok.pl</w:t>
        </w:r>
      </w:hyperlink>
      <w:r w:rsidR="0033384B">
        <w:rPr>
          <w:rFonts w:ascii="Cambria" w:hAnsi="Cambria"/>
        </w:rPr>
        <w:t xml:space="preserve"> </w:t>
      </w:r>
    </w:p>
    <w:p w14:paraId="24B57981" w14:textId="77777777" w:rsidR="00450215" w:rsidRPr="00450215" w:rsidRDefault="00450215" w:rsidP="00450215">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02A70F6C" w14:textId="77777777" w:rsidTr="008121FE">
        <w:tc>
          <w:tcPr>
            <w:tcW w:w="8921" w:type="dxa"/>
            <w:shd w:val="clear" w:color="auto" w:fill="E2EFD9" w:themeFill="accent6" w:themeFillTint="33"/>
          </w:tcPr>
          <w:p w14:paraId="610302A8"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XVIII.</w:t>
            </w:r>
          </w:p>
          <w:p w14:paraId="4B89DB18"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TERMIN ZWIĄZANIA OFERTĄ </w:t>
            </w:r>
          </w:p>
        </w:tc>
      </w:tr>
    </w:tbl>
    <w:p w14:paraId="5E0764B2"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p>
    <w:p w14:paraId="5CAEDEED" w14:textId="082CDA25" w:rsidR="00450215" w:rsidRPr="00450215" w:rsidRDefault="00450215" w:rsidP="00450215">
      <w:pPr>
        <w:suppressAutoHyphens/>
        <w:autoSpaceDN w:val="0"/>
        <w:spacing w:after="0" w:line="276" w:lineRule="auto"/>
        <w:jc w:val="both"/>
        <w:textAlignment w:val="baseline"/>
        <w:rPr>
          <w:rFonts w:ascii="Cambria" w:eastAsia="Times New Roman" w:hAnsi="Cambria" w:cs="Garamond"/>
          <w:kern w:val="3"/>
          <w:lang w:eastAsia="zh-CN"/>
        </w:rPr>
      </w:pPr>
      <w:r w:rsidRPr="00450215">
        <w:rPr>
          <w:rFonts w:ascii="Cambria" w:eastAsia="Times New Roman" w:hAnsi="Cambria" w:cs="Garamond"/>
          <w:kern w:val="3"/>
          <w:lang w:eastAsia="zh-CN"/>
        </w:rPr>
        <w:t xml:space="preserve">1. Wykonawca jest związany złożoną ofertą od dnia terminu składania ofert do dnia  </w:t>
      </w:r>
      <w:r w:rsidR="00AA720C">
        <w:rPr>
          <w:rFonts w:ascii="Cambria" w:eastAsia="Times New Roman" w:hAnsi="Cambria" w:cs="Garamond"/>
          <w:kern w:val="3"/>
          <w:lang w:eastAsia="zh-CN"/>
        </w:rPr>
        <w:t>21</w:t>
      </w:r>
      <w:r w:rsidRPr="00450215">
        <w:rPr>
          <w:rFonts w:ascii="Cambria" w:eastAsia="Times New Roman" w:hAnsi="Cambria" w:cs="Garamond"/>
          <w:kern w:val="3"/>
          <w:lang w:eastAsia="zh-CN"/>
        </w:rPr>
        <w:t xml:space="preserve"> </w:t>
      </w:r>
      <w:r w:rsidR="0033384B">
        <w:rPr>
          <w:rFonts w:ascii="Cambria" w:eastAsia="Times New Roman" w:hAnsi="Cambria" w:cs="Garamond"/>
          <w:kern w:val="3"/>
          <w:lang w:eastAsia="zh-CN"/>
        </w:rPr>
        <w:t>kwietnia</w:t>
      </w:r>
      <w:r w:rsidRPr="00450215">
        <w:rPr>
          <w:rFonts w:ascii="Cambria" w:eastAsia="Times New Roman" w:hAnsi="Cambria" w:cs="Garamond"/>
          <w:kern w:val="3"/>
          <w:lang w:eastAsia="zh-CN"/>
        </w:rPr>
        <w:t xml:space="preserve"> 2022 roku.</w:t>
      </w:r>
    </w:p>
    <w:p w14:paraId="3BAB07E9"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Times New Roman"/>
          <w:kern w:val="3"/>
          <w:lang w:eastAsia="zh-CN"/>
        </w:rPr>
      </w:pPr>
      <w:r w:rsidRPr="00450215">
        <w:rPr>
          <w:rFonts w:ascii="Cambria" w:eastAsia="Times New Roman" w:hAnsi="Cambria" w:cs="Garamond"/>
          <w:kern w:val="3"/>
          <w:lang w:eastAsia="zh-CN"/>
        </w:rPr>
        <w:lastRenderedPageBreak/>
        <w:t xml:space="preserve">2.  </w:t>
      </w:r>
      <w:r w:rsidRPr="00450215">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2B5B3902"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Arial"/>
          <w:kern w:val="3"/>
          <w:lang w:eastAsia="zh-CN"/>
        </w:rPr>
      </w:pPr>
      <w:r w:rsidRPr="00450215">
        <w:rPr>
          <w:rFonts w:ascii="Cambria" w:eastAsia="Times New Roman" w:hAnsi="Cambria" w:cs="Times New Roman"/>
          <w:kern w:val="3"/>
          <w:lang w:eastAsia="zh-CN"/>
        </w:rPr>
        <w:t xml:space="preserve">3. </w:t>
      </w:r>
      <w:r w:rsidRPr="00450215">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65A6C084"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Times New Roman"/>
          <w:kern w:val="3"/>
          <w:lang w:eastAsia="zh-CN"/>
        </w:rPr>
      </w:pPr>
      <w:r w:rsidRPr="00450215">
        <w:rPr>
          <w:rFonts w:ascii="Cambria" w:eastAsia="Times New Roman" w:hAnsi="Cambria" w:cs="Arial"/>
          <w:kern w:val="3"/>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49346A09"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39B532F2" w14:textId="77777777" w:rsidTr="008121FE">
        <w:tc>
          <w:tcPr>
            <w:tcW w:w="8921" w:type="dxa"/>
            <w:shd w:val="clear" w:color="auto" w:fill="E2EFD9" w:themeFill="accent6" w:themeFillTint="33"/>
          </w:tcPr>
          <w:p w14:paraId="7AD4AC30"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XIX.</w:t>
            </w:r>
          </w:p>
          <w:p w14:paraId="4BDEB43C"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OPIS SPOSOBU PRZYGOTOWANIA OFERTY  </w:t>
            </w:r>
          </w:p>
        </w:tc>
      </w:tr>
    </w:tbl>
    <w:p w14:paraId="77703CE3"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p>
    <w:p w14:paraId="27DCBB8A"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Calibri Light"/>
          <w:color w:val="000000"/>
          <w:kern w:val="3"/>
          <w:lang w:eastAsia="zh-CN"/>
        </w:rPr>
        <w:t>1.  Ofertę należy przesłać poprzez Platformę Zakupową lub na skrytkę Zamawiającego na portalu e-</w:t>
      </w:r>
      <w:proofErr w:type="spellStart"/>
      <w:r w:rsidRPr="00450215">
        <w:rPr>
          <w:rFonts w:ascii="Cambria" w:eastAsia="Times New Roman" w:hAnsi="Cambria" w:cs="Calibri Light"/>
          <w:color w:val="000000"/>
          <w:kern w:val="3"/>
          <w:lang w:eastAsia="zh-CN"/>
        </w:rPr>
        <w:t>puap</w:t>
      </w:r>
      <w:proofErr w:type="spellEnd"/>
      <w:r w:rsidRPr="00450215">
        <w:rPr>
          <w:rFonts w:ascii="Cambria" w:eastAsia="Times New Roman" w:hAnsi="Cambria" w:cs="Calibri Light"/>
          <w:color w:val="000000"/>
          <w:kern w:val="3"/>
          <w:lang w:eastAsia="zh-CN"/>
        </w:rPr>
        <w:t>:</w:t>
      </w:r>
      <w:r w:rsidRPr="00450215">
        <w:rPr>
          <w:rFonts w:ascii="Cambria" w:eastAsia="Times New Roman" w:hAnsi="Cambria" w:cs="Calibri Light"/>
          <w:color w:val="000000"/>
          <w:kern w:val="3"/>
          <w:u w:val="single"/>
          <w:lang w:eastAsia="zh-CN"/>
        </w:rPr>
        <w:t xml:space="preserve"> </w:t>
      </w:r>
      <w:r w:rsidRPr="00450215">
        <w:rPr>
          <w:rFonts w:ascii="Cambria" w:eastAsia="Times New Roman" w:hAnsi="Cambria" w:cs="Times New Roman"/>
          <w:b/>
          <w:bCs/>
          <w:color w:val="000000"/>
          <w:kern w:val="3"/>
          <w:lang w:eastAsia="zh-CN"/>
        </w:rPr>
        <w:t>/70ai56fbjd/skrytka</w:t>
      </w:r>
      <w:r w:rsidRPr="00450215">
        <w:rPr>
          <w:rFonts w:ascii="Cambria" w:eastAsia="Times New Roman" w:hAnsi="Cambria" w:cs="Times New Roman"/>
          <w:color w:val="000000"/>
          <w:kern w:val="3"/>
          <w:lang w:eastAsia="zh-CN"/>
        </w:rPr>
        <w:t>.</w:t>
      </w:r>
    </w:p>
    <w:p w14:paraId="5A136656"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color w:val="000000"/>
          <w:kern w:val="3"/>
          <w:lang w:eastAsia="zh-CN"/>
        </w:rPr>
        <w:t xml:space="preserve">2. Oferta musi być sporządzona według załączników do SWZ,  opatrzona </w:t>
      </w:r>
      <w:r w:rsidRPr="00450215">
        <w:rPr>
          <w:rFonts w:ascii="Cambria" w:eastAsia="Times New Roman" w:hAnsi="Cambria" w:cs="Calibri Light"/>
          <w:iCs/>
          <w:color w:val="000000"/>
          <w:kern w:val="3"/>
          <w:lang w:eastAsia="zh-CN"/>
        </w:rPr>
        <w:t xml:space="preserve">kwalifikowanym podpisem elektronicznym, </w:t>
      </w:r>
      <w:r w:rsidRPr="00450215">
        <w:rPr>
          <w:rFonts w:ascii="Cambria" w:eastAsia="Times New Roman" w:hAnsi="Cambria" w:cs="Arial"/>
          <w:kern w:val="3"/>
          <w:lang w:eastAsia="zh-CN"/>
        </w:rPr>
        <w:t>lub w postaci elektronicznej opatrzonej podpisem zaufanym lub podpisem osobistym</w:t>
      </w:r>
      <w:r w:rsidRPr="00450215">
        <w:rPr>
          <w:rFonts w:ascii="Cambria" w:eastAsia="Times New Roman" w:hAnsi="Cambria" w:cs="Calibri Light"/>
          <w:iCs/>
          <w:color w:val="000000"/>
          <w:kern w:val="3"/>
          <w:lang w:eastAsia="zh-CN"/>
        </w:rPr>
        <w:t xml:space="preserve"> </w:t>
      </w:r>
      <w:r w:rsidRPr="00450215">
        <w:rPr>
          <w:rFonts w:ascii="Cambria" w:eastAsia="Times New Roman" w:hAnsi="Cambria" w:cs="Times New Roman"/>
          <w:color w:val="000000"/>
          <w:kern w:val="3"/>
          <w:lang w:eastAsia="zh-CN"/>
        </w:rPr>
        <w:t>przez osobę umocowaną do działania w imieniu Wykonawcy.</w:t>
      </w:r>
    </w:p>
    <w:p w14:paraId="4D2BC363" w14:textId="77777777" w:rsidR="006F5AD1"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color w:val="000000"/>
          <w:kern w:val="3"/>
          <w:lang w:eastAsia="zh-CN"/>
        </w:rPr>
        <w:t>3. Ofertę składa się na Formularzu Ofertowym – zgodnie z załącznikiem nr 1 do SWZ</w:t>
      </w:r>
      <w:r w:rsidR="006F5AD1">
        <w:rPr>
          <w:rFonts w:ascii="Cambria" w:eastAsia="Times New Roman" w:hAnsi="Cambria" w:cs="Times New Roman"/>
          <w:color w:val="000000"/>
          <w:kern w:val="3"/>
          <w:lang w:eastAsia="zh-CN"/>
        </w:rPr>
        <w:t>.</w:t>
      </w:r>
    </w:p>
    <w:p w14:paraId="2C8E8973" w14:textId="5904866F" w:rsidR="00450215" w:rsidRPr="00450215" w:rsidRDefault="006F5AD1"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Pr>
          <w:rFonts w:ascii="Cambria" w:eastAsia="Times New Roman" w:hAnsi="Cambria" w:cs="Times New Roman"/>
          <w:color w:val="000000"/>
          <w:kern w:val="3"/>
          <w:lang w:eastAsia="zh-CN"/>
        </w:rPr>
        <w:t xml:space="preserve">4. </w:t>
      </w:r>
      <w:r w:rsidR="00450215" w:rsidRPr="00450215">
        <w:rPr>
          <w:rFonts w:ascii="Cambria" w:eastAsia="Times New Roman" w:hAnsi="Cambria" w:cs="Times New Roman"/>
          <w:color w:val="000000"/>
          <w:kern w:val="3"/>
          <w:lang w:eastAsia="zh-CN"/>
        </w:rPr>
        <w:t xml:space="preserve">Kwalifikowany podpis elektroniczny </w:t>
      </w:r>
      <w:r w:rsidR="00450215" w:rsidRPr="00450215">
        <w:rPr>
          <w:rFonts w:ascii="Cambria" w:eastAsia="Times New Roman" w:hAnsi="Cambria" w:cs="Times New Roman"/>
          <w:b/>
          <w:color w:val="000000"/>
          <w:kern w:val="3"/>
          <w:lang w:eastAsia="zh-CN"/>
        </w:rPr>
        <w:t>powinien być</w:t>
      </w:r>
      <w:r w:rsidR="00450215" w:rsidRPr="0045021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r w:rsidR="00450215" w:rsidRPr="00450215">
        <w:rPr>
          <w:rFonts w:ascii="Cambria" w:eastAsia="Times New Roman" w:hAnsi="Cambria" w:cs="Times New Roman"/>
          <w:b/>
          <w:color w:val="000000"/>
          <w:kern w:val="3"/>
          <w:lang w:eastAsia="zh-CN"/>
        </w:rPr>
        <w:t>.</w:t>
      </w:r>
      <w:r w:rsidR="00450215" w:rsidRPr="00450215">
        <w:rPr>
          <w:rFonts w:ascii="Cambria" w:eastAsia="Times New Roman" w:hAnsi="Cambria" w:cs="Times New Roman"/>
          <w:color w:val="000000"/>
          <w:kern w:val="3"/>
          <w:lang w:eastAsia="zh-CN"/>
        </w:rPr>
        <w:t xml:space="preserve"> </w:t>
      </w:r>
    </w:p>
    <w:p w14:paraId="733BDB37" w14:textId="0D8C3DD3" w:rsidR="00450215" w:rsidRPr="00450215" w:rsidRDefault="006F5AD1"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Pr>
          <w:rFonts w:ascii="Cambria" w:eastAsia="Times New Roman" w:hAnsi="Cambria" w:cs="Times New Roman"/>
          <w:kern w:val="3"/>
          <w:lang w:eastAsia="zh-CN"/>
        </w:rPr>
        <w:t>5</w:t>
      </w:r>
      <w:r w:rsidR="00450215" w:rsidRPr="00450215">
        <w:rPr>
          <w:rFonts w:ascii="Cambria" w:eastAsia="Times New Roman" w:hAnsi="Cambria" w:cs="Times New Roman"/>
          <w:kern w:val="3"/>
          <w:lang w:eastAsia="zh-CN"/>
        </w:rPr>
        <w:t>.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00450215" w:rsidRPr="00450215">
        <w:rPr>
          <w:rFonts w:ascii="Cambria" w:eastAsia="Times New Roman" w:hAnsi="Cambria" w:cs="Times New Roman"/>
          <w:color w:val="000000"/>
          <w:kern w:val="3"/>
          <w:lang w:eastAsia="zh-CN"/>
        </w:rPr>
        <w:t xml:space="preserve"> </w:t>
      </w:r>
      <w:r w:rsidR="00450215" w:rsidRPr="00450215">
        <w:rPr>
          <w:rFonts w:ascii="Cambria" w:eastAsia="Times New Roman" w:hAnsi="Cambria" w:cs="Times New Roman"/>
          <w:kern w:val="3"/>
          <w:lang w:eastAsia="zh-CN"/>
        </w:rPr>
        <w:t>Podpis zaufany nie jest kwalifikowanym podpisem elektronicznym. Jest formą,</w:t>
      </w:r>
      <w:r w:rsidR="00450215" w:rsidRPr="00450215">
        <w:rPr>
          <w:rFonts w:ascii="Cambria" w:eastAsia="Times New Roman" w:hAnsi="Cambria" w:cs="Times New Roman"/>
          <w:kern w:val="3"/>
          <w:sz w:val="20"/>
          <w:szCs w:val="20"/>
          <w:lang w:eastAsia="zh-CN"/>
        </w:rPr>
        <w:t xml:space="preserve"> </w:t>
      </w:r>
      <w:r w:rsidR="00450215" w:rsidRPr="00450215">
        <w:rPr>
          <w:rFonts w:ascii="Cambria" w:eastAsia="Times New Roman" w:hAnsi="Cambria" w:cs="Times New Roman"/>
          <w:kern w:val="3"/>
          <w:lang w:eastAsia="zh-CN"/>
        </w:rPr>
        <w:t>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00450215" w:rsidRPr="00450215">
        <w:rPr>
          <w:rFonts w:ascii="Cambria" w:eastAsia="Times New Roman" w:hAnsi="Cambria" w:cs="Times New Roman"/>
          <w:color w:val="000000"/>
          <w:kern w:val="3"/>
          <w:lang w:eastAsia="zh-CN"/>
        </w:rPr>
        <w:t xml:space="preserve"> </w:t>
      </w:r>
      <w:r w:rsidR="00450215" w:rsidRPr="00450215">
        <w:rPr>
          <w:rFonts w:ascii="Cambria" w:eastAsia="Times New Roman" w:hAnsi="Cambria" w:cs="Times New Roman"/>
          <w:kern w:val="3"/>
          <w:lang w:eastAsia="zh-CN"/>
        </w:rPr>
        <w:t xml:space="preserve">podpisu zaufanego jest w Polsce system </w:t>
      </w:r>
      <w:proofErr w:type="spellStart"/>
      <w:r w:rsidR="00450215" w:rsidRPr="00450215">
        <w:rPr>
          <w:rFonts w:ascii="Cambria" w:eastAsia="Times New Roman" w:hAnsi="Cambria" w:cs="Times New Roman"/>
          <w:kern w:val="3"/>
          <w:lang w:eastAsia="zh-CN"/>
        </w:rPr>
        <w:t>ePUAP</w:t>
      </w:r>
      <w:proofErr w:type="spellEnd"/>
      <w:r w:rsidR="00450215" w:rsidRPr="00450215">
        <w:rPr>
          <w:rFonts w:ascii="Cambria" w:eastAsia="Times New Roman" w:hAnsi="Cambria" w:cs="Times New Roman"/>
          <w:kern w:val="3"/>
          <w:lang w:eastAsia="zh-CN"/>
        </w:rPr>
        <w:t xml:space="preserve">. </w:t>
      </w:r>
    </w:p>
    <w:p w14:paraId="5A55B009" w14:textId="404B1254" w:rsidR="00450215" w:rsidRPr="00450215" w:rsidRDefault="006F5AD1" w:rsidP="0045021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Pr>
          <w:rFonts w:ascii="Cambria" w:eastAsia="Times New Roman" w:hAnsi="Cambria" w:cs="Times New Roman"/>
          <w:kern w:val="3"/>
          <w:lang w:eastAsia="zh-CN"/>
        </w:rPr>
        <w:t>6</w:t>
      </w:r>
      <w:r w:rsidR="00450215" w:rsidRPr="00450215">
        <w:rPr>
          <w:rFonts w:ascii="Cambria" w:eastAsia="Times New Roman" w:hAnsi="Cambria" w:cs="Times New Roman"/>
          <w:kern w:val="3"/>
          <w:lang w:eastAsia="zh-CN"/>
        </w:rPr>
        <w:t>. Z kolei podpis osobisty, to zgodnie z art 2 ust 1 pkt 9 ustawy z dnia 6 sierpnia 2010 r o dowodach osobistych (</w:t>
      </w:r>
      <w:proofErr w:type="spellStart"/>
      <w:r w:rsidR="00450215" w:rsidRPr="00450215">
        <w:rPr>
          <w:rFonts w:ascii="Cambria" w:eastAsia="Times New Roman" w:hAnsi="Cambria" w:cs="Times New Roman"/>
          <w:kern w:val="3"/>
          <w:lang w:eastAsia="zh-CN"/>
        </w:rPr>
        <w:t>Dz</w:t>
      </w:r>
      <w:proofErr w:type="spellEnd"/>
      <w:r w:rsidR="00450215" w:rsidRPr="00450215">
        <w:rPr>
          <w:rFonts w:ascii="Cambria" w:eastAsia="Times New Roman" w:hAnsi="Cambria" w:cs="Times New Roman"/>
          <w:kern w:val="3"/>
          <w:lang w:eastAsia="zh-CN"/>
        </w:rPr>
        <w:t xml:space="preserve"> U z 2020 r </w:t>
      </w:r>
      <w:proofErr w:type="spellStart"/>
      <w:r w:rsidR="00450215" w:rsidRPr="00450215">
        <w:rPr>
          <w:rFonts w:ascii="Cambria" w:eastAsia="Times New Roman" w:hAnsi="Cambria" w:cs="Times New Roman"/>
          <w:kern w:val="3"/>
          <w:lang w:eastAsia="zh-CN"/>
        </w:rPr>
        <w:t>poz</w:t>
      </w:r>
      <w:proofErr w:type="spellEnd"/>
      <w:r w:rsidR="00450215" w:rsidRPr="00450215">
        <w:rPr>
          <w:rFonts w:ascii="Cambria" w:eastAsia="Times New Roman" w:hAnsi="Cambria" w:cs="Times New Roman"/>
          <w:kern w:val="3"/>
          <w:lang w:eastAsia="zh-CN"/>
        </w:rPr>
        <w:t xml:space="preserve"> 332),  podpis osobisty to zaawansowany podpis elektroniczny w rozumieniu art. 3 pkt. 11 rozporządzenia </w:t>
      </w:r>
      <w:proofErr w:type="spellStart"/>
      <w:r w:rsidR="00450215" w:rsidRPr="00450215">
        <w:rPr>
          <w:rFonts w:ascii="Cambria" w:eastAsia="Times New Roman" w:hAnsi="Cambria" w:cs="Times New Roman"/>
          <w:kern w:val="3"/>
          <w:lang w:eastAsia="zh-CN"/>
        </w:rPr>
        <w:t>eIDAS</w:t>
      </w:r>
      <w:proofErr w:type="spellEnd"/>
      <w:r w:rsidR="00450215" w:rsidRPr="00450215">
        <w:rPr>
          <w:rFonts w:ascii="Cambria" w:eastAsia="Times New Roman" w:hAnsi="Cambria" w:cs="Times New Roman"/>
          <w:kern w:val="3"/>
          <w:lang w:eastAsia="zh-CN"/>
        </w:rPr>
        <w:t>, weryfikowany za pomocą certyfikatu podpisu osobistego.</w:t>
      </w:r>
    </w:p>
    <w:p w14:paraId="244F2835" w14:textId="0FF6BDF1" w:rsidR="00450215" w:rsidRPr="00450215" w:rsidRDefault="006F5AD1"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Pr>
          <w:rFonts w:ascii="Cambria" w:eastAsia="Times New Roman" w:hAnsi="Cambria" w:cs="Times New Roman"/>
          <w:color w:val="000000"/>
          <w:kern w:val="3"/>
          <w:lang w:eastAsia="zh-CN"/>
        </w:rPr>
        <w:t>7</w:t>
      </w:r>
      <w:r w:rsidR="00450215" w:rsidRPr="00450215">
        <w:rPr>
          <w:rFonts w:ascii="Cambria" w:eastAsia="Times New Roman" w:hAnsi="Cambria" w:cs="Times New Roman"/>
          <w:color w:val="000000"/>
          <w:kern w:val="3"/>
          <w:lang w:eastAsia="zh-CN"/>
        </w:rPr>
        <w:t>. Wykonawca może złożyć jedną ofertę w języku polskim.</w:t>
      </w:r>
    </w:p>
    <w:p w14:paraId="0BC6320E" w14:textId="6E41852A" w:rsidR="00450215" w:rsidRPr="00450215" w:rsidRDefault="006F5AD1"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Pr>
          <w:rFonts w:ascii="Cambria" w:eastAsia="Times New Roman" w:hAnsi="Cambria" w:cs="Times New Roman"/>
          <w:color w:val="000000"/>
          <w:kern w:val="3"/>
          <w:lang w:eastAsia="zh-CN"/>
        </w:rPr>
        <w:t>8</w:t>
      </w:r>
      <w:r w:rsidR="00450215" w:rsidRPr="00450215">
        <w:rPr>
          <w:rFonts w:ascii="Cambria" w:eastAsia="Times New Roman" w:hAnsi="Cambria" w:cs="Times New Roman"/>
          <w:color w:val="000000"/>
          <w:kern w:val="3"/>
          <w:lang w:eastAsia="zh-CN"/>
        </w:rPr>
        <w:t>. Wszelkie koszty związane z przygotowaniem i złożeniem oferty ponosi Wykonawca.</w:t>
      </w:r>
    </w:p>
    <w:p w14:paraId="4D7AEA6C" w14:textId="766454F6" w:rsidR="00450215" w:rsidRPr="00450215" w:rsidRDefault="006F5AD1"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Pr>
          <w:rFonts w:ascii="Cambria" w:eastAsia="Times New Roman" w:hAnsi="Cambria" w:cs="Times New Roman"/>
          <w:color w:val="000000"/>
          <w:kern w:val="3"/>
          <w:lang w:eastAsia="zh-CN"/>
        </w:rPr>
        <w:t>9</w:t>
      </w:r>
      <w:r w:rsidR="00450215" w:rsidRPr="00450215">
        <w:rPr>
          <w:rFonts w:ascii="Cambria" w:eastAsia="Times New Roman" w:hAnsi="Cambria" w:cs="Times New Roman"/>
          <w:color w:val="000000"/>
          <w:kern w:val="3"/>
          <w:lang w:eastAsia="zh-CN"/>
        </w:rPr>
        <w:t>. Wykonawca składa ofertę, za pośrednictwem Formularza do złożenia, zmiany, wycofania oferty lub wniosku dostępnego na ePUAP i udostępnionego również na</w:t>
      </w:r>
      <w:hyperlink r:id="rId23" w:history="1">
        <w:r w:rsidR="00450215" w:rsidRPr="00450215">
          <w:rPr>
            <w:rFonts w:ascii="Cambria" w:eastAsia="Poppins" w:hAnsi="Cambria" w:cs="Tahoma"/>
            <w:color w:val="0000FF"/>
            <w:u w:val="single"/>
            <w:lang w:eastAsia="pl-PL"/>
          </w:rPr>
          <w:t>www.platformazakupowa.pl/pn /gminasantok</w:t>
        </w:r>
      </w:hyperlink>
      <w:r w:rsidR="00450215" w:rsidRPr="0045021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24" w:history="1">
        <w:r w:rsidR="00450215" w:rsidRPr="00450215">
          <w:rPr>
            <w:rFonts w:ascii="Cambria" w:eastAsia="Poppins" w:hAnsi="Cambria" w:cs="Tahoma"/>
            <w:color w:val="0000FF"/>
            <w:u w:val="single"/>
            <w:lang w:eastAsia="pl-PL"/>
          </w:rPr>
          <w:t>www.platformazakupowa.pl/pn/gminasantok</w:t>
        </w:r>
      </w:hyperlink>
      <w:r w:rsidR="00450215" w:rsidRPr="0045021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7F8018EE" w14:textId="3DD119DB" w:rsidR="00450215" w:rsidRPr="00450215" w:rsidRDefault="006F5AD1" w:rsidP="0045021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Pr>
          <w:rFonts w:ascii="Cambria" w:eastAsia="Times New Roman" w:hAnsi="Cambria" w:cs="Times New Roman"/>
          <w:color w:val="000000"/>
          <w:kern w:val="3"/>
          <w:lang w:eastAsia="zh-CN"/>
        </w:rPr>
        <w:t>10</w:t>
      </w:r>
      <w:r w:rsidR="00450215" w:rsidRPr="00450215">
        <w:rPr>
          <w:rFonts w:ascii="Cambria" w:eastAsia="Times New Roman" w:hAnsi="Cambria" w:cs="Times New Roman"/>
          <w:color w:val="000000"/>
          <w:kern w:val="3"/>
          <w:lang w:eastAsia="zh-CN"/>
        </w:rPr>
        <w:t>. Oferta powinna być sporządzona w języku polskim, z zachowaniem postaci elektronicznej w następujących formatach przesyłanych danych: .pdf, .</w:t>
      </w:r>
      <w:proofErr w:type="spellStart"/>
      <w:r w:rsidR="00450215" w:rsidRPr="00450215">
        <w:rPr>
          <w:rFonts w:ascii="Cambria" w:eastAsia="Times New Roman" w:hAnsi="Cambria" w:cs="Times New Roman"/>
          <w:color w:val="000000"/>
          <w:kern w:val="3"/>
          <w:lang w:eastAsia="zh-CN"/>
        </w:rPr>
        <w:t>doc</w:t>
      </w:r>
      <w:proofErr w:type="spellEnd"/>
      <w:r w:rsidR="00450215" w:rsidRPr="00450215">
        <w:rPr>
          <w:rFonts w:ascii="Cambria" w:eastAsia="Times New Roman" w:hAnsi="Cambria" w:cs="Times New Roman"/>
          <w:color w:val="000000"/>
          <w:kern w:val="3"/>
          <w:lang w:eastAsia="zh-CN"/>
        </w:rPr>
        <w:t>, .</w:t>
      </w:r>
      <w:proofErr w:type="spellStart"/>
      <w:r w:rsidR="00450215" w:rsidRPr="00450215">
        <w:rPr>
          <w:rFonts w:ascii="Cambria" w:eastAsia="Times New Roman" w:hAnsi="Cambria" w:cs="Times New Roman"/>
          <w:color w:val="000000"/>
          <w:kern w:val="3"/>
          <w:lang w:eastAsia="zh-CN"/>
        </w:rPr>
        <w:t>docx</w:t>
      </w:r>
      <w:proofErr w:type="spellEnd"/>
      <w:r w:rsidR="00450215" w:rsidRPr="00450215">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w:t>
      </w:r>
      <w:r w:rsidR="00450215" w:rsidRPr="00450215">
        <w:rPr>
          <w:rFonts w:ascii="Cambria" w:eastAsia="Times New Roman" w:hAnsi="Cambria" w:cs="Times New Roman"/>
          <w:color w:val="000000"/>
          <w:kern w:val="3"/>
          <w:lang w:eastAsia="zh-CN"/>
        </w:rPr>
        <w:lastRenderedPageBreak/>
        <w:t xml:space="preserve">Regulaminie korzystania z </w:t>
      </w:r>
      <w:hyperlink r:id="rId25" w:history="1">
        <w:r w:rsidR="00450215" w:rsidRPr="00450215">
          <w:rPr>
            <w:rFonts w:ascii="Cambria" w:eastAsia="Poppins" w:hAnsi="Cambria" w:cs="Tahoma"/>
            <w:color w:val="0000FF"/>
            <w:u w:val="single"/>
            <w:lang w:eastAsia="pl-PL"/>
          </w:rPr>
          <w:t>www.platformazakupowa.pl/pn/gminasantok</w:t>
        </w:r>
      </w:hyperlink>
      <w:r w:rsidR="00450215" w:rsidRPr="00450215">
        <w:rPr>
          <w:rFonts w:ascii="Cambria" w:eastAsia="Times New Roman" w:hAnsi="Cambria" w:cs="Times New Roman"/>
          <w:color w:val="000000"/>
          <w:kern w:val="3"/>
          <w:lang w:eastAsia="zh-CN"/>
        </w:rPr>
        <w:t xml:space="preserve">. Ofertę należy złożyć w oryginale. </w:t>
      </w:r>
      <w:r w:rsidR="00450215" w:rsidRPr="0045021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704971A5" w14:textId="4EE55B30"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color w:val="000000"/>
          <w:kern w:val="3"/>
          <w:lang w:eastAsia="zh-CN"/>
        </w:rPr>
        <w:t>1</w:t>
      </w:r>
      <w:r w:rsidR="006F5AD1">
        <w:rPr>
          <w:rFonts w:ascii="Cambria" w:eastAsia="Times New Roman" w:hAnsi="Cambria" w:cs="Times New Roman"/>
          <w:color w:val="000000"/>
          <w:kern w:val="3"/>
          <w:lang w:eastAsia="zh-CN"/>
        </w:rPr>
        <w:t>1</w:t>
      </w:r>
      <w:r w:rsidRPr="00450215">
        <w:rPr>
          <w:rFonts w:ascii="Cambria" w:eastAsia="Times New Roman" w:hAnsi="Cambria" w:cs="Times New Roman"/>
          <w:color w:val="000000"/>
          <w:kern w:val="3"/>
          <w:lang w:eastAsia="zh-CN"/>
        </w:rPr>
        <w:t>. Wszelkie informacje stanowiące tajemnicę przedsiębiorstwa w rozumieniu ustawy z dnia 16 kwietnia 1993 r. o zwalczaniu nieuczciwej konkurencji (</w:t>
      </w:r>
      <w:r w:rsidRPr="00450215">
        <w:rPr>
          <w:rFonts w:ascii="Cambria" w:eastAsia="Times New Roman" w:hAnsi="Cambria" w:cs="Times New Roman"/>
          <w:kern w:val="3"/>
          <w:lang w:eastAsia="zh-CN"/>
        </w:rPr>
        <w:t xml:space="preserve">Dz.U.2020.0.1913), </w:t>
      </w:r>
      <w:r w:rsidRPr="0045021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4C99CBA4" w14:textId="15FD0AB3"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color w:val="000000"/>
          <w:kern w:val="3"/>
          <w:lang w:eastAsia="zh-CN"/>
        </w:rPr>
        <w:t>1</w:t>
      </w:r>
      <w:r w:rsidR="006F5AD1">
        <w:rPr>
          <w:rFonts w:ascii="Cambria" w:eastAsia="Times New Roman" w:hAnsi="Cambria" w:cs="Times New Roman"/>
          <w:color w:val="000000"/>
          <w:kern w:val="3"/>
          <w:lang w:eastAsia="zh-CN"/>
        </w:rPr>
        <w:t>2</w:t>
      </w:r>
      <w:r w:rsidRPr="00450215">
        <w:rPr>
          <w:rFonts w:ascii="Cambria" w:eastAsia="Times New Roman" w:hAnsi="Cambria" w:cs="Times New Roman"/>
          <w:color w:val="000000"/>
          <w:kern w:val="3"/>
          <w:lang w:eastAsia="zh-CN"/>
        </w:rPr>
        <w:t xml:space="preserve">. Wykonawca winien wykazać, że przedmiotowe informacje faktycznie stanowią tajemnicę przedsiębiorstwa., tzn.: zastrzeżone informacje nie są ujawnione do publicznej informacji, </w:t>
      </w:r>
      <w:r w:rsidRPr="0045021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45021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4326206E" w14:textId="644E61EA"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color w:val="000000"/>
          <w:kern w:val="3"/>
          <w:lang w:eastAsia="zh-CN"/>
        </w:rPr>
        <w:t>1</w:t>
      </w:r>
      <w:r w:rsidR="006F5AD1">
        <w:rPr>
          <w:rFonts w:ascii="Cambria" w:eastAsia="Times New Roman" w:hAnsi="Cambria" w:cs="Times New Roman"/>
          <w:color w:val="000000"/>
          <w:kern w:val="3"/>
          <w:lang w:eastAsia="zh-CN"/>
        </w:rPr>
        <w:t>3</w:t>
      </w:r>
      <w:r w:rsidRPr="00450215">
        <w:rPr>
          <w:rFonts w:ascii="Cambria" w:eastAsia="Times New Roman" w:hAnsi="Cambria" w:cs="Times New Roman"/>
          <w:color w:val="000000"/>
          <w:kern w:val="3"/>
          <w:lang w:eastAsia="zh-CN"/>
        </w:rPr>
        <w:t xml:space="preserve">. Pliki stanowiące ofertę należy skompresować do jednego pliku archiwum (ZIP). </w:t>
      </w:r>
    </w:p>
    <w:p w14:paraId="28B6EB3D" w14:textId="1BCDE414"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color w:val="000000"/>
          <w:kern w:val="3"/>
          <w:lang w:eastAsia="zh-CN"/>
        </w:rPr>
        <w:t>1</w:t>
      </w:r>
      <w:r w:rsidR="006F5AD1">
        <w:rPr>
          <w:rFonts w:ascii="Cambria" w:eastAsia="Times New Roman" w:hAnsi="Cambria" w:cs="Times New Roman"/>
          <w:color w:val="000000"/>
          <w:kern w:val="3"/>
          <w:lang w:eastAsia="zh-CN"/>
        </w:rPr>
        <w:t>4</w:t>
      </w:r>
      <w:r w:rsidRPr="00450215">
        <w:rPr>
          <w:rFonts w:ascii="Cambria" w:eastAsia="Times New Roman" w:hAnsi="Cambria" w:cs="Times New Roman"/>
          <w:color w:val="000000"/>
          <w:kern w:val="3"/>
          <w:lang w:eastAsia="zh-CN"/>
        </w:rPr>
        <w:t xml:space="preserve">. Wykonawca może przed upływem terminu do składania ofert zmienić lub wycofać ofertę za  pośrednictwem Formularza do złożenia, zmiany, wycofania oferty lub wniosku dostępnego na  </w:t>
      </w:r>
      <w:proofErr w:type="spellStart"/>
      <w:r w:rsidRPr="00450215">
        <w:rPr>
          <w:rFonts w:ascii="Cambria" w:eastAsia="Times New Roman" w:hAnsi="Cambria" w:cs="Times New Roman"/>
          <w:color w:val="000000"/>
          <w:kern w:val="3"/>
          <w:lang w:eastAsia="zh-CN"/>
        </w:rPr>
        <w:t>ePUAP</w:t>
      </w:r>
      <w:proofErr w:type="spellEnd"/>
      <w:r w:rsidRPr="00450215">
        <w:rPr>
          <w:rFonts w:ascii="Cambria" w:eastAsia="Times New Roman" w:hAnsi="Cambria" w:cs="Times New Roman"/>
          <w:color w:val="000000"/>
          <w:kern w:val="3"/>
          <w:lang w:eastAsia="zh-CN"/>
        </w:rPr>
        <w:t xml:space="preserve"> i udostępnionych również na </w:t>
      </w:r>
      <w:hyperlink r:id="rId26" w:history="1">
        <w:r w:rsidRPr="00450215">
          <w:rPr>
            <w:rFonts w:ascii="Cambria" w:eastAsia="Poppins" w:hAnsi="Cambria" w:cs="Tahoma"/>
            <w:color w:val="0000FF"/>
            <w:u w:val="single"/>
            <w:lang w:eastAsia="pl-PL"/>
          </w:rPr>
          <w:t>www.platformazakupowa.pl/pn/gminasantok</w:t>
        </w:r>
      </w:hyperlink>
      <w:r w:rsidRPr="00450215">
        <w:rPr>
          <w:rFonts w:ascii="Cambria" w:eastAsia="Times New Roman" w:hAnsi="Cambria" w:cs="Times New Roman"/>
          <w:color w:val="000000"/>
          <w:kern w:val="3"/>
          <w:lang w:eastAsia="zh-CN"/>
        </w:rPr>
        <w:t>. Sposób zmiany i wycofania oferty został opisany w Instrukcji użytkownika dostępnej na </w:t>
      </w:r>
      <w:hyperlink r:id="rId27" w:history="1">
        <w:r w:rsidRPr="00450215">
          <w:rPr>
            <w:rFonts w:ascii="Cambria" w:eastAsia="Poppins" w:hAnsi="Cambria" w:cs="Tahoma"/>
            <w:color w:val="0000FF"/>
            <w:u w:val="single"/>
            <w:lang w:eastAsia="pl-PL"/>
          </w:rPr>
          <w:t>www.platformazakupowa.pl/pn/gminasantok</w:t>
        </w:r>
      </w:hyperlink>
      <w:r w:rsidRPr="00450215">
        <w:rPr>
          <w:rFonts w:ascii="Cambria" w:eastAsia="Poppins" w:hAnsi="Cambria" w:cs="Tahoma"/>
          <w:lang w:eastAsia="pl-PL"/>
        </w:rPr>
        <w:t xml:space="preserve">. </w:t>
      </w:r>
    </w:p>
    <w:p w14:paraId="0C6B3D62" w14:textId="360E5B2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color w:val="000000"/>
          <w:kern w:val="3"/>
          <w:lang w:eastAsia="zh-CN"/>
        </w:rPr>
        <w:t>1</w:t>
      </w:r>
      <w:r w:rsidR="006F5AD1">
        <w:rPr>
          <w:rFonts w:ascii="Cambria" w:eastAsia="Times New Roman" w:hAnsi="Cambria" w:cs="Times New Roman"/>
          <w:color w:val="000000"/>
          <w:kern w:val="3"/>
          <w:lang w:eastAsia="zh-CN"/>
        </w:rPr>
        <w:t>5</w:t>
      </w:r>
      <w:r w:rsidRPr="00450215">
        <w:rPr>
          <w:rFonts w:ascii="Cambria" w:eastAsia="Times New Roman" w:hAnsi="Cambria" w:cs="Times New Roman"/>
          <w:color w:val="000000"/>
          <w:kern w:val="3"/>
          <w:lang w:eastAsia="zh-CN"/>
        </w:rPr>
        <w:t>. Wykonawca po upływie terminu do składania ofert nie może skutecznie dokonać zmiany ani wycofać złożonej oferty.</w:t>
      </w:r>
    </w:p>
    <w:p w14:paraId="091E9140" w14:textId="26E35976"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Calibri"/>
          <w:color w:val="000000"/>
          <w:kern w:val="3"/>
          <w:lang w:eastAsia="zh-CN"/>
        </w:rPr>
        <w:t>1</w:t>
      </w:r>
      <w:r w:rsidR="006F5AD1">
        <w:rPr>
          <w:rFonts w:ascii="Cambria" w:eastAsia="Times New Roman" w:hAnsi="Cambria" w:cs="Calibri"/>
          <w:color w:val="000000"/>
          <w:kern w:val="3"/>
          <w:lang w:eastAsia="zh-CN"/>
        </w:rPr>
        <w:t>6</w:t>
      </w:r>
      <w:r w:rsidRPr="00450215">
        <w:rPr>
          <w:rFonts w:ascii="Cambria" w:eastAsia="Times New Roman" w:hAnsi="Cambria" w:cs="Calibri"/>
          <w:color w:val="000000"/>
          <w:kern w:val="3"/>
          <w:lang w:eastAsia="zh-CN"/>
        </w:rPr>
        <w:t>. Maksymalny rozmiar plików przesyłanych za pośrednictwem dedykowanych formularzy do: złożenia, zmiany, wycofania oferty lub wniosku oraz do komunikacji wynosi 150 MB.</w:t>
      </w:r>
    </w:p>
    <w:p w14:paraId="74B70403" w14:textId="421043AE"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CIDFont+F2" w:hAnsi="Cambria" w:cs="Calibri"/>
          <w:color w:val="000000"/>
          <w:kern w:val="3"/>
          <w:lang w:eastAsia="zh-CN"/>
        </w:rPr>
        <w:t>1</w:t>
      </w:r>
      <w:r w:rsidR="006F5AD1">
        <w:rPr>
          <w:rFonts w:ascii="Cambria" w:eastAsia="CIDFont+F2" w:hAnsi="Cambria" w:cs="Calibri"/>
          <w:color w:val="000000"/>
          <w:kern w:val="3"/>
          <w:lang w:eastAsia="zh-CN"/>
        </w:rPr>
        <w:t>7</w:t>
      </w:r>
      <w:r w:rsidRPr="00450215">
        <w:rPr>
          <w:rFonts w:ascii="Cambria" w:eastAsia="CIDFont+F2" w:hAnsi="Cambria" w:cs="Calibri"/>
          <w:color w:val="000000"/>
          <w:kern w:val="3"/>
          <w:lang w:eastAsia="zh-CN"/>
        </w:rPr>
        <w:t xml:space="preserve">. Za datę przekazania oferty, wniosków, zawiadomień, dokumentów elektronicznych, oświadczeń lub elektronicznych kopii dokumentów lub oświadczeń oraz innych informacji przyjmuje się datę ich przekazania na </w:t>
      </w:r>
      <w:proofErr w:type="spellStart"/>
      <w:r w:rsidRPr="00450215">
        <w:rPr>
          <w:rFonts w:ascii="Cambria" w:eastAsia="CIDFont+F2" w:hAnsi="Cambria" w:cs="Calibri"/>
          <w:color w:val="000000"/>
          <w:kern w:val="3"/>
          <w:lang w:eastAsia="zh-CN"/>
        </w:rPr>
        <w:t>ePUAP</w:t>
      </w:r>
      <w:proofErr w:type="spellEnd"/>
      <w:r w:rsidRPr="00450215">
        <w:rPr>
          <w:rFonts w:ascii="Cambria" w:eastAsia="CIDFont+F2" w:hAnsi="Cambria" w:cs="Calibri"/>
          <w:color w:val="000000"/>
          <w:kern w:val="3"/>
          <w:lang w:eastAsia="zh-CN"/>
        </w:rPr>
        <w:t>.</w:t>
      </w:r>
    </w:p>
    <w:p w14:paraId="2C21D709" w14:textId="1E17E753"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color w:val="000000"/>
          <w:kern w:val="3"/>
          <w:lang w:eastAsia="zh-CN"/>
        </w:rPr>
        <w:t>1</w:t>
      </w:r>
      <w:r w:rsidR="006F5AD1">
        <w:rPr>
          <w:rFonts w:ascii="Cambria" w:eastAsia="Times New Roman" w:hAnsi="Cambria" w:cs="Times New Roman"/>
          <w:color w:val="000000"/>
          <w:kern w:val="3"/>
          <w:lang w:eastAsia="zh-CN"/>
        </w:rPr>
        <w:t>8</w:t>
      </w:r>
      <w:r w:rsidRPr="00450215">
        <w:rPr>
          <w:rFonts w:ascii="Cambria" w:eastAsia="Times New Roman" w:hAnsi="Cambria" w:cs="Times New Roman"/>
          <w:color w:val="000000"/>
          <w:kern w:val="3"/>
          <w:lang w:eastAsia="zh-CN"/>
        </w:rPr>
        <w:t xml:space="preserve">. We wszelkiej korespondencji związanej z niniejszym postępowaniem Zamawiający i Wykonawcy posługują się numerem ogłoszenia (BZP lub ID postępowania). </w:t>
      </w:r>
    </w:p>
    <w:p w14:paraId="29433622" w14:textId="526E129E" w:rsidR="00450215" w:rsidRPr="00450215" w:rsidRDefault="00450215" w:rsidP="00450215">
      <w:pPr>
        <w:tabs>
          <w:tab w:val="left" w:pos="0"/>
        </w:tabs>
        <w:autoSpaceDN w:val="0"/>
        <w:spacing w:after="0" w:line="276" w:lineRule="auto"/>
        <w:jc w:val="both"/>
        <w:textAlignment w:val="baseline"/>
        <w:rPr>
          <w:rFonts w:ascii="Cambria" w:eastAsia="Times New Roman" w:hAnsi="Cambria" w:cs="Times New Roman"/>
          <w:kern w:val="3"/>
          <w:lang w:eastAsia="zh-CN"/>
        </w:rPr>
      </w:pPr>
      <w:r w:rsidRPr="00450215">
        <w:rPr>
          <w:rFonts w:ascii="Cambria" w:eastAsia="Times New Roman" w:hAnsi="Cambria" w:cs="Times New Roman"/>
          <w:kern w:val="3"/>
          <w:lang w:eastAsia="zh-CN"/>
        </w:rPr>
        <w:t>1</w:t>
      </w:r>
      <w:r w:rsidR="006F5AD1">
        <w:rPr>
          <w:rFonts w:ascii="Cambria" w:eastAsia="Times New Roman" w:hAnsi="Cambria" w:cs="Times New Roman"/>
          <w:kern w:val="3"/>
          <w:lang w:eastAsia="zh-CN"/>
        </w:rPr>
        <w:t>9</w:t>
      </w:r>
      <w:r w:rsidRPr="00450215">
        <w:rPr>
          <w:rFonts w:ascii="Cambria" w:eastAsia="Times New Roman" w:hAnsi="Cambria" w:cs="Times New Roman"/>
          <w:kern w:val="3"/>
          <w:lang w:eastAsia="zh-CN"/>
        </w:rPr>
        <w:t>.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450215">
        <w:rPr>
          <w:rFonts w:ascii="Cambria" w:eastAsia="Times New Roman" w:hAnsi="Cambria" w:cs="Times New Roman"/>
          <w:color w:val="C00000"/>
          <w:kern w:val="3"/>
          <w:lang w:eastAsia="zh-CN"/>
        </w:rPr>
        <w:t xml:space="preserve"> </w:t>
      </w:r>
      <w:r w:rsidRPr="00450215">
        <w:rPr>
          <w:rFonts w:ascii="Cambria" w:eastAsia="Times New Roman" w:hAnsi="Cambria" w:cs="Times New Roman"/>
          <w:kern w:val="3"/>
          <w:lang w:eastAsia="zh-CN"/>
        </w:rPr>
        <w:t xml:space="preserve">oraz w rozporządzeniu Ministra Rozwoju, Pracy i Technologii z dnia 23 grudnia 2020 r.  </w:t>
      </w:r>
      <w:r w:rsidRPr="00450215">
        <w:rPr>
          <w:rFonts w:ascii="Cambria" w:eastAsia="SimSun" w:hAnsi="Cambria" w:cs="TimesNewRoman,Bold"/>
          <w:lang w:eastAsia="zh-CN"/>
        </w:rPr>
        <w:t>w sprawie podmiotowych środków dowodowych oraz innych dokumentów lub oświadczeń, jakich może żądać</w:t>
      </w:r>
      <w:r w:rsidRPr="00450215">
        <w:rPr>
          <w:rFonts w:ascii="Cambria" w:eastAsia="Times New Roman" w:hAnsi="Cambria" w:cs="Times New Roman"/>
          <w:kern w:val="3"/>
          <w:lang w:eastAsia="zh-CN"/>
        </w:rPr>
        <w:t xml:space="preserve"> </w:t>
      </w:r>
      <w:r w:rsidRPr="00450215">
        <w:rPr>
          <w:rFonts w:ascii="Cambria" w:eastAsia="SimSun" w:hAnsi="Cambria" w:cs="TimesNewRoman,Bold"/>
          <w:lang w:eastAsia="zh-CN"/>
        </w:rPr>
        <w:t>zamawiający od wykonawcy (</w:t>
      </w:r>
      <w:r w:rsidRPr="00450215">
        <w:rPr>
          <w:rFonts w:ascii="Cambria" w:eastAsia="Times New Roman" w:hAnsi="Cambria" w:cs="Times New Roman"/>
          <w:kern w:val="3"/>
          <w:lang w:eastAsia="zh-CN"/>
        </w:rPr>
        <w:t>Dz.U.2020.2415).</w:t>
      </w:r>
    </w:p>
    <w:p w14:paraId="1280833B" w14:textId="769FEF52" w:rsidR="00450215" w:rsidRPr="00450215" w:rsidRDefault="006F5AD1" w:rsidP="00450215">
      <w:pPr>
        <w:tabs>
          <w:tab w:val="left" w:pos="0"/>
        </w:tabs>
        <w:autoSpaceDN w:val="0"/>
        <w:spacing w:after="0" w:line="276" w:lineRule="auto"/>
        <w:jc w:val="both"/>
        <w:textAlignment w:val="baseline"/>
        <w:rPr>
          <w:rFonts w:ascii="Cambria" w:eastAsia="Times New Roman" w:hAnsi="Cambria" w:cs="Times New Roman"/>
          <w:kern w:val="3"/>
          <w:lang w:eastAsia="zh-CN"/>
        </w:rPr>
      </w:pPr>
      <w:r>
        <w:rPr>
          <w:rFonts w:ascii="Cambria" w:eastAsia="Times New Roman" w:hAnsi="Cambria" w:cs="Times New Roman"/>
          <w:kern w:val="3"/>
          <w:lang w:eastAsia="zh-CN"/>
        </w:rPr>
        <w:t>20</w:t>
      </w:r>
      <w:r w:rsidR="00450215" w:rsidRPr="00450215">
        <w:rPr>
          <w:rFonts w:ascii="Cambria" w:eastAsia="Times New Roman" w:hAnsi="Cambria" w:cs="Times New Roman"/>
          <w:kern w:val="3"/>
          <w:lang w:eastAsia="zh-CN"/>
        </w:rPr>
        <w:t>. Wykonawca może złożyć tylko jedną ofertę.</w:t>
      </w:r>
    </w:p>
    <w:p w14:paraId="67372FD8" w14:textId="38C8B5DA" w:rsidR="00450215" w:rsidRPr="00450215" w:rsidRDefault="00450215" w:rsidP="00450215">
      <w:pPr>
        <w:tabs>
          <w:tab w:val="left" w:pos="0"/>
        </w:tabs>
        <w:autoSpaceDN w:val="0"/>
        <w:spacing w:after="0" w:line="276" w:lineRule="auto"/>
        <w:jc w:val="both"/>
        <w:textAlignment w:val="baseline"/>
        <w:rPr>
          <w:rFonts w:ascii="Cambria" w:eastAsia="Times New Roman" w:hAnsi="Cambria" w:cs="Times New Roman"/>
          <w:kern w:val="3"/>
          <w:lang w:eastAsia="zh-CN"/>
        </w:rPr>
      </w:pPr>
      <w:r w:rsidRPr="00450215">
        <w:rPr>
          <w:rFonts w:ascii="Cambria" w:eastAsia="Times New Roman" w:hAnsi="Cambria" w:cs="Times New Roman"/>
          <w:kern w:val="3"/>
          <w:lang w:eastAsia="zh-CN"/>
        </w:rPr>
        <w:t>2</w:t>
      </w:r>
      <w:r w:rsidR="006F5AD1">
        <w:rPr>
          <w:rFonts w:ascii="Cambria" w:eastAsia="Times New Roman" w:hAnsi="Cambria" w:cs="Times New Roman"/>
          <w:kern w:val="3"/>
          <w:lang w:eastAsia="zh-CN"/>
        </w:rPr>
        <w:t>1</w:t>
      </w:r>
      <w:r w:rsidRPr="00450215">
        <w:rPr>
          <w:rFonts w:ascii="Cambria" w:eastAsia="Times New Roman" w:hAnsi="Cambria" w:cs="Times New Roman"/>
          <w:kern w:val="3"/>
          <w:lang w:eastAsia="zh-CN"/>
        </w:rPr>
        <w:t>. Treść oferty musi odpowiadać treści SWZ.</w:t>
      </w:r>
    </w:p>
    <w:p w14:paraId="4B336143" w14:textId="77777777" w:rsidR="00450215" w:rsidRPr="00450215" w:rsidRDefault="00450215" w:rsidP="00450215">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6D78378D" w14:textId="77777777" w:rsidTr="008121FE">
        <w:tc>
          <w:tcPr>
            <w:tcW w:w="8921" w:type="dxa"/>
            <w:shd w:val="clear" w:color="auto" w:fill="E2EFD9" w:themeFill="accent6" w:themeFillTint="33"/>
          </w:tcPr>
          <w:p w14:paraId="0D27217B"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XX.</w:t>
            </w:r>
          </w:p>
          <w:p w14:paraId="313C32DE"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SPOSÓB ORAZ TERMIN SKŁADANIA OFERT</w:t>
            </w:r>
          </w:p>
        </w:tc>
      </w:tr>
    </w:tbl>
    <w:p w14:paraId="37F8124F"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p>
    <w:p w14:paraId="42E344BB" w14:textId="77777777" w:rsidR="00450215" w:rsidRPr="00450215" w:rsidRDefault="00450215" w:rsidP="00450215">
      <w:pPr>
        <w:autoSpaceDE w:val="0"/>
        <w:autoSpaceDN w:val="0"/>
        <w:adjustRightInd w:val="0"/>
        <w:spacing w:after="0"/>
        <w:jc w:val="both"/>
        <w:rPr>
          <w:rFonts w:ascii="Cambria" w:hAnsi="Cambria"/>
          <w:color w:val="000000"/>
        </w:rPr>
      </w:pPr>
      <w:r w:rsidRPr="00450215">
        <w:rPr>
          <w:rFonts w:ascii="Cambria" w:hAnsi="Cambria"/>
          <w:color w:val="000000"/>
        </w:rPr>
        <w:t>1. Ofertę wraz z wymaganymi dokumentami należy umieścić na </w:t>
      </w:r>
      <w:hyperlink r:id="rId28" w:history="1">
        <w:r w:rsidRPr="00450215">
          <w:rPr>
            <w:rFonts w:ascii="Cambria" w:eastAsia="Poppins" w:hAnsi="Cambria" w:cs="Tahoma"/>
            <w:color w:val="0000FF"/>
            <w:u w:val="single"/>
            <w:lang w:eastAsia="pl-PL"/>
          </w:rPr>
          <w:t>www.platformazakupowa.pl/pn/gminasantok</w:t>
        </w:r>
      </w:hyperlink>
      <w:r w:rsidRPr="00450215">
        <w:rPr>
          <w:rFonts w:ascii="Cambria" w:hAnsi="Cambria"/>
          <w:color w:val="000000"/>
        </w:rPr>
        <w:t>.</w:t>
      </w:r>
    </w:p>
    <w:p w14:paraId="23D08038" w14:textId="77777777" w:rsidR="00450215" w:rsidRPr="00450215" w:rsidRDefault="00450215" w:rsidP="00450215">
      <w:pPr>
        <w:autoSpaceDE w:val="0"/>
        <w:autoSpaceDN w:val="0"/>
        <w:adjustRightInd w:val="0"/>
        <w:spacing w:after="0"/>
        <w:jc w:val="both"/>
        <w:rPr>
          <w:rFonts w:ascii="Cambria" w:hAnsi="Cambria"/>
          <w:color w:val="000000"/>
        </w:rPr>
      </w:pPr>
      <w:r w:rsidRPr="00450215">
        <w:rPr>
          <w:rFonts w:ascii="Cambria" w:hAnsi="Cambria"/>
          <w:color w:val="000000"/>
        </w:rPr>
        <w:t>2. Do oferty należy dołączyć wszelkie wymagane w SWZ dokumenty.</w:t>
      </w:r>
    </w:p>
    <w:p w14:paraId="10D3A65C" w14:textId="39F50950" w:rsidR="00450215" w:rsidRPr="00450215" w:rsidRDefault="00450215" w:rsidP="00450215">
      <w:pPr>
        <w:suppressAutoHyphens/>
        <w:autoSpaceDN w:val="0"/>
        <w:spacing w:after="0" w:line="276" w:lineRule="auto"/>
        <w:jc w:val="both"/>
        <w:textAlignment w:val="baseline"/>
        <w:rPr>
          <w:rFonts w:ascii="Cambria" w:eastAsia="Times New Roman" w:hAnsi="Cambria" w:cs="Garamond"/>
          <w:b/>
          <w:bCs/>
          <w:kern w:val="3"/>
          <w:lang w:eastAsia="zh-CN"/>
        </w:rPr>
      </w:pPr>
      <w:r w:rsidRPr="00450215">
        <w:rPr>
          <w:rFonts w:ascii="Cambria" w:eastAsia="Times New Roman" w:hAnsi="Cambria" w:cs="Times New Roman"/>
          <w:color w:val="000000"/>
          <w:kern w:val="3"/>
          <w:lang w:eastAsia="ar-SA"/>
        </w:rPr>
        <w:t>3. </w:t>
      </w:r>
      <w:r w:rsidRPr="00450215">
        <w:rPr>
          <w:rFonts w:ascii="Cambria" w:eastAsia="Times New Roman" w:hAnsi="Cambria" w:cs="Times New Roman"/>
          <w:kern w:val="3"/>
          <w:lang w:eastAsia="zh-CN"/>
        </w:rPr>
        <w:t xml:space="preserve">Oferty można składać do </w:t>
      </w:r>
      <w:r w:rsidRPr="00450215">
        <w:rPr>
          <w:rFonts w:ascii="Cambria" w:eastAsia="Times New Roman" w:hAnsi="Cambria" w:cs="Times New Roman"/>
          <w:b/>
          <w:bCs/>
          <w:kern w:val="3"/>
          <w:lang w:eastAsia="zh-CN"/>
        </w:rPr>
        <w:t xml:space="preserve">dnia </w:t>
      </w:r>
      <w:r w:rsidR="00AA720C">
        <w:rPr>
          <w:rFonts w:ascii="Cambria" w:eastAsia="Times New Roman" w:hAnsi="Cambria" w:cs="Times New Roman"/>
          <w:b/>
          <w:bCs/>
          <w:kern w:val="3"/>
          <w:lang w:eastAsia="zh-CN"/>
        </w:rPr>
        <w:t>23</w:t>
      </w:r>
      <w:r w:rsidRPr="00450215">
        <w:rPr>
          <w:rFonts w:ascii="Cambria" w:eastAsia="Times New Roman" w:hAnsi="Cambria" w:cs="Times New Roman"/>
          <w:b/>
          <w:bCs/>
          <w:kern w:val="3"/>
          <w:lang w:eastAsia="zh-CN"/>
        </w:rPr>
        <w:t xml:space="preserve"> </w:t>
      </w:r>
      <w:r w:rsidR="0033384B">
        <w:rPr>
          <w:rFonts w:ascii="Cambria" w:eastAsia="Times New Roman" w:hAnsi="Cambria" w:cs="Times New Roman"/>
          <w:b/>
          <w:bCs/>
          <w:kern w:val="3"/>
          <w:lang w:eastAsia="zh-CN"/>
        </w:rPr>
        <w:t>marca</w:t>
      </w:r>
      <w:r w:rsidRPr="00450215">
        <w:rPr>
          <w:rFonts w:ascii="Cambria" w:eastAsia="Times New Roman" w:hAnsi="Cambria" w:cs="Times New Roman"/>
          <w:b/>
          <w:bCs/>
          <w:kern w:val="3"/>
          <w:lang w:eastAsia="zh-CN"/>
        </w:rPr>
        <w:t xml:space="preserve"> 2022 roku do godz. 08:</w:t>
      </w:r>
      <w:r w:rsidR="0033384B">
        <w:rPr>
          <w:rFonts w:ascii="Cambria" w:eastAsia="Times New Roman" w:hAnsi="Cambria" w:cs="Times New Roman"/>
          <w:b/>
          <w:bCs/>
          <w:kern w:val="3"/>
          <w:lang w:eastAsia="zh-CN"/>
        </w:rPr>
        <w:t>30</w:t>
      </w:r>
    </w:p>
    <w:p w14:paraId="22A1CBE0"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color w:val="000000"/>
          <w:kern w:val="3"/>
          <w:lang w:eastAsia="zh-CN"/>
        </w:rPr>
        <w:lastRenderedPageBreak/>
        <w:t xml:space="preserve">4. Oferta składana elektronicznie musi zostać podpisana elektronicznym podpisem kwalifikowanym, podpisem zaufanym lub podpisem osobistym. W procesie składania ofert za pośrednictwem </w:t>
      </w:r>
      <w:hyperlink r:id="rId29" w:history="1">
        <w:r w:rsidRPr="00450215">
          <w:rPr>
            <w:rFonts w:ascii="Cambria" w:eastAsia="Poppins" w:hAnsi="Cambria" w:cs="Tahoma"/>
            <w:color w:val="0000FF"/>
            <w:u w:val="single"/>
            <w:lang w:eastAsia="pl-PL"/>
          </w:rPr>
          <w:t>www.platformazakupowa.pl/pn/gminasantok</w:t>
        </w:r>
      </w:hyperlink>
      <w:r w:rsidRPr="0045021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30" w:history="1">
        <w:r w:rsidRPr="00450215">
          <w:rPr>
            <w:rFonts w:ascii="Cambria" w:eastAsia="Poppins" w:hAnsi="Cambria" w:cs="Tahoma"/>
            <w:color w:val="0000FF"/>
            <w:u w:val="single"/>
            <w:lang w:eastAsia="pl-PL"/>
          </w:rPr>
          <w:t>www.platformazakupowa.pl/pn/gminasantok</w:t>
        </w:r>
      </w:hyperlink>
      <w:r w:rsidRPr="0045021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3417098C"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r w:rsidRPr="00450215">
        <w:rPr>
          <w:rFonts w:ascii="Cambria" w:eastAsia="Calibri" w:hAnsi="Cambria" w:cs="Calibri"/>
          <w:color w:val="000000"/>
          <w:sz w:val="20"/>
          <w:szCs w:val="20"/>
        </w:rPr>
        <w:t>5. Wykonawca po upływie terminu do składania ofert nie może wycofać złożonej oferty.</w:t>
      </w:r>
    </w:p>
    <w:p w14:paraId="72D60A09"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39ADF997" w14:textId="77777777" w:rsidTr="008121FE">
        <w:tc>
          <w:tcPr>
            <w:tcW w:w="8921" w:type="dxa"/>
            <w:shd w:val="clear" w:color="auto" w:fill="E2EFD9" w:themeFill="accent6" w:themeFillTint="33"/>
          </w:tcPr>
          <w:p w14:paraId="184BF4BB"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XXI.</w:t>
            </w:r>
          </w:p>
          <w:p w14:paraId="34F86E58"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TERMIN OTWARCIA OFERT</w:t>
            </w:r>
          </w:p>
        </w:tc>
      </w:tr>
    </w:tbl>
    <w:p w14:paraId="624CE49A"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p>
    <w:p w14:paraId="3AEAE47A" w14:textId="3AD7C3CC" w:rsidR="00450215" w:rsidRPr="00450215" w:rsidRDefault="00450215" w:rsidP="00450215">
      <w:pPr>
        <w:autoSpaceDE w:val="0"/>
        <w:autoSpaceDN w:val="0"/>
        <w:adjustRightInd w:val="0"/>
        <w:spacing w:after="0"/>
        <w:jc w:val="both"/>
        <w:rPr>
          <w:rFonts w:ascii="Cambria" w:eastAsia="Times New Roman" w:hAnsi="Cambria" w:cs="Times New Roman"/>
          <w:kern w:val="3"/>
          <w:lang w:eastAsia="zh-CN"/>
        </w:rPr>
      </w:pPr>
      <w:r w:rsidRPr="00450215">
        <w:rPr>
          <w:rFonts w:ascii="Cambria" w:hAnsi="Cambria"/>
          <w:color w:val="000000"/>
        </w:rPr>
        <w:t xml:space="preserve">1. Otwarcie ofert nastąpi niezwłocznie po upływie terminu składania ofert, nie później niż następnego dnia po dniu, w którym upłynął termin składania ofert  tj. w dniu </w:t>
      </w:r>
      <w:r w:rsidR="00AA720C">
        <w:rPr>
          <w:rFonts w:ascii="Cambria" w:hAnsi="Cambria"/>
          <w:b/>
          <w:bCs/>
          <w:color w:val="000000"/>
        </w:rPr>
        <w:t>23</w:t>
      </w:r>
      <w:r w:rsidR="0033384B">
        <w:rPr>
          <w:rFonts w:ascii="Cambria" w:hAnsi="Cambria"/>
          <w:b/>
          <w:bCs/>
          <w:color w:val="000000"/>
        </w:rPr>
        <w:t xml:space="preserve"> marca</w:t>
      </w:r>
      <w:r w:rsidRPr="00450215">
        <w:rPr>
          <w:rFonts w:ascii="Cambria" w:hAnsi="Cambria"/>
          <w:b/>
          <w:bCs/>
          <w:color w:val="000000"/>
        </w:rPr>
        <w:t xml:space="preserve">  2022 roku </w:t>
      </w:r>
      <w:r w:rsidRPr="00450215">
        <w:rPr>
          <w:rFonts w:ascii="Cambria" w:eastAsia="Times New Roman" w:hAnsi="Cambria" w:cs="Times New Roman"/>
          <w:b/>
          <w:bCs/>
          <w:kern w:val="3"/>
          <w:lang w:eastAsia="zh-CN"/>
        </w:rPr>
        <w:t>o godz. 08:</w:t>
      </w:r>
      <w:r w:rsidR="0033384B">
        <w:rPr>
          <w:rFonts w:ascii="Cambria" w:eastAsia="Times New Roman" w:hAnsi="Cambria" w:cs="Times New Roman"/>
          <w:b/>
          <w:bCs/>
          <w:kern w:val="3"/>
          <w:lang w:eastAsia="zh-CN"/>
        </w:rPr>
        <w:t>45</w:t>
      </w:r>
    </w:p>
    <w:p w14:paraId="604BF1D0"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b/>
          <w:bCs/>
          <w:kern w:val="3"/>
          <w:lang w:eastAsia="zh-CN"/>
        </w:rPr>
      </w:pPr>
      <w:r w:rsidRPr="00450215">
        <w:rPr>
          <w:rFonts w:ascii="Cambria" w:eastAsia="Times New Roman" w:hAnsi="Cambria" w:cs="Times New Roman"/>
          <w:kern w:val="3"/>
          <w:lang w:eastAsia="zh-CN"/>
        </w:rPr>
        <w:t xml:space="preserve">2. Otwarcie ofert następuje poprzez użycie aplikacji do deszyfrowania ofert dostępnej na </w:t>
      </w:r>
      <w:hyperlink r:id="rId31" w:history="1">
        <w:r w:rsidRPr="00450215">
          <w:rPr>
            <w:rFonts w:ascii="Cambria" w:eastAsia="Poppins" w:hAnsi="Cambria" w:cs="Tahoma"/>
            <w:color w:val="0000FF"/>
            <w:u w:val="single"/>
            <w:lang w:eastAsia="pl-PL"/>
          </w:rPr>
          <w:t>www.platformazakupowa.pl/pn/gminasantok</w:t>
        </w:r>
      </w:hyperlink>
      <w:r w:rsidRPr="00450215">
        <w:rPr>
          <w:rFonts w:ascii="Cambria" w:eastAsia="Times New Roman" w:hAnsi="Cambria" w:cs="Times New Roman"/>
          <w:kern w:val="3"/>
          <w:lang w:eastAsia="zh-CN"/>
        </w:rPr>
        <w:t>.</w:t>
      </w:r>
    </w:p>
    <w:p w14:paraId="5C889C11"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b/>
          <w:bCs/>
          <w:kern w:val="3"/>
          <w:lang w:eastAsia="zh-CN"/>
        </w:rPr>
      </w:pPr>
      <w:r w:rsidRPr="0045021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7FD81A67" w14:textId="77777777" w:rsidR="00450215" w:rsidRPr="00450215" w:rsidRDefault="00450215" w:rsidP="00450215">
      <w:pPr>
        <w:autoSpaceDE w:val="0"/>
        <w:autoSpaceDN w:val="0"/>
        <w:adjustRightInd w:val="0"/>
        <w:spacing w:after="0"/>
        <w:jc w:val="both"/>
        <w:rPr>
          <w:rFonts w:ascii="Cambria" w:eastAsia="Times New Roman" w:hAnsi="Cambria" w:cs="Times New Roman"/>
          <w:kern w:val="3"/>
          <w:lang w:eastAsia="zh-CN"/>
        </w:rPr>
      </w:pPr>
      <w:r w:rsidRPr="0045021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2079E6A5" w14:textId="77777777" w:rsidR="00450215" w:rsidRPr="00450215" w:rsidRDefault="00450215" w:rsidP="00450215">
      <w:pPr>
        <w:autoSpaceDE w:val="0"/>
        <w:autoSpaceDN w:val="0"/>
        <w:adjustRightInd w:val="0"/>
        <w:spacing w:after="0"/>
        <w:jc w:val="both"/>
        <w:rPr>
          <w:rFonts w:ascii="Cambria" w:eastAsia="Times New Roman" w:hAnsi="Cambria" w:cs="Times New Roman"/>
          <w:kern w:val="3"/>
          <w:lang w:eastAsia="zh-CN"/>
        </w:rPr>
      </w:pPr>
      <w:r w:rsidRPr="0045021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7F91F9EA" w14:textId="77777777" w:rsidR="00450215" w:rsidRPr="00450215" w:rsidRDefault="00450215" w:rsidP="00450215">
      <w:pPr>
        <w:autoSpaceDE w:val="0"/>
        <w:autoSpaceDN w:val="0"/>
        <w:adjustRightInd w:val="0"/>
        <w:spacing w:after="0"/>
        <w:jc w:val="both"/>
        <w:rPr>
          <w:rFonts w:ascii="Cambria" w:eastAsia="Times New Roman" w:hAnsi="Cambria" w:cs="Times New Roman"/>
          <w:kern w:val="3"/>
          <w:lang w:eastAsia="zh-CN"/>
        </w:rPr>
      </w:pPr>
      <w:r w:rsidRPr="00450215">
        <w:rPr>
          <w:rFonts w:ascii="Cambria" w:eastAsia="Times New Roman" w:hAnsi="Cambria" w:cs="Times New Roman"/>
          <w:kern w:val="3"/>
          <w:lang w:eastAsia="zh-CN"/>
        </w:rPr>
        <w:t>2) cenach lub kosztach zawartych w ofertach.</w:t>
      </w:r>
    </w:p>
    <w:p w14:paraId="1E2D8C22"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r w:rsidRPr="0045021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465AD39"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1879B158" w14:textId="77777777" w:rsidTr="008121FE">
        <w:tc>
          <w:tcPr>
            <w:tcW w:w="8921" w:type="dxa"/>
            <w:shd w:val="clear" w:color="auto" w:fill="E2EFD9" w:themeFill="accent6" w:themeFillTint="33"/>
          </w:tcPr>
          <w:p w14:paraId="5BB33860"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XXII.</w:t>
            </w:r>
          </w:p>
          <w:p w14:paraId="05869E75"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SPOSÓB OBLICZENIA CENY OFERTY</w:t>
            </w:r>
          </w:p>
        </w:tc>
      </w:tr>
    </w:tbl>
    <w:p w14:paraId="0F953159"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p>
    <w:p w14:paraId="6992D588" w14:textId="77777777" w:rsidR="00450215" w:rsidRPr="00450215" w:rsidRDefault="00450215" w:rsidP="00450215">
      <w:pPr>
        <w:autoSpaceDE w:val="0"/>
        <w:autoSpaceDN w:val="0"/>
        <w:adjustRightInd w:val="0"/>
        <w:spacing w:after="0" w:line="276" w:lineRule="auto"/>
        <w:jc w:val="both"/>
        <w:rPr>
          <w:rFonts w:ascii="Cambria" w:hAnsi="Cambria"/>
        </w:rPr>
      </w:pPr>
      <w:r w:rsidRPr="00450215">
        <w:rPr>
          <w:rFonts w:ascii="Cambria" w:hAnsi="Cambria"/>
        </w:rPr>
        <w:t>1. Obowiązującą formą wynagrodzenia za wykonanie przez Wykonawcę przedmiotu zamówienia</w:t>
      </w:r>
    </w:p>
    <w:p w14:paraId="4116B712"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 xml:space="preserve">będzie </w:t>
      </w:r>
      <w:r w:rsidRPr="00450215">
        <w:rPr>
          <w:rFonts w:ascii="Cambria" w:hAnsi="Cambria" w:cs="Calibri-Bold"/>
          <w:b/>
          <w:bCs/>
        </w:rPr>
        <w:t xml:space="preserve">wynagrodzenie ryczałtowe (całościowe) </w:t>
      </w:r>
      <w:r w:rsidRPr="00450215">
        <w:rPr>
          <w:rFonts w:ascii="Cambria" w:hAnsi="Cambria" w:cs="Calibri"/>
        </w:rPr>
        <w:t>wskazane w formularzu ofertowym. Cena</w:t>
      </w:r>
    </w:p>
    <w:p w14:paraId="1F7A0043"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ryczałtowa obejmuje wszystkie koszty i składniki związane z wykonaniem zamówienia w zakresie wynikającym z opisu przedmiotu zamówienia oraz formularza cenowego.</w:t>
      </w:r>
    </w:p>
    <w:p w14:paraId="2668D233"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2. Cenę za wykonanie przedmiotu zamówienia należy przedstawić w formularzu oferty stanowiącym załącznik nr 2 do niniejszej SWZ, zgodnie z ww. formularzem.</w:t>
      </w:r>
    </w:p>
    <w:p w14:paraId="1E54A96C"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3. Cena winna uwzględniać wymagania wskazane w dokumentacji opisującej przedmiot zamówienia, SWZ i projektowanych postanowieniach umowy.</w:t>
      </w:r>
    </w:p>
    <w:p w14:paraId="30F4653C"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4. Cenę należy obliczyć:</w:t>
      </w:r>
    </w:p>
    <w:p w14:paraId="2ADC6FD6"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a) podając cenę netto,</w:t>
      </w:r>
    </w:p>
    <w:p w14:paraId="65BB31B1"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b) wskazując zastosowaną stawkę podatku VAT,</w:t>
      </w:r>
    </w:p>
    <w:p w14:paraId="596E420B"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c) obliczając wysokość podatku VAT,</w:t>
      </w:r>
    </w:p>
    <w:p w14:paraId="75E88BAA"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d) podając cenę brutto stanowiącą sumę wartości netto i wysokości podatku VAT.</w:t>
      </w:r>
    </w:p>
    <w:p w14:paraId="7542F9A2"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lastRenderedPageBreak/>
        <w:t>5. Wszelkie rozliczenia dotyczące realizacji przedmiotu zamówienia opisanego w niniejszej specyfikacji dokonywane będą w złotych polskich.</w:t>
      </w:r>
    </w:p>
    <w:p w14:paraId="256FA5E1"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 xml:space="preserve">6. Jeżeli została złożona oferta, której wybór prowadziłby do powstania u zamawiającego obowiązku podatkowego zgodnie z ustawą z dnia 11 marca 2004 r. o podatku od towarów i usług (Dz. U. z 2021 r. poz. 685, z </w:t>
      </w:r>
      <w:proofErr w:type="spellStart"/>
      <w:r w:rsidRPr="00450215">
        <w:rPr>
          <w:rFonts w:ascii="Cambria" w:hAnsi="Cambria" w:cs="Calibri"/>
        </w:rPr>
        <w:t>późn</w:t>
      </w:r>
      <w:proofErr w:type="spellEnd"/>
      <w:r w:rsidRPr="00450215">
        <w:rPr>
          <w:rFonts w:ascii="Cambria" w:hAnsi="Cambria" w:cs="Calibri"/>
        </w:rPr>
        <w:t>. zm.), dla celów zastosowania kryterium ceny lub kosztu Zamawiający dolicza do przedstawionej w tej ofercie ceny kwotę podatku od towarów i usług, którą miałby obowiązek rozliczyć.</w:t>
      </w:r>
    </w:p>
    <w:p w14:paraId="473B5D1D"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7. W ofercie, o której mowa w pkt 7 Wykonawca ma obowiązek:</w:t>
      </w:r>
    </w:p>
    <w:p w14:paraId="4B6FFA1A"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a) poinformowania Zamawiającego, że wybór jego oferty będzie prowadził do powstania u zamawiającego obowiązku podatkowego;</w:t>
      </w:r>
    </w:p>
    <w:p w14:paraId="21DA85BF"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b) wskazania nazwy (rodzaju) towaru lub usługi, których dostawa lub świadczenie będą prowadziły do powstania obowiązku podatkowego;</w:t>
      </w:r>
    </w:p>
    <w:p w14:paraId="5749C31B"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c) wskazania wartości towaru lub usługi objętego obowiązkiem podatkowym zamawiającego, bez kwoty podatku;</w:t>
      </w:r>
    </w:p>
    <w:p w14:paraId="43CED107"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d) wskazania stawki podatku od towarów i usług, która zgodnie z wiedzą wykonawcy, będzie miała zastosowanie.</w:t>
      </w:r>
    </w:p>
    <w:p w14:paraId="7035DACC"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8. 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5D17BB78"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 xml:space="preserve">9.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Pr="00450215">
        <w:rPr>
          <w:rFonts w:ascii="Cambria" w:hAnsi="Cambria" w:cs="Calibri"/>
        </w:rPr>
        <w:t>Pzp</w:t>
      </w:r>
      <w:proofErr w:type="spellEnd"/>
      <w:r w:rsidRPr="00450215">
        <w:rPr>
          <w:rFonts w:ascii="Cambria" w:hAnsi="Cambria" w:cs="Calibri"/>
        </w:rPr>
        <w:t>.</w:t>
      </w:r>
    </w:p>
    <w:p w14:paraId="727FD211"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 xml:space="preserve">10. Jeżeli nie można wybrać najkorzystniejszej oferty z uwagi na to, że dwie lub więcej ofert przedstawia taki sam bilans ceny lub kosztu i innych kryteriów oceny ofert Zamawiający zastosuje odpowiednio art. 248 oraz 251 ustawy </w:t>
      </w:r>
      <w:proofErr w:type="spellStart"/>
      <w:r w:rsidRPr="00450215">
        <w:rPr>
          <w:rFonts w:ascii="Cambria" w:hAnsi="Cambria" w:cs="Calibri"/>
        </w:rPr>
        <w:t>Pzp</w:t>
      </w:r>
      <w:proofErr w:type="spellEnd"/>
      <w:r w:rsidRPr="00450215">
        <w:rPr>
          <w:rFonts w:ascii="Cambria" w:hAnsi="Cambria" w:cs="Calibri"/>
        </w:rPr>
        <w:t>.</w:t>
      </w:r>
    </w:p>
    <w:p w14:paraId="2CAAD076" w14:textId="01EB3A35"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 xml:space="preserve">11. Wynagrodzenie będzie płatne zgodnie z </w:t>
      </w:r>
      <w:r w:rsidR="0033384B">
        <w:rPr>
          <w:rFonts w:ascii="Cambria" w:hAnsi="Cambria" w:cs="Calibri"/>
        </w:rPr>
        <w:t xml:space="preserve">wzorem </w:t>
      </w:r>
      <w:r w:rsidRPr="00450215">
        <w:rPr>
          <w:rFonts w:ascii="Cambria" w:hAnsi="Cambria" w:cs="Calibri"/>
        </w:rPr>
        <w:t>umowy.</w:t>
      </w:r>
    </w:p>
    <w:p w14:paraId="300C0321" w14:textId="77777777" w:rsidR="00450215" w:rsidRPr="00450215" w:rsidRDefault="00450215" w:rsidP="00450215">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5D0BE4BD" w14:textId="77777777" w:rsidTr="008121FE">
        <w:tc>
          <w:tcPr>
            <w:tcW w:w="8921" w:type="dxa"/>
            <w:shd w:val="clear" w:color="auto" w:fill="E2EFD9" w:themeFill="accent6" w:themeFillTint="33"/>
          </w:tcPr>
          <w:p w14:paraId="57E0CEAC"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XXIII.</w:t>
            </w:r>
          </w:p>
          <w:p w14:paraId="66657379"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KRYTERIA OCENY OFERT </w:t>
            </w:r>
          </w:p>
        </w:tc>
      </w:tr>
    </w:tbl>
    <w:p w14:paraId="2C530333" w14:textId="77777777" w:rsidR="00450215" w:rsidRPr="00450215" w:rsidRDefault="00450215" w:rsidP="00450215">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07AE7B85" w14:textId="77777777" w:rsidR="00450215" w:rsidRPr="00450215" w:rsidRDefault="00450215" w:rsidP="00450215">
      <w:pPr>
        <w:widowControl w:val="0"/>
        <w:suppressAutoHyphens/>
        <w:spacing w:after="0" w:line="276"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BC55570" w14:textId="77777777" w:rsidR="00450215" w:rsidRPr="00450215" w:rsidRDefault="00450215" w:rsidP="00450215">
      <w:pPr>
        <w:widowControl w:val="0"/>
        <w:suppressAutoHyphens/>
        <w:spacing w:after="0" w:line="276" w:lineRule="auto"/>
        <w:jc w:val="both"/>
        <w:textAlignment w:val="baseline"/>
        <w:rPr>
          <w:rFonts w:ascii="Cambria" w:eastAsia="Times New Roman" w:hAnsi="Cambria" w:cs="Times New Roman"/>
          <w:kern w:val="2"/>
          <w:lang w:eastAsia="pl-PL" w:bidi="hi-IN"/>
        </w:rPr>
      </w:pPr>
      <w:r w:rsidRPr="00450215">
        <w:rPr>
          <w:rFonts w:ascii="Cambria" w:eastAsia="Andale Sans UI" w:hAnsi="Cambria" w:cs="Arial"/>
          <w:kern w:val="2"/>
          <w:lang w:eastAsia="pl-PL" w:bidi="hi-IN"/>
        </w:rPr>
        <w:t>2. Przy wyborze oferty Zamawiający będzie się kierował następującymi kryteriami (przy założeniu, że 1% = 1 pkt.):</w:t>
      </w:r>
    </w:p>
    <w:p w14:paraId="6C6B8566" w14:textId="08272F38" w:rsidR="00450215" w:rsidRPr="0033384B" w:rsidRDefault="00450215" w:rsidP="00B53C8B">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Andale Sans UI" w:hAnsi="Cambria" w:cs="Arial"/>
          <w:kern w:val="2"/>
          <w:lang w:eastAsia="ar-SA" w:bidi="hi-IN"/>
        </w:rPr>
        <w:t xml:space="preserve">Cena oferty brutto (C) – </w:t>
      </w:r>
      <w:r w:rsidR="0033384B">
        <w:rPr>
          <w:rFonts w:ascii="Cambria" w:eastAsia="Andale Sans UI" w:hAnsi="Cambria" w:cs="Arial"/>
          <w:kern w:val="2"/>
          <w:lang w:eastAsia="ar-SA" w:bidi="hi-IN"/>
        </w:rPr>
        <w:t>6</w:t>
      </w:r>
      <w:r w:rsidRPr="00450215">
        <w:rPr>
          <w:rFonts w:ascii="Cambria" w:eastAsia="Andale Sans UI" w:hAnsi="Cambria" w:cs="Arial"/>
          <w:kern w:val="2"/>
          <w:lang w:eastAsia="ar-SA" w:bidi="hi-IN"/>
        </w:rPr>
        <w:t>0%</w:t>
      </w:r>
    </w:p>
    <w:p w14:paraId="624B1BFB" w14:textId="45D08AF6" w:rsidR="0033384B" w:rsidRPr="00450215" w:rsidRDefault="0033384B" w:rsidP="00B53C8B">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Termin podjęcia działań (T) – 40%</w:t>
      </w:r>
    </w:p>
    <w:p w14:paraId="73E9807B" w14:textId="77777777" w:rsidR="00450215" w:rsidRPr="00450215" w:rsidRDefault="00450215" w:rsidP="00450215">
      <w:pPr>
        <w:widowControl w:val="0"/>
        <w:suppressAutoHyphens/>
        <w:spacing w:after="0" w:line="240" w:lineRule="auto"/>
        <w:jc w:val="both"/>
        <w:textAlignment w:val="baseline"/>
        <w:rPr>
          <w:rFonts w:ascii="Cambria" w:eastAsia="Andale Sans UI" w:hAnsi="Cambria" w:cs="Arial"/>
          <w:kern w:val="2"/>
          <w:lang w:eastAsia="ar-SA" w:bidi="hi-IN"/>
        </w:rPr>
      </w:pPr>
    </w:p>
    <w:p w14:paraId="5FF2D436" w14:textId="77777777" w:rsidR="00450215" w:rsidRPr="00450215" w:rsidRDefault="00450215" w:rsidP="00450215">
      <w:pPr>
        <w:widowControl w:val="0"/>
        <w:suppressAutoHyphens/>
        <w:jc w:val="both"/>
        <w:rPr>
          <w:rFonts w:ascii="Cambria" w:eastAsia="Times New Roman" w:hAnsi="Cambria" w:cs="Times New Roman"/>
          <w:lang w:eastAsia="pl-PL"/>
        </w:rPr>
      </w:pPr>
      <w:r w:rsidRPr="00450215">
        <w:rPr>
          <w:rFonts w:ascii="Cambria" w:eastAsia="Andale Sans UI" w:hAnsi="Cambria" w:cs="Arial"/>
          <w:lang w:eastAsia="ar-SA"/>
        </w:rPr>
        <w:t>3. Sposób przyznania punktów, rozpatrywanych ofert wg wag podanych w specyfikacji.</w:t>
      </w:r>
    </w:p>
    <w:p w14:paraId="01C3FA41" w14:textId="77777777" w:rsidR="00450215" w:rsidRPr="00450215" w:rsidRDefault="00450215" w:rsidP="00B53C8B">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Arial"/>
          <w:b/>
          <w:kern w:val="2"/>
          <w:u w:val="single"/>
          <w:lang w:eastAsia="pl-PL" w:bidi="hi-IN"/>
        </w:rPr>
        <w:t>Najniższa cena:</w:t>
      </w:r>
    </w:p>
    <w:p w14:paraId="566452E6" w14:textId="77777777" w:rsidR="00450215" w:rsidRPr="00450215" w:rsidRDefault="00450215" w:rsidP="00450215">
      <w:pPr>
        <w:suppressAutoHyphens/>
        <w:spacing w:after="0" w:line="240" w:lineRule="auto"/>
        <w:ind w:left="720"/>
        <w:jc w:val="both"/>
        <w:textAlignment w:val="baseline"/>
        <w:rPr>
          <w:rFonts w:ascii="Cambria" w:eastAsia="Times New Roman" w:hAnsi="Cambria" w:cs="Times New Roman"/>
          <w:kern w:val="2"/>
          <w:lang w:eastAsia="pl-PL" w:bidi="hi-IN"/>
        </w:rPr>
      </w:pPr>
      <w:r w:rsidRPr="00450215">
        <w:rPr>
          <w:rFonts w:ascii="Cambria" w:eastAsia="Times New Roman" w:hAnsi="Cambria" w:cs="Arial"/>
          <w:kern w:val="2"/>
          <w:lang w:eastAsia="pl-PL" w:bidi="hi-IN"/>
        </w:rPr>
        <w:br/>
        <w:t xml:space="preserve">            Najniższa oferowana Cena (brutto) spośród złożonych ofert</w:t>
      </w:r>
    </w:p>
    <w:p w14:paraId="61CD1FBD" w14:textId="380C9FFE" w:rsidR="00450215" w:rsidRPr="00450215" w:rsidRDefault="00450215" w:rsidP="00450215">
      <w:pPr>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Arial"/>
          <w:kern w:val="2"/>
          <w:lang w:eastAsia="pl-PL" w:bidi="hi-IN"/>
        </w:rPr>
        <w:t xml:space="preserve">Cena brutto =   ------------------------------------------------------------------------------       x 100 punktów x </w:t>
      </w:r>
      <w:r w:rsidR="0033384B">
        <w:rPr>
          <w:rFonts w:ascii="Cambria" w:eastAsia="Times New Roman" w:hAnsi="Cambria" w:cs="Arial"/>
          <w:kern w:val="2"/>
          <w:lang w:eastAsia="pl-PL" w:bidi="hi-IN"/>
        </w:rPr>
        <w:t>6</w:t>
      </w:r>
      <w:r w:rsidRPr="00450215">
        <w:rPr>
          <w:rFonts w:ascii="Cambria" w:eastAsia="Times New Roman" w:hAnsi="Cambria" w:cs="Arial"/>
          <w:kern w:val="2"/>
          <w:lang w:eastAsia="pl-PL" w:bidi="hi-IN"/>
        </w:rPr>
        <w:t>0%</w:t>
      </w:r>
    </w:p>
    <w:p w14:paraId="154792DE" w14:textId="77777777" w:rsidR="00450215" w:rsidRPr="00450215" w:rsidRDefault="00450215" w:rsidP="00450215">
      <w:pPr>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Arial"/>
          <w:kern w:val="2"/>
          <w:lang w:eastAsia="pl-PL" w:bidi="hi-IN"/>
        </w:rPr>
        <w:t xml:space="preserve">                   </w:t>
      </w:r>
      <w:r w:rsidRPr="00450215">
        <w:rPr>
          <w:rFonts w:ascii="Cambria" w:eastAsia="Times New Roman" w:hAnsi="Cambria" w:cs="Arial"/>
          <w:kern w:val="2"/>
          <w:lang w:eastAsia="pl-PL" w:bidi="hi-IN"/>
        </w:rPr>
        <w:tab/>
      </w:r>
      <w:r w:rsidRPr="00450215">
        <w:rPr>
          <w:rFonts w:ascii="Cambria" w:eastAsia="Times New Roman" w:hAnsi="Cambria" w:cs="Arial"/>
          <w:kern w:val="2"/>
          <w:lang w:eastAsia="pl-PL" w:bidi="hi-IN"/>
        </w:rPr>
        <w:tab/>
        <w:t xml:space="preserve"> Cena badanej oferty (brutto)</w:t>
      </w:r>
    </w:p>
    <w:p w14:paraId="75DA1621" w14:textId="77777777" w:rsidR="00450215" w:rsidRPr="00450215" w:rsidRDefault="00450215" w:rsidP="00450215">
      <w:pPr>
        <w:suppressAutoHyphens/>
        <w:spacing w:after="0" w:line="240" w:lineRule="auto"/>
        <w:jc w:val="both"/>
        <w:textAlignment w:val="baseline"/>
        <w:rPr>
          <w:rFonts w:ascii="Cambria" w:eastAsia="Times New Roman" w:hAnsi="Cambria" w:cs="Arial"/>
          <w:kern w:val="2"/>
          <w:lang w:eastAsia="pl-PL" w:bidi="hi-IN"/>
        </w:rPr>
      </w:pPr>
    </w:p>
    <w:p w14:paraId="4A8FD4C4" w14:textId="1FCFB6A7" w:rsidR="00450215" w:rsidRPr="00450215" w:rsidRDefault="00450215" w:rsidP="00450215">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450215">
        <w:rPr>
          <w:rFonts w:ascii="Cambria" w:eastAsia="Andale Sans UI" w:hAnsi="Cambria" w:cs="Arial"/>
          <w:b/>
          <w:kern w:val="2"/>
          <w:lang w:eastAsia="pl-PL" w:bidi="hi-IN"/>
        </w:rPr>
        <w:t xml:space="preserve">Maksymalna ilość punktów za cenę – </w:t>
      </w:r>
      <w:r w:rsidR="0033384B">
        <w:rPr>
          <w:rFonts w:ascii="Cambria" w:eastAsia="Andale Sans UI" w:hAnsi="Cambria" w:cs="Arial"/>
          <w:b/>
          <w:kern w:val="2"/>
          <w:lang w:eastAsia="pl-PL" w:bidi="hi-IN"/>
        </w:rPr>
        <w:t>6</w:t>
      </w:r>
      <w:r w:rsidRPr="00450215">
        <w:rPr>
          <w:rFonts w:ascii="Cambria" w:eastAsia="Andale Sans UI" w:hAnsi="Cambria" w:cs="Arial"/>
          <w:b/>
          <w:kern w:val="2"/>
          <w:lang w:eastAsia="pl-PL" w:bidi="hi-IN"/>
        </w:rPr>
        <w:t>0 pkt.</w:t>
      </w:r>
    </w:p>
    <w:p w14:paraId="0AE248E2" w14:textId="22074198" w:rsidR="00450215" w:rsidRDefault="00450215" w:rsidP="00450215">
      <w:pPr>
        <w:widowControl w:val="0"/>
        <w:suppressAutoHyphens/>
        <w:spacing w:after="0" w:line="240"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Przyznane punkty zostaną zaokrąglone do dwóch miejsc po przecinku.</w:t>
      </w:r>
    </w:p>
    <w:p w14:paraId="0B6C3093" w14:textId="77777777" w:rsidR="0033384B" w:rsidRPr="00450215" w:rsidRDefault="0033384B" w:rsidP="00450215">
      <w:pPr>
        <w:widowControl w:val="0"/>
        <w:suppressAutoHyphens/>
        <w:spacing w:after="0" w:line="240" w:lineRule="auto"/>
        <w:jc w:val="both"/>
        <w:textAlignment w:val="baseline"/>
        <w:rPr>
          <w:rFonts w:ascii="Cambria" w:eastAsia="Andale Sans UI" w:hAnsi="Cambria" w:cs="Arial"/>
          <w:kern w:val="2"/>
          <w:lang w:eastAsia="pl-PL" w:bidi="hi-IN"/>
        </w:rPr>
      </w:pPr>
    </w:p>
    <w:p w14:paraId="3707D1F3" w14:textId="77777777" w:rsidR="0033384B" w:rsidRPr="0033384B" w:rsidRDefault="0033384B" w:rsidP="0033384B">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33384B">
        <w:rPr>
          <w:rFonts w:ascii="Cambria" w:eastAsia="Andale Sans UI" w:hAnsi="Cambria" w:cs="Arial"/>
          <w:b/>
          <w:kern w:val="2"/>
          <w:u w:val="single"/>
          <w:lang w:eastAsia="pl-PL" w:bidi="hi-IN"/>
        </w:rPr>
        <w:t xml:space="preserve">Termin podjęcia działań: </w:t>
      </w:r>
    </w:p>
    <w:p w14:paraId="420E25F4" w14:textId="77777777" w:rsidR="0033384B" w:rsidRPr="0033384B" w:rsidRDefault="0033384B" w:rsidP="0033384B">
      <w:pPr>
        <w:widowControl w:val="0"/>
        <w:suppressAutoHyphens/>
        <w:spacing w:after="0"/>
        <w:ind w:left="709"/>
        <w:contextualSpacing/>
        <w:jc w:val="both"/>
        <w:rPr>
          <w:rFonts w:ascii="Cambria" w:eastAsia="Andale Sans UI" w:hAnsi="Cambria" w:cs="Arial"/>
          <w:lang w:eastAsia="ar-SA"/>
        </w:rPr>
      </w:pPr>
      <w:r w:rsidRPr="0033384B">
        <w:rPr>
          <w:rFonts w:ascii="Cambria" w:eastAsia="Andale Sans UI" w:hAnsi="Cambria" w:cs="Arial"/>
          <w:lang w:eastAsia="ar-SA"/>
        </w:rPr>
        <w:t>- do jednego (1) dnia – 40 punktów,</w:t>
      </w:r>
    </w:p>
    <w:p w14:paraId="33D2D0D7" w14:textId="77777777" w:rsidR="0033384B" w:rsidRPr="0033384B" w:rsidRDefault="0033384B" w:rsidP="0033384B">
      <w:pPr>
        <w:widowControl w:val="0"/>
        <w:suppressAutoHyphens/>
        <w:spacing w:after="0"/>
        <w:ind w:left="709"/>
        <w:contextualSpacing/>
        <w:jc w:val="both"/>
        <w:rPr>
          <w:rFonts w:ascii="Cambria" w:eastAsia="Andale Sans UI" w:hAnsi="Cambria" w:cs="Arial"/>
          <w:lang w:eastAsia="ar-SA"/>
        </w:rPr>
      </w:pPr>
      <w:r w:rsidRPr="0033384B">
        <w:rPr>
          <w:rFonts w:ascii="Cambria" w:eastAsia="Andale Sans UI" w:hAnsi="Cambria" w:cs="Arial"/>
          <w:lang w:eastAsia="ar-SA"/>
        </w:rPr>
        <w:t>- do trzech (3) dni – 20 punktów,</w:t>
      </w:r>
    </w:p>
    <w:p w14:paraId="39A2A1B8" w14:textId="77777777" w:rsidR="0033384B" w:rsidRPr="0033384B" w:rsidRDefault="0033384B" w:rsidP="0033384B">
      <w:pPr>
        <w:widowControl w:val="0"/>
        <w:suppressAutoHyphens/>
        <w:spacing w:after="0"/>
        <w:ind w:left="709"/>
        <w:contextualSpacing/>
        <w:jc w:val="both"/>
        <w:rPr>
          <w:rFonts w:ascii="Cambria" w:eastAsia="Andale Sans UI" w:hAnsi="Cambria" w:cs="Arial"/>
          <w:lang w:eastAsia="ar-SA"/>
        </w:rPr>
      </w:pPr>
      <w:r w:rsidRPr="0033384B">
        <w:rPr>
          <w:rFonts w:ascii="Cambria" w:eastAsia="Andale Sans UI" w:hAnsi="Cambria" w:cs="Arial"/>
          <w:lang w:eastAsia="ar-SA"/>
        </w:rPr>
        <w:t>- do czterech (4) dni– 10 punktów,</w:t>
      </w:r>
    </w:p>
    <w:p w14:paraId="2F22F2FA" w14:textId="77777777" w:rsidR="0033384B" w:rsidRPr="0033384B" w:rsidRDefault="0033384B" w:rsidP="0033384B">
      <w:pPr>
        <w:widowControl w:val="0"/>
        <w:suppressAutoHyphens/>
        <w:spacing w:after="0"/>
        <w:ind w:left="709"/>
        <w:contextualSpacing/>
        <w:jc w:val="both"/>
        <w:rPr>
          <w:rFonts w:ascii="Cambria" w:eastAsia="Andale Sans UI" w:hAnsi="Cambria" w:cs="Arial"/>
          <w:lang w:eastAsia="ar-SA"/>
        </w:rPr>
      </w:pPr>
      <w:r w:rsidRPr="0033384B">
        <w:rPr>
          <w:rFonts w:ascii="Cambria" w:eastAsia="Andale Sans UI" w:hAnsi="Cambria" w:cs="Arial"/>
          <w:lang w:eastAsia="ar-SA"/>
        </w:rPr>
        <w:t>- do pięciu (5) dni– 0 punktów</w:t>
      </w:r>
    </w:p>
    <w:p w14:paraId="6AD02035" w14:textId="77777777" w:rsidR="0033384B" w:rsidRPr="0033384B" w:rsidRDefault="0033384B" w:rsidP="0033384B">
      <w:pPr>
        <w:widowControl w:val="0"/>
        <w:suppressAutoHyphens/>
        <w:spacing w:after="0"/>
        <w:ind w:left="709"/>
        <w:contextualSpacing/>
        <w:jc w:val="both"/>
        <w:rPr>
          <w:rFonts w:ascii="Cambria" w:eastAsia="Andale Sans UI" w:hAnsi="Cambria" w:cs="Arial"/>
          <w:b/>
          <w:lang w:eastAsia="ar-SA"/>
        </w:rPr>
      </w:pPr>
      <w:r w:rsidRPr="0033384B">
        <w:rPr>
          <w:rFonts w:ascii="Cambria" w:eastAsia="Andale Sans UI" w:hAnsi="Cambria" w:cs="Arial"/>
          <w:lang w:eastAsia="ar-SA"/>
        </w:rPr>
        <w:br/>
      </w:r>
      <w:r w:rsidRPr="0033384B">
        <w:rPr>
          <w:rFonts w:ascii="Cambria" w:eastAsia="Andale Sans UI" w:hAnsi="Cambria" w:cs="Arial"/>
          <w:b/>
          <w:lang w:eastAsia="ar-SA"/>
        </w:rPr>
        <w:t xml:space="preserve">Maksymalna ilość punktów za Termin podjęcia działań Zadanie 1 i zadanie 2 – po 40 punktów/każde zadanie. </w:t>
      </w:r>
    </w:p>
    <w:p w14:paraId="2612CC3D" w14:textId="77777777" w:rsidR="00450215" w:rsidRPr="00450215" w:rsidRDefault="00450215" w:rsidP="00450215">
      <w:pPr>
        <w:widowControl w:val="0"/>
        <w:suppressAutoHyphens/>
        <w:spacing w:after="0" w:line="240" w:lineRule="auto"/>
        <w:jc w:val="both"/>
        <w:textAlignment w:val="baseline"/>
        <w:rPr>
          <w:rFonts w:ascii="Cambria" w:eastAsia="Andale Sans UI" w:hAnsi="Cambria" w:cs="Arial"/>
          <w:kern w:val="2"/>
          <w:lang w:eastAsia="ar-SA" w:bidi="hi-IN"/>
        </w:rPr>
      </w:pPr>
    </w:p>
    <w:p w14:paraId="3A31F43C" w14:textId="3F7DCB69" w:rsidR="00450215" w:rsidRPr="00450215" w:rsidRDefault="00450215" w:rsidP="00450215">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6F6304">
        <w:rPr>
          <w:rFonts w:ascii="Cambria" w:eastAsia="Andale Sans UI" w:hAnsi="Cambria" w:cs="Arial"/>
          <w:kern w:val="2"/>
          <w:lang w:eastAsia="pl-PL" w:bidi="hi-IN"/>
        </w:rPr>
        <w:t>+T</w:t>
      </w:r>
      <w:r w:rsidRPr="00450215">
        <w:rPr>
          <w:rFonts w:ascii="Cambria" w:eastAsia="Andale Sans UI" w:hAnsi="Cambria" w:cs="Arial"/>
          <w:kern w:val="2"/>
          <w:lang w:eastAsia="pl-PL" w:bidi="hi-IN"/>
        </w:rPr>
        <w:t>).</w:t>
      </w:r>
    </w:p>
    <w:p w14:paraId="297384DB" w14:textId="77777777" w:rsidR="00450215" w:rsidRPr="00450215" w:rsidRDefault="00450215" w:rsidP="00450215">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4FBC7DFB" w14:textId="77777777" w:rsidR="00450215" w:rsidRPr="00450215" w:rsidRDefault="00450215" w:rsidP="00450215">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0D39D769" w14:textId="77777777" w:rsidR="00450215" w:rsidRPr="00450215" w:rsidRDefault="00450215" w:rsidP="00450215">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50215">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7F0986B8" w14:textId="77777777" w:rsidR="00450215" w:rsidRPr="00450215" w:rsidRDefault="00450215" w:rsidP="00450215">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50215">
        <w:rPr>
          <w:rFonts w:ascii="Cambria" w:eastAsia="Andale Sans UI" w:hAnsi="Cambria" w:cs="Arial"/>
          <w:color w:val="000000"/>
          <w:kern w:val="2"/>
          <w:lang w:eastAsia="pl-PL" w:bidi="hi-IN"/>
        </w:rPr>
        <w:t>6.Oferowane wartości poszczególnych kryteriów oceny ofert należy wskazać w formularzu ofertowym.</w:t>
      </w:r>
    </w:p>
    <w:p w14:paraId="2B824E29" w14:textId="77777777" w:rsidR="00450215" w:rsidRPr="00450215" w:rsidRDefault="00450215" w:rsidP="00450215">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3D25881A" w14:textId="77777777" w:rsidTr="008121FE">
        <w:tc>
          <w:tcPr>
            <w:tcW w:w="8921" w:type="dxa"/>
            <w:shd w:val="clear" w:color="auto" w:fill="E2EFD9" w:themeFill="accent6" w:themeFillTint="33"/>
          </w:tcPr>
          <w:p w14:paraId="40FD448D"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XXIV.</w:t>
            </w:r>
          </w:p>
          <w:p w14:paraId="4F3B9DE7"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p>
        </w:tc>
      </w:tr>
    </w:tbl>
    <w:p w14:paraId="63E31779" w14:textId="77777777" w:rsidR="00450215" w:rsidRPr="00450215" w:rsidRDefault="00450215" w:rsidP="00450215">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1A08687B"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b/>
          <w:bCs/>
          <w:kern w:val="3"/>
          <w:lang w:eastAsia="zh-CN"/>
        </w:rPr>
      </w:pPr>
      <w:r w:rsidRPr="00450215">
        <w:rPr>
          <w:rFonts w:ascii="Cambria" w:hAnsi="Cambria"/>
        </w:rPr>
        <w:t>1. O wyniku postępowania Zamawiający powiadomi</w:t>
      </w:r>
      <w:r w:rsidRPr="00450215">
        <w:rPr>
          <w:rFonts w:ascii="Cambria" w:hAnsi="Cambria"/>
        </w:rPr>
        <w:tab/>
        <w:t xml:space="preserve">Wykonawcę uczestniczącego w postępowaniu oraz zamieści informację na swojej stronie internetowej </w:t>
      </w:r>
      <w:hyperlink r:id="rId32" w:history="1">
        <w:r w:rsidRPr="00450215">
          <w:rPr>
            <w:rFonts w:ascii="Cambria" w:eastAsia="Poppins" w:hAnsi="Cambria" w:cs="Tahoma"/>
            <w:color w:val="0000FF"/>
            <w:u w:val="single"/>
            <w:lang w:eastAsia="pl-PL"/>
          </w:rPr>
          <w:t>www.platformazakupowa.pl/pn/gminasantok</w:t>
        </w:r>
      </w:hyperlink>
      <w:r w:rsidRPr="00450215">
        <w:rPr>
          <w:rFonts w:ascii="Cambria" w:eastAsia="Times New Roman" w:hAnsi="Cambria" w:cs="Times New Roman"/>
          <w:kern w:val="3"/>
          <w:lang w:eastAsia="zh-CN"/>
        </w:rPr>
        <w:t>.</w:t>
      </w:r>
    </w:p>
    <w:p w14:paraId="4F9D0342"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b/>
          <w:bCs/>
          <w:kern w:val="3"/>
          <w:lang w:eastAsia="zh-CN"/>
        </w:rPr>
      </w:pPr>
      <w:r w:rsidRPr="00450215">
        <w:rPr>
          <w:rFonts w:ascii="Cambria" w:eastAsia="Times New Roman" w:hAnsi="Cambria" w:cs="Garamond"/>
          <w:kern w:val="3"/>
          <w:lang w:eastAsia="zh-CN"/>
        </w:rPr>
        <w:t>2</w:t>
      </w:r>
      <w:r w:rsidRPr="00450215">
        <w:rPr>
          <w:rFonts w:ascii="Cambria" w:eastAsia="Times New Roman" w:hAnsi="Cambria" w:cs="Garamond"/>
          <w:b/>
          <w:bCs/>
          <w:kern w:val="3"/>
          <w:lang w:eastAsia="zh-CN"/>
        </w:rPr>
        <w:t xml:space="preserve">. </w:t>
      </w:r>
      <w:r w:rsidRPr="00450215">
        <w:rPr>
          <w:rFonts w:ascii="Cambria" w:eastAsia="Andale Sans UI" w:hAnsi="Cambria" w:cs="Arial"/>
          <w:lang w:eastAsia="ar-SA"/>
        </w:rPr>
        <w:t xml:space="preserve">Umowa z wybranym Wykonawcą zostanie zawarta </w:t>
      </w:r>
      <w:r w:rsidRPr="00450215">
        <w:rPr>
          <w:rFonts w:ascii="Cambria" w:eastAsia="Andale Sans UI" w:hAnsi="Cambria" w:cs="Arial"/>
          <w:b/>
          <w:lang w:eastAsia="ar-SA"/>
        </w:rPr>
        <w:t xml:space="preserve">w terminie określonym przepisami art.264 ustawy </w:t>
      </w:r>
      <w:proofErr w:type="spellStart"/>
      <w:r w:rsidRPr="00450215">
        <w:rPr>
          <w:rFonts w:ascii="Cambria" w:eastAsia="Andale Sans UI" w:hAnsi="Cambria" w:cs="Arial"/>
          <w:b/>
          <w:lang w:eastAsia="ar-SA"/>
        </w:rPr>
        <w:t>Pzp</w:t>
      </w:r>
      <w:proofErr w:type="spellEnd"/>
      <w:r w:rsidRPr="00450215">
        <w:rPr>
          <w:rFonts w:ascii="Cambria" w:eastAsia="Andale Sans UI" w:hAnsi="Cambria" w:cs="Arial"/>
          <w:lang w:eastAsia="ar-SA"/>
        </w:rPr>
        <w:t>, z zastrzeżeniem art.308 ust.3 ustawy PZP.</w:t>
      </w:r>
    </w:p>
    <w:p w14:paraId="5592ED3E" w14:textId="77777777" w:rsidR="00450215" w:rsidRPr="00450215" w:rsidRDefault="00450215" w:rsidP="00450215">
      <w:pPr>
        <w:widowControl w:val="0"/>
        <w:tabs>
          <w:tab w:val="left" w:pos="0"/>
        </w:tabs>
        <w:spacing w:after="0" w:line="276" w:lineRule="auto"/>
        <w:jc w:val="both"/>
        <w:rPr>
          <w:rFonts w:ascii="Cambria" w:eastAsia="Calibri" w:hAnsi="Cambria" w:cs="Calibri"/>
          <w:lang w:eastAsia="ar-SA"/>
        </w:rPr>
      </w:pPr>
      <w:r w:rsidRPr="00450215">
        <w:rPr>
          <w:rFonts w:ascii="Cambria" w:eastAsia="Calibri" w:hAnsi="Cambria" w:cs="Calibri"/>
          <w:lang w:eastAsia="ar-SA"/>
        </w:rPr>
        <w:t xml:space="preserve">3.  W celu zawarcia umowy w sprawie zamówienia publicznego, Wykonawca, którego ofertę wybrano, jako najkorzystniejszą przed podpisaniem umowy składa: </w:t>
      </w:r>
    </w:p>
    <w:p w14:paraId="00A43D71" w14:textId="77777777" w:rsidR="00450215" w:rsidRPr="00450215" w:rsidRDefault="00450215" w:rsidP="00450215">
      <w:pPr>
        <w:widowControl w:val="0"/>
        <w:tabs>
          <w:tab w:val="left" w:pos="0"/>
        </w:tabs>
        <w:spacing w:after="0" w:line="276" w:lineRule="auto"/>
        <w:jc w:val="both"/>
        <w:rPr>
          <w:rFonts w:ascii="Cambria" w:eastAsia="Calibri" w:hAnsi="Cambria" w:cs="Calibri"/>
          <w:lang w:eastAsia="ar-SA"/>
        </w:rPr>
      </w:pPr>
      <w:r w:rsidRPr="00450215">
        <w:rPr>
          <w:rFonts w:ascii="Cambria" w:eastAsia="Calibri" w:hAnsi="Cambria" w:cs="Calibri"/>
          <w:lang w:eastAsia="ar-SA"/>
        </w:rPr>
        <w:t xml:space="preserve">a) pełnomocnictwo, jeżeli umowę podpisuje pełnomocnik, </w:t>
      </w:r>
    </w:p>
    <w:p w14:paraId="37D5CA54" w14:textId="77777777" w:rsidR="00450215" w:rsidRPr="00450215" w:rsidRDefault="00450215" w:rsidP="00450215">
      <w:pPr>
        <w:widowControl w:val="0"/>
        <w:tabs>
          <w:tab w:val="left" w:pos="0"/>
        </w:tabs>
        <w:spacing w:after="0" w:line="276" w:lineRule="auto"/>
        <w:jc w:val="both"/>
        <w:rPr>
          <w:rFonts w:ascii="Cambria" w:eastAsia="Calibri" w:hAnsi="Cambria" w:cs="Calibri"/>
          <w:b/>
          <w:bCs/>
          <w:lang w:eastAsia="ar-SA"/>
        </w:rPr>
      </w:pPr>
      <w:r w:rsidRPr="00450215">
        <w:rPr>
          <w:rFonts w:ascii="Cambria" w:eastAsia="Calibri" w:hAnsi="Cambria" w:cs="Calibri"/>
          <w:lang w:eastAsia="ar-SA"/>
        </w:rPr>
        <w:t>b) umowę regulującą współpracę Wykonawców wspólnie ubiegających się o udzielenie zamówienia, jeżeli oferta tych Wykonawców zostanie wybrana,</w:t>
      </w:r>
    </w:p>
    <w:p w14:paraId="1FBFCDCA" w14:textId="77777777" w:rsidR="00450215" w:rsidRPr="00450215" w:rsidRDefault="00450215" w:rsidP="00450215">
      <w:pPr>
        <w:widowControl w:val="0"/>
        <w:tabs>
          <w:tab w:val="left" w:pos="0"/>
        </w:tabs>
        <w:spacing w:after="0" w:line="276" w:lineRule="auto"/>
        <w:jc w:val="both"/>
        <w:rPr>
          <w:rFonts w:ascii="Cambria" w:eastAsia="Calibri" w:hAnsi="Cambria" w:cs="Calibri"/>
          <w:lang w:eastAsia="ar-SA"/>
        </w:rPr>
      </w:pPr>
      <w:r w:rsidRPr="00450215">
        <w:rPr>
          <w:rFonts w:ascii="Cambria" w:eastAsia="Calibri" w:hAnsi="Cambria" w:cs="Calibri"/>
          <w:lang w:eastAsia="ar-SA"/>
        </w:rPr>
        <w:t xml:space="preserve">4. Wykonawca, którego oferta została wybrana jako najkorzystniejsza, zostanie poinformowany przez Zamawiajacego o miejscu i terminie podpisania umowy. </w:t>
      </w:r>
    </w:p>
    <w:p w14:paraId="1C467216" w14:textId="77777777" w:rsidR="00450215" w:rsidRPr="00450215" w:rsidRDefault="00450215" w:rsidP="00450215">
      <w:pPr>
        <w:widowControl w:val="0"/>
        <w:tabs>
          <w:tab w:val="left" w:pos="0"/>
        </w:tabs>
        <w:spacing w:after="0" w:line="276" w:lineRule="auto"/>
        <w:jc w:val="both"/>
        <w:rPr>
          <w:rFonts w:ascii="Cambria" w:eastAsia="Calibri" w:hAnsi="Cambria" w:cs="Calibri"/>
          <w:lang w:eastAsia="ar-SA"/>
        </w:rPr>
      </w:pPr>
      <w:r w:rsidRPr="00450215">
        <w:rPr>
          <w:rFonts w:ascii="Cambria" w:eastAsia="Calibri" w:hAnsi="Cambria" w:cs="Calibri"/>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55937634" w14:textId="77777777" w:rsidR="00450215" w:rsidRPr="00450215" w:rsidRDefault="00450215" w:rsidP="00450215">
      <w:pPr>
        <w:widowControl w:val="0"/>
        <w:tabs>
          <w:tab w:val="left" w:pos="0"/>
        </w:tabs>
        <w:spacing w:after="0" w:line="276" w:lineRule="auto"/>
        <w:jc w:val="both"/>
        <w:rPr>
          <w:rFonts w:ascii="Cambria" w:eastAsia="Andale Sans UI" w:hAnsi="Cambria" w:cs="Arial"/>
          <w:b/>
          <w:lang w:eastAsia="ar-SA"/>
        </w:rPr>
      </w:pPr>
      <w:r w:rsidRPr="00450215">
        <w:rPr>
          <w:rFonts w:ascii="Cambria" w:eastAsia="Calibri" w:hAnsi="Cambria" w:cs="Calibri"/>
          <w:lang w:eastAsia="ar-SA"/>
        </w:rPr>
        <w:t>6. </w:t>
      </w:r>
      <w:r w:rsidRPr="00450215">
        <w:rPr>
          <w:rFonts w:ascii="Cambria" w:eastAsia="Times New Roman" w:hAnsi="Cambria" w:cs="Arial"/>
          <w:b/>
          <w:lang w:eastAsia="pl-PL"/>
        </w:rPr>
        <w:t xml:space="preserve">Przed podpisaniem Umowy Wykonawca zobowiązany jest dostarczyć Zamawiającemu, </w:t>
      </w:r>
      <w:r w:rsidRPr="00450215">
        <w:rPr>
          <w:rFonts w:ascii="Cambria" w:eastAsia="Andale Sans UI" w:hAnsi="Cambria" w:cs="Arial"/>
          <w:b/>
          <w:noProof/>
          <w:lang w:eastAsia="ar-SA"/>
        </w:rPr>
        <w:t>zabezpieczenie należytego wykonania Umowy.</w:t>
      </w:r>
      <w:r w:rsidRPr="00450215">
        <w:rPr>
          <w:rFonts w:ascii="Cambria" w:eastAsia="Andale Sans UI" w:hAnsi="Cambria" w:cs="Arial"/>
          <w:noProof/>
          <w:lang w:eastAsia="ar-SA"/>
        </w:rPr>
        <w:t xml:space="preserve"> </w:t>
      </w:r>
      <w:r w:rsidRPr="00450215">
        <w:rPr>
          <w:rFonts w:ascii="Cambria" w:eastAsia="Andale Sans UI" w:hAnsi="Cambria" w:cs="Arial"/>
          <w:noProof/>
          <w:lang w:eastAsia="ar-SA"/>
        </w:rPr>
        <w:br/>
        <w:t>7. Wymagania dotyczące zabezpieczenia należytego wykonania Umowy zostały określone w Projekcie Umowy będącej załacznikiem do SWZ</w:t>
      </w:r>
      <w:r w:rsidRPr="00450215">
        <w:rPr>
          <w:rFonts w:ascii="Cambria" w:eastAsia="Andale Sans UI" w:hAnsi="Cambria" w:cs="Arial"/>
          <w:lang w:eastAsia="ar-SA"/>
        </w:rPr>
        <w:t>.</w:t>
      </w:r>
      <w:r w:rsidRPr="00450215">
        <w:rPr>
          <w:rFonts w:ascii="Cambria" w:eastAsia="Andale Sans UI" w:hAnsi="Cambria" w:cs="Arial"/>
          <w:b/>
          <w:lang w:eastAsia="ar-SA"/>
        </w:rPr>
        <w:t xml:space="preserve"> </w:t>
      </w:r>
    </w:p>
    <w:p w14:paraId="152A9C48" w14:textId="77777777" w:rsidR="00450215" w:rsidRPr="00450215" w:rsidRDefault="00450215" w:rsidP="00450215">
      <w:pPr>
        <w:widowControl w:val="0"/>
        <w:tabs>
          <w:tab w:val="left" w:pos="0"/>
        </w:tabs>
        <w:spacing w:after="0" w:line="276" w:lineRule="auto"/>
        <w:jc w:val="both"/>
        <w:rPr>
          <w:rFonts w:ascii="Cambria" w:eastAsia="Andale Sans UI" w:hAnsi="Cambria" w:cs="Arial"/>
          <w:lang w:eastAsia="ar-SA"/>
        </w:rPr>
      </w:pPr>
      <w:r w:rsidRPr="00450215">
        <w:rPr>
          <w:rFonts w:ascii="Cambria" w:eastAsia="Andale Sans UI" w:hAnsi="Cambria" w:cs="Arial"/>
          <w:b/>
          <w:lang w:eastAsia="ar-SA"/>
        </w:rPr>
        <w:lastRenderedPageBreak/>
        <w:t xml:space="preserve">8. </w:t>
      </w:r>
      <w:r w:rsidRPr="00450215">
        <w:rPr>
          <w:rFonts w:ascii="Cambria" w:eastAsia="Times New Roman" w:hAnsi="Cambria" w:cs="Arial"/>
          <w:noProof/>
          <w:lang w:eastAsia="pl-PL"/>
        </w:rPr>
        <w:t>W</w:t>
      </w:r>
      <w:r w:rsidRPr="00450215">
        <w:rPr>
          <w:rFonts w:ascii="Cambria" w:eastAsia="Times New Roman" w:hAnsi="Cambria" w:cs="Arial"/>
          <w:bCs/>
          <w:lang w:eastAsia="pl-PL"/>
        </w:rPr>
        <w:t xml:space="preserve"> przypadku, gdy zabezpieczenie będzie wnoszone w formie innej niż pieniężna, treść dokumentu musi być wcześniej zaakceptowana przez Zamawiającego zgodnie z zapisami  określonymi w </w:t>
      </w:r>
      <w:r w:rsidRPr="00450215">
        <w:rPr>
          <w:rFonts w:ascii="Cambria" w:eastAsia="Times New Roman" w:hAnsi="Cambria" w:cs="Arial"/>
          <w:noProof/>
          <w:lang w:eastAsia="pl-PL"/>
        </w:rPr>
        <w:t>SWZ.</w:t>
      </w:r>
    </w:p>
    <w:p w14:paraId="1EBA4582" w14:textId="77777777" w:rsidR="00450215" w:rsidRPr="00450215" w:rsidRDefault="00450215" w:rsidP="00450215">
      <w:pPr>
        <w:widowControl w:val="0"/>
        <w:tabs>
          <w:tab w:val="left" w:pos="142"/>
          <w:tab w:val="left" w:pos="284"/>
        </w:tabs>
        <w:suppressAutoHyphens/>
        <w:spacing w:after="0" w:line="276" w:lineRule="auto"/>
        <w:jc w:val="both"/>
        <w:rPr>
          <w:rFonts w:ascii="Cambria" w:eastAsia="Times New Roman" w:hAnsi="Cambria" w:cs="Arial"/>
          <w:noProof/>
          <w:lang w:eastAsia="pl-PL"/>
        </w:rPr>
      </w:pPr>
      <w:r w:rsidRPr="00450215">
        <w:rPr>
          <w:rFonts w:ascii="Cambria" w:eastAsia="Times New Roman" w:hAnsi="Cambria" w:cs="Arial"/>
          <w:noProof/>
          <w:lang w:eastAsia="pl-PL"/>
        </w:rPr>
        <w:t>9.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6B094D69" w14:textId="77777777" w:rsidR="00450215" w:rsidRPr="00450215" w:rsidRDefault="00450215" w:rsidP="00450215">
      <w:pPr>
        <w:widowControl w:val="0"/>
        <w:tabs>
          <w:tab w:val="left" w:pos="142"/>
          <w:tab w:val="left" w:pos="284"/>
        </w:tabs>
        <w:suppressAutoHyphens/>
        <w:spacing w:after="0" w:line="276" w:lineRule="auto"/>
        <w:jc w:val="both"/>
        <w:rPr>
          <w:rFonts w:ascii="Cambria" w:eastAsia="Andale Sans UI" w:hAnsi="Cambria" w:cs="Arial"/>
          <w:lang w:eastAsia="ar-SA"/>
        </w:rPr>
      </w:pPr>
      <w:r w:rsidRPr="00450215">
        <w:rPr>
          <w:rFonts w:ascii="Cambria" w:eastAsia="Times New Roman" w:hAnsi="Cambria" w:cs="Arial"/>
          <w:lang w:eastAsia="ar-SA"/>
        </w:rPr>
        <w:t>10.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5EEBB665" w14:textId="77777777" w:rsidR="00450215" w:rsidRPr="00450215" w:rsidRDefault="00450215" w:rsidP="00450215">
      <w:pPr>
        <w:widowControl w:val="0"/>
        <w:tabs>
          <w:tab w:val="left" w:pos="142"/>
          <w:tab w:val="left" w:pos="284"/>
        </w:tabs>
        <w:suppressAutoHyphens/>
        <w:spacing w:after="0" w:line="276" w:lineRule="auto"/>
        <w:jc w:val="both"/>
        <w:rPr>
          <w:rFonts w:ascii="Cambria" w:eastAsia="Andale Sans UI" w:hAnsi="Cambria" w:cs="Arial"/>
          <w:lang w:eastAsia="ar-SA"/>
        </w:rPr>
      </w:pPr>
      <w:r w:rsidRPr="00450215">
        <w:rPr>
          <w:rFonts w:ascii="Cambria" w:eastAsia="Andale Sans UI" w:hAnsi="Cambria" w:cs="Arial"/>
          <w:lang w:eastAsia="ar-SA"/>
        </w:rPr>
        <w:t>11.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13C12745" w14:textId="77777777" w:rsidR="00450215" w:rsidRPr="00450215" w:rsidRDefault="00450215" w:rsidP="00450215">
      <w:pPr>
        <w:widowControl w:val="0"/>
        <w:tabs>
          <w:tab w:val="left" w:pos="142"/>
          <w:tab w:val="left" w:pos="284"/>
        </w:tabs>
        <w:suppressAutoHyphens/>
        <w:spacing w:after="0" w:line="276" w:lineRule="auto"/>
        <w:jc w:val="both"/>
        <w:rPr>
          <w:rFonts w:ascii="Cambria" w:eastAsia="Andale Sans UI" w:hAnsi="Cambria" w:cs="Arial"/>
          <w:lang w:eastAsia="ar-SA"/>
        </w:rPr>
      </w:pPr>
      <w:r w:rsidRPr="00450215">
        <w:rPr>
          <w:rFonts w:ascii="Cambria" w:eastAsia="Andale Sans UI" w:hAnsi="Cambria" w:cs="Arial"/>
          <w:lang w:eastAsia="ar-SA"/>
        </w:rPr>
        <w:t>12.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740C4F17" w14:textId="77777777" w:rsidR="00450215" w:rsidRPr="00450215" w:rsidRDefault="00450215" w:rsidP="00450215">
      <w:pPr>
        <w:widowControl w:val="0"/>
        <w:tabs>
          <w:tab w:val="left" w:pos="142"/>
          <w:tab w:val="left" w:pos="284"/>
        </w:tabs>
        <w:suppressAutoHyphens/>
        <w:spacing w:after="0" w:line="276" w:lineRule="auto"/>
        <w:jc w:val="both"/>
        <w:rPr>
          <w:rFonts w:ascii="Cambria" w:eastAsia="Andale Sans UI" w:hAnsi="Cambria" w:cs="Arial"/>
          <w:lang w:eastAsia="ar-SA"/>
        </w:rPr>
      </w:pPr>
      <w:r w:rsidRPr="00450215">
        <w:rPr>
          <w:rFonts w:ascii="Cambria" w:eastAsia="Andale Sans UI" w:hAnsi="Cambria" w:cs="Arial"/>
          <w:lang w:eastAsia="ar-SA"/>
        </w:rPr>
        <w:t>13. Osoby reprezentujące Wykonawcę przy podpisywaniu umowy powinny posiadać ze sobą dokumenty potwierdzające ich umocowanie do podpisania umowy, o ile umocowanie to nie będzie wynikać z dokumentów załączonych do oferty.</w:t>
      </w:r>
    </w:p>
    <w:p w14:paraId="17431B12" w14:textId="77777777" w:rsidR="00450215" w:rsidRPr="00450215" w:rsidRDefault="00450215" w:rsidP="00450215">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093C3CE6" w14:textId="77777777" w:rsidTr="008121FE">
        <w:tc>
          <w:tcPr>
            <w:tcW w:w="8921" w:type="dxa"/>
            <w:shd w:val="clear" w:color="auto" w:fill="E2EFD9" w:themeFill="accent6" w:themeFillTint="33"/>
          </w:tcPr>
          <w:p w14:paraId="047242CE"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XXV.</w:t>
            </w:r>
          </w:p>
          <w:p w14:paraId="2E799455"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WYMAGANIA DOTYCZĄCE WADIUM </w:t>
            </w:r>
          </w:p>
        </w:tc>
      </w:tr>
    </w:tbl>
    <w:p w14:paraId="66F909FC" w14:textId="77777777" w:rsidR="00450215" w:rsidRPr="00450215" w:rsidRDefault="00450215" w:rsidP="00450215">
      <w:pPr>
        <w:widowControl w:val="0"/>
        <w:tabs>
          <w:tab w:val="left" w:pos="426"/>
        </w:tabs>
        <w:suppressAutoHyphens/>
        <w:spacing w:after="0" w:line="276" w:lineRule="auto"/>
        <w:rPr>
          <w:rFonts w:ascii="Cambria" w:hAnsi="Cambria" w:cs="Arial"/>
          <w:color w:val="000000"/>
          <w:lang w:eastAsia="ar-SA"/>
        </w:rPr>
      </w:pPr>
    </w:p>
    <w:p w14:paraId="119995B5" w14:textId="52AC7709" w:rsidR="006F6304" w:rsidRPr="006F6304" w:rsidRDefault="006F6304" w:rsidP="006F6304">
      <w:pPr>
        <w:widowControl w:val="0"/>
        <w:tabs>
          <w:tab w:val="left" w:pos="426"/>
        </w:tabs>
        <w:suppressAutoHyphens/>
        <w:spacing w:after="0" w:line="240" w:lineRule="auto"/>
        <w:rPr>
          <w:rFonts w:ascii="Cambria" w:hAnsi="Cambria" w:cs="Arial"/>
          <w:b/>
          <w:lang w:eastAsia="ar-SA"/>
        </w:rPr>
      </w:pPr>
      <w:r w:rsidRPr="006F6304">
        <w:rPr>
          <w:rFonts w:ascii="Cambria" w:hAnsi="Cambria" w:cs="Arial"/>
          <w:color w:val="000000"/>
          <w:lang w:eastAsia="ar-SA"/>
        </w:rPr>
        <w:t xml:space="preserve">1. Wykonawca przystępujący do przetargu jest zobowiązany wnieść wadium w </w:t>
      </w:r>
      <w:r w:rsidRPr="006F6304">
        <w:rPr>
          <w:rFonts w:ascii="Cambria" w:hAnsi="Cambria" w:cs="Arial"/>
          <w:lang w:eastAsia="ar-SA"/>
        </w:rPr>
        <w:t xml:space="preserve">wysokości </w:t>
      </w:r>
      <w:r w:rsidRPr="006F6304">
        <w:rPr>
          <w:rFonts w:ascii="Cambria" w:hAnsi="Cambria" w:cs="Arial"/>
          <w:b/>
          <w:lang w:eastAsia="ar-SA"/>
        </w:rPr>
        <w:t xml:space="preserve">: </w:t>
      </w:r>
      <w:r>
        <w:rPr>
          <w:rFonts w:ascii="Cambria" w:hAnsi="Cambria" w:cs="Arial"/>
          <w:b/>
          <w:lang w:eastAsia="ar-SA"/>
        </w:rPr>
        <w:t>2</w:t>
      </w:r>
      <w:r w:rsidRPr="006F6304">
        <w:rPr>
          <w:rFonts w:ascii="Cambria" w:hAnsi="Cambria" w:cs="Arial"/>
          <w:b/>
          <w:lang w:eastAsia="ar-SA"/>
        </w:rPr>
        <w:t xml:space="preserve">000,00 </w:t>
      </w:r>
      <w:r w:rsidRPr="006F6304">
        <w:rPr>
          <w:rFonts w:ascii="Cambria" w:hAnsi="Cambria" w:cs="Arial"/>
          <w:lang w:eastAsia="ar-SA"/>
        </w:rPr>
        <w:t xml:space="preserve"> PLN  </w:t>
      </w:r>
      <w:r w:rsidRPr="006F6304">
        <w:rPr>
          <w:rFonts w:ascii="Cambria" w:hAnsi="Cambria" w:cs="Arial"/>
          <w:i/>
          <w:lang w:eastAsia="ar-SA"/>
        </w:rPr>
        <w:t>(słownie</w:t>
      </w:r>
      <w:r w:rsidRPr="006F6304">
        <w:rPr>
          <w:rFonts w:ascii="Cambria" w:eastAsia="Andale Sans UI" w:hAnsi="Cambria" w:cs="Arial"/>
          <w:i/>
          <w:lang w:eastAsia="ar-SA"/>
        </w:rPr>
        <w:t xml:space="preserve">: </w:t>
      </w:r>
      <w:r>
        <w:rPr>
          <w:rFonts w:ascii="Cambria" w:eastAsia="Andale Sans UI" w:hAnsi="Cambria" w:cs="Arial"/>
          <w:i/>
          <w:lang w:eastAsia="ar-SA"/>
        </w:rPr>
        <w:t>dwa</w:t>
      </w:r>
      <w:r w:rsidRPr="006F6304">
        <w:rPr>
          <w:rFonts w:ascii="Cambria" w:eastAsia="Andale Sans UI" w:hAnsi="Cambria" w:cs="Arial"/>
          <w:i/>
          <w:lang w:eastAsia="ar-SA"/>
        </w:rPr>
        <w:t xml:space="preserve"> tysiące złotych 00/100</w:t>
      </w:r>
      <w:r w:rsidRPr="006F6304">
        <w:rPr>
          <w:rFonts w:ascii="Cambria" w:hAnsi="Cambria" w:cs="Arial"/>
          <w:i/>
          <w:color w:val="000000"/>
          <w:lang w:eastAsia="ar-SA"/>
        </w:rPr>
        <w:t>).</w:t>
      </w:r>
    </w:p>
    <w:p w14:paraId="4C10FD38" w14:textId="77777777" w:rsidR="006F6304" w:rsidRPr="006F6304" w:rsidRDefault="006F6304" w:rsidP="00E8534F">
      <w:pPr>
        <w:widowControl w:val="0"/>
        <w:numPr>
          <w:ilvl w:val="1"/>
          <w:numId w:val="186"/>
        </w:numPr>
        <w:tabs>
          <w:tab w:val="left" w:pos="426"/>
        </w:tabs>
        <w:suppressAutoHyphens/>
        <w:spacing w:after="0" w:line="240" w:lineRule="auto"/>
        <w:textAlignment w:val="baseline"/>
        <w:rPr>
          <w:rFonts w:ascii="Cambria" w:hAnsi="Cambria" w:cs="Arial"/>
          <w:b/>
          <w:kern w:val="2"/>
          <w:lang w:eastAsia="ar-SA" w:bidi="hi-IN"/>
        </w:rPr>
      </w:pPr>
      <w:r w:rsidRPr="006F6304">
        <w:rPr>
          <w:rFonts w:ascii="Cambria" w:eastAsia="Times New Roman" w:hAnsi="Cambria" w:cs="Arial"/>
          <w:color w:val="000000"/>
          <w:kern w:val="2"/>
          <w:lang w:eastAsia="ar-SA" w:bidi="hi-IN"/>
        </w:rPr>
        <w:t xml:space="preserve">Wadium wnosi się przed upływem terminu składania ofert pod rygorem odrzucenia oferty. </w:t>
      </w:r>
    </w:p>
    <w:p w14:paraId="42CF3D96" w14:textId="77777777" w:rsidR="006F6304" w:rsidRPr="006F6304" w:rsidRDefault="006F6304" w:rsidP="00E8534F">
      <w:pPr>
        <w:widowControl w:val="0"/>
        <w:numPr>
          <w:ilvl w:val="1"/>
          <w:numId w:val="186"/>
        </w:numPr>
        <w:tabs>
          <w:tab w:val="left" w:pos="426"/>
        </w:tabs>
        <w:suppressAutoHyphens/>
        <w:spacing w:after="0" w:line="240" w:lineRule="auto"/>
        <w:textAlignment w:val="baseline"/>
        <w:rPr>
          <w:rFonts w:ascii="Cambria" w:hAnsi="Cambria" w:cs="Arial"/>
          <w:b/>
          <w:kern w:val="2"/>
          <w:lang w:eastAsia="ar-SA" w:bidi="hi-IN"/>
        </w:rPr>
      </w:pPr>
      <w:r w:rsidRPr="006F6304">
        <w:rPr>
          <w:rFonts w:ascii="Cambria" w:eastAsia="Times New Roman" w:hAnsi="Cambria" w:cs="Arial"/>
          <w:color w:val="000000"/>
          <w:kern w:val="2"/>
          <w:lang w:eastAsia="ar-SA" w:bidi="hi-IN"/>
        </w:rPr>
        <w:t>Wadium może zostać wniesione w jednej lub kilku z poniższych form:</w:t>
      </w:r>
    </w:p>
    <w:p w14:paraId="237A8114" w14:textId="77777777" w:rsidR="006F6304" w:rsidRPr="006F6304" w:rsidRDefault="006F6304" w:rsidP="00E8534F">
      <w:pPr>
        <w:widowControl w:val="0"/>
        <w:numPr>
          <w:ilvl w:val="0"/>
          <w:numId w:val="187"/>
        </w:numPr>
        <w:suppressAutoHyphens/>
        <w:spacing w:after="0" w:line="240" w:lineRule="auto"/>
        <w:ind w:left="709" w:hanging="283"/>
        <w:jc w:val="both"/>
        <w:rPr>
          <w:rFonts w:ascii="Cambria" w:eastAsia="Times New Roman" w:hAnsi="Cambria" w:cs="Arial"/>
          <w:color w:val="000000"/>
        </w:rPr>
      </w:pPr>
      <w:r w:rsidRPr="006F6304">
        <w:rPr>
          <w:rFonts w:ascii="Cambria" w:eastAsia="Times New Roman" w:hAnsi="Cambria" w:cs="Arial"/>
          <w:color w:val="000000"/>
        </w:rPr>
        <w:t>Pieniądzu,</w:t>
      </w:r>
    </w:p>
    <w:p w14:paraId="2DB6B116" w14:textId="77777777" w:rsidR="006F6304" w:rsidRPr="006F6304" w:rsidRDefault="006F6304" w:rsidP="00E8534F">
      <w:pPr>
        <w:widowControl w:val="0"/>
        <w:numPr>
          <w:ilvl w:val="0"/>
          <w:numId w:val="187"/>
        </w:numPr>
        <w:suppressAutoHyphens/>
        <w:spacing w:after="0" w:line="240" w:lineRule="auto"/>
        <w:ind w:left="709" w:hanging="283"/>
        <w:jc w:val="both"/>
        <w:rPr>
          <w:rFonts w:ascii="Cambria" w:eastAsia="Times New Roman" w:hAnsi="Cambria" w:cs="Arial"/>
          <w:color w:val="000000"/>
        </w:rPr>
      </w:pPr>
      <w:r w:rsidRPr="006F6304">
        <w:rPr>
          <w:rFonts w:ascii="Cambria" w:eastAsia="Times New Roman" w:hAnsi="Cambria" w:cs="Arial"/>
          <w:color w:val="000000"/>
        </w:rPr>
        <w:t>Gwarancjach bankowych;</w:t>
      </w:r>
    </w:p>
    <w:p w14:paraId="54B46425" w14:textId="77777777" w:rsidR="006F6304" w:rsidRPr="006F6304" w:rsidRDefault="006F6304" w:rsidP="00E8534F">
      <w:pPr>
        <w:widowControl w:val="0"/>
        <w:numPr>
          <w:ilvl w:val="0"/>
          <w:numId w:val="187"/>
        </w:numPr>
        <w:tabs>
          <w:tab w:val="left" w:pos="709"/>
        </w:tabs>
        <w:suppressAutoHyphens/>
        <w:spacing w:after="0" w:line="240" w:lineRule="auto"/>
        <w:ind w:left="993" w:hanging="567"/>
        <w:jc w:val="both"/>
        <w:rPr>
          <w:rFonts w:ascii="Cambria" w:eastAsia="Times New Roman" w:hAnsi="Cambria" w:cs="Arial"/>
          <w:color w:val="000000"/>
        </w:rPr>
      </w:pPr>
      <w:r w:rsidRPr="006F6304">
        <w:rPr>
          <w:rFonts w:ascii="Cambria" w:eastAsia="Times New Roman" w:hAnsi="Cambria" w:cs="Arial"/>
          <w:color w:val="000000"/>
        </w:rPr>
        <w:t>Gwarancjach ubezpieczeniowych;</w:t>
      </w:r>
    </w:p>
    <w:p w14:paraId="2772C067" w14:textId="77777777" w:rsidR="006F6304" w:rsidRPr="006F6304" w:rsidRDefault="006F6304" w:rsidP="00E8534F">
      <w:pPr>
        <w:widowControl w:val="0"/>
        <w:numPr>
          <w:ilvl w:val="0"/>
          <w:numId w:val="187"/>
        </w:numPr>
        <w:suppressAutoHyphens/>
        <w:spacing w:after="0" w:line="240" w:lineRule="auto"/>
        <w:ind w:left="709" w:hanging="283"/>
        <w:jc w:val="both"/>
        <w:rPr>
          <w:rFonts w:ascii="Cambria" w:eastAsia="Times New Roman" w:hAnsi="Cambria" w:cs="Arial"/>
          <w:color w:val="000000"/>
        </w:rPr>
      </w:pPr>
      <w:r w:rsidRPr="006F6304">
        <w:rPr>
          <w:rFonts w:ascii="Cambria" w:eastAsia="Times New Roman" w:hAnsi="Cambria" w:cs="Arial"/>
          <w:color w:val="000000"/>
        </w:rPr>
        <w:t xml:space="preserve">Poręczeniach udzielanych przez podmioty, o których mowa w art. 6b ust. 5 pkt 2 ustawy </w:t>
      </w:r>
      <w:r w:rsidRPr="006F6304">
        <w:rPr>
          <w:rFonts w:ascii="Cambria" w:eastAsia="Times New Roman" w:hAnsi="Cambria" w:cs="Arial"/>
          <w:color w:val="000000"/>
        </w:rPr>
        <w:br/>
        <w:t>z dnia 9 listopada 2000 r. o utworzeniu Polskiej Agencji Rozwoju Przedsiębiorczości (</w:t>
      </w:r>
      <w:r w:rsidRPr="006F6304">
        <w:rPr>
          <w:rFonts w:ascii="Cambria" w:eastAsia="Times New Roman" w:hAnsi="Cambria" w:cs="Arial"/>
          <w:bCs/>
          <w:color w:val="000000"/>
        </w:rPr>
        <w:t>Dz. U. z 2019r., poz. 310, 836 i 1572</w:t>
      </w:r>
      <w:r w:rsidRPr="006F6304">
        <w:rPr>
          <w:rFonts w:ascii="Cambria" w:eastAsia="Times New Roman" w:hAnsi="Cambria" w:cs="Arial"/>
          <w:color w:val="000000"/>
        </w:rPr>
        <w:t>).</w:t>
      </w:r>
    </w:p>
    <w:p w14:paraId="784BE48A" w14:textId="77777777" w:rsidR="006F6304" w:rsidRPr="006F6304" w:rsidRDefault="006F6304" w:rsidP="00E8534F">
      <w:pPr>
        <w:widowControl w:val="0"/>
        <w:numPr>
          <w:ilvl w:val="1"/>
          <w:numId w:val="186"/>
        </w:numPr>
        <w:suppressAutoHyphens/>
        <w:spacing w:after="0" w:line="240" w:lineRule="auto"/>
        <w:jc w:val="both"/>
        <w:textAlignment w:val="baseline"/>
        <w:rPr>
          <w:rFonts w:ascii="Cambria" w:eastAsia="Times New Roman" w:hAnsi="Cambria" w:cs="Arial"/>
          <w:color w:val="000000"/>
        </w:rPr>
      </w:pPr>
      <w:r w:rsidRPr="006F6304">
        <w:rPr>
          <w:rFonts w:ascii="Cambria" w:eastAsia="Times New Roman" w:hAnsi="Cambria" w:cs="Arial"/>
          <w:color w:val="000000"/>
          <w:kern w:val="2"/>
          <w:lang w:eastAsia="pl-PL" w:bidi="hi-IN"/>
        </w:rPr>
        <w:t xml:space="preserve">Wadium wnoszone w pieniądzu należy przelać na rachunek bankowy </w:t>
      </w:r>
      <w:r w:rsidRPr="006F6304">
        <w:rPr>
          <w:rFonts w:ascii="Cambria" w:eastAsia="Andale Sans UI" w:hAnsi="Cambria" w:cs="Arial"/>
          <w:kern w:val="2"/>
          <w:lang w:eastAsia="pl-PL" w:bidi="hi-IN"/>
        </w:rPr>
        <w:t xml:space="preserve">Zamawiającego: Lubuski Bank Spółdzielczy 12 8367 0000 0400 0316 2410 0003   </w:t>
      </w:r>
      <w:r w:rsidRPr="006F6304">
        <w:rPr>
          <w:rFonts w:ascii="Cambria" w:eastAsia="Times New Roman" w:hAnsi="Cambria" w:cs="Arial"/>
          <w:color w:val="000000"/>
          <w:kern w:val="2"/>
          <w:lang w:eastAsia="pl-PL" w:bidi="hi-IN"/>
        </w:rPr>
        <w:t>z opisem wskazującym na nazwę przetargu, którego dotyczy. Potwierdzeniem tej formy wniesienia wadium będzie kopia przelewu załączona do oferty.</w:t>
      </w:r>
    </w:p>
    <w:p w14:paraId="128B7A05" w14:textId="77777777" w:rsidR="006F6304" w:rsidRPr="006F6304" w:rsidRDefault="006F6304" w:rsidP="00E8534F">
      <w:pPr>
        <w:widowControl w:val="0"/>
        <w:numPr>
          <w:ilvl w:val="1"/>
          <w:numId w:val="186"/>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6F6304">
        <w:rPr>
          <w:rFonts w:ascii="Cambria" w:eastAsia="Times New Roman" w:hAnsi="Cambria" w:cs="Arial"/>
          <w:bCs/>
          <w:color w:val="000000"/>
          <w:kern w:val="2"/>
          <w:lang w:eastAsia="ar-SA" w:bidi="hi-IN"/>
        </w:rPr>
        <w:t>Przedkładana gwarancja musi wskazywać jakiego postępowania dotyczy, określać Wykonawcę, beneficjenta oraz gwaranta, kwotę gwarancji i termin ważności.</w:t>
      </w:r>
    </w:p>
    <w:p w14:paraId="0BD4DD46" w14:textId="77777777" w:rsidR="006F6304" w:rsidRPr="006F6304" w:rsidRDefault="006F6304" w:rsidP="00E8534F">
      <w:pPr>
        <w:widowControl w:val="0"/>
        <w:numPr>
          <w:ilvl w:val="1"/>
          <w:numId w:val="186"/>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6F6304">
        <w:rPr>
          <w:rFonts w:ascii="Cambria" w:eastAsia="Times New Roman" w:hAnsi="Cambria" w:cs="Arial"/>
          <w:bCs/>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116E8CA9" w14:textId="77777777" w:rsidR="006F6304" w:rsidRDefault="006F6304" w:rsidP="00E8534F">
      <w:pPr>
        <w:widowControl w:val="0"/>
        <w:numPr>
          <w:ilvl w:val="1"/>
          <w:numId w:val="186"/>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6F6304">
        <w:rPr>
          <w:rFonts w:ascii="Cambria" w:eastAsia="Times New Roman" w:hAnsi="Cambria" w:cs="Arial"/>
          <w:bCs/>
          <w:color w:val="000000"/>
          <w:kern w:val="2"/>
          <w:lang w:eastAsia="ar-SA" w:bidi="hi-IN"/>
        </w:rPr>
        <w:t xml:space="preserve">Wadium musi obejmować cały okres związania ofertą. </w:t>
      </w:r>
    </w:p>
    <w:p w14:paraId="135BF6EF" w14:textId="3DEEE907" w:rsidR="006F6304" w:rsidRPr="006F6304" w:rsidRDefault="006F6304" w:rsidP="00E8534F">
      <w:pPr>
        <w:widowControl w:val="0"/>
        <w:numPr>
          <w:ilvl w:val="1"/>
          <w:numId w:val="186"/>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6F6304">
        <w:rPr>
          <w:rFonts w:ascii="Cambria" w:eastAsia="Times New Roman" w:hAnsi="Cambria" w:cs="Arial"/>
          <w:bCs/>
          <w:color w:val="000000"/>
          <w:kern w:val="2"/>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6F6304">
        <w:rPr>
          <w:rFonts w:ascii="Cambria" w:hAnsi="Cambria" w:cs="Arial"/>
          <w:color w:val="000000"/>
          <w:lang w:eastAsia="ar-SA"/>
        </w:rPr>
        <w:t>.</w:t>
      </w:r>
    </w:p>
    <w:p w14:paraId="703E107E" w14:textId="77777777" w:rsidR="00450215" w:rsidRPr="00450215" w:rsidRDefault="00450215" w:rsidP="00450215">
      <w:pPr>
        <w:widowControl w:val="0"/>
        <w:suppressAutoHyphens/>
        <w:spacing w:after="0" w:line="276"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60525A64" w14:textId="77777777" w:rsidTr="008121FE">
        <w:tc>
          <w:tcPr>
            <w:tcW w:w="8921" w:type="dxa"/>
            <w:shd w:val="clear" w:color="auto" w:fill="E2EFD9" w:themeFill="accent6" w:themeFillTint="33"/>
          </w:tcPr>
          <w:p w14:paraId="180B9235"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XXVI.</w:t>
            </w:r>
          </w:p>
          <w:p w14:paraId="0EF4CC68"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lastRenderedPageBreak/>
              <w:t xml:space="preserve">INFORMACJE DOTYCZĄCE ZABEZPIECZENIA NALEZYTEGO WYKONANIA ZAMÓWIENIA </w:t>
            </w:r>
          </w:p>
        </w:tc>
      </w:tr>
    </w:tbl>
    <w:p w14:paraId="52629966" w14:textId="77777777" w:rsidR="00450215" w:rsidRPr="00450215" w:rsidRDefault="00450215" w:rsidP="00450215">
      <w:pPr>
        <w:widowControl w:val="0"/>
        <w:suppressAutoHyphens/>
        <w:spacing w:after="0" w:line="280" w:lineRule="atLeast"/>
        <w:textAlignment w:val="baseline"/>
        <w:rPr>
          <w:rFonts w:ascii="Cambria" w:eastAsia="Andale Sans UI" w:hAnsi="Cambria" w:cs="Times New Roman"/>
          <w:kern w:val="2"/>
          <w:sz w:val="24"/>
          <w:szCs w:val="20"/>
          <w:u w:val="single"/>
          <w:lang w:eastAsia="pl-PL" w:bidi="hi-IN"/>
        </w:rPr>
      </w:pPr>
    </w:p>
    <w:p w14:paraId="69B411C7" w14:textId="77777777" w:rsidR="006F6304" w:rsidRPr="006F6304" w:rsidRDefault="006F6304" w:rsidP="00E8534F">
      <w:pPr>
        <w:widowControl w:val="0"/>
        <w:numPr>
          <w:ilvl w:val="0"/>
          <w:numId w:val="189"/>
        </w:numPr>
        <w:suppressAutoHyphens/>
        <w:autoSpaceDE w:val="0"/>
        <w:autoSpaceDN w:val="0"/>
        <w:adjustRightInd w:val="0"/>
        <w:spacing w:after="0" w:line="276" w:lineRule="auto"/>
        <w:ind w:left="709" w:hanging="425"/>
        <w:jc w:val="both"/>
        <w:rPr>
          <w:rFonts w:ascii="Cambria" w:eastAsia="Andale Sans UI" w:hAnsi="Cambria" w:cs="Arial"/>
          <w:lang w:eastAsia="ar-SA"/>
        </w:rPr>
      </w:pPr>
      <w:r w:rsidRPr="006F6304">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6F6304">
        <w:rPr>
          <w:rFonts w:ascii="Cambria" w:eastAsia="Andale Sans UI" w:hAnsi="Cambria" w:cs="Arial"/>
          <w:b/>
          <w:color w:val="000000"/>
          <w:lang w:eastAsia="ar-SA"/>
        </w:rPr>
        <w:t xml:space="preserve">  </w:t>
      </w:r>
      <w:r w:rsidRPr="006F6304">
        <w:rPr>
          <w:rFonts w:ascii="Cambria" w:eastAsia="Andale Sans UI" w:hAnsi="Cambria" w:cs="Arial"/>
          <w:b/>
          <w:lang w:eastAsia="ar-SA"/>
        </w:rPr>
        <w:t>5%</w:t>
      </w:r>
      <w:r w:rsidRPr="006F6304">
        <w:rPr>
          <w:rFonts w:ascii="Cambria" w:eastAsia="Andale Sans UI" w:hAnsi="Cambria" w:cs="Arial"/>
          <w:b/>
          <w:color w:val="000000"/>
          <w:lang w:eastAsia="ar-SA"/>
        </w:rPr>
        <w:t xml:space="preserve"> ceny całkowitej brutto podanej w ofercie</w:t>
      </w:r>
      <w:r w:rsidRPr="006F6304">
        <w:rPr>
          <w:rFonts w:ascii="Cambria" w:eastAsia="Andale Sans UI" w:hAnsi="Cambria" w:cs="Arial"/>
          <w:color w:val="000000"/>
          <w:lang w:eastAsia="ar-SA"/>
        </w:rPr>
        <w:t xml:space="preserve"> .</w:t>
      </w:r>
    </w:p>
    <w:p w14:paraId="3C1AFFA5" w14:textId="77777777" w:rsidR="006F6304" w:rsidRPr="006F6304" w:rsidRDefault="006F6304" w:rsidP="00E8534F">
      <w:pPr>
        <w:widowControl w:val="0"/>
        <w:numPr>
          <w:ilvl w:val="0"/>
          <w:numId w:val="189"/>
        </w:numPr>
        <w:suppressAutoHyphens/>
        <w:autoSpaceDE w:val="0"/>
        <w:autoSpaceDN w:val="0"/>
        <w:adjustRightInd w:val="0"/>
        <w:spacing w:after="0" w:line="276" w:lineRule="auto"/>
        <w:ind w:left="709" w:hanging="425"/>
        <w:jc w:val="both"/>
        <w:rPr>
          <w:rFonts w:ascii="Cambria" w:eastAsia="Andale Sans UI" w:hAnsi="Cambria" w:cs="Arial"/>
          <w:lang w:eastAsia="ar-SA"/>
        </w:rPr>
      </w:pPr>
      <w:r w:rsidRPr="006F6304">
        <w:rPr>
          <w:rFonts w:ascii="Cambria" w:eastAsia="Andale Sans UI" w:hAnsi="Cambria" w:cs="Arial"/>
          <w:color w:val="000000"/>
          <w:shd w:val="clear" w:color="FFFFFF" w:fill="FFFFFF"/>
          <w:lang w:eastAsia="ar-SA"/>
        </w:rPr>
        <w:t>Za</w:t>
      </w:r>
      <w:r w:rsidRPr="006F6304">
        <w:rPr>
          <w:rFonts w:ascii="Cambria" w:eastAsia="Andale Sans UI" w:hAnsi="Cambria" w:cs="Arial"/>
          <w:color w:val="000000"/>
          <w:lang w:eastAsia="ar-SA"/>
        </w:rPr>
        <w:t>bezpieczenie należytego wykonania umowy może być wnoszone według wyboru Wykonawcy w jednej lub w kilku następujących formach:</w:t>
      </w:r>
    </w:p>
    <w:p w14:paraId="72CE3C8C" w14:textId="77777777" w:rsidR="006F6304" w:rsidRPr="006F6304" w:rsidRDefault="006F6304" w:rsidP="00E8534F">
      <w:pPr>
        <w:widowControl w:val="0"/>
        <w:numPr>
          <w:ilvl w:val="0"/>
          <w:numId w:val="190"/>
        </w:numPr>
        <w:tabs>
          <w:tab w:val="left" w:pos="426"/>
        </w:tabs>
        <w:suppressAutoHyphens/>
        <w:spacing w:after="0" w:line="276" w:lineRule="auto"/>
        <w:jc w:val="both"/>
        <w:rPr>
          <w:rFonts w:ascii="Cambria" w:eastAsia="Andale Sans UI" w:hAnsi="Cambria" w:cs="Arial"/>
          <w:color w:val="000000"/>
          <w:lang w:eastAsia="ar-SA"/>
        </w:rPr>
      </w:pPr>
      <w:r w:rsidRPr="006F6304">
        <w:rPr>
          <w:rFonts w:ascii="Cambria" w:eastAsia="Andale Sans UI" w:hAnsi="Cambria" w:cs="Arial"/>
          <w:color w:val="000000"/>
          <w:lang w:eastAsia="ar-SA"/>
        </w:rPr>
        <w:t>pieniądzu,</w:t>
      </w:r>
    </w:p>
    <w:p w14:paraId="6CF5BE5E" w14:textId="77777777" w:rsidR="006F6304" w:rsidRPr="006F6304" w:rsidRDefault="006F6304" w:rsidP="00E8534F">
      <w:pPr>
        <w:widowControl w:val="0"/>
        <w:numPr>
          <w:ilvl w:val="0"/>
          <w:numId w:val="190"/>
        </w:numPr>
        <w:suppressAutoHyphens/>
        <w:spacing w:after="0" w:line="276" w:lineRule="auto"/>
        <w:jc w:val="both"/>
        <w:rPr>
          <w:rFonts w:ascii="Cambria" w:eastAsia="Andale Sans UI" w:hAnsi="Cambria" w:cs="Arial"/>
          <w:color w:val="000000"/>
          <w:lang w:eastAsia="ar-SA"/>
        </w:rPr>
      </w:pPr>
      <w:r w:rsidRPr="006F6304">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2A951190" w14:textId="77777777" w:rsidR="006F6304" w:rsidRPr="006F6304" w:rsidRDefault="006F6304" w:rsidP="00E8534F">
      <w:pPr>
        <w:widowControl w:val="0"/>
        <w:numPr>
          <w:ilvl w:val="0"/>
          <w:numId w:val="190"/>
        </w:numPr>
        <w:suppressAutoHyphens/>
        <w:spacing w:after="0" w:line="276" w:lineRule="auto"/>
        <w:jc w:val="both"/>
        <w:rPr>
          <w:rFonts w:ascii="Cambria" w:eastAsia="Andale Sans UI" w:hAnsi="Cambria" w:cs="Arial"/>
          <w:color w:val="000000"/>
          <w:lang w:eastAsia="ar-SA"/>
        </w:rPr>
      </w:pPr>
      <w:r w:rsidRPr="006F6304">
        <w:rPr>
          <w:rFonts w:ascii="Cambria" w:eastAsia="Andale Sans UI" w:hAnsi="Cambria" w:cs="Arial"/>
          <w:color w:val="000000"/>
          <w:lang w:eastAsia="ar-SA"/>
        </w:rPr>
        <w:t>gwarancjach bankowych,</w:t>
      </w:r>
    </w:p>
    <w:p w14:paraId="33CF8D11" w14:textId="77777777" w:rsidR="006F6304" w:rsidRPr="006F6304" w:rsidRDefault="006F6304" w:rsidP="00E8534F">
      <w:pPr>
        <w:widowControl w:val="0"/>
        <w:numPr>
          <w:ilvl w:val="0"/>
          <w:numId w:val="190"/>
        </w:numPr>
        <w:suppressAutoHyphens/>
        <w:spacing w:after="0" w:line="276" w:lineRule="auto"/>
        <w:jc w:val="both"/>
        <w:rPr>
          <w:rFonts w:ascii="Cambria" w:eastAsia="Andale Sans UI" w:hAnsi="Cambria" w:cs="Arial"/>
          <w:color w:val="000000"/>
          <w:lang w:eastAsia="ar-SA"/>
        </w:rPr>
      </w:pPr>
      <w:r w:rsidRPr="006F6304">
        <w:rPr>
          <w:rFonts w:ascii="Cambria" w:eastAsia="Andale Sans UI" w:hAnsi="Cambria" w:cs="Arial"/>
          <w:color w:val="000000"/>
          <w:lang w:eastAsia="ar-SA"/>
        </w:rPr>
        <w:t>gwarancji ubezpieczeniowych,</w:t>
      </w:r>
    </w:p>
    <w:p w14:paraId="3C639127" w14:textId="77777777" w:rsidR="006F6304" w:rsidRPr="006F6304" w:rsidRDefault="006F6304" w:rsidP="00E8534F">
      <w:pPr>
        <w:widowControl w:val="0"/>
        <w:numPr>
          <w:ilvl w:val="0"/>
          <w:numId w:val="190"/>
        </w:numPr>
        <w:suppressAutoHyphens/>
        <w:spacing w:after="0" w:line="276" w:lineRule="auto"/>
        <w:jc w:val="both"/>
        <w:rPr>
          <w:rFonts w:ascii="Cambria" w:eastAsia="Andale Sans UI" w:hAnsi="Cambria" w:cs="Arial"/>
          <w:color w:val="000000"/>
          <w:lang w:eastAsia="ar-SA"/>
        </w:rPr>
      </w:pPr>
      <w:r w:rsidRPr="006F6304">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2C4660D" w14:textId="77777777" w:rsidR="006F6304" w:rsidRPr="006F6304" w:rsidRDefault="006F6304" w:rsidP="00E8534F">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6F6304">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538BD53E" w14:textId="77777777" w:rsidR="006F6304" w:rsidRPr="006F6304" w:rsidRDefault="006F6304" w:rsidP="00E8534F">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6F6304">
        <w:rPr>
          <w:rFonts w:ascii="Cambria" w:eastAsia="Andale Sans UI" w:hAnsi="Cambria" w:cs="Arial"/>
          <w:color w:val="000000"/>
        </w:rPr>
        <w:t>Beneficjentem Zabezpieczenia należytego wykonania umowy jest Gmina Santok.</w:t>
      </w:r>
    </w:p>
    <w:p w14:paraId="3680812B" w14:textId="77777777" w:rsidR="006F6304" w:rsidRPr="006F6304" w:rsidRDefault="006F6304" w:rsidP="00E8534F">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6F6304">
        <w:rPr>
          <w:rFonts w:ascii="Cambria" w:eastAsia="Andale Sans UI" w:hAnsi="Cambria" w:cs="Arial"/>
          <w:color w:val="000000"/>
        </w:rPr>
        <w:t>Koszty zabezpieczenia należytego wykonania umowy ponosi Wykonawca.</w:t>
      </w:r>
    </w:p>
    <w:p w14:paraId="7AE819B2" w14:textId="77777777" w:rsidR="006F6304" w:rsidRPr="006F6304" w:rsidRDefault="006F6304" w:rsidP="00E8534F">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6F6304">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352EC204" w14:textId="77777777" w:rsidR="006F6304" w:rsidRPr="006F6304" w:rsidRDefault="006F6304" w:rsidP="00E8534F">
      <w:pPr>
        <w:widowControl w:val="0"/>
        <w:numPr>
          <w:ilvl w:val="0"/>
          <w:numId w:val="192"/>
        </w:numPr>
        <w:tabs>
          <w:tab w:val="left" w:pos="284"/>
          <w:tab w:val="num" w:pos="567"/>
          <w:tab w:val="num" w:pos="926"/>
        </w:tabs>
        <w:suppressAutoHyphens/>
        <w:spacing w:after="0" w:line="276" w:lineRule="auto"/>
        <w:jc w:val="both"/>
        <w:rPr>
          <w:rFonts w:ascii="Cambria" w:eastAsia="Andale Sans UI" w:hAnsi="Cambria" w:cs="Arial"/>
          <w:color w:val="000000"/>
          <w:lang w:eastAsia="ar-SA"/>
        </w:rPr>
      </w:pPr>
      <w:r w:rsidRPr="006F6304">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5DD5F323" w14:textId="77777777" w:rsidR="006F6304" w:rsidRPr="006F6304" w:rsidRDefault="006F6304" w:rsidP="00E8534F">
      <w:pPr>
        <w:widowControl w:val="0"/>
        <w:numPr>
          <w:ilvl w:val="0"/>
          <w:numId w:val="192"/>
        </w:numPr>
        <w:tabs>
          <w:tab w:val="left" w:pos="284"/>
          <w:tab w:val="num" w:pos="567"/>
          <w:tab w:val="num" w:pos="926"/>
        </w:tabs>
        <w:suppressAutoHyphens/>
        <w:spacing w:after="0" w:line="276" w:lineRule="auto"/>
        <w:jc w:val="both"/>
        <w:rPr>
          <w:rFonts w:ascii="Cambria" w:eastAsia="Andale Sans UI" w:hAnsi="Cambria" w:cs="Arial"/>
          <w:color w:val="000000"/>
          <w:lang w:eastAsia="ar-SA"/>
        </w:rPr>
      </w:pPr>
      <w:r w:rsidRPr="006F6304">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73DD5DD4" w14:textId="77777777" w:rsidR="006F6304" w:rsidRPr="006F6304" w:rsidRDefault="006F6304" w:rsidP="00E8534F">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color w:val="000000"/>
          <w:u w:val="single"/>
        </w:rPr>
      </w:pPr>
      <w:r w:rsidRPr="006F6304">
        <w:rPr>
          <w:rFonts w:ascii="Cambria" w:eastAsia="Andale Sans UI" w:hAnsi="Cambria" w:cs="Arial"/>
          <w:color w:val="000000"/>
        </w:rPr>
        <w:t xml:space="preserve">Zamawiający wymaga aby projekt zabezpieczenia należytego wykonania umowy wniesionego w formie gwarancji bankowej bądź ubezpieczeniowej </w:t>
      </w:r>
      <w:r w:rsidRPr="006F6304">
        <w:rPr>
          <w:rFonts w:ascii="Cambria" w:eastAsia="Andale Sans UI" w:hAnsi="Cambria" w:cs="Arial"/>
          <w:color w:val="000000"/>
          <w:u w:val="single"/>
        </w:rPr>
        <w:t>został przedłożony do akceptacji przed zawarciem umowy.</w:t>
      </w:r>
    </w:p>
    <w:p w14:paraId="0E657F3C" w14:textId="77777777" w:rsidR="006F6304" w:rsidRPr="006F6304" w:rsidRDefault="006F6304" w:rsidP="00E8534F">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6F6304">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66CEE5F4" w14:textId="77777777" w:rsidR="006F6304" w:rsidRPr="006F6304" w:rsidRDefault="006F6304" w:rsidP="00E8534F">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6F6304">
        <w:rPr>
          <w:rFonts w:ascii="Cambria" w:eastAsia="Andale Sans UI" w:hAnsi="Cambria" w:cs="Arial"/>
          <w:color w:val="000000"/>
        </w:rPr>
        <w:t xml:space="preserve">Zabezpieczenie wnoszone w pieniądzu, Zamawiający przechowuje na rachunku bankowym oprocentowany. </w:t>
      </w:r>
    </w:p>
    <w:p w14:paraId="2A58B495" w14:textId="77777777" w:rsidR="006F6304" w:rsidRPr="006F6304" w:rsidRDefault="006F6304" w:rsidP="00E8534F">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6F6304">
        <w:rPr>
          <w:rFonts w:ascii="Cambria" w:eastAsia="Andale Sans UI" w:hAnsi="Cambria" w:cs="Arial"/>
          <w:color w:val="000000"/>
        </w:rPr>
        <w:lastRenderedPageBreak/>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8148408" w14:textId="77777777" w:rsidR="006F6304" w:rsidRPr="006F6304" w:rsidRDefault="006F6304" w:rsidP="00E8534F">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6F6304">
        <w:rPr>
          <w:rFonts w:ascii="Cambria" w:eastAsia="Andale Sans UI" w:hAnsi="Cambria" w:cs="Arial"/>
          <w:color w:val="000000"/>
        </w:rPr>
        <w:t>Zamawiający zwraca zabezpieczenia należytego wykonania umowy zgodnie z przepisami Ustawy Prawo Zamówień Publicznych, tj.:</w:t>
      </w:r>
    </w:p>
    <w:p w14:paraId="361A00D2" w14:textId="77777777" w:rsidR="006F6304" w:rsidRPr="006F6304" w:rsidRDefault="006F6304" w:rsidP="00E8534F">
      <w:pPr>
        <w:widowControl w:val="0"/>
        <w:numPr>
          <w:ilvl w:val="0"/>
          <w:numId w:val="191"/>
        </w:numPr>
        <w:tabs>
          <w:tab w:val="left" w:pos="284"/>
        </w:tabs>
        <w:suppressAutoHyphens/>
        <w:spacing w:after="0" w:line="276" w:lineRule="auto"/>
        <w:jc w:val="both"/>
        <w:rPr>
          <w:rFonts w:ascii="Cambria" w:eastAsia="Andale Sans UI" w:hAnsi="Cambria" w:cs="Arial"/>
          <w:color w:val="000000"/>
          <w:lang w:eastAsia="ar-SA"/>
        </w:rPr>
      </w:pPr>
      <w:r w:rsidRPr="006F6304">
        <w:rPr>
          <w:rFonts w:ascii="Cambria" w:eastAsia="Andale Sans UI" w:hAnsi="Cambria" w:cs="Arial"/>
          <w:color w:val="000000"/>
          <w:lang w:eastAsia="ar-SA"/>
        </w:rPr>
        <w:t xml:space="preserve"> 70% kwoty zabezpieczenia w terminie 30 dni, licząc </w:t>
      </w:r>
      <w:r w:rsidRPr="006F6304">
        <w:rPr>
          <w:rFonts w:ascii="Cambria" w:eastAsia="Andale Sans UI" w:hAnsi="Cambria" w:cs="Arial"/>
          <w:lang w:eastAsia="ar-SA"/>
        </w:rPr>
        <w:t>od  dnia</w:t>
      </w:r>
      <w:r w:rsidRPr="006F6304">
        <w:rPr>
          <w:rFonts w:ascii="Cambria" w:eastAsia="Andale Sans UI" w:hAnsi="Cambria" w:cs="Arial"/>
          <w:b/>
          <w:color w:val="FF0000"/>
          <w:lang w:eastAsia="ar-SA"/>
        </w:rPr>
        <w:t xml:space="preserve"> </w:t>
      </w:r>
      <w:r w:rsidRPr="006F6304">
        <w:rPr>
          <w:rFonts w:ascii="Cambria" w:eastAsia="Andale Sans UI" w:hAnsi="Cambria" w:cs="Arial"/>
          <w:lang w:eastAsia="ar-SA"/>
        </w:rPr>
        <w:t>wykonania zamówienia, uznania przez Zamawiającego za należycie wykonane i podpisania protokołu odbioru końcowego,</w:t>
      </w:r>
    </w:p>
    <w:p w14:paraId="1E9E50EE" w14:textId="77777777" w:rsidR="006F6304" w:rsidRPr="006F6304" w:rsidRDefault="006F6304" w:rsidP="00E8534F">
      <w:pPr>
        <w:widowControl w:val="0"/>
        <w:numPr>
          <w:ilvl w:val="0"/>
          <w:numId w:val="191"/>
        </w:numPr>
        <w:tabs>
          <w:tab w:val="left" w:pos="284"/>
          <w:tab w:val="num" w:pos="567"/>
          <w:tab w:val="num" w:pos="926"/>
        </w:tabs>
        <w:suppressAutoHyphens/>
        <w:spacing w:after="0" w:line="276" w:lineRule="auto"/>
        <w:jc w:val="both"/>
        <w:rPr>
          <w:rFonts w:ascii="Cambria" w:eastAsia="Andale Sans UI" w:hAnsi="Cambria" w:cs="Arial"/>
          <w:color w:val="000000"/>
          <w:lang w:eastAsia="ar-SA"/>
        </w:rPr>
      </w:pPr>
      <w:r w:rsidRPr="006F6304">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A938FBB" w14:textId="77777777" w:rsidR="006F6304" w:rsidRPr="006F6304" w:rsidRDefault="006F6304" w:rsidP="00E8534F">
      <w:pPr>
        <w:widowControl w:val="0"/>
        <w:numPr>
          <w:ilvl w:val="1"/>
          <w:numId w:val="188"/>
        </w:numPr>
        <w:tabs>
          <w:tab w:val="left" w:pos="284"/>
          <w:tab w:val="num" w:pos="926"/>
        </w:tabs>
        <w:suppressAutoHyphens/>
        <w:spacing w:after="0" w:line="280" w:lineRule="atLeast"/>
        <w:jc w:val="both"/>
        <w:textAlignment w:val="baseline"/>
        <w:rPr>
          <w:rFonts w:ascii="Cambria" w:eastAsia="Andale Sans UI" w:hAnsi="Cambria" w:cs="Arial"/>
          <w:lang w:eastAsia="ar-SA"/>
        </w:rPr>
      </w:pPr>
      <w:r w:rsidRPr="006F6304">
        <w:rPr>
          <w:rFonts w:ascii="Cambria" w:eastAsia="Andale Sans UI" w:hAnsi="Cambria" w:cs="Arial"/>
          <w:color w:val="000000"/>
          <w:lang w:eastAsia="ar-SA"/>
        </w:rPr>
        <w:t xml:space="preserve">Szczegółowe postanowienia dotyczące zabezpieczenia należytego wykonania umowy zawarte są w Projekcie Umowy. </w:t>
      </w:r>
    </w:p>
    <w:p w14:paraId="4611587D" w14:textId="77777777" w:rsidR="00450215" w:rsidRPr="00450215" w:rsidRDefault="00450215" w:rsidP="00450215">
      <w:pPr>
        <w:widowControl w:val="0"/>
        <w:tabs>
          <w:tab w:val="left" w:pos="284"/>
        </w:tabs>
        <w:suppressAutoHyphens/>
        <w:spacing w:after="0" w:line="280" w:lineRule="atLeast"/>
        <w:ind w:left="502"/>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02ADB54C" w14:textId="77777777" w:rsidTr="008121FE">
        <w:tc>
          <w:tcPr>
            <w:tcW w:w="8921" w:type="dxa"/>
            <w:shd w:val="clear" w:color="auto" w:fill="E2EFD9" w:themeFill="accent6" w:themeFillTint="33"/>
          </w:tcPr>
          <w:p w14:paraId="227C8B14"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bookmarkStart w:id="7" w:name="_Hlk75372623"/>
            <w:r w:rsidRPr="00450215">
              <w:rPr>
                <w:rFonts w:ascii="Cambria" w:eastAsia="Andale Sans UI" w:hAnsi="Cambria" w:cs="Arial"/>
                <w:b/>
                <w:kern w:val="2"/>
                <w:sz w:val="24"/>
                <w:szCs w:val="20"/>
                <w:lang w:eastAsia="pl-PL" w:bidi="hi-IN"/>
              </w:rPr>
              <w:t xml:space="preserve">Rozdział XXVII. </w:t>
            </w:r>
          </w:p>
          <w:p w14:paraId="1EF045AD"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INFORMACJE O TREŚCI ZAWIERANEJ UMOWY ORAZ MOŻLIWOŚCI JEJ ZMIANY </w:t>
            </w:r>
          </w:p>
        </w:tc>
      </w:tr>
      <w:bookmarkEnd w:id="7"/>
    </w:tbl>
    <w:p w14:paraId="5D10E7F8" w14:textId="77777777" w:rsidR="00450215" w:rsidRPr="00450215" w:rsidRDefault="00450215" w:rsidP="00450215">
      <w:pPr>
        <w:widowControl w:val="0"/>
        <w:suppressAutoHyphens/>
        <w:spacing w:after="0" w:line="240" w:lineRule="auto"/>
        <w:jc w:val="both"/>
        <w:textAlignment w:val="baseline"/>
        <w:rPr>
          <w:rFonts w:ascii="Cambria" w:eastAsia="Times New Roman" w:hAnsi="Cambria" w:cs="Times New Roman"/>
          <w:kern w:val="2"/>
          <w:lang w:eastAsia="pl-PL" w:bidi="hi-IN"/>
        </w:rPr>
      </w:pPr>
    </w:p>
    <w:p w14:paraId="6C9FFA3F" w14:textId="77777777" w:rsidR="00450215" w:rsidRPr="00450215" w:rsidRDefault="00450215" w:rsidP="00B53C8B">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8" w:name="_Hlk75372644"/>
      <w:r w:rsidRPr="00450215">
        <w:rPr>
          <w:rFonts w:ascii="Cambria" w:eastAsia="Times New Roman" w:hAnsi="Cambria" w:cs="Arial"/>
          <w:color w:val="000000"/>
          <w:kern w:val="2"/>
          <w:lang w:eastAsia="ar-SA" w:bidi="hi-IN"/>
        </w:rPr>
        <w:t>Wybrany Wykonawca jest zobowiązany do zawarcia umowy w sprawie zamówienia publicznego na warunkach określonych w Postanowieniach Umowy, stanowiącym załącznik do SWZ.</w:t>
      </w:r>
    </w:p>
    <w:p w14:paraId="50503BF8" w14:textId="77777777" w:rsidR="00450215" w:rsidRPr="00450215" w:rsidRDefault="00450215" w:rsidP="00B53C8B">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450215">
        <w:rPr>
          <w:rFonts w:ascii="Cambria" w:eastAsia="Times New Roman" w:hAnsi="Cambria" w:cs="Arial"/>
          <w:color w:val="000000"/>
          <w:kern w:val="2"/>
          <w:lang w:eastAsia="ar-SA" w:bidi="hi-IN"/>
        </w:rPr>
        <w:t>Zakres świadczenia Wykonawcy wynikający z umowy jest tożsamy z jego zobowiązaniem zawartym w ofercie.</w:t>
      </w:r>
    </w:p>
    <w:p w14:paraId="31198751" w14:textId="13A2F64F" w:rsidR="00450215" w:rsidRPr="00450215" w:rsidRDefault="00450215" w:rsidP="00B53C8B">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450215">
        <w:rPr>
          <w:rFonts w:ascii="Cambria" w:eastAsia="Times New Roman" w:hAnsi="Cambria" w:cs="Arial"/>
          <w:color w:val="000000"/>
          <w:kern w:val="2"/>
          <w:lang w:eastAsia="ar-SA" w:bidi="hi-IN"/>
        </w:rPr>
        <w:t xml:space="preserve">Zamawiający przewiduje możliwość zmiany zawartej umowy w stosunku do treści wybranej oferty w zakresie uregulowanym w art. 454-455 </w:t>
      </w:r>
      <w:proofErr w:type="spellStart"/>
      <w:r w:rsidRPr="00450215">
        <w:rPr>
          <w:rFonts w:ascii="Cambria" w:eastAsia="Times New Roman" w:hAnsi="Cambria" w:cs="Arial"/>
          <w:color w:val="000000"/>
          <w:kern w:val="2"/>
          <w:lang w:eastAsia="ar-SA" w:bidi="hi-IN"/>
        </w:rPr>
        <w:t>Pzp</w:t>
      </w:r>
      <w:proofErr w:type="spellEnd"/>
      <w:r w:rsidRPr="00450215">
        <w:rPr>
          <w:rFonts w:ascii="Cambria" w:eastAsia="Times New Roman" w:hAnsi="Cambria" w:cs="Arial"/>
          <w:color w:val="000000"/>
          <w:kern w:val="2"/>
          <w:lang w:eastAsia="ar-SA" w:bidi="hi-IN"/>
        </w:rPr>
        <w:t xml:space="preserve"> oraz wskazan</w:t>
      </w:r>
      <w:r w:rsidR="006F6304">
        <w:rPr>
          <w:rFonts w:ascii="Cambria" w:eastAsia="Times New Roman" w:hAnsi="Cambria" w:cs="Arial"/>
          <w:color w:val="000000"/>
          <w:kern w:val="2"/>
          <w:lang w:eastAsia="ar-SA" w:bidi="hi-IN"/>
        </w:rPr>
        <w:t xml:space="preserve">ym Projekcie </w:t>
      </w:r>
      <w:r w:rsidRPr="00450215">
        <w:rPr>
          <w:rFonts w:ascii="Cambria" w:eastAsia="Times New Roman" w:hAnsi="Cambria" w:cs="Arial"/>
          <w:color w:val="000000"/>
          <w:kern w:val="2"/>
          <w:lang w:eastAsia="ar-SA" w:bidi="hi-IN"/>
        </w:rPr>
        <w:t>Umowy, stanowiącym Załącznik do SWZ.</w:t>
      </w:r>
    </w:p>
    <w:p w14:paraId="3B68E952" w14:textId="77777777" w:rsidR="00450215" w:rsidRPr="00450215" w:rsidRDefault="00450215" w:rsidP="00B53C8B">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450215">
        <w:rPr>
          <w:rFonts w:ascii="Cambria" w:eastAsia="Times New Roman" w:hAnsi="Cambria" w:cs="Arial"/>
          <w:color w:val="000000"/>
          <w:kern w:val="2"/>
          <w:lang w:eastAsia="ar-SA" w:bidi="hi-IN"/>
        </w:rPr>
        <w:t>Zmiana umowy wymaga dla swej ważności, pod rygorem nieważności zachowania formy pisemnej.</w:t>
      </w:r>
    </w:p>
    <w:bookmarkEnd w:id="8"/>
    <w:p w14:paraId="42CBBFC9" w14:textId="77777777" w:rsidR="00450215" w:rsidRPr="00450215" w:rsidRDefault="00450215" w:rsidP="00450215">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3C6BF6D2" w14:textId="77777777" w:rsidTr="008121FE">
        <w:tc>
          <w:tcPr>
            <w:tcW w:w="8921" w:type="dxa"/>
            <w:shd w:val="clear" w:color="auto" w:fill="E2EFD9" w:themeFill="accent6" w:themeFillTint="33"/>
          </w:tcPr>
          <w:p w14:paraId="1D89696C"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Rozdział XXVIII. </w:t>
            </w:r>
          </w:p>
          <w:p w14:paraId="3B9E2130"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POUCZENIE O ŚRODKACH OCHRONY PRAWNEJ PRZYSŁUGUJĄCYCH WYKONAWCY </w:t>
            </w:r>
          </w:p>
        </w:tc>
      </w:tr>
    </w:tbl>
    <w:p w14:paraId="14E89B9A" w14:textId="77777777" w:rsidR="00450215" w:rsidRPr="00450215" w:rsidRDefault="00450215" w:rsidP="00450215">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3AA61719" w14:textId="77777777" w:rsidR="00450215" w:rsidRPr="00450215" w:rsidRDefault="00450215" w:rsidP="00450215">
      <w:pPr>
        <w:widowControl w:val="0"/>
        <w:suppressAutoHyphens/>
        <w:spacing w:after="0" w:line="276" w:lineRule="auto"/>
        <w:jc w:val="both"/>
        <w:textAlignment w:val="baseline"/>
        <w:rPr>
          <w:rFonts w:ascii="Cambria" w:hAnsi="Cambria"/>
          <w:color w:val="000000"/>
        </w:rPr>
      </w:pPr>
      <w:r w:rsidRPr="00450215">
        <w:rPr>
          <w:rFonts w:ascii="Cambria" w:hAnsi="Cambria"/>
          <w:color w:val="000000"/>
        </w:rPr>
        <w:t>1</w:t>
      </w:r>
      <w:bookmarkStart w:id="9" w:name="_Hlk75372681"/>
      <w:r w:rsidRPr="00450215">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450215">
        <w:rPr>
          <w:rFonts w:ascii="Cambria" w:hAnsi="Cambria"/>
          <w:b/>
          <w:bCs/>
          <w:color w:val="000000"/>
        </w:rPr>
        <w:t xml:space="preserve"> </w:t>
      </w:r>
      <w:r w:rsidRPr="00450215">
        <w:rPr>
          <w:rFonts w:ascii="Cambria" w:hAnsi="Cambria"/>
          <w:color w:val="000000"/>
        </w:rPr>
        <w:t>ponieść szkodę w wyniku naruszenia przez Zamawiającego przepisów ustawy Prawo zamówień publicznych z dnia 11 września 2019r. (Dz. U. 2021r., poz.1129 ze zm.).</w:t>
      </w:r>
    </w:p>
    <w:p w14:paraId="10D0DDBF" w14:textId="77777777" w:rsidR="00450215" w:rsidRPr="00450215" w:rsidRDefault="00450215" w:rsidP="00450215">
      <w:pPr>
        <w:widowControl w:val="0"/>
        <w:suppressAutoHyphens/>
        <w:spacing w:after="0" w:line="276" w:lineRule="auto"/>
        <w:jc w:val="both"/>
        <w:textAlignment w:val="baseline"/>
        <w:rPr>
          <w:rFonts w:ascii="Cambria" w:hAnsi="Cambria"/>
          <w:color w:val="000000"/>
        </w:rPr>
      </w:pPr>
      <w:r w:rsidRPr="00450215">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450215">
        <w:rPr>
          <w:rFonts w:ascii="Cambria" w:hAnsi="Cambria"/>
          <w:color w:val="000000"/>
        </w:rPr>
        <w:t>Pzp</w:t>
      </w:r>
      <w:proofErr w:type="spellEnd"/>
      <w:r w:rsidRPr="00450215">
        <w:rPr>
          <w:rFonts w:ascii="Cambria" w:hAnsi="Cambria"/>
          <w:color w:val="000000"/>
        </w:rPr>
        <w:t xml:space="preserve"> oraz Rzecznikowi Małych i Średnich Przedsiębiorców.</w:t>
      </w:r>
    </w:p>
    <w:p w14:paraId="37D79CB0" w14:textId="77777777" w:rsidR="00450215" w:rsidRPr="00450215" w:rsidRDefault="00450215" w:rsidP="00450215">
      <w:pPr>
        <w:widowControl w:val="0"/>
        <w:suppressAutoHyphens/>
        <w:spacing w:after="0" w:line="276" w:lineRule="auto"/>
        <w:jc w:val="both"/>
        <w:textAlignment w:val="baseline"/>
        <w:rPr>
          <w:rFonts w:ascii="Cambria" w:hAnsi="Cambria"/>
          <w:color w:val="000000"/>
        </w:rPr>
      </w:pPr>
      <w:r w:rsidRPr="00450215">
        <w:rPr>
          <w:rFonts w:ascii="Cambria" w:hAnsi="Cambria"/>
          <w:color w:val="000000"/>
        </w:rPr>
        <w:t>3. Odwołanie przysługuje na:</w:t>
      </w:r>
    </w:p>
    <w:p w14:paraId="65A2DD88" w14:textId="77777777" w:rsidR="00450215" w:rsidRPr="00450215" w:rsidRDefault="00450215" w:rsidP="00E8534F">
      <w:pPr>
        <w:widowControl w:val="0"/>
        <w:numPr>
          <w:ilvl w:val="0"/>
          <w:numId w:val="176"/>
        </w:numPr>
        <w:suppressAutoHyphens/>
        <w:spacing w:after="0" w:line="276" w:lineRule="auto"/>
        <w:jc w:val="both"/>
        <w:textAlignment w:val="baseline"/>
        <w:rPr>
          <w:rFonts w:ascii="Cambria" w:eastAsia="Calibri" w:hAnsi="Cambria" w:cs="Calibri"/>
          <w:color w:val="000000"/>
          <w:lang w:eastAsia="ar-SA"/>
        </w:rPr>
      </w:pPr>
      <w:r w:rsidRPr="00450215">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3419A331" w14:textId="77777777" w:rsidR="00450215" w:rsidRPr="00450215" w:rsidRDefault="00450215" w:rsidP="00E8534F">
      <w:pPr>
        <w:widowControl w:val="0"/>
        <w:numPr>
          <w:ilvl w:val="0"/>
          <w:numId w:val="176"/>
        </w:numPr>
        <w:suppressAutoHyphens/>
        <w:spacing w:after="0" w:line="276" w:lineRule="auto"/>
        <w:jc w:val="both"/>
        <w:textAlignment w:val="baseline"/>
        <w:rPr>
          <w:rFonts w:ascii="Cambria" w:eastAsia="Calibri" w:hAnsi="Cambria" w:cs="Calibri"/>
          <w:color w:val="000000"/>
          <w:lang w:eastAsia="ar-SA"/>
        </w:rPr>
      </w:pPr>
      <w:r w:rsidRPr="00450215">
        <w:rPr>
          <w:rFonts w:ascii="Cambria" w:eastAsia="Calibri" w:hAnsi="Cambria" w:cs="Calibri"/>
          <w:color w:val="000000"/>
          <w:lang w:eastAsia="ar-SA"/>
        </w:rPr>
        <w:t>Zaniechanie czynności w postępowaniu o udzielenie zamówienia do której zamawiający był obowiązany na podstawie ustawy;</w:t>
      </w:r>
    </w:p>
    <w:p w14:paraId="56966125" w14:textId="77777777" w:rsidR="00450215" w:rsidRPr="00450215" w:rsidRDefault="00450215" w:rsidP="00450215">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450215">
        <w:rPr>
          <w:rFonts w:ascii="Cambria" w:hAnsi="Cambria"/>
          <w:color w:val="000000"/>
        </w:rPr>
        <w:t xml:space="preserve">4. Odwołanie wnosi </w:t>
      </w:r>
      <w:r w:rsidRPr="00450215">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6219BA2E" w14:textId="77777777" w:rsidR="00450215" w:rsidRPr="00450215" w:rsidRDefault="00450215" w:rsidP="00450215">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10086C94" w14:textId="77777777" w:rsidR="00450215" w:rsidRPr="00450215" w:rsidRDefault="00450215" w:rsidP="00450215">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6. Odwołanie wnosi się w terminie:</w:t>
      </w:r>
    </w:p>
    <w:p w14:paraId="2E3A1287" w14:textId="77777777" w:rsidR="00450215" w:rsidRPr="00450215" w:rsidRDefault="00450215" w:rsidP="00E8534F">
      <w:pPr>
        <w:widowControl w:val="0"/>
        <w:numPr>
          <w:ilvl w:val="0"/>
          <w:numId w:val="177"/>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lastRenderedPageBreak/>
        <w:t>5 dni od dnia przekazania informacji o czynności zamawiającego stanowiącej podstawę jego wniesienia, jeżeli informacja została przekazana przy użyciu środków komunikacji elektronicznej,</w:t>
      </w:r>
    </w:p>
    <w:p w14:paraId="04E597B1" w14:textId="77777777" w:rsidR="00450215" w:rsidRPr="00450215" w:rsidRDefault="00450215" w:rsidP="00E8534F">
      <w:pPr>
        <w:widowControl w:val="0"/>
        <w:numPr>
          <w:ilvl w:val="0"/>
          <w:numId w:val="177"/>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76F92230" w14:textId="77777777" w:rsidR="00450215" w:rsidRPr="00450215" w:rsidRDefault="00450215" w:rsidP="00E8534F">
      <w:pPr>
        <w:widowControl w:val="0"/>
        <w:numPr>
          <w:ilvl w:val="0"/>
          <w:numId w:val="161"/>
        </w:numPr>
        <w:suppressAutoHyphens/>
        <w:spacing w:after="0" w:line="276"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 xml:space="preserve">Odwołanie w </w:t>
      </w:r>
      <w:proofErr w:type="spellStart"/>
      <w:r w:rsidRPr="00450215">
        <w:rPr>
          <w:rFonts w:ascii="Cambria" w:eastAsia="Andale Sans UI" w:hAnsi="Cambria" w:cs="Arial"/>
          <w:kern w:val="2"/>
          <w:lang w:eastAsia="pl-PL" w:bidi="hi-IN"/>
        </w:rPr>
        <w:t>w</w:t>
      </w:r>
      <w:proofErr w:type="spellEnd"/>
      <w:r w:rsidRPr="00450215">
        <w:rPr>
          <w:rFonts w:ascii="Cambria" w:eastAsia="Andale Sans UI" w:hAnsi="Cambria" w:cs="Arial"/>
          <w:kern w:val="2"/>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4EA170D1" w14:textId="77777777" w:rsidR="00450215" w:rsidRPr="00450215" w:rsidRDefault="00450215" w:rsidP="00E8534F">
      <w:pPr>
        <w:widowControl w:val="0"/>
        <w:numPr>
          <w:ilvl w:val="0"/>
          <w:numId w:val="161"/>
        </w:numPr>
        <w:suppressAutoHyphens/>
        <w:spacing w:after="0" w:line="276"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 xml:space="preserve">Na orzeczenie Izby oraz postanowienia Prezesa Izby, o którym mowa w art. 519 ust.1 ustawy </w:t>
      </w:r>
      <w:proofErr w:type="spellStart"/>
      <w:r w:rsidRPr="00450215">
        <w:rPr>
          <w:rFonts w:ascii="Cambria" w:eastAsia="Andale Sans UI" w:hAnsi="Cambria" w:cs="Arial"/>
          <w:kern w:val="2"/>
          <w:lang w:eastAsia="pl-PL" w:bidi="hi-IN"/>
        </w:rPr>
        <w:t>Pzp</w:t>
      </w:r>
      <w:proofErr w:type="spellEnd"/>
      <w:r w:rsidRPr="00450215">
        <w:rPr>
          <w:rFonts w:ascii="Cambria" w:eastAsia="Andale Sans UI" w:hAnsi="Cambria" w:cs="Arial"/>
          <w:kern w:val="2"/>
          <w:lang w:eastAsia="pl-PL" w:bidi="hi-IN"/>
        </w:rPr>
        <w:t>, stronom oraz uczestnikom postępowania odwoławczego przysługuje skarga do sądu.</w:t>
      </w:r>
    </w:p>
    <w:p w14:paraId="2271D2A0" w14:textId="77777777" w:rsidR="00450215" w:rsidRPr="00450215" w:rsidRDefault="00450215" w:rsidP="00E8534F">
      <w:pPr>
        <w:widowControl w:val="0"/>
        <w:numPr>
          <w:ilvl w:val="0"/>
          <w:numId w:val="161"/>
        </w:numPr>
        <w:suppressAutoHyphens/>
        <w:spacing w:after="0" w:line="276"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03AA0FA8" w14:textId="77777777" w:rsidR="00450215" w:rsidRPr="00450215" w:rsidRDefault="00450215" w:rsidP="00E8534F">
      <w:pPr>
        <w:widowControl w:val="0"/>
        <w:numPr>
          <w:ilvl w:val="0"/>
          <w:numId w:val="161"/>
        </w:numPr>
        <w:suppressAutoHyphens/>
        <w:spacing w:after="0" w:line="276"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Skargę wnosi się do Sądu Okręgowego w Warszawie – sądu zamówień publicznych, zwanego dalej „sądem zamówień publicznych”.</w:t>
      </w:r>
    </w:p>
    <w:p w14:paraId="2E27571B" w14:textId="77777777" w:rsidR="00450215" w:rsidRPr="00450215" w:rsidRDefault="00450215" w:rsidP="00E8534F">
      <w:pPr>
        <w:widowControl w:val="0"/>
        <w:numPr>
          <w:ilvl w:val="0"/>
          <w:numId w:val="161"/>
        </w:numPr>
        <w:suppressAutoHyphens/>
        <w:spacing w:after="0" w:line="276"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450215">
        <w:rPr>
          <w:rFonts w:ascii="Cambria" w:eastAsia="Andale Sans UI" w:hAnsi="Cambria" w:cs="Arial"/>
          <w:kern w:val="2"/>
          <w:lang w:eastAsia="pl-PL" w:bidi="hi-IN"/>
        </w:rPr>
        <w:t>Pzp</w:t>
      </w:r>
      <w:proofErr w:type="spellEnd"/>
      <w:r w:rsidRPr="00450215">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36456DB1" w14:textId="77777777" w:rsidR="00450215" w:rsidRPr="00450215" w:rsidRDefault="00450215" w:rsidP="00E8534F">
      <w:pPr>
        <w:widowControl w:val="0"/>
        <w:numPr>
          <w:ilvl w:val="0"/>
          <w:numId w:val="161"/>
        </w:numPr>
        <w:suppressAutoHyphens/>
        <w:spacing w:after="0" w:line="276" w:lineRule="auto"/>
        <w:jc w:val="both"/>
        <w:textAlignment w:val="baseline"/>
        <w:rPr>
          <w:rFonts w:ascii="Cambria" w:eastAsia="Times New Roman" w:hAnsi="Cambria" w:cs="Times New Roman"/>
          <w:kern w:val="2"/>
          <w:lang w:eastAsia="pl-PL" w:bidi="hi-IN"/>
        </w:rPr>
      </w:pPr>
      <w:r w:rsidRPr="00450215">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9"/>
    <w:p w14:paraId="208DF2B3" w14:textId="77777777" w:rsidR="00450215" w:rsidRPr="00450215" w:rsidRDefault="00450215" w:rsidP="00450215">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50A047DE" w14:textId="77777777" w:rsidTr="008121FE">
        <w:tc>
          <w:tcPr>
            <w:tcW w:w="8921" w:type="dxa"/>
            <w:shd w:val="clear" w:color="auto" w:fill="E2EFD9" w:themeFill="accent6" w:themeFillTint="33"/>
          </w:tcPr>
          <w:p w14:paraId="00A476E0"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bookmarkStart w:id="10" w:name="_Hlk75372710"/>
            <w:r w:rsidRPr="00450215">
              <w:rPr>
                <w:rFonts w:ascii="Cambria" w:eastAsia="Andale Sans UI" w:hAnsi="Cambria" w:cs="Arial"/>
                <w:b/>
                <w:kern w:val="2"/>
                <w:sz w:val="24"/>
                <w:szCs w:val="20"/>
                <w:lang w:eastAsia="pl-PL" w:bidi="hi-IN"/>
              </w:rPr>
              <w:t xml:space="preserve">Rozdział XXIX.  </w:t>
            </w:r>
          </w:p>
          <w:p w14:paraId="40712B8B"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POSTANOWIENIA KOŃCOWE </w:t>
            </w:r>
          </w:p>
        </w:tc>
      </w:tr>
    </w:tbl>
    <w:p w14:paraId="2FF1E2D2" w14:textId="77777777" w:rsidR="00450215" w:rsidRPr="00450215" w:rsidRDefault="00450215" w:rsidP="00450215">
      <w:pPr>
        <w:widowControl w:val="0"/>
        <w:suppressAutoHyphens/>
        <w:spacing w:after="0" w:line="240" w:lineRule="auto"/>
        <w:textAlignment w:val="baseline"/>
        <w:rPr>
          <w:rFonts w:ascii="Cambria" w:eastAsia="Andale Sans UI" w:hAnsi="Cambria" w:cs="Times New Roman"/>
          <w:kern w:val="2"/>
          <w:lang w:eastAsia="pl-PL" w:bidi="hi-IN"/>
        </w:rPr>
      </w:pPr>
      <w:r w:rsidRPr="00450215">
        <w:rPr>
          <w:rFonts w:ascii="Cambria" w:eastAsia="Andale Sans UI" w:hAnsi="Cambria" w:cs="Arial"/>
          <w:b/>
          <w:bCs/>
          <w:kern w:val="2"/>
          <w:sz w:val="24"/>
          <w:szCs w:val="20"/>
          <w:lang w:eastAsia="pl-PL" w:bidi="hi-IN"/>
        </w:rPr>
        <w:br/>
      </w:r>
      <w:r w:rsidRPr="00450215">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2021r. poz.1129 ze zm.), Kodeks Cywilny oraz odpowiednie rozporządzenia.</w:t>
      </w:r>
    </w:p>
    <w:bookmarkEnd w:id="10"/>
    <w:p w14:paraId="6D975D97" w14:textId="77777777" w:rsidR="00450215" w:rsidRPr="00450215" w:rsidRDefault="00450215" w:rsidP="00450215">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71FA58E8" w14:textId="77777777" w:rsidTr="008121FE">
        <w:tc>
          <w:tcPr>
            <w:tcW w:w="8921" w:type="dxa"/>
            <w:shd w:val="clear" w:color="auto" w:fill="E2EFD9" w:themeFill="accent6" w:themeFillTint="33"/>
          </w:tcPr>
          <w:p w14:paraId="62EE58BF"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Rozdział XXX.  </w:t>
            </w:r>
          </w:p>
          <w:p w14:paraId="6CCF90FE"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WYKAZ ZAŁĄCZNIKÓW DO SWZ</w:t>
            </w:r>
          </w:p>
        </w:tc>
      </w:tr>
    </w:tbl>
    <w:p w14:paraId="2C31A735" w14:textId="77777777" w:rsidR="00450215" w:rsidRPr="00450215" w:rsidRDefault="00450215" w:rsidP="00450215">
      <w:pPr>
        <w:widowControl w:val="0"/>
        <w:suppressAutoHyphens/>
        <w:spacing w:after="0" w:line="240" w:lineRule="auto"/>
        <w:textAlignment w:val="baseline"/>
        <w:rPr>
          <w:rFonts w:ascii="Cambria" w:eastAsia="Andale Sans UI" w:hAnsi="Cambria" w:cs="Times New Roman"/>
          <w:kern w:val="2"/>
          <w:lang w:eastAsia="pl-PL" w:bidi="hi-IN"/>
        </w:rPr>
      </w:pPr>
    </w:p>
    <w:p w14:paraId="07E85787" w14:textId="77777777" w:rsidR="00450215" w:rsidRPr="00450215" w:rsidRDefault="00450215" w:rsidP="00450215">
      <w:pPr>
        <w:widowControl w:val="0"/>
        <w:suppressAutoHyphens/>
        <w:spacing w:after="0" w:line="240" w:lineRule="auto"/>
        <w:textAlignment w:val="baseline"/>
        <w:rPr>
          <w:rFonts w:ascii="Cambria" w:eastAsia="Andale Sans UI" w:hAnsi="Cambria" w:cs="Times New Roman"/>
          <w:kern w:val="2"/>
          <w:lang w:eastAsia="pl-PL" w:bidi="hi-IN"/>
        </w:rPr>
      </w:pPr>
      <w:bookmarkStart w:id="11" w:name="_Hlk75372771"/>
      <w:r w:rsidRPr="00450215">
        <w:rPr>
          <w:rFonts w:ascii="Cambria" w:eastAsia="Andale Sans UI" w:hAnsi="Cambria" w:cs="Times New Roman"/>
          <w:kern w:val="2"/>
          <w:lang w:eastAsia="pl-PL" w:bidi="hi-IN"/>
        </w:rPr>
        <w:t>Wykaz załączników do niniejszej Specyfikacji Warunków Zamówienia będących jej integralną częścią:</w:t>
      </w:r>
    </w:p>
    <w:p w14:paraId="7E383A53" w14:textId="5F2CD3F0" w:rsidR="00450215" w:rsidRPr="00450215" w:rsidRDefault="00450215" w:rsidP="00E8534F">
      <w:pPr>
        <w:widowControl w:val="0"/>
        <w:numPr>
          <w:ilvl w:val="0"/>
          <w:numId w:val="165"/>
        </w:numPr>
        <w:suppressAutoHyphens/>
        <w:spacing w:after="0" w:line="240" w:lineRule="auto"/>
        <w:textAlignment w:val="baseline"/>
        <w:rPr>
          <w:rFonts w:ascii="Cambria" w:eastAsia="Times New Roman" w:hAnsi="Cambria" w:cs="Times New Roman"/>
          <w:kern w:val="2"/>
          <w:sz w:val="24"/>
          <w:szCs w:val="20"/>
          <w:lang w:eastAsia="pl-PL" w:bidi="hi-IN"/>
        </w:rPr>
      </w:pPr>
      <w:r w:rsidRPr="00450215">
        <w:rPr>
          <w:rFonts w:ascii="Cambria" w:eastAsia="Andale Sans UI" w:hAnsi="Cambria" w:cs="Times New Roman"/>
          <w:kern w:val="2"/>
          <w:lang w:eastAsia="pl-PL" w:bidi="hi-IN"/>
        </w:rPr>
        <w:t xml:space="preserve">Załącznik nr </w:t>
      </w:r>
      <w:r w:rsidR="006F6304">
        <w:rPr>
          <w:rFonts w:ascii="Cambria" w:eastAsia="Andale Sans UI" w:hAnsi="Cambria" w:cs="Times New Roman"/>
          <w:kern w:val="2"/>
          <w:lang w:eastAsia="pl-PL" w:bidi="hi-IN"/>
        </w:rPr>
        <w:t>1</w:t>
      </w:r>
      <w:r w:rsidRPr="00450215">
        <w:rPr>
          <w:rFonts w:ascii="Cambria" w:eastAsia="Andale Sans UI" w:hAnsi="Cambria" w:cs="Times New Roman"/>
          <w:kern w:val="2"/>
          <w:lang w:eastAsia="pl-PL" w:bidi="hi-IN"/>
        </w:rPr>
        <w:t xml:space="preserve"> - Formularz ofertowy,</w:t>
      </w:r>
    </w:p>
    <w:p w14:paraId="1B4C01B1" w14:textId="79E534EB" w:rsidR="00450215" w:rsidRPr="00450215" w:rsidRDefault="00450215" w:rsidP="00E8534F">
      <w:pPr>
        <w:widowControl w:val="0"/>
        <w:numPr>
          <w:ilvl w:val="0"/>
          <w:numId w:val="165"/>
        </w:numPr>
        <w:suppressAutoHyphens/>
        <w:spacing w:after="0" w:line="240" w:lineRule="auto"/>
        <w:textAlignment w:val="baseline"/>
        <w:rPr>
          <w:rFonts w:ascii="Cambria" w:eastAsia="Times New Roman" w:hAnsi="Cambria" w:cs="Times New Roman"/>
          <w:kern w:val="2"/>
          <w:sz w:val="24"/>
          <w:szCs w:val="20"/>
          <w:lang w:eastAsia="pl-PL" w:bidi="hi-IN"/>
        </w:rPr>
      </w:pPr>
      <w:r w:rsidRPr="00450215">
        <w:rPr>
          <w:rFonts w:ascii="Cambria" w:eastAsia="Andale Sans UI" w:hAnsi="Cambria" w:cs="Times New Roman"/>
          <w:kern w:val="2"/>
          <w:lang w:eastAsia="pl-PL" w:bidi="hi-IN"/>
        </w:rPr>
        <w:t xml:space="preserve">Załącznik nr </w:t>
      </w:r>
      <w:r w:rsidR="006F6304">
        <w:rPr>
          <w:rFonts w:ascii="Cambria" w:eastAsia="Andale Sans UI" w:hAnsi="Cambria" w:cs="Times New Roman"/>
          <w:kern w:val="2"/>
          <w:lang w:eastAsia="pl-PL" w:bidi="hi-IN"/>
        </w:rPr>
        <w:t>2</w:t>
      </w:r>
      <w:r w:rsidRPr="00450215">
        <w:rPr>
          <w:rFonts w:ascii="Cambria" w:eastAsia="Andale Sans UI" w:hAnsi="Cambria" w:cs="Times New Roman"/>
          <w:kern w:val="2"/>
          <w:lang w:eastAsia="pl-PL" w:bidi="hi-IN"/>
        </w:rPr>
        <w:t xml:space="preserve"> -  </w:t>
      </w:r>
      <w:r w:rsidRPr="00450215">
        <w:rPr>
          <w:rFonts w:ascii="Cambria" w:eastAsia="Calibri" w:hAnsi="Cambria" w:cs="Garamond"/>
          <w:color w:val="000000"/>
          <w:lang w:eastAsia="ar-SA"/>
        </w:rPr>
        <w:t xml:space="preserve">oświadczenie o braku podstaw do wykluczenia oraz dotyczące spełnienia warunków udziału w postępowaniu, </w:t>
      </w:r>
    </w:p>
    <w:p w14:paraId="4DE99128" w14:textId="776766F8" w:rsidR="00450215" w:rsidRPr="006F6304" w:rsidRDefault="00450215" w:rsidP="00E8534F">
      <w:pPr>
        <w:widowControl w:val="0"/>
        <w:numPr>
          <w:ilvl w:val="0"/>
          <w:numId w:val="165"/>
        </w:numPr>
        <w:suppressAutoHyphens/>
        <w:spacing w:after="0" w:line="240" w:lineRule="auto"/>
        <w:textAlignment w:val="baseline"/>
        <w:rPr>
          <w:rFonts w:ascii="Cambria" w:eastAsia="Times New Roman" w:hAnsi="Cambria" w:cs="Times New Roman"/>
          <w:kern w:val="2"/>
          <w:sz w:val="24"/>
          <w:szCs w:val="20"/>
          <w:lang w:eastAsia="pl-PL" w:bidi="hi-IN"/>
        </w:rPr>
      </w:pPr>
      <w:r w:rsidRPr="00450215">
        <w:rPr>
          <w:rFonts w:ascii="Cambria" w:eastAsia="Calibri" w:hAnsi="Cambria" w:cs="Garamond"/>
          <w:color w:val="000000"/>
          <w:lang w:eastAsia="ar-SA"/>
        </w:rPr>
        <w:t xml:space="preserve">Załącznik nr </w:t>
      </w:r>
      <w:r w:rsidRPr="00450215">
        <w:rPr>
          <w:rFonts w:ascii="Cambria" w:eastAsia="Andale Sans UI" w:hAnsi="Cambria" w:cs="Times New Roman"/>
          <w:kern w:val="2"/>
          <w:lang w:eastAsia="pl-PL" w:bidi="hi-IN"/>
        </w:rPr>
        <w:t xml:space="preserve"> </w:t>
      </w:r>
      <w:r w:rsidR="006F6304">
        <w:rPr>
          <w:rFonts w:ascii="Cambria" w:eastAsia="Andale Sans UI" w:hAnsi="Cambria" w:cs="Times New Roman"/>
          <w:kern w:val="2"/>
          <w:lang w:eastAsia="pl-PL" w:bidi="hi-IN"/>
        </w:rPr>
        <w:t>3</w:t>
      </w:r>
      <w:r w:rsidRPr="00450215">
        <w:rPr>
          <w:rFonts w:ascii="Cambria" w:eastAsia="Andale Sans UI" w:hAnsi="Cambria" w:cs="Times New Roman"/>
          <w:kern w:val="2"/>
          <w:lang w:eastAsia="pl-PL" w:bidi="hi-IN"/>
        </w:rPr>
        <w:t xml:space="preserve"> – Oświadczenie dotyczące przynależności lub braku przynależności do tej samej grupy kapitałowej </w:t>
      </w:r>
    </w:p>
    <w:p w14:paraId="54E63E70" w14:textId="023F4F69" w:rsidR="006F6304" w:rsidRDefault="006F6304" w:rsidP="00E8534F">
      <w:pPr>
        <w:widowControl w:val="0"/>
        <w:numPr>
          <w:ilvl w:val="0"/>
          <w:numId w:val="165"/>
        </w:numPr>
        <w:suppressAutoHyphens/>
        <w:spacing w:after="0" w:line="240" w:lineRule="auto"/>
        <w:textAlignment w:val="baseline"/>
        <w:rPr>
          <w:rFonts w:ascii="Cambria" w:eastAsia="Times New Roman" w:hAnsi="Cambria" w:cs="Times New Roman"/>
          <w:kern w:val="2"/>
          <w:sz w:val="24"/>
          <w:szCs w:val="20"/>
          <w:lang w:eastAsia="pl-PL" w:bidi="hi-IN"/>
        </w:rPr>
      </w:pPr>
      <w:r>
        <w:rPr>
          <w:rFonts w:ascii="Cambria" w:eastAsia="Times New Roman" w:hAnsi="Cambria" w:cs="Times New Roman"/>
          <w:kern w:val="2"/>
          <w:sz w:val="24"/>
          <w:szCs w:val="20"/>
          <w:lang w:eastAsia="pl-PL" w:bidi="hi-IN"/>
        </w:rPr>
        <w:t>Załącznik nr 4 – wykaz robót budowlanych,</w:t>
      </w:r>
    </w:p>
    <w:p w14:paraId="51D60F23" w14:textId="43046FDB" w:rsidR="006F6304" w:rsidRPr="00450215" w:rsidRDefault="006F6304" w:rsidP="00E8534F">
      <w:pPr>
        <w:widowControl w:val="0"/>
        <w:numPr>
          <w:ilvl w:val="0"/>
          <w:numId w:val="165"/>
        </w:numPr>
        <w:suppressAutoHyphens/>
        <w:spacing w:after="0" w:line="240" w:lineRule="auto"/>
        <w:textAlignment w:val="baseline"/>
        <w:rPr>
          <w:rFonts w:ascii="Cambria" w:eastAsia="Times New Roman" w:hAnsi="Cambria" w:cs="Times New Roman"/>
          <w:kern w:val="2"/>
          <w:sz w:val="24"/>
          <w:szCs w:val="20"/>
          <w:lang w:eastAsia="pl-PL" w:bidi="hi-IN"/>
        </w:rPr>
      </w:pPr>
      <w:r>
        <w:rPr>
          <w:rFonts w:ascii="Cambria" w:eastAsia="Times New Roman" w:hAnsi="Cambria" w:cs="Times New Roman"/>
          <w:kern w:val="2"/>
          <w:sz w:val="24"/>
          <w:szCs w:val="20"/>
          <w:lang w:eastAsia="pl-PL" w:bidi="hi-IN"/>
        </w:rPr>
        <w:t>Załącznik nr 5 – wykaz narzędzi, wyposażenia zakładu lub urządzeń technicznych,</w:t>
      </w:r>
    </w:p>
    <w:p w14:paraId="14728BAB" w14:textId="6DA20D13" w:rsidR="00450215" w:rsidRPr="00450215" w:rsidRDefault="00450215" w:rsidP="00E8534F">
      <w:pPr>
        <w:widowControl w:val="0"/>
        <w:numPr>
          <w:ilvl w:val="0"/>
          <w:numId w:val="165"/>
        </w:numPr>
        <w:suppressAutoHyphens/>
        <w:spacing w:after="0" w:line="240" w:lineRule="auto"/>
        <w:textAlignment w:val="baseline"/>
        <w:rPr>
          <w:rFonts w:ascii="Cambria" w:eastAsia="Times New Roman" w:hAnsi="Cambria" w:cs="Times New Roman"/>
          <w:kern w:val="2"/>
          <w:sz w:val="24"/>
          <w:szCs w:val="20"/>
          <w:lang w:eastAsia="pl-PL" w:bidi="hi-IN"/>
        </w:rPr>
      </w:pPr>
      <w:r w:rsidRPr="00450215">
        <w:rPr>
          <w:rFonts w:ascii="Cambria" w:eastAsia="Andale Sans UI" w:hAnsi="Cambria" w:cs="Times New Roman"/>
          <w:kern w:val="2"/>
          <w:lang w:eastAsia="pl-PL" w:bidi="hi-IN"/>
        </w:rPr>
        <w:t xml:space="preserve">Załącznik nr 6-  </w:t>
      </w:r>
      <w:r w:rsidR="006F6304">
        <w:rPr>
          <w:rFonts w:ascii="Cambria" w:eastAsia="Andale Sans UI" w:hAnsi="Cambria" w:cs="Times New Roman"/>
          <w:kern w:val="2"/>
          <w:lang w:eastAsia="pl-PL" w:bidi="hi-IN"/>
        </w:rPr>
        <w:t>Wzór Umowy</w:t>
      </w:r>
      <w:r w:rsidRPr="00450215">
        <w:rPr>
          <w:rFonts w:ascii="Cambria" w:eastAsia="Andale Sans UI" w:hAnsi="Cambria" w:cs="Times New Roman"/>
          <w:kern w:val="2"/>
          <w:lang w:eastAsia="pl-PL" w:bidi="hi-IN"/>
        </w:rPr>
        <w:t>,</w:t>
      </w:r>
    </w:p>
    <w:p w14:paraId="0964D453" w14:textId="77777777" w:rsidR="00450215" w:rsidRPr="00450215" w:rsidRDefault="00450215" w:rsidP="00E8534F">
      <w:pPr>
        <w:widowControl w:val="0"/>
        <w:numPr>
          <w:ilvl w:val="0"/>
          <w:numId w:val="165"/>
        </w:numPr>
        <w:suppressAutoHyphens/>
        <w:spacing w:after="0" w:line="240" w:lineRule="auto"/>
        <w:textAlignment w:val="baseline"/>
        <w:rPr>
          <w:rFonts w:ascii="Cambria" w:eastAsia="Times New Roman" w:hAnsi="Cambria" w:cs="Times New Roman"/>
          <w:kern w:val="2"/>
          <w:sz w:val="24"/>
          <w:szCs w:val="20"/>
          <w:lang w:eastAsia="pl-PL" w:bidi="hi-IN"/>
        </w:rPr>
      </w:pPr>
      <w:r w:rsidRPr="00450215">
        <w:rPr>
          <w:rFonts w:ascii="Cambria" w:eastAsia="Andale Sans UI" w:hAnsi="Cambria" w:cs="Times New Roman"/>
          <w:kern w:val="2"/>
          <w:lang w:eastAsia="pl-PL" w:bidi="hi-IN"/>
        </w:rPr>
        <w:t xml:space="preserve">Załącznik nr 7- </w:t>
      </w:r>
      <w:r w:rsidRPr="00450215">
        <w:rPr>
          <w:rFonts w:ascii="Cambria" w:eastAsia="Times New Roman" w:hAnsi="Cambria" w:cs="Times New Roman"/>
          <w:lang w:eastAsia="pl-PL"/>
        </w:rPr>
        <w:t>Klauzula informacyjna z art. 13 RODO do zastosowania przez  Zamawiającego w celu związanym z postępowaniem o udzielenie zamówienia publicznego,</w:t>
      </w:r>
    </w:p>
    <w:p w14:paraId="7C322647" w14:textId="77777777" w:rsidR="00450215" w:rsidRPr="00450215" w:rsidRDefault="00450215" w:rsidP="00E8534F">
      <w:pPr>
        <w:widowControl w:val="0"/>
        <w:numPr>
          <w:ilvl w:val="0"/>
          <w:numId w:val="165"/>
        </w:numPr>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lang w:eastAsia="pl-PL"/>
        </w:rPr>
        <w:t>Załącznik nr 8 - Wzór oświadczenia wymaganego od wykonawcy w zakresie wypełnienia obowiązków informacyjnych przewidzianych w art. 13 lub art. 14 RODO,</w:t>
      </w:r>
    </w:p>
    <w:bookmarkEnd w:id="11"/>
    <w:p w14:paraId="2AF35F7D" w14:textId="77777777" w:rsidR="00450215" w:rsidRPr="00450215" w:rsidRDefault="00450215" w:rsidP="00450215">
      <w:pPr>
        <w:widowControl w:val="0"/>
        <w:tabs>
          <w:tab w:val="left" w:pos="-142"/>
          <w:tab w:val="left" w:pos="284"/>
        </w:tabs>
        <w:suppressAutoHyphens/>
        <w:spacing w:after="0" w:line="276" w:lineRule="auto"/>
        <w:jc w:val="both"/>
        <w:textAlignment w:val="baseline"/>
        <w:rPr>
          <w:rFonts w:ascii="Cambria" w:eastAsia="Times New Roman" w:hAnsi="Cambria" w:cs="Times New Roman"/>
          <w:kern w:val="2"/>
          <w:lang w:eastAsia="pl-PL" w:bidi="hi-IN"/>
        </w:rPr>
      </w:pPr>
    </w:p>
    <w:p w14:paraId="55A31540" w14:textId="77777777" w:rsidR="00450215" w:rsidRPr="00450215" w:rsidRDefault="00450215" w:rsidP="00450215">
      <w:pPr>
        <w:suppressAutoHyphens/>
        <w:spacing w:after="0" w:line="240" w:lineRule="auto"/>
        <w:jc w:val="both"/>
        <w:textAlignment w:val="baseline"/>
        <w:rPr>
          <w:rFonts w:ascii="Cambria" w:eastAsia="Times New Roman" w:hAnsi="Cambria" w:cs="Arial"/>
          <w:color w:val="000000"/>
          <w:kern w:val="2"/>
          <w:sz w:val="24"/>
          <w:szCs w:val="20"/>
          <w:lang w:eastAsia="pl-PL" w:bidi="hi-IN"/>
        </w:rPr>
      </w:pPr>
    </w:p>
    <w:p w14:paraId="13A3A454" w14:textId="77777777" w:rsidR="00450215" w:rsidRPr="00450215" w:rsidRDefault="00450215" w:rsidP="006F5AD1">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7E3D7B3" w14:textId="77777777" w:rsidR="00450215" w:rsidRPr="00450215" w:rsidRDefault="00450215" w:rsidP="00450215">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AD6B5CF" w14:textId="77777777" w:rsidR="00450215" w:rsidRPr="00450215" w:rsidRDefault="00450215" w:rsidP="00450215">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A09A07D" w14:textId="06379F2A" w:rsidR="00450215" w:rsidRPr="00450215" w:rsidRDefault="00450215" w:rsidP="00450215">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450215">
        <w:rPr>
          <w:rFonts w:ascii="Cambria" w:eastAsia="Andale Sans UI" w:hAnsi="Cambria" w:cs="Arial"/>
          <w:kern w:val="2"/>
          <w:sz w:val="20"/>
          <w:szCs w:val="20"/>
          <w:lang w:eastAsia="pl-PL" w:bidi="hi-IN"/>
        </w:rPr>
        <w:t xml:space="preserve">Załącznik nr </w:t>
      </w:r>
      <w:r w:rsidR="006F5AD1">
        <w:rPr>
          <w:rFonts w:ascii="Cambria" w:eastAsia="Andale Sans UI" w:hAnsi="Cambria" w:cs="Arial"/>
          <w:kern w:val="2"/>
          <w:sz w:val="20"/>
          <w:szCs w:val="20"/>
          <w:lang w:eastAsia="pl-PL" w:bidi="hi-IN"/>
        </w:rPr>
        <w:t>1</w:t>
      </w:r>
      <w:r w:rsidRPr="00450215">
        <w:rPr>
          <w:rFonts w:ascii="Cambria" w:eastAsia="Andale Sans UI" w:hAnsi="Cambria" w:cs="Arial"/>
          <w:kern w:val="2"/>
          <w:sz w:val="20"/>
          <w:szCs w:val="20"/>
          <w:lang w:eastAsia="pl-PL" w:bidi="hi-IN"/>
        </w:rPr>
        <w:t xml:space="preserve"> do SWZ</w:t>
      </w:r>
    </w:p>
    <w:p w14:paraId="4E5EB087" w14:textId="77777777" w:rsidR="00450215" w:rsidRPr="00450215" w:rsidRDefault="00450215" w:rsidP="00450215">
      <w:pPr>
        <w:widowControl w:val="0"/>
        <w:suppressAutoHyphens/>
        <w:spacing w:after="0" w:line="240" w:lineRule="auto"/>
        <w:jc w:val="center"/>
        <w:textAlignment w:val="baseline"/>
        <w:rPr>
          <w:rFonts w:ascii="Cambria" w:eastAsia="Times New Roman" w:hAnsi="Cambria" w:cs="Arial"/>
          <w:kern w:val="2"/>
          <w:sz w:val="20"/>
          <w:szCs w:val="20"/>
          <w:lang w:eastAsia="pl-PL" w:bidi="hi-IN"/>
        </w:rPr>
      </w:pPr>
      <w:r w:rsidRPr="00450215">
        <w:rPr>
          <w:rFonts w:ascii="Cambria" w:eastAsia="Andale Sans UI" w:hAnsi="Cambria" w:cs="Arial"/>
          <w:b/>
          <w:kern w:val="2"/>
          <w:sz w:val="20"/>
          <w:szCs w:val="20"/>
          <w:lang w:eastAsia="pl-PL" w:bidi="hi-IN"/>
        </w:rPr>
        <w:t xml:space="preserve">FORMULARZ OFERTOWY </w:t>
      </w:r>
    </w:p>
    <w:p w14:paraId="21A71212" w14:textId="77777777" w:rsidR="00450215" w:rsidRPr="00450215" w:rsidRDefault="00450215" w:rsidP="00450215">
      <w:pPr>
        <w:suppressAutoHyphens/>
        <w:spacing w:after="0" w:line="240" w:lineRule="auto"/>
        <w:ind w:left="5246" w:firstLine="708"/>
        <w:rPr>
          <w:rFonts w:ascii="Cambria" w:eastAsia="Batang" w:hAnsi="Cambria" w:cs="Arial"/>
          <w:b/>
          <w:bCs/>
          <w:sz w:val="20"/>
          <w:szCs w:val="20"/>
          <w:lang w:eastAsia="pl-PL"/>
        </w:rPr>
      </w:pPr>
    </w:p>
    <w:p w14:paraId="216D0D04" w14:textId="77777777" w:rsidR="00450215" w:rsidRPr="00450215" w:rsidRDefault="00450215" w:rsidP="00450215">
      <w:pPr>
        <w:suppressAutoHyphens/>
        <w:spacing w:after="0" w:line="240" w:lineRule="auto"/>
        <w:ind w:firstLine="708"/>
        <w:rPr>
          <w:rFonts w:ascii="Cambria" w:eastAsia="Batang" w:hAnsi="Cambria" w:cs="Arial"/>
          <w:b/>
          <w:bCs/>
          <w:sz w:val="20"/>
          <w:szCs w:val="20"/>
          <w:lang w:eastAsia="pl-PL"/>
        </w:rPr>
      </w:pPr>
      <w:r w:rsidRPr="00450215">
        <w:rPr>
          <w:rFonts w:ascii="Cambria" w:eastAsia="Batang" w:hAnsi="Cambria" w:cs="Arial"/>
          <w:b/>
          <w:bCs/>
          <w:sz w:val="20"/>
          <w:szCs w:val="20"/>
          <w:lang w:eastAsia="pl-PL"/>
        </w:rPr>
        <w:t>Zamawiający:</w:t>
      </w:r>
    </w:p>
    <w:p w14:paraId="6F990913" w14:textId="77777777" w:rsidR="00450215" w:rsidRPr="00450215" w:rsidRDefault="00450215" w:rsidP="00450215">
      <w:pPr>
        <w:suppressAutoHyphens/>
        <w:spacing w:after="0" w:line="240" w:lineRule="auto"/>
        <w:ind w:firstLine="708"/>
        <w:rPr>
          <w:rFonts w:ascii="Cambria" w:eastAsia="Batang" w:hAnsi="Cambria" w:cs="Arial"/>
          <w:sz w:val="20"/>
          <w:szCs w:val="20"/>
          <w:lang w:eastAsia="pl-PL"/>
        </w:rPr>
      </w:pPr>
      <w:r w:rsidRPr="00450215">
        <w:rPr>
          <w:rFonts w:ascii="Cambria" w:eastAsia="Batang" w:hAnsi="Cambria" w:cs="Arial"/>
          <w:sz w:val="20"/>
          <w:szCs w:val="20"/>
          <w:lang w:eastAsia="pl-PL"/>
        </w:rPr>
        <w:t>Gmina Santok</w:t>
      </w:r>
    </w:p>
    <w:p w14:paraId="5CFE07B3" w14:textId="77777777" w:rsidR="00450215" w:rsidRPr="00450215" w:rsidRDefault="00450215" w:rsidP="00450215">
      <w:pPr>
        <w:suppressAutoHyphens/>
        <w:spacing w:after="0" w:line="240" w:lineRule="auto"/>
        <w:ind w:firstLine="708"/>
        <w:rPr>
          <w:rFonts w:ascii="Cambria" w:eastAsia="Batang" w:hAnsi="Cambria" w:cs="Arial"/>
          <w:sz w:val="20"/>
          <w:szCs w:val="20"/>
          <w:lang w:eastAsia="pl-PL"/>
        </w:rPr>
      </w:pPr>
      <w:r w:rsidRPr="00450215">
        <w:rPr>
          <w:rFonts w:ascii="Cambria" w:eastAsia="Batang" w:hAnsi="Cambria" w:cs="Arial"/>
          <w:sz w:val="20"/>
          <w:szCs w:val="20"/>
          <w:lang w:eastAsia="pl-PL"/>
        </w:rPr>
        <w:t>Ul. Gorzowska 59</w:t>
      </w:r>
    </w:p>
    <w:p w14:paraId="187A4A27" w14:textId="77777777" w:rsidR="00450215" w:rsidRPr="00450215" w:rsidRDefault="00450215" w:rsidP="00450215">
      <w:pPr>
        <w:suppressAutoHyphens/>
        <w:spacing w:after="0" w:line="240" w:lineRule="auto"/>
        <w:ind w:firstLine="708"/>
        <w:rPr>
          <w:rFonts w:ascii="Cambria" w:eastAsia="Batang" w:hAnsi="Cambria" w:cs="Arial"/>
          <w:sz w:val="20"/>
          <w:szCs w:val="20"/>
          <w:lang w:eastAsia="pl-PL"/>
        </w:rPr>
      </w:pPr>
      <w:r w:rsidRPr="00450215">
        <w:rPr>
          <w:rFonts w:ascii="Cambria" w:eastAsia="Batang" w:hAnsi="Cambria" w:cs="Arial"/>
          <w:sz w:val="20"/>
          <w:szCs w:val="20"/>
          <w:lang w:eastAsia="pl-PL"/>
        </w:rPr>
        <w:t xml:space="preserve">66-431 Santok </w:t>
      </w:r>
    </w:p>
    <w:p w14:paraId="267B71C4" w14:textId="77777777" w:rsidR="00450215" w:rsidRPr="00450215" w:rsidRDefault="00450215" w:rsidP="00450215">
      <w:pPr>
        <w:suppressAutoHyphens/>
        <w:spacing w:after="0" w:line="240" w:lineRule="auto"/>
        <w:rPr>
          <w:rFonts w:ascii="Cambria" w:eastAsia="Batang" w:hAnsi="Cambria" w:cs="Arial"/>
          <w:b/>
          <w:sz w:val="20"/>
          <w:szCs w:val="20"/>
          <w:lang w:eastAsia="pl-PL"/>
        </w:rPr>
      </w:pPr>
    </w:p>
    <w:p w14:paraId="68C83D80" w14:textId="77777777" w:rsidR="00450215" w:rsidRPr="00450215" w:rsidRDefault="00450215" w:rsidP="00450215">
      <w:pPr>
        <w:suppressAutoHyphens/>
        <w:spacing w:after="0" w:line="240" w:lineRule="auto"/>
        <w:jc w:val="center"/>
        <w:rPr>
          <w:rFonts w:ascii="Cambria" w:eastAsia="Andale Sans UI" w:hAnsi="Cambria" w:cs="Arial"/>
          <w:b/>
        </w:rPr>
      </w:pPr>
      <w:r w:rsidRPr="00450215">
        <w:rPr>
          <w:rFonts w:ascii="Cambria" w:eastAsia="Batang" w:hAnsi="Cambria" w:cs="Arial"/>
          <w:b/>
          <w:sz w:val="20"/>
          <w:szCs w:val="20"/>
          <w:u w:val="single"/>
          <w:lang w:eastAsia="pl-PL"/>
        </w:rPr>
        <w:br/>
      </w:r>
    </w:p>
    <w:p w14:paraId="368F3B3F" w14:textId="75C272A0" w:rsidR="006F5AD1" w:rsidRPr="0015713F" w:rsidRDefault="006F5AD1" w:rsidP="006F5AD1">
      <w:pPr>
        <w:widowControl w:val="0"/>
        <w:suppressAutoHyphens/>
        <w:spacing w:after="120" w:line="360" w:lineRule="auto"/>
        <w:ind w:left="567"/>
        <w:jc w:val="center"/>
        <w:rPr>
          <w:rFonts w:ascii="Garamond" w:eastAsia="Andale Sans UI" w:hAnsi="Garamond" w:cs="Arial"/>
          <w:b/>
          <w:color w:val="000000"/>
          <w:sz w:val="32"/>
          <w:szCs w:val="32"/>
        </w:rPr>
      </w:pPr>
      <w:r w:rsidRPr="0015713F">
        <w:rPr>
          <w:rFonts w:ascii="Arial" w:eastAsia="Andale Sans UI" w:hAnsi="Arial" w:cs="Arial"/>
          <w:b/>
        </w:rPr>
        <w:t>”Całoroczna konserwacja dróg gruntowych na terenie Gminy Santok w roku 202</w:t>
      </w:r>
      <w:r>
        <w:rPr>
          <w:rFonts w:ascii="Arial" w:eastAsia="Andale Sans UI" w:hAnsi="Arial" w:cs="Arial"/>
          <w:b/>
        </w:rPr>
        <w:t>2</w:t>
      </w:r>
      <w:r w:rsidRPr="0015713F">
        <w:rPr>
          <w:rFonts w:ascii="Arial" w:eastAsia="Andale Sans UI" w:hAnsi="Arial" w:cs="Arial"/>
          <w:b/>
        </w:rPr>
        <w:t>”</w:t>
      </w:r>
    </w:p>
    <w:p w14:paraId="54A382F9" w14:textId="77777777" w:rsidR="00450215" w:rsidRPr="00450215" w:rsidRDefault="00450215" w:rsidP="00450215">
      <w:pPr>
        <w:suppressAutoHyphens/>
        <w:spacing w:after="0" w:line="240" w:lineRule="auto"/>
        <w:rPr>
          <w:rFonts w:ascii="Cambria" w:eastAsia="Batang" w:hAnsi="Cambria" w:cs="Arial"/>
          <w:b/>
          <w:color w:val="0000FF"/>
          <w:sz w:val="20"/>
          <w:szCs w:val="20"/>
          <w:lang w:eastAsia="pl-PL"/>
        </w:rPr>
      </w:pPr>
    </w:p>
    <w:p w14:paraId="1FE47AB4" w14:textId="77777777" w:rsidR="00450215" w:rsidRPr="00450215" w:rsidRDefault="00450215" w:rsidP="00B53C8B">
      <w:pPr>
        <w:numPr>
          <w:ilvl w:val="0"/>
          <w:numId w:val="160"/>
        </w:numPr>
        <w:suppressAutoHyphens/>
        <w:spacing w:after="0" w:line="240" w:lineRule="auto"/>
        <w:rPr>
          <w:rFonts w:ascii="Cambria" w:eastAsia="Batang" w:hAnsi="Cambria" w:cs="Arial"/>
          <w:b/>
          <w:i/>
          <w:sz w:val="20"/>
          <w:szCs w:val="20"/>
          <w:lang w:eastAsia="pl-PL"/>
        </w:rPr>
      </w:pPr>
      <w:r w:rsidRPr="00450215">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450215" w:rsidRPr="00450215" w14:paraId="4C7BA76E" w14:textId="77777777" w:rsidTr="008121FE">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1B44029E" w14:textId="77777777" w:rsidR="00450215" w:rsidRPr="00450215" w:rsidRDefault="00450215" w:rsidP="00B53C8B">
            <w:pPr>
              <w:numPr>
                <w:ilvl w:val="0"/>
                <w:numId w:val="158"/>
              </w:numPr>
              <w:tabs>
                <w:tab w:val="left" w:pos="300"/>
              </w:tabs>
              <w:suppressAutoHyphens/>
              <w:spacing w:after="0" w:line="240" w:lineRule="auto"/>
              <w:ind w:left="300" w:hanging="300"/>
              <w:rPr>
                <w:rFonts w:ascii="Cambria" w:eastAsia="Batang" w:hAnsi="Cambria" w:cs="Arial"/>
                <w:b/>
                <w:sz w:val="20"/>
                <w:szCs w:val="20"/>
                <w:lang w:eastAsia="pl-PL"/>
              </w:rPr>
            </w:pPr>
            <w:r w:rsidRPr="00450215">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B2515DB"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p w14:paraId="78C43DB5"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p w14:paraId="1B805014"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p w14:paraId="248CC48B"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p w14:paraId="475CC197"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r w:rsidRPr="00450215">
              <w:rPr>
                <w:rFonts w:ascii="Cambria" w:eastAsia="Batang" w:hAnsi="Cambria" w:cs="Arial"/>
                <w:sz w:val="20"/>
                <w:szCs w:val="20"/>
                <w:lang w:eastAsia="pl-PL"/>
              </w:rPr>
              <w:t>…………………………………………………………</w:t>
            </w:r>
          </w:p>
        </w:tc>
      </w:tr>
      <w:tr w:rsidR="00450215" w:rsidRPr="00450215" w14:paraId="200CFF39" w14:textId="77777777" w:rsidTr="008121FE">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ED2FE2E" w14:textId="77777777" w:rsidR="00450215" w:rsidRPr="00450215" w:rsidRDefault="00450215" w:rsidP="00B53C8B">
            <w:pPr>
              <w:numPr>
                <w:ilvl w:val="0"/>
                <w:numId w:val="158"/>
              </w:numPr>
              <w:tabs>
                <w:tab w:val="left" w:pos="300"/>
              </w:tabs>
              <w:suppressAutoHyphens/>
              <w:spacing w:after="0" w:line="240" w:lineRule="auto"/>
              <w:ind w:left="300" w:hanging="300"/>
              <w:rPr>
                <w:rFonts w:ascii="Cambria" w:eastAsia="Batang" w:hAnsi="Cambria" w:cs="Arial"/>
                <w:b/>
                <w:sz w:val="20"/>
                <w:szCs w:val="20"/>
                <w:lang w:eastAsia="pl-PL"/>
              </w:rPr>
            </w:pPr>
            <w:r w:rsidRPr="00450215">
              <w:rPr>
                <w:rFonts w:ascii="Cambria" w:eastAsia="Batang" w:hAnsi="Cambria" w:cs="Arial"/>
                <w:b/>
                <w:sz w:val="20"/>
                <w:szCs w:val="20"/>
                <w:lang w:eastAsia="pl-PL"/>
              </w:rPr>
              <w:t>Siedziba Wykonawcy: ulica, nr domu, nr lokalu</w:t>
            </w:r>
          </w:p>
          <w:p w14:paraId="3F6DEEAC" w14:textId="77777777" w:rsidR="00450215" w:rsidRPr="00450215" w:rsidRDefault="00450215" w:rsidP="00450215">
            <w:pPr>
              <w:tabs>
                <w:tab w:val="left" w:pos="300"/>
              </w:tabs>
              <w:suppressAutoHyphens/>
              <w:spacing w:after="0" w:line="240" w:lineRule="auto"/>
              <w:ind w:left="300"/>
              <w:rPr>
                <w:rFonts w:ascii="Cambria" w:eastAsia="Batang" w:hAnsi="Cambria" w:cs="Arial"/>
                <w:b/>
                <w:sz w:val="20"/>
                <w:szCs w:val="20"/>
                <w:lang w:eastAsia="pl-PL"/>
              </w:rPr>
            </w:pPr>
          </w:p>
          <w:p w14:paraId="776A0CA8" w14:textId="77777777" w:rsidR="00450215" w:rsidRPr="00450215" w:rsidRDefault="00450215" w:rsidP="00450215">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A747082" w14:textId="77777777" w:rsidR="00450215" w:rsidRPr="00450215" w:rsidRDefault="00450215" w:rsidP="00450215">
            <w:pPr>
              <w:suppressAutoHyphens/>
              <w:spacing w:after="0" w:line="240" w:lineRule="auto"/>
              <w:jc w:val="center"/>
              <w:rPr>
                <w:rFonts w:ascii="Cambria" w:eastAsia="Batang" w:hAnsi="Cambria" w:cs="Arial"/>
                <w:bCs/>
                <w:i/>
                <w:iCs/>
                <w:color w:val="0000FF"/>
                <w:sz w:val="20"/>
                <w:szCs w:val="20"/>
                <w:lang w:eastAsia="pl-PL"/>
              </w:rPr>
            </w:pPr>
          </w:p>
        </w:tc>
      </w:tr>
      <w:tr w:rsidR="00450215" w:rsidRPr="00450215" w14:paraId="1A262D1E" w14:textId="77777777" w:rsidTr="008121FE">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DA7F8F0" w14:textId="77777777" w:rsidR="00450215" w:rsidRPr="00450215" w:rsidRDefault="00450215" w:rsidP="00B53C8B">
            <w:pPr>
              <w:numPr>
                <w:ilvl w:val="0"/>
                <w:numId w:val="158"/>
              </w:numPr>
              <w:tabs>
                <w:tab w:val="left" w:pos="300"/>
              </w:tabs>
              <w:suppressAutoHyphens/>
              <w:spacing w:after="0" w:line="240" w:lineRule="auto"/>
              <w:ind w:left="300" w:hanging="300"/>
              <w:rPr>
                <w:rFonts w:ascii="Cambria" w:eastAsia="Batang" w:hAnsi="Cambria" w:cs="Arial"/>
                <w:b/>
                <w:sz w:val="20"/>
                <w:szCs w:val="20"/>
                <w:lang w:eastAsia="pl-PL"/>
              </w:rPr>
            </w:pPr>
            <w:r w:rsidRPr="00450215">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005D0C1"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r w:rsidRPr="00450215">
              <w:rPr>
                <w:rFonts w:ascii="Cambria" w:eastAsia="Batang" w:hAnsi="Cambria" w:cs="Arial"/>
                <w:sz w:val="20"/>
                <w:szCs w:val="20"/>
                <w:lang w:eastAsia="pl-PL"/>
              </w:rPr>
              <w:t>…………………………………………………………</w:t>
            </w:r>
          </w:p>
        </w:tc>
      </w:tr>
      <w:tr w:rsidR="00450215" w:rsidRPr="00450215" w14:paraId="0EB8CADD" w14:textId="77777777" w:rsidTr="008121FE">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59DA9CC" w14:textId="77777777" w:rsidR="00450215" w:rsidRPr="00450215" w:rsidRDefault="00450215" w:rsidP="00450215">
            <w:pPr>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C87BF0A"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r w:rsidRPr="00450215">
              <w:rPr>
                <w:rFonts w:ascii="Cambria" w:eastAsia="Batang" w:hAnsi="Cambria" w:cs="Arial"/>
                <w:sz w:val="20"/>
                <w:szCs w:val="20"/>
                <w:lang w:eastAsia="pl-PL"/>
              </w:rPr>
              <w:t>…………………………………………………………</w:t>
            </w:r>
          </w:p>
        </w:tc>
      </w:tr>
      <w:tr w:rsidR="00450215" w:rsidRPr="00450215" w14:paraId="6FFE98E4" w14:textId="77777777" w:rsidTr="008121FE">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24B26CC" w14:textId="77777777" w:rsidR="00450215" w:rsidRPr="00450215" w:rsidRDefault="00450215" w:rsidP="00450215">
            <w:pPr>
              <w:tabs>
                <w:tab w:val="left" w:pos="300"/>
              </w:tabs>
              <w:suppressAutoHyphen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1C47E2"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r w:rsidRPr="00450215">
              <w:rPr>
                <w:rFonts w:ascii="Cambria" w:eastAsia="Batang" w:hAnsi="Cambria" w:cs="Arial"/>
                <w:sz w:val="20"/>
                <w:szCs w:val="20"/>
                <w:lang w:eastAsia="pl-PL"/>
              </w:rPr>
              <w:t>…………………………………………………………</w:t>
            </w:r>
          </w:p>
        </w:tc>
      </w:tr>
      <w:tr w:rsidR="00450215" w:rsidRPr="00450215" w14:paraId="5B6FBD96" w14:textId="77777777" w:rsidTr="008121FE">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53C6355" w14:textId="77777777" w:rsidR="00450215" w:rsidRPr="00450215" w:rsidRDefault="00450215" w:rsidP="00450215">
            <w:pPr>
              <w:tabs>
                <w:tab w:val="left" w:pos="300"/>
              </w:tabs>
              <w:suppressAutoHyphen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8BB7B23"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tc>
      </w:tr>
      <w:tr w:rsidR="00450215" w:rsidRPr="00450215" w14:paraId="5EA76667" w14:textId="77777777" w:rsidTr="008121FE">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8C91575" w14:textId="77777777" w:rsidR="00450215" w:rsidRPr="00450215" w:rsidRDefault="00450215" w:rsidP="00450215">
            <w:pPr>
              <w:tabs>
                <w:tab w:val="left" w:pos="300"/>
              </w:tabs>
              <w:suppressAutoHyphen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5490DE9"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r w:rsidRPr="00450215">
              <w:rPr>
                <w:rFonts w:ascii="Cambria" w:eastAsia="Batang" w:hAnsi="Cambria" w:cs="Arial"/>
                <w:sz w:val="20"/>
                <w:szCs w:val="20"/>
                <w:lang w:eastAsia="pl-PL"/>
              </w:rPr>
              <w:t>…………………………………………………………</w:t>
            </w:r>
          </w:p>
        </w:tc>
      </w:tr>
      <w:tr w:rsidR="00450215" w:rsidRPr="00450215" w14:paraId="4EDF1092" w14:textId="77777777" w:rsidTr="008121FE">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710778D" w14:textId="77777777" w:rsidR="00450215" w:rsidRPr="00450215" w:rsidRDefault="00450215" w:rsidP="00450215">
            <w:pPr>
              <w:tabs>
                <w:tab w:val="left" w:pos="300"/>
              </w:tabs>
              <w:suppressAutoHyphens/>
              <w:spacing w:after="0" w:line="240" w:lineRule="auto"/>
              <w:rPr>
                <w:rFonts w:ascii="Cambria" w:eastAsia="Batang" w:hAnsi="Cambria" w:cs="Arial"/>
                <w:sz w:val="20"/>
                <w:szCs w:val="20"/>
                <w:lang w:eastAsia="pl-PL"/>
              </w:rPr>
            </w:pPr>
            <w:r w:rsidRPr="00450215">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DC738E9"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r w:rsidRPr="00450215">
              <w:rPr>
                <w:rFonts w:ascii="Cambria" w:eastAsia="Batang" w:hAnsi="Cambria" w:cs="Arial"/>
                <w:sz w:val="20"/>
                <w:szCs w:val="20"/>
                <w:lang w:eastAsia="pl-PL"/>
              </w:rPr>
              <w:t>………………………………………………………</w:t>
            </w:r>
          </w:p>
        </w:tc>
      </w:tr>
      <w:tr w:rsidR="00450215" w:rsidRPr="00450215" w14:paraId="6C97D9C8" w14:textId="77777777" w:rsidTr="008121FE">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E8B8748" w14:textId="77777777" w:rsidR="00450215" w:rsidRPr="00450215" w:rsidRDefault="00450215" w:rsidP="00450215">
            <w:pPr>
              <w:tabs>
                <w:tab w:val="left" w:pos="300"/>
              </w:tabs>
              <w:suppressAutoHyphen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9D1B19F"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tc>
      </w:tr>
      <w:tr w:rsidR="00450215" w:rsidRPr="00450215" w14:paraId="514A37CC" w14:textId="77777777" w:rsidTr="008121FE">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88AB044" w14:textId="77777777" w:rsidR="00450215" w:rsidRPr="00450215" w:rsidRDefault="00450215" w:rsidP="00450215">
            <w:pPr>
              <w:tabs>
                <w:tab w:val="left" w:pos="300"/>
              </w:tabs>
              <w:suppressAutoHyphen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B98D5AE"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tc>
      </w:tr>
      <w:tr w:rsidR="00450215" w:rsidRPr="00450215" w14:paraId="16C8DDA3" w14:textId="77777777" w:rsidTr="008121FE">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74B60CE" w14:textId="77777777" w:rsidR="00450215" w:rsidRPr="00450215" w:rsidRDefault="00450215" w:rsidP="00450215">
            <w:pPr>
              <w:tabs>
                <w:tab w:val="left" w:pos="300"/>
              </w:tabs>
              <w:suppressAutoHyphen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1CD948F"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tc>
      </w:tr>
      <w:tr w:rsidR="00450215" w:rsidRPr="00450215" w14:paraId="2D0CEFFA" w14:textId="77777777" w:rsidTr="008121FE">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2EB65B8" w14:textId="77777777" w:rsidR="00450215" w:rsidRPr="00450215" w:rsidRDefault="00450215" w:rsidP="00450215">
            <w:pPr>
              <w:tabs>
                <w:tab w:val="left" w:pos="300"/>
              </w:tab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BAA23D5"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r w:rsidRPr="00450215">
              <w:rPr>
                <w:rFonts w:ascii="Cambria" w:eastAsia="Batang" w:hAnsi="Cambria" w:cs="Arial"/>
                <w:sz w:val="20"/>
                <w:szCs w:val="20"/>
                <w:lang w:eastAsia="pl-PL"/>
              </w:rPr>
              <w:t>…………………………………………………………..</w:t>
            </w:r>
          </w:p>
          <w:p w14:paraId="192D49A5" w14:textId="77777777" w:rsidR="00450215" w:rsidRPr="00450215" w:rsidRDefault="00450215" w:rsidP="00450215">
            <w:pPr>
              <w:suppressAutoHyphens/>
              <w:spacing w:after="0" w:line="240" w:lineRule="auto"/>
              <w:jc w:val="center"/>
              <w:rPr>
                <w:rFonts w:ascii="Cambria" w:eastAsia="Batang" w:hAnsi="Cambria" w:cs="Arial"/>
                <w:sz w:val="16"/>
                <w:szCs w:val="16"/>
                <w:lang w:eastAsia="pl-PL"/>
              </w:rPr>
            </w:pPr>
            <w:r w:rsidRPr="00450215">
              <w:rPr>
                <w:rFonts w:ascii="Cambria" w:eastAsia="Batang" w:hAnsi="Cambria" w:cs="Arial"/>
                <w:sz w:val="16"/>
                <w:szCs w:val="16"/>
                <w:lang w:eastAsia="pl-PL"/>
              </w:rPr>
              <w:t>(pełna nazwa)</w:t>
            </w:r>
          </w:p>
          <w:p w14:paraId="796EF94F" w14:textId="77777777" w:rsidR="00450215" w:rsidRPr="00450215" w:rsidRDefault="00450215" w:rsidP="00450215">
            <w:pPr>
              <w:suppressAutoHyphens/>
              <w:spacing w:after="0" w:line="240" w:lineRule="auto"/>
              <w:jc w:val="center"/>
              <w:rPr>
                <w:rFonts w:ascii="Cambria" w:eastAsia="Batang" w:hAnsi="Cambria" w:cs="Arial"/>
                <w:sz w:val="16"/>
                <w:szCs w:val="16"/>
                <w:lang w:eastAsia="pl-PL"/>
              </w:rPr>
            </w:pPr>
            <w:r w:rsidRPr="00450215">
              <w:rPr>
                <w:rFonts w:ascii="Cambria" w:eastAsia="Batang" w:hAnsi="Cambria" w:cs="Arial"/>
                <w:sz w:val="16"/>
                <w:szCs w:val="16"/>
                <w:lang w:eastAsia="pl-PL"/>
              </w:rPr>
              <w:t>…………………………………………………………..</w:t>
            </w:r>
          </w:p>
          <w:p w14:paraId="315F38A5"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r w:rsidRPr="00450215">
              <w:rPr>
                <w:rFonts w:ascii="Cambria" w:eastAsia="Batang" w:hAnsi="Cambria" w:cs="Arial"/>
                <w:sz w:val="16"/>
                <w:szCs w:val="16"/>
                <w:lang w:eastAsia="pl-PL"/>
              </w:rPr>
              <w:t>(adres siedziby: miejscowość, ulica, województwo)</w:t>
            </w:r>
          </w:p>
        </w:tc>
      </w:tr>
      <w:tr w:rsidR="00450215" w:rsidRPr="00450215" w14:paraId="3A1DBA6C" w14:textId="77777777" w:rsidTr="008121FE">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45F2215" w14:textId="77777777" w:rsidR="00450215" w:rsidRPr="00450215" w:rsidRDefault="00450215" w:rsidP="00450215">
            <w:pPr>
              <w:tabs>
                <w:tab w:val="left" w:pos="300"/>
              </w:tab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13. Rodzaj Wykonawcy</w:t>
            </w:r>
          </w:p>
          <w:p w14:paraId="30AB7EC9" w14:textId="77777777" w:rsidR="00450215" w:rsidRPr="00450215" w:rsidRDefault="00450215" w:rsidP="00450215">
            <w:pPr>
              <w:tabs>
                <w:tab w:val="left" w:pos="300"/>
              </w:tabs>
              <w:spacing w:after="0" w:line="240" w:lineRule="auto"/>
              <w:rPr>
                <w:rFonts w:ascii="Cambria" w:eastAsia="Batang" w:hAnsi="Cambria" w:cs="Arial"/>
                <w:bCs/>
                <w:sz w:val="18"/>
                <w:szCs w:val="18"/>
                <w:lang w:eastAsia="pl-PL"/>
              </w:rPr>
            </w:pPr>
            <w:r w:rsidRPr="00450215">
              <w:rPr>
                <w:rFonts w:ascii="Cambria" w:eastAsia="Batang" w:hAnsi="Cambria" w:cs="Arial"/>
                <w:bCs/>
                <w:sz w:val="18"/>
                <w:szCs w:val="18"/>
                <w:lang w:eastAsia="pl-PL"/>
              </w:rPr>
              <w:t>Czy Wykonawca jest mikroprzedsiębiorstwem, małym przedsiębiorstwem czy średnim przedsiębiorstwem*</w:t>
            </w:r>
            <w:r w:rsidRPr="00450215">
              <w:rPr>
                <w:rFonts w:ascii="Cambria" w:eastAsia="Batang" w:hAnsi="Cambria" w:cs="Arial"/>
                <w:bCs/>
                <w:sz w:val="18"/>
                <w:szCs w:val="18"/>
                <w:vertAlign w:val="superscript"/>
                <w:lang w:eastAsia="pl-PL"/>
              </w:rPr>
              <w:t>1</w:t>
            </w:r>
            <w:r w:rsidRPr="00450215">
              <w:rPr>
                <w:rFonts w:ascii="Cambria" w:eastAsia="Batang" w:hAnsi="Cambria" w:cs="Arial"/>
                <w:bCs/>
                <w:sz w:val="18"/>
                <w:szCs w:val="18"/>
                <w:lang w:eastAsia="pl-PL"/>
              </w:rPr>
              <w:t xml:space="preserve"> ?</w:t>
            </w:r>
          </w:p>
          <w:p w14:paraId="3E2BA1DD" w14:textId="77777777" w:rsidR="00450215" w:rsidRPr="00450215" w:rsidRDefault="00450215" w:rsidP="00450215">
            <w:pPr>
              <w:tabs>
                <w:tab w:val="left" w:pos="300"/>
              </w:tabs>
              <w:spacing w:after="0" w:line="240" w:lineRule="auto"/>
              <w:jc w:val="both"/>
              <w:rPr>
                <w:rFonts w:ascii="Cambria" w:eastAsia="Batang" w:hAnsi="Cambria" w:cs="Arial"/>
                <w:bCs/>
                <w:sz w:val="16"/>
                <w:szCs w:val="16"/>
                <w:lang w:eastAsia="pl-PL"/>
              </w:rPr>
            </w:pPr>
            <w:r w:rsidRPr="00450215">
              <w:rPr>
                <w:rFonts w:ascii="Cambria" w:eastAsia="Batang" w:hAnsi="Cambria" w:cs="Arial"/>
                <w:b/>
                <w:sz w:val="20"/>
                <w:szCs w:val="20"/>
                <w:lang w:eastAsia="pl-PL"/>
              </w:rPr>
              <w:t>*</w:t>
            </w:r>
            <w:r w:rsidRPr="00450215">
              <w:rPr>
                <w:rFonts w:ascii="Cambria" w:eastAsia="Batang" w:hAnsi="Cambria" w:cs="Arial"/>
                <w:b/>
                <w:sz w:val="20"/>
                <w:szCs w:val="20"/>
                <w:vertAlign w:val="superscript"/>
                <w:lang w:eastAsia="pl-PL"/>
              </w:rPr>
              <w:t>1</w:t>
            </w:r>
            <w:r w:rsidRPr="00450215">
              <w:rPr>
                <w:rFonts w:ascii="Cambria" w:eastAsia="Batang" w:hAnsi="Cambria" w:cs="Arial"/>
                <w:b/>
                <w:sz w:val="20"/>
                <w:szCs w:val="20"/>
                <w:lang w:eastAsia="pl-PL"/>
              </w:rPr>
              <w:t xml:space="preserve"> </w:t>
            </w:r>
            <w:r w:rsidRPr="00450215">
              <w:rPr>
                <w:rFonts w:ascii="Cambria" w:eastAsia="Batang" w:hAnsi="Cambria" w:cs="Arial"/>
                <w:bCs/>
                <w:sz w:val="16"/>
                <w:szCs w:val="16"/>
                <w:lang w:eastAsia="pl-PL"/>
              </w:rPr>
              <w:t xml:space="preserve">Por. zalecenie Komisji z 6 maja 2003r. dotyczące definicji mikroprzedsiębiorstw oraz małych i średnich </w:t>
            </w:r>
            <w:r w:rsidRPr="00450215">
              <w:rPr>
                <w:rFonts w:ascii="Cambria" w:eastAsia="Batang" w:hAnsi="Cambria" w:cs="Arial"/>
                <w:bCs/>
                <w:sz w:val="16"/>
                <w:szCs w:val="16"/>
                <w:lang w:eastAsia="pl-PL"/>
              </w:rPr>
              <w:lastRenderedPageBreak/>
              <w:t>przedsiębiorstw (Dz.U.L124 z 20.5.2003,s.36). Te informacje są wymagane wyłącznie do celów statystycznych.</w:t>
            </w:r>
          </w:p>
          <w:p w14:paraId="2AED61A5" w14:textId="77777777" w:rsidR="00450215" w:rsidRPr="00450215" w:rsidRDefault="00450215" w:rsidP="00450215">
            <w:pPr>
              <w:tabs>
                <w:tab w:val="left" w:pos="300"/>
              </w:tabs>
              <w:spacing w:after="0" w:line="240" w:lineRule="auto"/>
              <w:jc w:val="both"/>
              <w:rPr>
                <w:rFonts w:ascii="Cambria" w:eastAsia="Batang" w:hAnsi="Cambria" w:cs="Arial"/>
                <w:bCs/>
                <w:sz w:val="16"/>
                <w:szCs w:val="16"/>
                <w:lang w:eastAsia="pl-PL"/>
              </w:rPr>
            </w:pPr>
            <w:r w:rsidRPr="00450215">
              <w:rPr>
                <w:rFonts w:ascii="Cambria" w:eastAsia="Batang" w:hAnsi="Cambria" w:cs="Arial"/>
                <w:b/>
                <w:sz w:val="16"/>
                <w:szCs w:val="16"/>
                <w:u w:val="single"/>
                <w:lang w:eastAsia="pl-PL"/>
              </w:rPr>
              <w:t>Mikroprzedsiębiorstwo</w:t>
            </w:r>
            <w:r w:rsidRPr="00450215">
              <w:rPr>
                <w:rFonts w:ascii="Cambria" w:eastAsia="Batang" w:hAnsi="Cambria" w:cs="Arial"/>
                <w:bCs/>
                <w:sz w:val="16"/>
                <w:szCs w:val="16"/>
                <w:lang w:eastAsia="pl-PL"/>
              </w:rPr>
              <w:t>: przedsiębiorstwo, które zatrudnia mniej niż</w:t>
            </w:r>
            <w:r w:rsidRPr="00450215">
              <w:rPr>
                <w:rFonts w:ascii="Cambria" w:eastAsia="Batang" w:hAnsi="Cambria" w:cs="Arial"/>
                <w:b/>
                <w:sz w:val="16"/>
                <w:szCs w:val="16"/>
                <w:lang w:eastAsia="pl-PL"/>
              </w:rPr>
              <w:t xml:space="preserve"> </w:t>
            </w:r>
            <w:r w:rsidRPr="00450215">
              <w:rPr>
                <w:rFonts w:ascii="Cambria" w:eastAsia="Batang" w:hAnsi="Cambria" w:cs="Arial"/>
                <w:bCs/>
                <w:sz w:val="16"/>
                <w:szCs w:val="16"/>
                <w:lang w:eastAsia="pl-PL"/>
              </w:rPr>
              <w:t>10 osób i którego roczny obrót lub roczna suma bilansowa nie przekracza 2 milionów EURO</w:t>
            </w:r>
          </w:p>
          <w:p w14:paraId="6FC7BFEB" w14:textId="77777777" w:rsidR="00450215" w:rsidRPr="00450215" w:rsidRDefault="00450215" w:rsidP="00450215">
            <w:pPr>
              <w:tabs>
                <w:tab w:val="left" w:pos="300"/>
              </w:tabs>
              <w:spacing w:after="0" w:line="240" w:lineRule="auto"/>
              <w:jc w:val="both"/>
              <w:rPr>
                <w:rFonts w:ascii="Cambria" w:eastAsia="Batang" w:hAnsi="Cambria" w:cs="Arial"/>
                <w:bCs/>
                <w:sz w:val="16"/>
                <w:szCs w:val="16"/>
                <w:lang w:eastAsia="pl-PL"/>
              </w:rPr>
            </w:pPr>
            <w:r w:rsidRPr="00450215">
              <w:rPr>
                <w:rFonts w:ascii="Cambria" w:eastAsia="Batang" w:hAnsi="Cambria" w:cs="Arial"/>
                <w:b/>
                <w:sz w:val="16"/>
                <w:szCs w:val="16"/>
                <w:u w:val="single"/>
                <w:lang w:eastAsia="pl-PL"/>
              </w:rPr>
              <w:t>Małe przedsiębiorstwo</w:t>
            </w:r>
            <w:r w:rsidRPr="00450215">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5D1A976D" w14:textId="77777777" w:rsidR="00450215" w:rsidRPr="00450215" w:rsidRDefault="00450215" w:rsidP="00450215">
            <w:pPr>
              <w:tabs>
                <w:tab w:val="left" w:pos="300"/>
              </w:tabs>
              <w:spacing w:after="0" w:line="240" w:lineRule="auto"/>
              <w:jc w:val="both"/>
              <w:rPr>
                <w:rFonts w:ascii="Cambria" w:eastAsia="Batang" w:hAnsi="Cambria" w:cs="Arial"/>
                <w:bCs/>
                <w:sz w:val="16"/>
                <w:szCs w:val="16"/>
                <w:lang w:eastAsia="pl-PL"/>
              </w:rPr>
            </w:pPr>
            <w:r w:rsidRPr="00450215">
              <w:rPr>
                <w:rFonts w:ascii="Cambria" w:eastAsia="Batang" w:hAnsi="Cambria" w:cs="Arial"/>
                <w:b/>
                <w:sz w:val="16"/>
                <w:szCs w:val="16"/>
                <w:u w:val="single"/>
                <w:lang w:eastAsia="pl-PL"/>
              </w:rPr>
              <w:t>Średnie przedsiębiorstwo</w:t>
            </w:r>
            <w:r w:rsidRPr="00450215">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60301094" w14:textId="77777777" w:rsidR="00450215" w:rsidRPr="00450215" w:rsidRDefault="00450215" w:rsidP="00450215">
            <w:pPr>
              <w:tabs>
                <w:tab w:val="left" w:pos="300"/>
              </w:tabs>
              <w:spacing w:after="0" w:line="240" w:lineRule="auto"/>
              <w:rPr>
                <w:rFonts w:ascii="Cambria" w:eastAsia="Batang" w:hAnsi="Cambria" w:cs="Arial"/>
                <w:bCs/>
                <w:sz w:val="16"/>
                <w:szCs w:val="16"/>
                <w:lang w:eastAsia="pl-PL"/>
              </w:rPr>
            </w:pPr>
            <w:r w:rsidRPr="00450215">
              <w:rPr>
                <w:rFonts w:ascii="Cambria" w:eastAsia="Batang" w:hAnsi="Cambria" w:cs="Arial"/>
                <w:bCs/>
                <w:sz w:val="16"/>
                <w:szCs w:val="16"/>
                <w:lang w:eastAsia="pl-PL"/>
              </w:rPr>
              <w:t xml:space="preserve"> </w:t>
            </w:r>
          </w:p>
          <w:p w14:paraId="2EF8F1C2" w14:textId="77777777" w:rsidR="00450215" w:rsidRPr="00450215" w:rsidRDefault="00450215" w:rsidP="00450215">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450215" w:rsidRPr="00450215" w14:paraId="6A614D05" w14:textId="77777777" w:rsidTr="008121FE">
              <w:trPr>
                <w:trHeight w:val="174"/>
              </w:trPr>
              <w:tc>
                <w:tcPr>
                  <w:tcW w:w="590" w:type="dxa"/>
                </w:tcPr>
                <w:p w14:paraId="1F5F59D9" w14:textId="77777777" w:rsidR="00450215" w:rsidRPr="00450215" w:rsidRDefault="00450215" w:rsidP="00450215">
                  <w:pPr>
                    <w:rPr>
                      <w:rFonts w:ascii="Cambria" w:hAnsi="Cambria" w:cs="Arial"/>
                      <w:sz w:val="18"/>
                      <w:szCs w:val="18"/>
                    </w:rPr>
                  </w:pPr>
                  <w:r w:rsidRPr="00450215">
                    <w:rPr>
                      <w:rFonts w:ascii="Cambria" w:hAnsi="Cambria" w:cs="Arial"/>
                      <w:sz w:val="18"/>
                      <w:szCs w:val="18"/>
                    </w:rPr>
                    <w:lastRenderedPageBreak/>
                    <w:sym w:font="Symbol" w:char="F07F"/>
                  </w:r>
                </w:p>
              </w:tc>
              <w:tc>
                <w:tcPr>
                  <w:tcW w:w="4275" w:type="dxa"/>
                </w:tcPr>
                <w:p w14:paraId="2806A06B" w14:textId="77777777" w:rsidR="00450215" w:rsidRPr="00450215" w:rsidRDefault="00450215" w:rsidP="00450215">
                  <w:pPr>
                    <w:rPr>
                      <w:rFonts w:ascii="Cambria" w:hAnsi="Cambria" w:cs="Arial"/>
                      <w:sz w:val="18"/>
                      <w:szCs w:val="18"/>
                    </w:rPr>
                  </w:pPr>
                  <w:r w:rsidRPr="00450215">
                    <w:rPr>
                      <w:rFonts w:ascii="Cambria" w:hAnsi="Cambria" w:cs="Arial"/>
                      <w:sz w:val="18"/>
                      <w:szCs w:val="18"/>
                    </w:rPr>
                    <w:t>Wykonawca jest mikroprzedsiębiorstwem</w:t>
                  </w:r>
                </w:p>
                <w:p w14:paraId="2144E065" w14:textId="77777777" w:rsidR="00450215" w:rsidRPr="00450215" w:rsidRDefault="00450215" w:rsidP="00450215">
                  <w:pPr>
                    <w:rPr>
                      <w:rFonts w:ascii="Cambria" w:hAnsi="Cambria" w:cs="Arial"/>
                      <w:sz w:val="18"/>
                      <w:szCs w:val="18"/>
                    </w:rPr>
                  </w:pPr>
                </w:p>
              </w:tc>
            </w:tr>
            <w:tr w:rsidR="00450215" w:rsidRPr="00450215" w14:paraId="5EFD6C58" w14:textId="77777777" w:rsidTr="008121FE">
              <w:trPr>
                <w:trHeight w:val="174"/>
              </w:trPr>
              <w:tc>
                <w:tcPr>
                  <w:tcW w:w="590" w:type="dxa"/>
                </w:tcPr>
                <w:p w14:paraId="31D499DA" w14:textId="77777777" w:rsidR="00450215" w:rsidRPr="00450215" w:rsidRDefault="00450215" w:rsidP="00450215">
                  <w:pPr>
                    <w:rPr>
                      <w:rFonts w:ascii="Cambria" w:hAnsi="Cambria" w:cs="Arial"/>
                      <w:sz w:val="18"/>
                      <w:szCs w:val="18"/>
                    </w:rPr>
                  </w:pPr>
                  <w:r w:rsidRPr="00450215">
                    <w:rPr>
                      <w:rFonts w:ascii="Cambria" w:hAnsi="Cambria" w:cs="Arial"/>
                      <w:sz w:val="18"/>
                      <w:szCs w:val="18"/>
                    </w:rPr>
                    <w:sym w:font="Symbol" w:char="F07F"/>
                  </w:r>
                </w:p>
              </w:tc>
              <w:tc>
                <w:tcPr>
                  <w:tcW w:w="4275" w:type="dxa"/>
                </w:tcPr>
                <w:p w14:paraId="441EFC4A" w14:textId="77777777" w:rsidR="00450215" w:rsidRPr="00450215" w:rsidRDefault="00450215" w:rsidP="00450215">
                  <w:pPr>
                    <w:rPr>
                      <w:rFonts w:ascii="Cambria" w:hAnsi="Cambria" w:cs="Arial"/>
                      <w:sz w:val="18"/>
                      <w:szCs w:val="18"/>
                    </w:rPr>
                  </w:pPr>
                  <w:r w:rsidRPr="00450215">
                    <w:rPr>
                      <w:rFonts w:ascii="Cambria" w:hAnsi="Cambria" w:cs="Arial"/>
                      <w:sz w:val="18"/>
                      <w:szCs w:val="18"/>
                    </w:rPr>
                    <w:t>Wykonawca jest małym przedsiębiorstwem</w:t>
                  </w:r>
                </w:p>
                <w:p w14:paraId="73C17048" w14:textId="77777777" w:rsidR="00450215" w:rsidRPr="00450215" w:rsidRDefault="00450215" w:rsidP="00450215">
                  <w:pPr>
                    <w:rPr>
                      <w:rFonts w:ascii="Cambria" w:hAnsi="Cambria" w:cs="Arial"/>
                      <w:sz w:val="18"/>
                      <w:szCs w:val="18"/>
                    </w:rPr>
                  </w:pPr>
                </w:p>
              </w:tc>
            </w:tr>
            <w:tr w:rsidR="00450215" w:rsidRPr="00450215" w14:paraId="6B82E5CD" w14:textId="77777777" w:rsidTr="008121FE">
              <w:trPr>
                <w:trHeight w:val="184"/>
              </w:trPr>
              <w:tc>
                <w:tcPr>
                  <w:tcW w:w="590" w:type="dxa"/>
                </w:tcPr>
                <w:p w14:paraId="3B326547" w14:textId="77777777" w:rsidR="00450215" w:rsidRPr="00450215" w:rsidRDefault="00450215" w:rsidP="00450215">
                  <w:pPr>
                    <w:rPr>
                      <w:rFonts w:ascii="Cambria" w:hAnsi="Cambria" w:cs="Arial"/>
                      <w:sz w:val="18"/>
                      <w:szCs w:val="18"/>
                    </w:rPr>
                  </w:pPr>
                  <w:r w:rsidRPr="00450215">
                    <w:rPr>
                      <w:rFonts w:ascii="Cambria" w:hAnsi="Cambria" w:cs="Arial"/>
                      <w:sz w:val="18"/>
                      <w:szCs w:val="18"/>
                    </w:rPr>
                    <w:sym w:font="Symbol" w:char="F07F"/>
                  </w:r>
                </w:p>
              </w:tc>
              <w:tc>
                <w:tcPr>
                  <w:tcW w:w="4275" w:type="dxa"/>
                </w:tcPr>
                <w:p w14:paraId="1764318F" w14:textId="77777777" w:rsidR="00450215" w:rsidRPr="00450215" w:rsidRDefault="00450215" w:rsidP="00450215">
                  <w:pPr>
                    <w:rPr>
                      <w:rFonts w:ascii="Cambria" w:hAnsi="Cambria" w:cs="Arial"/>
                      <w:sz w:val="18"/>
                      <w:szCs w:val="18"/>
                    </w:rPr>
                  </w:pPr>
                  <w:r w:rsidRPr="00450215">
                    <w:rPr>
                      <w:rFonts w:ascii="Cambria" w:hAnsi="Cambria" w:cs="Arial"/>
                      <w:sz w:val="18"/>
                      <w:szCs w:val="18"/>
                    </w:rPr>
                    <w:t>Wykonawca jest średnim przedsiębiorstwem</w:t>
                  </w:r>
                </w:p>
                <w:p w14:paraId="79CDE97A" w14:textId="77777777" w:rsidR="00450215" w:rsidRPr="00450215" w:rsidRDefault="00450215" w:rsidP="00450215">
                  <w:pPr>
                    <w:rPr>
                      <w:rFonts w:ascii="Cambria" w:hAnsi="Cambria" w:cs="Arial"/>
                      <w:sz w:val="18"/>
                      <w:szCs w:val="18"/>
                    </w:rPr>
                  </w:pPr>
                </w:p>
              </w:tc>
            </w:tr>
            <w:tr w:rsidR="00450215" w:rsidRPr="00450215" w14:paraId="5B18E5FB" w14:textId="77777777" w:rsidTr="008121FE">
              <w:trPr>
                <w:trHeight w:val="330"/>
              </w:trPr>
              <w:tc>
                <w:tcPr>
                  <w:tcW w:w="590" w:type="dxa"/>
                </w:tcPr>
                <w:p w14:paraId="17B6ECAD" w14:textId="77777777" w:rsidR="00450215" w:rsidRPr="00450215" w:rsidRDefault="00450215" w:rsidP="00450215">
                  <w:pPr>
                    <w:rPr>
                      <w:rFonts w:ascii="Cambria" w:hAnsi="Cambria" w:cs="Arial"/>
                      <w:sz w:val="18"/>
                      <w:szCs w:val="18"/>
                    </w:rPr>
                  </w:pPr>
                  <w:r w:rsidRPr="00450215">
                    <w:rPr>
                      <w:rFonts w:ascii="Cambria" w:hAnsi="Cambria" w:cs="Arial"/>
                      <w:sz w:val="18"/>
                      <w:szCs w:val="18"/>
                    </w:rPr>
                    <w:lastRenderedPageBreak/>
                    <w:sym w:font="Symbol" w:char="F07F"/>
                  </w:r>
                </w:p>
              </w:tc>
              <w:tc>
                <w:tcPr>
                  <w:tcW w:w="4275" w:type="dxa"/>
                </w:tcPr>
                <w:p w14:paraId="5FA25E6B" w14:textId="77777777" w:rsidR="00450215" w:rsidRPr="00450215" w:rsidRDefault="00450215" w:rsidP="00450215">
                  <w:pPr>
                    <w:rPr>
                      <w:rFonts w:ascii="Cambria" w:hAnsi="Cambria" w:cs="Arial"/>
                      <w:sz w:val="18"/>
                      <w:szCs w:val="18"/>
                    </w:rPr>
                  </w:pPr>
                  <w:r w:rsidRPr="00450215">
                    <w:rPr>
                      <w:rFonts w:ascii="Cambria" w:hAnsi="Cambria" w:cs="Arial"/>
                      <w:sz w:val="18"/>
                      <w:szCs w:val="18"/>
                    </w:rPr>
                    <w:t xml:space="preserve">Wykonawca prowadzi jednoosobową działalność gospodarczą </w:t>
                  </w:r>
                </w:p>
                <w:p w14:paraId="730D2A33" w14:textId="77777777" w:rsidR="00450215" w:rsidRPr="00450215" w:rsidRDefault="00450215" w:rsidP="00450215">
                  <w:pPr>
                    <w:rPr>
                      <w:rFonts w:ascii="Cambria" w:hAnsi="Cambria" w:cs="Arial"/>
                      <w:sz w:val="18"/>
                      <w:szCs w:val="18"/>
                    </w:rPr>
                  </w:pPr>
                </w:p>
              </w:tc>
            </w:tr>
            <w:tr w:rsidR="00450215" w:rsidRPr="00450215" w14:paraId="0261D0E2" w14:textId="77777777" w:rsidTr="008121FE">
              <w:trPr>
                <w:trHeight w:val="330"/>
              </w:trPr>
              <w:tc>
                <w:tcPr>
                  <w:tcW w:w="590" w:type="dxa"/>
                </w:tcPr>
                <w:p w14:paraId="653BA6F9" w14:textId="77777777" w:rsidR="00450215" w:rsidRPr="00450215" w:rsidRDefault="00450215" w:rsidP="00450215">
                  <w:pPr>
                    <w:rPr>
                      <w:rFonts w:ascii="Cambria" w:hAnsi="Cambria" w:cs="Arial"/>
                      <w:sz w:val="18"/>
                      <w:szCs w:val="18"/>
                    </w:rPr>
                  </w:pPr>
                  <w:r w:rsidRPr="00450215">
                    <w:rPr>
                      <w:rFonts w:ascii="Cambria" w:hAnsi="Cambria" w:cs="Arial"/>
                      <w:sz w:val="18"/>
                      <w:szCs w:val="18"/>
                    </w:rPr>
                    <w:sym w:font="Symbol" w:char="F07F"/>
                  </w:r>
                </w:p>
              </w:tc>
              <w:tc>
                <w:tcPr>
                  <w:tcW w:w="4275" w:type="dxa"/>
                </w:tcPr>
                <w:p w14:paraId="3C8181AA" w14:textId="77777777" w:rsidR="00450215" w:rsidRPr="00450215" w:rsidRDefault="00450215" w:rsidP="00450215">
                  <w:pPr>
                    <w:rPr>
                      <w:rFonts w:ascii="Cambria" w:hAnsi="Cambria" w:cs="Arial"/>
                      <w:sz w:val="18"/>
                      <w:szCs w:val="18"/>
                    </w:rPr>
                  </w:pPr>
                  <w:r w:rsidRPr="00450215">
                    <w:rPr>
                      <w:rFonts w:ascii="Cambria" w:hAnsi="Cambria" w:cs="Arial"/>
                      <w:sz w:val="18"/>
                      <w:szCs w:val="18"/>
                    </w:rPr>
                    <w:t xml:space="preserve">Wykonawca jest osobą fizyczną nieprowadzącą działalności gospodarczej </w:t>
                  </w:r>
                </w:p>
                <w:p w14:paraId="4F581D1D" w14:textId="77777777" w:rsidR="00450215" w:rsidRPr="00450215" w:rsidRDefault="00450215" w:rsidP="00450215">
                  <w:pPr>
                    <w:rPr>
                      <w:rFonts w:ascii="Cambria" w:hAnsi="Cambria" w:cs="Arial"/>
                      <w:sz w:val="18"/>
                      <w:szCs w:val="18"/>
                    </w:rPr>
                  </w:pPr>
                </w:p>
              </w:tc>
            </w:tr>
            <w:tr w:rsidR="00450215" w:rsidRPr="00450215" w14:paraId="6A0D555A" w14:textId="77777777" w:rsidTr="008121FE">
              <w:trPr>
                <w:trHeight w:val="330"/>
              </w:trPr>
              <w:tc>
                <w:tcPr>
                  <w:tcW w:w="590" w:type="dxa"/>
                </w:tcPr>
                <w:p w14:paraId="7D971E6D" w14:textId="77777777" w:rsidR="00450215" w:rsidRPr="00450215" w:rsidRDefault="00450215" w:rsidP="00450215">
                  <w:pPr>
                    <w:rPr>
                      <w:rFonts w:ascii="Cambria" w:hAnsi="Cambria" w:cs="Arial"/>
                      <w:sz w:val="18"/>
                      <w:szCs w:val="18"/>
                    </w:rPr>
                  </w:pPr>
                  <w:r w:rsidRPr="00450215">
                    <w:rPr>
                      <w:rFonts w:ascii="Cambria" w:hAnsi="Cambria" w:cs="Arial"/>
                      <w:sz w:val="18"/>
                      <w:szCs w:val="18"/>
                    </w:rPr>
                    <w:sym w:font="Symbol" w:char="F07F"/>
                  </w:r>
                </w:p>
              </w:tc>
              <w:tc>
                <w:tcPr>
                  <w:tcW w:w="4275" w:type="dxa"/>
                </w:tcPr>
                <w:p w14:paraId="297741E0" w14:textId="77777777" w:rsidR="00450215" w:rsidRPr="00450215" w:rsidRDefault="00450215" w:rsidP="00450215">
                  <w:pPr>
                    <w:rPr>
                      <w:rFonts w:ascii="Cambria" w:hAnsi="Cambria" w:cs="Arial"/>
                      <w:sz w:val="18"/>
                      <w:szCs w:val="18"/>
                    </w:rPr>
                  </w:pPr>
                  <w:r w:rsidRPr="00450215">
                    <w:rPr>
                      <w:rFonts w:ascii="Cambria" w:hAnsi="Cambria" w:cs="Arial"/>
                      <w:sz w:val="18"/>
                      <w:szCs w:val="18"/>
                    </w:rPr>
                    <w:t>Inny rodzaj</w:t>
                  </w:r>
                </w:p>
                <w:p w14:paraId="5F26E5BF" w14:textId="77777777" w:rsidR="00450215" w:rsidRPr="00450215" w:rsidRDefault="00450215" w:rsidP="00450215">
                  <w:pPr>
                    <w:rPr>
                      <w:rFonts w:ascii="Cambria" w:hAnsi="Cambria" w:cs="Arial"/>
                      <w:sz w:val="18"/>
                      <w:szCs w:val="18"/>
                    </w:rPr>
                  </w:pPr>
                  <w:r w:rsidRPr="00450215">
                    <w:rPr>
                      <w:rFonts w:ascii="Cambria" w:hAnsi="Cambria" w:cs="Arial"/>
                      <w:sz w:val="18"/>
                      <w:szCs w:val="18"/>
                    </w:rPr>
                    <w:t>(właściwą odpowiedź zaznaczyć)</w:t>
                  </w:r>
                </w:p>
                <w:p w14:paraId="7248B324" w14:textId="77777777" w:rsidR="00450215" w:rsidRPr="00450215" w:rsidRDefault="00450215" w:rsidP="00450215">
                  <w:pPr>
                    <w:rPr>
                      <w:rFonts w:ascii="Cambria" w:hAnsi="Cambria" w:cs="Arial"/>
                      <w:sz w:val="18"/>
                      <w:szCs w:val="18"/>
                    </w:rPr>
                  </w:pPr>
                </w:p>
              </w:tc>
            </w:tr>
          </w:tbl>
          <w:p w14:paraId="1C903F7B"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p w14:paraId="64E006BB"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p w14:paraId="016F24DB"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p w14:paraId="1FE58EC5"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p w14:paraId="44A2F1A9"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tc>
      </w:tr>
      <w:tr w:rsidR="00450215" w:rsidRPr="00450215" w14:paraId="30BF1629" w14:textId="77777777" w:rsidTr="008121FE">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185911C" w14:textId="77777777" w:rsidR="00450215" w:rsidRPr="00450215" w:rsidRDefault="00450215" w:rsidP="00450215">
            <w:pPr>
              <w:tabs>
                <w:tab w:val="left" w:pos="300"/>
              </w:tab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450215">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C1CAAC7" w14:textId="77777777" w:rsidR="00450215" w:rsidRPr="00450215" w:rsidRDefault="00450215" w:rsidP="00450215">
            <w:pPr>
              <w:rPr>
                <w:rFonts w:ascii="Cambria" w:hAnsi="Cambria" w:cs="Arial"/>
                <w:sz w:val="18"/>
                <w:szCs w:val="18"/>
              </w:rPr>
            </w:pPr>
            <w:r w:rsidRPr="00450215">
              <w:rPr>
                <w:rFonts w:ascii="Cambria" w:hAnsi="Cambria" w:cs="Arial"/>
                <w:sz w:val="18"/>
                <w:szCs w:val="18"/>
              </w:rPr>
              <w:t>Nazwy i siedziby wszystkich Wykonawców wspólnie ubiegających się o udzielenie zamówienia, (jeżeli dotyczy).</w:t>
            </w:r>
          </w:p>
          <w:p w14:paraId="12D05256" w14:textId="77777777" w:rsidR="00450215" w:rsidRPr="00450215" w:rsidRDefault="00450215" w:rsidP="00450215">
            <w:pPr>
              <w:rPr>
                <w:rFonts w:ascii="Cambria" w:hAnsi="Cambria" w:cs="Arial"/>
                <w:sz w:val="18"/>
                <w:szCs w:val="18"/>
              </w:rPr>
            </w:pPr>
            <w:r w:rsidRPr="00450215">
              <w:rPr>
                <w:rFonts w:ascii="Cambria" w:hAnsi="Cambria" w:cs="Arial"/>
                <w:sz w:val="18"/>
                <w:szCs w:val="18"/>
              </w:rPr>
              <w:t>Lider:……………………………………………………………</w:t>
            </w:r>
          </w:p>
          <w:p w14:paraId="5CF37000" w14:textId="77777777" w:rsidR="00450215" w:rsidRPr="00450215" w:rsidRDefault="00450215" w:rsidP="00450215">
            <w:pPr>
              <w:rPr>
                <w:rFonts w:ascii="Cambria" w:hAnsi="Cambria" w:cs="Arial"/>
                <w:sz w:val="18"/>
                <w:szCs w:val="18"/>
              </w:rPr>
            </w:pPr>
            <w:r w:rsidRPr="00450215">
              <w:rPr>
                <w:rFonts w:ascii="Cambria" w:hAnsi="Cambria" w:cs="Arial"/>
                <w:sz w:val="18"/>
                <w:szCs w:val="18"/>
              </w:rPr>
              <w:t>Adres:…………………………………………………………..</w:t>
            </w:r>
          </w:p>
          <w:p w14:paraId="021CAA23" w14:textId="77777777" w:rsidR="00450215" w:rsidRPr="00450215" w:rsidRDefault="00450215" w:rsidP="00450215">
            <w:pPr>
              <w:rPr>
                <w:rFonts w:ascii="Cambria" w:hAnsi="Cambria" w:cs="Arial"/>
                <w:sz w:val="18"/>
                <w:szCs w:val="18"/>
              </w:rPr>
            </w:pPr>
            <w:r w:rsidRPr="00450215">
              <w:rPr>
                <w:rFonts w:ascii="Cambria" w:hAnsi="Cambria" w:cs="Arial"/>
                <w:sz w:val="18"/>
                <w:szCs w:val="18"/>
              </w:rPr>
              <w:t>Partnerzy:</w:t>
            </w:r>
          </w:p>
          <w:p w14:paraId="20B7B70A" w14:textId="77777777" w:rsidR="00450215" w:rsidRPr="00450215" w:rsidRDefault="00450215" w:rsidP="00450215">
            <w:pPr>
              <w:rPr>
                <w:rFonts w:ascii="Cambria" w:hAnsi="Cambria" w:cs="Arial"/>
                <w:sz w:val="18"/>
                <w:szCs w:val="18"/>
              </w:rPr>
            </w:pPr>
            <w:r w:rsidRPr="00450215">
              <w:rPr>
                <w:rFonts w:ascii="Cambria" w:hAnsi="Cambria" w:cs="Arial"/>
                <w:sz w:val="18"/>
                <w:szCs w:val="18"/>
              </w:rPr>
              <w:t>Nazwa:………………………………………………………….</w:t>
            </w:r>
          </w:p>
          <w:p w14:paraId="42F5C890" w14:textId="77777777" w:rsidR="00450215" w:rsidRPr="00450215" w:rsidRDefault="00450215" w:rsidP="00450215">
            <w:pPr>
              <w:rPr>
                <w:rFonts w:ascii="Cambria" w:hAnsi="Cambria" w:cs="Arial"/>
                <w:sz w:val="18"/>
                <w:szCs w:val="18"/>
              </w:rPr>
            </w:pPr>
            <w:r w:rsidRPr="00450215">
              <w:rPr>
                <w:rFonts w:ascii="Cambria" w:hAnsi="Cambria" w:cs="Arial"/>
                <w:sz w:val="18"/>
                <w:szCs w:val="18"/>
              </w:rPr>
              <w:t>Adres:…………………………………………………………..</w:t>
            </w:r>
          </w:p>
          <w:p w14:paraId="6A1C0331" w14:textId="77777777" w:rsidR="00450215" w:rsidRPr="00450215" w:rsidRDefault="00450215" w:rsidP="00450215">
            <w:pPr>
              <w:rPr>
                <w:rFonts w:ascii="Cambria" w:hAnsi="Cambria" w:cs="Arial"/>
                <w:sz w:val="18"/>
                <w:szCs w:val="18"/>
              </w:rPr>
            </w:pPr>
            <w:r w:rsidRPr="00450215">
              <w:rPr>
                <w:rFonts w:ascii="Cambria" w:hAnsi="Cambria" w:cs="Arial"/>
                <w:sz w:val="18"/>
                <w:szCs w:val="18"/>
              </w:rPr>
              <w:t>Nazwa:………………………………………………………….</w:t>
            </w:r>
          </w:p>
          <w:p w14:paraId="4FB3688F" w14:textId="77777777" w:rsidR="00450215" w:rsidRPr="00450215" w:rsidRDefault="00450215" w:rsidP="00450215">
            <w:pPr>
              <w:rPr>
                <w:rFonts w:ascii="Cambria" w:hAnsi="Cambria" w:cs="Arial"/>
                <w:sz w:val="18"/>
                <w:szCs w:val="18"/>
              </w:rPr>
            </w:pPr>
            <w:r w:rsidRPr="00450215">
              <w:rPr>
                <w:rFonts w:ascii="Cambria" w:hAnsi="Cambria" w:cs="Arial"/>
                <w:sz w:val="18"/>
                <w:szCs w:val="18"/>
              </w:rPr>
              <w:t>Adres:…………………………………………………………..</w:t>
            </w:r>
          </w:p>
        </w:tc>
      </w:tr>
      <w:tr w:rsidR="00450215" w:rsidRPr="00450215" w14:paraId="36DEBC4A" w14:textId="77777777" w:rsidTr="008121FE">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DC1DF10" w14:textId="77777777" w:rsidR="00450215" w:rsidRPr="00450215" w:rsidRDefault="00450215" w:rsidP="00450215">
            <w:pPr>
              <w:tabs>
                <w:tab w:val="left" w:pos="300"/>
              </w:tab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1973D30" w14:textId="77777777" w:rsidR="00450215" w:rsidRPr="00450215" w:rsidRDefault="00450215" w:rsidP="00450215">
            <w:pPr>
              <w:rPr>
                <w:rFonts w:ascii="Cambria" w:hAnsi="Cambria" w:cs="Arial"/>
                <w:sz w:val="18"/>
                <w:szCs w:val="18"/>
              </w:rPr>
            </w:pPr>
            <w:r w:rsidRPr="00450215">
              <w:rPr>
                <w:rFonts w:ascii="Cambria" w:hAnsi="Cambria" w:cs="Arial"/>
                <w:sz w:val="18"/>
                <w:szCs w:val="18"/>
              </w:rPr>
              <w:t>Stanowisko:………………………………………………………</w:t>
            </w:r>
          </w:p>
          <w:p w14:paraId="2212FBC8" w14:textId="77777777" w:rsidR="00450215" w:rsidRPr="00450215" w:rsidRDefault="00450215" w:rsidP="00450215">
            <w:pPr>
              <w:rPr>
                <w:rFonts w:ascii="Cambria" w:hAnsi="Cambria" w:cs="Arial"/>
                <w:sz w:val="18"/>
                <w:szCs w:val="18"/>
              </w:rPr>
            </w:pPr>
            <w:r w:rsidRPr="00450215">
              <w:rPr>
                <w:rFonts w:ascii="Cambria" w:hAnsi="Cambria" w:cs="Arial"/>
                <w:sz w:val="18"/>
                <w:szCs w:val="18"/>
              </w:rPr>
              <w:t>Imię i nazwisko:………………………………………………….</w:t>
            </w:r>
          </w:p>
          <w:p w14:paraId="4D51FAFA" w14:textId="77777777" w:rsidR="00450215" w:rsidRPr="00450215" w:rsidRDefault="00450215" w:rsidP="00450215">
            <w:pPr>
              <w:rPr>
                <w:rFonts w:ascii="Cambria" w:hAnsi="Cambria" w:cs="Arial"/>
                <w:sz w:val="18"/>
                <w:szCs w:val="18"/>
              </w:rPr>
            </w:pPr>
            <w:r w:rsidRPr="00450215">
              <w:rPr>
                <w:rFonts w:ascii="Cambria" w:hAnsi="Cambria" w:cs="Arial"/>
                <w:sz w:val="18"/>
                <w:szCs w:val="18"/>
              </w:rPr>
              <w:t>Tel.:………………………………………………………………..</w:t>
            </w:r>
          </w:p>
          <w:p w14:paraId="5D162D8F" w14:textId="77777777" w:rsidR="00450215" w:rsidRPr="00450215" w:rsidRDefault="00450215" w:rsidP="00450215">
            <w:pPr>
              <w:rPr>
                <w:rFonts w:ascii="Cambria" w:hAnsi="Cambria" w:cs="Arial"/>
                <w:sz w:val="18"/>
                <w:szCs w:val="18"/>
              </w:rPr>
            </w:pPr>
            <w:r w:rsidRPr="00450215">
              <w:rPr>
                <w:rFonts w:ascii="Cambria" w:hAnsi="Cambria" w:cs="Arial"/>
                <w:sz w:val="18"/>
                <w:szCs w:val="18"/>
              </w:rPr>
              <w:t>e-mail:…………………………………………………………….</w:t>
            </w:r>
          </w:p>
        </w:tc>
      </w:tr>
    </w:tbl>
    <w:p w14:paraId="19EA2798" w14:textId="77777777" w:rsidR="00450215" w:rsidRPr="00450215" w:rsidRDefault="00450215" w:rsidP="00450215">
      <w:pPr>
        <w:suppressAutoHyphens/>
        <w:spacing w:after="0" w:line="240" w:lineRule="auto"/>
        <w:ind w:left="300" w:hanging="300"/>
        <w:jc w:val="both"/>
        <w:rPr>
          <w:rFonts w:ascii="Cambria" w:eastAsia="Batang" w:hAnsi="Cambria" w:cs="Arial"/>
          <w:b/>
          <w:sz w:val="20"/>
          <w:szCs w:val="20"/>
          <w:lang w:eastAsia="pl-PL"/>
        </w:rPr>
      </w:pPr>
    </w:p>
    <w:p w14:paraId="46FDBB59" w14:textId="3F9BCD9D" w:rsidR="00450215" w:rsidRPr="006F5AD1" w:rsidRDefault="00450215" w:rsidP="006F5AD1">
      <w:pPr>
        <w:widowControl w:val="0"/>
        <w:suppressAutoHyphens/>
        <w:spacing w:after="120" w:line="276" w:lineRule="auto"/>
        <w:jc w:val="both"/>
        <w:rPr>
          <w:rFonts w:ascii="Cambria" w:eastAsia="Andale Sans UI" w:hAnsi="Cambria" w:cs="Arial"/>
          <w:b/>
          <w:color w:val="000000"/>
          <w:sz w:val="20"/>
          <w:szCs w:val="20"/>
        </w:rPr>
      </w:pPr>
      <w:r w:rsidRPr="006F5AD1">
        <w:rPr>
          <w:rFonts w:ascii="Cambria" w:eastAsia="Batang" w:hAnsi="Cambria" w:cs="Arial"/>
          <w:b/>
          <w:sz w:val="20"/>
          <w:szCs w:val="20"/>
          <w:lang w:eastAsia="pl-PL"/>
        </w:rPr>
        <w:t>II. </w:t>
      </w:r>
      <w:r w:rsidRPr="006F5AD1">
        <w:rPr>
          <w:rFonts w:ascii="Cambria" w:eastAsia="Batang" w:hAnsi="Cambria" w:cs="Arial"/>
          <w:bCs/>
          <w:sz w:val="20"/>
          <w:szCs w:val="20"/>
          <w:lang w:eastAsia="pl-PL"/>
        </w:rPr>
        <w:t>Przystępując do postępowania o udzielenie zamówienia publicznego prowadzonego przez Gminę Santok pn.</w:t>
      </w:r>
      <w:r w:rsidRPr="006F5AD1">
        <w:rPr>
          <w:rFonts w:ascii="Cambria" w:eastAsia="Andale Sans UI" w:hAnsi="Cambria" w:cs="Arial"/>
          <w:bCs/>
          <w:kern w:val="3"/>
          <w:sz w:val="20"/>
          <w:szCs w:val="20"/>
          <w:lang w:eastAsia="pl-PL" w:bidi="hi-IN"/>
        </w:rPr>
        <w:t xml:space="preserve"> </w:t>
      </w:r>
      <w:bookmarkStart w:id="12" w:name="_Hlk66377483"/>
      <w:r w:rsidRPr="006F5AD1">
        <w:rPr>
          <w:rFonts w:ascii="Cambria" w:eastAsia="Andale Sans UI" w:hAnsi="Cambria" w:cs="Arial"/>
          <w:bCs/>
          <w:kern w:val="3"/>
          <w:sz w:val="20"/>
          <w:szCs w:val="20"/>
          <w:lang w:eastAsia="pl-PL" w:bidi="hi-IN"/>
        </w:rPr>
        <w:t xml:space="preserve"> </w:t>
      </w:r>
      <w:r w:rsidR="006F5AD1" w:rsidRPr="006F5AD1">
        <w:rPr>
          <w:rFonts w:ascii="Cambria" w:eastAsia="Andale Sans UI" w:hAnsi="Cambria" w:cs="Arial"/>
          <w:bCs/>
          <w:sz w:val="20"/>
          <w:szCs w:val="20"/>
        </w:rPr>
        <w:t>”Całoroczna konserwacja dróg gruntowych na terenie Gminy Santok w roku 2022</w:t>
      </w:r>
      <w:r w:rsidR="006F5AD1" w:rsidRPr="006F5AD1">
        <w:rPr>
          <w:rFonts w:ascii="Cambria" w:eastAsia="Andale Sans UI" w:hAnsi="Cambria" w:cs="Arial"/>
          <w:b/>
          <w:sz w:val="20"/>
          <w:szCs w:val="20"/>
        </w:rPr>
        <w:t>”</w:t>
      </w:r>
      <w:bookmarkEnd w:id="12"/>
      <w:r w:rsidRPr="006F5AD1">
        <w:rPr>
          <w:rFonts w:ascii="Cambria" w:eastAsia="Andale Sans UI" w:hAnsi="Cambria" w:cs="Arial"/>
          <w:b/>
          <w:bCs/>
          <w:kern w:val="3"/>
          <w:sz w:val="20"/>
          <w:szCs w:val="20"/>
          <w:lang w:eastAsia="pl-PL" w:bidi="hi-IN"/>
        </w:rPr>
        <w:t xml:space="preserve">, </w:t>
      </w:r>
      <w:r w:rsidRPr="006F5AD1">
        <w:rPr>
          <w:rFonts w:ascii="Cambria" w:eastAsia="Andale Sans UI" w:hAnsi="Cambria" w:cs="Arial"/>
          <w:bCs/>
          <w:sz w:val="20"/>
          <w:szCs w:val="20"/>
          <w:lang w:eastAsia="ar-SA"/>
        </w:rPr>
        <w:t>oferujemy wykonanie przedmiotu zamówienia zgodnie z wymogami Specyfikacji Warunków Zamówienia, w szczególności zgodnie z wymaganiami Zamawiającego minimalnymi parametrami technicznymi/jakościowymi wskazanymi w szczególności w opisie przedmiotu zamówienia</w:t>
      </w:r>
      <w:r w:rsidRPr="006F5AD1">
        <w:rPr>
          <w:rFonts w:ascii="Cambria" w:eastAsia="Andale Sans UI" w:hAnsi="Cambria" w:cs="Arial"/>
          <w:b/>
          <w:sz w:val="20"/>
          <w:szCs w:val="20"/>
          <w:lang w:eastAsia="ar-SA"/>
        </w:rPr>
        <w:t xml:space="preserve">, </w:t>
      </w:r>
      <w:r w:rsidRPr="006F5AD1">
        <w:rPr>
          <w:rFonts w:ascii="Cambria" w:eastAsia="Batang" w:hAnsi="Cambria" w:cs="Arial"/>
          <w:b/>
          <w:bCs/>
          <w:sz w:val="20"/>
          <w:szCs w:val="20"/>
          <w:u w:val="single"/>
          <w:lang w:eastAsia="pl-PL"/>
        </w:rPr>
        <w:t>za cenę w wysokości:</w:t>
      </w:r>
      <w:r w:rsidRPr="006F5AD1">
        <w:rPr>
          <w:rFonts w:ascii="Cambria" w:eastAsia="Batang" w:hAnsi="Cambria" w:cs="Arial"/>
          <w:sz w:val="20"/>
          <w:szCs w:val="20"/>
          <w:lang w:eastAsia="pl-PL"/>
        </w:rPr>
        <w:t xml:space="preserve"> </w:t>
      </w:r>
    </w:p>
    <w:p w14:paraId="0F0929F7" w14:textId="77777777" w:rsidR="00450215" w:rsidRPr="00450215" w:rsidRDefault="00450215" w:rsidP="00450215">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6D9B9A08" w14:textId="77777777" w:rsidR="00450215" w:rsidRPr="00450215" w:rsidRDefault="00450215" w:rsidP="00B53C8B">
      <w:pPr>
        <w:numPr>
          <w:ilvl w:val="0"/>
          <w:numId w:val="159"/>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450215">
        <w:rPr>
          <w:rFonts w:ascii="Cambria" w:eastAsia="Batang" w:hAnsi="Cambria" w:cs="Arial"/>
          <w:b/>
          <w:sz w:val="20"/>
          <w:szCs w:val="20"/>
          <w:u w:val="single"/>
          <w:lang w:eastAsia="pl-PL"/>
        </w:rPr>
        <w:t>Kryterium – CENA</w:t>
      </w:r>
    </w:p>
    <w:p w14:paraId="057112AE" w14:textId="77777777" w:rsidR="00450215" w:rsidRPr="00450215" w:rsidRDefault="00450215" w:rsidP="00450215">
      <w:pPr>
        <w:tabs>
          <w:tab w:val="left" w:pos="900"/>
        </w:tabs>
        <w:suppressAutoHyphens/>
        <w:spacing w:after="0" w:line="240" w:lineRule="auto"/>
        <w:jc w:val="both"/>
        <w:rPr>
          <w:rFonts w:ascii="Cambria" w:eastAsia="Batang" w:hAnsi="Cambria" w:cs="Arial"/>
          <w:b/>
          <w:sz w:val="20"/>
          <w:szCs w:val="20"/>
          <w:u w:val="single"/>
          <w:lang w:eastAsia="pl-PL"/>
        </w:rPr>
      </w:pPr>
      <w:r w:rsidRPr="00450215">
        <w:rPr>
          <w:rFonts w:ascii="Cambria" w:eastAsia="Batang" w:hAnsi="Cambria" w:cs="Arial"/>
          <w:b/>
          <w:sz w:val="20"/>
          <w:szCs w:val="20"/>
          <w:u w:val="single"/>
          <w:lang w:eastAsia="pl-PL"/>
        </w:rPr>
        <w:t xml:space="preserve"> </w:t>
      </w:r>
    </w:p>
    <w:tbl>
      <w:tblPr>
        <w:tblStyle w:val="Tabela-Siatka"/>
        <w:tblW w:w="0" w:type="auto"/>
        <w:tblLook w:val="04A0" w:firstRow="1" w:lastRow="0" w:firstColumn="1" w:lastColumn="0" w:noHBand="0" w:noVBand="1"/>
      </w:tblPr>
      <w:tblGrid>
        <w:gridCol w:w="3113"/>
        <w:gridCol w:w="6373"/>
      </w:tblGrid>
      <w:tr w:rsidR="00450215" w:rsidRPr="00450215" w14:paraId="47C06C76" w14:textId="77777777" w:rsidTr="008121FE">
        <w:tc>
          <w:tcPr>
            <w:tcW w:w="3114" w:type="dxa"/>
          </w:tcPr>
          <w:p w14:paraId="5DE654BB" w14:textId="77777777" w:rsidR="00450215" w:rsidRPr="00450215" w:rsidRDefault="00450215" w:rsidP="00450215">
            <w:pPr>
              <w:tabs>
                <w:tab w:val="left" w:pos="900"/>
              </w:tabs>
              <w:suppressAutoHyphens/>
              <w:jc w:val="both"/>
              <w:rPr>
                <w:rFonts w:ascii="Cambria" w:eastAsia="Batang" w:hAnsi="Cambria" w:cs="Arial"/>
                <w:bCs/>
                <w:sz w:val="24"/>
                <w:szCs w:val="24"/>
              </w:rPr>
            </w:pPr>
            <w:r w:rsidRPr="00450215">
              <w:rPr>
                <w:rFonts w:ascii="Cambria" w:eastAsia="Batang" w:hAnsi="Cambria" w:cs="Arial"/>
                <w:bCs/>
                <w:sz w:val="24"/>
                <w:szCs w:val="24"/>
              </w:rPr>
              <w:t xml:space="preserve">Cena brutto za całość zamówienia wynosi: </w:t>
            </w:r>
          </w:p>
        </w:tc>
        <w:tc>
          <w:tcPr>
            <w:tcW w:w="6373" w:type="dxa"/>
          </w:tcPr>
          <w:p w14:paraId="684D7AA0" w14:textId="77777777" w:rsidR="00450215" w:rsidRPr="00450215" w:rsidRDefault="00450215" w:rsidP="00450215">
            <w:pPr>
              <w:tabs>
                <w:tab w:val="left" w:pos="900"/>
              </w:tabs>
              <w:suppressAutoHyphens/>
              <w:jc w:val="both"/>
              <w:rPr>
                <w:rFonts w:ascii="Cambria" w:eastAsia="Batang" w:hAnsi="Cambria" w:cs="Arial"/>
                <w:bCs/>
                <w:sz w:val="24"/>
                <w:szCs w:val="24"/>
              </w:rPr>
            </w:pPr>
            <w:r w:rsidRPr="00450215">
              <w:rPr>
                <w:rFonts w:ascii="Cambria" w:eastAsia="Batang" w:hAnsi="Cambria" w:cs="Arial"/>
                <w:bCs/>
                <w:sz w:val="24"/>
                <w:szCs w:val="24"/>
              </w:rPr>
              <w:t>……………………………………………….. złotych</w:t>
            </w:r>
          </w:p>
          <w:p w14:paraId="7F662D27" w14:textId="77777777" w:rsidR="00450215" w:rsidRPr="00450215" w:rsidRDefault="00450215" w:rsidP="00450215">
            <w:pPr>
              <w:tabs>
                <w:tab w:val="left" w:pos="900"/>
              </w:tabs>
              <w:suppressAutoHyphens/>
              <w:jc w:val="both"/>
              <w:rPr>
                <w:rFonts w:ascii="Cambria" w:eastAsia="Batang" w:hAnsi="Cambria" w:cs="Arial"/>
                <w:bCs/>
                <w:sz w:val="24"/>
                <w:szCs w:val="24"/>
              </w:rPr>
            </w:pPr>
            <w:r w:rsidRPr="00450215">
              <w:rPr>
                <w:rFonts w:ascii="Cambria" w:eastAsia="Batang" w:hAnsi="Cambria" w:cs="Arial"/>
                <w:bCs/>
                <w:sz w:val="24"/>
                <w:szCs w:val="24"/>
              </w:rPr>
              <w:t>Słownie:……………………………………………………………….</w:t>
            </w:r>
          </w:p>
          <w:p w14:paraId="0DDF39FE" w14:textId="77777777" w:rsidR="00450215" w:rsidRPr="00450215" w:rsidRDefault="00450215" w:rsidP="00450215">
            <w:pPr>
              <w:tabs>
                <w:tab w:val="left" w:pos="900"/>
              </w:tabs>
              <w:suppressAutoHyphens/>
              <w:jc w:val="both"/>
              <w:rPr>
                <w:rFonts w:ascii="Cambria" w:eastAsia="Batang" w:hAnsi="Cambria" w:cs="Arial"/>
                <w:bCs/>
                <w:sz w:val="24"/>
                <w:szCs w:val="24"/>
              </w:rPr>
            </w:pPr>
          </w:p>
        </w:tc>
      </w:tr>
    </w:tbl>
    <w:p w14:paraId="3C0DC4A2" w14:textId="77777777" w:rsidR="00450215" w:rsidRPr="006F5AD1" w:rsidRDefault="00450215" w:rsidP="00450215">
      <w:pPr>
        <w:tabs>
          <w:tab w:val="left" w:pos="900"/>
        </w:tabs>
        <w:suppressAutoHyphens/>
        <w:spacing w:after="0" w:line="240" w:lineRule="auto"/>
        <w:jc w:val="both"/>
        <w:rPr>
          <w:rFonts w:ascii="Cambria" w:eastAsia="Batang" w:hAnsi="Cambria" w:cs="Arial"/>
          <w:b/>
          <w:sz w:val="20"/>
          <w:szCs w:val="20"/>
          <w:u w:val="single"/>
          <w:lang w:eastAsia="pl-PL"/>
        </w:rPr>
      </w:pPr>
    </w:p>
    <w:p w14:paraId="47A182E7" w14:textId="67EEBAB1" w:rsidR="006F5AD1" w:rsidRPr="006F5AD1" w:rsidRDefault="006F5AD1" w:rsidP="006F5AD1">
      <w:pPr>
        <w:pStyle w:val="Akapitzlist"/>
        <w:numPr>
          <w:ilvl w:val="0"/>
          <w:numId w:val="159"/>
        </w:numPr>
        <w:tabs>
          <w:tab w:val="left" w:pos="900"/>
        </w:tabs>
        <w:spacing w:after="0" w:line="240" w:lineRule="auto"/>
        <w:jc w:val="both"/>
        <w:rPr>
          <w:rFonts w:ascii="Cambria" w:eastAsia="Batang" w:hAnsi="Cambria" w:cs="Arial"/>
          <w:b/>
          <w:sz w:val="20"/>
          <w:szCs w:val="20"/>
          <w:u w:val="single"/>
          <w:lang w:eastAsia="pl-PL"/>
        </w:rPr>
      </w:pPr>
      <w:r w:rsidRPr="006F5AD1">
        <w:rPr>
          <w:rFonts w:ascii="Cambria" w:eastAsia="Batang" w:hAnsi="Cambria" w:cs="Arial"/>
          <w:b/>
          <w:sz w:val="20"/>
          <w:szCs w:val="20"/>
          <w:u w:val="single"/>
          <w:lang w:eastAsia="pl-PL"/>
        </w:rPr>
        <w:t xml:space="preserve">Kryterium – Termin podjęcia działań: </w:t>
      </w:r>
    </w:p>
    <w:tbl>
      <w:tblPr>
        <w:tblW w:w="9419" w:type="dxa"/>
        <w:tblInd w:w="-10" w:type="dxa"/>
        <w:tblLook w:val="01E0" w:firstRow="1" w:lastRow="1" w:firstColumn="1" w:lastColumn="1" w:noHBand="0" w:noVBand="0"/>
      </w:tblPr>
      <w:tblGrid>
        <w:gridCol w:w="2438"/>
        <w:gridCol w:w="6981"/>
      </w:tblGrid>
      <w:tr w:rsidR="006F5AD1" w:rsidRPr="006F5AD1" w14:paraId="2A3DD7E5" w14:textId="77777777" w:rsidTr="006F5AD1">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1A27AD1D" w14:textId="77777777" w:rsidR="006F5AD1" w:rsidRPr="006F5AD1" w:rsidRDefault="006F5AD1" w:rsidP="00757F60">
            <w:pPr>
              <w:suppressAutoHyphens/>
              <w:spacing w:after="0" w:line="240" w:lineRule="auto"/>
              <w:jc w:val="center"/>
              <w:rPr>
                <w:rFonts w:ascii="Cambria" w:eastAsia="Batang" w:hAnsi="Cambria" w:cs="Arial"/>
                <w:b/>
                <w:sz w:val="20"/>
                <w:szCs w:val="20"/>
                <w:lang w:eastAsia="pl-PL"/>
              </w:rPr>
            </w:pPr>
            <w:r w:rsidRPr="006F5AD1">
              <w:rPr>
                <w:rFonts w:ascii="Cambria" w:eastAsia="Batang" w:hAnsi="Cambria" w:cs="Arial"/>
                <w:b/>
                <w:sz w:val="20"/>
                <w:szCs w:val="20"/>
                <w:lang w:eastAsia="pl-PL"/>
              </w:rPr>
              <w:t>Termin podjęcia działań</w:t>
            </w:r>
          </w:p>
        </w:tc>
        <w:tc>
          <w:tcPr>
            <w:tcW w:w="6981" w:type="dxa"/>
            <w:tcBorders>
              <w:top w:val="single" w:sz="8" w:space="0" w:color="000000"/>
              <w:left w:val="single" w:sz="8" w:space="0" w:color="000000"/>
              <w:bottom w:val="single" w:sz="8" w:space="0" w:color="000000"/>
              <w:right w:val="single" w:sz="8" w:space="0" w:color="000000"/>
            </w:tcBorders>
            <w:vAlign w:val="center"/>
          </w:tcPr>
          <w:p w14:paraId="7F28F92A" w14:textId="77777777" w:rsidR="006F5AD1" w:rsidRPr="006F5AD1" w:rsidRDefault="006F5AD1" w:rsidP="00757F60">
            <w:pPr>
              <w:widowControl w:val="0"/>
              <w:suppressAutoHyphens/>
              <w:spacing w:after="0" w:line="240" w:lineRule="auto"/>
              <w:rPr>
                <w:rFonts w:ascii="Cambria" w:eastAsia="Andale Sans UI" w:hAnsi="Cambria" w:cs="Times New Roman"/>
                <w:sz w:val="20"/>
                <w:szCs w:val="20"/>
                <w:lang w:eastAsia="pl-PL"/>
              </w:rPr>
            </w:pPr>
            <w:r w:rsidRPr="006F5AD1">
              <w:rPr>
                <w:rFonts w:ascii="Cambria" w:eastAsia="Andale Sans UI" w:hAnsi="Cambria" w:cs="Arial"/>
                <w:sz w:val="20"/>
                <w:szCs w:val="20"/>
                <w:lang w:eastAsia="pl-PL"/>
              </w:rPr>
              <w:t xml:space="preserve">Deklaruję następujący termin podjęcia działań w zakresie przedmiotu zamówienia : </w:t>
            </w:r>
            <w:r w:rsidRPr="006F5AD1">
              <w:rPr>
                <w:rFonts w:ascii="Cambria" w:eastAsia="Andale Sans UI" w:hAnsi="Cambria" w:cs="Arial"/>
                <w:b/>
                <w:sz w:val="20"/>
                <w:szCs w:val="20"/>
                <w:lang w:eastAsia="pl-PL"/>
              </w:rPr>
              <w:t xml:space="preserve">……………dni ** </w:t>
            </w:r>
          </w:p>
          <w:p w14:paraId="61EBB2F9" w14:textId="77777777" w:rsidR="006F5AD1" w:rsidRPr="006F5AD1" w:rsidRDefault="006F5AD1" w:rsidP="00757F60">
            <w:pPr>
              <w:widowControl w:val="0"/>
              <w:rPr>
                <w:rFonts w:ascii="Cambria" w:eastAsia="Andale Sans UI" w:hAnsi="Cambria" w:cs="Times New Roman"/>
                <w:b/>
                <w:sz w:val="20"/>
                <w:szCs w:val="20"/>
                <w:u w:val="single"/>
                <w:lang w:eastAsia="pl-PL"/>
              </w:rPr>
            </w:pPr>
            <w:r w:rsidRPr="006F5AD1">
              <w:rPr>
                <w:rFonts w:ascii="Cambria" w:eastAsia="Andale Sans UI" w:hAnsi="Cambria" w:cs="Times New Roman"/>
                <w:bCs/>
                <w:i/>
                <w:iCs/>
                <w:sz w:val="20"/>
                <w:szCs w:val="20"/>
                <w:lang w:eastAsia="pl-PL"/>
              </w:rPr>
              <w:t>(** punktowany przez Zamawiającego termin podjęcia działań  nie może być krótszy niż 1 dzień i nie dłuższy niż 5 dni).</w:t>
            </w:r>
          </w:p>
        </w:tc>
      </w:tr>
    </w:tbl>
    <w:p w14:paraId="773D458D" w14:textId="77777777" w:rsidR="00450215" w:rsidRPr="00450215" w:rsidRDefault="00450215" w:rsidP="00450215">
      <w:pPr>
        <w:tabs>
          <w:tab w:val="left" w:pos="900"/>
        </w:tabs>
        <w:suppressAutoHyphens/>
        <w:spacing w:after="0" w:line="240" w:lineRule="auto"/>
        <w:jc w:val="both"/>
        <w:rPr>
          <w:rFonts w:ascii="Cambria" w:eastAsia="Batang" w:hAnsi="Cambria" w:cs="Arial"/>
          <w:b/>
          <w:sz w:val="20"/>
          <w:szCs w:val="20"/>
          <w:u w:val="single"/>
          <w:lang w:eastAsia="pl-PL"/>
        </w:rPr>
      </w:pPr>
    </w:p>
    <w:p w14:paraId="04A2361A" w14:textId="77777777" w:rsidR="00450215" w:rsidRPr="00450215" w:rsidRDefault="00450215" w:rsidP="00450215">
      <w:pPr>
        <w:suppressAutoHyphens/>
        <w:spacing w:after="0" w:line="240" w:lineRule="auto"/>
        <w:ind w:left="2340"/>
        <w:jc w:val="both"/>
        <w:rPr>
          <w:rFonts w:ascii="Cambria" w:eastAsia="Batang" w:hAnsi="Cambria" w:cs="Arial"/>
          <w:b/>
          <w:sz w:val="20"/>
          <w:szCs w:val="20"/>
          <w:u w:val="single"/>
          <w:lang w:eastAsia="pl-PL"/>
        </w:rPr>
      </w:pPr>
    </w:p>
    <w:p w14:paraId="5E022AEE" w14:textId="77777777" w:rsidR="00450215" w:rsidRPr="00450215" w:rsidRDefault="00450215" w:rsidP="00450215">
      <w:pPr>
        <w:spacing w:after="0" w:line="240" w:lineRule="auto"/>
        <w:jc w:val="both"/>
        <w:rPr>
          <w:rFonts w:ascii="Cambria" w:eastAsia="Batang" w:hAnsi="Cambria" w:cs="Arial"/>
          <w:b/>
          <w:sz w:val="20"/>
          <w:szCs w:val="20"/>
          <w:lang w:eastAsia="pl-PL"/>
        </w:rPr>
      </w:pPr>
      <w:r w:rsidRPr="00450215">
        <w:rPr>
          <w:rFonts w:ascii="Cambria" w:eastAsia="Batang" w:hAnsi="Cambria" w:cs="Arial"/>
          <w:b/>
          <w:sz w:val="20"/>
          <w:szCs w:val="20"/>
          <w:lang w:eastAsia="pl-PL"/>
        </w:rPr>
        <w:t>III. OŚWIADCZENIA:</w:t>
      </w:r>
    </w:p>
    <w:p w14:paraId="1435E21A" w14:textId="77777777" w:rsidR="00450215" w:rsidRPr="00450215" w:rsidRDefault="00450215" w:rsidP="00450215">
      <w:pPr>
        <w:suppressAutoHyphens/>
        <w:spacing w:after="0" w:line="240" w:lineRule="auto"/>
        <w:rPr>
          <w:rFonts w:ascii="Cambria" w:eastAsia="Batang" w:hAnsi="Cambria" w:cs="Arial"/>
          <w:sz w:val="20"/>
          <w:szCs w:val="20"/>
          <w:lang w:eastAsia="pl-PL"/>
        </w:rPr>
      </w:pPr>
    </w:p>
    <w:p w14:paraId="722FB9A9" w14:textId="77777777" w:rsidR="00450215" w:rsidRPr="00450215" w:rsidRDefault="00450215" w:rsidP="00B53C8B">
      <w:pPr>
        <w:numPr>
          <w:ilvl w:val="0"/>
          <w:numId w:val="157"/>
        </w:numPr>
        <w:tabs>
          <w:tab w:val="left" w:pos="300"/>
        </w:tabs>
        <w:suppressAutoHyphens/>
        <w:spacing w:after="0" w:line="240" w:lineRule="auto"/>
        <w:ind w:left="300" w:hanging="300"/>
        <w:jc w:val="both"/>
        <w:rPr>
          <w:rFonts w:ascii="Cambria" w:eastAsia="Batang" w:hAnsi="Cambria" w:cs="Arial"/>
          <w:sz w:val="20"/>
          <w:szCs w:val="20"/>
          <w:lang w:eastAsia="pl-PL"/>
        </w:rPr>
      </w:pPr>
      <w:r w:rsidRPr="00450215">
        <w:rPr>
          <w:rFonts w:ascii="Cambria" w:eastAsia="Batang" w:hAnsi="Cambria" w:cs="Arial"/>
          <w:sz w:val="20"/>
          <w:szCs w:val="20"/>
          <w:lang w:eastAsia="pl-PL"/>
        </w:rPr>
        <w:t>Oświadczamy, że zapoznaliśmy się z wymaganiami zamawiającego, dotyczącymi  przedmiotu zamówienia zamieszczonymi w Specyfikacji Warunków Zamówienia wraz z załącznikami i przyjmujemy je bez zastrzeżeń.</w:t>
      </w:r>
    </w:p>
    <w:p w14:paraId="2BF28DC5" w14:textId="77777777" w:rsidR="00450215" w:rsidRPr="00450215" w:rsidRDefault="00450215" w:rsidP="00450215">
      <w:pPr>
        <w:suppressAutoHyphens/>
        <w:spacing w:after="0" w:line="240" w:lineRule="auto"/>
        <w:jc w:val="both"/>
        <w:rPr>
          <w:rFonts w:ascii="Cambria" w:eastAsia="Batang" w:hAnsi="Cambria" w:cs="Arial"/>
          <w:sz w:val="20"/>
          <w:szCs w:val="20"/>
          <w:lang w:eastAsia="pl-PL"/>
        </w:rPr>
      </w:pPr>
    </w:p>
    <w:p w14:paraId="13357E55" w14:textId="77777777" w:rsidR="00450215" w:rsidRPr="00450215" w:rsidRDefault="00450215" w:rsidP="00B53C8B">
      <w:pPr>
        <w:numPr>
          <w:ilvl w:val="0"/>
          <w:numId w:val="157"/>
        </w:numPr>
        <w:tabs>
          <w:tab w:val="left" w:pos="300"/>
        </w:tabs>
        <w:suppressAutoHyphens/>
        <w:spacing w:after="0" w:line="240" w:lineRule="auto"/>
        <w:ind w:left="300" w:hanging="300"/>
        <w:jc w:val="both"/>
        <w:rPr>
          <w:rFonts w:ascii="Cambria" w:eastAsia="Batang" w:hAnsi="Cambria" w:cs="Arial"/>
          <w:sz w:val="20"/>
          <w:szCs w:val="20"/>
          <w:lang w:eastAsia="pl-PL"/>
        </w:rPr>
      </w:pPr>
      <w:r w:rsidRPr="00450215">
        <w:rPr>
          <w:rFonts w:ascii="Cambria" w:eastAsia="Batang" w:hAnsi="Cambria" w:cs="Arial"/>
          <w:sz w:val="20"/>
          <w:szCs w:val="20"/>
          <w:lang w:eastAsia="pl-PL"/>
        </w:rPr>
        <w:t>Oświadczamy, że zrealizujemy zamówienie zgodnie z SWZ i projektowanymi postanowieniami umowy o udzielenie zamówienia, a w przypadku wyboru naszej oferty zobowiązujemy się do zawarcia umowy w miejscu i terminie wyznaczonym przez Zamawiajacego.</w:t>
      </w:r>
    </w:p>
    <w:p w14:paraId="063C4C76" w14:textId="77777777" w:rsidR="00450215" w:rsidRPr="00450215" w:rsidRDefault="00450215" w:rsidP="00450215">
      <w:pPr>
        <w:suppressAutoHyphens/>
        <w:spacing w:after="0" w:line="240" w:lineRule="auto"/>
        <w:jc w:val="both"/>
        <w:rPr>
          <w:rFonts w:ascii="Cambria" w:eastAsia="Batang" w:hAnsi="Cambria" w:cs="Arial"/>
          <w:sz w:val="20"/>
          <w:szCs w:val="20"/>
          <w:lang w:eastAsia="pl-PL"/>
        </w:rPr>
      </w:pPr>
    </w:p>
    <w:p w14:paraId="524E0C94" w14:textId="77777777" w:rsidR="00450215" w:rsidRPr="00450215" w:rsidRDefault="00450215" w:rsidP="00B53C8B">
      <w:pPr>
        <w:numPr>
          <w:ilvl w:val="0"/>
          <w:numId w:val="157"/>
        </w:numPr>
        <w:tabs>
          <w:tab w:val="left" w:pos="300"/>
        </w:tabs>
        <w:suppressAutoHyphens/>
        <w:spacing w:after="0" w:line="240" w:lineRule="auto"/>
        <w:ind w:left="300" w:hanging="300"/>
        <w:jc w:val="both"/>
        <w:rPr>
          <w:rFonts w:ascii="Cambria" w:hAnsi="Cambria" w:cs="Garamond"/>
          <w:b/>
          <w:bCs/>
          <w:color w:val="000000"/>
        </w:rPr>
      </w:pPr>
      <w:r w:rsidRPr="00450215">
        <w:rPr>
          <w:rFonts w:ascii="Cambria" w:eastAsia="Batang" w:hAnsi="Cambria" w:cs="Arial"/>
          <w:sz w:val="20"/>
          <w:szCs w:val="20"/>
          <w:lang w:eastAsia="pl-PL"/>
        </w:rPr>
        <w:t xml:space="preserve">Oświadczamy, że uważamy się za związanych niniejszą ofertą od dnia upływu terminu składania ofert do </w:t>
      </w:r>
      <w:r w:rsidRPr="00450215">
        <w:rPr>
          <w:rFonts w:ascii="Cambria" w:eastAsia="Batang" w:hAnsi="Cambria" w:cs="Arial"/>
          <w:sz w:val="20"/>
          <w:szCs w:val="20"/>
          <w:highlight w:val="yellow"/>
          <w:lang w:eastAsia="pl-PL"/>
        </w:rPr>
        <w:t>dnia ……………. r.</w:t>
      </w:r>
    </w:p>
    <w:p w14:paraId="17456F12" w14:textId="77777777" w:rsidR="00450215" w:rsidRPr="00450215" w:rsidRDefault="00450215" w:rsidP="00450215">
      <w:pPr>
        <w:tabs>
          <w:tab w:val="left" w:pos="300"/>
        </w:tabs>
        <w:suppressAutoHyphens/>
        <w:spacing w:after="0" w:line="240" w:lineRule="auto"/>
        <w:jc w:val="center"/>
        <w:rPr>
          <w:rFonts w:ascii="Cambria" w:hAnsi="Cambria" w:cs="Garamond"/>
          <w:i/>
          <w:iCs/>
          <w:color w:val="000000"/>
          <w:sz w:val="20"/>
          <w:szCs w:val="20"/>
        </w:rPr>
      </w:pPr>
      <w:r w:rsidRPr="00450215">
        <w:rPr>
          <w:rFonts w:ascii="Cambria" w:hAnsi="Cambria" w:cs="Garamond"/>
          <w:i/>
          <w:iCs/>
          <w:color w:val="000000"/>
          <w:sz w:val="20"/>
          <w:szCs w:val="20"/>
        </w:rPr>
        <w:t>(wypełnia Wykonawca)</w:t>
      </w:r>
    </w:p>
    <w:p w14:paraId="5DC2CF31" w14:textId="77777777" w:rsidR="00450215" w:rsidRPr="00450215" w:rsidRDefault="00450215" w:rsidP="00450215">
      <w:pPr>
        <w:tabs>
          <w:tab w:val="left" w:pos="300"/>
        </w:tabs>
        <w:suppressAutoHyphens/>
        <w:spacing w:after="0" w:line="240" w:lineRule="auto"/>
        <w:jc w:val="both"/>
        <w:rPr>
          <w:rFonts w:ascii="Cambria" w:hAnsi="Cambria" w:cs="Garamond"/>
          <w:b/>
          <w:bCs/>
          <w:color w:val="000000"/>
        </w:rPr>
      </w:pPr>
    </w:p>
    <w:p w14:paraId="159379D9" w14:textId="77777777" w:rsidR="00450215" w:rsidRPr="00450215" w:rsidRDefault="00450215" w:rsidP="00B53C8B">
      <w:pPr>
        <w:numPr>
          <w:ilvl w:val="0"/>
          <w:numId w:val="157"/>
        </w:numPr>
        <w:tabs>
          <w:tab w:val="left" w:pos="300"/>
        </w:tabs>
        <w:suppressAutoHyphens/>
        <w:spacing w:after="0" w:line="240" w:lineRule="auto"/>
        <w:ind w:left="300" w:hanging="300"/>
        <w:jc w:val="both"/>
        <w:rPr>
          <w:rFonts w:ascii="Cambria" w:hAnsi="Cambria" w:cs="Arial"/>
          <w:color w:val="000000"/>
          <w:sz w:val="20"/>
          <w:szCs w:val="20"/>
        </w:rPr>
      </w:pPr>
      <w:r w:rsidRPr="00450215">
        <w:rPr>
          <w:rFonts w:ascii="Cambria" w:hAnsi="Cambria" w:cs="Arial"/>
          <w:color w:val="000000"/>
          <w:sz w:val="20"/>
          <w:szCs w:val="20"/>
        </w:rPr>
        <w:t>Oświadczamy, że uzyskaliśmy wszelkie informacje niezbędne do prawidłowego przygotowania i złożenia niniejszej oferty.</w:t>
      </w:r>
    </w:p>
    <w:p w14:paraId="55B634A6" w14:textId="77777777" w:rsidR="00450215" w:rsidRPr="00450215" w:rsidRDefault="00450215" w:rsidP="00450215">
      <w:pPr>
        <w:suppressAutoHyphens/>
        <w:spacing w:after="200" w:line="276" w:lineRule="auto"/>
        <w:ind w:left="720"/>
        <w:rPr>
          <w:rFonts w:ascii="Cambria" w:eastAsia="Calibri" w:hAnsi="Cambria" w:cs="Arial"/>
          <w:color w:val="000000"/>
          <w:sz w:val="20"/>
          <w:szCs w:val="20"/>
          <w:lang w:eastAsia="ar-SA"/>
        </w:rPr>
      </w:pPr>
    </w:p>
    <w:p w14:paraId="4A0EB4B2" w14:textId="77777777" w:rsidR="00450215" w:rsidRPr="00450215" w:rsidRDefault="00450215" w:rsidP="00B53C8B">
      <w:pPr>
        <w:numPr>
          <w:ilvl w:val="0"/>
          <w:numId w:val="157"/>
        </w:numPr>
        <w:tabs>
          <w:tab w:val="left" w:pos="300"/>
        </w:tabs>
        <w:suppressAutoHyphens/>
        <w:spacing w:after="0" w:line="240" w:lineRule="auto"/>
        <w:ind w:left="300" w:hanging="300"/>
        <w:jc w:val="both"/>
        <w:rPr>
          <w:rFonts w:ascii="Cambria" w:hAnsi="Cambria" w:cs="Arial"/>
          <w:color w:val="000000"/>
          <w:sz w:val="20"/>
          <w:szCs w:val="20"/>
        </w:rPr>
      </w:pPr>
      <w:r w:rsidRPr="00450215">
        <w:rPr>
          <w:rFonts w:ascii="Cambria" w:hAnsi="Cambria" w:cs="Arial"/>
          <w:color w:val="000000"/>
          <w:sz w:val="20"/>
          <w:szCs w:val="20"/>
        </w:rPr>
        <w:t xml:space="preserve">Oświadczamy, że w celu potwierdzenia umocowania do działania osób w imieniu wykonawcy zamawiający może skorzystać z dokumentów znajdujących się w formie elektronicznej na ogólnodostępnych i bezpłatnych bazach danych ( w szczególności </w:t>
      </w:r>
      <w:hyperlink r:id="rId33" w:history="1">
        <w:r w:rsidRPr="00450215">
          <w:rPr>
            <w:rFonts w:ascii="Cambria" w:hAnsi="Cambria" w:cs="Arial"/>
            <w:color w:val="0000FF"/>
            <w:sz w:val="20"/>
            <w:szCs w:val="20"/>
            <w:u w:val="single"/>
          </w:rPr>
          <w:t>https://ems.ms.gov.pl</w:t>
        </w:r>
      </w:hyperlink>
      <w:r w:rsidRPr="00450215">
        <w:rPr>
          <w:rFonts w:ascii="Cambria" w:hAnsi="Cambria" w:cs="Arial"/>
          <w:color w:val="000000"/>
          <w:sz w:val="20"/>
          <w:szCs w:val="20"/>
        </w:rPr>
        <w:t xml:space="preserve">, </w:t>
      </w:r>
      <w:hyperlink r:id="rId34" w:history="1">
        <w:r w:rsidRPr="00450215">
          <w:rPr>
            <w:rFonts w:ascii="Cambria" w:hAnsi="Cambria" w:cs="Arial"/>
            <w:color w:val="0000FF"/>
            <w:sz w:val="20"/>
            <w:szCs w:val="20"/>
            <w:u w:val="single"/>
          </w:rPr>
          <w:t>https://prod.ceidg.gov.pl</w:t>
        </w:r>
      </w:hyperlink>
      <w:r w:rsidRPr="00450215">
        <w:rPr>
          <w:rFonts w:ascii="Cambria" w:hAnsi="Cambria" w:cs="Arial"/>
          <w:color w:val="000000"/>
          <w:sz w:val="20"/>
          <w:szCs w:val="20"/>
        </w:rPr>
        <w:t xml:space="preserve"> ).</w:t>
      </w:r>
    </w:p>
    <w:p w14:paraId="3136FC30"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Garamond"/>
          <w:b/>
          <w:bCs/>
          <w:color w:val="000000"/>
          <w:kern w:val="3"/>
          <w:sz w:val="20"/>
          <w:szCs w:val="20"/>
          <w:lang w:eastAsia="ar-SA"/>
        </w:rPr>
      </w:pPr>
    </w:p>
    <w:p w14:paraId="25758A04"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r w:rsidRPr="00450215">
        <w:rPr>
          <w:rFonts w:ascii="Cambria" w:eastAsia="Times New Roman" w:hAnsi="Cambria" w:cs="Arial"/>
          <w:b/>
          <w:bCs/>
          <w:color w:val="000000"/>
          <w:kern w:val="3"/>
          <w:sz w:val="20"/>
          <w:szCs w:val="20"/>
          <w:lang w:eastAsia="ar-SA"/>
        </w:rPr>
        <w:t>6. </w:t>
      </w:r>
      <w:r w:rsidRPr="00450215">
        <w:rPr>
          <w:rFonts w:ascii="Cambria" w:eastAsia="Times New Roman" w:hAnsi="Cambria" w:cs="Arial"/>
          <w:color w:val="000000"/>
          <w:kern w:val="3"/>
          <w:sz w:val="20"/>
          <w:szCs w:val="20"/>
          <w:lang w:eastAsia="ar-SA"/>
        </w:rPr>
        <w:t>**</w:t>
      </w:r>
      <w:r w:rsidRPr="00450215">
        <w:rPr>
          <w:rFonts w:ascii="Cambria" w:eastAsia="Times New Roman" w:hAnsi="Cambria" w:cs="Arial"/>
          <w:b/>
          <w:bCs/>
          <w:color w:val="000000"/>
          <w:kern w:val="3"/>
          <w:sz w:val="20"/>
          <w:szCs w:val="20"/>
          <w:lang w:eastAsia="ar-SA"/>
        </w:rPr>
        <w:t>Oświadczamy</w:t>
      </w:r>
      <w:r w:rsidRPr="00450215">
        <w:rPr>
          <w:rFonts w:ascii="Cambria" w:eastAsia="Times New Roman" w:hAnsi="Cambria" w:cs="Arial"/>
          <w:color w:val="000000"/>
          <w:kern w:val="3"/>
          <w:sz w:val="20"/>
          <w:szCs w:val="20"/>
          <w:lang w:eastAsia="ar-SA"/>
        </w:rPr>
        <w:t>, że wybór oferty</w:t>
      </w:r>
      <w:r w:rsidRPr="00450215">
        <w:rPr>
          <w:rFonts w:ascii="Cambria" w:eastAsia="Times New Roman" w:hAnsi="Cambria" w:cs="Arial"/>
          <w:b/>
          <w:bCs/>
          <w:color w:val="000000"/>
          <w:kern w:val="3"/>
          <w:sz w:val="20"/>
          <w:szCs w:val="20"/>
          <w:lang w:eastAsia="ar-SA"/>
        </w:rPr>
        <w:t xml:space="preserve"> prowadzi </w:t>
      </w:r>
      <w:r w:rsidRPr="00450215">
        <w:rPr>
          <w:rFonts w:ascii="Cambria" w:eastAsia="Times New Roman" w:hAnsi="Cambria" w:cs="Arial"/>
          <w:color w:val="000000"/>
          <w:kern w:val="3"/>
          <w:sz w:val="20"/>
          <w:szCs w:val="20"/>
          <w:lang w:eastAsia="ar-SA"/>
        </w:rPr>
        <w:t>do powstania u zamawiającego obowiązku</w:t>
      </w:r>
      <w:r w:rsidRPr="00450215">
        <w:rPr>
          <w:rFonts w:ascii="Cambria" w:eastAsia="Times New Roman" w:hAnsi="Cambria" w:cs="Arial"/>
          <w:b/>
          <w:bCs/>
          <w:color w:val="000000"/>
          <w:kern w:val="3"/>
          <w:sz w:val="20"/>
          <w:szCs w:val="20"/>
          <w:lang w:eastAsia="ar-SA"/>
        </w:rPr>
        <w:t xml:space="preserve"> </w:t>
      </w:r>
      <w:r w:rsidRPr="00450215">
        <w:rPr>
          <w:rFonts w:ascii="Cambria" w:eastAsia="Times New Roman" w:hAnsi="Cambria" w:cs="Arial"/>
          <w:color w:val="000000"/>
          <w:kern w:val="3"/>
          <w:sz w:val="20"/>
          <w:szCs w:val="20"/>
          <w:lang w:eastAsia="ar-SA"/>
        </w:rPr>
        <w:t xml:space="preserve">podatkowego: </w:t>
      </w:r>
    </w:p>
    <w:p w14:paraId="293C875B"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r w:rsidRPr="00450215">
        <w:rPr>
          <w:rFonts w:ascii="Cambria" w:eastAsia="Times New Roman" w:hAnsi="Cambria" w:cs="Arial"/>
          <w:color w:val="000000"/>
          <w:kern w:val="3"/>
          <w:sz w:val="20"/>
          <w:szCs w:val="20"/>
          <w:lang w:eastAsia="ar-SA"/>
        </w:rPr>
        <w:t>a) *nazwa towaru lub usługi, których dostawa lub świadczenie będzie prowadzić do powstania obowiązku podatkowego:..................................................................................................</w:t>
      </w:r>
    </w:p>
    <w:p w14:paraId="122187FA"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r w:rsidRPr="00450215">
        <w:rPr>
          <w:rFonts w:ascii="Cambria" w:eastAsia="Times New Roman" w:hAnsi="Cambria" w:cs="Arial"/>
          <w:color w:val="000000"/>
          <w:kern w:val="3"/>
          <w:sz w:val="20"/>
          <w:szCs w:val="20"/>
          <w:lang w:eastAsia="ar-SA"/>
        </w:rPr>
        <w:t>b)* wartość towaru lub usługi bez kwoty podatku VAT:..................................</w:t>
      </w:r>
    </w:p>
    <w:p w14:paraId="2B6A3419"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Arial"/>
          <w:b/>
          <w:bCs/>
          <w:color w:val="000000"/>
          <w:kern w:val="3"/>
          <w:sz w:val="20"/>
          <w:szCs w:val="20"/>
          <w:lang w:eastAsia="ar-SA"/>
        </w:rPr>
      </w:pPr>
    </w:p>
    <w:p w14:paraId="245D785A" w14:textId="77777777" w:rsidR="00450215" w:rsidRPr="00450215" w:rsidRDefault="00450215" w:rsidP="00450215">
      <w:pPr>
        <w:tabs>
          <w:tab w:val="left" w:pos="0"/>
        </w:tabs>
        <w:autoSpaceDN w:val="0"/>
        <w:spacing w:after="0"/>
        <w:jc w:val="both"/>
        <w:textAlignment w:val="baseline"/>
        <w:rPr>
          <w:rFonts w:ascii="Cambria" w:eastAsia="Times New Roman" w:hAnsi="Cambria" w:cs="Arial"/>
          <w:color w:val="000000"/>
          <w:kern w:val="3"/>
          <w:sz w:val="20"/>
          <w:szCs w:val="20"/>
        </w:rPr>
      </w:pPr>
      <w:r w:rsidRPr="00450215">
        <w:rPr>
          <w:rFonts w:ascii="Cambria" w:eastAsia="Times New Roman" w:hAnsi="Cambria" w:cs="Arial"/>
          <w:color w:val="000000"/>
          <w:kern w:val="3"/>
          <w:sz w:val="20"/>
          <w:szCs w:val="20"/>
        </w:rPr>
        <w:t xml:space="preserve">7. Oświadczamy, że wypełniliśmy obowiązki informacyjne przewidziane w art. 13 lub 14 RODO wobec osób fizycznych, od których dane osobowe bezpośrednio lub pośrednio pozyskałem w celu ubiegania się o udzielenie zamówienia publicznego w niniejszym postępowaniu. </w:t>
      </w:r>
    </w:p>
    <w:p w14:paraId="30DEE34C"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p>
    <w:p w14:paraId="71C2A2D6"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Arial"/>
          <w:i/>
          <w:iCs/>
          <w:color w:val="000000"/>
          <w:kern w:val="3"/>
          <w:sz w:val="18"/>
          <w:szCs w:val="18"/>
          <w:lang w:eastAsia="ar-SA"/>
        </w:rPr>
      </w:pPr>
      <w:r w:rsidRPr="00450215">
        <w:rPr>
          <w:rFonts w:ascii="Cambria" w:eastAsia="Times New Roman" w:hAnsi="Cambria" w:cs="Arial"/>
          <w:i/>
          <w:iCs/>
          <w:color w:val="000000"/>
          <w:kern w:val="3"/>
          <w:sz w:val="18"/>
          <w:szCs w:val="18"/>
          <w:lang w:eastAsia="ar-SA"/>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14:paraId="52EDEFD7"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p>
    <w:p w14:paraId="0D16EDF0"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r w:rsidRPr="00450215">
        <w:rPr>
          <w:rFonts w:ascii="Cambria" w:eastAsia="Times New Roman" w:hAnsi="Cambria" w:cs="Arial"/>
          <w:color w:val="000000"/>
          <w:kern w:val="3"/>
          <w:sz w:val="20"/>
          <w:szCs w:val="20"/>
          <w:lang w:eastAsia="ar-SA"/>
        </w:rPr>
        <w:t>8.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14:paraId="43B2DA11"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p>
    <w:p w14:paraId="3F649BC3"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Batang" w:hAnsi="Cambria" w:cs="Arial"/>
          <w:kern w:val="3"/>
          <w:sz w:val="20"/>
          <w:szCs w:val="20"/>
          <w:lang w:eastAsia="pl-PL"/>
        </w:rPr>
      </w:pPr>
      <w:r w:rsidRPr="00450215">
        <w:rPr>
          <w:rFonts w:ascii="Cambria" w:eastAsia="Times New Roman" w:hAnsi="Cambria" w:cs="Arial"/>
          <w:color w:val="000000"/>
          <w:kern w:val="3"/>
          <w:sz w:val="20"/>
          <w:szCs w:val="20"/>
          <w:lang w:eastAsia="ar-SA"/>
        </w:rPr>
        <w:t>9. </w:t>
      </w:r>
      <w:r w:rsidRPr="00450215">
        <w:rPr>
          <w:rFonts w:ascii="Cambria" w:eastAsia="Batang" w:hAnsi="Cambria" w:cs="Arial"/>
          <w:kern w:val="3"/>
          <w:sz w:val="20"/>
          <w:szCs w:val="20"/>
          <w:lang w:eastAsia="pl-PL"/>
        </w:rPr>
        <w:t>Inne informacje ......................................................................................................................</w:t>
      </w:r>
    </w:p>
    <w:p w14:paraId="11B85CA9" w14:textId="77777777" w:rsidR="00450215" w:rsidRPr="00450215" w:rsidRDefault="00450215" w:rsidP="00450215">
      <w:pPr>
        <w:suppressAutoHyphens/>
        <w:spacing w:after="0" w:line="240" w:lineRule="auto"/>
        <w:rPr>
          <w:rFonts w:ascii="Cambria" w:eastAsia="Batang" w:hAnsi="Cambria" w:cs="Arial"/>
          <w:sz w:val="20"/>
          <w:szCs w:val="20"/>
          <w:lang w:eastAsia="pl-PL"/>
        </w:rPr>
      </w:pPr>
    </w:p>
    <w:p w14:paraId="68C78A8C" w14:textId="77777777" w:rsidR="00450215" w:rsidRPr="00450215" w:rsidRDefault="00450215" w:rsidP="00450215">
      <w:pPr>
        <w:suppressAutoHyphens/>
        <w:spacing w:after="0" w:line="240" w:lineRule="auto"/>
        <w:rPr>
          <w:rFonts w:ascii="Cambria" w:eastAsia="Batang" w:hAnsi="Cambria" w:cs="Arial"/>
          <w:sz w:val="20"/>
          <w:szCs w:val="20"/>
          <w:lang w:eastAsia="pl-PL"/>
        </w:rPr>
      </w:pPr>
    </w:p>
    <w:p w14:paraId="4A1AFDD1" w14:textId="77777777" w:rsidR="00450215" w:rsidRPr="00450215" w:rsidRDefault="00450215" w:rsidP="00450215">
      <w:pPr>
        <w:suppressAutoHyphens/>
        <w:spacing w:after="0" w:line="240" w:lineRule="auto"/>
        <w:rPr>
          <w:rFonts w:ascii="Cambria" w:eastAsia="Batang" w:hAnsi="Cambria" w:cs="Arial"/>
          <w:sz w:val="20"/>
          <w:szCs w:val="20"/>
          <w:lang w:eastAsia="pl-PL"/>
        </w:rPr>
      </w:pPr>
      <w:r w:rsidRPr="00450215">
        <w:rPr>
          <w:rFonts w:ascii="Cambria" w:eastAsia="Batang" w:hAnsi="Cambria" w:cs="Arial"/>
          <w:sz w:val="20"/>
          <w:szCs w:val="20"/>
          <w:lang w:eastAsia="pl-PL"/>
        </w:rPr>
        <w:t>10. Wykaz oświadczeń i dokumentów dołączonych do oferty:</w:t>
      </w:r>
    </w:p>
    <w:p w14:paraId="0888166B" w14:textId="77777777" w:rsidR="00450215" w:rsidRPr="00450215" w:rsidRDefault="00450215" w:rsidP="00450215">
      <w:pPr>
        <w:suppressAutoHyphens/>
        <w:spacing w:after="0" w:line="240" w:lineRule="auto"/>
        <w:rPr>
          <w:rFonts w:ascii="Cambria" w:eastAsia="Batang" w:hAnsi="Cambria" w:cs="Arial"/>
          <w:sz w:val="20"/>
          <w:szCs w:val="20"/>
          <w:lang w:eastAsia="pl-PL"/>
        </w:rPr>
      </w:pPr>
      <w:r w:rsidRPr="00450215">
        <w:rPr>
          <w:rFonts w:ascii="Cambria" w:eastAsia="Batang" w:hAnsi="Cambria" w:cs="Arial"/>
          <w:sz w:val="20"/>
          <w:szCs w:val="20"/>
          <w:lang w:eastAsia="pl-PL"/>
        </w:rPr>
        <w:t>1)…………………………………………………………………</w:t>
      </w:r>
    </w:p>
    <w:p w14:paraId="67D0B207" w14:textId="77777777" w:rsidR="00450215" w:rsidRPr="00450215" w:rsidRDefault="00450215" w:rsidP="00450215">
      <w:pPr>
        <w:suppressAutoHyphens/>
        <w:spacing w:after="0" w:line="240" w:lineRule="auto"/>
        <w:rPr>
          <w:rFonts w:ascii="Cambria" w:eastAsia="Batang" w:hAnsi="Cambria" w:cs="Arial"/>
          <w:sz w:val="20"/>
          <w:szCs w:val="20"/>
          <w:lang w:eastAsia="pl-PL"/>
        </w:rPr>
      </w:pPr>
    </w:p>
    <w:p w14:paraId="4C4AA85C" w14:textId="77777777" w:rsidR="00450215" w:rsidRPr="00450215" w:rsidRDefault="00450215" w:rsidP="00450215">
      <w:pPr>
        <w:suppressAutoHyphens/>
        <w:spacing w:after="0" w:line="240" w:lineRule="auto"/>
        <w:rPr>
          <w:rFonts w:ascii="Cambria" w:eastAsia="Batang" w:hAnsi="Cambria" w:cs="Arial"/>
          <w:sz w:val="20"/>
          <w:szCs w:val="20"/>
          <w:lang w:eastAsia="pl-PL"/>
        </w:rPr>
      </w:pPr>
      <w:r w:rsidRPr="00450215">
        <w:rPr>
          <w:rFonts w:ascii="Cambria" w:eastAsia="Batang" w:hAnsi="Cambria" w:cs="Arial"/>
          <w:sz w:val="20"/>
          <w:szCs w:val="20"/>
          <w:lang w:eastAsia="pl-PL"/>
        </w:rPr>
        <w:t>2)………………………………………………………</w:t>
      </w:r>
    </w:p>
    <w:p w14:paraId="6729A7E3" w14:textId="77777777" w:rsidR="00450215" w:rsidRPr="00450215" w:rsidRDefault="00450215" w:rsidP="00450215">
      <w:pPr>
        <w:spacing w:after="200" w:line="276" w:lineRule="auto"/>
        <w:rPr>
          <w:rFonts w:ascii="Cambria" w:eastAsia="Calibri" w:hAnsi="Cambria" w:cs="Calibri"/>
          <w:b/>
        </w:rPr>
      </w:pPr>
    </w:p>
    <w:p w14:paraId="441AA0D5" w14:textId="77777777" w:rsidR="00450215" w:rsidRPr="00450215" w:rsidRDefault="00450215" w:rsidP="00450215">
      <w:pPr>
        <w:widowControl w:val="0"/>
        <w:spacing w:after="0" w:line="360" w:lineRule="auto"/>
        <w:jc w:val="right"/>
        <w:rPr>
          <w:rFonts w:ascii="Cambria" w:eastAsia="Calibri" w:hAnsi="Cambria" w:cs="Calibri"/>
          <w:sz w:val="24"/>
          <w:szCs w:val="24"/>
        </w:rPr>
      </w:pPr>
    </w:p>
    <w:p w14:paraId="4C98DE66" w14:textId="77777777" w:rsidR="00450215" w:rsidRPr="00450215" w:rsidRDefault="00450215" w:rsidP="00450215">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450215">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1F98D2C9" w14:textId="77777777" w:rsidR="00450215" w:rsidRPr="00450215" w:rsidRDefault="00450215" w:rsidP="00450215">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450215">
        <w:rPr>
          <w:rFonts w:ascii="Cambria" w:eastAsia="Arial" w:hAnsi="Cambria" w:cs="Open Sans"/>
          <w:b/>
          <w:i/>
          <w:color w:val="FF0000"/>
          <w:kern w:val="2"/>
          <w:sz w:val="18"/>
          <w:szCs w:val="18"/>
          <w:lang w:eastAsia="zh-CN" w:bidi="hi-IN"/>
        </w:rPr>
        <w:t xml:space="preserve">Zamawiający zaleca zapisanie dokumentu w formacie PDF. </w:t>
      </w:r>
    </w:p>
    <w:p w14:paraId="36A4CB00" w14:textId="77777777" w:rsidR="00450215" w:rsidRPr="00450215" w:rsidRDefault="00450215" w:rsidP="00450215">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B0C7D0A" w14:textId="77777777" w:rsidR="00450215" w:rsidRPr="00450215" w:rsidRDefault="00450215" w:rsidP="00450215">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4986F62" w14:textId="77777777" w:rsidR="00450215" w:rsidRPr="00450215" w:rsidRDefault="00450215" w:rsidP="006F5AD1">
      <w:pPr>
        <w:spacing w:after="200" w:line="276" w:lineRule="auto"/>
        <w:rPr>
          <w:rFonts w:ascii="Arial" w:eastAsia="Calibri" w:hAnsi="Arial" w:cs="Arial"/>
          <w:sz w:val="20"/>
          <w:szCs w:val="20"/>
        </w:rPr>
      </w:pPr>
    </w:p>
    <w:p w14:paraId="5DC3FA64" w14:textId="77777777" w:rsidR="006F5AD1" w:rsidRPr="0015713F" w:rsidRDefault="006F5AD1" w:rsidP="006F5AD1">
      <w:pPr>
        <w:autoSpaceDE w:val="0"/>
        <w:autoSpaceDN w:val="0"/>
        <w:adjustRightInd w:val="0"/>
        <w:spacing w:after="0" w:line="240" w:lineRule="auto"/>
        <w:jc w:val="right"/>
        <w:outlineLvl w:val="0"/>
        <w:rPr>
          <w:rFonts w:ascii="Verdana" w:eastAsia="Calibri" w:hAnsi="Verdana" w:cs="Tahoma"/>
          <w:b/>
        </w:rPr>
      </w:pPr>
      <w:r w:rsidRPr="0015713F">
        <w:rPr>
          <w:rFonts w:ascii="Verdana" w:eastAsia="Calibri" w:hAnsi="Verdana" w:cs="Tahoma"/>
          <w:b/>
        </w:rPr>
        <w:lastRenderedPageBreak/>
        <w:t>Załącznik nr 1a do SWZ</w:t>
      </w:r>
    </w:p>
    <w:p w14:paraId="4269C7F0" w14:textId="77777777" w:rsidR="006F5AD1" w:rsidRPr="0015713F" w:rsidRDefault="006F5AD1" w:rsidP="006F5AD1">
      <w:pPr>
        <w:autoSpaceDE w:val="0"/>
        <w:autoSpaceDN w:val="0"/>
        <w:adjustRightInd w:val="0"/>
        <w:spacing w:after="0" w:line="240" w:lineRule="auto"/>
        <w:jc w:val="right"/>
        <w:outlineLvl w:val="0"/>
        <w:rPr>
          <w:rFonts w:ascii="Verdana" w:eastAsia="Calibri" w:hAnsi="Verdana" w:cs="Tahoma"/>
          <w:b/>
        </w:rPr>
      </w:pPr>
    </w:p>
    <w:p w14:paraId="6F281475" w14:textId="77777777" w:rsidR="006F5AD1" w:rsidRPr="0015713F" w:rsidRDefault="006F5AD1" w:rsidP="006F5AD1">
      <w:pPr>
        <w:autoSpaceDE w:val="0"/>
        <w:autoSpaceDN w:val="0"/>
        <w:adjustRightInd w:val="0"/>
        <w:spacing w:after="0" w:line="240" w:lineRule="auto"/>
        <w:jc w:val="center"/>
        <w:outlineLvl w:val="0"/>
        <w:rPr>
          <w:rFonts w:ascii="Arial Narrow" w:eastAsia="Calibri" w:hAnsi="Arial Narrow" w:cs="Arial"/>
          <w:b/>
          <w:sz w:val="24"/>
          <w:szCs w:val="24"/>
        </w:rPr>
      </w:pPr>
      <w:r w:rsidRPr="0015713F">
        <w:rPr>
          <w:rFonts w:ascii="Arial Narrow" w:eastAsia="Calibri" w:hAnsi="Arial Narrow" w:cs="Arial"/>
          <w:b/>
          <w:sz w:val="24"/>
          <w:szCs w:val="24"/>
        </w:rPr>
        <w:t>TABELA ELEMENTÓW ROZLICZENIOWYCH</w:t>
      </w:r>
    </w:p>
    <w:p w14:paraId="6FA5B746" w14:textId="77777777" w:rsidR="006F5AD1" w:rsidRPr="0015713F" w:rsidRDefault="006F5AD1" w:rsidP="006F5AD1">
      <w:pPr>
        <w:spacing w:after="200" w:line="276" w:lineRule="auto"/>
        <w:rPr>
          <w:rFonts w:ascii="Arial Narrow" w:eastAsia="Calibri" w:hAnsi="Arial Narrow" w:cs="Arial"/>
          <w:b/>
          <w:bCs/>
          <w:sz w:val="24"/>
          <w:szCs w:val="24"/>
        </w:rPr>
      </w:pPr>
    </w:p>
    <w:p w14:paraId="4374F27D" w14:textId="77777777" w:rsidR="006F5AD1" w:rsidRPr="0015713F" w:rsidRDefault="006F5AD1" w:rsidP="006F5AD1">
      <w:pPr>
        <w:spacing w:after="200" w:line="276" w:lineRule="auto"/>
        <w:ind w:firstLine="33"/>
        <w:rPr>
          <w:rFonts w:ascii="Arial Narrow" w:eastAsia="Calibri" w:hAnsi="Arial Narrow" w:cs="Calibri"/>
          <w:b/>
        </w:rPr>
      </w:pPr>
      <w:r w:rsidRPr="0015713F">
        <w:rPr>
          <w:rFonts w:ascii="Arial Narrow" w:eastAsia="Calibri" w:hAnsi="Arial Narrow" w:cs="Arial"/>
          <w:b/>
          <w:bCs/>
          <w:sz w:val="24"/>
          <w:szCs w:val="24"/>
        </w:rPr>
        <w:t>Numer sprawy :…………………………..</w:t>
      </w:r>
      <w:r w:rsidRPr="0015713F">
        <w:rPr>
          <w:rFonts w:ascii="Arial Narrow" w:eastAsia="Calibri" w:hAnsi="Arial Narrow" w:cs="Calibri"/>
          <w:b/>
        </w:rPr>
        <w:t xml:space="preserve">         </w:t>
      </w:r>
    </w:p>
    <w:p w14:paraId="78877B33" w14:textId="5E25D2DD" w:rsidR="006F5AD1" w:rsidRPr="0015713F" w:rsidRDefault="006F5AD1" w:rsidP="006F5AD1">
      <w:pPr>
        <w:autoSpaceDE w:val="0"/>
        <w:autoSpaceDN w:val="0"/>
        <w:adjustRightInd w:val="0"/>
        <w:spacing w:after="0" w:line="240" w:lineRule="auto"/>
        <w:jc w:val="center"/>
        <w:rPr>
          <w:rFonts w:ascii="Arial Narrow" w:eastAsia="Calibri" w:hAnsi="Arial Narrow" w:cs="Times New Roman"/>
          <w:b/>
        </w:rPr>
      </w:pPr>
      <w:r w:rsidRPr="0015713F">
        <w:rPr>
          <w:rFonts w:ascii="Arial Narrow" w:eastAsia="Times New Roman" w:hAnsi="Arial Narrow" w:cs="Tahoma"/>
          <w:b/>
        </w:rPr>
        <w:t>pn. „Całoroczna konserwacja dróg gruntowych  na terenie Gminy Santok w roku 202</w:t>
      </w:r>
      <w:r>
        <w:rPr>
          <w:rFonts w:ascii="Arial Narrow" w:eastAsia="Times New Roman" w:hAnsi="Arial Narrow" w:cs="Tahoma"/>
          <w:b/>
        </w:rPr>
        <w:t>2</w:t>
      </w:r>
      <w:r w:rsidRPr="0015713F">
        <w:rPr>
          <w:rFonts w:ascii="Arial Narrow" w:eastAsia="Calibri" w:hAnsi="Arial Narrow" w:cs="Times New Roman"/>
          <w:b/>
        </w:rPr>
        <w:t>”.</w:t>
      </w:r>
    </w:p>
    <w:p w14:paraId="008E52E9" w14:textId="77777777" w:rsidR="006F5AD1" w:rsidRPr="0015713F" w:rsidRDefault="006F5AD1" w:rsidP="006F5AD1">
      <w:pPr>
        <w:autoSpaceDE w:val="0"/>
        <w:autoSpaceDN w:val="0"/>
        <w:adjustRightInd w:val="0"/>
        <w:spacing w:after="0" w:line="240" w:lineRule="auto"/>
        <w:jc w:val="center"/>
        <w:rPr>
          <w:rFonts w:ascii="Arial Narrow" w:eastAsia="Calibri" w:hAnsi="Arial Narrow" w:cs="Times New Roman"/>
          <w:b/>
        </w:rPr>
      </w:pPr>
      <w:r w:rsidRPr="0015713F">
        <w:rPr>
          <w:rFonts w:ascii="Arial Narrow" w:eastAsia="Calibri" w:hAnsi="Arial Narrow" w:cs="Times New Roman"/>
          <w:b/>
        </w:rPr>
        <w:t>z podziałem na zadania:</w:t>
      </w:r>
    </w:p>
    <w:p w14:paraId="6F0F6007" w14:textId="77777777" w:rsidR="006F5AD1" w:rsidRPr="0015713F" w:rsidRDefault="006F5AD1" w:rsidP="006F5AD1">
      <w:pPr>
        <w:spacing w:after="0" w:line="276" w:lineRule="auto"/>
        <w:rPr>
          <w:rFonts w:ascii="Arial Narrow" w:eastAsia="Calibri" w:hAnsi="Arial Narrow" w:cs="Calibri"/>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08"/>
        <w:gridCol w:w="1178"/>
        <w:gridCol w:w="1417"/>
        <w:gridCol w:w="1978"/>
        <w:gridCol w:w="2417"/>
      </w:tblGrid>
      <w:tr w:rsidR="006F5AD1" w:rsidRPr="0015713F" w14:paraId="00F35DC0" w14:textId="77777777" w:rsidTr="00757F60">
        <w:tc>
          <w:tcPr>
            <w:tcW w:w="1418" w:type="dxa"/>
            <w:tcBorders>
              <w:top w:val="single" w:sz="4" w:space="0" w:color="auto"/>
              <w:left w:val="single" w:sz="4" w:space="0" w:color="auto"/>
              <w:bottom w:val="single" w:sz="4" w:space="0" w:color="auto"/>
              <w:right w:val="single" w:sz="4" w:space="0" w:color="auto"/>
            </w:tcBorders>
            <w:vAlign w:val="center"/>
            <w:hideMark/>
          </w:tcPr>
          <w:p w14:paraId="3BE3CCE7"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Lp.</w:t>
            </w:r>
          </w:p>
        </w:tc>
        <w:tc>
          <w:tcPr>
            <w:tcW w:w="2508" w:type="dxa"/>
            <w:tcBorders>
              <w:top w:val="single" w:sz="4" w:space="0" w:color="auto"/>
              <w:left w:val="single" w:sz="4" w:space="0" w:color="auto"/>
              <w:bottom w:val="single" w:sz="4" w:space="0" w:color="auto"/>
              <w:right w:val="single" w:sz="4" w:space="0" w:color="auto"/>
            </w:tcBorders>
            <w:vAlign w:val="center"/>
            <w:hideMark/>
          </w:tcPr>
          <w:p w14:paraId="2D388F90"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Nazwa materiału/roboty</w:t>
            </w:r>
          </w:p>
        </w:tc>
        <w:tc>
          <w:tcPr>
            <w:tcW w:w="1178" w:type="dxa"/>
            <w:tcBorders>
              <w:top w:val="single" w:sz="4" w:space="0" w:color="auto"/>
              <w:left w:val="single" w:sz="4" w:space="0" w:color="auto"/>
              <w:bottom w:val="single" w:sz="4" w:space="0" w:color="auto"/>
              <w:right w:val="single" w:sz="4" w:space="0" w:color="auto"/>
            </w:tcBorders>
            <w:vAlign w:val="center"/>
          </w:tcPr>
          <w:p w14:paraId="6DE85263"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j.m.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ADA052"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Ilość</w:t>
            </w:r>
          </w:p>
        </w:tc>
        <w:tc>
          <w:tcPr>
            <w:tcW w:w="1978" w:type="dxa"/>
            <w:tcBorders>
              <w:top w:val="single" w:sz="4" w:space="0" w:color="auto"/>
              <w:left w:val="single" w:sz="4" w:space="0" w:color="auto"/>
              <w:bottom w:val="single" w:sz="4" w:space="0" w:color="auto"/>
              <w:right w:val="single" w:sz="4" w:space="0" w:color="auto"/>
            </w:tcBorders>
            <w:vAlign w:val="center"/>
            <w:hideMark/>
          </w:tcPr>
          <w:p w14:paraId="13EC231D"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 xml:space="preserve">Cena jednostkowa netto </w:t>
            </w:r>
            <w:r w:rsidRPr="0015713F">
              <w:rPr>
                <w:rFonts w:ascii="Arial Narrow" w:eastAsia="Calibri" w:hAnsi="Arial Narrow" w:cs="Calibri"/>
                <w:b/>
                <w:sz w:val="18"/>
                <w:szCs w:val="18"/>
              </w:rPr>
              <w:t>( 1m</w:t>
            </w:r>
            <w:r w:rsidRPr="0015713F">
              <w:rPr>
                <w:rFonts w:ascii="Arial Narrow" w:eastAsia="Calibri" w:hAnsi="Arial Narrow" w:cs="Calibri"/>
                <w:b/>
                <w:sz w:val="18"/>
                <w:szCs w:val="18"/>
                <w:vertAlign w:val="superscript"/>
              </w:rPr>
              <w:t>2</w:t>
            </w:r>
            <w:r w:rsidRPr="0015713F">
              <w:rPr>
                <w:rFonts w:ascii="Arial Narrow" w:eastAsia="Calibri" w:hAnsi="Arial Narrow" w:cs="Calibri"/>
                <w:b/>
                <w:sz w:val="18"/>
                <w:szCs w:val="18"/>
              </w:rPr>
              <w:t>/1 tona)</w:t>
            </w:r>
          </w:p>
        </w:tc>
        <w:tc>
          <w:tcPr>
            <w:tcW w:w="2417" w:type="dxa"/>
            <w:tcBorders>
              <w:top w:val="single" w:sz="4" w:space="0" w:color="auto"/>
              <w:left w:val="single" w:sz="4" w:space="0" w:color="auto"/>
              <w:bottom w:val="single" w:sz="4" w:space="0" w:color="auto"/>
              <w:right w:val="single" w:sz="4" w:space="0" w:color="auto"/>
            </w:tcBorders>
            <w:vAlign w:val="center"/>
          </w:tcPr>
          <w:p w14:paraId="650BC149"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Wartość netto</w:t>
            </w:r>
          </w:p>
          <w:p w14:paraId="0F02FEBD"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kol. 4 x kol. 5</w:t>
            </w:r>
          </w:p>
        </w:tc>
      </w:tr>
      <w:tr w:rsidR="006F5AD1" w:rsidRPr="0015713F" w14:paraId="54AB91A6" w14:textId="77777777" w:rsidTr="00757F60">
        <w:tc>
          <w:tcPr>
            <w:tcW w:w="1418" w:type="dxa"/>
            <w:tcBorders>
              <w:top w:val="single" w:sz="4" w:space="0" w:color="auto"/>
              <w:left w:val="single" w:sz="4" w:space="0" w:color="auto"/>
              <w:bottom w:val="single" w:sz="4" w:space="0" w:color="auto"/>
              <w:right w:val="single" w:sz="4" w:space="0" w:color="auto"/>
            </w:tcBorders>
            <w:vAlign w:val="center"/>
          </w:tcPr>
          <w:p w14:paraId="13602E00"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1</w:t>
            </w:r>
          </w:p>
        </w:tc>
        <w:tc>
          <w:tcPr>
            <w:tcW w:w="2508" w:type="dxa"/>
            <w:tcBorders>
              <w:top w:val="single" w:sz="4" w:space="0" w:color="auto"/>
              <w:left w:val="single" w:sz="4" w:space="0" w:color="auto"/>
              <w:bottom w:val="single" w:sz="4" w:space="0" w:color="auto"/>
              <w:right w:val="single" w:sz="4" w:space="0" w:color="auto"/>
            </w:tcBorders>
            <w:vAlign w:val="center"/>
          </w:tcPr>
          <w:p w14:paraId="6BD15FA9"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2</w:t>
            </w:r>
          </w:p>
        </w:tc>
        <w:tc>
          <w:tcPr>
            <w:tcW w:w="1178" w:type="dxa"/>
            <w:tcBorders>
              <w:top w:val="single" w:sz="4" w:space="0" w:color="auto"/>
              <w:left w:val="single" w:sz="4" w:space="0" w:color="auto"/>
              <w:bottom w:val="single" w:sz="4" w:space="0" w:color="auto"/>
              <w:right w:val="single" w:sz="4" w:space="0" w:color="auto"/>
            </w:tcBorders>
            <w:vAlign w:val="center"/>
          </w:tcPr>
          <w:p w14:paraId="5A4FBB6F"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14:paraId="3FD67C3F"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4</w:t>
            </w:r>
          </w:p>
        </w:tc>
        <w:tc>
          <w:tcPr>
            <w:tcW w:w="1978" w:type="dxa"/>
            <w:tcBorders>
              <w:top w:val="single" w:sz="4" w:space="0" w:color="auto"/>
              <w:left w:val="single" w:sz="4" w:space="0" w:color="auto"/>
              <w:bottom w:val="single" w:sz="4" w:space="0" w:color="auto"/>
              <w:right w:val="single" w:sz="4" w:space="0" w:color="auto"/>
            </w:tcBorders>
            <w:vAlign w:val="center"/>
          </w:tcPr>
          <w:p w14:paraId="22695E72"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5</w:t>
            </w:r>
          </w:p>
        </w:tc>
        <w:tc>
          <w:tcPr>
            <w:tcW w:w="2417" w:type="dxa"/>
            <w:tcBorders>
              <w:top w:val="single" w:sz="4" w:space="0" w:color="auto"/>
              <w:left w:val="single" w:sz="4" w:space="0" w:color="auto"/>
              <w:bottom w:val="single" w:sz="4" w:space="0" w:color="auto"/>
              <w:right w:val="single" w:sz="4" w:space="0" w:color="auto"/>
            </w:tcBorders>
            <w:vAlign w:val="center"/>
          </w:tcPr>
          <w:p w14:paraId="3F5901EC"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6</w:t>
            </w:r>
          </w:p>
        </w:tc>
      </w:tr>
      <w:tr w:rsidR="006F5AD1" w:rsidRPr="0015713F" w14:paraId="23F96277" w14:textId="77777777" w:rsidTr="00757F60">
        <w:tc>
          <w:tcPr>
            <w:tcW w:w="1418" w:type="dxa"/>
            <w:tcBorders>
              <w:top w:val="single" w:sz="4" w:space="0" w:color="auto"/>
              <w:left w:val="single" w:sz="4" w:space="0" w:color="auto"/>
              <w:bottom w:val="single" w:sz="4" w:space="0" w:color="auto"/>
              <w:right w:val="single" w:sz="4" w:space="0" w:color="auto"/>
            </w:tcBorders>
            <w:hideMark/>
          </w:tcPr>
          <w:p w14:paraId="54FF821E"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1</w:t>
            </w:r>
          </w:p>
        </w:tc>
        <w:tc>
          <w:tcPr>
            <w:tcW w:w="2508" w:type="dxa"/>
            <w:tcBorders>
              <w:top w:val="single" w:sz="4" w:space="0" w:color="auto"/>
              <w:left w:val="single" w:sz="4" w:space="0" w:color="auto"/>
              <w:bottom w:val="single" w:sz="4" w:space="0" w:color="auto"/>
              <w:right w:val="single" w:sz="4" w:space="0" w:color="auto"/>
            </w:tcBorders>
            <w:hideMark/>
          </w:tcPr>
          <w:p w14:paraId="692F998E" w14:textId="77777777" w:rsidR="006F5AD1" w:rsidRPr="0015713F" w:rsidRDefault="006F5AD1" w:rsidP="00757F60">
            <w:pPr>
              <w:spacing w:after="0" w:line="240" w:lineRule="auto"/>
              <w:rPr>
                <w:rFonts w:ascii="Arial Narrow" w:eastAsia="Calibri" w:hAnsi="Arial Narrow" w:cs="Calibri"/>
                <w:b/>
                <w:sz w:val="18"/>
                <w:szCs w:val="18"/>
              </w:rPr>
            </w:pPr>
            <w:r w:rsidRPr="0015713F">
              <w:rPr>
                <w:rFonts w:ascii="Arial Narrow" w:eastAsia="Calibri" w:hAnsi="Arial Narrow" w:cs="Calibri"/>
                <w:b/>
                <w:sz w:val="18"/>
                <w:szCs w:val="18"/>
              </w:rPr>
              <w:t xml:space="preserve">Mechaniczne ścinanie poboczy </w:t>
            </w:r>
          </w:p>
        </w:tc>
        <w:tc>
          <w:tcPr>
            <w:tcW w:w="1178" w:type="dxa"/>
            <w:tcBorders>
              <w:top w:val="single" w:sz="4" w:space="0" w:color="auto"/>
              <w:left w:val="single" w:sz="4" w:space="0" w:color="auto"/>
              <w:bottom w:val="single" w:sz="4" w:space="0" w:color="auto"/>
              <w:right w:val="single" w:sz="4" w:space="0" w:color="auto"/>
            </w:tcBorders>
            <w:vAlign w:val="center"/>
          </w:tcPr>
          <w:p w14:paraId="6222C290"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m</w:t>
            </w:r>
            <w:r w:rsidRPr="0015713F">
              <w:rPr>
                <w:rFonts w:ascii="Arial Narrow" w:eastAsia="Calibri" w:hAnsi="Arial Narrow" w:cs="Calibri"/>
                <w:b/>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8EF051" w14:textId="77777777" w:rsidR="006F5AD1" w:rsidRPr="0015713F" w:rsidRDefault="006F5AD1" w:rsidP="00757F60">
            <w:pPr>
              <w:spacing w:after="0" w:line="240" w:lineRule="auto"/>
              <w:jc w:val="center"/>
              <w:rPr>
                <w:rFonts w:ascii="Arial Narrow" w:eastAsia="Calibri" w:hAnsi="Arial Narrow" w:cs="Calibri"/>
                <w:b/>
                <w:sz w:val="18"/>
                <w:szCs w:val="18"/>
              </w:rPr>
            </w:pPr>
            <w:r>
              <w:rPr>
                <w:rFonts w:ascii="Arial Narrow" w:eastAsia="Calibri" w:hAnsi="Arial Narrow" w:cs="Calibri"/>
                <w:b/>
                <w:sz w:val="18"/>
                <w:szCs w:val="18"/>
              </w:rPr>
              <w:t>20 000</w:t>
            </w:r>
          </w:p>
        </w:tc>
        <w:tc>
          <w:tcPr>
            <w:tcW w:w="1978" w:type="dxa"/>
            <w:tcBorders>
              <w:top w:val="single" w:sz="4" w:space="0" w:color="auto"/>
              <w:left w:val="single" w:sz="4" w:space="0" w:color="auto"/>
              <w:bottom w:val="single" w:sz="4" w:space="0" w:color="auto"/>
              <w:right w:val="single" w:sz="4" w:space="0" w:color="auto"/>
            </w:tcBorders>
          </w:tcPr>
          <w:p w14:paraId="08A643BF" w14:textId="77777777" w:rsidR="006F5AD1" w:rsidRPr="0015713F" w:rsidRDefault="006F5AD1" w:rsidP="00757F60">
            <w:pPr>
              <w:spacing w:after="0" w:line="240" w:lineRule="auto"/>
              <w:jc w:val="right"/>
              <w:rPr>
                <w:rFonts w:ascii="Arial Narrow" w:eastAsia="Calibri" w:hAnsi="Arial Narrow" w:cs="Calibri"/>
                <w:b/>
              </w:rPr>
            </w:pPr>
          </w:p>
        </w:tc>
        <w:tc>
          <w:tcPr>
            <w:tcW w:w="2417" w:type="dxa"/>
            <w:tcBorders>
              <w:top w:val="single" w:sz="4" w:space="0" w:color="auto"/>
              <w:left w:val="single" w:sz="4" w:space="0" w:color="auto"/>
              <w:bottom w:val="single" w:sz="4" w:space="0" w:color="auto"/>
              <w:right w:val="single" w:sz="4" w:space="0" w:color="auto"/>
            </w:tcBorders>
          </w:tcPr>
          <w:p w14:paraId="6D81B493" w14:textId="77777777" w:rsidR="006F5AD1" w:rsidRPr="0015713F" w:rsidRDefault="006F5AD1" w:rsidP="00757F60">
            <w:pPr>
              <w:spacing w:after="0" w:line="240" w:lineRule="auto"/>
              <w:jc w:val="right"/>
              <w:rPr>
                <w:rFonts w:ascii="Arial Narrow" w:eastAsia="Calibri" w:hAnsi="Arial Narrow" w:cs="Calibri"/>
                <w:b/>
              </w:rPr>
            </w:pPr>
          </w:p>
        </w:tc>
      </w:tr>
      <w:tr w:rsidR="006F5AD1" w:rsidRPr="0015713F" w14:paraId="1F093D9A" w14:textId="77777777" w:rsidTr="00757F60">
        <w:tc>
          <w:tcPr>
            <w:tcW w:w="1418" w:type="dxa"/>
            <w:tcBorders>
              <w:top w:val="single" w:sz="4" w:space="0" w:color="auto"/>
              <w:left w:val="single" w:sz="4" w:space="0" w:color="auto"/>
              <w:bottom w:val="single" w:sz="4" w:space="0" w:color="auto"/>
              <w:right w:val="single" w:sz="4" w:space="0" w:color="auto"/>
            </w:tcBorders>
            <w:hideMark/>
          </w:tcPr>
          <w:p w14:paraId="31433AD6"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2</w:t>
            </w:r>
          </w:p>
        </w:tc>
        <w:tc>
          <w:tcPr>
            <w:tcW w:w="2508" w:type="dxa"/>
            <w:tcBorders>
              <w:top w:val="single" w:sz="4" w:space="0" w:color="auto"/>
              <w:left w:val="single" w:sz="4" w:space="0" w:color="auto"/>
              <w:bottom w:val="single" w:sz="4" w:space="0" w:color="auto"/>
              <w:right w:val="single" w:sz="4" w:space="0" w:color="auto"/>
            </w:tcBorders>
            <w:hideMark/>
          </w:tcPr>
          <w:p w14:paraId="7B34E1C8" w14:textId="77777777" w:rsidR="006F5AD1" w:rsidRPr="0015713F" w:rsidRDefault="006F5AD1" w:rsidP="00757F60">
            <w:pPr>
              <w:spacing w:after="0" w:line="240" w:lineRule="auto"/>
              <w:rPr>
                <w:rFonts w:ascii="Arial Narrow" w:eastAsia="Calibri" w:hAnsi="Arial Narrow" w:cs="Calibri"/>
                <w:b/>
                <w:sz w:val="18"/>
                <w:szCs w:val="18"/>
              </w:rPr>
            </w:pPr>
            <w:r w:rsidRPr="0015713F">
              <w:rPr>
                <w:rFonts w:ascii="Arial Narrow" w:eastAsia="Calibri" w:hAnsi="Arial Narrow" w:cs="Calibri"/>
                <w:b/>
                <w:sz w:val="18"/>
                <w:szCs w:val="18"/>
              </w:rPr>
              <w:t>Dwukrotne równanie dróg gruntowych równiarką oraz zagęszczenie walcem drogowym min. 10t</w:t>
            </w:r>
          </w:p>
        </w:tc>
        <w:tc>
          <w:tcPr>
            <w:tcW w:w="1178" w:type="dxa"/>
            <w:tcBorders>
              <w:top w:val="single" w:sz="4" w:space="0" w:color="auto"/>
              <w:left w:val="single" w:sz="4" w:space="0" w:color="auto"/>
              <w:bottom w:val="single" w:sz="4" w:space="0" w:color="auto"/>
              <w:right w:val="single" w:sz="4" w:space="0" w:color="auto"/>
            </w:tcBorders>
            <w:vAlign w:val="center"/>
          </w:tcPr>
          <w:p w14:paraId="36C69EC8" w14:textId="77777777" w:rsidR="006F5AD1" w:rsidRPr="0015713F" w:rsidRDefault="006F5AD1" w:rsidP="00757F60">
            <w:pPr>
              <w:spacing w:after="0" w:line="240" w:lineRule="auto"/>
              <w:jc w:val="center"/>
              <w:rPr>
                <w:rFonts w:ascii="Arial Narrow" w:eastAsia="Calibri" w:hAnsi="Arial Narrow" w:cs="Calibri"/>
                <w:b/>
                <w:sz w:val="18"/>
                <w:szCs w:val="18"/>
                <w:vertAlign w:val="superscript"/>
              </w:rPr>
            </w:pPr>
            <w:r w:rsidRPr="0015713F">
              <w:rPr>
                <w:rFonts w:ascii="Arial Narrow" w:eastAsia="Calibri" w:hAnsi="Arial Narrow" w:cs="Calibri"/>
                <w:b/>
                <w:sz w:val="18"/>
                <w:szCs w:val="18"/>
              </w:rPr>
              <w:t>m</w:t>
            </w:r>
            <w:r w:rsidRPr="0015713F">
              <w:rPr>
                <w:rFonts w:ascii="Arial Narrow" w:eastAsia="Calibri" w:hAnsi="Arial Narrow" w:cs="Calibri"/>
                <w:b/>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C6327F" w14:textId="77777777" w:rsidR="006F5AD1" w:rsidRPr="0015713F" w:rsidRDefault="006F5AD1" w:rsidP="00757F60">
            <w:pPr>
              <w:spacing w:after="0" w:line="240" w:lineRule="auto"/>
              <w:jc w:val="center"/>
              <w:rPr>
                <w:rFonts w:ascii="Arial Narrow" w:eastAsia="Calibri" w:hAnsi="Arial Narrow" w:cs="Calibri"/>
                <w:b/>
                <w:sz w:val="18"/>
                <w:szCs w:val="18"/>
                <w:vertAlign w:val="superscript"/>
              </w:rPr>
            </w:pPr>
            <w:r w:rsidRPr="0015713F">
              <w:rPr>
                <w:rFonts w:ascii="Arial Narrow" w:eastAsia="Calibri" w:hAnsi="Arial Narrow" w:cs="Calibri"/>
                <w:b/>
                <w:sz w:val="18"/>
                <w:szCs w:val="18"/>
              </w:rPr>
              <w:t>230 000</w:t>
            </w:r>
          </w:p>
        </w:tc>
        <w:tc>
          <w:tcPr>
            <w:tcW w:w="1978" w:type="dxa"/>
            <w:tcBorders>
              <w:top w:val="single" w:sz="4" w:space="0" w:color="auto"/>
              <w:left w:val="single" w:sz="4" w:space="0" w:color="auto"/>
              <w:bottom w:val="single" w:sz="4" w:space="0" w:color="auto"/>
              <w:right w:val="single" w:sz="4" w:space="0" w:color="auto"/>
            </w:tcBorders>
          </w:tcPr>
          <w:p w14:paraId="5A8C3C27" w14:textId="77777777" w:rsidR="006F5AD1" w:rsidRPr="0015713F" w:rsidRDefault="006F5AD1" w:rsidP="00757F60">
            <w:pPr>
              <w:spacing w:after="0" w:line="240" w:lineRule="auto"/>
              <w:jc w:val="right"/>
              <w:rPr>
                <w:rFonts w:ascii="Arial Narrow" w:eastAsia="Calibri" w:hAnsi="Arial Narrow" w:cs="Calibri"/>
                <w:b/>
              </w:rPr>
            </w:pPr>
          </w:p>
        </w:tc>
        <w:tc>
          <w:tcPr>
            <w:tcW w:w="2417" w:type="dxa"/>
            <w:tcBorders>
              <w:top w:val="single" w:sz="4" w:space="0" w:color="auto"/>
              <w:left w:val="single" w:sz="4" w:space="0" w:color="auto"/>
              <w:bottom w:val="single" w:sz="4" w:space="0" w:color="auto"/>
              <w:right w:val="single" w:sz="4" w:space="0" w:color="auto"/>
            </w:tcBorders>
          </w:tcPr>
          <w:p w14:paraId="50EC947C" w14:textId="77777777" w:rsidR="006F5AD1" w:rsidRPr="0015713F" w:rsidRDefault="006F5AD1" w:rsidP="00757F60">
            <w:pPr>
              <w:spacing w:after="0" w:line="240" w:lineRule="auto"/>
              <w:jc w:val="right"/>
              <w:rPr>
                <w:rFonts w:ascii="Arial Narrow" w:eastAsia="Calibri" w:hAnsi="Arial Narrow" w:cs="Calibri"/>
                <w:b/>
              </w:rPr>
            </w:pPr>
          </w:p>
        </w:tc>
      </w:tr>
      <w:tr w:rsidR="006F5AD1" w:rsidRPr="0015713F" w14:paraId="79F90EF9" w14:textId="77777777" w:rsidTr="00757F60">
        <w:tc>
          <w:tcPr>
            <w:tcW w:w="1418" w:type="dxa"/>
            <w:tcBorders>
              <w:top w:val="single" w:sz="4" w:space="0" w:color="auto"/>
              <w:left w:val="single" w:sz="4" w:space="0" w:color="auto"/>
              <w:bottom w:val="single" w:sz="4" w:space="0" w:color="auto"/>
              <w:right w:val="single" w:sz="4" w:space="0" w:color="auto"/>
            </w:tcBorders>
            <w:hideMark/>
          </w:tcPr>
          <w:p w14:paraId="408D0DA5"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3</w:t>
            </w:r>
          </w:p>
        </w:tc>
        <w:tc>
          <w:tcPr>
            <w:tcW w:w="2508" w:type="dxa"/>
            <w:tcBorders>
              <w:top w:val="single" w:sz="4" w:space="0" w:color="auto"/>
              <w:left w:val="single" w:sz="4" w:space="0" w:color="auto"/>
              <w:bottom w:val="single" w:sz="4" w:space="0" w:color="auto"/>
              <w:right w:val="single" w:sz="4" w:space="0" w:color="auto"/>
            </w:tcBorders>
            <w:hideMark/>
          </w:tcPr>
          <w:p w14:paraId="7E513E77" w14:textId="77777777" w:rsidR="006F5AD1" w:rsidRPr="0015713F" w:rsidRDefault="006F5AD1" w:rsidP="00757F60">
            <w:pPr>
              <w:autoSpaceDE w:val="0"/>
              <w:autoSpaceDN w:val="0"/>
              <w:adjustRightInd w:val="0"/>
              <w:spacing w:after="18" w:line="276" w:lineRule="auto"/>
              <w:rPr>
                <w:rFonts w:ascii="Arial Narrow" w:eastAsia="Calibri" w:hAnsi="Arial Narrow" w:cs="Calibri"/>
                <w:b/>
                <w:sz w:val="18"/>
                <w:szCs w:val="18"/>
              </w:rPr>
            </w:pPr>
            <w:r w:rsidRPr="0015713F">
              <w:rPr>
                <w:rFonts w:ascii="Arial Narrow" w:eastAsia="Calibri" w:hAnsi="Arial Narrow" w:cs="Calibri"/>
                <w:b/>
                <w:sz w:val="18"/>
                <w:szCs w:val="18"/>
              </w:rPr>
              <w:t xml:space="preserve">Uzupełnienie większych nierówności i zagłębień (ubytków) w nawierzchni drogi z dowozem </w:t>
            </w:r>
            <w:r w:rsidRPr="0015713F">
              <w:rPr>
                <w:rFonts w:ascii="Arial Narrow" w:eastAsia="Calibri" w:hAnsi="Arial Narrow" w:cs="Calibri"/>
                <w:b/>
                <w:sz w:val="18"/>
                <w:szCs w:val="18"/>
                <w:u w:val="single"/>
              </w:rPr>
              <w:t>kruszywa łamanego(kliniec</w:t>
            </w:r>
            <w:r w:rsidRPr="0015713F">
              <w:rPr>
                <w:rFonts w:ascii="Arial Narrow" w:eastAsia="Calibri" w:hAnsi="Arial Narrow" w:cs="Calibri"/>
                <w:b/>
                <w:sz w:val="18"/>
                <w:szCs w:val="18"/>
              </w:rPr>
              <w:t>) ze skały litej o frakcji 0-31,5 mm – jego wyrównaniu i zagęszczeniu</w:t>
            </w:r>
          </w:p>
        </w:tc>
        <w:tc>
          <w:tcPr>
            <w:tcW w:w="1178" w:type="dxa"/>
            <w:tcBorders>
              <w:top w:val="single" w:sz="4" w:space="0" w:color="auto"/>
              <w:left w:val="single" w:sz="4" w:space="0" w:color="auto"/>
              <w:bottom w:val="single" w:sz="4" w:space="0" w:color="auto"/>
              <w:right w:val="single" w:sz="4" w:space="0" w:color="auto"/>
            </w:tcBorders>
            <w:vAlign w:val="center"/>
          </w:tcPr>
          <w:p w14:paraId="0DD65F08"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tona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087CDC"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2200</w:t>
            </w:r>
          </w:p>
        </w:tc>
        <w:tc>
          <w:tcPr>
            <w:tcW w:w="1978" w:type="dxa"/>
            <w:tcBorders>
              <w:top w:val="single" w:sz="4" w:space="0" w:color="auto"/>
              <w:left w:val="single" w:sz="4" w:space="0" w:color="auto"/>
              <w:bottom w:val="single" w:sz="4" w:space="0" w:color="auto"/>
              <w:right w:val="single" w:sz="4" w:space="0" w:color="auto"/>
            </w:tcBorders>
          </w:tcPr>
          <w:p w14:paraId="04AB04A7" w14:textId="77777777" w:rsidR="006F5AD1" w:rsidRPr="0015713F" w:rsidRDefault="006F5AD1" w:rsidP="00757F60">
            <w:pPr>
              <w:spacing w:after="0" w:line="240" w:lineRule="auto"/>
              <w:jc w:val="right"/>
              <w:rPr>
                <w:rFonts w:ascii="Arial Narrow" w:eastAsia="Calibri" w:hAnsi="Arial Narrow" w:cs="Calibri"/>
                <w:b/>
              </w:rPr>
            </w:pPr>
          </w:p>
        </w:tc>
        <w:tc>
          <w:tcPr>
            <w:tcW w:w="2417" w:type="dxa"/>
            <w:tcBorders>
              <w:top w:val="single" w:sz="4" w:space="0" w:color="auto"/>
              <w:left w:val="single" w:sz="4" w:space="0" w:color="auto"/>
              <w:bottom w:val="single" w:sz="4" w:space="0" w:color="auto"/>
              <w:right w:val="single" w:sz="4" w:space="0" w:color="auto"/>
            </w:tcBorders>
          </w:tcPr>
          <w:p w14:paraId="2FDE308B" w14:textId="77777777" w:rsidR="006F5AD1" w:rsidRPr="0015713F" w:rsidRDefault="006F5AD1" w:rsidP="00757F60">
            <w:pPr>
              <w:spacing w:after="0" w:line="240" w:lineRule="auto"/>
              <w:jc w:val="right"/>
              <w:rPr>
                <w:rFonts w:ascii="Arial Narrow" w:eastAsia="Calibri" w:hAnsi="Arial Narrow" w:cs="Calibri"/>
                <w:b/>
              </w:rPr>
            </w:pPr>
          </w:p>
        </w:tc>
      </w:tr>
      <w:tr w:rsidR="006F5AD1" w:rsidRPr="0015713F" w14:paraId="5994FE21" w14:textId="77777777" w:rsidTr="00757F60">
        <w:tc>
          <w:tcPr>
            <w:tcW w:w="1418" w:type="dxa"/>
            <w:tcBorders>
              <w:top w:val="single" w:sz="4" w:space="0" w:color="auto"/>
              <w:left w:val="single" w:sz="4" w:space="0" w:color="auto"/>
              <w:bottom w:val="single" w:sz="4" w:space="0" w:color="auto"/>
              <w:right w:val="single" w:sz="4" w:space="0" w:color="auto"/>
            </w:tcBorders>
            <w:hideMark/>
          </w:tcPr>
          <w:p w14:paraId="62C0556D"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4</w:t>
            </w:r>
          </w:p>
        </w:tc>
        <w:tc>
          <w:tcPr>
            <w:tcW w:w="2508" w:type="dxa"/>
            <w:tcBorders>
              <w:top w:val="single" w:sz="4" w:space="0" w:color="auto"/>
              <w:left w:val="single" w:sz="4" w:space="0" w:color="auto"/>
              <w:bottom w:val="single" w:sz="4" w:space="0" w:color="auto"/>
              <w:right w:val="single" w:sz="4" w:space="0" w:color="auto"/>
            </w:tcBorders>
            <w:hideMark/>
          </w:tcPr>
          <w:p w14:paraId="079A10E4" w14:textId="77777777" w:rsidR="006F5AD1" w:rsidRPr="0015713F" w:rsidRDefault="006F5AD1" w:rsidP="00757F60">
            <w:pPr>
              <w:autoSpaceDE w:val="0"/>
              <w:autoSpaceDN w:val="0"/>
              <w:adjustRightInd w:val="0"/>
              <w:spacing w:after="18" w:line="276" w:lineRule="auto"/>
              <w:rPr>
                <w:rFonts w:ascii="Arial Narrow" w:eastAsia="Calibri" w:hAnsi="Arial Narrow" w:cs="Calibri"/>
                <w:b/>
                <w:sz w:val="18"/>
                <w:szCs w:val="18"/>
              </w:rPr>
            </w:pPr>
            <w:r w:rsidRPr="0015713F">
              <w:rPr>
                <w:rFonts w:ascii="Arial Narrow" w:eastAsia="Calibri" w:hAnsi="Arial Narrow" w:cs="Calibri"/>
                <w:b/>
                <w:sz w:val="18"/>
                <w:szCs w:val="18"/>
              </w:rPr>
              <w:t xml:space="preserve">Uzupełnienie większych nierówności i zagłębień (ubytków) w nawierzchni drogi z dowozem </w:t>
            </w:r>
            <w:r w:rsidRPr="0015713F">
              <w:rPr>
                <w:rFonts w:ascii="Arial Narrow" w:eastAsia="Calibri" w:hAnsi="Arial Narrow" w:cs="Calibri"/>
                <w:b/>
                <w:sz w:val="18"/>
                <w:szCs w:val="18"/>
                <w:u w:val="single"/>
              </w:rPr>
              <w:t>gruzu betonowego kruszonego o frakcji  0- 63 mm</w:t>
            </w:r>
            <w:r w:rsidRPr="0015713F">
              <w:rPr>
                <w:rFonts w:ascii="Arial Narrow" w:eastAsia="Calibri" w:hAnsi="Arial Narrow" w:cs="Calibri"/>
                <w:b/>
                <w:sz w:val="18"/>
                <w:szCs w:val="18"/>
              </w:rPr>
              <w:t xml:space="preserve"> – jego wyrównaniu i zagęszczeniu </w:t>
            </w:r>
          </w:p>
        </w:tc>
        <w:tc>
          <w:tcPr>
            <w:tcW w:w="1178" w:type="dxa"/>
            <w:tcBorders>
              <w:top w:val="single" w:sz="4" w:space="0" w:color="auto"/>
              <w:left w:val="single" w:sz="4" w:space="0" w:color="auto"/>
              <w:bottom w:val="single" w:sz="4" w:space="0" w:color="auto"/>
              <w:right w:val="single" w:sz="4" w:space="0" w:color="auto"/>
            </w:tcBorders>
            <w:vAlign w:val="center"/>
          </w:tcPr>
          <w:p w14:paraId="3C86A995"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tona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24A029"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1400</w:t>
            </w:r>
          </w:p>
        </w:tc>
        <w:tc>
          <w:tcPr>
            <w:tcW w:w="1978" w:type="dxa"/>
            <w:tcBorders>
              <w:top w:val="single" w:sz="4" w:space="0" w:color="auto"/>
              <w:left w:val="single" w:sz="4" w:space="0" w:color="auto"/>
              <w:bottom w:val="single" w:sz="4" w:space="0" w:color="auto"/>
              <w:right w:val="single" w:sz="4" w:space="0" w:color="auto"/>
            </w:tcBorders>
          </w:tcPr>
          <w:p w14:paraId="3920EF01" w14:textId="77777777" w:rsidR="006F5AD1" w:rsidRPr="0015713F" w:rsidRDefault="006F5AD1" w:rsidP="00757F60">
            <w:pPr>
              <w:spacing w:after="0" w:line="240" w:lineRule="auto"/>
              <w:jc w:val="right"/>
              <w:rPr>
                <w:rFonts w:ascii="Arial Narrow" w:eastAsia="Calibri" w:hAnsi="Arial Narrow" w:cs="Calibri"/>
                <w:b/>
              </w:rPr>
            </w:pPr>
          </w:p>
        </w:tc>
        <w:tc>
          <w:tcPr>
            <w:tcW w:w="2417" w:type="dxa"/>
            <w:tcBorders>
              <w:top w:val="single" w:sz="4" w:space="0" w:color="auto"/>
              <w:left w:val="single" w:sz="4" w:space="0" w:color="auto"/>
              <w:bottom w:val="single" w:sz="4" w:space="0" w:color="auto"/>
              <w:right w:val="single" w:sz="4" w:space="0" w:color="auto"/>
            </w:tcBorders>
          </w:tcPr>
          <w:p w14:paraId="3F7DD65A" w14:textId="77777777" w:rsidR="006F5AD1" w:rsidRPr="0015713F" w:rsidRDefault="006F5AD1" w:rsidP="00757F60">
            <w:pPr>
              <w:spacing w:after="0" w:line="240" w:lineRule="auto"/>
              <w:jc w:val="right"/>
              <w:rPr>
                <w:rFonts w:ascii="Arial Narrow" w:eastAsia="Calibri" w:hAnsi="Arial Narrow" w:cs="Calibri"/>
                <w:b/>
              </w:rPr>
            </w:pPr>
          </w:p>
        </w:tc>
      </w:tr>
      <w:tr w:rsidR="006F5AD1" w:rsidRPr="0015713F" w14:paraId="2E11A64B" w14:textId="77777777" w:rsidTr="00757F60">
        <w:tc>
          <w:tcPr>
            <w:tcW w:w="8499" w:type="dxa"/>
            <w:gridSpan w:val="5"/>
            <w:tcBorders>
              <w:top w:val="single" w:sz="4" w:space="0" w:color="auto"/>
              <w:left w:val="single" w:sz="4" w:space="0" w:color="auto"/>
              <w:bottom w:val="single" w:sz="4" w:space="0" w:color="auto"/>
              <w:right w:val="single" w:sz="4" w:space="0" w:color="auto"/>
            </w:tcBorders>
            <w:vAlign w:val="center"/>
          </w:tcPr>
          <w:p w14:paraId="43E6241C"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Razem netto</w:t>
            </w:r>
          </w:p>
        </w:tc>
        <w:tc>
          <w:tcPr>
            <w:tcW w:w="2417" w:type="dxa"/>
            <w:tcBorders>
              <w:top w:val="single" w:sz="4" w:space="0" w:color="auto"/>
              <w:left w:val="single" w:sz="4" w:space="0" w:color="auto"/>
              <w:bottom w:val="single" w:sz="4" w:space="0" w:color="auto"/>
              <w:right w:val="single" w:sz="4" w:space="0" w:color="auto"/>
            </w:tcBorders>
          </w:tcPr>
          <w:p w14:paraId="6F042421" w14:textId="77777777" w:rsidR="006F5AD1" w:rsidRPr="0015713F" w:rsidRDefault="006F5AD1" w:rsidP="00757F60">
            <w:pPr>
              <w:spacing w:after="0" w:line="240" w:lineRule="auto"/>
              <w:jc w:val="right"/>
              <w:rPr>
                <w:rFonts w:ascii="Arial Narrow" w:eastAsia="Calibri" w:hAnsi="Arial Narrow" w:cs="Calibri"/>
                <w:b/>
              </w:rPr>
            </w:pPr>
          </w:p>
          <w:p w14:paraId="0CEAFDA7" w14:textId="77777777" w:rsidR="006F5AD1" w:rsidRPr="0015713F" w:rsidRDefault="006F5AD1" w:rsidP="00757F60">
            <w:pPr>
              <w:spacing w:after="0" w:line="240" w:lineRule="auto"/>
              <w:jc w:val="right"/>
              <w:rPr>
                <w:rFonts w:ascii="Arial Narrow" w:eastAsia="Calibri" w:hAnsi="Arial Narrow" w:cs="Calibri"/>
                <w:b/>
              </w:rPr>
            </w:pPr>
          </w:p>
        </w:tc>
      </w:tr>
      <w:tr w:rsidR="006F5AD1" w:rsidRPr="0015713F" w14:paraId="5AE49846" w14:textId="77777777" w:rsidTr="00757F60">
        <w:tc>
          <w:tcPr>
            <w:tcW w:w="8499" w:type="dxa"/>
            <w:gridSpan w:val="5"/>
            <w:tcBorders>
              <w:top w:val="single" w:sz="4" w:space="0" w:color="auto"/>
              <w:left w:val="single" w:sz="4" w:space="0" w:color="auto"/>
              <w:bottom w:val="single" w:sz="4" w:space="0" w:color="auto"/>
              <w:right w:val="single" w:sz="4" w:space="0" w:color="auto"/>
            </w:tcBorders>
            <w:vAlign w:val="center"/>
          </w:tcPr>
          <w:p w14:paraId="76254EAE"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Podatek VAT</w:t>
            </w:r>
          </w:p>
        </w:tc>
        <w:tc>
          <w:tcPr>
            <w:tcW w:w="2417" w:type="dxa"/>
            <w:tcBorders>
              <w:top w:val="single" w:sz="4" w:space="0" w:color="auto"/>
              <w:left w:val="single" w:sz="4" w:space="0" w:color="auto"/>
              <w:bottom w:val="single" w:sz="4" w:space="0" w:color="auto"/>
              <w:right w:val="single" w:sz="4" w:space="0" w:color="auto"/>
            </w:tcBorders>
          </w:tcPr>
          <w:p w14:paraId="10485556" w14:textId="77777777" w:rsidR="006F5AD1" w:rsidRPr="0015713F" w:rsidRDefault="006F5AD1" w:rsidP="00757F60">
            <w:pPr>
              <w:spacing w:after="0" w:line="240" w:lineRule="auto"/>
              <w:jc w:val="right"/>
              <w:rPr>
                <w:rFonts w:ascii="Arial Narrow" w:eastAsia="Calibri" w:hAnsi="Arial Narrow" w:cs="Calibri"/>
                <w:b/>
              </w:rPr>
            </w:pPr>
          </w:p>
          <w:p w14:paraId="41FE7BEA" w14:textId="77777777" w:rsidR="006F5AD1" w:rsidRPr="0015713F" w:rsidRDefault="006F5AD1" w:rsidP="00757F60">
            <w:pPr>
              <w:spacing w:after="0" w:line="240" w:lineRule="auto"/>
              <w:jc w:val="right"/>
              <w:rPr>
                <w:rFonts w:ascii="Arial Narrow" w:eastAsia="Calibri" w:hAnsi="Arial Narrow" w:cs="Calibri"/>
                <w:b/>
              </w:rPr>
            </w:pPr>
          </w:p>
        </w:tc>
      </w:tr>
      <w:tr w:rsidR="006F5AD1" w:rsidRPr="0015713F" w14:paraId="434A8D2F" w14:textId="77777777" w:rsidTr="00757F60">
        <w:tc>
          <w:tcPr>
            <w:tcW w:w="8499" w:type="dxa"/>
            <w:gridSpan w:val="5"/>
            <w:tcBorders>
              <w:top w:val="single" w:sz="4" w:space="0" w:color="auto"/>
              <w:left w:val="single" w:sz="4" w:space="0" w:color="auto"/>
              <w:bottom w:val="single" w:sz="4" w:space="0" w:color="auto"/>
              <w:right w:val="single" w:sz="4" w:space="0" w:color="auto"/>
            </w:tcBorders>
            <w:vAlign w:val="center"/>
          </w:tcPr>
          <w:p w14:paraId="0EB28E39"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Razem brutto</w:t>
            </w:r>
          </w:p>
        </w:tc>
        <w:tc>
          <w:tcPr>
            <w:tcW w:w="2417" w:type="dxa"/>
            <w:tcBorders>
              <w:top w:val="single" w:sz="4" w:space="0" w:color="auto"/>
              <w:left w:val="single" w:sz="4" w:space="0" w:color="auto"/>
              <w:bottom w:val="single" w:sz="4" w:space="0" w:color="auto"/>
              <w:right w:val="single" w:sz="4" w:space="0" w:color="auto"/>
            </w:tcBorders>
          </w:tcPr>
          <w:p w14:paraId="7306DD8C" w14:textId="77777777" w:rsidR="006F5AD1" w:rsidRPr="0015713F" w:rsidRDefault="006F5AD1" w:rsidP="00757F60">
            <w:pPr>
              <w:spacing w:after="0" w:line="240" w:lineRule="auto"/>
              <w:jc w:val="right"/>
              <w:rPr>
                <w:rFonts w:ascii="Arial Narrow" w:eastAsia="Calibri" w:hAnsi="Arial Narrow" w:cs="Calibri"/>
                <w:b/>
              </w:rPr>
            </w:pPr>
          </w:p>
          <w:p w14:paraId="696E3094" w14:textId="77777777" w:rsidR="006F5AD1" w:rsidRPr="0015713F" w:rsidRDefault="006F5AD1" w:rsidP="00757F60">
            <w:pPr>
              <w:spacing w:after="0" w:line="240" w:lineRule="auto"/>
              <w:jc w:val="right"/>
              <w:rPr>
                <w:rFonts w:ascii="Arial Narrow" w:eastAsia="Calibri" w:hAnsi="Arial Narrow" w:cs="Calibri"/>
                <w:b/>
              </w:rPr>
            </w:pPr>
          </w:p>
        </w:tc>
      </w:tr>
    </w:tbl>
    <w:p w14:paraId="1E1721BD" w14:textId="77777777" w:rsidR="006F5AD1" w:rsidRPr="0015713F" w:rsidRDefault="006F5AD1" w:rsidP="006F5AD1">
      <w:pPr>
        <w:spacing w:after="200" w:line="276" w:lineRule="auto"/>
        <w:rPr>
          <w:rFonts w:ascii="Arial Narrow" w:eastAsia="Calibri" w:hAnsi="Arial Narrow" w:cs="Calibri"/>
          <w:b/>
        </w:rPr>
      </w:pPr>
    </w:p>
    <w:p w14:paraId="78760515" w14:textId="77777777" w:rsidR="006F5AD1" w:rsidRPr="0015713F" w:rsidRDefault="006F5AD1" w:rsidP="006F5AD1">
      <w:pPr>
        <w:spacing w:after="200" w:line="276" w:lineRule="auto"/>
        <w:rPr>
          <w:rFonts w:ascii="Arial Narrow" w:eastAsia="Calibri" w:hAnsi="Arial Narrow" w:cs="Calibri"/>
          <w:b/>
        </w:rPr>
      </w:pPr>
      <w:r w:rsidRPr="0015713F">
        <w:rPr>
          <w:rFonts w:ascii="Arial Narrow" w:eastAsia="Calibri" w:hAnsi="Arial Narrow" w:cs="Calibri"/>
          <w:b/>
        </w:rPr>
        <w:t>…………………….. dnia …………… roku</w:t>
      </w:r>
    </w:p>
    <w:p w14:paraId="13CEEC63" w14:textId="77777777" w:rsidR="006F5AD1" w:rsidRPr="00450215" w:rsidRDefault="006F5AD1" w:rsidP="006F5AD1">
      <w:pPr>
        <w:widowControl w:val="0"/>
        <w:spacing w:after="0" w:line="360" w:lineRule="auto"/>
        <w:jc w:val="right"/>
        <w:rPr>
          <w:rFonts w:ascii="Cambria" w:eastAsia="Calibri" w:hAnsi="Cambria" w:cs="Calibri"/>
          <w:sz w:val="24"/>
          <w:szCs w:val="24"/>
        </w:rPr>
      </w:pPr>
    </w:p>
    <w:p w14:paraId="044F4080" w14:textId="77777777" w:rsidR="006F5AD1" w:rsidRPr="00450215" w:rsidRDefault="006F5AD1" w:rsidP="006F5AD1">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450215">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6F6A1A41" w14:textId="77777777" w:rsidR="006F5AD1" w:rsidRPr="00450215" w:rsidRDefault="006F5AD1" w:rsidP="006F5AD1">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450215">
        <w:rPr>
          <w:rFonts w:ascii="Cambria" w:eastAsia="Arial" w:hAnsi="Cambria" w:cs="Open Sans"/>
          <w:b/>
          <w:i/>
          <w:color w:val="FF0000"/>
          <w:kern w:val="2"/>
          <w:sz w:val="18"/>
          <w:szCs w:val="18"/>
          <w:lang w:eastAsia="zh-CN" w:bidi="hi-IN"/>
        </w:rPr>
        <w:t xml:space="preserve">Zamawiający zaleca zapisanie dokumentu w formacie PDF. </w:t>
      </w:r>
    </w:p>
    <w:p w14:paraId="66F5AFC8" w14:textId="547E32D0" w:rsidR="00450215" w:rsidRDefault="00450215" w:rsidP="00450215">
      <w:pPr>
        <w:spacing w:after="200" w:line="276" w:lineRule="auto"/>
        <w:jc w:val="right"/>
        <w:rPr>
          <w:rFonts w:ascii="Arial" w:eastAsia="Calibri" w:hAnsi="Arial" w:cs="Arial"/>
          <w:sz w:val="20"/>
          <w:szCs w:val="20"/>
        </w:rPr>
      </w:pPr>
    </w:p>
    <w:p w14:paraId="08703181" w14:textId="5327D078" w:rsidR="006F5AD1" w:rsidRDefault="006F5AD1" w:rsidP="00450215">
      <w:pPr>
        <w:spacing w:after="200" w:line="276" w:lineRule="auto"/>
        <w:jc w:val="right"/>
        <w:rPr>
          <w:rFonts w:ascii="Arial" w:eastAsia="Calibri" w:hAnsi="Arial" w:cs="Arial"/>
          <w:sz w:val="20"/>
          <w:szCs w:val="20"/>
        </w:rPr>
      </w:pPr>
    </w:p>
    <w:p w14:paraId="397564AF" w14:textId="67A4664A" w:rsidR="006F5AD1" w:rsidRDefault="006F5AD1" w:rsidP="00450215">
      <w:pPr>
        <w:spacing w:after="200" w:line="276" w:lineRule="auto"/>
        <w:jc w:val="right"/>
        <w:rPr>
          <w:rFonts w:ascii="Arial" w:eastAsia="Calibri" w:hAnsi="Arial" w:cs="Arial"/>
          <w:sz w:val="20"/>
          <w:szCs w:val="20"/>
        </w:rPr>
      </w:pPr>
    </w:p>
    <w:p w14:paraId="28F5011F" w14:textId="5A38CCBD" w:rsidR="006F5AD1" w:rsidRDefault="006F5AD1" w:rsidP="00450215">
      <w:pPr>
        <w:spacing w:after="200" w:line="276" w:lineRule="auto"/>
        <w:jc w:val="right"/>
        <w:rPr>
          <w:rFonts w:ascii="Arial" w:eastAsia="Calibri" w:hAnsi="Arial" w:cs="Arial"/>
          <w:sz w:val="20"/>
          <w:szCs w:val="20"/>
        </w:rPr>
      </w:pPr>
    </w:p>
    <w:p w14:paraId="50135DA1" w14:textId="11FBC3B5" w:rsidR="006F5AD1" w:rsidRDefault="006F5AD1" w:rsidP="00450215">
      <w:pPr>
        <w:spacing w:after="200" w:line="276" w:lineRule="auto"/>
        <w:jc w:val="right"/>
        <w:rPr>
          <w:rFonts w:ascii="Arial" w:eastAsia="Calibri" w:hAnsi="Arial" w:cs="Arial"/>
          <w:sz w:val="20"/>
          <w:szCs w:val="20"/>
        </w:rPr>
      </w:pPr>
    </w:p>
    <w:p w14:paraId="028F9E8B" w14:textId="77777777" w:rsidR="006F5AD1" w:rsidRPr="00450215" w:rsidRDefault="006F5AD1" w:rsidP="00450215">
      <w:pPr>
        <w:spacing w:after="200" w:line="276" w:lineRule="auto"/>
        <w:jc w:val="right"/>
        <w:rPr>
          <w:rFonts w:ascii="Arial" w:eastAsia="Calibri" w:hAnsi="Arial" w:cs="Arial"/>
          <w:sz w:val="20"/>
          <w:szCs w:val="20"/>
        </w:rPr>
      </w:pPr>
    </w:p>
    <w:p w14:paraId="7A6579CC" w14:textId="2924A9EB" w:rsidR="00450215" w:rsidRPr="00450215" w:rsidRDefault="00450215" w:rsidP="00450215">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r w:rsidRPr="00450215">
        <w:rPr>
          <w:rFonts w:ascii="Cambria" w:eastAsia="Andale Sans UI" w:hAnsi="Cambria" w:cs="Arial"/>
          <w:kern w:val="2"/>
          <w:sz w:val="20"/>
          <w:szCs w:val="20"/>
          <w:lang w:eastAsia="pl-PL" w:bidi="hi-IN"/>
        </w:rPr>
        <w:lastRenderedPageBreak/>
        <w:t xml:space="preserve">Załącznik nr </w:t>
      </w:r>
      <w:r w:rsidR="006F5AD1">
        <w:rPr>
          <w:rFonts w:ascii="Cambria" w:eastAsia="Andale Sans UI" w:hAnsi="Cambria" w:cs="Arial"/>
          <w:kern w:val="2"/>
          <w:sz w:val="20"/>
          <w:szCs w:val="20"/>
          <w:lang w:eastAsia="pl-PL" w:bidi="hi-IN"/>
        </w:rPr>
        <w:t>2</w:t>
      </w:r>
      <w:r w:rsidRPr="00450215">
        <w:rPr>
          <w:rFonts w:ascii="Cambria" w:eastAsia="Andale Sans UI" w:hAnsi="Cambria" w:cs="Arial"/>
          <w:kern w:val="2"/>
          <w:sz w:val="20"/>
          <w:szCs w:val="20"/>
          <w:lang w:eastAsia="pl-PL" w:bidi="hi-IN"/>
        </w:rPr>
        <w:t xml:space="preserve"> do SWZ</w:t>
      </w:r>
    </w:p>
    <w:p w14:paraId="21FE87C3" w14:textId="77777777" w:rsidR="00450215" w:rsidRPr="00450215" w:rsidRDefault="00450215" w:rsidP="00450215">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3CAB1909" w14:textId="77777777" w:rsidR="00450215" w:rsidRPr="00450215" w:rsidRDefault="00450215" w:rsidP="00450215">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0AEC35E8" w14:textId="77777777" w:rsidR="00450215" w:rsidRPr="00450215" w:rsidRDefault="00450215" w:rsidP="00450215">
      <w:pPr>
        <w:spacing w:after="200" w:line="276" w:lineRule="auto"/>
        <w:jc w:val="right"/>
        <w:rPr>
          <w:rFonts w:ascii="Arial" w:eastAsia="Calibri" w:hAnsi="Arial" w:cs="Arial"/>
          <w:sz w:val="20"/>
          <w:szCs w:val="20"/>
        </w:rPr>
      </w:pPr>
    </w:p>
    <w:p w14:paraId="22DCAB46" w14:textId="77777777" w:rsidR="00450215" w:rsidRPr="00450215" w:rsidRDefault="00450215" w:rsidP="00450215">
      <w:pPr>
        <w:spacing w:after="0" w:line="240" w:lineRule="auto"/>
        <w:rPr>
          <w:rFonts w:ascii="Cambria" w:eastAsia="Calibri" w:hAnsi="Cambria" w:cs="Calibri"/>
          <w:b/>
          <w:sz w:val="24"/>
          <w:szCs w:val="24"/>
        </w:rPr>
      </w:pPr>
      <w:r w:rsidRPr="00450215">
        <w:rPr>
          <w:rFonts w:ascii="Cambria" w:eastAsia="Calibri" w:hAnsi="Cambria" w:cs="Calibri"/>
          <w:b/>
          <w:sz w:val="24"/>
          <w:szCs w:val="24"/>
        </w:rPr>
        <w:t>Zamawiający:</w:t>
      </w:r>
    </w:p>
    <w:p w14:paraId="06A3536E" w14:textId="77777777" w:rsidR="00450215" w:rsidRPr="00450215" w:rsidRDefault="00450215" w:rsidP="00450215">
      <w:pPr>
        <w:widowControl w:val="0"/>
        <w:spacing w:after="0" w:line="240" w:lineRule="auto"/>
        <w:rPr>
          <w:rFonts w:ascii="Cambria" w:eastAsia="Calibri" w:hAnsi="Cambria" w:cs="Calibri"/>
          <w:sz w:val="24"/>
          <w:szCs w:val="24"/>
        </w:rPr>
      </w:pPr>
      <w:r w:rsidRPr="00450215">
        <w:rPr>
          <w:rFonts w:ascii="Cambria" w:eastAsia="Calibri" w:hAnsi="Cambria" w:cs="Calibri"/>
          <w:sz w:val="24"/>
          <w:szCs w:val="24"/>
        </w:rPr>
        <w:t>Gmina Santok</w:t>
      </w:r>
    </w:p>
    <w:p w14:paraId="42C462E0" w14:textId="77777777" w:rsidR="00450215" w:rsidRPr="00450215" w:rsidRDefault="00450215" w:rsidP="00450215">
      <w:pPr>
        <w:widowControl w:val="0"/>
        <w:spacing w:after="0" w:line="276" w:lineRule="auto"/>
        <w:rPr>
          <w:rFonts w:ascii="Cambria" w:eastAsia="Calibri" w:hAnsi="Cambria" w:cs="Calibri"/>
          <w:sz w:val="24"/>
          <w:szCs w:val="24"/>
        </w:rPr>
      </w:pPr>
      <w:r w:rsidRPr="00450215">
        <w:rPr>
          <w:rFonts w:ascii="Cambria" w:eastAsia="Calibri" w:hAnsi="Cambria" w:cs="Calibri"/>
          <w:sz w:val="24"/>
          <w:szCs w:val="24"/>
        </w:rPr>
        <w:t>Ul. Gorzowska 59</w:t>
      </w:r>
    </w:p>
    <w:p w14:paraId="031202E5" w14:textId="77777777" w:rsidR="00450215" w:rsidRPr="00450215" w:rsidRDefault="00450215" w:rsidP="00450215">
      <w:pPr>
        <w:widowControl w:val="0"/>
        <w:spacing w:after="0" w:line="276" w:lineRule="auto"/>
        <w:rPr>
          <w:rFonts w:ascii="Cambria" w:eastAsia="Calibri" w:hAnsi="Cambria" w:cs="Calibri"/>
          <w:sz w:val="24"/>
          <w:szCs w:val="24"/>
        </w:rPr>
      </w:pPr>
      <w:r w:rsidRPr="00450215">
        <w:rPr>
          <w:rFonts w:ascii="Cambria" w:eastAsia="Calibri" w:hAnsi="Cambria" w:cs="Calibri"/>
          <w:sz w:val="24"/>
          <w:szCs w:val="24"/>
        </w:rPr>
        <w:t>66-431 Santok</w:t>
      </w:r>
    </w:p>
    <w:p w14:paraId="6505C4A9" w14:textId="77777777" w:rsidR="00450215" w:rsidRPr="00450215" w:rsidRDefault="00450215" w:rsidP="00450215">
      <w:pPr>
        <w:widowControl w:val="0"/>
        <w:spacing w:after="0" w:line="360" w:lineRule="auto"/>
        <w:jc w:val="right"/>
        <w:rPr>
          <w:rFonts w:ascii="Cambria" w:eastAsia="Times New Roman" w:hAnsi="Cambria" w:cs="Calibri"/>
          <w:sz w:val="24"/>
          <w:szCs w:val="24"/>
          <w:lang w:eastAsia="pl-PL"/>
        </w:rPr>
      </w:pPr>
    </w:p>
    <w:p w14:paraId="29566D73" w14:textId="77777777" w:rsidR="00450215" w:rsidRPr="00450215" w:rsidRDefault="00450215" w:rsidP="00450215">
      <w:pPr>
        <w:widowControl w:val="0"/>
        <w:spacing w:after="0" w:line="360" w:lineRule="auto"/>
        <w:rPr>
          <w:rFonts w:ascii="Cambria" w:eastAsia="Times New Roman" w:hAnsi="Cambria" w:cs="Calibri"/>
          <w:b/>
          <w:sz w:val="24"/>
          <w:szCs w:val="24"/>
          <w:lang w:eastAsia="pl-PL"/>
        </w:rPr>
      </w:pPr>
      <w:r w:rsidRPr="00450215">
        <w:rPr>
          <w:rFonts w:ascii="Cambria" w:eastAsia="Times New Roman" w:hAnsi="Cambria" w:cs="Calibri"/>
          <w:b/>
          <w:sz w:val="24"/>
          <w:szCs w:val="24"/>
          <w:lang w:eastAsia="pl-PL"/>
        </w:rPr>
        <w:t>Wykonawca:</w:t>
      </w:r>
    </w:p>
    <w:p w14:paraId="73B1AE64" w14:textId="77777777" w:rsidR="00450215" w:rsidRPr="00450215" w:rsidRDefault="00450215" w:rsidP="00450215">
      <w:pPr>
        <w:widowControl w:val="0"/>
        <w:spacing w:after="0" w:line="360" w:lineRule="auto"/>
        <w:ind w:right="107"/>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w:t>
      </w:r>
    </w:p>
    <w:p w14:paraId="027C1576" w14:textId="77777777" w:rsidR="00450215" w:rsidRPr="00450215" w:rsidRDefault="00450215" w:rsidP="00450215">
      <w:pPr>
        <w:widowControl w:val="0"/>
        <w:spacing w:after="0" w:line="360" w:lineRule="auto"/>
        <w:ind w:right="107"/>
        <w:rPr>
          <w:rFonts w:ascii="Cambria" w:eastAsia="Times New Roman" w:hAnsi="Cambria" w:cs="Calibri"/>
          <w:i/>
          <w:sz w:val="20"/>
          <w:szCs w:val="20"/>
          <w:lang w:eastAsia="pl-PL"/>
        </w:rPr>
      </w:pPr>
      <w:r w:rsidRPr="00450215">
        <w:rPr>
          <w:rFonts w:ascii="Cambria" w:eastAsia="Times New Roman" w:hAnsi="Cambria" w:cs="Calibri"/>
          <w:i/>
          <w:sz w:val="20"/>
          <w:szCs w:val="20"/>
          <w:lang w:eastAsia="pl-PL"/>
        </w:rPr>
        <w:t>(pełna nazwa/firma, adres,  w zależności od podmiotu: NIP/PESEL, KRS/</w:t>
      </w:r>
      <w:proofErr w:type="spellStart"/>
      <w:r w:rsidRPr="00450215">
        <w:rPr>
          <w:rFonts w:ascii="Cambria" w:eastAsia="Times New Roman" w:hAnsi="Cambria" w:cs="Calibri"/>
          <w:i/>
          <w:sz w:val="20"/>
          <w:szCs w:val="20"/>
          <w:lang w:eastAsia="pl-PL"/>
        </w:rPr>
        <w:t>CEiDG</w:t>
      </w:r>
      <w:proofErr w:type="spellEnd"/>
      <w:r w:rsidRPr="00450215">
        <w:rPr>
          <w:rFonts w:ascii="Cambria" w:eastAsia="Times New Roman" w:hAnsi="Cambria" w:cs="Calibri"/>
          <w:i/>
          <w:sz w:val="20"/>
          <w:szCs w:val="20"/>
          <w:lang w:eastAsia="pl-PL"/>
        </w:rPr>
        <w:t>)</w:t>
      </w:r>
    </w:p>
    <w:p w14:paraId="6D500F54" w14:textId="77777777" w:rsidR="00450215" w:rsidRPr="00450215" w:rsidRDefault="00450215" w:rsidP="00450215">
      <w:pPr>
        <w:widowControl w:val="0"/>
        <w:spacing w:after="0" w:line="360" w:lineRule="auto"/>
        <w:rPr>
          <w:rFonts w:ascii="Cambria" w:eastAsia="Times New Roman" w:hAnsi="Cambria" w:cs="Calibri"/>
          <w:sz w:val="24"/>
          <w:szCs w:val="24"/>
          <w:u w:val="single"/>
          <w:lang w:eastAsia="pl-PL"/>
        </w:rPr>
      </w:pPr>
      <w:r w:rsidRPr="00450215">
        <w:rPr>
          <w:rFonts w:ascii="Cambria" w:eastAsia="Times New Roman" w:hAnsi="Cambria" w:cs="Calibri"/>
          <w:sz w:val="24"/>
          <w:szCs w:val="24"/>
          <w:u w:val="single"/>
          <w:lang w:eastAsia="pl-PL"/>
        </w:rPr>
        <w:t>reprezentowany przez:</w:t>
      </w:r>
    </w:p>
    <w:p w14:paraId="336903F4" w14:textId="77777777" w:rsidR="00450215" w:rsidRPr="00450215" w:rsidRDefault="00450215" w:rsidP="00450215">
      <w:pPr>
        <w:widowControl w:val="0"/>
        <w:spacing w:after="0" w:line="360" w:lineRule="auto"/>
        <w:ind w:right="5954"/>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w:t>
      </w:r>
    </w:p>
    <w:p w14:paraId="5EC96A8D" w14:textId="77777777" w:rsidR="00450215" w:rsidRPr="00450215" w:rsidRDefault="00450215" w:rsidP="00450215">
      <w:pPr>
        <w:widowControl w:val="0"/>
        <w:spacing w:after="0" w:line="360" w:lineRule="auto"/>
        <w:ind w:right="-35"/>
        <w:rPr>
          <w:rFonts w:ascii="Cambria" w:eastAsia="Times New Roman" w:hAnsi="Cambria" w:cs="Calibri"/>
          <w:i/>
          <w:sz w:val="20"/>
          <w:szCs w:val="20"/>
          <w:lang w:eastAsia="pl-PL"/>
        </w:rPr>
      </w:pPr>
      <w:r w:rsidRPr="00450215">
        <w:rPr>
          <w:rFonts w:ascii="Cambria" w:eastAsia="Times New Roman" w:hAnsi="Cambria" w:cs="Calibri"/>
          <w:i/>
          <w:sz w:val="20"/>
          <w:szCs w:val="20"/>
          <w:lang w:eastAsia="pl-PL"/>
        </w:rPr>
        <w:t>(imię, nazwisko, stanowisko/podstawa do reprezentacji)</w:t>
      </w:r>
    </w:p>
    <w:p w14:paraId="700984ED" w14:textId="77777777" w:rsidR="00450215" w:rsidRPr="00450215" w:rsidRDefault="00450215" w:rsidP="00450215">
      <w:pPr>
        <w:widowControl w:val="0"/>
        <w:spacing w:after="0" w:line="360" w:lineRule="auto"/>
        <w:rPr>
          <w:rFonts w:ascii="Cambria" w:eastAsia="Times New Roman" w:hAnsi="Cambria" w:cs="Calibri"/>
          <w:b/>
          <w:sz w:val="24"/>
          <w:szCs w:val="24"/>
          <w:u w:val="single"/>
          <w:lang w:eastAsia="pl-PL"/>
        </w:rPr>
      </w:pPr>
    </w:p>
    <w:p w14:paraId="383D72E8" w14:textId="77777777" w:rsidR="00450215" w:rsidRPr="00450215" w:rsidRDefault="00450215" w:rsidP="00450215">
      <w:pPr>
        <w:widowControl w:val="0"/>
        <w:spacing w:after="0" w:line="360" w:lineRule="auto"/>
        <w:jc w:val="center"/>
        <w:rPr>
          <w:rFonts w:ascii="Cambria" w:eastAsia="Times New Roman" w:hAnsi="Cambria" w:cs="Calibri"/>
          <w:b/>
          <w:sz w:val="24"/>
          <w:szCs w:val="24"/>
          <w:u w:val="single"/>
          <w:lang w:eastAsia="pl-PL"/>
        </w:rPr>
      </w:pPr>
      <w:r w:rsidRPr="00450215">
        <w:rPr>
          <w:rFonts w:ascii="Cambria" w:eastAsia="Times New Roman" w:hAnsi="Cambria" w:cs="Calibri"/>
          <w:b/>
          <w:sz w:val="24"/>
          <w:szCs w:val="24"/>
          <w:u w:val="single"/>
          <w:lang w:eastAsia="pl-PL"/>
        </w:rPr>
        <w:t>Oświadczenie wykonawcy</w:t>
      </w:r>
    </w:p>
    <w:p w14:paraId="286DFD08" w14:textId="77777777" w:rsidR="00450215" w:rsidRPr="00450215" w:rsidRDefault="00450215" w:rsidP="00450215">
      <w:pPr>
        <w:widowControl w:val="0"/>
        <w:spacing w:after="0" w:line="360" w:lineRule="auto"/>
        <w:jc w:val="center"/>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składane na podstawie art. 125 ust. 1 ustawy z dnia 11 września 2019 r.</w:t>
      </w:r>
    </w:p>
    <w:p w14:paraId="1E90F213" w14:textId="77777777" w:rsidR="00450215" w:rsidRPr="00450215" w:rsidRDefault="00450215" w:rsidP="00450215">
      <w:pPr>
        <w:widowControl w:val="0"/>
        <w:spacing w:after="0" w:line="360" w:lineRule="auto"/>
        <w:jc w:val="center"/>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 xml:space="preserve">Prawo zamówień publicznych (dalej jako: ustawa </w:t>
      </w:r>
      <w:proofErr w:type="spellStart"/>
      <w:r w:rsidRPr="00450215">
        <w:rPr>
          <w:rFonts w:ascii="Cambria" w:eastAsia="Times New Roman" w:hAnsi="Cambria" w:cs="Calibri"/>
          <w:sz w:val="24"/>
          <w:szCs w:val="24"/>
          <w:lang w:eastAsia="pl-PL"/>
        </w:rPr>
        <w:t>Pzp</w:t>
      </w:r>
      <w:proofErr w:type="spellEnd"/>
      <w:r w:rsidRPr="00450215">
        <w:rPr>
          <w:rFonts w:ascii="Cambria" w:eastAsia="Times New Roman" w:hAnsi="Cambria" w:cs="Calibri"/>
          <w:sz w:val="24"/>
          <w:szCs w:val="24"/>
          <w:lang w:eastAsia="pl-PL"/>
        </w:rPr>
        <w:t>)</w:t>
      </w:r>
    </w:p>
    <w:p w14:paraId="39A39865" w14:textId="77777777" w:rsidR="00450215" w:rsidRPr="00450215" w:rsidRDefault="00450215" w:rsidP="00450215">
      <w:pPr>
        <w:widowControl w:val="0"/>
        <w:spacing w:before="240" w:after="240" w:line="360" w:lineRule="auto"/>
        <w:jc w:val="center"/>
        <w:rPr>
          <w:rFonts w:ascii="Cambria" w:eastAsia="Times New Roman" w:hAnsi="Cambria" w:cs="Calibri"/>
          <w:b/>
          <w:sz w:val="24"/>
          <w:szCs w:val="24"/>
          <w:u w:val="single"/>
          <w:lang w:eastAsia="pl-PL"/>
        </w:rPr>
      </w:pPr>
      <w:r w:rsidRPr="00450215">
        <w:rPr>
          <w:rFonts w:ascii="Cambria" w:eastAsia="Times New Roman" w:hAnsi="Cambria" w:cs="Calibri"/>
          <w:b/>
          <w:sz w:val="24"/>
          <w:szCs w:val="24"/>
          <w:u w:val="single"/>
          <w:lang w:eastAsia="pl-PL"/>
        </w:rPr>
        <w:t>DOTYCZĄCE PRZESŁANEK WYKLUCZENIA Z POSTĘPOWANIA</w:t>
      </w:r>
    </w:p>
    <w:p w14:paraId="541A3E32" w14:textId="4C527459" w:rsidR="00450215" w:rsidRPr="00450215" w:rsidRDefault="00450215" w:rsidP="006F5AD1">
      <w:pPr>
        <w:widowControl w:val="0"/>
        <w:spacing w:after="0" w:line="276" w:lineRule="auto"/>
        <w:jc w:val="both"/>
        <w:rPr>
          <w:rFonts w:ascii="Cambria" w:eastAsia="Times New Roman" w:hAnsi="Cambria" w:cs="Calibri"/>
          <w:b/>
          <w:sz w:val="24"/>
          <w:szCs w:val="24"/>
          <w:lang w:eastAsia="pl-PL"/>
        </w:rPr>
      </w:pPr>
      <w:r w:rsidRPr="006F5AD1">
        <w:rPr>
          <w:rFonts w:ascii="Cambria" w:eastAsia="Times New Roman" w:hAnsi="Cambria" w:cs="Calibri"/>
          <w:sz w:val="24"/>
          <w:szCs w:val="24"/>
          <w:lang w:eastAsia="pl-PL"/>
        </w:rPr>
        <w:t xml:space="preserve">Na potrzeby postępowania o udzielenie zamówienia publicznego </w:t>
      </w:r>
      <w:proofErr w:type="spellStart"/>
      <w:r w:rsidRPr="006F5AD1">
        <w:rPr>
          <w:rFonts w:ascii="Cambria" w:eastAsia="Times New Roman" w:hAnsi="Cambria" w:cs="Calibri"/>
          <w:sz w:val="24"/>
          <w:szCs w:val="24"/>
          <w:lang w:eastAsia="pl-PL"/>
        </w:rPr>
        <w:t>pn</w:t>
      </w:r>
      <w:proofErr w:type="spellEnd"/>
      <w:r w:rsidRPr="006F5AD1">
        <w:rPr>
          <w:rFonts w:ascii="Cambria" w:eastAsia="Times New Roman" w:hAnsi="Cambria" w:cs="Calibri"/>
          <w:sz w:val="24"/>
          <w:szCs w:val="24"/>
          <w:lang w:eastAsia="pl-PL"/>
        </w:rPr>
        <w:t>.</w:t>
      </w:r>
      <w:r w:rsidR="006F5AD1" w:rsidRPr="006F5AD1">
        <w:rPr>
          <w:rFonts w:ascii="Cambria" w:eastAsia="Andale Sans UI" w:hAnsi="Cambria" w:cs="Arial"/>
          <w:sz w:val="24"/>
          <w:szCs w:val="24"/>
        </w:rPr>
        <w:t>”Całoroczna konserwacja dróg gruntowych na terenie Gminy Santok w roku 2022”</w:t>
      </w:r>
      <w:r w:rsidRPr="00450215">
        <w:rPr>
          <w:rFonts w:ascii="Cambria" w:eastAsia="Times New Roman" w:hAnsi="Cambria" w:cs="Calibri"/>
          <w:b/>
          <w:sz w:val="24"/>
          <w:szCs w:val="24"/>
          <w:lang w:eastAsia="pl-PL"/>
        </w:rPr>
        <w:t xml:space="preserve">, </w:t>
      </w:r>
      <w:r w:rsidRPr="00450215">
        <w:rPr>
          <w:rFonts w:ascii="Cambria" w:eastAsia="Times New Roman" w:hAnsi="Cambria" w:cs="Calibri"/>
          <w:sz w:val="24"/>
          <w:szCs w:val="24"/>
          <w:lang w:eastAsia="pl-PL"/>
        </w:rPr>
        <w:t>oświadczam, co następuje:</w:t>
      </w:r>
    </w:p>
    <w:p w14:paraId="0DD0E666" w14:textId="77777777" w:rsidR="00450215" w:rsidRPr="00450215" w:rsidRDefault="00450215" w:rsidP="00450215">
      <w:pPr>
        <w:widowControl w:val="0"/>
        <w:spacing w:before="240" w:after="240" w:line="360" w:lineRule="auto"/>
        <w:jc w:val="center"/>
        <w:rPr>
          <w:rFonts w:ascii="Cambria" w:eastAsia="Times New Roman" w:hAnsi="Cambria" w:cs="Calibri"/>
          <w:b/>
          <w:sz w:val="24"/>
          <w:szCs w:val="24"/>
          <w:lang w:eastAsia="pl-PL"/>
        </w:rPr>
      </w:pPr>
      <w:r w:rsidRPr="00450215">
        <w:rPr>
          <w:rFonts w:ascii="Cambria" w:eastAsia="Times New Roman" w:hAnsi="Cambria" w:cs="Calibri"/>
          <w:b/>
          <w:sz w:val="24"/>
          <w:szCs w:val="24"/>
          <w:lang w:eastAsia="pl-PL"/>
        </w:rPr>
        <w:t>OŚWIADCZENIE DOTYCZĄCE WYKONAWCY:</w:t>
      </w:r>
    </w:p>
    <w:p w14:paraId="22238F8E" w14:textId="77777777" w:rsidR="00450215" w:rsidRPr="00450215" w:rsidRDefault="00450215" w:rsidP="00E8534F">
      <w:pPr>
        <w:widowControl w:val="0"/>
        <w:numPr>
          <w:ilvl w:val="0"/>
          <w:numId w:val="181"/>
        </w:numPr>
        <w:spacing w:after="0" w:line="360" w:lineRule="auto"/>
        <w:ind w:left="426" w:hanging="426"/>
        <w:contextualSpacing/>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 xml:space="preserve">Oświadczam, że nie podlegam wykluczeniu z postępowania na podstawie art. 108 ust. 1 ustawy </w:t>
      </w:r>
      <w:proofErr w:type="spellStart"/>
      <w:r w:rsidRPr="00450215">
        <w:rPr>
          <w:rFonts w:ascii="Cambria" w:eastAsia="Times New Roman" w:hAnsi="Cambria" w:cs="Calibri"/>
          <w:sz w:val="24"/>
          <w:szCs w:val="24"/>
          <w:lang w:eastAsia="pl-PL"/>
        </w:rPr>
        <w:t>Pzp</w:t>
      </w:r>
      <w:proofErr w:type="spellEnd"/>
      <w:r w:rsidRPr="00450215">
        <w:rPr>
          <w:rFonts w:ascii="Cambria" w:eastAsia="Times New Roman" w:hAnsi="Cambria" w:cs="Calibri"/>
          <w:sz w:val="24"/>
          <w:szCs w:val="24"/>
          <w:lang w:eastAsia="pl-PL"/>
        </w:rPr>
        <w:t>.</w:t>
      </w:r>
    </w:p>
    <w:p w14:paraId="4946EC6A" w14:textId="77777777" w:rsidR="00450215" w:rsidRPr="00450215" w:rsidRDefault="00450215" w:rsidP="00E8534F">
      <w:pPr>
        <w:widowControl w:val="0"/>
        <w:numPr>
          <w:ilvl w:val="0"/>
          <w:numId w:val="181"/>
        </w:numPr>
        <w:spacing w:after="0" w:line="360" w:lineRule="auto"/>
        <w:ind w:left="426" w:hanging="426"/>
        <w:contextualSpacing/>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 xml:space="preserve">Oświadczam, że nie podlegam wykluczeniu z postępowania na podstawie art. 109 ust. 4, 5, 7 ustawy </w:t>
      </w:r>
      <w:proofErr w:type="spellStart"/>
      <w:r w:rsidRPr="00450215">
        <w:rPr>
          <w:rFonts w:ascii="Cambria" w:eastAsia="Times New Roman" w:hAnsi="Cambria" w:cs="Calibri"/>
          <w:sz w:val="24"/>
          <w:szCs w:val="24"/>
          <w:lang w:eastAsia="pl-PL"/>
        </w:rPr>
        <w:t>Pzp</w:t>
      </w:r>
      <w:proofErr w:type="spellEnd"/>
      <w:r w:rsidRPr="00450215">
        <w:rPr>
          <w:rFonts w:ascii="Cambria" w:eastAsia="Times New Roman" w:hAnsi="Cambria" w:cs="Calibri"/>
          <w:sz w:val="24"/>
          <w:szCs w:val="24"/>
          <w:lang w:eastAsia="pl-PL"/>
        </w:rPr>
        <w:t>.</w:t>
      </w:r>
    </w:p>
    <w:p w14:paraId="40E87054" w14:textId="77777777" w:rsidR="00450215" w:rsidRPr="00450215" w:rsidRDefault="00450215" w:rsidP="00450215">
      <w:pPr>
        <w:widowControl w:val="0"/>
        <w:spacing w:before="240"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Miejscowość …………….……., dnia ………….……. r.</w:t>
      </w:r>
    </w:p>
    <w:p w14:paraId="302A2DD8" w14:textId="77777777" w:rsidR="00450215" w:rsidRPr="00450215" w:rsidRDefault="00450215" w:rsidP="00450215">
      <w:pPr>
        <w:widowControl w:val="0"/>
        <w:spacing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br w:type="page"/>
      </w:r>
      <w:r w:rsidRPr="00450215">
        <w:rPr>
          <w:rFonts w:ascii="Cambria" w:eastAsia="Times New Roman" w:hAnsi="Cambria" w:cs="Calibri"/>
          <w:sz w:val="24"/>
          <w:szCs w:val="24"/>
          <w:lang w:eastAsia="pl-PL"/>
        </w:rPr>
        <w:lastRenderedPageBreak/>
        <w:t>Oświadczam, że zachodzą w stosunku do mnie podstawy wykluczenia z postępowania na podstawie art. ……………………………...</w:t>
      </w:r>
      <w:r w:rsidRPr="00450215">
        <w:rPr>
          <w:rFonts w:ascii="Cambria" w:eastAsia="Times New Roman" w:hAnsi="Cambria" w:cs="Calibri"/>
          <w:sz w:val="24"/>
          <w:szCs w:val="24"/>
          <w:vertAlign w:val="superscript"/>
          <w:lang w:eastAsia="pl-PL"/>
        </w:rPr>
        <w:footnoteReference w:id="1"/>
      </w:r>
      <w:r w:rsidRPr="00450215">
        <w:rPr>
          <w:rFonts w:ascii="Cambria" w:eastAsia="Times New Roman" w:hAnsi="Cambria" w:cs="Calibri"/>
          <w:sz w:val="24"/>
          <w:szCs w:val="24"/>
          <w:lang w:eastAsia="pl-PL"/>
        </w:rPr>
        <w:t xml:space="preserve"> ustawy </w:t>
      </w:r>
      <w:proofErr w:type="spellStart"/>
      <w:r w:rsidRPr="00450215">
        <w:rPr>
          <w:rFonts w:ascii="Cambria" w:eastAsia="Times New Roman" w:hAnsi="Cambria" w:cs="Calibri"/>
          <w:sz w:val="24"/>
          <w:szCs w:val="24"/>
          <w:lang w:eastAsia="pl-PL"/>
        </w:rPr>
        <w:t>Pzp</w:t>
      </w:r>
      <w:proofErr w:type="spellEnd"/>
      <w:r w:rsidRPr="00450215">
        <w:rPr>
          <w:rFonts w:ascii="Cambria" w:eastAsia="Times New Roman" w:hAnsi="Cambria" w:cs="Calibri"/>
          <w:sz w:val="24"/>
          <w:szCs w:val="24"/>
          <w:lang w:eastAsia="pl-PL"/>
        </w:rPr>
        <w:t xml:space="preserve">. Jednocześnie oświadczam, że w związku z ww. okolicznością, na podstawie art. 110 ust. 2 ustawy </w:t>
      </w:r>
      <w:proofErr w:type="spellStart"/>
      <w:r w:rsidRPr="00450215">
        <w:rPr>
          <w:rFonts w:ascii="Cambria" w:eastAsia="Times New Roman" w:hAnsi="Cambria" w:cs="Calibri"/>
          <w:sz w:val="24"/>
          <w:szCs w:val="24"/>
          <w:lang w:eastAsia="pl-PL"/>
        </w:rPr>
        <w:t>Pzp</w:t>
      </w:r>
      <w:proofErr w:type="spellEnd"/>
      <w:r w:rsidRPr="00450215">
        <w:rPr>
          <w:rFonts w:ascii="Cambria" w:eastAsia="Times New Roman" w:hAnsi="Cambria" w:cs="Calibri"/>
          <w:sz w:val="24"/>
          <w:szCs w:val="24"/>
          <w:lang w:eastAsia="pl-PL"/>
        </w:rPr>
        <w:t xml:space="preserve"> podjąłem następujące środki naprawcze</w:t>
      </w:r>
      <w:r w:rsidRPr="00450215">
        <w:rPr>
          <w:rFonts w:ascii="Cambria" w:eastAsia="Times New Roman" w:hAnsi="Cambria" w:cs="Calibri"/>
          <w:sz w:val="24"/>
          <w:szCs w:val="24"/>
          <w:vertAlign w:val="superscript"/>
          <w:lang w:eastAsia="pl-PL"/>
        </w:rPr>
        <w:footnoteReference w:id="2"/>
      </w:r>
      <w:r w:rsidRPr="00450215">
        <w:rPr>
          <w:rFonts w:ascii="Cambria" w:eastAsia="Times New Roman" w:hAnsi="Cambria" w:cs="Calibri"/>
          <w:sz w:val="24"/>
          <w:szCs w:val="24"/>
          <w:lang w:eastAsia="pl-PL"/>
        </w:rPr>
        <w:t>:</w:t>
      </w:r>
      <w:r w:rsidRPr="00450215">
        <w:rPr>
          <w:rFonts w:ascii="Cambria" w:eastAsia="Times New Roman" w:hAnsi="Cambria" w:cs="Calibri"/>
          <w:sz w:val="24"/>
          <w:szCs w:val="24"/>
          <w:vertAlign w:val="superscript"/>
          <w:lang w:eastAsia="pl-PL"/>
        </w:rPr>
        <w:t xml:space="preserve"> </w:t>
      </w:r>
    </w:p>
    <w:p w14:paraId="5D2D7D73" w14:textId="77777777" w:rsidR="00450215" w:rsidRPr="00450215" w:rsidRDefault="00450215" w:rsidP="00450215">
      <w:pPr>
        <w:widowControl w:val="0"/>
        <w:spacing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w:t>
      </w:r>
      <w:r w:rsidRPr="00450215">
        <w:rPr>
          <w:rFonts w:ascii="Cambria" w:eastAsia="Times New Roman" w:hAnsi="Cambria" w:cs="Calibri"/>
          <w:sz w:val="24"/>
          <w:szCs w:val="24"/>
          <w:vertAlign w:val="superscript"/>
          <w:lang w:eastAsia="pl-PL"/>
        </w:rPr>
        <w:t xml:space="preserve"> </w:t>
      </w:r>
    </w:p>
    <w:p w14:paraId="353297A5" w14:textId="77777777" w:rsidR="00450215" w:rsidRPr="00450215" w:rsidRDefault="00450215" w:rsidP="00450215">
      <w:pPr>
        <w:widowControl w:val="0"/>
        <w:spacing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w:t>
      </w:r>
    </w:p>
    <w:p w14:paraId="70F059DF" w14:textId="77777777" w:rsidR="00450215" w:rsidRPr="00450215" w:rsidRDefault="00450215" w:rsidP="00450215">
      <w:pPr>
        <w:widowControl w:val="0"/>
        <w:spacing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w:t>
      </w:r>
    </w:p>
    <w:p w14:paraId="4FB4C469" w14:textId="77777777" w:rsidR="00450215" w:rsidRPr="00450215" w:rsidRDefault="00450215" w:rsidP="00450215">
      <w:pPr>
        <w:widowControl w:val="0"/>
        <w:spacing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w:t>
      </w:r>
    </w:p>
    <w:p w14:paraId="64DFC87C" w14:textId="77777777" w:rsidR="00450215" w:rsidRPr="00450215" w:rsidRDefault="00450215" w:rsidP="00450215">
      <w:pPr>
        <w:widowControl w:val="0"/>
        <w:spacing w:before="240"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Miejscowość …………….……., dnia ………….……. r.</w:t>
      </w:r>
    </w:p>
    <w:p w14:paraId="781B1CCD" w14:textId="77777777" w:rsidR="00450215" w:rsidRPr="00450215" w:rsidRDefault="00450215" w:rsidP="00450215">
      <w:pPr>
        <w:widowControl w:val="0"/>
        <w:spacing w:before="240" w:after="240" w:line="360" w:lineRule="auto"/>
        <w:jc w:val="center"/>
        <w:rPr>
          <w:rFonts w:ascii="Cambria" w:eastAsia="Times New Roman" w:hAnsi="Cambria" w:cs="Calibri"/>
          <w:b/>
          <w:sz w:val="24"/>
          <w:szCs w:val="24"/>
          <w:u w:val="single"/>
          <w:lang w:eastAsia="pl-PL"/>
        </w:rPr>
      </w:pPr>
      <w:r w:rsidRPr="00450215">
        <w:rPr>
          <w:rFonts w:ascii="Cambria" w:eastAsia="Times New Roman" w:hAnsi="Cambria" w:cs="Calibri"/>
          <w:b/>
          <w:sz w:val="24"/>
          <w:szCs w:val="24"/>
          <w:u w:val="single"/>
          <w:lang w:eastAsia="pl-PL"/>
        </w:rPr>
        <w:t>DOTYCZĄCE SPEŁNIANIA WARUNKÓW UDZIAŁU W POSTĘPOWANIU</w:t>
      </w:r>
    </w:p>
    <w:p w14:paraId="432CE9EC" w14:textId="2419BD1A" w:rsidR="00450215" w:rsidRPr="00450215" w:rsidRDefault="00450215" w:rsidP="00450215">
      <w:pPr>
        <w:widowControl w:val="0"/>
        <w:spacing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 xml:space="preserve">Oświadczam, że spełniam warunki udziału w postępowaniu określone przez zamawiającego w rozdziale </w:t>
      </w:r>
      <w:r w:rsidR="006F5AD1">
        <w:rPr>
          <w:rFonts w:ascii="Cambria" w:eastAsia="Times New Roman" w:hAnsi="Cambria" w:cs="Calibri"/>
          <w:sz w:val="24"/>
          <w:szCs w:val="24"/>
          <w:lang w:eastAsia="pl-PL"/>
        </w:rPr>
        <w:t>………</w:t>
      </w:r>
      <w:r w:rsidRPr="00450215">
        <w:rPr>
          <w:rFonts w:ascii="Cambria" w:eastAsia="Times New Roman" w:hAnsi="Cambria" w:cs="Calibri"/>
          <w:sz w:val="24"/>
          <w:szCs w:val="24"/>
          <w:lang w:eastAsia="pl-PL"/>
        </w:rPr>
        <w:t xml:space="preserve"> pkt ……… i pkt …………..</w:t>
      </w:r>
    </w:p>
    <w:p w14:paraId="2D16C98B" w14:textId="77777777" w:rsidR="00450215" w:rsidRPr="00450215" w:rsidRDefault="00450215" w:rsidP="00450215">
      <w:pPr>
        <w:widowControl w:val="0"/>
        <w:spacing w:before="240"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Miejscowość …………….……., dnia ………….……. r.</w:t>
      </w:r>
    </w:p>
    <w:p w14:paraId="5E3EA5EC" w14:textId="77777777" w:rsidR="00450215" w:rsidRPr="00450215" w:rsidRDefault="00450215" w:rsidP="00450215">
      <w:pPr>
        <w:widowControl w:val="0"/>
        <w:spacing w:before="240" w:after="240" w:line="360" w:lineRule="auto"/>
        <w:jc w:val="center"/>
        <w:rPr>
          <w:rFonts w:ascii="Cambria" w:eastAsia="Times New Roman" w:hAnsi="Cambria" w:cs="Calibri"/>
          <w:sz w:val="24"/>
          <w:szCs w:val="24"/>
          <w:lang w:eastAsia="pl-PL"/>
        </w:rPr>
      </w:pPr>
      <w:r w:rsidRPr="00450215">
        <w:rPr>
          <w:rFonts w:ascii="Cambria" w:eastAsia="Times New Roman" w:hAnsi="Cambria" w:cs="Calibri"/>
          <w:b/>
          <w:sz w:val="24"/>
          <w:szCs w:val="24"/>
          <w:lang w:eastAsia="pl-PL"/>
        </w:rPr>
        <w:t>OŚWIADCZENIE DOTYCZĄCE PODANYCH INFORMACJI:</w:t>
      </w:r>
    </w:p>
    <w:p w14:paraId="24703311" w14:textId="77777777" w:rsidR="00450215" w:rsidRPr="00450215" w:rsidRDefault="00450215" w:rsidP="00450215">
      <w:pPr>
        <w:widowControl w:val="0"/>
        <w:spacing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F63CEF7" w14:textId="77777777" w:rsidR="00450215" w:rsidRPr="00450215" w:rsidRDefault="00450215" w:rsidP="00450215">
      <w:pPr>
        <w:widowControl w:val="0"/>
        <w:spacing w:before="240"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Miejscowość …………….……., dnia ………….……. r.</w:t>
      </w:r>
    </w:p>
    <w:p w14:paraId="3307D7FC" w14:textId="77777777" w:rsidR="00450215" w:rsidRPr="00450215" w:rsidRDefault="00450215" w:rsidP="00450215">
      <w:pPr>
        <w:widowControl w:val="0"/>
        <w:spacing w:before="240" w:after="0" w:line="360" w:lineRule="auto"/>
        <w:jc w:val="both"/>
        <w:rPr>
          <w:rFonts w:ascii="Cambria" w:eastAsia="Times New Roman" w:hAnsi="Cambria" w:cs="Calibri"/>
          <w:sz w:val="24"/>
          <w:szCs w:val="24"/>
          <w:lang w:eastAsia="pl-PL"/>
        </w:rPr>
      </w:pPr>
    </w:p>
    <w:p w14:paraId="4EF5BAEF" w14:textId="77777777" w:rsidR="00450215" w:rsidRPr="00450215" w:rsidRDefault="00450215" w:rsidP="00450215">
      <w:pPr>
        <w:tabs>
          <w:tab w:val="left" w:pos="1978"/>
          <w:tab w:val="left" w:pos="3828"/>
          <w:tab w:val="center" w:pos="4677"/>
        </w:tabs>
        <w:suppressAutoHyphens/>
        <w:spacing w:after="0" w:line="240" w:lineRule="auto"/>
        <w:ind w:hanging="284"/>
        <w:jc w:val="both"/>
        <w:textAlignment w:val="baseline"/>
        <w:rPr>
          <w:rFonts w:ascii="Cambria" w:eastAsia="Times New Roman" w:hAnsi="Cambria" w:cs="Calibri"/>
          <w:sz w:val="24"/>
          <w:szCs w:val="24"/>
          <w:lang w:eastAsia="pl-PL"/>
        </w:rPr>
      </w:pPr>
    </w:p>
    <w:tbl>
      <w:tblPr>
        <w:tblStyle w:val="Tabela-Siatka"/>
        <w:tblW w:w="0" w:type="auto"/>
        <w:tblLook w:val="04A0" w:firstRow="1" w:lastRow="0" w:firstColumn="1" w:lastColumn="0" w:noHBand="0" w:noVBand="1"/>
      </w:tblPr>
      <w:tblGrid>
        <w:gridCol w:w="3114"/>
        <w:gridCol w:w="5948"/>
      </w:tblGrid>
      <w:tr w:rsidR="00450215" w:rsidRPr="00450215" w14:paraId="7E1F3F79" w14:textId="77777777" w:rsidTr="008121FE">
        <w:tc>
          <w:tcPr>
            <w:tcW w:w="3114" w:type="dxa"/>
          </w:tcPr>
          <w:p w14:paraId="44113B3D" w14:textId="77777777" w:rsidR="00450215" w:rsidRPr="00450215" w:rsidRDefault="00450215" w:rsidP="00450215">
            <w:pPr>
              <w:autoSpaceDE w:val="0"/>
              <w:autoSpaceDN w:val="0"/>
              <w:adjustRightInd w:val="0"/>
              <w:jc w:val="center"/>
              <w:rPr>
                <w:rFonts w:ascii="Cambria" w:hAnsi="Cambria" w:cs="Arial"/>
              </w:rPr>
            </w:pPr>
            <w:r w:rsidRPr="00450215">
              <w:rPr>
                <w:rFonts w:ascii="Cambria" w:hAnsi="Cambria" w:cs="Arial"/>
              </w:rPr>
              <w:t>Nazwa (firma) i adres</w:t>
            </w:r>
          </w:p>
          <w:p w14:paraId="641A79E3" w14:textId="77777777" w:rsidR="00450215" w:rsidRPr="00450215" w:rsidRDefault="00450215" w:rsidP="00450215">
            <w:pPr>
              <w:autoSpaceDE w:val="0"/>
              <w:autoSpaceDN w:val="0"/>
              <w:adjustRightInd w:val="0"/>
              <w:jc w:val="center"/>
              <w:rPr>
                <w:rFonts w:ascii="Cambria" w:hAnsi="Cambria" w:cs="Arial"/>
              </w:rPr>
            </w:pPr>
            <w:r w:rsidRPr="00450215">
              <w:rPr>
                <w:rFonts w:ascii="Cambria" w:hAnsi="Cambria" w:cs="Arial"/>
              </w:rPr>
              <w:t>wykonawcy</w:t>
            </w:r>
          </w:p>
          <w:p w14:paraId="66C2D46D" w14:textId="77777777" w:rsidR="00450215" w:rsidRPr="00450215" w:rsidRDefault="00450215" w:rsidP="00450215">
            <w:pPr>
              <w:autoSpaceDE w:val="0"/>
              <w:autoSpaceDN w:val="0"/>
              <w:adjustRightInd w:val="0"/>
              <w:jc w:val="both"/>
              <w:rPr>
                <w:rFonts w:ascii="Cambria" w:hAnsi="Cambria" w:cs="Arial"/>
              </w:rPr>
            </w:pPr>
          </w:p>
        </w:tc>
        <w:tc>
          <w:tcPr>
            <w:tcW w:w="5948" w:type="dxa"/>
          </w:tcPr>
          <w:p w14:paraId="5B5C4711" w14:textId="77777777" w:rsidR="00450215" w:rsidRPr="00450215" w:rsidRDefault="00450215" w:rsidP="00450215">
            <w:pPr>
              <w:autoSpaceDE w:val="0"/>
              <w:autoSpaceDN w:val="0"/>
              <w:adjustRightInd w:val="0"/>
              <w:jc w:val="both"/>
              <w:rPr>
                <w:rFonts w:ascii="Cambria" w:hAnsi="Cambria" w:cs="Arial"/>
              </w:rPr>
            </w:pPr>
          </w:p>
        </w:tc>
      </w:tr>
    </w:tbl>
    <w:p w14:paraId="0FD2FF2B" w14:textId="77777777" w:rsidR="00450215" w:rsidRPr="00450215" w:rsidRDefault="00450215" w:rsidP="00450215">
      <w:pPr>
        <w:autoSpaceDE w:val="0"/>
        <w:autoSpaceDN w:val="0"/>
        <w:adjustRightInd w:val="0"/>
        <w:spacing w:after="0" w:line="240" w:lineRule="auto"/>
        <w:jc w:val="both"/>
        <w:rPr>
          <w:rFonts w:ascii="Cambria" w:hAnsi="Cambria" w:cs="Arial"/>
          <w:sz w:val="20"/>
          <w:szCs w:val="20"/>
        </w:rPr>
      </w:pPr>
    </w:p>
    <w:p w14:paraId="2C93D1FD" w14:textId="77777777" w:rsidR="00450215" w:rsidRPr="00450215" w:rsidRDefault="00450215" w:rsidP="00450215">
      <w:pPr>
        <w:autoSpaceDE w:val="0"/>
        <w:autoSpaceDN w:val="0"/>
        <w:adjustRightInd w:val="0"/>
        <w:spacing w:after="0" w:line="240" w:lineRule="auto"/>
        <w:jc w:val="both"/>
        <w:rPr>
          <w:rFonts w:ascii="Cambria" w:hAnsi="Cambria" w:cs="Arial"/>
          <w:sz w:val="20"/>
          <w:szCs w:val="20"/>
        </w:rPr>
      </w:pPr>
    </w:p>
    <w:p w14:paraId="3DEBA7AF" w14:textId="77777777" w:rsidR="00450215" w:rsidRPr="00450215" w:rsidRDefault="00450215" w:rsidP="00450215">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r w:rsidRPr="00450215">
        <w:rPr>
          <w:rFonts w:ascii="Cambria" w:hAnsi="Cambria" w:cs="Arial"/>
          <w:sz w:val="20"/>
          <w:szCs w:val="20"/>
        </w:rPr>
        <w:t>Uwaga ! Wymagany kwalifikowany podpis elektroniczny lub podpis zaufany lub podpis osobisty</w:t>
      </w:r>
    </w:p>
    <w:p w14:paraId="148CB713" w14:textId="77777777" w:rsidR="00450215" w:rsidRPr="00450215" w:rsidRDefault="00450215" w:rsidP="00450215">
      <w:pPr>
        <w:widowControl w:val="0"/>
        <w:suppressAutoHyphens/>
        <w:spacing w:after="0" w:line="240" w:lineRule="auto"/>
        <w:ind w:left="567"/>
        <w:jc w:val="center"/>
        <w:textAlignment w:val="baseline"/>
        <w:rPr>
          <w:rFonts w:ascii="Cambria" w:eastAsia="Andale Sans UI" w:hAnsi="Cambria" w:cs="Arial"/>
          <w:b/>
          <w:kern w:val="2"/>
          <w:sz w:val="20"/>
          <w:szCs w:val="20"/>
          <w:u w:val="single"/>
          <w:lang w:eastAsia="pl-PL" w:bidi="hi-IN"/>
        </w:rPr>
      </w:pPr>
    </w:p>
    <w:p w14:paraId="755806DA" w14:textId="77777777" w:rsidR="00450215" w:rsidRPr="00450215" w:rsidRDefault="00450215" w:rsidP="00450215">
      <w:pPr>
        <w:widowControl w:val="0"/>
        <w:suppressAutoHyphens/>
        <w:spacing w:after="0" w:line="240" w:lineRule="auto"/>
        <w:ind w:left="567"/>
        <w:jc w:val="center"/>
        <w:textAlignment w:val="baseline"/>
        <w:rPr>
          <w:rFonts w:ascii="Cambria" w:eastAsia="Andale Sans UI" w:hAnsi="Cambria" w:cs="Arial"/>
          <w:b/>
          <w:kern w:val="2"/>
          <w:sz w:val="20"/>
          <w:szCs w:val="20"/>
          <w:u w:val="single"/>
          <w:lang w:eastAsia="pl-PL" w:bidi="hi-IN"/>
        </w:rPr>
      </w:pPr>
    </w:p>
    <w:p w14:paraId="4D0BC6D1" w14:textId="77777777" w:rsidR="00450215" w:rsidRPr="00450215" w:rsidRDefault="00450215"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57D70FE0" w14:textId="77777777" w:rsidR="00450215" w:rsidRPr="00450215" w:rsidRDefault="00450215"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88D6F1" w14:textId="77777777" w:rsidR="00450215" w:rsidRPr="00450215" w:rsidRDefault="00450215" w:rsidP="00450215">
      <w:pPr>
        <w:widowControl w:val="0"/>
        <w:spacing w:after="0" w:line="360" w:lineRule="auto"/>
        <w:jc w:val="right"/>
        <w:rPr>
          <w:rFonts w:ascii="Cambria" w:eastAsia="Calibri" w:hAnsi="Cambria" w:cs="Calibri"/>
          <w:b/>
          <w:sz w:val="24"/>
          <w:szCs w:val="24"/>
        </w:rPr>
      </w:pPr>
      <w:r w:rsidRPr="00450215">
        <w:rPr>
          <w:rFonts w:ascii="Cambria" w:eastAsia="Calibri" w:hAnsi="Cambria" w:cs="Calibri"/>
          <w:b/>
          <w:sz w:val="24"/>
          <w:szCs w:val="24"/>
        </w:rPr>
        <w:t xml:space="preserve">            </w:t>
      </w:r>
    </w:p>
    <w:p w14:paraId="4CAAE232" w14:textId="4596891A" w:rsidR="00450215" w:rsidRPr="00450215" w:rsidRDefault="00450215" w:rsidP="00450215">
      <w:pPr>
        <w:widowControl w:val="0"/>
        <w:spacing w:after="0" w:line="360" w:lineRule="auto"/>
        <w:jc w:val="right"/>
        <w:rPr>
          <w:rFonts w:ascii="Cambria" w:eastAsia="Calibri" w:hAnsi="Cambria" w:cs="Calibri"/>
          <w:b/>
          <w:sz w:val="24"/>
          <w:szCs w:val="24"/>
        </w:rPr>
      </w:pPr>
      <w:r w:rsidRPr="00450215">
        <w:rPr>
          <w:rFonts w:ascii="Cambria" w:eastAsia="Calibri" w:hAnsi="Cambria" w:cs="Calibri"/>
          <w:b/>
          <w:sz w:val="24"/>
          <w:szCs w:val="24"/>
        </w:rPr>
        <w:lastRenderedPageBreak/>
        <w:t xml:space="preserve">    Załącznik Nr </w:t>
      </w:r>
      <w:r w:rsidR="006F5AD1">
        <w:rPr>
          <w:rFonts w:ascii="Cambria" w:eastAsia="Calibri" w:hAnsi="Cambria" w:cs="Calibri"/>
          <w:b/>
          <w:sz w:val="24"/>
          <w:szCs w:val="24"/>
        </w:rPr>
        <w:t>3</w:t>
      </w:r>
      <w:r w:rsidRPr="00450215">
        <w:rPr>
          <w:rFonts w:ascii="Cambria" w:eastAsia="Calibri" w:hAnsi="Cambria" w:cs="Calibri"/>
          <w:b/>
          <w:sz w:val="24"/>
          <w:szCs w:val="24"/>
        </w:rPr>
        <w:t xml:space="preserve"> do SWZ</w:t>
      </w:r>
    </w:p>
    <w:p w14:paraId="52B481BD" w14:textId="77777777" w:rsidR="00450215" w:rsidRPr="00450215" w:rsidRDefault="00450215" w:rsidP="00450215">
      <w:pPr>
        <w:autoSpaceDE w:val="0"/>
        <w:autoSpaceDN w:val="0"/>
        <w:adjustRightInd w:val="0"/>
        <w:spacing w:before="480" w:after="0" w:line="360" w:lineRule="auto"/>
        <w:jc w:val="center"/>
        <w:rPr>
          <w:rFonts w:ascii="Cambria" w:eastAsia="Calibri" w:hAnsi="Cambria" w:cs="Calibri"/>
          <w:b/>
          <w:bCs/>
          <w:sz w:val="24"/>
          <w:szCs w:val="24"/>
          <w:u w:val="single"/>
        </w:rPr>
      </w:pPr>
      <w:r w:rsidRPr="00450215">
        <w:rPr>
          <w:rFonts w:ascii="Cambria" w:eastAsia="Calibri" w:hAnsi="Cambria" w:cs="Calibri"/>
          <w:b/>
          <w:bCs/>
          <w:sz w:val="24"/>
          <w:szCs w:val="24"/>
          <w:u w:val="single"/>
        </w:rPr>
        <w:t xml:space="preserve">OŚWIADCZENIE O BRAKU PRZYNALEŻNOŚCI </w:t>
      </w:r>
    </w:p>
    <w:p w14:paraId="71E206E0" w14:textId="77777777" w:rsidR="00450215" w:rsidRPr="00450215" w:rsidRDefault="00450215" w:rsidP="00450215">
      <w:pPr>
        <w:autoSpaceDE w:val="0"/>
        <w:autoSpaceDN w:val="0"/>
        <w:adjustRightInd w:val="0"/>
        <w:spacing w:after="480" w:line="360" w:lineRule="auto"/>
        <w:jc w:val="center"/>
        <w:rPr>
          <w:rFonts w:ascii="Cambria" w:eastAsia="Calibri" w:hAnsi="Cambria" w:cs="Calibri"/>
          <w:b/>
          <w:bCs/>
          <w:sz w:val="24"/>
          <w:szCs w:val="24"/>
          <w:u w:val="single"/>
        </w:rPr>
      </w:pPr>
      <w:r w:rsidRPr="00450215">
        <w:rPr>
          <w:rFonts w:ascii="Cambria" w:eastAsia="Calibri" w:hAnsi="Cambria" w:cs="Calibri"/>
          <w:b/>
          <w:bCs/>
          <w:sz w:val="24"/>
          <w:szCs w:val="24"/>
          <w:u w:val="single"/>
        </w:rPr>
        <w:t xml:space="preserve">BĄDŹ PRZYNALEŻNOŚCI DO TEJ SAMEJ GRUPY KAPITAŁOWEJ </w:t>
      </w:r>
    </w:p>
    <w:p w14:paraId="072EA9B4" w14:textId="63AED2B1" w:rsidR="00450215" w:rsidRPr="00450215" w:rsidRDefault="00450215" w:rsidP="00450215">
      <w:pPr>
        <w:widowControl w:val="0"/>
        <w:tabs>
          <w:tab w:val="left" w:pos="5670"/>
        </w:tabs>
        <w:spacing w:before="240" w:after="240" w:line="360" w:lineRule="auto"/>
        <w:jc w:val="both"/>
        <w:rPr>
          <w:rFonts w:ascii="Cambria" w:eastAsia="Times New Roman" w:hAnsi="Cambria" w:cs="Calibri"/>
          <w:lang w:eastAsia="pl-PL"/>
        </w:rPr>
      </w:pPr>
      <w:r w:rsidRPr="00450215">
        <w:rPr>
          <w:rFonts w:ascii="Cambria" w:eastAsia="Times New Roman" w:hAnsi="Cambria" w:cs="Calibri"/>
          <w:lang w:eastAsia="pl-PL"/>
        </w:rPr>
        <w:t xml:space="preserve">Na potrzeby postępowania o udzielenie zamówienia publicznego pn. </w:t>
      </w:r>
      <w:r w:rsidR="006F5AD1" w:rsidRPr="006F5AD1">
        <w:rPr>
          <w:rFonts w:ascii="Cambria" w:eastAsia="Andale Sans UI" w:hAnsi="Cambria" w:cs="Arial"/>
          <w:bCs/>
          <w:sz w:val="20"/>
          <w:szCs w:val="20"/>
        </w:rPr>
        <w:t>”Całoroczna konserwacja dróg gruntowych na terenie Gminy Santok w roku 2022”</w:t>
      </w:r>
      <w:r w:rsidR="006F5AD1" w:rsidRPr="00450215">
        <w:rPr>
          <w:rFonts w:ascii="Cambria" w:eastAsia="Times New Roman" w:hAnsi="Cambria" w:cs="Calibri"/>
          <w:lang w:eastAsia="pl-PL"/>
        </w:rPr>
        <w:t xml:space="preserve"> </w:t>
      </w:r>
      <w:r w:rsidRPr="00450215">
        <w:rPr>
          <w:rFonts w:ascii="Cambria" w:eastAsia="Times New Roman" w:hAnsi="Cambria" w:cs="Calibri"/>
          <w:lang w:eastAsia="pl-PL"/>
        </w:rPr>
        <w:t xml:space="preserve"> </w:t>
      </w:r>
    </w:p>
    <w:p w14:paraId="24310847" w14:textId="77777777" w:rsidR="00450215" w:rsidRPr="00450215" w:rsidRDefault="00450215" w:rsidP="00450215">
      <w:pPr>
        <w:widowControl w:val="0"/>
        <w:suppressAutoHyphens/>
        <w:spacing w:after="0" w:line="360" w:lineRule="auto"/>
        <w:jc w:val="both"/>
        <w:rPr>
          <w:rFonts w:ascii="Cambria" w:eastAsia="Calibri" w:hAnsi="Cambria" w:cs="Calibri"/>
        </w:rPr>
      </w:pPr>
      <w:r w:rsidRPr="00450215">
        <w:rPr>
          <w:rFonts w:ascii="Cambria" w:eastAsia="Calibri" w:hAnsi="Cambria" w:cs="Calibri"/>
        </w:rPr>
        <w:t>Ja /my* niżej podpisany /i* ......................................................................................................................................</w:t>
      </w:r>
    </w:p>
    <w:p w14:paraId="081753E1" w14:textId="77777777" w:rsidR="00450215" w:rsidRPr="00450215" w:rsidRDefault="00450215" w:rsidP="00450215">
      <w:pPr>
        <w:autoSpaceDE w:val="0"/>
        <w:autoSpaceDN w:val="0"/>
        <w:adjustRightInd w:val="0"/>
        <w:spacing w:after="0" w:line="360" w:lineRule="auto"/>
        <w:rPr>
          <w:rFonts w:ascii="Cambria" w:eastAsia="Calibri" w:hAnsi="Cambria" w:cs="Calibri"/>
        </w:rPr>
      </w:pPr>
      <w:r w:rsidRPr="00450215">
        <w:rPr>
          <w:rFonts w:ascii="Cambria" w:eastAsia="Calibri" w:hAnsi="Cambria" w:cs="Calibri"/>
        </w:rPr>
        <w:t>reprezentując Wykonawcę*......................................................................................................................................</w:t>
      </w:r>
    </w:p>
    <w:p w14:paraId="01F9882E" w14:textId="77777777" w:rsidR="00450215" w:rsidRPr="00450215" w:rsidRDefault="00450215" w:rsidP="00450215">
      <w:pPr>
        <w:autoSpaceDE w:val="0"/>
        <w:autoSpaceDN w:val="0"/>
        <w:adjustRightInd w:val="0"/>
        <w:spacing w:after="0" w:line="360" w:lineRule="auto"/>
        <w:rPr>
          <w:rFonts w:ascii="Cambria" w:eastAsia="Calibri" w:hAnsi="Cambria" w:cs="Calibri"/>
        </w:rPr>
      </w:pPr>
      <w:r w:rsidRPr="00450215">
        <w:rPr>
          <w:rFonts w:ascii="Cambria" w:eastAsia="Calibri" w:hAnsi="Cambria" w:cs="Calibri"/>
        </w:rPr>
        <w:t xml:space="preserve">oświadczam/my*, że Wykonawca </w:t>
      </w:r>
      <w:r w:rsidRPr="00450215">
        <w:rPr>
          <w:rFonts w:ascii="Cambria" w:eastAsia="Times New Roman" w:hAnsi="Cambria" w:cs="Calibri"/>
          <w:b/>
          <w:bCs/>
          <w:lang w:eastAsia="pl-PL"/>
        </w:rPr>
        <w:t>(należy zaznaczyć właściwy kwadrat):</w:t>
      </w:r>
    </w:p>
    <w:p w14:paraId="5CE9EAFB" w14:textId="77777777" w:rsidR="00450215" w:rsidRPr="00450215" w:rsidRDefault="00450215" w:rsidP="00450215">
      <w:pPr>
        <w:widowControl w:val="0"/>
        <w:spacing w:before="240" w:after="0" w:line="360" w:lineRule="auto"/>
        <w:jc w:val="both"/>
        <w:rPr>
          <w:rFonts w:ascii="Cambria" w:eastAsia="Times New Roman" w:hAnsi="Cambria" w:cs="Calibri"/>
          <w:bCs/>
          <w:lang w:eastAsia="pl-PL"/>
        </w:rPr>
      </w:pPr>
      <w:r w:rsidRPr="00450215">
        <w:rPr>
          <w:rFonts w:ascii="Cambria" w:eastAsia="Times New Roman" w:hAnsi="Cambria" w:cs="Calibri"/>
          <w:b/>
          <w:bCs/>
          <w:lang w:eastAsia="pl-PL"/>
        </w:rPr>
        <w:sym w:font="Symbol" w:char="F0FF"/>
      </w:r>
      <w:r w:rsidRPr="00450215">
        <w:rPr>
          <w:rFonts w:ascii="Cambria" w:eastAsia="Times New Roman" w:hAnsi="Cambria" w:cs="Calibri"/>
          <w:b/>
          <w:bCs/>
          <w:lang w:eastAsia="pl-PL"/>
        </w:rPr>
        <w:t xml:space="preserve"> </w:t>
      </w:r>
      <w:r w:rsidRPr="00450215">
        <w:rPr>
          <w:rFonts w:ascii="Cambria" w:eastAsia="Calibri" w:hAnsi="Cambria" w:cs="Calibri"/>
          <w:b/>
          <w:bCs/>
        </w:rPr>
        <w:t xml:space="preserve">nie należy </w:t>
      </w:r>
      <w:r w:rsidRPr="00450215">
        <w:rPr>
          <w:rFonts w:ascii="Cambria" w:eastAsia="Calibri" w:hAnsi="Cambria" w:cs="Calibri"/>
        </w:rPr>
        <w:t xml:space="preserve">do tej samej grupy kapitałowej, w rozumieniu ustawy z dnia 16 lutego 2007 r. o ochronie konkurencji i konsumentów (t. j. Dz. U. z 2020 r. poz. 1076 z </w:t>
      </w:r>
      <w:proofErr w:type="spellStart"/>
      <w:r w:rsidRPr="00450215">
        <w:rPr>
          <w:rFonts w:ascii="Cambria" w:eastAsia="Calibri" w:hAnsi="Cambria" w:cs="Calibri"/>
        </w:rPr>
        <w:t>późn</w:t>
      </w:r>
      <w:proofErr w:type="spellEnd"/>
      <w:r w:rsidRPr="00450215">
        <w:rPr>
          <w:rFonts w:ascii="Cambria" w:eastAsia="Calibri" w:hAnsi="Cambria" w:cs="Calibri"/>
        </w:rPr>
        <w:t>. zm.) w stosunku do Wykonawców, którzy złożyli odrębne oferty w niniejszym postępowaniu o udzielenie zamówienia publicznego.</w:t>
      </w:r>
    </w:p>
    <w:p w14:paraId="14E887B7" w14:textId="77777777" w:rsidR="00450215" w:rsidRPr="00450215" w:rsidRDefault="00450215" w:rsidP="00450215">
      <w:pPr>
        <w:autoSpaceDE w:val="0"/>
        <w:autoSpaceDN w:val="0"/>
        <w:adjustRightInd w:val="0"/>
        <w:spacing w:after="0" w:line="360" w:lineRule="auto"/>
        <w:jc w:val="both"/>
        <w:rPr>
          <w:rFonts w:ascii="Cambria" w:eastAsia="Calibri" w:hAnsi="Cambria" w:cs="Calibri"/>
        </w:rPr>
      </w:pPr>
      <w:r w:rsidRPr="00450215">
        <w:rPr>
          <w:rFonts w:ascii="Cambria" w:eastAsia="Times New Roman" w:hAnsi="Cambria" w:cs="Calibri"/>
          <w:b/>
          <w:bCs/>
          <w:lang w:eastAsia="pl-PL"/>
        </w:rPr>
        <w:sym w:font="Symbol" w:char="F0FF"/>
      </w:r>
      <w:r w:rsidRPr="00450215">
        <w:rPr>
          <w:rFonts w:ascii="Cambria" w:eastAsia="Times New Roman" w:hAnsi="Cambria" w:cs="Calibri"/>
          <w:b/>
          <w:bCs/>
          <w:lang w:eastAsia="pl-PL"/>
        </w:rPr>
        <w:t xml:space="preserve"> </w:t>
      </w:r>
      <w:r w:rsidRPr="00450215">
        <w:rPr>
          <w:rFonts w:ascii="Cambria" w:eastAsia="Calibri" w:hAnsi="Cambria" w:cs="Calibri"/>
          <w:b/>
          <w:bCs/>
        </w:rPr>
        <w:t xml:space="preserve">należy </w:t>
      </w:r>
      <w:r w:rsidRPr="00450215">
        <w:rPr>
          <w:rFonts w:ascii="Cambria" w:eastAsia="Calibri" w:hAnsi="Cambria" w:cs="Calibri"/>
        </w:rPr>
        <w:t xml:space="preserve">do tej samej grupy kapitałowej, w rozumieniu ustawy z dnia 16 lutego 2007 r. o ochronie konkurencji i konsumentów (t. j. Dz. U. z 2020 r. poz. 1076 z </w:t>
      </w:r>
      <w:proofErr w:type="spellStart"/>
      <w:r w:rsidRPr="00450215">
        <w:rPr>
          <w:rFonts w:ascii="Cambria" w:eastAsia="Calibri" w:hAnsi="Cambria" w:cs="Calibri"/>
        </w:rPr>
        <w:t>późn</w:t>
      </w:r>
      <w:proofErr w:type="spellEnd"/>
      <w:r w:rsidRPr="00450215">
        <w:rPr>
          <w:rFonts w:ascii="Cambria" w:eastAsia="Calibri" w:hAnsi="Cambria" w:cs="Calibri"/>
        </w:rPr>
        <w:t>. zm.), z innym Wykonawcą, który złożył odrębną ofertę w niniejszym postępowaniu o udzielenie zamówienia publicznego:</w:t>
      </w:r>
    </w:p>
    <w:p w14:paraId="37AB2A82" w14:textId="77777777" w:rsidR="00450215" w:rsidRPr="00450215" w:rsidRDefault="00450215" w:rsidP="00450215">
      <w:pPr>
        <w:autoSpaceDE w:val="0"/>
        <w:autoSpaceDN w:val="0"/>
        <w:adjustRightInd w:val="0"/>
        <w:spacing w:after="0" w:line="360" w:lineRule="auto"/>
        <w:rPr>
          <w:rFonts w:ascii="Cambria" w:eastAsia="Calibri" w:hAnsi="Cambria" w:cs="Calibri"/>
        </w:rPr>
      </w:pPr>
      <w:r w:rsidRPr="00450215">
        <w:rPr>
          <w:rFonts w:ascii="Cambria" w:eastAsia="Calibri" w:hAnsi="Cambria" w:cs="Calibri"/>
        </w:rPr>
        <w:t>1)………………………………………………………………………………………………</w:t>
      </w:r>
    </w:p>
    <w:p w14:paraId="3C8A8B74" w14:textId="77777777" w:rsidR="00450215" w:rsidRPr="00450215" w:rsidRDefault="00450215" w:rsidP="00450215">
      <w:pPr>
        <w:autoSpaceDE w:val="0"/>
        <w:autoSpaceDN w:val="0"/>
        <w:adjustRightInd w:val="0"/>
        <w:spacing w:after="0" w:line="360" w:lineRule="auto"/>
        <w:rPr>
          <w:rFonts w:ascii="Cambria" w:eastAsia="Calibri" w:hAnsi="Cambria" w:cs="Calibri"/>
        </w:rPr>
      </w:pPr>
      <w:r w:rsidRPr="00450215">
        <w:rPr>
          <w:rFonts w:ascii="Cambria" w:eastAsia="Calibri" w:hAnsi="Cambria" w:cs="Calibri"/>
        </w:rPr>
        <w:t>2)………………………………………………………………………………………………</w:t>
      </w:r>
    </w:p>
    <w:p w14:paraId="2A14ACE5" w14:textId="77777777" w:rsidR="00450215" w:rsidRPr="00450215" w:rsidRDefault="00450215" w:rsidP="00450215">
      <w:pPr>
        <w:widowControl w:val="0"/>
        <w:spacing w:after="0" w:line="360" w:lineRule="auto"/>
        <w:jc w:val="both"/>
        <w:rPr>
          <w:rFonts w:ascii="Cambria" w:eastAsia="Calibri" w:hAnsi="Cambria" w:cs="Calibri"/>
        </w:rPr>
      </w:pPr>
      <w:r w:rsidRPr="00450215">
        <w:rPr>
          <w:rFonts w:ascii="Cambria" w:eastAsia="Calibri" w:hAnsi="Cambria" w:cs="Calibri"/>
        </w:rPr>
        <w:t>Jednocześnie przekładam następujące dokumenty lub informacje potwierdzające przygotowanie oferty niezależnie od innego Wykonawcy należącego do tej samej grupy kapitałowej:</w:t>
      </w:r>
    </w:p>
    <w:p w14:paraId="7639992A" w14:textId="77777777" w:rsidR="00450215" w:rsidRPr="00450215" w:rsidRDefault="00450215" w:rsidP="00450215">
      <w:pPr>
        <w:autoSpaceDE w:val="0"/>
        <w:autoSpaceDN w:val="0"/>
        <w:adjustRightInd w:val="0"/>
        <w:spacing w:after="0" w:line="360" w:lineRule="auto"/>
        <w:rPr>
          <w:rFonts w:ascii="Cambria" w:eastAsia="Calibri" w:hAnsi="Cambria" w:cs="Calibri"/>
        </w:rPr>
      </w:pPr>
      <w:r w:rsidRPr="00450215">
        <w:rPr>
          <w:rFonts w:ascii="Cambria" w:eastAsia="Calibri" w:hAnsi="Cambria" w:cs="Calibri"/>
        </w:rPr>
        <w:t>1)………………………………………………………………………………………………</w:t>
      </w:r>
    </w:p>
    <w:p w14:paraId="1AB5E782" w14:textId="77777777" w:rsidR="00450215" w:rsidRPr="00450215" w:rsidRDefault="00450215" w:rsidP="00450215">
      <w:pPr>
        <w:widowControl w:val="0"/>
        <w:spacing w:before="240" w:after="0" w:line="360" w:lineRule="auto"/>
        <w:jc w:val="both"/>
        <w:rPr>
          <w:rFonts w:ascii="Cambria" w:eastAsia="Times New Roman" w:hAnsi="Cambria" w:cs="Calibri"/>
          <w:lang w:eastAsia="pl-PL"/>
        </w:rPr>
      </w:pPr>
      <w:r w:rsidRPr="00450215">
        <w:rPr>
          <w:rFonts w:ascii="Cambria" w:eastAsia="Times New Roman" w:hAnsi="Cambria" w:cs="Calibri"/>
          <w:lang w:eastAsia="pl-PL"/>
        </w:rPr>
        <w:t>Miejscowość …………….……., dnia ………….……. r.</w:t>
      </w:r>
    </w:p>
    <w:p w14:paraId="4F7F1475" w14:textId="77777777" w:rsidR="00450215" w:rsidRPr="00450215" w:rsidRDefault="00450215" w:rsidP="00450215">
      <w:pPr>
        <w:autoSpaceDE w:val="0"/>
        <w:autoSpaceDN w:val="0"/>
        <w:adjustRightInd w:val="0"/>
        <w:spacing w:after="0" w:line="360" w:lineRule="auto"/>
        <w:jc w:val="both"/>
        <w:rPr>
          <w:rFonts w:ascii="Cambria" w:eastAsia="Calibri" w:hAnsi="Cambria" w:cs="Calibri"/>
          <w:sz w:val="24"/>
          <w:szCs w:val="24"/>
        </w:rPr>
      </w:pPr>
      <w:r w:rsidRPr="00450215">
        <w:rPr>
          <w:rFonts w:ascii="Cambria" w:eastAsia="Calibri" w:hAnsi="Cambria" w:cs="Calibri"/>
          <w:sz w:val="24"/>
          <w:szCs w:val="24"/>
        </w:rPr>
        <w:t>* Ni</w:t>
      </w:r>
      <w:r w:rsidRPr="00450215">
        <w:rPr>
          <w:rFonts w:ascii="Cambria" w:eastAsia="Calibri" w:hAnsi="Cambria" w:cs="Calibri"/>
          <w:iCs/>
          <w:sz w:val="24"/>
          <w:szCs w:val="24"/>
        </w:rPr>
        <w:t>epotrzebne skreślić lub pominąć.</w:t>
      </w:r>
    </w:p>
    <w:p w14:paraId="5940A91D" w14:textId="77777777" w:rsidR="00450215" w:rsidRPr="00450215" w:rsidRDefault="00450215" w:rsidP="00450215">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450215">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20A4AADC" w14:textId="77777777" w:rsidR="00450215" w:rsidRPr="00450215" w:rsidRDefault="00450215" w:rsidP="00450215">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450215">
        <w:rPr>
          <w:rFonts w:ascii="Cambria" w:eastAsia="Arial" w:hAnsi="Cambria" w:cs="Open Sans"/>
          <w:b/>
          <w:i/>
          <w:color w:val="FF0000"/>
          <w:kern w:val="2"/>
          <w:sz w:val="18"/>
          <w:szCs w:val="18"/>
          <w:lang w:eastAsia="zh-CN" w:bidi="hi-IN"/>
        </w:rPr>
        <w:t xml:space="preserve">Zamawiający zaleca zapisanie dokumentu w formacie PDF. </w:t>
      </w:r>
    </w:p>
    <w:p w14:paraId="683B6DEC" w14:textId="77777777" w:rsidR="00450215" w:rsidRPr="00450215" w:rsidRDefault="00450215"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AF4D2D2" w14:textId="77777777" w:rsidR="00450215" w:rsidRPr="00450215" w:rsidRDefault="00450215" w:rsidP="00450215">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D48A532" w14:textId="77777777" w:rsidR="00450215" w:rsidRPr="00450215" w:rsidRDefault="00450215" w:rsidP="00450215">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56F64003" w14:textId="77777777" w:rsidR="00450215" w:rsidRPr="00450215" w:rsidRDefault="00450215" w:rsidP="00450215">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40028C8E" w14:textId="77777777" w:rsidR="00450215" w:rsidRPr="00450215" w:rsidRDefault="00450215" w:rsidP="00450215">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3CD6F8C8" w14:textId="77777777" w:rsidR="00450215" w:rsidRPr="00450215" w:rsidRDefault="00450215" w:rsidP="00450215">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1E12D84A" w14:textId="77777777" w:rsidR="00450215" w:rsidRPr="00450215" w:rsidRDefault="00450215" w:rsidP="00450215">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54005B3C" w14:textId="77777777" w:rsidR="00450215" w:rsidRPr="00450215" w:rsidRDefault="00450215" w:rsidP="00450215">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CB8EA29" w14:textId="77777777" w:rsidR="00450215" w:rsidRPr="00450215" w:rsidRDefault="00450215"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CFBE6CF" w14:textId="7D8B9680" w:rsidR="00450215" w:rsidRDefault="00450215"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F19B83D" w14:textId="48BDF339" w:rsidR="006F5AD1" w:rsidRDefault="006F5AD1"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3A289D4F" w14:textId="4327C41A" w:rsidR="006F5AD1" w:rsidRDefault="006F5AD1"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79B0291" w14:textId="40BE6ECF" w:rsidR="006F5AD1" w:rsidRDefault="006F5AD1"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4ADD7E2" w14:textId="7C3FED63" w:rsidR="006F5AD1" w:rsidRDefault="006F5AD1"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3B82EB92" w14:textId="77777777" w:rsidR="006F5AD1" w:rsidRPr="00450215" w:rsidRDefault="006F5AD1"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8941C94" w14:textId="77777777" w:rsidR="006F5AD1" w:rsidRPr="006F5AD1" w:rsidRDefault="006F5AD1" w:rsidP="006F5AD1">
      <w:pPr>
        <w:tabs>
          <w:tab w:val="left" w:pos="567"/>
        </w:tabs>
        <w:suppressAutoHyphens/>
        <w:spacing w:after="0" w:line="240" w:lineRule="auto"/>
        <w:ind w:left="567"/>
        <w:jc w:val="right"/>
        <w:textAlignment w:val="baseline"/>
        <w:rPr>
          <w:rFonts w:ascii="Cambria" w:eastAsia="Times New Roman" w:hAnsi="Cambria" w:cs="Arial"/>
          <w:kern w:val="2"/>
          <w:lang w:eastAsia="pl-PL" w:bidi="hi-IN"/>
        </w:rPr>
      </w:pPr>
      <w:bookmarkStart w:id="13" w:name="_Hlk65423419"/>
      <w:r w:rsidRPr="006F5AD1">
        <w:rPr>
          <w:rFonts w:ascii="Cambria" w:eastAsia="Andale Sans UI" w:hAnsi="Cambria" w:cs="Arial"/>
          <w:kern w:val="2"/>
          <w:lang w:eastAsia="pl-PL" w:bidi="hi-IN"/>
        </w:rPr>
        <w:t>Załącznik nr 4 do SWZ</w:t>
      </w:r>
    </w:p>
    <w:p w14:paraId="551919C1" w14:textId="77777777" w:rsidR="006F5AD1" w:rsidRPr="006F5AD1" w:rsidRDefault="006F5AD1" w:rsidP="006F5AD1">
      <w:pPr>
        <w:widowControl w:val="0"/>
        <w:spacing w:after="0" w:line="240" w:lineRule="auto"/>
        <w:jc w:val="both"/>
        <w:textAlignment w:val="baseline"/>
        <w:rPr>
          <w:rFonts w:ascii="Cambria" w:eastAsia="Andale Sans UI" w:hAnsi="Cambria" w:cs="Arial"/>
          <w:kern w:val="2"/>
          <w:lang w:eastAsia="pl-PL" w:bidi="hi-IN"/>
        </w:rPr>
      </w:pPr>
      <w:bookmarkStart w:id="14" w:name="_Hlk61869500"/>
    </w:p>
    <w:p w14:paraId="3EFDDF99" w14:textId="77777777" w:rsidR="006F5AD1" w:rsidRPr="006F5AD1" w:rsidRDefault="006F5AD1" w:rsidP="006F5AD1">
      <w:pPr>
        <w:widowControl w:val="0"/>
        <w:suppressAutoHyphens/>
        <w:spacing w:after="0" w:line="276" w:lineRule="auto"/>
        <w:ind w:left="567"/>
        <w:jc w:val="center"/>
        <w:rPr>
          <w:rFonts w:ascii="Cambria" w:eastAsia="Andale Sans UI" w:hAnsi="Cambria" w:cs="Arial"/>
          <w:b/>
        </w:rPr>
      </w:pPr>
    </w:p>
    <w:p w14:paraId="2C77CC4C" w14:textId="0C72FF61" w:rsidR="006F5AD1" w:rsidRPr="006F5AD1" w:rsidRDefault="006F5AD1" w:rsidP="006F5AD1">
      <w:pPr>
        <w:widowControl w:val="0"/>
        <w:suppressAutoHyphens/>
        <w:spacing w:after="0" w:line="276" w:lineRule="auto"/>
        <w:ind w:left="567"/>
        <w:jc w:val="center"/>
        <w:rPr>
          <w:rFonts w:ascii="Cambria" w:eastAsia="Andale Sans UI" w:hAnsi="Cambria" w:cs="Arial"/>
          <w:b/>
        </w:rPr>
      </w:pPr>
      <w:r w:rsidRPr="006F5AD1">
        <w:rPr>
          <w:rFonts w:ascii="Cambria" w:eastAsia="Andale Sans UI" w:hAnsi="Cambria" w:cs="Arial"/>
          <w:b/>
        </w:rPr>
        <w:t>”Całoroczna konserwacja dróg gruntowych na terenie Gminy Santok w roku 202</w:t>
      </w:r>
      <w:r>
        <w:rPr>
          <w:rFonts w:ascii="Cambria" w:eastAsia="Andale Sans UI" w:hAnsi="Cambria" w:cs="Arial"/>
          <w:b/>
        </w:rPr>
        <w:t>2</w:t>
      </w:r>
      <w:r w:rsidRPr="006F5AD1">
        <w:rPr>
          <w:rFonts w:ascii="Cambria" w:eastAsia="Andale Sans UI" w:hAnsi="Cambria" w:cs="Arial"/>
          <w:b/>
        </w:rPr>
        <w:t xml:space="preserve">” </w:t>
      </w:r>
    </w:p>
    <w:p w14:paraId="0AE53FAD" w14:textId="77777777" w:rsidR="006F5AD1" w:rsidRPr="006F5AD1" w:rsidRDefault="006F5AD1" w:rsidP="006F5AD1">
      <w:pPr>
        <w:tabs>
          <w:tab w:val="left" w:pos="567"/>
        </w:tabs>
        <w:suppressAutoHyphens/>
        <w:spacing w:after="0" w:line="240" w:lineRule="auto"/>
        <w:ind w:left="567"/>
        <w:jc w:val="both"/>
        <w:textAlignment w:val="baseline"/>
        <w:rPr>
          <w:rFonts w:ascii="Cambria" w:eastAsia="Andale Sans UI" w:hAnsi="Cambria" w:cs="Arial"/>
          <w:kern w:val="2"/>
          <w:lang w:eastAsia="pl-PL" w:bidi="hi-IN"/>
        </w:rPr>
      </w:pPr>
    </w:p>
    <w:p w14:paraId="17C88EF1" w14:textId="77777777" w:rsidR="006F5AD1" w:rsidRPr="006F5AD1" w:rsidRDefault="006F5AD1" w:rsidP="00E8534F">
      <w:pPr>
        <w:numPr>
          <w:ilvl w:val="0"/>
          <w:numId w:val="198"/>
        </w:numPr>
        <w:tabs>
          <w:tab w:val="left" w:pos="567"/>
        </w:tabs>
        <w:suppressAutoHyphens/>
        <w:spacing w:after="0" w:line="240" w:lineRule="auto"/>
        <w:jc w:val="both"/>
        <w:textAlignment w:val="baseline"/>
        <w:rPr>
          <w:rFonts w:ascii="Cambria" w:eastAsia="Andale Sans UI" w:hAnsi="Cambria" w:cs="Arial"/>
          <w:kern w:val="2"/>
          <w:lang w:eastAsia="pl-PL" w:bidi="hi-IN"/>
        </w:rPr>
      </w:pPr>
      <w:r w:rsidRPr="006F5AD1">
        <w:rPr>
          <w:rFonts w:ascii="Cambria" w:eastAsia="Andale Sans UI" w:hAnsi="Cambria" w:cs="Arial"/>
          <w:kern w:val="2"/>
          <w:lang w:eastAsia="pl-PL" w:bidi="hi-IN"/>
        </w:rPr>
        <w:t xml:space="preserve">Zamawiający: Gmina Santok z siedzibą  przy ul. Gorzowskiej 59; 66-431 Santok </w:t>
      </w:r>
    </w:p>
    <w:p w14:paraId="042064C8" w14:textId="77777777" w:rsidR="006F5AD1" w:rsidRPr="006F5AD1" w:rsidRDefault="006F5AD1" w:rsidP="00E8534F">
      <w:pPr>
        <w:numPr>
          <w:ilvl w:val="0"/>
          <w:numId w:val="198"/>
        </w:numPr>
        <w:tabs>
          <w:tab w:val="left" w:pos="567"/>
        </w:tabs>
        <w:suppressAutoHyphens/>
        <w:spacing w:after="0" w:line="240" w:lineRule="auto"/>
        <w:jc w:val="both"/>
        <w:textAlignment w:val="baseline"/>
        <w:rPr>
          <w:rFonts w:ascii="Cambria" w:eastAsia="Andale Sans UI" w:hAnsi="Cambria" w:cs="Arial"/>
          <w:kern w:val="2"/>
          <w:lang w:eastAsia="pl-PL" w:bidi="hi-IN"/>
        </w:rPr>
      </w:pPr>
      <w:r w:rsidRPr="006F5AD1">
        <w:rPr>
          <w:rFonts w:ascii="Cambria" w:eastAsia="Andale Sans UI" w:hAnsi="Cambria" w:cs="Arial"/>
          <w:kern w:val="2"/>
          <w:lang w:eastAsia="pl-PL" w:bidi="hi-IN"/>
        </w:rPr>
        <w:t>Wykonawca:</w:t>
      </w:r>
    </w:p>
    <w:p w14:paraId="69C70D18" w14:textId="77777777" w:rsidR="006F5AD1" w:rsidRPr="006F5AD1" w:rsidRDefault="006F5AD1" w:rsidP="006F5AD1">
      <w:pPr>
        <w:suppressAutoHyphens/>
        <w:spacing w:after="0" w:line="240" w:lineRule="auto"/>
        <w:ind w:left="720"/>
        <w:textAlignment w:val="baseline"/>
        <w:rPr>
          <w:rFonts w:ascii="Cambria" w:eastAsia="Andale Sans UI" w:hAnsi="Cambria" w:cs="Arial"/>
          <w:kern w:val="2"/>
          <w:lang w:eastAsia="pl-PL" w:bidi="hi-IN"/>
        </w:rPr>
      </w:pPr>
    </w:p>
    <w:tbl>
      <w:tblPr>
        <w:tblStyle w:val="Tabela-Siatka13"/>
        <w:tblW w:w="7775" w:type="dxa"/>
        <w:tblInd w:w="1287" w:type="dxa"/>
        <w:tblLook w:val="04A0" w:firstRow="1" w:lastRow="0" w:firstColumn="1" w:lastColumn="0" w:noHBand="0" w:noVBand="1"/>
      </w:tblPr>
      <w:tblGrid>
        <w:gridCol w:w="551"/>
        <w:gridCol w:w="2691"/>
        <w:gridCol w:w="4533"/>
      </w:tblGrid>
      <w:tr w:rsidR="006F5AD1" w:rsidRPr="006F5AD1" w14:paraId="4CCAA34B" w14:textId="77777777" w:rsidTr="00757F60">
        <w:tc>
          <w:tcPr>
            <w:tcW w:w="551" w:type="dxa"/>
          </w:tcPr>
          <w:p w14:paraId="144E33A7" w14:textId="77777777" w:rsidR="006F5AD1" w:rsidRPr="006F5AD1" w:rsidRDefault="006F5AD1" w:rsidP="00757F60">
            <w:pPr>
              <w:tabs>
                <w:tab w:val="left" w:pos="567"/>
              </w:tabs>
              <w:jc w:val="center"/>
              <w:textAlignment w:val="baseline"/>
              <w:rPr>
                <w:rFonts w:ascii="Cambria" w:hAnsi="Cambria"/>
                <w:b/>
                <w:bCs/>
                <w:kern w:val="2"/>
                <w:sz w:val="22"/>
                <w:lang w:bidi="hi-IN"/>
              </w:rPr>
            </w:pPr>
            <w:r w:rsidRPr="006F5AD1">
              <w:rPr>
                <w:rFonts w:ascii="Cambria" w:hAnsi="Cambria"/>
                <w:b/>
                <w:bCs/>
                <w:kern w:val="2"/>
                <w:sz w:val="22"/>
                <w:lang w:bidi="hi-IN"/>
              </w:rPr>
              <w:t>Lp.</w:t>
            </w:r>
          </w:p>
        </w:tc>
        <w:tc>
          <w:tcPr>
            <w:tcW w:w="2691" w:type="dxa"/>
          </w:tcPr>
          <w:p w14:paraId="172050A8" w14:textId="77777777" w:rsidR="006F5AD1" w:rsidRPr="006F5AD1" w:rsidRDefault="006F5AD1" w:rsidP="00757F60">
            <w:pPr>
              <w:tabs>
                <w:tab w:val="left" w:pos="567"/>
              </w:tabs>
              <w:jc w:val="center"/>
              <w:textAlignment w:val="baseline"/>
              <w:rPr>
                <w:rFonts w:ascii="Cambria" w:hAnsi="Cambria"/>
                <w:b/>
                <w:bCs/>
                <w:kern w:val="2"/>
                <w:sz w:val="22"/>
                <w:lang w:bidi="hi-IN"/>
              </w:rPr>
            </w:pPr>
            <w:r w:rsidRPr="006F5AD1">
              <w:rPr>
                <w:rFonts w:ascii="Cambria" w:hAnsi="Cambria"/>
                <w:b/>
                <w:bCs/>
                <w:kern w:val="2"/>
                <w:sz w:val="22"/>
                <w:lang w:bidi="hi-IN"/>
              </w:rPr>
              <w:t>Nazwa (y) Wykonawcy (ów)</w:t>
            </w:r>
          </w:p>
        </w:tc>
        <w:tc>
          <w:tcPr>
            <w:tcW w:w="4533" w:type="dxa"/>
          </w:tcPr>
          <w:p w14:paraId="4DC2FF58" w14:textId="77777777" w:rsidR="006F5AD1" w:rsidRPr="006F5AD1" w:rsidRDefault="006F5AD1" w:rsidP="00757F60">
            <w:pPr>
              <w:tabs>
                <w:tab w:val="left" w:pos="567"/>
              </w:tabs>
              <w:jc w:val="center"/>
              <w:textAlignment w:val="baseline"/>
              <w:rPr>
                <w:rFonts w:ascii="Cambria" w:hAnsi="Cambria"/>
                <w:b/>
                <w:bCs/>
                <w:kern w:val="2"/>
                <w:sz w:val="22"/>
                <w:lang w:bidi="hi-IN"/>
              </w:rPr>
            </w:pPr>
            <w:r w:rsidRPr="006F5AD1">
              <w:rPr>
                <w:rFonts w:ascii="Cambria" w:hAnsi="Cambria"/>
                <w:b/>
                <w:bCs/>
                <w:kern w:val="2"/>
                <w:sz w:val="22"/>
                <w:lang w:bidi="hi-IN"/>
              </w:rPr>
              <w:t>Adres(y) Wykonawcy (ów), w zależności od podmiotu: NIP/PESEL,KRS/</w:t>
            </w:r>
            <w:proofErr w:type="spellStart"/>
            <w:r w:rsidRPr="006F5AD1">
              <w:rPr>
                <w:rFonts w:ascii="Cambria" w:hAnsi="Cambria"/>
                <w:b/>
                <w:bCs/>
                <w:kern w:val="2"/>
                <w:sz w:val="22"/>
                <w:lang w:bidi="hi-IN"/>
              </w:rPr>
              <w:t>CEiDG</w:t>
            </w:r>
            <w:proofErr w:type="spellEnd"/>
          </w:p>
        </w:tc>
      </w:tr>
      <w:tr w:rsidR="006F5AD1" w:rsidRPr="006F5AD1" w14:paraId="64DCC385" w14:textId="77777777" w:rsidTr="00757F60">
        <w:tc>
          <w:tcPr>
            <w:tcW w:w="551" w:type="dxa"/>
          </w:tcPr>
          <w:p w14:paraId="14E7434C" w14:textId="77777777" w:rsidR="006F5AD1" w:rsidRPr="006F5AD1" w:rsidRDefault="006F5AD1" w:rsidP="00757F60">
            <w:pPr>
              <w:tabs>
                <w:tab w:val="left" w:pos="567"/>
              </w:tabs>
              <w:jc w:val="both"/>
              <w:textAlignment w:val="baseline"/>
              <w:rPr>
                <w:rFonts w:ascii="Cambria" w:hAnsi="Cambria"/>
                <w:kern w:val="2"/>
                <w:sz w:val="22"/>
                <w:lang w:bidi="hi-IN"/>
              </w:rPr>
            </w:pPr>
            <w:r w:rsidRPr="006F5AD1">
              <w:rPr>
                <w:rFonts w:ascii="Cambria" w:hAnsi="Cambria"/>
                <w:kern w:val="2"/>
                <w:sz w:val="22"/>
                <w:lang w:bidi="hi-IN"/>
              </w:rPr>
              <w:t>1.</w:t>
            </w:r>
          </w:p>
        </w:tc>
        <w:tc>
          <w:tcPr>
            <w:tcW w:w="2691" w:type="dxa"/>
          </w:tcPr>
          <w:p w14:paraId="070D864A" w14:textId="77777777" w:rsidR="006F5AD1" w:rsidRPr="006F5AD1" w:rsidRDefault="006F5AD1" w:rsidP="00757F60">
            <w:pPr>
              <w:tabs>
                <w:tab w:val="left" w:pos="567"/>
              </w:tabs>
              <w:jc w:val="both"/>
              <w:textAlignment w:val="baseline"/>
              <w:rPr>
                <w:rFonts w:ascii="Cambria" w:hAnsi="Cambria"/>
                <w:kern w:val="2"/>
                <w:sz w:val="22"/>
                <w:lang w:bidi="hi-IN"/>
              </w:rPr>
            </w:pPr>
          </w:p>
          <w:p w14:paraId="2CE589E5" w14:textId="77777777" w:rsidR="006F5AD1" w:rsidRPr="006F5AD1" w:rsidRDefault="006F5AD1" w:rsidP="00757F60">
            <w:pPr>
              <w:tabs>
                <w:tab w:val="left" w:pos="567"/>
              </w:tabs>
              <w:jc w:val="both"/>
              <w:textAlignment w:val="baseline"/>
              <w:rPr>
                <w:rFonts w:ascii="Cambria" w:hAnsi="Cambria"/>
                <w:kern w:val="2"/>
                <w:sz w:val="22"/>
                <w:lang w:bidi="hi-IN"/>
              </w:rPr>
            </w:pPr>
          </w:p>
        </w:tc>
        <w:tc>
          <w:tcPr>
            <w:tcW w:w="4533" w:type="dxa"/>
          </w:tcPr>
          <w:p w14:paraId="7CE7D4D4" w14:textId="77777777" w:rsidR="006F5AD1" w:rsidRPr="006F5AD1" w:rsidRDefault="006F5AD1" w:rsidP="00757F60">
            <w:pPr>
              <w:tabs>
                <w:tab w:val="left" w:pos="567"/>
              </w:tabs>
              <w:jc w:val="both"/>
              <w:textAlignment w:val="baseline"/>
              <w:rPr>
                <w:rFonts w:ascii="Cambria" w:hAnsi="Cambria"/>
                <w:kern w:val="2"/>
                <w:sz w:val="22"/>
                <w:lang w:bidi="hi-IN"/>
              </w:rPr>
            </w:pPr>
          </w:p>
        </w:tc>
      </w:tr>
    </w:tbl>
    <w:p w14:paraId="0445C4EC" w14:textId="77777777" w:rsidR="006F5AD1" w:rsidRPr="006F5AD1" w:rsidRDefault="006F5AD1" w:rsidP="006F5AD1">
      <w:pPr>
        <w:widowControl w:val="0"/>
        <w:suppressAutoHyphens/>
        <w:spacing w:after="0" w:line="240" w:lineRule="auto"/>
        <w:textAlignment w:val="baseline"/>
        <w:rPr>
          <w:rFonts w:ascii="Cambria" w:eastAsia="Times New Roman" w:hAnsi="Cambria" w:cs="Arial"/>
          <w:kern w:val="2"/>
          <w:lang w:eastAsia="pl-PL"/>
        </w:rPr>
      </w:pPr>
    </w:p>
    <w:p w14:paraId="03A05207" w14:textId="77777777" w:rsidR="006F5AD1" w:rsidRPr="006F5AD1" w:rsidRDefault="006F5AD1" w:rsidP="006F5AD1">
      <w:pPr>
        <w:widowControl w:val="0"/>
        <w:suppressAutoHyphens/>
        <w:spacing w:after="0" w:line="240" w:lineRule="auto"/>
        <w:ind w:left="567"/>
        <w:jc w:val="center"/>
        <w:textAlignment w:val="baseline"/>
        <w:rPr>
          <w:rFonts w:ascii="Cambria" w:eastAsia="Andale Sans UI" w:hAnsi="Cambria" w:cs="Arial"/>
          <w:b/>
          <w:kern w:val="2"/>
          <w:lang w:eastAsia="pl-PL" w:bidi="hi-IN"/>
        </w:rPr>
      </w:pPr>
      <w:r w:rsidRPr="006F5AD1">
        <w:rPr>
          <w:rFonts w:ascii="Cambria" w:eastAsia="Times New Roman" w:hAnsi="Cambria" w:cs="Arial"/>
          <w:b/>
          <w:kern w:val="2"/>
          <w:lang w:eastAsia="pl-PL"/>
        </w:rPr>
        <w:t xml:space="preserve">              </w:t>
      </w:r>
      <w:r w:rsidRPr="006F5AD1">
        <w:rPr>
          <w:rFonts w:ascii="Cambria" w:eastAsia="Batang" w:hAnsi="Cambria" w:cs="Arial"/>
          <w:b/>
          <w:bCs/>
          <w:u w:val="single"/>
          <w:lang w:eastAsia="pl-PL"/>
        </w:rPr>
        <w:t>WYKAZ WYKONANYCH ROBÓT BUDOWLANYCH</w:t>
      </w:r>
      <w:r w:rsidRPr="006F5AD1">
        <w:rPr>
          <w:rFonts w:ascii="Cambria" w:eastAsia="Batang" w:hAnsi="Cambria" w:cs="Arial"/>
          <w:b/>
          <w:bCs/>
          <w:u w:val="single"/>
          <w:lang w:eastAsia="pl-PL"/>
        </w:rPr>
        <w:br/>
      </w:r>
      <w:r w:rsidRPr="006F5AD1">
        <w:rPr>
          <w:rFonts w:ascii="Cambria" w:eastAsia="Batang" w:hAnsi="Cambria" w:cs="Arial"/>
          <w:lang w:eastAsia="pl-PL"/>
        </w:rPr>
        <w:br/>
      </w:r>
      <w:r w:rsidRPr="006F5AD1">
        <w:rPr>
          <w:rFonts w:ascii="Cambria" w:eastAsia="Batang" w:hAnsi="Cambria" w:cs="Arial"/>
          <w:b/>
          <w:bCs/>
          <w:lang w:eastAsia="pl-PL"/>
        </w:rPr>
        <w:t xml:space="preserve">potwierdzający spełnienie przez Wykonawcę warunku udziału w postępowaniu, </w:t>
      </w:r>
      <w:r w:rsidRPr="006F5AD1">
        <w:rPr>
          <w:rFonts w:ascii="Cambria" w:eastAsia="Batang" w:hAnsi="Cambria" w:cs="Arial"/>
          <w:b/>
          <w:bCs/>
          <w:lang w:eastAsia="pl-PL"/>
        </w:rPr>
        <w:br/>
        <w:t xml:space="preserve">o którym mowa w art. 125 ust. 1 ustawy </w:t>
      </w:r>
      <w:r w:rsidRPr="006F5AD1">
        <w:rPr>
          <w:rFonts w:ascii="Cambria" w:eastAsia="Andale Sans UI" w:hAnsi="Cambria" w:cs="Arial"/>
          <w:b/>
          <w:kern w:val="2"/>
          <w:lang w:eastAsia="pl-PL" w:bidi="hi-IN"/>
        </w:rPr>
        <w:t xml:space="preserve">z dnia 11 września 2019r. </w:t>
      </w:r>
    </w:p>
    <w:p w14:paraId="3877842D" w14:textId="77777777" w:rsidR="006F5AD1" w:rsidRPr="006F5AD1" w:rsidRDefault="006F5AD1" w:rsidP="006F5AD1">
      <w:pPr>
        <w:widowControl w:val="0"/>
        <w:suppressAutoHyphens/>
        <w:spacing w:after="0" w:line="240" w:lineRule="auto"/>
        <w:ind w:left="567"/>
        <w:jc w:val="center"/>
        <w:textAlignment w:val="baseline"/>
        <w:rPr>
          <w:rFonts w:ascii="Cambria" w:eastAsia="Andale Sans UI" w:hAnsi="Cambria" w:cs="Arial"/>
          <w:b/>
          <w:kern w:val="2"/>
          <w:lang w:eastAsia="pl-PL" w:bidi="hi-IN"/>
        </w:rPr>
      </w:pPr>
      <w:r w:rsidRPr="006F5AD1">
        <w:rPr>
          <w:rFonts w:ascii="Cambria" w:eastAsia="Andale Sans UI" w:hAnsi="Cambria" w:cs="Arial"/>
          <w:b/>
          <w:kern w:val="2"/>
          <w:lang w:eastAsia="pl-PL" w:bidi="hi-IN"/>
        </w:rPr>
        <w:t xml:space="preserve">Prawo zamówień publicznych  </w:t>
      </w:r>
    </w:p>
    <w:p w14:paraId="5C167D93" w14:textId="77777777" w:rsidR="006F5AD1" w:rsidRPr="006F5AD1" w:rsidRDefault="006F5AD1" w:rsidP="006F5AD1">
      <w:pPr>
        <w:widowControl w:val="0"/>
        <w:suppressAutoHyphens/>
        <w:spacing w:after="0" w:line="240" w:lineRule="auto"/>
        <w:ind w:left="567"/>
        <w:jc w:val="both"/>
        <w:textAlignment w:val="baseline"/>
        <w:rPr>
          <w:rFonts w:ascii="Cambria" w:eastAsia="Batang" w:hAnsi="Cambria" w:cs="Arial"/>
          <w:lang w:eastAsia="pl-PL"/>
        </w:rPr>
      </w:pPr>
    </w:p>
    <w:bookmarkEnd w:id="14"/>
    <w:p w14:paraId="65DC5853" w14:textId="29F38226" w:rsidR="006F5AD1" w:rsidRPr="006F5AD1" w:rsidRDefault="006F5AD1" w:rsidP="004A00D5">
      <w:pPr>
        <w:widowControl w:val="0"/>
        <w:suppressAutoHyphens/>
        <w:spacing w:after="0" w:line="240" w:lineRule="auto"/>
        <w:jc w:val="both"/>
        <w:textAlignment w:val="baseline"/>
        <w:rPr>
          <w:rFonts w:ascii="Cambria" w:eastAsia="Times New Roman" w:hAnsi="Cambria" w:cs="Arial"/>
          <w:kern w:val="2"/>
          <w:lang w:eastAsia="pl-PL" w:bidi="hi-IN"/>
        </w:rPr>
      </w:pPr>
      <w:r w:rsidRPr="006F5AD1">
        <w:rPr>
          <w:rFonts w:ascii="Cambria" w:eastAsia="Batang" w:hAnsi="Cambria" w:cs="Arial"/>
          <w:lang w:eastAsia="pl-PL"/>
        </w:rPr>
        <w:t xml:space="preserve">Składając ofertę w postępowaniu o udzielenie zamówienia publicznego pn. </w:t>
      </w:r>
      <w:r w:rsidRPr="006F5AD1">
        <w:rPr>
          <w:rFonts w:ascii="Cambria" w:eastAsia="Times New Roman" w:hAnsi="Cambria" w:cs="Arial"/>
          <w:b/>
          <w:kern w:val="2"/>
          <w:lang w:eastAsia="pl-PL" w:bidi="hi-IN"/>
        </w:rPr>
        <w:t>„Całoroczna konserwacja dróg gruntowych na terenie Gminy Santok w roku 202</w:t>
      </w:r>
      <w:r>
        <w:rPr>
          <w:rFonts w:ascii="Cambria" w:eastAsia="Times New Roman" w:hAnsi="Cambria" w:cs="Arial"/>
          <w:b/>
          <w:kern w:val="2"/>
          <w:lang w:eastAsia="pl-PL" w:bidi="hi-IN"/>
        </w:rPr>
        <w:t>2</w:t>
      </w:r>
      <w:r w:rsidRPr="006F5AD1">
        <w:rPr>
          <w:rFonts w:ascii="Cambria" w:eastAsia="Batang" w:hAnsi="Cambria" w:cs="Arial"/>
          <w:b/>
          <w:lang w:eastAsia="pl-PL"/>
        </w:rPr>
        <w:t>”</w:t>
      </w:r>
      <w:r w:rsidRPr="006F5AD1">
        <w:rPr>
          <w:rFonts w:ascii="Cambria" w:eastAsia="Batang" w:hAnsi="Cambria" w:cs="Arial"/>
          <w:color w:val="0000FF"/>
          <w:lang w:eastAsia="pl-PL"/>
        </w:rPr>
        <w:t xml:space="preserve"> </w:t>
      </w:r>
      <w:r w:rsidRPr="006F5AD1">
        <w:rPr>
          <w:rFonts w:ascii="Cambria" w:eastAsia="Times New Roman" w:hAnsi="Cambria" w:cs="Arial"/>
          <w:kern w:val="2"/>
          <w:lang w:eastAsia="pl-PL" w:bidi="hi-IN"/>
        </w:rPr>
        <w:t xml:space="preserve">, </w:t>
      </w:r>
      <w:r w:rsidRPr="006F5AD1">
        <w:rPr>
          <w:rFonts w:ascii="Cambria" w:eastAsia="Batang" w:hAnsi="Cambria" w:cs="Arial"/>
          <w:lang w:eastAsia="pl-PL"/>
        </w:rPr>
        <w:t xml:space="preserve">prowadzonego przez Gminę </w:t>
      </w:r>
      <w:r w:rsidR="004A00D5">
        <w:rPr>
          <w:rFonts w:ascii="Cambria" w:eastAsia="Batang" w:hAnsi="Cambria" w:cs="Arial"/>
          <w:lang w:eastAsia="pl-PL"/>
        </w:rPr>
        <w:t>Santok</w:t>
      </w:r>
      <w:r w:rsidRPr="006F5AD1">
        <w:rPr>
          <w:rFonts w:ascii="Cambria" w:eastAsia="Batang" w:hAnsi="Cambria" w:cs="Arial"/>
          <w:lang w:eastAsia="pl-PL"/>
        </w:rPr>
        <w:t xml:space="preserve">, </w:t>
      </w:r>
      <w:r w:rsidRPr="006F5AD1">
        <w:rPr>
          <w:rFonts w:ascii="Cambria" w:eastAsia="Batang" w:hAnsi="Cambria" w:cs="Arial"/>
          <w:b/>
          <w:lang w:eastAsia="pl-PL"/>
        </w:rPr>
        <w:t xml:space="preserve">podajemy, </w:t>
      </w:r>
      <w:r w:rsidRPr="006F5AD1">
        <w:rPr>
          <w:rFonts w:ascii="Cambria" w:eastAsia="Batang" w:hAnsi="Cambria" w:cs="Arial"/>
          <w:lang w:eastAsia="pl-PL"/>
        </w:rPr>
        <w:t xml:space="preserve">że </w:t>
      </w:r>
      <w:r w:rsidRPr="006F5AD1">
        <w:rPr>
          <w:rFonts w:ascii="Cambria" w:eastAsia="Times New Roman" w:hAnsi="Cambria" w:cs="Arial"/>
          <w:lang w:eastAsia="pl-PL"/>
        </w:rPr>
        <w:t>w okresie ostatnich 5 lat przed upływem terminu składania ofert, a jeżeli okres prowadzenia działalności jest krótszy – w tym okresie</w:t>
      </w:r>
      <w:r w:rsidRPr="006F5AD1">
        <w:rPr>
          <w:rFonts w:ascii="Cambria" w:eastAsia="Times New Roman" w:hAnsi="Cambria" w:cs="Arial"/>
          <w:b/>
          <w:lang w:eastAsia="pl-PL"/>
        </w:rPr>
        <w:t xml:space="preserve"> wykonaliśmy należycie następujące zamówienia:</w:t>
      </w:r>
    </w:p>
    <w:p w14:paraId="08926100" w14:textId="654D9AE8" w:rsidR="006F5AD1" w:rsidRPr="006F5AD1" w:rsidRDefault="006F5AD1" w:rsidP="006F5AD1">
      <w:pPr>
        <w:widowControl w:val="0"/>
        <w:suppressAutoHyphens/>
        <w:spacing w:after="0" w:line="240" w:lineRule="auto"/>
        <w:jc w:val="both"/>
        <w:textAlignment w:val="baseline"/>
        <w:rPr>
          <w:rFonts w:ascii="Cambria" w:eastAsia="Times New Roman" w:hAnsi="Cambria" w:cs="Arial"/>
          <w:b/>
          <w:kern w:val="2"/>
          <w:lang w:eastAsia="pl-PL"/>
        </w:rPr>
      </w:pPr>
    </w:p>
    <w:tbl>
      <w:tblPr>
        <w:tblStyle w:val="Tabela-Siatka15"/>
        <w:tblW w:w="9062" w:type="dxa"/>
        <w:tblLook w:val="04A0" w:firstRow="1" w:lastRow="0" w:firstColumn="1" w:lastColumn="0" w:noHBand="0" w:noVBand="1"/>
      </w:tblPr>
      <w:tblGrid>
        <w:gridCol w:w="512"/>
        <w:gridCol w:w="2318"/>
        <w:gridCol w:w="4822"/>
        <w:gridCol w:w="1410"/>
      </w:tblGrid>
      <w:tr w:rsidR="006F5AD1" w:rsidRPr="004A00D5" w14:paraId="1A8FE37B" w14:textId="77777777" w:rsidTr="00757F60">
        <w:tc>
          <w:tcPr>
            <w:tcW w:w="512" w:type="dxa"/>
          </w:tcPr>
          <w:p w14:paraId="72A004EE" w14:textId="77777777" w:rsidR="006F5AD1" w:rsidRPr="004A00D5" w:rsidRDefault="006F5AD1" w:rsidP="00757F60">
            <w:pPr>
              <w:jc w:val="center"/>
              <w:textAlignment w:val="baseline"/>
              <w:rPr>
                <w:rFonts w:ascii="Cambria" w:hAnsi="Cambria"/>
                <w:b/>
                <w:kern w:val="2"/>
                <w:sz w:val="18"/>
                <w:szCs w:val="18"/>
              </w:rPr>
            </w:pPr>
            <w:r w:rsidRPr="004A00D5">
              <w:rPr>
                <w:rFonts w:ascii="Cambria" w:hAnsi="Cambria"/>
                <w:b/>
                <w:kern w:val="2"/>
                <w:sz w:val="18"/>
                <w:szCs w:val="18"/>
              </w:rPr>
              <w:t>Lp.</w:t>
            </w:r>
          </w:p>
        </w:tc>
        <w:tc>
          <w:tcPr>
            <w:tcW w:w="2318" w:type="dxa"/>
          </w:tcPr>
          <w:p w14:paraId="7FEA06AF" w14:textId="77777777" w:rsidR="006F5AD1" w:rsidRPr="004A00D5" w:rsidRDefault="006F5AD1" w:rsidP="00757F60">
            <w:pPr>
              <w:jc w:val="center"/>
              <w:textAlignment w:val="baseline"/>
              <w:rPr>
                <w:rFonts w:ascii="Cambria" w:hAnsi="Cambria"/>
                <w:b/>
                <w:kern w:val="2"/>
                <w:sz w:val="18"/>
                <w:szCs w:val="18"/>
              </w:rPr>
            </w:pPr>
            <w:r w:rsidRPr="004A00D5">
              <w:rPr>
                <w:rFonts w:ascii="Cambria" w:hAnsi="Cambria"/>
                <w:b/>
                <w:sz w:val="18"/>
                <w:szCs w:val="18"/>
              </w:rPr>
              <w:t xml:space="preserve">PODMIOT </w:t>
            </w:r>
            <w:r w:rsidRPr="004A00D5">
              <w:rPr>
                <w:rFonts w:ascii="Cambria" w:hAnsi="Cambria"/>
                <w:b/>
                <w:sz w:val="18"/>
                <w:szCs w:val="18"/>
              </w:rPr>
              <w:br/>
              <w:t>na rzecz którego roboty budowlane zostały wykonane</w:t>
            </w:r>
          </w:p>
        </w:tc>
        <w:tc>
          <w:tcPr>
            <w:tcW w:w="4821" w:type="dxa"/>
          </w:tcPr>
          <w:p w14:paraId="500F5AE3" w14:textId="77777777" w:rsidR="006F5AD1" w:rsidRPr="004A00D5" w:rsidRDefault="006F5AD1" w:rsidP="00757F60">
            <w:pPr>
              <w:jc w:val="center"/>
              <w:rPr>
                <w:rFonts w:ascii="Cambria" w:hAnsi="Cambria"/>
                <w:b/>
                <w:sz w:val="18"/>
                <w:szCs w:val="18"/>
              </w:rPr>
            </w:pPr>
            <w:r w:rsidRPr="004A00D5">
              <w:rPr>
                <w:rFonts w:ascii="Cambria" w:hAnsi="Cambria"/>
                <w:b/>
                <w:sz w:val="18"/>
                <w:szCs w:val="18"/>
              </w:rPr>
              <w:t>Rodzaj – opis przedmiot zamówienia</w:t>
            </w:r>
          </w:p>
          <w:p w14:paraId="781EA548" w14:textId="77777777" w:rsidR="006F5AD1" w:rsidRPr="004A00D5" w:rsidRDefault="006F5AD1" w:rsidP="00757F60">
            <w:pPr>
              <w:jc w:val="center"/>
              <w:rPr>
                <w:rFonts w:ascii="Cambria" w:hAnsi="Cambria"/>
                <w:b/>
                <w:sz w:val="18"/>
                <w:szCs w:val="18"/>
              </w:rPr>
            </w:pPr>
            <w:r w:rsidRPr="004A00D5">
              <w:rPr>
                <w:rFonts w:ascii="Cambria" w:hAnsi="Cambria"/>
                <w:b/>
                <w:sz w:val="18"/>
                <w:szCs w:val="18"/>
              </w:rPr>
              <w:t xml:space="preserve">oraz wartość zadania </w:t>
            </w:r>
          </w:p>
          <w:p w14:paraId="4AB7ADCC" w14:textId="77777777" w:rsidR="006F5AD1" w:rsidRPr="004A00D5" w:rsidRDefault="006F5AD1" w:rsidP="00757F60">
            <w:pPr>
              <w:jc w:val="center"/>
              <w:textAlignment w:val="baseline"/>
              <w:rPr>
                <w:rFonts w:ascii="Cambria" w:hAnsi="Cambria"/>
                <w:b/>
                <w:kern w:val="2"/>
                <w:sz w:val="18"/>
                <w:szCs w:val="18"/>
              </w:rPr>
            </w:pPr>
            <w:r w:rsidRPr="004A00D5">
              <w:rPr>
                <w:rFonts w:ascii="Cambria" w:hAnsi="Cambria"/>
                <w:sz w:val="18"/>
                <w:szCs w:val="18"/>
              </w:rPr>
              <w:t xml:space="preserve">(Opis potwierdzający spełnienie warunku udziału </w:t>
            </w:r>
            <w:r w:rsidRPr="004A00D5">
              <w:rPr>
                <w:rFonts w:ascii="Cambria" w:hAnsi="Cambria"/>
                <w:sz w:val="18"/>
                <w:szCs w:val="18"/>
              </w:rPr>
              <w:br/>
              <w:t xml:space="preserve">w postępowaniu opisanego w </w:t>
            </w:r>
            <w:r w:rsidRPr="004A00D5">
              <w:rPr>
                <w:rFonts w:ascii="Cambria" w:hAnsi="Cambria"/>
                <w:i/>
                <w:sz w:val="18"/>
                <w:szCs w:val="18"/>
              </w:rPr>
              <w:t>SWZ)</w:t>
            </w:r>
            <w:r w:rsidRPr="004A00D5">
              <w:rPr>
                <w:rFonts w:ascii="Cambria" w:hAnsi="Cambria"/>
                <w:sz w:val="18"/>
                <w:szCs w:val="18"/>
              </w:rPr>
              <w:t xml:space="preserve">  </w:t>
            </w:r>
            <w:r w:rsidRPr="004A00D5">
              <w:rPr>
                <w:rFonts w:ascii="Cambria" w:hAnsi="Cambria"/>
                <w:b/>
                <w:sz w:val="18"/>
                <w:szCs w:val="18"/>
              </w:rPr>
              <w:br/>
            </w:r>
            <w:r w:rsidRPr="004A00D5">
              <w:rPr>
                <w:rFonts w:ascii="Cambria" w:hAnsi="Cambria"/>
                <w:i/>
                <w:sz w:val="18"/>
                <w:szCs w:val="18"/>
              </w:rPr>
              <w:t xml:space="preserve"> W kolumnie tej dla ułatwienia Zamawiający podał opis wymaganego do spełnienia przez Wykonawcę warunku udziału w postępowaniu. Wykonawca może wykorzystać treść warunku podaną przez Zamawiającego uzupełniając  o dodatkowe informacje Wykonawcy lub wpisać własny opis przedmiotu zamówienia.</w:t>
            </w:r>
          </w:p>
        </w:tc>
        <w:tc>
          <w:tcPr>
            <w:tcW w:w="1410" w:type="dxa"/>
          </w:tcPr>
          <w:p w14:paraId="039341A8" w14:textId="77777777" w:rsidR="006F5AD1" w:rsidRPr="004A00D5" w:rsidRDefault="006F5AD1" w:rsidP="00757F60">
            <w:pPr>
              <w:jc w:val="center"/>
              <w:rPr>
                <w:rFonts w:ascii="Cambria" w:hAnsi="Cambria"/>
                <w:b/>
                <w:sz w:val="18"/>
                <w:szCs w:val="18"/>
              </w:rPr>
            </w:pPr>
            <w:r w:rsidRPr="004A00D5">
              <w:rPr>
                <w:rFonts w:ascii="Cambria" w:hAnsi="Cambria"/>
                <w:b/>
                <w:sz w:val="18"/>
                <w:szCs w:val="18"/>
              </w:rPr>
              <w:t>Data</w:t>
            </w:r>
          </w:p>
          <w:p w14:paraId="434A75A4" w14:textId="77777777" w:rsidR="006F5AD1" w:rsidRPr="004A00D5" w:rsidRDefault="006F5AD1" w:rsidP="00757F60">
            <w:pPr>
              <w:jc w:val="center"/>
              <w:textAlignment w:val="baseline"/>
              <w:rPr>
                <w:rFonts w:ascii="Cambria" w:hAnsi="Cambria"/>
                <w:b/>
                <w:kern w:val="2"/>
                <w:sz w:val="18"/>
                <w:szCs w:val="18"/>
              </w:rPr>
            </w:pPr>
            <w:r w:rsidRPr="004A00D5">
              <w:rPr>
                <w:rFonts w:ascii="Cambria" w:hAnsi="Cambria"/>
                <w:b/>
                <w:sz w:val="18"/>
                <w:szCs w:val="18"/>
              </w:rPr>
              <w:t>wykonania</w:t>
            </w:r>
          </w:p>
        </w:tc>
      </w:tr>
      <w:tr w:rsidR="006F5AD1" w:rsidRPr="006F5AD1" w14:paraId="255C8A17" w14:textId="77777777" w:rsidTr="00757F60">
        <w:tc>
          <w:tcPr>
            <w:tcW w:w="512" w:type="dxa"/>
          </w:tcPr>
          <w:p w14:paraId="1D16A36D" w14:textId="77777777" w:rsidR="006F5AD1" w:rsidRPr="006F5AD1" w:rsidRDefault="006F5AD1" w:rsidP="00757F60">
            <w:pPr>
              <w:jc w:val="both"/>
              <w:textAlignment w:val="baseline"/>
              <w:rPr>
                <w:rFonts w:ascii="Cambria" w:hAnsi="Cambria"/>
                <w:b/>
                <w:kern w:val="2"/>
                <w:sz w:val="22"/>
              </w:rPr>
            </w:pPr>
          </w:p>
        </w:tc>
        <w:tc>
          <w:tcPr>
            <w:tcW w:w="2318" w:type="dxa"/>
          </w:tcPr>
          <w:p w14:paraId="088859DA" w14:textId="77777777" w:rsidR="006F5AD1" w:rsidRPr="006F5AD1" w:rsidRDefault="006F5AD1" w:rsidP="00757F60">
            <w:pPr>
              <w:jc w:val="both"/>
              <w:textAlignment w:val="baseline"/>
              <w:rPr>
                <w:rFonts w:ascii="Cambria" w:hAnsi="Cambria"/>
                <w:b/>
                <w:kern w:val="2"/>
                <w:sz w:val="22"/>
              </w:rPr>
            </w:pPr>
          </w:p>
        </w:tc>
        <w:tc>
          <w:tcPr>
            <w:tcW w:w="4821" w:type="dxa"/>
            <w:vAlign w:val="center"/>
          </w:tcPr>
          <w:p w14:paraId="71EBBE15" w14:textId="77777777" w:rsidR="006F5AD1" w:rsidRPr="006F5AD1" w:rsidRDefault="006F5AD1" w:rsidP="00757F60">
            <w:pPr>
              <w:spacing w:line="360" w:lineRule="auto"/>
              <w:rPr>
                <w:rFonts w:ascii="Cambria" w:hAnsi="Cambria"/>
                <w:bCs/>
                <w:sz w:val="22"/>
              </w:rPr>
            </w:pPr>
          </w:p>
          <w:p w14:paraId="7BE82D2D" w14:textId="77777777" w:rsidR="006F5AD1" w:rsidRPr="006F5AD1" w:rsidRDefault="006F5AD1" w:rsidP="00757F60">
            <w:pPr>
              <w:spacing w:line="360" w:lineRule="auto"/>
              <w:rPr>
                <w:rFonts w:ascii="Cambria" w:hAnsi="Cambria"/>
                <w:sz w:val="22"/>
              </w:rPr>
            </w:pPr>
            <w:r w:rsidRPr="006F5AD1">
              <w:rPr>
                <w:rFonts w:ascii="Cambria" w:hAnsi="Cambria"/>
                <w:bCs/>
                <w:sz w:val="22"/>
              </w:rPr>
              <w:br/>
            </w:r>
          </w:p>
        </w:tc>
        <w:tc>
          <w:tcPr>
            <w:tcW w:w="1410" w:type="dxa"/>
          </w:tcPr>
          <w:p w14:paraId="151A19CD" w14:textId="77777777" w:rsidR="006F5AD1" w:rsidRPr="006F5AD1" w:rsidRDefault="006F5AD1" w:rsidP="00757F60">
            <w:pPr>
              <w:jc w:val="both"/>
              <w:textAlignment w:val="baseline"/>
              <w:rPr>
                <w:rFonts w:ascii="Cambria" w:hAnsi="Cambria"/>
                <w:b/>
                <w:kern w:val="2"/>
                <w:sz w:val="22"/>
              </w:rPr>
            </w:pPr>
          </w:p>
        </w:tc>
      </w:tr>
      <w:tr w:rsidR="006F5AD1" w:rsidRPr="006F5AD1" w14:paraId="65071752" w14:textId="77777777" w:rsidTr="00757F60">
        <w:tc>
          <w:tcPr>
            <w:tcW w:w="512" w:type="dxa"/>
          </w:tcPr>
          <w:p w14:paraId="6A2A6C2B" w14:textId="77777777" w:rsidR="006F5AD1" w:rsidRPr="006F5AD1" w:rsidRDefault="006F5AD1" w:rsidP="00757F60">
            <w:pPr>
              <w:jc w:val="both"/>
              <w:textAlignment w:val="baseline"/>
              <w:rPr>
                <w:rFonts w:ascii="Cambria" w:hAnsi="Cambria"/>
                <w:b/>
                <w:kern w:val="2"/>
                <w:sz w:val="22"/>
              </w:rPr>
            </w:pPr>
          </w:p>
        </w:tc>
        <w:tc>
          <w:tcPr>
            <w:tcW w:w="2318" w:type="dxa"/>
          </w:tcPr>
          <w:p w14:paraId="7884A953" w14:textId="77777777" w:rsidR="006F5AD1" w:rsidRPr="006F5AD1" w:rsidRDefault="006F5AD1" w:rsidP="00757F60">
            <w:pPr>
              <w:jc w:val="both"/>
              <w:textAlignment w:val="baseline"/>
              <w:rPr>
                <w:rFonts w:ascii="Cambria" w:hAnsi="Cambria"/>
                <w:b/>
                <w:kern w:val="2"/>
                <w:sz w:val="22"/>
              </w:rPr>
            </w:pPr>
          </w:p>
        </w:tc>
        <w:tc>
          <w:tcPr>
            <w:tcW w:w="4821" w:type="dxa"/>
            <w:vAlign w:val="center"/>
          </w:tcPr>
          <w:p w14:paraId="1460D116" w14:textId="77777777" w:rsidR="006F5AD1" w:rsidRPr="006F5AD1" w:rsidRDefault="006F5AD1" w:rsidP="00757F60">
            <w:pPr>
              <w:spacing w:line="360" w:lineRule="auto"/>
              <w:rPr>
                <w:rFonts w:ascii="Cambria" w:hAnsi="Cambria"/>
                <w:bCs/>
                <w:sz w:val="22"/>
              </w:rPr>
            </w:pPr>
          </w:p>
        </w:tc>
        <w:tc>
          <w:tcPr>
            <w:tcW w:w="1410" w:type="dxa"/>
          </w:tcPr>
          <w:p w14:paraId="6141FD40" w14:textId="77777777" w:rsidR="006F5AD1" w:rsidRPr="006F5AD1" w:rsidRDefault="006F5AD1" w:rsidP="00757F60">
            <w:pPr>
              <w:jc w:val="both"/>
              <w:textAlignment w:val="baseline"/>
              <w:rPr>
                <w:rFonts w:ascii="Cambria" w:hAnsi="Cambria"/>
                <w:b/>
                <w:kern w:val="2"/>
                <w:sz w:val="22"/>
              </w:rPr>
            </w:pPr>
          </w:p>
          <w:p w14:paraId="3B9D6C4C" w14:textId="77777777" w:rsidR="006F5AD1" w:rsidRPr="006F5AD1" w:rsidRDefault="006F5AD1" w:rsidP="00757F60">
            <w:pPr>
              <w:jc w:val="both"/>
              <w:textAlignment w:val="baseline"/>
              <w:rPr>
                <w:rFonts w:ascii="Cambria" w:hAnsi="Cambria"/>
                <w:b/>
                <w:kern w:val="2"/>
                <w:sz w:val="22"/>
              </w:rPr>
            </w:pPr>
          </w:p>
          <w:p w14:paraId="2150769A" w14:textId="77777777" w:rsidR="006F5AD1" w:rsidRPr="006F5AD1" w:rsidRDefault="006F5AD1" w:rsidP="00757F60">
            <w:pPr>
              <w:jc w:val="both"/>
              <w:textAlignment w:val="baseline"/>
              <w:rPr>
                <w:rFonts w:ascii="Cambria" w:hAnsi="Cambria"/>
                <w:b/>
                <w:kern w:val="2"/>
                <w:sz w:val="22"/>
              </w:rPr>
            </w:pPr>
          </w:p>
          <w:p w14:paraId="26E2C75E" w14:textId="77777777" w:rsidR="006F5AD1" w:rsidRPr="006F5AD1" w:rsidRDefault="006F5AD1" w:rsidP="00757F60">
            <w:pPr>
              <w:jc w:val="both"/>
              <w:textAlignment w:val="baseline"/>
              <w:rPr>
                <w:rFonts w:ascii="Cambria" w:hAnsi="Cambria"/>
                <w:b/>
                <w:kern w:val="2"/>
                <w:sz w:val="22"/>
              </w:rPr>
            </w:pPr>
          </w:p>
        </w:tc>
      </w:tr>
    </w:tbl>
    <w:p w14:paraId="5C168B24" w14:textId="77777777" w:rsidR="006F5AD1" w:rsidRPr="006F5AD1" w:rsidRDefault="006F5AD1" w:rsidP="006F5AD1">
      <w:pPr>
        <w:suppressAutoHyphens/>
        <w:spacing w:after="0" w:line="240" w:lineRule="auto"/>
        <w:jc w:val="both"/>
        <w:rPr>
          <w:rFonts w:ascii="Cambria" w:eastAsia="Batang" w:hAnsi="Cambria" w:cs="Arial"/>
          <w:strike/>
          <w:lang w:eastAsia="pl-PL"/>
        </w:rPr>
      </w:pPr>
      <w:r w:rsidRPr="006F5AD1">
        <w:rPr>
          <w:rFonts w:ascii="Cambria" w:eastAsia="Batang" w:hAnsi="Cambria" w:cs="Arial"/>
          <w:lang w:eastAsia="pl-PL"/>
        </w:rPr>
        <w:t>Niniejszy wykaz wraz z załączonymi dowodami</w:t>
      </w:r>
      <w:r w:rsidRPr="006F5AD1">
        <w:rPr>
          <w:rFonts w:ascii="Cambria" w:eastAsia="Batang" w:hAnsi="Cambria" w:cs="Arial"/>
          <w:b/>
          <w:lang w:eastAsia="pl-PL"/>
        </w:rPr>
        <w:t xml:space="preserve"> potwierdzają spełnienie warunku określonego w Specyfikacji Warunków Zamówienia </w:t>
      </w:r>
      <w:r w:rsidRPr="006F5AD1">
        <w:rPr>
          <w:rFonts w:ascii="Cambria" w:eastAsia="Batang" w:hAnsi="Cambria" w:cs="Arial"/>
          <w:lang w:eastAsia="pl-PL"/>
        </w:rPr>
        <w:t>w zakresie zdolności technicznej i zawodowej.</w:t>
      </w:r>
    </w:p>
    <w:p w14:paraId="67E4C290" w14:textId="77777777" w:rsidR="006F5AD1" w:rsidRPr="006F5AD1" w:rsidRDefault="006F5AD1" w:rsidP="006F5AD1">
      <w:pPr>
        <w:suppressAutoHyphens/>
        <w:spacing w:after="0" w:line="240" w:lineRule="auto"/>
        <w:jc w:val="both"/>
        <w:rPr>
          <w:rFonts w:ascii="Cambria" w:eastAsia="Batang" w:hAnsi="Cambria" w:cs="Arial"/>
          <w:strike/>
          <w:lang w:eastAsia="pl-PL"/>
        </w:rPr>
      </w:pPr>
      <w:r w:rsidRPr="006F5AD1">
        <w:rPr>
          <w:rFonts w:ascii="Cambria" w:eastAsia="Batang" w:hAnsi="Cambria" w:cs="Arial"/>
          <w:lang w:eastAsia="pl-PL"/>
        </w:rPr>
        <w:t xml:space="preserve">Ponadto oświadczam, że wszystkie informacje podane w poniższym wykazie i dowodach są zgodne z prawdą oraz zostały przedstawione z pełną świadomością konsekwencji wprowadzenia Zamawiającego w błąd przy przedstawianiu informacji. </w:t>
      </w:r>
    </w:p>
    <w:p w14:paraId="4E08EA06" w14:textId="77777777" w:rsidR="006F5AD1" w:rsidRPr="0015713F" w:rsidRDefault="006F5AD1" w:rsidP="006F5AD1">
      <w:pPr>
        <w:suppressAutoHyphens/>
        <w:spacing w:after="0" w:line="240" w:lineRule="auto"/>
        <w:rPr>
          <w:rFonts w:ascii="Arial" w:eastAsia="Batang" w:hAnsi="Arial" w:cs="Arial"/>
          <w:strike/>
          <w:sz w:val="20"/>
          <w:szCs w:val="20"/>
          <w:lang w:eastAsia="pl-PL"/>
        </w:rPr>
      </w:pPr>
    </w:p>
    <w:p w14:paraId="4706CE9B" w14:textId="77777777" w:rsidR="006F5AD1" w:rsidRPr="0015713F" w:rsidRDefault="006F5AD1" w:rsidP="006F5AD1">
      <w:pPr>
        <w:widowControl w:val="0"/>
        <w:suppressAutoHyphens/>
        <w:spacing w:after="0" w:line="240" w:lineRule="auto"/>
        <w:jc w:val="right"/>
        <w:textAlignment w:val="baseline"/>
        <w:rPr>
          <w:rFonts w:ascii="Arial" w:eastAsia="Andale Sans UI" w:hAnsi="Arial" w:cs="Arial"/>
          <w:kern w:val="2"/>
          <w:sz w:val="20"/>
          <w:szCs w:val="20"/>
        </w:rPr>
      </w:pPr>
    </w:p>
    <w:p w14:paraId="6B30F5C2" w14:textId="77777777" w:rsidR="006F5AD1" w:rsidRPr="0015713F" w:rsidRDefault="006F5AD1" w:rsidP="006F5AD1">
      <w:pPr>
        <w:widowControl w:val="0"/>
        <w:suppressAutoHyphens/>
        <w:spacing w:after="0" w:line="240" w:lineRule="auto"/>
        <w:jc w:val="right"/>
        <w:textAlignment w:val="baseline"/>
        <w:rPr>
          <w:rFonts w:ascii="Arial" w:eastAsia="Andale Sans UI" w:hAnsi="Arial" w:cs="Arial"/>
          <w:kern w:val="2"/>
          <w:sz w:val="20"/>
          <w:szCs w:val="20"/>
        </w:rPr>
      </w:pPr>
    </w:p>
    <w:p w14:paraId="59011C59" w14:textId="77777777" w:rsidR="006F5AD1" w:rsidRPr="00450215" w:rsidRDefault="006F5AD1" w:rsidP="006F5AD1">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450215">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A96DA2" w14:textId="77777777" w:rsidR="006F5AD1" w:rsidRPr="00450215" w:rsidRDefault="006F5AD1" w:rsidP="006F5AD1">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450215">
        <w:rPr>
          <w:rFonts w:ascii="Cambria" w:eastAsia="Arial" w:hAnsi="Cambria" w:cs="Open Sans"/>
          <w:b/>
          <w:i/>
          <w:color w:val="FF0000"/>
          <w:kern w:val="2"/>
          <w:sz w:val="18"/>
          <w:szCs w:val="18"/>
          <w:lang w:eastAsia="zh-CN" w:bidi="hi-IN"/>
        </w:rPr>
        <w:t xml:space="preserve">Zamawiający zaleca zapisanie dokumentu w formacie PDF. </w:t>
      </w:r>
    </w:p>
    <w:bookmarkEnd w:id="13"/>
    <w:p w14:paraId="21191283" w14:textId="77777777" w:rsidR="006F5AD1" w:rsidRPr="0015713F" w:rsidRDefault="006F5AD1" w:rsidP="004A00D5">
      <w:pPr>
        <w:widowControl w:val="0"/>
        <w:suppressAutoHyphens/>
        <w:spacing w:after="0" w:line="240" w:lineRule="auto"/>
        <w:textAlignment w:val="baseline"/>
        <w:rPr>
          <w:rFonts w:ascii="Arial" w:eastAsia="Andale Sans UI" w:hAnsi="Arial" w:cs="Arial"/>
          <w:kern w:val="2"/>
          <w:sz w:val="20"/>
          <w:szCs w:val="20"/>
        </w:rPr>
      </w:pPr>
    </w:p>
    <w:p w14:paraId="59E7F924" w14:textId="77777777" w:rsidR="006F5AD1" w:rsidRPr="004A00D5" w:rsidRDefault="006F5AD1" w:rsidP="006F5AD1">
      <w:pPr>
        <w:widowControl w:val="0"/>
        <w:suppressAutoHyphens/>
        <w:spacing w:after="0" w:line="240" w:lineRule="auto"/>
        <w:jc w:val="right"/>
        <w:textAlignment w:val="baseline"/>
        <w:rPr>
          <w:rFonts w:ascii="Cambria" w:eastAsia="Andale Sans UI" w:hAnsi="Cambria" w:cs="Arial"/>
          <w:kern w:val="2"/>
          <w:sz w:val="20"/>
          <w:szCs w:val="20"/>
        </w:rPr>
      </w:pPr>
      <w:r w:rsidRPr="004A00D5">
        <w:rPr>
          <w:rFonts w:ascii="Cambria" w:eastAsia="Andale Sans UI" w:hAnsi="Cambria" w:cs="Arial"/>
          <w:kern w:val="2"/>
          <w:sz w:val="20"/>
          <w:szCs w:val="20"/>
        </w:rPr>
        <w:lastRenderedPageBreak/>
        <w:t>ZAŁĄCZNIK NR 5 do SWZ</w:t>
      </w:r>
    </w:p>
    <w:p w14:paraId="334DB3D8" w14:textId="77777777" w:rsidR="006F5AD1" w:rsidRPr="004A00D5" w:rsidRDefault="006F5AD1" w:rsidP="006F5AD1">
      <w:pPr>
        <w:widowControl w:val="0"/>
        <w:suppressAutoHyphens/>
        <w:spacing w:after="0" w:line="240" w:lineRule="auto"/>
        <w:jc w:val="right"/>
        <w:textAlignment w:val="baseline"/>
        <w:rPr>
          <w:rFonts w:ascii="Cambria" w:eastAsia="Andale Sans UI" w:hAnsi="Cambria" w:cs="Arial"/>
          <w:kern w:val="2"/>
          <w:sz w:val="20"/>
          <w:szCs w:val="20"/>
        </w:rPr>
      </w:pPr>
    </w:p>
    <w:p w14:paraId="46F9302C" w14:textId="77777777" w:rsidR="006F5AD1" w:rsidRPr="004A00D5" w:rsidRDefault="006F5AD1" w:rsidP="006F5AD1">
      <w:pPr>
        <w:widowControl w:val="0"/>
        <w:spacing w:after="0" w:line="240" w:lineRule="auto"/>
        <w:jc w:val="both"/>
        <w:textAlignment w:val="baseline"/>
        <w:rPr>
          <w:rFonts w:ascii="Cambria" w:eastAsia="Andale Sans UI" w:hAnsi="Cambria" w:cs="Arial"/>
          <w:kern w:val="2"/>
          <w:sz w:val="20"/>
          <w:szCs w:val="20"/>
          <w:lang w:eastAsia="pl-PL" w:bidi="hi-IN"/>
        </w:rPr>
      </w:pPr>
    </w:p>
    <w:p w14:paraId="60B9E57E" w14:textId="77777777" w:rsidR="006F5AD1" w:rsidRPr="004A00D5" w:rsidRDefault="006F5AD1" w:rsidP="006F5AD1">
      <w:pPr>
        <w:widowControl w:val="0"/>
        <w:suppressAutoHyphens/>
        <w:spacing w:after="0" w:line="276" w:lineRule="auto"/>
        <w:ind w:left="567"/>
        <w:jc w:val="center"/>
        <w:rPr>
          <w:rFonts w:ascii="Cambria" w:eastAsia="Andale Sans UI" w:hAnsi="Cambria" w:cs="Arial"/>
          <w:b/>
          <w:sz w:val="20"/>
          <w:szCs w:val="20"/>
        </w:rPr>
      </w:pPr>
    </w:p>
    <w:p w14:paraId="56A606FC" w14:textId="0A51D1D8" w:rsidR="006F5AD1" w:rsidRPr="004A00D5" w:rsidRDefault="006F5AD1" w:rsidP="006F5AD1">
      <w:pPr>
        <w:widowControl w:val="0"/>
        <w:suppressAutoHyphens/>
        <w:spacing w:after="0" w:line="276" w:lineRule="auto"/>
        <w:ind w:left="567"/>
        <w:jc w:val="center"/>
        <w:rPr>
          <w:rFonts w:ascii="Cambria" w:eastAsia="Andale Sans UI" w:hAnsi="Cambria" w:cs="Arial"/>
          <w:b/>
          <w:sz w:val="20"/>
          <w:szCs w:val="20"/>
        </w:rPr>
      </w:pPr>
      <w:r w:rsidRPr="004A00D5">
        <w:rPr>
          <w:rFonts w:ascii="Cambria" w:eastAsia="Andale Sans UI" w:hAnsi="Cambria" w:cs="Arial"/>
          <w:b/>
          <w:sz w:val="20"/>
          <w:szCs w:val="20"/>
        </w:rPr>
        <w:t>”Całoroczna konserwacja dróg gruntowych na terenie Gminy Santok w roku 202</w:t>
      </w:r>
      <w:r w:rsidR="004A00D5">
        <w:rPr>
          <w:rFonts w:ascii="Cambria" w:eastAsia="Andale Sans UI" w:hAnsi="Cambria" w:cs="Arial"/>
          <w:b/>
          <w:sz w:val="20"/>
          <w:szCs w:val="20"/>
        </w:rPr>
        <w:t>2</w:t>
      </w:r>
      <w:r w:rsidRPr="004A00D5">
        <w:rPr>
          <w:rFonts w:ascii="Cambria" w:eastAsia="Andale Sans UI" w:hAnsi="Cambria" w:cs="Arial"/>
          <w:b/>
          <w:sz w:val="20"/>
          <w:szCs w:val="20"/>
        </w:rPr>
        <w:t xml:space="preserve">” </w:t>
      </w:r>
    </w:p>
    <w:p w14:paraId="3A66E72F" w14:textId="77777777" w:rsidR="006F5AD1" w:rsidRPr="004A00D5" w:rsidRDefault="006F5AD1" w:rsidP="006F5AD1">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18BFD6A9" w14:textId="77777777" w:rsidR="006F5AD1" w:rsidRPr="004A00D5" w:rsidRDefault="006F5AD1" w:rsidP="00E8534F">
      <w:pPr>
        <w:numPr>
          <w:ilvl w:val="0"/>
          <w:numId w:val="199"/>
        </w:numPr>
        <w:tabs>
          <w:tab w:val="left" w:pos="567"/>
        </w:tabs>
        <w:suppressAutoHyphens/>
        <w:spacing w:after="0" w:line="240" w:lineRule="auto"/>
        <w:jc w:val="both"/>
        <w:textAlignment w:val="baseline"/>
        <w:rPr>
          <w:rFonts w:ascii="Cambria" w:eastAsia="Andale Sans UI" w:hAnsi="Cambria" w:cs="Arial"/>
          <w:kern w:val="2"/>
          <w:sz w:val="20"/>
          <w:szCs w:val="20"/>
          <w:lang w:eastAsia="pl-PL" w:bidi="hi-IN"/>
        </w:rPr>
      </w:pPr>
      <w:r w:rsidRPr="004A00D5">
        <w:rPr>
          <w:rFonts w:ascii="Cambria" w:eastAsia="Andale Sans UI" w:hAnsi="Cambria" w:cs="Arial"/>
          <w:kern w:val="2"/>
          <w:sz w:val="20"/>
          <w:szCs w:val="20"/>
          <w:lang w:eastAsia="pl-PL" w:bidi="hi-IN"/>
        </w:rPr>
        <w:t xml:space="preserve">Zamawiający: Gmina Santok z siedzibą  przy ul. Gorzowskiej 59; 66-431 Santok </w:t>
      </w:r>
    </w:p>
    <w:p w14:paraId="129ACA0B" w14:textId="77777777" w:rsidR="006F5AD1" w:rsidRPr="004A00D5" w:rsidRDefault="006F5AD1" w:rsidP="00E8534F">
      <w:pPr>
        <w:numPr>
          <w:ilvl w:val="0"/>
          <w:numId w:val="199"/>
        </w:numPr>
        <w:tabs>
          <w:tab w:val="left" w:pos="567"/>
        </w:tabs>
        <w:suppressAutoHyphens/>
        <w:spacing w:after="0" w:line="240" w:lineRule="auto"/>
        <w:jc w:val="both"/>
        <w:textAlignment w:val="baseline"/>
        <w:rPr>
          <w:rFonts w:ascii="Cambria" w:eastAsia="Andale Sans UI" w:hAnsi="Cambria" w:cs="Arial"/>
          <w:kern w:val="2"/>
          <w:sz w:val="20"/>
          <w:szCs w:val="20"/>
          <w:lang w:eastAsia="pl-PL" w:bidi="hi-IN"/>
        </w:rPr>
      </w:pPr>
      <w:r w:rsidRPr="004A00D5">
        <w:rPr>
          <w:rFonts w:ascii="Cambria" w:eastAsia="Andale Sans UI" w:hAnsi="Cambria" w:cs="Arial"/>
          <w:kern w:val="2"/>
          <w:sz w:val="20"/>
          <w:szCs w:val="20"/>
          <w:lang w:eastAsia="pl-PL" w:bidi="hi-IN"/>
        </w:rPr>
        <w:t>Wykonawca:</w:t>
      </w:r>
    </w:p>
    <w:p w14:paraId="5745C7C2" w14:textId="77777777" w:rsidR="006F5AD1" w:rsidRPr="004A00D5" w:rsidRDefault="006F5AD1" w:rsidP="006F5AD1">
      <w:pPr>
        <w:suppressAutoHyphens/>
        <w:spacing w:after="0" w:line="240" w:lineRule="auto"/>
        <w:ind w:left="720"/>
        <w:textAlignment w:val="baseline"/>
        <w:rPr>
          <w:rFonts w:ascii="Cambria" w:eastAsia="Andale Sans UI" w:hAnsi="Cambria" w:cs="Arial"/>
          <w:kern w:val="2"/>
          <w:sz w:val="20"/>
          <w:szCs w:val="20"/>
          <w:lang w:eastAsia="pl-PL" w:bidi="hi-IN"/>
        </w:rPr>
      </w:pPr>
    </w:p>
    <w:tbl>
      <w:tblPr>
        <w:tblStyle w:val="Tabela-Siatka13"/>
        <w:tblW w:w="7775" w:type="dxa"/>
        <w:tblInd w:w="1287" w:type="dxa"/>
        <w:tblLook w:val="04A0" w:firstRow="1" w:lastRow="0" w:firstColumn="1" w:lastColumn="0" w:noHBand="0" w:noVBand="1"/>
      </w:tblPr>
      <w:tblGrid>
        <w:gridCol w:w="551"/>
        <w:gridCol w:w="2691"/>
        <w:gridCol w:w="4533"/>
      </w:tblGrid>
      <w:tr w:rsidR="006F5AD1" w:rsidRPr="004A00D5" w14:paraId="315A0400" w14:textId="77777777" w:rsidTr="00757F60">
        <w:tc>
          <w:tcPr>
            <w:tcW w:w="551" w:type="dxa"/>
          </w:tcPr>
          <w:p w14:paraId="2B0D4D6C" w14:textId="77777777" w:rsidR="006F5AD1" w:rsidRPr="004A00D5" w:rsidRDefault="006F5AD1" w:rsidP="00757F60">
            <w:pPr>
              <w:tabs>
                <w:tab w:val="left" w:pos="567"/>
              </w:tabs>
              <w:jc w:val="center"/>
              <w:textAlignment w:val="baseline"/>
              <w:rPr>
                <w:rFonts w:ascii="Cambria" w:hAnsi="Cambria"/>
                <w:b/>
                <w:bCs/>
                <w:kern w:val="2"/>
                <w:szCs w:val="20"/>
                <w:lang w:bidi="hi-IN"/>
              </w:rPr>
            </w:pPr>
            <w:r w:rsidRPr="004A00D5">
              <w:rPr>
                <w:rFonts w:ascii="Cambria" w:hAnsi="Cambria"/>
                <w:b/>
                <w:bCs/>
                <w:kern w:val="2"/>
                <w:szCs w:val="20"/>
                <w:lang w:bidi="hi-IN"/>
              </w:rPr>
              <w:t>Lp.</w:t>
            </w:r>
          </w:p>
        </w:tc>
        <w:tc>
          <w:tcPr>
            <w:tcW w:w="2691" w:type="dxa"/>
          </w:tcPr>
          <w:p w14:paraId="385FE9F3" w14:textId="77777777" w:rsidR="006F5AD1" w:rsidRPr="004A00D5" w:rsidRDefault="006F5AD1" w:rsidP="00757F60">
            <w:pPr>
              <w:tabs>
                <w:tab w:val="left" w:pos="567"/>
              </w:tabs>
              <w:jc w:val="center"/>
              <w:textAlignment w:val="baseline"/>
              <w:rPr>
                <w:rFonts w:ascii="Cambria" w:hAnsi="Cambria"/>
                <w:b/>
                <w:bCs/>
                <w:kern w:val="2"/>
                <w:szCs w:val="20"/>
                <w:lang w:bidi="hi-IN"/>
              </w:rPr>
            </w:pPr>
            <w:r w:rsidRPr="004A00D5">
              <w:rPr>
                <w:rFonts w:ascii="Cambria" w:hAnsi="Cambria"/>
                <w:b/>
                <w:bCs/>
                <w:kern w:val="2"/>
                <w:szCs w:val="20"/>
                <w:lang w:bidi="hi-IN"/>
              </w:rPr>
              <w:t>Nazwa (y) Wykonawcy (ów)</w:t>
            </w:r>
          </w:p>
        </w:tc>
        <w:tc>
          <w:tcPr>
            <w:tcW w:w="4533" w:type="dxa"/>
          </w:tcPr>
          <w:p w14:paraId="529ECE37" w14:textId="77777777" w:rsidR="006F5AD1" w:rsidRPr="004A00D5" w:rsidRDefault="006F5AD1" w:rsidP="00757F60">
            <w:pPr>
              <w:tabs>
                <w:tab w:val="left" w:pos="567"/>
              </w:tabs>
              <w:jc w:val="center"/>
              <w:textAlignment w:val="baseline"/>
              <w:rPr>
                <w:rFonts w:ascii="Cambria" w:hAnsi="Cambria"/>
                <w:b/>
                <w:bCs/>
                <w:kern w:val="2"/>
                <w:szCs w:val="20"/>
                <w:lang w:bidi="hi-IN"/>
              </w:rPr>
            </w:pPr>
            <w:r w:rsidRPr="004A00D5">
              <w:rPr>
                <w:rFonts w:ascii="Cambria" w:hAnsi="Cambria"/>
                <w:b/>
                <w:bCs/>
                <w:kern w:val="2"/>
                <w:szCs w:val="20"/>
                <w:lang w:bidi="hi-IN"/>
              </w:rPr>
              <w:t>Adres(y) Wykonawcy (ów), w zależności od podmiotu: NIP/PESEL,KRS/</w:t>
            </w:r>
            <w:proofErr w:type="spellStart"/>
            <w:r w:rsidRPr="004A00D5">
              <w:rPr>
                <w:rFonts w:ascii="Cambria" w:hAnsi="Cambria"/>
                <w:b/>
                <w:bCs/>
                <w:kern w:val="2"/>
                <w:szCs w:val="20"/>
                <w:lang w:bidi="hi-IN"/>
              </w:rPr>
              <w:t>CEiDG</w:t>
            </w:r>
            <w:proofErr w:type="spellEnd"/>
          </w:p>
        </w:tc>
      </w:tr>
      <w:tr w:rsidR="006F5AD1" w:rsidRPr="004A00D5" w14:paraId="453CB4BA" w14:textId="77777777" w:rsidTr="00757F60">
        <w:tc>
          <w:tcPr>
            <w:tcW w:w="551" w:type="dxa"/>
          </w:tcPr>
          <w:p w14:paraId="65583CAE" w14:textId="77777777" w:rsidR="006F5AD1" w:rsidRPr="004A00D5" w:rsidRDefault="006F5AD1" w:rsidP="00757F60">
            <w:pPr>
              <w:tabs>
                <w:tab w:val="left" w:pos="567"/>
              </w:tabs>
              <w:jc w:val="both"/>
              <w:textAlignment w:val="baseline"/>
              <w:rPr>
                <w:rFonts w:ascii="Cambria" w:hAnsi="Cambria"/>
                <w:kern w:val="2"/>
                <w:szCs w:val="20"/>
                <w:lang w:bidi="hi-IN"/>
              </w:rPr>
            </w:pPr>
            <w:r w:rsidRPr="004A00D5">
              <w:rPr>
                <w:rFonts w:ascii="Cambria" w:hAnsi="Cambria"/>
                <w:kern w:val="2"/>
                <w:szCs w:val="20"/>
                <w:lang w:bidi="hi-IN"/>
              </w:rPr>
              <w:t>1.</w:t>
            </w:r>
          </w:p>
        </w:tc>
        <w:tc>
          <w:tcPr>
            <w:tcW w:w="2691" w:type="dxa"/>
          </w:tcPr>
          <w:p w14:paraId="051CC066" w14:textId="77777777" w:rsidR="006F5AD1" w:rsidRPr="004A00D5" w:rsidRDefault="006F5AD1" w:rsidP="00757F60">
            <w:pPr>
              <w:tabs>
                <w:tab w:val="left" w:pos="567"/>
              </w:tabs>
              <w:jc w:val="both"/>
              <w:textAlignment w:val="baseline"/>
              <w:rPr>
                <w:rFonts w:ascii="Cambria" w:hAnsi="Cambria"/>
                <w:kern w:val="2"/>
                <w:szCs w:val="20"/>
                <w:lang w:bidi="hi-IN"/>
              </w:rPr>
            </w:pPr>
          </w:p>
          <w:p w14:paraId="3B0DACB9" w14:textId="77777777" w:rsidR="006F5AD1" w:rsidRPr="004A00D5" w:rsidRDefault="006F5AD1" w:rsidP="00757F60">
            <w:pPr>
              <w:tabs>
                <w:tab w:val="left" w:pos="567"/>
              </w:tabs>
              <w:jc w:val="both"/>
              <w:textAlignment w:val="baseline"/>
              <w:rPr>
                <w:rFonts w:ascii="Cambria" w:hAnsi="Cambria"/>
                <w:kern w:val="2"/>
                <w:szCs w:val="20"/>
                <w:lang w:bidi="hi-IN"/>
              </w:rPr>
            </w:pPr>
          </w:p>
        </w:tc>
        <w:tc>
          <w:tcPr>
            <w:tcW w:w="4533" w:type="dxa"/>
          </w:tcPr>
          <w:p w14:paraId="16A7FA5E" w14:textId="77777777" w:rsidR="006F5AD1" w:rsidRPr="004A00D5" w:rsidRDefault="006F5AD1" w:rsidP="00757F60">
            <w:pPr>
              <w:tabs>
                <w:tab w:val="left" w:pos="567"/>
              </w:tabs>
              <w:jc w:val="both"/>
              <w:textAlignment w:val="baseline"/>
              <w:rPr>
                <w:rFonts w:ascii="Cambria" w:hAnsi="Cambria"/>
                <w:kern w:val="2"/>
                <w:szCs w:val="20"/>
                <w:lang w:bidi="hi-IN"/>
              </w:rPr>
            </w:pPr>
          </w:p>
        </w:tc>
      </w:tr>
    </w:tbl>
    <w:p w14:paraId="44EE0F79" w14:textId="77777777" w:rsidR="006F5AD1" w:rsidRPr="004A00D5" w:rsidRDefault="006F5AD1" w:rsidP="006F5AD1">
      <w:pPr>
        <w:widowControl w:val="0"/>
        <w:suppressAutoHyphens/>
        <w:spacing w:after="0" w:line="240" w:lineRule="auto"/>
        <w:textAlignment w:val="baseline"/>
        <w:rPr>
          <w:rFonts w:ascii="Cambria" w:eastAsia="Times New Roman" w:hAnsi="Cambria" w:cs="Arial"/>
          <w:kern w:val="2"/>
          <w:sz w:val="20"/>
          <w:szCs w:val="20"/>
          <w:lang w:eastAsia="pl-PL"/>
        </w:rPr>
      </w:pPr>
    </w:p>
    <w:p w14:paraId="7BD46EDE" w14:textId="77777777" w:rsidR="006F5AD1" w:rsidRPr="004A00D5" w:rsidRDefault="006F5AD1" w:rsidP="00E8534F">
      <w:pPr>
        <w:keepNext/>
        <w:widowControl w:val="0"/>
        <w:numPr>
          <w:ilvl w:val="2"/>
          <w:numId w:val="200"/>
        </w:numPr>
        <w:suppressAutoHyphens/>
        <w:spacing w:after="0" w:line="240" w:lineRule="auto"/>
        <w:jc w:val="center"/>
        <w:outlineLvl w:val="2"/>
        <w:rPr>
          <w:rFonts w:ascii="Cambria" w:eastAsia="Calibri" w:hAnsi="Cambria" w:cs="Times New Roman"/>
          <w:b/>
          <w:bCs/>
          <w:sz w:val="20"/>
          <w:szCs w:val="20"/>
        </w:rPr>
      </w:pPr>
      <w:r w:rsidRPr="004A00D5">
        <w:rPr>
          <w:rFonts w:ascii="Cambria" w:eastAsia="Times New Roman" w:hAnsi="Cambria" w:cs="Arial"/>
          <w:b/>
          <w:kern w:val="2"/>
          <w:sz w:val="20"/>
          <w:szCs w:val="20"/>
          <w:lang w:eastAsia="pl-PL"/>
        </w:rPr>
        <w:t xml:space="preserve">              </w:t>
      </w:r>
      <w:r w:rsidRPr="004A00D5">
        <w:rPr>
          <w:rFonts w:ascii="Cambria" w:eastAsia="Calibri" w:hAnsi="Cambria" w:cs="Times New Roman"/>
          <w:b/>
          <w:bCs/>
          <w:sz w:val="20"/>
          <w:szCs w:val="20"/>
        </w:rPr>
        <w:t>WYKAZ SPRZĘTU, NARZĘDZI PRZEZNACZONYCH  DO REALIZACJI ZAMÓWIENIA PUBLICZNEGO</w:t>
      </w:r>
    </w:p>
    <w:p w14:paraId="1FAE39A7" w14:textId="77777777" w:rsidR="006F5AD1" w:rsidRPr="004A00D5" w:rsidRDefault="006F5AD1" w:rsidP="006F5AD1">
      <w:pPr>
        <w:widowControl w:val="0"/>
        <w:suppressAutoHyphens/>
        <w:spacing w:after="0" w:line="240" w:lineRule="auto"/>
        <w:ind w:left="567"/>
        <w:jc w:val="center"/>
        <w:textAlignment w:val="baseline"/>
        <w:rPr>
          <w:rFonts w:ascii="Cambria" w:eastAsia="Batang" w:hAnsi="Cambria" w:cs="Arial"/>
          <w:b/>
          <w:bCs/>
          <w:sz w:val="20"/>
          <w:szCs w:val="20"/>
          <w:lang w:eastAsia="pl-PL"/>
        </w:rPr>
      </w:pPr>
    </w:p>
    <w:p w14:paraId="79E69102" w14:textId="77777777" w:rsidR="006F5AD1" w:rsidRPr="004A00D5" w:rsidRDefault="006F5AD1" w:rsidP="006F5AD1">
      <w:pPr>
        <w:widowControl w:val="0"/>
        <w:suppressAutoHyphens/>
        <w:spacing w:after="0" w:line="240" w:lineRule="auto"/>
        <w:ind w:left="567"/>
        <w:jc w:val="center"/>
        <w:textAlignment w:val="baseline"/>
        <w:rPr>
          <w:rFonts w:ascii="Cambria" w:eastAsia="Andale Sans UI" w:hAnsi="Cambria" w:cs="Arial"/>
          <w:b/>
          <w:kern w:val="2"/>
          <w:sz w:val="20"/>
          <w:szCs w:val="20"/>
          <w:lang w:eastAsia="pl-PL" w:bidi="hi-IN"/>
        </w:rPr>
      </w:pPr>
      <w:r w:rsidRPr="004A00D5">
        <w:rPr>
          <w:rFonts w:ascii="Cambria" w:eastAsia="Batang" w:hAnsi="Cambria" w:cs="Arial"/>
          <w:b/>
          <w:bCs/>
          <w:sz w:val="20"/>
          <w:szCs w:val="20"/>
          <w:lang w:eastAsia="pl-PL"/>
        </w:rPr>
        <w:t xml:space="preserve">potwierdzający spełnienie przez Wykonawcę warunku udziału w postępowaniu, </w:t>
      </w:r>
      <w:r w:rsidRPr="004A00D5">
        <w:rPr>
          <w:rFonts w:ascii="Cambria" w:eastAsia="Batang" w:hAnsi="Cambria" w:cs="Arial"/>
          <w:b/>
          <w:bCs/>
          <w:sz w:val="20"/>
          <w:szCs w:val="20"/>
          <w:lang w:eastAsia="pl-PL"/>
        </w:rPr>
        <w:br/>
        <w:t xml:space="preserve">o którym mowa w art. 125 ust. 1 ustawy </w:t>
      </w:r>
      <w:r w:rsidRPr="004A00D5">
        <w:rPr>
          <w:rFonts w:ascii="Cambria" w:eastAsia="Andale Sans UI" w:hAnsi="Cambria" w:cs="Arial"/>
          <w:b/>
          <w:kern w:val="2"/>
          <w:sz w:val="20"/>
          <w:szCs w:val="20"/>
          <w:lang w:eastAsia="pl-PL" w:bidi="hi-IN"/>
        </w:rPr>
        <w:t xml:space="preserve">z dnia 11 września 2019r. </w:t>
      </w:r>
    </w:p>
    <w:p w14:paraId="1D55F5A9" w14:textId="77777777" w:rsidR="006F5AD1" w:rsidRPr="004A00D5" w:rsidRDefault="006F5AD1" w:rsidP="006F5AD1">
      <w:pPr>
        <w:widowControl w:val="0"/>
        <w:suppressAutoHyphens/>
        <w:spacing w:after="0" w:line="240" w:lineRule="auto"/>
        <w:ind w:left="567"/>
        <w:jc w:val="center"/>
        <w:textAlignment w:val="baseline"/>
        <w:rPr>
          <w:rFonts w:ascii="Cambria" w:eastAsia="Andale Sans UI" w:hAnsi="Cambria" w:cs="Arial"/>
          <w:b/>
          <w:kern w:val="2"/>
          <w:sz w:val="20"/>
          <w:szCs w:val="20"/>
          <w:lang w:eastAsia="pl-PL" w:bidi="hi-IN"/>
        </w:rPr>
      </w:pPr>
      <w:r w:rsidRPr="004A00D5">
        <w:rPr>
          <w:rFonts w:ascii="Cambria" w:eastAsia="Andale Sans UI" w:hAnsi="Cambria" w:cs="Arial"/>
          <w:b/>
          <w:kern w:val="2"/>
          <w:sz w:val="20"/>
          <w:szCs w:val="20"/>
          <w:lang w:eastAsia="pl-PL" w:bidi="hi-IN"/>
        </w:rPr>
        <w:t xml:space="preserve">Prawo zamówień publicznych  </w:t>
      </w:r>
    </w:p>
    <w:p w14:paraId="05BE18A8" w14:textId="77777777" w:rsidR="006F5AD1" w:rsidRPr="004A00D5" w:rsidRDefault="006F5AD1" w:rsidP="006F5AD1">
      <w:pPr>
        <w:widowControl w:val="0"/>
        <w:suppressAutoHyphens/>
        <w:spacing w:after="0" w:line="240" w:lineRule="auto"/>
        <w:ind w:left="567"/>
        <w:jc w:val="both"/>
        <w:textAlignment w:val="baseline"/>
        <w:rPr>
          <w:rFonts w:ascii="Cambria" w:eastAsia="Batang" w:hAnsi="Cambria" w:cs="Arial"/>
          <w:sz w:val="20"/>
          <w:szCs w:val="20"/>
          <w:lang w:eastAsia="pl-PL"/>
        </w:rPr>
      </w:pPr>
    </w:p>
    <w:p w14:paraId="68C4AAB6" w14:textId="1BE5587C" w:rsidR="006F5AD1" w:rsidRPr="004A00D5" w:rsidRDefault="006F5AD1" w:rsidP="006F5AD1">
      <w:pPr>
        <w:spacing w:after="0" w:line="240" w:lineRule="auto"/>
        <w:rPr>
          <w:rFonts w:ascii="Cambria" w:eastAsia="Times New Roman" w:hAnsi="Cambria" w:cs="Times New Roman"/>
          <w:i/>
          <w:sz w:val="20"/>
          <w:szCs w:val="20"/>
          <w:lang w:eastAsia="pl-PL"/>
        </w:rPr>
      </w:pPr>
      <w:r w:rsidRPr="004A00D5">
        <w:rPr>
          <w:rFonts w:ascii="Cambria" w:eastAsia="Batang" w:hAnsi="Cambria" w:cs="Arial"/>
          <w:sz w:val="20"/>
          <w:szCs w:val="20"/>
          <w:lang w:eastAsia="pl-PL"/>
        </w:rPr>
        <w:t xml:space="preserve">Składając ofertę w postępowaniu o udzielenie zamówienia publicznego pn. </w:t>
      </w:r>
      <w:r w:rsidRPr="004A00D5">
        <w:rPr>
          <w:rFonts w:ascii="Cambria" w:eastAsia="Times New Roman" w:hAnsi="Cambria" w:cs="Arial"/>
          <w:b/>
          <w:kern w:val="2"/>
          <w:sz w:val="20"/>
          <w:szCs w:val="20"/>
          <w:lang w:eastAsia="pl-PL" w:bidi="hi-IN"/>
        </w:rPr>
        <w:t>„Całoroczna konserwacja dróg gruntowych na terenie Gminy Santok w roku 202</w:t>
      </w:r>
      <w:r w:rsidR="004A00D5">
        <w:rPr>
          <w:rFonts w:ascii="Cambria" w:eastAsia="Times New Roman" w:hAnsi="Cambria" w:cs="Arial"/>
          <w:b/>
          <w:kern w:val="2"/>
          <w:sz w:val="20"/>
          <w:szCs w:val="20"/>
          <w:lang w:eastAsia="pl-PL" w:bidi="hi-IN"/>
        </w:rPr>
        <w:t>2</w:t>
      </w:r>
      <w:r w:rsidRPr="004A00D5">
        <w:rPr>
          <w:rFonts w:ascii="Cambria" w:eastAsia="Batang" w:hAnsi="Cambria" w:cs="Arial"/>
          <w:b/>
          <w:sz w:val="20"/>
          <w:szCs w:val="20"/>
          <w:lang w:eastAsia="pl-PL"/>
        </w:rPr>
        <w:t>”</w:t>
      </w:r>
      <w:r w:rsidRPr="004A00D5">
        <w:rPr>
          <w:rFonts w:ascii="Cambria" w:eastAsia="Batang" w:hAnsi="Cambria" w:cs="Arial"/>
          <w:color w:val="0000FF"/>
          <w:sz w:val="20"/>
          <w:szCs w:val="20"/>
          <w:lang w:eastAsia="pl-PL"/>
        </w:rPr>
        <w:t xml:space="preserve"> </w:t>
      </w:r>
      <w:r w:rsidRPr="004A00D5">
        <w:rPr>
          <w:rFonts w:ascii="Cambria" w:eastAsia="Times New Roman" w:hAnsi="Cambria" w:cs="Arial"/>
          <w:kern w:val="2"/>
          <w:sz w:val="20"/>
          <w:szCs w:val="20"/>
          <w:lang w:eastAsia="pl-PL" w:bidi="hi-IN"/>
        </w:rPr>
        <w:t xml:space="preserve">, </w:t>
      </w:r>
      <w:r w:rsidRPr="004A00D5">
        <w:rPr>
          <w:rFonts w:ascii="Cambria" w:eastAsia="Times New Roman" w:hAnsi="Cambria" w:cs="Times New Roman"/>
          <w:i/>
          <w:sz w:val="20"/>
          <w:szCs w:val="20"/>
          <w:lang w:eastAsia="pl-PL"/>
        </w:rPr>
        <w:t>Oświadczamy, że posiadamy następujący sprzęt, narzędzia które zostaną skierowane do realizacji zamówienia .</w:t>
      </w:r>
    </w:p>
    <w:p w14:paraId="5BD60579" w14:textId="77777777" w:rsidR="006F5AD1" w:rsidRPr="004A00D5" w:rsidRDefault="006F5AD1" w:rsidP="006F5AD1">
      <w:pPr>
        <w:suppressAutoHyphens/>
        <w:spacing w:after="0" w:line="240" w:lineRule="auto"/>
        <w:jc w:val="both"/>
        <w:rPr>
          <w:rFonts w:ascii="Cambria" w:eastAsia="Batang" w:hAnsi="Cambria" w:cs="Arial"/>
          <w:sz w:val="20"/>
          <w:szCs w:val="20"/>
          <w:lang w:eastAsia="pl-PL"/>
        </w:rPr>
      </w:pPr>
    </w:p>
    <w:p w14:paraId="3C9CC860" w14:textId="77777777" w:rsidR="006F5AD1" w:rsidRPr="004A00D5" w:rsidRDefault="006F5AD1" w:rsidP="006F5AD1">
      <w:pPr>
        <w:widowControl w:val="0"/>
        <w:suppressAutoHyphens/>
        <w:spacing w:after="0" w:line="240" w:lineRule="auto"/>
        <w:jc w:val="both"/>
        <w:textAlignment w:val="baseline"/>
        <w:rPr>
          <w:rFonts w:ascii="Cambria" w:eastAsia="Times New Roman" w:hAnsi="Cambria" w:cs="Arial"/>
          <w:b/>
          <w:kern w:val="2"/>
          <w:sz w:val="20"/>
          <w:szCs w:val="20"/>
          <w:lang w:eastAsia="pl-PL"/>
        </w:rPr>
      </w:pPr>
      <w:r w:rsidRPr="004A00D5">
        <w:rPr>
          <w:rFonts w:ascii="Cambria" w:eastAsia="Times New Roman" w:hAnsi="Cambria" w:cs="Arial"/>
          <w:b/>
          <w:kern w:val="2"/>
          <w:sz w:val="20"/>
          <w:szCs w:val="20"/>
          <w:lang w:eastAsia="pl-PL"/>
        </w:rPr>
        <w:t xml:space="preserve"> </w:t>
      </w:r>
    </w:p>
    <w:tbl>
      <w:tblPr>
        <w:tblStyle w:val="Tabela-Siatka18"/>
        <w:tblW w:w="0" w:type="auto"/>
        <w:tblLook w:val="04A0" w:firstRow="1" w:lastRow="0" w:firstColumn="1" w:lastColumn="0" w:noHBand="0" w:noVBand="1"/>
      </w:tblPr>
      <w:tblGrid>
        <w:gridCol w:w="534"/>
        <w:gridCol w:w="1983"/>
        <w:gridCol w:w="3175"/>
        <w:gridCol w:w="1896"/>
        <w:gridCol w:w="1898"/>
      </w:tblGrid>
      <w:tr w:rsidR="006F5AD1" w:rsidRPr="004A00D5" w14:paraId="4AF0282B" w14:textId="77777777" w:rsidTr="00757F60">
        <w:tc>
          <w:tcPr>
            <w:tcW w:w="534" w:type="dxa"/>
            <w:shd w:val="clear" w:color="auto" w:fill="E5DFEC"/>
          </w:tcPr>
          <w:p w14:paraId="65BFE769" w14:textId="77777777" w:rsidR="006F5AD1" w:rsidRPr="004A00D5" w:rsidRDefault="006F5AD1" w:rsidP="00757F60">
            <w:pPr>
              <w:spacing w:before="120"/>
              <w:jc w:val="center"/>
              <w:rPr>
                <w:rFonts w:ascii="Cambria" w:eastAsia="Times New Roman" w:hAnsi="Cambria" w:cs="Times New Roman"/>
                <w:b/>
                <w:bCs/>
                <w:sz w:val="20"/>
                <w:szCs w:val="20"/>
                <w:lang w:eastAsia="pl-PL"/>
              </w:rPr>
            </w:pPr>
            <w:r w:rsidRPr="004A00D5">
              <w:rPr>
                <w:rFonts w:ascii="Cambria" w:eastAsia="Calibri" w:hAnsi="Cambria" w:cs="Arial"/>
                <w:b/>
                <w:bCs/>
                <w:sz w:val="20"/>
                <w:szCs w:val="20"/>
              </w:rPr>
              <w:t>Lp.</w:t>
            </w:r>
          </w:p>
        </w:tc>
        <w:tc>
          <w:tcPr>
            <w:tcW w:w="1984" w:type="dxa"/>
            <w:shd w:val="clear" w:color="auto" w:fill="E5DFEC"/>
          </w:tcPr>
          <w:p w14:paraId="0E1D8D80" w14:textId="77777777" w:rsidR="006F5AD1" w:rsidRPr="004A00D5" w:rsidRDefault="006F5AD1" w:rsidP="00757F60">
            <w:pPr>
              <w:autoSpaceDE w:val="0"/>
              <w:autoSpaceDN w:val="0"/>
              <w:adjustRightInd w:val="0"/>
              <w:jc w:val="center"/>
              <w:rPr>
                <w:rFonts w:ascii="Cambria" w:eastAsia="Calibri" w:hAnsi="Cambria" w:cs="Arial"/>
                <w:b/>
                <w:bCs/>
                <w:sz w:val="20"/>
                <w:szCs w:val="20"/>
              </w:rPr>
            </w:pPr>
            <w:r w:rsidRPr="004A00D5">
              <w:rPr>
                <w:rFonts w:ascii="Cambria" w:eastAsia="Calibri" w:hAnsi="Cambria" w:cs="Arial"/>
                <w:b/>
                <w:bCs/>
                <w:sz w:val="20"/>
                <w:szCs w:val="20"/>
              </w:rPr>
              <w:t>Nazwa</w:t>
            </w:r>
          </w:p>
          <w:p w14:paraId="1ECA1FA0" w14:textId="77777777" w:rsidR="006F5AD1" w:rsidRPr="004A00D5" w:rsidRDefault="006F5AD1" w:rsidP="00757F60">
            <w:pPr>
              <w:autoSpaceDE w:val="0"/>
              <w:autoSpaceDN w:val="0"/>
              <w:adjustRightInd w:val="0"/>
              <w:jc w:val="center"/>
              <w:rPr>
                <w:rFonts w:ascii="Cambria" w:eastAsia="Calibri" w:hAnsi="Cambria" w:cs="Calibri"/>
                <w:b/>
                <w:bCs/>
                <w:sz w:val="20"/>
                <w:szCs w:val="20"/>
              </w:rPr>
            </w:pPr>
            <w:r w:rsidRPr="004A00D5">
              <w:rPr>
                <w:rFonts w:ascii="Cambria" w:eastAsia="Calibri" w:hAnsi="Cambria" w:cs="Calibri"/>
                <w:b/>
                <w:bCs/>
                <w:sz w:val="20"/>
                <w:szCs w:val="20"/>
              </w:rPr>
              <w:t>Zgodnie z warunkiem opisanym w SIWZ</w:t>
            </w:r>
          </w:p>
        </w:tc>
        <w:tc>
          <w:tcPr>
            <w:tcW w:w="3179" w:type="dxa"/>
            <w:shd w:val="clear" w:color="auto" w:fill="E5DFEC"/>
          </w:tcPr>
          <w:p w14:paraId="4B2BF279" w14:textId="77777777" w:rsidR="006F5AD1" w:rsidRPr="004A00D5" w:rsidRDefault="006F5AD1" w:rsidP="00757F60">
            <w:pPr>
              <w:autoSpaceDE w:val="0"/>
              <w:autoSpaceDN w:val="0"/>
              <w:adjustRightInd w:val="0"/>
              <w:jc w:val="center"/>
              <w:rPr>
                <w:rFonts w:ascii="Cambria" w:eastAsia="Calibri" w:hAnsi="Cambria" w:cs="Arial"/>
                <w:b/>
                <w:bCs/>
                <w:sz w:val="20"/>
                <w:szCs w:val="20"/>
              </w:rPr>
            </w:pPr>
            <w:r w:rsidRPr="004A00D5">
              <w:rPr>
                <w:rFonts w:ascii="Cambria" w:eastAsia="Calibri" w:hAnsi="Cambria" w:cs="Arial"/>
                <w:b/>
                <w:bCs/>
                <w:sz w:val="20"/>
                <w:szCs w:val="20"/>
              </w:rPr>
              <w:t>Rok produkcji</w:t>
            </w:r>
          </w:p>
        </w:tc>
        <w:tc>
          <w:tcPr>
            <w:tcW w:w="1899" w:type="dxa"/>
            <w:shd w:val="clear" w:color="auto" w:fill="E5DFEC"/>
          </w:tcPr>
          <w:p w14:paraId="7001F262" w14:textId="77777777" w:rsidR="006F5AD1" w:rsidRPr="004A00D5" w:rsidRDefault="006F5AD1" w:rsidP="00757F60">
            <w:pPr>
              <w:autoSpaceDE w:val="0"/>
              <w:autoSpaceDN w:val="0"/>
              <w:adjustRightInd w:val="0"/>
              <w:jc w:val="center"/>
              <w:rPr>
                <w:rFonts w:ascii="Cambria" w:eastAsia="Calibri" w:hAnsi="Cambria" w:cs="Calibri"/>
                <w:b/>
                <w:bCs/>
                <w:sz w:val="20"/>
                <w:szCs w:val="20"/>
              </w:rPr>
            </w:pPr>
            <w:r w:rsidRPr="004A00D5">
              <w:rPr>
                <w:rFonts w:ascii="Cambria" w:eastAsia="Calibri" w:hAnsi="Cambria" w:cs="Arial"/>
                <w:b/>
                <w:bCs/>
                <w:sz w:val="20"/>
                <w:szCs w:val="20"/>
              </w:rPr>
              <w:t xml:space="preserve">Ilość </w:t>
            </w:r>
          </w:p>
        </w:tc>
        <w:tc>
          <w:tcPr>
            <w:tcW w:w="1899" w:type="dxa"/>
            <w:shd w:val="clear" w:color="auto" w:fill="E5DFEC"/>
          </w:tcPr>
          <w:p w14:paraId="15BC7F0F" w14:textId="77777777" w:rsidR="006F5AD1" w:rsidRPr="004A00D5" w:rsidRDefault="006F5AD1" w:rsidP="00757F60">
            <w:pPr>
              <w:autoSpaceDE w:val="0"/>
              <w:autoSpaceDN w:val="0"/>
              <w:adjustRightInd w:val="0"/>
              <w:jc w:val="center"/>
              <w:rPr>
                <w:rFonts w:ascii="Cambria" w:eastAsia="Calibri" w:hAnsi="Cambria" w:cs="Arial"/>
                <w:b/>
                <w:bCs/>
                <w:sz w:val="20"/>
                <w:szCs w:val="20"/>
              </w:rPr>
            </w:pPr>
            <w:r w:rsidRPr="004A00D5">
              <w:rPr>
                <w:rFonts w:ascii="Cambria" w:eastAsia="Calibri" w:hAnsi="Cambria" w:cs="Arial"/>
                <w:b/>
                <w:bCs/>
                <w:sz w:val="20"/>
                <w:szCs w:val="20"/>
              </w:rPr>
              <w:t>Podstawa</w:t>
            </w:r>
          </w:p>
          <w:p w14:paraId="7B6313D3" w14:textId="77777777" w:rsidR="006F5AD1" w:rsidRPr="004A00D5" w:rsidRDefault="006F5AD1" w:rsidP="00757F60">
            <w:pPr>
              <w:autoSpaceDE w:val="0"/>
              <w:autoSpaceDN w:val="0"/>
              <w:adjustRightInd w:val="0"/>
              <w:jc w:val="center"/>
              <w:rPr>
                <w:rFonts w:ascii="Cambria" w:eastAsia="Calibri" w:hAnsi="Cambria" w:cs="Arial"/>
                <w:b/>
                <w:bCs/>
                <w:sz w:val="20"/>
                <w:szCs w:val="20"/>
              </w:rPr>
            </w:pPr>
            <w:r w:rsidRPr="004A00D5">
              <w:rPr>
                <w:rFonts w:ascii="Cambria" w:eastAsia="Calibri" w:hAnsi="Cambria" w:cs="Arial"/>
                <w:b/>
                <w:bCs/>
                <w:sz w:val="20"/>
                <w:szCs w:val="20"/>
              </w:rPr>
              <w:t>dysponowania</w:t>
            </w:r>
          </w:p>
          <w:p w14:paraId="22FC7A65" w14:textId="77777777" w:rsidR="006F5AD1" w:rsidRPr="004A00D5" w:rsidRDefault="006F5AD1" w:rsidP="00757F60">
            <w:pPr>
              <w:spacing w:before="120"/>
              <w:jc w:val="center"/>
              <w:rPr>
                <w:rFonts w:ascii="Cambria" w:eastAsia="Times New Roman" w:hAnsi="Cambria" w:cs="Times New Roman"/>
                <w:b/>
                <w:bCs/>
                <w:sz w:val="20"/>
                <w:szCs w:val="20"/>
                <w:lang w:eastAsia="pl-PL"/>
              </w:rPr>
            </w:pPr>
            <w:r w:rsidRPr="004A00D5">
              <w:rPr>
                <w:rFonts w:ascii="Cambria" w:eastAsia="Calibri" w:hAnsi="Cambria" w:cs="Arial"/>
                <w:b/>
                <w:bCs/>
                <w:sz w:val="20"/>
                <w:szCs w:val="20"/>
              </w:rPr>
              <w:t>sprzętem*</w:t>
            </w:r>
          </w:p>
        </w:tc>
      </w:tr>
      <w:tr w:rsidR="006F5AD1" w:rsidRPr="004A00D5" w14:paraId="25519260" w14:textId="77777777" w:rsidTr="00757F60">
        <w:tc>
          <w:tcPr>
            <w:tcW w:w="534" w:type="dxa"/>
          </w:tcPr>
          <w:p w14:paraId="7A41CB4A" w14:textId="77777777" w:rsidR="006F5AD1" w:rsidRPr="004A00D5" w:rsidRDefault="006F5AD1" w:rsidP="00757F60">
            <w:pPr>
              <w:spacing w:before="120"/>
              <w:rPr>
                <w:rFonts w:ascii="Cambria" w:eastAsia="Times New Roman" w:hAnsi="Cambria" w:cs="Times New Roman"/>
                <w:b/>
                <w:bCs/>
                <w:sz w:val="20"/>
                <w:szCs w:val="20"/>
                <w:lang w:eastAsia="pl-PL"/>
              </w:rPr>
            </w:pPr>
          </w:p>
        </w:tc>
        <w:tc>
          <w:tcPr>
            <w:tcW w:w="1984" w:type="dxa"/>
          </w:tcPr>
          <w:p w14:paraId="4920D5A3" w14:textId="77777777" w:rsidR="006F5AD1" w:rsidRPr="004A00D5" w:rsidRDefault="006F5AD1" w:rsidP="00757F60">
            <w:pPr>
              <w:spacing w:before="120"/>
              <w:rPr>
                <w:rFonts w:ascii="Cambria" w:eastAsia="Times New Roman" w:hAnsi="Cambria" w:cs="Times New Roman"/>
                <w:b/>
                <w:bCs/>
                <w:sz w:val="20"/>
                <w:szCs w:val="20"/>
                <w:lang w:eastAsia="pl-PL"/>
              </w:rPr>
            </w:pPr>
          </w:p>
        </w:tc>
        <w:tc>
          <w:tcPr>
            <w:tcW w:w="3179" w:type="dxa"/>
          </w:tcPr>
          <w:p w14:paraId="0BB09C85" w14:textId="77777777" w:rsidR="006F5AD1" w:rsidRPr="004A00D5" w:rsidRDefault="006F5AD1" w:rsidP="00757F60">
            <w:pPr>
              <w:spacing w:before="120"/>
              <w:rPr>
                <w:rFonts w:ascii="Cambria" w:eastAsia="Times New Roman" w:hAnsi="Cambria" w:cs="Times New Roman"/>
                <w:b/>
                <w:bCs/>
                <w:sz w:val="20"/>
                <w:szCs w:val="20"/>
                <w:lang w:eastAsia="pl-PL"/>
              </w:rPr>
            </w:pPr>
          </w:p>
        </w:tc>
        <w:tc>
          <w:tcPr>
            <w:tcW w:w="1899" w:type="dxa"/>
          </w:tcPr>
          <w:p w14:paraId="117146AD" w14:textId="77777777" w:rsidR="006F5AD1" w:rsidRPr="004A00D5" w:rsidRDefault="006F5AD1" w:rsidP="00757F60">
            <w:pPr>
              <w:autoSpaceDE w:val="0"/>
              <w:autoSpaceDN w:val="0"/>
              <w:adjustRightInd w:val="0"/>
              <w:rPr>
                <w:rFonts w:ascii="Cambria" w:eastAsia="Calibri" w:hAnsi="Cambria" w:cs="Calibri"/>
                <w:i/>
                <w:iCs/>
                <w:sz w:val="20"/>
                <w:szCs w:val="20"/>
              </w:rPr>
            </w:pPr>
          </w:p>
        </w:tc>
        <w:tc>
          <w:tcPr>
            <w:tcW w:w="1899" w:type="dxa"/>
          </w:tcPr>
          <w:p w14:paraId="41B122B4" w14:textId="77777777" w:rsidR="006F5AD1" w:rsidRPr="004A00D5" w:rsidRDefault="006F5AD1" w:rsidP="00757F60">
            <w:pPr>
              <w:autoSpaceDE w:val="0"/>
              <w:autoSpaceDN w:val="0"/>
              <w:adjustRightInd w:val="0"/>
              <w:jc w:val="center"/>
              <w:rPr>
                <w:rFonts w:ascii="Cambria" w:eastAsia="Calibri" w:hAnsi="Cambria" w:cs="Arial"/>
                <w:sz w:val="20"/>
                <w:szCs w:val="20"/>
              </w:rPr>
            </w:pPr>
            <w:r w:rsidRPr="004A00D5">
              <w:rPr>
                <w:rFonts w:ascii="Cambria" w:eastAsia="Calibri" w:hAnsi="Cambria" w:cs="Arial"/>
                <w:sz w:val="20"/>
                <w:szCs w:val="20"/>
              </w:rPr>
              <w:t>zasoby własne*</w:t>
            </w:r>
          </w:p>
          <w:p w14:paraId="438D34A6" w14:textId="77777777" w:rsidR="006F5AD1" w:rsidRPr="004A00D5" w:rsidRDefault="006F5AD1" w:rsidP="00757F60">
            <w:pPr>
              <w:autoSpaceDE w:val="0"/>
              <w:autoSpaceDN w:val="0"/>
              <w:adjustRightInd w:val="0"/>
              <w:jc w:val="center"/>
              <w:rPr>
                <w:rFonts w:ascii="Cambria" w:eastAsia="Calibri" w:hAnsi="Cambria" w:cs="Arial"/>
                <w:sz w:val="20"/>
                <w:szCs w:val="20"/>
              </w:rPr>
            </w:pPr>
            <w:r w:rsidRPr="004A00D5">
              <w:rPr>
                <w:rFonts w:ascii="Cambria" w:eastAsia="Calibri" w:hAnsi="Cambria" w:cs="Arial"/>
                <w:sz w:val="20"/>
                <w:szCs w:val="20"/>
              </w:rPr>
              <w:t>zasoby innych</w:t>
            </w:r>
          </w:p>
          <w:p w14:paraId="1B29954E" w14:textId="77777777" w:rsidR="006F5AD1" w:rsidRPr="004A00D5" w:rsidRDefault="006F5AD1" w:rsidP="00757F60">
            <w:pPr>
              <w:spacing w:before="120"/>
              <w:jc w:val="center"/>
              <w:rPr>
                <w:rFonts w:ascii="Cambria" w:eastAsia="Times New Roman" w:hAnsi="Cambria" w:cs="Times New Roman"/>
                <w:b/>
                <w:bCs/>
                <w:sz w:val="20"/>
                <w:szCs w:val="20"/>
                <w:lang w:eastAsia="pl-PL"/>
              </w:rPr>
            </w:pPr>
            <w:r w:rsidRPr="004A00D5">
              <w:rPr>
                <w:rFonts w:ascii="Cambria" w:eastAsia="Calibri" w:hAnsi="Cambria" w:cs="Arial"/>
                <w:sz w:val="20"/>
                <w:szCs w:val="20"/>
              </w:rPr>
              <w:t>podmiotów*</w:t>
            </w:r>
          </w:p>
        </w:tc>
      </w:tr>
      <w:tr w:rsidR="006F5AD1" w:rsidRPr="004A00D5" w14:paraId="40B44668" w14:textId="77777777" w:rsidTr="00757F60">
        <w:tc>
          <w:tcPr>
            <w:tcW w:w="534" w:type="dxa"/>
          </w:tcPr>
          <w:p w14:paraId="456939D4" w14:textId="77777777" w:rsidR="006F5AD1" w:rsidRPr="004A00D5" w:rsidRDefault="006F5AD1" w:rsidP="00757F60">
            <w:pPr>
              <w:spacing w:before="120"/>
              <w:rPr>
                <w:rFonts w:ascii="Cambria" w:eastAsia="Times New Roman" w:hAnsi="Cambria" w:cs="Times New Roman"/>
                <w:b/>
                <w:bCs/>
                <w:sz w:val="20"/>
                <w:szCs w:val="20"/>
                <w:lang w:eastAsia="pl-PL"/>
              </w:rPr>
            </w:pPr>
          </w:p>
        </w:tc>
        <w:tc>
          <w:tcPr>
            <w:tcW w:w="1984" w:type="dxa"/>
          </w:tcPr>
          <w:p w14:paraId="70DC4265" w14:textId="77777777" w:rsidR="006F5AD1" w:rsidRPr="004A00D5" w:rsidRDefault="006F5AD1" w:rsidP="00757F60">
            <w:pPr>
              <w:spacing w:before="120"/>
              <w:rPr>
                <w:rFonts w:ascii="Cambria" w:eastAsia="Times New Roman" w:hAnsi="Cambria" w:cs="Times New Roman"/>
                <w:b/>
                <w:bCs/>
                <w:sz w:val="20"/>
                <w:szCs w:val="20"/>
                <w:lang w:eastAsia="pl-PL"/>
              </w:rPr>
            </w:pPr>
          </w:p>
        </w:tc>
        <w:tc>
          <w:tcPr>
            <w:tcW w:w="3179" w:type="dxa"/>
          </w:tcPr>
          <w:p w14:paraId="4CEC085D" w14:textId="77777777" w:rsidR="006F5AD1" w:rsidRPr="004A00D5" w:rsidRDefault="006F5AD1" w:rsidP="00757F60">
            <w:pPr>
              <w:spacing w:before="120"/>
              <w:rPr>
                <w:rFonts w:ascii="Cambria" w:eastAsia="Times New Roman" w:hAnsi="Cambria" w:cs="Times New Roman"/>
                <w:b/>
                <w:bCs/>
                <w:sz w:val="20"/>
                <w:szCs w:val="20"/>
                <w:lang w:eastAsia="pl-PL"/>
              </w:rPr>
            </w:pPr>
          </w:p>
        </w:tc>
        <w:tc>
          <w:tcPr>
            <w:tcW w:w="1899" w:type="dxa"/>
          </w:tcPr>
          <w:p w14:paraId="1609B260" w14:textId="77777777" w:rsidR="006F5AD1" w:rsidRPr="004A00D5" w:rsidRDefault="006F5AD1" w:rsidP="00757F60">
            <w:pPr>
              <w:autoSpaceDE w:val="0"/>
              <w:autoSpaceDN w:val="0"/>
              <w:adjustRightInd w:val="0"/>
              <w:rPr>
                <w:rFonts w:ascii="Cambria" w:eastAsia="Calibri" w:hAnsi="Cambria" w:cs="Calibri"/>
                <w:i/>
                <w:iCs/>
                <w:sz w:val="20"/>
                <w:szCs w:val="20"/>
              </w:rPr>
            </w:pPr>
          </w:p>
        </w:tc>
        <w:tc>
          <w:tcPr>
            <w:tcW w:w="1899" w:type="dxa"/>
          </w:tcPr>
          <w:p w14:paraId="0D0CD782" w14:textId="77777777" w:rsidR="006F5AD1" w:rsidRPr="004A00D5" w:rsidRDefault="006F5AD1" w:rsidP="00757F60">
            <w:pPr>
              <w:spacing w:before="120"/>
              <w:rPr>
                <w:rFonts w:ascii="Cambria" w:eastAsia="Times New Roman" w:hAnsi="Cambria" w:cs="Times New Roman"/>
                <w:b/>
                <w:bCs/>
                <w:sz w:val="20"/>
                <w:szCs w:val="20"/>
                <w:lang w:eastAsia="pl-PL"/>
              </w:rPr>
            </w:pPr>
          </w:p>
        </w:tc>
      </w:tr>
    </w:tbl>
    <w:p w14:paraId="5EFDD5C0" w14:textId="77777777" w:rsidR="006F5AD1" w:rsidRPr="004A00D5" w:rsidRDefault="006F5AD1" w:rsidP="006F5AD1">
      <w:pPr>
        <w:spacing w:before="120" w:after="0" w:line="240" w:lineRule="auto"/>
        <w:rPr>
          <w:rFonts w:ascii="Cambria" w:eastAsia="Times New Roman" w:hAnsi="Cambria" w:cs="Times New Roman"/>
          <w:b/>
          <w:bCs/>
          <w:sz w:val="20"/>
          <w:szCs w:val="20"/>
          <w:lang w:eastAsia="pl-PL"/>
        </w:rPr>
      </w:pPr>
    </w:p>
    <w:p w14:paraId="4AFE1C03" w14:textId="77777777" w:rsidR="006F5AD1" w:rsidRPr="004A00D5" w:rsidRDefault="006F5AD1" w:rsidP="006F5AD1">
      <w:pPr>
        <w:autoSpaceDE w:val="0"/>
        <w:autoSpaceDN w:val="0"/>
        <w:adjustRightInd w:val="0"/>
        <w:spacing w:after="0" w:line="240" w:lineRule="auto"/>
        <w:jc w:val="both"/>
        <w:rPr>
          <w:rFonts w:ascii="Cambria" w:eastAsia="Calibri" w:hAnsi="Cambria" w:cs="Arial"/>
          <w:sz w:val="20"/>
          <w:szCs w:val="20"/>
        </w:rPr>
      </w:pPr>
      <w:r w:rsidRPr="004A00D5">
        <w:rPr>
          <w:rFonts w:ascii="Cambria" w:eastAsia="Calibri" w:hAnsi="Cambria" w:cs="Arial"/>
          <w:sz w:val="20"/>
          <w:szCs w:val="20"/>
        </w:rPr>
        <w:t>*Wykonawca skreśla lub usuwa jeżeli nie dotyczy.</w:t>
      </w:r>
    </w:p>
    <w:p w14:paraId="11858332" w14:textId="77777777" w:rsidR="006F5AD1" w:rsidRPr="004A00D5" w:rsidRDefault="006F5AD1" w:rsidP="006F5AD1">
      <w:pPr>
        <w:autoSpaceDE w:val="0"/>
        <w:autoSpaceDN w:val="0"/>
        <w:adjustRightInd w:val="0"/>
        <w:spacing w:after="0" w:line="240" w:lineRule="auto"/>
        <w:jc w:val="both"/>
        <w:rPr>
          <w:rFonts w:ascii="Cambria" w:eastAsia="Calibri" w:hAnsi="Cambria" w:cs="Arial"/>
          <w:b/>
          <w:bCs/>
          <w:sz w:val="20"/>
          <w:szCs w:val="20"/>
        </w:rPr>
      </w:pPr>
    </w:p>
    <w:p w14:paraId="4A06E26A" w14:textId="77777777" w:rsidR="006F5AD1" w:rsidRPr="004A00D5" w:rsidRDefault="006F5AD1" w:rsidP="006F5AD1">
      <w:pPr>
        <w:autoSpaceDE w:val="0"/>
        <w:autoSpaceDN w:val="0"/>
        <w:adjustRightInd w:val="0"/>
        <w:spacing w:after="0" w:line="240" w:lineRule="auto"/>
        <w:jc w:val="both"/>
        <w:rPr>
          <w:rFonts w:ascii="Cambria" w:eastAsia="Calibri" w:hAnsi="Cambria" w:cs="Arial,Bold"/>
          <w:b/>
          <w:bCs/>
          <w:sz w:val="20"/>
          <w:szCs w:val="20"/>
        </w:rPr>
      </w:pPr>
      <w:r w:rsidRPr="004A00D5">
        <w:rPr>
          <w:rFonts w:ascii="Cambria" w:eastAsia="Calibri" w:hAnsi="Cambria" w:cs="Arial"/>
          <w:b/>
          <w:bCs/>
          <w:sz w:val="20"/>
          <w:szCs w:val="20"/>
        </w:rPr>
        <w:t>O</w:t>
      </w:r>
      <w:r w:rsidRPr="004A00D5">
        <w:rPr>
          <w:rFonts w:ascii="Cambria" w:eastAsia="Calibri" w:hAnsi="Cambria" w:cs="Arial,Bold"/>
          <w:b/>
          <w:bCs/>
          <w:sz w:val="20"/>
          <w:szCs w:val="20"/>
        </w:rPr>
        <w:t>ś</w:t>
      </w:r>
      <w:r w:rsidRPr="004A00D5">
        <w:rPr>
          <w:rFonts w:ascii="Cambria" w:eastAsia="Calibri" w:hAnsi="Cambria" w:cs="Arial"/>
          <w:b/>
          <w:bCs/>
          <w:sz w:val="20"/>
          <w:szCs w:val="20"/>
        </w:rPr>
        <w:t>wiadczam/my* ,</w:t>
      </w:r>
      <w:r w:rsidRPr="004A00D5">
        <w:rPr>
          <w:rFonts w:ascii="Cambria" w:eastAsia="Calibri" w:hAnsi="Cambria" w:cs="Arial,Bold"/>
          <w:b/>
          <w:bCs/>
          <w:sz w:val="20"/>
          <w:szCs w:val="20"/>
        </w:rPr>
        <w:t>ż</w:t>
      </w:r>
      <w:r w:rsidRPr="004A00D5">
        <w:rPr>
          <w:rFonts w:ascii="Cambria" w:eastAsia="Calibri" w:hAnsi="Cambria" w:cs="Arial"/>
          <w:b/>
          <w:bCs/>
          <w:sz w:val="20"/>
          <w:szCs w:val="20"/>
        </w:rPr>
        <w:t>e sprzęt jaki będzie wykorzystany przy realizacji zamówienia odpowiada warunkom określonym w SWZ.</w:t>
      </w:r>
    </w:p>
    <w:p w14:paraId="0528E0C4" w14:textId="77777777" w:rsidR="006F5AD1" w:rsidRPr="004A00D5" w:rsidRDefault="006F5AD1" w:rsidP="006F5AD1">
      <w:pPr>
        <w:spacing w:after="0" w:line="240" w:lineRule="auto"/>
        <w:jc w:val="both"/>
        <w:rPr>
          <w:rFonts w:ascii="Cambria" w:eastAsia="Times New Roman" w:hAnsi="Cambria" w:cs="Times New Roman"/>
          <w:b/>
          <w:bCs/>
          <w:i/>
          <w:sz w:val="20"/>
          <w:szCs w:val="20"/>
          <w:lang w:eastAsia="pl-PL"/>
        </w:rPr>
      </w:pPr>
      <w:r w:rsidRPr="004A00D5">
        <w:rPr>
          <w:rFonts w:ascii="Cambria" w:eastAsia="Times New Roman" w:hAnsi="Cambria" w:cs="Times New Roman"/>
          <w:i/>
          <w:iCs/>
          <w:sz w:val="20"/>
          <w:szCs w:val="20"/>
          <w:lang w:eastAsia="pl-PL"/>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Wykonawca oświadcza, iż wskazane osoby posiadają stosowne uprawnienia. </w:t>
      </w:r>
    </w:p>
    <w:p w14:paraId="0C437408" w14:textId="77777777" w:rsidR="006F5AD1" w:rsidRPr="0015713F" w:rsidRDefault="006F5AD1" w:rsidP="006F5AD1">
      <w:pPr>
        <w:spacing w:before="120" w:after="0" w:line="240" w:lineRule="auto"/>
        <w:jc w:val="both"/>
        <w:rPr>
          <w:rFonts w:ascii="Arial Narrow" w:eastAsia="Times New Roman" w:hAnsi="Arial Narrow" w:cs="Times New Roman"/>
          <w:b/>
          <w:bCs/>
          <w:lang w:eastAsia="pl-PL"/>
        </w:rPr>
      </w:pPr>
    </w:p>
    <w:p w14:paraId="4C980756" w14:textId="77777777" w:rsidR="006F5AD1" w:rsidRPr="00450215" w:rsidRDefault="006F5AD1" w:rsidP="006F5AD1">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450215">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7F5E52B8" w14:textId="77777777" w:rsidR="006F5AD1" w:rsidRPr="00450215" w:rsidRDefault="006F5AD1" w:rsidP="006F5AD1">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450215">
        <w:rPr>
          <w:rFonts w:ascii="Cambria" w:eastAsia="Arial" w:hAnsi="Cambria" w:cs="Open Sans"/>
          <w:b/>
          <w:i/>
          <w:color w:val="FF0000"/>
          <w:kern w:val="2"/>
          <w:sz w:val="18"/>
          <w:szCs w:val="18"/>
          <w:lang w:eastAsia="zh-CN" w:bidi="hi-IN"/>
        </w:rPr>
        <w:t xml:space="preserve">Zamawiający zaleca zapisanie dokumentu w formacie PDF. </w:t>
      </w:r>
    </w:p>
    <w:p w14:paraId="60984CEF" w14:textId="77777777" w:rsidR="006F5AD1" w:rsidRPr="00450215" w:rsidRDefault="006F5AD1" w:rsidP="006F5AD1">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343767DB" w14:textId="77777777" w:rsidR="006F5AD1" w:rsidRDefault="006F5AD1" w:rsidP="006F5AD1">
      <w:pPr>
        <w:spacing w:before="120" w:after="0" w:line="240" w:lineRule="auto"/>
        <w:ind w:firstLine="5220"/>
        <w:rPr>
          <w:rFonts w:ascii="Calibri" w:eastAsia="Times New Roman" w:hAnsi="Calibri" w:cs="Times New Roman"/>
          <w:i/>
          <w:lang w:eastAsia="pl-PL"/>
        </w:rPr>
      </w:pPr>
    </w:p>
    <w:p w14:paraId="777F5C25" w14:textId="77777777" w:rsidR="006F5AD1" w:rsidRPr="0015713F" w:rsidRDefault="006F5AD1" w:rsidP="006F5AD1">
      <w:pPr>
        <w:autoSpaceDE w:val="0"/>
        <w:autoSpaceDN w:val="0"/>
        <w:adjustRightInd w:val="0"/>
        <w:spacing w:after="0" w:line="240" w:lineRule="auto"/>
        <w:rPr>
          <w:rFonts w:ascii="Arial" w:eastAsia="Calibri" w:hAnsi="Arial" w:cs="Arial"/>
          <w:b/>
          <w:bCs/>
          <w:sz w:val="20"/>
          <w:szCs w:val="20"/>
        </w:rPr>
      </w:pPr>
      <w:r w:rsidRPr="0015713F">
        <w:rPr>
          <w:rFonts w:ascii="Arial" w:eastAsia="Calibri" w:hAnsi="Arial" w:cs="Arial"/>
          <w:b/>
          <w:bCs/>
          <w:sz w:val="20"/>
          <w:szCs w:val="20"/>
        </w:rPr>
        <w:t>UWAGA:</w:t>
      </w:r>
    </w:p>
    <w:p w14:paraId="41836AE6" w14:textId="7D998AEE" w:rsidR="006F5AD1" w:rsidRPr="004A00D5" w:rsidRDefault="006F5AD1" w:rsidP="004A00D5">
      <w:pPr>
        <w:autoSpaceDE w:val="0"/>
        <w:autoSpaceDN w:val="0"/>
        <w:adjustRightInd w:val="0"/>
        <w:spacing w:after="0" w:line="240" w:lineRule="auto"/>
        <w:jc w:val="both"/>
        <w:rPr>
          <w:rFonts w:ascii="Arial Narrow" w:eastAsia="Calibri" w:hAnsi="Arial Narrow" w:cs="Arial"/>
          <w:sz w:val="20"/>
          <w:szCs w:val="20"/>
        </w:rPr>
      </w:pPr>
      <w:r w:rsidRPr="0015713F">
        <w:rPr>
          <w:rFonts w:ascii="Arial Narrow" w:eastAsia="Calibri" w:hAnsi="Arial Narrow" w:cs="Arial"/>
          <w:sz w:val="20"/>
          <w:szCs w:val="20"/>
        </w:rPr>
        <w:t xml:space="preserve">W przypadku wskazania przez wykonawcę oświadczeń lub dokumentów, o których mowa w § 2, § 5 i § 7 </w:t>
      </w:r>
      <w:r w:rsidRPr="0015713F">
        <w:rPr>
          <w:rFonts w:ascii="Arial Narrow" w:eastAsia="Calibri" w:hAnsi="Arial Narrow" w:cs="Arial"/>
          <w:i/>
          <w:iCs/>
          <w:sz w:val="20"/>
          <w:szCs w:val="20"/>
        </w:rPr>
        <w:t>„Rozporz</w:t>
      </w:r>
      <w:r w:rsidRPr="0015713F">
        <w:rPr>
          <w:rFonts w:ascii="Arial Narrow" w:eastAsia="Calibri" w:hAnsi="Arial Narrow" w:cs="Arial,Italic"/>
          <w:i/>
          <w:iCs/>
          <w:sz w:val="20"/>
          <w:szCs w:val="20"/>
        </w:rPr>
        <w:t>ą</w:t>
      </w:r>
      <w:r w:rsidRPr="0015713F">
        <w:rPr>
          <w:rFonts w:ascii="Arial Narrow" w:eastAsia="Calibri" w:hAnsi="Arial Narrow" w:cs="Arial"/>
          <w:i/>
          <w:iCs/>
          <w:sz w:val="20"/>
          <w:szCs w:val="20"/>
        </w:rPr>
        <w:t>dzenia Ministra Rozwoju z dnia 26 lipca 2016 r. w sprawie rodzajów dokumentów, jakich</w:t>
      </w:r>
      <w:r w:rsidRPr="0015713F">
        <w:rPr>
          <w:rFonts w:ascii="Arial Narrow" w:eastAsia="Calibri" w:hAnsi="Arial Narrow" w:cs="Arial"/>
          <w:sz w:val="20"/>
          <w:szCs w:val="20"/>
        </w:rPr>
        <w:t xml:space="preserve"> </w:t>
      </w:r>
      <w:r w:rsidRPr="0015713F">
        <w:rPr>
          <w:rFonts w:ascii="Arial Narrow" w:eastAsia="Calibri" w:hAnsi="Arial Narrow" w:cs="Arial"/>
          <w:i/>
          <w:iCs/>
          <w:sz w:val="20"/>
          <w:szCs w:val="20"/>
        </w:rPr>
        <w:t>mo</w:t>
      </w:r>
      <w:r w:rsidRPr="0015713F">
        <w:rPr>
          <w:rFonts w:ascii="Arial Narrow" w:eastAsia="Calibri" w:hAnsi="Arial Narrow" w:cs="Arial,Italic"/>
          <w:i/>
          <w:iCs/>
          <w:sz w:val="20"/>
          <w:szCs w:val="20"/>
        </w:rPr>
        <w:t>ż</w:t>
      </w:r>
      <w:r w:rsidRPr="0015713F">
        <w:rPr>
          <w:rFonts w:ascii="Arial Narrow" w:eastAsia="Calibri" w:hAnsi="Arial Narrow" w:cs="Arial"/>
          <w:i/>
          <w:iCs/>
          <w:sz w:val="20"/>
          <w:szCs w:val="20"/>
        </w:rPr>
        <w:t xml:space="preserve">e </w:t>
      </w:r>
      <w:r w:rsidRPr="0015713F">
        <w:rPr>
          <w:rFonts w:ascii="Arial Narrow" w:eastAsia="Calibri" w:hAnsi="Arial Narrow" w:cs="Arial,Italic"/>
          <w:i/>
          <w:iCs/>
          <w:sz w:val="20"/>
          <w:szCs w:val="20"/>
        </w:rPr>
        <w:t>żą</w:t>
      </w:r>
      <w:r w:rsidRPr="0015713F">
        <w:rPr>
          <w:rFonts w:ascii="Arial Narrow" w:eastAsia="Calibri" w:hAnsi="Arial Narrow" w:cs="Arial"/>
          <w:i/>
          <w:iCs/>
          <w:sz w:val="20"/>
          <w:szCs w:val="20"/>
        </w:rPr>
        <w:t>da</w:t>
      </w:r>
      <w:r w:rsidRPr="0015713F">
        <w:rPr>
          <w:rFonts w:ascii="Arial Narrow" w:eastAsia="Calibri" w:hAnsi="Arial Narrow" w:cs="Arial,Italic"/>
          <w:i/>
          <w:iCs/>
          <w:sz w:val="20"/>
          <w:szCs w:val="20"/>
        </w:rPr>
        <w:t xml:space="preserve">ć </w:t>
      </w:r>
      <w:r w:rsidRPr="0015713F">
        <w:rPr>
          <w:rFonts w:ascii="Arial Narrow" w:eastAsia="Calibri" w:hAnsi="Arial Narrow" w:cs="Arial"/>
          <w:i/>
          <w:iCs/>
          <w:sz w:val="20"/>
          <w:szCs w:val="20"/>
        </w:rPr>
        <w:t>zamawiaj</w:t>
      </w:r>
      <w:r w:rsidRPr="0015713F">
        <w:rPr>
          <w:rFonts w:ascii="Arial Narrow" w:eastAsia="Calibri" w:hAnsi="Arial Narrow" w:cs="Arial,Italic"/>
          <w:i/>
          <w:iCs/>
          <w:sz w:val="20"/>
          <w:szCs w:val="20"/>
        </w:rPr>
        <w:t>ą</w:t>
      </w:r>
      <w:r w:rsidRPr="0015713F">
        <w:rPr>
          <w:rFonts w:ascii="Arial Narrow" w:eastAsia="Calibri" w:hAnsi="Arial Narrow" w:cs="Arial"/>
          <w:i/>
          <w:iCs/>
          <w:sz w:val="20"/>
          <w:szCs w:val="20"/>
        </w:rPr>
        <w:t>cy od wykonawcy w post</w:t>
      </w:r>
      <w:r w:rsidRPr="0015713F">
        <w:rPr>
          <w:rFonts w:ascii="Arial Narrow" w:eastAsia="Calibri" w:hAnsi="Arial Narrow" w:cs="Arial,Italic"/>
          <w:i/>
          <w:iCs/>
          <w:sz w:val="20"/>
          <w:szCs w:val="20"/>
        </w:rPr>
        <w:t>ę</w:t>
      </w:r>
      <w:r w:rsidRPr="0015713F">
        <w:rPr>
          <w:rFonts w:ascii="Arial Narrow" w:eastAsia="Calibri" w:hAnsi="Arial Narrow" w:cs="Arial"/>
          <w:i/>
          <w:iCs/>
          <w:sz w:val="20"/>
          <w:szCs w:val="20"/>
        </w:rPr>
        <w:t xml:space="preserve">powaniu o udzielenie zamrowienia”, </w:t>
      </w:r>
      <w:r w:rsidRPr="0015713F">
        <w:rPr>
          <w:rFonts w:ascii="Arial Narrow" w:eastAsia="Calibri" w:hAnsi="Arial Narrow" w:cs="Arial"/>
          <w:sz w:val="20"/>
          <w:szCs w:val="20"/>
        </w:rPr>
        <w:t xml:space="preserve">które znajdują się w posiadaniu zamawiającego, w szczególności oświadczeń lub dokumentów przechowywanych przez zamawiającego zgodnie z art. 97 ust 1 Ustawy Prawo zamówień publicznych (dalej: ustawy), zamawiający w celu potwierdzenia okoliczności, o których mowa w art. 25 ust 1 pkt 1 i 3 ustawy, korzysta z posiadanych oświadczeń lub dokumentów, o ile są one aktualne. </w:t>
      </w:r>
      <w:r w:rsidRPr="0015713F">
        <w:rPr>
          <w:rFonts w:ascii="Arial Narrow" w:eastAsia="Calibri" w:hAnsi="Arial Narrow" w:cs="Arial"/>
          <w:b/>
          <w:bCs/>
          <w:sz w:val="20"/>
          <w:szCs w:val="20"/>
        </w:rPr>
        <w:t>W przypadku</w:t>
      </w:r>
      <w:r w:rsidRPr="0015713F">
        <w:rPr>
          <w:rFonts w:ascii="Arial Narrow" w:eastAsia="Calibri" w:hAnsi="Arial Narrow" w:cs="Arial"/>
          <w:sz w:val="20"/>
          <w:szCs w:val="20"/>
        </w:rPr>
        <w:t xml:space="preserve"> </w:t>
      </w:r>
      <w:r w:rsidRPr="0015713F">
        <w:rPr>
          <w:rFonts w:ascii="Arial Narrow" w:eastAsia="Calibri" w:hAnsi="Arial Narrow" w:cs="Arial"/>
          <w:b/>
          <w:bCs/>
          <w:sz w:val="20"/>
          <w:szCs w:val="20"/>
        </w:rPr>
        <w:t>powoływania si</w:t>
      </w:r>
      <w:r w:rsidRPr="0015713F">
        <w:rPr>
          <w:rFonts w:ascii="Arial Narrow" w:eastAsia="Calibri" w:hAnsi="Arial Narrow" w:cs="Arial,Bold"/>
          <w:b/>
          <w:bCs/>
          <w:sz w:val="20"/>
          <w:szCs w:val="20"/>
        </w:rPr>
        <w:t xml:space="preserve">ę </w:t>
      </w:r>
      <w:r w:rsidRPr="0015713F">
        <w:rPr>
          <w:rFonts w:ascii="Arial Narrow" w:eastAsia="Calibri" w:hAnsi="Arial Narrow" w:cs="Arial"/>
          <w:b/>
          <w:bCs/>
          <w:sz w:val="20"/>
          <w:szCs w:val="20"/>
        </w:rPr>
        <w:t>przez wykonawc</w:t>
      </w:r>
      <w:r w:rsidRPr="0015713F">
        <w:rPr>
          <w:rFonts w:ascii="Arial Narrow" w:eastAsia="Calibri" w:hAnsi="Arial Narrow" w:cs="Arial,Bold"/>
          <w:b/>
          <w:bCs/>
          <w:sz w:val="20"/>
          <w:szCs w:val="20"/>
        </w:rPr>
        <w:t xml:space="preserve">ę </w:t>
      </w:r>
      <w:r w:rsidRPr="0015713F">
        <w:rPr>
          <w:rFonts w:ascii="Arial Narrow" w:eastAsia="Calibri" w:hAnsi="Arial Narrow" w:cs="Arial"/>
          <w:b/>
          <w:bCs/>
          <w:sz w:val="20"/>
          <w:szCs w:val="20"/>
        </w:rPr>
        <w:t>na w/w dokumenty, wykonawca zobowi</w:t>
      </w:r>
      <w:r w:rsidRPr="0015713F">
        <w:rPr>
          <w:rFonts w:ascii="Arial Narrow" w:eastAsia="Calibri" w:hAnsi="Arial Narrow" w:cs="Arial,Bold"/>
          <w:b/>
          <w:bCs/>
          <w:sz w:val="20"/>
          <w:szCs w:val="20"/>
        </w:rPr>
        <w:t>ą</w:t>
      </w:r>
      <w:r w:rsidRPr="0015713F">
        <w:rPr>
          <w:rFonts w:ascii="Arial Narrow" w:eastAsia="Calibri" w:hAnsi="Arial Narrow" w:cs="Arial"/>
          <w:b/>
          <w:bCs/>
          <w:sz w:val="20"/>
          <w:szCs w:val="20"/>
        </w:rPr>
        <w:t>zany jest poda</w:t>
      </w:r>
      <w:r w:rsidRPr="0015713F">
        <w:rPr>
          <w:rFonts w:ascii="Arial Narrow" w:eastAsia="Calibri" w:hAnsi="Arial Narrow" w:cs="Arial,Bold"/>
          <w:b/>
          <w:bCs/>
          <w:sz w:val="20"/>
          <w:szCs w:val="20"/>
        </w:rPr>
        <w:t xml:space="preserve">ć </w:t>
      </w:r>
      <w:r w:rsidRPr="0015713F">
        <w:rPr>
          <w:rFonts w:ascii="Arial Narrow" w:eastAsia="Calibri" w:hAnsi="Arial Narrow" w:cs="Arial"/>
          <w:b/>
          <w:bCs/>
          <w:sz w:val="20"/>
          <w:szCs w:val="20"/>
        </w:rPr>
        <w:t>zamawiaj</w:t>
      </w:r>
      <w:r w:rsidRPr="0015713F">
        <w:rPr>
          <w:rFonts w:ascii="Arial Narrow" w:eastAsia="Calibri" w:hAnsi="Arial Narrow" w:cs="Arial,Bold"/>
          <w:b/>
          <w:bCs/>
          <w:sz w:val="20"/>
          <w:szCs w:val="20"/>
        </w:rPr>
        <w:t>ą</w:t>
      </w:r>
      <w:r w:rsidRPr="0015713F">
        <w:rPr>
          <w:rFonts w:ascii="Arial Narrow" w:eastAsia="Calibri" w:hAnsi="Arial Narrow" w:cs="Arial"/>
          <w:b/>
          <w:bCs/>
          <w:sz w:val="20"/>
          <w:szCs w:val="20"/>
        </w:rPr>
        <w:t>cemu pełne dane dotyczące sprzętu jakim będzie realizował zamówienia</w:t>
      </w:r>
    </w:p>
    <w:p w14:paraId="76D26AB6" w14:textId="77777777" w:rsidR="00450215" w:rsidRPr="00450215" w:rsidRDefault="00450215"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154CE51" w14:textId="77777777" w:rsidR="00450215" w:rsidRPr="00450215" w:rsidRDefault="00450215"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D7BB931" w14:textId="77777777" w:rsidR="00450215" w:rsidRPr="00450215" w:rsidRDefault="00450215"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E7C5661" w14:textId="77777777" w:rsidR="00450215" w:rsidRPr="00450215" w:rsidRDefault="00450215"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30ABAD2" w14:textId="77777777" w:rsidR="00450215" w:rsidRPr="00450215" w:rsidRDefault="00450215" w:rsidP="00450215">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DADB1A0" w14:textId="77777777" w:rsidR="00450215" w:rsidRPr="00450215" w:rsidRDefault="00450215" w:rsidP="00450215">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r w:rsidRPr="00450215">
        <w:rPr>
          <w:rFonts w:ascii="Cambria" w:eastAsia="Andale Sans UI" w:hAnsi="Cambria" w:cs="Arial"/>
          <w:kern w:val="2"/>
          <w:sz w:val="20"/>
          <w:szCs w:val="20"/>
          <w:lang w:eastAsia="pl-PL" w:bidi="hi-IN"/>
        </w:rPr>
        <w:t>Załącznik nr 7 do SWZ</w:t>
      </w:r>
      <w:bookmarkStart w:id="15" w:name="_Hlk75373253"/>
    </w:p>
    <w:p w14:paraId="1B842ED5" w14:textId="77777777" w:rsidR="00450215" w:rsidRPr="00450215" w:rsidRDefault="00450215" w:rsidP="00450215">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905547B" w14:textId="77777777" w:rsidR="00450215" w:rsidRPr="00450215" w:rsidRDefault="00450215" w:rsidP="00450215">
      <w:pPr>
        <w:tabs>
          <w:tab w:val="left" w:pos="3631"/>
        </w:tabs>
        <w:spacing w:after="200" w:line="276" w:lineRule="auto"/>
        <w:jc w:val="center"/>
        <w:rPr>
          <w:rFonts w:ascii="Cambria" w:eastAsia="Calibri" w:hAnsi="Cambria" w:cs="Times New Roman"/>
          <w:b/>
          <w:sz w:val="24"/>
          <w:szCs w:val="24"/>
        </w:rPr>
      </w:pPr>
      <w:r w:rsidRPr="00450215">
        <w:rPr>
          <w:rFonts w:ascii="Cambria" w:eastAsia="Calibri" w:hAnsi="Cambria" w:cs="Times New Roman"/>
          <w:b/>
          <w:sz w:val="24"/>
          <w:szCs w:val="24"/>
        </w:rPr>
        <w:t>KLAUZULA INFORMACYJNA Z ART. 13 W CELU ZWIĄZANYM Z POSTĘPOWANIEM O UDZIELENIE ZAMÓWIENIA PUBLICZNEGO</w:t>
      </w:r>
    </w:p>
    <w:p w14:paraId="1C86C7E1" w14:textId="77777777" w:rsidR="00450215" w:rsidRPr="00450215" w:rsidRDefault="00450215" w:rsidP="00450215">
      <w:pPr>
        <w:tabs>
          <w:tab w:val="left" w:pos="3631"/>
        </w:tabs>
        <w:spacing w:after="200" w:line="256" w:lineRule="auto"/>
        <w:jc w:val="both"/>
        <w:rPr>
          <w:rFonts w:ascii="Cambria" w:eastAsia="Calibri" w:hAnsi="Cambria" w:cs="Times New Roman"/>
          <w:sz w:val="24"/>
          <w:szCs w:val="24"/>
        </w:rPr>
      </w:pPr>
      <w:r w:rsidRPr="00450215">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9AECA5E" w14:textId="77777777" w:rsidR="00450215" w:rsidRPr="00450215" w:rsidRDefault="00450215" w:rsidP="00E8534F">
      <w:pPr>
        <w:numPr>
          <w:ilvl w:val="0"/>
          <w:numId w:val="182"/>
        </w:numPr>
        <w:autoSpaceDN w:val="0"/>
        <w:spacing w:after="0" w:line="276" w:lineRule="auto"/>
        <w:ind w:left="426"/>
        <w:jc w:val="both"/>
        <w:rPr>
          <w:rFonts w:ascii="Cambria" w:eastAsia="Calibri" w:hAnsi="Cambria" w:cs="Times New Roman"/>
          <w:sz w:val="24"/>
          <w:szCs w:val="24"/>
        </w:rPr>
      </w:pPr>
      <w:r w:rsidRPr="00450215">
        <w:rPr>
          <w:rFonts w:ascii="Cambria" w:eastAsia="Calibri" w:hAnsi="Cambria" w:cs="Times New Roman"/>
          <w:sz w:val="24"/>
          <w:szCs w:val="24"/>
        </w:rPr>
        <w:t xml:space="preserve">administratorem Pani/Pana danych osobowych jest Wójt Gminy Santok, </w:t>
      </w:r>
      <w:r w:rsidRPr="00450215">
        <w:rPr>
          <w:rFonts w:ascii="Cambria" w:eastAsia="Calibri" w:hAnsi="Cambria" w:cs="Times New Roman"/>
          <w:sz w:val="24"/>
          <w:szCs w:val="24"/>
        </w:rPr>
        <w:br/>
        <w:t xml:space="preserve">ul. Gorzowska 59; 66-431 Santok, </w:t>
      </w:r>
      <w:r w:rsidRPr="00450215">
        <w:rPr>
          <w:rFonts w:ascii="Cambria" w:eastAsia="Times New Roman" w:hAnsi="Cambria" w:cs="Arial"/>
          <w:kern w:val="3"/>
          <w:lang w:eastAsia="pl-PL" w:bidi="hi-IN"/>
        </w:rPr>
        <w:t>Tel: +48 95 7287510</w:t>
      </w:r>
      <w:r w:rsidRPr="00450215">
        <w:rPr>
          <w:rFonts w:ascii="Cambria" w:eastAsia="Times New Roman" w:hAnsi="Cambria" w:cs="Arial"/>
          <w:iCs/>
          <w:kern w:val="3"/>
          <w:lang w:eastAsia="pl-PL" w:bidi="hi-IN"/>
        </w:rPr>
        <w:t>; e-mai:</w:t>
      </w:r>
      <w:r w:rsidRPr="00450215">
        <w:rPr>
          <w:rFonts w:ascii="Arial Narrow" w:eastAsia="Times New Roman" w:hAnsi="Arial Narrow" w:cs="Arial"/>
          <w:iCs/>
          <w:kern w:val="3"/>
          <w:lang w:eastAsia="pl-PL" w:bidi="hi-IN"/>
        </w:rPr>
        <w:t xml:space="preserve"> </w:t>
      </w:r>
      <w:hyperlink r:id="rId35" w:history="1">
        <w:r w:rsidRPr="00450215">
          <w:rPr>
            <w:rFonts w:ascii="Cambria" w:eastAsia="Calibri" w:hAnsi="Cambria" w:cs="Times New Roman"/>
            <w:color w:val="0000FF"/>
            <w:sz w:val="24"/>
            <w:szCs w:val="24"/>
            <w:u w:val="single"/>
          </w:rPr>
          <w:t>urząd@santok.pl</w:t>
        </w:r>
      </w:hyperlink>
      <w:r w:rsidRPr="00450215">
        <w:rPr>
          <w:rFonts w:ascii="Cambria" w:eastAsia="Calibri" w:hAnsi="Cambria" w:cs="Times New Roman"/>
          <w:sz w:val="24"/>
          <w:szCs w:val="24"/>
        </w:rPr>
        <w:t>;</w:t>
      </w:r>
    </w:p>
    <w:p w14:paraId="41966ADD" w14:textId="77777777" w:rsidR="00450215" w:rsidRPr="00450215" w:rsidRDefault="00450215" w:rsidP="00E8534F">
      <w:pPr>
        <w:numPr>
          <w:ilvl w:val="0"/>
          <w:numId w:val="182"/>
        </w:numPr>
        <w:autoSpaceDN w:val="0"/>
        <w:spacing w:after="0" w:line="276" w:lineRule="auto"/>
        <w:ind w:left="426"/>
        <w:jc w:val="both"/>
        <w:rPr>
          <w:rFonts w:ascii="Cambria" w:eastAsia="Calibri" w:hAnsi="Cambria" w:cs="Times New Roman"/>
          <w:sz w:val="24"/>
          <w:szCs w:val="24"/>
        </w:rPr>
      </w:pPr>
      <w:r w:rsidRPr="00450215">
        <w:rPr>
          <w:rFonts w:ascii="Cambria" w:eastAsia="Calibri" w:hAnsi="Cambria" w:cs="Times New Roman"/>
          <w:sz w:val="24"/>
          <w:szCs w:val="24"/>
        </w:rPr>
        <w:t xml:space="preserve">inspektorem ochrony danych osobowych (IOD) </w:t>
      </w:r>
      <w:r w:rsidRPr="00450215">
        <w:rPr>
          <w:rFonts w:ascii="Cambria" w:eastAsia="Times New Roman" w:hAnsi="Cambria" w:cs="Arial"/>
          <w:kern w:val="3"/>
          <w:lang w:eastAsia="pl-PL" w:bidi="hi-IN"/>
        </w:rPr>
        <w:t xml:space="preserve">e-mail; </w:t>
      </w:r>
      <w:r w:rsidRPr="00450215">
        <w:rPr>
          <w:rFonts w:ascii="Cambria" w:eastAsia="Times New Roman" w:hAnsi="Cambria" w:cs="Arial"/>
          <w:color w:val="0000FF"/>
          <w:kern w:val="3"/>
          <w:u w:val="single"/>
          <w:lang w:eastAsia="pl-PL" w:bidi="hi-IN"/>
        </w:rPr>
        <w:t>inspektor@santok.pl</w:t>
      </w:r>
      <w:r w:rsidRPr="00450215">
        <w:rPr>
          <w:rFonts w:ascii="Cambria" w:eastAsia="Times New Roman" w:hAnsi="Cambria" w:cs="Arial"/>
          <w:kern w:val="3"/>
          <w:lang w:eastAsia="pl-PL" w:bidi="hi-IN"/>
        </w:rPr>
        <w:t>,</w:t>
      </w:r>
      <w:r w:rsidRPr="00450215">
        <w:rPr>
          <w:rFonts w:ascii="Cambria" w:eastAsia="Calibri" w:hAnsi="Cambria" w:cs="Times New Roman"/>
          <w:sz w:val="24"/>
          <w:szCs w:val="24"/>
        </w:rPr>
        <w:t>;</w:t>
      </w:r>
    </w:p>
    <w:p w14:paraId="428E7DB9" w14:textId="24AFD5C1" w:rsidR="00450215" w:rsidRPr="004A00D5" w:rsidRDefault="00450215" w:rsidP="004A00D5">
      <w:pPr>
        <w:widowControl w:val="0"/>
        <w:suppressAutoHyphens/>
        <w:spacing w:after="0" w:line="276" w:lineRule="auto"/>
        <w:ind w:left="567"/>
        <w:jc w:val="both"/>
        <w:rPr>
          <w:rFonts w:ascii="Cambria" w:eastAsia="Andale Sans UI" w:hAnsi="Cambria" w:cs="Arial"/>
          <w:b/>
        </w:rPr>
      </w:pPr>
      <w:r w:rsidRPr="00450215">
        <w:rPr>
          <w:rFonts w:ascii="Cambria" w:eastAsia="Calibri" w:hAnsi="Cambria" w:cs="Times New Roman"/>
          <w:sz w:val="24"/>
          <w:szCs w:val="24"/>
        </w:rPr>
        <w:t xml:space="preserve">Pani/Pana dane osobowe przetwarzane będą na podstawie art. 6 ust. 1 lit. c RODO </w:t>
      </w:r>
      <w:r w:rsidRPr="00450215">
        <w:rPr>
          <w:rFonts w:ascii="Cambria" w:eastAsia="Calibri" w:hAnsi="Cambria" w:cs="Times New Roman"/>
          <w:sz w:val="24"/>
          <w:szCs w:val="24"/>
        </w:rPr>
        <w:br/>
        <w:t xml:space="preserve">w celu związanym z postępowaniem o udzielenie zamówienia publicznego na: </w:t>
      </w:r>
      <w:r w:rsidR="004A00D5" w:rsidRPr="004A00D5">
        <w:rPr>
          <w:rFonts w:ascii="Cambria" w:eastAsia="Andale Sans UI" w:hAnsi="Cambria" w:cs="Arial"/>
          <w:b/>
        </w:rPr>
        <w:t>”Całoroczna konserwacja dróg gruntowych na terenie Gminy Santok w roku 202</w:t>
      </w:r>
      <w:r w:rsidR="004A00D5">
        <w:rPr>
          <w:rFonts w:ascii="Cambria" w:eastAsia="Andale Sans UI" w:hAnsi="Cambria" w:cs="Arial"/>
          <w:b/>
        </w:rPr>
        <w:t>2</w:t>
      </w:r>
      <w:r w:rsidR="004A00D5" w:rsidRPr="004A00D5">
        <w:rPr>
          <w:rFonts w:ascii="Cambria" w:eastAsia="Andale Sans UI" w:hAnsi="Cambria" w:cs="Arial"/>
          <w:b/>
        </w:rPr>
        <w:t xml:space="preserve">” </w:t>
      </w:r>
      <w:r w:rsidRPr="00450215">
        <w:rPr>
          <w:rFonts w:ascii="Cambria" w:eastAsia="Calibri" w:hAnsi="Cambria" w:cs="Times New Roman"/>
          <w:b/>
          <w:sz w:val="24"/>
          <w:szCs w:val="24"/>
        </w:rPr>
        <w:t xml:space="preserve">, </w:t>
      </w:r>
      <w:r w:rsidRPr="00450215">
        <w:rPr>
          <w:rFonts w:ascii="Cambria" w:eastAsia="Calibri" w:hAnsi="Cambria" w:cs="Times New Roman"/>
          <w:sz w:val="24"/>
          <w:szCs w:val="24"/>
        </w:rPr>
        <w:t>prowadzonym w trybie podstawowym z bez możliwości negocjacji;</w:t>
      </w:r>
    </w:p>
    <w:p w14:paraId="6F79E916" w14:textId="77777777" w:rsidR="00450215" w:rsidRPr="00450215" w:rsidRDefault="00450215" w:rsidP="00E8534F">
      <w:pPr>
        <w:numPr>
          <w:ilvl w:val="0"/>
          <w:numId w:val="182"/>
        </w:numPr>
        <w:autoSpaceDN w:val="0"/>
        <w:spacing w:after="0" w:line="276" w:lineRule="auto"/>
        <w:ind w:left="426"/>
        <w:jc w:val="both"/>
        <w:rPr>
          <w:rFonts w:ascii="Cambria" w:eastAsia="Calibri" w:hAnsi="Cambria" w:cs="Times New Roman"/>
          <w:b/>
          <w:bCs/>
          <w:sz w:val="24"/>
          <w:szCs w:val="24"/>
        </w:rPr>
      </w:pPr>
      <w:r w:rsidRPr="00450215">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450215">
        <w:rPr>
          <w:rFonts w:ascii="Cambria" w:eastAsia="Calibri" w:hAnsi="Cambria" w:cs="Times New Roman"/>
          <w:sz w:val="24"/>
          <w:szCs w:val="24"/>
        </w:rPr>
        <w:t>Pzp</w:t>
      </w:r>
      <w:proofErr w:type="spellEnd"/>
      <w:r w:rsidRPr="00450215">
        <w:rPr>
          <w:rFonts w:ascii="Cambria" w:eastAsia="Calibri" w:hAnsi="Cambria" w:cs="Times New Roman"/>
          <w:sz w:val="24"/>
          <w:szCs w:val="24"/>
        </w:rPr>
        <w:t>, a także art. 6 ustawy z 6 września 2001 r. o dostępie do informacji publicznej.</w:t>
      </w:r>
    </w:p>
    <w:p w14:paraId="32EFEAC0" w14:textId="77777777" w:rsidR="00450215" w:rsidRPr="00450215" w:rsidRDefault="00450215" w:rsidP="00E8534F">
      <w:pPr>
        <w:numPr>
          <w:ilvl w:val="0"/>
          <w:numId w:val="182"/>
        </w:numPr>
        <w:autoSpaceDN w:val="0"/>
        <w:spacing w:after="0" w:line="276" w:lineRule="auto"/>
        <w:ind w:left="426"/>
        <w:jc w:val="both"/>
        <w:rPr>
          <w:rFonts w:ascii="Cambria" w:eastAsia="Calibri" w:hAnsi="Cambria" w:cs="Times New Roman"/>
          <w:b/>
          <w:bCs/>
          <w:sz w:val="24"/>
          <w:szCs w:val="24"/>
        </w:rPr>
      </w:pPr>
      <w:r w:rsidRPr="00450215">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90DA809" w14:textId="77777777" w:rsidR="00450215" w:rsidRPr="00450215" w:rsidRDefault="00450215" w:rsidP="00E8534F">
      <w:pPr>
        <w:numPr>
          <w:ilvl w:val="0"/>
          <w:numId w:val="182"/>
        </w:numPr>
        <w:autoSpaceDN w:val="0"/>
        <w:spacing w:after="0" w:line="276" w:lineRule="auto"/>
        <w:ind w:left="426"/>
        <w:jc w:val="both"/>
        <w:rPr>
          <w:rFonts w:ascii="Cambria" w:eastAsia="Calibri" w:hAnsi="Cambria" w:cs="Times New Roman"/>
          <w:b/>
          <w:bCs/>
          <w:sz w:val="24"/>
          <w:szCs w:val="24"/>
        </w:rPr>
      </w:pPr>
      <w:r w:rsidRPr="00450215">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450215">
        <w:rPr>
          <w:rFonts w:ascii="Cambria" w:eastAsia="Calibri" w:hAnsi="Cambria" w:cs="Times New Roman"/>
          <w:sz w:val="24"/>
          <w:szCs w:val="24"/>
        </w:rPr>
        <w:t>Pzp</w:t>
      </w:r>
      <w:proofErr w:type="spellEnd"/>
      <w:r w:rsidRPr="00450215">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450215">
        <w:rPr>
          <w:rFonts w:ascii="Cambria" w:eastAsia="Calibri" w:hAnsi="Cambria" w:cs="Times New Roman"/>
          <w:sz w:val="24"/>
          <w:szCs w:val="24"/>
        </w:rPr>
        <w:t>Pzp</w:t>
      </w:r>
      <w:proofErr w:type="spellEnd"/>
      <w:r w:rsidRPr="00450215">
        <w:rPr>
          <w:rFonts w:ascii="Cambria" w:eastAsia="Calibri" w:hAnsi="Cambria" w:cs="Times New Roman"/>
          <w:sz w:val="24"/>
          <w:szCs w:val="24"/>
        </w:rPr>
        <w:t xml:space="preserve">;  </w:t>
      </w:r>
    </w:p>
    <w:p w14:paraId="5BF42467" w14:textId="77777777" w:rsidR="00450215" w:rsidRPr="00450215" w:rsidRDefault="00450215" w:rsidP="00E8534F">
      <w:pPr>
        <w:numPr>
          <w:ilvl w:val="0"/>
          <w:numId w:val="182"/>
        </w:numPr>
        <w:autoSpaceDN w:val="0"/>
        <w:spacing w:after="0" w:line="276" w:lineRule="auto"/>
        <w:ind w:left="426"/>
        <w:jc w:val="both"/>
        <w:rPr>
          <w:rFonts w:ascii="Cambria" w:eastAsia="Calibri" w:hAnsi="Cambria" w:cs="Times New Roman"/>
          <w:b/>
          <w:bCs/>
          <w:sz w:val="24"/>
          <w:szCs w:val="24"/>
        </w:rPr>
      </w:pPr>
      <w:r w:rsidRPr="00450215">
        <w:rPr>
          <w:rFonts w:ascii="Cambria" w:eastAsia="Calibri" w:hAnsi="Cambria" w:cs="Times New Roman"/>
          <w:sz w:val="24"/>
          <w:szCs w:val="24"/>
        </w:rPr>
        <w:t>w odniesieniu do Pani/Pana danych osobowych decyzje nie będą podejmowane w sposób zautomatyzowany, stosowanie do art. 22 RODO;</w:t>
      </w:r>
    </w:p>
    <w:p w14:paraId="40257A08" w14:textId="77777777" w:rsidR="00450215" w:rsidRPr="00450215" w:rsidRDefault="00450215" w:rsidP="00E8534F">
      <w:pPr>
        <w:numPr>
          <w:ilvl w:val="0"/>
          <w:numId w:val="182"/>
        </w:numPr>
        <w:autoSpaceDN w:val="0"/>
        <w:spacing w:after="0" w:line="276" w:lineRule="auto"/>
        <w:ind w:left="426"/>
        <w:jc w:val="both"/>
        <w:rPr>
          <w:rFonts w:ascii="Cambria" w:eastAsia="Calibri" w:hAnsi="Cambria" w:cs="Times New Roman"/>
          <w:b/>
          <w:bCs/>
          <w:sz w:val="24"/>
          <w:szCs w:val="24"/>
        </w:rPr>
      </w:pPr>
      <w:r w:rsidRPr="00450215">
        <w:rPr>
          <w:rFonts w:ascii="Cambria" w:eastAsia="Calibri" w:hAnsi="Cambria" w:cs="Times New Roman"/>
          <w:sz w:val="24"/>
          <w:szCs w:val="24"/>
        </w:rPr>
        <w:t>posiada Pani/Pan:</w:t>
      </w:r>
    </w:p>
    <w:p w14:paraId="78C74CFC" w14:textId="77777777" w:rsidR="00450215" w:rsidRPr="00450215" w:rsidRDefault="00450215" w:rsidP="00E8534F">
      <w:pPr>
        <w:numPr>
          <w:ilvl w:val="0"/>
          <w:numId w:val="183"/>
        </w:numPr>
        <w:autoSpaceDN w:val="0"/>
        <w:spacing w:after="0" w:line="276" w:lineRule="auto"/>
        <w:jc w:val="both"/>
        <w:rPr>
          <w:rFonts w:ascii="Cambria" w:eastAsia="Calibri" w:hAnsi="Cambria" w:cs="Times New Roman"/>
          <w:sz w:val="24"/>
          <w:szCs w:val="24"/>
        </w:rPr>
      </w:pPr>
      <w:r w:rsidRPr="00450215">
        <w:rPr>
          <w:rFonts w:ascii="Cambria" w:eastAsia="Calibri" w:hAnsi="Cambria" w:cs="Times New Roman"/>
          <w:sz w:val="24"/>
          <w:szCs w:val="24"/>
        </w:rPr>
        <w:t>na podstawie art. 15 RODO prawo dostępu do danych osobowych Pani/Pana dotyczących;</w:t>
      </w:r>
    </w:p>
    <w:p w14:paraId="10E155B6" w14:textId="77777777" w:rsidR="00450215" w:rsidRPr="00450215" w:rsidRDefault="00450215" w:rsidP="00E8534F">
      <w:pPr>
        <w:numPr>
          <w:ilvl w:val="0"/>
          <w:numId w:val="183"/>
        </w:numPr>
        <w:autoSpaceDN w:val="0"/>
        <w:spacing w:after="0" w:line="276" w:lineRule="auto"/>
        <w:jc w:val="both"/>
        <w:rPr>
          <w:rFonts w:ascii="Cambria" w:eastAsia="Calibri" w:hAnsi="Cambria" w:cs="Times New Roman"/>
          <w:sz w:val="24"/>
          <w:szCs w:val="24"/>
        </w:rPr>
      </w:pPr>
      <w:r w:rsidRPr="00450215">
        <w:rPr>
          <w:rFonts w:ascii="Cambria" w:eastAsia="Calibri" w:hAnsi="Cambria" w:cs="Times New Roman"/>
          <w:sz w:val="24"/>
          <w:szCs w:val="24"/>
        </w:rPr>
        <w:t xml:space="preserve">na podstawie art. 16 RODO prawo do sprostowania Pani/Pana danych osobowych </w:t>
      </w:r>
      <w:r w:rsidRPr="00450215">
        <w:rPr>
          <w:rFonts w:ascii="Cambria" w:eastAsia="Calibri" w:hAnsi="Cambria" w:cs="Times New Roman"/>
          <w:sz w:val="24"/>
          <w:szCs w:val="24"/>
          <w:vertAlign w:val="superscript"/>
        </w:rPr>
        <w:t>*</w:t>
      </w:r>
      <w:r w:rsidRPr="00450215">
        <w:rPr>
          <w:rFonts w:ascii="Cambria" w:eastAsia="Calibri" w:hAnsi="Cambria" w:cs="Times New Roman"/>
          <w:sz w:val="24"/>
          <w:szCs w:val="24"/>
        </w:rPr>
        <w:t>;</w:t>
      </w:r>
    </w:p>
    <w:p w14:paraId="2FA1EBD4" w14:textId="77777777" w:rsidR="00450215" w:rsidRPr="00450215" w:rsidRDefault="00450215" w:rsidP="00E8534F">
      <w:pPr>
        <w:numPr>
          <w:ilvl w:val="0"/>
          <w:numId w:val="183"/>
        </w:numPr>
        <w:autoSpaceDN w:val="0"/>
        <w:spacing w:after="0" w:line="276" w:lineRule="auto"/>
        <w:jc w:val="both"/>
        <w:rPr>
          <w:rFonts w:ascii="Cambria" w:eastAsia="Calibri" w:hAnsi="Cambria" w:cs="Times New Roman"/>
          <w:sz w:val="24"/>
          <w:szCs w:val="24"/>
        </w:rPr>
      </w:pPr>
      <w:r w:rsidRPr="00450215">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71E0ED25" w14:textId="77777777" w:rsidR="00450215" w:rsidRPr="00450215" w:rsidRDefault="00450215" w:rsidP="00E8534F">
      <w:pPr>
        <w:numPr>
          <w:ilvl w:val="0"/>
          <w:numId w:val="183"/>
        </w:numPr>
        <w:autoSpaceDN w:val="0"/>
        <w:spacing w:after="0" w:line="276" w:lineRule="auto"/>
        <w:jc w:val="both"/>
        <w:rPr>
          <w:rFonts w:ascii="Cambria" w:eastAsia="Calibri" w:hAnsi="Cambria" w:cs="Times New Roman"/>
          <w:sz w:val="24"/>
          <w:szCs w:val="24"/>
        </w:rPr>
      </w:pPr>
      <w:r w:rsidRPr="00450215">
        <w:rPr>
          <w:rFonts w:ascii="Cambria" w:eastAsia="Calibri" w:hAnsi="Cambria" w:cs="Times New Roman"/>
          <w:sz w:val="24"/>
          <w:szCs w:val="24"/>
        </w:rPr>
        <w:lastRenderedPageBreak/>
        <w:t>prawo do wniesienia skargi do Prezesa Urzędu Ochrony Danych Osobowych, gdy uzna Pani/Pan, że przetwarzanie danych osobowych Pani/Pana dotyczących narusza przepisy RODO;</w:t>
      </w:r>
    </w:p>
    <w:p w14:paraId="5CF68912" w14:textId="77777777" w:rsidR="00450215" w:rsidRPr="00450215" w:rsidRDefault="00450215" w:rsidP="00E8534F">
      <w:pPr>
        <w:numPr>
          <w:ilvl w:val="0"/>
          <w:numId w:val="183"/>
        </w:numPr>
        <w:autoSpaceDN w:val="0"/>
        <w:spacing w:after="0" w:line="276" w:lineRule="auto"/>
        <w:jc w:val="both"/>
        <w:rPr>
          <w:rFonts w:ascii="Cambria" w:eastAsia="Calibri" w:hAnsi="Cambria" w:cs="Times New Roman"/>
          <w:sz w:val="24"/>
          <w:szCs w:val="24"/>
        </w:rPr>
      </w:pPr>
      <w:r w:rsidRPr="00450215">
        <w:rPr>
          <w:rFonts w:ascii="Cambria" w:eastAsia="Calibri" w:hAnsi="Cambria" w:cs="Times New Roman"/>
          <w:sz w:val="24"/>
          <w:szCs w:val="24"/>
        </w:rPr>
        <w:t>nie przysługuje Pani/Panu:</w:t>
      </w:r>
    </w:p>
    <w:p w14:paraId="78F54F47" w14:textId="77777777" w:rsidR="00450215" w:rsidRPr="00450215" w:rsidRDefault="00450215" w:rsidP="00E8534F">
      <w:pPr>
        <w:numPr>
          <w:ilvl w:val="0"/>
          <w:numId w:val="183"/>
        </w:numPr>
        <w:autoSpaceDN w:val="0"/>
        <w:spacing w:after="0" w:line="276" w:lineRule="auto"/>
        <w:jc w:val="both"/>
        <w:rPr>
          <w:rFonts w:ascii="Cambria" w:eastAsia="Calibri" w:hAnsi="Cambria" w:cs="Times New Roman"/>
          <w:sz w:val="24"/>
          <w:szCs w:val="24"/>
        </w:rPr>
      </w:pPr>
      <w:r w:rsidRPr="00450215">
        <w:rPr>
          <w:rFonts w:ascii="Cambria" w:eastAsia="Calibri" w:hAnsi="Cambria" w:cs="Times New Roman"/>
          <w:sz w:val="24"/>
          <w:szCs w:val="24"/>
        </w:rPr>
        <w:t>w związku z art. 17 ust. 3 lit. b, d lub e RODO prawo do usunięcia danych osobowych;</w:t>
      </w:r>
    </w:p>
    <w:p w14:paraId="75EF4B87" w14:textId="77777777" w:rsidR="00450215" w:rsidRPr="00450215" w:rsidRDefault="00450215" w:rsidP="00E8534F">
      <w:pPr>
        <w:numPr>
          <w:ilvl w:val="0"/>
          <w:numId w:val="183"/>
        </w:numPr>
        <w:autoSpaceDN w:val="0"/>
        <w:spacing w:after="0" w:line="276" w:lineRule="auto"/>
        <w:jc w:val="both"/>
        <w:rPr>
          <w:rFonts w:ascii="Cambria" w:eastAsia="Calibri" w:hAnsi="Cambria" w:cs="Times New Roman"/>
          <w:sz w:val="24"/>
          <w:szCs w:val="24"/>
        </w:rPr>
      </w:pPr>
      <w:r w:rsidRPr="00450215">
        <w:rPr>
          <w:rFonts w:ascii="Cambria" w:eastAsia="Calibri" w:hAnsi="Cambria" w:cs="Times New Roman"/>
          <w:sz w:val="24"/>
          <w:szCs w:val="24"/>
        </w:rPr>
        <w:t>prawo do przenoszenia danych osobowych, o którym mowa w art. 20 RODO;</w:t>
      </w:r>
    </w:p>
    <w:p w14:paraId="78317A3E" w14:textId="77777777" w:rsidR="00450215" w:rsidRPr="00450215" w:rsidRDefault="00450215" w:rsidP="00E8534F">
      <w:pPr>
        <w:numPr>
          <w:ilvl w:val="0"/>
          <w:numId w:val="183"/>
        </w:numPr>
        <w:autoSpaceDN w:val="0"/>
        <w:spacing w:after="0" w:line="276" w:lineRule="auto"/>
        <w:jc w:val="both"/>
        <w:rPr>
          <w:rFonts w:ascii="Cambria" w:eastAsia="Calibri" w:hAnsi="Cambria" w:cs="Times New Roman"/>
          <w:sz w:val="24"/>
          <w:szCs w:val="24"/>
        </w:rPr>
      </w:pPr>
      <w:r w:rsidRPr="00450215">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1D2B94A3" w14:textId="77777777" w:rsidR="00450215" w:rsidRPr="00450215" w:rsidRDefault="00450215" w:rsidP="00450215">
      <w:pPr>
        <w:tabs>
          <w:tab w:val="left" w:pos="3631"/>
        </w:tabs>
        <w:spacing w:line="256" w:lineRule="auto"/>
        <w:jc w:val="both"/>
        <w:rPr>
          <w:rFonts w:ascii="Cambria" w:eastAsia="Calibri" w:hAnsi="Cambria" w:cs="Times New Roman"/>
          <w:b/>
          <w:i/>
          <w:sz w:val="24"/>
          <w:szCs w:val="24"/>
        </w:rPr>
      </w:pPr>
    </w:p>
    <w:p w14:paraId="2BF1EB49"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7ADC2097"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69DB2F39"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18AF8CFA"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21C0228C"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62FA1286"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2EA58B54"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1FDED788"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42FF30DB"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53022117"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13BC5FE7"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3CB7CDA7"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72594400"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6592A703"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461E1766"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0B7480D2"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0F7EA6D3"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08D2986A"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122DD0FC"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02B7090D"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42E2DF5C"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149FA9A3"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64A81E2D"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209A97E4" w14:textId="77777777" w:rsidR="00450215" w:rsidRPr="00450215" w:rsidRDefault="00450215" w:rsidP="00450215">
      <w:pPr>
        <w:tabs>
          <w:tab w:val="left" w:pos="3631"/>
        </w:tabs>
        <w:spacing w:after="200" w:line="276" w:lineRule="auto"/>
        <w:jc w:val="right"/>
        <w:rPr>
          <w:rFonts w:ascii="Cambria" w:eastAsia="Calibri" w:hAnsi="Cambria" w:cs="Times New Roman"/>
          <w:b/>
          <w:sz w:val="24"/>
          <w:szCs w:val="24"/>
        </w:rPr>
      </w:pPr>
      <w:r w:rsidRPr="00450215">
        <w:rPr>
          <w:rFonts w:ascii="Cambria" w:eastAsia="Calibri" w:hAnsi="Cambria" w:cs="Times New Roman"/>
          <w:b/>
          <w:sz w:val="24"/>
          <w:szCs w:val="24"/>
        </w:rPr>
        <w:lastRenderedPageBreak/>
        <w:t>Załącznik nr 8 do SWZ</w:t>
      </w:r>
    </w:p>
    <w:p w14:paraId="65C1D3C0" w14:textId="77777777" w:rsidR="00450215" w:rsidRPr="00450215" w:rsidRDefault="00450215" w:rsidP="00450215">
      <w:pPr>
        <w:tabs>
          <w:tab w:val="left" w:pos="3631"/>
        </w:tabs>
        <w:spacing w:after="200" w:line="276" w:lineRule="auto"/>
        <w:jc w:val="center"/>
        <w:rPr>
          <w:rFonts w:ascii="Cambria" w:eastAsia="Calibri" w:hAnsi="Cambria" w:cs="Times New Roman"/>
          <w:b/>
          <w:sz w:val="24"/>
          <w:szCs w:val="24"/>
        </w:rPr>
      </w:pPr>
    </w:p>
    <w:p w14:paraId="57E5695B" w14:textId="77777777" w:rsidR="00450215" w:rsidRPr="00450215" w:rsidRDefault="00450215" w:rsidP="00450215">
      <w:pPr>
        <w:tabs>
          <w:tab w:val="left" w:pos="3631"/>
        </w:tabs>
        <w:spacing w:after="200" w:line="276" w:lineRule="auto"/>
        <w:jc w:val="center"/>
        <w:rPr>
          <w:rFonts w:ascii="Cambria" w:eastAsia="Calibri" w:hAnsi="Cambria" w:cs="Times New Roman"/>
          <w:b/>
          <w:sz w:val="24"/>
          <w:szCs w:val="24"/>
        </w:rPr>
      </w:pPr>
      <w:r w:rsidRPr="00450215">
        <w:rPr>
          <w:rFonts w:ascii="Cambria" w:eastAsia="Calibri" w:hAnsi="Cambria" w:cs="Times New Roman"/>
          <w:b/>
          <w:sz w:val="24"/>
          <w:szCs w:val="24"/>
        </w:rPr>
        <w:t xml:space="preserve">WZÓR OŚWIADCZENIA WYMAGANEGO OD WYKONAWCY W ZAKRESIE WYPEŁNIENIA OBOWIĄZKÓW INFORMACYJNYCH PRZEWIDZIANYCH </w:t>
      </w:r>
      <w:r w:rsidRPr="00450215">
        <w:rPr>
          <w:rFonts w:ascii="Cambria" w:eastAsia="Calibri" w:hAnsi="Cambria" w:cs="Times New Roman"/>
          <w:b/>
          <w:sz w:val="24"/>
          <w:szCs w:val="24"/>
        </w:rPr>
        <w:br/>
        <w:t>W ART. 13 LUB ART. 14 RODO</w:t>
      </w:r>
    </w:p>
    <w:p w14:paraId="1707A486" w14:textId="77777777" w:rsidR="00450215" w:rsidRPr="00450215" w:rsidRDefault="00450215" w:rsidP="00450215">
      <w:pPr>
        <w:tabs>
          <w:tab w:val="left" w:pos="3631"/>
        </w:tabs>
        <w:spacing w:after="200" w:line="276" w:lineRule="auto"/>
        <w:rPr>
          <w:rFonts w:ascii="Cambria" w:eastAsia="Calibri" w:hAnsi="Cambria" w:cs="Times New Roman"/>
          <w:b/>
          <w:sz w:val="24"/>
          <w:szCs w:val="24"/>
        </w:rPr>
      </w:pPr>
    </w:p>
    <w:p w14:paraId="1B3F61B4" w14:textId="77777777" w:rsidR="00450215" w:rsidRPr="00450215" w:rsidRDefault="00450215" w:rsidP="00450215">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450215">
        <w:rPr>
          <w:rFonts w:ascii="Cambria" w:eastAsia="Arial Unicode MS" w:hAnsi="Cambria" w:cs="Times New Roman"/>
          <w:sz w:val="24"/>
          <w:szCs w:val="24"/>
        </w:rPr>
        <w:t>Oświadczam, że wypełniłem obowiązki informacyjne przewidziane w art. 13 lub art. 14 RODO</w:t>
      </w:r>
      <w:r w:rsidRPr="00450215">
        <w:rPr>
          <w:rFonts w:ascii="Cambria" w:eastAsia="Arial Unicode MS" w:hAnsi="Cambria" w:cs="Times New Roman"/>
          <w:sz w:val="24"/>
          <w:szCs w:val="24"/>
          <w:vertAlign w:val="superscript"/>
        </w:rPr>
        <w:t>1)</w:t>
      </w:r>
      <w:r w:rsidRPr="00450215">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6993F2A1" w14:textId="77777777" w:rsidR="00450215" w:rsidRPr="00450215" w:rsidRDefault="00450215" w:rsidP="00450215">
      <w:pPr>
        <w:tabs>
          <w:tab w:val="left" w:pos="3631"/>
        </w:tabs>
        <w:spacing w:after="200" w:line="276" w:lineRule="auto"/>
        <w:rPr>
          <w:rFonts w:ascii="Cambria" w:eastAsia="Calibri" w:hAnsi="Cambria" w:cs="Times New Roman"/>
          <w:b/>
          <w:sz w:val="24"/>
          <w:szCs w:val="24"/>
        </w:rPr>
      </w:pPr>
    </w:p>
    <w:p w14:paraId="6BD00C30" w14:textId="77777777" w:rsidR="00450215" w:rsidRPr="00450215" w:rsidRDefault="00450215" w:rsidP="00450215">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450215" w:rsidRPr="00450215" w14:paraId="5776BCDA" w14:textId="77777777" w:rsidTr="008121FE">
        <w:trPr>
          <w:jc w:val="center"/>
        </w:trPr>
        <w:tc>
          <w:tcPr>
            <w:tcW w:w="4239" w:type="dxa"/>
            <w:hideMark/>
          </w:tcPr>
          <w:p w14:paraId="27707763" w14:textId="77777777" w:rsidR="00450215" w:rsidRPr="00450215" w:rsidRDefault="00450215" w:rsidP="00450215">
            <w:pPr>
              <w:widowControl w:val="0"/>
              <w:suppressAutoHyphens/>
              <w:spacing w:line="276" w:lineRule="auto"/>
              <w:ind w:left="360" w:hanging="360"/>
              <w:rPr>
                <w:rFonts w:ascii="Cambria" w:eastAsia="Times New Roman" w:hAnsi="Cambria" w:cs="Times New Roman"/>
                <w:bCs/>
                <w:kern w:val="2"/>
                <w:sz w:val="24"/>
                <w:szCs w:val="24"/>
              </w:rPr>
            </w:pPr>
            <w:r w:rsidRPr="00450215">
              <w:rPr>
                <w:rFonts w:ascii="Cambria" w:eastAsia="Calibri" w:hAnsi="Cambria" w:cs="Times New Roman"/>
                <w:bCs/>
                <w:spacing w:val="40"/>
                <w:kern w:val="2"/>
                <w:sz w:val="24"/>
                <w:szCs w:val="24"/>
              </w:rPr>
              <w:t>...................</w:t>
            </w:r>
            <w:r w:rsidRPr="00450215">
              <w:rPr>
                <w:rFonts w:ascii="Cambria" w:eastAsia="Calibri" w:hAnsi="Cambria" w:cs="Times New Roman"/>
                <w:bCs/>
                <w:kern w:val="2"/>
                <w:sz w:val="24"/>
                <w:szCs w:val="24"/>
              </w:rPr>
              <w:t>, dnia.............</w:t>
            </w:r>
          </w:p>
        </w:tc>
        <w:tc>
          <w:tcPr>
            <w:tcW w:w="5371" w:type="dxa"/>
            <w:hideMark/>
          </w:tcPr>
          <w:p w14:paraId="20A0E4D0" w14:textId="77777777" w:rsidR="00450215" w:rsidRPr="00450215" w:rsidRDefault="00450215" w:rsidP="00450215">
            <w:pPr>
              <w:spacing w:line="256" w:lineRule="auto"/>
              <w:rPr>
                <w:rFonts w:ascii="Cambria" w:eastAsia="Times New Roman" w:hAnsi="Cambria" w:cs="Times New Roman"/>
                <w:bCs/>
                <w:kern w:val="2"/>
                <w:sz w:val="24"/>
                <w:szCs w:val="24"/>
              </w:rPr>
            </w:pPr>
          </w:p>
        </w:tc>
      </w:tr>
    </w:tbl>
    <w:p w14:paraId="0137E75E" w14:textId="77777777" w:rsidR="00450215" w:rsidRPr="00450215" w:rsidRDefault="00450215" w:rsidP="00450215">
      <w:pPr>
        <w:tabs>
          <w:tab w:val="left" w:pos="3631"/>
        </w:tabs>
        <w:spacing w:after="200" w:line="276" w:lineRule="auto"/>
        <w:jc w:val="center"/>
        <w:rPr>
          <w:rFonts w:ascii="Cambria" w:eastAsia="Calibri" w:hAnsi="Cambria" w:cs="Times New Roman"/>
          <w:b/>
          <w:sz w:val="24"/>
          <w:szCs w:val="24"/>
        </w:rPr>
      </w:pPr>
    </w:p>
    <w:p w14:paraId="58B3B167" w14:textId="77777777" w:rsidR="00450215" w:rsidRPr="00450215" w:rsidRDefault="00450215" w:rsidP="00450215">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450215">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00A9955D" w14:textId="77777777" w:rsidR="00450215" w:rsidRPr="00450215" w:rsidRDefault="00450215" w:rsidP="00450215">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450215">
        <w:rPr>
          <w:rFonts w:ascii="Cambria" w:eastAsia="Arial" w:hAnsi="Cambria" w:cs="Open Sans"/>
          <w:b/>
          <w:i/>
          <w:color w:val="FF0000"/>
          <w:kern w:val="2"/>
          <w:sz w:val="20"/>
          <w:szCs w:val="18"/>
          <w:lang w:eastAsia="zh-CN" w:bidi="hi-IN"/>
        </w:rPr>
        <w:t xml:space="preserve">Zamawiający zaleca zapisanie dokumentu w formacie PDF. </w:t>
      </w:r>
    </w:p>
    <w:p w14:paraId="04D3C0AB" w14:textId="77777777" w:rsidR="00450215" w:rsidRPr="00450215" w:rsidRDefault="00450215" w:rsidP="00450215">
      <w:pPr>
        <w:spacing w:after="200" w:line="276" w:lineRule="auto"/>
        <w:rPr>
          <w:rFonts w:ascii="Cambria" w:eastAsia="Calibri" w:hAnsi="Cambria" w:cs="Times New Roman"/>
          <w:sz w:val="28"/>
          <w:szCs w:val="24"/>
        </w:rPr>
      </w:pPr>
    </w:p>
    <w:p w14:paraId="4A931638" w14:textId="77777777" w:rsidR="00450215" w:rsidRPr="00450215" w:rsidRDefault="00450215" w:rsidP="00450215">
      <w:pPr>
        <w:spacing w:after="200" w:line="276" w:lineRule="auto"/>
        <w:rPr>
          <w:rFonts w:ascii="Cambria" w:eastAsia="Calibri" w:hAnsi="Cambria" w:cs="Times New Roman"/>
          <w:sz w:val="24"/>
          <w:szCs w:val="24"/>
        </w:rPr>
      </w:pPr>
    </w:p>
    <w:p w14:paraId="07C84D3A" w14:textId="77777777" w:rsidR="00450215" w:rsidRPr="00450215" w:rsidRDefault="00450215" w:rsidP="00450215">
      <w:pPr>
        <w:spacing w:after="200" w:line="276" w:lineRule="auto"/>
        <w:rPr>
          <w:rFonts w:ascii="Cambria" w:eastAsia="Calibri" w:hAnsi="Cambria" w:cs="Times New Roman"/>
          <w:sz w:val="24"/>
          <w:szCs w:val="24"/>
        </w:rPr>
      </w:pPr>
    </w:p>
    <w:p w14:paraId="2A476D5C" w14:textId="77777777" w:rsidR="00450215" w:rsidRPr="00450215" w:rsidRDefault="00450215" w:rsidP="00450215">
      <w:pPr>
        <w:spacing w:after="200" w:line="276" w:lineRule="auto"/>
        <w:rPr>
          <w:rFonts w:ascii="Cambria" w:eastAsia="Calibri" w:hAnsi="Cambria" w:cs="Times New Roman"/>
          <w:sz w:val="24"/>
          <w:szCs w:val="24"/>
        </w:rPr>
      </w:pPr>
    </w:p>
    <w:p w14:paraId="113B1A3F" w14:textId="77777777" w:rsidR="00450215" w:rsidRPr="00450215" w:rsidRDefault="00450215" w:rsidP="00450215">
      <w:pPr>
        <w:spacing w:after="200" w:line="276" w:lineRule="auto"/>
        <w:rPr>
          <w:rFonts w:ascii="Cambria" w:eastAsia="Calibri" w:hAnsi="Cambria" w:cs="Times New Roman"/>
          <w:sz w:val="24"/>
          <w:szCs w:val="24"/>
        </w:rPr>
      </w:pPr>
    </w:p>
    <w:p w14:paraId="236AA2BA" w14:textId="77777777" w:rsidR="00450215" w:rsidRPr="00450215" w:rsidRDefault="00450215" w:rsidP="00450215">
      <w:pPr>
        <w:spacing w:after="200" w:line="276" w:lineRule="auto"/>
        <w:rPr>
          <w:rFonts w:ascii="Cambria" w:eastAsia="Calibri" w:hAnsi="Cambria" w:cs="Times New Roman"/>
          <w:sz w:val="24"/>
          <w:szCs w:val="24"/>
        </w:rPr>
      </w:pPr>
    </w:p>
    <w:p w14:paraId="4CF18A1E" w14:textId="77777777" w:rsidR="00450215" w:rsidRPr="00450215" w:rsidRDefault="00450215" w:rsidP="00450215">
      <w:pPr>
        <w:pBdr>
          <w:bottom w:val="single" w:sz="12" w:space="1" w:color="auto"/>
        </w:pBdr>
        <w:spacing w:after="200" w:line="276" w:lineRule="auto"/>
        <w:rPr>
          <w:rFonts w:ascii="Cambria" w:eastAsia="Calibri" w:hAnsi="Cambria" w:cs="Times New Roman"/>
          <w:sz w:val="24"/>
          <w:szCs w:val="24"/>
        </w:rPr>
      </w:pPr>
    </w:p>
    <w:p w14:paraId="694C84DA" w14:textId="77777777" w:rsidR="00450215" w:rsidRPr="00450215" w:rsidRDefault="00450215" w:rsidP="00450215">
      <w:pPr>
        <w:spacing w:after="0" w:line="256" w:lineRule="auto"/>
        <w:jc w:val="both"/>
        <w:rPr>
          <w:rFonts w:ascii="Cambria" w:eastAsia="Times New Roman" w:hAnsi="Cambria" w:cs="Times New Roman"/>
          <w:sz w:val="18"/>
          <w:szCs w:val="18"/>
        </w:rPr>
      </w:pPr>
      <w:r w:rsidRPr="00450215">
        <w:rPr>
          <w:rFonts w:ascii="Cambria" w:eastAsia="Calibri" w:hAnsi="Cambria" w:cs="Times New Roman"/>
          <w:sz w:val="18"/>
          <w:szCs w:val="18"/>
          <w:vertAlign w:val="superscript"/>
        </w:rPr>
        <w:t xml:space="preserve">1) </w:t>
      </w:r>
      <w:r w:rsidRPr="00450215">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79184E0" w14:textId="77777777" w:rsidR="00450215" w:rsidRPr="00450215" w:rsidRDefault="00450215" w:rsidP="00450215">
      <w:pPr>
        <w:spacing w:after="100" w:afterAutospacing="1" w:line="276" w:lineRule="auto"/>
        <w:ind w:left="142" w:hanging="142"/>
        <w:jc w:val="both"/>
        <w:rPr>
          <w:rFonts w:ascii="Cambria" w:eastAsia="Arial Unicode MS" w:hAnsi="Cambria" w:cs="Times New Roman"/>
          <w:sz w:val="18"/>
          <w:szCs w:val="18"/>
        </w:rPr>
      </w:pPr>
      <w:r w:rsidRPr="00450215">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A34B82"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679494AA"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4A1820D0"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1AAFAA59"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6026E98D"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4FDAC287"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16659BFF"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531E4F24"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4CCEF92F"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3B3A6980" w14:textId="77777777" w:rsidR="00450215" w:rsidRPr="00450215" w:rsidRDefault="00450215" w:rsidP="00450215">
      <w:pPr>
        <w:tabs>
          <w:tab w:val="left" w:pos="3631"/>
        </w:tabs>
        <w:spacing w:after="200" w:line="256" w:lineRule="auto"/>
        <w:jc w:val="both"/>
        <w:rPr>
          <w:rFonts w:ascii="Cambria" w:eastAsia="Calibri" w:hAnsi="Cambria" w:cs="Times New Roman"/>
          <w:b/>
          <w:sz w:val="24"/>
          <w:szCs w:val="24"/>
        </w:rPr>
      </w:pPr>
    </w:p>
    <w:p w14:paraId="4AEE1CC8" w14:textId="77777777" w:rsidR="00450215" w:rsidRPr="00450215" w:rsidRDefault="00450215" w:rsidP="00450215">
      <w:pPr>
        <w:tabs>
          <w:tab w:val="left" w:pos="3631"/>
        </w:tabs>
        <w:spacing w:after="200" w:line="256" w:lineRule="auto"/>
        <w:jc w:val="both"/>
        <w:rPr>
          <w:rFonts w:ascii="Cambria" w:eastAsia="Calibri" w:hAnsi="Cambria" w:cs="Times New Roman"/>
          <w:b/>
          <w:sz w:val="24"/>
          <w:szCs w:val="24"/>
        </w:rPr>
      </w:pPr>
    </w:p>
    <w:p w14:paraId="2BD2F0DC" w14:textId="77777777" w:rsidR="00450215" w:rsidRPr="00450215" w:rsidRDefault="00450215" w:rsidP="00450215">
      <w:pPr>
        <w:tabs>
          <w:tab w:val="left" w:pos="3631"/>
        </w:tabs>
        <w:spacing w:after="200" w:line="276" w:lineRule="auto"/>
        <w:rPr>
          <w:rFonts w:ascii="Cambria" w:eastAsia="Calibri" w:hAnsi="Cambria" w:cs="Times New Roman"/>
          <w:b/>
          <w:sz w:val="18"/>
          <w:szCs w:val="18"/>
        </w:rPr>
      </w:pPr>
    </w:p>
    <w:p w14:paraId="566EF758" w14:textId="77777777" w:rsidR="00450215" w:rsidRPr="00450215" w:rsidRDefault="00450215" w:rsidP="00450215">
      <w:pPr>
        <w:tabs>
          <w:tab w:val="left" w:pos="3631"/>
        </w:tabs>
        <w:spacing w:after="200" w:line="276" w:lineRule="auto"/>
        <w:rPr>
          <w:rFonts w:ascii="Cambria" w:eastAsia="Calibri" w:hAnsi="Cambria" w:cs="Times New Roman"/>
          <w:b/>
          <w:sz w:val="18"/>
          <w:szCs w:val="18"/>
        </w:rPr>
      </w:pPr>
    </w:p>
    <w:p w14:paraId="7A13D97C" w14:textId="77777777" w:rsidR="00450215" w:rsidRPr="00450215" w:rsidRDefault="00450215" w:rsidP="00450215">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668B672D" w14:textId="77777777" w:rsidR="00450215" w:rsidRPr="00450215" w:rsidRDefault="00450215" w:rsidP="00450215">
      <w:pPr>
        <w:widowControl w:val="0"/>
        <w:suppressAutoHyphens/>
        <w:spacing w:after="0" w:line="360" w:lineRule="auto"/>
        <w:jc w:val="both"/>
        <w:textAlignment w:val="baseline"/>
        <w:rPr>
          <w:rFonts w:ascii="Cambria" w:eastAsia="Andale Sans UI" w:hAnsi="Cambria" w:cs="Arial"/>
          <w:kern w:val="2"/>
          <w:sz w:val="20"/>
          <w:szCs w:val="20"/>
          <w:lang w:eastAsia="pl-PL" w:bidi="hi-IN"/>
        </w:rPr>
      </w:pPr>
    </w:p>
    <w:p w14:paraId="0D021061" w14:textId="77777777" w:rsidR="00450215" w:rsidRPr="00450215" w:rsidRDefault="00450215" w:rsidP="00450215">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233B035A" w14:textId="77777777" w:rsidR="00450215" w:rsidRPr="00450215" w:rsidRDefault="00450215" w:rsidP="00450215">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29FC4A52" w14:textId="77777777" w:rsidR="00450215" w:rsidRPr="00450215" w:rsidRDefault="00450215" w:rsidP="00450215">
      <w:pPr>
        <w:suppressAutoHyphens/>
        <w:spacing w:after="0" w:line="240" w:lineRule="auto"/>
        <w:textAlignment w:val="baseline"/>
        <w:rPr>
          <w:rFonts w:ascii="Cambria" w:eastAsia="Times New Roman" w:hAnsi="Cambria" w:cs="Arial"/>
          <w:kern w:val="2"/>
          <w:sz w:val="20"/>
          <w:szCs w:val="20"/>
          <w:lang w:eastAsia="pl-PL" w:bidi="hi-IN"/>
        </w:rPr>
      </w:pPr>
    </w:p>
    <w:p w14:paraId="4EBBEF39" w14:textId="77777777" w:rsidR="00450215" w:rsidRPr="00450215" w:rsidRDefault="00450215" w:rsidP="00450215">
      <w:pPr>
        <w:suppressAutoHyphens/>
        <w:spacing w:after="0" w:line="240" w:lineRule="auto"/>
        <w:jc w:val="right"/>
        <w:textAlignment w:val="baseline"/>
        <w:rPr>
          <w:rFonts w:ascii="Cambria" w:eastAsia="Times New Roman" w:hAnsi="Cambria" w:cs="Arial"/>
          <w:kern w:val="2"/>
          <w:sz w:val="20"/>
          <w:szCs w:val="20"/>
          <w:lang w:eastAsia="pl-PL" w:bidi="hi-IN"/>
        </w:rPr>
      </w:pPr>
    </w:p>
    <w:p w14:paraId="1AD549D5" w14:textId="77777777" w:rsidR="00450215" w:rsidRPr="00450215" w:rsidRDefault="00450215" w:rsidP="00450215">
      <w:pPr>
        <w:suppressAutoHyphens/>
        <w:spacing w:after="0" w:line="240" w:lineRule="auto"/>
        <w:jc w:val="right"/>
        <w:textAlignment w:val="baseline"/>
        <w:rPr>
          <w:rFonts w:ascii="Cambria" w:eastAsia="Times New Roman" w:hAnsi="Cambria" w:cs="Arial"/>
          <w:kern w:val="2"/>
          <w:sz w:val="20"/>
          <w:szCs w:val="20"/>
          <w:lang w:eastAsia="pl-PL" w:bidi="hi-IN"/>
        </w:rPr>
      </w:pPr>
    </w:p>
    <w:p w14:paraId="037E27FB" w14:textId="77777777" w:rsidR="00450215" w:rsidRPr="00450215" w:rsidRDefault="00450215" w:rsidP="00450215">
      <w:pPr>
        <w:suppressAutoHyphens/>
        <w:spacing w:after="0" w:line="240" w:lineRule="auto"/>
        <w:jc w:val="right"/>
        <w:textAlignment w:val="baseline"/>
        <w:rPr>
          <w:rFonts w:ascii="Cambria" w:eastAsia="Times New Roman" w:hAnsi="Cambria" w:cs="Arial"/>
          <w:kern w:val="2"/>
          <w:sz w:val="20"/>
          <w:szCs w:val="20"/>
          <w:lang w:eastAsia="pl-PL" w:bidi="hi-IN"/>
        </w:rPr>
      </w:pPr>
    </w:p>
    <w:p w14:paraId="19D0731F" w14:textId="77777777" w:rsidR="00450215" w:rsidRPr="00450215" w:rsidRDefault="00450215" w:rsidP="00450215">
      <w:pPr>
        <w:suppressAutoHyphens/>
        <w:spacing w:after="0" w:line="240" w:lineRule="auto"/>
        <w:jc w:val="right"/>
        <w:textAlignment w:val="baseline"/>
        <w:rPr>
          <w:rFonts w:ascii="Cambria" w:eastAsia="Times New Roman" w:hAnsi="Cambria" w:cs="Arial"/>
          <w:kern w:val="2"/>
          <w:sz w:val="20"/>
          <w:szCs w:val="20"/>
          <w:lang w:eastAsia="pl-PL" w:bidi="hi-IN"/>
        </w:rPr>
      </w:pPr>
    </w:p>
    <w:p w14:paraId="6CDD22CF" w14:textId="77777777" w:rsidR="00450215" w:rsidRPr="00450215" w:rsidRDefault="00450215" w:rsidP="00450215">
      <w:pPr>
        <w:suppressAutoHyphens/>
        <w:spacing w:after="0" w:line="240" w:lineRule="auto"/>
        <w:jc w:val="right"/>
        <w:textAlignment w:val="baseline"/>
        <w:rPr>
          <w:rFonts w:ascii="Cambria" w:eastAsia="Times New Roman" w:hAnsi="Cambria" w:cs="Arial"/>
          <w:kern w:val="2"/>
          <w:sz w:val="20"/>
          <w:szCs w:val="20"/>
          <w:lang w:eastAsia="pl-PL" w:bidi="hi-IN"/>
        </w:rPr>
      </w:pPr>
    </w:p>
    <w:p w14:paraId="7A8D4207" w14:textId="77777777" w:rsidR="00450215" w:rsidRPr="00450215" w:rsidRDefault="00450215" w:rsidP="00450215">
      <w:pPr>
        <w:suppressAutoHyphens/>
        <w:spacing w:after="0" w:line="240" w:lineRule="auto"/>
        <w:textAlignment w:val="baseline"/>
        <w:rPr>
          <w:rFonts w:ascii="Cambria" w:eastAsia="Times New Roman" w:hAnsi="Cambria" w:cs="Arial"/>
          <w:kern w:val="2"/>
          <w:sz w:val="20"/>
          <w:szCs w:val="20"/>
          <w:lang w:eastAsia="pl-PL" w:bidi="hi-IN"/>
        </w:rPr>
      </w:pPr>
    </w:p>
    <w:p w14:paraId="182AF6DD" w14:textId="77777777" w:rsidR="00450215" w:rsidRPr="00450215" w:rsidRDefault="00450215" w:rsidP="00450215">
      <w:pPr>
        <w:suppressAutoHyphens/>
        <w:spacing w:after="0" w:line="240" w:lineRule="auto"/>
        <w:textAlignment w:val="baseline"/>
        <w:rPr>
          <w:rFonts w:ascii="Cambria" w:eastAsia="Times New Roman" w:hAnsi="Cambria" w:cs="Arial"/>
          <w:kern w:val="2"/>
          <w:sz w:val="20"/>
          <w:szCs w:val="20"/>
          <w:lang w:eastAsia="pl-PL" w:bidi="hi-IN"/>
        </w:rPr>
      </w:pPr>
    </w:p>
    <w:p w14:paraId="434D3A8D" w14:textId="77777777" w:rsidR="00450215" w:rsidRPr="00450215" w:rsidRDefault="00450215" w:rsidP="00450215">
      <w:pPr>
        <w:rPr>
          <w:rFonts w:ascii="Cambria" w:hAnsi="Cambria" w:cs="Arial"/>
          <w:sz w:val="20"/>
          <w:szCs w:val="20"/>
        </w:rPr>
      </w:pPr>
    </w:p>
    <w:p w14:paraId="04CC0AE5" w14:textId="77777777" w:rsidR="00450215" w:rsidRPr="00450215" w:rsidRDefault="00450215" w:rsidP="00450215">
      <w:pPr>
        <w:widowControl w:val="0"/>
        <w:suppressAutoHyphens/>
        <w:autoSpaceDN w:val="0"/>
        <w:spacing w:after="0" w:line="240" w:lineRule="auto"/>
        <w:textAlignment w:val="baseline"/>
        <w:rPr>
          <w:rFonts w:ascii="Cambria" w:eastAsia="Times New Roman" w:hAnsi="Cambria" w:cs="Arial"/>
          <w:color w:val="000000"/>
          <w:kern w:val="2"/>
          <w:sz w:val="24"/>
          <w:szCs w:val="20"/>
          <w:lang w:eastAsia="pl-PL" w:bidi="hi-IN"/>
        </w:rPr>
      </w:pPr>
    </w:p>
    <w:p w14:paraId="22CA943D" w14:textId="77777777" w:rsidR="00450215" w:rsidRPr="00450215" w:rsidRDefault="00450215" w:rsidP="00450215">
      <w:pPr>
        <w:rPr>
          <w:rFonts w:ascii="Cambria" w:hAnsi="Cambria"/>
        </w:rPr>
      </w:pPr>
    </w:p>
    <w:p w14:paraId="50A59F9B" w14:textId="77777777" w:rsidR="00450215" w:rsidRPr="00450215" w:rsidRDefault="00450215" w:rsidP="00450215">
      <w:pPr>
        <w:rPr>
          <w:rFonts w:ascii="Cambria" w:hAnsi="Cambria"/>
        </w:rPr>
      </w:pPr>
    </w:p>
    <w:p w14:paraId="7CE8E707" w14:textId="77777777" w:rsidR="00450215" w:rsidRPr="00450215" w:rsidRDefault="00450215" w:rsidP="00450215">
      <w:pPr>
        <w:rPr>
          <w:rFonts w:ascii="Cambria" w:hAnsi="Cambria"/>
        </w:rPr>
      </w:pPr>
    </w:p>
    <w:p w14:paraId="0DF40310" w14:textId="77777777" w:rsidR="00450215" w:rsidRPr="00450215" w:rsidRDefault="00450215" w:rsidP="00450215">
      <w:pPr>
        <w:rPr>
          <w:rFonts w:ascii="Cambria" w:hAnsi="Cambria"/>
        </w:rPr>
      </w:pPr>
    </w:p>
    <w:p w14:paraId="652638AE" w14:textId="77777777" w:rsidR="00450215" w:rsidRPr="00450215" w:rsidRDefault="00450215" w:rsidP="00450215">
      <w:pPr>
        <w:rPr>
          <w:rFonts w:ascii="Cambria" w:hAnsi="Cambria"/>
        </w:rPr>
      </w:pPr>
    </w:p>
    <w:p w14:paraId="06594A13" w14:textId="77777777" w:rsidR="00450215" w:rsidRPr="00450215" w:rsidRDefault="00450215" w:rsidP="00450215">
      <w:pPr>
        <w:rPr>
          <w:rFonts w:ascii="Cambria" w:hAnsi="Cambria"/>
        </w:rPr>
      </w:pPr>
    </w:p>
    <w:p w14:paraId="2A7B6CBB" w14:textId="77777777" w:rsidR="00450215" w:rsidRPr="00450215" w:rsidRDefault="00450215" w:rsidP="00450215">
      <w:pPr>
        <w:rPr>
          <w:rFonts w:ascii="Cambria" w:hAnsi="Cambria"/>
        </w:rPr>
      </w:pPr>
    </w:p>
    <w:p w14:paraId="5C0713C1" w14:textId="77777777" w:rsidR="00450215" w:rsidRPr="00450215" w:rsidRDefault="00450215" w:rsidP="00450215">
      <w:pPr>
        <w:rPr>
          <w:rFonts w:ascii="Cambria" w:hAnsi="Cambria"/>
        </w:rPr>
      </w:pPr>
    </w:p>
    <w:p w14:paraId="168DBA71" w14:textId="77777777" w:rsidR="00450215" w:rsidRPr="00450215" w:rsidRDefault="00450215" w:rsidP="00450215">
      <w:pPr>
        <w:suppressAutoHyphens/>
        <w:spacing w:after="0" w:line="240" w:lineRule="auto"/>
        <w:jc w:val="both"/>
        <w:textAlignment w:val="baseline"/>
        <w:rPr>
          <w:rFonts w:ascii="Cambria" w:eastAsia="Times New Roman" w:hAnsi="Cambria" w:cs="Arial"/>
          <w:color w:val="000000"/>
          <w:kern w:val="2"/>
          <w:sz w:val="24"/>
          <w:szCs w:val="20"/>
          <w:lang w:eastAsia="pl-PL" w:bidi="hi-IN"/>
        </w:rPr>
      </w:pPr>
    </w:p>
    <w:p w14:paraId="56364708" w14:textId="77777777" w:rsidR="00450215" w:rsidRPr="00450215" w:rsidRDefault="00450215" w:rsidP="00450215">
      <w:pPr>
        <w:suppressAutoHyphens/>
        <w:spacing w:after="0" w:line="240" w:lineRule="auto"/>
        <w:jc w:val="both"/>
        <w:textAlignment w:val="baseline"/>
        <w:rPr>
          <w:rFonts w:ascii="Cambria" w:eastAsia="Times New Roman" w:hAnsi="Cambria" w:cs="Arial"/>
          <w:color w:val="000000"/>
          <w:kern w:val="2"/>
          <w:sz w:val="24"/>
          <w:szCs w:val="20"/>
          <w:lang w:eastAsia="pl-PL" w:bidi="hi-IN"/>
        </w:rPr>
      </w:pPr>
    </w:p>
    <w:p w14:paraId="7B4FF0C5" w14:textId="77777777" w:rsidR="00450215" w:rsidRPr="00450215" w:rsidRDefault="00450215" w:rsidP="00450215">
      <w:pPr>
        <w:suppressAutoHyphens/>
        <w:spacing w:after="0" w:line="240" w:lineRule="auto"/>
        <w:jc w:val="both"/>
        <w:textAlignment w:val="baseline"/>
        <w:rPr>
          <w:rFonts w:ascii="Cambria" w:eastAsia="Times New Roman" w:hAnsi="Cambria" w:cs="Arial"/>
          <w:color w:val="000000"/>
          <w:kern w:val="2"/>
          <w:sz w:val="24"/>
          <w:szCs w:val="20"/>
          <w:lang w:eastAsia="pl-PL" w:bidi="hi-IN"/>
        </w:rPr>
      </w:pPr>
    </w:p>
    <w:p w14:paraId="44D4A0DD" w14:textId="77777777" w:rsidR="00450215" w:rsidRPr="00450215" w:rsidRDefault="00450215" w:rsidP="00450215">
      <w:pPr>
        <w:suppressAutoHyphens/>
        <w:spacing w:after="0" w:line="240" w:lineRule="auto"/>
        <w:jc w:val="both"/>
        <w:textAlignment w:val="baseline"/>
        <w:rPr>
          <w:rFonts w:ascii="Cambria" w:eastAsia="Times New Roman" w:hAnsi="Cambria" w:cs="Arial"/>
          <w:color w:val="000000"/>
          <w:kern w:val="2"/>
          <w:sz w:val="24"/>
          <w:szCs w:val="20"/>
          <w:lang w:eastAsia="pl-PL" w:bidi="hi-IN"/>
        </w:rPr>
      </w:pPr>
    </w:p>
    <w:bookmarkEnd w:id="15"/>
    <w:p w14:paraId="2C2C1C52" w14:textId="77777777" w:rsidR="00450215" w:rsidRPr="00450215" w:rsidRDefault="00450215" w:rsidP="00450215">
      <w:pPr>
        <w:rPr>
          <w:rFonts w:ascii="Cambria" w:hAnsi="Cambria"/>
        </w:rPr>
      </w:pPr>
    </w:p>
    <w:p w14:paraId="33474E0E" w14:textId="77777777" w:rsidR="00450215" w:rsidRPr="00450215" w:rsidRDefault="00450215" w:rsidP="00450215">
      <w:pPr>
        <w:rPr>
          <w:rFonts w:ascii="Cambria" w:hAnsi="Cambria"/>
        </w:rPr>
      </w:pPr>
    </w:p>
    <w:p w14:paraId="518A47E0" w14:textId="77777777" w:rsidR="00450215" w:rsidRPr="00450215" w:rsidRDefault="00450215" w:rsidP="00450215"/>
    <w:p w14:paraId="5E0FBD1D" w14:textId="77777777" w:rsidR="00602100" w:rsidRDefault="005F560A"/>
    <w:sectPr w:rsidR="00602100" w:rsidSect="008079ED">
      <w:footerReference w:type="default" r:id="rId36"/>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F810" w14:textId="77777777" w:rsidR="005F560A" w:rsidRDefault="005F560A" w:rsidP="00450215">
      <w:pPr>
        <w:spacing w:after="0" w:line="240" w:lineRule="auto"/>
      </w:pPr>
      <w:r>
        <w:separator/>
      </w:r>
    </w:p>
  </w:endnote>
  <w:endnote w:type="continuationSeparator" w:id="0">
    <w:p w14:paraId="4F97DAEA" w14:textId="77777777" w:rsidR="005F560A" w:rsidRDefault="005F560A" w:rsidP="0045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EE"/>
    <w:family w:val="swiss"/>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charset w:val="00"/>
    <w:family w:val="roman"/>
    <w:pitch w:val="variable"/>
    <w:sig w:usb0="00000287" w:usb1="00000000" w:usb2="00000000" w:usb3="00000000" w:csb0="0000009F" w:csb1="00000000"/>
  </w:font>
  <w:font w:name="StarSymbol">
    <w:altName w:val="Arial Unicode MS"/>
    <w:charset w:val="00"/>
    <w:family w:val="auto"/>
    <w:pitch w:val="variable"/>
    <w:sig w:usb0="00000003" w:usb1="10008000" w:usb2="00000000" w:usb3="00000000" w:csb0="00000001" w:csb1="00000000"/>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Open Sans">
    <w:charset w:val="00"/>
    <w:family w:val="swiss"/>
    <w:pitch w:val="variable"/>
    <w:sig w:usb0="E00002EF" w:usb1="4000205B" w:usb2="00000028"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EndPr/>
    <w:sdtContent>
      <w:p w14:paraId="7A0F74D3" w14:textId="77777777" w:rsidR="008079ED" w:rsidRDefault="00B53C8B">
        <w:pPr>
          <w:pStyle w:val="Stopka"/>
          <w:jc w:val="right"/>
        </w:pPr>
        <w:r>
          <w:fldChar w:fldCharType="begin"/>
        </w:r>
        <w:r>
          <w:instrText>PAGE   \* MERGEFORMAT</w:instrText>
        </w:r>
        <w:r>
          <w:fldChar w:fldCharType="separate"/>
        </w:r>
        <w:r>
          <w:rPr>
            <w:noProof/>
          </w:rPr>
          <w:t>6</w:t>
        </w:r>
        <w:r>
          <w:rPr>
            <w:noProof/>
          </w:rPr>
          <w:fldChar w:fldCharType="end"/>
        </w:r>
      </w:p>
    </w:sdtContent>
  </w:sdt>
  <w:p w14:paraId="3E01AB41" w14:textId="77777777" w:rsidR="008079ED" w:rsidRPr="00CC2A1B" w:rsidRDefault="005F560A" w:rsidP="008079E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8F1E" w14:textId="77777777" w:rsidR="005F560A" w:rsidRDefault="005F560A" w:rsidP="00450215">
      <w:pPr>
        <w:spacing w:after="0" w:line="240" w:lineRule="auto"/>
      </w:pPr>
      <w:r>
        <w:separator/>
      </w:r>
    </w:p>
  </w:footnote>
  <w:footnote w:type="continuationSeparator" w:id="0">
    <w:p w14:paraId="2BA978F3" w14:textId="77777777" w:rsidR="005F560A" w:rsidRDefault="005F560A" w:rsidP="00450215">
      <w:pPr>
        <w:spacing w:after="0" w:line="240" w:lineRule="auto"/>
      </w:pPr>
      <w:r>
        <w:continuationSeparator/>
      </w:r>
    </w:p>
  </w:footnote>
  <w:footnote w:id="1">
    <w:p w14:paraId="6A3C286D" w14:textId="77777777" w:rsidR="00450215" w:rsidRDefault="00450215" w:rsidP="00450215">
      <w:pPr>
        <w:pStyle w:val="Tekstprzypisudolnego"/>
        <w:rPr>
          <w:rFonts w:ascii="Cambria" w:hAnsi="Cambria"/>
          <w:lang w:eastAsia="ar-SA"/>
        </w:rPr>
      </w:pPr>
      <w:r>
        <w:rPr>
          <w:rStyle w:val="Odwoanieprzypisudolnego"/>
          <w:rFonts w:eastAsia="Andale Sans UI"/>
        </w:rPr>
        <w:footnoteRef/>
      </w:r>
      <w:r>
        <w:t xml:space="preserve"> </w:t>
      </w:r>
      <w:r>
        <w:rPr>
          <w:rFonts w:ascii="Cambria" w:hAnsi="Cambria" w:cs="Tahoma"/>
        </w:rPr>
        <w:t>Należy podać mającą zastosowanie podstawę wykluczenia spośród wymienionych w 108 ust. 1 pkt 1, 2 i 5 lub art. 109 ust. 1 pkt 4 ustawy Pzp.</w:t>
      </w:r>
    </w:p>
  </w:footnote>
  <w:footnote w:id="2">
    <w:p w14:paraId="20E7DCD4" w14:textId="77777777" w:rsidR="00450215" w:rsidRDefault="00450215" w:rsidP="00450215">
      <w:pPr>
        <w:pStyle w:val="Tekstprzypisudolnego"/>
        <w:rPr>
          <w:rFonts w:ascii="Cambria" w:hAnsi="Cambria" w:cs="Tahoma"/>
        </w:rPr>
      </w:pPr>
      <w:r>
        <w:rPr>
          <w:rStyle w:val="Odwoanieprzypisudolnego"/>
          <w:rFonts w:ascii="Cambria" w:eastAsia="Andale Sans UI" w:hAnsi="Cambria" w:cs="Tahoma"/>
        </w:rPr>
        <w:footnoteRef/>
      </w:r>
      <w:r>
        <w:rPr>
          <w:rFonts w:ascii="Cambria" w:hAnsi="Cambria" w:cs="Tahoma"/>
        </w:rPr>
        <w:t xml:space="preserve"> 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000001B"/>
    <w:multiLevelType w:val="multilevel"/>
    <w:tmpl w:val="0000001B"/>
    <w:name w:val="WW8Num2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14F3B14"/>
    <w:multiLevelType w:val="hybridMultilevel"/>
    <w:tmpl w:val="9918C670"/>
    <w:lvl w:ilvl="0" w:tplc="FA6CAA2E">
      <w:start w:val="1"/>
      <w:numFmt w:val="lowerLetter"/>
      <w:lvlText w:val="%1)"/>
      <w:lvlJc w:val="left"/>
      <w:pPr>
        <w:tabs>
          <w:tab w:val="num" w:pos="926"/>
        </w:tabs>
        <w:ind w:left="926" w:hanging="360"/>
      </w:pPr>
      <w:rPr>
        <w:rFonts w:hint="default"/>
        <w:b w:val="0"/>
      </w:rPr>
    </w:lvl>
    <w:lvl w:ilvl="1" w:tplc="617A1B3E">
      <w:start w:val="3"/>
      <w:numFmt w:val="decimal"/>
      <w:lvlText w:val="%2."/>
      <w:lvlJc w:val="left"/>
      <w:pPr>
        <w:tabs>
          <w:tab w:val="num" w:pos="502"/>
        </w:tabs>
        <w:ind w:left="502" w:hanging="360"/>
      </w:pPr>
      <w:rPr>
        <w:rFonts w:ascii="Arial Narrow" w:hAnsi="Arial Narrow"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13E2045A"/>
    <w:multiLevelType w:val="hybridMultilevel"/>
    <w:tmpl w:val="63F2DB2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1"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4C595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4"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E6A74BA"/>
    <w:multiLevelType w:val="multilevel"/>
    <w:tmpl w:val="B7ACE9DE"/>
    <w:lvl w:ilvl="0">
      <w:start w:val="1"/>
      <w:numFmt w:val="decimal"/>
      <w:lvlText w:val="%1."/>
      <w:lvlJc w:val="left"/>
      <w:pPr>
        <w:ind w:left="720" w:hanging="360"/>
      </w:pPr>
      <w:rPr>
        <w:rFonts w:ascii="Arial Narrow" w:hAnsi="Arial Narrow"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0"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3"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2"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3"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5"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29E31893"/>
    <w:multiLevelType w:val="hybridMultilevel"/>
    <w:tmpl w:val="4D6EE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0"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3"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8"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98"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3"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07"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F6C4745"/>
    <w:multiLevelType w:val="hybridMultilevel"/>
    <w:tmpl w:val="B5A02B44"/>
    <w:lvl w:ilvl="0" w:tplc="3B046E3E">
      <w:start w:val="1"/>
      <w:numFmt w:val="decimal"/>
      <w:lvlText w:val="%1)"/>
      <w:lvlJc w:val="left"/>
      <w:pPr>
        <w:ind w:left="1345" w:hanging="360"/>
      </w:pPr>
      <w:rPr>
        <w:rFonts w:ascii="Arial Narrow" w:eastAsia="Times New Roman"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09"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8872B21"/>
    <w:multiLevelType w:val="hybridMultilevel"/>
    <w:tmpl w:val="2AFC77B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49E77880"/>
    <w:multiLevelType w:val="hybridMultilevel"/>
    <w:tmpl w:val="57C24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4C8D0C8A"/>
    <w:multiLevelType w:val="hybridMultilevel"/>
    <w:tmpl w:val="15F6DFC0"/>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7"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1"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4"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39"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4"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2"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57"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3"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4"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5"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7"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8"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6"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4FD718C"/>
    <w:multiLevelType w:val="hybridMultilevel"/>
    <w:tmpl w:val="ABD824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53A0C61"/>
    <w:multiLevelType w:val="hybridMultilevel"/>
    <w:tmpl w:val="7D802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6"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D171F1E"/>
    <w:multiLevelType w:val="hybridMultilevel"/>
    <w:tmpl w:val="66926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4"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8" w15:restartNumberingAfterBreak="0">
    <w:nsid w:val="7FAF418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9"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9"/>
  </w:num>
  <w:num w:numId="3">
    <w:abstractNumId w:val="2"/>
  </w:num>
  <w:num w:numId="4">
    <w:abstractNumId w:val="30"/>
  </w:num>
  <w:num w:numId="5">
    <w:abstractNumId w:val="14"/>
  </w:num>
  <w:num w:numId="6">
    <w:abstractNumId w:val="175"/>
  </w:num>
  <w:num w:numId="7">
    <w:abstractNumId w:val="35"/>
  </w:num>
  <w:num w:numId="8">
    <w:abstractNumId w:val="61"/>
  </w:num>
  <w:num w:numId="9">
    <w:abstractNumId w:val="87"/>
  </w:num>
  <w:num w:numId="10">
    <w:abstractNumId w:val="5"/>
  </w:num>
  <w:num w:numId="11">
    <w:abstractNumId w:val="163"/>
  </w:num>
  <w:num w:numId="12">
    <w:abstractNumId w:val="34"/>
  </w:num>
  <w:num w:numId="13">
    <w:abstractNumId w:val="185"/>
  </w:num>
  <w:num w:numId="14">
    <w:abstractNumId w:val="143"/>
  </w:num>
  <w:num w:numId="15">
    <w:abstractNumId w:val="47"/>
  </w:num>
  <w:num w:numId="16">
    <w:abstractNumId w:val="83"/>
  </w:num>
  <w:num w:numId="17">
    <w:abstractNumId w:val="194"/>
  </w:num>
  <w:num w:numId="18">
    <w:abstractNumId w:val="82"/>
  </w:num>
  <w:num w:numId="19">
    <w:abstractNumId w:val="197"/>
  </w:num>
  <w:num w:numId="20">
    <w:abstractNumId w:val="66"/>
  </w:num>
  <w:num w:numId="21">
    <w:abstractNumId w:val="17"/>
  </w:num>
  <w:num w:numId="22">
    <w:abstractNumId w:val="164"/>
  </w:num>
  <w:num w:numId="23">
    <w:abstractNumId w:val="195"/>
  </w:num>
  <w:num w:numId="24">
    <w:abstractNumId w:val="67"/>
  </w:num>
  <w:num w:numId="25">
    <w:abstractNumId w:val="129"/>
  </w:num>
  <w:num w:numId="26">
    <w:abstractNumId w:val="36"/>
  </w:num>
  <w:num w:numId="27">
    <w:abstractNumId w:val="181"/>
  </w:num>
  <w:num w:numId="28">
    <w:abstractNumId w:val="91"/>
  </w:num>
  <w:num w:numId="29">
    <w:abstractNumId w:val="23"/>
  </w:num>
  <w:num w:numId="30">
    <w:abstractNumId w:val="38"/>
  </w:num>
  <w:num w:numId="31">
    <w:abstractNumId w:val="167"/>
  </w:num>
  <w:num w:numId="32">
    <w:abstractNumId w:val="7"/>
  </w:num>
  <w:num w:numId="33">
    <w:abstractNumId w:val="106"/>
  </w:num>
  <w:num w:numId="34">
    <w:abstractNumId w:val="116"/>
  </w:num>
  <w:num w:numId="35">
    <w:abstractNumId w:val="109"/>
  </w:num>
  <w:num w:numId="36">
    <w:abstractNumId w:val="174"/>
  </w:num>
  <w:num w:numId="37">
    <w:abstractNumId w:val="148"/>
  </w:num>
  <w:num w:numId="38">
    <w:abstractNumId w:val="33"/>
  </w:num>
  <w:num w:numId="39">
    <w:abstractNumId w:val="157"/>
  </w:num>
  <w:num w:numId="40">
    <w:abstractNumId w:val="101"/>
  </w:num>
  <w:num w:numId="41">
    <w:abstractNumId w:val="193"/>
  </w:num>
  <w:num w:numId="42">
    <w:abstractNumId w:val="131"/>
  </w:num>
  <w:num w:numId="43">
    <w:abstractNumId w:val="54"/>
  </w:num>
  <w:num w:numId="44">
    <w:abstractNumId w:val="111"/>
  </w:num>
  <w:num w:numId="45">
    <w:abstractNumId w:val="39"/>
  </w:num>
  <w:num w:numId="46">
    <w:abstractNumId w:val="177"/>
  </w:num>
  <w:num w:numId="47">
    <w:abstractNumId w:val="29"/>
  </w:num>
  <w:num w:numId="48">
    <w:abstractNumId w:val="196"/>
  </w:num>
  <w:num w:numId="49">
    <w:abstractNumId w:val="73"/>
  </w:num>
  <w:num w:numId="50">
    <w:abstractNumId w:val="170"/>
  </w:num>
  <w:num w:numId="51">
    <w:abstractNumId w:val="44"/>
  </w:num>
  <w:num w:numId="52">
    <w:abstractNumId w:val="50"/>
  </w:num>
  <w:num w:numId="53">
    <w:abstractNumId w:val="70"/>
  </w:num>
  <w:num w:numId="54">
    <w:abstractNumId w:val="105"/>
  </w:num>
  <w:num w:numId="55">
    <w:abstractNumId w:val="158"/>
  </w:num>
  <w:num w:numId="56">
    <w:abstractNumId w:val="64"/>
  </w:num>
  <w:num w:numId="57">
    <w:abstractNumId w:val="81"/>
  </w:num>
  <w:num w:numId="58">
    <w:abstractNumId w:val="165"/>
  </w:num>
  <w:num w:numId="59">
    <w:abstractNumId w:val="199"/>
  </w:num>
  <w:num w:numId="60">
    <w:abstractNumId w:val="115"/>
  </w:num>
  <w:num w:numId="61">
    <w:abstractNumId w:val="58"/>
  </w:num>
  <w:num w:numId="62">
    <w:abstractNumId w:val="98"/>
  </w:num>
  <w:num w:numId="63">
    <w:abstractNumId w:val="85"/>
  </w:num>
  <w:num w:numId="64">
    <w:abstractNumId w:val="144"/>
  </w:num>
  <w:num w:numId="65">
    <w:abstractNumId w:val="18"/>
  </w:num>
  <w:num w:numId="66">
    <w:abstractNumId w:val="121"/>
  </w:num>
  <w:num w:numId="67">
    <w:abstractNumId w:val="137"/>
  </w:num>
  <w:num w:numId="68">
    <w:abstractNumId w:val="183"/>
  </w:num>
  <w:num w:numId="69">
    <w:abstractNumId w:val="132"/>
  </w:num>
  <w:num w:numId="70">
    <w:abstractNumId w:val="37"/>
  </w:num>
  <w:num w:numId="71">
    <w:abstractNumId w:val="10"/>
  </w:num>
  <w:num w:numId="72">
    <w:abstractNumId w:val="161"/>
  </w:num>
  <w:num w:numId="73">
    <w:abstractNumId w:val="107"/>
  </w:num>
  <w:num w:numId="74">
    <w:abstractNumId w:val="16"/>
  </w:num>
  <w:num w:numId="75">
    <w:abstractNumId w:val="95"/>
  </w:num>
  <w:num w:numId="76">
    <w:abstractNumId w:val="97"/>
  </w:num>
  <w:num w:numId="77">
    <w:abstractNumId w:val="133"/>
  </w:num>
  <w:num w:numId="78">
    <w:abstractNumId w:val="150"/>
  </w:num>
  <w:num w:numId="79">
    <w:abstractNumId w:val="135"/>
  </w:num>
  <w:num w:numId="80">
    <w:abstractNumId w:val="149"/>
  </w:num>
  <w:num w:numId="81">
    <w:abstractNumId w:val="15"/>
  </w:num>
  <w:num w:numId="82">
    <w:abstractNumId w:val="69"/>
  </w:num>
  <w:num w:numId="83">
    <w:abstractNumId w:val="188"/>
  </w:num>
  <w:num w:numId="84">
    <w:abstractNumId w:val="55"/>
  </w:num>
  <w:num w:numId="85">
    <w:abstractNumId w:val="63"/>
  </w:num>
  <w:num w:numId="86">
    <w:abstractNumId w:val="11"/>
  </w:num>
  <w:num w:numId="87">
    <w:abstractNumId w:val="3"/>
  </w:num>
  <w:num w:numId="88">
    <w:abstractNumId w:val="20"/>
  </w:num>
  <w:num w:numId="89">
    <w:abstractNumId w:val="62"/>
  </w:num>
  <w:num w:numId="90">
    <w:abstractNumId w:val="152"/>
  </w:num>
  <w:num w:numId="91">
    <w:abstractNumId w:val="118"/>
  </w:num>
  <w:num w:numId="92">
    <w:abstractNumId w:val="182"/>
  </w:num>
  <w:num w:numId="93">
    <w:abstractNumId w:val="22"/>
  </w:num>
  <w:num w:numId="94">
    <w:abstractNumId w:val="103"/>
  </w:num>
  <w:num w:numId="95">
    <w:abstractNumId w:val="57"/>
  </w:num>
  <w:num w:numId="96">
    <w:abstractNumId w:val="12"/>
  </w:num>
  <w:num w:numId="97">
    <w:abstractNumId w:val="31"/>
  </w:num>
  <w:num w:numId="98">
    <w:abstractNumId w:val="93"/>
  </w:num>
  <w:num w:numId="99">
    <w:abstractNumId w:val="40"/>
  </w:num>
  <w:num w:numId="100">
    <w:abstractNumId w:val="45"/>
  </w:num>
  <w:num w:numId="101">
    <w:abstractNumId w:val="139"/>
  </w:num>
  <w:num w:numId="102">
    <w:abstractNumId w:val="78"/>
  </w:num>
  <w:num w:numId="103">
    <w:abstractNumId w:val="153"/>
  </w:num>
  <w:num w:numId="104">
    <w:abstractNumId w:val="171"/>
  </w:num>
  <w:num w:numId="105">
    <w:abstractNumId w:val="104"/>
  </w:num>
  <w:num w:numId="106">
    <w:abstractNumId w:val="89"/>
  </w:num>
  <w:num w:numId="107">
    <w:abstractNumId w:val="27"/>
  </w:num>
  <w:num w:numId="108">
    <w:abstractNumId w:val="159"/>
  </w:num>
  <w:num w:numId="109">
    <w:abstractNumId w:val="32"/>
  </w:num>
  <w:num w:numId="110">
    <w:abstractNumId w:val="176"/>
  </w:num>
  <w:num w:numId="111">
    <w:abstractNumId w:val="88"/>
  </w:num>
  <w:num w:numId="112">
    <w:abstractNumId w:val="94"/>
  </w:num>
  <w:num w:numId="113">
    <w:abstractNumId w:val="169"/>
  </w:num>
  <w:num w:numId="114">
    <w:abstractNumId w:val="8"/>
  </w:num>
  <w:num w:numId="115">
    <w:abstractNumId w:val="168"/>
  </w:num>
  <w:num w:numId="116">
    <w:abstractNumId w:val="100"/>
  </w:num>
  <w:num w:numId="117">
    <w:abstractNumId w:val="113"/>
  </w:num>
  <w:num w:numId="118">
    <w:abstractNumId w:val="46"/>
  </w:num>
  <w:num w:numId="119">
    <w:abstractNumId w:val="28"/>
  </w:num>
  <w:num w:numId="120">
    <w:abstractNumId w:val="65"/>
  </w:num>
  <w:num w:numId="121">
    <w:abstractNumId w:val="147"/>
  </w:num>
  <w:num w:numId="122">
    <w:abstractNumId w:val="75"/>
  </w:num>
  <w:num w:numId="123">
    <w:abstractNumId w:val="172"/>
  </w:num>
  <w:num w:numId="124">
    <w:abstractNumId w:val="186"/>
  </w:num>
  <w:num w:numId="125">
    <w:abstractNumId w:val="19"/>
  </w:num>
  <w:num w:numId="126">
    <w:abstractNumId w:val="48"/>
  </w:num>
  <w:num w:numId="127">
    <w:abstractNumId w:val="160"/>
  </w:num>
  <w:num w:numId="128">
    <w:abstractNumId w:val="56"/>
  </w:num>
  <w:num w:numId="129">
    <w:abstractNumId w:val="60"/>
  </w:num>
  <w:num w:numId="130">
    <w:abstractNumId w:val="51"/>
  </w:num>
  <w:num w:numId="131">
    <w:abstractNumId w:val="191"/>
  </w:num>
  <w:num w:numId="132">
    <w:abstractNumId w:val="13"/>
  </w:num>
  <w:num w:numId="133">
    <w:abstractNumId w:val="92"/>
  </w:num>
  <w:num w:numId="134">
    <w:abstractNumId w:val="96"/>
  </w:num>
  <w:num w:numId="135">
    <w:abstractNumId w:val="134"/>
  </w:num>
  <w:num w:numId="136">
    <w:abstractNumId w:val="90"/>
  </w:num>
  <w:num w:numId="137">
    <w:abstractNumId w:val="141"/>
  </w:num>
  <w:num w:numId="138">
    <w:abstractNumId w:val="80"/>
  </w:num>
  <w:num w:numId="139">
    <w:abstractNumId w:val="124"/>
  </w:num>
  <w:num w:numId="140">
    <w:abstractNumId w:val="53"/>
  </w:num>
  <w:num w:numId="141">
    <w:abstractNumId w:val="184"/>
  </w:num>
  <w:num w:numId="142">
    <w:abstractNumId w:val="154"/>
  </w:num>
  <w:num w:numId="143">
    <w:abstractNumId w:val="187"/>
  </w:num>
  <w:num w:numId="144">
    <w:abstractNumId w:val="25"/>
  </w:num>
  <w:num w:numId="145">
    <w:abstractNumId w:val="52"/>
  </w:num>
  <w:num w:numId="146">
    <w:abstractNumId w:val="4"/>
  </w:num>
  <w:num w:numId="147">
    <w:abstractNumId w:val="123"/>
  </w:num>
  <w:num w:numId="148">
    <w:abstractNumId w:val="49"/>
  </w:num>
  <w:num w:numId="149">
    <w:abstractNumId w:val="86"/>
  </w:num>
  <w:num w:numId="150">
    <w:abstractNumId w:val="99"/>
  </w:num>
  <w:num w:numId="151">
    <w:abstractNumId w:val="114"/>
  </w:num>
  <w:num w:numId="152">
    <w:abstractNumId w:val="117"/>
  </w:num>
  <w:num w:numId="153">
    <w:abstractNumId w:val="142"/>
  </w:num>
  <w:num w:numId="154">
    <w:abstractNumId w:val="190"/>
  </w:num>
  <w:num w:numId="155">
    <w:abstractNumId w:val="180"/>
  </w:num>
  <w:num w:numId="156">
    <w:abstractNumId w:val="179"/>
  </w:num>
  <w:num w:numId="157">
    <w:abstractNumId w:val="192"/>
  </w:num>
  <w:num w:numId="158">
    <w:abstractNumId w:val="146"/>
  </w:num>
  <w:num w:numId="159">
    <w:abstractNumId w:val="156"/>
  </w:num>
  <w:num w:numId="160">
    <w:abstractNumId w:val="120"/>
  </w:num>
  <w:num w:numId="161">
    <w:abstractNumId w:val="102"/>
  </w:num>
  <w:num w:numId="162">
    <w:abstractNumId w:val="140"/>
  </w:num>
  <w:num w:numId="163">
    <w:abstractNumId w:val="162"/>
  </w:num>
  <w:num w:numId="164">
    <w:abstractNumId w:val="130"/>
  </w:num>
  <w:num w:numId="165">
    <w:abstractNumId w:val="41"/>
  </w:num>
  <w:num w:numId="166">
    <w:abstractNumId w:val="138"/>
  </w:num>
  <w:num w:numId="167">
    <w:abstractNumId w:val="155"/>
  </w:num>
  <w:num w:numId="168">
    <w:abstractNumId w:val="43"/>
  </w:num>
  <w:num w:numId="169">
    <w:abstractNumId w:val="59"/>
  </w:num>
  <w:num w:numId="170">
    <w:abstractNumId w:val="127"/>
  </w:num>
  <w:num w:numId="171">
    <w:abstractNumId w:val="76"/>
  </w:num>
  <w:num w:numId="172">
    <w:abstractNumId w:val="128"/>
  </w:num>
  <w:num w:numId="173">
    <w:abstractNumId w:val="173"/>
  </w:num>
  <w:num w:numId="174">
    <w:abstractNumId w:val="68"/>
  </w:num>
  <w:num w:numId="175">
    <w:abstractNumId w:val="119"/>
  </w:num>
  <w:num w:numId="176">
    <w:abstractNumId w:val="79"/>
  </w:num>
  <w:num w:numId="177">
    <w:abstractNumId w:val="77"/>
  </w:num>
  <w:num w:numId="178">
    <w:abstractNumId w:val="84"/>
  </w:num>
  <w:num w:numId="179">
    <w:abstractNumId w:val="166"/>
  </w:num>
  <w:num w:numId="180">
    <w:abstractNumId w:val="136"/>
  </w:num>
  <w:num w:numId="1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1"/>
  </w:num>
  <w:num w:numId="183">
    <w:abstractNumId w:val="24"/>
  </w:num>
  <w:num w:numId="184">
    <w:abstractNumId w:val="125"/>
  </w:num>
  <w:num w:numId="185">
    <w:abstractNumId w:val="122"/>
  </w:num>
  <w:num w:numId="186">
    <w:abstractNumId w:val="74"/>
  </w:num>
  <w:num w:numId="187">
    <w:abstractNumId w:val="126"/>
  </w:num>
  <w:num w:numId="188">
    <w:abstractNumId w:val="21"/>
  </w:num>
  <w:num w:numId="189">
    <w:abstractNumId w:val="112"/>
  </w:num>
  <w:num w:numId="190">
    <w:abstractNumId w:val="145"/>
  </w:num>
  <w:num w:numId="191">
    <w:abstractNumId w:val="151"/>
  </w:num>
  <w:num w:numId="192">
    <w:abstractNumId w:val="72"/>
  </w:num>
  <w:num w:numId="193">
    <w:abstractNumId w:val="26"/>
  </w:num>
  <w:num w:numId="194">
    <w:abstractNumId w:val="110"/>
  </w:num>
  <w:num w:numId="195">
    <w:abstractNumId w:val="108"/>
  </w:num>
  <w:num w:numId="196">
    <w:abstractNumId w:val="178"/>
  </w:num>
  <w:num w:numId="197">
    <w:abstractNumId w:val="189"/>
  </w:num>
  <w:num w:numId="198">
    <w:abstractNumId w:val="198"/>
  </w:num>
  <w:num w:numId="199">
    <w:abstractNumId w:val="42"/>
  </w:num>
  <w:num w:numId="200">
    <w:abstractNumId w:val="1"/>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15"/>
    <w:rsid w:val="001C41A9"/>
    <w:rsid w:val="0020398B"/>
    <w:rsid w:val="00327B07"/>
    <w:rsid w:val="0033384B"/>
    <w:rsid w:val="003461DD"/>
    <w:rsid w:val="00376920"/>
    <w:rsid w:val="00450215"/>
    <w:rsid w:val="00481FF7"/>
    <w:rsid w:val="00493FDB"/>
    <w:rsid w:val="004A00D5"/>
    <w:rsid w:val="005F560A"/>
    <w:rsid w:val="006B6830"/>
    <w:rsid w:val="006F5AD1"/>
    <w:rsid w:val="006F6304"/>
    <w:rsid w:val="00814D47"/>
    <w:rsid w:val="00AA720C"/>
    <w:rsid w:val="00B53C8B"/>
    <w:rsid w:val="00B851AC"/>
    <w:rsid w:val="00D17064"/>
    <w:rsid w:val="00E8534F"/>
    <w:rsid w:val="00F55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0917"/>
  <w15:chartTrackingRefBased/>
  <w15:docId w15:val="{2D116359-1483-409E-8232-40A4BC45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50215"/>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450215"/>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450215"/>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450215"/>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450215"/>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450215"/>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450215"/>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450215"/>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450215"/>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50215"/>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450215"/>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450215"/>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450215"/>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450215"/>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450215"/>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450215"/>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450215"/>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450215"/>
    <w:rPr>
      <w:rFonts w:ascii="Arial" w:eastAsia="Andale Sans UI" w:hAnsi="Arial" w:cs="Arial"/>
    </w:rPr>
  </w:style>
  <w:style w:type="numbering" w:customStyle="1" w:styleId="Bezlisty1">
    <w:name w:val="Bez listy1"/>
    <w:next w:val="Bezlisty"/>
    <w:uiPriority w:val="99"/>
    <w:semiHidden/>
    <w:rsid w:val="00450215"/>
  </w:style>
  <w:style w:type="character" w:customStyle="1" w:styleId="WW8Num2z0">
    <w:name w:val="WW8Num2z0"/>
    <w:qFormat/>
    <w:rsid w:val="00450215"/>
    <w:rPr>
      <w:rFonts w:ascii="Symbol" w:hAnsi="Symbol"/>
      <w:sz w:val="18"/>
    </w:rPr>
  </w:style>
  <w:style w:type="character" w:customStyle="1" w:styleId="WW8Num7z2">
    <w:name w:val="WW8Num7z2"/>
    <w:qFormat/>
    <w:rsid w:val="00450215"/>
    <w:rPr>
      <w:rFonts w:ascii="Times New Roman" w:hAnsi="Times New Roman"/>
    </w:rPr>
  </w:style>
  <w:style w:type="character" w:customStyle="1" w:styleId="WW8Num8z0">
    <w:name w:val="WW8Num8z0"/>
    <w:qFormat/>
    <w:rsid w:val="00450215"/>
    <w:rPr>
      <w:rFonts w:ascii="StarSymbol" w:hAnsi="StarSymbol" w:cs="StarSymbol"/>
      <w:sz w:val="18"/>
      <w:szCs w:val="18"/>
    </w:rPr>
  </w:style>
  <w:style w:type="character" w:customStyle="1" w:styleId="WW8Num8z1">
    <w:name w:val="WW8Num8z1"/>
    <w:qFormat/>
    <w:rsid w:val="00450215"/>
    <w:rPr>
      <w:rFonts w:ascii="Symbol" w:hAnsi="Symbol" w:cs="StarSymbol"/>
      <w:sz w:val="18"/>
      <w:szCs w:val="18"/>
    </w:rPr>
  </w:style>
  <w:style w:type="character" w:customStyle="1" w:styleId="WW8Num19z0">
    <w:name w:val="WW8Num19z0"/>
    <w:qFormat/>
    <w:rsid w:val="00450215"/>
    <w:rPr>
      <w:rFonts w:ascii="Symbol" w:hAnsi="Symbol"/>
      <w:sz w:val="18"/>
    </w:rPr>
  </w:style>
  <w:style w:type="character" w:customStyle="1" w:styleId="WW8Num23z0">
    <w:name w:val="WW8Num23z0"/>
    <w:qFormat/>
    <w:rsid w:val="00450215"/>
    <w:rPr>
      <w:rFonts w:ascii="Times New Roman" w:hAnsi="Times New Roman"/>
      <w:b/>
    </w:rPr>
  </w:style>
  <w:style w:type="character" w:customStyle="1" w:styleId="WW8Num29z0">
    <w:name w:val="WW8Num29z0"/>
    <w:qFormat/>
    <w:rsid w:val="00450215"/>
    <w:rPr>
      <w:rFonts w:ascii="Symbol" w:hAnsi="Symbol" w:cs="StarSymbol"/>
      <w:sz w:val="18"/>
      <w:szCs w:val="18"/>
    </w:rPr>
  </w:style>
  <w:style w:type="character" w:customStyle="1" w:styleId="WW8Num30z0">
    <w:name w:val="WW8Num30z0"/>
    <w:qFormat/>
    <w:rsid w:val="00450215"/>
    <w:rPr>
      <w:rFonts w:ascii="Symbol" w:hAnsi="Symbol"/>
    </w:rPr>
  </w:style>
  <w:style w:type="character" w:customStyle="1" w:styleId="WW8Num31z0">
    <w:name w:val="WW8Num31z0"/>
    <w:qFormat/>
    <w:rsid w:val="00450215"/>
    <w:rPr>
      <w:rFonts w:ascii="Symbol" w:hAnsi="Symbol" w:cs="StarSymbol"/>
      <w:sz w:val="18"/>
      <w:szCs w:val="18"/>
    </w:rPr>
  </w:style>
  <w:style w:type="character" w:customStyle="1" w:styleId="WW8Num32z0">
    <w:name w:val="WW8Num32z0"/>
    <w:qFormat/>
    <w:rsid w:val="00450215"/>
    <w:rPr>
      <w:rFonts w:ascii="Symbol" w:hAnsi="Symbol"/>
    </w:rPr>
  </w:style>
  <w:style w:type="character" w:customStyle="1" w:styleId="WW8Num34z0">
    <w:name w:val="WW8Num34z0"/>
    <w:qFormat/>
    <w:rsid w:val="00450215"/>
    <w:rPr>
      <w:rFonts w:ascii="Symbol" w:hAnsi="Symbol"/>
      <w:color w:val="auto"/>
    </w:rPr>
  </w:style>
  <w:style w:type="character" w:customStyle="1" w:styleId="WW8Num35z0">
    <w:name w:val="WW8Num35z0"/>
    <w:qFormat/>
    <w:rsid w:val="00450215"/>
    <w:rPr>
      <w:rFonts w:ascii="Symbol" w:hAnsi="Symbol"/>
      <w:color w:val="auto"/>
    </w:rPr>
  </w:style>
  <w:style w:type="character" w:customStyle="1" w:styleId="WW8Num37z0">
    <w:name w:val="WW8Num37z0"/>
    <w:qFormat/>
    <w:rsid w:val="00450215"/>
    <w:rPr>
      <w:rFonts w:ascii="Symbol" w:hAnsi="Symbol"/>
      <w:color w:val="auto"/>
    </w:rPr>
  </w:style>
  <w:style w:type="character" w:customStyle="1" w:styleId="WW8Num38z0">
    <w:name w:val="WW8Num38z0"/>
    <w:qFormat/>
    <w:rsid w:val="00450215"/>
    <w:rPr>
      <w:rFonts w:ascii="Symbol" w:hAnsi="Symbol"/>
      <w:color w:val="auto"/>
    </w:rPr>
  </w:style>
  <w:style w:type="character" w:customStyle="1" w:styleId="WW8Num39z0">
    <w:name w:val="WW8Num39z0"/>
    <w:qFormat/>
    <w:rsid w:val="00450215"/>
    <w:rPr>
      <w:rFonts w:ascii="Symbol" w:hAnsi="Symbol"/>
      <w:color w:val="auto"/>
    </w:rPr>
  </w:style>
  <w:style w:type="character" w:customStyle="1" w:styleId="WW8Num40z1">
    <w:name w:val="WW8Num40z1"/>
    <w:qFormat/>
    <w:rsid w:val="00450215"/>
    <w:rPr>
      <w:rFonts w:ascii="Symbol" w:hAnsi="Symbol"/>
      <w:sz w:val="18"/>
    </w:rPr>
  </w:style>
  <w:style w:type="character" w:customStyle="1" w:styleId="WW8Num41z0">
    <w:name w:val="WW8Num41z0"/>
    <w:qFormat/>
    <w:rsid w:val="00450215"/>
    <w:rPr>
      <w:rFonts w:ascii="Symbol" w:hAnsi="Symbol"/>
      <w:color w:val="auto"/>
    </w:rPr>
  </w:style>
  <w:style w:type="character" w:customStyle="1" w:styleId="WW8Num42z0">
    <w:name w:val="WW8Num42z0"/>
    <w:qFormat/>
    <w:rsid w:val="00450215"/>
    <w:rPr>
      <w:rFonts w:ascii="Symbol" w:hAnsi="Symbol"/>
      <w:color w:val="auto"/>
    </w:rPr>
  </w:style>
  <w:style w:type="character" w:customStyle="1" w:styleId="WW8Num43z0">
    <w:name w:val="WW8Num43z0"/>
    <w:qFormat/>
    <w:rsid w:val="00450215"/>
    <w:rPr>
      <w:rFonts w:ascii="Symbol" w:hAnsi="Symbol"/>
    </w:rPr>
  </w:style>
  <w:style w:type="character" w:customStyle="1" w:styleId="WW8Num44z0">
    <w:name w:val="WW8Num44z0"/>
    <w:qFormat/>
    <w:rsid w:val="00450215"/>
    <w:rPr>
      <w:rFonts w:ascii="Symbol" w:hAnsi="Symbol"/>
      <w:color w:val="auto"/>
    </w:rPr>
  </w:style>
  <w:style w:type="character" w:customStyle="1" w:styleId="WW8Num45z0">
    <w:name w:val="WW8Num45z0"/>
    <w:qFormat/>
    <w:rsid w:val="00450215"/>
    <w:rPr>
      <w:rFonts w:ascii="Symbol" w:hAnsi="Symbol"/>
    </w:rPr>
  </w:style>
  <w:style w:type="character" w:customStyle="1" w:styleId="WW8Num46z0">
    <w:name w:val="WW8Num46z0"/>
    <w:qFormat/>
    <w:rsid w:val="00450215"/>
    <w:rPr>
      <w:rFonts w:ascii="Symbol" w:hAnsi="Symbol"/>
      <w:color w:val="auto"/>
    </w:rPr>
  </w:style>
  <w:style w:type="character" w:customStyle="1" w:styleId="WW8Num47z0">
    <w:name w:val="WW8Num47z0"/>
    <w:qFormat/>
    <w:rsid w:val="00450215"/>
    <w:rPr>
      <w:rFonts w:ascii="Symbol" w:hAnsi="Symbol"/>
      <w:color w:val="auto"/>
    </w:rPr>
  </w:style>
  <w:style w:type="character" w:customStyle="1" w:styleId="WW8Num48z0">
    <w:name w:val="WW8Num48z0"/>
    <w:qFormat/>
    <w:rsid w:val="00450215"/>
    <w:rPr>
      <w:rFonts w:ascii="Symbol" w:hAnsi="Symbol"/>
      <w:color w:val="auto"/>
    </w:rPr>
  </w:style>
  <w:style w:type="character" w:customStyle="1" w:styleId="WW8Num49z0">
    <w:name w:val="WW8Num49z0"/>
    <w:qFormat/>
    <w:rsid w:val="00450215"/>
    <w:rPr>
      <w:rFonts w:ascii="Symbol" w:hAnsi="Symbol"/>
      <w:color w:val="auto"/>
    </w:rPr>
  </w:style>
  <w:style w:type="character" w:customStyle="1" w:styleId="WW8Num50z0">
    <w:name w:val="WW8Num50z0"/>
    <w:qFormat/>
    <w:rsid w:val="00450215"/>
    <w:rPr>
      <w:rFonts w:ascii="Symbol" w:hAnsi="Symbol"/>
      <w:color w:val="auto"/>
    </w:rPr>
  </w:style>
  <w:style w:type="character" w:customStyle="1" w:styleId="WW8Num51z0">
    <w:name w:val="WW8Num51z0"/>
    <w:qFormat/>
    <w:rsid w:val="00450215"/>
    <w:rPr>
      <w:rFonts w:ascii="Symbol" w:hAnsi="Symbol"/>
      <w:color w:val="auto"/>
    </w:rPr>
  </w:style>
  <w:style w:type="character" w:customStyle="1" w:styleId="WW8Num52z0">
    <w:name w:val="WW8Num52z0"/>
    <w:qFormat/>
    <w:rsid w:val="00450215"/>
    <w:rPr>
      <w:rFonts w:ascii="Symbol" w:hAnsi="Symbol"/>
      <w:color w:val="auto"/>
    </w:rPr>
  </w:style>
  <w:style w:type="character" w:customStyle="1" w:styleId="WW8Num53z0">
    <w:name w:val="WW8Num53z0"/>
    <w:qFormat/>
    <w:rsid w:val="00450215"/>
    <w:rPr>
      <w:rFonts w:ascii="Symbol" w:hAnsi="Symbol"/>
      <w:color w:val="auto"/>
    </w:rPr>
  </w:style>
  <w:style w:type="character" w:customStyle="1" w:styleId="WW8Num54z0">
    <w:name w:val="WW8Num54z0"/>
    <w:qFormat/>
    <w:rsid w:val="00450215"/>
    <w:rPr>
      <w:rFonts w:ascii="Symbol" w:hAnsi="Symbol"/>
      <w:color w:val="auto"/>
    </w:rPr>
  </w:style>
  <w:style w:type="character" w:customStyle="1" w:styleId="WW8Num55z0">
    <w:name w:val="WW8Num55z0"/>
    <w:qFormat/>
    <w:rsid w:val="00450215"/>
    <w:rPr>
      <w:rFonts w:ascii="Symbol" w:hAnsi="Symbol"/>
    </w:rPr>
  </w:style>
  <w:style w:type="character" w:customStyle="1" w:styleId="WW8Num56z0">
    <w:name w:val="WW8Num56z0"/>
    <w:qFormat/>
    <w:rsid w:val="00450215"/>
    <w:rPr>
      <w:rFonts w:ascii="Symbol" w:hAnsi="Symbol"/>
      <w:color w:val="auto"/>
    </w:rPr>
  </w:style>
  <w:style w:type="character" w:customStyle="1" w:styleId="WW8Num57z0">
    <w:name w:val="WW8Num57z0"/>
    <w:qFormat/>
    <w:rsid w:val="00450215"/>
    <w:rPr>
      <w:rFonts w:ascii="Symbol" w:hAnsi="Symbol"/>
      <w:color w:val="auto"/>
    </w:rPr>
  </w:style>
  <w:style w:type="character" w:customStyle="1" w:styleId="WW8Num58z0">
    <w:name w:val="WW8Num58z0"/>
    <w:qFormat/>
    <w:rsid w:val="00450215"/>
    <w:rPr>
      <w:rFonts w:ascii="Symbol" w:hAnsi="Symbol"/>
      <w:color w:val="auto"/>
    </w:rPr>
  </w:style>
  <w:style w:type="character" w:customStyle="1" w:styleId="WW8Num59z0">
    <w:name w:val="WW8Num59z0"/>
    <w:qFormat/>
    <w:rsid w:val="00450215"/>
    <w:rPr>
      <w:rFonts w:ascii="Symbol" w:hAnsi="Symbol"/>
      <w:color w:val="auto"/>
    </w:rPr>
  </w:style>
  <w:style w:type="character" w:customStyle="1" w:styleId="WW8Num60z0">
    <w:name w:val="WW8Num60z0"/>
    <w:qFormat/>
    <w:rsid w:val="00450215"/>
    <w:rPr>
      <w:rFonts w:ascii="Symbol" w:hAnsi="Symbol"/>
      <w:color w:val="auto"/>
    </w:rPr>
  </w:style>
  <w:style w:type="character" w:customStyle="1" w:styleId="WW8Num61z0">
    <w:name w:val="WW8Num61z0"/>
    <w:qFormat/>
    <w:rsid w:val="00450215"/>
    <w:rPr>
      <w:rFonts w:ascii="Symbol" w:hAnsi="Symbol"/>
      <w:color w:val="auto"/>
    </w:rPr>
  </w:style>
  <w:style w:type="character" w:customStyle="1" w:styleId="WW8Num62z0">
    <w:name w:val="WW8Num62z0"/>
    <w:qFormat/>
    <w:rsid w:val="00450215"/>
    <w:rPr>
      <w:rFonts w:ascii="Symbol" w:hAnsi="Symbol"/>
      <w:color w:val="auto"/>
    </w:rPr>
  </w:style>
  <w:style w:type="character" w:customStyle="1" w:styleId="WW8Num63z0">
    <w:name w:val="WW8Num63z0"/>
    <w:qFormat/>
    <w:rsid w:val="00450215"/>
    <w:rPr>
      <w:rFonts w:ascii="Symbol" w:hAnsi="Symbol"/>
      <w:color w:val="auto"/>
    </w:rPr>
  </w:style>
  <w:style w:type="character" w:customStyle="1" w:styleId="WW8Num64z0">
    <w:name w:val="WW8Num64z0"/>
    <w:qFormat/>
    <w:rsid w:val="00450215"/>
    <w:rPr>
      <w:rFonts w:ascii="Symbol" w:hAnsi="Symbol"/>
      <w:color w:val="auto"/>
    </w:rPr>
  </w:style>
  <w:style w:type="character" w:customStyle="1" w:styleId="WW8Num65z0">
    <w:name w:val="WW8Num65z0"/>
    <w:qFormat/>
    <w:rsid w:val="00450215"/>
    <w:rPr>
      <w:rFonts w:ascii="Symbol" w:hAnsi="Symbol"/>
      <w:color w:val="auto"/>
    </w:rPr>
  </w:style>
  <w:style w:type="character" w:customStyle="1" w:styleId="WW8Num66z0">
    <w:name w:val="WW8Num66z0"/>
    <w:qFormat/>
    <w:rsid w:val="00450215"/>
    <w:rPr>
      <w:rFonts w:ascii="Symbol" w:hAnsi="Symbol"/>
      <w:color w:val="auto"/>
    </w:rPr>
  </w:style>
  <w:style w:type="character" w:customStyle="1" w:styleId="WW8Num67z0">
    <w:name w:val="WW8Num67z0"/>
    <w:qFormat/>
    <w:rsid w:val="00450215"/>
    <w:rPr>
      <w:rFonts w:ascii="Symbol" w:hAnsi="Symbol"/>
      <w:color w:val="auto"/>
    </w:rPr>
  </w:style>
  <w:style w:type="character" w:customStyle="1" w:styleId="WW8Num68z0">
    <w:name w:val="WW8Num68z0"/>
    <w:qFormat/>
    <w:rsid w:val="00450215"/>
    <w:rPr>
      <w:rFonts w:ascii="Symbol" w:hAnsi="Symbol"/>
      <w:color w:val="auto"/>
    </w:rPr>
  </w:style>
  <w:style w:type="character" w:customStyle="1" w:styleId="WW8Num69z0">
    <w:name w:val="WW8Num69z0"/>
    <w:qFormat/>
    <w:rsid w:val="00450215"/>
    <w:rPr>
      <w:rFonts w:ascii="Symbol" w:hAnsi="Symbol"/>
      <w:color w:val="auto"/>
    </w:rPr>
  </w:style>
  <w:style w:type="character" w:customStyle="1" w:styleId="WW8Num70z0">
    <w:name w:val="WW8Num70z0"/>
    <w:qFormat/>
    <w:rsid w:val="00450215"/>
    <w:rPr>
      <w:rFonts w:ascii="Symbol" w:hAnsi="Symbol"/>
      <w:color w:val="auto"/>
    </w:rPr>
  </w:style>
  <w:style w:type="character" w:customStyle="1" w:styleId="WW8Num71z0">
    <w:name w:val="WW8Num71z0"/>
    <w:qFormat/>
    <w:rsid w:val="00450215"/>
    <w:rPr>
      <w:rFonts w:ascii="Symbol" w:hAnsi="Symbol"/>
      <w:color w:val="auto"/>
    </w:rPr>
  </w:style>
  <w:style w:type="character" w:customStyle="1" w:styleId="WW8Num72z0">
    <w:name w:val="WW8Num72z0"/>
    <w:qFormat/>
    <w:rsid w:val="00450215"/>
    <w:rPr>
      <w:rFonts w:ascii="Symbol" w:hAnsi="Symbol"/>
    </w:rPr>
  </w:style>
  <w:style w:type="character" w:customStyle="1" w:styleId="WW8Num73z0">
    <w:name w:val="WW8Num73z0"/>
    <w:qFormat/>
    <w:rsid w:val="00450215"/>
    <w:rPr>
      <w:rFonts w:ascii="Symbol" w:hAnsi="Symbol"/>
      <w:color w:val="auto"/>
    </w:rPr>
  </w:style>
  <w:style w:type="character" w:customStyle="1" w:styleId="WW8Num74z0">
    <w:name w:val="WW8Num74z0"/>
    <w:qFormat/>
    <w:rsid w:val="00450215"/>
    <w:rPr>
      <w:rFonts w:ascii="Symbol" w:hAnsi="Symbol"/>
      <w:color w:val="auto"/>
    </w:rPr>
  </w:style>
  <w:style w:type="character" w:customStyle="1" w:styleId="WW8Num75z0">
    <w:name w:val="WW8Num75z0"/>
    <w:qFormat/>
    <w:rsid w:val="00450215"/>
    <w:rPr>
      <w:rFonts w:ascii="Symbol" w:hAnsi="Symbol"/>
      <w:color w:val="auto"/>
    </w:rPr>
  </w:style>
  <w:style w:type="character" w:customStyle="1" w:styleId="WW8Num76z1">
    <w:name w:val="WW8Num76z1"/>
    <w:qFormat/>
    <w:rsid w:val="00450215"/>
    <w:rPr>
      <w:rFonts w:ascii="Symbol" w:hAnsi="Symbol"/>
      <w:sz w:val="18"/>
    </w:rPr>
  </w:style>
  <w:style w:type="character" w:customStyle="1" w:styleId="WW8Num77z0">
    <w:name w:val="WW8Num77z0"/>
    <w:qFormat/>
    <w:rsid w:val="00450215"/>
    <w:rPr>
      <w:rFonts w:ascii="Symbol" w:hAnsi="Symbol"/>
    </w:rPr>
  </w:style>
  <w:style w:type="character" w:customStyle="1" w:styleId="WW8Num78z1">
    <w:name w:val="WW8Num78z1"/>
    <w:qFormat/>
    <w:rsid w:val="00450215"/>
    <w:rPr>
      <w:rFonts w:ascii="Symbol" w:hAnsi="Symbol"/>
      <w:sz w:val="18"/>
    </w:rPr>
  </w:style>
  <w:style w:type="character" w:customStyle="1" w:styleId="WW8Num79z0">
    <w:name w:val="WW8Num79z0"/>
    <w:qFormat/>
    <w:rsid w:val="00450215"/>
    <w:rPr>
      <w:rFonts w:ascii="Symbol" w:hAnsi="Symbol"/>
      <w:color w:val="auto"/>
    </w:rPr>
  </w:style>
  <w:style w:type="character" w:customStyle="1" w:styleId="WW8Num80z0">
    <w:name w:val="WW8Num80z0"/>
    <w:qFormat/>
    <w:rsid w:val="00450215"/>
    <w:rPr>
      <w:rFonts w:ascii="Symbol" w:hAnsi="Symbol"/>
      <w:color w:val="auto"/>
    </w:rPr>
  </w:style>
  <w:style w:type="character" w:customStyle="1" w:styleId="WW8Num81z0">
    <w:name w:val="WW8Num81z0"/>
    <w:qFormat/>
    <w:rsid w:val="00450215"/>
    <w:rPr>
      <w:rFonts w:ascii="Symbol" w:hAnsi="Symbol"/>
      <w:color w:val="auto"/>
    </w:rPr>
  </w:style>
  <w:style w:type="character" w:customStyle="1" w:styleId="WW8Num82z0">
    <w:name w:val="WW8Num82z0"/>
    <w:qFormat/>
    <w:rsid w:val="00450215"/>
    <w:rPr>
      <w:rFonts w:ascii="Symbol" w:hAnsi="Symbol"/>
      <w:color w:val="auto"/>
    </w:rPr>
  </w:style>
  <w:style w:type="character" w:customStyle="1" w:styleId="WW8Num83z0">
    <w:name w:val="WW8Num83z0"/>
    <w:qFormat/>
    <w:rsid w:val="00450215"/>
    <w:rPr>
      <w:rFonts w:ascii="Symbol" w:hAnsi="Symbol"/>
      <w:color w:val="auto"/>
    </w:rPr>
  </w:style>
  <w:style w:type="character" w:customStyle="1" w:styleId="WW8Num84z0">
    <w:name w:val="WW8Num84z0"/>
    <w:qFormat/>
    <w:rsid w:val="00450215"/>
    <w:rPr>
      <w:rFonts w:ascii="Symbol" w:hAnsi="Symbol"/>
      <w:color w:val="auto"/>
    </w:rPr>
  </w:style>
  <w:style w:type="character" w:customStyle="1" w:styleId="WW8Num85z0">
    <w:name w:val="WW8Num85z0"/>
    <w:qFormat/>
    <w:rsid w:val="00450215"/>
    <w:rPr>
      <w:rFonts w:ascii="Symbol" w:hAnsi="Symbol"/>
      <w:color w:val="auto"/>
    </w:rPr>
  </w:style>
  <w:style w:type="character" w:customStyle="1" w:styleId="WW8Num86z0">
    <w:name w:val="WW8Num86z0"/>
    <w:qFormat/>
    <w:rsid w:val="00450215"/>
    <w:rPr>
      <w:rFonts w:ascii="Symbol" w:hAnsi="Symbol"/>
      <w:color w:val="auto"/>
    </w:rPr>
  </w:style>
  <w:style w:type="character" w:customStyle="1" w:styleId="WW8Num87z0">
    <w:name w:val="WW8Num87z0"/>
    <w:qFormat/>
    <w:rsid w:val="00450215"/>
    <w:rPr>
      <w:rFonts w:ascii="Symbol" w:hAnsi="Symbol"/>
      <w:color w:val="auto"/>
    </w:rPr>
  </w:style>
  <w:style w:type="character" w:customStyle="1" w:styleId="WW8Num88z0">
    <w:name w:val="WW8Num88z0"/>
    <w:qFormat/>
    <w:rsid w:val="00450215"/>
    <w:rPr>
      <w:rFonts w:ascii="Symbol" w:hAnsi="Symbol"/>
      <w:color w:val="auto"/>
    </w:rPr>
  </w:style>
  <w:style w:type="character" w:customStyle="1" w:styleId="WW8Num89z0">
    <w:name w:val="WW8Num89z0"/>
    <w:qFormat/>
    <w:rsid w:val="00450215"/>
    <w:rPr>
      <w:rFonts w:ascii="Symbol" w:hAnsi="Symbol"/>
      <w:color w:val="auto"/>
    </w:rPr>
  </w:style>
  <w:style w:type="character" w:customStyle="1" w:styleId="WW8Num90z0">
    <w:name w:val="WW8Num90z0"/>
    <w:qFormat/>
    <w:rsid w:val="00450215"/>
    <w:rPr>
      <w:rFonts w:ascii="Symbol" w:hAnsi="Symbol"/>
      <w:color w:val="auto"/>
    </w:rPr>
  </w:style>
  <w:style w:type="character" w:customStyle="1" w:styleId="WW8Num91z0">
    <w:name w:val="WW8Num91z0"/>
    <w:qFormat/>
    <w:rsid w:val="00450215"/>
    <w:rPr>
      <w:rFonts w:ascii="Symbol" w:hAnsi="Symbol"/>
      <w:color w:val="auto"/>
    </w:rPr>
  </w:style>
  <w:style w:type="character" w:customStyle="1" w:styleId="WW8Num92z0">
    <w:name w:val="WW8Num92z0"/>
    <w:qFormat/>
    <w:rsid w:val="00450215"/>
    <w:rPr>
      <w:rFonts w:ascii="Symbol" w:hAnsi="Symbol"/>
      <w:color w:val="auto"/>
    </w:rPr>
  </w:style>
  <w:style w:type="character" w:customStyle="1" w:styleId="WW8Num93z0">
    <w:name w:val="WW8Num93z0"/>
    <w:qFormat/>
    <w:rsid w:val="00450215"/>
    <w:rPr>
      <w:rFonts w:ascii="Symbol" w:hAnsi="Symbol"/>
      <w:color w:val="auto"/>
    </w:rPr>
  </w:style>
  <w:style w:type="character" w:customStyle="1" w:styleId="WW8Num97z0">
    <w:name w:val="WW8Num97z0"/>
    <w:qFormat/>
    <w:rsid w:val="00450215"/>
    <w:rPr>
      <w:rFonts w:ascii="Symbol" w:hAnsi="Symbol"/>
    </w:rPr>
  </w:style>
  <w:style w:type="character" w:customStyle="1" w:styleId="WW8Num101z0">
    <w:name w:val="WW8Num101z0"/>
    <w:qFormat/>
    <w:rsid w:val="00450215"/>
    <w:rPr>
      <w:rFonts w:ascii="Symbol" w:hAnsi="Symbol" w:cs="StarSymbol"/>
      <w:sz w:val="18"/>
      <w:szCs w:val="18"/>
    </w:rPr>
  </w:style>
  <w:style w:type="character" w:customStyle="1" w:styleId="WW8Num105z0">
    <w:name w:val="WW8Num105z0"/>
    <w:qFormat/>
    <w:rsid w:val="00450215"/>
    <w:rPr>
      <w:rFonts w:ascii="Symbol" w:hAnsi="Symbol" w:cs="StarSymbol"/>
      <w:sz w:val="18"/>
      <w:szCs w:val="18"/>
    </w:rPr>
  </w:style>
  <w:style w:type="character" w:customStyle="1" w:styleId="WW8Num106z0">
    <w:name w:val="WW8Num106z0"/>
    <w:qFormat/>
    <w:rsid w:val="00450215"/>
    <w:rPr>
      <w:rFonts w:ascii="Symbol" w:hAnsi="Symbol"/>
      <w:color w:val="auto"/>
    </w:rPr>
  </w:style>
  <w:style w:type="character" w:customStyle="1" w:styleId="WW8Num106z1">
    <w:name w:val="WW8Num106z1"/>
    <w:qFormat/>
    <w:rsid w:val="00450215"/>
    <w:rPr>
      <w:rFonts w:ascii="Symbol" w:hAnsi="Symbol" w:cs="StarSymbol"/>
      <w:sz w:val="18"/>
      <w:szCs w:val="18"/>
    </w:rPr>
  </w:style>
  <w:style w:type="character" w:customStyle="1" w:styleId="Absatz-Standardschriftart">
    <w:name w:val="Absatz-Standardschriftart"/>
    <w:qFormat/>
    <w:rsid w:val="00450215"/>
  </w:style>
  <w:style w:type="character" w:customStyle="1" w:styleId="WW8Num20z0">
    <w:name w:val="WW8Num20z0"/>
    <w:qFormat/>
    <w:rsid w:val="00450215"/>
    <w:rPr>
      <w:rFonts w:ascii="Symbol" w:hAnsi="Symbol"/>
      <w:sz w:val="18"/>
    </w:rPr>
  </w:style>
  <w:style w:type="character" w:customStyle="1" w:styleId="WW8Num25z0">
    <w:name w:val="WW8Num25z0"/>
    <w:qFormat/>
    <w:rsid w:val="00450215"/>
    <w:rPr>
      <w:rFonts w:ascii="Times New Roman" w:hAnsi="Times New Roman"/>
      <w:b/>
    </w:rPr>
  </w:style>
  <w:style w:type="character" w:customStyle="1" w:styleId="WW8Num33z0">
    <w:name w:val="WW8Num33z0"/>
    <w:qFormat/>
    <w:rsid w:val="00450215"/>
    <w:rPr>
      <w:rFonts w:ascii="Symbol" w:hAnsi="Symbol"/>
    </w:rPr>
  </w:style>
  <w:style w:type="character" w:customStyle="1" w:styleId="WW8Num36z0">
    <w:name w:val="WW8Num36z0"/>
    <w:qFormat/>
    <w:rsid w:val="00450215"/>
    <w:rPr>
      <w:rFonts w:ascii="Symbol" w:hAnsi="Symbol"/>
      <w:color w:val="auto"/>
    </w:rPr>
  </w:style>
  <w:style w:type="character" w:customStyle="1" w:styleId="WW8Num40z0">
    <w:name w:val="WW8Num40z0"/>
    <w:qFormat/>
    <w:rsid w:val="00450215"/>
    <w:rPr>
      <w:rFonts w:ascii="Symbol" w:hAnsi="Symbol"/>
      <w:color w:val="auto"/>
    </w:rPr>
  </w:style>
  <w:style w:type="character" w:customStyle="1" w:styleId="WW8Num42z1">
    <w:name w:val="WW8Num42z1"/>
    <w:qFormat/>
    <w:rsid w:val="00450215"/>
    <w:rPr>
      <w:rFonts w:ascii="Symbol" w:hAnsi="Symbol"/>
      <w:sz w:val="18"/>
    </w:rPr>
  </w:style>
  <w:style w:type="character" w:customStyle="1" w:styleId="WW8Num76z0">
    <w:name w:val="WW8Num76z0"/>
    <w:qFormat/>
    <w:rsid w:val="00450215"/>
    <w:rPr>
      <w:rFonts w:ascii="Symbol" w:hAnsi="Symbol"/>
      <w:color w:val="auto"/>
    </w:rPr>
  </w:style>
  <w:style w:type="character" w:customStyle="1" w:styleId="WW8Num80z1">
    <w:name w:val="WW8Num80z1"/>
    <w:qFormat/>
    <w:rsid w:val="00450215"/>
    <w:rPr>
      <w:rFonts w:ascii="Symbol" w:hAnsi="Symbol"/>
      <w:sz w:val="18"/>
    </w:rPr>
  </w:style>
  <w:style w:type="character" w:customStyle="1" w:styleId="WW8Num94z0">
    <w:name w:val="WW8Num94z0"/>
    <w:qFormat/>
    <w:rsid w:val="00450215"/>
    <w:rPr>
      <w:rFonts w:ascii="Symbol" w:hAnsi="Symbol"/>
      <w:color w:val="auto"/>
    </w:rPr>
  </w:style>
  <w:style w:type="character" w:customStyle="1" w:styleId="WW8Num95z0">
    <w:name w:val="WW8Num95z0"/>
    <w:qFormat/>
    <w:rsid w:val="00450215"/>
    <w:rPr>
      <w:rFonts w:ascii="Symbol" w:hAnsi="Symbol"/>
      <w:color w:val="auto"/>
    </w:rPr>
  </w:style>
  <w:style w:type="character" w:customStyle="1" w:styleId="WW8Num99z0">
    <w:name w:val="WW8Num99z0"/>
    <w:qFormat/>
    <w:rsid w:val="00450215"/>
    <w:rPr>
      <w:rFonts w:ascii="Symbol" w:hAnsi="Symbol"/>
    </w:rPr>
  </w:style>
  <w:style w:type="character" w:customStyle="1" w:styleId="WW8Num104z0">
    <w:name w:val="WW8Num104z0"/>
    <w:qFormat/>
    <w:rsid w:val="00450215"/>
    <w:rPr>
      <w:rFonts w:ascii="Symbol" w:hAnsi="Symbol" w:cs="StarSymbol"/>
      <w:sz w:val="18"/>
      <w:szCs w:val="18"/>
    </w:rPr>
  </w:style>
  <w:style w:type="character" w:customStyle="1" w:styleId="WW8Num108z0">
    <w:name w:val="WW8Num108z0"/>
    <w:qFormat/>
    <w:rsid w:val="00450215"/>
    <w:rPr>
      <w:rFonts w:ascii="Symbol" w:hAnsi="Symbol" w:cs="StarSymbol"/>
      <w:sz w:val="18"/>
      <w:szCs w:val="18"/>
    </w:rPr>
  </w:style>
  <w:style w:type="character" w:customStyle="1" w:styleId="WW8Num109z0">
    <w:name w:val="WW8Num109z0"/>
    <w:qFormat/>
    <w:rsid w:val="00450215"/>
    <w:rPr>
      <w:rFonts w:ascii="Symbol" w:hAnsi="Symbol"/>
      <w:color w:val="auto"/>
    </w:rPr>
  </w:style>
  <w:style w:type="character" w:customStyle="1" w:styleId="WW8Num109z1">
    <w:name w:val="WW8Num109z1"/>
    <w:qFormat/>
    <w:rsid w:val="00450215"/>
    <w:rPr>
      <w:rFonts w:ascii="Symbol" w:hAnsi="Symbol" w:cs="StarSymbol"/>
      <w:sz w:val="18"/>
      <w:szCs w:val="18"/>
    </w:rPr>
  </w:style>
  <w:style w:type="character" w:customStyle="1" w:styleId="WW-Absatz-Standardschriftart">
    <w:name w:val="WW-Absatz-Standardschriftart"/>
    <w:qFormat/>
    <w:rsid w:val="00450215"/>
  </w:style>
  <w:style w:type="character" w:customStyle="1" w:styleId="WW8Num6z2">
    <w:name w:val="WW8Num6z2"/>
    <w:qFormat/>
    <w:rsid w:val="00450215"/>
    <w:rPr>
      <w:rFonts w:ascii="Times New Roman" w:hAnsi="Times New Roman"/>
    </w:rPr>
  </w:style>
  <w:style w:type="character" w:customStyle="1" w:styleId="WW8Num7z0">
    <w:name w:val="WW8Num7z0"/>
    <w:qFormat/>
    <w:rsid w:val="00450215"/>
    <w:rPr>
      <w:rFonts w:ascii="StarSymbol" w:hAnsi="StarSymbol" w:cs="StarSymbol"/>
      <w:sz w:val="18"/>
      <w:szCs w:val="18"/>
    </w:rPr>
  </w:style>
  <w:style w:type="character" w:customStyle="1" w:styleId="WW8Num7z1">
    <w:name w:val="WW8Num7z1"/>
    <w:qFormat/>
    <w:rsid w:val="00450215"/>
    <w:rPr>
      <w:rFonts w:ascii="Symbol" w:hAnsi="Symbol" w:cs="StarSymbol"/>
      <w:sz w:val="18"/>
      <w:szCs w:val="18"/>
    </w:rPr>
  </w:style>
  <w:style w:type="character" w:customStyle="1" w:styleId="WW8Num18z0">
    <w:name w:val="WW8Num18z0"/>
    <w:qFormat/>
    <w:rsid w:val="00450215"/>
    <w:rPr>
      <w:rFonts w:ascii="Symbol" w:hAnsi="Symbol"/>
      <w:sz w:val="18"/>
    </w:rPr>
  </w:style>
  <w:style w:type="character" w:customStyle="1" w:styleId="WW-Domylnaczcionkaakapitu1">
    <w:name w:val="WW-Domyślna czcionka akapitu1"/>
    <w:qFormat/>
    <w:rsid w:val="00450215"/>
  </w:style>
  <w:style w:type="character" w:styleId="Hipercze">
    <w:name w:val="Hyperlink"/>
    <w:rsid w:val="00450215"/>
    <w:rPr>
      <w:color w:val="0000FF"/>
      <w:u w:val="single"/>
    </w:rPr>
  </w:style>
  <w:style w:type="character" w:customStyle="1" w:styleId="WW8Num27z0">
    <w:name w:val="WW8Num27z0"/>
    <w:qFormat/>
    <w:rsid w:val="00450215"/>
    <w:rPr>
      <w:rFonts w:ascii="Symbol" w:hAnsi="Symbol" w:cs="StarSymbol"/>
      <w:sz w:val="18"/>
      <w:szCs w:val="18"/>
    </w:rPr>
  </w:style>
  <w:style w:type="character" w:customStyle="1" w:styleId="WW8Num161z0">
    <w:name w:val="WW8Num161z0"/>
    <w:qFormat/>
    <w:rsid w:val="00450215"/>
    <w:rPr>
      <w:rFonts w:ascii="Symbol" w:hAnsi="Symbol"/>
    </w:rPr>
  </w:style>
  <w:style w:type="character" w:customStyle="1" w:styleId="WW8Num340z0">
    <w:name w:val="WW8Num340z0"/>
    <w:qFormat/>
    <w:rsid w:val="00450215"/>
    <w:rPr>
      <w:rFonts w:ascii="Symbol" w:hAnsi="Symbol"/>
    </w:rPr>
  </w:style>
  <w:style w:type="character" w:customStyle="1" w:styleId="WW8Num144z0">
    <w:name w:val="WW8Num144z0"/>
    <w:qFormat/>
    <w:rsid w:val="00450215"/>
    <w:rPr>
      <w:rFonts w:ascii="Symbol" w:hAnsi="Symbol"/>
      <w:color w:val="auto"/>
    </w:rPr>
  </w:style>
  <w:style w:type="character" w:customStyle="1" w:styleId="WW8Num116z0">
    <w:name w:val="WW8Num116z0"/>
    <w:qFormat/>
    <w:rsid w:val="00450215"/>
    <w:rPr>
      <w:rFonts w:ascii="Symbol" w:hAnsi="Symbol"/>
      <w:color w:val="auto"/>
    </w:rPr>
  </w:style>
  <w:style w:type="character" w:customStyle="1" w:styleId="WW8Num324z0">
    <w:name w:val="WW8Num324z0"/>
    <w:qFormat/>
    <w:rsid w:val="00450215"/>
    <w:rPr>
      <w:rFonts w:ascii="Symbol" w:hAnsi="Symbol"/>
      <w:color w:val="auto"/>
    </w:rPr>
  </w:style>
  <w:style w:type="character" w:customStyle="1" w:styleId="WW8Num311z1">
    <w:name w:val="WW8Num311z1"/>
    <w:qFormat/>
    <w:rsid w:val="00450215"/>
    <w:rPr>
      <w:rFonts w:ascii="StarSymbol" w:hAnsi="StarSymbol"/>
      <w:sz w:val="18"/>
    </w:rPr>
  </w:style>
  <w:style w:type="character" w:customStyle="1" w:styleId="WW8Num176z0">
    <w:name w:val="WW8Num176z0"/>
    <w:qFormat/>
    <w:rsid w:val="00450215"/>
    <w:rPr>
      <w:rFonts w:ascii="Symbol" w:hAnsi="Symbol"/>
      <w:color w:val="auto"/>
    </w:rPr>
  </w:style>
  <w:style w:type="character" w:customStyle="1" w:styleId="WW8Num245z0">
    <w:name w:val="WW8Num245z0"/>
    <w:qFormat/>
    <w:rsid w:val="00450215"/>
    <w:rPr>
      <w:rFonts w:ascii="Symbol" w:hAnsi="Symbol"/>
      <w:color w:val="auto"/>
    </w:rPr>
  </w:style>
  <w:style w:type="character" w:customStyle="1" w:styleId="WW8Num242z0">
    <w:name w:val="WW8Num242z0"/>
    <w:qFormat/>
    <w:rsid w:val="00450215"/>
    <w:rPr>
      <w:rFonts w:ascii="Symbol" w:hAnsi="Symbol"/>
      <w:color w:val="auto"/>
    </w:rPr>
  </w:style>
  <w:style w:type="character" w:customStyle="1" w:styleId="WW8Num263z0">
    <w:name w:val="WW8Num263z0"/>
    <w:qFormat/>
    <w:rsid w:val="00450215"/>
    <w:rPr>
      <w:rFonts w:ascii="Symbol" w:hAnsi="Symbol"/>
      <w:color w:val="auto"/>
    </w:rPr>
  </w:style>
  <w:style w:type="character" w:customStyle="1" w:styleId="WW8Num251z0">
    <w:name w:val="WW8Num251z0"/>
    <w:qFormat/>
    <w:rsid w:val="00450215"/>
    <w:rPr>
      <w:rFonts w:ascii="Symbol" w:hAnsi="Symbol"/>
      <w:color w:val="auto"/>
    </w:rPr>
  </w:style>
  <w:style w:type="character" w:customStyle="1" w:styleId="WW8Num335z0">
    <w:name w:val="WW8Num335z0"/>
    <w:qFormat/>
    <w:rsid w:val="00450215"/>
    <w:rPr>
      <w:rFonts w:ascii="Symbol" w:hAnsi="Symbol"/>
      <w:color w:val="auto"/>
    </w:rPr>
  </w:style>
  <w:style w:type="character" w:customStyle="1" w:styleId="WW8Num130z0">
    <w:name w:val="WW8Num130z0"/>
    <w:qFormat/>
    <w:rsid w:val="00450215"/>
    <w:rPr>
      <w:rFonts w:ascii="Symbol" w:hAnsi="Symbol"/>
      <w:color w:val="auto"/>
    </w:rPr>
  </w:style>
  <w:style w:type="character" w:customStyle="1" w:styleId="WW8Num366z0">
    <w:name w:val="WW8Num366z0"/>
    <w:qFormat/>
    <w:rsid w:val="00450215"/>
    <w:rPr>
      <w:rFonts w:ascii="Symbol" w:hAnsi="Symbol"/>
      <w:color w:val="auto"/>
    </w:rPr>
  </w:style>
  <w:style w:type="character" w:customStyle="1" w:styleId="WW8Num216z0">
    <w:name w:val="WW8Num216z0"/>
    <w:qFormat/>
    <w:rsid w:val="00450215"/>
    <w:rPr>
      <w:rFonts w:ascii="Symbol" w:hAnsi="Symbol"/>
      <w:color w:val="auto"/>
    </w:rPr>
  </w:style>
  <w:style w:type="character" w:customStyle="1" w:styleId="WW8Num297z0">
    <w:name w:val="WW8Num297z0"/>
    <w:qFormat/>
    <w:rsid w:val="00450215"/>
    <w:rPr>
      <w:rFonts w:ascii="Symbol" w:hAnsi="Symbol"/>
      <w:color w:val="auto"/>
    </w:rPr>
  </w:style>
  <w:style w:type="character" w:customStyle="1" w:styleId="WW8Num367z0">
    <w:name w:val="WW8Num367z0"/>
    <w:qFormat/>
    <w:rsid w:val="00450215"/>
    <w:rPr>
      <w:rFonts w:ascii="Symbol" w:hAnsi="Symbol"/>
      <w:color w:val="auto"/>
    </w:rPr>
  </w:style>
  <w:style w:type="character" w:customStyle="1" w:styleId="WW8Num306z0">
    <w:name w:val="WW8Num306z0"/>
    <w:qFormat/>
    <w:rsid w:val="00450215"/>
    <w:rPr>
      <w:rFonts w:ascii="Symbol" w:hAnsi="Symbol"/>
      <w:color w:val="auto"/>
    </w:rPr>
  </w:style>
  <w:style w:type="character" w:customStyle="1" w:styleId="WW8Num141z0">
    <w:name w:val="WW8Num141z0"/>
    <w:qFormat/>
    <w:rsid w:val="00450215"/>
    <w:rPr>
      <w:rFonts w:ascii="Symbol" w:hAnsi="Symbol"/>
      <w:color w:val="auto"/>
    </w:rPr>
  </w:style>
  <w:style w:type="character" w:customStyle="1" w:styleId="WW8Num226z0">
    <w:name w:val="WW8Num226z0"/>
    <w:qFormat/>
    <w:rsid w:val="00450215"/>
    <w:rPr>
      <w:rFonts w:ascii="Symbol" w:hAnsi="Symbol"/>
      <w:color w:val="auto"/>
    </w:rPr>
  </w:style>
  <w:style w:type="character" w:customStyle="1" w:styleId="WW8Num347z0">
    <w:name w:val="WW8Num347z0"/>
    <w:qFormat/>
    <w:rsid w:val="00450215"/>
    <w:rPr>
      <w:rFonts w:ascii="Symbol" w:hAnsi="Symbol"/>
      <w:color w:val="auto"/>
    </w:rPr>
  </w:style>
  <w:style w:type="character" w:customStyle="1" w:styleId="WW8Num314z0">
    <w:name w:val="WW8Num314z0"/>
    <w:qFormat/>
    <w:rsid w:val="00450215"/>
    <w:rPr>
      <w:rFonts w:ascii="Symbol" w:hAnsi="Symbol"/>
      <w:color w:val="auto"/>
    </w:rPr>
  </w:style>
  <w:style w:type="character" w:customStyle="1" w:styleId="WW8Num346z0">
    <w:name w:val="WW8Num346z0"/>
    <w:qFormat/>
    <w:rsid w:val="00450215"/>
    <w:rPr>
      <w:rFonts w:ascii="Symbol" w:hAnsi="Symbol"/>
      <w:color w:val="auto"/>
    </w:rPr>
  </w:style>
  <w:style w:type="character" w:customStyle="1" w:styleId="WW8Num204z0">
    <w:name w:val="WW8Num204z0"/>
    <w:qFormat/>
    <w:rsid w:val="00450215"/>
    <w:rPr>
      <w:rFonts w:ascii="Symbol" w:hAnsi="Symbol"/>
      <w:color w:val="auto"/>
    </w:rPr>
  </w:style>
  <w:style w:type="character" w:customStyle="1" w:styleId="WW8Num316z0">
    <w:name w:val="WW8Num316z0"/>
    <w:qFormat/>
    <w:rsid w:val="00450215"/>
    <w:rPr>
      <w:rFonts w:ascii="Symbol" w:hAnsi="Symbol"/>
      <w:color w:val="auto"/>
    </w:rPr>
  </w:style>
  <w:style w:type="character" w:customStyle="1" w:styleId="WW8Num291z0">
    <w:name w:val="WW8Num291z0"/>
    <w:qFormat/>
    <w:rsid w:val="00450215"/>
    <w:rPr>
      <w:rFonts w:ascii="Symbol" w:hAnsi="Symbol"/>
      <w:color w:val="auto"/>
    </w:rPr>
  </w:style>
  <w:style w:type="character" w:customStyle="1" w:styleId="WW8Num356z0">
    <w:name w:val="WW8Num356z0"/>
    <w:qFormat/>
    <w:rsid w:val="00450215"/>
    <w:rPr>
      <w:rFonts w:ascii="Symbol" w:hAnsi="Symbol"/>
      <w:color w:val="auto"/>
    </w:rPr>
  </w:style>
  <w:style w:type="character" w:customStyle="1" w:styleId="WW8Num160z0">
    <w:name w:val="WW8Num160z0"/>
    <w:qFormat/>
    <w:rsid w:val="00450215"/>
    <w:rPr>
      <w:rFonts w:ascii="Symbol" w:hAnsi="Symbol"/>
      <w:color w:val="auto"/>
    </w:rPr>
  </w:style>
  <w:style w:type="character" w:customStyle="1" w:styleId="WW8Num208z0">
    <w:name w:val="WW8Num208z0"/>
    <w:qFormat/>
    <w:rsid w:val="00450215"/>
    <w:rPr>
      <w:rFonts w:ascii="Symbol" w:hAnsi="Symbol"/>
      <w:color w:val="auto"/>
    </w:rPr>
  </w:style>
  <w:style w:type="character" w:customStyle="1" w:styleId="WW8Num235z0">
    <w:name w:val="WW8Num235z0"/>
    <w:qFormat/>
    <w:rsid w:val="00450215"/>
    <w:rPr>
      <w:rFonts w:ascii="Symbol" w:hAnsi="Symbol"/>
      <w:color w:val="auto"/>
    </w:rPr>
  </w:style>
  <w:style w:type="character" w:customStyle="1" w:styleId="WW8Num196z0">
    <w:name w:val="WW8Num196z0"/>
    <w:qFormat/>
    <w:rsid w:val="00450215"/>
    <w:rPr>
      <w:rFonts w:ascii="Symbol" w:hAnsi="Symbol"/>
      <w:color w:val="auto"/>
    </w:rPr>
  </w:style>
  <w:style w:type="character" w:customStyle="1" w:styleId="WW8Num351z0">
    <w:name w:val="WW8Num351z0"/>
    <w:qFormat/>
    <w:rsid w:val="00450215"/>
    <w:rPr>
      <w:rFonts w:ascii="Symbol" w:hAnsi="Symbol"/>
      <w:color w:val="auto"/>
    </w:rPr>
  </w:style>
  <w:style w:type="character" w:customStyle="1" w:styleId="WW8Num123z0">
    <w:name w:val="WW8Num123z0"/>
    <w:qFormat/>
    <w:rsid w:val="00450215"/>
    <w:rPr>
      <w:rFonts w:ascii="Symbol" w:hAnsi="Symbol"/>
    </w:rPr>
  </w:style>
  <w:style w:type="character" w:customStyle="1" w:styleId="WW8Num66z1">
    <w:name w:val="WW8Num66z1"/>
    <w:qFormat/>
    <w:rsid w:val="00450215"/>
    <w:rPr>
      <w:rFonts w:ascii="StarSymbol" w:hAnsi="StarSymbol"/>
      <w:sz w:val="18"/>
    </w:rPr>
  </w:style>
  <w:style w:type="character" w:customStyle="1" w:styleId="WW8Num128z0">
    <w:name w:val="WW8Num128z0"/>
    <w:qFormat/>
    <w:rsid w:val="00450215"/>
    <w:rPr>
      <w:rFonts w:ascii="Symbol" w:hAnsi="Symbol"/>
      <w:color w:val="auto"/>
    </w:rPr>
  </w:style>
  <w:style w:type="character" w:customStyle="1" w:styleId="WW8Num186z1">
    <w:name w:val="WW8Num186z1"/>
    <w:qFormat/>
    <w:rsid w:val="00450215"/>
    <w:rPr>
      <w:rFonts w:ascii="StarSymbol" w:hAnsi="StarSymbol"/>
      <w:sz w:val="18"/>
    </w:rPr>
  </w:style>
  <w:style w:type="character" w:customStyle="1" w:styleId="WW8Num154z0">
    <w:name w:val="WW8Num154z0"/>
    <w:qFormat/>
    <w:rsid w:val="00450215"/>
    <w:rPr>
      <w:rFonts w:ascii="Symbol" w:hAnsi="Symbol"/>
      <w:color w:val="auto"/>
    </w:rPr>
  </w:style>
  <w:style w:type="character" w:customStyle="1" w:styleId="WW8Num222z0">
    <w:name w:val="WW8Num222z0"/>
    <w:qFormat/>
    <w:rsid w:val="00450215"/>
    <w:rPr>
      <w:rFonts w:ascii="Symbol" w:hAnsi="Symbol"/>
      <w:color w:val="auto"/>
    </w:rPr>
  </w:style>
  <w:style w:type="character" w:customStyle="1" w:styleId="WW8Num338z0">
    <w:name w:val="WW8Num338z0"/>
    <w:qFormat/>
    <w:rsid w:val="00450215"/>
    <w:rPr>
      <w:rFonts w:ascii="Symbol" w:hAnsi="Symbol"/>
      <w:color w:val="auto"/>
    </w:rPr>
  </w:style>
  <w:style w:type="character" w:customStyle="1" w:styleId="WW8Num212z0">
    <w:name w:val="WW8Num212z0"/>
    <w:qFormat/>
    <w:rsid w:val="00450215"/>
    <w:rPr>
      <w:rFonts w:ascii="Symbol" w:hAnsi="Symbol"/>
      <w:color w:val="auto"/>
    </w:rPr>
  </w:style>
  <w:style w:type="character" w:customStyle="1" w:styleId="WW8Num127z0">
    <w:name w:val="WW8Num127z0"/>
    <w:qFormat/>
    <w:rsid w:val="00450215"/>
    <w:rPr>
      <w:rFonts w:ascii="Symbol" w:hAnsi="Symbol"/>
      <w:color w:val="auto"/>
    </w:rPr>
  </w:style>
  <w:style w:type="character" w:customStyle="1" w:styleId="WW8Num118z0">
    <w:name w:val="WW8Num118z0"/>
    <w:qFormat/>
    <w:rsid w:val="00450215"/>
    <w:rPr>
      <w:rFonts w:ascii="Symbol" w:hAnsi="Symbol"/>
      <w:color w:val="auto"/>
    </w:rPr>
  </w:style>
  <w:style w:type="character" w:customStyle="1" w:styleId="WW8Num113z0">
    <w:name w:val="WW8Num113z0"/>
    <w:qFormat/>
    <w:rsid w:val="00450215"/>
    <w:rPr>
      <w:rFonts w:ascii="Symbol" w:hAnsi="Symbol"/>
      <w:color w:val="auto"/>
    </w:rPr>
  </w:style>
  <w:style w:type="character" w:customStyle="1" w:styleId="WW8Num215z0">
    <w:name w:val="WW8Num215z0"/>
    <w:qFormat/>
    <w:rsid w:val="00450215"/>
    <w:rPr>
      <w:rFonts w:ascii="Symbol" w:hAnsi="Symbol"/>
      <w:color w:val="auto"/>
    </w:rPr>
  </w:style>
  <w:style w:type="character" w:customStyle="1" w:styleId="WW8Num225z0">
    <w:name w:val="WW8Num225z0"/>
    <w:qFormat/>
    <w:rsid w:val="00450215"/>
    <w:rPr>
      <w:rFonts w:ascii="Symbol" w:hAnsi="Symbol"/>
      <w:color w:val="auto"/>
    </w:rPr>
  </w:style>
  <w:style w:type="character" w:customStyle="1" w:styleId="WW8Num250z0">
    <w:name w:val="WW8Num250z0"/>
    <w:qFormat/>
    <w:rsid w:val="00450215"/>
    <w:rPr>
      <w:rFonts w:ascii="Symbol" w:hAnsi="Symbol"/>
      <w:color w:val="auto"/>
    </w:rPr>
  </w:style>
  <w:style w:type="character" w:customStyle="1" w:styleId="WW8Num125z0">
    <w:name w:val="WW8Num125z0"/>
    <w:qFormat/>
    <w:rsid w:val="00450215"/>
    <w:rPr>
      <w:rFonts w:ascii="Symbol" w:hAnsi="Symbol"/>
      <w:color w:val="auto"/>
    </w:rPr>
  </w:style>
  <w:style w:type="character" w:customStyle="1" w:styleId="WW8Num224z0">
    <w:name w:val="WW8Num224z0"/>
    <w:qFormat/>
    <w:rsid w:val="00450215"/>
    <w:rPr>
      <w:rFonts w:ascii="Symbol" w:hAnsi="Symbol"/>
      <w:color w:val="auto"/>
    </w:rPr>
  </w:style>
  <w:style w:type="character" w:customStyle="1" w:styleId="WW8Num252z0">
    <w:name w:val="WW8Num252z0"/>
    <w:qFormat/>
    <w:rsid w:val="00450215"/>
    <w:rPr>
      <w:rFonts w:ascii="Symbol" w:hAnsi="Symbol"/>
      <w:color w:val="auto"/>
    </w:rPr>
  </w:style>
  <w:style w:type="character" w:customStyle="1" w:styleId="WW8Num244z0">
    <w:name w:val="WW8Num244z0"/>
    <w:qFormat/>
    <w:rsid w:val="00450215"/>
    <w:rPr>
      <w:rFonts w:ascii="Symbol" w:hAnsi="Symbol"/>
    </w:rPr>
  </w:style>
  <w:style w:type="character" w:customStyle="1" w:styleId="Znakinumeracji">
    <w:name w:val="Znaki numeracji"/>
    <w:qFormat/>
    <w:rsid w:val="00450215"/>
  </w:style>
  <w:style w:type="character" w:customStyle="1" w:styleId="Symbolewypunktowania">
    <w:name w:val="Symbole wypunktowania"/>
    <w:qFormat/>
    <w:rsid w:val="00450215"/>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450215"/>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450215"/>
    <w:rPr>
      <w:rFonts w:ascii="Thorndale" w:eastAsia="Andale Sans UI" w:hAnsi="Thorndale" w:cs="Times New Roman"/>
      <w:sz w:val="24"/>
      <w:szCs w:val="20"/>
    </w:rPr>
  </w:style>
  <w:style w:type="paragraph" w:styleId="Lista">
    <w:name w:val="List"/>
    <w:basedOn w:val="Tekstpodstawowy"/>
    <w:rsid w:val="00450215"/>
    <w:rPr>
      <w:rFonts w:cs="Tahoma"/>
    </w:rPr>
  </w:style>
  <w:style w:type="paragraph" w:customStyle="1" w:styleId="Podpis1">
    <w:name w:val="Podpis1"/>
    <w:basedOn w:val="Normalny"/>
    <w:qFormat/>
    <w:rsid w:val="00450215"/>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450215"/>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450215"/>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450215"/>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450215"/>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450215"/>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450215"/>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450215"/>
    <w:rPr>
      <w:rFonts w:ascii="Thorndale" w:eastAsia="Andale Sans UI" w:hAnsi="Thorndale" w:cs="Times New Roman"/>
      <w:sz w:val="20"/>
      <w:szCs w:val="20"/>
    </w:rPr>
  </w:style>
  <w:style w:type="paragraph" w:customStyle="1" w:styleId="WW-Tekstpodstawowywcity2">
    <w:name w:val="WW-Tekst podstawowy wcięty 2"/>
    <w:basedOn w:val="Normalny"/>
    <w:qFormat/>
    <w:rsid w:val="00450215"/>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450215"/>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450215"/>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450215"/>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450215"/>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450215"/>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450215"/>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450215"/>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450215"/>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450215"/>
    <w:rPr>
      <w:rFonts w:ascii="Arial" w:eastAsia="Andale Sans UI" w:hAnsi="Arial" w:cs="Times New Roman"/>
      <w:sz w:val="24"/>
      <w:szCs w:val="20"/>
    </w:rPr>
  </w:style>
  <w:style w:type="paragraph" w:customStyle="1" w:styleId="Nagwektabeli">
    <w:name w:val="Nagłówek tabeli"/>
    <w:basedOn w:val="Zawartotabeli"/>
    <w:qFormat/>
    <w:rsid w:val="00450215"/>
    <w:pPr>
      <w:jc w:val="center"/>
    </w:pPr>
    <w:rPr>
      <w:b/>
      <w:bCs/>
      <w:i/>
      <w:iCs/>
    </w:rPr>
  </w:style>
  <w:style w:type="paragraph" w:styleId="Tekstprzypisukocowego">
    <w:name w:val="endnote text"/>
    <w:basedOn w:val="Normalny"/>
    <w:link w:val="TekstprzypisukocowegoZnak"/>
    <w:rsid w:val="00450215"/>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450215"/>
    <w:rPr>
      <w:rFonts w:ascii="Thorndale" w:eastAsia="Andale Sans UI" w:hAnsi="Thorndale" w:cs="Times New Roman"/>
      <w:sz w:val="20"/>
      <w:szCs w:val="20"/>
    </w:rPr>
  </w:style>
  <w:style w:type="character" w:styleId="Odwoanieprzypisukocowego">
    <w:name w:val="endnote reference"/>
    <w:rsid w:val="00450215"/>
    <w:rPr>
      <w:vertAlign w:val="superscript"/>
    </w:rPr>
  </w:style>
  <w:style w:type="paragraph" w:styleId="Zwykytekst">
    <w:name w:val="Plain Text"/>
    <w:basedOn w:val="Normalny"/>
    <w:link w:val="ZwykytekstZnak"/>
    <w:qFormat/>
    <w:rsid w:val="0045021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450215"/>
    <w:rPr>
      <w:rFonts w:ascii="Courier New" w:eastAsia="Times New Roman" w:hAnsi="Courier New" w:cs="Times New Roman"/>
      <w:sz w:val="20"/>
      <w:szCs w:val="20"/>
      <w:lang w:eastAsia="pl-PL"/>
    </w:rPr>
  </w:style>
  <w:style w:type="paragraph" w:styleId="NormalnyWeb">
    <w:name w:val="Normal (Web)"/>
    <w:basedOn w:val="Normalny"/>
    <w:uiPriority w:val="99"/>
    <w:qFormat/>
    <w:rsid w:val="00450215"/>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450215"/>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450215"/>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450215"/>
    <w:rPr>
      <w:rFonts w:ascii="Wingdings 2" w:hAnsi="Wingdings 2" w:cs="StarSymbol"/>
      <w:sz w:val="14"/>
      <w:szCs w:val="14"/>
    </w:rPr>
  </w:style>
  <w:style w:type="paragraph" w:customStyle="1" w:styleId="Zwykytekst2">
    <w:name w:val="Zwykły tekst2"/>
    <w:basedOn w:val="Normalny"/>
    <w:qFormat/>
    <w:rsid w:val="00450215"/>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450215"/>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450215"/>
  </w:style>
  <w:style w:type="character" w:styleId="Odwoanieprzypisudolnego">
    <w:name w:val="footnote reference"/>
    <w:aliases w:val="Footnote Reference Number,Odwołanie przypisu"/>
    <w:uiPriority w:val="99"/>
    <w:rsid w:val="00450215"/>
    <w:rPr>
      <w:vertAlign w:val="superscript"/>
    </w:rPr>
  </w:style>
  <w:style w:type="paragraph" w:customStyle="1" w:styleId="western">
    <w:name w:val="western"/>
    <w:basedOn w:val="Normalny"/>
    <w:qFormat/>
    <w:rsid w:val="004502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45021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450215"/>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450215"/>
    <w:rPr>
      <w:rFonts w:ascii="Thorndale" w:eastAsia="Andale Sans UI" w:hAnsi="Thorndale" w:cs="Times New Roman"/>
      <w:sz w:val="24"/>
      <w:szCs w:val="20"/>
    </w:rPr>
  </w:style>
  <w:style w:type="paragraph" w:styleId="Tekstpodstawowy2">
    <w:name w:val="Body Text 2"/>
    <w:basedOn w:val="Normalny"/>
    <w:link w:val="Tekstpodstawowy2Znak"/>
    <w:qFormat/>
    <w:rsid w:val="00450215"/>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450215"/>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450215"/>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450215"/>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450215"/>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450215"/>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450215"/>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450215"/>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450215"/>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450215"/>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450215"/>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450215"/>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450215"/>
    <w:rPr>
      <w:rFonts w:ascii="Times New Roman" w:eastAsia="Times New Roman" w:hAnsi="Times New Roman" w:cs="Times New Roman"/>
      <w:b/>
      <w:sz w:val="32"/>
      <w:szCs w:val="20"/>
    </w:rPr>
  </w:style>
  <w:style w:type="paragraph" w:customStyle="1" w:styleId="WW-Zwykytekst1">
    <w:name w:val="WW-Zwykły tekst1"/>
    <w:basedOn w:val="Normalny"/>
    <w:qFormat/>
    <w:rsid w:val="00450215"/>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450215"/>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450215"/>
    <w:rPr>
      <w:b/>
      <w:bCs/>
    </w:rPr>
  </w:style>
  <w:style w:type="paragraph" w:customStyle="1" w:styleId="Tekstpodstawowywcity22">
    <w:name w:val="Tekst podstawowy wcięty 22"/>
    <w:basedOn w:val="Normalny"/>
    <w:qFormat/>
    <w:rsid w:val="00450215"/>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450215"/>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450215"/>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450215"/>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450215"/>
    <w:rPr>
      <w:rFonts w:ascii="Tahoma" w:eastAsia="Andale Sans UI" w:hAnsi="Tahoma" w:cs="Tahoma"/>
      <w:sz w:val="16"/>
      <w:szCs w:val="16"/>
    </w:rPr>
  </w:style>
  <w:style w:type="paragraph" w:customStyle="1" w:styleId="WW-Tekstpodstawowy21">
    <w:name w:val="WW-Tekst podstawowy 21"/>
    <w:basedOn w:val="Normalny"/>
    <w:qFormat/>
    <w:rsid w:val="00450215"/>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450215"/>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450215"/>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450215"/>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450215"/>
  </w:style>
  <w:style w:type="paragraph" w:customStyle="1" w:styleId="tekstost">
    <w:name w:val="tekst ost"/>
    <w:basedOn w:val="Normalny"/>
    <w:qFormat/>
    <w:rsid w:val="0045021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450215"/>
    <w:rPr>
      <w:lang w:eastAsia="pl-PL"/>
    </w:rPr>
  </w:style>
  <w:style w:type="paragraph" w:customStyle="1" w:styleId="WW-Tekstpodstawowyzwciciem">
    <w:name w:val="WW-Tekst podstawowy z wcięciem"/>
    <w:basedOn w:val="Tekstpodstawowy"/>
    <w:qFormat/>
    <w:rsid w:val="00450215"/>
    <w:pPr>
      <w:ind w:firstLine="283"/>
    </w:pPr>
    <w:rPr>
      <w:lang w:eastAsia="pl-PL"/>
    </w:rPr>
  </w:style>
  <w:style w:type="paragraph" w:customStyle="1" w:styleId="WW-Tekstpodstawowywcity3">
    <w:name w:val="WW-Tekst podstawowy wcięty 3"/>
    <w:basedOn w:val="Normalny"/>
    <w:qFormat/>
    <w:rsid w:val="00450215"/>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4502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450215"/>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450215"/>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450215"/>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450215"/>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450215"/>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450215"/>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450215"/>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450215"/>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450215"/>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450215"/>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450215"/>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450215"/>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450215"/>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450215"/>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450215"/>
    <w:rPr>
      <w:rFonts w:ascii="Times New Roman" w:eastAsia="Times New Roman" w:hAnsi="Times New Roman" w:cs="Calibri"/>
      <w:sz w:val="24"/>
      <w:szCs w:val="24"/>
      <w:lang w:eastAsia="ar-SA"/>
    </w:rPr>
  </w:style>
  <w:style w:type="paragraph" w:customStyle="1" w:styleId="pkt">
    <w:name w:val="pkt"/>
    <w:basedOn w:val="Normalny"/>
    <w:qFormat/>
    <w:rsid w:val="00450215"/>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450215"/>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450215"/>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450215"/>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450215"/>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450215"/>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450215"/>
    <w:rPr>
      <w:sz w:val="16"/>
      <w:szCs w:val="16"/>
    </w:rPr>
  </w:style>
  <w:style w:type="paragraph" w:styleId="Tekstkomentarza">
    <w:name w:val="annotation text"/>
    <w:basedOn w:val="Normalny"/>
    <w:link w:val="TekstkomentarzaZnak"/>
    <w:uiPriority w:val="99"/>
    <w:qFormat/>
    <w:rsid w:val="00450215"/>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450215"/>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450215"/>
    <w:rPr>
      <w:b/>
      <w:bCs/>
    </w:rPr>
  </w:style>
  <w:style w:type="character" w:customStyle="1" w:styleId="TematkomentarzaZnak">
    <w:name w:val="Temat komentarza Znak"/>
    <w:basedOn w:val="TekstkomentarzaZnak"/>
    <w:link w:val="Tematkomentarza"/>
    <w:uiPriority w:val="99"/>
    <w:qFormat/>
    <w:rsid w:val="00450215"/>
    <w:rPr>
      <w:rFonts w:ascii="Thorndale" w:eastAsia="Andale Sans UI" w:hAnsi="Thorndale" w:cs="Times New Roman"/>
      <w:b/>
      <w:bCs/>
      <w:sz w:val="20"/>
      <w:szCs w:val="20"/>
    </w:rPr>
  </w:style>
  <w:style w:type="paragraph" w:customStyle="1" w:styleId="Tretekstu">
    <w:name w:val="Treść tekstu"/>
    <w:basedOn w:val="Domylnie"/>
    <w:rsid w:val="00450215"/>
    <w:pPr>
      <w:tabs>
        <w:tab w:val="left" w:pos="284"/>
        <w:tab w:val="left" w:pos="426"/>
      </w:tabs>
      <w:snapToGrid/>
    </w:pPr>
    <w:rPr>
      <w:snapToGrid w:val="0"/>
    </w:rPr>
  </w:style>
  <w:style w:type="paragraph" w:customStyle="1" w:styleId="Tekstpodstawowy33">
    <w:name w:val="Tekst podstawowy 33"/>
    <w:basedOn w:val="Normalny"/>
    <w:qFormat/>
    <w:rsid w:val="00450215"/>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450215"/>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450215"/>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450215"/>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450215"/>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450215"/>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450215"/>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450215"/>
    <w:pPr>
      <w:spacing w:after="0" w:line="240" w:lineRule="auto"/>
      <w:ind w:left="708"/>
    </w:pPr>
    <w:rPr>
      <w:rFonts w:ascii="Arial" w:eastAsia="Times New Roman" w:hAnsi="Arial" w:cs="Times New Roman"/>
      <w:sz w:val="20"/>
      <w:szCs w:val="20"/>
      <w:lang w:val="en-GB"/>
    </w:rPr>
  </w:style>
  <w:style w:type="numbering" w:customStyle="1" w:styleId="Styl1">
    <w:name w:val="Styl1"/>
    <w:rsid w:val="00450215"/>
    <w:pPr>
      <w:numPr>
        <w:numId w:val="3"/>
      </w:numPr>
    </w:pPr>
  </w:style>
  <w:style w:type="paragraph" w:styleId="Mapadokumentu">
    <w:name w:val="Document Map"/>
    <w:basedOn w:val="Normalny"/>
    <w:link w:val="MapadokumentuZnak"/>
    <w:qFormat/>
    <w:rsid w:val="00450215"/>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450215"/>
    <w:rPr>
      <w:rFonts w:ascii="Tahoma" w:eastAsia="Andale Sans UI" w:hAnsi="Tahoma" w:cs="Tahoma"/>
      <w:sz w:val="20"/>
      <w:szCs w:val="20"/>
      <w:shd w:val="clear" w:color="auto" w:fill="000080"/>
    </w:rPr>
  </w:style>
  <w:style w:type="paragraph" w:customStyle="1" w:styleId="Standard">
    <w:name w:val="Standard"/>
    <w:qFormat/>
    <w:rsid w:val="00450215"/>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450215"/>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450215"/>
    <w:rPr>
      <w:rFonts w:ascii="Cambria" w:eastAsia="Times New Roman" w:hAnsi="Cambria" w:cs="Times New Roman"/>
      <w:b/>
      <w:bCs/>
      <w:color w:val="365F91"/>
      <w:sz w:val="28"/>
      <w:szCs w:val="28"/>
      <w:lang w:eastAsia="pl-PL"/>
    </w:rPr>
  </w:style>
  <w:style w:type="character" w:customStyle="1" w:styleId="ZnakZnak11">
    <w:name w:val="Znak Znak11"/>
    <w:qFormat/>
    <w:rsid w:val="00450215"/>
    <w:rPr>
      <w:rFonts w:ascii="Thorndale" w:eastAsia="Andale Sans UI" w:hAnsi="Thorndale" w:cs="Tahoma"/>
      <w:b/>
      <w:caps/>
      <w:lang w:eastAsia="pl-PL"/>
    </w:rPr>
  </w:style>
  <w:style w:type="character" w:customStyle="1" w:styleId="ZnakZnak8">
    <w:name w:val="Znak Znak8"/>
    <w:qFormat/>
    <w:rsid w:val="00450215"/>
    <w:rPr>
      <w:rFonts w:ascii="Thorndale" w:eastAsia="Andale Sans UI" w:hAnsi="Thorndale" w:cs="Tahoma"/>
    </w:rPr>
  </w:style>
  <w:style w:type="character" w:customStyle="1" w:styleId="ZnakZnak12">
    <w:name w:val="Znak Znak12"/>
    <w:qFormat/>
    <w:rsid w:val="00450215"/>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45021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450215"/>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450215"/>
    <w:rPr>
      <w:rFonts w:ascii="Times New Roman" w:eastAsia="Times New Roman" w:hAnsi="Times New Roman" w:cs="Times New Roman"/>
      <w:sz w:val="24"/>
      <w:szCs w:val="20"/>
      <w:lang w:eastAsia="pl-PL"/>
    </w:rPr>
  </w:style>
  <w:style w:type="paragraph" w:styleId="Bezodstpw">
    <w:name w:val="No Spacing"/>
    <w:qFormat/>
    <w:rsid w:val="00450215"/>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450215"/>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450215"/>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450215"/>
    <w:rPr>
      <w:rFonts w:ascii="Verdana" w:hAnsi="Verdana"/>
      <w:b/>
      <w:color w:val="0000FF"/>
      <w:sz w:val="18"/>
      <w:u w:val="none"/>
    </w:rPr>
  </w:style>
  <w:style w:type="paragraph" w:customStyle="1" w:styleId="maly">
    <w:name w:val="maly"/>
    <w:basedOn w:val="Normalny"/>
    <w:qFormat/>
    <w:rsid w:val="00450215"/>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450215"/>
    <w:rPr>
      <w:noProof w:val="0"/>
      <w:sz w:val="24"/>
      <w:szCs w:val="24"/>
      <w:lang w:val="pl-PL" w:eastAsia="pl-PL" w:bidi="ar-SA"/>
    </w:rPr>
  </w:style>
  <w:style w:type="character" w:customStyle="1" w:styleId="Znak">
    <w:name w:val="Znak"/>
    <w:qFormat/>
    <w:rsid w:val="00450215"/>
    <w:rPr>
      <w:sz w:val="24"/>
      <w:szCs w:val="24"/>
      <w:lang w:val="pl-PL" w:eastAsia="pl-PL" w:bidi="ar-SA"/>
    </w:rPr>
  </w:style>
  <w:style w:type="paragraph" w:customStyle="1" w:styleId="tyt">
    <w:name w:val="tyt"/>
    <w:basedOn w:val="Normalny"/>
    <w:qFormat/>
    <w:rsid w:val="00450215"/>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4502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450215"/>
    <w:rPr>
      <w:color w:val="0000CD"/>
    </w:rPr>
  </w:style>
  <w:style w:type="paragraph" w:styleId="Tekstprzypisudolnego">
    <w:name w:val="footnote text"/>
    <w:aliases w:val="Znak1,Podrozdział,Podrozdzia3, Znak1,Footnote Text Char1"/>
    <w:basedOn w:val="Normalny"/>
    <w:link w:val="TekstprzypisudolnegoZnak"/>
    <w:uiPriority w:val="99"/>
    <w:rsid w:val="0045021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450215"/>
    <w:rPr>
      <w:rFonts w:ascii="Times New Roman" w:eastAsia="Times New Roman" w:hAnsi="Times New Roman" w:cs="Times New Roman"/>
      <w:sz w:val="20"/>
      <w:szCs w:val="20"/>
      <w:lang w:eastAsia="pl-PL"/>
    </w:rPr>
  </w:style>
  <w:style w:type="paragraph" w:styleId="Lista2">
    <w:name w:val="List 2"/>
    <w:basedOn w:val="Normalny"/>
    <w:rsid w:val="00450215"/>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45021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45021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450215"/>
    <w:rPr>
      <w:rFonts w:ascii="Arial" w:eastAsia="Times New Roman" w:hAnsi="Arial" w:cs="Arial"/>
      <w:vanish/>
      <w:sz w:val="16"/>
      <w:szCs w:val="16"/>
      <w:lang w:eastAsia="pl-PL"/>
    </w:rPr>
  </w:style>
  <w:style w:type="paragraph" w:styleId="Lista-kontynuacja">
    <w:name w:val="List Continue"/>
    <w:basedOn w:val="Normalny"/>
    <w:qFormat/>
    <w:rsid w:val="0045021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45021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450215"/>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450215"/>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450215"/>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450215"/>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45021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450215"/>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450215"/>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450215"/>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450215"/>
    <w:pPr>
      <w:spacing w:before="0" w:after="80"/>
      <w:ind w:left="431" w:hanging="255"/>
    </w:pPr>
  </w:style>
  <w:style w:type="character" w:customStyle="1" w:styleId="11111111ustZnak">
    <w:name w:val="11111111 ust Znak"/>
    <w:link w:val="11111111ust"/>
    <w:qFormat/>
    <w:rsid w:val="00450215"/>
    <w:rPr>
      <w:rFonts w:ascii="Times New Roman" w:eastAsia="Times New Roman" w:hAnsi="Times New Roman" w:cs="Times New Roman"/>
      <w:sz w:val="24"/>
      <w:szCs w:val="20"/>
      <w:lang w:eastAsia="pl-PL"/>
    </w:rPr>
  </w:style>
  <w:style w:type="character" w:customStyle="1" w:styleId="ZnakZnak4">
    <w:name w:val="Znak Znak4"/>
    <w:qFormat/>
    <w:rsid w:val="00450215"/>
    <w:rPr>
      <w:lang w:val="pl-PL" w:eastAsia="pl-PL" w:bidi="ar-SA"/>
    </w:rPr>
  </w:style>
  <w:style w:type="paragraph" w:customStyle="1" w:styleId="msolistparagraph0">
    <w:name w:val="msolistparagraph"/>
    <w:basedOn w:val="Normalny"/>
    <w:qFormat/>
    <w:rsid w:val="00450215"/>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450215"/>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450215"/>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450215"/>
    <w:rPr>
      <w:rFonts w:ascii="Calibri" w:hAnsi="Calibri" w:cs="Calibri"/>
      <w:b/>
      <w:bCs/>
      <w:sz w:val="32"/>
      <w:szCs w:val="32"/>
      <w:lang w:val="pl-PL" w:eastAsia="pl-PL" w:bidi="ar-SA"/>
    </w:rPr>
  </w:style>
  <w:style w:type="character" w:customStyle="1" w:styleId="ZnakZnak2">
    <w:name w:val="Znak Znak2"/>
    <w:qFormat/>
    <w:locked/>
    <w:rsid w:val="00450215"/>
    <w:rPr>
      <w:b/>
      <w:sz w:val="32"/>
      <w:lang w:val="pl-PL" w:bidi="ar-SA"/>
    </w:rPr>
  </w:style>
  <w:style w:type="character" w:customStyle="1" w:styleId="ZnakZnak6">
    <w:name w:val="Znak Znak6"/>
    <w:qFormat/>
    <w:locked/>
    <w:rsid w:val="00450215"/>
    <w:rPr>
      <w:rFonts w:ascii="Courier New" w:hAnsi="Courier New" w:cs="Courier New"/>
      <w:lang w:val="pl-PL" w:eastAsia="pl-PL" w:bidi="ar-SA"/>
    </w:rPr>
  </w:style>
  <w:style w:type="table" w:styleId="Tabela-Siatka">
    <w:name w:val="Table Grid"/>
    <w:basedOn w:val="Standardowy"/>
    <w:uiPriority w:val="39"/>
    <w:rsid w:val="0045021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450215"/>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450215"/>
    <w:rPr>
      <w:sz w:val="21"/>
      <w:szCs w:val="21"/>
      <w:shd w:val="clear" w:color="auto" w:fill="FFFFFF"/>
    </w:rPr>
  </w:style>
  <w:style w:type="paragraph" w:customStyle="1" w:styleId="Teksttreci20">
    <w:name w:val="Tekst treści (2)"/>
    <w:basedOn w:val="Normalny"/>
    <w:link w:val="Teksttreci2"/>
    <w:qFormat/>
    <w:rsid w:val="00450215"/>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450215"/>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4502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4502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450215"/>
    <w:rPr>
      <w:b/>
      <w:bCs/>
      <w:shd w:val="clear" w:color="auto" w:fill="FFFFFF"/>
    </w:rPr>
  </w:style>
  <w:style w:type="character" w:customStyle="1" w:styleId="Teksttreci2Kursywa">
    <w:name w:val="Tekst treści (2) + Kursywa"/>
    <w:qFormat/>
    <w:rsid w:val="004502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450215"/>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45021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450215"/>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450215"/>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450215"/>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450215"/>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450215"/>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450215"/>
    <w:pPr>
      <w:ind w:left="850" w:hanging="425"/>
    </w:pPr>
    <w:rPr>
      <w:rFonts w:eastAsia="MS Mincho"/>
      <w:sz w:val="20"/>
      <w:szCs w:val="20"/>
    </w:rPr>
  </w:style>
  <w:style w:type="paragraph" w:customStyle="1" w:styleId="Style8">
    <w:name w:val="Style8"/>
    <w:basedOn w:val="Normalny"/>
    <w:uiPriority w:val="99"/>
    <w:qFormat/>
    <w:rsid w:val="00450215"/>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450215"/>
    <w:rPr>
      <w:rFonts w:ascii="Arial" w:hAnsi="Arial"/>
      <w:b/>
      <w:i/>
      <w:color w:val="000000"/>
      <w:sz w:val="26"/>
    </w:rPr>
  </w:style>
  <w:style w:type="character" w:customStyle="1" w:styleId="FontStyle36">
    <w:name w:val="Font Style36"/>
    <w:qFormat/>
    <w:rsid w:val="00450215"/>
    <w:rPr>
      <w:rFonts w:ascii="Times New Roman" w:hAnsi="Times New Roman"/>
      <w:b/>
      <w:color w:val="000000"/>
      <w:u w:val="single"/>
    </w:rPr>
  </w:style>
  <w:style w:type="character" w:customStyle="1" w:styleId="Teksttreci9">
    <w:name w:val="Tekst treści (9)_"/>
    <w:link w:val="Teksttreci90"/>
    <w:qFormat/>
    <w:rsid w:val="00450215"/>
    <w:rPr>
      <w:rFonts w:ascii="Arial" w:eastAsia="Arial" w:hAnsi="Arial"/>
      <w:b/>
      <w:bCs/>
      <w:shd w:val="clear" w:color="auto" w:fill="FFFFFF"/>
    </w:rPr>
  </w:style>
  <w:style w:type="paragraph" w:customStyle="1" w:styleId="Teksttreci90">
    <w:name w:val="Tekst treści (9)"/>
    <w:basedOn w:val="Normalny"/>
    <w:link w:val="Teksttreci9"/>
    <w:qFormat/>
    <w:rsid w:val="00450215"/>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450215"/>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450215"/>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450215"/>
    <w:rPr>
      <w:rFonts w:ascii="Calibri" w:eastAsia="Times New Roman" w:hAnsi="Calibri" w:cs="Calibri"/>
      <w:lang w:eastAsia="pl-PL"/>
    </w:rPr>
  </w:style>
  <w:style w:type="character" w:customStyle="1" w:styleId="apple-converted-space">
    <w:name w:val="apple-converted-space"/>
    <w:qFormat/>
    <w:rsid w:val="00450215"/>
    <w:rPr>
      <w:rFonts w:cs="Times New Roman"/>
    </w:rPr>
  </w:style>
  <w:style w:type="character" w:customStyle="1" w:styleId="AkapitzlistZnak">
    <w:name w:val="Akapit z listą Znak"/>
    <w:aliases w:val="T_SZ_List Paragraph Znak,L1 Znak,Akapit z listą5 Znak"/>
    <w:link w:val="Akapitzlist"/>
    <w:uiPriority w:val="34"/>
    <w:qFormat/>
    <w:locked/>
    <w:rsid w:val="00450215"/>
    <w:rPr>
      <w:rFonts w:ascii="Calibri" w:eastAsia="Calibri" w:hAnsi="Calibri" w:cs="Calibri"/>
      <w:lang w:eastAsia="ar-SA"/>
    </w:rPr>
  </w:style>
  <w:style w:type="character" w:customStyle="1" w:styleId="FontStyle105">
    <w:name w:val="Font Style105"/>
    <w:qFormat/>
    <w:rsid w:val="00450215"/>
    <w:rPr>
      <w:rFonts w:ascii="Calibri" w:hAnsi="Calibri" w:cs="Calibri"/>
      <w:sz w:val="20"/>
      <w:szCs w:val="20"/>
    </w:rPr>
  </w:style>
  <w:style w:type="paragraph" w:customStyle="1" w:styleId="Ciemnoniebieski">
    <w:name w:val="Ciemnoniebieski"/>
    <w:basedOn w:val="Normalny"/>
    <w:qFormat/>
    <w:rsid w:val="00450215"/>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450215"/>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450215"/>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450215"/>
  </w:style>
  <w:style w:type="character" w:customStyle="1" w:styleId="Teksttreci2Exact">
    <w:name w:val="Tekst treści (2) Exact"/>
    <w:qFormat/>
    <w:rsid w:val="00450215"/>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450215"/>
  </w:style>
  <w:style w:type="numbering" w:customStyle="1" w:styleId="WWNum135">
    <w:name w:val="WWNum135"/>
    <w:basedOn w:val="Bezlisty"/>
    <w:rsid w:val="00450215"/>
    <w:pPr>
      <w:numPr>
        <w:numId w:val="6"/>
      </w:numPr>
    </w:pPr>
  </w:style>
  <w:style w:type="paragraph" w:customStyle="1" w:styleId="Nagwek31">
    <w:name w:val="Nagłówek 31"/>
    <w:basedOn w:val="Normalny"/>
    <w:next w:val="Normalny"/>
    <w:qFormat/>
    <w:rsid w:val="00450215"/>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450215"/>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450215"/>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450215"/>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450215"/>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450215"/>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450215"/>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450215"/>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450215"/>
    <w:rPr>
      <w:rFonts w:cs="Times New Roman"/>
      <w:color w:val="0000FF"/>
      <w:u w:val="single"/>
    </w:rPr>
  </w:style>
  <w:style w:type="character" w:customStyle="1" w:styleId="Znakiwypunktowania">
    <w:name w:val="Znaki wypunktowania"/>
    <w:qFormat/>
    <w:rsid w:val="00450215"/>
    <w:rPr>
      <w:rFonts w:ascii="StarSymbol" w:eastAsia="StarSymbol" w:hAnsi="StarSymbol" w:cs="StarSymbol"/>
      <w:sz w:val="18"/>
      <w:szCs w:val="18"/>
    </w:rPr>
  </w:style>
  <w:style w:type="character" w:customStyle="1" w:styleId="Zakotwiczenieprzypisukocowego">
    <w:name w:val="Zakotwiczenie przypisu końcowego"/>
    <w:rsid w:val="00450215"/>
    <w:rPr>
      <w:vertAlign w:val="superscript"/>
    </w:rPr>
  </w:style>
  <w:style w:type="character" w:customStyle="1" w:styleId="EndnoteCharacters">
    <w:name w:val="Endnote Characters"/>
    <w:qFormat/>
    <w:rsid w:val="00450215"/>
    <w:rPr>
      <w:vertAlign w:val="superscript"/>
    </w:rPr>
  </w:style>
  <w:style w:type="character" w:customStyle="1" w:styleId="Zakotwiczenieprzypisudolnego">
    <w:name w:val="Zakotwiczenie przypisu dolnego"/>
    <w:rsid w:val="00450215"/>
    <w:rPr>
      <w:vertAlign w:val="superscript"/>
    </w:rPr>
  </w:style>
  <w:style w:type="character" w:customStyle="1" w:styleId="FootnoteCharacters">
    <w:name w:val="Footnote Characters"/>
    <w:uiPriority w:val="99"/>
    <w:qFormat/>
    <w:rsid w:val="00450215"/>
    <w:rPr>
      <w:vertAlign w:val="superscript"/>
    </w:rPr>
  </w:style>
  <w:style w:type="character" w:customStyle="1" w:styleId="Mocnewyrnione">
    <w:name w:val="Mocne wyróżnione"/>
    <w:qFormat/>
    <w:rsid w:val="00450215"/>
    <w:rPr>
      <w:b/>
      <w:bCs/>
    </w:rPr>
  </w:style>
  <w:style w:type="character" w:customStyle="1" w:styleId="Teksttreci">
    <w:name w:val="Tekst treści"/>
    <w:qFormat/>
    <w:rsid w:val="00450215"/>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450215"/>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450215"/>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450215"/>
    <w:rPr>
      <w:rFonts w:ascii="Calibri" w:eastAsia="SimSun" w:hAnsi="Calibri" w:cs="F"/>
      <w:kern w:val="2"/>
    </w:rPr>
  </w:style>
  <w:style w:type="character" w:customStyle="1" w:styleId="FontStyle11">
    <w:name w:val="Font Style11"/>
    <w:basedOn w:val="Domylnaczcionkaakapitu"/>
    <w:uiPriority w:val="99"/>
    <w:qFormat/>
    <w:rsid w:val="00450215"/>
    <w:rPr>
      <w:rFonts w:ascii="Arial Narrow" w:hAnsi="Arial Narrow" w:cs="Arial Narrow"/>
      <w:color w:val="000000"/>
      <w:sz w:val="22"/>
      <w:szCs w:val="22"/>
    </w:rPr>
  </w:style>
  <w:style w:type="character" w:customStyle="1" w:styleId="FontStyle13">
    <w:name w:val="Font Style13"/>
    <w:basedOn w:val="Domylnaczcionkaakapitu"/>
    <w:uiPriority w:val="99"/>
    <w:qFormat/>
    <w:rsid w:val="00450215"/>
    <w:rPr>
      <w:rFonts w:ascii="Arial" w:hAnsi="Arial" w:cs="Arial"/>
      <w:b/>
      <w:bCs/>
      <w:color w:val="000000"/>
      <w:sz w:val="20"/>
      <w:szCs w:val="20"/>
    </w:rPr>
  </w:style>
  <w:style w:type="character" w:customStyle="1" w:styleId="Nagwek1Znak1">
    <w:name w:val="Nagłówek 1 Znak1"/>
    <w:basedOn w:val="Domylnaczcionkaakapitu"/>
    <w:uiPriority w:val="9"/>
    <w:qFormat/>
    <w:rsid w:val="00450215"/>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450215"/>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450215"/>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450215"/>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450215"/>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450215"/>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450215"/>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450215"/>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450215"/>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450215"/>
  </w:style>
  <w:style w:type="character" w:customStyle="1" w:styleId="FontStyle12">
    <w:name w:val="Font Style12"/>
    <w:uiPriority w:val="99"/>
    <w:qFormat/>
    <w:rsid w:val="00450215"/>
    <w:rPr>
      <w:rFonts w:ascii="Arial Narrow" w:hAnsi="Arial Narrow" w:cs="Arial Narrow"/>
      <w:b/>
      <w:bCs/>
      <w:color w:val="000000"/>
      <w:sz w:val="22"/>
      <w:szCs w:val="22"/>
    </w:rPr>
  </w:style>
  <w:style w:type="character" w:customStyle="1" w:styleId="FontStyle14">
    <w:name w:val="Font Style14"/>
    <w:uiPriority w:val="99"/>
    <w:qFormat/>
    <w:rsid w:val="00450215"/>
    <w:rPr>
      <w:rFonts w:ascii="Constantia" w:hAnsi="Constantia" w:cs="Constantia"/>
      <w:b/>
      <w:bCs/>
      <w:color w:val="000000"/>
      <w:sz w:val="18"/>
      <w:szCs w:val="18"/>
    </w:rPr>
  </w:style>
  <w:style w:type="character" w:customStyle="1" w:styleId="FontStyle15">
    <w:name w:val="Font Style15"/>
    <w:uiPriority w:val="99"/>
    <w:qFormat/>
    <w:rsid w:val="00450215"/>
    <w:rPr>
      <w:rFonts w:ascii="Arial Narrow" w:hAnsi="Arial Narrow" w:cs="Arial Narrow"/>
      <w:b/>
      <w:bCs/>
      <w:color w:val="000000"/>
      <w:sz w:val="18"/>
      <w:szCs w:val="18"/>
    </w:rPr>
  </w:style>
  <w:style w:type="character" w:customStyle="1" w:styleId="FontStyle16">
    <w:name w:val="Font Style16"/>
    <w:uiPriority w:val="99"/>
    <w:qFormat/>
    <w:rsid w:val="00450215"/>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450215"/>
    <w:rPr>
      <w:color w:val="605E5C"/>
      <w:shd w:val="clear" w:color="auto" w:fill="E1DFDD"/>
    </w:rPr>
  </w:style>
  <w:style w:type="character" w:customStyle="1" w:styleId="Znakiprzypiswkocowych">
    <w:name w:val="Znaki przypisów końcowych"/>
    <w:qFormat/>
    <w:rsid w:val="00450215"/>
  </w:style>
  <w:style w:type="paragraph" w:customStyle="1" w:styleId="Legenda1">
    <w:name w:val="Legenda1"/>
    <w:basedOn w:val="Normalny"/>
    <w:qFormat/>
    <w:rsid w:val="00450215"/>
    <w:pPr>
      <w:suppressLineNumbers/>
      <w:suppressAutoHyphens/>
      <w:spacing w:before="120" w:after="120"/>
    </w:pPr>
    <w:rPr>
      <w:rFonts w:cs="Arial"/>
      <w:i/>
      <w:iCs/>
      <w:sz w:val="24"/>
      <w:szCs w:val="24"/>
    </w:rPr>
  </w:style>
  <w:style w:type="paragraph" w:customStyle="1" w:styleId="Stopka1">
    <w:name w:val="Stopka1"/>
    <w:basedOn w:val="Standard"/>
    <w:qFormat/>
    <w:rsid w:val="00450215"/>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450215"/>
    <w:rPr>
      <w:rFonts w:ascii="Segoe UI" w:hAnsi="Segoe UI" w:cs="Segoe UI"/>
      <w:sz w:val="18"/>
      <w:szCs w:val="18"/>
    </w:rPr>
  </w:style>
  <w:style w:type="character" w:customStyle="1" w:styleId="TytuZnak1">
    <w:name w:val="Tytuł Znak1"/>
    <w:basedOn w:val="Domylnaczcionkaakapitu"/>
    <w:uiPriority w:val="10"/>
    <w:rsid w:val="00450215"/>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450215"/>
    <w:rPr>
      <w:rFonts w:eastAsiaTheme="minorEastAsia"/>
      <w:color w:val="5A5A5A" w:themeColor="text1" w:themeTint="A5"/>
      <w:spacing w:val="15"/>
    </w:rPr>
  </w:style>
  <w:style w:type="paragraph" w:customStyle="1" w:styleId="Tekstprzypisukocowego1">
    <w:name w:val="Tekst przypisu końcowego1"/>
    <w:basedOn w:val="Standard"/>
    <w:rsid w:val="00450215"/>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450215"/>
    <w:rPr>
      <w:rFonts w:ascii="Consolas" w:hAnsi="Consolas"/>
      <w:sz w:val="21"/>
      <w:szCs w:val="21"/>
    </w:rPr>
  </w:style>
  <w:style w:type="character" w:customStyle="1" w:styleId="Tekstpodstawowy2Znak1">
    <w:name w:val="Tekst podstawowy 2 Znak1"/>
    <w:basedOn w:val="Domylnaczcionkaakapitu"/>
    <w:uiPriority w:val="99"/>
    <w:semiHidden/>
    <w:rsid w:val="00450215"/>
  </w:style>
  <w:style w:type="character" w:customStyle="1" w:styleId="Tekstpodstawowy3Znak1">
    <w:name w:val="Tekst podstawowy 3 Znak1"/>
    <w:basedOn w:val="Domylnaczcionkaakapitu"/>
    <w:uiPriority w:val="99"/>
    <w:semiHidden/>
    <w:rsid w:val="00450215"/>
    <w:rPr>
      <w:sz w:val="16"/>
      <w:szCs w:val="16"/>
    </w:rPr>
  </w:style>
  <w:style w:type="character" w:customStyle="1" w:styleId="Tekstpodstawowywcity2Znak1">
    <w:name w:val="Tekst podstawowy wcięty 2 Znak1"/>
    <w:basedOn w:val="Domylnaczcionkaakapitu"/>
    <w:uiPriority w:val="99"/>
    <w:semiHidden/>
    <w:rsid w:val="00450215"/>
  </w:style>
  <w:style w:type="paragraph" w:customStyle="1" w:styleId="Textbodyindent">
    <w:name w:val="Text body indent"/>
    <w:basedOn w:val="Standard"/>
    <w:qFormat/>
    <w:rsid w:val="00450215"/>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450215"/>
    <w:rPr>
      <w:sz w:val="16"/>
      <w:szCs w:val="16"/>
    </w:rPr>
  </w:style>
  <w:style w:type="character" w:customStyle="1" w:styleId="TekstkomentarzaZnak1">
    <w:name w:val="Tekst komentarza Znak1"/>
    <w:basedOn w:val="Domylnaczcionkaakapitu"/>
    <w:uiPriority w:val="99"/>
    <w:semiHidden/>
    <w:rsid w:val="00450215"/>
    <w:rPr>
      <w:sz w:val="20"/>
      <w:szCs w:val="20"/>
    </w:rPr>
  </w:style>
  <w:style w:type="character" w:customStyle="1" w:styleId="TematkomentarzaZnak1">
    <w:name w:val="Temat komentarza Znak1"/>
    <w:basedOn w:val="TekstkomentarzaZnak1"/>
    <w:uiPriority w:val="99"/>
    <w:semiHidden/>
    <w:rsid w:val="00450215"/>
    <w:rPr>
      <w:b/>
      <w:bCs/>
      <w:sz w:val="20"/>
      <w:szCs w:val="20"/>
    </w:rPr>
  </w:style>
  <w:style w:type="paragraph" w:customStyle="1" w:styleId="Contents2">
    <w:name w:val="Contents 2"/>
    <w:basedOn w:val="Standard"/>
    <w:qFormat/>
    <w:rsid w:val="00450215"/>
    <w:pPr>
      <w:tabs>
        <w:tab w:val="right" w:leader="dot" w:pos="9595"/>
      </w:tabs>
      <w:autoSpaceDN/>
      <w:ind w:left="240"/>
    </w:pPr>
    <w:rPr>
      <w:smallCaps/>
      <w:kern w:val="2"/>
      <w:lang w:bidi="hi-IN"/>
    </w:rPr>
  </w:style>
  <w:style w:type="paragraph" w:customStyle="1" w:styleId="Contents1">
    <w:name w:val="Contents 1"/>
    <w:basedOn w:val="Standard"/>
    <w:qFormat/>
    <w:rsid w:val="00450215"/>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450215"/>
    <w:rPr>
      <w:rFonts w:ascii="Segoe UI" w:hAnsi="Segoe UI" w:cs="Segoe UI"/>
      <w:sz w:val="16"/>
      <w:szCs w:val="16"/>
    </w:rPr>
  </w:style>
  <w:style w:type="paragraph" w:customStyle="1" w:styleId="Tekstprzypisudolnego1">
    <w:name w:val="Tekst przypisu dolnego1"/>
    <w:basedOn w:val="Standard"/>
    <w:uiPriority w:val="99"/>
    <w:rsid w:val="00450215"/>
    <w:pPr>
      <w:autoSpaceDN/>
    </w:pPr>
    <w:rPr>
      <w:kern w:val="2"/>
      <w:lang w:eastAsia="pl-PL" w:bidi="hi-IN"/>
    </w:rPr>
  </w:style>
  <w:style w:type="paragraph" w:styleId="Listapunktowana3">
    <w:name w:val="List Bullet 3"/>
    <w:basedOn w:val="Standard"/>
    <w:qFormat/>
    <w:rsid w:val="00450215"/>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450215"/>
    <w:rPr>
      <w:rFonts w:ascii="Arial" w:hAnsi="Arial" w:cs="Arial"/>
      <w:vanish/>
      <w:sz w:val="16"/>
      <w:szCs w:val="16"/>
    </w:rPr>
  </w:style>
  <w:style w:type="paragraph" w:customStyle="1" w:styleId="Footnote">
    <w:name w:val="Footnote"/>
    <w:basedOn w:val="Standard"/>
    <w:qFormat/>
    <w:rsid w:val="00450215"/>
    <w:pPr>
      <w:suppressLineNumbers/>
      <w:autoSpaceDN/>
      <w:ind w:left="283" w:hanging="283"/>
    </w:pPr>
    <w:rPr>
      <w:kern w:val="2"/>
      <w:lang w:eastAsia="pl-PL" w:bidi="hi-IN"/>
    </w:rPr>
  </w:style>
  <w:style w:type="paragraph" w:customStyle="1" w:styleId="Gwkaistopka">
    <w:name w:val="Główka i stopka"/>
    <w:basedOn w:val="Normalny"/>
    <w:qFormat/>
    <w:rsid w:val="00450215"/>
    <w:pPr>
      <w:suppressAutoHyphens/>
    </w:pPr>
  </w:style>
  <w:style w:type="paragraph" w:customStyle="1" w:styleId="Nagwek23">
    <w:name w:val="Nagłówek2"/>
    <w:basedOn w:val="Normalny"/>
    <w:uiPriority w:val="99"/>
    <w:rsid w:val="00450215"/>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450215"/>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450215"/>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450215"/>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450215"/>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450215"/>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450215"/>
  </w:style>
  <w:style w:type="paragraph" w:customStyle="1" w:styleId="Spistreci21">
    <w:name w:val="Spis treści 21"/>
    <w:basedOn w:val="Normalny"/>
    <w:next w:val="Normalny"/>
    <w:semiHidden/>
    <w:rsid w:val="00450215"/>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450215"/>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450215"/>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450215"/>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450215"/>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450215"/>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450215"/>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450215"/>
    <w:pPr>
      <w:widowControl w:val="0"/>
      <w:suppressAutoHyphens/>
      <w:spacing w:after="0" w:line="274" w:lineRule="exact"/>
      <w:jc w:val="both"/>
    </w:pPr>
    <w:rPr>
      <w:rFonts w:ascii="Arial Narrow" w:eastAsia="Times New Roman" w:hAnsi="Arial Narrow" w:cs="Times New Roman"/>
      <w:sz w:val="24"/>
      <w:szCs w:val="24"/>
      <w:lang w:eastAsia="pl-PL"/>
    </w:rPr>
  </w:style>
  <w:style w:type="numbering" w:customStyle="1" w:styleId="Bezlisty11">
    <w:name w:val="Bez listy11"/>
    <w:semiHidden/>
    <w:unhideWhenUsed/>
    <w:qFormat/>
    <w:rsid w:val="00450215"/>
  </w:style>
  <w:style w:type="numbering" w:customStyle="1" w:styleId="WWOutlineListStyle">
    <w:name w:val="WW_OutlineListStyle"/>
    <w:qFormat/>
    <w:rsid w:val="00450215"/>
  </w:style>
  <w:style w:type="numbering" w:customStyle="1" w:styleId="Bezlisty111">
    <w:name w:val="Bez listy111"/>
    <w:semiHidden/>
    <w:qFormat/>
    <w:rsid w:val="00450215"/>
  </w:style>
  <w:style w:type="numbering" w:customStyle="1" w:styleId="Styl11">
    <w:name w:val="Styl11"/>
    <w:qFormat/>
    <w:rsid w:val="00450215"/>
  </w:style>
  <w:style w:type="table" w:customStyle="1" w:styleId="Tabela-Siatka1">
    <w:name w:val="Tabela - Siatka1"/>
    <w:basedOn w:val="Standardowy"/>
    <w:next w:val="Tabela-Siatka"/>
    <w:uiPriority w:val="59"/>
    <w:rsid w:val="00450215"/>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450215"/>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50215"/>
    <w:rPr>
      <w:color w:val="605E5C"/>
      <w:shd w:val="clear" w:color="auto" w:fill="E1DFDD"/>
    </w:rPr>
  </w:style>
  <w:style w:type="table" w:customStyle="1" w:styleId="TableGrid">
    <w:name w:val="TableGrid"/>
    <w:rsid w:val="00450215"/>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450215"/>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450215"/>
    <w:pPr>
      <w:numPr>
        <w:numId w:val="162"/>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450215"/>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450215"/>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450215"/>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450215"/>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450215"/>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450215"/>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450215"/>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450215"/>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450215"/>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450215"/>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450215"/>
  </w:style>
  <w:style w:type="character" w:customStyle="1" w:styleId="Nierozpoznanawzmianka3">
    <w:name w:val="Nierozpoznana wzmianka3"/>
    <w:basedOn w:val="Domylnaczcionkaakapitu"/>
    <w:uiPriority w:val="99"/>
    <w:semiHidden/>
    <w:unhideWhenUsed/>
    <w:rsid w:val="00450215"/>
    <w:rPr>
      <w:color w:val="605E5C"/>
      <w:shd w:val="clear" w:color="auto" w:fill="E1DFDD"/>
    </w:rPr>
  </w:style>
  <w:style w:type="numbering" w:customStyle="1" w:styleId="WWNum1">
    <w:name w:val="WWNum1"/>
    <w:basedOn w:val="Bezlisty"/>
    <w:rsid w:val="00450215"/>
    <w:pPr>
      <w:numPr>
        <w:numId w:val="19"/>
      </w:numPr>
    </w:pPr>
  </w:style>
  <w:style w:type="numbering" w:customStyle="1" w:styleId="WWNum2">
    <w:name w:val="WWNum2"/>
    <w:basedOn w:val="Bezlisty"/>
    <w:rsid w:val="00450215"/>
    <w:pPr>
      <w:numPr>
        <w:numId w:val="20"/>
      </w:numPr>
    </w:pPr>
  </w:style>
  <w:style w:type="numbering" w:customStyle="1" w:styleId="WWNum3">
    <w:name w:val="WWNum3"/>
    <w:basedOn w:val="Bezlisty"/>
    <w:rsid w:val="00450215"/>
  </w:style>
  <w:style w:type="numbering" w:customStyle="1" w:styleId="WWNum4">
    <w:name w:val="WWNum4"/>
    <w:basedOn w:val="Bezlisty"/>
    <w:rsid w:val="00450215"/>
    <w:pPr>
      <w:numPr>
        <w:numId w:val="22"/>
      </w:numPr>
    </w:pPr>
  </w:style>
  <w:style w:type="numbering" w:customStyle="1" w:styleId="WWNum5">
    <w:name w:val="WWNum5"/>
    <w:basedOn w:val="Bezlisty"/>
    <w:rsid w:val="00450215"/>
    <w:pPr>
      <w:numPr>
        <w:numId w:val="23"/>
      </w:numPr>
    </w:pPr>
  </w:style>
  <w:style w:type="numbering" w:customStyle="1" w:styleId="WWOutlineListStyle1">
    <w:name w:val="WW_OutlineListStyle1"/>
    <w:basedOn w:val="Bezlisty"/>
    <w:rsid w:val="00450215"/>
    <w:pPr>
      <w:numPr>
        <w:numId w:val="24"/>
      </w:numPr>
    </w:pPr>
  </w:style>
  <w:style w:type="numbering" w:customStyle="1" w:styleId="WWNum482">
    <w:name w:val="WWNum482"/>
    <w:basedOn w:val="Bezlisty"/>
    <w:rsid w:val="00450215"/>
    <w:pPr>
      <w:numPr>
        <w:numId w:val="156"/>
      </w:numPr>
    </w:pPr>
  </w:style>
  <w:style w:type="numbering" w:customStyle="1" w:styleId="WWNum502">
    <w:name w:val="WWNum502"/>
    <w:basedOn w:val="Bezlisty"/>
    <w:rsid w:val="00450215"/>
    <w:pPr>
      <w:numPr>
        <w:numId w:val="25"/>
      </w:numPr>
    </w:pPr>
  </w:style>
  <w:style w:type="numbering" w:customStyle="1" w:styleId="WWNum512">
    <w:name w:val="WWNum512"/>
    <w:basedOn w:val="Bezlisty"/>
    <w:rsid w:val="00450215"/>
    <w:pPr>
      <w:numPr>
        <w:numId w:val="26"/>
      </w:numPr>
    </w:pPr>
  </w:style>
  <w:style w:type="numbering" w:customStyle="1" w:styleId="WWNum522">
    <w:name w:val="WWNum522"/>
    <w:basedOn w:val="Bezlisty"/>
    <w:rsid w:val="00450215"/>
    <w:pPr>
      <w:numPr>
        <w:numId w:val="27"/>
      </w:numPr>
    </w:pPr>
  </w:style>
  <w:style w:type="paragraph" w:customStyle="1" w:styleId="Heading">
    <w:name w:val="Heading"/>
    <w:basedOn w:val="Standard"/>
    <w:next w:val="Textbody"/>
    <w:rsid w:val="00450215"/>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450215"/>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450215"/>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450215"/>
    <w:pPr>
      <w:jc w:val="center"/>
    </w:pPr>
    <w:rPr>
      <w:b/>
      <w:bCs/>
      <w:i/>
      <w:iCs/>
    </w:rPr>
  </w:style>
  <w:style w:type="character" w:customStyle="1" w:styleId="TekstprzypisukocowegoZnak1">
    <w:name w:val="Tekst przypisu końcowego Znak1"/>
    <w:basedOn w:val="Domylnaczcionkaakapitu"/>
    <w:rsid w:val="00450215"/>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450215"/>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450215"/>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450215"/>
    <w:rPr>
      <w:color w:val="0000FF"/>
      <w:u w:val="single"/>
    </w:rPr>
  </w:style>
  <w:style w:type="character" w:customStyle="1" w:styleId="BulletSymbols">
    <w:name w:val="Bullet Symbols"/>
    <w:rsid w:val="00450215"/>
    <w:rPr>
      <w:rFonts w:ascii="StarSymbol" w:eastAsia="StarSymbol" w:hAnsi="StarSymbol" w:cs="StarSymbol"/>
      <w:sz w:val="18"/>
      <w:szCs w:val="18"/>
    </w:rPr>
  </w:style>
  <w:style w:type="character" w:customStyle="1" w:styleId="StrongEmphasis">
    <w:name w:val="Strong Emphasis"/>
    <w:rsid w:val="00450215"/>
    <w:rPr>
      <w:b/>
      <w:bCs/>
    </w:rPr>
  </w:style>
  <w:style w:type="character" w:customStyle="1" w:styleId="ListLabel1">
    <w:name w:val="ListLabel 1"/>
    <w:rsid w:val="00450215"/>
    <w:rPr>
      <w:rFonts w:cs="Courier New"/>
    </w:rPr>
  </w:style>
  <w:style w:type="character" w:customStyle="1" w:styleId="ListLabel2">
    <w:name w:val="ListLabel 2"/>
    <w:rsid w:val="00450215"/>
    <w:rPr>
      <w:color w:val="00000A"/>
    </w:rPr>
  </w:style>
  <w:style w:type="character" w:customStyle="1" w:styleId="ListLabel3">
    <w:name w:val="ListLabel 3"/>
    <w:rsid w:val="00450215"/>
    <w:rPr>
      <w:rFonts w:cs="Times New Roman"/>
      <w:color w:val="00000A"/>
    </w:rPr>
  </w:style>
  <w:style w:type="character" w:customStyle="1" w:styleId="ListLabel4">
    <w:name w:val="ListLabel 4"/>
    <w:rsid w:val="00450215"/>
    <w:rPr>
      <w:b w:val="0"/>
    </w:rPr>
  </w:style>
  <w:style w:type="character" w:customStyle="1" w:styleId="ListLabel5">
    <w:name w:val="ListLabel 5"/>
    <w:rsid w:val="00450215"/>
    <w:rPr>
      <w:rFonts w:eastAsia="Times New Roman"/>
      <w:b w:val="0"/>
    </w:rPr>
  </w:style>
  <w:style w:type="character" w:customStyle="1" w:styleId="ListLabel6">
    <w:name w:val="ListLabel 6"/>
    <w:rsid w:val="00450215"/>
    <w:rPr>
      <w:b/>
    </w:rPr>
  </w:style>
  <w:style w:type="character" w:customStyle="1" w:styleId="ListLabel7">
    <w:name w:val="ListLabel 7"/>
    <w:rsid w:val="00450215"/>
    <w:rPr>
      <w:b w:val="0"/>
      <w:sz w:val="22"/>
      <w:szCs w:val="22"/>
    </w:rPr>
  </w:style>
  <w:style w:type="character" w:customStyle="1" w:styleId="ListLabel8">
    <w:name w:val="ListLabel 8"/>
    <w:rsid w:val="00450215"/>
    <w:rPr>
      <w:b/>
      <w:i w:val="0"/>
      <w:color w:val="000000"/>
    </w:rPr>
  </w:style>
  <w:style w:type="character" w:customStyle="1" w:styleId="ListLabel9">
    <w:name w:val="ListLabel 9"/>
    <w:rsid w:val="00450215"/>
    <w:rPr>
      <w:b/>
      <w:sz w:val="22"/>
      <w:szCs w:val="22"/>
    </w:rPr>
  </w:style>
  <w:style w:type="character" w:customStyle="1" w:styleId="ListLabel10">
    <w:name w:val="ListLabel 10"/>
    <w:rsid w:val="00450215"/>
    <w:rPr>
      <w:b w:val="0"/>
      <w:sz w:val="24"/>
    </w:rPr>
  </w:style>
  <w:style w:type="character" w:customStyle="1" w:styleId="ListLabel11">
    <w:name w:val="ListLabel 11"/>
    <w:rsid w:val="00450215"/>
    <w:rPr>
      <w:rFonts w:eastAsia="Andale Sans UI" w:cs="Arial"/>
      <w:b w:val="0"/>
    </w:rPr>
  </w:style>
  <w:style w:type="character" w:customStyle="1" w:styleId="ListLabel12">
    <w:name w:val="ListLabel 12"/>
    <w:rsid w:val="00450215"/>
    <w:rPr>
      <w:b/>
      <w:color w:val="00000A"/>
    </w:rPr>
  </w:style>
  <w:style w:type="character" w:customStyle="1" w:styleId="ListLabel13">
    <w:name w:val="ListLabel 13"/>
    <w:rsid w:val="00450215"/>
    <w:rPr>
      <w:i/>
      <w:color w:val="00000A"/>
      <w:sz w:val="22"/>
      <w:szCs w:val="22"/>
    </w:rPr>
  </w:style>
  <w:style w:type="character" w:customStyle="1" w:styleId="ListLabel14">
    <w:name w:val="ListLabel 14"/>
    <w:rsid w:val="00450215"/>
    <w:rPr>
      <w:sz w:val="22"/>
      <w:szCs w:val="22"/>
    </w:rPr>
  </w:style>
  <w:style w:type="character" w:customStyle="1" w:styleId="ListLabel15">
    <w:name w:val="ListLabel 15"/>
    <w:rsid w:val="00450215"/>
    <w:rPr>
      <w:rFonts w:eastAsia="Andale Sans UI" w:cs="Arial"/>
      <w:i/>
    </w:rPr>
  </w:style>
  <w:style w:type="character" w:customStyle="1" w:styleId="ListLabel16">
    <w:name w:val="ListLabel 16"/>
    <w:rsid w:val="00450215"/>
    <w:rPr>
      <w:b w:val="0"/>
      <w:i/>
    </w:rPr>
  </w:style>
  <w:style w:type="character" w:customStyle="1" w:styleId="ListLabel17">
    <w:name w:val="ListLabel 17"/>
    <w:rsid w:val="00450215"/>
    <w:rPr>
      <w:rFonts w:eastAsia="Times New Roman" w:cs="Tahoma"/>
      <w:b w:val="0"/>
      <w:i w:val="0"/>
      <w:color w:val="00000A"/>
    </w:rPr>
  </w:style>
  <w:style w:type="character" w:customStyle="1" w:styleId="ListLabel18">
    <w:name w:val="ListLabel 18"/>
    <w:rsid w:val="00450215"/>
    <w:rPr>
      <w:rFonts w:eastAsia="Calibri" w:cs="Times New Roman"/>
    </w:rPr>
  </w:style>
  <w:style w:type="character" w:customStyle="1" w:styleId="ListLabel19">
    <w:name w:val="ListLabel 19"/>
    <w:rsid w:val="00450215"/>
    <w:rPr>
      <w:rFonts w:eastAsia="Times New Roman" w:cs="Arial"/>
      <w:b w:val="0"/>
      <w:i w:val="0"/>
      <w:sz w:val="22"/>
      <w:szCs w:val="22"/>
    </w:rPr>
  </w:style>
  <w:style w:type="character" w:customStyle="1" w:styleId="ListLabel20">
    <w:name w:val="ListLabel 20"/>
    <w:rsid w:val="00450215"/>
    <w:rPr>
      <w:rFonts w:cs="Arial"/>
      <w:b/>
      <w:color w:val="000080"/>
    </w:rPr>
  </w:style>
  <w:style w:type="character" w:customStyle="1" w:styleId="ListLabel21">
    <w:name w:val="ListLabel 21"/>
    <w:rsid w:val="00450215"/>
    <w:rPr>
      <w:rFonts w:eastAsia="Calibri" w:cs="Tahoma"/>
      <w:i w:val="0"/>
    </w:rPr>
  </w:style>
  <w:style w:type="character" w:customStyle="1" w:styleId="ListLabel22">
    <w:name w:val="ListLabel 22"/>
    <w:rsid w:val="00450215"/>
    <w:rPr>
      <w:rFonts w:eastAsia="Times New Roman" w:cs="Arial"/>
      <w:b w:val="0"/>
      <w:i w:val="0"/>
    </w:rPr>
  </w:style>
  <w:style w:type="character" w:customStyle="1" w:styleId="ListLabel23">
    <w:name w:val="ListLabel 23"/>
    <w:rsid w:val="00450215"/>
    <w:rPr>
      <w:sz w:val="21"/>
      <w:szCs w:val="21"/>
    </w:rPr>
  </w:style>
  <w:style w:type="character" w:customStyle="1" w:styleId="ListLabel24">
    <w:name w:val="ListLabel 24"/>
    <w:rsid w:val="00450215"/>
    <w:rPr>
      <w:rFonts w:cs="Times New Roman"/>
      <w:i w:val="0"/>
    </w:rPr>
  </w:style>
  <w:style w:type="character" w:customStyle="1" w:styleId="ListLabel25">
    <w:name w:val="ListLabel 25"/>
    <w:rsid w:val="00450215"/>
    <w:rPr>
      <w:rFonts w:eastAsia="Arial Narrow" w:cs="Arial"/>
    </w:rPr>
  </w:style>
  <w:style w:type="character" w:customStyle="1" w:styleId="ListLabel26">
    <w:name w:val="ListLabel 26"/>
    <w:rsid w:val="00450215"/>
    <w:rPr>
      <w:rFonts w:eastAsia="Andale Sans UI" w:cs="Times New Roman"/>
    </w:rPr>
  </w:style>
  <w:style w:type="character" w:customStyle="1" w:styleId="ListLabel27">
    <w:name w:val="ListLabel 27"/>
    <w:rsid w:val="00450215"/>
    <w:rPr>
      <w:b w:val="0"/>
      <w:sz w:val="20"/>
      <w:szCs w:val="20"/>
    </w:rPr>
  </w:style>
  <w:style w:type="character" w:customStyle="1" w:styleId="ListLabel28">
    <w:name w:val="ListLabel 28"/>
    <w:rsid w:val="00450215"/>
    <w:rPr>
      <w:rFonts w:eastAsia="Times New Roman" w:cs="Times New Roman"/>
      <w:b w:val="0"/>
      <w:sz w:val="22"/>
    </w:rPr>
  </w:style>
  <w:style w:type="character" w:customStyle="1" w:styleId="ListLabel29">
    <w:name w:val="ListLabel 29"/>
    <w:rsid w:val="00450215"/>
    <w:rPr>
      <w:rFonts w:eastAsia="Times New Roman" w:cs="Times New Roman"/>
    </w:rPr>
  </w:style>
  <w:style w:type="character" w:customStyle="1" w:styleId="ListLabel30">
    <w:name w:val="ListLabel 30"/>
    <w:rsid w:val="00450215"/>
    <w:rPr>
      <w:i w:val="0"/>
    </w:rPr>
  </w:style>
  <w:style w:type="character" w:customStyle="1" w:styleId="ListLabel31">
    <w:name w:val="ListLabel 31"/>
    <w:rsid w:val="00450215"/>
    <w:rPr>
      <w:rFonts w:cs="Arial"/>
    </w:rPr>
  </w:style>
  <w:style w:type="character" w:customStyle="1" w:styleId="ListLabel32">
    <w:name w:val="ListLabel 32"/>
    <w:rsid w:val="00450215"/>
    <w:rPr>
      <w:sz w:val="20"/>
      <w:szCs w:val="20"/>
    </w:rPr>
  </w:style>
  <w:style w:type="character" w:customStyle="1" w:styleId="ListLabel33">
    <w:name w:val="ListLabel 33"/>
    <w:rsid w:val="00450215"/>
    <w:rPr>
      <w:rFonts w:cs="Times New Roman"/>
      <w:b w:val="0"/>
      <w:i w:val="0"/>
      <w:sz w:val="22"/>
      <w:szCs w:val="22"/>
    </w:rPr>
  </w:style>
  <w:style w:type="character" w:customStyle="1" w:styleId="ListLabel34">
    <w:name w:val="ListLabel 34"/>
    <w:rsid w:val="00450215"/>
    <w:rPr>
      <w:color w:val="000000"/>
    </w:rPr>
  </w:style>
  <w:style w:type="character" w:customStyle="1" w:styleId="ListLabel35">
    <w:name w:val="ListLabel 35"/>
    <w:rsid w:val="00450215"/>
    <w:rPr>
      <w:rFonts w:cs="Times New Roman"/>
      <w:b w:val="0"/>
    </w:rPr>
  </w:style>
  <w:style w:type="character" w:customStyle="1" w:styleId="ListLabel36">
    <w:name w:val="ListLabel 36"/>
    <w:rsid w:val="00450215"/>
    <w:rPr>
      <w:rFonts w:cs="Times New Roman"/>
    </w:rPr>
  </w:style>
  <w:style w:type="character" w:customStyle="1" w:styleId="ListLabel37">
    <w:name w:val="ListLabel 37"/>
    <w:rsid w:val="00450215"/>
    <w:rPr>
      <w:b w:val="0"/>
      <w:u w:val="single"/>
    </w:rPr>
  </w:style>
  <w:style w:type="character" w:customStyle="1" w:styleId="ListLabel38">
    <w:name w:val="ListLabel 38"/>
    <w:rsid w:val="00450215"/>
    <w:rPr>
      <w:b w:val="0"/>
      <w:i w:val="0"/>
    </w:rPr>
  </w:style>
  <w:style w:type="character" w:customStyle="1" w:styleId="ListLabel39">
    <w:name w:val="ListLabel 39"/>
    <w:rsid w:val="00450215"/>
    <w:rPr>
      <w:rFonts w:cs="Arial"/>
      <w:b w:val="0"/>
      <w:i w:val="0"/>
      <w:color w:val="00000A"/>
      <w:sz w:val="20"/>
      <w:szCs w:val="20"/>
    </w:rPr>
  </w:style>
  <w:style w:type="character" w:customStyle="1" w:styleId="ListLabel40">
    <w:name w:val="ListLabel 40"/>
    <w:rsid w:val="00450215"/>
    <w:rPr>
      <w:b w:val="0"/>
      <w:strike w:val="0"/>
      <w:dstrike w:val="0"/>
    </w:rPr>
  </w:style>
  <w:style w:type="character" w:customStyle="1" w:styleId="ListLabel41">
    <w:name w:val="ListLabel 41"/>
    <w:rsid w:val="00450215"/>
    <w:rPr>
      <w:rFonts w:cs="Arial"/>
      <w:b w:val="0"/>
      <w:i w:val="0"/>
      <w:sz w:val="24"/>
      <w:szCs w:val="24"/>
    </w:rPr>
  </w:style>
  <w:style w:type="character" w:customStyle="1" w:styleId="ListLabel42">
    <w:name w:val="ListLabel 42"/>
    <w:rsid w:val="00450215"/>
    <w:rPr>
      <w:rFonts w:cs="Times New Roman"/>
      <w:color w:val="00000A"/>
      <w:sz w:val="24"/>
      <w:szCs w:val="24"/>
    </w:rPr>
  </w:style>
  <w:style w:type="character" w:customStyle="1" w:styleId="ListLabel43">
    <w:name w:val="ListLabel 43"/>
    <w:rsid w:val="00450215"/>
    <w:rPr>
      <w:b w:val="0"/>
      <w:color w:val="00000A"/>
    </w:rPr>
  </w:style>
  <w:style w:type="character" w:customStyle="1" w:styleId="ListLabel44">
    <w:name w:val="ListLabel 44"/>
    <w:rsid w:val="00450215"/>
    <w:rPr>
      <w:rFonts w:cs="Arial"/>
      <w:b w:val="0"/>
      <w:i w:val="0"/>
      <w:color w:val="00000A"/>
      <w:sz w:val="24"/>
      <w:szCs w:val="24"/>
    </w:rPr>
  </w:style>
  <w:style w:type="character" w:customStyle="1" w:styleId="ListLabel45">
    <w:name w:val="ListLabel 45"/>
    <w:rsid w:val="00450215"/>
    <w:rPr>
      <w:rFonts w:cs="Arial"/>
      <w:b w:val="0"/>
      <w:i w:val="0"/>
      <w:color w:val="00000A"/>
      <w:sz w:val="24"/>
    </w:rPr>
  </w:style>
  <w:style w:type="character" w:customStyle="1" w:styleId="ListLabel46">
    <w:name w:val="ListLabel 46"/>
    <w:rsid w:val="00450215"/>
    <w:rPr>
      <w:rFonts w:cs="Arial"/>
      <w:b w:val="0"/>
      <w:i w:val="0"/>
      <w:sz w:val="22"/>
      <w:szCs w:val="22"/>
    </w:rPr>
  </w:style>
  <w:style w:type="character" w:customStyle="1" w:styleId="ListLabel47">
    <w:name w:val="ListLabel 47"/>
    <w:rsid w:val="00450215"/>
    <w:rPr>
      <w:rFonts w:cs="Times New Roman"/>
      <w:b w:val="0"/>
      <w:i w:val="0"/>
      <w:sz w:val="24"/>
      <w:szCs w:val="24"/>
    </w:rPr>
  </w:style>
  <w:style w:type="character" w:customStyle="1" w:styleId="ListLabel48">
    <w:name w:val="ListLabel 48"/>
    <w:rsid w:val="00450215"/>
    <w:rPr>
      <w:rFonts w:cs="Arial"/>
      <w:b w:val="0"/>
      <w:i w:val="0"/>
      <w:sz w:val="24"/>
    </w:rPr>
  </w:style>
  <w:style w:type="character" w:customStyle="1" w:styleId="ListLabel49">
    <w:name w:val="ListLabel 49"/>
    <w:rsid w:val="00450215"/>
    <w:rPr>
      <w:strike w:val="0"/>
      <w:dstrike w:val="0"/>
      <w:color w:val="00000A"/>
    </w:rPr>
  </w:style>
  <w:style w:type="character" w:customStyle="1" w:styleId="ListLabel50">
    <w:name w:val="ListLabel 50"/>
    <w:rsid w:val="00450215"/>
    <w:rPr>
      <w:rFonts w:eastAsia="Times New Roman"/>
    </w:rPr>
  </w:style>
  <w:style w:type="character" w:customStyle="1" w:styleId="ListLabel51">
    <w:name w:val="ListLabel 51"/>
    <w:rsid w:val="00450215"/>
    <w:rPr>
      <w:rFonts w:eastAsia="Calibri" w:cs="Arial"/>
    </w:rPr>
  </w:style>
  <w:style w:type="character" w:customStyle="1" w:styleId="ListLabel52">
    <w:name w:val="ListLabel 52"/>
    <w:rsid w:val="00450215"/>
    <w:rPr>
      <w:rFonts w:eastAsia="Times New Roman" w:cs="Arial"/>
      <w:b/>
      <w:bCs/>
      <w:color w:val="00000A"/>
      <w:spacing w:val="-4"/>
      <w:w w:val="99"/>
      <w:sz w:val="24"/>
      <w:szCs w:val="24"/>
    </w:rPr>
  </w:style>
  <w:style w:type="character" w:customStyle="1" w:styleId="ListLabel53">
    <w:name w:val="ListLabel 53"/>
    <w:rsid w:val="00450215"/>
    <w:rPr>
      <w:rFonts w:eastAsia="Calibri" w:cs="Arial"/>
      <w:b w:val="0"/>
      <w:bCs/>
      <w:color w:val="00000A"/>
      <w:spacing w:val="-3"/>
      <w:w w:val="99"/>
      <w:sz w:val="24"/>
      <w:szCs w:val="24"/>
    </w:rPr>
  </w:style>
  <w:style w:type="character" w:customStyle="1" w:styleId="ListLabel54">
    <w:name w:val="ListLabel 54"/>
    <w:rsid w:val="00450215"/>
    <w:rPr>
      <w:rFonts w:eastAsia="Times New Roman" w:cs="Arial"/>
      <w:b/>
      <w:bCs/>
      <w:spacing w:val="-17"/>
      <w:w w:val="99"/>
      <w:sz w:val="24"/>
      <w:szCs w:val="24"/>
    </w:rPr>
  </w:style>
  <w:style w:type="character" w:customStyle="1" w:styleId="ListLabel55">
    <w:name w:val="ListLabel 55"/>
    <w:rsid w:val="00450215"/>
    <w:rPr>
      <w:b w:val="0"/>
      <w:color w:val="00000A"/>
      <w:spacing w:val="-30"/>
      <w:w w:val="99"/>
      <w:sz w:val="22"/>
      <w:szCs w:val="22"/>
    </w:rPr>
  </w:style>
  <w:style w:type="character" w:customStyle="1" w:styleId="FootnoteSymbol">
    <w:name w:val="Footnote Symbol"/>
    <w:rsid w:val="00450215"/>
  </w:style>
  <w:style w:type="character" w:customStyle="1" w:styleId="Footnoteanchor">
    <w:name w:val="Footnote anchor"/>
    <w:rsid w:val="00450215"/>
    <w:rPr>
      <w:position w:val="0"/>
      <w:vertAlign w:val="superscript"/>
    </w:rPr>
  </w:style>
  <w:style w:type="character" w:customStyle="1" w:styleId="NumberingSymbols">
    <w:name w:val="Numbering Symbols"/>
    <w:rsid w:val="00450215"/>
  </w:style>
  <w:style w:type="character" w:customStyle="1" w:styleId="NagwekZnak2">
    <w:name w:val="Nagłówek Znak2"/>
    <w:aliases w:val="Nagłówek strony nieparzystej Znak2"/>
    <w:basedOn w:val="Domylnaczcionkaakapitu"/>
    <w:uiPriority w:val="99"/>
    <w:rsid w:val="00450215"/>
    <w:rPr>
      <w:rFonts w:ascii="Calibri" w:eastAsia="SimSun" w:hAnsi="Calibri" w:cs="F"/>
      <w:kern w:val="3"/>
    </w:rPr>
  </w:style>
  <w:style w:type="numbering" w:customStyle="1" w:styleId="WWNum11">
    <w:name w:val="WWNum11"/>
    <w:basedOn w:val="Bezlisty"/>
    <w:rsid w:val="00450215"/>
  </w:style>
  <w:style w:type="numbering" w:customStyle="1" w:styleId="WWNum21">
    <w:name w:val="WWNum21"/>
    <w:basedOn w:val="Bezlisty"/>
    <w:rsid w:val="00450215"/>
  </w:style>
  <w:style w:type="numbering" w:customStyle="1" w:styleId="WWNum31">
    <w:name w:val="WWNum31"/>
    <w:basedOn w:val="Bezlisty"/>
    <w:rsid w:val="00450215"/>
  </w:style>
  <w:style w:type="numbering" w:customStyle="1" w:styleId="WWNum41">
    <w:name w:val="WWNum41"/>
    <w:basedOn w:val="Bezlisty"/>
    <w:rsid w:val="00450215"/>
  </w:style>
  <w:style w:type="numbering" w:customStyle="1" w:styleId="WWNum51">
    <w:name w:val="WWNum51"/>
    <w:basedOn w:val="Bezlisty"/>
    <w:rsid w:val="00450215"/>
  </w:style>
  <w:style w:type="numbering" w:customStyle="1" w:styleId="WWNum6">
    <w:name w:val="WWNum6"/>
    <w:basedOn w:val="Bezlisty"/>
    <w:rsid w:val="00450215"/>
  </w:style>
  <w:style w:type="numbering" w:customStyle="1" w:styleId="WWNum7">
    <w:name w:val="WWNum7"/>
    <w:basedOn w:val="Bezlisty"/>
    <w:rsid w:val="00450215"/>
  </w:style>
  <w:style w:type="numbering" w:customStyle="1" w:styleId="WWNum81">
    <w:name w:val="WWNum81"/>
    <w:basedOn w:val="Bezlisty"/>
    <w:rsid w:val="00450215"/>
  </w:style>
  <w:style w:type="numbering" w:customStyle="1" w:styleId="WWNum9">
    <w:name w:val="WWNum9"/>
    <w:basedOn w:val="Bezlisty"/>
    <w:rsid w:val="00450215"/>
  </w:style>
  <w:style w:type="numbering" w:customStyle="1" w:styleId="WWNum10">
    <w:name w:val="WWNum10"/>
    <w:basedOn w:val="Bezlisty"/>
    <w:rsid w:val="00450215"/>
  </w:style>
  <w:style w:type="numbering" w:customStyle="1" w:styleId="WWNum12">
    <w:name w:val="WWNum12"/>
    <w:basedOn w:val="Bezlisty"/>
    <w:rsid w:val="00450215"/>
  </w:style>
  <w:style w:type="numbering" w:customStyle="1" w:styleId="WWNum13">
    <w:name w:val="WWNum13"/>
    <w:basedOn w:val="Bezlisty"/>
    <w:rsid w:val="00450215"/>
  </w:style>
  <w:style w:type="numbering" w:customStyle="1" w:styleId="WWNum14">
    <w:name w:val="WWNum14"/>
    <w:basedOn w:val="Bezlisty"/>
    <w:rsid w:val="00450215"/>
  </w:style>
  <w:style w:type="numbering" w:customStyle="1" w:styleId="WWNum15">
    <w:name w:val="WWNum15"/>
    <w:basedOn w:val="Bezlisty"/>
    <w:rsid w:val="00450215"/>
  </w:style>
  <w:style w:type="numbering" w:customStyle="1" w:styleId="WWNum16">
    <w:name w:val="WWNum16"/>
    <w:basedOn w:val="Bezlisty"/>
    <w:rsid w:val="00450215"/>
  </w:style>
  <w:style w:type="numbering" w:customStyle="1" w:styleId="WWNum17">
    <w:name w:val="WWNum17"/>
    <w:basedOn w:val="Bezlisty"/>
    <w:rsid w:val="00450215"/>
  </w:style>
  <w:style w:type="numbering" w:customStyle="1" w:styleId="WWNum18">
    <w:name w:val="WWNum18"/>
    <w:basedOn w:val="Bezlisty"/>
    <w:rsid w:val="00450215"/>
  </w:style>
  <w:style w:type="numbering" w:customStyle="1" w:styleId="WWNum19">
    <w:name w:val="WWNum19"/>
    <w:basedOn w:val="Bezlisty"/>
    <w:rsid w:val="00450215"/>
  </w:style>
  <w:style w:type="numbering" w:customStyle="1" w:styleId="WWNum20">
    <w:name w:val="WWNum20"/>
    <w:basedOn w:val="Bezlisty"/>
    <w:rsid w:val="00450215"/>
  </w:style>
  <w:style w:type="numbering" w:customStyle="1" w:styleId="WWNum22">
    <w:name w:val="WWNum22"/>
    <w:basedOn w:val="Bezlisty"/>
    <w:rsid w:val="00450215"/>
  </w:style>
  <w:style w:type="numbering" w:customStyle="1" w:styleId="WWNum23">
    <w:name w:val="WWNum23"/>
    <w:basedOn w:val="Bezlisty"/>
    <w:rsid w:val="00450215"/>
  </w:style>
  <w:style w:type="numbering" w:customStyle="1" w:styleId="WWNum24">
    <w:name w:val="WWNum24"/>
    <w:basedOn w:val="Bezlisty"/>
    <w:rsid w:val="00450215"/>
  </w:style>
  <w:style w:type="numbering" w:customStyle="1" w:styleId="WWNum25">
    <w:name w:val="WWNum25"/>
    <w:basedOn w:val="Bezlisty"/>
    <w:rsid w:val="00450215"/>
  </w:style>
  <w:style w:type="numbering" w:customStyle="1" w:styleId="WWNum26">
    <w:name w:val="WWNum26"/>
    <w:basedOn w:val="Bezlisty"/>
    <w:rsid w:val="00450215"/>
  </w:style>
  <w:style w:type="numbering" w:customStyle="1" w:styleId="WWNum27">
    <w:name w:val="WWNum27"/>
    <w:basedOn w:val="Bezlisty"/>
    <w:rsid w:val="00450215"/>
  </w:style>
  <w:style w:type="numbering" w:customStyle="1" w:styleId="WWNum28">
    <w:name w:val="WWNum28"/>
    <w:basedOn w:val="Bezlisty"/>
    <w:rsid w:val="00450215"/>
  </w:style>
  <w:style w:type="numbering" w:customStyle="1" w:styleId="WWNum29">
    <w:name w:val="WWNum29"/>
    <w:basedOn w:val="Bezlisty"/>
    <w:rsid w:val="00450215"/>
  </w:style>
  <w:style w:type="numbering" w:customStyle="1" w:styleId="WWNum30">
    <w:name w:val="WWNum30"/>
    <w:basedOn w:val="Bezlisty"/>
    <w:rsid w:val="00450215"/>
  </w:style>
  <w:style w:type="numbering" w:customStyle="1" w:styleId="WWNum32">
    <w:name w:val="WWNum32"/>
    <w:basedOn w:val="Bezlisty"/>
    <w:rsid w:val="00450215"/>
  </w:style>
  <w:style w:type="numbering" w:customStyle="1" w:styleId="WWNum33">
    <w:name w:val="WWNum33"/>
    <w:basedOn w:val="Bezlisty"/>
    <w:rsid w:val="00450215"/>
  </w:style>
  <w:style w:type="numbering" w:customStyle="1" w:styleId="WWNum34">
    <w:name w:val="WWNum34"/>
    <w:basedOn w:val="Bezlisty"/>
    <w:rsid w:val="00450215"/>
  </w:style>
  <w:style w:type="numbering" w:customStyle="1" w:styleId="WWNum35">
    <w:name w:val="WWNum35"/>
    <w:basedOn w:val="Bezlisty"/>
    <w:rsid w:val="00450215"/>
  </w:style>
  <w:style w:type="numbering" w:customStyle="1" w:styleId="WWNum36">
    <w:name w:val="WWNum36"/>
    <w:basedOn w:val="Bezlisty"/>
    <w:rsid w:val="00450215"/>
  </w:style>
  <w:style w:type="numbering" w:customStyle="1" w:styleId="WWNum37">
    <w:name w:val="WWNum37"/>
    <w:basedOn w:val="Bezlisty"/>
    <w:rsid w:val="00450215"/>
  </w:style>
  <w:style w:type="numbering" w:customStyle="1" w:styleId="WWNum38">
    <w:name w:val="WWNum38"/>
    <w:basedOn w:val="Bezlisty"/>
    <w:rsid w:val="00450215"/>
  </w:style>
  <w:style w:type="numbering" w:customStyle="1" w:styleId="WWNum39">
    <w:name w:val="WWNum39"/>
    <w:basedOn w:val="Bezlisty"/>
    <w:rsid w:val="00450215"/>
  </w:style>
  <w:style w:type="numbering" w:customStyle="1" w:styleId="WWNum40">
    <w:name w:val="WWNum40"/>
    <w:basedOn w:val="Bezlisty"/>
    <w:rsid w:val="00450215"/>
  </w:style>
  <w:style w:type="numbering" w:customStyle="1" w:styleId="WWNum42">
    <w:name w:val="WWNum42"/>
    <w:basedOn w:val="Bezlisty"/>
    <w:rsid w:val="00450215"/>
  </w:style>
  <w:style w:type="numbering" w:customStyle="1" w:styleId="WWNum43">
    <w:name w:val="WWNum43"/>
    <w:basedOn w:val="Bezlisty"/>
    <w:rsid w:val="00450215"/>
    <w:pPr>
      <w:numPr>
        <w:numId w:val="153"/>
      </w:numPr>
    </w:pPr>
  </w:style>
  <w:style w:type="numbering" w:customStyle="1" w:styleId="WWNum44">
    <w:name w:val="WWNum44"/>
    <w:basedOn w:val="Bezlisty"/>
    <w:rsid w:val="00450215"/>
  </w:style>
  <w:style w:type="numbering" w:customStyle="1" w:styleId="WWNum45">
    <w:name w:val="WWNum45"/>
    <w:basedOn w:val="Bezlisty"/>
    <w:rsid w:val="00450215"/>
  </w:style>
  <w:style w:type="numbering" w:customStyle="1" w:styleId="WWNum46">
    <w:name w:val="WWNum46"/>
    <w:basedOn w:val="Bezlisty"/>
    <w:rsid w:val="00450215"/>
  </w:style>
  <w:style w:type="numbering" w:customStyle="1" w:styleId="WWNum47">
    <w:name w:val="WWNum47"/>
    <w:basedOn w:val="Bezlisty"/>
    <w:rsid w:val="00450215"/>
  </w:style>
  <w:style w:type="numbering" w:customStyle="1" w:styleId="WWNum48">
    <w:name w:val="WWNum48"/>
    <w:basedOn w:val="Bezlisty"/>
    <w:rsid w:val="00450215"/>
  </w:style>
  <w:style w:type="numbering" w:customStyle="1" w:styleId="WWNum49">
    <w:name w:val="WWNum49"/>
    <w:basedOn w:val="Bezlisty"/>
    <w:rsid w:val="00450215"/>
  </w:style>
  <w:style w:type="numbering" w:customStyle="1" w:styleId="WWNum50">
    <w:name w:val="WWNum50"/>
    <w:basedOn w:val="Bezlisty"/>
    <w:rsid w:val="00450215"/>
  </w:style>
  <w:style w:type="numbering" w:customStyle="1" w:styleId="WWNum52">
    <w:name w:val="WWNum52"/>
    <w:basedOn w:val="Bezlisty"/>
    <w:rsid w:val="00450215"/>
  </w:style>
  <w:style w:type="numbering" w:customStyle="1" w:styleId="WWNum53">
    <w:name w:val="WWNum53"/>
    <w:basedOn w:val="Bezlisty"/>
    <w:rsid w:val="00450215"/>
  </w:style>
  <w:style w:type="numbering" w:customStyle="1" w:styleId="WWNum54">
    <w:name w:val="WWNum54"/>
    <w:basedOn w:val="Bezlisty"/>
    <w:rsid w:val="00450215"/>
  </w:style>
  <w:style w:type="numbering" w:customStyle="1" w:styleId="WWNum55">
    <w:name w:val="WWNum55"/>
    <w:basedOn w:val="Bezlisty"/>
    <w:rsid w:val="00450215"/>
  </w:style>
  <w:style w:type="numbering" w:customStyle="1" w:styleId="WWNum56">
    <w:name w:val="WWNum56"/>
    <w:basedOn w:val="Bezlisty"/>
    <w:rsid w:val="00450215"/>
  </w:style>
  <w:style w:type="numbering" w:customStyle="1" w:styleId="WWNum57">
    <w:name w:val="WWNum57"/>
    <w:basedOn w:val="Bezlisty"/>
    <w:rsid w:val="00450215"/>
  </w:style>
  <w:style w:type="numbering" w:customStyle="1" w:styleId="WWNum58">
    <w:name w:val="WWNum58"/>
    <w:basedOn w:val="Bezlisty"/>
    <w:rsid w:val="00450215"/>
  </w:style>
  <w:style w:type="numbering" w:customStyle="1" w:styleId="WWNum59">
    <w:name w:val="WWNum59"/>
    <w:basedOn w:val="Bezlisty"/>
    <w:rsid w:val="00450215"/>
  </w:style>
  <w:style w:type="numbering" w:customStyle="1" w:styleId="WWNum60">
    <w:name w:val="WWNum60"/>
    <w:basedOn w:val="Bezlisty"/>
    <w:rsid w:val="00450215"/>
  </w:style>
  <w:style w:type="numbering" w:customStyle="1" w:styleId="WWNum61">
    <w:name w:val="WWNum61"/>
    <w:basedOn w:val="Bezlisty"/>
    <w:rsid w:val="00450215"/>
  </w:style>
  <w:style w:type="numbering" w:customStyle="1" w:styleId="WWNum62">
    <w:name w:val="WWNum62"/>
    <w:basedOn w:val="Bezlisty"/>
    <w:rsid w:val="00450215"/>
  </w:style>
  <w:style w:type="numbering" w:customStyle="1" w:styleId="WWNum63">
    <w:name w:val="WWNum63"/>
    <w:basedOn w:val="Bezlisty"/>
    <w:rsid w:val="00450215"/>
  </w:style>
  <w:style w:type="numbering" w:customStyle="1" w:styleId="WWNum64">
    <w:name w:val="WWNum64"/>
    <w:basedOn w:val="Bezlisty"/>
    <w:rsid w:val="00450215"/>
  </w:style>
  <w:style w:type="numbering" w:customStyle="1" w:styleId="WWNum65">
    <w:name w:val="WWNum65"/>
    <w:basedOn w:val="Bezlisty"/>
    <w:rsid w:val="00450215"/>
  </w:style>
  <w:style w:type="numbering" w:customStyle="1" w:styleId="WWNum66">
    <w:name w:val="WWNum66"/>
    <w:basedOn w:val="Bezlisty"/>
    <w:rsid w:val="00450215"/>
  </w:style>
  <w:style w:type="numbering" w:customStyle="1" w:styleId="WWNum67">
    <w:name w:val="WWNum67"/>
    <w:basedOn w:val="Bezlisty"/>
    <w:rsid w:val="00450215"/>
  </w:style>
  <w:style w:type="numbering" w:customStyle="1" w:styleId="WWNum68">
    <w:name w:val="WWNum68"/>
    <w:basedOn w:val="Bezlisty"/>
    <w:rsid w:val="00450215"/>
  </w:style>
  <w:style w:type="numbering" w:customStyle="1" w:styleId="WWNum69">
    <w:name w:val="WWNum69"/>
    <w:basedOn w:val="Bezlisty"/>
    <w:rsid w:val="00450215"/>
  </w:style>
  <w:style w:type="numbering" w:customStyle="1" w:styleId="WWNum70">
    <w:name w:val="WWNum70"/>
    <w:basedOn w:val="Bezlisty"/>
    <w:rsid w:val="00450215"/>
  </w:style>
  <w:style w:type="numbering" w:customStyle="1" w:styleId="WWNum71">
    <w:name w:val="WWNum71"/>
    <w:basedOn w:val="Bezlisty"/>
    <w:rsid w:val="00450215"/>
  </w:style>
  <w:style w:type="numbering" w:customStyle="1" w:styleId="WWNum72">
    <w:name w:val="WWNum72"/>
    <w:basedOn w:val="Bezlisty"/>
    <w:rsid w:val="00450215"/>
  </w:style>
  <w:style w:type="numbering" w:customStyle="1" w:styleId="WWNum73">
    <w:name w:val="WWNum73"/>
    <w:basedOn w:val="Bezlisty"/>
    <w:rsid w:val="00450215"/>
  </w:style>
  <w:style w:type="numbering" w:customStyle="1" w:styleId="WWNum74">
    <w:name w:val="WWNum74"/>
    <w:basedOn w:val="Bezlisty"/>
    <w:rsid w:val="00450215"/>
  </w:style>
  <w:style w:type="numbering" w:customStyle="1" w:styleId="WWNum75">
    <w:name w:val="WWNum75"/>
    <w:basedOn w:val="Bezlisty"/>
    <w:rsid w:val="00450215"/>
  </w:style>
  <w:style w:type="numbering" w:customStyle="1" w:styleId="WWNum76">
    <w:name w:val="WWNum76"/>
    <w:basedOn w:val="Bezlisty"/>
    <w:rsid w:val="00450215"/>
  </w:style>
  <w:style w:type="numbering" w:customStyle="1" w:styleId="WWNum77">
    <w:name w:val="WWNum77"/>
    <w:basedOn w:val="Bezlisty"/>
    <w:rsid w:val="00450215"/>
  </w:style>
  <w:style w:type="numbering" w:customStyle="1" w:styleId="WWNum78">
    <w:name w:val="WWNum78"/>
    <w:basedOn w:val="Bezlisty"/>
    <w:rsid w:val="00450215"/>
  </w:style>
  <w:style w:type="numbering" w:customStyle="1" w:styleId="WWNum79">
    <w:name w:val="WWNum79"/>
    <w:basedOn w:val="Bezlisty"/>
    <w:rsid w:val="00450215"/>
  </w:style>
  <w:style w:type="numbering" w:customStyle="1" w:styleId="WWNum80">
    <w:name w:val="WWNum80"/>
    <w:basedOn w:val="Bezlisty"/>
    <w:rsid w:val="00450215"/>
  </w:style>
  <w:style w:type="numbering" w:customStyle="1" w:styleId="WWNum82">
    <w:name w:val="WWNum82"/>
    <w:basedOn w:val="Bezlisty"/>
    <w:rsid w:val="00450215"/>
  </w:style>
  <w:style w:type="numbering" w:customStyle="1" w:styleId="WWNum83">
    <w:name w:val="WWNum83"/>
    <w:basedOn w:val="Bezlisty"/>
    <w:rsid w:val="00450215"/>
  </w:style>
  <w:style w:type="numbering" w:customStyle="1" w:styleId="WWNum84">
    <w:name w:val="WWNum84"/>
    <w:basedOn w:val="Bezlisty"/>
    <w:rsid w:val="00450215"/>
  </w:style>
  <w:style w:type="numbering" w:customStyle="1" w:styleId="WWNum85">
    <w:name w:val="WWNum85"/>
    <w:basedOn w:val="Bezlisty"/>
    <w:rsid w:val="00450215"/>
  </w:style>
  <w:style w:type="numbering" w:customStyle="1" w:styleId="WWNum86">
    <w:name w:val="WWNum86"/>
    <w:basedOn w:val="Bezlisty"/>
    <w:rsid w:val="00450215"/>
  </w:style>
  <w:style w:type="numbering" w:customStyle="1" w:styleId="WWNum87">
    <w:name w:val="WWNum87"/>
    <w:basedOn w:val="Bezlisty"/>
    <w:rsid w:val="00450215"/>
  </w:style>
  <w:style w:type="numbering" w:customStyle="1" w:styleId="WWNum88">
    <w:name w:val="WWNum88"/>
    <w:basedOn w:val="Bezlisty"/>
    <w:rsid w:val="00450215"/>
  </w:style>
  <w:style w:type="numbering" w:customStyle="1" w:styleId="WWNum89">
    <w:name w:val="WWNum89"/>
    <w:basedOn w:val="Bezlisty"/>
    <w:rsid w:val="00450215"/>
  </w:style>
  <w:style w:type="numbering" w:customStyle="1" w:styleId="WWNum90">
    <w:name w:val="WWNum90"/>
    <w:basedOn w:val="Bezlisty"/>
    <w:rsid w:val="00450215"/>
  </w:style>
  <w:style w:type="numbering" w:customStyle="1" w:styleId="WWNum91">
    <w:name w:val="WWNum91"/>
    <w:basedOn w:val="Bezlisty"/>
    <w:rsid w:val="00450215"/>
  </w:style>
  <w:style w:type="numbering" w:customStyle="1" w:styleId="WWNum92">
    <w:name w:val="WWNum92"/>
    <w:basedOn w:val="Bezlisty"/>
    <w:rsid w:val="00450215"/>
  </w:style>
  <w:style w:type="numbering" w:customStyle="1" w:styleId="WWNum93">
    <w:name w:val="WWNum93"/>
    <w:basedOn w:val="Bezlisty"/>
    <w:rsid w:val="00450215"/>
  </w:style>
  <w:style w:type="numbering" w:customStyle="1" w:styleId="WWNum94">
    <w:name w:val="WWNum94"/>
    <w:basedOn w:val="Bezlisty"/>
    <w:rsid w:val="00450215"/>
  </w:style>
  <w:style w:type="numbering" w:customStyle="1" w:styleId="WWNum95">
    <w:name w:val="WWNum95"/>
    <w:basedOn w:val="Bezlisty"/>
    <w:rsid w:val="00450215"/>
  </w:style>
  <w:style w:type="numbering" w:customStyle="1" w:styleId="WWNum96">
    <w:name w:val="WWNum96"/>
    <w:basedOn w:val="Bezlisty"/>
    <w:rsid w:val="00450215"/>
  </w:style>
  <w:style w:type="numbering" w:customStyle="1" w:styleId="WWNum97">
    <w:name w:val="WWNum97"/>
    <w:basedOn w:val="Bezlisty"/>
    <w:rsid w:val="00450215"/>
  </w:style>
  <w:style w:type="numbering" w:customStyle="1" w:styleId="WWNum98">
    <w:name w:val="WWNum98"/>
    <w:basedOn w:val="Bezlisty"/>
    <w:rsid w:val="00450215"/>
  </w:style>
  <w:style w:type="numbering" w:customStyle="1" w:styleId="WWNum99">
    <w:name w:val="WWNum99"/>
    <w:basedOn w:val="Bezlisty"/>
    <w:rsid w:val="00450215"/>
  </w:style>
  <w:style w:type="numbering" w:customStyle="1" w:styleId="WWNum100">
    <w:name w:val="WWNum100"/>
    <w:basedOn w:val="Bezlisty"/>
    <w:rsid w:val="00450215"/>
  </w:style>
  <w:style w:type="numbering" w:customStyle="1" w:styleId="WWNum101">
    <w:name w:val="WWNum101"/>
    <w:basedOn w:val="Bezlisty"/>
    <w:rsid w:val="00450215"/>
  </w:style>
  <w:style w:type="numbering" w:customStyle="1" w:styleId="WWNum102">
    <w:name w:val="WWNum102"/>
    <w:basedOn w:val="Bezlisty"/>
    <w:rsid w:val="00450215"/>
  </w:style>
  <w:style w:type="numbering" w:customStyle="1" w:styleId="WWNum103">
    <w:name w:val="WWNum103"/>
    <w:basedOn w:val="Bezlisty"/>
    <w:rsid w:val="00450215"/>
  </w:style>
  <w:style w:type="numbering" w:customStyle="1" w:styleId="WWNum104">
    <w:name w:val="WWNum104"/>
    <w:basedOn w:val="Bezlisty"/>
    <w:rsid w:val="00450215"/>
  </w:style>
  <w:style w:type="numbering" w:customStyle="1" w:styleId="WWNum105">
    <w:name w:val="WWNum105"/>
    <w:basedOn w:val="Bezlisty"/>
    <w:rsid w:val="00450215"/>
  </w:style>
  <w:style w:type="numbering" w:customStyle="1" w:styleId="WWNum106">
    <w:name w:val="WWNum106"/>
    <w:basedOn w:val="Bezlisty"/>
    <w:rsid w:val="00450215"/>
  </w:style>
  <w:style w:type="numbering" w:customStyle="1" w:styleId="WWNum107">
    <w:name w:val="WWNum107"/>
    <w:basedOn w:val="Bezlisty"/>
    <w:rsid w:val="00450215"/>
  </w:style>
  <w:style w:type="numbering" w:customStyle="1" w:styleId="WWNum108">
    <w:name w:val="WWNum108"/>
    <w:basedOn w:val="Bezlisty"/>
    <w:rsid w:val="00450215"/>
  </w:style>
  <w:style w:type="numbering" w:customStyle="1" w:styleId="WWNum109">
    <w:name w:val="WWNum109"/>
    <w:basedOn w:val="Bezlisty"/>
    <w:rsid w:val="00450215"/>
  </w:style>
  <w:style w:type="numbering" w:customStyle="1" w:styleId="WWNum110">
    <w:name w:val="WWNum110"/>
    <w:basedOn w:val="Bezlisty"/>
    <w:rsid w:val="00450215"/>
  </w:style>
  <w:style w:type="numbering" w:customStyle="1" w:styleId="WWNum111">
    <w:name w:val="WWNum111"/>
    <w:basedOn w:val="Bezlisty"/>
    <w:rsid w:val="00450215"/>
  </w:style>
  <w:style w:type="numbering" w:customStyle="1" w:styleId="WWNum112">
    <w:name w:val="WWNum112"/>
    <w:basedOn w:val="Bezlisty"/>
    <w:rsid w:val="00450215"/>
  </w:style>
  <w:style w:type="numbering" w:customStyle="1" w:styleId="WWNum113">
    <w:name w:val="WWNum113"/>
    <w:basedOn w:val="Bezlisty"/>
    <w:rsid w:val="00450215"/>
  </w:style>
  <w:style w:type="numbering" w:customStyle="1" w:styleId="WWNum114">
    <w:name w:val="WWNum114"/>
    <w:basedOn w:val="Bezlisty"/>
    <w:rsid w:val="00450215"/>
  </w:style>
  <w:style w:type="numbering" w:customStyle="1" w:styleId="WWNum115">
    <w:name w:val="WWNum115"/>
    <w:basedOn w:val="Bezlisty"/>
    <w:rsid w:val="00450215"/>
  </w:style>
  <w:style w:type="numbering" w:customStyle="1" w:styleId="WWNum116">
    <w:name w:val="WWNum116"/>
    <w:basedOn w:val="Bezlisty"/>
    <w:rsid w:val="00450215"/>
  </w:style>
  <w:style w:type="numbering" w:customStyle="1" w:styleId="WWNum117">
    <w:name w:val="WWNum117"/>
    <w:basedOn w:val="Bezlisty"/>
    <w:rsid w:val="00450215"/>
  </w:style>
  <w:style w:type="numbering" w:customStyle="1" w:styleId="WWNum118">
    <w:name w:val="WWNum118"/>
    <w:basedOn w:val="Bezlisty"/>
    <w:rsid w:val="00450215"/>
  </w:style>
  <w:style w:type="numbering" w:customStyle="1" w:styleId="WWNum119">
    <w:name w:val="WWNum119"/>
    <w:basedOn w:val="Bezlisty"/>
    <w:rsid w:val="00450215"/>
  </w:style>
  <w:style w:type="numbering" w:customStyle="1" w:styleId="WWNum120">
    <w:name w:val="WWNum120"/>
    <w:basedOn w:val="Bezlisty"/>
    <w:rsid w:val="00450215"/>
  </w:style>
  <w:style w:type="numbering" w:customStyle="1" w:styleId="WWNum121">
    <w:name w:val="WWNum121"/>
    <w:basedOn w:val="Bezlisty"/>
    <w:rsid w:val="00450215"/>
  </w:style>
  <w:style w:type="numbering" w:customStyle="1" w:styleId="WWNum122">
    <w:name w:val="WWNum122"/>
    <w:basedOn w:val="Bezlisty"/>
    <w:rsid w:val="00450215"/>
  </w:style>
  <w:style w:type="numbering" w:customStyle="1" w:styleId="WWNum123">
    <w:name w:val="WWNum123"/>
    <w:basedOn w:val="Bezlisty"/>
    <w:rsid w:val="00450215"/>
  </w:style>
  <w:style w:type="numbering" w:customStyle="1" w:styleId="WWNum124">
    <w:name w:val="WWNum124"/>
    <w:basedOn w:val="Bezlisty"/>
    <w:rsid w:val="00450215"/>
  </w:style>
  <w:style w:type="numbering" w:customStyle="1" w:styleId="WWNum125">
    <w:name w:val="WWNum125"/>
    <w:basedOn w:val="Bezlisty"/>
    <w:rsid w:val="00450215"/>
  </w:style>
  <w:style w:type="numbering" w:customStyle="1" w:styleId="WWNum126">
    <w:name w:val="WWNum126"/>
    <w:basedOn w:val="Bezlisty"/>
    <w:rsid w:val="00450215"/>
  </w:style>
  <w:style w:type="numbering" w:customStyle="1" w:styleId="WWNum127">
    <w:name w:val="WWNum127"/>
    <w:basedOn w:val="Bezlisty"/>
    <w:rsid w:val="00450215"/>
  </w:style>
  <w:style w:type="numbering" w:customStyle="1" w:styleId="WWNum128">
    <w:name w:val="WWNum128"/>
    <w:basedOn w:val="Bezlisty"/>
    <w:rsid w:val="00450215"/>
  </w:style>
  <w:style w:type="numbering" w:customStyle="1" w:styleId="WWNum129">
    <w:name w:val="WWNum129"/>
    <w:basedOn w:val="Bezlisty"/>
    <w:rsid w:val="00450215"/>
  </w:style>
  <w:style w:type="numbering" w:customStyle="1" w:styleId="WWNum130">
    <w:name w:val="WWNum130"/>
    <w:basedOn w:val="Bezlisty"/>
    <w:rsid w:val="00450215"/>
  </w:style>
  <w:style w:type="numbering" w:customStyle="1" w:styleId="WWNum131">
    <w:name w:val="WWNum131"/>
    <w:basedOn w:val="Bezlisty"/>
    <w:rsid w:val="00450215"/>
  </w:style>
  <w:style w:type="numbering" w:customStyle="1" w:styleId="WWNum132">
    <w:name w:val="WWNum132"/>
    <w:basedOn w:val="Bezlisty"/>
    <w:rsid w:val="00450215"/>
  </w:style>
  <w:style w:type="numbering" w:customStyle="1" w:styleId="WWNum133">
    <w:name w:val="WWNum133"/>
    <w:basedOn w:val="Bezlisty"/>
    <w:rsid w:val="00450215"/>
  </w:style>
  <w:style w:type="character" w:customStyle="1" w:styleId="StopkaZnak2">
    <w:name w:val="Stopka Znak2"/>
    <w:basedOn w:val="Domylnaczcionkaakapitu"/>
    <w:uiPriority w:val="99"/>
    <w:rsid w:val="00450215"/>
    <w:rPr>
      <w:rFonts w:ascii="Calibri" w:eastAsia="SimSun" w:hAnsi="Calibri" w:cs="F"/>
      <w:kern w:val="3"/>
    </w:rPr>
  </w:style>
  <w:style w:type="table" w:customStyle="1" w:styleId="Tabela-Siatka10">
    <w:name w:val="Tabela - Siatka10"/>
    <w:basedOn w:val="Standardowy"/>
    <w:next w:val="Tabela-Siatka"/>
    <w:uiPriority w:val="59"/>
    <w:rsid w:val="0045021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45021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1">
    <w:name w:val="Styl111"/>
    <w:rsid w:val="00450215"/>
  </w:style>
  <w:style w:type="numbering" w:customStyle="1" w:styleId="WWNum291">
    <w:name w:val="WWNum291"/>
    <w:basedOn w:val="Bezlisty"/>
    <w:rsid w:val="00450215"/>
  </w:style>
  <w:style w:type="numbering" w:customStyle="1" w:styleId="WWNum201">
    <w:name w:val="WWNum201"/>
    <w:basedOn w:val="Bezlisty"/>
    <w:rsid w:val="00450215"/>
  </w:style>
  <w:style w:type="numbering" w:customStyle="1" w:styleId="WWNum1210">
    <w:name w:val="WWNum1210"/>
    <w:basedOn w:val="Bezlisty"/>
    <w:rsid w:val="00450215"/>
  </w:style>
  <w:style w:type="numbering" w:customStyle="1" w:styleId="WWNum134">
    <w:name w:val="WWNum134"/>
    <w:basedOn w:val="Bezlisty"/>
    <w:rsid w:val="00450215"/>
  </w:style>
  <w:style w:type="numbering" w:customStyle="1" w:styleId="WWNum211">
    <w:name w:val="WWNum211"/>
    <w:basedOn w:val="Bezlisty"/>
    <w:rsid w:val="00450215"/>
  </w:style>
  <w:style w:type="numbering" w:customStyle="1" w:styleId="WWNum311">
    <w:name w:val="WWNum311"/>
    <w:basedOn w:val="Bezlisty"/>
    <w:rsid w:val="00450215"/>
  </w:style>
  <w:style w:type="numbering" w:customStyle="1" w:styleId="WWNum481">
    <w:name w:val="WWNum481"/>
    <w:basedOn w:val="Bezlisty"/>
    <w:rsid w:val="00450215"/>
  </w:style>
  <w:style w:type="numbering" w:customStyle="1" w:styleId="WWNum501">
    <w:name w:val="WWNum501"/>
    <w:basedOn w:val="Bezlisty"/>
    <w:rsid w:val="00450215"/>
  </w:style>
  <w:style w:type="numbering" w:customStyle="1" w:styleId="WWNum511">
    <w:name w:val="WWNum511"/>
    <w:basedOn w:val="Bezlisty"/>
    <w:rsid w:val="00450215"/>
  </w:style>
  <w:style w:type="numbering" w:customStyle="1" w:styleId="WWNum521">
    <w:name w:val="WWNum521"/>
    <w:basedOn w:val="Bezlisty"/>
    <w:rsid w:val="00450215"/>
  </w:style>
  <w:style w:type="numbering" w:customStyle="1" w:styleId="WWOutlineListStyle11">
    <w:name w:val="WW_OutlineListStyle11"/>
    <w:basedOn w:val="Bezlisty"/>
    <w:rsid w:val="00450215"/>
    <w:pPr>
      <w:numPr>
        <w:numId w:val="7"/>
      </w:numPr>
    </w:pPr>
  </w:style>
  <w:style w:type="numbering" w:customStyle="1" w:styleId="WWNum1351">
    <w:name w:val="WWNum1351"/>
    <w:basedOn w:val="Bezlisty"/>
    <w:rsid w:val="00450215"/>
    <w:pPr>
      <w:numPr>
        <w:numId w:val="1"/>
      </w:numPr>
    </w:pPr>
  </w:style>
  <w:style w:type="numbering" w:customStyle="1" w:styleId="WWNum210">
    <w:name w:val="WWNum210"/>
    <w:basedOn w:val="Bezlisty"/>
    <w:rsid w:val="00450215"/>
    <w:pPr>
      <w:numPr>
        <w:numId w:val="8"/>
      </w:numPr>
    </w:pPr>
  </w:style>
  <w:style w:type="numbering" w:customStyle="1" w:styleId="WWNum310">
    <w:name w:val="WWNum310"/>
    <w:basedOn w:val="Bezlisty"/>
    <w:rsid w:val="00450215"/>
    <w:pPr>
      <w:numPr>
        <w:numId w:val="9"/>
      </w:numPr>
    </w:pPr>
  </w:style>
  <w:style w:type="numbering" w:customStyle="1" w:styleId="WWNum410">
    <w:name w:val="WWNum410"/>
    <w:basedOn w:val="Bezlisty"/>
    <w:rsid w:val="00450215"/>
    <w:pPr>
      <w:numPr>
        <w:numId w:val="10"/>
      </w:numPr>
    </w:pPr>
  </w:style>
  <w:style w:type="numbering" w:customStyle="1" w:styleId="WWNum510">
    <w:name w:val="WWNum510"/>
    <w:basedOn w:val="Bezlisty"/>
    <w:rsid w:val="00450215"/>
    <w:pPr>
      <w:numPr>
        <w:numId w:val="11"/>
      </w:numPr>
    </w:pPr>
  </w:style>
  <w:style w:type="numbering" w:customStyle="1" w:styleId="WWNum610">
    <w:name w:val="WWNum610"/>
    <w:basedOn w:val="Bezlisty"/>
    <w:rsid w:val="00450215"/>
    <w:pPr>
      <w:numPr>
        <w:numId w:val="28"/>
      </w:numPr>
    </w:pPr>
  </w:style>
  <w:style w:type="numbering" w:customStyle="1" w:styleId="WWNum710">
    <w:name w:val="WWNum710"/>
    <w:basedOn w:val="Bezlisty"/>
    <w:rsid w:val="00450215"/>
    <w:pPr>
      <w:numPr>
        <w:numId w:val="151"/>
      </w:numPr>
    </w:pPr>
  </w:style>
  <w:style w:type="numbering" w:customStyle="1" w:styleId="WWNum810">
    <w:name w:val="WWNum810"/>
    <w:basedOn w:val="Bezlisty"/>
    <w:rsid w:val="00450215"/>
    <w:pPr>
      <w:numPr>
        <w:numId w:val="13"/>
      </w:numPr>
    </w:pPr>
  </w:style>
  <w:style w:type="numbering" w:customStyle="1" w:styleId="WWNum910">
    <w:name w:val="WWNum910"/>
    <w:basedOn w:val="Bezlisty"/>
    <w:rsid w:val="00450215"/>
    <w:pPr>
      <w:numPr>
        <w:numId w:val="29"/>
      </w:numPr>
    </w:pPr>
  </w:style>
  <w:style w:type="numbering" w:customStyle="1" w:styleId="WWNum1010">
    <w:name w:val="WWNum1010"/>
    <w:basedOn w:val="Bezlisty"/>
    <w:rsid w:val="00450215"/>
    <w:pPr>
      <w:numPr>
        <w:numId w:val="30"/>
      </w:numPr>
    </w:pPr>
  </w:style>
  <w:style w:type="numbering" w:customStyle="1" w:styleId="WWNum1110">
    <w:name w:val="WWNum1110"/>
    <w:basedOn w:val="Bezlisty"/>
    <w:rsid w:val="00450215"/>
    <w:pPr>
      <w:numPr>
        <w:numId w:val="31"/>
      </w:numPr>
    </w:pPr>
  </w:style>
  <w:style w:type="numbering" w:customStyle="1" w:styleId="WWNum1211">
    <w:name w:val="WWNum1211"/>
    <w:basedOn w:val="Bezlisty"/>
    <w:rsid w:val="00450215"/>
    <w:pPr>
      <w:numPr>
        <w:numId w:val="152"/>
      </w:numPr>
    </w:pPr>
  </w:style>
  <w:style w:type="numbering" w:customStyle="1" w:styleId="WWNum136">
    <w:name w:val="WWNum136"/>
    <w:basedOn w:val="Bezlisty"/>
    <w:rsid w:val="00450215"/>
    <w:pPr>
      <w:numPr>
        <w:numId w:val="32"/>
      </w:numPr>
    </w:pPr>
  </w:style>
  <w:style w:type="numbering" w:customStyle="1" w:styleId="WWNum141">
    <w:name w:val="WWNum141"/>
    <w:basedOn w:val="Bezlisty"/>
    <w:rsid w:val="00450215"/>
    <w:pPr>
      <w:numPr>
        <w:numId w:val="33"/>
      </w:numPr>
    </w:pPr>
  </w:style>
  <w:style w:type="numbering" w:customStyle="1" w:styleId="WWNum151">
    <w:name w:val="WWNum151"/>
    <w:basedOn w:val="Bezlisty"/>
    <w:rsid w:val="00450215"/>
    <w:pPr>
      <w:numPr>
        <w:numId w:val="34"/>
      </w:numPr>
    </w:pPr>
  </w:style>
  <w:style w:type="numbering" w:customStyle="1" w:styleId="WWNum161">
    <w:name w:val="WWNum161"/>
    <w:basedOn w:val="Bezlisty"/>
    <w:rsid w:val="00450215"/>
    <w:pPr>
      <w:numPr>
        <w:numId w:val="35"/>
      </w:numPr>
    </w:pPr>
  </w:style>
  <w:style w:type="numbering" w:customStyle="1" w:styleId="WWNum171">
    <w:name w:val="WWNum171"/>
    <w:basedOn w:val="Bezlisty"/>
    <w:rsid w:val="00450215"/>
    <w:pPr>
      <w:numPr>
        <w:numId w:val="36"/>
      </w:numPr>
    </w:pPr>
  </w:style>
  <w:style w:type="numbering" w:customStyle="1" w:styleId="WWNum181">
    <w:name w:val="WWNum181"/>
    <w:basedOn w:val="Bezlisty"/>
    <w:rsid w:val="00450215"/>
    <w:pPr>
      <w:numPr>
        <w:numId w:val="37"/>
      </w:numPr>
    </w:pPr>
  </w:style>
  <w:style w:type="numbering" w:customStyle="1" w:styleId="WWNum191">
    <w:name w:val="WWNum191"/>
    <w:basedOn w:val="Bezlisty"/>
    <w:rsid w:val="00450215"/>
    <w:pPr>
      <w:numPr>
        <w:numId w:val="38"/>
      </w:numPr>
    </w:pPr>
  </w:style>
  <w:style w:type="numbering" w:customStyle="1" w:styleId="WWNum202">
    <w:name w:val="WWNum202"/>
    <w:basedOn w:val="Bezlisty"/>
    <w:rsid w:val="00450215"/>
    <w:pPr>
      <w:numPr>
        <w:numId w:val="39"/>
      </w:numPr>
    </w:pPr>
  </w:style>
  <w:style w:type="numbering" w:customStyle="1" w:styleId="WWNum212">
    <w:name w:val="WWNum212"/>
    <w:basedOn w:val="Bezlisty"/>
    <w:rsid w:val="00450215"/>
    <w:pPr>
      <w:numPr>
        <w:numId w:val="40"/>
      </w:numPr>
    </w:pPr>
  </w:style>
  <w:style w:type="numbering" w:customStyle="1" w:styleId="WWNum221">
    <w:name w:val="WWNum221"/>
    <w:basedOn w:val="Bezlisty"/>
    <w:rsid w:val="00450215"/>
    <w:pPr>
      <w:numPr>
        <w:numId w:val="41"/>
      </w:numPr>
    </w:pPr>
  </w:style>
  <w:style w:type="numbering" w:customStyle="1" w:styleId="WWNum231">
    <w:name w:val="WWNum231"/>
    <w:basedOn w:val="Bezlisty"/>
    <w:rsid w:val="00450215"/>
    <w:pPr>
      <w:numPr>
        <w:numId w:val="42"/>
      </w:numPr>
    </w:pPr>
  </w:style>
  <w:style w:type="numbering" w:customStyle="1" w:styleId="WWNum241">
    <w:name w:val="WWNum241"/>
    <w:basedOn w:val="Bezlisty"/>
    <w:rsid w:val="00450215"/>
    <w:pPr>
      <w:numPr>
        <w:numId w:val="43"/>
      </w:numPr>
    </w:pPr>
  </w:style>
  <w:style w:type="numbering" w:customStyle="1" w:styleId="WWNum251">
    <w:name w:val="WWNum251"/>
    <w:basedOn w:val="Bezlisty"/>
    <w:rsid w:val="00450215"/>
    <w:pPr>
      <w:numPr>
        <w:numId w:val="44"/>
      </w:numPr>
    </w:pPr>
  </w:style>
  <w:style w:type="numbering" w:customStyle="1" w:styleId="WWNum261">
    <w:name w:val="WWNum261"/>
    <w:basedOn w:val="Bezlisty"/>
    <w:rsid w:val="00450215"/>
    <w:pPr>
      <w:numPr>
        <w:numId w:val="45"/>
      </w:numPr>
    </w:pPr>
  </w:style>
  <w:style w:type="numbering" w:customStyle="1" w:styleId="WWNum271">
    <w:name w:val="WWNum271"/>
    <w:basedOn w:val="Bezlisty"/>
    <w:rsid w:val="00450215"/>
    <w:pPr>
      <w:numPr>
        <w:numId w:val="46"/>
      </w:numPr>
    </w:pPr>
  </w:style>
  <w:style w:type="numbering" w:customStyle="1" w:styleId="WWNum281">
    <w:name w:val="WWNum281"/>
    <w:basedOn w:val="Bezlisty"/>
    <w:rsid w:val="00450215"/>
    <w:pPr>
      <w:numPr>
        <w:numId w:val="47"/>
      </w:numPr>
    </w:pPr>
  </w:style>
  <w:style w:type="numbering" w:customStyle="1" w:styleId="WWNum292">
    <w:name w:val="WWNum292"/>
    <w:basedOn w:val="Bezlisty"/>
    <w:rsid w:val="00450215"/>
    <w:pPr>
      <w:numPr>
        <w:numId w:val="48"/>
      </w:numPr>
    </w:pPr>
  </w:style>
  <w:style w:type="numbering" w:customStyle="1" w:styleId="WWNum301">
    <w:name w:val="WWNum301"/>
    <w:basedOn w:val="Bezlisty"/>
    <w:rsid w:val="00450215"/>
    <w:pPr>
      <w:numPr>
        <w:numId w:val="49"/>
      </w:numPr>
    </w:pPr>
  </w:style>
  <w:style w:type="numbering" w:customStyle="1" w:styleId="WWNum312">
    <w:name w:val="WWNum312"/>
    <w:basedOn w:val="Bezlisty"/>
    <w:rsid w:val="00450215"/>
    <w:pPr>
      <w:numPr>
        <w:numId w:val="50"/>
      </w:numPr>
    </w:pPr>
  </w:style>
  <w:style w:type="numbering" w:customStyle="1" w:styleId="WWNum321">
    <w:name w:val="WWNum321"/>
    <w:basedOn w:val="Bezlisty"/>
    <w:rsid w:val="00450215"/>
    <w:pPr>
      <w:numPr>
        <w:numId w:val="51"/>
      </w:numPr>
    </w:pPr>
  </w:style>
  <w:style w:type="numbering" w:customStyle="1" w:styleId="WWNum331">
    <w:name w:val="WWNum331"/>
    <w:basedOn w:val="Bezlisty"/>
    <w:rsid w:val="00450215"/>
    <w:pPr>
      <w:numPr>
        <w:numId w:val="154"/>
      </w:numPr>
    </w:pPr>
  </w:style>
  <w:style w:type="numbering" w:customStyle="1" w:styleId="WWNum341">
    <w:name w:val="WWNum341"/>
    <w:basedOn w:val="Bezlisty"/>
    <w:rsid w:val="00450215"/>
    <w:pPr>
      <w:numPr>
        <w:numId w:val="150"/>
      </w:numPr>
    </w:pPr>
  </w:style>
  <w:style w:type="numbering" w:customStyle="1" w:styleId="WWNum351">
    <w:name w:val="WWNum351"/>
    <w:basedOn w:val="Bezlisty"/>
    <w:rsid w:val="00450215"/>
    <w:pPr>
      <w:numPr>
        <w:numId w:val="52"/>
      </w:numPr>
    </w:pPr>
  </w:style>
  <w:style w:type="numbering" w:customStyle="1" w:styleId="WWNum361">
    <w:name w:val="WWNum361"/>
    <w:basedOn w:val="Bezlisty"/>
    <w:rsid w:val="00450215"/>
    <w:pPr>
      <w:numPr>
        <w:numId w:val="53"/>
      </w:numPr>
    </w:pPr>
  </w:style>
  <w:style w:type="numbering" w:customStyle="1" w:styleId="WWNum371">
    <w:name w:val="WWNum371"/>
    <w:basedOn w:val="Bezlisty"/>
    <w:rsid w:val="00450215"/>
    <w:pPr>
      <w:numPr>
        <w:numId w:val="54"/>
      </w:numPr>
    </w:pPr>
  </w:style>
  <w:style w:type="numbering" w:customStyle="1" w:styleId="WWNum381">
    <w:name w:val="WWNum381"/>
    <w:basedOn w:val="Bezlisty"/>
    <w:rsid w:val="00450215"/>
  </w:style>
  <w:style w:type="numbering" w:customStyle="1" w:styleId="WWNum391">
    <w:name w:val="WWNum391"/>
    <w:basedOn w:val="Bezlisty"/>
    <w:rsid w:val="00450215"/>
    <w:pPr>
      <w:numPr>
        <w:numId w:val="56"/>
      </w:numPr>
    </w:pPr>
  </w:style>
  <w:style w:type="numbering" w:customStyle="1" w:styleId="WWNum401">
    <w:name w:val="WWNum401"/>
    <w:basedOn w:val="Bezlisty"/>
    <w:rsid w:val="00450215"/>
    <w:pPr>
      <w:numPr>
        <w:numId w:val="57"/>
      </w:numPr>
    </w:pPr>
  </w:style>
  <w:style w:type="numbering" w:customStyle="1" w:styleId="WWNum411">
    <w:name w:val="WWNum411"/>
    <w:basedOn w:val="Bezlisty"/>
    <w:rsid w:val="00450215"/>
    <w:pPr>
      <w:numPr>
        <w:numId w:val="58"/>
      </w:numPr>
    </w:pPr>
  </w:style>
  <w:style w:type="numbering" w:customStyle="1" w:styleId="WWNum421">
    <w:name w:val="WWNum421"/>
    <w:basedOn w:val="Bezlisty"/>
    <w:rsid w:val="00450215"/>
    <w:pPr>
      <w:numPr>
        <w:numId w:val="59"/>
      </w:numPr>
    </w:pPr>
  </w:style>
  <w:style w:type="numbering" w:customStyle="1" w:styleId="WWNum431">
    <w:name w:val="WWNum431"/>
    <w:basedOn w:val="Bezlisty"/>
    <w:rsid w:val="00450215"/>
    <w:pPr>
      <w:numPr>
        <w:numId w:val="148"/>
      </w:numPr>
    </w:pPr>
  </w:style>
  <w:style w:type="numbering" w:customStyle="1" w:styleId="WWNum441">
    <w:name w:val="WWNum441"/>
    <w:basedOn w:val="Bezlisty"/>
    <w:rsid w:val="00450215"/>
    <w:pPr>
      <w:numPr>
        <w:numId w:val="60"/>
      </w:numPr>
    </w:pPr>
  </w:style>
  <w:style w:type="numbering" w:customStyle="1" w:styleId="WWNum451">
    <w:name w:val="WWNum451"/>
    <w:basedOn w:val="Bezlisty"/>
    <w:rsid w:val="00450215"/>
    <w:pPr>
      <w:numPr>
        <w:numId w:val="61"/>
      </w:numPr>
    </w:pPr>
  </w:style>
  <w:style w:type="numbering" w:customStyle="1" w:styleId="WWNum461">
    <w:name w:val="WWNum461"/>
    <w:basedOn w:val="Bezlisty"/>
    <w:rsid w:val="00450215"/>
    <w:pPr>
      <w:numPr>
        <w:numId w:val="62"/>
      </w:numPr>
    </w:pPr>
  </w:style>
  <w:style w:type="numbering" w:customStyle="1" w:styleId="WWNum471">
    <w:name w:val="WWNum471"/>
    <w:basedOn w:val="Bezlisty"/>
    <w:rsid w:val="00450215"/>
    <w:pPr>
      <w:numPr>
        <w:numId w:val="63"/>
      </w:numPr>
    </w:pPr>
  </w:style>
  <w:style w:type="numbering" w:customStyle="1" w:styleId="WWNum4821">
    <w:name w:val="WWNum4821"/>
    <w:basedOn w:val="Bezlisty"/>
    <w:rsid w:val="00450215"/>
    <w:pPr>
      <w:numPr>
        <w:numId w:val="147"/>
      </w:numPr>
    </w:pPr>
  </w:style>
  <w:style w:type="numbering" w:customStyle="1" w:styleId="WWNum491">
    <w:name w:val="WWNum491"/>
    <w:basedOn w:val="Bezlisty"/>
    <w:rsid w:val="00450215"/>
    <w:pPr>
      <w:numPr>
        <w:numId w:val="64"/>
      </w:numPr>
    </w:pPr>
  </w:style>
  <w:style w:type="numbering" w:customStyle="1" w:styleId="WWNum5021">
    <w:name w:val="WWNum5021"/>
    <w:basedOn w:val="Bezlisty"/>
    <w:rsid w:val="00450215"/>
    <w:pPr>
      <w:numPr>
        <w:numId w:val="149"/>
      </w:numPr>
    </w:pPr>
  </w:style>
  <w:style w:type="numbering" w:customStyle="1" w:styleId="WWNum5121">
    <w:name w:val="WWNum5121"/>
    <w:basedOn w:val="Bezlisty"/>
    <w:rsid w:val="00450215"/>
  </w:style>
  <w:style w:type="numbering" w:customStyle="1" w:styleId="WWNum5221">
    <w:name w:val="WWNum5221"/>
    <w:basedOn w:val="Bezlisty"/>
    <w:rsid w:val="00450215"/>
    <w:pPr>
      <w:numPr>
        <w:numId w:val="17"/>
      </w:numPr>
    </w:pPr>
  </w:style>
  <w:style w:type="numbering" w:customStyle="1" w:styleId="WWNum531">
    <w:name w:val="WWNum531"/>
    <w:basedOn w:val="Bezlisty"/>
    <w:rsid w:val="00450215"/>
    <w:pPr>
      <w:numPr>
        <w:numId w:val="65"/>
      </w:numPr>
    </w:pPr>
  </w:style>
  <w:style w:type="numbering" w:customStyle="1" w:styleId="WWNum541">
    <w:name w:val="WWNum541"/>
    <w:basedOn w:val="Bezlisty"/>
    <w:rsid w:val="00450215"/>
    <w:pPr>
      <w:numPr>
        <w:numId w:val="66"/>
      </w:numPr>
    </w:pPr>
  </w:style>
  <w:style w:type="numbering" w:customStyle="1" w:styleId="WWNum551">
    <w:name w:val="WWNum551"/>
    <w:basedOn w:val="Bezlisty"/>
    <w:rsid w:val="00450215"/>
    <w:pPr>
      <w:numPr>
        <w:numId w:val="67"/>
      </w:numPr>
    </w:pPr>
  </w:style>
  <w:style w:type="numbering" w:customStyle="1" w:styleId="WWNum561">
    <w:name w:val="WWNum561"/>
    <w:basedOn w:val="Bezlisty"/>
    <w:rsid w:val="00450215"/>
    <w:pPr>
      <w:numPr>
        <w:numId w:val="68"/>
      </w:numPr>
    </w:pPr>
  </w:style>
  <w:style w:type="numbering" w:customStyle="1" w:styleId="WWNum571">
    <w:name w:val="WWNum571"/>
    <w:basedOn w:val="Bezlisty"/>
    <w:rsid w:val="00450215"/>
    <w:pPr>
      <w:numPr>
        <w:numId w:val="69"/>
      </w:numPr>
    </w:pPr>
  </w:style>
  <w:style w:type="numbering" w:customStyle="1" w:styleId="WWNum581">
    <w:name w:val="WWNum581"/>
    <w:basedOn w:val="Bezlisty"/>
    <w:rsid w:val="00450215"/>
    <w:pPr>
      <w:numPr>
        <w:numId w:val="70"/>
      </w:numPr>
    </w:pPr>
  </w:style>
  <w:style w:type="numbering" w:customStyle="1" w:styleId="WWNum591">
    <w:name w:val="WWNum591"/>
    <w:basedOn w:val="Bezlisty"/>
    <w:rsid w:val="00450215"/>
    <w:pPr>
      <w:numPr>
        <w:numId w:val="71"/>
      </w:numPr>
    </w:pPr>
  </w:style>
  <w:style w:type="numbering" w:customStyle="1" w:styleId="WWNum601">
    <w:name w:val="WWNum601"/>
    <w:basedOn w:val="Bezlisty"/>
    <w:rsid w:val="00450215"/>
    <w:pPr>
      <w:numPr>
        <w:numId w:val="72"/>
      </w:numPr>
    </w:pPr>
  </w:style>
  <w:style w:type="numbering" w:customStyle="1" w:styleId="WWNum611">
    <w:name w:val="WWNum611"/>
    <w:basedOn w:val="Bezlisty"/>
    <w:rsid w:val="00450215"/>
    <w:pPr>
      <w:numPr>
        <w:numId w:val="73"/>
      </w:numPr>
    </w:pPr>
  </w:style>
  <w:style w:type="numbering" w:customStyle="1" w:styleId="WWNum621">
    <w:name w:val="WWNum621"/>
    <w:basedOn w:val="Bezlisty"/>
    <w:rsid w:val="00450215"/>
    <w:pPr>
      <w:numPr>
        <w:numId w:val="74"/>
      </w:numPr>
    </w:pPr>
  </w:style>
  <w:style w:type="numbering" w:customStyle="1" w:styleId="WWNum631">
    <w:name w:val="WWNum631"/>
    <w:basedOn w:val="Bezlisty"/>
    <w:rsid w:val="00450215"/>
    <w:pPr>
      <w:numPr>
        <w:numId w:val="75"/>
      </w:numPr>
    </w:pPr>
  </w:style>
  <w:style w:type="numbering" w:customStyle="1" w:styleId="WWNum641">
    <w:name w:val="WWNum641"/>
    <w:basedOn w:val="Bezlisty"/>
    <w:rsid w:val="00450215"/>
    <w:pPr>
      <w:numPr>
        <w:numId w:val="76"/>
      </w:numPr>
    </w:pPr>
  </w:style>
  <w:style w:type="numbering" w:customStyle="1" w:styleId="WWNum651">
    <w:name w:val="WWNum651"/>
    <w:basedOn w:val="Bezlisty"/>
    <w:rsid w:val="00450215"/>
    <w:pPr>
      <w:numPr>
        <w:numId w:val="77"/>
      </w:numPr>
    </w:pPr>
  </w:style>
  <w:style w:type="numbering" w:customStyle="1" w:styleId="WWNum661">
    <w:name w:val="WWNum661"/>
    <w:basedOn w:val="Bezlisty"/>
    <w:rsid w:val="00450215"/>
    <w:pPr>
      <w:numPr>
        <w:numId w:val="78"/>
      </w:numPr>
    </w:pPr>
  </w:style>
  <w:style w:type="numbering" w:customStyle="1" w:styleId="WWNum671">
    <w:name w:val="WWNum671"/>
    <w:basedOn w:val="Bezlisty"/>
    <w:rsid w:val="00450215"/>
    <w:pPr>
      <w:numPr>
        <w:numId w:val="79"/>
      </w:numPr>
    </w:pPr>
  </w:style>
  <w:style w:type="numbering" w:customStyle="1" w:styleId="WWNum681">
    <w:name w:val="WWNum681"/>
    <w:basedOn w:val="Bezlisty"/>
    <w:rsid w:val="00450215"/>
    <w:pPr>
      <w:numPr>
        <w:numId w:val="80"/>
      </w:numPr>
    </w:pPr>
  </w:style>
  <w:style w:type="numbering" w:customStyle="1" w:styleId="WWNum691">
    <w:name w:val="WWNum691"/>
    <w:basedOn w:val="Bezlisty"/>
    <w:rsid w:val="00450215"/>
    <w:pPr>
      <w:numPr>
        <w:numId w:val="81"/>
      </w:numPr>
    </w:pPr>
  </w:style>
  <w:style w:type="numbering" w:customStyle="1" w:styleId="WWNum701">
    <w:name w:val="WWNum701"/>
    <w:basedOn w:val="Bezlisty"/>
    <w:rsid w:val="00450215"/>
    <w:pPr>
      <w:numPr>
        <w:numId w:val="82"/>
      </w:numPr>
    </w:pPr>
  </w:style>
  <w:style w:type="numbering" w:customStyle="1" w:styleId="WWNum711">
    <w:name w:val="WWNum711"/>
    <w:basedOn w:val="Bezlisty"/>
    <w:rsid w:val="00450215"/>
    <w:pPr>
      <w:numPr>
        <w:numId w:val="83"/>
      </w:numPr>
    </w:pPr>
  </w:style>
  <w:style w:type="numbering" w:customStyle="1" w:styleId="WWNum721">
    <w:name w:val="WWNum721"/>
    <w:basedOn w:val="Bezlisty"/>
    <w:rsid w:val="00450215"/>
    <w:pPr>
      <w:numPr>
        <w:numId w:val="84"/>
      </w:numPr>
    </w:pPr>
  </w:style>
  <w:style w:type="numbering" w:customStyle="1" w:styleId="WWNum731">
    <w:name w:val="WWNum731"/>
    <w:basedOn w:val="Bezlisty"/>
    <w:rsid w:val="00450215"/>
    <w:pPr>
      <w:numPr>
        <w:numId w:val="85"/>
      </w:numPr>
    </w:pPr>
  </w:style>
  <w:style w:type="numbering" w:customStyle="1" w:styleId="WWNum741">
    <w:name w:val="WWNum741"/>
    <w:basedOn w:val="Bezlisty"/>
    <w:rsid w:val="00450215"/>
    <w:pPr>
      <w:numPr>
        <w:numId w:val="86"/>
      </w:numPr>
    </w:pPr>
  </w:style>
  <w:style w:type="numbering" w:customStyle="1" w:styleId="WWNum751">
    <w:name w:val="WWNum751"/>
    <w:basedOn w:val="Bezlisty"/>
    <w:rsid w:val="00450215"/>
    <w:pPr>
      <w:numPr>
        <w:numId w:val="87"/>
      </w:numPr>
    </w:pPr>
  </w:style>
  <w:style w:type="numbering" w:customStyle="1" w:styleId="WWNum761">
    <w:name w:val="WWNum761"/>
    <w:basedOn w:val="Bezlisty"/>
    <w:rsid w:val="00450215"/>
    <w:pPr>
      <w:numPr>
        <w:numId w:val="88"/>
      </w:numPr>
    </w:pPr>
  </w:style>
  <w:style w:type="numbering" w:customStyle="1" w:styleId="WWNum771">
    <w:name w:val="WWNum771"/>
    <w:basedOn w:val="Bezlisty"/>
    <w:rsid w:val="00450215"/>
    <w:pPr>
      <w:numPr>
        <w:numId w:val="89"/>
      </w:numPr>
    </w:pPr>
  </w:style>
  <w:style w:type="numbering" w:customStyle="1" w:styleId="WWNum781">
    <w:name w:val="WWNum781"/>
    <w:basedOn w:val="Bezlisty"/>
    <w:rsid w:val="00450215"/>
    <w:pPr>
      <w:numPr>
        <w:numId w:val="90"/>
      </w:numPr>
    </w:pPr>
  </w:style>
  <w:style w:type="numbering" w:customStyle="1" w:styleId="WWNum791">
    <w:name w:val="WWNum791"/>
    <w:basedOn w:val="Bezlisty"/>
    <w:rsid w:val="00450215"/>
    <w:pPr>
      <w:numPr>
        <w:numId w:val="91"/>
      </w:numPr>
    </w:pPr>
  </w:style>
  <w:style w:type="numbering" w:customStyle="1" w:styleId="WWNum801">
    <w:name w:val="WWNum801"/>
    <w:basedOn w:val="Bezlisty"/>
    <w:rsid w:val="00450215"/>
    <w:pPr>
      <w:numPr>
        <w:numId w:val="92"/>
      </w:numPr>
    </w:pPr>
  </w:style>
  <w:style w:type="numbering" w:customStyle="1" w:styleId="WWNum811">
    <w:name w:val="WWNum811"/>
    <w:basedOn w:val="Bezlisty"/>
    <w:rsid w:val="00450215"/>
    <w:pPr>
      <w:numPr>
        <w:numId w:val="93"/>
      </w:numPr>
    </w:pPr>
  </w:style>
  <w:style w:type="numbering" w:customStyle="1" w:styleId="WWNum821">
    <w:name w:val="WWNum821"/>
    <w:basedOn w:val="Bezlisty"/>
    <w:rsid w:val="00450215"/>
    <w:pPr>
      <w:numPr>
        <w:numId w:val="94"/>
      </w:numPr>
    </w:pPr>
  </w:style>
  <w:style w:type="numbering" w:customStyle="1" w:styleId="WWNum831">
    <w:name w:val="WWNum831"/>
    <w:basedOn w:val="Bezlisty"/>
    <w:rsid w:val="00450215"/>
    <w:pPr>
      <w:numPr>
        <w:numId w:val="95"/>
      </w:numPr>
    </w:pPr>
  </w:style>
  <w:style w:type="numbering" w:customStyle="1" w:styleId="WWNum841">
    <w:name w:val="WWNum841"/>
    <w:basedOn w:val="Bezlisty"/>
    <w:rsid w:val="00450215"/>
    <w:pPr>
      <w:numPr>
        <w:numId w:val="96"/>
      </w:numPr>
    </w:pPr>
  </w:style>
  <w:style w:type="numbering" w:customStyle="1" w:styleId="WWNum851">
    <w:name w:val="WWNum851"/>
    <w:basedOn w:val="Bezlisty"/>
    <w:rsid w:val="00450215"/>
    <w:pPr>
      <w:numPr>
        <w:numId w:val="97"/>
      </w:numPr>
    </w:pPr>
  </w:style>
  <w:style w:type="numbering" w:customStyle="1" w:styleId="WWNum861">
    <w:name w:val="WWNum861"/>
    <w:basedOn w:val="Bezlisty"/>
    <w:rsid w:val="00450215"/>
    <w:pPr>
      <w:numPr>
        <w:numId w:val="98"/>
      </w:numPr>
    </w:pPr>
  </w:style>
  <w:style w:type="numbering" w:customStyle="1" w:styleId="WWNum871">
    <w:name w:val="WWNum871"/>
    <w:basedOn w:val="Bezlisty"/>
    <w:rsid w:val="00450215"/>
    <w:pPr>
      <w:numPr>
        <w:numId w:val="99"/>
      </w:numPr>
    </w:pPr>
  </w:style>
  <w:style w:type="numbering" w:customStyle="1" w:styleId="WWNum881">
    <w:name w:val="WWNum881"/>
    <w:basedOn w:val="Bezlisty"/>
    <w:rsid w:val="00450215"/>
    <w:pPr>
      <w:numPr>
        <w:numId w:val="100"/>
      </w:numPr>
    </w:pPr>
  </w:style>
  <w:style w:type="numbering" w:customStyle="1" w:styleId="WWNum891">
    <w:name w:val="WWNum891"/>
    <w:basedOn w:val="Bezlisty"/>
    <w:rsid w:val="00450215"/>
    <w:pPr>
      <w:numPr>
        <w:numId w:val="101"/>
      </w:numPr>
    </w:pPr>
  </w:style>
  <w:style w:type="numbering" w:customStyle="1" w:styleId="WWNum901">
    <w:name w:val="WWNum901"/>
    <w:basedOn w:val="Bezlisty"/>
    <w:rsid w:val="00450215"/>
    <w:pPr>
      <w:numPr>
        <w:numId w:val="102"/>
      </w:numPr>
    </w:pPr>
  </w:style>
  <w:style w:type="numbering" w:customStyle="1" w:styleId="WWNum911">
    <w:name w:val="WWNum911"/>
    <w:basedOn w:val="Bezlisty"/>
    <w:rsid w:val="00450215"/>
    <w:pPr>
      <w:numPr>
        <w:numId w:val="103"/>
      </w:numPr>
    </w:pPr>
  </w:style>
  <w:style w:type="numbering" w:customStyle="1" w:styleId="WWNum921">
    <w:name w:val="WWNum921"/>
    <w:basedOn w:val="Bezlisty"/>
    <w:rsid w:val="00450215"/>
    <w:pPr>
      <w:numPr>
        <w:numId w:val="104"/>
      </w:numPr>
    </w:pPr>
  </w:style>
  <w:style w:type="numbering" w:customStyle="1" w:styleId="WWNum931">
    <w:name w:val="WWNum931"/>
    <w:basedOn w:val="Bezlisty"/>
    <w:rsid w:val="00450215"/>
    <w:pPr>
      <w:numPr>
        <w:numId w:val="105"/>
      </w:numPr>
    </w:pPr>
  </w:style>
  <w:style w:type="numbering" w:customStyle="1" w:styleId="WWNum941">
    <w:name w:val="WWNum941"/>
    <w:basedOn w:val="Bezlisty"/>
    <w:rsid w:val="00450215"/>
    <w:pPr>
      <w:numPr>
        <w:numId w:val="106"/>
      </w:numPr>
    </w:pPr>
  </w:style>
  <w:style w:type="numbering" w:customStyle="1" w:styleId="WWNum951">
    <w:name w:val="WWNum951"/>
    <w:basedOn w:val="Bezlisty"/>
    <w:rsid w:val="00450215"/>
    <w:pPr>
      <w:numPr>
        <w:numId w:val="107"/>
      </w:numPr>
    </w:pPr>
  </w:style>
  <w:style w:type="numbering" w:customStyle="1" w:styleId="WWNum961">
    <w:name w:val="WWNum961"/>
    <w:basedOn w:val="Bezlisty"/>
    <w:rsid w:val="00450215"/>
    <w:pPr>
      <w:numPr>
        <w:numId w:val="108"/>
      </w:numPr>
    </w:pPr>
  </w:style>
  <w:style w:type="numbering" w:customStyle="1" w:styleId="WWNum971">
    <w:name w:val="WWNum971"/>
    <w:basedOn w:val="Bezlisty"/>
    <w:rsid w:val="00450215"/>
    <w:pPr>
      <w:numPr>
        <w:numId w:val="109"/>
      </w:numPr>
    </w:pPr>
  </w:style>
  <w:style w:type="numbering" w:customStyle="1" w:styleId="WWNum981">
    <w:name w:val="WWNum981"/>
    <w:basedOn w:val="Bezlisty"/>
    <w:rsid w:val="00450215"/>
    <w:pPr>
      <w:numPr>
        <w:numId w:val="110"/>
      </w:numPr>
    </w:pPr>
  </w:style>
  <w:style w:type="numbering" w:customStyle="1" w:styleId="WWNum991">
    <w:name w:val="WWNum991"/>
    <w:basedOn w:val="Bezlisty"/>
    <w:rsid w:val="00450215"/>
    <w:pPr>
      <w:numPr>
        <w:numId w:val="111"/>
      </w:numPr>
    </w:pPr>
  </w:style>
  <w:style w:type="numbering" w:customStyle="1" w:styleId="WWNum1001">
    <w:name w:val="WWNum1001"/>
    <w:basedOn w:val="Bezlisty"/>
    <w:rsid w:val="00450215"/>
    <w:pPr>
      <w:numPr>
        <w:numId w:val="112"/>
      </w:numPr>
    </w:pPr>
  </w:style>
  <w:style w:type="numbering" w:customStyle="1" w:styleId="WWNum1011">
    <w:name w:val="WWNum1011"/>
    <w:basedOn w:val="Bezlisty"/>
    <w:rsid w:val="00450215"/>
    <w:pPr>
      <w:numPr>
        <w:numId w:val="113"/>
      </w:numPr>
    </w:pPr>
  </w:style>
  <w:style w:type="numbering" w:customStyle="1" w:styleId="WWNum1021">
    <w:name w:val="WWNum1021"/>
    <w:basedOn w:val="Bezlisty"/>
    <w:rsid w:val="00450215"/>
    <w:pPr>
      <w:numPr>
        <w:numId w:val="114"/>
      </w:numPr>
    </w:pPr>
  </w:style>
  <w:style w:type="numbering" w:customStyle="1" w:styleId="WWNum1031">
    <w:name w:val="WWNum1031"/>
    <w:basedOn w:val="Bezlisty"/>
    <w:rsid w:val="00450215"/>
    <w:pPr>
      <w:numPr>
        <w:numId w:val="115"/>
      </w:numPr>
    </w:pPr>
  </w:style>
  <w:style w:type="numbering" w:customStyle="1" w:styleId="WWNum1041">
    <w:name w:val="WWNum1041"/>
    <w:basedOn w:val="Bezlisty"/>
    <w:rsid w:val="00450215"/>
    <w:pPr>
      <w:numPr>
        <w:numId w:val="116"/>
      </w:numPr>
    </w:pPr>
  </w:style>
  <w:style w:type="numbering" w:customStyle="1" w:styleId="WWNum1051">
    <w:name w:val="WWNum1051"/>
    <w:basedOn w:val="Bezlisty"/>
    <w:rsid w:val="00450215"/>
    <w:pPr>
      <w:numPr>
        <w:numId w:val="117"/>
      </w:numPr>
    </w:pPr>
  </w:style>
  <w:style w:type="numbering" w:customStyle="1" w:styleId="WWNum1061">
    <w:name w:val="WWNum1061"/>
    <w:basedOn w:val="Bezlisty"/>
    <w:rsid w:val="00450215"/>
    <w:pPr>
      <w:numPr>
        <w:numId w:val="118"/>
      </w:numPr>
    </w:pPr>
  </w:style>
  <w:style w:type="numbering" w:customStyle="1" w:styleId="WWNum1071">
    <w:name w:val="WWNum1071"/>
    <w:basedOn w:val="Bezlisty"/>
    <w:rsid w:val="00450215"/>
    <w:pPr>
      <w:numPr>
        <w:numId w:val="119"/>
      </w:numPr>
    </w:pPr>
  </w:style>
  <w:style w:type="numbering" w:customStyle="1" w:styleId="WWNum1081">
    <w:name w:val="WWNum1081"/>
    <w:basedOn w:val="Bezlisty"/>
    <w:rsid w:val="00450215"/>
    <w:pPr>
      <w:numPr>
        <w:numId w:val="120"/>
      </w:numPr>
    </w:pPr>
  </w:style>
  <w:style w:type="numbering" w:customStyle="1" w:styleId="WWNum1091">
    <w:name w:val="WWNum1091"/>
    <w:basedOn w:val="Bezlisty"/>
    <w:rsid w:val="00450215"/>
    <w:pPr>
      <w:numPr>
        <w:numId w:val="121"/>
      </w:numPr>
    </w:pPr>
  </w:style>
  <w:style w:type="numbering" w:customStyle="1" w:styleId="WWNum1101">
    <w:name w:val="WWNum1101"/>
    <w:basedOn w:val="Bezlisty"/>
    <w:rsid w:val="00450215"/>
    <w:pPr>
      <w:numPr>
        <w:numId w:val="122"/>
      </w:numPr>
    </w:pPr>
  </w:style>
  <w:style w:type="numbering" w:customStyle="1" w:styleId="WWNum1111">
    <w:name w:val="WWNum1111"/>
    <w:basedOn w:val="Bezlisty"/>
    <w:rsid w:val="00450215"/>
    <w:pPr>
      <w:numPr>
        <w:numId w:val="123"/>
      </w:numPr>
    </w:pPr>
  </w:style>
  <w:style w:type="numbering" w:customStyle="1" w:styleId="WWNum1121">
    <w:name w:val="WWNum1121"/>
    <w:basedOn w:val="Bezlisty"/>
    <w:rsid w:val="00450215"/>
    <w:pPr>
      <w:numPr>
        <w:numId w:val="124"/>
      </w:numPr>
    </w:pPr>
  </w:style>
  <w:style w:type="numbering" w:customStyle="1" w:styleId="WWNum1131">
    <w:name w:val="WWNum1131"/>
    <w:basedOn w:val="Bezlisty"/>
    <w:rsid w:val="00450215"/>
    <w:pPr>
      <w:numPr>
        <w:numId w:val="125"/>
      </w:numPr>
    </w:pPr>
  </w:style>
  <w:style w:type="numbering" w:customStyle="1" w:styleId="WWNum1141">
    <w:name w:val="WWNum1141"/>
    <w:basedOn w:val="Bezlisty"/>
    <w:rsid w:val="00450215"/>
    <w:pPr>
      <w:numPr>
        <w:numId w:val="126"/>
      </w:numPr>
    </w:pPr>
  </w:style>
  <w:style w:type="numbering" w:customStyle="1" w:styleId="WWNum1151">
    <w:name w:val="WWNum1151"/>
    <w:basedOn w:val="Bezlisty"/>
    <w:rsid w:val="00450215"/>
    <w:pPr>
      <w:numPr>
        <w:numId w:val="127"/>
      </w:numPr>
    </w:pPr>
  </w:style>
  <w:style w:type="numbering" w:customStyle="1" w:styleId="WWNum1161">
    <w:name w:val="WWNum1161"/>
    <w:basedOn w:val="Bezlisty"/>
    <w:rsid w:val="00450215"/>
    <w:pPr>
      <w:numPr>
        <w:numId w:val="128"/>
      </w:numPr>
    </w:pPr>
  </w:style>
  <w:style w:type="numbering" w:customStyle="1" w:styleId="WWNum1171">
    <w:name w:val="WWNum1171"/>
    <w:basedOn w:val="Bezlisty"/>
    <w:rsid w:val="00450215"/>
    <w:pPr>
      <w:numPr>
        <w:numId w:val="129"/>
      </w:numPr>
    </w:pPr>
  </w:style>
  <w:style w:type="numbering" w:customStyle="1" w:styleId="WWNum1181">
    <w:name w:val="WWNum1181"/>
    <w:basedOn w:val="Bezlisty"/>
    <w:rsid w:val="00450215"/>
    <w:pPr>
      <w:numPr>
        <w:numId w:val="130"/>
      </w:numPr>
    </w:pPr>
  </w:style>
  <w:style w:type="numbering" w:customStyle="1" w:styleId="WWNum1191">
    <w:name w:val="WWNum1191"/>
    <w:basedOn w:val="Bezlisty"/>
    <w:rsid w:val="00450215"/>
    <w:pPr>
      <w:numPr>
        <w:numId w:val="131"/>
      </w:numPr>
    </w:pPr>
  </w:style>
  <w:style w:type="numbering" w:customStyle="1" w:styleId="WWNum1201">
    <w:name w:val="WWNum1201"/>
    <w:basedOn w:val="Bezlisty"/>
    <w:rsid w:val="00450215"/>
    <w:pPr>
      <w:numPr>
        <w:numId w:val="132"/>
      </w:numPr>
    </w:pPr>
  </w:style>
  <w:style w:type="numbering" w:customStyle="1" w:styleId="WWNum1212">
    <w:name w:val="WWNum1212"/>
    <w:basedOn w:val="Bezlisty"/>
    <w:rsid w:val="00450215"/>
    <w:pPr>
      <w:numPr>
        <w:numId w:val="133"/>
      </w:numPr>
    </w:pPr>
  </w:style>
  <w:style w:type="numbering" w:customStyle="1" w:styleId="WWNum1221">
    <w:name w:val="WWNum1221"/>
    <w:basedOn w:val="Bezlisty"/>
    <w:rsid w:val="00450215"/>
    <w:pPr>
      <w:numPr>
        <w:numId w:val="134"/>
      </w:numPr>
    </w:pPr>
  </w:style>
  <w:style w:type="numbering" w:customStyle="1" w:styleId="WWNum1231">
    <w:name w:val="WWNum1231"/>
    <w:basedOn w:val="Bezlisty"/>
    <w:rsid w:val="00450215"/>
    <w:pPr>
      <w:numPr>
        <w:numId w:val="135"/>
      </w:numPr>
    </w:pPr>
  </w:style>
  <w:style w:type="numbering" w:customStyle="1" w:styleId="WWNum1241">
    <w:name w:val="WWNum1241"/>
    <w:basedOn w:val="Bezlisty"/>
    <w:rsid w:val="00450215"/>
    <w:pPr>
      <w:numPr>
        <w:numId w:val="136"/>
      </w:numPr>
    </w:pPr>
  </w:style>
  <w:style w:type="numbering" w:customStyle="1" w:styleId="WWNum1251">
    <w:name w:val="WWNum1251"/>
    <w:basedOn w:val="Bezlisty"/>
    <w:rsid w:val="00450215"/>
    <w:pPr>
      <w:numPr>
        <w:numId w:val="137"/>
      </w:numPr>
    </w:pPr>
  </w:style>
  <w:style w:type="numbering" w:customStyle="1" w:styleId="WWNum1261">
    <w:name w:val="WWNum1261"/>
    <w:basedOn w:val="Bezlisty"/>
    <w:rsid w:val="00450215"/>
    <w:pPr>
      <w:numPr>
        <w:numId w:val="138"/>
      </w:numPr>
    </w:pPr>
  </w:style>
  <w:style w:type="numbering" w:customStyle="1" w:styleId="WWNum1271">
    <w:name w:val="WWNum1271"/>
    <w:basedOn w:val="Bezlisty"/>
    <w:rsid w:val="00450215"/>
    <w:pPr>
      <w:numPr>
        <w:numId w:val="139"/>
      </w:numPr>
    </w:pPr>
  </w:style>
  <w:style w:type="numbering" w:customStyle="1" w:styleId="WWNum1281">
    <w:name w:val="WWNum1281"/>
    <w:basedOn w:val="Bezlisty"/>
    <w:rsid w:val="00450215"/>
    <w:pPr>
      <w:numPr>
        <w:numId w:val="140"/>
      </w:numPr>
    </w:pPr>
  </w:style>
  <w:style w:type="numbering" w:customStyle="1" w:styleId="WWNum1291">
    <w:name w:val="WWNum1291"/>
    <w:basedOn w:val="Bezlisty"/>
    <w:rsid w:val="00450215"/>
    <w:pPr>
      <w:numPr>
        <w:numId w:val="141"/>
      </w:numPr>
    </w:pPr>
  </w:style>
  <w:style w:type="numbering" w:customStyle="1" w:styleId="WWNum1301">
    <w:name w:val="WWNum1301"/>
    <w:basedOn w:val="Bezlisty"/>
    <w:rsid w:val="00450215"/>
    <w:pPr>
      <w:numPr>
        <w:numId w:val="142"/>
      </w:numPr>
    </w:pPr>
  </w:style>
  <w:style w:type="numbering" w:customStyle="1" w:styleId="WWNum1311">
    <w:name w:val="WWNum1311"/>
    <w:basedOn w:val="Bezlisty"/>
    <w:rsid w:val="00450215"/>
    <w:pPr>
      <w:numPr>
        <w:numId w:val="143"/>
      </w:numPr>
    </w:pPr>
  </w:style>
  <w:style w:type="numbering" w:customStyle="1" w:styleId="WWNum1321">
    <w:name w:val="WWNum1321"/>
    <w:basedOn w:val="Bezlisty"/>
    <w:rsid w:val="00450215"/>
    <w:pPr>
      <w:numPr>
        <w:numId w:val="144"/>
      </w:numPr>
    </w:pPr>
  </w:style>
  <w:style w:type="numbering" w:customStyle="1" w:styleId="WWNum1331">
    <w:name w:val="WWNum1331"/>
    <w:basedOn w:val="Bezlisty"/>
    <w:rsid w:val="00450215"/>
    <w:pPr>
      <w:numPr>
        <w:numId w:val="145"/>
      </w:numPr>
    </w:pPr>
  </w:style>
  <w:style w:type="numbering" w:customStyle="1" w:styleId="Styl1111">
    <w:name w:val="Styl1111"/>
    <w:rsid w:val="00450215"/>
    <w:pPr>
      <w:numPr>
        <w:numId w:val="146"/>
      </w:numPr>
    </w:pPr>
  </w:style>
  <w:style w:type="table" w:customStyle="1" w:styleId="Tabela-Siatka111">
    <w:name w:val="Tabela - Siatka111"/>
    <w:basedOn w:val="Standardowy"/>
    <w:next w:val="Tabela-Siatka"/>
    <w:uiPriority w:val="59"/>
    <w:rsid w:val="0045021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5021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50215"/>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450215"/>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450215"/>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450215"/>
    <w:pPr>
      <w:keepNext/>
      <w:numPr>
        <w:numId w:val="163"/>
      </w:numPr>
      <w:jc w:val="both"/>
      <w:outlineLvl w:val="6"/>
    </w:pPr>
    <w:rPr>
      <w:rFonts w:ascii="Garamond" w:hAnsi="Garamond" w:cs="Garamond"/>
      <w:sz w:val="24"/>
      <w:lang w:eastAsia="zh-CN"/>
    </w:rPr>
  </w:style>
  <w:style w:type="numbering" w:customStyle="1" w:styleId="WW8Num33">
    <w:name w:val="WW8Num33"/>
    <w:basedOn w:val="Bezlisty"/>
    <w:rsid w:val="00450215"/>
    <w:pPr>
      <w:numPr>
        <w:numId w:val="163"/>
      </w:numPr>
    </w:pPr>
  </w:style>
  <w:style w:type="numbering" w:customStyle="1" w:styleId="WW8Num331">
    <w:name w:val="WW8Num331"/>
    <w:basedOn w:val="Bezlisty"/>
    <w:rsid w:val="00450215"/>
    <w:pPr>
      <w:numPr>
        <w:numId w:val="16"/>
      </w:numPr>
    </w:pPr>
  </w:style>
  <w:style w:type="numbering" w:customStyle="1" w:styleId="WW8Num73">
    <w:name w:val="WW8Num73"/>
    <w:basedOn w:val="Bezlisty"/>
    <w:rsid w:val="00450215"/>
    <w:pPr>
      <w:numPr>
        <w:numId w:val="166"/>
      </w:numPr>
    </w:pPr>
  </w:style>
  <w:style w:type="numbering" w:customStyle="1" w:styleId="WW8Num38">
    <w:name w:val="WW8Num38"/>
    <w:basedOn w:val="Bezlisty"/>
    <w:rsid w:val="00450215"/>
    <w:pPr>
      <w:numPr>
        <w:numId w:val="164"/>
      </w:numPr>
    </w:pPr>
  </w:style>
  <w:style w:type="numbering" w:customStyle="1" w:styleId="WW8Num381">
    <w:name w:val="WW8Num381"/>
    <w:basedOn w:val="Bezlisty"/>
    <w:rsid w:val="00450215"/>
    <w:pPr>
      <w:numPr>
        <w:numId w:val="21"/>
      </w:numPr>
    </w:pPr>
  </w:style>
  <w:style w:type="numbering" w:customStyle="1" w:styleId="WW8Num731">
    <w:name w:val="WW8Num731"/>
    <w:basedOn w:val="Bezlisty"/>
    <w:rsid w:val="00450215"/>
  </w:style>
  <w:style w:type="numbering" w:customStyle="1" w:styleId="WW8Num732">
    <w:name w:val="WW8Num732"/>
    <w:basedOn w:val="Bezlisty"/>
    <w:rsid w:val="00450215"/>
    <w:pPr>
      <w:numPr>
        <w:numId w:val="55"/>
      </w:numPr>
    </w:pPr>
  </w:style>
  <w:style w:type="table" w:customStyle="1" w:styleId="Tabela-Siatka16">
    <w:name w:val="Tabela - Siatka16"/>
    <w:basedOn w:val="Standardowy"/>
    <w:next w:val="Tabela-Siatka"/>
    <w:uiPriority w:val="5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450215"/>
    <w:pPr>
      <w:numPr>
        <w:numId w:val="167"/>
      </w:numPr>
    </w:pPr>
  </w:style>
  <w:style w:type="numbering" w:customStyle="1" w:styleId="WW8Num332">
    <w:name w:val="WW8Num332"/>
    <w:basedOn w:val="Bezlisty"/>
    <w:rsid w:val="00450215"/>
    <w:pPr>
      <w:numPr>
        <w:numId w:val="168"/>
      </w:numPr>
    </w:pPr>
  </w:style>
  <w:style w:type="numbering" w:customStyle="1" w:styleId="WW8Num733">
    <w:name w:val="WW8Num733"/>
    <w:basedOn w:val="Bezlisty"/>
    <w:rsid w:val="00450215"/>
    <w:pPr>
      <w:numPr>
        <w:numId w:val="169"/>
      </w:numPr>
    </w:pPr>
  </w:style>
  <w:style w:type="numbering" w:customStyle="1" w:styleId="WW8Num382">
    <w:name w:val="WW8Num382"/>
    <w:basedOn w:val="Bezlisty"/>
    <w:rsid w:val="00450215"/>
    <w:pPr>
      <w:numPr>
        <w:numId w:val="170"/>
      </w:numPr>
    </w:pPr>
  </w:style>
  <w:style w:type="table" w:customStyle="1" w:styleId="Tabela-Siatka17">
    <w:name w:val="Tabela - Siatka17"/>
    <w:basedOn w:val="Standardowy"/>
    <w:next w:val="Tabela-Siatka"/>
    <w:uiPriority w:val="5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50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spektor@santok.pl" TargetMode="External"/><Relationship Id="rId18" Type="http://schemas.openxmlformats.org/officeDocument/2006/relationships/hyperlink" Target="mailto:b.popkowska@santok.pl" TargetMode="External"/><Relationship Id="rId26" Type="http://schemas.openxmlformats.org/officeDocument/2006/relationships/hyperlink" Target="http://www.platformazakupowa.pl/pn/gminasantok" TargetMode="External"/><Relationship Id="rId21" Type="http://schemas.openxmlformats.org/officeDocument/2006/relationships/hyperlink" Target="mailto:tel:%20+48" TargetMode="External"/><Relationship Id="rId34" Type="http://schemas.openxmlformats.org/officeDocument/2006/relationships/hyperlink" Target="https://prod.ceidg.gov.pl" TargetMode="External"/><Relationship Id="rId7" Type="http://schemas.openxmlformats.org/officeDocument/2006/relationships/image" Target="media/image1.png"/><Relationship Id="rId12" Type="http://schemas.openxmlformats.org/officeDocument/2006/relationships/hyperlink" Target="mailto:urzad@santok.pl" TargetMode="External"/><Relationship Id="rId17" Type="http://schemas.openxmlformats.org/officeDocument/2006/relationships/hyperlink" Target="http://www.platformazakupowa.pl/pn/gminasantok" TargetMode="External"/><Relationship Id="rId25" Type="http://schemas.openxmlformats.org/officeDocument/2006/relationships/hyperlink" Target="http://www.platformazakupowa.pl/pn/gminasantok" TargetMode="External"/><Relationship Id="rId33" Type="http://schemas.openxmlformats.org/officeDocument/2006/relationships/hyperlink" Target="https://ems.ms.gov.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urzad@santok.pl" TargetMode="External"/><Relationship Id="rId20" Type="http://schemas.openxmlformats.org/officeDocument/2006/relationships/hyperlink" Target="mailto:b.popkowska@santok.pl" TargetMode="External"/><Relationship Id="rId29" Type="http://schemas.openxmlformats.org/officeDocument/2006/relationships/hyperlink" Target="http://www.platformazakupowa.pl/pn/gminasant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pn/gminasantok" TargetMode="External"/><Relationship Id="rId24" Type="http://schemas.openxmlformats.org/officeDocument/2006/relationships/hyperlink" Target="http://www.platformazakupowa.pl/pn/gminasantok" TargetMode="External"/><Relationship Id="rId32" Type="http://schemas.openxmlformats.org/officeDocument/2006/relationships/hyperlink" Target="http://www.platformazakupowa.pl/pn/gminasanto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puap.gov.pl/wps/portal" TargetMode="External"/><Relationship Id="rId23" Type="http://schemas.openxmlformats.org/officeDocument/2006/relationships/hyperlink" Target="http://www.platformazakupowa.pl/pn%20/gminasantok" TargetMode="External"/><Relationship Id="rId28" Type="http://schemas.openxmlformats.org/officeDocument/2006/relationships/hyperlink" Target="http://www.platformazakupowa.pl/pn/gminasantok" TargetMode="External"/><Relationship Id="rId36" Type="http://schemas.openxmlformats.org/officeDocument/2006/relationships/footer" Target="footer1.xml"/><Relationship Id="rId10" Type="http://schemas.openxmlformats.org/officeDocument/2006/relationships/hyperlink" Target="http://www.santok.pl" TargetMode="External"/><Relationship Id="rId19" Type="http://schemas.openxmlformats.org/officeDocument/2006/relationships/hyperlink" Target="mailto:kierownik.gzuk@santok.pl" TargetMode="External"/><Relationship Id="rId31" Type="http://schemas.openxmlformats.org/officeDocument/2006/relationships/hyperlink" Target="http://www.platformazakupowa.pl/pn/gminasantok" TargetMode="External"/><Relationship Id="rId4" Type="http://schemas.openxmlformats.org/officeDocument/2006/relationships/webSettings" Target="webSettings.xml"/><Relationship Id="rId9" Type="http://schemas.openxmlformats.org/officeDocument/2006/relationships/hyperlink" Target="mailto:urz&#261;d@santok.pl" TargetMode="External"/><Relationship Id="rId14" Type="http://schemas.openxmlformats.org/officeDocument/2006/relationships/hyperlink" Target="http://www.platformazakupowa.pl/pn/gminasantok" TargetMode="External"/><Relationship Id="rId22" Type="http://schemas.openxmlformats.org/officeDocument/2006/relationships/hyperlink" Target="mailto:kierownik.gzuk@santok.pl" TargetMode="External"/><Relationship Id="rId27" Type="http://schemas.openxmlformats.org/officeDocument/2006/relationships/hyperlink" Target="http://www.platformazakupowa.pl/pn/gminasantok" TargetMode="External"/><Relationship Id="rId30" Type="http://schemas.openxmlformats.org/officeDocument/2006/relationships/hyperlink" Target="http://www.platformazakupowa.pl/pn/gminasantok" TargetMode="External"/><Relationship Id="rId35" Type="http://schemas.openxmlformats.org/officeDocument/2006/relationships/hyperlink" Target="mailto:urz&#261;d@santok.pl" TargetMode="External"/><Relationship Id="rId8" Type="http://schemas.openxmlformats.org/officeDocument/2006/relationships/hyperlink" Target="http://www.santok.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12450</Words>
  <Characters>74700</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9</cp:revision>
  <dcterms:created xsi:type="dcterms:W3CDTF">2022-01-31T13:34:00Z</dcterms:created>
  <dcterms:modified xsi:type="dcterms:W3CDTF">2022-03-08T09:53:00Z</dcterms:modified>
</cp:coreProperties>
</file>