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EBD979" w14:textId="39497C7A" w:rsidR="00153339" w:rsidRPr="00E04DB1" w:rsidRDefault="00E37675" w:rsidP="006447FE">
      <w:pPr>
        <w:spacing w:after="0" w:line="276" w:lineRule="auto"/>
        <w:ind w:left="0" w:firstLine="0"/>
        <w:jc w:val="center"/>
        <w:rPr>
          <w:rFonts w:ascii="Times New Roman" w:hAnsi="Times New Roman" w:cs="Times New Roman"/>
          <w:sz w:val="22"/>
        </w:rPr>
      </w:pPr>
      <w:r w:rsidRPr="00E04DB1">
        <w:rPr>
          <w:rFonts w:ascii="Times New Roman" w:hAnsi="Times New Roman" w:cs="Times New Roman"/>
          <w:noProof/>
          <w:sz w:val="22"/>
        </w:rPr>
        <w:drawing>
          <wp:inline distT="0" distB="0" distL="0" distR="0" wp14:anchorId="53391D73" wp14:editId="512BA968">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14:paraId="1802F48A" w14:textId="238A27B5" w:rsidR="00153339" w:rsidRDefault="00153339" w:rsidP="006447FE">
      <w:pPr>
        <w:spacing w:after="0" w:line="276" w:lineRule="auto"/>
        <w:rPr>
          <w:rFonts w:ascii="Times New Roman" w:hAnsi="Times New Roman" w:cs="Times New Roman"/>
          <w:b/>
          <w:bCs/>
          <w:sz w:val="22"/>
        </w:rPr>
      </w:pPr>
    </w:p>
    <w:p w14:paraId="062210AA" w14:textId="28ADD4AE" w:rsidR="00373958" w:rsidRDefault="00373958" w:rsidP="006447FE">
      <w:pPr>
        <w:spacing w:after="0" w:line="276" w:lineRule="auto"/>
        <w:rPr>
          <w:rFonts w:ascii="Times New Roman" w:hAnsi="Times New Roman" w:cs="Times New Roman"/>
          <w:b/>
          <w:bCs/>
          <w:sz w:val="22"/>
        </w:rPr>
      </w:pPr>
    </w:p>
    <w:p w14:paraId="2FC4CDFC" w14:textId="6D8D1A59" w:rsidR="00373958" w:rsidRDefault="00373958" w:rsidP="00432AC6">
      <w:pPr>
        <w:spacing w:after="0" w:line="276" w:lineRule="auto"/>
        <w:jc w:val="center"/>
        <w:rPr>
          <w:rFonts w:ascii="Times New Roman" w:hAnsi="Times New Roman" w:cs="Times New Roman"/>
          <w:b/>
          <w:bCs/>
          <w:sz w:val="22"/>
        </w:rPr>
      </w:pPr>
    </w:p>
    <w:p w14:paraId="6C6C776A" w14:textId="06DD0213" w:rsidR="00373958" w:rsidRDefault="00373958" w:rsidP="00432AC6">
      <w:pPr>
        <w:spacing w:after="0" w:line="276" w:lineRule="auto"/>
        <w:ind w:left="0" w:firstLine="0"/>
        <w:rPr>
          <w:rFonts w:ascii="Times New Roman" w:hAnsi="Times New Roman" w:cs="Times New Roman"/>
          <w:b/>
          <w:bCs/>
          <w:color w:val="70AD47" w:themeColor="accent6"/>
          <w:spacing w:val="80"/>
          <w:sz w:val="22"/>
          <w:u w:val="single"/>
        </w:rPr>
      </w:pPr>
    </w:p>
    <w:p w14:paraId="019866E5" w14:textId="24730AA7" w:rsidR="00153339" w:rsidRPr="002458C4" w:rsidRDefault="00153339" w:rsidP="006447FE">
      <w:pPr>
        <w:spacing w:after="0" w:line="276" w:lineRule="auto"/>
        <w:jc w:val="center"/>
        <w:rPr>
          <w:rFonts w:ascii="Tahoma" w:hAnsi="Tahoma" w:cs="Tahoma"/>
          <w:b/>
          <w:bCs/>
          <w:spacing w:val="80"/>
          <w:szCs w:val="20"/>
          <w:u w:val="single"/>
        </w:rPr>
      </w:pPr>
      <w:r w:rsidRPr="002458C4">
        <w:rPr>
          <w:rFonts w:ascii="Tahoma" w:hAnsi="Tahoma" w:cs="Tahoma"/>
          <w:b/>
          <w:bCs/>
          <w:spacing w:val="80"/>
          <w:szCs w:val="20"/>
          <w:u w:val="single"/>
        </w:rPr>
        <w:t>SPECYFIKACJA WARUNKÓW ZAMÓWIENIA</w:t>
      </w:r>
    </w:p>
    <w:p w14:paraId="4EB0204E" w14:textId="77777777" w:rsidR="00153339" w:rsidRPr="002458C4" w:rsidRDefault="00153339" w:rsidP="006447FE">
      <w:pPr>
        <w:spacing w:after="0" w:line="276" w:lineRule="auto"/>
        <w:rPr>
          <w:rFonts w:ascii="Tahoma" w:hAnsi="Tahoma" w:cs="Tahoma"/>
          <w:szCs w:val="20"/>
        </w:rPr>
      </w:pPr>
    </w:p>
    <w:p w14:paraId="55D42441" w14:textId="77777777" w:rsidR="00153339" w:rsidRPr="002458C4" w:rsidRDefault="00153339" w:rsidP="006447FE">
      <w:pPr>
        <w:spacing w:after="0" w:line="276" w:lineRule="auto"/>
        <w:rPr>
          <w:rFonts w:ascii="Tahoma" w:hAnsi="Tahoma" w:cs="Tahoma"/>
          <w:szCs w:val="20"/>
        </w:rPr>
      </w:pPr>
    </w:p>
    <w:p w14:paraId="7CF64816" w14:textId="77777777" w:rsidR="00AB6156" w:rsidRPr="002458C4" w:rsidRDefault="00153339" w:rsidP="006447FE">
      <w:pPr>
        <w:spacing w:after="0" w:line="276" w:lineRule="auto"/>
        <w:jc w:val="center"/>
        <w:rPr>
          <w:rFonts w:ascii="Tahoma" w:hAnsi="Tahoma" w:cs="Tahoma"/>
          <w:szCs w:val="20"/>
        </w:rPr>
      </w:pPr>
      <w:r w:rsidRPr="002458C4">
        <w:rPr>
          <w:rFonts w:ascii="Tahoma" w:hAnsi="Tahoma" w:cs="Tahoma"/>
          <w:szCs w:val="20"/>
        </w:rPr>
        <w:t xml:space="preserve">Postępowanie prowadzone w trybie podstawowym zgodnie z art. 275 pkt 1 w oparciu o ustawę </w:t>
      </w:r>
    </w:p>
    <w:p w14:paraId="2F1D020F" w14:textId="1CD41E7E" w:rsidR="00153339" w:rsidRPr="002458C4" w:rsidRDefault="00153339" w:rsidP="006447FE">
      <w:pPr>
        <w:spacing w:after="0" w:line="276" w:lineRule="auto"/>
        <w:jc w:val="center"/>
        <w:rPr>
          <w:rFonts w:ascii="Tahoma" w:hAnsi="Tahoma" w:cs="Tahoma"/>
          <w:szCs w:val="20"/>
          <w:lang w:eastAsia="ar-SA"/>
        </w:rPr>
      </w:pPr>
      <w:r w:rsidRPr="002458C4">
        <w:rPr>
          <w:rFonts w:ascii="Tahoma" w:hAnsi="Tahoma" w:cs="Tahoma"/>
          <w:szCs w:val="20"/>
        </w:rPr>
        <w:t xml:space="preserve">z dnia 11.09.2019 r. Prawo zamówień publicznych </w:t>
      </w:r>
      <w:r w:rsidRPr="002458C4">
        <w:rPr>
          <w:rFonts w:ascii="Tahoma" w:hAnsi="Tahoma" w:cs="Tahoma"/>
          <w:szCs w:val="20"/>
          <w:lang w:eastAsia="ar-SA"/>
        </w:rPr>
        <w:t>(</w:t>
      </w:r>
      <w:r w:rsidR="00C6087F" w:rsidRPr="00773BE6">
        <w:rPr>
          <w:rFonts w:ascii="Tahoma" w:hAnsi="Tahoma" w:cs="Tahoma"/>
          <w:szCs w:val="20"/>
        </w:rPr>
        <w:t>t.</w:t>
      </w:r>
      <w:r w:rsidR="00C6087F">
        <w:rPr>
          <w:rFonts w:ascii="Tahoma" w:hAnsi="Tahoma" w:cs="Tahoma"/>
          <w:szCs w:val="20"/>
        </w:rPr>
        <w:t xml:space="preserve"> </w:t>
      </w:r>
      <w:r w:rsidR="00C6087F" w:rsidRPr="00773BE6">
        <w:rPr>
          <w:rFonts w:ascii="Tahoma" w:hAnsi="Tahoma" w:cs="Tahoma"/>
          <w:szCs w:val="20"/>
        </w:rPr>
        <w:t>j. Dz. U. z 2024 r. poz. 1320</w:t>
      </w:r>
      <w:r w:rsidR="000C2283" w:rsidRPr="005C0D0B">
        <w:rPr>
          <w:rFonts w:ascii="Tahoma" w:hAnsi="Tahoma" w:cs="Tahoma"/>
          <w:szCs w:val="20"/>
          <w:lang w:eastAsia="ar-SA"/>
        </w:rPr>
        <w:t>)</w:t>
      </w:r>
    </w:p>
    <w:p w14:paraId="4D1B5E79" w14:textId="77777777" w:rsidR="000C2283" w:rsidRPr="002458C4" w:rsidRDefault="000C2283" w:rsidP="006447FE">
      <w:pPr>
        <w:spacing w:after="0" w:line="276" w:lineRule="auto"/>
        <w:jc w:val="center"/>
        <w:rPr>
          <w:rFonts w:ascii="Tahoma" w:hAnsi="Tahoma" w:cs="Tahoma"/>
          <w:szCs w:val="20"/>
        </w:rPr>
      </w:pPr>
    </w:p>
    <w:p w14:paraId="57E81E83" w14:textId="4345AB22" w:rsidR="00153339" w:rsidRPr="002458C4" w:rsidRDefault="00153339" w:rsidP="006447FE">
      <w:pPr>
        <w:spacing w:after="0" w:line="276" w:lineRule="auto"/>
        <w:jc w:val="left"/>
        <w:rPr>
          <w:rFonts w:ascii="Tahoma" w:hAnsi="Tahoma" w:cs="Tahoma"/>
          <w:szCs w:val="20"/>
        </w:rPr>
      </w:pPr>
      <w:r w:rsidRPr="002458C4">
        <w:rPr>
          <w:rFonts w:ascii="Tahoma" w:hAnsi="Tahoma" w:cs="Tahoma"/>
          <w:szCs w:val="20"/>
        </w:rPr>
        <w:t xml:space="preserve">Dotyczy postępowania o wartości </w:t>
      </w:r>
      <w:r w:rsidRPr="002458C4">
        <w:rPr>
          <w:rFonts w:ascii="Tahoma" w:hAnsi="Tahoma" w:cs="Tahoma"/>
          <w:b/>
          <w:szCs w:val="20"/>
        </w:rPr>
        <w:t xml:space="preserve">poniżej </w:t>
      </w:r>
      <w:r w:rsidR="002A050B">
        <w:rPr>
          <w:rFonts w:ascii="Tahoma" w:hAnsi="Tahoma" w:cs="Tahoma"/>
          <w:b/>
          <w:szCs w:val="20"/>
        </w:rPr>
        <w:t>143</w:t>
      </w:r>
      <w:r w:rsidRPr="002458C4">
        <w:rPr>
          <w:rFonts w:ascii="Tahoma" w:hAnsi="Tahoma" w:cs="Tahoma"/>
          <w:b/>
          <w:szCs w:val="20"/>
        </w:rPr>
        <w:t xml:space="preserve"> 000 euro</w:t>
      </w:r>
      <w:r w:rsidRPr="002458C4">
        <w:rPr>
          <w:rFonts w:ascii="Tahoma" w:hAnsi="Tahoma" w:cs="Tahoma"/>
          <w:szCs w:val="20"/>
        </w:rPr>
        <w:t xml:space="preserve"> na zadanie pn.:</w:t>
      </w:r>
      <w:r w:rsidRPr="002458C4">
        <w:rPr>
          <w:rFonts w:ascii="Tahoma" w:hAnsi="Tahoma" w:cs="Tahoma"/>
          <w:szCs w:val="20"/>
        </w:rPr>
        <w:br/>
      </w:r>
    </w:p>
    <w:p w14:paraId="7D2DF2E7" w14:textId="77777777" w:rsidR="000C2283" w:rsidRPr="002458C4" w:rsidRDefault="000C2283" w:rsidP="006447FE">
      <w:pPr>
        <w:spacing w:after="0" w:line="276" w:lineRule="auto"/>
        <w:jc w:val="left"/>
        <w:rPr>
          <w:rFonts w:ascii="Tahoma" w:hAnsi="Tahoma" w:cs="Tahoma"/>
          <w:szCs w:val="20"/>
        </w:rPr>
      </w:pPr>
    </w:p>
    <w:p w14:paraId="4A578BAE" w14:textId="0A6DC81E" w:rsidR="000C2283" w:rsidRPr="00CE5A99" w:rsidRDefault="00373958" w:rsidP="009673A0">
      <w:pPr>
        <w:pStyle w:val="Nagwek1"/>
        <w:ind w:left="0"/>
        <w:jc w:val="center"/>
        <w:rPr>
          <w:rFonts w:ascii="Tahoma" w:hAnsi="Tahoma" w:cs="Tahoma"/>
          <w:sz w:val="20"/>
          <w:szCs w:val="20"/>
        </w:rPr>
      </w:pPr>
      <w:r w:rsidRPr="00CE5A99">
        <w:rPr>
          <w:rFonts w:ascii="Tahoma" w:hAnsi="Tahoma" w:cs="Tahoma"/>
          <w:bCs/>
          <w:sz w:val="20"/>
          <w:szCs w:val="20"/>
        </w:rPr>
        <w:t>„</w:t>
      </w:r>
      <w:r w:rsidR="00CE5A99" w:rsidRPr="00CE5A99">
        <w:rPr>
          <w:rFonts w:ascii="Tahoma" w:hAnsi="Tahoma" w:cs="Tahoma"/>
          <w:sz w:val="20"/>
          <w:szCs w:val="20"/>
        </w:rPr>
        <w:t>Dostawy artykułów  do utrzymania czystości - ściereczek do sprzątania na potrzeby Centralnego Szpitala Klinicznego Uniwersytetu Medycznego w Łodzi</w:t>
      </w:r>
      <w:r w:rsidR="008E6246" w:rsidRPr="00CE5A99">
        <w:rPr>
          <w:rFonts w:ascii="Tahoma" w:hAnsi="Tahoma" w:cs="Tahoma"/>
          <w:sz w:val="20"/>
          <w:szCs w:val="20"/>
        </w:rPr>
        <w:t>”</w:t>
      </w:r>
    </w:p>
    <w:p w14:paraId="2DDBA56A" w14:textId="77777777" w:rsidR="00DD7550" w:rsidRPr="00DD7550" w:rsidRDefault="00DD7550" w:rsidP="00DD7550"/>
    <w:p w14:paraId="1DA4FD9F" w14:textId="66CC9229" w:rsidR="00E76B03" w:rsidRPr="002458C4" w:rsidRDefault="00E76B03" w:rsidP="006447FE">
      <w:pPr>
        <w:spacing w:after="0" w:line="276" w:lineRule="auto"/>
        <w:ind w:left="0" w:firstLine="0"/>
        <w:jc w:val="center"/>
        <w:rPr>
          <w:rFonts w:ascii="Tahoma" w:hAnsi="Tahoma" w:cs="Tahoma"/>
          <w:color w:val="auto"/>
          <w:szCs w:val="20"/>
        </w:rPr>
      </w:pPr>
      <w:bookmarkStart w:id="0" w:name="_GoBack"/>
      <w:bookmarkEnd w:id="0"/>
    </w:p>
    <w:p w14:paraId="0E6C00CF" w14:textId="1E0841AF" w:rsidR="00153339" w:rsidRPr="00E5253E" w:rsidRDefault="00153339" w:rsidP="00EA7410">
      <w:pPr>
        <w:pStyle w:val="Nagwek3"/>
        <w:rPr>
          <w:rFonts w:ascii="Tahoma" w:eastAsia="Times New Roman" w:hAnsi="Tahoma" w:cs="Tahoma"/>
          <w:color w:val="FF0000"/>
          <w:sz w:val="20"/>
          <w:szCs w:val="20"/>
        </w:rPr>
      </w:pPr>
      <w:r w:rsidRPr="00E5253E">
        <w:rPr>
          <w:rFonts w:ascii="Tahoma" w:hAnsi="Tahoma" w:cs="Tahoma"/>
          <w:color w:val="auto"/>
          <w:sz w:val="20"/>
          <w:szCs w:val="20"/>
        </w:rPr>
        <w:t>Ogłoszenie numer</w:t>
      </w:r>
      <w:r w:rsidR="00C81CC6" w:rsidRPr="00E5253E">
        <w:rPr>
          <w:rFonts w:ascii="Tahoma" w:hAnsi="Tahoma" w:cs="Tahoma"/>
          <w:color w:val="auto"/>
          <w:sz w:val="20"/>
          <w:szCs w:val="20"/>
        </w:rPr>
        <w:t>:</w:t>
      </w:r>
      <w:r w:rsidR="001D1D1D" w:rsidRPr="00E5253E">
        <w:rPr>
          <w:rFonts w:ascii="Tahoma" w:hAnsi="Tahoma" w:cs="Tahoma"/>
          <w:color w:val="auto"/>
          <w:sz w:val="20"/>
          <w:szCs w:val="20"/>
        </w:rPr>
        <w:t xml:space="preserve"> </w:t>
      </w:r>
      <w:r w:rsidR="003245CB" w:rsidRPr="003245CB">
        <w:rPr>
          <w:rFonts w:ascii="Tahoma" w:hAnsi="Tahoma" w:cs="Tahoma"/>
          <w:sz w:val="20"/>
          <w:szCs w:val="20"/>
        </w:rPr>
        <w:t>2024/BZP 00626167/01</w:t>
      </w:r>
      <w:r w:rsidR="003245CB">
        <w:rPr>
          <w:sz w:val="8"/>
          <w:szCs w:val="8"/>
        </w:rPr>
        <w:t xml:space="preserve"> </w:t>
      </w:r>
      <w:r w:rsidR="00EA7410" w:rsidRPr="009312B7">
        <w:rPr>
          <w:color w:val="FF0000"/>
          <w:sz w:val="20"/>
          <w:szCs w:val="20"/>
        </w:rPr>
        <w:t xml:space="preserve"> </w:t>
      </w:r>
      <w:r w:rsidR="00233720" w:rsidRPr="009312B7">
        <w:rPr>
          <w:color w:val="FF0000"/>
          <w:sz w:val="20"/>
          <w:szCs w:val="20"/>
        </w:rPr>
        <w:t xml:space="preserve"> </w:t>
      </w:r>
      <w:r w:rsidR="001D1D1D" w:rsidRPr="00E5253E">
        <w:rPr>
          <w:rFonts w:ascii="Tahoma" w:hAnsi="Tahoma" w:cs="Tahoma"/>
          <w:color w:val="auto"/>
          <w:sz w:val="20"/>
          <w:szCs w:val="20"/>
        </w:rPr>
        <w:t xml:space="preserve">z dnia </w:t>
      </w:r>
      <w:r w:rsidR="005D1B3C" w:rsidRPr="00B623A4">
        <w:rPr>
          <w:rFonts w:ascii="Tahoma" w:hAnsi="Tahoma" w:cs="Tahoma"/>
          <w:color w:val="auto"/>
          <w:sz w:val="20"/>
          <w:szCs w:val="20"/>
        </w:rPr>
        <w:t>02</w:t>
      </w:r>
      <w:r w:rsidR="007F2526" w:rsidRPr="00E5253E">
        <w:rPr>
          <w:rFonts w:ascii="Tahoma" w:hAnsi="Tahoma" w:cs="Tahoma"/>
          <w:color w:val="auto"/>
          <w:sz w:val="20"/>
          <w:szCs w:val="20"/>
        </w:rPr>
        <w:t>.</w:t>
      </w:r>
      <w:r w:rsidR="009312B7">
        <w:rPr>
          <w:rFonts w:ascii="Tahoma" w:hAnsi="Tahoma" w:cs="Tahoma"/>
          <w:color w:val="auto"/>
          <w:sz w:val="20"/>
          <w:szCs w:val="20"/>
        </w:rPr>
        <w:t>12</w:t>
      </w:r>
      <w:r w:rsidR="004E25C9" w:rsidRPr="00E5253E">
        <w:rPr>
          <w:rFonts w:ascii="Tahoma" w:hAnsi="Tahoma" w:cs="Tahoma"/>
          <w:color w:val="auto"/>
          <w:sz w:val="20"/>
          <w:szCs w:val="20"/>
        </w:rPr>
        <w:t>.2024</w:t>
      </w:r>
      <w:r w:rsidR="009E2B82" w:rsidRPr="00E5253E">
        <w:rPr>
          <w:rFonts w:ascii="Tahoma" w:hAnsi="Tahoma" w:cs="Tahoma"/>
          <w:color w:val="auto"/>
          <w:sz w:val="20"/>
          <w:szCs w:val="20"/>
        </w:rPr>
        <w:t xml:space="preserve"> r.</w:t>
      </w:r>
    </w:p>
    <w:p w14:paraId="6067B214" w14:textId="77777777" w:rsidR="00153339" w:rsidRPr="002458C4" w:rsidRDefault="00153339" w:rsidP="006447FE">
      <w:pPr>
        <w:pStyle w:val="Tekstpodstawowy"/>
        <w:spacing w:after="0" w:line="276" w:lineRule="auto"/>
        <w:rPr>
          <w:rFonts w:ascii="Tahoma" w:hAnsi="Tahoma" w:cs="Tahoma"/>
          <w:b/>
          <w:bCs/>
          <w:sz w:val="20"/>
          <w:szCs w:val="20"/>
        </w:rPr>
      </w:pPr>
    </w:p>
    <w:p w14:paraId="70D66D22" w14:textId="15144AC4" w:rsidR="00153339" w:rsidRPr="002458C4" w:rsidRDefault="00153339" w:rsidP="006447FE">
      <w:pPr>
        <w:spacing w:after="0" w:line="276" w:lineRule="auto"/>
        <w:rPr>
          <w:rFonts w:ascii="Tahoma" w:hAnsi="Tahoma" w:cs="Tahoma"/>
          <w:b/>
          <w:szCs w:val="20"/>
        </w:rPr>
      </w:pPr>
    </w:p>
    <w:p w14:paraId="4684FEF2" w14:textId="3002900F" w:rsidR="00373958" w:rsidRPr="002458C4" w:rsidRDefault="00373958" w:rsidP="006447FE">
      <w:pPr>
        <w:spacing w:after="0" w:line="276" w:lineRule="auto"/>
        <w:rPr>
          <w:rFonts w:ascii="Tahoma" w:hAnsi="Tahoma" w:cs="Tahoma"/>
          <w:b/>
          <w:szCs w:val="20"/>
        </w:rPr>
      </w:pPr>
    </w:p>
    <w:p w14:paraId="6D5D4BC4" w14:textId="32A6595C" w:rsidR="00373958" w:rsidRPr="002458C4" w:rsidRDefault="00373958" w:rsidP="006447FE">
      <w:pPr>
        <w:spacing w:after="0" w:line="276" w:lineRule="auto"/>
        <w:rPr>
          <w:rFonts w:ascii="Tahoma" w:hAnsi="Tahoma" w:cs="Tahoma"/>
          <w:b/>
          <w:szCs w:val="20"/>
        </w:rPr>
      </w:pPr>
    </w:p>
    <w:p w14:paraId="32BEEC80" w14:textId="77777777" w:rsidR="00373958" w:rsidRPr="002458C4" w:rsidRDefault="00373958" w:rsidP="006447FE">
      <w:pPr>
        <w:spacing w:after="0" w:line="276" w:lineRule="auto"/>
        <w:rPr>
          <w:rFonts w:ascii="Tahoma" w:hAnsi="Tahoma" w:cs="Tahoma"/>
          <w:b/>
          <w:szCs w:val="20"/>
        </w:rPr>
      </w:pPr>
    </w:p>
    <w:p w14:paraId="02F816F7" w14:textId="77777777" w:rsidR="00153339" w:rsidRPr="002458C4" w:rsidRDefault="00153339" w:rsidP="006447FE">
      <w:pPr>
        <w:spacing w:after="0" w:line="276" w:lineRule="auto"/>
        <w:rPr>
          <w:rFonts w:ascii="Tahoma" w:hAnsi="Tahoma" w:cs="Tahoma"/>
          <w:szCs w:val="20"/>
        </w:rPr>
      </w:pPr>
    </w:p>
    <w:p w14:paraId="0295A267" w14:textId="30BC29BE" w:rsidR="00153339" w:rsidRPr="002458C4" w:rsidRDefault="00153339" w:rsidP="006447FE">
      <w:pPr>
        <w:spacing w:after="0" w:line="276" w:lineRule="auto"/>
        <w:rPr>
          <w:rFonts w:ascii="Tahoma" w:hAnsi="Tahoma" w:cs="Tahoma"/>
          <w:b/>
          <w:bCs/>
          <w:szCs w:val="20"/>
          <w:u w:val="single"/>
        </w:rPr>
      </w:pPr>
      <w:r w:rsidRPr="002458C4">
        <w:rPr>
          <w:rFonts w:ascii="Tahoma" w:hAnsi="Tahoma" w:cs="Tahoma"/>
          <w:b/>
          <w:bCs/>
          <w:szCs w:val="20"/>
        </w:rPr>
        <w:t xml:space="preserve">Sprawa nr  </w:t>
      </w:r>
      <w:r w:rsidR="005D1B3C">
        <w:rPr>
          <w:rFonts w:ascii="Tahoma" w:hAnsi="Tahoma" w:cs="Tahoma"/>
          <w:b/>
          <w:bCs/>
          <w:szCs w:val="20"/>
        </w:rPr>
        <w:t>ZP/183</w:t>
      </w:r>
      <w:r w:rsidR="00C42235">
        <w:rPr>
          <w:rFonts w:ascii="Tahoma" w:hAnsi="Tahoma" w:cs="Tahoma"/>
          <w:b/>
          <w:bCs/>
          <w:szCs w:val="20"/>
        </w:rPr>
        <w:t>/2024</w:t>
      </w:r>
    </w:p>
    <w:p w14:paraId="41840464" w14:textId="77777777" w:rsidR="00153339" w:rsidRPr="002458C4" w:rsidRDefault="00153339" w:rsidP="006447FE">
      <w:pPr>
        <w:spacing w:after="0" w:line="276" w:lineRule="auto"/>
        <w:rPr>
          <w:rFonts w:ascii="Tahoma" w:hAnsi="Tahoma" w:cs="Tahoma"/>
          <w:b/>
          <w:bCs/>
          <w:szCs w:val="20"/>
          <w:u w:val="single"/>
        </w:rPr>
      </w:pPr>
    </w:p>
    <w:p w14:paraId="00A938EF" w14:textId="77777777" w:rsidR="00153339" w:rsidRPr="002458C4" w:rsidRDefault="00153339" w:rsidP="006447FE">
      <w:pPr>
        <w:spacing w:after="0" w:line="276" w:lineRule="auto"/>
        <w:rPr>
          <w:rFonts w:ascii="Tahoma" w:hAnsi="Tahoma" w:cs="Tahoma"/>
          <w:b/>
          <w:bCs/>
          <w:szCs w:val="20"/>
          <w:u w:val="single"/>
        </w:rPr>
      </w:pPr>
    </w:p>
    <w:p w14:paraId="4E74D964" w14:textId="12911044" w:rsidR="00153339" w:rsidRPr="002458C4" w:rsidRDefault="00153339" w:rsidP="006447FE">
      <w:pPr>
        <w:spacing w:after="0" w:line="276" w:lineRule="auto"/>
        <w:rPr>
          <w:rFonts w:ascii="Tahoma" w:hAnsi="Tahoma" w:cs="Tahoma"/>
          <w:b/>
          <w:bCs/>
          <w:szCs w:val="20"/>
          <w:u w:val="single"/>
        </w:rPr>
      </w:pPr>
    </w:p>
    <w:p w14:paraId="6229C81C" w14:textId="77EEB7FB" w:rsidR="006447FE" w:rsidRPr="002458C4" w:rsidRDefault="006447FE" w:rsidP="006447FE">
      <w:pPr>
        <w:spacing w:after="0" w:line="276" w:lineRule="auto"/>
        <w:rPr>
          <w:rFonts w:ascii="Tahoma" w:hAnsi="Tahoma" w:cs="Tahoma"/>
          <w:b/>
          <w:bCs/>
          <w:szCs w:val="20"/>
          <w:u w:val="single"/>
        </w:rPr>
      </w:pPr>
    </w:p>
    <w:p w14:paraId="1C1501E9" w14:textId="6CF70682" w:rsidR="006447FE" w:rsidRPr="002458C4" w:rsidRDefault="006447FE" w:rsidP="006447FE">
      <w:pPr>
        <w:spacing w:after="0" w:line="276" w:lineRule="auto"/>
        <w:rPr>
          <w:rFonts w:ascii="Tahoma" w:hAnsi="Tahoma" w:cs="Tahoma"/>
          <w:b/>
          <w:bCs/>
          <w:szCs w:val="20"/>
          <w:u w:val="single"/>
        </w:rPr>
      </w:pPr>
    </w:p>
    <w:p w14:paraId="04F25D16" w14:textId="37A68F7A" w:rsidR="006447FE" w:rsidRPr="002458C4" w:rsidRDefault="006447FE" w:rsidP="006447FE">
      <w:pPr>
        <w:spacing w:after="0" w:line="276" w:lineRule="auto"/>
        <w:rPr>
          <w:rFonts w:ascii="Tahoma" w:hAnsi="Tahoma" w:cs="Tahoma"/>
          <w:b/>
          <w:bCs/>
          <w:szCs w:val="20"/>
          <w:u w:val="single"/>
        </w:rPr>
      </w:pPr>
    </w:p>
    <w:p w14:paraId="48E488C4" w14:textId="77777777" w:rsidR="00F85337" w:rsidRPr="002458C4" w:rsidRDefault="00F85337" w:rsidP="006447FE">
      <w:pPr>
        <w:spacing w:after="0" w:line="276" w:lineRule="auto"/>
        <w:rPr>
          <w:rFonts w:ascii="Tahoma" w:hAnsi="Tahoma" w:cs="Tahoma"/>
          <w:b/>
          <w:bCs/>
          <w:szCs w:val="20"/>
          <w:u w:val="single"/>
        </w:rPr>
      </w:pPr>
    </w:p>
    <w:p w14:paraId="73C4A6D2" w14:textId="77777777" w:rsidR="00153339" w:rsidRPr="002458C4" w:rsidRDefault="00153339" w:rsidP="006447FE">
      <w:pPr>
        <w:spacing w:after="0" w:line="276" w:lineRule="auto"/>
        <w:rPr>
          <w:rFonts w:ascii="Tahoma" w:hAnsi="Tahoma" w:cs="Tahoma"/>
          <w:b/>
          <w:bCs/>
          <w:szCs w:val="20"/>
          <w:u w:val="single"/>
        </w:rPr>
      </w:pPr>
    </w:p>
    <w:p w14:paraId="5A40A9CB" w14:textId="77777777" w:rsidR="00153339" w:rsidRPr="002458C4" w:rsidRDefault="00153339" w:rsidP="006447FE">
      <w:pPr>
        <w:pStyle w:val="Tekstpodstawowy2"/>
        <w:spacing w:after="0" w:line="276" w:lineRule="auto"/>
        <w:jc w:val="right"/>
        <w:rPr>
          <w:rFonts w:ascii="Tahoma" w:hAnsi="Tahoma" w:cs="Tahoma"/>
          <w:szCs w:val="20"/>
        </w:rPr>
      </w:pPr>
      <w:r w:rsidRPr="002458C4">
        <w:rPr>
          <w:rFonts w:ascii="Tahoma" w:hAnsi="Tahoma" w:cs="Tahoma"/>
          <w:b/>
          <w:bCs/>
          <w:szCs w:val="20"/>
        </w:rPr>
        <w:t xml:space="preserve">Specyfikację zatwierdziła: </w:t>
      </w:r>
    </w:p>
    <w:p w14:paraId="7DBEB2F9" w14:textId="77777777" w:rsidR="00153339" w:rsidRPr="002458C4" w:rsidRDefault="00153339" w:rsidP="006447FE">
      <w:pPr>
        <w:spacing w:after="0" w:line="276" w:lineRule="auto"/>
        <w:jc w:val="right"/>
        <w:rPr>
          <w:rFonts w:ascii="Tahoma" w:hAnsi="Tahoma" w:cs="Tahoma"/>
          <w:b/>
          <w:bCs/>
          <w:szCs w:val="20"/>
        </w:rPr>
      </w:pPr>
      <w:r w:rsidRPr="002458C4">
        <w:rPr>
          <w:rFonts w:ascii="Tahoma" w:hAnsi="Tahoma" w:cs="Tahoma"/>
          <w:b/>
          <w:bCs/>
          <w:szCs w:val="20"/>
        </w:rPr>
        <w:t>dr n. med. Monika Domarecka</w:t>
      </w:r>
    </w:p>
    <w:p w14:paraId="17E4FFAF" w14:textId="77777777" w:rsidR="00153339" w:rsidRPr="002458C4" w:rsidRDefault="00153339" w:rsidP="006447FE">
      <w:pPr>
        <w:spacing w:after="0" w:line="276" w:lineRule="auto"/>
        <w:jc w:val="right"/>
        <w:rPr>
          <w:rFonts w:ascii="Tahoma" w:hAnsi="Tahoma" w:cs="Tahoma"/>
          <w:b/>
          <w:bCs/>
          <w:szCs w:val="20"/>
        </w:rPr>
      </w:pPr>
      <w:r w:rsidRPr="002458C4">
        <w:rPr>
          <w:rFonts w:ascii="Tahoma" w:hAnsi="Tahoma" w:cs="Tahoma"/>
          <w:b/>
          <w:bCs/>
          <w:szCs w:val="20"/>
        </w:rPr>
        <w:t>Dyrektor Centralnego Szpitala Klinicznego</w:t>
      </w:r>
    </w:p>
    <w:p w14:paraId="47318E8D" w14:textId="77777777" w:rsidR="00153339" w:rsidRPr="002458C4" w:rsidRDefault="00153339" w:rsidP="006447FE">
      <w:pPr>
        <w:spacing w:after="0" w:line="276" w:lineRule="auto"/>
        <w:jc w:val="right"/>
        <w:rPr>
          <w:rFonts w:ascii="Tahoma" w:hAnsi="Tahoma" w:cs="Tahoma"/>
          <w:b/>
          <w:bCs/>
          <w:szCs w:val="20"/>
        </w:rPr>
      </w:pPr>
      <w:r w:rsidRPr="002458C4">
        <w:rPr>
          <w:rFonts w:ascii="Tahoma" w:hAnsi="Tahoma" w:cs="Tahoma"/>
          <w:b/>
          <w:bCs/>
          <w:szCs w:val="20"/>
        </w:rPr>
        <w:t>Uniwersytetu Medycznego w Łodzi</w:t>
      </w:r>
    </w:p>
    <w:p w14:paraId="533696FB" w14:textId="77777777" w:rsidR="00153339" w:rsidRPr="002458C4" w:rsidRDefault="00153339" w:rsidP="006447FE">
      <w:pPr>
        <w:spacing w:after="0" w:line="276" w:lineRule="auto"/>
        <w:jc w:val="center"/>
        <w:rPr>
          <w:rFonts w:ascii="Tahoma" w:hAnsi="Tahoma" w:cs="Tahoma"/>
          <w:szCs w:val="20"/>
        </w:rPr>
      </w:pPr>
    </w:p>
    <w:p w14:paraId="704AFA44" w14:textId="60E9C518" w:rsidR="00153339" w:rsidRPr="00E04DB1" w:rsidRDefault="00153339" w:rsidP="006447FE">
      <w:pPr>
        <w:spacing w:after="0" w:line="276" w:lineRule="auto"/>
        <w:jc w:val="center"/>
        <w:rPr>
          <w:rFonts w:ascii="Times New Roman" w:hAnsi="Times New Roman" w:cs="Times New Roman"/>
          <w:sz w:val="22"/>
        </w:rPr>
      </w:pPr>
    </w:p>
    <w:p w14:paraId="033B1B17" w14:textId="0D8AEE04" w:rsidR="006447FE" w:rsidRPr="00E04DB1" w:rsidRDefault="006447FE" w:rsidP="006447FE">
      <w:pPr>
        <w:spacing w:after="0" w:line="276" w:lineRule="auto"/>
        <w:jc w:val="center"/>
        <w:rPr>
          <w:rFonts w:ascii="Times New Roman" w:hAnsi="Times New Roman" w:cs="Times New Roman"/>
          <w:sz w:val="22"/>
        </w:rPr>
      </w:pPr>
    </w:p>
    <w:p w14:paraId="25D9CCD3" w14:textId="2F937C11" w:rsidR="006447FE" w:rsidRPr="00E04DB1" w:rsidRDefault="006447FE" w:rsidP="006447FE">
      <w:pPr>
        <w:spacing w:after="0" w:line="276" w:lineRule="auto"/>
        <w:jc w:val="center"/>
        <w:rPr>
          <w:rFonts w:ascii="Times New Roman" w:hAnsi="Times New Roman" w:cs="Times New Roman"/>
          <w:sz w:val="22"/>
        </w:rPr>
      </w:pPr>
    </w:p>
    <w:p w14:paraId="480B619B" w14:textId="77AC5172" w:rsidR="006447FE" w:rsidRPr="00E04DB1" w:rsidRDefault="006447FE" w:rsidP="006447FE">
      <w:pPr>
        <w:spacing w:after="0" w:line="276" w:lineRule="auto"/>
        <w:jc w:val="center"/>
        <w:rPr>
          <w:rFonts w:ascii="Times New Roman" w:hAnsi="Times New Roman" w:cs="Times New Roman"/>
          <w:sz w:val="22"/>
        </w:rPr>
      </w:pPr>
    </w:p>
    <w:p w14:paraId="28BD6FF6" w14:textId="2025737F" w:rsidR="006447FE" w:rsidRDefault="006447FE" w:rsidP="006447FE">
      <w:pPr>
        <w:spacing w:after="0" w:line="276" w:lineRule="auto"/>
        <w:jc w:val="center"/>
        <w:rPr>
          <w:rFonts w:ascii="Times New Roman" w:hAnsi="Times New Roman" w:cs="Times New Roman"/>
          <w:sz w:val="22"/>
        </w:rPr>
      </w:pPr>
    </w:p>
    <w:p w14:paraId="78759B42" w14:textId="31F111FA" w:rsidR="00373958" w:rsidRPr="00E04DB1" w:rsidRDefault="00373958" w:rsidP="006447FE">
      <w:pPr>
        <w:spacing w:after="0" w:line="276" w:lineRule="auto"/>
        <w:jc w:val="center"/>
        <w:rPr>
          <w:rFonts w:ascii="Times New Roman" w:hAnsi="Times New Roman" w:cs="Times New Roman"/>
          <w:sz w:val="22"/>
        </w:rPr>
      </w:pPr>
    </w:p>
    <w:p w14:paraId="39E0A2E9" w14:textId="7F14B401" w:rsidR="00153339" w:rsidRPr="00BE27FE" w:rsidRDefault="00153339" w:rsidP="00EA4640">
      <w:pPr>
        <w:spacing w:after="0" w:line="276" w:lineRule="auto"/>
        <w:ind w:left="0" w:firstLine="0"/>
        <w:jc w:val="center"/>
        <w:rPr>
          <w:rFonts w:ascii="Tahoma" w:hAnsi="Tahoma" w:cs="Tahoma"/>
          <w:b/>
          <w:szCs w:val="20"/>
        </w:rPr>
      </w:pPr>
      <w:r w:rsidRPr="00BE27FE">
        <w:rPr>
          <w:rFonts w:ascii="Tahoma" w:hAnsi="Tahoma" w:cs="Tahoma"/>
          <w:b/>
          <w:szCs w:val="20"/>
        </w:rPr>
        <w:t xml:space="preserve">Łódź, </w:t>
      </w:r>
      <w:r w:rsidRPr="00BE27FE">
        <w:rPr>
          <w:rFonts w:ascii="Tahoma" w:hAnsi="Tahoma" w:cs="Tahoma"/>
          <w:b/>
          <w:color w:val="auto"/>
          <w:szCs w:val="20"/>
        </w:rPr>
        <w:t xml:space="preserve">dnia </w:t>
      </w:r>
      <w:r w:rsidR="00AC273E">
        <w:rPr>
          <w:rFonts w:ascii="Tahoma" w:hAnsi="Tahoma" w:cs="Tahoma"/>
          <w:b/>
          <w:color w:val="auto"/>
          <w:szCs w:val="20"/>
        </w:rPr>
        <w:t>02</w:t>
      </w:r>
      <w:r w:rsidR="000C2283" w:rsidRPr="00B84451">
        <w:rPr>
          <w:rFonts w:ascii="Tahoma" w:hAnsi="Tahoma" w:cs="Tahoma"/>
          <w:b/>
          <w:color w:val="auto"/>
          <w:szCs w:val="20"/>
        </w:rPr>
        <w:t>.</w:t>
      </w:r>
      <w:r w:rsidR="00AC273E">
        <w:rPr>
          <w:rFonts w:ascii="Tahoma" w:hAnsi="Tahoma" w:cs="Tahoma"/>
          <w:b/>
          <w:color w:val="auto"/>
          <w:szCs w:val="20"/>
        </w:rPr>
        <w:t>12</w:t>
      </w:r>
      <w:r w:rsidR="008639ED">
        <w:rPr>
          <w:rFonts w:ascii="Tahoma" w:hAnsi="Tahoma" w:cs="Tahoma"/>
          <w:b/>
          <w:szCs w:val="20"/>
        </w:rPr>
        <w:t>.2024</w:t>
      </w:r>
      <w:r w:rsidRPr="00BE27FE">
        <w:rPr>
          <w:rFonts w:ascii="Tahoma" w:hAnsi="Tahoma" w:cs="Tahoma"/>
          <w:b/>
          <w:szCs w:val="20"/>
        </w:rPr>
        <w:t xml:space="preserve"> r.</w:t>
      </w:r>
    </w:p>
    <w:p w14:paraId="34432D29" w14:textId="5BB603D9" w:rsidR="00724426" w:rsidRPr="001D681A" w:rsidRDefault="00724426" w:rsidP="00373958">
      <w:pPr>
        <w:spacing w:after="0" w:line="276" w:lineRule="auto"/>
        <w:ind w:left="0" w:firstLine="0"/>
        <w:rPr>
          <w:rFonts w:ascii="Times New Roman" w:eastAsia="Lucida Sans Unicode" w:hAnsi="Times New Roman" w:cs="Times New Roman"/>
          <w:b/>
          <w:bCs/>
          <w:color w:val="70AD47" w:themeColor="accent6"/>
          <w:sz w:val="22"/>
          <w:u w:val="single"/>
        </w:rPr>
      </w:pPr>
    </w:p>
    <w:p w14:paraId="5200A649" w14:textId="499C32D8" w:rsidR="00D42D17" w:rsidRPr="005D252A" w:rsidRDefault="00AC273E" w:rsidP="006447FE">
      <w:pPr>
        <w:spacing w:after="0" w:line="276" w:lineRule="auto"/>
        <w:ind w:hanging="718"/>
        <w:rPr>
          <w:rFonts w:ascii="Tahoma" w:eastAsia="Lucida Sans Unicode" w:hAnsi="Tahoma" w:cs="Tahoma"/>
          <w:b/>
          <w:bCs/>
          <w:color w:val="auto"/>
          <w:szCs w:val="20"/>
        </w:rPr>
      </w:pPr>
      <w:r>
        <w:rPr>
          <w:rFonts w:ascii="Tahoma" w:eastAsia="Lucida Sans Unicode" w:hAnsi="Tahoma" w:cs="Tahoma"/>
          <w:b/>
          <w:bCs/>
          <w:color w:val="auto"/>
          <w:szCs w:val="20"/>
        </w:rPr>
        <w:t>ZP/183</w:t>
      </w:r>
      <w:r w:rsidR="00C42235">
        <w:rPr>
          <w:rFonts w:ascii="Tahoma" w:eastAsia="Lucida Sans Unicode" w:hAnsi="Tahoma" w:cs="Tahoma"/>
          <w:b/>
          <w:bCs/>
          <w:color w:val="auto"/>
          <w:szCs w:val="20"/>
        </w:rPr>
        <w:t>/2024</w:t>
      </w:r>
    </w:p>
    <w:p w14:paraId="7DF81548" w14:textId="77777777" w:rsidR="00D42D17" w:rsidRPr="005D252A" w:rsidRDefault="00D42D17" w:rsidP="006447FE">
      <w:pPr>
        <w:spacing w:after="0" w:line="276" w:lineRule="auto"/>
        <w:rPr>
          <w:rFonts w:ascii="Tahoma" w:hAnsi="Tahoma" w:cs="Tahoma"/>
          <w:b/>
          <w:color w:val="auto"/>
          <w:szCs w:val="20"/>
        </w:rPr>
      </w:pPr>
    </w:p>
    <w:p w14:paraId="31557866" w14:textId="4E08F135" w:rsidR="00D42D17" w:rsidRPr="005D252A" w:rsidRDefault="00D42D17" w:rsidP="005B7B7A">
      <w:pPr>
        <w:spacing w:after="0" w:line="276" w:lineRule="auto"/>
        <w:jc w:val="center"/>
        <w:rPr>
          <w:rFonts w:ascii="Tahoma" w:hAnsi="Tahoma" w:cs="Tahoma"/>
          <w:bCs/>
          <w:color w:val="auto"/>
          <w:szCs w:val="20"/>
        </w:rPr>
      </w:pPr>
      <w:r w:rsidRPr="005D252A">
        <w:rPr>
          <w:rFonts w:ascii="Tahoma" w:hAnsi="Tahoma" w:cs="Tahoma"/>
          <w:bCs/>
          <w:color w:val="auto"/>
          <w:szCs w:val="20"/>
        </w:rPr>
        <w:t>Specyfikacja Warunków Zamówienia</w:t>
      </w:r>
      <w:r w:rsidRPr="005D252A">
        <w:rPr>
          <w:rFonts w:ascii="Tahoma" w:hAnsi="Tahoma" w:cs="Tahoma"/>
          <w:color w:val="auto"/>
          <w:szCs w:val="20"/>
        </w:rPr>
        <w:t xml:space="preserve"> </w:t>
      </w:r>
      <w:r w:rsidRPr="005D252A">
        <w:rPr>
          <w:rFonts w:ascii="Tahoma" w:hAnsi="Tahoma" w:cs="Tahoma"/>
          <w:bCs/>
          <w:color w:val="auto"/>
          <w:szCs w:val="20"/>
        </w:rPr>
        <w:t>w postępowaniu o udzielenie zamówienia publicznego</w:t>
      </w:r>
    </w:p>
    <w:p w14:paraId="36F8A3AB" w14:textId="646CE1B9" w:rsidR="00D42D17" w:rsidRPr="005D252A" w:rsidRDefault="00D42D17" w:rsidP="005B7B7A">
      <w:pPr>
        <w:spacing w:after="0" w:line="276" w:lineRule="auto"/>
        <w:ind w:left="10" w:right="67" w:hanging="10"/>
        <w:jc w:val="center"/>
        <w:rPr>
          <w:rFonts w:ascii="Tahoma" w:hAnsi="Tahoma" w:cs="Tahoma"/>
          <w:color w:val="auto"/>
          <w:szCs w:val="20"/>
        </w:rPr>
      </w:pPr>
      <w:r w:rsidRPr="005D252A">
        <w:rPr>
          <w:rFonts w:ascii="Tahoma" w:hAnsi="Tahoma" w:cs="Tahoma"/>
          <w:bCs/>
          <w:color w:val="auto"/>
          <w:szCs w:val="20"/>
        </w:rPr>
        <w:t xml:space="preserve">prowadzonego </w:t>
      </w:r>
      <w:r w:rsidRPr="005D252A">
        <w:rPr>
          <w:rFonts w:ascii="Tahoma" w:hAnsi="Tahoma" w:cs="Tahoma"/>
          <w:color w:val="auto"/>
          <w:szCs w:val="20"/>
        </w:rPr>
        <w:t>w trybie podstawowym bez przeprowadzenia nego</w:t>
      </w:r>
      <w:r w:rsidR="00895C8F" w:rsidRPr="005D252A">
        <w:rPr>
          <w:rFonts w:ascii="Tahoma" w:hAnsi="Tahoma" w:cs="Tahoma"/>
          <w:color w:val="auto"/>
          <w:szCs w:val="20"/>
        </w:rPr>
        <w:t>cjacji na podstawie art. 275 pkt</w:t>
      </w:r>
      <w:r w:rsidRPr="005D252A">
        <w:rPr>
          <w:rFonts w:ascii="Tahoma" w:hAnsi="Tahoma" w:cs="Tahoma"/>
          <w:color w:val="auto"/>
          <w:szCs w:val="20"/>
        </w:rPr>
        <w:t xml:space="preserve"> 1 ustawy z dnia 11 września 2019 r. (</w:t>
      </w:r>
      <w:r w:rsidR="00AC273E" w:rsidRPr="00773BE6">
        <w:rPr>
          <w:rFonts w:ascii="Tahoma" w:hAnsi="Tahoma" w:cs="Tahoma"/>
          <w:szCs w:val="20"/>
        </w:rPr>
        <w:t>t.</w:t>
      </w:r>
      <w:r w:rsidR="00AC273E">
        <w:rPr>
          <w:rFonts w:ascii="Tahoma" w:hAnsi="Tahoma" w:cs="Tahoma"/>
          <w:szCs w:val="20"/>
        </w:rPr>
        <w:t xml:space="preserve"> </w:t>
      </w:r>
      <w:r w:rsidR="00AC273E" w:rsidRPr="00773BE6">
        <w:rPr>
          <w:rFonts w:ascii="Tahoma" w:hAnsi="Tahoma" w:cs="Tahoma"/>
          <w:szCs w:val="20"/>
        </w:rPr>
        <w:t>j. Dz. U. z 2024 r. poz. 1320</w:t>
      </w:r>
      <w:r w:rsidRPr="005D252A">
        <w:rPr>
          <w:rFonts w:ascii="Tahoma" w:hAnsi="Tahoma" w:cs="Tahoma"/>
          <w:color w:val="auto"/>
          <w:szCs w:val="20"/>
        </w:rPr>
        <w:t>)</w:t>
      </w:r>
      <w:r w:rsidR="00043F8E" w:rsidRPr="005D252A">
        <w:rPr>
          <w:rFonts w:ascii="Tahoma" w:hAnsi="Tahoma" w:cs="Tahoma"/>
          <w:color w:val="auto"/>
          <w:szCs w:val="20"/>
        </w:rPr>
        <w:t xml:space="preserve">, </w:t>
      </w:r>
      <w:r w:rsidRPr="005D252A">
        <w:rPr>
          <w:rFonts w:ascii="Tahoma" w:hAnsi="Tahoma" w:cs="Tahoma"/>
          <w:color w:val="auto"/>
          <w:szCs w:val="20"/>
        </w:rPr>
        <w:t>którego przedmiotem jest:</w:t>
      </w:r>
    </w:p>
    <w:p w14:paraId="7BAB9CF3" w14:textId="77777777" w:rsidR="00D42D17" w:rsidRPr="005D252A" w:rsidRDefault="00D42D17" w:rsidP="006447FE">
      <w:pPr>
        <w:spacing w:after="0" w:line="276" w:lineRule="auto"/>
        <w:jc w:val="center"/>
        <w:rPr>
          <w:rFonts w:ascii="Tahoma" w:hAnsi="Tahoma" w:cs="Tahoma"/>
          <w:b/>
          <w:bCs/>
          <w:color w:val="auto"/>
          <w:szCs w:val="20"/>
        </w:rPr>
      </w:pPr>
    </w:p>
    <w:p w14:paraId="59CD05FB" w14:textId="2BEF3D8C" w:rsidR="000C2283" w:rsidRPr="001C62C5" w:rsidRDefault="00373958" w:rsidP="00373958">
      <w:pPr>
        <w:pStyle w:val="Tekstpodstawowy"/>
        <w:spacing w:after="0" w:line="276" w:lineRule="auto"/>
        <w:jc w:val="center"/>
        <w:rPr>
          <w:rFonts w:ascii="Tahoma" w:hAnsi="Tahoma" w:cs="Tahoma"/>
          <w:b/>
          <w:bCs/>
          <w:i/>
          <w:sz w:val="20"/>
          <w:szCs w:val="20"/>
        </w:rPr>
      </w:pPr>
      <w:r w:rsidRPr="001C62C5">
        <w:rPr>
          <w:rFonts w:ascii="Tahoma" w:hAnsi="Tahoma" w:cs="Tahoma"/>
          <w:b/>
          <w:bCs/>
          <w:i/>
          <w:sz w:val="20"/>
          <w:szCs w:val="20"/>
        </w:rPr>
        <w:t>„</w:t>
      </w:r>
      <w:r w:rsidR="00514C8D" w:rsidRPr="00514C8D">
        <w:rPr>
          <w:rFonts w:ascii="Tahoma" w:hAnsi="Tahoma" w:cs="Tahoma"/>
          <w:b/>
          <w:i/>
          <w:sz w:val="20"/>
          <w:szCs w:val="20"/>
        </w:rPr>
        <w:t>Dostawy artykułów  do utrzymania czystości - ściereczek do sprzątania na potrzeby Centralnego Szpitala Klinicznego Uniwersytetu Medycznego w Łodzi</w:t>
      </w:r>
      <w:r w:rsidR="000C2283" w:rsidRPr="001C62C5">
        <w:rPr>
          <w:rFonts w:ascii="Tahoma" w:hAnsi="Tahoma" w:cs="Tahoma"/>
          <w:b/>
          <w:bCs/>
          <w:i/>
          <w:sz w:val="20"/>
          <w:szCs w:val="20"/>
        </w:rPr>
        <w:t>”</w:t>
      </w:r>
    </w:p>
    <w:p w14:paraId="76C0E337" w14:textId="35E06053" w:rsidR="00725273" w:rsidRPr="005D252A" w:rsidRDefault="00725273" w:rsidP="006447FE">
      <w:pPr>
        <w:spacing w:after="0" w:line="276" w:lineRule="auto"/>
        <w:ind w:left="0" w:right="103" w:firstLine="0"/>
        <w:jc w:val="center"/>
        <w:rPr>
          <w:rFonts w:ascii="Tahoma" w:hAnsi="Tahoma" w:cs="Tahoma"/>
          <w:color w:val="auto"/>
          <w:szCs w:val="20"/>
        </w:rPr>
      </w:pPr>
    </w:p>
    <w:p w14:paraId="5B8F1B9E" w14:textId="06181EA2" w:rsidR="0049359C" w:rsidRPr="00CD41E1" w:rsidRDefault="00D7246E" w:rsidP="00BA533F">
      <w:pPr>
        <w:pStyle w:val="Akapitzlist"/>
        <w:numPr>
          <w:ilvl w:val="0"/>
          <w:numId w:val="28"/>
        </w:numPr>
        <w:spacing w:after="0" w:line="276" w:lineRule="auto"/>
        <w:ind w:left="284" w:right="135" w:hanging="299"/>
        <w:rPr>
          <w:rFonts w:ascii="Tahoma" w:hAnsi="Tahoma" w:cs="Tahoma"/>
          <w:color w:val="auto"/>
          <w:sz w:val="20"/>
          <w:szCs w:val="20"/>
        </w:rPr>
      </w:pPr>
      <w:r w:rsidRPr="00FD7A9C">
        <w:rPr>
          <w:noProof/>
          <w:sz w:val="20"/>
          <w:szCs w:val="20"/>
        </w:rPr>
        <mc:AlternateContent>
          <mc:Choice Requires="wpg">
            <w:drawing>
              <wp:anchor distT="0" distB="0" distL="114300" distR="114300" simplePos="0" relativeHeight="251658240" behindDoc="1" locked="0" layoutInCell="1" allowOverlap="1" wp14:anchorId="283A6305" wp14:editId="57DF0A24">
                <wp:simplePos x="0" y="0"/>
                <wp:positionH relativeFrom="column">
                  <wp:posOffset>360680</wp:posOffset>
                </wp:positionH>
                <wp:positionV relativeFrom="paragraph">
                  <wp:posOffset>-24130</wp:posOffset>
                </wp:positionV>
                <wp:extent cx="1905" cy="152400"/>
                <wp:effectExtent l="5715" t="11430" r="11430" b="7620"/>
                <wp:wrapNone/>
                <wp:docPr id="1" name="Group 2663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 cy="152400"/>
                          <a:chOff x="0" y="0"/>
                          <a:chExt cx="1778" cy="152400"/>
                        </a:xfrm>
                      </wpg:grpSpPr>
                      <wps:wsp>
                        <wps:cNvPr id="2" name="Shape 640"/>
                        <wps:cNvSpPr>
                          <a:spLocks/>
                        </wps:cNvSpPr>
                        <wps:spPr bwMode="auto">
                          <a:xfrm>
                            <a:off x="0" y="0"/>
                            <a:ext cx="0" cy="152400"/>
                          </a:xfrm>
                          <a:custGeom>
                            <a:avLst/>
                            <a:gdLst>
                              <a:gd name="T0" fmla="*/ 152400 h 152400"/>
                              <a:gd name="T1" fmla="*/ 0 h 152400"/>
                              <a:gd name="T2" fmla="*/ 0 h 152400"/>
                              <a:gd name="T3" fmla="*/ 152400 h 152400"/>
                            </a:gdLst>
                            <a:ahLst/>
                            <a:cxnLst>
                              <a:cxn ang="0">
                                <a:pos x="0" y="T0"/>
                              </a:cxn>
                              <a:cxn ang="0">
                                <a:pos x="0" y="T1"/>
                              </a:cxn>
                            </a:cxnLst>
                            <a:rect l="0" t="T2" r="0" b="T3"/>
                            <a:pathLst>
                              <a:path h="152400">
                                <a:moveTo>
                                  <a:pt x="0" y="152400"/>
                                </a:moveTo>
                                <a:lnTo>
                                  <a:pt x="0" y="0"/>
                                </a:lnTo>
                              </a:path>
                            </a:pathLst>
                          </a:custGeom>
                          <a:noFill/>
                          <a:ln w="1778"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3EA20C2D" id="Group 266391" o:spid="_x0000_s1026" style="position:absolute;margin-left:28.4pt;margin-top:-1.9pt;width:.15pt;height:12pt;z-index:-251658240" coordsize="1778,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">
                <v:shape id="Shape 640" o:spid="_x0000_s1027" style="position:absolute;width:0;height:152400;visibility:visible;mso-wrap-style:square;v-text-anchor:top" coordsize="0,15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" path="m,152400l,e" filled="f" strokeweight=".14pt">
                  <v:stroke endcap="square"/>
                  <v:path arrowok="t" o:connecttype="custom" o:connectlocs="0,152400;0,0" o:connectangles="0,0" textboxrect="0,0,0,152400"/>
                </v:shape>
              </v:group>
            </w:pict>
          </mc:Fallback>
        </mc:AlternateContent>
      </w:r>
      <w:r w:rsidR="005C5EAF" w:rsidRPr="00FD7A9C">
        <w:rPr>
          <w:rFonts w:ascii="Tahoma" w:hAnsi="Tahoma" w:cs="Tahoma"/>
          <w:b/>
          <w:color w:val="auto"/>
          <w:sz w:val="20"/>
          <w:szCs w:val="20"/>
        </w:rPr>
        <w:t>ZAMAWIAJĄCY</w:t>
      </w:r>
      <w:r w:rsidR="00725273" w:rsidRPr="00FD7A9C">
        <w:rPr>
          <w:rFonts w:ascii="Tahoma" w:hAnsi="Tahoma" w:cs="Tahoma"/>
          <w:color w:val="auto"/>
          <w:sz w:val="20"/>
          <w:szCs w:val="20"/>
        </w:rPr>
        <w:t xml:space="preserve"> </w:t>
      </w:r>
      <w:r w:rsidR="00390D6A" w:rsidRPr="00CD41E1">
        <w:rPr>
          <w:rFonts w:ascii="Tahoma" w:hAnsi="Tahoma" w:cs="Tahoma"/>
          <w:szCs w:val="20"/>
        </w:rPr>
        <w:tab/>
        <w:t xml:space="preserve"> </w:t>
      </w:r>
    </w:p>
    <w:p w14:paraId="797CC4A8" w14:textId="259B8D79" w:rsidR="00390D6A" w:rsidRPr="00CC649A" w:rsidRDefault="00390D6A" w:rsidP="0049359C">
      <w:pPr>
        <w:spacing w:after="0" w:line="276" w:lineRule="auto"/>
        <w:ind w:left="567" w:firstLine="131"/>
        <w:rPr>
          <w:rFonts w:ascii="Tahoma" w:hAnsi="Tahoma" w:cs="Tahoma"/>
          <w:szCs w:val="20"/>
        </w:rPr>
      </w:pPr>
      <w:r w:rsidRPr="00CC649A">
        <w:rPr>
          <w:rFonts w:ascii="Tahoma" w:hAnsi="Tahoma" w:cs="Tahoma"/>
          <w:szCs w:val="20"/>
        </w:rPr>
        <w:t>Samodzielny Publiczny Zakład Opieki Zdrowotny</w:t>
      </w:r>
    </w:p>
    <w:p w14:paraId="618E0592" w14:textId="67043724" w:rsidR="00390D6A" w:rsidRPr="00CC649A" w:rsidRDefault="00390D6A" w:rsidP="00A1362E">
      <w:pPr>
        <w:spacing w:after="0" w:line="276" w:lineRule="auto"/>
        <w:ind w:left="1286" w:hanging="578"/>
        <w:rPr>
          <w:rFonts w:ascii="Tahoma" w:hAnsi="Tahoma" w:cs="Tahoma"/>
          <w:szCs w:val="20"/>
        </w:rPr>
      </w:pPr>
      <w:r w:rsidRPr="00CC649A">
        <w:rPr>
          <w:rFonts w:ascii="Tahoma" w:hAnsi="Tahoma" w:cs="Tahoma"/>
          <w:szCs w:val="20"/>
        </w:rPr>
        <w:t xml:space="preserve">Centralny Szpital Kliniczny </w:t>
      </w:r>
    </w:p>
    <w:p w14:paraId="123D8D9C" w14:textId="37805A4D" w:rsidR="00390D6A" w:rsidRPr="00CC649A" w:rsidRDefault="00390D6A" w:rsidP="00A1362E">
      <w:pPr>
        <w:spacing w:after="0" w:line="276" w:lineRule="auto"/>
        <w:ind w:left="1286" w:hanging="578"/>
        <w:rPr>
          <w:rFonts w:ascii="Tahoma" w:hAnsi="Tahoma" w:cs="Tahoma"/>
          <w:szCs w:val="20"/>
        </w:rPr>
      </w:pPr>
      <w:r w:rsidRPr="00CC649A">
        <w:rPr>
          <w:rFonts w:ascii="Tahoma" w:hAnsi="Tahoma" w:cs="Tahoma"/>
          <w:szCs w:val="20"/>
        </w:rPr>
        <w:t>Uniwersytetu Medycznego w Łodzi</w:t>
      </w:r>
    </w:p>
    <w:p w14:paraId="7921E930" w14:textId="7009FD47" w:rsidR="00390D6A" w:rsidRPr="00CC649A" w:rsidRDefault="00CC649A" w:rsidP="00BA533F">
      <w:pPr>
        <w:pStyle w:val="Akapitzlist"/>
        <w:numPr>
          <w:ilvl w:val="1"/>
          <w:numId w:val="40"/>
        </w:numPr>
        <w:spacing w:after="0" w:line="276" w:lineRule="auto"/>
        <w:rPr>
          <w:rFonts w:ascii="Tahoma" w:hAnsi="Tahoma" w:cs="Tahoma"/>
          <w:sz w:val="20"/>
          <w:szCs w:val="20"/>
        </w:rPr>
      </w:pPr>
      <w:r>
        <w:rPr>
          <w:rFonts w:ascii="Tahoma" w:hAnsi="Tahoma" w:cs="Tahoma"/>
          <w:sz w:val="20"/>
          <w:szCs w:val="20"/>
        </w:rPr>
        <w:t>Łódź</w:t>
      </w:r>
      <w:r w:rsidR="00390D6A" w:rsidRPr="00CC649A">
        <w:rPr>
          <w:rFonts w:ascii="Tahoma" w:hAnsi="Tahoma" w:cs="Tahoma"/>
          <w:sz w:val="20"/>
          <w:szCs w:val="20"/>
        </w:rPr>
        <w:t>, ul. Pomorska 251</w:t>
      </w:r>
    </w:p>
    <w:p w14:paraId="00008B19" w14:textId="2BD09DEA" w:rsidR="00F75B27" w:rsidRDefault="00390D6A" w:rsidP="00BA533F">
      <w:pPr>
        <w:pStyle w:val="Akapitzlist"/>
        <w:numPr>
          <w:ilvl w:val="1"/>
          <w:numId w:val="17"/>
        </w:numPr>
        <w:spacing w:after="0" w:line="276" w:lineRule="auto"/>
        <w:ind w:left="709" w:right="0" w:hanging="567"/>
        <w:contextualSpacing w:val="0"/>
        <w:rPr>
          <w:rStyle w:val="Hipercze"/>
          <w:rFonts w:ascii="Tahoma" w:hAnsi="Tahoma" w:cs="Tahoma"/>
          <w:sz w:val="20"/>
          <w:szCs w:val="20"/>
        </w:rPr>
      </w:pPr>
      <w:r w:rsidRPr="005D252A">
        <w:rPr>
          <w:rFonts w:ascii="Tahoma" w:hAnsi="Tahoma" w:cs="Tahoma"/>
          <w:sz w:val="20"/>
          <w:szCs w:val="20"/>
        </w:rPr>
        <w:t xml:space="preserve">strona Zamawiającego: </w:t>
      </w:r>
      <w:hyperlink r:id="rId9" w:history="1">
        <w:r w:rsidRPr="00657E04">
          <w:rPr>
            <w:rStyle w:val="Hipercze"/>
            <w:rFonts w:ascii="Tahoma" w:hAnsi="Tahoma" w:cs="Tahoma"/>
            <w:b/>
            <w:sz w:val="20"/>
            <w:szCs w:val="20"/>
          </w:rPr>
          <w:t>www.csk.umed.pl</w:t>
        </w:r>
      </w:hyperlink>
      <w:r w:rsidRPr="00657E04">
        <w:rPr>
          <w:rStyle w:val="Hipercze"/>
          <w:rFonts w:ascii="Tahoma" w:hAnsi="Tahoma" w:cs="Tahoma"/>
          <w:b/>
          <w:sz w:val="20"/>
          <w:szCs w:val="20"/>
        </w:rPr>
        <w:t xml:space="preserve">, </w:t>
      </w:r>
      <w:hyperlink r:id="rId10" w:history="1">
        <w:r w:rsidR="00F75B27" w:rsidRPr="00657E04">
          <w:rPr>
            <w:rStyle w:val="Hipercze"/>
            <w:rFonts w:ascii="Tahoma" w:hAnsi="Tahoma" w:cs="Tahoma"/>
            <w:b/>
            <w:sz w:val="20"/>
            <w:szCs w:val="20"/>
          </w:rPr>
          <w:t>http://www.csk.umed.pl/zamowienia-publiczne/</w:t>
        </w:r>
      </w:hyperlink>
    </w:p>
    <w:p w14:paraId="6C7C8209" w14:textId="77777777" w:rsidR="00F75B27" w:rsidRPr="00F75B27" w:rsidRDefault="00390D6A" w:rsidP="00BA533F">
      <w:pPr>
        <w:pStyle w:val="Akapitzlist"/>
        <w:numPr>
          <w:ilvl w:val="1"/>
          <w:numId w:val="17"/>
        </w:numPr>
        <w:spacing w:after="0" w:line="276" w:lineRule="auto"/>
        <w:ind w:left="709" w:right="0" w:hanging="567"/>
        <w:contextualSpacing w:val="0"/>
        <w:rPr>
          <w:rFonts w:ascii="Tahoma" w:hAnsi="Tahoma" w:cs="Tahoma"/>
          <w:color w:val="000080"/>
          <w:sz w:val="20"/>
          <w:szCs w:val="20"/>
          <w:u w:val="single"/>
        </w:rPr>
      </w:pPr>
      <w:r w:rsidRPr="00F75B27">
        <w:rPr>
          <w:rFonts w:ascii="Tahoma" w:hAnsi="Tahoma" w:cs="Tahoma"/>
          <w:b/>
          <w:sz w:val="20"/>
          <w:szCs w:val="20"/>
        </w:rPr>
        <w:t xml:space="preserve">adres skrzynki </w:t>
      </w:r>
      <w:proofErr w:type="spellStart"/>
      <w:r w:rsidRPr="00F75B27">
        <w:rPr>
          <w:rFonts w:ascii="Tahoma" w:hAnsi="Tahoma" w:cs="Tahoma"/>
          <w:b/>
          <w:sz w:val="20"/>
          <w:szCs w:val="20"/>
        </w:rPr>
        <w:t>ePUAP</w:t>
      </w:r>
      <w:proofErr w:type="spellEnd"/>
      <w:r w:rsidRPr="00F75B27">
        <w:rPr>
          <w:rFonts w:ascii="Tahoma" w:hAnsi="Tahoma" w:cs="Tahoma"/>
          <w:b/>
          <w:sz w:val="20"/>
          <w:szCs w:val="20"/>
        </w:rPr>
        <w:t>: /</w:t>
      </w:r>
      <w:proofErr w:type="spellStart"/>
      <w:r w:rsidRPr="00F75B27">
        <w:rPr>
          <w:rFonts w:ascii="Tahoma" w:hAnsi="Tahoma" w:cs="Tahoma"/>
          <w:b/>
          <w:sz w:val="20"/>
          <w:szCs w:val="20"/>
        </w:rPr>
        <w:t>cskumedlodz</w:t>
      </w:r>
      <w:proofErr w:type="spellEnd"/>
      <w:r w:rsidRPr="00F75B27">
        <w:rPr>
          <w:rFonts w:ascii="Tahoma" w:hAnsi="Tahoma" w:cs="Tahoma"/>
          <w:b/>
          <w:sz w:val="20"/>
          <w:szCs w:val="20"/>
        </w:rPr>
        <w:t>/</w:t>
      </w:r>
      <w:proofErr w:type="spellStart"/>
      <w:r w:rsidRPr="00F75B27">
        <w:rPr>
          <w:rFonts w:ascii="Tahoma" w:hAnsi="Tahoma" w:cs="Tahoma"/>
          <w:b/>
          <w:sz w:val="20"/>
          <w:szCs w:val="20"/>
        </w:rPr>
        <w:t>SkrytkaESP</w:t>
      </w:r>
      <w:proofErr w:type="spellEnd"/>
    </w:p>
    <w:p w14:paraId="7A5C58D6" w14:textId="77777777" w:rsidR="00F75B27" w:rsidRPr="00F75B27" w:rsidRDefault="00390D6A" w:rsidP="00BA533F">
      <w:pPr>
        <w:pStyle w:val="Akapitzlist"/>
        <w:numPr>
          <w:ilvl w:val="1"/>
          <w:numId w:val="17"/>
        </w:numPr>
        <w:spacing w:after="0" w:line="276" w:lineRule="auto"/>
        <w:ind w:left="709" w:right="0" w:hanging="567"/>
        <w:contextualSpacing w:val="0"/>
        <w:rPr>
          <w:rStyle w:val="Hipercze"/>
          <w:rFonts w:ascii="Tahoma" w:hAnsi="Tahoma" w:cs="Tahoma"/>
          <w:sz w:val="20"/>
          <w:szCs w:val="20"/>
        </w:rPr>
      </w:pPr>
      <w:r w:rsidRPr="00F75B27">
        <w:rPr>
          <w:rFonts w:ascii="Tahoma" w:hAnsi="Tahoma" w:cs="Tahoma"/>
          <w:sz w:val="20"/>
          <w:szCs w:val="20"/>
        </w:rPr>
        <w:t>strona prowadzonego postępowania</w:t>
      </w:r>
      <w:r w:rsidRPr="00F75B27">
        <w:rPr>
          <w:rFonts w:ascii="Tahoma" w:hAnsi="Tahoma" w:cs="Tahoma"/>
          <w:b/>
          <w:sz w:val="20"/>
          <w:szCs w:val="20"/>
        </w:rPr>
        <w:t xml:space="preserve">: </w:t>
      </w:r>
      <w:hyperlink r:id="rId11" w:history="1">
        <w:r w:rsidRPr="00F75B27">
          <w:rPr>
            <w:rStyle w:val="Hipercze"/>
            <w:rFonts w:ascii="Tahoma" w:hAnsi="Tahoma" w:cs="Tahoma"/>
            <w:b/>
            <w:sz w:val="20"/>
            <w:szCs w:val="20"/>
          </w:rPr>
          <w:t>https://platformazakupowa.pl/pn/csk_umed</w:t>
        </w:r>
      </w:hyperlink>
    </w:p>
    <w:p w14:paraId="637AF2F2" w14:textId="77777777" w:rsidR="00F75B27" w:rsidRPr="00657E04" w:rsidRDefault="00390D6A" w:rsidP="00BA533F">
      <w:pPr>
        <w:pStyle w:val="Akapitzlist"/>
        <w:numPr>
          <w:ilvl w:val="1"/>
          <w:numId w:val="17"/>
        </w:numPr>
        <w:spacing w:after="0" w:line="276" w:lineRule="auto"/>
        <w:ind w:left="709" w:right="0" w:hanging="567"/>
        <w:contextualSpacing w:val="0"/>
        <w:rPr>
          <w:rStyle w:val="Hipercze"/>
          <w:rFonts w:ascii="Tahoma" w:hAnsi="Tahoma" w:cs="Tahoma"/>
          <w:b/>
          <w:sz w:val="20"/>
          <w:szCs w:val="20"/>
        </w:rPr>
      </w:pPr>
      <w:r w:rsidRPr="00F75B27">
        <w:rPr>
          <w:rFonts w:ascii="Tahoma" w:hAnsi="Tahoma" w:cs="Tahoma"/>
          <w:sz w:val="20"/>
          <w:szCs w:val="20"/>
        </w:rPr>
        <w:t xml:space="preserve">korespondencja w sprawie zamówienia: </w:t>
      </w:r>
      <w:hyperlink r:id="rId12" w:history="1">
        <w:r w:rsidRPr="00657E04">
          <w:rPr>
            <w:rStyle w:val="Hipercze"/>
            <w:rFonts w:ascii="Tahoma" w:hAnsi="Tahoma" w:cs="Tahoma"/>
            <w:b/>
            <w:sz w:val="20"/>
            <w:szCs w:val="20"/>
          </w:rPr>
          <w:t>https://platformazakupowa.pl</w:t>
        </w:r>
      </w:hyperlink>
    </w:p>
    <w:p w14:paraId="1027E638" w14:textId="77777777" w:rsidR="00F75B27" w:rsidRPr="00657E04" w:rsidRDefault="00390D6A" w:rsidP="00BA533F">
      <w:pPr>
        <w:pStyle w:val="Akapitzlist"/>
        <w:numPr>
          <w:ilvl w:val="1"/>
          <w:numId w:val="17"/>
        </w:numPr>
        <w:spacing w:after="0" w:line="276" w:lineRule="auto"/>
        <w:ind w:left="709" w:right="0" w:hanging="567"/>
        <w:contextualSpacing w:val="0"/>
        <w:rPr>
          <w:rStyle w:val="Hipercze"/>
          <w:rFonts w:ascii="Tahoma" w:hAnsi="Tahoma" w:cs="Tahoma"/>
          <w:b/>
          <w:sz w:val="20"/>
          <w:szCs w:val="20"/>
        </w:rPr>
      </w:pPr>
      <w:r w:rsidRPr="00F75B27">
        <w:rPr>
          <w:rFonts w:ascii="Tahoma" w:hAnsi="Tahoma" w:cs="Tahoma"/>
          <w:sz w:val="20"/>
          <w:szCs w:val="20"/>
        </w:rPr>
        <w:t xml:space="preserve">W postępowaniu o udzielenie zamówienia  komunikacja między Zamawiającym a Wykonawcami odbywa się za pośrednictwem </w:t>
      </w:r>
      <w:r w:rsidRPr="00F75B27">
        <w:rPr>
          <w:rFonts w:ascii="Tahoma" w:hAnsi="Tahoma" w:cs="Tahoma"/>
          <w:b/>
          <w:sz w:val="20"/>
          <w:szCs w:val="20"/>
        </w:rPr>
        <w:t xml:space="preserve">platformy zakupowej </w:t>
      </w:r>
      <w:proofErr w:type="spellStart"/>
      <w:r w:rsidRPr="00F75B27">
        <w:rPr>
          <w:rFonts w:ascii="Tahoma" w:hAnsi="Tahoma" w:cs="Tahoma"/>
          <w:b/>
          <w:sz w:val="20"/>
          <w:szCs w:val="20"/>
        </w:rPr>
        <w:t>OpenNexus</w:t>
      </w:r>
      <w:proofErr w:type="spellEnd"/>
      <w:r w:rsidRPr="00F75B27">
        <w:rPr>
          <w:rFonts w:ascii="Tahoma" w:hAnsi="Tahoma" w:cs="Tahoma"/>
          <w:b/>
          <w:sz w:val="20"/>
          <w:szCs w:val="20"/>
        </w:rPr>
        <w:t xml:space="preserve"> dostępnej pod adresem</w:t>
      </w:r>
      <w:r w:rsidRPr="00F75B27">
        <w:rPr>
          <w:rFonts w:ascii="Tahoma" w:hAnsi="Tahoma" w:cs="Tahoma"/>
          <w:sz w:val="20"/>
          <w:szCs w:val="20"/>
        </w:rPr>
        <w:t xml:space="preserve">: </w:t>
      </w:r>
      <w:hyperlink r:id="rId13" w:history="1">
        <w:r w:rsidRPr="00657E04">
          <w:rPr>
            <w:rStyle w:val="Hipercze"/>
            <w:rFonts w:ascii="Tahoma" w:hAnsi="Tahoma" w:cs="Tahoma"/>
            <w:b/>
            <w:sz w:val="20"/>
            <w:szCs w:val="20"/>
          </w:rPr>
          <w:t>https://platformazakupowa.pl</w:t>
        </w:r>
      </w:hyperlink>
    </w:p>
    <w:p w14:paraId="7B660A1E" w14:textId="77777777" w:rsidR="00F75B27" w:rsidRPr="00F75B27" w:rsidRDefault="00390D6A" w:rsidP="00BA533F">
      <w:pPr>
        <w:pStyle w:val="Akapitzlist"/>
        <w:numPr>
          <w:ilvl w:val="1"/>
          <w:numId w:val="17"/>
        </w:numPr>
        <w:spacing w:after="0" w:line="276" w:lineRule="auto"/>
        <w:ind w:left="709" w:right="0" w:hanging="567"/>
        <w:contextualSpacing w:val="0"/>
        <w:rPr>
          <w:rStyle w:val="Hipercze"/>
          <w:rFonts w:ascii="Tahoma" w:hAnsi="Tahoma" w:cs="Tahoma"/>
          <w:sz w:val="20"/>
          <w:szCs w:val="20"/>
        </w:rPr>
      </w:pPr>
      <w:r w:rsidRPr="00F75B27">
        <w:rPr>
          <w:rFonts w:ascii="Tahoma" w:hAnsi="Tahoma" w:cs="Tahoma"/>
          <w:sz w:val="20"/>
          <w:szCs w:val="20"/>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F75B27">
        <w:rPr>
          <w:rFonts w:ascii="Tahoma" w:hAnsi="Tahoma" w:cs="Tahoma"/>
          <w:sz w:val="20"/>
          <w:szCs w:val="20"/>
        </w:rPr>
        <w:t>Nexus</w:t>
      </w:r>
      <w:proofErr w:type="spellEnd"/>
      <w:r w:rsidRPr="00F75B27">
        <w:rPr>
          <w:rFonts w:ascii="Tahoma" w:hAnsi="Tahoma" w:cs="Tahoma"/>
          <w:sz w:val="20"/>
          <w:szCs w:val="20"/>
        </w:rPr>
        <w:t xml:space="preserve"> Sp. z o. o. </w:t>
      </w:r>
      <w:hyperlink r:id="rId14" w:history="1">
        <w:r w:rsidRPr="00F75B27">
          <w:rPr>
            <w:rStyle w:val="Hipercze"/>
            <w:rFonts w:ascii="Tahoma" w:hAnsi="Tahoma" w:cs="Tahoma"/>
            <w:b/>
            <w:sz w:val="20"/>
            <w:szCs w:val="20"/>
          </w:rPr>
          <w:t>https://platformazakupowa.pl/strona/1-regulamin</w:t>
        </w:r>
      </w:hyperlink>
    </w:p>
    <w:p w14:paraId="4D11B73E" w14:textId="4E645D8F" w:rsidR="00390D6A" w:rsidRPr="00F75B27" w:rsidRDefault="00390D6A" w:rsidP="00BA533F">
      <w:pPr>
        <w:pStyle w:val="Akapitzlist"/>
        <w:numPr>
          <w:ilvl w:val="1"/>
          <w:numId w:val="17"/>
        </w:numPr>
        <w:spacing w:after="0" w:line="276" w:lineRule="auto"/>
        <w:ind w:left="709" w:right="0" w:hanging="567"/>
        <w:contextualSpacing w:val="0"/>
        <w:rPr>
          <w:rFonts w:ascii="Tahoma" w:hAnsi="Tahoma" w:cs="Tahoma"/>
          <w:color w:val="000080"/>
          <w:sz w:val="20"/>
          <w:szCs w:val="20"/>
          <w:u w:val="single"/>
        </w:rPr>
      </w:pPr>
      <w:r w:rsidRPr="00F75B27">
        <w:rPr>
          <w:rFonts w:ascii="Tahoma" w:hAnsi="Tahoma" w:cs="Tahoma"/>
          <w:sz w:val="20"/>
          <w:szCs w:val="20"/>
        </w:rPr>
        <w:t xml:space="preserve">Wykonawca winien zapoznać się z treścią niniejszej SWZ. Wszelkie ewentualne uzupełnienia, zmiany i wyjaśnienia treści SWZ będą zamieszczane na stronie internetowej prowadzonego postępowania: </w:t>
      </w:r>
      <w:hyperlink r:id="rId15" w:history="1">
        <w:r w:rsidRPr="00657E04">
          <w:rPr>
            <w:rStyle w:val="Hipercze"/>
            <w:rFonts w:ascii="Tahoma" w:hAnsi="Tahoma" w:cs="Tahoma"/>
            <w:b/>
            <w:sz w:val="20"/>
            <w:szCs w:val="20"/>
          </w:rPr>
          <w:t>https://platformazakupowa.pl/pn/csk_umed</w:t>
        </w:r>
      </w:hyperlink>
      <w:r w:rsidRPr="00F75B27">
        <w:rPr>
          <w:rFonts w:ascii="Tahoma" w:hAnsi="Tahoma" w:cs="Tahoma"/>
          <w:sz w:val="20"/>
          <w:szCs w:val="20"/>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69101EE1" w14:textId="2A7D9AF2" w:rsidR="0091755E" w:rsidRPr="00FD7A9C" w:rsidRDefault="0091755E" w:rsidP="006447FE">
      <w:pPr>
        <w:spacing w:after="0" w:line="276" w:lineRule="auto"/>
        <w:ind w:left="566" w:firstLine="0"/>
        <w:jc w:val="left"/>
        <w:rPr>
          <w:rFonts w:ascii="Tahoma" w:hAnsi="Tahoma" w:cs="Tahoma"/>
          <w:color w:val="auto"/>
          <w:szCs w:val="20"/>
        </w:rPr>
      </w:pPr>
    </w:p>
    <w:p w14:paraId="5B8C8201" w14:textId="2B5A2466" w:rsidR="00725273" w:rsidRPr="00FD7A9C" w:rsidRDefault="00725273" w:rsidP="00CD41E1">
      <w:pPr>
        <w:pStyle w:val="Akapitzlist"/>
        <w:numPr>
          <w:ilvl w:val="0"/>
          <w:numId w:val="1"/>
        </w:numPr>
        <w:spacing w:after="0" w:line="276" w:lineRule="auto"/>
        <w:ind w:left="284" w:right="135" w:hanging="284"/>
        <w:rPr>
          <w:rFonts w:ascii="Tahoma" w:hAnsi="Tahoma" w:cs="Tahoma"/>
          <w:color w:val="auto"/>
          <w:sz w:val="20"/>
          <w:szCs w:val="20"/>
        </w:rPr>
      </w:pPr>
      <w:r w:rsidRPr="00FD7A9C">
        <w:rPr>
          <w:rFonts w:ascii="Tahoma" w:hAnsi="Tahoma" w:cs="Tahoma"/>
          <w:b/>
          <w:color w:val="auto"/>
          <w:sz w:val="20"/>
          <w:szCs w:val="20"/>
        </w:rPr>
        <w:t>TRYB UDZIELENIA ZAMÓWIENIA</w:t>
      </w:r>
      <w:r w:rsidRPr="00FD7A9C">
        <w:rPr>
          <w:rFonts w:ascii="Tahoma" w:hAnsi="Tahoma" w:cs="Tahoma"/>
          <w:color w:val="auto"/>
          <w:sz w:val="20"/>
          <w:szCs w:val="20"/>
        </w:rPr>
        <w:t xml:space="preserve"> </w:t>
      </w:r>
    </w:p>
    <w:p w14:paraId="386454E1" w14:textId="3B34EC1E" w:rsidR="00725273" w:rsidRPr="005D252A" w:rsidRDefault="00725273" w:rsidP="00FA67E5">
      <w:pPr>
        <w:numPr>
          <w:ilvl w:val="1"/>
          <w:numId w:val="1"/>
        </w:numPr>
        <w:spacing w:after="0" w:line="276" w:lineRule="auto"/>
        <w:ind w:left="709" w:right="138" w:hanging="567"/>
        <w:rPr>
          <w:rFonts w:ascii="Tahoma" w:hAnsi="Tahoma" w:cs="Tahoma"/>
          <w:color w:val="auto"/>
          <w:szCs w:val="20"/>
        </w:rPr>
      </w:pPr>
      <w:r w:rsidRPr="005D252A">
        <w:rPr>
          <w:rFonts w:ascii="Tahoma" w:hAnsi="Tahoma" w:cs="Tahoma"/>
          <w:color w:val="auto"/>
          <w:szCs w:val="20"/>
        </w:rPr>
        <w:t xml:space="preserve">Postępowanie o udzielenie zamówienia publicznego prowadzone jest w </w:t>
      </w:r>
      <w:r w:rsidRPr="005D252A">
        <w:rPr>
          <w:rFonts w:ascii="Tahoma" w:hAnsi="Tahoma" w:cs="Tahoma"/>
          <w:b/>
          <w:color w:val="auto"/>
          <w:szCs w:val="20"/>
        </w:rPr>
        <w:t>trybie podstawowym</w:t>
      </w:r>
      <w:r w:rsidRPr="005D252A">
        <w:rPr>
          <w:rFonts w:ascii="Tahoma" w:hAnsi="Tahoma" w:cs="Tahoma"/>
          <w:color w:val="auto"/>
          <w:szCs w:val="20"/>
        </w:rPr>
        <w:t xml:space="preserve"> na podstawie art. 275 </w:t>
      </w:r>
      <w:r w:rsidR="00117287" w:rsidRPr="005D252A">
        <w:rPr>
          <w:rFonts w:ascii="Tahoma" w:hAnsi="Tahoma" w:cs="Tahoma"/>
          <w:color w:val="auto"/>
          <w:szCs w:val="20"/>
        </w:rPr>
        <w:t>pkt</w:t>
      </w:r>
      <w:r w:rsidRPr="005D252A">
        <w:rPr>
          <w:rFonts w:ascii="Tahoma" w:hAnsi="Tahoma" w:cs="Tahoma"/>
          <w:color w:val="auto"/>
          <w:szCs w:val="20"/>
        </w:rPr>
        <w:t xml:space="preserve"> 1 ustawy z dnia 11 września 2019 r. – Prawo zamówień publicznych (</w:t>
      </w:r>
      <w:r w:rsidR="00414863" w:rsidRPr="00773BE6">
        <w:rPr>
          <w:rFonts w:ascii="Tahoma" w:hAnsi="Tahoma" w:cs="Tahoma"/>
          <w:szCs w:val="20"/>
        </w:rPr>
        <w:t>t.</w:t>
      </w:r>
      <w:r w:rsidR="00414863">
        <w:rPr>
          <w:rFonts w:ascii="Tahoma" w:hAnsi="Tahoma" w:cs="Tahoma"/>
          <w:szCs w:val="20"/>
        </w:rPr>
        <w:t xml:space="preserve"> </w:t>
      </w:r>
      <w:r w:rsidR="00414863" w:rsidRPr="00773BE6">
        <w:rPr>
          <w:rFonts w:ascii="Tahoma" w:hAnsi="Tahoma" w:cs="Tahoma"/>
          <w:szCs w:val="20"/>
        </w:rPr>
        <w:t>j. Dz. U. z 2024 r. poz. 1320</w:t>
      </w:r>
      <w:r w:rsidRPr="005D252A">
        <w:rPr>
          <w:rFonts w:ascii="Tahoma" w:hAnsi="Tahoma" w:cs="Tahoma"/>
          <w:color w:val="auto"/>
          <w:szCs w:val="20"/>
        </w:rPr>
        <w:t xml:space="preserve">), zwanej dalej „ustawą” lub „ustawą </w:t>
      </w:r>
      <w:proofErr w:type="spellStart"/>
      <w:r w:rsidRPr="005D252A">
        <w:rPr>
          <w:rFonts w:ascii="Tahoma" w:hAnsi="Tahoma" w:cs="Tahoma"/>
          <w:color w:val="auto"/>
          <w:szCs w:val="20"/>
        </w:rPr>
        <w:t>pzp</w:t>
      </w:r>
      <w:proofErr w:type="spellEnd"/>
      <w:r w:rsidRPr="005D252A">
        <w:rPr>
          <w:rFonts w:ascii="Tahoma" w:hAnsi="Tahoma" w:cs="Tahoma"/>
          <w:color w:val="auto"/>
          <w:szCs w:val="20"/>
        </w:rPr>
        <w:t xml:space="preserve">”.  </w:t>
      </w:r>
    </w:p>
    <w:p w14:paraId="7C190085" w14:textId="099EDC19" w:rsidR="00725273" w:rsidRPr="005D252A" w:rsidRDefault="005C5EAF" w:rsidP="00FA67E5">
      <w:pPr>
        <w:numPr>
          <w:ilvl w:val="1"/>
          <w:numId w:val="1"/>
        </w:numPr>
        <w:spacing w:after="0" w:line="276" w:lineRule="auto"/>
        <w:ind w:left="709" w:right="138" w:hanging="567"/>
        <w:rPr>
          <w:rFonts w:ascii="Tahoma" w:hAnsi="Tahoma" w:cs="Tahoma"/>
          <w:color w:val="auto"/>
          <w:szCs w:val="20"/>
        </w:rPr>
      </w:pPr>
      <w:r w:rsidRPr="005D252A">
        <w:rPr>
          <w:rFonts w:ascii="Tahoma" w:hAnsi="Tahoma" w:cs="Tahoma"/>
          <w:color w:val="auto"/>
          <w:szCs w:val="20"/>
        </w:rPr>
        <w:t>Zamawiający</w:t>
      </w:r>
      <w:r w:rsidR="00725273" w:rsidRPr="005D252A">
        <w:rPr>
          <w:rFonts w:ascii="Tahoma" w:hAnsi="Tahoma" w:cs="Tahoma"/>
          <w:color w:val="auto"/>
          <w:szCs w:val="20"/>
        </w:rPr>
        <w:t xml:space="preserve"> w niniejszym postępowaniu </w:t>
      </w:r>
      <w:r w:rsidR="00725273" w:rsidRPr="005D252A">
        <w:rPr>
          <w:rFonts w:ascii="Tahoma" w:hAnsi="Tahoma" w:cs="Tahoma"/>
          <w:b/>
          <w:color w:val="auto"/>
          <w:szCs w:val="20"/>
        </w:rPr>
        <w:t>nie przewiduje prowadzenia negocjacji</w:t>
      </w:r>
      <w:r w:rsidR="00725273" w:rsidRPr="005D252A">
        <w:rPr>
          <w:rFonts w:ascii="Tahoma" w:hAnsi="Tahoma" w:cs="Tahoma"/>
          <w:color w:val="auto"/>
          <w:szCs w:val="20"/>
        </w:rPr>
        <w:t xml:space="preserve">. </w:t>
      </w:r>
    </w:p>
    <w:p w14:paraId="6635E4C7" w14:textId="77777777" w:rsidR="00725273" w:rsidRPr="005D252A" w:rsidRDefault="00725273" w:rsidP="00FA67E5">
      <w:pPr>
        <w:numPr>
          <w:ilvl w:val="1"/>
          <w:numId w:val="1"/>
        </w:numPr>
        <w:spacing w:after="0" w:line="276" w:lineRule="auto"/>
        <w:ind w:left="709" w:right="138" w:hanging="567"/>
        <w:rPr>
          <w:rFonts w:ascii="Tahoma" w:hAnsi="Tahoma" w:cs="Tahoma"/>
          <w:color w:val="auto"/>
          <w:szCs w:val="20"/>
        </w:rPr>
      </w:pPr>
      <w:r w:rsidRPr="005D252A">
        <w:rPr>
          <w:rFonts w:ascii="Tahoma" w:hAnsi="Tahoma" w:cs="Tahoma"/>
          <w:color w:val="auto"/>
          <w:szCs w:val="20"/>
        </w:rPr>
        <w:t xml:space="preserve">Wartość szacunkowa zamówienia nie przekracza kwoty określonej w obwieszczeniu Prezesa Urzędu zamówień Publicznych wydanym na podstawie art. 3 ust. 2 ustawy. </w:t>
      </w:r>
    </w:p>
    <w:p w14:paraId="50E8C969" w14:textId="7386C690" w:rsidR="00725273" w:rsidRPr="00154832" w:rsidRDefault="00154832" w:rsidP="00154832">
      <w:pPr>
        <w:numPr>
          <w:ilvl w:val="1"/>
          <w:numId w:val="1"/>
        </w:numPr>
        <w:spacing w:after="0" w:line="276" w:lineRule="auto"/>
        <w:ind w:left="709" w:right="138" w:hanging="567"/>
        <w:rPr>
          <w:rFonts w:ascii="Tahoma" w:hAnsi="Tahoma" w:cs="Tahoma"/>
          <w:color w:val="auto"/>
          <w:szCs w:val="20"/>
        </w:rPr>
      </w:pPr>
      <w:r w:rsidRPr="005D252A">
        <w:rPr>
          <w:rFonts w:ascii="Tahoma" w:hAnsi="Tahoma" w:cs="Tahoma"/>
          <w:color w:val="auto"/>
          <w:szCs w:val="20"/>
        </w:rPr>
        <w:t xml:space="preserve">W postępowaniu mają zastosowanie przepisy ustawy </w:t>
      </w:r>
      <w:proofErr w:type="spellStart"/>
      <w:r w:rsidRPr="005D252A">
        <w:rPr>
          <w:rFonts w:ascii="Tahoma" w:hAnsi="Tahoma" w:cs="Tahoma"/>
          <w:color w:val="auto"/>
          <w:szCs w:val="20"/>
        </w:rPr>
        <w:t>pzp</w:t>
      </w:r>
      <w:proofErr w:type="spellEnd"/>
      <w:r w:rsidRPr="005D252A">
        <w:rPr>
          <w:rFonts w:ascii="Tahoma" w:hAnsi="Tahoma" w:cs="Tahoma"/>
          <w:color w:val="auto"/>
          <w:szCs w:val="20"/>
        </w:rPr>
        <w:t xml:space="preserve"> oraz aktów wykonawczych wydanych na jej podstawie. W zakresie nieuregulowanym przez ww. akty prawne stosuje się przepisy ustawy z dnia 23 kwietnia 1964 r. – Kodeks cywilny (</w:t>
      </w:r>
      <w:proofErr w:type="spellStart"/>
      <w:r w:rsidRPr="005D252A">
        <w:rPr>
          <w:rFonts w:ascii="Tahoma" w:hAnsi="Tahoma" w:cs="Tahoma"/>
          <w:color w:val="auto"/>
          <w:szCs w:val="20"/>
        </w:rPr>
        <w:t>t.j</w:t>
      </w:r>
      <w:proofErr w:type="spellEnd"/>
      <w:r w:rsidRPr="005D252A">
        <w:rPr>
          <w:rFonts w:ascii="Tahoma" w:hAnsi="Tahoma" w:cs="Tahoma"/>
          <w:color w:val="auto"/>
          <w:szCs w:val="20"/>
        </w:rPr>
        <w:t>. Dz. U. z 202</w:t>
      </w:r>
      <w:r>
        <w:rPr>
          <w:rFonts w:ascii="Tahoma" w:hAnsi="Tahoma" w:cs="Tahoma"/>
          <w:color w:val="auto"/>
          <w:szCs w:val="20"/>
        </w:rPr>
        <w:t>3</w:t>
      </w:r>
      <w:r w:rsidRPr="005D252A">
        <w:rPr>
          <w:rFonts w:ascii="Tahoma" w:hAnsi="Tahoma" w:cs="Tahoma"/>
          <w:color w:val="auto"/>
          <w:szCs w:val="20"/>
        </w:rPr>
        <w:t xml:space="preserve"> r., </w:t>
      </w:r>
      <w:r>
        <w:rPr>
          <w:rFonts w:ascii="Tahoma" w:hAnsi="Tahoma" w:cs="Tahoma"/>
          <w:color w:val="auto"/>
          <w:szCs w:val="20"/>
        </w:rPr>
        <w:t>poz. 1610</w:t>
      </w:r>
      <w:r w:rsidRPr="005D252A">
        <w:rPr>
          <w:rFonts w:ascii="Tahoma" w:hAnsi="Tahoma" w:cs="Tahoma"/>
          <w:color w:val="auto"/>
          <w:szCs w:val="20"/>
        </w:rPr>
        <w:t xml:space="preserve">). </w:t>
      </w:r>
      <w:r w:rsidRPr="005D252A">
        <w:rPr>
          <w:rFonts w:ascii="Tahoma" w:hAnsi="Tahoma" w:cs="Tahoma"/>
          <w:b/>
          <w:color w:val="auto"/>
          <w:szCs w:val="20"/>
        </w:rPr>
        <w:t xml:space="preserve"> </w:t>
      </w:r>
      <w:r w:rsidR="00725273" w:rsidRPr="00154832">
        <w:rPr>
          <w:rFonts w:ascii="Tahoma" w:hAnsi="Tahoma" w:cs="Tahoma"/>
          <w:color w:val="auto"/>
          <w:szCs w:val="20"/>
        </w:rPr>
        <w:t xml:space="preserve"> </w:t>
      </w:r>
      <w:r w:rsidR="00725273" w:rsidRPr="00154832">
        <w:rPr>
          <w:rFonts w:ascii="Tahoma" w:hAnsi="Tahoma" w:cs="Tahoma"/>
          <w:b/>
          <w:color w:val="auto"/>
          <w:szCs w:val="20"/>
        </w:rPr>
        <w:t xml:space="preserve"> </w:t>
      </w:r>
    </w:p>
    <w:p w14:paraId="4D7BBA49" w14:textId="77777777" w:rsidR="00E82D56" w:rsidRPr="005D252A" w:rsidRDefault="00E82D56" w:rsidP="00E82D56">
      <w:pPr>
        <w:spacing w:after="0" w:line="276" w:lineRule="auto"/>
        <w:ind w:left="709" w:right="138" w:firstLine="0"/>
        <w:rPr>
          <w:rFonts w:ascii="Tahoma" w:hAnsi="Tahoma" w:cs="Tahoma"/>
          <w:color w:val="auto"/>
          <w:szCs w:val="20"/>
        </w:rPr>
      </w:pPr>
    </w:p>
    <w:p w14:paraId="34BF63AD" w14:textId="77777777" w:rsidR="00947581" w:rsidRPr="005D252A" w:rsidRDefault="00725273" w:rsidP="00CD41E1">
      <w:pPr>
        <w:numPr>
          <w:ilvl w:val="0"/>
          <w:numId w:val="1"/>
        </w:numPr>
        <w:spacing w:after="0" w:line="276" w:lineRule="auto"/>
        <w:ind w:left="284" w:right="135" w:hanging="284"/>
        <w:rPr>
          <w:rFonts w:ascii="Tahoma" w:hAnsi="Tahoma" w:cs="Tahoma"/>
          <w:color w:val="auto"/>
          <w:szCs w:val="20"/>
        </w:rPr>
      </w:pPr>
      <w:r w:rsidRPr="005D252A">
        <w:rPr>
          <w:rFonts w:ascii="Tahoma" w:hAnsi="Tahoma" w:cs="Tahoma"/>
          <w:b/>
          <w:color w:val="auto"/>
          <w:szCs w:val="20"/>
        </w:rPr>
        <w:t>OPIS PRZEDMIOTU ZAMÓWIENIA</w:t>
      </w:r>
      <w:r w:rsidRPr="005D252A">
        <w:rPr>
          <w:rFonts w:ascii="Tahoma" w:hAnsi="Tahoma" w:cs="Tahoma"/>
          <w:color w:val="auto"/>
          <w:szCs w:val="20"/>
        </w:rPr>
        <w:t xml:space="preserve"> </w:t>
      </w:r>
      <w:bookmarkStart w:id="1" w:name="_Hlk66301573"/>
    </w:p>
    <w:bookmarkEnd w:id="1"/>
    <w:p w14:paraId="7C131C97" w14:textId="58136FD0" w:rsidR="008A6F61" w:rsidRPr="00321D55" w:rsidRDefault="008A6F61" w:rsidP="0093692A">
      <w:pPr>
        <w:pStyle w:val="Akapitzlist"/>
        <w:numPr>
          <w:ilvl w:val="1"/>
          <w:numId w:val="1"/>
        </w:numPr>
        <w:autoSpaceDE w:val="0"/>
        <w:autoSpaceDN w:val="0"/>
        <w:adjustRightInd w:val="0"/>
        <w:spacing w:after="0" w:line="276" w:lineRule="auto"/>
        <w:ind w:left="709" w:hanging="567"/>
        <w:rPr>
          <w:rFonts w:ascii="Tahoma" w:eastAsia="SimSun" w:hAnsi="Tahoma" w:cs="Tahoma"/>
          <w:sz w:val="20"/>
          <w:szCs w:val="20"/>
        </w:rPr>
      </w:pPr>
      <w:r w:rsidRPr="00321D55">
        <w:rPr>
          <w:rFonts w:ascii="Tahoma" w:eastAsia="SimSun" w:hAnsi="Tahoma" w:cs="Tahoma"/>
          <w:sz w:val="20"/>
          <w:szCs w:val="20"/>
        </w:rPr>
        <w:t>Przedmiotem zam</w:t>
      </w:r>
      <w:r w:rsidR="00DD32A5">
        <w:rPr>
          <w:rFonts w:ascii="Tahoma" w:eastAsia="SimSun" w:hAnsi="Tahoma" w:cs="Tahoma"/>
          <w:sz w:val="20"/>
          <w:szCs w:val="20"/>
        </w:rPr>
        <w:t xml:space="preserve">ówienia jest realizacja zadania </w:t>
      </w:r>
      <w:r w:rsidRPr="00321D55">
        <w:rPr>
          <w:rFonts w:ascii="Tahoma" w:eastAsia="SimSun" w:hAnsi="Tahoma" w:cs="Tahoma"/>
          <w:sz w:val="20"/>
          <w:szCs w:val="20"/>
        </w:rPr>
        <w:t>pn.</w:t>
      </w:r>
      <w:r w:rsidR="005B7B7A">
        <w:rPr>
          <w:rFonts w:ascii="Tahoma" w:hAnsi="Tahoma" w:cs="Tahoma"/>
          <w:bCs/>
          <w:sz w:val="20"/>
          <w:szCs w:val="20"/>
        </w:rPr>
        <w:t>:</w:t>
      </w:r>
      <w:r w:rsidR="00931031">
        <w:rPr>
          <w:rFonts w:ascii="Tahoma" w:hAnsi="Tahoma" w:cs="Tahoma"/>
          <w:bCs/>
          <w:sz w:val="20"/>
          <w:szCs w:val="20"/>
        </w:rPr>
        <w:t xml:space="preserve"> </w:t>
      </w:r>
      <w:r w:rsidRPr="00321D55">
        <w:rPr>
          <w:rFonts w:ascii="Tahoma" w:hAnsi="Tahoma" w:cs="Tahoma"/>
          <w:b/>
          <w:sz w:val="20"/>
          <w:szCs w:val="20"/>
        </w:rPr>
        <w:t>„</w:t>
      </w:r>
      <w:r w:rsidR="00931031" w:rsidRPr="00931031">
        <w:rPr>
          <w:rFonts w:ascii="Tahoma" w:hAnsi="Tahoma" w:cs="Tahoma"/>
          <w:b/>
          <w:sz w:val="20"/>
          <w:szCs w:val="20"/>
        </w:rPr>
        <w:t>Dostawy artykułów  do utrzymania czystości - ściereczek do sprzątania na potrzeby Centralnego Szpitala Klinicznego Uniwersytetu Medycznego w Łodzi</w:t>
      </w:r>
      <w:r w:rsidRPr="00321D55">
        <w:rPr>
          <w:rFonts w:ascii="Tahoma" w:eastAsia="Calibri" w:hAnsi="Tahoma" w:cs="Tahoma"/>
          <w:b/>
          <w:sz w:val="20"/>
          <w:szCs w:val="20"/>
        </w:rPr>
        <w:t xml:space="preserve">” </w:t>
      </w:r>
      <w:r w:rsidRPr="00321D55">
        <w:rPr>
          <w:rFonts w:ascii="Tahoma" w:hAnsi="Tahoma" w:cs="Tahoma"/>
          <w:b/>
          <w:bCs/>
          <w:sz w:val="20"/>
          <w:szCs w:val="20"/>
        </w:rPr>
        <w:t>–</w:t>
      </w:r>
      <w:r w:rsidRPr="00321D55">
        <w:rPr>
          <w:rFonts w:ascii="Tahoma" w:hAnsi="Tahoma" w:cs="Tahoma"/>
          <w:sz w:val="20"/>
          <w:szCs w:val="20"/>
        </w:rPr>
        <w:t xml:space="preserve"> zgodnie z asortymentem i ilościami określonymi w </w:t>
      </w:r>
      <w:r w:rsidRPr="00321D55">
        <w:rPr>
          <w:rFonts w:ascii="Tahoma" w:hAnsi="Tahoma" w:cs="Tahoma"/>
          <w:b/>
          <w:sz w:val="20"/>
          <w:szCs w:val="20"/>
        </w:rPr>
        <w:t>Formularzu asortymentowo - cenowym</w:t>
      </w:r>
      <w:r w:rsidRPr="00321D55">
        <w:rPr>
          <w:rFonts w:ascii="Tahoma" w:hAnsi="Tahoma" w:cs="Tahoma"/>
          <w:sz w:val="20"/>
          <w:szCs w:val="20"/>
        </w:rPr>
        <w:t xml:space="preserve"> stanowiącym </w:t>
      </w:r>
      <w:r w:rsidRPr="00321D55">
        <w:rPr>
          <w:rFonts w:ascii="Tahoma" w:hAnsi="Tahoma" w:cs="Tahoma"/>
          <w:b/>
          <w:sz w:val="20"/>
          <w:szCs w:val="20"/>
        </w:rPr>
        <w:t>Załącznik Nr 2</w:t>
      </w:r>
      <w:r w:rsidRPr="00321D55">
        <w:rPr>
          <w:rFonts w:ascii="Tahoma" w:hAnsi="Tahoma" w:cs="Tahoma"/>
          <w:sz w:val="20"/>
          <w:szCs w:val="20"/>
        </w:rPr>
        <w:t xml:space="preserve"> do SWZ. </w:t>
      </w:r>
      <w:r w:rsidRPr="00321D55">
        <w:rPr>
          <w:rFonts w:ascii="Tahoma" w:hAnsi="Tahoma" w:cs="Tahoma"/>
          <w:bCs/>
          <w:sz w:val="20"/>
          <w:szCs w:val="20"/>
        </w:rPr>
        <w:t xml:space="preserve">Przedmiot zamówienia został szczegółowo opisany w </w:t>
      </w:r>
      <w:r w:rsidRPr="00321D55">
        <w:rPr>
          <w:rFonts w:ascii="Tahoma" w:eastAsia="SimSun" w:hAnsi="Tahoma" w:cs="Tahoma"/>
          <w:b/>
          <w:sz w:val="20"/>
          <w:szCs w:val="20"/>
        </w:rPr>
        <w:t>Załączniku Nr 2</w:t>
      </w:r>
      <w:r w:rsidRPr="00321D55">
        <w:rPr>
          <w:rFonts w:ascii="Tahoma" w:eastAsia="SimSun" w:hAnsi="Tahoma" w:cs="Tahoma"/>
          <w:sz w:val="20"/>
          <w:szCs w:val="20"/>
        </w:rPr>
        <w:t xml:space="preserve"> do SWZ – </w:t>
      </w:r>
      <w:r w:rsidRPr="00321D55">
        <w:rPr>
          <w:rFonts w:ascii="Tahoma" w:hAnsi="Tahoma" w:cs="Tahoma"/>
          <w:b/>
          <w:sz w:val="20"/>
          <w:szCs w:val="20"/>
        </w:rPr>
        <w:t>Formularzu asortymentowo - cenowym</w:t>
      </w:r>
      <w:r w:rsidRPr="00321D55">
        <w:rPr>
          <w:rFonts w:ascii="Tahoma" w:eastAsia="SimSun" w:hAnsi="Tahoma" w:cs="Tahoma"/>
          <w:sz w:val="20"/>
          <w:szCs w:val="20"/>
        </w:rPr>
        <w:t>.</w:t>
      </w:r>
    </w:p>
    <w:p w14:paraId="4CD0CF16" w14:textId="77777777" w:rsidR="00791A91" w:rsidRPr="00321D55" w:rsidRDefault="00791A91" w:rsidP="00321D55">
      <w:pPr>
        <w:autoSpaceDE w:val="0"/>
        <w:autoSpaceDN w:val="0"/>
        <w:adjustRightInd w:val="0"/>
        <w:spacing w:after="0" w:line="276" w:lineRule="auto"/>
        <w:rPr>
          <w:rFonts w:ascii="Tahoma" w:eastAsia="SimSun" w:hAnsi="Tahoma" w:cs="Tahoma"/>
          <w:szCs w:val="20"/>
        </w:rPr>
      </w:pPr>
    </w:p>
    <w:p w14:paraId="156EBA52" w14:textId="1C18D666" w:rsidR="00406FF2" w:rsidRDefault="008A6F61" w:rsidP="00406FF2">
      <w:pPr>
        <w:pStyle w:val="Akapitzlist"/>
        <w:autoSpaceDE w:val="0"/>
        <w:autoSpaceDN w:val="0"/>
        <w:adjustRightInd w:val="0"/>
        <w:spacing w:after="60" w:line="276" w:lineRule="auto"/>
        <w:ind w:left="709" w:firstLine="0"/>
        <w:rPr>
          <w:rFonts w:ascii="Tahoma" w:hAnsi="Tahoma" w:cs="Tahoma"/>
          <w:sz w:val="20"/>
          <w:szCs w:val="20"/>
        </w:rPr>
      </w:pPr>
      <w:r w:rsidRPr="00FD247C">
        <w:rPr>
          <w:rFonts w:ascii="Tahoma" w:hAnsi="Tahoma" w:cs="Tahoma"/>
          <w:b/>
          <w:sz w:val="20"/>
          <w:szCs w:val="20"/>
        </w:rPr>
        <w:lastRenderedPageBreak/>
        <w:t xml:space="preserve">Uwaga: </w:t>
      </w:r>
      <w:r w:rsidR="00406FF2" w:rsidRPr="00A92431">
        <w:rPr>
          <w:rFonts w:ascii="Tahoma" w:hAnsi="Tahoma" w:cs="Tahoma"/>
          <w:sz w:val="20"/>
          <w:szCs w:val="20"/>
        </w:rPr>
        <w:t>Zamawiający zastrzega sobie możliwość zażądania potwierdzenia wiarygodności przedstawionych przez Wykonawcę danych we wszystkich dostępnych źródłach w tym u producenta.</w:t>
      </w:r>
    </w:p>
    <w:p w14:paraId="7FE5B98E" w14:textId="77777777" w:rsidR="00C70C07" w:rsidRPr="00A92431" w:rsidRDefault="00C70C07" w:rsidP="00406FF2">
      <w:pPr>
        <w:pStyle w:val="Akapitzlist"/>
        <w:autoSpaceDE w:val="0"/>
        <w:autoSpaceDN w:val="0"/>
        <w:adjustRightInd w:val="0"/>
        <w:spacing w:after="60" w:line="276" w:lineRule="auto"/>
        <w:ind w:left="709" w:firstLine="0"/>
        <w:rPr>
          <w:rFonts w:ascii="Tahoma" w:hAnsi="Tahoma" w:cs="Tahoma"/>
          <w:sz w:val="20"/>
          <w:szCs w:val="20"/>
        </w:rPr>
      </w:pPr>
    </w:p>
    <w:p w14:paraId="17444D22" w14:textId="44BAF291" w:rsidR="00B01261" w:rsidRPr="00406FF2" w:rsidRDefault="00B01261" w:rsidP="00406FF2">
      <w:pPr>
        <w:pStyle w:val="Akapitzlist"/>
        <w:numPr>
          <w:ilvl w:val="1"/>
          <w:numId w:val="1"/>
        </w:numPr>
        <w:spacing w:after="0" w:line="276" w:lineRule="auto"/>
        <w:ind w:left="709" w:hanging="567"/>
        <w:rPr>
          <w:rFonts w:ascii="Tahoma" w:hAnsi="Tahoma" w:cs="Tahoma"/>
          <w:b/>
          <w:bCs/>
          <w:sz w:val="20"/>
          <w:szCs w:val="20"/>
        </w:rPr>
      </w:pPr>
      <w:r w:rsidRPr="00406FF2">
        <w:rPr>
          <w:rFonts w:ascii="Tahoma" w:hAnsi="Tahoma" w:cs="Tahoma"/>
          <w:b/>
          <w:sz w:val="20"/>
          <w:szCs w:val="20"/>
        </w:rPr>
        <w:t>Wspólny słownik zamówień CPV:</w:t>
      </w:r>
      <w:r w:rsidRPr="00406FF2">
        <w:rPr>
          <w:rFonts w:ascii="Tahoma" w:hAnsi="Tahoma" w:cs="Tahoma"/>
          <w:sz w:val="20"/>
          <w:szCs w:val="20"/>
        </w:rPr>
        <w:t xml:space="preserve"> </w:t>
      </w:r>
    </w:p>
    <w:p w14:paraId="3A3058AD" w14:textId="09FE4B25" w:rsidR="00321D55" w:rsidRPr="00BE59E9" w:rsidRDefault="00095A6B" w:rsidP="00BA533F">
      <w:pPr>
        <w:pStyle w:val="Akapitzlist"/>
        <w:numPr>
          <w:ilvl w:val="3"/>
          <w:numId w:val="41"/>
        </w:numPr>
        <w:spacing w:after="0" w:line="276" w:lineRule="auto"/>
        <w:ind w:left="1134" w:hanging="283"/>
        <w:rPr>
          <w:rFonts w:ascii="Tahoma" w:eastAsia="SimSun" w:hAnsi="Tahoma" w:cs="Tahoma"/>
          <w:sz w:val="20"/>
          <w:szCs w:val="20"/>
        </w:rPr>
      </w:pPr>
      <w:r w:rsidRPr="00BE59E9">
        <w:rPr>
          <w:rFonts w:ascii="Tahoma" w:eastAsia="SimSun" w:hAnsi="Tahoma" w:cs="Tahoma"/>
          <w:sz w:val="20"/>
          <w:szCs w:val="20"/>
        </w:rPr>
        <w:t>39224000-8  Miotły i szczotki i inne artykuły do sprzątania</w:t>
      </w:r>
    </w:p>
    <w:p w14:paraId="7B956F87" w14:textId="09D4C8AB" w:rsidR="00D33BD7" w:rsidRPr="00BE59E9" w:rsidRDefault="00D33BD7" w:rsidP="00BA533F">
      <w:pPr>
        <w:pStyle w:val="Nagwek1"/>
        <w:numPr>
          <w:ilvl w:val="0"/>
          <w:numId w:val="48"/>
        </w:numPr>
        <w:ind w:left="1134" w:hanging="283"/>
        <w:rPr>
          <w:rFonts w:ascii="Tahoma" w:eastAsia="Times New Roman" w:hAnsi="Tahoma" w:cs="Tahoma"/>
          <w:b w:val="0"/>
          <w:color w:val="auto"/>
          <w:sz w:val="20"/>
          <w:szCs w:val="20"/>
        </w:rPr>
      </w:pPr>
      <w:r w:rsidRPr="00BE59E9">
        <w:rPr>
          <w:rFonts w:ascii="Tahoma" w:hAnsi="Tahoma" w:cs="Tahoma"/>
          <w:b w:val="0"/>
          <w:sz w:val="20"/>
          <w:szCs w:val="20"/>
        </w:rPr>
        <w:t>39525800-6</w:t>
      </w:r>
      <w:r w:rsidR="00BE59E9" w:rsidRPr="00BE59E9">
        <w:rPr>
          <w:rFonts w:ascii="Tahoma" w:hAnsi="Tahoma" w:cs="Tahoma"/>
          <w:b w:val="0"/>
          <w:sz w:val="20"/>
          <w:szCs w:val="20"/>
        </w:rPr>
        <w:t xml:space="preserve">  Ściereczki do czyszczenia </w:t>
      </w:r>
    </w:p>
    <w:p w14:paraId="26EABAE5" w14:textId="4944DAFF" w:rsidR="00B01261" w:rsidRPr="001B154B" w:rsidRDefault="00B01261" w:rsidP="00620383">
      <w:pPr>
        <w:pStyle w:val="Akapitzlist"/>
        <w:numPr>
          <w:ilvl w:val="1"/>
          <w:numId w:val="1"/>
        </w:numPr>
        <w:suppressAutoHyphens/>
        <w:spacing w:after="0" w:line="276" w:lineRule="auto"/>
        <w:ind w:left="709" w:hanging="567"/>
        <w:rPr>
          <w:rFonts w:ascii="Tahoma" w:hAnsi="Tahoma" w:cs="Tahoma"/>
          <w:bCs/>
          <w:sz w:val="20"/>
          <w:szCs w:val="20"/>
        </w:rPr>
      </w:pPr>
      <w:r w:rsidRPr="001B154B">
        <w:rPr>
          <w:rFonts w:ascii="Tahoma" w:hAnsi="Tahoma" w:cs="Tahoma"/>
          <w:sz w:val="20"/>
          <w:szCs w:val="20"/>
          <w:u w:val="single"/>
        </w:rPr>
        <w:t>Oferowany przez Wykonawcę towar musi:</w:t>
      </w:r>
      <w:r w:rsidR="004234F0">
        <w:rPr>
          <w:rFonts w:ascii="Tahoma" w:hAnsi="Tahoma" w:cs="Tahoma"/>
          <w:bCs/>
          <w:sz w:val="20"/>
          <w:szCs w:val="20"/>
        </w:rPr>
        <w:t xml:space="preserve"> </w:t>
      </w:r>
    </w:p>
    <w:p w14:paraId="0BEC48B2" w14:textId="5EBB2D38" w:rsidR="003D1E85" w:rsidRPr="00DF6D2A" w:rsidRDefault="003D1E85" w:rsidP="00BA533F">
      <w:pPr>
        <w:pStyle w:val="Akapitzlist"/>
        <w:numPr>
          <w:ilvl w:val="0"/>
          <w:numId w:val="42"/>
        </w:numPr>
        <w:spacing w:after="0" w:line="276" w:lineRule="auto"/>
        <w:ind w:left="1134" w:hanging="425"/>
        <w:rPr>
          <w:rFonts w:ascii="Tahoma" w:hAnsi="Tahoma" w:cs="Tahoma"/>
          <w:sz w:val="20"/>
          <w:szCs w:val="20"/>
        </w:rPr>
      </w:pPr>
      <w:r w:rsidRPr="00DF6D2A">
        <w:rPr>
          <w:rFonts w:ascii="Tahoma" w:hAnsi="Tahoma" w:cs="Tahoma"/>
          <w:sz w:val="20"/>
          <w:szCs w:val="20"/>
        </w:rPr>
        <w:t>spełniać wymagania określone przez Zamawiającego w Specyfikacji Warunków Zamówienia, w szczególności warunki określone w szczegółowym opisie przedmiotu zamówienia zawartym w zestawieniu asortym</w:t>
      </w:r>
      <w:r w:rsidR="00406FF2">
        <w:rPr>
          <w:rFonts w:ascii="Tahoma" w:hAnsi="Tahoma" w:cs="Tahoma"/>
          <w:sz w:val="20"/>
          <w:szCs w:val="20"/>
        </w:rPr>
        <w:t>entowo-</w:t>
      </w:r>
      <w:r w:rsidRPr="00DF6D2A">
        <w:rPr>
          <w:rFonts w:ascii="Tahoma" w:hAnsi="Tahoma" w:cs="Tahoma"/>
          <w:sz w:val="20"/>
          <w:szCs w:val="20"/>
        </w:rPr>
        <w:t xml:space="preserve">cenowym – załącznik Nr 2 SWZ. </w:t>
      </w:r>
      <w:r w:rsidRPr="00DF6D2A">
        <w:rPr>
          <w:rFonts w:ascii="Tahoma" w:hAnsi="Tahoma" w:cs="Tahoma"/>
          <w:sz w:val="20"/>
          <w:szCs w:val="20"/>
          <w:lang w:eastAsia="en-US"/>
        </w:rPr>
        <w:t>Niespełnienie choćby jednego z warunków granicznych określonych w Załączniku nr 2 spowoduje odrzucenie oferty,</w:t>
      </w:r>
    </w:p>
    <w:p w14:paraId="50A087C2" w14:textId="77777777" w:rsidR="003D1E85" w:rsidRPr="00DF6D2A" w:rsidRDefault="003D1E85" w:rsidP="00BA533F">
      <w:pPr>
        <w:pStyle w:val="Akapitzlist"/>
        <w:numPr>
          <w:ilvl w:val="0"/>
          <w:numId w:val="42"/>
        </w:numPr>
        <w:spacing w:after="0" w:line="276" w:lineRule="auto"/>
        <w:ind w:left="1134" w:hanging="425"/>
        <w:rPr>
          <w:rFonts w:ascii="Tahoma" w:hAnsi="Tahoma" w:cs="Tahoma"/>
          <w:sz w:val="20"/>
          <w:szCs w:val="20"/>
        </w:rPr>
      </w:pPr>
      <w:r w:rsidRPr="00DF6D2A">
        <w:rPr>
          <w:rFonts w:ascii="Tahoma" w:hAnsi="Tahoma" w:cs="Tahoma"/>
          <w:sz w:val="20"/>
          <w:szCs w:val="20"/>
        </w:rPr>
        <w:t>być fabrycznie nowy, w pełni sprawny,</w:t>
      </w:r>
    </w:p>
    <w:p w14:paraId="5A2B0ED9" w14:textId="77777777" w:rsidR="003D1E85" w:rsidRPr="00DF6D2A" w:rsidRDefault="003D1E85" w:rsidP="00BA533F">
      <w:pPr>
        <w:pStyle w:val="Akapitzlist"/>
        <w:numPr>
          <w:ilvl w:val="0"/>
          <w:numId w:val="42"/>
        </w:numPr>
        <w:spacing w:after="0" w:line="276" w:lineRule="auto"/>
        <w:ind w:left="1134" w:hanging="425"/>
        <w:rPr>
          <w:rFonts w:ascii="Tahoma" w:hAnsi="Tahoma" w:cs="Tahoma"/>
          <w:sz w:val="20"/>
          <w:szCs w:val="20"/>
        </w:rPr>
      </w:pPr>
      <w:r w:rsidRPr="00DF6D2A">
        <w:rPr>
          <w:rFonts w:ascii="Tahoma" w:hAnsi="Tahoma" w:cs="Tahoma"/>
          <w:sz w:val="20"/>
          <w:szCs w:val="20"/>
        </w:rPr>
        <w:t>nie może być obciążony żadnymi prawami na rzecz osób trzecich,</w:t>
      </w:r>
    </w:p>
    <w:p w14:paraId="04349242" w14:textId="77777777" w:rsidR="003D1E85" w:rsidRPr="00DF6D2A" w:rsidRDefault="003D1E85" w:rsidP="00BA533F">
      <w:pPr>
        <w:pStyle w:val="Akapitzlist"/>
        <w:numPr>
          <w:ilvl w:val="0"/>
          <w:numId w:val="42"/>
        </w:numPr>
        <w:spacing w:after="0" w:line="276" w:lineRule="auto"/>
        <w:ind w:left="1134" w:hanging="425"/>
        <w:rPr>
          <w:rFonts w:ascii="Tahoma" w:hAnsi="Tahoma" w:cs="Tahoma"/>
          <w:sz w:val="20"/>
          <w:szCs w:val="20"/>
        </w:rPr>
      </w:pPr>
      <w:r w:rsidRPr="00DF6D2A">
        <w:rPr>
          <w:rFonts w:ascii="Tahoma" w:hAnsi="Tahoma" w:cs="Tahoma"/>
          <w:sz w:val="20"/>
          <w:szCs w:val="20"/>
        </w:rPr>
        <w:t>być wolny od wad materiałowych, fizycznych i prawnych,</w:t>
      </w:r>
    </w:p>
    <w:p w14:paraId="05142EF3" w14:textId="2C4F95DA" w:rsidR="003D1E85" w:rsidRPr="00DF6D2A" w:rsidRDefault="003D1E85" w:rsidP="00BA533F">
      <w:pPr>
        <w:pStyle w:val="Akapitzlist"/>
        <w:numPr>
          <w:ilvl w:val="0"/>
          <w:numId w:val="42"/>
        </w:numPr>
        <w:spacing w:after="0" w:line="276" w:lineRule="auto"/>
        <w:ind w:left="1134" w:hanging="425"/>
        <w:rPr>
          <w:rFonts w:ascii="Tahoma" w:hAnsi="Tahoma" w:cs="Tahoma"/>
          <w:sz w:val="20"/>
          <w:szCs w:val="20"/>
        </w:rPr>
      </w:pPr>
      <w:r w:rsidRPr="00DF6D2A">
        <w:rPr>
          <w:rFonts w:ascii="Tahoma" w:hAnsi="Tahoma" w:cs="Tahoma"/>
          <w:sz w:val="20"/>
          <w:szCs w:val="20"/>
          <w:lang w:eastAsia="en-US"/>
        </w:rPr>
        <w:t>odpowiadać standardom jakościowym i technicznym, wynikającym z funkcji i przeznaczenia.</w:t>
      </w:r>
    </w:p>
    <w:p w14:paraId="7324FC41" w14:textId="6DC88EAB" w:rsidR="00162586" w:rsidRPr="00162586" w:rsidRDefault="00162586" w:rsidP="00162586">
      <w:pPr>
        <w:pStyle w:val="Akapitzlist"/>
        <w:numPr>
          <w:ilvl w:val="1"/>
          <w:numId w:val="1"/>
        </w:numPr>
        <w:spacing w:after="0" w:line="276" w:lineRule="auto"/>
        <w:ind w:left="709" w:right="0" w:hanging="567"/>
        <w:contextualSpacing w:val="0"/>
        <w:rPr>
          <w:rFonts w:ascii="Tahoma" w:hAnsi="Tahoma" w:cs="Tahoma"/>
          <w:sz w:val="20"/>
          <w:szCs w:val="20"/>
        </w:rPr>
      </w:pPr>
      <w:r w:rsidRPr="00162586">
        <w:rPr>
          <w:rFonts w:ascii="Tahoma" w:hAnsi="Tahoma" w:cs="Tahoma"/>
          <w:sz w:val="20"/>
          <w:szCs w:val="20"/>
        </w:rPr>
        <w:t xml:space="preserve">Zamawiający zgodnie z art. 441 ust. 1 ustawy </w:t>
      </w:r>
      <w:proofErr w:type="spellStart"/>
      <w:r w:rsidRPr="00162586">
        <w:rPr>
          <w:rFonts w:ascii="Tahoma" w:hAnsi="Tahoma" w:cs="Tahoma"/>
          <w:sz w:val="20"/>
          <w:szCs w:val="20"/>
        </w:rPr>
        <w:t>Pzp</w:t>
      </w:r>
      <w:proofErr w:type="spellEnd"/>
      <w:r w:rsidRPr="00162586">
        <w:rPr>
          <w:rFonts w:ascii="Tahoma" w:hAnsi="Tahoma" w:cs="Tahoma"/>
          <w:sz w:val="20"/>
          <w:szCs w:val="20"/>
        </w:rPr>
        <w:t xml:space="preserve"> korzysta z prawa opcji, w związku z czym precyzuje poniższe zapisy. W ramach przedmiotu umowy Zamawiający, uprawniony jest do skorzystania z prawa opcji na zasadach i trybie opisanym poniżej:</w:t>
      </w:r>
    </w:p>
    <w:p w14:paraId="0940DB28" w14:textId="6A0A0F17" w:rsidR="00A910FB" w:rsidRPr="00A910FB" w:rsidRDefault="00162586" w:rsidP="00A910FB">
      <w:pPr>
        <w:pStyle w:val="Akapitzlist"/>
        <w:numPr>
          <w:ilvl w:val="2"/>
          <w:numId w:val="1"/>
        </w:numPr>
        <w:spacing w:after="0" w:line="276" w:lineRule="auto"/>
        <w:ind w:left="1418" w:right="0" w:hanging="709"/>
        <w:contextualSpacing w:val="0"/>
        <w:rPr>
          <w:rFonts w:ascii="Tahoma" w:hAnsi="Tahoma" w:cs="Tahoma"/>
          <w:sz w:val="20"/>
          <w:szCs w:val="20"/>
        </w:rPr>
      </w:pPr>
      <w:r w:rsidRPr="00A910FB">
        <w:rPr>
          <w:rFonts w:ascii="Tahoma" w:hAnsi="Tahoma" w:cs="Tahoma"/>
          <w:sz w:val="20"/>
          <w:szCs w:val="20"/>
        </w:rPr>
        <w:t xml:space="preserve">Zamawiający może z opisanego w SWZ prawa opcji skorzystać w całości lub w części, w szczególności w sytuacji zmian organizacyjnych po stronie Zamawiającego, utworzenia, przenoszenia oddziałów, klinik, </w:t>
      </w:r>
      <w:r w:rsidR="00A910FB" w:rsidRPr="00A910FB">
        <w:rPr>
          <w:rFonts w:ascii="Tahoma" w:hAnsi="Tahoma" w:cs="Tahoma"/>
          <w:sz w:val="20"/>
          <w:szCs w:val="20"/>
        </w:rPr>
        <w:t>w związku z ewentualną koniecznością zakupu dodatkowych produktów wynikających min. z oddania do użytkowania nowych pomieszczeń, zmiany przeznaczenia istniejących pomieszczeń.</w:t>
      </w:r>
    </w:p>
    <w:p w14:paraId="6CEE417F" w14:textId="47ABAA6B" w:rsidR="00162586" w:rsidRPr="00557C75" w:rsidRDefault="00162586" w:rsidP="00A910FB">
      <w:pPr>
        <w:pStyle w:val="Akapitzlist"/>
        <w:spacing w:after="160" w:line="276" w:lineRule="auto"/>
        <w:ind w:left="1418" w:right="0" w:firstLine="0"/>
        <w:rPr>
          <w:rFonts w:ascii="Tahoma" w:hAnsi="Tahoma" w:cs="Tahoma"/>
          <w:sz w:val="20"/>
          <w:szCs w:val="20"/>
        </w:rPr>
      </w:pPr>
      <w:r w:rsidRPr="00557C75">
        <w:rPr>
          <w:rFonts w:ascii="Tahoma" w:hAnsi="Tahoma" w:cs="Tahoma"/>
          <w:sz w:val="20"/>
          <w:szCs w:val="20"/>
        </w:rPr>
        <w:t>itp</w:t>
      </w:r>
      <w:r w:rsidR="00640BBC">
        <w:rPr>
          <w:rFonts w:ascii="Tahoma" w:hAnsi="Tahoma" w:cs="Tahoma"/>
          <w:sz w:val="20"/>
          <w:szCs w:val="20"/>
        </w:rPr>
        <w:t>.</w:t>
      </w:r>
      <w:r w:rsidR="00A910FB">
        <w:rPr>
          <w:rFonts w:ascii="Tahoma" w:hAnsi="Tahoma" w:cs="Tahoma"/>
          <w:sz w:val="20"/>
          <w:szCs w:val="20"/>
        </w:rPr>
        <w:t xml:space="preserve">, tj. zamówienia o dodatkowe 80 </w:t>
      </w:r>
      <w:r w:rsidRPr="00557C75">
        <w:rPr>
          <w:rFonts w:ascii="Tahoma" w:hAnsi="Tahoma" w:cs="Tahoma"/>
          <w:sz w:val="20"/>
          <w:szCs w:val="20"/>
        </w:rPr>
        <w:t xml:space="preserve">% ilości produktów  przedstawionych w SWZ, dokumentach zamówienia. W takim przypadku warunki realizacji pozostają bez zmian. </w:t>
      </w:r>
    </w:p>
    <w:p w14:paraId="0B5396F5" w14:textId="00D4AC2F" w:rsidR="00162586" w:rsidRPr="00557C75" w:rsidRDefault="00162586" w:rsidP="00557C75">
      <w:pPr>
        <w:pStyle w:val="Akapitzlist"/>
        <w:numPr>
          <w:ilvl w:val="2"/>
          <w:numId w:val="1"/>
        </w:numPr>
        <w:spacing w:after="160" w:line="276" w:lineRule="auto"/>
        <w:ind w:left="1418" w:hanging="709"/>
        <w:rPr>
          <w:rFonts w:ascii="Tahoma" w:hAnsi="Tahoma" w:cs="Tahoma"/>
          <w:sz w:val="20"/>
          <w:szCs w:val="20"/>
        </w:rPr>
      </w:pPr>
      <w:r w:rsidRPr="00557C75">
        <w:rPr>
          <w:rFonts w:ascii="Tahoma" w:hAnsi="Tahoma" w:cs="Tahoma"/>
          <w:sz w:val="20"/>
          <w:szCs w:val="20"/>
        </w:rPr>
        <w:t>Zamówienie realizowane w ramach opcji jest jednostronnym uprawnieniem Zamawiającego, dlatego też nieskorzystanie przez Zamawiającego z prawa opcji nie stanowi podstawy dla Wykonawcy do dochodzenia jakichkolwiek roszczeń w stosunku do Zamawiającego;</w:t>
      </w:r>
    </w:p>
    <w:p w14:paraId="20D2E52F" w14:textId="720706EA" w:rsidR="00162586" w:rsidRPr="00557C75" w:rsidRDefault="00162586" w:rsidP="00557C75">
      <w:pPr>
        <w:pStyle w:val="Akapitzlist"/>
        <w:numPr>
          <w:ilvl w:val="2"/>
          <w:numId w:val="1"/>
        </w:numPr>
        <w:spacing w:after="160" w:line="276" w:lineRule="auto"/>
        <w:ind w:left="1418" w:hanging="709"/>
        <w:rPr>
          <w:rFonts w:ascii="Tahoma" w:hAnsi="Tahoma" w:cs="Tahoma"/>
          <w:sz w:val="20"/>
          <w:szCs w:val="20"/>
        </w:rPr>
      </w:pPr>
      <w:r w:rsidRPr="00557C75">
        <w:rPr>
          <w:rFonts w:ascii="Tahoma" w:hAnsi="Tahoma" w:cs="Tahoma"/>
          <w:sz w:val="20"/>
          <w:szCs w:val="20"/>
        </w:rPr>
        <w:t>Zam</w:t>
      </w:r>
      <w:r w:rsidR="00A910FB">
        <w:rPr>
          <w:rFonts w:ascii="Tahoma" w:hAnsi="Tahoma" w:cs="Tahoma"/>
          <w:sz w:val="20"/>
          <w:szCs w:val="20"/>
        </w:rPr>
        <w:t>awiający zastrzega, że ilość „80</w:t>
      </w:r>
      <w:r w:rsidR="00640BBC">
        <w:rPr>
          <w:rFonts w:ascii="Tahoma" w:hAnsi="Tahoma" w:cs="Tahoma"/>
          <w:sz w:val="20"/>
          <w:szCs w:val="20"/>
        </w:rPr>
        <w:t xml:space="preserve"> </w:t>
      </w:r>
      <w:r w:rsidRPr="00557C75">
        <w:rPr>
          <w:rFonts w:ascii="Tahoma" w:hAnsi="Tahoma" w:cs="Tahoma"/>
          <w:sz w:val="20"/>
          <w:szCs w:val="20"/>
        </w:rPr>
        <w:t xml:space="preserve">%  tj. …. </w:t>
      </w:r>
      <w:r w:rsidR="006301E9">
        <w:rPr>
          <w:rFonts w:ascii="Tahoma" w:hAnsi="Tahoma" w:cs="Tahoma"/>
          <w:sz w:val="20"/>
          <w:szCs w:val="20"/>
        </w:rPr>
        <w:t>s</w:t>
      </w:r>
      <w:r w:rsidR="00B67CCB">
        <w:rPr>
          <w:rFonts w:ascii="Tahoma" w:hAnsi="Tahoma" w:cs="Tahoma"/>
          <w:sz w:val="20"/>
          <w:szCs w:val="20"/>
        </w:rPr>
        <w:t xml:space="preserve">ztuk” </w:t>
      </w:r>
      <w:r w:rsidRPr="00557C75">
        <w:rPr>
          <w:rFonts w:ascii="Tahoma" w:hAnsi="Tahoma" w:cs="Tahoma"/>
          <w:sz w:val="20"/>
          <w:szCs w:val="20"/>
        </w:rPr>
        <w:t>przewidziana w ramach prawa opcji jest wielkością maksymalną, a ilości te mogą ulec zmniejszeniu w zależności od potrzeb Zamawiającego w trakcie trwania umowy, nie więcej jednak niż do 50% pierwotnego zamówienia, bez prawa dochodzenia roszczeń z tego tytułu przez Wykonawcę itp.</w:t>
      </w:r>
    </w:p>
    <w:p w14:paraId="55AF0E0B" w14:textId="2BAFFC90" w:rsidR="00162586" w:rsidRPr="00557C75" w:rsidRDefault="00162586" w:rsidP="00557C75">
      <w:pPr>
        <w:pStyle w:val="Akapitzlist"/>
        <w:numPr>
          <w:ilvl w:val="2"/>
          <w:numId w:val="1"/>
        </w:numPr>
        <w:spacing w:after="160" w:line="276" w:lineRule="auto"/>
        <w:ind w:left="1418" w:hanging="709"/>
        <w:rPr>
          <w:rFonts w:ascii="Tahoma" w:hAnsi="Tahoma" w:cs="Tahoma"/>
          <w:sz w:val="20"/>
          <w:szCs w:val="20"/>
        </w:rPr>
      </w:pPr>
      <w:r w:rsidRPr="00557C75">
        <w:rPr>
          <w:rFonts w:ascii="Tahoma" w:hAnsi="Tahoma" w:cs="Tahoma"/>
          <w:sz w:val="20"/>
          <w:szCs w:val="20"/>
        </w:rPr>
        <w:t>Zamówienie objęte prawem opcji Wykonawca będzie zobowiązany wykonać po uprzednim otrzymaniu zawiadomienia od Zamawiającego, że zamierza z prawa opcji skorzystać</w:t>
      </w:r>
      <w:r w:rsidR="00640BBC">
        <w:rPr>
          <w:rFonts w:ascii="Tahoma" w:hAnsi="Tahoma" w:cs="Tahoma"/>
          <w:sz w:val="20"/>
          <w:szCs w:val="20"/>
        </w:rPr>
        <w:t>.</w:t>
      </w:r>
    </w:p>
    <w:p w14:paraId="37BAB142" w14:textId="55C522D8" w:rsidR="00162586" w:rsidRPr="00557C75" w:rsidRDefault="00162586" w:rsidP="00557C75">
      <w:pPr>
        <w:pStyle w:val="Akapitzlist"/>
        <w:numPr>
          <w:ilvl w:val="2"/>
          <w:numId w:val="1"/>
        </w:numPr>
        <w:spacing w:after="160" w:line="276" w:lineRule="auto"/>
        <w:ind w:left="1418" w:hanging="709"/>
        <w:rPr>
          <w:rFonts w:ascii="Tahoma" w:hAnsi="Tahoma" w:cs="Tahoma"/>
          <w:sz w:val="20"/>
          <w:szCs w:val="20"/>
        </w:rPr>
      </w:pPr>
      <w:r w:rsidRPr="00557C75">
        <w:rPr>
          <w:rFonts w:ascii="Tahoma" w:hAnsi="Tahoma" w:cs="Tahoma"/>
          <w:sz w:val="20"/>
          <w:szCs w:val="20"/>
        </w:rPr>
        <w:t>Termin wykonania zamówienia objętego prawem opcji nie może być dłuższy niż liczba dni określona dla zamówienia podstawowego, licząc od dnia przesłania zawiadomienia do Wykonawcy;</w:t>
      </w:r>
    </w:p>
    <w:p w14:paraId="102F1516" w14:textId="2E0C3230" w:rsidR="00162586" w:rsidRPr="00557C75" w:rsidRDefault="00162586" w:rsidP="00557C75">
      <w:pPr>
        <w:pStyle w:val="Akapitzlist"/>
        <w:numPr>
          <w:ilvl w:val="2"/>
          <w:numId w:val="1"/>
        </w:numPr>
        <w:spacing w:after="160" w:line="276" w:lineRule="auto"/>
        <w:ind w:left="1418" w:hanging="709"/>
        <w:rPr>
          <w:rFonts w:ascii="Tahoma" w:hAnsi="Tahoma" w:cs="Tahoma"/>
          <w:sz w:val="20"/>
          <w:szCs w:val="20"/>
        </w:rPr>
      </w:pPr>
      <w:r w:rsidRPr="00557C75">
        <w:rPr>
          <w:rFonts w:ascii="Tahoma" w:hAnsi="Tahoma" w:cs="Tahoma"/>
          <w:sz w:val="20"/>
          <w:szCs w:val="20"/>
        </w:rPr>
        <w:t>Zasady dotyczące realizacji zamówienia objętego prawem opcji będą takie same jak te, które obowiązują przy realizacji zamówienia podstawowego. Zamawiający zastrzega również, że ceny jednostkowe objęte opcją będą identyczne, jak w zamówieniu podstawowym oraz niezmienne w całym okresie realizacji umowy;</w:t>
      </w:r>
    </w:p>
    <w:p w14:paraId="14FD4F02" w14:textId="77D15EDD" w:rsidR="00160977" w:rsidRPr="00557C75" w:rsidRDefault="00162586" w:rsidP="00557C75">
      <w:pPr>
        <w:pStyle w:val="Akapitzlist"/>
        <w:numPr>
          <w:ilvl w:val="2"/>
          <w:numId w:val="1"/>
        </w:numPr>
        <w:spacing w:after="160" w:line="276" w:lineRule="auto"/>
        <w:ind w:left="1418" w:hanging="709"/>
        <w:rPr>
          <w:rFonts w:ascii="Tahoma" w:hAnsi="Tahoma" w:cs="Tahoma"/>
          <w:sz w:val="20"/>
          <w:szCs w:val="20"/>
        </w:rPr>
      </w:pPr>
      <w:r w:rsidRPr="00557C75">
        <w:rPr>
          <w:rFonts w:ascii="Tahoma" w:hAnsi="Tahoma" w:cs="Tahoma"/>
          <w:sz w:val="20"/>
          <w:szCs w:val="20"/>
        </w:rPr>
        <w:t>powyższe nie modyfikuje ogólnego charakteru umowy.</w:t>
      </w:r>
    </w:p>
    <w:p w14:paraId="0C0A7971" w14:textId="753E8FB9" w:rsidR="009C02C9" w:rsidRPr="006D3AB4" w:rsidRDefault="00116890" w:rsidP="006D3AB4">
      <w:pPr>
        <w:pStyle w:val="Akapitzlist"/>
        <w:numPr>
          <w:ilvl w:val="1"/>
          <w:numId w:val="1"/>
        </w:numPr>
        <w:spacing w:after="0" w:line="276" w:lineRule="auto"/>
        <w:rPr>
          <w:rFonts w:ascii="Tahoma" w:hAnsi="Tahoma" w:cs="Tahoma"/>
          <w:bCs/>
          <w:sz w:val="20"/>
          <w:szCs w:val="20"/>
        </w:rPr>
      </w:pPr>
      <w:r w:rsidRPr="006D3AB4">
        <w:rPr>
          <w:rFonts w:ascii="Tahoma" w:hAnsi="Tahoma" w:cs="Tahoma"/>
          <w:sz w:val="20"/>
          <w:szCs w:val="20"/>
        </w:rPr>
        <w:t>Na przedmiot zamówienia składa się następuj</w:t>
      </w:r>
      <w:r w:rsidR="009F568B">
        <w:rPr>
          <w:rFonts w:ascii="Tahoma" w:hAnsi="Tahoma" w:cs="Tahoma"/>
          <w:sz w:val="20"/>
          <w:szCs w:val="20"/>
        </w:rPr>
        <w:t xml:space="preserve">ący zakres rzeczowy: sprzedaż, </w:t>
      </w:r>
      <w:r w:rsidRPr="006D3AB4">
        <w:rPr>
          <w:rFonts w:ascii="Tahoma" w:hAnsi="Tahoma" w:cs="Tahoma"/>
          <w:sz w:val="20"/>
          <w:szCs w:val="20"/>
        </w:rPr>
        <w:t>dostawa produktów</w:t>
      </w:r>
      <w:r w:rsidR="009F568B">
        <w:rPr>
          <w:rFonts w:ascii="Tahoma" w:hAnsi="Tahoma" w:cs="Tahoma"/>
          <w:sz w:val="20"/>
          <w:szCs w:val="20"/>
        </w:rPr>
        <w:t xml:space="preserve"> i </w:t>
      </w:r>
      <w:r w:rsidR="00406FF2">
        <w:rPr>
          <w:rFonts w:ascii="Tahoma" w:hAnsi="Tahoma" w:cs="Tahoma"/>
          <w:sz w:val="20"/>
          <w:szCs w:val="20"/>
        </w:rPr>
        <w:t xml:space="preserve"> montaż</w:t>
      </w:r>
      <w:r w:rsidRPr="006D3AB4">
        <w:rPr>
          <w:rFonts w:ascii="Tahoma" w:hAnsi="Tahoma" w:cs="Tahoma"/>
          <w:sz w:val="20"/>
          <w:szCs w:val="20"/>
        </w:rPr>
        <w:t xml:space="preserve">. </w:t>
      </w:r>
      <w:r w:rsidRPr="006D3AB4">
        <w:rPr>
          <w:rFonts w:ascii="Tahoma" w:hAnsi="Tahoma" w:cs="Tahoma"/>
          <w:bCs/>
          <w:sz w:val="20"/>
          <w:szCs w:val="20"/>
        </w:rPr>
        <w:t>Wykonawca zobowiązany jest do dostarczania produktów do Zamawiającego transportem Wykonawcy lub za pośrednictwem firmy kurierskiej odpowiadającym rygorom sanitarnym i zapewniającym wymaganą jakość przewożonego towaru na własny koszt i ryzyko.</w:t>
      </w:r>
    </w:p>
    <w:p w14:paraId="5E261B15" w14:textId="5536F73D" w:rsidR="009C02C9" w:rsidRDefault="009C02C9" w:rsidP="009C02C9">
      <w:pPr>
        <w:pStyle w:val="Akapitzlist"/>
        <w:numPr>
          <w:ilvl w:val="1"/>
          <w:numId w:val="1"/>
        </w:numPr>
        <w:spacing w:after="0" w:line="276" w:lineRule="auto"/>
        <w:rPr>
          <w:rFonts w:ascii="Tahoma" w:hAnsi="Tahoma" w:cs="Tahoma"/>
          <w:sz w:val="20"/>
          <w:szCs w:val="20"/>
        </w:rPr>
      </w:pPr>
      <w:r w:rsidRPr="006D3AB4">
        <w:rPr>
          <w:rFonts w:ascii="Tahoma" w:hAnsi="Tahoma" w:cs="Tahoma"/>
          <w:sz w:val="20"/>
          <w:szCs w:val="20"/>
        </w:rPr>
        <w:t>W okresie obowiązywania umowy dodatkowe rabaty oraz promocje producenckie skutkujące obniżeniem cen towarów, stanowiących przedmiot umowy, w odniesieniu do cen zaproponowanych w ofercie przetargowej będą honorowane przez Wykonawcę.</w:t>
      </w:r>
    </w:p>
    <w:p w14:paraId="51757BEE" w14:textId="34855250" w:rsidR="00C924A9" w:rsidRDefault="00C924A9" w:rsidP="00E109EA">
      <w:pPr>
        <w:pStyle w:val="Tekstpodstawowy"/>
        <w:widowControl/>
        <w:numPr>
          <w:ilvl w:val="1"/>
          <w:numId w:val="1"/>
        </w:numPr>
        <w:spacing w:after="0" w:line="276" w:lineRule="auto"/>
        <w:ind w:hanging="724"/>
        <w:jc w:val="both"/>
        <w:rPr>
          <w:rFonts w:ascii="Tahoma" w:hAnsi="Tahoma" w:cs="Tahoma"/>
          <w:color w:val="000000" w:themeColor="text1"/>
          <w:sz w:val="20"/>
          <w:szCs w:val="20"/>
        </w:rPr>
      </w:pPr>
      <w:r w:rsidRPr="00E109EA">
        <w:rPr>
          <w:rFonts w:ascii="Tahoma" w:hAnsi="Tahoma" w:cs="Tahoma"/>
          <w:b/>
          <w:color w:val="000000" w:themeColor="text1"/>
          <w:sz w:val="20"/>
          <w:szCs w:val="20"/>
        </w:rPr>
        <w:t xml:space="preserve">Podanie: </w:t>
      </w:r>
      <w:r w:rsidR="00E109EA" w:rsidRPr="00E109EA">
        <w:rPr>
          <w:rFonts w:ascii="Tahoma" w:hAnsi="Tahoma" w:cs="Tahoma"/>
          <w:b/>
          <w:color w:val="000000" w:themeColor="text1"/>
          <w:sz w:val="20"/>
          <w:szCs w:val="20"/>
        </w:rPr>
        <w:t>Producent/ Nazw</w:t>
      </w:r>
      <w:r w:rsidR="00264A1E">
        <w:rPr>
          <w:rFonts w:ascii="Tahoma" w:hAnsi="Tahoma" w:cs="Tahoma"/>
          <w:b/>
          <w:color w:val="000000" w:themeColor="text1"/>
          <w:sz w:val="20"/>
          <w:szCs w:val="20"/>
        </w:rPr>
        <w:t>a handlowa</w:t>
      </w:r>
      <w:r w:rsidRPr="00E109EA">
        <w:rPr>
          <w:rFonts w:ascii="Tahoma" w:hAnsi="Tahoma" w:cs="Tahoma"/>
          <w:b/>
          <w:color w:val="000000" w:themeColor="text1"/>
          <w:sz w:val="20"/>
          <w:szCs w:val="20"/>
        </w:rPr>
        <w:t xml:space="preserve"> oferowanych produktów w załączniku nr 2 </w:t>
      </w:r>
      <w:r w:rsidRPr="00E109EA">
        <w:rPr>
          <w:rFonts w:ascii="Tahoma" w:hAnsi="Tahoma" w:cs="Tahoma"/>
          <w:b/>
          <w:bCs/>
          <w:color w:val="000000" w:themeColor="text1"/>
          <w:sz w:val="20"/>
          <w:szCs w:val="20"/>
        </w:rPr>
        <w:t>jest obowiązkowe</w:t>
      </w:r>
      <w:r w:rsidRPr="00E109EA">
        <w:rPr>
          <w:rFonts w:ascii="Tahoma" w:hAnsi="Tahoma" w:cs="Tahoma"/>
          <w:color w:val="000000" w:themeColor="text1"/>
          <w:sz w:val="20"/>
          <w:szCs w:val="20"/>
        </w:rPr>
        <w:t xml:space="preserve">. </w:t>
      </w:r>
      <w:r w:rsidRPr="00E109EA">
        <w:rPr>
          <w:rFonts w:ascii="Tahoma" w:hAnsi="Tahoma" w:cs="Tahoma"/>
          <w:bCs/>
          <w:color w:val="000000" w:themeColor="text1"/>
          <w:sz w:val="20"/>
          <w:szCs w:val="20"/>
        </w:rPr>
        <w:t>Wykonawca nie może zmienić treści ani kolejności pozycji w wymienionym spisie</w:t>
      </w:r>
      <w:r w:rsidRPr="00E109EA">
        <w:rPr>
          <w:rFonts w:ascii="Tahoma" w:hAnsi="Tahoma" w:cs="Tahoma"/>
          <w:color w:val="000000" w:themeColor="text1"/>
          <w:sz w:val="20"/>
          <w:szCs w:val="20"/>
          <w:lang w:eastAsia="pl-PL"/>
        </w:rPr>
        <w:t xml:space="preserve">. </w:t>
      </w:r>
    </w:p>
    <w:p w14:paraId="79B38BC5" w14:textId="77777777" w:rsidR="004368AA" w:rsidRPr="00E109EA" w:rsidRDefault="004368AA" w:rsidP="004368AA">
      <w:pPr>
        <w:pStyle w:val="Tekstpodstawowy"/>
        <w:widowControl/>
        <w:spacing w:after="0" w:line="276" w:lineRule="auto"/>
        <w:ind w:left="1291"/>
        <w:jc w:val="both"/>
        <w:rPr>
          <w:rFonts w:ascii="Tahoma" w:hAnsi="Tahoma" w:cs="Tahoma"/>
          <w:color w:val="000000" w:themeColor="text1"/>
          <w:sz w:val="20"/>
          <w:szCs w:val="20"/>
        </w:rPr>
      </w:pPr>
    </w:p>
    <w:p w14:paraId="0631BF85" w14:textId="5EC686F6" w:rsidR="002A5245" w:rsidRPr="006D3AB4" w:rsidRDefault="002A5245" w:rsidP="006D3AB4">
      <w:pPr>
        <w:spacing w:after="0" w:line="276" w:lineRule="auto"/>
        <w:ind w:left="0" w:right="138" w:firstLine="0"/>
        <w:rPr>
          <w:rFonts w:ascii="Tahoma" w:hAnsi="Tahoma" w:cs="Tahoma"/>
          <w:color w:val="auto"/>
          <w:szCs w:val="20"/>
        </w:rPr>
      </w:pPr>
    </w:p>
    <w:p w14:paraId="5D0B3465" w14:textId="60E8E859" w:rsidR="003D6985" w:rsidRPr="003D6985" w:rsidRDefault="003D6985" w:rsidP="003D6985">
      <w:pPr>
        <w:spacing w:after="0" w:line="276" w:lineRule="auto"/>
        <w:ind w:left="0" w:firstLine="0"/>
        <w:rPr>
          <w:rFonts w:ascii="Tahoma" w:hAnsi="Tahoma" w:cs="Tahoma"/>
          <w:szCs w:val="20"/>
        </w:rPr>
      </w:pPr>
      <w:r w:rsidRPr="003D6985">
        <w:rPr>
          <w:rFonts w:ascii="Tahoma" w:hAnsi="Tahoma" w:cs="Tahoma"/>
          <w:szCs w:val="20"/>
        </w:rPr>
        <w:lastRenderedPageBreak/>
        <w:t xml:space="preserve">Przedmiot zamówienia został opisany zgodnie z art. 101 ust. 1 pkt. 1 ustawy </w:t>
      </w:r>
      <w:proofErr w:type="spellStart"/>
      <w:r w:rsidRPr="003D6985">
        <w:rPr>
          <w:rFonts w:ascii="Tahoma" w:hAnsi="Tahoma" w:cs="Tahoma"/>
          <w:szCs w:val="20"/>
        </w:rPr>
        <w:t>Pzp</w:t>
      </w:r>
      <w:proofErr w:type="spellEnd"/>
      <w:r w:rsidRPr="003D6985">
        <w:rPr>
          <w:rFonts w:ascii="Tahoma" w:hAnsi="Tahoma" w:cs="Tahoma"/>
          <w:szCs w:val="20"/>
        </w:rPr>
        <w:t xml:space="preserve">  przez określenie wymagań dotyczących wydajności lub funkcjonalności, w tym wymagań środowiskowych, podane parametry są dostatecznie precyzyjne, aby umożliwić wykonawcom ustalenie przedmiotu zamówienia, Zamawiającemu udzielenie zamówienia.</w:t>
      </w:r>
    </w:p>
    <w:p w14:paraId="11E5F7D6" w14:textId="77777777" w:rsidR="003D6985" w:rsidRPr="003D6985" w:rsidRDefault="003D6985" w:rsidP="003D6985">
      <w:pPr>
        <w:spacing w:after="0" w:line="276" w:lineRule="auto"/>
        <w:ind w:left="0" w:firstLine="0"/>
        <w:rPr>
          <w:rFonts w:ascii="Tahoma" w:hAnsi="Tahoma" w:cs="Tahoma"/>
          <w:szCs w:val="20"/>
        </w:rPr>
      </w:pPr>
      <w:r w:rsidRPr="003D6985">
        <w:rPr>
          <w:rFonts w:ascii="Tahoma" w:hAnsi="Tahoma" w:cs="Tahoma"/>
          <w:szCs w:val="20"/>
        </w:rPr>
        <w:t xml:space="preserve">Opisując natomiast przedmiot zamówienia przez </w:t>
      </w:r>
      <w:r w:rsidRPr="003D6985">
        <w:rPr>
          <w:rFonts w:ascii="Tahoma" w:hAnsi="Tahoma" w:cs="Tahoma"/>
          <w:b/>
          <w:szCs w:val="20"/>
        </w:rPr>
        <w:t>odniesienie do norm, ocen technicznych, specyfikacji technicznych i systemów referencji technicznych,</w:t>
      </w:r>
      <w:r w:rsidRPr="003D6985">
        <w:rPr>
          <w:rFonts w:ascii="Tahoma" w:hAnsi="Tahoma" w:cs="Tahoma"/>
          <w:szCs w:val="20"/>
        </w:rPr>
        <w:t xml:space="preserve"> o których mowa w art. 101 ust.1 pkt 2 oraz ust. 3, zamawiający wskazuje, że dopuszcza rozwiązania równoważne opisywanym, a odniesieniu takiemu towarzyszą wyrazy „lub równoważne”.</w:t>
      </w:r>
    </w:p>
    <w:p w14:paraId="3E618ADC" w14:textId="77777777" w:rsidR="003D6985" w:rsidRPr="003D6985" w:rsidRDefault="003D6985" w:rsidP="003D6985">
      <w:pPr>
        <w:pStyle w:val="Akapitzlist"/>
        <w:spacing w:after="0" w:line="276" w:lineRule="auto"/>
        <w:ind w:left="0" w:firstLine="0"/>
        <w:rPr>
          <w:rFonts w:ascii="Tahoma" w:hAnsi="Tahoma" w:cs="Tahoma"/>
          <w:sz w:val="20"/>
          <w:szCs w:val="20"/>
        </w:rPr>
      </w:pPr>
      <w:r w:rsidRPr="003D6985">
        <w:rPr>
          <w:rFonts w:ascii="Tahoma" w:hAnsi="Tahoma" w:cs="Tahoma"/>
          <w:sz w:val="20"/>
          <w:szCs w:val="20"/>
        </w:rPr>
        <w:t xml:space="preserve">W związku z powyższym Zamawiający dopuszcza zaoferowanie w/w produktu lub równoważnego. Niespełnienie choćby jednego z wymogów norm, ocen technicznych, specyfikacji technicznych i systemów referencji technicznych określających minimalne wymagane parametry przedmiotu zamówienia spowoduje odrzucenie oferty. </w:t>
      </w:r>
    </w:p>
    <w:p w14:paraId="3F18E3A7" w14:textId="05D5801B" w:rsidR="003D6985" w:rsidRPr="003D6985" w:rsidRDefault="003D6985" w:rsidP="003D6985">
      <w:pPr>
        <w:pStyle w:val="Akapitzlist"/>
        <w:spacing w:after="0" w:line="276" w:lineRule="auto"/>
        <w:ind w:left="0" w:firstLine="0"/>
        <w:rPr>
          <w:rFonts w:ascii="Tahoma" w:hAnsi="Tahoma" w:cs="Tahoma"/>
          <w:sz w:val="20"/>
          <w:szCs w:val="20"/>
          <w:u w:val="single"/>
        </w:rPr>
      </w:pPr>
      <w:r w:rsidRPr="003D6985">
        <w:rPr>
          <w:rFonts w:ascii="Tahoma" w:hAnsi="Tahoma" w:cs="Tahoma"/>
          <w:b/>
          <w:sz w:val="20"/>
          <w:szCs w:val="20"/>
        </w:rPr>
        <w:t>Zamawiający nie odrzuci oferty</w:t>
      </w:r>
      <w:r w:rsidRPr="003D6985">
        <w:rPr>
          <w:rFonts w:ascii="Tahoma" w:hAnsi="Tahoma" w:cs="Tahoma"/>
          <w:sz w:val="20"/>
          <w:szCs w:val="20"/>
        </w:rPr>
        <w:t xml:space="preserve"> tylko dlatego, że oferowane dostawy lub usługi nie są zgodne z normami, ocenami technicznymi, specyfikacjami technicznymi i systemami referencji technicznych, do których opis przedmiotu zamówienia się odnosi, </w:t>
      </w:r>
      <w:r w:rsidRPr="003D6985">
        <w:rPr>
          <w:rFonts w:ascii="Tahoma" w:hAnsi="Tahoma" w:cs="Tahoma"/>
          <w:b/>
          <w:sz w:val="20"/>
          <w:szCs w:val="20"/>
        </w:rPr>
        <w:t>pod warunkiem że wykonawca udowodni w ofercie</w:t>
      </w:r>
      <w:r w:rsidRPr="003D6985">
        <w:rPr>
          <w:rFonts w:ascii="Tahoma" w:hAnsi="Tahoma" w:cs="Tahoma"/>
          <w:sz w:val="20"/>
          <w:szCs w:val="20"/>
        </w:rPr>
        <w:t xml:space="preserve">, w szczególności za pomocą przedmiotowych środków dowodowych, o których mowa w art. 104-107 </w:t>
      </w:r>
      <w:proofErr w:type="spellStart"/>
      <w:r w:rsidRPr="003D6985">
        <w:rPr>
          <w:rFonts w:ascii="Tahoma" w:hAnsi="Tahoma" w:cs="Tahoma"/>
          <w:sz w:val="20"/>
          <w:szCs w:val="20"/>
        </w:rPr>
        <w:t>Pzp</w:t>
      </w:r>
      <w:proofErr w:type="spellEnd"/>
      <w:r w:rsidRPr="003D6985">
        <w:rPr>
          <w:rFonts w:ascii="Tahoma" w:hAnsi="Tahoma" w:cs="Tahoma"/>
          <w:sz w:val="20"/>
          <w:szCs w:val="20"/>
        </w:rPr>
        <w:t xml:space="preserve">, że proponowane rozwiązania w równoważnym stopniu spełniają wymagania określone </w:t>
      </w:r>
      <w:r w:rsidR="00093D53">
        <w:rPr>
          <w:rFonts w:ascii="Tahoma" w:hAnsi="Tahoma" w:cs="Tahoma"/>
          <w:sz w:val="20"/>
          <w:szCs w:val="20"/>
        </w:rPr>
        <w:t xml:space="preserve">w opisie przedmiotu zamówienia. </w:t>
      </w:r>
      <w:r w:rsidRPr="003D6985">
        <w:rPr>
          <w:rFonts w:ascii="Tahoma" w:hAnsi="Tahoma" w:cs="Tahoma"/>
          <w:sz w:val="20"/>
          <w:szCs w:val="20"/>
          <w:u w:val="single"/>
        </w:rPr>
        <w:t xml:space="preserve">Wykazanie równoważności zaoferowanego przedmiotu spoczywa na Wykonawcy.  </w:t>
      </w:r>
    </w:p>
    <w:p w14:paraId="0E7C1430" w14:textId="77777777" w:rsidR="003D6985" w:rsidRPr="001074BB" w:rsidRDefault="003D6985" w:rsidP="001074BB">
      <w:pPr>
        <w:spacing w:after="0" w:line="276" w:lineRule="auto"/>
        <w:ind w:left="0" w:right="138" w:firstLine="0"/>
        <w:rPr>
          <w:rFonts w:ascii="Tahoma" w:hAnsi="Tahoma" w:cs="Tahoma"/>
          <w:color w:val="auto"/>
          <w:szCs w:val="20"/>
        </w:rPr>
      </w:pPr>
    </w:p>
    <w:p w14:paraId="693CAEF8" w14:textId="7388B0C6" w:rsidR="007D4078" w:rsidRPr="00FD7E88" w:rsidRDefault="00BD787B" w:rsidP="00FD7E88">
      <w:pPr>
        <w:pStyle w:val="Akapitzlist"/>
        <w:numPr>
          <w:ilvl w:val="0"/>
          <w:numId w:val="1"/>
        </w:numPr>
        <w:spacing w:line="276" w:lineRule="auto"/>
        <w:ind w:left="284" w:hanging="284"/>
        <w:rPr>
          <w:rFonts w:ascii="Tahoma" w:hAnsi="Tahoma" w:cs="Tahoma"/>
          <w:b/>
          <w:sz w:val="20"/>
          <w:szCs w:val="20"/>
        </w:rPr>
      </w:pPr>
      <w:r w:rsidRPr="00FD7E88">
        <w:rPr>
          <w:rFonts w:ascii="Tahoma" w:hAnsi="Tahoma" w:cs="Tahoma"/>
          <w:b/>
          <w:sz w:val="20"/>
          <w:szCs w:val="20"/>
        </w:rPr>
        <w:t>MIEJSC I TERMIN WYKONANIA ZAMÓWIENIA</w:t>
      </w:r>
      <w:r w:rsidR="00413299" w:rsidRPr="00FD7E88">
        <w:rPr>
          <w:rFonts w:ascii="Tahoma" w:hAnsi="Tahoma" w:cs="Tahoma"/>
          <w:b/>
          <w:sz w:val="20"/>
          <w:szCs w:val="20"/>
        </w:rPr>
        <w:t>, GWARANCJA</w:t>
      </w:r>
      <w:r w:rsidRPr="00FD7E88">
        <w:rPr>
          <w:rFonts w:ascii="Tahoma" w:hAnsi="Tahoma" w:cs="Tahoma"/>
          <w:b/>
          <w:sz w:val="20"/>
          <w:szCs w:val="20"/>
        </w:rPr>
        <w:t xml:space="preserve">: </w:t>
      </w:r>
    </w:p>
    <w:p w14:paraId="35832000" w14:textId="23092181" w:rsidR="00FD7E88" w:rsidRPr="00FD7E88" w:rsidRDefault="00FD7E88" w:rsidP="00FD7E88">
      <w:pPr>
        <w:pStyle w:val="Akapitzlist"/>
        <w:numPr>
          <w:ilvl w:val="1"/>
          <w:numId w:val="1"/>
        </w:numPr>
        <w:tabs>
          <w:tab w:val="left" w:pos="426"/>
        </w:tabs>
        <w:spacing w:after="0" w:line="276" w:lineRule="auto"/>
        <w:ind w:left="426" w:hanging="426"/>
        <w:rPr>
          <w:rFonts w:ascii="Tahoma" w:hAnsi="Tahoma" w:cs="Tahoma"/>
          <w:b/>
          <w:sz w:val="20"/>
          <w:szCs w:val="20"/>
          <w:u w:val="single"/>
        </w:rPr>
      </w:pPr>
      <w:r w:rsidRPr="00FD7E88">
        <w:rPr>
          <w:rFonts w:ascii="Tahoma" w:hAnsi="Tahoma" w:cs="Tahoma"/>
          <w:b/>
          <w:sz w:val="20"/>
          <w:szCs w:val="20"/>
        </w:rPr>
        <w:t xml:space="preserve">Termin realizacji zamówienia: </w:t>
      </w:r>
      <w:r w:rsidRPr="00FD7E88">
        <w:rPr>
          <w:rFonts w:ascii="Tahoma" w:hAnsi="Tahoma" w:cs="Tahoma"/>
          <w:bCs/>
          <w:sz w:val="20"/>
          <w:szCs w:val="20"/>
        </w:rPr>
        <w:t>d</w:t>
      </w:r>
      <w:r w:rsidRPr="00FD7E88">
        <w:rPr>
          <w:rFonts w:ascii="Tahoma" w:hAnsi="Tahoma" w:cs="Tahoma"/>
          <w:sz w:val="20"/>
          <w:szCs w:val="20"/>
        </w:rPr>
        <w:t xml:space="preserve">ostawy zamówień cząstkowych będą realizowane zgodnie z bieżącym zapotrzebowaniem Zamawiającego, w okresie </w:t>
      </w:r>
      <w:r w:rsidRPr="00FD7E88">
        <w:rPr>
          <w:rFonts w:ascii="Tahoma" w:hAnsi="Tahoma" w:cs="Tahoma"/>
          <w:b/>
          <w:sz w:val="20"/>
          <w:szCs w:val="20"/>
        </w:rPr>
        <w:t>24 miesięcy od daty zawarcia umowy o zamówienie publiczne</w:t>
      </w:r>
      <w:r w:rsidR="00C442BD">
        <w:rPr>
          <w:rFonts w:ascii="Tahoma" w:hAnsi="Tahoma" w:cs="Tahoma"/>
          <w:b/>
          <w:sz w:val="20"/>
          <w:szCs w:val="20"/>
        </w:rPr>
        <w:t xml:space="preserve"> tj. od dnia 02</w:t>
      </w:r>
      <w:r w:rsidR="009D5D13">
        <w:rPr>
          <w:rFonts w:ascii="Tahoma" w:hAnsi="Tahoma" w:cs="Tahoma"/>
          <w:b/>
          <w:sz w:val="20"/>
          <w:szCs w:val="20"/>
        </w:rPr>
        <w:t>.01</w:t>
      </w:r>
      <w:r w:rsidR="00CB1695">
        <w:rPr>
          <w:rFonts w:ascii="Tahoma" w:hAnsi="Tahoma" w:cs="Tahoma"/>
          <w:b/>
          <w:sz w:val="20"/>
          <w:szCs w:val="20"/>
        </w:rPr>
        <w:t>.2025 r.</w:t>
      </w:r>
    </w:p>
    <w:p w14:paraId="0ABBB21B" w14:textId="38722B1A" w:rsidR="00FD7E88" w:rsidRPr="00FD7E88" w:rsidRDefault="00FD7E88" w:rsidP="00FD7E88">
      <w:pPr>
        <w:pStyle w:val="Akapitzlist"/>
        <w:numPr>
          <w:ilvl w:val="1"/>
          <w:numId w:val="1"/>
        </w:numPr>
        <w:tabs>
          <w:tab w:val="left" w:pos="426"/>
        </w:tabs>
        <w:spacing w:after="0" w:line="276" w:lineRule="auto"/>
        <w:ind w:left="426" w:hanging="426"/>
        <w:rPr>
          <w:rFonts w:ascii="Tahoma" w:hAnsi="Tahoma" w:cs="Tahoma"/>
          <w:b/>
          <w:sz w:val="20"/>
          <w:szCs w:val="20"/>
          <w:u w:val="single"/>
        </w:rPr>
      </w:pPr>
      <w:r w:rsidRPr="00FD7E88">
        <w:rPr>
          <w:rFonts w:ascii="Tahoma" w:hAnsi="Tahoma" w:cs="Tahoma"/>
          <w:b/>
          <w:sz w:val="20"/>
          <w:szCs w:val="20"/>
        </w:rPr>
        <w:t>Wymagany przez Zamawiającego Termin dostawy zamówień (od dnia złożenia zapotrzebowania) -</w:t>
      </w:r>
      <w:r w:rsidR="00B12D53">
        <w:rPr>
          <w:rFonts w:ascii="Tahoma" w:hAnsi="Tahoma" w:cs="Tahoma"/>
          <w:b/>
          <w:sz w:val="20"/>
          <w:szCs w:val="20"/>
        </w:rPr>
        <w:t xml:space="preserve"> </w:t>
      </w:r>
      <w:r w:rsidRPr="00FD7E88">
        <w:rPr>
          <w:rFonts w:ascii="Tahoma" w:hAnsi="Tahoma" w:cs="Tahoma"/>
          <w:b/>
          <w:sz w:val="20"/>
          <w:szCs w:val="20"/>
          <w:u w:val="single"/>
        </w:rPr>
        <w:t xml:space="preserve">(min. 1 dzień roboczy - max. 5 dni roboczych) </w:t>
      </w:r>
      <w:r w:rsidRPr="00FD7E88">
        <w:rPr>
          <w:rFonts w:ascii="Tahoma" w:hAnsi="Tahoma" w:cs="Tahoma"/>
          <w:b/>
          <w:sz w:val="20"/>
          <w:szCs w:val="20"/>
        </w:rPr>
        <w:t xml:space="preserve">– określa Wykonawca w złożonej ofercie – w załączniku Nr 2. </w:t>
      </w:r>
      <w:r w:rsidRPr="00FD7E88">
        <w:rPr>
          <w:rFonts w:ascii="Tahoma" w:hAnsi="Tahoma" w:cs="Tahoma"/>
          <w:b/>
          <w:bCs/>
          <w:sz w:val="20"/>
          <w:szCs w:val="20"/>
          <w:u w:val="single"/>
        </w:rPr>
        <w:t>Termin dostawy zamówień  stanowi kryterium oceny ofert.</w:t>
      </w:r>
    </w:p>
    <w:p w14:paraId="5DAC7AF8" w14:textId="0239013A" w:rsidR="00FD7E88" w:rsidRPr="00FD7E88" w:rsidRDefault="00FD7E88" w:rsidP="00B12D53">
      <w:pPr>
        <w:tabs>
          <w:tab w:val="left" w:pos="567"/>
        </w:tabs>
        <w:spacing w:line="276" w:lineRule="auto"/>
        <w:ind w:left="426" w:hanging="142"/>
        <w:rPr>
          <w:rFonts w:ascii="Tahoma" w:eastAsia="Times New Roman" w:hAnsi="Tahoma" w:cs="Tahoma"/>
          <w:szCs w:val="20"/>
          <w:lang w:eastAsia="ar-SA"/>
        </w:rPr>
      </w:pPr>
      <w:r w:rsidRPr="00FD7E88">
        <w:rPr>
          <w:rFonts w:ascii="Tahoma" w:eastAsia="Times New Roman" w:hAnsi="Tahoma" w:cs="Tahoma"/>
          <w:szCs w:val="20"/>
          <w:lang w:eastAsia="ar-SA"/>
        </w:rPr>
        <w:t xml:space="preserve">  </w:t>
      </w:r>
      <w:r>
        <w:rPr>
          <w:rFonts w:ascii="Tahoma" w:eastAsia="Times New Roman" w:hAnsi="Tahoma" w:cs="Tahoma"/>
          <w:szCs w:val="20"/>
          <w:lang w:eastAsia="ar-SA"/>
        </w:rPr>
        <w:t xml:space="preserve"> </w:t>
      </w:r>
      <w:r w:rsidRPr="00FD7E88">
        <w:rPr>
          <w:rFonts w:ascii="Tahoma" w:eastAsia="Times New Roman" w:hAnsi="Tahoma" w:cs="Tahoma"/>
          <w:szCs w:val="20"/>
          <w:lang w:eastAsia="ar-SA"/>
        </w:rPr>
        <w:t xml:space="preserve">Jeżeli ostatni dzień dostawy wypada w dniu wolnym od pracy, Wykonawca zobowiązuje się do dostarczenia </w:t>
      </w:r>
      <w:r>
        <w:rPr>
          <w:rFonts w:ascii="Tahoma" w:eastAsia="Times New Roman" w:hAnsi="Tahoma" w:cs="Tahoma"/>
          <w:szCs w:val="20"/>
          <w:lang w:eastAsia="ar-SA"/>
        </w:rPr>
        <w:t xml:space="preserve"> </w:t>
      </w:r>
      <w:r w:rsidRPr="00FD7E88">
        <w:rPr>
          <w:rFonts w:ascii="Tahoma" w:eastAsia="Times New Roman" w:hAnsi="Tahoma" w:cs="Tahoma"/>
          <w:szCs w:val="20"/>
          <w:lang w:eastAsia="ar-SA"/>
        </w:rPr>
        <w:t>towaru  w pierwszym dniu roboczym po wyznaczonym terminie.</w:t>
      </w:r>
      <w:r w:rsidRPr="00FD7E88">
        <w:rPr>
          <w:rFonts w:ascii="Tahoma" w:hAnsi="Tahoma" w:cs="Tahoma"/>
          <w:szCs w:val="20"/>
        </w:rPr>
        <w:t xml:space="preserve"> </w:t>
      </w:r>
    </w:p>
    <w:p w14:paraId="3CF65FAA" w14:textId="54A6408B" w:rsidR="00FD7E88" w:rsidRPr="00FD7E88" w:rsidRDefault="00FD7E88" w:rsidP="00FD7E88">
      <w:pPr>
        <w:pStyle w:val="Akapitzlist"/>
        <w:numPr>
          <w:ilvl w:val="1"/>
          <w:numId w:val="1"/>
        </w:numPr>
        <w:tabs>
          <w:tab w:val="left" w:pos="426"/>
        </w:tabs>
        <w:spacing w:after="0" w:line="276" w:lineRule="auto"/>
        <w:ind w:left="440" w:right="0" w:hanging="440"/>
        <w:contextualSpacing w:val="0"/>
        <w:rPr>
          <w:rFonts w:ascii="Tahoma" w:hAnsi="Tahoma" w:cs="Tahoma"/>
          <w:b/>
          <w:sz w:val="20"/>
          <w:szCs w:val="20"/>
          <w:u w:val="single"/>
        </w:rPr>
      </w:pPr>
      <w:r w:rsidRPr="00FD7E88">
        <w:rPr>
          <w:rFonts w:ascii="Tahoma" w:hAnsi="Tahoma" w:cs="Tahoma"/>
          <w:b/>
          <w:sz w:val="20"/>
          <w:szCs w:val="20"/>
        </w:rPr>
        <w:t>Miejsce wykonania zamówienia:</w:t>
      </w:r>
      <w:r w:rsidRPr="00FD7E88">
        <w:rPr>
          <w:rFonts w:ascii="Tahoma" w:eastAsia="Times New Roman" w:hAnsi="Tahoma" w:cs="Tahoma"/>
          <w:sz w:val="20"/>
          <w:szCs w:val="20"/>
          <w:lang w:eastAsia="ar-SA"/>
        </w:rPr>
        <w:t xml:space="preserve"> </w:t>
      </w:r>
      <w:r w:rsidRPr="00FD7E88">
        <w:rPr>
          <w:rFonts w:ascii="Tahoma" w:hAnsi="Tahoma" w:cs="Tahoma"/>
          <w:sz w:val="20"/>
          <w:szCs w:val="20"/>
        </w:rPr>
        <w:t xml:space="preserve">Wykonawca zobowiązany jest do dostarczania przedmiotu umowy do magazynów Zamawiającego zlokalizowanych w Łodzi: </w:t>
      </w:r>
    </w:p>
    <w:p w14:paraId="52C0D6AC" w14:textId="77777777" w:rsidR="00FD7E88" w:rsidRPr="00FD7E88" w:rsidRDefault="00FD7E88" w:rsidP="00BA533F">
      <w:pPr>
        <w:pStyle w:val="Akapitzlist"/>
        <w:numPr>
          <w:ilvl w:val="0"/>
          <w:numId w:val="43"/>
        </w:numPr>
        <w:spacing w:after="0" w:line="276" w:lineRule="auto"/>
        <w:ind w:left="993" w:right="0" w:hanging="284"/>
        <w:contextualSpacing w:val="0"/>
        <w:rPr>
          <w:rFonts w:ascii="Tahoma" w:hAnsi="Tahoma" w:cs="Tahoma"/>
          <w:sz w:val="20"/>
          <w:szCs w:val="20"/>
        </w:rPr>
      </w:pPr>
      <w:r w:rsidRPr="00FD7E88">
        <w:rPr>
          <w:rFonts w:ascii="Tahoma" w:hAnsi="Tahoma" w:cs="Tahoma"/>
          <w:sz w:val="20"/>
          <w:szCs w:val="20"/>
        </w:rPr>
        <w:t xml:space="preserve">ul. Pomorskiej 251 (Centrum </w:t>
      </w:r>
      <w:proofErr w:type="spellStart"/>
      <w:r w:rsidRPr="00FD7E88">
        <w:rPr>
          <w:rFonts w:ascii="Tahoma" w:hAnsi="Tahoma" w:cs="Tahoma"/>
          <w:sz w:val="20"/>
          <w:szCs w:val="20"/>
        </w:rPr>
        <w:t>Kliniczno</w:t>
      </w:r>
      <w:proofErr w:type="spellEnd"/>
      <w:r w:rsidRPr="00FD7E88">
        <w:rPr>
          <w:rFonts w:ascii="Tahoma" w:hAnsi="Tahoma" w:cs="Tahoma"/>
          <w:sz w:val="20"/>
          <w:szCs w:val="20"/>
        </w:rPr>
        <w:t xml:space="preserve"> – Dydaktyczne – bud. A-1), </w:t>
      </w:r>
    </w:p>
    <w:p w14:paraId="4AF85D20" w14:textId="77777777" w:rsidR="00FD7E88" w:rsidRPr="00FD7E88" w:rsidRDefault="00FD7E88" w:rsidP="00BA533F">
      <w:pPr>
        <w:pStyle w:val="Akapitzlist"/>
        <w:numPr>
          <w:ilvl w:val="0"/>
          <w:numId w:val="43"/>
        </w:numPr>
        <w:spacing w:after="0" w:line="276" w:lineRule="auto"/>
        <w:ind w:left="993" w:right="0" w:hanging="284"/>
        <w:contextualSpacing w:val="0"/>
        <w:rPr>
          <w:rFonts w:ascii="Tahoma" w:hAnsi="Tahoma" w:cs="Tahoma"/>
          <w:sz w:val="20"/>
          <w:szCs w:val="20"/>
        </w:rPr>
      </w:pPr>
      <w:r w:rsidRPr="00FD7E88">
        <w:rPr>
          <w:rFonts w:ascii="Tahoma" w:hAnsi="Tahoma" w:cs="Tahoma"/>
          <w:sz w:val="20"/>
          <w:szCs w:val="20"/>
        </w:rPr>
        <w:t>ul. Pomorskiej 251 (Stomatologia bud. - A-3),</w:t>
      </w:r>
    </w:p>
    <w:p w14:paraId="351969E5" w14:textId="77777777" w:rsidR="00FD7E88" w:rsidRPr="00FD7E88" w:rsidRDefault="00FD7E88" w:rsidP="00BA533F">
      <w:pPr>
        <w:pStyle w:val="Akapitzlist"/>
        <w:numPr>
          <w:ilvl w:val="0"/>
          <w:numId w:val="43"/>
        </w:numPr>
        <w:spacing w:after="0" w:line="276" w:lineRule="auto"/>
        <w:ind w:left="993" w:right="0" w:hanging="284"/>
        <w:contextualSpacing w:val="0"/>
        <w:rPr>
          <w:rFonts w:ascii="Tahoma" w:hAnsi="Tahoma" w:cs="Tahoma"/>
          <w:sz w:val="20"/>
          <w:szCs w:val="20"/>
        </w:rPr>
      </w:pPr>
      <w:r w:rsidRPr="00FD7E88">
        <w:rPr>
          <w:rFonts w:ascii="Tahoma" w:hAnsi="Tahoma" w:cs="Tahoma"/>
          <w:sz w:val="20"/>
          <w:szCs w:val="20"/>
        </w:rPr>
        <w:t>ul. Czechosłowackiej 8/10,</w:t>
      </w:r>
    </w:p>
    <w:p w14:paraId="2B0044CB" w14:textId="77777777" w:rsidR="00FD7E88" w:rsidRPr="00FD7E88" w:rsidRDefault="00FD7E88" w:rsidP="00BA533F">
      <w:pPr>
        <w:pStyle w:val="Akapitzlist"/>
        <w:numPr>
          <w:ilvl w:val="0"/>
          <w:numId w:val="43"/>
        </w:numPr>
        <w:autoSpaceDE w:val="0"/>
        <w:autoSpaceDN w:val="0"/>
        <w:adjustRightInd w:val="0"/>
        <w:spacing w:after="60" w:line="240" w:lineRule="auto"/>
        <w:ind w:left="993" w:hanging="284"/>
        <w:rPr>
          <w:rFonts w:ascii="Tahoma" w:hAnsi="Tahoma" w:cs="Tahoma"/>
          <w:sz w:val="20"/>
          <w:szCs w:val="20"/>
        </w:rPr>
      </w:pPr>
      <w:r w:rsidRPr="00FD7E88">
        <w:rPr>
          <w:rFonts w:ascii="Tahoma" w:hAnsi="Tahoma" w:cs="Tahoma"/>
          <w:sz w:val="20"/>
          <w:szCs w:val="20"/>
        </w:rPr>
        <w:t>ul. Pankiewicza 16 (dawniej ul. Sporna 36/50) – dla UNIWERSYTECKIEGO CENTRUM  PEDIATRII im. Marii Konopnickiej.</w:t>
      </w:r>
    </w:p>
    <w:p w14:paraId="445BE7FA" w14:textId="5BFA4E03" w:rsidR="00FD7E88" w:rsidRPr="00FD7E88" w:rsidRDefault="00FD7E88" w:rsidP="00FD7E88">
      <w:pPr>
        <w:pStyle w:val="Akapitzlist"/>
        <w:numPr>
          <w:ilvl w:val="1"/>
          <w:numId w:val="1"/>
        </w:numPr>
        <w:tabs>
          <w:tab w:val="left" w:pos="0"/>
        </w:tabs>
        <w:spacing w:after="0" w:line="276" w:lineRule="auto"/>
        <w:ind w:left="567" w:right="0" w:hanging="567"/>
        <w:contextualSpacing w:val="0"/>
        <w:rPr>
          <w:rFonts w:ascii="Tahoma" w:hAnsi="Tahoma" w:cs="Tahoma"/>
          <w:b/>
          <w:sz w:val="20"/>
          <w:szCs w:val="20"/>
          <w:u w:val="single"/>
        </w:rPr>
      </w:pPr>
      <w:r w:rsidRPr="00FD7E88">
        <w:rPr>
          <w:rFonts w:ascii="Tahoma" w:hAnsi="Tahoma" w:cs="Tahoma"/>
          <w:sz w:val="20"/>
          <w:szCs w:val="20"/>
        </w:rPr>
        <w:t>Zamówienia będą się odbywać transportem Wykonawcy lub za pośrednictwem firmy kurierskiej, z zastrzeżeniem, że podwykonawca musi spełniać wymogi określone w Rozporządzeniu Ministra Zdrowia z dnia 13 marca 2015 r. w sprawie wymagań Dobrej Praktyki Dystrybucyjnej (</w:t>
      </w:r>
      <w:proofErr w:type="spellStart"/>
      <w:r w:rsidRPr="00FD7E88">
        <w:rPr>
          <w:rFonts w:ascii="Tahoma" w:hAnsi="Tahoma" w:cs="Tahoma"/>
          <w:sz w:val="20"/>
          <w:szCs w:val="20"/>
        </w:rPr>
        <w:t>t.j</w:t>
      </w:r>
      <w:proofErr w:type="spellEnd"/>
      <w:r w:rsidRPr="00FD7E88">
        <w:rPr>
          <w:rFonts w:ascii="Tahoma" w:hAnsi="Tahoma" w:cs="Tahoma"/>
          <w:sz w:val="20"/>
          <w:szCs w:val="20"/>
        </w:rPr>
        <w:t>. Dz. U. z 2022 r. poz. 1287), dotyczące transportu produktów leczniczych w odpowiedniej temperaturze, zgodnie z zaleceniami producenta i w odpowiednich warunkach sanitarnych / jeżeli dotyczy/.</w:t>
      </w:r>
    </w:p>
    <w:p w14:paraId="14DF3F8F" w14:textId="4940D36C" w:rsidR="00FD7E88" w:rsidRPr="00FD7E88" w:rsidRDefault="00FD7E88" w:rsidP="00FD7E88">
      <w:pPr>
        <w:pStyle w:val="Akapitzlist"/>
        <w:numPr>
          <w:ilvl w:val="1"/>
          <w:numId w:val="1"/>
        </w:numPr>
        <w:tabs>
          <w:tab w:val="left" w:pos="0"/>
        </w:tabs>
        <w:autoSpaceDE w:val="0"/>
        <w:autoSpaceDN w:val="0"/>
        <w:adjustRightInd w:val="0"/>
        <w:spacing w:after="0" w:line="276" w:lineRule="auto"/>
        <w:ind w:left="567" w:right="0" w:hanging="567"/>
        <w:contextualSpacing w:val="0"/>
        <w:rPr>
          <w:rFonts w:ascii="Tahoma" w:hAnsi="Tahoma" w:cs="Tahoma"/>
          <w:sz w:val="20"/>
          <w:szCs w:val="20"/>
        </w:rPr>
      </w:pPr>
      <w:r w:rsidRPr="00FD7E88">
        <w:rPr>
          <w:rFonts w:ascii="Tahoma" w:hAnsi="Tahoma" w:cs="Tahoma"/>
          <w:sz w:val="20"/>
          <w:szCs w:val="20"/>
        </w:rPr>
        <w:t>Transport i rozładowanie towaru do magazynów Szpitala zlokalizowanych we wskazanych  powyżej    lokalizacjach będzie się odbywało na koszt i ryzyko Wykonawcy.</w:t>
      </w:r>
    </w:p>
    <w:p w14:paraId="53960D57" w14:textId="761AA1AE" w:rsidR="00FD7E88" w:rsidRPr="00FD7E88" w:rsidRDefault="00FD7E88" w:rsidP="00FD7E88">
      <w:pPr>
        <w:pStyle w:val="Akapitzlist"/>
        <w:numPr>
          <w:ilvl w:val="1"/>
          <w:numId w:val="1"/>
        </w:numPr>
        <w:tabs>
          <w:tab w:val="left" w:pos="0"/>
        </w:tabs>
        <w:autoSpaceDE w:val="0"/>
        <w:autoSpaceDN w:val="0"/>
        <w:adjustRightInd w:val="0"/>
        <w:spacing w:after="0" w:line="276" w:lineRule="auto"/>
        <w:ind w:left="567" w:right="0" w:hanging="567"/>
        <w:contextualSpacing w:val="0"/>
        <w:rPr>
          <w:rFonts w:ascii="Tahoma" w:hAnsi="Tahoma" w:cs="Tahoma"/>
          <w:sz w:val="20"/>
          <w:szCs w:val="20"/>
        </w:rPr>
      </w:pPr>
      <w:r w:rsidRPr="00FD7E88">
        <w:rPr>
          <w:rFonts w:ascii="Tahoma" w:hAnsi="Tahoma" w:cs="Tahoma"/>
          <w:sz w:val="20"/>
          <w:szCs w:val="20"/>
        </w:rPr>
        <w:t>Zamawiający każdorazowo określi w zamówieniu miejsce dostawy.</w:t>
      </w:r>
    </w:p>
    <w:p w14:paraId="0F366971" w14:textId="5E3B732C" w:rsidR="00FD7E88" w:rsidRDefault="00FD7E88" w:rsidP="00FD7E88">
      <w:pPr>
        <w:pStyle w:val="Akapitzlist"/>
        <w:numPr>
          <w:ilvl w:val="1"/>
          <w:numId w:val="1"/>
        </w:numPr>
        <w:tabs>
          <w:tab w:val="left" w:pos="0"/>
        </w:tabs>
        <w:autoSpaceDE w:val="0"/>
        <w:autoSpaceDN w:val="0"/>
        <w:adjustRightInd w:val="0"/>
        <w:spacing w:after="0" w:line="276" w:lineRule="auto"/>
        <w:ind w:left="567" w:right="0" w:hanging="567"/>
        <w:contextualSpacing w:val="0"/>
        <w:rPr>
          <w:rFonts w:ascii="Tahoma" w:hAnsi="Tahoma" w:cs="Tahoma"/>
          <w:sz w:val="20"/>
          <w:szCs w:val="20"/>
        </w:rPr>
      </w:pPr>
      <w:r w:rsidRPr="00FD7E88">
        <w:rPr>
          <w:rFonts w:ascii="Tahoma" w:hAnsi="Tahoma" w:cs="Tahoma"/>
          <w:sz w:val="20"/>
          <w:szCs w:val="20"/>
        </w:rPr>
        <w:t>Dostawy towaru mogą odbywać się w godzinach: 8:00 – 14:00 w dni robocze pn</w:t>
      </w:r>
      <w:r>
        <w:rPr>
          <w:rFonts w:ascii="Tahoma" w:hAnsi="Tahoma" w:cs="Tahoma"/>
          <w:sz w:val="20"/>
          <w:szCs w:val="20"/>
        </w:rPr>
        <w:t xml:space="preserve">. </w:t>
      </w:r>
      <w:r w:rsidRPr="00FD7E88">
        <w:rPr>
          <w:rFonts w:ascii="Tahoma" w:hAnsi="Tahoma" w:cs="Tahoma"/>
          <w:sz w:val="20"/>
          <w:szCs w:val="20"/>
        </w:rPr>
        <w:t>-</w:t>
      </w:r>
      <w:r>
        <w:rPr>
          <w:rFonts w:ascii="Tahoma" w:hAnsi="Tahoma" w:cs="Tahoma"/>
          <w:sz w:val="20"/>
          <w:szCs w:val="20"/>
        </w:rPr>
        <w:t xml:space="preserve"> </w:t>
      </w:r>
      <w:r w:rsidRPr="00FD7E88">
        <w:rPr>
          <w:rFonts w:ascii="Tahoma" w:hAnsi="Tahoma" w:cs="Tahoma"/>
          <w:sz w:val="20"/>
          <w:szCs w:val="20"/>
        </w:rPr>
        <w:t>pt.</w:t>
      </w:r>
    </w:p>
    <w:p w14:paraId="29BE40B1" w14:textId="77777777" w:rsidR="000763C3" w:rsidRPr="00FD7E88" w:rsidRDefault="000763C3" w:rsidP="000763C3">
      <w:pPr>
        <w:pStyle w:val="Akapitzlist"/>
        <w:tabs>
          <w:tab w:val="left" w:pos="0"/>
        </w:tabs>
        <w:autoSpaceDE w:val="0"/>
        <w:autoSpaceDN w:val="0"/>
        <w:adjustRightInd w:val="0"/>
        <w:spacing w:after="0" w:line="276" w:lineRule="auto"/>
        <w:ind w:left="567" w:right="0" w:firstLine="0"/>
        <w:contextualSpacing w:val="0"/>
        <w:rPr>
          <w:rFonts w:ascii="Tahoma" w:hAnsi="Tahoma" w:cs="Tahoma"/>
          <w:sz w:val="20"/>
          <w:szCs w:val="20"/>
        </w:rPr>
      </w:pPr>
    </w:p>
    <w:p w14:paraId="3CA5F536" w14:textId="726AB009" w:rsidR="00725273" w:rsidRPr="0050709E" w:rsidRDefault="00725273" w:rsidP="004C433A">
      <w:pPr>
        <w:pStyle w:val="Akapitzlist"/>
        <w:numPr>
          <w:ilvl w:val="0"/>
          <w:numId w:val="1"/>
        </w:numPr>
        <w:spacing w:after="0" w:line="276" w:lineRule="auto"/>
        <w:ind w:left="426" w:right="135" w:hanging="426"/>
        <w:rPr>
          <w:rFonts w:ascii="Tahoma" w:hAnsi="Tahoma" w:cs="Tahoma"/>
          <w:color w:val="auto"/>
          <w:sz w:val="20"/>
          <w:szCs w:val="20"/>
        </w:rPr>
      </w:pPr>
      <w:r w:rsidRPr="0050709E">
        <w:rPr>
          <w:rFonts w:ascii="Tahoma" w:hAnsi="Tahoma" w:cs="Tahoma"/>
          <w:b/>
          <w:color w:val="auto"/>
          <w:sz w:val="20"/>
          <w:szCs w:val="20"/>
        </w:rPr>
        <w:t>POD</w:t>
      </w:r>
      <w:r w:rsidR="000A1942" w:rsidRPr="0050709E">
        <w:rPr>
          <w:rFonts w:ascii="Tahoma" w:hAnsi="Tahoma" w:cs="Tahoma"/>
          <w:b/>
          <w:color w:val="auto"/>
          <w:sz w:val="20"/>
          <w:szCs w:val="20"/>
        </w:rPr>
        <w:t>WYKONAWCY</w:t>
      </w:r>
      <w:r w:rsidRPr="0050709E">
        <w:rPr>
          <w:rFonts w:ascii="Tahoma" w:hAnsi="Tahoma" w:cs="Tahoma"/>
          <w:b/>
          <w:color w:val="auto"/>
          <w:sz w:val="20"/>
          <w:szCs w:val="20"/>
        </w:rPr>
        <w:t xml:space="preserve"> </w:t>
      </w:r>
    </w:p>
    <w:p w14:paraId="45BCFB86" w14:textId="571BEFDA" w:rsidR="00725273" w:rsidRPr="0050709E" w:rsidRDefault="005C5EAF" w:rsidP="00D50DA1">
      <w:pPr>
        <w:numPr>
          <w:ilvl w:val="1"/>
          <w:numId w:val="1"/>
        </w:numPr>
        <w:spacing w:after="0" w:line="276" w:lineRule="auto"/>
        <w:ind w:left="709" w:right="138" w:hanging="567"/>
        <w:rPr>
          <w:rFonts w:ascii="Tahoma" w:hAnsi="Tahoma" w:cs="Tahoma"/>
          <w:color w:val="auto"/>
          <w:szCs w:val="20"/>
        </w:rPr>
      </w:pPr>
      <w:r w:rsidRPr="0050709E">
        <w:rPr>
          <w:rFonts w:ascii="Tahoma" w:hAnsi="Tahoma" w:cs="Tahoma"/>
          <w:color w:val="auto"/>
          <w:szCs w:val="20"/>
        </w:rPr>
        <w:t>Zamawiający</w:t>
      </w:r>
      <w:r w:rsidR="00725273" w:rsidRPr="0050709E">
        <w:rPr>
          <w:rFonts w:ascii="Tahoma" w:hAnsi="Tahoma" w:cs="Tahoma"/>
          <w:color w:val="auto"/>
          <w:szCs w:val="20"/>
        </w:rPr>
        <w:t xml:space="preserve"> nie wprowadza zastrzeżenia wskazującego na obowiązek osobistego wykonania przez Wykonawcę kluczowych części zamówienia. </w:t>
      </w:r>
      <w:r w:rsidR="000A1942" w:rsidRPr="0050709E">
        <w:rPr>
          <w:rFonts w:ascii="Tahoma" w:hAnsi="Tahoma" w:cs="Tahoma"/>
          <w:color w:val="auto"/>
          <w:szCs w:val="20"/>
        </w:rPr>
        <w:t>Wykonawca</w:t>
      </w:r>
      <w:r w:rsidR="00725273" w:rsidRPr="0050709E">
        <w:rPr>
          <w:rFonts w:ascii="Tahoma" w:hAnsi="Tahoma" w:cs="Tahoma"/>
          <w:color w:val="auto"/>
          <w:szCs w:val="20"/>
        </w:rPr>
        <w:t xml:space="preserve"> może powierzyć wykonanie części zamówienia pod</w:t>
      </w:r>
      <w:r w:rsidR="006E3613" w:rsidRPr="0050709E">
        <w:rPr>
          <w:rFonts w:ascii="Tahoma" w:hAnsi="Tahoma" w:cs="Tahoma"/>
          <w:color w:val="auto"/>
          <w:szCs w:val="20"/>
        </w:rPr>
        <w:t>w</w:t>
      </w:r>
      <w:r w:rsidR="000A1942" w:rsidRPr="0050709E">
        <w:rPr>
          <w:rFonts w:ascii="Tahoma" w:hAnsi="Tahoma" w:cs="Tahoma"/>
          <w:color w:val="auto"/>
          <w:szCs w:val="20"/>
        </w:rPr>
        <w:t>ykonawcy</w:t>
      </w:r>
      <w:r w:rsidR="00725273" w:rsidRPr="0050709E">
        <w:rPr>
          <w:rFonts w:ascii="Tahoma" w:hAnsi="Tahoma" w:cs="Tahoma"/>
          <w:color w:val="auto"/>
          <w:szCs w:val="20"/>
        </w:rPr>
        <w:t>.</w:t>
      </w:r>
      <w:r w:rsidR="00725273" w:rsidRPr="0050709E">
        <w:rPr>
          <w:rFonts w:ascii="Tahoma" w:hAnsi="Tahoma" w:cs="Tahoma"/>
          <w:b/>
          <w:color w:val="auto"/>
          <w:szCs w:val="20"/>
        </w:rPr>
        <w:t xml:space="preserve"> </w:t>
      </w:r>
    </w:p>
    <w:p w14:paraId="7E0A1486" w14:textId="4788EF2C" w:rsidR="00725273" w:rsidRPr="0050709E" w:rsidRDefault="00725273" w:rsidP="00D50DA1">
      <w:pPr>
        <w:numPr>
          <w:ilvl w:val="1"/>
          <w:numId w:val="1"/>
        </w:numPr>
        <w:spacing w:after="0" w:line="276" w:lineRule="auto"/>
        <w:ind w:left="709" w:right="138" w:hanging="567"/>
        <w:rPr>
          <w:rFonts w:ascii="Tahoma" w:hAnsi="Tahoma" w:cs="Tahoma"/>
          <w:color w:val="auto"/>
          <w:szCs w:val="20"/>
        </w:rPr>
      </w:pPr>
      <w:r w:rsidRPr="0050709E">
        <w:rPr>
          <w:rFonts w:ascii="Tahoma" w:hAnsi="Tahoma" w:cs="Tahoma"/>
          <w:color w:val="auto"/>
          <w:szCs w:val="20"/>
        </w:rPr>
        <w:t>W przypadku powierzenia wykonania części zamówienia pod</w:t>
      </w:r>
      <w:r w:rsidR="006E3613" w:rsidRPr="0050709E">
        <w:rPr>
          <w:rFonts w:ascii="Tahoma" w:hAnsi="Tahoma" w:cs="Tahoma"/>
          <w:color w:val="auto"/>
          <w:szCs w:val="20"/>
        </w:rPr>
        <w:t>w</w:t>
      </w:r>
      <w:r w:rsidR="000A1942" w:rsidRPr="0050709E">
        <w:rPr>
          <w:rFonts w:ascii="Tahoma" w:hAnsi="Tahoma" w:cs="Tahoma"/>
          <w:color w:val="auto"/>
          <w:szCs w:val="20"/>
        </w:rPr>
        <w:t>ykonawcy</w:t>
      </w:r>
      <w:r w:rsidRPr="0050709E">
        <w:rPr>
          <w:rFonts w:ascii="Tahoma" w:hAnsi="Tahoma" w:cs="Tahoma"/>
          <w:color w:val="auto"/>
          <w:szCs w:val="20"/>
        </w:rPr>
        <w:t xml:space="preserve">, </w:t>
      </w:r>
      <w:r w:rsidR="005C5EAF" w:rsidRPr="0050709E">
        <w:rPr>
          <w:rFonts w:ascii="Tahoma" w:hAnsi="Tahoma" w:cs="Tahoma"/>
          <w:color w:val="auto"/>
          <w:szCs w:val="20"/>
        </w:rPr>
        <w:t>Zamawiający</w:t>
      </w:r>
      <w:r w:rsidRPr="0050709E">
        <w:rPr>
          <w:rFonts w:ascii="Tahoma" w:hAnsi="Tahoma" w:cs="Tahoma"/>
          <w:color w:val="auto"/>
          <w:szCs w:val="20"/>
        </w:rPr>
        <w:t xml:space="preserve"> żąda wskazania przez Wykonawcę w ofercie (Formularzu Oferty – załącznik </w:t>
      </w:r>
      <w:r w:rsidR="00724929" w:rsidRPr="0050709E">
        <w:rPr>
          <w:rFonts w:ascii="Tahoma" w:hAnsi="Tahoma" w:cs="Tahoma"/>
          <w:color w:val="auto"/>
          <w:szCs w:val="20"/>
        </w:rPr>
        <w:t>N</w:t>
      </w:r>
      <w:r w:rsidR="000A7C08">
        <w:rPr>
          <w:rFonts w:ascii="Tahoma" w:hAnsi="Tahoma" w:cs="Tahoma"/>
          <w:color w:val="auto"/>
          <w:szCs w:val="20"/>
        </w:rPr>
        <w:t>r 1</w:t>
      </w:r>
      <w:r w:rsidRPr="0050709E">
        <w:rPr>
          <w:rFonts w:ascii="Tahoma" w:hAnsi="Tahoma" w:cs="Tahoma"/>
          <w:color w:val="auto"/>
          <w:szCs w:val="20"/>
        </w:rPr>
        <w:t xml:space="preserve"> do SWZ) części zamówienia, której wykonanie zamierza powierzyć pod</w:t>
      </w:r>
      <w:r w:rsidR="006E3613" w:rsidRPr="0050709E">
        <w:rPr>
          <w:rFonts w:ascii="Tahoma" w:hAnsi="Tahoma" w:cs="Tahoma"/>
          <w:color w:val="auto"/>
          <w:szCs w:val="20"/>
        </w:rPr>
        <w:t>w</w:t>
      </w:r>
      <w:r w:rsidR="000A1942" w:rsidRPr="0050709E">
        <w:rPr>
          <w:rFonts w:ascii="Tahoma" w:hAnsi="Tahoma" w:cs="Tahoma"/>
          <w:color w:val="auto"/>
          <w:szCs w:val="20"/>
        </w:rPr>
        <w:t>ykonawcy</w:t>
      </w:r>
      <w:r w:rsidRPr="0050709E">
        <w:rPr>
          <w:rFonts w:ascii="Tahoma" w:hAnsi="Tahoma" w:cs="Tahoma"/>
          <w:color w:val="auto"/>
          <w:szCs w:val="20"/>
        </w:rPr>
        <w:t xml:space="preserve">. </w:t>
      </w:r>
    </w:p>
    <w:p w14:paraId="63C25881" w14:textId="4D965760" w:rsidR="00725273" w:rsidRPr="0050709E" w:rsidRDefault="00725273" w:rsidP="00D50DA1">
      <w:pPr>
        <w:numPr>
          <w:ilvl w:val="1"/>
          <w:numId w:val="1"/>
        </w:numPr>
        <w:spacing w:after="0" w:line="276" w:lineRule="auto"/>
        <w:ind w:left="709" w:right="138" w:hanging="567"/>
        <w:rPr>
          <w:rFonts w:ascii="Tahoma" w:hAnsi="Tahoma" w:cs="Tahoma"/>
          <w:color w:val="auto"/>
          <w:szCs w:val="20"/>
        </w:rPr>
      </w:pPr>
      <w:r w:rsidRPr="0050709E">
        <w:rPr>
          <w:rFonts w:ascii="Tahoma" w:hAnsi="Tahoma" w:cs="Tahoma"/>
          <w:color w:val="auto"/>
          <w:szCs w:val="20"/>
        </w:rPr>
        <w:t xml:space="preserve">Powierzenie części zamówienia podwykonawcom nie zwalnia </w:t>
      </w:r>
      <w:r w:rsidR="000A1942" w:rsidRPr="0050709E">
        <w:rPr>
          <w:rFonts w:ascii="Tahoma" w:hAnsi="Tahoma" w:cs="Tahoma"/>
          <w:color w:val="auto"/>
          <w:szCs w:val="20"/>
        </w:rPr>
        <w:t>Wykonawcy</w:t>
      </w:r>
      <w:r w:rsidRPr="0050709E">
        <w:rPr>
          <w:rFonts w:ascii="Tahoma" w:hAnsi="Tahoma" w:cs="Tahoma"/>
          <w:color w:val="auto"/>
          <w:szCs w:val="20"/>
        </w:rPr>
        <w:t xml:space="preserve"> z odpowiedzialności za należyte wykonanie zamówienia. </w:t>
      </w:r>
    </w:p>
    <w:p w14:paraId="0DC37202" w14:textId="795A798C" w:rsidR="00C03DA8" w:rsidRDefault="00C03DA8" w:rsidP="00D50DA1">
      <w:pPr>
        <w:numPr>
          <w:ilvl w:val="1"/>
          <w:numId w:val="1"/>
        </w:numPr>
        <w:spacing w:after="0" w:line="276" w:lineRule="auto"/>
        <w:ind w:left="709" w:right="138" w:hanging="567"/>
        <w:rPr>
          <w:rFonts w:ascii="Tahoma" w:hAnsi="Tahoma" w:cs="Tahoma"/>
          <w:color w:val="auto"/>
          <w:szCs w:val="20"/>
        </w:rPr>
      </w:pPr>
      <w:r w:rsidRPr="0050709E">
        <w:rPr>
          <w:rFonts w:ascii="Tahoma" w:hAnsi="Tahoma" w:cs="Tahoma"/>
          <w:color w:val="auto"/>
          <w:szCs w:val="20"/>
        </w:rPr>
        <w:lastRenderedPageBreak/>
        <w:t xml:space="preserve">Zastosowanie mają zapisy ustawy </w:t>
      </w:r>
      <w:proofErr w:type="spellStart"/>
      <w:r w:rsidRPr="0050709E">
        <w:rPr>
          <w:rFonts w:ascii="Tahoma" w:hAnsi="Tahoma" w:cs="Tahoma"/>
          <w:color w:val="auto"/>
          <w:szCs w:val="20"/>
        </w:rPr>
        <w:t>Pzp</w:t>
      </w:r>
      <w:proofErr w:type="spellEnd"/>
      <w:r w:rsidRPr="0050709E">
        <w:rPr>
          <w:rFonts w:ascii="Tahoma" w:hAnsi="Tahoma" w:cs="Tahoma"/>
          <w:color w:val="auto"/>
          <w:szCs w:val="20"/>
        </w:rPr>
        <w:t>.</w:t>
      </w:r>
    </w:p>
    <w:p w14:paraId="1EF5F0BD" w14:textId="77777777" w:rsidR="00FD7A9C" w:rsidRPr="0050709E" w:rsidRDefault="00FD7A9C" w:rsidP="00FD7A9C">
      <w:pPr>
        <w:spacing w:after="0" w:line="276" w:lineRule="auto"/>
        <w:ind w:left="709" w:right="138" w:firstLine="0"/>
        <w:rPr>
          <w:rFonts w:ascii="Tahoma" w:hAnsi="Tahoma" w:cs="Tahoma"/>
          <w:color w:val="auto"/>
          <w:szCs w:val="20"/>
        </w:rPr>
      </w:pPr>
    </w:p>
    <w:p w14:paraId="6ECF0BBD" w14:textId="7B9E315A" w:rsidR="0034043F" w:rsidRPr="007370BB" w:rsidRDefault="00725273" w:rsidP="00BA533F">
      <w:pPr>
        <w:pStyle w:val="Akapitzlist"/>
        <w:numPr>
          <w:ilvl w:val="0"/>
          <w:numId w:val="9"/>
        </w:numPr>
        <w:spacing w:after="0" w:line="276" w:lineRule="auto"/>
        <w:ind w:left="284" w:right="135" w:hanging="284"/>
        <w:rPr>
          <w:rFonts w:ascii="Tahoma" w:hAnsi="Tahoma" w:cs="Tahoma"/>
          <w:color w:val="auto"/>
          <w:sz w:val="20"/>
          <w:szCs w:val="20"/>
        </w:rPr>
      </w:pPr>
      <w:r w:rsidRPr="007370BB">
        <w:rPr>
          <w:rFonts w:ascii="Tahoma" w:hAnsi="Tahoma" w:cs="Tahoma"/>
          <w:b/>
          <w:color w:val="auto"/>
          <w:sz w:val="20"/>
          <w:szCs w:val="20"/>
        </w:rPr>
        <w:t>OPIS WARUNKÓW UDZIAŁU W POSTĘPOWANIU ORAZ OPIS SPOSOBU DOKONYWANIA OCENY SPEŁNIANIA TYCH WARUNKÓW, PODSTAWY WYKLUCZENIA Z POSTĘPOWANIA</w:t>
      </w:r>
      <w:r w:rsidRPr="007370BB">
        <w:rPr>
          <w:rFonts w:ascii="Tahoma" w:hAnsi="Tahoma" w:cs="Tahoma"/>
          <w:color w:val="auto"/>
          <w:sz w:val="20"/>
          <w:szCs w:val="20"/>
        </w:rPr>
        <w:t xml:space="preserve"> </w:t>
      </w:r>
    </w:p>
    <w:p w14:paraId="242A55A4" w14:textId="52318E08" w:rsidR="00725273" w:rsidRPr="007370BB" w:rsidRDefault="00725273" w:rsidP="00BA533F">
      <w:pPr>
        <w:pStyle w:val="Akapitzlist"/>
        <w:numPr>
          <w:ilvl w:val="1"/>
          <w:numId w:val="11"/>
        </w:numPr>
        <w:spacing w:after="0" w:line="276" w:lineRule="auto"/>
        <w:ind w:right="135"/>
        <w:rPr>
          <w:rFonts w:ascii="Tahoma" w:hAnsi="Tahoma" w:cs="Tahoma"/>
          <w:color w:val="auto"/>
          <w:sz w:val="20"/>
          <w:szCs w:val="20"/>
        </w:rPr>
      </w:pPr>
      <w:r w:rsidRPr="007370BB">
        <w:rPr>
          <w:rFonts w:ascii="Tahoma" w:hAnsi="Tahoma" w:cs="Tahoma"/>
          <w:b/>
          <w:color w:val="auto"/>
          <w:sz w:val="20"/>
          <w:szCs w:val="20"/>
        </w:rPr>
        <w:t xml:space="preserve">O udzielenie zamówienia mogą ubiegać się </w:t>
      </w:r>
      <w:r w:rsidR="000A1942" w:rsidRPr="007370BB">
        <w:rPr>
          <w:rFonts w:ascii="Tahoma" w:hAnsi="Tahoma" w:cs="Tahoma"/>
          <w:b/>
          <w:color w:val="auto"/>
          <w:sz w:val="20"/>
          <w:szCs w:val="20"/>
        </w:rPr>
        <w:t>Wykonawcy</w:t>
      </w:r>
      <w:r w:rsidRPr="007370BB">
        <w:rPr>
          <w:rFonts w:ascii="Tahoma" w:hAnsi="Tahoma" w:cs="Tahoma"/>
          <w:b/>
          <w:color w:val="auto"/>
          <w:sz w:val="20"/>
          <w:szCs w:val="20"/>
        </w:rPr>
        <w:t xml:space="preserve">, którzy nie podlegają wykluczeniu. </w:t>
      </w:r>
    </w:p>
    <w:p w14:paraId="0724376B" w14:textId="449CD889" w:rsidR="00725273" w:rsidRPr="007370BB" w:rsidRDefault="00725273" w:rsidP="00BA533F">
      <w:pPr>
        <w:numPr>
          <w:ilvl w:val="2"/>
          <w:numId w:val="11"/>
        </w:numPr>
        <w:spacing w:after="0" w:line="276" w:lineRule="auto"/>
        <w:ind w:left="993" w:right="138"/>
        <w:rPr>
          <w:rFonts w:ascii="Tahoma" w:hAnsi="Tahoma" w:cs="Tahoma"/>
          <w:color w:val="auto"/>
          <w:szCs w:val="20"/>
        </w:rPr>
      </w:pPr>
      <w:r w:rsidRPr="007370BB">
        <w:rPr>
          <w:rFonts w:ascii="Tahoma" w:hAnsi="Tahoma" w:cs="Tahoma"/>
          <w:color w:val="auto"/>
          <w:szCs w:val="20"/>
        </w:rPr>
        <w:t xml:space="preserve">Z postepowania o udzielnie zamówienia publicznego </w:t>
      </w:r>
      <w:r w:rsidR="005C5EAF" w:rsidRPr="007370BB">
        <w:rPr>
          <w:rFonts w:ascii="Tahoma" w:hAnsi="Tahoma" w:cs="Tahoma"/>
          <w:color w:val="auto"/>
          <w:szCs w:val="20"/>
        </w:rPr>
        <w:t>Zamawiający</w:t>
      </w:r>
      <w:r w:rsidRPr="007370BB">
        <w:rPr>
          <w:rFonts w:ascii="Tahoma" w:hAnsi="Tahoma" w:cs="Tahoma"/>
          <w:color w:val="auto"/>
          <w:szCs w:val="20"/>
        </w:rPr>
        <w:t xml:space="preserve"> wykluczy Wykonawców w okolicznościach, o których mowa </w:t>
      </w:r>
      <w:r w:rsidRPr="007370BB">
        <w:rPr>
          <w:rFonts w:ascii="Tahoma" w:hAnsi="Tahoma" w:cs="Tahoma"/>
          <w:b/>
          <w:color w:val="auto"/>
          <w:szCs w:val="20"/>
        </w:rPr>
        <w:t xml:space="preserve">w art. 108 ust. 1 ustawy </w:t>
      </w:r>
      <w:proofErr w:type="spellStart"/>
      <w:r w:rsidR="00CB5BF7" w:rsidRPr="007370BB">
        <w:rPr>
          <w:rFonts w:ascii="Tahoma" w:hAnsi="Tahoma" w:cs="Tahoma"/>
          <w:b/>
          <w:color w:val="auto"/>
          <w:szCs w:val="20"/>
        </w:rPr>
        <w:t>P</w:t>
      </w:r>
      <w:r w:rsidRPr="007370BB">
        <w:rPr>
          <w:rFonts w:ascii="Tahoma" w:hAnsi="Tahoma" w:cs="Tahoma"/>
          <w:b/>
          <w:color w:val="auto"/>
          <w:szCs w:val="20"/>
        </w:rPr>
        <w:t>zp</w:t>
      </w:r>
      <w:proofErr w:type="spellEnd"/>
      <w:r w:rsidRPr="007370BB">
        <w:rPr>
          <w:rFonts w:ascii="Tahoma" w:hAnsi="Tahoma" w:cs="Tahoma"/>
          <w:b/>
          <w:color w:val="auto"/>
          <w:szCs w:val="20"/>
        </w:rPr>
        <w:t>.</w:t>
      </w:r>
      <w:r w:rsidRPr="007370BB">
        <w:rPr>
          <w:rFonts w:ascii="Tahoma" w:hAnsi="Tahoma" w:cs="Tahoma"/>
          <w:color w:val="auto"/>
          <w:szCs w:val="20"/>
        </w:rPr>
        <w:t xml:space="preserve"> </w:t>
      </w:r>
    </w:p>
    <w:p w14:paraId="29E5F99B" w14:textId="77777777" w:rsidR="00F71F16" w:rsidRPr="007370BB" w:rsidRDefault="00F71F16" w:rsidP="00BA533F">
      <w:pPr>
        <w:numPr>
          <w:ilvl w:val="2"/>
          <w:numId w:val="11"/>
        </w:numPr>
        <w:spacing w:after="0" w:line="276" w:lineRule="auto"/>
        <w:ind w:left="993" w:right="138"/>
        <w:rPr>
          <w:rFonts w:ascii="Tahoma" w:hAnsi="Tahoma" w:cs="Tahoma"/>
          <w:color w:val="auto"/>
          <w:szCs w:val="20"/>
        </w:rPr>
      </w:pPr>
      <w:r w:rsidRPr="007370BB">
        <w:rPr>
          <w:rFonts w:ascii="Tahoma" w:hAnsi="Tahoma" w:cs="Tahoma"/>
          <w:szCs w:val="20"/>
        </w:rPr>
        <w:t xml:space="preserve">Z postępowania o udzielenie zamówienia publicznego wykluczy się Wykonawców na podstawie </w:t>
      </w:r>
      <w:r w:rsidRPr="007370BB">
        <w:rPr>
          <w:rFonts w:ascii="Tahoma" w:hAnsi="Tahoma" w:cs="Tahoma"/>
          <w:b/>
          <w:szCs w:val="20"/>
        </w:rPr>
        <w:t xml:space="preserve">art. 7 ust. 1 Ustawy z dnia 13 kwietnia 2022 r. </w:t>
      </w:r>
      <w:r w:rsidRPr="007370BB">
        <w:rPr>
          <w:rFonts w:ascii="Tahoma" w:hAnsi="Tahoma" w:cs="Tahoma"/>
          <w:szCs w:val="20"/>
        </w:rPr>
        <w:t>o szczególnych rozwiązaniach  w zakresie przeciwdziałania wspieraniu agresji na Ukrainę oraz służących ochronie bezpieczeństwa narodowego, (</w:t>
      </w:r>
      <w:proofErr w:type="spellStart"/>
      <w:r w:rsidRPr="007370BB">
        <w:rPr>
          <w:rFonts w:ascii="Tahoma" w:hAnsi="Tahoma" w:cs="Tahoma"/>
          <w:szCs w:val="20"/>
        </w:rPr>
        <w:t>t.j</w:t>
      </w:r>
      <w:proofErr w:type="spellEnd"/>
      <w:r w:rsidRPr="007370BB">
        <w:rPr>
          <w:rFonts w:ascii="Tahoma" w:hAnsi="Tahoma" w:cs="Tahoma"/>
          <w:szCs w:val="20"/>
        </w:rPr>
        <w:t xml:space="preserve">. Dz. U. 2022 poz. 835), zwana dalej </w:t>
      </w:r>
      <w:r w:rsidRPr="007370BB">
        <w:rPr>
          <w:rFonts w:ascii="Tahoma" w:hAnsi="Tahoma" w:cs="Tahoma"/>
          <w:b/>
          <w:szCs w:val="20"/>
        </w:rPr>
        <w:t>„UOBN”.</w:t>
      </w:r>
      <w:r w:rsidRPr="007370BB">
        <w:rPr>
          <w:rFonts w:ascii="Tahoma" w:hAnsi="Tahoma" w:cs="Tahoma"/>
          <w:szCs w:val="20"/>
        </w:rPr>
        <w:t xml:space="preserve"> </w:t>
      </w:r>
    </w:p>
    <w:p w14:paraId="3310586C" w14:textId="63FE328B" w:rsidR="00F71F16" w:rsidRPr="007370BB" w:rsidRDefault="00F71F16" w:rsidP="00BA533F">
      <w:pPr>
        <w:numPr>
          <w:ilvl w:val="2"/>
          <w:numId w:val="11"/>
        </w:numPr>
        <w:spacing w:after="0" w:line="276" w:lineRule="auto"/>
        <w:ind w:left="993" w:right="138"/>
        <w:rPr>
          <w:rFonts w:ascii="Tahoma" w:hAnsi="Tahoma" w:cs="Tahoma"/>
          <w:color w:val="auto"/>
          <w:szCs w:val="20"/>
        </w:rPr>
      </w:pPr>
      <w:r w:rsidRPr="007370BB">
        <w:rPr>
          <w:rFonts w:ascii="Tahoma" w:hAnsi="Tahoma" w:cs="Tahoma"/>
          <w:szCs w:val="20"/>
        </w:rPr>
        <w:t xml:space="preserve">Zgodnie z art. art. 7 ust. 1 UOBN z postępowania o udzielenie zamówienia Zamawiający wyklucza: </w:t>
      </w:r>
    </w:p>
    <w:p w14:paraId="4A139967" w14:textId="77777777" w:rsidR="00F71F16" w:rsidRPr="007370BB" w:rsidRDefault="00F71F16" w:rsidP="00BA533F">
      <w:pPr>
        <w:pStyle w:val="Akapitzlist"/>
        <w:numPr>
          <w:ilvl w:val="3"/>
          <w:numId w:val="11"/>
        </w:numPr>
        <w:spacing w:after="0" w:line="276" w:lineRule="auto"/>
        <w:ind w:right="138"/>
        <w:rPr>
          <w:rFonts w:ascii="Tahoma" w:hAnsi="Tahoma" w:cs="Tahoma"/>
          <w:color w:val="auto"/>
          <w:sz w:val="20"/>
          <w:szCs w:val="20"/>
        </w:rPr>
      </w:pPr>
      <w:r w:rsidRPr="007370BB">
        <w:rPr>
          <w:rFonts w:ascii="Tahoma" w:hAnsi="Tahoma" w:cs="Tahoma"/>
          <w:color w:val="222222"/>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C75876F" w14:textId="77777777" w:rsidR="00F71F16" w:rsidRPr="007370BB" w:rsidRDefault="00F71F16" w:rsidP="00BA533F">
      <w:pPr>
        <w:pStyle w:val="Akapitzlist"/>
        <w:numPr>
          <w:ilvl w:val="3"/>
          <w:numId w:val="11"/>
        </w:numPr>
        <w:spacing w:after="0" w:line="276" w:lineRule="auto"/>
        <w:ind w:left="1276" w:right="138" w:hanging="850"/>
        <w:rPr>
          <w:rFonts w:ascii="Tahoma" w:hAnsi="Tahoma" w:cs="Tahoma"/>
          <w:color w:val="auto"/>
          <w:sz w:val="20"/>
          <w:szCs w:val="20"/>
        </w:rPr>
      </w:pPr>
      <w:r w:rsidRPr="007370BB">
        <w:rPr>
          <w:rFonts w:ascii="Tahoma" w:hAnsi="Tahoma" w:cs="Tahoma"/>
          <w:color w:val="222222"/>
          <w:sz w:val="20"/>
          <w:szCs w:val="20"/>
        </w:rPr>
        <w:t>Wykonawcę oraz uczestnika konkursu, którego beneficjentem rzeczywistym w rozumieniu ustawy z dnia 1 marca 2018 r. o przeciwdziałaniu praniu pieniędzy oraz finansowaniu terroryzmu (</w:t>
      </w:r>
      <w:proofErr w:type="spellStart"/>
      <w:r w:rsidRPr="007370BB">
        <w:rPr>
          <w:rFonts w:ascii="Tahoma" w:hAnsi="Tahoma" w:cs="Tahoma"/>
          <w:color w:val="222222"/>
          <w:sz w:val="20"/>
          <w:szCs w:val="20"/>
        </w:rPr>
        <w:t>t.j</w:t>
      </w:r>
      <w:proofErr w:type="spellEnd"/>
      <w:r w:rsidRPr="007370BB">
        <w:rPr>
          <w:rFonts w:ascii="Tahoma" w:hAnsi="Tahoma" w:cs="Tahoma"/>
          <w:color w:val="222222"/>
          <w:sz w:val="20"/>
          <w:szCs w:val="20"/>
        </w:rPr>
        <w:t>.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C7D8D43" w14:textId="77777777" w:rsidR="00F71F16" w:rsidRPr="007370BB" w:rsidRDefault="00F71F16" w:rsidP="00BA533F">
      <w:pPr>
        <w:pStyle w:val="Akapitzlist"/>
        <w:numPr>
          <w:ilvl w:val="3"/>
          <w:numId w:val="11"/>
        </w:numPr>
        <w:spacing w:after="0" w:line="276" w:lineRule="auto"/>
        <w:ind w:left="1276" w:right="138" w:hanging="850"/>
        <w:rPr>
          <w:rFonts w:ascii="Tahoma" w:hAnsi="Tahoma" w:cs="Tahoma"/>
          <w:color w:val="auto"/>
          <w:sz w:val="20"/>
          <w:szCs w:val="20"/>
        </w:rPr>
      </w:pPr>
      <w:r w:rsidRPr="007370BB">
        <w:rPr>
          <w:rFonts w:ascii="Tahoma" w:hAnsi="Tahoma" w:cs="Tahoma"/>
          <w:color w:val="222222"/>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4BAF304" w14:textId="77777777" w:rsidR="00F71F16" w:rsidRPr="007370BB" w:rsidRDefault="00F71F16" w:rsidP="00BA533F">
      <w:pPr>
        <w:pStyle w:val="Akapitzlist"/>
        <w:numPr>
          <w:ilvl w:val="2"/>
          <w:numId w:val="11"/>
        </w:numPr>
        <w:spacing w:after="0" w:line="276" w:lineRule="auto"/>
        <w:ind w:right="138"/>
        <w:rPr>
          <w:rFonts w:ascii="Tahoma" w:hAnsi="Tahoma" w:cs="Tahoma"/>
          <w:color w:val="auto"/>
          <w:sz w:val="20"/>
          <w:szCs w:val="20"/>
        </w:rPr>
      </w:pPr>
      <w:r w:rsidRPr="007370BB">
        <w:rPr>
          <w:rFonts w:ascii="Tahoma" w:hAnsi="Tahoma" w:cs="Tahoma"/>
          <w:sz w:val="20"/>
          <w:szCs w:val="20"/>
        </w:rPr>
        <w:t xml:space="preserve">Wykluczenie, o którym mowa w ust. 2 następować będzie na okres trwania ww. okoliczności. W przypadku wykonawcy lub uczestnika konkursu wykluczonego na podstawie art. 7 ust. 1 UOBN, Zamawiający odrzuca ofertę takiego Wykonawcy. </w:t>
      </w:r>
    </w:p>
    <w:p w14:paraId="2042AED4" w14:textId="75D2029B" w:rsidR="00F71F16" w:rsidRPr="007370BB" w:rsidRDefault="00F71F16" w:rsidP="00BA533F">
      <w:pPr>
        <w:pStyle w:val="Akapitzlist"/>
        <w:numPr>
          <w:ilvl w:val="2"/>
          <w:numId w:val="11"/>
        </w:numPr>
        <w:spacing w:after="0" w:line="276" w:lineRule="auto"/>
        <w:ind w:right="138"/>
        <w:rPr>
          <w:rFonts w:ascii="Tahoma" w:hAnsi="Tahoma" w:cs="Tahoma"/>
          <w:color w:val="auto"/>
          <w:sz w:val="20"/>
          <w:szCs w:val="20"/>
        </w:rPr>
      </w:pPr>
      <w:r w:rsidRPr="007370BB">
        <w:rPr>
          <w:rFonts w:ascii="Tahoma" w:hAnsi="Tahoma" w:cs="Tahoma"/>
          <w:sz w:val="20"/>
          <w:szCs w:val="20"/>
        </w:rPr>
        <w:t xml:space="preserve">Zamawiający będzie weryfikował przesłanki wykluczenia, na podstawie: </w:t>
      </w:r>
    </w:p>
    <w:p w14:paraId="3939CDF6" w14:textId="77777777" w:rsidR="00F71F16" w:rsidRPr="007370BB" w:rsidRDefault="00F71F16" w:rsidP="00BA533F">
      <w:pPr>
        <w:numPr>
          <w:ilvl w:val="2"/>
          <w:numId w:val="16"/>
        </w:numPr>
        <w:spacing w:after="0" w:line="276" w:lineRule="auto"/>
        <w:ind w:left="1134" w:hanging="283"/>
        <w:rPr>
          <w:rFonts w:ascii="Tahoma" w:hAnsi="Tahoma" w:cs="Tahoma"/>
          <w:szCs w:val="20"/>
        </w:rPr>
      </w:pPr>
      <w:r w:rsidRPr="007370BB">
        <w:rPr>
          <w:rFonts w:ascii="Tahoma" w:hAnsi="Tahoma" w:cs="Tahoma"/>
          <w:szCs w:val="20"/>
        </w:rPr>
        <w:t>wykazów określonych w rozporządzeniu 765/2006 i rozporządzeniu 269/2014,</w:t>
      </w:r>
    </w:p>
    <w:p w14:paraId="799F3320" w14:textId="77777777" w:rsidR="00F71F16" w:rsidRPr="007370BB" w:rsidRDefault="00F71F16" w:rsidP="00BA533F">
      <w:pPr>
        <w:numPr>
          <w:ilvl w:val="2"/>
          <w:numId w:val="16"/>
        </w:numPr>
        <w:spacing w:after="0" w:line="276" w:lineRule="auto"/>
        <w:ind w:left="1134" w:hanging="283"/>
        <w:rPr>
          <w:rFonts w:ascii="Tahoma" w:hAnsi="Tahoma" w:cs="Tahoma"/>
          <w:szCs w:val="20"/>
        </w:rPr>
      </w:pPr>
      <w:r w:rsidRPr="007370BB">
        <w:rPr>
          <w:rFonts w:ascii="Tahoma" w:hAnsi="Tahoma" w:cs="Tahoma"/>
          <w:szCs w:val="20"/>
        </w:rPr>
        <w:t>listy Ministra właściwego do spraw wewnętrznych obejmującej osoby i podmioty, wobec których są stosowane środki, o których mowa w art. 1 UOBN.</w:t>
      </w:r>
    </w:p>
    <w:p w14:paraId="79FB1C4E" w14:textId="47EC9B6D" w:rsidR="00F71F16" w:rsidRPr="007370BB" w:rsidRDefault="00F71F16" w:rsidP="00BA533F">
      <w:pPr>
        <w:pStyle w:val="Akapitzlist"/>
        <w:numPr>
          <w:ilvl w:val="2"/>
          <w:numId w:val="11"/>
        </w:numPr>
        <w:spacing w:after="0" w:line="276" w:lineRule="auto"/>
        <w:ind w:left="993" w:hanging="709"/>
        <w:rPr>
          <w:rFonts w:ascii="Tahoma" w:hAnsi="Tahoma" w:cs="Tahoma"/>
          <w:sz w:val="20"/>
          <w:szCs w:val="20"/>
        </w:rPr>
      </w:pPr>
      <w:r w:rsidRPr="007370BB">
        <w:rPr>
          <w:rFonts w:ascii="Tahoma" w:hAnsi="Tahoma" w:cs="Tahoma"/>
          <w:sz w:val="20"/>
          <w:szCs w:val="20"/>
        </w:rPr>
        <w:t xml:space="preserve">Z postępowania o udzielenie zamówienia publicznego wykluczy się Wykonawców na podstawie </w:t>
      </w:r>
      <w:r w:rsidRPr="007370BB">
        <w:rPr>
          <w:rFonts w:ascii="Tahoma" w:hAnsi="Tahoma" w:cs="Tahoma"/>
          <w:b/>
          <w:sz w:val="20"/>
          <w:szCs w:val="20"/>
        </w:rPr>
        <w:t>art. 5k</w:t>
      </w:r>
      <w:r w:rsidR="00513D61">
        <w:rPr>
          <w:rFonts w:ascii="Tahoma" w:hAnsi="Tahoma" w:cs="Tahoma"/>
          <w:b/>
          <w:sz w:val="20"/>
          <w:szCs w:val="20"/>
        </w:rPr>
        <w:t>*</w:t>
      </w:r>
      <w:r w:rsidRPr="007370BB">
        <w:rPr>
          <w:rFonts w:ascii="Tahoma" w:hAnsi="Tahoma" w:cs="Tahoma"/>
          <w:b/>
          <w:sz w:val="20"/>
          <w:szCs w:val="20"/>
        </w:rPr>
        <w:t xml:space="preserve"> rozporządzenia 833/2014 z dnia 31 lipca 2014 r.</w:t>
      </w:r>
      <w:r w:rsidRPr="007370BB">
        <w:rPr>
          <w:rFonts w:ascii="Tahoma" w:hAnsi="Tahoma" w:cs="Tahoma"/>
          <w:sz w:val="20"/>
          <w:szCs w:val="20"/>
        </w:rPr>
        <w:t xml:space="preserve"> dotyczącego środków ograniczających w związku z działaniami Rosji destabilizującymi sytuację na Ukrainie (Dz. Urz. UE nr L 229 z 31.7.2014, str. 1) w brzmieniu nadanym rozporządzeniem 2022/576.</w:t>
      </w:r>
      <w:r w:rsidR="00097AC3" w:rsidRPr="007370BB">
        <w:rPr>
          <w:rFonts w:ascii="Tahoma" w:hAnsi="Tahoma" w:cs="Tahoma"/>
          <w:sz w:val="20"/>
          <w:szCs w:val="20"/>
        </w:rPr>
        <w:t>* - o ile dotyczy</w:t>
      </w:r>
      <w:r w:rsidRPr="007370BB">
        <w:rPr>
          <w:rFonts w:ascii="Tahoma" w:hAnsi="Tahoma" w:cs="Tahoma"/>
          <w:sz w:val="20"/>
          <w:szCs w:val="20"/>
        </w:rPr>
        <w:t xml:space="preserve"> </w:t>
      </w:r>
    </w:p>
    <w:p w14:paraId="0C3CE2B4" w14:textId="77777777" w:rsidR="00F71F16" w:rsidRPr="007370BB" w:rsidRDefault="00F71F16" w:rsidP="00BA533F">
      <w:pPr>
        <w:pStyle w:val="Akapitzlist"/>
        <w:numPr>
          <w:ilvl w:val="3"/>
          <w:numId w:val="11"/>
        </w:numPr>
        <w:spacing w:after="0" w:line="276" w:lineRule="auto"/>
        <w:ind w:left="1276" w:hanging="850"/>
        <w:rPr>
          <w:rFonts w:ascii="Tahoma" w:hAnsi="Tahoma" w:cs="Tahoma"/>
          <w:sz w:val="20"/>
          <w:szCs w:val="20"/>
        </w:rPr>
      </w:pPr>
      <w:r w:rsidRPr="007370BB">
        <w:rPr>
          <w:rFonts w:ascii="Tahoma" w:hAnsi="Tahoma" w:cs="Tahoma"/>
          <w:sz w:val="20"/>
          <w:szCs w:val="20"/>
        </w:rPr>
        <w:t>będącego obywatelem rosyjskim lub osobą fizyczną lub prawną, podmiotem lub organem z siedzibą w Rosji;</w:t>
      </w:r>
    </w:p>
    <w:p w14:paraId="683CC8AB" w14:textId="39A51C29" w:rsidR="00F71F16" w:rsidRPr="007370BB" w:rsidRDefault="00F71F16" w:rsidP="00BA533F">
      <w:pPr>
        <w:pStyle w:val="Akapitzlist"/>
        <w:numPr>
          <w:ilvl w:val="3"/>
          <w:numId w:val="11"/>
        </w:numPr>
        <w:spacing w:after="0" w:line="276" w:lineRule="auto"/>
        <w:ind w:left="1276" w:hanging="850"/>
        <w:rPr>
          <w:rFonts w:ascii="Tahoma" w:hAnsi="Tahoma" w:cs="Tahoma"/>
          <w:sz w:val="20"/>
          <w:szCs w:val="20"/>
        </w:rPr>
      </w:pPr>
      <w:r w:rsidRPr="007370BB">
        <w:rPr>
          <w:rFonts w:ascii="Tahoma" w:hAnsi="Tahoma" w:cs="Tahoma"/>
          <w:sz w:val="20"/>
          <w:szCs w:val="20"/>
        </w:rPr>
        <w:t>będącego osobą prawną, podmiotem lub organem, do których prawa własności bezpoś</w:t>
      </w:r>
      <w:r w:rsidR="00722A95">
        <w:rPr>
          <w:rFonts w:ascii="Tahoma" w:hAnsi="Tahoma" w:cs="Tahoma"/>
          <w:sz w:val="20"/>
          <w:szCs w:val="20"/>
        </w:rPr>
        <w:t>rednio lub pośrednio w ponad 50</w:t>
      </w:r>
      <w:r w:rsidRPr="007370BB">
        <w:rPr>
          <w:rFonts w:ascii="Tahoma" w:hAnsi="Tahoma" w:cs="Tahoma"/>
          <w:sz w:val="20"/>
          <w:szCs w:val="20"/>
        </w:rPr>
        <w:t>% należą do podmiotu, o którym mowa w pkt 1;</w:t>
      </w:r>
    </w:p>
    <w:p w14:paraId="1ED93212" w14:textId="77777777" w:rsidR="00F71F16" w:rsidRPr="007370BB" w:rsidRDefault="00F71F16" w:rsidP="00BA533F">
      <w:pPr>
        <w:pStyle w:val="Akapitzlist"/>
        <w:numPr>
          <w:ilvl w:val="3"/>
          <w:numId w:val="11"/>
        </w:numPr>
        <w:spacing w:after="0" w:line="276" w:lineRule="auto"/>
        <w:ind w:left="1276" w:hanging="850"/>
        <w:rPr>
          <w:rFonts w:ascii="Tahoma" w:hAnsi="Tahoma" w:cs="Tahoma"/>
          <w:sz w:val="20"/>
          <w:szCs w:val="20"/>
        </w:rPr>
      </w:pPr>
      <w:r w:rsidRPr="007370BB">
        <w:rPr>
          <w:rFonts w:ascii="Tahoma" w:hAnsi="Tahoma" w:cs="Tahoma"/>
          <w:sz w:val="20"/>
          <w:szCs w:val="20"/>
        </w:rPr>
        <w:t>będącego osobą fizyczną lub prawną, podmiotem lub organem działającym w imieniu lub pod kierunkiem podmiotu, o którym mowa w pkt 1 lub 2,</w:t>
      </w:r>
    </w:p>
    <w:p w14:paraId="42C71211" w14:textId="2188F985" w:rsidR="00F71F16" w:rsidRPr="007370BB" w:rsidRDefault="00F71F16" w:rsidP="00BA533F">
      <w:pPr>
        <w:pStyle w:val="Akapitzlist"/>
        <w:numPr>
          <w:ilvl w:val="3"/>
          <w:numId w:val="11"/>
        </w:numPr>
        <w:spacing w:after="0" w:line="276" w:lineRule="auto"/>
        <w:ind w:left="1276" w:hanging="850"/>
        <w:rPr>
          <w:rFonts w:ascii="Tahoma" w:hAnsi="Tahoma" w:cs="Tahoma"/>
          <w:sz w:val="20"/>
          <w:szCs w:val="20"/>
        </w:rPr>
      </w:pPr>
      <w:r w:rsidRPr="007370BB">
        <w:rPr>
          <w:rFonts w:ascii="Tahoma" w:hAnsi="Tahoma" w:cs="Tahoma"/>
          <w:sz w:val="20"/>
          <w:szCs w:val="20"/>
        </w:rPr>
        <w:t>w tym podwykonawców, dostawców lub podmiotów, na których zdolności polega się w rozumieniu dyrektyw w sprawie zamówień publicznych, w przypadku gdy przypada na nich ponad 10 % wartości zamówienia.</w:t>
      </w:r>
    </w:p>
    <w:p w14:paraId="199F2174" w14:textId="15CFCF2E" w:rsidR="00725273" w:rsidRPr="007370BB" w:rsidRDefault="00725273" w:rsidP="00BA533F">
      <w:pPr>
        <w:numPr>
          <w:ilvl w:val="1"/>
          <w:numId w:val="11"/>
        </w:numPr>
        <w:spacing w:after="0" w:line="276" w:lineRule="auto"/>
        <w:ind w:left="709" w:right="138" w:hanging="567"/>
        <w:rPr>
          <w:rFonts w:ascii="Tahoma" w:hAnsi="Tahoma" w:cs="Tahoma"/>
          <w:color w:val="auto"/>
          <w:szCs w:val="20"/>
        </w:rPr>
      </w:pPr>
      <w:r w:rsidRPr="007370BB">
        <w:rPr>
          <w:rFonts w:ascii="Tahoma" w:hAnsi="Tahoma" w:cs="Tahoma"/>
          <w:color w:val="auto"/>
          <w:szCs w:val="20"/>
        </w:rPr>
        <w:t xml:space="preserve">Wykluczenie </w:t>
      </w:r>
      <w:r w:rsidR="000A1942" w:rsidRPr="007370BB">
        <w:rPr>
          <w:rFonts w:ascii="Tahoma" w:hAnsi="Tahoma" w:cs="Tahoma"/>
          <w:color w:val="auto"/>
          <w:szCs w:val="20"/>
        </w:rPr>
        <w:t>Wykonawcy</w:t>
      </w:r>
      <w:r w:rsidRPr="007370BB">
        <w:rPr>
          <w:rFonts w:ascii="Tahoma" w:hAnsi="Tahoma" w:cs="Tahoma"/>
          <w:color w:val="auto"/>
          <w:szCs w:val="20"/>
        </w:rPr>
        <w:t xml:space="preserve"> następuje</w:t>
      </w:r>
      <w:r w:rsidR="00585211" w:rsidRPr="007370BB">
        <w:rPr>
          <w:rFonts w:ascii="Tahoma" w:hAnsi="Tahoma" w:cs="Tahoma"/>
          <w:color w:val="auto"/>
          <w:szCs w:val="20"/>
        </w:rPr>
        <w:t>, w szczególności</w:t>
      </w:r>
      <w:r w:rsidRPr="007370BB">
        <w:rPr>
          <w:rFonts w:ascii="Tahoma" w:hAnsi="Tahoma" w:cs="Tahoma"/>
          <w:color w:val="auto"/>
          <w:szCs w:val="20"/>
        </w:rPr>
        <w:t xml:space="preserve"> zgodnie z art. 111 ustawy </w:t>
      </w:r>
      <w:proofErr w:type="spellStart"/>
      <w:r w:rsidR="00BA3E48" w:rsidRPr="007370BB">
        <w:rPr>
          <w:rFonts w:ascii="Tahoma" w:hAnsi="Tahoma" w:cs="Tahoma"/>
          <w:color w:val="auto"/>
          <w:szCs w:val="20"/>
        </w:rPr>
        <w:t>P</w:t>
      </w:r>
      <w:r w:rsidRPr="007370BB">
        <w:rPr>
          <w:rFonts w:ascii="Tahoma" w:hAnsi="Tahoma" w:cs="Tahoma"/>
          <w:color w:val="auto"/>
          <w:szCs w:val="20"/>
        </w:rPr>
        <w:t>zp</w:t>
      </w:r>
      <w:proofErr w:type="spellEnd"/>
      <w:r w:rsidR="00585211" w:rsidRPr="007370BB">
        <w:rPr>
          <w:rFonts w:ascii="Tahoma" w:hAnsi="Tahoma" w:cs="Tahoma"/>
          <w:color w:val="auto"/>
          <w:szCs w:val="20"/>
        </w:rPr>
        <w:t xml:space="preserve"> oraz na podstawie obowiązujących przepisów Prawa</w:t>
      </w:r>
      <w:r w:rsidRPr="007370BB">
        <w:rPr>
          <w:rFonts w:ascii="Tahoma" w:hAnsi="Tahoma" w:cs="Tahoma"/>
          <w:color w:val="auto"/>
          <w:szCs w:val="20"/>
        </w:rPr>
        <w:t xml:space="preserve">.  </w:t>
      </w:r>
    </w:p>
    <w:p w14:paraId="08D32D72" w14:textId="04187FF6" w:rsidR="00725273" w:rsidRPr="007370BB" w:rsidRDefault="000A1942" w:rsidP="00BA533F">
      <w:pPr>
        <w:numPr>
          <w:ilvl w:val="1"/>
          <w:numId w:val="11"/>
        </w:numPr>
        <w:spacing w:after="0" w:line="276" w:lineRule="auto"/>
        <w:ind w:left="709" w:right="138" w:hanging="567"/>
        <w:rPr>
          <w:rFonts w:ascii="Tahoma" w:hAnsi="Tahoma" w:cs="Tahoma"/>
          <w:color w:val="auto"/>
          <w:szCs w:val="20"/>
        </w:rPr>
      </w:pPr>
      <w:r w:rsidRPr="007370BB">
        <w:rPr>
          <w:rFonts w:ascii="Tahoma" w:hAnsi="Tahoma" w:cs="Tahoma"/>
          <w:color w:val="auto"/>
          <w:szCs w:val="20"/>
        </w:rPr>
        <w:t>Wykonawca</w:t>
      </w:r>
      <w:r w:rsidR="00725273" w:rsidRPr="007370BB">
        <w:rPr>
          <w:rFonts w:ascii="Tahoma" w:hAnsi="Tahoma" w:cs="Tahoma"/>
          <w:color w:val="auto"/>
          <w:szCs w:val="20"/>
        </w:rPr>
        <w:t xml:space="preserve"> nie podlega wykluczeniu w okolicznościach określonych w art. 108 ust. 1 pkt 1, 2, 5 ustawy </w:t>
      </w:r>
      <w:proofErr w:type="spellStart"/>
      <w:r w:rsidR="00BA3E48" w:rsidRPr="007370BB">
        <w:rPr>
          <w:rFonts w:ascii="Tahoma" w:hAnsi="Tahoma" w:cs="Tahoma"/>
          <w:color w:val="auto"/>
          <w:szCs w:val="20"/>
        </w:rPr>
        <w:t>P</w:t>
      </w:r>
      <w:r w:rsidR="00725273" w:rsidRPr="007370BB">
        <w:rPr>
          <w:rFonts w:ascii="Tahoma" w:hAnsi="Tahoma" w:cs="Tahoma"/>
          <w:color w:val="auto"/>
          <w:szCs w:val="20"/>
        </w:rPr>
        <w:t>zp</w:t>
      </w:r>
      <w:proofErr w:type="spellEnd"/>
      <w:r w:rsidR="00725273" w:rsidRPr="007370BB">
        <w:rPr>
          <w:rFonts w:ascii="Tahoma" w:hAnsi="Tahoma" w:cs="Tahoma"/>
          <w:color w:val="auto"/>
          <w:szCs w:val="20"/>
        </w:rPr>
        <w:t xml:space="preserve">, jeżeli udowodni </w:t>
      </w:r>
      <w:r w:rsidRPr="007370BB">
        <w:rPr>
          <w:rFonts w:ascii="Tahoma" w:hAnsi="Tahoma" w:cs="Tahoma"/>
          <w:color w:val="auto"/>
          <w:szCs w:val="20"/>
        </w:rPr>
        <w:t>Zamawiającemu</w:t>
      </w:r>
      <w:r w:rsidR="00725273" w:rsidRPr="007370BB">
        <w:rPr>
          <w:rFonts w:ascii="Tahoma" w:hAnsi="Tahoma" w:cs="Tahoma"/>
          <w:color w:val="auto"/>
          <w:szCs w:val="20"/>
        </w:rPr>
        <w:t xml:space="preserve">, że spełnił łącznie przesłanki wskazane w art. 110 ust. 2 ustawy </w:t>
      </w:r>
      <w:proofErr w:type="spellStart"/>
      <w:r w:rsidR="00BA3E48" w:rsidRPr="007370BB">
        <w:rPr>
          <w:rFonts w:ascii="Tahoma" w:hAnsi="Tahoma" w:cs="Tahoma"/>
          <w:color w:val="auto"/>
          <w:szCs w:val="20"/>
        </w:rPr>
        <w:t>P</w:t>
      </w:r>
      <w:r w:rsidR="00725273" w:rsidRPr="007370BB">
        <w:rPr>
          <w:rFonts w:ascii="Tahoma" w:hAnsi="Tahoma" w:cs="Tahoma"/>
          <w:color w:val="auto"/>
          <w:szCs w:val="20"/>
        </w:rPr>
        <w:t>zp</w:t>
      </w:r>
      <w:proofErr w:type="spellEnd"/>
      <w:r w:rsidR="00725273" w:rsidRPr="007370BB">
        <w:rPr>
          <w:rFonts w:ascii="Tahoma" w:hAnsi="Tahoma" w:cs="Tahoma"/>
          <w:color w:val="auto"/>
          <w:szCs w:val="20"/>
        </w:rPr>
        <w:t xml:space="preserve">.  </w:t>
      </w:r>
    </w:p>
    <w:p w14:paraId="34BCA987" w14:textId="5CA0CB9F" w:rsidR="00A4650A" w:rsidRDefault="005C5EAF" w:rsidP="00BA533F">
      <w:pPr>
        <w:numPr>
          <w:ilvl w:val="1"/>
          <w:numId w:val="11"/>
        </w:numPr>
        <w:spacing w:after="0" w:line="276" w:lineRule="auto"/>
        <w:ind w:left="709" w:right="138" w:hanging="567"/>
        <w:rPr>
          <w:rFonts w:ascii="Tahoma" w:hAnsi="Tahoma" w:cs="Tahoma"/>
          <w:color w:val="auto"/>
          <w:szCs w:val="20"/>
        </w:rPr>
      </w:pPr>
      <w:r w:rsidRPr="007370BB">
        <w:rPr>
          <w:rFonts w:ascii="Tahoma" w:hAnsi="Tahoma" w:cs="Tahoma"/>
          <w:color w:val="auto"/>
          <w:szCs w:val="20"/>
        </w:rPr>
        <w:lastRenderedPageBreak/>
        <w:t>Zamawiający</w:t>
      </w:r>
      <w:r w:rsidR="007429B8" w:rsidRPr="007370BB">
        <w:rPr>
          <w:rFonts w:ascii="Tahoma" w:hAnsi="Tahoma" w:cs="Tahoma"/>
          <w:color w:val="auto"/>
          <w:szCs w:val="20"/>
        </w:rPr>
        <w:t xml:space="preserve"> oceni, czy podjęte przez W</w:t>
      </w:r>
      <w:r w:rsidR="00725273" w:rsidRPr="007370BB">
        <w:rPr>
          <w:rFonts w:ascii="Tahoma" w:hAnsi="Tahoma" w:cs="Tahoma"/>
          <w:color w:val="auto"/>
          <w:szCs w:val="20"/>
        </w:rPr>
        <w:t xml:space="preserve">ykonawcę czynności, o których mowa w art. 110 ust. 2 ustawy </w:t>
      </w:r>
      <w:proofErr w:type="spellStart"/>
      <w:r w:rsidR="00BA3E48" w:rsidRPr="007370BB">
        <w:rPr>
          <w:rFonts w:ascii="Tahoma" w:hAnsi="Tahoma" w:cs="Tahoma"/>
          <w:color w:val="auto"/>
          <w:szCs w:val="20"/>
        </w:rPr>
        <w:t>P</w:t>
      </w:r>
      <w:r w:rsidR="00725273" w:rsidRPr="007370BB">
        <w:rPr>
          <w:rFonts w:ascii="Tahoma" w:hAnsi="Tahoma" w:cs="Tahoma"/>
          <w:color w:val="auto"/>
          <w:szCs w:val="20"/>
        </w:rPr>
        <w:t>zp</w:t>
      </w:r>
      <w:proofErr w:type="spellEnd"/>
      <w:r w:rsidR="00725273" w:rsidRPr="007370BB">
        <w:rPr>
          <w:rFonts w:ascii="Tahoma" w:hAnsi="Tahoma" w:cs="Tahoma"/>
          <w:color w:val="auto"/>
          <w:szCs w:val="20"/>
        </w:rPr>
        <w:t xml:space="preserve">, są wystarczające do wykazania jego rzetelności, uwzględniając wagę i szczególne okoliczności czynu </w:t>
      </w:r>
      <w:r w:rsidR="000A1942" w:rsidRPr="007370BB">
        <w:rPr>
          <w:rFonts w:ascii="Tahoma" w:hAnsi="Tahoma" w:cs="Tahoma"/>
          <w:color w:val="auto"/>
          <w:szCs w:val="20"/>
        </w:rPr>
        <w:t>Wykonawcy</w:t>
      </w:r>
      <w:r w:rsidR="00725273" w:rsidRPr="007370BB">
        <w:rPr>
          <w:rFonts w:ascii="Tahoma" w:hAnsi="Tahoma" w:cs="Tahoma"/>
          <w:color w:val="auto"/>
          <w:szCs w:val="20"/>
        </w:rPr>
        <w:t xml:space="preserve">. Jeżeli podjęte przez wykonawcę czynności nie są wystarczające do wykazania jego rzetelności, </w:t>
      </w:r>
      <w:r w:rsidRPr="007370BB">
        <w:rPr>
          <w:rFonts w:ascii="Tahoma" w:hAnsi="Tahoma" w:cs="Tahoma"/>
          <w:color w:val="auto"/>
          <w:szCs w:val="20"/>
        </w:rPr>
        <w:t>Zamawiający</w:t>
      </w:r>
      <w:r w:rsidR="00725273" w:rsidRPr="007370BB">
        <w:rPr>
          <w:rFonts w:ascii="Tahoma" w:hAnsi="Tahoma" w:cs="Tahoma"/>
          <w:color w:val="auto"/>
          <w:szCs w:val="20"/>
        </w:rPr>
        <w:t xml:space="preserve"> wyklucza wykonawcę. </w:t>
      </w:r>
    </w:p>
    <w:p w14:paraId="1FB08315" w14:textId="432DA2E0" w:rsidR="00E674D5" w:rsidRPr="007370BB" w:rsidRDefault="00E674D5" w:rsidP="00E674D5">
      <w:pPr>
        <w:spacing w:after="0" w:line="276" w:lineRule="auto"/>
        <w:ind w:left="709" w:right="138" w:firstLine="0"/>
        <w:rPr>
          <w:rFonts w:ascii="Tahoma" w:hAnsi="Tahoma" w:cs="Tahoma"/>
          <w:color w:val="auto"/>
          <w:szCs w:val="20"/>
        </w:rPr>
      </w:pPr>
      <w:r>
        <w:rPr>
          <w:rFonts w:ascii="Tahoma" w:hAnsi="Tahoma" w:cs="Tahoma"/>
          <w:color w:val="auto"/>
          <w:szCs w:val="20"/>
        </w:rPr>
        <w:t>*o ile dotyczy</w:t>
      </w:r>
    </w:p>
    <w:p w14:paraId="48A6E5C9" w14:textId="40A16FE1" w:rsidR="00725273" w:rsidRPr="00D305FD" w:rsidRDefault="00725273" w:rsidP="00BA533F">
      <w:pPr>
        <w:numPr>
          <w:ilvl w:val="1"/>
          <w:numId w:val="11"/>
        </w:numPr>
        <w:spacing w:after="0" w:line="276" w:lineRule="auto"/>
        <w:ind w:left="426" w:right="138" w:hanging="426"/>
        <w:rPr>
          <w:rFonts w:ascii="Tahoma" w:hAnsi="Tahoma" w:cs="Tahoma"/>
          <w:color w:val="auto"/>
          <w:szCs w:val="20"/>
        </w:rPr>
      </w:pPr>
      <w:r w:rsidRPr="00D305FD">
        <w:rPr>
          <w:rFonts w:ascii="Tahoma" w:hAnsi="Tahoma" w:cs="Tahoma"/>
          <w:b/>
          <w:color w:val="auto"/>
          <w:szCs w:val="20"/>
        </w:rPr>
        <w:t xml:space="preserve">O udzielenie zamówienia mogą ubiegać się </w:t>
      </w:r>
      <w:r w:rsidR="000A1942" w:rsidRPr="00D305FD">
        <w:rPr>
          <w:rFonts w:ascii="Tahoma" w:hAnsi="Tahoma" w:cs="Tahoma"/>
          <w:b/>
          <w:color w:val="auto"/>
          <w:szCs w:val="20"/>
        </w:rPr>
        <w:t>Wykonawcy</w:t>
      </w:r>
      <w:r w:rsidRPr="00D305FD">
        <w:rPr>
          <w:rFonts w:ascii="Tahoma" w:hAnsi="Tahoma" w:cs="Tahoma"/>
          <w:b/>
          <w:color w:val="auto"/>
          <w:szCs w:val="20"/>
        </w:rPr>
        <w:t xml:space="preserve">, którzy spełniają warunki udziału w postepowaniu opisane w SWZ. </w:t>
      </w:r>
    </w:p>
    <w:p w14:paraId="45CA3147" w14:textId="666C2D0C" w:rsidR="00725273" w:rsidRPr="007370BB" w:rsidRDefault="005C5EAF" w:rsidP="00BA533F">
      <w:pPr>
        <w:numPr>
          <w:ilvl w:val="2"/>
          <w:numId w:val="11"/>
        </w:numPr>
        <w:spacing w:after="0" w:line="276" w:lineRule="auto"/>
        <w:ind w:left="851" w:right="138"/>
        <w:rPr>
          <w:rFonts w:ascii="Tahoma" w:hAnsi="Tahoma" w:cs="Tahoma"/>
          <w:color w:val="auto"/>
          <w:szCs w:val="20"/>
        </w:rPr>
      </w:pPr>
      <w:r w:rsidRPr="007370BB">
        <w:rPr>
          <w:rFonts w:ascii="Tahoma" w:hAnsi="Tahoma" w:cs="Tahoma"/>
          <w:color w:val="auto"/>
          <w:szCs w:val="20"/>
        </w:rPr>
        <w:t>Zamawiający</w:t>
      </w:r>
      <w:r w:rsidR="00725273" w:rsidRPr="007370BB">
        <w:rPr>
          <w:rFonts w:ascii="Tahoma" w:hAnsi="Tahoma" w:cs="Tahoma"/>
          <w:color w:val="auto"/>
          <w:szCs w:val="20"/>
        </w:rPr>
        <w:t xml:space="preserve"> w zakresie zdolności do występowania w obrocie gospodarczym</w:t>
      </w:r>
      <w:r w:rsidR="00725273" w:rsidRPr="007370BB">
        <w:rPr>
          <w:rFonts w:ascii="Tahoma" w:eastAsia="Times New Roman" w:hAnsi="Tahoma" w:cs="Tahoma"/>
          <w:color w:val="auto"/>
          <w:szCs w:val="20"/>
        </w:rPr>
        <w:t xml:space="preserve"> </w:t>
      </w:r>
      <w:r w:rsidR="00725273" w:rsidRPr="007370BB">
        <w:rPr>
          <w:rFonts w:ascii="Tahoma" w:hAnsi="Tahoma" w:cs="Tahoma"/>
          <w:color w:val="auto"/>
          <w:szCs w:val="20"/>
        </w:rPr>
        <w:t xml:space="preserve">nie precyzuje żadnych wymagań, których spełnienie </w:t>
      </w:r>
      <w:r w:rsidR="000A1942" w:rsidRPr="007370BB">
        <w:rPr>
          <w:rFonts w:ascii="Tahoma" w:hAnsi="Tahoma" w:cs="Tahoma"/>
          <w:color w:val="auto"/>
          <w:szCs w:val="20"/>
        </w:rPr>
        <w:t>Wykonawca</w:t>
      </w:r>
      <w:r w:rsidR="00725273" w:rsidRPr="007370BB">
        <w:rPr>
          <w:rFonts w:ascii="Tahoma" w:hAnsi="Tahoma" w:cs="Tahoma"/>
          <w:color w:val="auto"/>
          <w:szCs w:val="20"/>
        </w:rPr>
        <w:t xml:space="preserve"> zobowiązany jest wykazać w sposób szczególny. </w:t>
      </w:r>
    </w:p>
    <w:p w14:paraId="76B17EC1" w14:textId="78ABA841" w:rsidR="00B6591C" w:rsidRPr="007370BB" w:rsidRDefault="005C5EAF" w:rsidP="00BA533F">
      <w:pPr>
        <w:numPr>
          <w:ilvl w:val="2"/>
          <w:numId w:val="11"/>
        </w:numPr>
        <w:spacing w:after="0" w:line="276" w:lineRule="auto"/>
        <w:ind w:left="851" w:right="138"/>
        <w:rPr>
          <w:rFonts w:ascii="Tahoma" w:hAnsi="Tahoma" w:cs="Tahoma"/>
          <w:color w:val="auto"/>
          <w:szCs w:val="20"/>
        </w:rPr>
      </w:pPr>
      <w:r w:rsidRPr="007370BB">
        <w:rPr>
          <w:rFonts w:ascii="Tahoma" w:hAnsi="Tahoma" w:cs="Tahoma"/>
          <w:color w:val="auto"/>
          <w:szCs w:val="20"/>
        </w:rPr>
        <w:t>Zamawiający</w:t>
      </w:r>
      <w:r w:rsidR="00725273" w:rsidRPr="007370BB">
        <w:rPr>
          <w:rFonts w:ascii="Tahoma" w:hAnsi="Tahoma" w:cs="Tahoma"/>
          <w:color w:val="auto"/>
          <w:szCs w:val="20"/>
        </w:rPr>
        <w:t xml:space="preserve"> </w:t>
      </w:r>
      <w:r w:rsidR="00865C99" w:rsidRPr="007370BB">
        <w:rPr>
          <w:rFonts w:ascii="Tahoma" w:hAnsi="Tahoma" w:cs="Tahoma"/>
          <w:color w:val="auto"/>
          <w:szCs w:val="20"/>
        </w:rPr>
        <w:t xml:space="preserve">nie stawia </w:t>
      </w:r>
      <w:r w:rsidR="00725273" w:rsidRPr="007370BB">
        <w:rPr>
          <w:rFonts w:ascii="Tahoma" w:hAnsi="Tahoma" w:cs="Tahoma"/>
          <w:color w:val="auto"/>
          <w:szCs w:val="20"/>
        </w:rPr>
        <w:t>wymaga</w:t>
      </w:r>
      <w:r w:rsidR="00865C99" w:rsidRPr="007370BB">
        <w:rPr>
          <w:rFonts w:ascii="Tahoma" w:hAnsi="Tahoma" w:cs="Tahoma"/>
          <w:color w:val="auto"/>
          <w:szCs w:val="20"/>
        </w:rPr>
        <w:t>ń</w:t>
      </w:r>
      <w:r w:rsidR="00725273" w:rsidRPr="007370BB">
        <w:rPr>
          <w:rFonts w:ascii="Tahoma" w:hAnsi="Tahoma" w:cs="Tahoma"/>
          <w:color w:val="auto"/>
          <w:szCs w:val="20"/>
        </w:rPr>
        <w:t xml:space="preserve"> w zakresie uprawnień do prowadzenia określonej działalności gospodarczej lub zawodowej</w:t>
      </w:r>
      <w:r w:rsidR="00865C99" w:rsidRPr="007370BB">
        <w:rPr>
          <w:rFonts w:ascii="Tahoma" w:hAnsi="Tahoma" w:cs="Tahoma"/>
          <w:color w:val="auto"/>
          <w:szCs w:val="20"/>
        </w:rPr>
        <w:t>,</w:t>
      </w:r>
      <w:r w:rsidR="00725273" w:rsidRPr="007370BB">
        <w:rPr>
          <w:rFonts w:ascii="Tahoma" w:hAnsi="Tahoma" w:cs="Tahoma"/>
          <w:color w:val="auto"/>
          <w:szCs w:val="20"/>
        </w:rPr>
        <w:t xml:space="preserve"> o ile wynika to z odrębnych przepisów</w:t>
      </w:r>
      <w:r w:rsidR="00865C99" w:rsidRPr="007370BB">
        <w:rPr>
          <w:rFonts w:ascii="Tahoma" w:hAnsi="Tahoma" w:cs="Tahoma"/>
          <w:color w:val="auto"/>
          <w:szCs w:val="20"/>
        </w:rPr>
        <w:t>.</w:t>
      </w:r>
    </w:p>
    <w:p w14:paraId="3AAAF0F9" w14:textId="23D01A29" w:rsidR="00725273" w:rsidRPr="007370BB" w:rsidRDefault="005C5EAF" w:rsidP="00BA533F">
      <w:pPr>
        <w:numPr>
          <w:ilvl w:val="2"/>
          <w:numId w:val="11"/>
        </w:numPr>
        <w:spacing w:after="0" w:line="276" w:lineRule="auto"/>
        <w:ind w:left="851" w:right="138" w:hanging="709"/>
        <w:rPr>
          <w:rFonts w:ascii="Tahoma" w:hAnsi="Tahoma" w:cs="Tahoma"/>
          <w:color w:val="auto"/>
          <w:szCs w:val="20"/>
        </w:rPr>
      </w:pPr>
      <w:r w:rsidRPr="007370BB">
        <w:rPr>
          <w:rFonts w:ascii="Tahoma" w:hAnsi="Tahoma" w:cs="Tahoma"/>
          <w:color w:val="auto"/>
          <w:szCs w:val="20"/>
        </w:rPr>
        <w:t>Zamawiający</w:t>
      </w:r>
      <w:r w:rsidR="00725273" w:rsidRPr="007370BB">
        <w:rPr>
          <w:rFonts w:ascii="Tahoma" w:hAnsi="Tahoma" w:cs="Tahoma"/>
          <w:color w:val="auto"/>
          <w:szCs w:val="20"/>
        </w:rPr>
        <w:t xml:space="preserve"> w zakresie sytuacji ekonomicznej lub finansowej</w:t>
      </w:r>
      <w:r w:rsidR="00194D70" w:rsidRPr="007370BB">
        <w:rPr>
          <w:rFonts w:ascii="Tahoma" w:hAnsi="Tahoma" w:cs="Tahoma"/>
          <w:color w:val="auto"/>
          <w:szCs w:val="20"/>
        </w:rPr>
        <w:t>:</w:t>
      </w:r>
      <w:r w:rsidR="007871BB" w:rsidRPr="007370BB">
        <w:rPr>
          <w:rFonts w:ascii="Tahoma" w:hAnsi="Tahoma" w:cs="Tahoma"/>
          <w:color w:val="auto"/>
          <w:szCs w:val="20"/>
        </w:rPr>
        <w:t xml:space="preserve"> </w:t>
      </w:r>
      <w:r w:rsidR="00725273" w:rsidRPr="007370BB">
        <w:rPr>
          <w:rFonts w:ascii="Tahoma" w:hAnsi="Tahoma" w:cs="Tahoma"/>
          <w:color w:val="auto"/>
          <w:szCs w:val="20"/>
        </w:rPr>
        <w:t xml:space="preserve">nie precyzuje żadnych wymagań, których spełnienie </w:t>
      </w:r>
      <w:r w:rsidR="000A1942" w:rsidRPr="007370BB">
        <w:rPr>
          <w:rFonts w:ascii="Tahoma" w:hAnsi="Tahoma" w:cs="Tahoma"/>
          <w:color w:val="auto"/>
          <w:szCs w:val="20"/>
        </w:rPr>
        <w:t>Wykonawca</w:t>
      </w:r>
      <w:r w:rsidR="00725273" w:rsidRPr="007370BB">
        <w:rPr>
          <w:rFonts w:ascii="Tahoma" w:hAnsi="Tahoma" w:cs="Tahoma"/>
          <w:color w:val="auto"/>
          <w:szCs w:val="20"/>
        </w:rPr>
        <w:t xml:space="preserve"> zobowiązany jest wykazać w sposób szczególny. </w:t>
      </w:r>
    </w:p>
    <w:p w14:paraId="387AA7F7" w14:textId="2703BC20" w:rsidR="007871BB" w:rsidRPr="00855DC4" w:rsidRDefault="00855DC4" w:rsidP="00BA533F">
      <w:pPr>
        <w:pStyle w:val="Akapitzlist"/>
        <w:numPr>
          <w:ilvl w:val="2"/>
          <w:numId w:val="11"/>
        </w:numPr>
        <w:tabs>
          <w:tab w:val="left" w:pos="8908"/>
        </w:tabs>
        <w:autoSpaceDE w:val="0"/>
        <w:autoSpaceDN w:val="0"/>
        <w:adjustRightInd w:val="0"/>
        <w:spacing w:after="0" w:line="276" w:lineRule="auto"/>
        <w:ind w:left="851" w:hanging="709"/>
        <w:rPr>
          <w:rFonts w:ascii="Tahoma" w:hAnsi="Tahoma" w:cs="Tahoma"/>
          <w:b/>
          <w:sz w:val="20"/>
          <w:szCs w:val="20"/>
        </w:rPr>
      </w:pPr>
      <w:r w:rsidRPr="00855DC4">
        <w:rPr>
          <w:rFonts w:ascii="Tahoma" w:hAnsi="Tahoma" w:cs="Tahoma"/>
          <w:sz w:val="20"/>
          <w:szCs w:val="20"/>
        </w:rPr>
        <w:t>Zamawiający w zakresie zdolności tec</w:t>
      </w:r>
      <w:r w:rsidR="00BD7804">
        <w:rPr>
          <w:rFonts w:ascii="Tahoma" w:hAnsi="Tahoma" w:cs="Tahoma"/>
          <w:sz w:val="20"/>
          <w:szCs w:val="20"/>
        </w:rPr>
        <w:t xml:space="preserve">hnicznej lub zawodowej: </w:t>
      </w:r>
      <w:r w:rsidR="00BD7804" w:rsidRPr="00BD7804">
        <w:rPr>
          <w:rFonts w:ascii="Tahoma" w:hAnsi="Tahoma" w:cs="Tahoma"/>
          <w:color w:val="auto"/>
          <w:sz w:val="20"/>
          <w:szCs w:val="20"/>
        </w:rPr>
        <w:t>nie precyzuje żadnych wymagań, których spełnienie Wykonawca zobowiązany jest wykazać w sposób szczególny.</w:t>
      </w:r>
      <w:r w:rsidR="00BD7804" w:rsidRPr="007370BB">
        <w:rPr>
          <w:rFonts w:ascii="Tahoma" w:hAnsi="Tahoma" w:cs="Tahoma"/>
          <w:color w:val="auto"/>
          <w:szCs w:val="20"/>
        </w:rPr>
        <w:t xml:space="preserve"> </w:t>
      </w:r>
      <w:r w:rsidRPr="00855DC4">
        <w:rPr>
          <w:rFonts w:ascii="Tahoma" w:hAnsi="Tahoma" w:cs="Tahoma"/>
          <w:sz w:val="20"/>
          <w:szCs w:val="20"/>
        </w:rPr>
        <w:t xml:space="preserve"> </w:t>
      </w:r>
      <w:bookmarkStart w:id="2" w:name="_Hlk66302254"/>
    </w:p>
    <w:bookmarkEnd w:id="2"/>
    <w:p w14:paraId="3F56256A" w14:textId="42BDAF07" w:rsidR="00725273" w:rsidRPr="007370BB" w:rsidRDefault="00521A65" w:rsidP="00BA533F">
      <w:pPr>
        <w:numPr>
          <w:ilvl w:val="1"/>
          <w:numId w:val="11"/>
        </w:numPr>
        <w:spacing w:after="0" w:line="276" w:lineRule="auto"/>
        <w:ind w:left="709" w:right="138" w:hanging="709"/>
        <w:rPr>
          <w:rFonts w:ascii="Tahoma" w:hAnsi="Tahoma" w:cs="Tahoma"/>
          <w:color w:val="auto"/>
          <w:szCs w:val="20"/>
        </w:rPr>
      </w:pPr>
      <w:r w:rsidRPr="007370BB">
        <w:rPr>
          <w:rFonts w:ascii="Tahoma" w:hAnsi="Tahoma" w:cs="Tahoma"/>
          <w:color w:val="auto"/>
          <w:szCs w:val="20"/>
        </w:rPr>
        <w:t xml:space="preserve">  </w:t>
      </w:r>
      <w:r w:rsidR="005C5EAF" w:rsidRPr="007370BB">
        <w:rPr>
          <w:rFonts w:ascii="Tahoma" w:hAnsi="Tahoma" w:cs="Tahoma"/>
          <w:color w:val="auto"/>
          <w:szCs w:val="20"/>
        </w:rPr>
        <w:t>Zamawiający</w:t>
      </w:r>
      <w:r w:rsidR="00725273" w:rsidRPr="007370BB">
        <w:rPr>
          <w:rFonts w:ascii="Tahoma" w:hAnsi="Tahoma" w:cs="Tahoma"/>
          <w:color w:val="auto"/>
          <w:szCs w:val="20"/>
        </w:rPr>
        <w:t xml:space="preserve"> dokona oceny spełniania warunków udziału w postępowaniu oraz braku podstaw wykluczenia </w:t>
      </w:r>
      <w:r w:rsidRPr="007370BB">
        <w:rPr>
          <w:rFonts w:ascii="Tahoma" w:hAnsi="Tahoma" w:cs="Tahoma"/>
          <w:color w:val="auto"/>
          <w:szCs w:val="20"/>
        </w:rPr>
        <w:t xml:space="preserve"> </w:t>
      </w:r>
      <w:r w:rsidR="00722A95">
        <w:rPr>
          <w:rFonts w:ascii="Tahoma" w:hAnsi="Tahoma" w:cs="Tahoma"/>
          <w:color w:val="auto"/>
          <w:szCs w:val="20"/>
        </w:rPr>
        <w:t xml:space="preserve">  </w:t>
      </w:r>
      <w:r w:rsidR="00725273" w:rsidRPr="007370BB">
        <w:rPr>
          <w:rFonts w:ascii="Tahoma" w:hAnsi="Tahoma" w:cs="Tahoma"/>
          <w:color w:val="auto"/>
          <w:szCs w:val="20"/>
        </w:rPr>
        <w:t xml:space="preserve">na podstawie: </w:t>
      </w:r>
    </w:p>
    <w:p w14:paraId="66E62E05" w14:textId="4381E354" w:rsidR="00725273" w:rsidRPr="007370BB" w:rsidRDefault="00725273" w:rsidP="00BA533F">
      <w:pPr>
        <w:numPr>
          <w:ilvl w:val="2"/>
          <w:numId w:val="11"/>
        </w:numPr>
        <w:spacing w:after="0" w:line="276" w:lineRule="auto"/>
        <w:ind w:left="851" w:right="138"/>
        <w:rPr>
          <w:rFonts w:ascii="Tahoma" w:hAnsi="Tahoma" w:cs="Tahoma"/>
          <w:color w:val="auto"/>
          <w:szCs w:val="20"/>
        </w:rPr>
      </w:pPr>
      <w:r w:rsidRPr="007370BB">
        <w:rPr>
          <w:rFonts w:ascii="Tahoma" w:hAnsi="Tahoma" w:cs="Tahoma"/>
          <w:color w:val="auto"/>
          <w:szCs w:val="20"/>
        </w:rPr>
        <w:t xml:space="preserve">oświadczenia </w:t>
      </w:r>
      <w:r w:rsidR="000A1942" w:rsidRPr="007370BB">
        <w:rPr>
          <w:rFonts w:ascii="Tahoma" w:hAnsi="Tahoma" w:cs="Tahoma"/>
          <w:color w:val="auto"/>
          <w:szCs w:val="20"/>
        </w:rPr>
        <w:t>Wykonawcy</w:t>
      </w:r>
      <w:r w:rsidRPr="007370BB">
        <w:rPr>
          <w:rFonts w:ascii="Tahoma" w:hAnsi="Tahoma" w:cs="Tahoma"/>
          <w:color w:val="auto"/>
          <w:szCs w:val="20"/>
        </w:rPr>
        <w:t xml:space="preserve">, że nie podlega wykluczeniu oraz spełnia warunki udziału w postępowaniu (wzory oświadczeń stanowią załączniki nr </w:t>
      </w:r>
      <w:r w:rsidR="002D783A" w:rsidRPr="007370BB">
        <w:rPr>
          <w:rFonts w:ascii="Tahoma" w:hAnsi="Tahoma" w:cs="Tahoma"/>
          <w:color w:val="auto"/>
          <w:szCs w:val="20"/>
        </w:rPr>
        <w:t>3</w:t>
      </w:r>
      <w:r w:rsidRPr="007370BB">
        <w:rPr>
          <w:rFonts w:ascii="Tahoma" w:hAnsi="Tahoma" w:cs="Tahoma"/>
          <w:color w:val="auto"/>
          <w:szCs w:val="20"/>
        </w:rPr>
        <w:t xml:space="preserve"> i </w:t>
      </w:r>
      <w:r w:rsidR="002D783A" w:rsidRPr="007370BB">
        <w:rPr>
          <w:rFonts w:ascii="Tahoma" w:hAnsi="Tahoma" w:cs="Tahoma"/>
          <w:color w:val="auto"/>
          <w:szCs w:val="20"/>
        </w:rPr>
        <w:t>4</w:t>
      </w:r>
      <w:r w:rsidRPr="007370BB">
        <w:rPr>
          <w:rFonts w:ascii="Tahoma" w:hAnsi="Tahoma" w:cs="Tahoma"/>
          <w:color w:val="auto"/>
          <w:szCs w:val="20"/>
        </w:rPr>
        <w:t xml:space="preserve"> do SWZ) załączonego do oferty;  </w:t>
      </w:r>
    </w:p>
    <w:p w14:paraId="27805FD7" w14:textId="26428C58" w:rsidR="00725273" w:rsidRPr="007370BB" w:rsidRDefault="000A1942" w:rsidP="00BA533F">
      <w:pPr>
        <w:numPr>
          <w:ilvl w:val="2"/>
          <w:numId w:val="11"/>
        </w:numPr>
        <w:spacing w:after="0" w:line="276" w:lineRule="auto"/>
        <w:ind w:left="851" w:right="138"/>
        <w:rPr>
          <w:rFonts w:ascii="Tahoma" w:hAnsi="Tahoma" w:cs="Tahoma"/>
          <w:color w:val="auto"/>
          <w:szCs w:val="20"/>
        </w:rPr>
      </w:pPr>
      <w:r w:rsidRPr="007370BB">
        <w:rPr>
          <w:rFonts w:ascii="Tahoma" w:hAnsi="Tahoma" w:cs="Tahoma"/>
          <w:color w:val="auto"/>
          <w:szCs w:val="20"/>
        </w:rPr>
        <w:t>Wykonawca</w:t>
      </w:r>
      <w:r w:rsidR="00725273" w:rsidRPr="007370BB">
        <w:rPr>
          <w:rFonts w:ascii="Tahoma" w:hAnsi="Tahoma" w:cs="Tahoma"/>
          <w:color w:val="auto"/>
          <w:szCs w:val="20"/>
        </w:rPr>
        <w:t>, który zamierza powierzyć wykonanie części zamówienia podwykonawcom, w celu wykazania braku istnienia wobec nich podstaw wykluczenia z udziału w postępowaniu zamieszcza informacje o pod</w:t>
      </w:r>
      <w:r w:rsidR="00197B30" w:rsidRPr="007370BB">
        <w:rPr>
          <w:rFonts w:ascii="Tahoma" w:hAnsi="Tahoma" w:cs="Tahoma"/>
          <w:color w:val="auto"/>
          <w:szCs w:val="20"/>
        </w:rPr>
        <w:t>w</w:t>
      </w:r>
      <w:r w:rsidRPr="007370BB">
        <w:rPr>
          <w:rFonts w:ascii="Tahoma" w:hAnsi="Tahoma" w:cs="Tahoma"/>
          <w:color w:val="auto"/>
          <w:szCs w:val="20"/>
        </w:rPr>
        <w:t>ykonawca</w:t>
      </w:r>
      <w:r w:rsidR="00725273" w:rsidRPr="007370BB">
        <w:rPr>
          <w:rFonts w:ascii="Tahoma" w:hAnsi="Tahoma" w:cs="Tahoma"/>
          <w:color w:val="auto"/>
          <w:szCs w:val="20"/>
        </w:rPr>
        <w:t xml:space="preserve">ch w ww. oświadczeniu. </w:t>
      </w:r>
    </w:p>
    <w:p w14:paraId="02E995C6" w14:textId="0A251EA9" w:rsidR="00725273" w:rsidRPr="007370BB" w:rsidRDefault="00725273" w:rsidP="00BA533F">
      <w:pPr>
        <w:numPr>
          <w:ilvl w:val="2"/>
          <w:numId w:val="11"/>
        </w:numPr>
        <w:spacing w:after="0" w:line="276" w:lineRule="auto"/>
        <w:ind w:left="851" w:right="55"/>
        <w:rPr>
          <w:rFonts w:ascii="Tahoma" w:hAnsi="Tahoma" w:cs="Tahoma"/>
          <w:color w:val="auto"/>
          <w:szCs w:val="20"/>
        </w:rPr>
      </w:pPr>
      <w:r w:rsidRPr="007370BB">
        <w:rPr>
          <w:rFonts w:ascii="Tahoma" w:hAnsi="Tahoma" w:cs="Tahoma"/>
          <w:color w:val="auto"/>
          <w:szCs w:val="20"/>
        </w:rPr>
        <w:t xml:space="preserve">dokumentów lub oświadczeń, potwierdzających spełnienie warunków udziału w postępowaniu oraz brak podstaw wykluczenia – w stosunku do </w:t>
      </w:r>
      <w:r w:rsidR="000A1942" w:rsidRPr="007370BB">
        <w:rPr>
          <w:rFonts w:ascii="Tahoma" w:hAnsi="Tahoma" w:cs="Tahoma"/>
          <w:color w:val="auto"/>
          <w:szCs w:val="20"/>
        </w:rPr>
        <w:t>Wykonawcy</w:t>
      </w:r>
      <w:r w:rsidRPr="007370BB">
        <w:rPr>
          <w:rFonts w:ascii="Tahoma" w:hAnsi="Tahoma" w:cs="Tahoma"/>
          <w:color w:val="auto"/>
          <w:szCs w:val="20"/>
        </w:rPr>
        <w:t xml:space="preserve">, którego oferta zostanie najwyżej oceniona. </w:t>
      </w:r>
    </w:p>
    <w:p w14:paraId="5623782A" w14:textId="1951D193" w:rsidR="00725273" w:rsidRPr="007370BB" w:rsidRDefault="00725273" w:rsidP="00BA533F">
      <w:pPr>
        <w:numPr>
          <w:ilvl w:val="1"/>
          <w:numId w:val="11"/>
        </w:numPr>
        <w:spacing w:after="0" w:line="276" w:lineRule="auto"/>
        <w:ind w:left="709" w:hanging="643"/>
        <w:rPr>
          <w:rFonts w:ascii="Tahoma" w:hAnsi="Tahoma" w:cs="Tahoma"/>
          <w:color w:val="auto"/>
          <w:szCs w:val="20"/>
        </w:rPr>
      </w:pPr>
      <w:r w:rsidRPr="007370BB">
        <w:rPr>
          <w:rFonts w:ascii="Tahoma" w:hAnsi="Tahoma" w:cs="Tahoma"/>
          <w:color w:val="auto"/>
          <w:szCs w:val="20"/>
        </w:rPr>
        <w:t xml:space="preserve">Nie wykazanie spełniania warunku udziału w postępowaniu lub braku podstaw wykluczenia, skutkować </w:t>
      </w:r>
      <w:r w:rsidR="00935F3F">
        <w:rPr>
          <w:rFonts w:ascii="Tahoma" w:hAnsi="Tahoma" w:cs="Tahoma"/>
          <w:color w:val="auto"/>
          <w:szCs w:val="20"/>
        </w:rPr>
        <w:t xml:space="preserve">   </w:t>
      </w:r>
      <w:r w:rsidRPr="007370BB">
        <w:rPr>
          <w:rFonts w:ascii="Tahoma" w:hAnsi="Tahoma" w:cs="Tahoma"/>
          <w:color w:val="auto"/>
          <w:szCs w:val="20"/>
        </w:rPr>
        <w:t xml:space="preserve">będzie wykluczeniem </w:t>
      </w:r>
      <w:r w:rsidR="000A1942" w:rsidRPr="007370BB">
        <w:rPr>
          <w:rFonts w:ascii="Tahoma" w:hAnsi="Tahoma" w:cs="Tahoma"/>
          <w:color w:val="auto"/>
          <w:szCs w:val="20"/>
        </w:rPr>
        <w:t>Wykonawcy</w:t>
      </w:r>
      <w:r w:rsidRPr="007370BB">
        <w:rPr>
          <w:rFonts w:ascii="Tahoma" w:hAnsi="Tahoma" w:cs="Tahoma"/>
          <w:color w:val="auto"/>
          <w:szCs w:val="20"/>
        </w:rPr>
        <w:t xml:space="preserve"> z postępowania.</w:t>
      </w:r>
    </w:p>
    <w:p w14:paraId="313A626A" w14:textId="52880E1D" w:rsidR="00410515" w:rsidRPr="00D305FD" w:rsidRDefault="005C5EAF" w:rsidP="00BA533F">
      <w:pPr>
        <w:numPr>
          <w:ilvl w:val="1"/>
          <w:numId w:val="11"/>
        </w:numPr>
        <w:spacing w:after="0" w:line="276" w:lineRule="auto"/>
        <w:ind w:left="426" w:right="138"/>
        <w:rPr>
          <w:rFonts w:ascii="Tahoma" w:hAnsi="Tahoma" w:cs="Tahoma"/>
          <w:color w:val="auto"/>
          <w:szCs w:val="20"/>
        </w:rPr>
      </w:pPr>
      <w:r w:rsidRPr="007370BB">
        <w:rPr>
          <w:rFonts w:ascii="Tahoma" w:hAnsi="Tahoma" w:cs="Tahoma"/>
          <w:color w:val="auto"/>
          <w:szCs w:val="20"/>
        </w:rPr>
        <w:t>Zamawiający</w:t>
      </w:r>
      <w:r w:rsidR="00725273" w:rsidRPr="007370BB">
        <w:rPr>
          <w:rFonts w:ascii="Tahoma" w:hAnsi="Tahoma" w:cs="Tahoma"/>
          <w:color w:val="auto"/>
          <w:szCs w:val="20"/>
        </w:rPr>
        <w:t xml:space="preserve"> może wykluczyć Wykonawcę na każdym etapie postępowania o udzielenie zamówienia. </w:t>
      </w:r>
    </w:p>
    <w:p w14:paraId="20D7BD90" w14:textId="77777777" w:rsidR="00725273" w:rsidRPr="007370BB" w:rsidRDefault="00725273" w:rsidP="00BA533F">
      <w:pPr>
        <w:numPr>
          <w:ilvl w:val="1"/>
          <w:numId w:val="11"/>
        </w:numPr>
        <w:spacing w:after="0" w:line="276" w:lineRule="auto"/>
        <w:ind w:left="426" w:right="138"/>
        <w:rPr>
          <w:rFonts w:ascii="Tahoma" w:hAnsi="Tahoma" w:cs="Tahoma"/>
          <w:b/>
          <w:bCs/>
          <w:color w:val="auto"/>
          <w:szCs w:val="20"/>
        </w:rPr>
      </w:pPr>
      <w:r w:rsidRPr="007370BB">
        <w:rPr>
          <w:rFonts w:ascii="Tahoma" w:hAnsi="Tahoma" w:cs="Tahoma"/>
          <w:b/>
          <w:bCs/>
          <w:color w:val="auto"/>
          <w:szCs w:val="20"/>
        </w:rPr>
        <w:t xml:space="preserve">W przypadku Wykonawców wspólnie ubiegających się o udzielenie zamówienia: </w:t>
      </w:r>
    </w:p>
    <w:p w14:paraId="16A20410" w14:textId="3A7CEB4D" w:rsidR="001E7824" w:rsidRPr="007370BB" w:rsidRDefault="00725273" w:rsidP="00BA533F">
      <w:pPr>
        <w:numPr>
          <w:ilvl w:val="2"/>
          <w:numId w:val="11"/>
        </w:numPr>
        <w:spacing w:after="0" w:line="276" w:lineRule="auto"/>
        <w:ind w:left="851" w:right="138"/>
        <w:rPr>
          <w:rFonts w:ascii="Tahoma" w:hAnsi="Tahoma" w:cs="Tahoma"/>
          <w:color w:val="auto"/>
          <w:szCs w:val="20"/>
        </w:rPr>
      </w:pPr>
      <w:r w:rsidRPr="007370BB">
        <w:rPr>
          <w:rFonts w:ascii="Tahoma" w:hAnsi="Tahoma" w:cs="Tahoma"/>
          <w:color w:val="auto"/>
          <w:szCs w:val="20"/>
        </w:rPr>
        <w:t>żaden z podmiotów wspólnie ubiegających się o udzielenie zamówienia nie może podlegać wykluczeniu na podstawie pkt. 6.</w:t>
      </w:r>
    </w:p>
    <w:p w14:paraId="4E3758D7" w14:textId="36B57EF3" w:rsidR="001E7824" w:rsidRPr="007370BB" w:rsidRDefault="001E7824" w:rsidP="00BA533F">
      <w:pPr>
        <w:numPr>
          <w:ilvl w:val="2"/>
          <w:numId w:val="11"/>
        </w:numPr>
        <w:spacing w:after="0" w:line="276" w:lineRule="auto"/>
        <w:ind w:left="851" w:right="138"/>
        <w:rPr>
          <w:rFonts w:ascii="Tahoma" w:hAnsi="Tahoma" w:cs="Tahoma"/>
          <w:color w:val="auto"/>
          <w:szCs w:val="20"/>
        </w:rPr>
      </w:pPr>
      <w:r w:rsidRPr="007370BB">
        <w:rPr>
          <w:rFonts w:ascii="Tahoma" w:hAnsi="Tahoma" w:cs="Tahoma"/>
          <w:szCs w:val="20"/>
        </w:rPr>
        <w:t xml:space="preserve">W przypadku gdy </w:t>
      </w:r>
      <w:r w:rsidR="000A1942" w:rsidRPr="007370BB">
        <w:rPr>
          <w:rFonts w:ascii="Tahoma" w:hAnsi="Tahoma" w:cs="Tahoma"/>
          <w:szCs w:val="20"/>
        </w:rPr>
        <w:t>Wykonawca</w:t>
      </w:r>
      <w:r w:rsidRPr="007370BB">
        <w:rPr>
          <w:rFonts w:ascii="Tahoma" w:hAnsi="Tahoma" w:cs="Tahoma"/>
          <w:szCs w:val="20"/>
        </w:rPr>
        <w:t xml:space="preserve"> wykonywał w ramach kontraktu/umowy większy zakres dostaw, dla potrzeb niniejszego zamówienia powinien wyodrębnić i podać wartość dostaw.</w:t>
      </w:r>
      <w:r w:rsidR="004617E1" w:rsidRPr="007370BB">
        <w:rPr>
          <w:rFonts w:ascii="Tahoma" w:hAnsi="Tahoma" w:cs="Tahoma"/>
          <w:szCs w:val="20"/>
        </w:rPr>
        <w:t>*</w:t>
      </w:r>
    </w:p>
    <w:p w14:paraId="7F50E79B" w14:textId="5A019E71" w:rsidR="00A85614" w:rsidRPr="007370BB" w:rsidRDefault="001E7824" w:rsidP="00BA533F">
      <w:pPr>
        <w:numPr>
          <w:ilvl w:val="2"/>
          <w:numId w:val="11"/>
        </w:numPr>
        <w:spacing w:after="0" w:line="276" w:lineRule="auto"/>
        <w:ind w:left="851" w:right="138"/>
        <w:rPr>
          <w:rFonts w:ascii="Tahoma" w:hAnsi="Tahoma" w:cs="Tahoma"/>
          <w:color w:val="auto"/>
          <w:szCs w:val="20"/>
        </w:rPr>
      </w:pPr>
      <w:r w:rsidRPr="007370BB">
        <w:rPr>
          <w:rFonts w:ascii="Tahoma" w:hAnsi="Tahoma" w:cs="Tahoma"/>
          <w:szCs w:val="20"/>
        </w:rPr>
        <w:t xml:space="preserve">Jeżeli </w:t>
      </w:r>
      <w:r w:rsidR="000A1942" w:rsidRPr="007370BB">
        <w:rPr>
          <w:rFonts w:ascii="Tahoma" w:hAnsi="Tahoma" w:cs="Tahoma"/>
          <w:szCs w:val="20"/>
        </w:rPr>
        <w:t>Wykonawca</w:t>
      </w:r>
      <w:r w:rsidRPr="007370BB">
        <w:rPr>
          <w:rFonts w:ascii="Tahoma" w:hAnsi="Tahoma" w:cs="Tahoma"/>
          <w:szCs w:val="20"/>
        </w:rPr>
        <w:t xml:space="preserve"> powołuje się na doświadczenie w realizacji dostaw wykonanych wspólnie z innymi </w:t>
      </w:r>
      <w:r w:rsidR="000A1942" w:rsidRPr="007370BB">
        <w:rPr>
          <w:rFonts w:ascii="Tahoma" w:hAnsi="Tahoma" w:cs="Tahoma"/>
          <w:szCs w:val="20"/>
        </w:rPr>
        <w:t>Wykonawcami</w:t>
      </w:r>
      <w:r w:rsidRPr="007370BB">
        <w:rPr>
          <w:rFonts w:ascii="Tahoma" w:hAnsi="Tahoma" w:cs="Tahoma"/>
          <w:szCs w:val="20"/>
        </w:rPr>
        <w:t xml:space="preserve">, wykaz winien zawierać dostawy, w których wykonaniu </w:t>
      </w:r>
      <w:r w:rsidR="000A1942" w:rsidRPr="007370BB">
        <w:rPr>
          <w:rFonts w:ascii="Tahoma" w:hAnsi="Tahoma" w:cs="Tahoma"/>
          <w:szCs w:val="20"/>
        </w:rPr>
        <w:t>Wykonawca</w:t>
      </w:r>
      <w:r w:rsidRPr="007370BB">
        <w:rPr>
          <w:rFonts w:ascii="Tahoma" w:hAnsi="Tahoma" w:cs="Tahoma"/>
          <w:szCs w:val="20"/>
        </w:rPr>
        <w:t xml:space="preserve"> bezpośrednio uczestniczył.</w:t>
      </w:r>
      <w:r w:rsidR="004617E1" w:rsidRPr="007370BB">
        <w:rPr>
          <w:rFonts w:ascii="Tahoma" w:hAnsi="Tahoma" w:cs="Tahoma"/>
          <w:szCs w:val="20"/>
        </w:rPr>
        <w:t>*</w:t>
      </w:r>
    </w:p>
    <w:p w14:paraId="10B1E66B" w14:textId="620EC104" w:rsidR="00A85614" w:rsidRPr="007370BB" w:rsidRDefault="000A1942" w:rsidP="00BA533F">
      <w:pPr>
        <w:numPr>
          <w:ilvl w:val="2"/>
          <w:numId w:val="11"/>
        </w:numPr>
        <w:spacing w:after="0" w:line="276" w:lineRule="auto"/>
        <w:ind w:left="851" w:right="138"/>
        <w:rPr>
          <w:rFonts w:ascii="Tahoma" w:hAnsi="Tahoma" w:cs="Tahoma"/>
          <w:color w:val="auto"/>
          <w:szCs w:val="20"/>
        </w:rPr>
      </w:pPr>
      <w:r w:rsidRPr="007370BB">
        <w:rPr>
          <w:rFonts w:ascii="Tahoma" w:hAnsi="Tahoma" w:cs="Tahoma"/>
          <w:szCs w:val="20"/>
        </w:rPr>
        <w:t>Wykonawcy</w:t>
      </w:r>
      <w:r w:rsidR="00A85614" w:rsidRPr="007370BB">
        <w:rPr>
          <w:rFonts w:ascii="Tahoma" w:hAnsi="Tahoma" w:cs="Tahoma"/>
          <w:szCs w:val="20"/>
        </w:rPr>
        <w:t xml:space="preserve"> wspólnie ubiegający się o udzielenie zamówienia dołączają do oferty oświadczenie, z którego wynika, które dostawy wykonają poszczególni </w:t>
      </w:r>
      <w:r w:rsidRPr="007370BB">
        <w:rPr>
          <w:rFonts w:ascii="Tahoma" w:hAnsi="Tahoma" w:cs="Tahoma"/>
          <w:szCs w:val="20"/>
        </w:rPr>
        <w:t>Wykonawcy</w:t>
      </w:r>
      <w:r w:rsidR="00A85614" w:rsidRPr="007370BB">
        <w:rPr>
          <w:rFonts w:ascii="Tahoma" w:hAnsi="Tahoma" w:cs="Tahoma"/>
          <w:szCs w:val="20"/>
        </w:rPr>
        <w:t>.</w:t>
      </w:r>
    </w:p>
    <w:p w14:paraId="47836F90" w14:textId="403D74AD" w:rsidR="00A85614" w:rsidRPr="007370BB" w:rsidRDefault="00A85614" w:rsidP="00BA533F">
      <w:pPr>
        <w:numPr>
          <w:ilvl w:val="2"/>
          <w:numId w:val="11"/>
        </w:numPr>
        <w:spacing w:after="0" w:line="276" w:lineRule="auto"/>
        <w:ind w:left="851" w:right="138"/>
        <w:rPr>
          <w:rFonts w:ascii="Tahoma" w:hAnsi="Tahoma" w:cs="Tahoma"/>
          <w:color w:val="auto"/>
          <w:szCs w:val="20"/>
        </w:rPr>
      </w:pPr>
      <w:r w:rsidRPr="007370BB">
        <w:rPr>
          <w:rFonts w:ascii="Tahoma" w:hAnsi="Tahoma" w:cs="Tahoma"/>
          <w:szCs w:val="20"/>
        </w:rPr>
        <w:t>Oświadczenia i dokumenty potwierdzające brak podstaw do wykluczenia  z postępowania składa każdy z Wykonawców wspólnie ubiegających się o zamówienie.</w:t>
      </w:r>
    </w:p>
    <w:p w14:paraId="38EC03F8" w14:textId="6F3DC299" w:rsidR="00D46AA9" w:rsidRPr="00D305FD" w:rsidRDefault="00D46AA9" w:rsidP="00BA533F">
      <w:pPr>
        <w:pStyle w:val="Akapitzlist"/>
        <w:numPr>
          <w:ilvl w:val="1"/>
          <w:numId w:val="11"/>
        </w:numPr>
        <w:spacing w:after="0" w:line="276" w:lineRule="auto"/>
        <w:ind w:left="709" w:right="138" w:hanging="644"/>
        <w:rPr>
          <w:rFonts w:ascii="Tahoma" w:hAnsi="Tahoma" w:cs="Tahoma"/>
          <w:b/>
          <w:bCs/>
          <w:color w:val="auto"/>
          <w:sz w:val="20"/>
          <w:szCs w:val="20"/>
        </w:rPr>
      </w:pPr>
      <w:r w:rsidRPr="00D305FD">
        <w:rPr>
          <w:rFonts w:ascii="Tahoma" w:eastAsia="Times New Roman" w:hAnsi="Tahoma" w:cs="Tahoma"/>
          <w:b/>
          <w:bCs/>
          <w:color w:val="auto"/>
          <w:sz w:val="20"/>
          <w:szCs w:val="20"/>
          <w:u w:val="single" w:color="000000"/>
        </w:rPr>
        <w:t>W przypadku polegania na zasobach podmiotu trzeciego w celu spełnienia warunku udziału w postępowaniu dotyczącego zdolności zawodowej</w:t>
      </w:r>
      <w:r w:rsidRPr="00D305FD">
        <w:rPr>
          <w:rFonts w:ascii="Tahoma" w:eastAsia="Times New Roman" w:hAnsi="Tahoma" w:cs="Tahoma"/>
          <w:b/>
          <w:bCs/>
          <w:color w:val="auto"/>
          <w:sz w:val="20"/>
          <w:szCs w:val="20"/>
        </w:rPr>
        <w:t xml:space="preserve">, </w:t>
      </w:r>
      <w:r w:rsidR="000A1942" w:rsidRPr="00D305FD">
        <w:rPr>
          <w:rFonts w:ascii="Tahoma" w:eastAsia="Times New Roman" w:hAnsi="Tahoma" w:cs="Tahoma"/>
          <w:b/>
          <w:bCs/>
          <w:color w:val="auto"/>
          <w:sz w:val="20"/>
          <w:szCs w:val="20"/>
        </w:rPr>
        <w:t>Wykonawca</w:t>
      </w:r>
      <w:r w:rsidR="00595634" w:rsidRPr="00D305FD">
        <w:rPr>
          <w:rFonts w:ascii="Tahoma" w:eastAsia="Times New Roman" w:hAnsi="Tahoma" w:cs="Tahoma"/>
          <w:b/>
          <w:bCs/>
          <w:color w:val="auto"/>
          <w:sz w:val="20"/>
          <w:szCs w:val="20"/>
        </w:rPr>
        <w:t xml:space="preserve"> składa wraz z ofertą:</w:t>
      </w:r>
    </w:p>
    <w:p w14:paraId="49E2E416" w14:textId="0EAD116F" w:rsidR="00D46AA9" w:rsidRPr="00D305FD" w:rsidRDefault="00D46AA9" w:rsidP="00BA533F">
      <w:pPr>
        <w:pStyle w:val="Akapitzlist"/>
        <w:numPr>
          <w:ilvl w:val="2"/>
          <w:numId w:val="11"/>
        </w:numPr>
        <w:spacing w:after="0" w:line="276" w:lineRule="auto"/>
        <w:ind w:left="851" w:right="19"/>
        <w:rPr>
          <w:rFonts w:ascii="Tahoma" w:hAnsi="Tahoma" w:cs="Tahoma"/>
          <w:color w:val="auto"/>
          <w:sz w:val="20"/>
          <w:szCs w:val="20"/>
        </w:rPr>
      </w:pPr>
      <w:r w:rsidRPr="00D305FD">
        <w:rPr>
          <w:rFonts w:ascii="Tahoma" w:eastAsia="Times New Roman" w:hAnsi="Tahoma" w:cs="Tahoma"/>
          <w:color w:val="auto"/>
          <w:sz w:val="20"/>
          <w:szCs w:val="20"/>
        </w:rPr>
        <w:t>Zobowiązanie podmiotu trzeciego</w:t>
      </w:r>
      <w:r w:rsidR="006858B0" w:rsidRPr="00D305FD">
        <w:rPr>
          <w:rFonts w:ascii="Tahoma" w:eastAsia="Times New Roman" w:hAnsi="Tahoma" w:cs="Tahoma"/>
          <w:color w:val="auto"/>
          <w:sz w:val="20"/>
          <w:szCs w:val="20"/>
        </w:rPr>
        <w:t xml:space="preserve"> - </w:t>
      </w:r>
      <w:r w:rsidRPr="00D305FD">
        <w:rPr>
          <w:rFonts w:ascii="Tahoma" w:eastAsia="Times New Roman" w:hAnsi="Tahoma" w:cs="Tahoma"/>
          <w:color w:val="auto"/>
          <w:sz w:val="20"/>
          <w:szCs w:val="20"/>
        </w:rPr>
        <w:t xml:space="preserve">Załącznik Nr </w:t>
      </w:r>
      <w:r w:rsidR="006A1CF8">
        <w:rPr>
          <w:rFonts w:ascii="Tahoma" w:eastAsia="Times New Roman" w:hAnsi="Tahoma" w:cs="Tahoma"/>
          <w:color w:val="auto"/>
          <w:sz w:val="20"/>
          <w:szCs w:val="20"/>
        </w:rPr>
        <w:t>6</w:t>
      </w:r>
      <w:r w:rsidRPr="00D305FD">
        <w:rPr>
          <w:rFonts w:ascii="Tahoma" w:eastAsia="Times New Roman" w:hAnsi="Tahoma" w:cs="Tahoma"/>
          <w:color w:val="auto"/>
          <w:sz w:val="20"/>
          <w:szCs w:val="20"/>
        </w:rPr>
        <w:t xml:space="preserve"> do S</w:t>
      </w:r>
      <w:r w:rsidR="006858B0" w:rsidRPr="00D305FD">
        <w:rPr>
          <w:rFonts w:ascii="Tahoma" w:eastAsia="Times New Roman" w:hAnsi="Tahoma" w:cs="Tahoma"/>
          <w:color w:val="auto"/>
          <w:sz w:val="20"/>
          <w:szCs w:val="20"/>
        </w:rPr>
        <w:t>WZ,</w:t>
      </w:r>
    </w:p>
    <w:p w14:paraId="4D4323AF" w14:textId="397C2F8A" w:rsidR="00D46AA9" w:rsidRPr="007370BB" w:rsidRDefault="00D46AA9" w:rsidP="00BA533F">
      <w:pPr>
        <w:pStyle w:val="Akapitzlist"/>
        <w:numPr>
          <w:ilvl w:val="2"/>
          <w:numId w:val="11"/>
        </w:numPr>
        <w:spacing w:after="0" w:line="276" w:lineRule="auto"/>
        <w:ind w:left="851" w:right="19"/>
        <w:rPr>
          <w:rFonts w:ascii="Tahoma" w:hAnsi="Tahoma" w:cs="Tahoma"/>
          <w:color w:val="auto"/>
          <w:sz w:val="20"/>
          <w:szCs w:val="20"/>
        </w:rPr>
      </w:pPr>
      <w:r w:rsidRPr="00D305FD">
        <w:rPr>
          <w:rFonts w:ascii="Tahoma" w:eastAsia="Times New Roman" w:hAnsi="Tahoma" w:cs="Tahoma"/>
          <w:color w:val="auto"/>
          <w:sz w:val="20"/>
          <w:szCs w:val="20"/>
        </w:rPr>
        <w:t xml:space="preserve">Oświadczenie podmiotu na którego zasoby powołuje się </w:t>
      </w:r>
      <w:r w:rsidR="000A1942" w:rsidRPr="00D305FD">
        <w:rPr>
          <w:rFonts w:ascii="Tahoma" w:eastAsia="Times New Roman" w:hAnsi="Tahoma" w:cs="Tahoma"/>
          <w:color w:val="auto"/>
          <w:sz w:val="20"/>
          <w:szCs w:val="20"/>
        </w:rPr>
        <w:t>Wykonawca</w:t>
      </w:r>
      <w:r w:rsidRPr="00D305FD">
        <w:rPr>
          <w:rFonts w:ascii="Tahoma" w:eastAsia="Times New Roman" w:hAnsi="Tahoma" w:cs="Tahoma"/>
          <w:color w:val="auto"/>
          <w:sz w:val="20"/>
          <w:szCs w:val="20"/>
        </w:rPr>
        <w:t xml:space="preserve"> o niepodleganiu</w:t>
      </w:r>
      <w:r w:rsidRPr="007370BB">
        <w:rPr>
          <w:rFonts w:ascii="Tahoma" w:eastAsia="Times New Roman" w:hAnsi="Tahoma" w:cs="Tahoma"/>
          <w:color w:val="auto"/>
          <w:sz w:val="20"/>
          <w:szCs w:val="20"/>
        </w:rPr>
        <w:t xml:space="preserve"> wykluczeniu </w:t>
      </w:r>
      <w:r w:rsidR="006858B0" w:rsidRPr="007370BB">
        <w:rPr>
          <w:rFonts w:ascii="Tahoma" w:eastAsia="Times New Roman" w:hAnsi="Tahoma" w:cs="Tahoma"/>
          <w:color w:val="auto"/>
          <w:sz w:val="20"/>
          <w:szCs w:val="20"/>
        </w:rPr>
        <w:t xml:space="preserve">- </w:t>
      </w:r>
      <w:r w:rsidRPr="007370BB">
        <w:rPr>
          <w:rFonts w:ascii="Tahoma" w:eastAsia="Times New Roman" w:hAnsi="Tahoma" w:cs="Tahoma"/>
          <w:color w:val="auto"/>
          <w:sz w:val="20"/>
          <w:szCs w:val="20"/>
        </w:rPr>
        <w:t xml:space="preserve">Załącznik Nr </w:t>
      </w:r>
      <w:r w:rsidR="002D783A" w:rsidRPr="007370BB">
        <w:rPr>
          <w:rFonts w:ascii="Tahoma" w:eastAsia="Times New Roman" w:hAnsi="Tahoma" w:cs="Tahoma"/>
          <w:color w:val="auto"/>
          <w:sz w:val="20"/>
          <w:szCs w:val="20"/>
        </w:rPr>
        <w:t>4</w:t>
      </w:r>
      <w:r w:rsidRPr="007370BB">
        <w:rPr>
          <w:rFonts w:ascii="Tahoma" w:eastAsia="Times New Roman" w:hAnsi="Tahoma" w:cs="Tahoma"/>
          <w:color w:val="auto"/>
          <w:sz w:val="20"/>
          <w:szCs w:val="20"/>
        </w:rPr>
        <w:t xml:space="preserve"> do SWZ</w:t>
      </w:r>
      <w:r w:rsidR="006858B0" w:rsidRPr="007370BB">
        <w:rPr>
          <w:rFonts w:ascii="Tahoma" w:eastAsia="Times New Roman" w:hAnsi="Tahoma" w:cs="Tahoma"/>
          <w:color w:val="auto"/>
          <w:sz w:val="20"/>
          <w:szCs w:val="20"/>
        </w:rPr>
        <w:t>,</w:t>
      </w:r>
    </w:p>
    <w:p w14:paraId="0C6E8AD8" w14:textId="36C2D138" w:rsidR="00D46AA9" w:rsidRPr="007370BB" w:rsidRDefault="00D46AA9" w:rsidP="00BA533F">
      <w:pPr>
        <w:pStyle w:val="Akapitzlist"/>
        <w:numPr>
          <w:ilvl w:val="2"/>
          <w:numId w:val="11"/>
        </w:numPr>
        <w:spacing w:after="0" w:line="276" w:lineRule="auto"/>
        <w:ind w:left="851" w:right="19"/>
        <w:rPr>
          <w:rFonts w:ascii="Tahoma" w:hAnsi="Tahoma" w:cs="Tahoma"/>
          <w:color w:val="auto"/>
          <w:sz w:val="20"/>
          <w:szCs w:val="20"/>
        </w:rPr>
      </w:pPr>
      <w:r w:rsidRPr="007370BB">
        <w:rPr>
          <w:rFonts w:ascii="Tahoma" w:eastAsia="Times New Roman" w:hAnsi="Tahoma" w:cs="Tahoma"/>
          <w:color w:val="auto"/>
          <w:sz w:val="20"/>
          <w:szCs w:val="20"/>
        </w:rPr>
        <w:t xml:space="preserve">Oświadczenie podmiotu na którego zasoby powołuje się </w:t>
      </w:r>
      <w:r w:rsidR="000A1942" w:rsidRPr="007370BB">
        <w:rPr>
          <w:rFonts w:ascii="Tahoma" w:eastAsia="Times New Roman" w:hAnsi="Tahoma" w:cs="Tahoma"/>
          <w:color w:val="auto"/>
          <w:sz w:val="20"/>
          <w:szCs w:val="20"/>
        </w:rPr>
        <w:t>Wykonawca</w:t>
      </w:r>
      <w:r w:rsidRPr="007370BB">
        <w:rPr>
          <w:rFonts w:ascii="Tahoma" w:eastAsia="Times New Roman" w:hAnsi="Tahoma" w:cs="Tahoma"/>
          <w:color w:val="auto"/>
          <w:sz w:val="20"/>
          <w:szCs w:val="20"/>
        </w:rPr>
        <w:t xml:space="preserve"> o spełnianiu warunków udziału w postępowaniu</w:t>
      </w:r>
      <w:r w:rsidR="006858B0" w:rsidRPr="007370BB">
        <w:rPr>
          <w:rFonts w:ascii="Tahoma" w:eastAsia="Times New Roman" w:hAnsi="Tahoma" w:cs="Tahoma"/>
          <w:color w:val="auto"/>
          <w:sz w:val="20"/>
          <w:szCs w:val="20"/>
        </w:rPr>
        <w:t xml:space="preserve"> - </w:t>
      </w:r>
      <w:r w:rsidRPr="007370BB">
        <w:rPr>
          <w:rFonts w:ascii="Tahoma" w:eastAsia="Times New Roman" w:hAnsi="Tahoma" w:cs="Tahoma"/>
          <w:color w:val="auto"/>
          <w:sz w:val="20"/>
          <w:szCs w:val="20"/>
        </w:rPr>
        <w:t>Załącznik Nr</w:t>
      </w:r>
      <w:r w:rsidR="002D783A" w:rsidRPr="007370BB">
        <w:rPr>
          <w:rFonts w:ascii="Tahoma" w:eastAsia="Times New Roman" w:hAnsi="Tahoma" w:cs="Tahoma"/>
          <w:color w:val="auto"/>
          <w:sz w:val="20"/>
          <w:szCs w:val="20"/>
        </w:rPr>
        <w:t xml:space="preserve"> 3</w:t>
      </w:r>
      <w:r w:rsidRPr="007370BB">
        <w:rPr>
          <w:rFonts w:ascii="Tahoma" w:eastAsia="Times New Roman" w:hAnsi="Tahoma" w:cs="Tahoma"/>
          <w:color w:val="auto"/>
          <w:sz w:val="20"/>
          <w:szCs w:val="20"/>
        </w:rPr>
        <w:t xml:space="preserve"> do SWZ</w:t>
      </w:r>
      <w:r w:rsidR="006858B0" w:rsidRPr="007370BB">
        <w:rPr>
          <w:rFonts w:ascii="Tahoma" w:eastAsia="Times New Roman" w:hAnsi="Tahoma" w:cs="Tahoma"/>
          <w:color w:val="auto"/>
          <w:sz w:val="20"/>
          <w:szCs w:val="20"/>
        </w:rPr>
        <w:t>.</w:t>
      </w:r>
      <w:r w:rsidR="000F33C5" w:rsidRPr="007370BB">
        <w:rPr>
          <w:rFonts w:ascii="Tahoma" w:eastAsia="Times New Roman" w:hAnsi="Tahoma" w:cs="Tahoma"/>
          <w:color w:val="auto"/>
          <w:sz w:val="20"/>
          <w:szCs w:val="20"/>
        </w:rPr>
        <w:t>*</w:t>
      </w:r>
    </w:p>
    <w:p w14:paraId="7699A811" w14:textId="2EFC35F8" w:rsidR="00D46AA9" w:rsidRDefault="000F33C5" w:rsidP="006447FE">
      <w:pPr>
        <w:pStyle w:val="Akapitzlist"/>
        <w:spacing w:after="0" w:line="276" w:lineRule="auto"/>
        <w:ind w:left="504" w:right="138" w:firstLine="0"/>
        <w:rPr>
          <w:rFonts w:ascii="Tahoma" w:hAnsi="Tahoma" w:cs="Tahoma"/>
          <w:color w:val="auto"/>
          <w:sz w:val="20"/>
          <w:szCs w:val="20"/>
        </w:rPr>
      </w:pPr>
      <w:r w:rsidRPr="007370BB">
        <w:rPr>
          <w:rFonts w:ascii="Tahoma" w:hAnsi="Tahoma" w:cs="Tahoma"/>
          <w:color w:val="auto"/>
          <w:sz w:val="20"/>
          <w:szCs w:val="20"/>
        </w:rPr>
        <w:t>*o ile dotyczy</w:t>
      </w:r>
    </w:p>
    <w:p w14:paraId="1CAF32E1" w14:textId="77777777" w:rsidR="00FD7A9C" w:rsidRPr="007370BB" w:rsidRDefault="00FD7A9C" w:rsidP="006447FE">
      <w:pPr>
        <w:pStyle w:val="Akapitzlist"/>
        <w:spacing w:after="0" w:line="276" w:lineRule="auto"/>
        <w:ind w:left="504" w:right="138" w:firstLine="0"/>
        <w:rPr>
          <w:rFonts w:ascii="Tahoma" w:hAnsi="Tahoma" w:cs="Tahoma"/>
          <w:color w:val="auto"/>
          <w:sz w:val="20"/>
          <w:szCs w:val="20"/>
        </w:rPr>
      </w:pPr>
    </w:p>
    <w:p w14:paraId="35C9A3D4" w14:textId="0793F7DC" w:rsidR="00725273" w:rsidRPr="007370BB" w:rsidRDefault="00725273" w:rsidP="00BA533F">
      <w:pPr>
        <w:numPr>
          <w:ilvl w:val="0"/>
          <w:numId w:val="11"/>
        </w:numPr>
        <w:spacing w:after="0" w:line="276" w:lineRule="auto"/>
        <w:ind w:left="284" w:right="135" w:hanging="284"/>
        <w:rPr>
          <w:rFonts w:ascii="Tahoma" w:hAnsi="Tahoma" w:cs="Tahoma"/>
          <w:color w:val="auto"/>
          <w:szCs w:val="20"/>
        </w:rPr>
      </w:pPr>
      <w:r w:rsidRPr="007370BB">
        <w:rPr>
          <w:rFonts w:ascii="Tahoma" w:hAnsi="Tahoma" w:cs="Tahoma"/>
          <w:b/>
          <w:color w:val="auto"/>
          <w:szCs w:val="20"/>
        </w:rPr>
        <w:t xml:space="preserve">PODMIOTOWE ŚRODKI DOWODOWE WYMAGANE W CELU WYKAZANIA BRAKU PODSTAW DO WYKLUCZENIA Z POSTĘPOWANIA ORAZ POTWIERDZENIA SPEŁNIENIA WARUNKÓW UDZIAŁU W POSTĘPOWANIU </w:t>
      </w:r>
    </w:p>
    <w:p w14:paraId="139EC7B2" w14:textId="60CD0FA9" w:rsidR="00725273" w:rsidRPr="007370BB" w:rsidRDefault="00725273" w:rsidP="00BA533F">
      <w:pPr>
        <w:pStyle w:val="Akapitzlist"/>
        <w:numPr>
          <w:ilvl w:val="1"/>
          <w:numId w:val="10"/>
        </w:numPr>
        <w:spacing w:after="0" w:line="276" w:lineRule="auto"/>
        <w:ind w:right="138" w:hanging="502"/>
        <w:rPr>
          <w:rFonts w:ascii="Tahoma" w:hAnsi="Tahoma" w:cs="Tahoma"/>
          <w:color w:val="auto"/>
          <w:sz w:val="20"/>
          <w:szCs w:val="20"/>
        </w:rPr>
      </w:pPr>
      <w:r w:rsidRPr="007370BB">
        <w:rPr>
          <w:rFonts w:ascii="Tahoma" w:hAnsi="Tahoma" w:cs="Tahoma"/>
          <w:b/>
          <w:color w:val="auto"/>
          <w:sz w:val="20"/>
          <w:szCs w:val="20"/>
        </w:rPr>
        <w:lastRenderedPageBreak/>
        <w:t xml:space="preserve">W celu wykazania braku podstaw wykluczenia </w:t>
      </w:r>
      <w:r w:rsidR="000A1942" w:rsidRPr="007370BB">
        <w:rPr>
          <w:rFonts w:ascii="Tahoma" w:hAnsi="Tahoma" w:cs="Tahoma"/>
          <w:b/>
          <w:color w:val="auto"/>
          <w:sz w:val="20"/>
          <w:szCs w:val="20"/>
        </w:rPr>
        <w:t>Wykonawcy</w:t>
      </w:r>
      <w:r w:rsidRPr="007370BB">
        <w:rPr>
          <w:rFonts w:ascii="Tahoma" w:hAnsi="Tahoma" w:cs="Tahoma"/>
          <w:b/>
          <w:color w:val="auto"/>
          <w:sz w:val="20"/>
          <w:szCs w:val="20"/>
        </w:rPr>
        <w:t xml:space="preserve"> z postępowania o udzielenie zamówienia w okolicznościach, o których mowa w pkt 6.1. SWZ, </w:t>
      </w:r>
      <w:r w:rsidR="005C5EAF" w:rsidRPr="007370BB">
        <w:rPr>
          <w:rFonts w:ascii="Tahoma" w:hAnsi="Tahoma" w:cs="Tahoma"/>
          <w:b/>
          <w:color w:val="auto"/>
          <w:sz w:val="20"/>
          <w:szCs w:val="20"/>
        </w:rPr>
        <w:t>Zamawiający</w:t>
      </w:r>
      <w:r w:rsidRPr="007370BB">
        <w:rPr>
          <w:rFonts w:ascii="Tahoma" w:hAnsi="Tahoma" w:cs="Tahoma"/>
          <w:b/>
          <w:color w:val="auto"/>
          <w:sz w:val="20"/>
          <w:szCs w:val="20"/>
        </w:rPr>
        <w:t xml:space="preserve"> żąda dokumentów i oświadczeń wskazanych poniżej: </w:t>
      </w:r>
    </w:p>
    <w:p w14:paraId="4D5FBCAC" w14:textId="362A00DE" w:rsidR="00725273" w:rsidRPr="007370BB" w:rsidRDefault="000A1942" w:rsidP="00BA533F">
      <w:pPr>
        <w:numPr>
          <w:ilvl w:val="2"/>
          <w:numId w:val="10"/>
        </w:numPr>
        <w:spacing w:after="0" w:line="276" w:lineRule="auto"/>
        <w:ind w:left="993" w:right="138"/>
        <w:rPr>
          <w:rFonts w:ascii="Tahoma" w:hAnsi="Tahoma" w:cs="Tahoma"/>
          <w:color w:val="auto"/>
          <w:szCs w:val="20"/>
        </w:rPr>
      </w:pPr>
      <w:r w:rsidRPr="007370BB">
        <w:rPr>
          <w:rFonts w:ascii="Tahoma" w:hAnsi="Tahoma" w:cs="Tahoma"/>
          <w:color w:val="auto"/>
          <w:szCs w:val="20"/>
        </w:rPr>
        <w:t>Wykonawca</w:t>
      </w:r>
      <w:r w:rsidR="00725273" w:rsidRPr="007370BB">
        <w:rPr>
          <w:rFonts w:ascii="Tahoma" w:hAnsi="Tahoma" w:cs="Tahoma"/>
          <w:color w:val="auto"/>
          <w:szCs w:val="20"/>
        </w:rPr>
        <w:t xml:space="preserve"> zobowiązany jest złożyć </w:t>
      </w:r>
      <w:r w:rsidR="00725273" w:rsidRPr="007370BB">
        <w:rPr>
          <w:rFonts w:ascii="Tahoma" w:hAnsi="Tahoma" w:cs="Tahoma"/>
          <w:b/>
          <w:color w:val="auto"/>
          <w:szCs w:val="20"/>
        </w:rPr>
        <w:t xml:space="preserve">wraz z ofertą:  </w:t>
      </w:r>
    </w:p>
    <w:p w14:paraId="6CD5F77C" w14:textId="23BC2656" w:rsidR="00725273" w:rsidRPr="007370BB" w:rsidRDefault="00725273" w:rsidP="00BA533F">
      <w:pPr>
        <w:numPr>
          <w:ilvl w:val="3"/>
          <w:numId w:val="10"/>
        </w:numPr>
        <w:spacing w:after="0" w:line="276" w:lineRule="auto"/>
        <w:ind w:left="1560" w:right="138" w:hanging="862"/>
        <w:rPr>
          <w:rFonts w:ascii="Tahoma" w:hAnsi="Tahoma" w:cs="Tahoma"/>
          <w:color w:val="auto"/>
          <w:szCs w:val="20"/>
        </w:rPr>
      </w:pPr>
      <w:r w:rsidRPr="007370BB">
        <w:rPr>
          <w:rFonts w:ascii="Tahoma" w:hAnsi="Tahoma" w:cs="Tahoma"/>
          <w:color w:val="auto"/>
          <w:szCs w:val="20"/>
        </w:rPr>
        <w:t xml:space="preserve">aktualne na dzień składania ofert oświadczenie o braku podstaw wykluczenia </w:t>
      </w:r>
      <w:r w:rsidR="000A1942" w:rsidRPr="007370BB">
        <w:rPr>
          <w:rFonts w:ascii="Tahoma" w:hAnsi="Tahoma" w:cs="Tahoma"/>
          <w:color w:val="auto"/>
          <w:szCs w:val="20"/>
        </w:rPr>
        <w:t>Wykonawcy</w:t>
      </w:r>
      <w:r w:rsidRPr="007370BB">
        <w:rPr>
          <w:rFonts w:ascii="Tahoma" w:hAnsi="Tahoma" w:cs="Tahoma"/>
          <w:color w:val="auto"/>
          <w:szCs w:val="20"/>
        </w:rPr>
        <w:t xml:space="preserve"> z postępowania – </w:t>
      </w:r>
      <w:r w:rsidRPr="007370BB">
        <w:rPr>
          <w:rFonts w:ascii="Tahoma" w:hAnsi="Tahoma" w:cs="Tahoma"/>
          <w:b/>
          <w:bCs/>
          <w:color w:val="auto"/>
          <w:szCs w:val="20"/>
        </w:rPr>
        <w:t xml:space="preserve">zgodnie ze wzorem stanowiącym Załącznik nr </w:t>
      </w:r>
      <w:r w:rsidR="00005EAF" w:rsidRPr="007370BB">
        <w:rPr>
          <w:rFonts w:ascii="Tahoma" w:hAnsi="Tahoma" w:cs="Tahoma"/>
          <w:b/>
          <w:bCs/>
          <w:color w:val="auto"/>
          <w:szCs w:val="20"/>
        </w:rPr>
        <w:t>4</w:t>
      </w:r>
      <w:r w:rsidRPr="007370BB">
        <w:rPr>
          <w:rFonts w:ascii="Tahoma" w:hAnsi="Tahoma" w:cs="Tahoma"/>
          <w:b/>
          <w:bCs/>
          <w:color w:val="auto"/>
          <w:szCs w:val="20"/>
        </w:rPr>
        <w:t xml:space="preserve"> do SWZ.</w:t>
      </w:r>
      <w:r w:rsidRPr="007370BB">
        <w:rPr>
          <w:rFonts w:ascii="Tahoma" w:hAnsi="Tahoma" w:cs="Tahoma"/>
          <w:color w:val="auto"/>
          <w:szCs w:val="20"/>
        </w:rPr>
        <w:t xml:space="preserve"> </w:t>
      </w:r>
    </w:p>
    <w:p w14:paraId="67844A8D" w14:textId="10BE6CCB" w:rsidR="00725273" w:rsidRPr="007370BB" w:rsidRDefault="00725273" w:rsidP="000944F8">
      <w:pPr>
        <w:spacing w:after="0" w:line="276" w:lineRule="auto"/>
        <w:ind w:left="1560" w:right="138" w:hanging="2"/>
        <w:rPr>
          <w:rFonts w:ascii="Tahoma" w:hAnsi="Tahoma" w:cs="Tahoma"/>
          <w:color w:val="auto"/>
          <w:szCs w:val="20"/>
        </w:rPr>
      </w:pPr>
      <w:r w:rsidRPr="007370BB">
        <w:rPr>
          <w:rFonts w:ascii="Tahoma" w:hAnsi="Tahoma" w:cs="Tahoma"/>
          <w:color w:val="auto"/>
          <w:szCs w:val="20"/>
        </w:rPr>
        <w:t>W przypadku wspólnego ubiegania się o zamówienie przez wykonawców, oświadczenie skład</w:t>
      </w:r>
      <w:r w:rsidR="000944F8">
        <w:rPr>
          <w:rFonts w:ascii="Tahoma" w:hAnsi="Tahoma" w:cs="Tahoma"/>
          <w:color w:val="auto"/>
          <w:szCs w:val="20"/>
        </w:rPr>
        <w:t xml:space="preserve">a </w:t>
      </w:r>
      <w:r w:rsidRPr="007370BB">
        <w:rPr>
          <w:rFonts w:ascii="Tahoma" w:hAnsi="Tahoma" w:cs="Tahoma"/>
          <w:color w:val="auto"/>
          <w:szCs w:val="20"/>
        </w:rPr>
        <w:t xml:space="preserve">każdy z wykonawców wspólnie ubiegających się o udzielenie zamówienia. </w:t>
      </w:r>
    </w:p>
    <w:p w14:paraId="592D02D3" w14:textId="593AD684" w:rsidR="00725273" w:rsidRPr="007370BB" w:rsidRDefault="000A1942" w:rsidP="00BA533F">
      <w:pPr>
        <w:numPr>
          <w:ilvl w:val="2"/>
          <w:numId w:val="10"/>
        </w:numPr>
        <w:spacing w:after="0" w:line="276" w:lineRule="auto"/>
        <w:ind w:left="993" w:right="138"/>
        <w:rPr>
          <w:rFonts w:ascii="Tahoma" w:hAnsi="Tahoma" w:cs="Tahoma"/>
          <w:color w:val="auto"/>
          <w:szCs w:val="20"/>
        </w:rPr>
      </w:pPr>
      <w:r w:rsidRPr="007370BB">
        <w:rPr>
          <w:rFonts w:ascii="Tahoma" w:hAnsi="Tahoma" w:cs="Tahoma"/>
          <w:color w:val="auto"/>
          <w:szCs w:val="20"/>
        </w:rPr>
        <w:t>Wykonawca</w:t>
      </w:r>
      <w:r w:rsidR="00725273" w:rsidRPr="007370BB">
        <w:rPr>
          <w:rFonts w:ascii="Tahoma" w:hAnsi="Tahoma" w:cs="Tahoma"/>
          <w:color w:val="auto"/>
          <w:szCs w:val="20"/>
        </w:rPr>
        <w:t xml:space="preserve">, którego oferta została najwyżej oceniona zobowiązany jest złożyć na wezwanie </w:t>
      </w:r>
      <w:r w:rsidRPr="007370BB">
        <w:rPr>
          <w:rFonts w:ascii="Tahoma" w:hAnsi="Tahoma" w:cs="Tahoma"/>
          <w:color w:val="auto"/>
          <w:szCs w:val="20"/>
        </w:rPr>
        <w:t>Zamawiającego</w:t>
      </w:r>
      <w:r w:rsidR="00725273" w:rsidRPr="007370BB">
        <w:rPr>
          <w:rFonts w:ascii="Tahoma" w:hAnsi="Tahoma" w:cs="Tahoma"/>
          <w:color w:val="auto"/>
          <w:szCs w:val="20"/>
        </w:rPr>
        <w:t xml:space="preserve">, w terminie wskazanym w wezwaniu, nie krótszym niż 5 dni, następujące aktualne na dzień złożenia dokumenty: </w:t>
      </w:r>
    </w:p>
    <w:p w14:paraId="5735C8BD" w14:textId="142AA183" w:rsidR="00B50981" w:rsidRPr="000E3606" w:rsidRDefault="00B50981" w:rsidP="00BA533F">
      <w:pPr>
        <w:numPr>
          <w:ilvl w:val="3"/>
          <w:numId w:val="10"/>
        </w:numPr>
        <w:spacing w:after="0" w:line="276" w:lineRule="auto"/>
        <w:ind w:left="1560" w:right="138" w:hanging="862"/>
        <w:rPr>
          <w:rFonts w:ascii="Tahoma" w:hAnsi="Tahoma" w:cs="Tahoma"/>
          <w:color w:val="auto"/>
          <w:szCs w:val="20"/>
        </w:rPr>
      </w:pPr>
      <w:r w:rsidRPr="007370BB">
        <w:rPr>
          <w:rFonts w:ascii="Tahoma" w:hAnsi="Tahoma" w:cs="Tahoma"/>
          <w:color w:val="auto"/>
          <w:szCs w:val="20"/>
        </w:rPr>
        <w:t xml:space="preserve">oświadczenie o aktualności - </w:t>
      </w:r>
      <w:r w:rsidRPr="007370BB">
        <w:rPr>
          <w:rFonts w:ascii="Tahoma" w:hAnsi="Tahoma" w:cs="Tahoma"/>
          <w:b/>
          <w:bCs/>
          <w:color w:val="auto"/>
          <w:szCs w:val="20"/>
        </w:rPr>
        <w:t>wzór oświadczenia stanowi</w:t>
      </w:r>
      <w:r w:rsidRPr="007370BB">
        <w:rPr>
          <w:rFonts w:ascii="Tahoma" w:hAnsi="Tahoma" w:cs="Tahoma"/>
          <w:color w:val="auto"/>
          <w:szCs w:val="20"/>
        </w:rPr>
        <w:t xml:space="preserve"> </w:t>
      </w:r>
      <w:r w:rsidR="00005EAF" w:rsidRPr="007370BB">
        <w:rPr>
          <w:rFonts w:ascii="Tahoma" w:hAnsi="Tahoma" w:cs="Tahoma"/>
          <w:b/>
          <w:bCs/>
          <w:color w:val="auto"/>
          <w:szCs w:val="20"/>
        </w:rPr>
        <w:t>załącznik 4</w:t>
      </w:r>
      <w:r w:rsidRPr="007370BB">
        <w:rPr>
          <w:rFonts w:ascii="Tahoma" w:hAnsi="Tahoma" w:cs="Tahoma"/>
          <w:b/>
          <w:bCs/>
          <w:color w:val="auto"/>
          <w:szCs w:val="20"/>
        </w:rPr>
        <w:t>a do SWZ.</w:t>
      </w:r>
    </w:p>
    <w:p w14:paraId="318E3ABC" w14:textId="3D701906" w:rsidR="00725273" w:rsidRPr="007370BB" w:rsidRDefault="00725273" w:rsidP="00BA533F">
      <w:pPr>
        <w:numPr>
          <w:ilvl w:val="1"/>
          <w:numId w:val="10"/>
        </w:numPr>
        <w:spacing w:after="0" w:line="276" w:lineRule="auto"/>
        <w:ind w:left="426" w:right="138" w:hanging="284"/>
        <w:rPr>
          <w:rFonts w:ascii="Tahoma" w:hAnsi="Tahoma" w:cs="Tahoma"/>
          <w:color w:val="auto"/>
          <w:szCs w:val="20"/>
        </w:rPr>
      </w:pPr>
      <w:r w:rsidRPr="007370BB">
        <w:rPr>
          <w:rFonts w:ascii="Tahoma" w:hAnsi="Tahoma" w:cs="Tahoma"/>
          <w:b/>
          <w:color w:val="auto"/>
          <w:szCs w:val="20"/>
        </w:rPr>
        <w:t xml:space="preserve">W celu oceny spełniania przez Wykonawcę warunków udziału w postępowaniu, o których mowa w pkt 6.2. SWZ </w:t>
      </w:r>
      <w:r w:rsidR="005C5EAF" w:rsidRPr="007370BB">
        <w:rPr>
          <w:rFonts w:ascii="Tahoma" w:hAnsi="Tahoma" w:cs="Tahoma"/>
          <w:b/>
          <w:color w:val="auto"/>
          <w:szCs w:val="20"/>
        </w:rPr>
        <w:t>Zamawiający</w:t>
      </w:r>
      <w:r w:rsidRPr="007370BB">
        <w:rPr>
          <w:rFonts w:ascii="Tahoma" w:hAnsi="Tahoma" w:cs="Tahoma"/>
          <w:b/>
          <w:color w:val="auto"/>
          <w:szCs w:val="20"/>
        </w:rPr>
        <w:t xml:space="preserve"> żąda następujących oświadczeń i dokumentów: </w:t>
      </w:r>
    </w:p>
    <w:p w14:paraId="387015AA" w14:textId="7988A47B" w:rsidR="00725273" w:rsidRPr="007370BB" w:rsidRDefault="000A1942" w:rsidP="00BA533F">
      <w:pPr>
        <w:numPr>
          <w:ilvl w:val="2"/>
          <w:numId w:val="10"/>
        </w:numPr>
        <w:spacing w:after="0" w:line="276" w:lineRule="auto"/>
        <w:ind w:left="851" w:right="138"/>
        <w:rPr>
          <w:rFonts w:ascii="Tahoma" w:hAnsi="Tahoma" w:cs="Tahoma"/>
          <w:color w:val="auto"/>
          <w:szCs w:val="20"/>
          <w:u w:val="single"/>
        </w:rPr>
      </w:pPr>
      <w:r w:rsidRPr="007370BB">
        <w:rPr>
          <w:rFonts w:ascii="Tahoma" w:hAnsi="Tahoma" w:cs="Tahoma"/>
          <w:b/>
          <w:bCs/>
          <w:color w:val="auto"/>
          <w:szCs w:val="20"/>
          <w:u w:val="single"/>
        </w:rPr>
        <w:t>Wykonawca</w:t>
      </w:r>
      <w:r w:rsidR="00725273" w:rsidRPr="007370BB">
        <w:rPr>
          <w:rFonts w:ascii="Tahoma" w:hAnsi="Tahoma" w:cs="Tahoma"/>
          <w:b/>
          <w:bCs/>
          <w:color w:val="auto"/>
          <w:szCs w:val="20"/>
          <w:u w:val="single"/>
        </w:rPr>
        <w:t xml:space="preserve"> zobowiązany jest złożyć wraz</w:t>
      </w:r>
      <w:r w:rsidR="00725273" w:rsidRPr="007370BB">
        <w:rPr>
          <w:rFonts w:ascii="Tahoma" w:hAnsi="Tahoma" w:cs="Tahoma"/>
          <w:b/>
          <w:color w:val="auto"/>
          <w:szCs w:val="20"/>
          <w:u w:val="single"/>
        </w:rPr>
        <w:t xml:space="preserve"> z ofertą</w:t>
      </w:r>
      <w:r w:rsidR="00725273" w:rsidRPr="007370BB">
        <w:rPr>
          <w:rFonts w:ascii="Tahoma" w:hAnsi="Tahoma" w:cs="Tahoma"/>
          <w:color w:val="auto"/>
          <w:szCs w:val="20"/>
          <w:u w:val="single"/>
        </w:rPr>
        <w:t xml:space="preserve">:  </w:t>
      </w:r>
    </w:p>
    <w:p w14:paraId="3EFBECA8" w14:textId="6BCCBF80" w:rsidR="00725273" w:rsidRPr="007370BB" w:rsidRDefault="00725273" w:rsidP="00BA533F">
      <w:pPr>
        <w:numPr>
          <w:ilvl w:val="3"/>
          <w:numId w:val="10"/>
        </w:numPr>
        <w:spacing w:after="0" w:line="276" w:lineRule="auto"/>
        <w:ind w:left="1276" w:right="138"/>
        <w:rPr>
          <w:rFonts w:ascii="Tahoma" w:hAnsi="Tahoma" w:cs="Tahoma"/>
          <w:b/>
          <w:bCs/>
          <w:color w:val="auto"/>
          <w:szCs w:val="20"/>
        </w:rPr>
      </w:pPr>
      <w:r w:rsidRPr="007370BB">
        <w:rPr>
          <w:rFonts w:ascii="Tahoma" w:hAnsi="Tahoma" w:cs="Tahoma"/>
          <w:color w:val="auto"/>
          <w:szCs w:val="20"/>
        </w:rPr>
        <w:t xml:space="preserve">aktualne na dzień składania ofert wstępne oświadczenie o spełnianiu warunków udziału w </w:t>
      </w:r>
      <w:r w:rsidR="00C51EFA">
        <w:rPr>
          <w:rFonts w:ascii="Tahoma" w:hAnsi="Tahoma" w:cs="Tahoma"/>
          <w:color w:val="auto"/>
          <w:szCs w:val="20"/>
        </w:rPr>
        <w:t xml:space="preserve"> </w:t>
      </w:r>
      <w:r w:rsidRPr="007370BB">
        <w:rPr>
          <w:rFonts w:ascii="Tahoma" w:hAnsi="Tahoma" w:cs="Tahoma"/>
          <w:color w:val="auto"/>
          <w:szCs w:val="20"/>
        </w:rPr>
        <w:t xml:space="preserve">postępowaniu – </w:t>
      </w:r>
      <w:r w:rsidRPr="007370BB">
        <w:rPr>
          <w:rFonts w:ascii="Tahoma" w:hAnsi="Tahoma" w:cs="Tahoma"/>
          <w:b/>
          <w:bCs/>
          <w:color w:val="auto"/>
          <w:szCs w:val="20"/>
        </w:rPr>
        <w:t xml:space="preserve">zgodnie ze wzorem stanowiącym Załącznik nr </w:t>
      </w:r>
      <w:r w:rsidR="00005EAF" w:rsidRPr="007370BB">
        <w:rPr>
          <w:rFonts w:ascii="Tahoma" w:hAnsi="Tahoma" w:cs="Tahoma"/>
          <w:b/>
          <w:bCs/>
          <w:color w:val="auto"/>
          <w:szCs w:val="20"/>
        </w:rPr>
        <w:t>3</w:t>
      </w:r>
      <w:r w:rsidRPr="007370BB">
        <w:rPr>
          <w:rFonts w:ascii="Tahoma" w:hAnsi="Tahoma" w:cs="Tahoma"/>
          <w:b/>
          <w:bCs/>
          <w:color w:val="auto"/>
          <w:szCs w:val="20"/>
        </w:rPr>
        <w:t xml:space="preserve"> do SWZ. </w:t>
      </w:r>
    </w:p>
    <w:p w14:paraId="50B25518" w14:textId="77777777" w:rsidR="00725273" w:rsidRPr="007370BB" w:rsidRDefault="00725273" w:rsidP="00BA533F">
      <w:pPr>
        <w:numPr>
          <w:ilvl w:val="1"/>
          <w:numId w:val="10"/>
        </w:numPr>
        <w:spacing w:after="0" w:line="276" w:lineRule="auto"/>
        <w:ind w:left="426" w:right="138" w:hanging="284"/>
        <w:rPr>
          <w:rFonts w:ascii="Tahoma" w:hAnsi="Tahoma" w:cs="Tahoma"/>
          <w:color w:val="auto"/>
          <w:szCs w:val="20"/>
        </w:rPr>
      </w:pPr>
      <w:r w:rsidRPr="007370BB">
        <w:rPr>
          <w:rFonts w:ascii="Tahoma" w:hAnsi="Tahoma" w:cs="Tahoma"/>
          <w:b/>
          <w:color w:val="auto"/>
          <w:szCs w:val="20"/>
        </w:rPr>
        <w:t xml:space="preserve">Wymagania dotyczące składania dokumentów przez Wykonawców: </w:t>
      </w:r>
    </w:p>
    <w:p w14:paraId="6477617E" w14:textId="1EA92224" w:rsidR="00725273" w:rsidRPr="007370BB" w:rsidRDefault="00725273" w:rsidP="00BA533F">
      <w:pPr>
        <w:numPr>
          <w:ilvl w:val="2"/>
          <w:numId w:val="10"/>
        </w:numPr>
        <w:spacing w:after="0" w:line="276" w:lineRule="auto"/>
        <w:ind w:left="993" w:right="138"/>
        <w:rPr>
          <w:rFonts w:ascii="Tahoma" w:hAnsi="Tahoma" w:cs="Tahoma"/>
          <w:color w:val="auto"/>
          <w:szCs w:val="20"/>
        </w:rPr>
      </w:pPr>
      <w:r w:rsidRPr="007370BB">
        <w:rPr>
          <w:rFonts w:ascii="Tahoma" w:hAnsi="Tahoma" w:cs="Tahoma"/>
          <w:color w:val="auto"/>
          <w:szCs w:val="20"/>
        </w:rPr>
        <w:t xml:space="preserve">Jeżeli jest to niezbędne do zapewnienia odpowiedniego przebiegu postępowania o udzielenie zamówienia, </w:t>
      </w:r>
      <w:r w:rsidR="005C5EAF" w:rsidRPr="007370BB">
        <w:rPr>
          <w:rFonts w:ascii="Tahoma" w:hAnsi="Tahoma" w:cs="Tahoma"/>
          <w:color w:val="auto"/>
          <w:szCs w:val="20"/>
        </w:rPr>
        <w:t>Zamawiający</w:t>
      </w:r>
      <w:r w:rsidRPr="007370BB">
        <w:rPr>
          <w:rFonts w:ascii="Tahoma" w:hAnsi="Tahoma" w:cs="Tahoma"/>
          <w:color w:val="auto"/>
          <w:szCs w:val="20"/>
        </w:rPr>
        <w:t xml:space="preserve"> może na każdym etapie postępowania wezwać Wykonawców do złożenia wszystkich lub niektórych oświadczeń lub dokumentów potwierdzających, że nie podlegają wykluczeniu lub spełniają warunki udziału w postępowaniu, a jeżeli zachodzą uzasadnione podstawy do uznania, że złożone uprzednio oświadczenia lub dokumenty nie są już aktualne, do złożenia aktualnych oświadczeń lub dokumentów. </w:t>
      </w:r>
    </w:p>
    <w:p w14:paraId="52E40E91" w14:textId="6F166429" w:rsidR="00725273" w:rsidRPr="007370BB" w:rsidRDefault="00725273" w:rsidP="00BA533F">
      <w:pPr>
        <w:numPr>
          <w:ilvl w:val="2"/>
          <w:numId w:val="10"/>
        </w:numPr>
        <w:spacing w:after="0" w:line="276" w:lineRule="auto"/>
        <w:ind w:left="993" w:right="138"/>
        <w:rPr>
          <w:rFonts w:ascii="Tahoma" w:hAnsi="Tahoma" w:cs="Tahoma"/>
          <w:color w:val="auto"/>
          <w:szCs w:val="20"/>
        </w:rPr>
      </w:pPr>
      <w:r w:rsidRPr="007370BB">
        <w:rPr>
          <w:rFonts w:ascii="Tahoma" w:hAnsi="Tahoma" w:cs="Tahoma"/>
          <w:color w:val="auto"/>
          <w:szCs w:val="20"/>
        </w:rPr>
        <w:t xml:space="preserve">Jeżeli </w:t>
      </w:r>
      <w:r w:rsidR="000A1942" w:rsidRPr="007370BB">
        <w:rPr>
          <w:rFonts w:ascii="Tahoma" w:hAnsi="Tahoma" w:cs="Tahoma"/>
          <w:color w:val="auto"/>
          <w:szCs w:val="20"/>
        </w:rPr>
        <w:t>Wykonawca</w:t>
      </w:r>
      <w:r w:rsidRPr="007370BB">
        <w:rPr>
          <w:rFonts w:ascii="Tahoma" w:hAnsi="Tahoma" w:cs="Tahoma"/>
          <w:color w:val="auto"/>
          <w:szCs w:val="20"/>
        </w:rPr>
        <w:t xml:space="preserve"> nie złożył oświadczeń, o których mowa w pkt. 7.1.1.1 i pkt. 7.2.1.1., oświadczeń lub dokumentów potwierdzających, że nie podlega wykluczeniu lub spełnia warunki udziału w postępowaniu lub innych dokumentów niezbędnych do przeprowadzenia postępowania, oświadczenia lub dokumenty są niekompletne, zawierają błędy lub budzą wskazane przez </w:t>
      </w:r>
      <w:r w:rsidR="000A1942" w:rsidRPr="007370BB">
        <w:rPr>
          <w:rFonts w:ascii="Tahoma" w:hAnsi="Tahoma" w:cs="Tahoma"/>
          <w:color w:val="auto"/>
          <w:szCs w:val="20"/>
        </w:rPr>
        <w:t>Zamawiającego</w:t>
      </w:r>
      <w:r w:rsidRPr="007370BB">
        <w:rPr>
          <w:rFonts w:ascii="Tahoma" w:hAnsi="Tahoma" w:cs="Tahoma"/>
          <w:color w:val="auto"/>
          <w:szCs w:val="20"/>
        </w:rPr>
        <w:t xml:space="preserve"> wątpliwości, </w:t>
      </w:r>
      <w:r w:rsidR="005C5EAF" w:rsidRPr="007370BB">
        <w:rPr>
          <w:rFonts w:ascii="Tahoma" w:hAnsi="Tahoma" w:cs="Tahoma"/>
          <w:color w:val="auto"/>
          <w:szCs w:val="20"/>
        </w:rPr>
        <w:t>Zamawiający</w:t>
      </w:r>
      <w:r w:rsidRPr="007370BB">
        <w:rPr>
          <w:rFonts w:ascii="Tahoma" w:hAnsi="Tahoma" w:cs="Tahoma"/>
          <w:color w:val="auto"/>
          <w:szCs w:val="20"/>
        </w:rPr>
        <w:t xml:space="preserve"> wezwie Wykonawcę do ich złożenia, uzupełnienia lub poprawienia lub do udzielania wyjaśnień w terminie przez siebie wskazanym, chyba że mimo ich złożenia, uzupełnienia lub poprawienia lub udzielenia wyjaśnień oferta </w:t>
      </w:r>
      <w:r w:rsidR="000A1942" w:rsidRPr="007370BB">
        <w:rPr>
          <w:rFonts w:ascii="Tahoma" w:hAnsi="Tahoma" w:cs="Tahoma"/>
          <w:color w:val="auto"/>
          <w:szCs w:val="20"/>
        </w:rPr>
        <w:t>Wykonawcy</w:t>
      </w:r>
      <w:r w:rsidRPr="007370BB">
        <w:rPr>
          <w:rFonts w:ascii="Tahoma" w:hAnsi="Tahoma" w:cs="Tahoma"/>
          <w:color w:val="auto"/>
          <w:szCs w:val="20"/>
        </w:rPr>
        <w:t xml:space="preserve"> podlega odrzuceniu albo konieczne byłoby unieważnienie postępowania. </w:t>
      </w:r>
    </w:p>
    <w:p w14:paraId="120FAAD1" w14:textId="236D371B" w:rsidR="00725273" w:rsidRPr="007370BB" w:rsidRDefault="00725273" w:rsidP="00BA533F">
      <w:pPr>
        <w:numPr>
          <w:ilvl w:val="2"/>
          <w:numId w:val="10"/>
        </w:numPr>
        <w:spacing w:after="0" w:line="276" w:lineRule="auto"/>
        <w:ind w:left="993" w:right="138"/>
        <w:rPr>
          <w:rFonts w:ascii="Tahoma" w:hAnsi="Tahoma" w:cs="Tahoma"/>
          <w:color w:val="auto"/>
          <w:szCs w:val="20"/>
        </w:rPr>
      </w:pPr>
      <w:r w:rsidRPr="007370BB">
        <w:rPr>
          <w:rFonts w:ascii="Tahoma" w:hAnsi="Tahoma" w:cs="Tahoma"/>
          <w:color w:val="auto"/>
          <w:szCs w:val="20"/>
        </w:rPr>
        <w:t xml:space="preserve">Jeżeli </w:t>
      </w:r>
      <w:r w:rsidR="000A1942" w:rsidRPr="007370BB">
        <w:rPr>
          <w:rFonts w:ascii="Tahoma" w:hAnsi="Tahoma" w:cs="Tahoma"/>
          <w:color w:val="auto"/>
          <w:szCs w:val="20"/>
        </w:rPr>
        <w:t>Wykonawca</w:t>
      </w:r>
      <w:r w:rsidRPr="007370BB">
        <w:rPr>
          <w:rFonts w:ascii="Tahoma" w:hAnsi="Tahoma" w:cs="Tahoma"/>
          <w:color w:val="auto"/>
          <w:szCs w:val="20"/>
        </w:rPr>
        <w:t xml:space="preserve"> nie złożył wymaganych pełnomocnictw albo złożył wadliwe pełnomocnictwa, </w:t>
      </w:r>
      <w:r w:rsidR="005C5EAF" w:rsidRPr="007370BB">
        <w:rPr>
          <w:rFonts w:ascii="Tahoma" w:hAnsi="Tahoma" w:cs="Tahoma"/>
          <w:color w:val="auto"/>
          <w:szCs w:val="20"/>
        </w:rPr>
        <w:t>Zamawiający</w:t>
      </w:r>
      <w:r w:rsidRPr="007370BB">
        <w:rPr>
          <w:rFonts w:ascii="Tahoma" w:hAnsi="Tahoma" w:cs="Tahoma"/>
          <w:color w:val="auto"/>
          <w:szCs w:val="20"/>
        </w:rPr>
        <w:t xml:space="preserve"> wezwie Wykonawcę do ich złożenia w terminie przez siebie wskazanym, chyba że mimo ich złożenia oferta </w:t>
      </w:r>
      <w:r w:rsidR="000A1942" w:rsidRPr="007370BB">
        <w:rPr>
          <w:rFonts w:ascii="Tahoma" w:hAnsi="Tahoma" w:cs="Tahoma"/>
          <w:color w:val="auto"/>
          <w:szCs w:val="20"/>
        </w:rPr>
        <w:t>Wykonawcy</w:t>
      </w:r>
      <w:r w:rsidRPr="007370BB">
        <w:rPr>
          <w:rFonts w:ascii="Tahoma" w:hAnsi="Tahoma" w:cs="Tahoma"/>
          <w:color w:val="auto"/>
          <w:szCs w:val="20"/>
        </w:rPr>
        <w:t xml:space="preserve"> podlega odrzuceniu albo konieczne byłoby unieważnienie postępowania. </w:t>
      </w:r>
    </w:p>
    <w:p w14:paraId="7E18DB1B" w14:textId="6B8E49E6" w:rsidR="00725273" w:rsidRPr="007370BB" w:rsidRDefault="005C5EAF" w:rsidP="00BA533F">
      <w:pPr>
        <w:numPr>
          <w:ilvl w:val="2"/>
          <w:numId w:val="10"/>
        </w:numPr>
        <w:spacing w:after="0" w:line="276" w:lineRule="auto"/>
        <w:ind w:left="993" w:right="138"/>
        <w:rPr>
          <w:rFonts w:ascii="Tahoma" w:hAnsi="Tahoma" w:cs="Tahoma"/>
          <w:color w:val="auto"/>
          <w:szCs w:val="20"/>
        </w:rPr>
      </w:pPr>
      <w:r w:rsidRPr="007370BB">
        <w:rPr>
          <w:rFonts w:ascii="Tahoma" w:hAnsi="Tahoma" w:cs="Tahoma"/>
          <w:color w:val="auto"/>
          <w:szCs w:val="20"/>
        </w:rPr>
        <w:t>Zamawiający</w:t>
      </w:r>
      <w:r w:rsidR="00725273" w:rsidRPr="007370BB">
        <w:rPr>
          <w:rFonts w:ascii="Tahoma" w:hAnsi="Tahoma" w:cs="Tahoma"/>
          <w:color w:val="auto"/>
          <w:szCs w:val="20"/>
        </w:rPr>
        <w:t xml:space="preserve"> może także wezwać Wykonawcę do złożenia, w wyznaczonym przez siebie terminie, wyjaśnień dotyczących oświadczeń lub dokumentów potwierdzających, że nie podlega wykluczeniu lub spełnia warunki udziału w postępowaniu.  </w:t>
      </w:r>
    </w:p>
    <w:p w14:paraId="35AFF111" w14:textId="04EE7D26" w:rsidR="00725273" w:rsidRPr="007370BB" w:rsidRDefault="00725273" w:rsidP="00BA533F">
      <w:pPr>
        <w:numPr>
          <w:ilvl w:val="2"/>
          <w:numId w:val="10"/>
        </w:numPr>
        <w:spacing w:after="0" w:line="276" w:lineRule="auto"/>
        <w:ind w:left="993" w:right="138"/>
        <w:rPr>
          <w:rFonts w:ascii="Tahoma" w:hAnsi="Tahoma" w:cs="Tahoma"/>
          <w:color w:val="auto"/>
          <w:szCs w:val="20"/>
        </w:rPr>
      </w:pPr>
      <w:r w:rsidRPr="007370BB">
        <w:rPr>
          <w:rFonts w:ascii="Tahoma" w:hAnsi="Tahoma" w:cs="Tahoma"/>
          <w:color w:val="auto"/>
          <w:szCs w:val="20"/>
        </w:rPr>
        <w:t xml:space="preserve">W przypadku wskazania przez Wykonawcę dostępności oświadczeń lub dokumentów na potwierdzenie spełniania warunków udziału w postępowaniu lub braku podstaw wykluczenia,  w formie elektronicznej pod określonymi adresami internetowymi ogólnodostępnych i bezpłatnych baz danych, </w:t>
      </w:r>
      <w:r w:rsidR="005C5EAF" w:rsidRPr="007370BB">
        <w:rPr>
          <w:rFonts w:ascii="Tahoma" w:hAnsi="Tahoma" w:cs="Tahoma"/>
          <w:color w:val="auto"/>
          <w:szCs w:val="20"/>
        </w:rPr>
        <w:t>Zamawiający</w:t>
      </w:r>
      <w:r w:rsidRPr="007370BB">
        <w:rPr>
          <w:rFonts w:ascii="Tahoma" w:hAnsi="Tahoma" w:cs="Tahoma"/>
          <w:color w:val="auto"/>
          <w:szCs w:val="20"/>
        </w:rPr>
        <w:t xml:space="preserve"> pobiera samodzielnie z tych baz danych wskazane przez Wykonawcę oświadczenia lub dokumenty. Jednakże w przypadku, gdy ww. bazy danych są prowadzone w języku innym niż język polski, </w:t>
      </w:r>
      <w:r w:rsidR="005C5EAF" w:rsidRPr="007370BB">
        <w:rPr>
          <w:rFonts w:ascii="Tahoma" w:hAnsi="Tahoma" w:cs="Tahoma"/>
          <w:color w:val="auto"/>
          <w:szCs w:val="20"/>
        </w:rPr>
        <w:t>Zamawiający</w:t>
      </w:r>
      <w:r w:rsidRPr="007370BB">
        <w:rPr>
          <w:rFonts w:ascii="Tahoma" w:hAnsi="Tahoma" w:cs="Tahoma"/>
          <w:color w:val="auto"/>
          <w:szCs w:val="20"/>
        </w:rPr>
        <w:t xml:space="preserve"> będzie żądać od </w:t>
      </w:r>
      <w:r w:rsidR="000A1942" w:rsidRPr="007370BB">
        <w:rPr>
          <w:rFonts w:ascii="Tahoma" w:hAnsi="Tahoma" w:cs="Tahoma"/>
          <w:color w:val="auto"/>
          <w:szCs w:val="20"/>
        </w:rPr>
        <w:t>Wykonawcy</w:t>
      </w:r>
      <w:r w:rsidRPr="007370BB">
        <w:rPr>
          <w:rFonts w:ascii="Tahoma" w:hAnsi="Tahoma" w:cs="Tahoma"/>
          <w:color w:val="auto"/>
          <w:szCs w:val="20"/>
        </w:rPr>
        <w:t xml:space="preserve"> przedstawienia tłumaczenia na język polski wskazanych przez Wykonawcę i pobranych samodzielnie przez </w:t>
      </w:r>
      <w:r w:rsidR="000A1942" w:rsidRPr="007370BB">
        <w:rPr>
          <w:rFonts w:ascii="Tahoma" w:hAnsi="Tahoma" w:cs="Tahoma"/>
          <w:color w:val="auto"/>
          <w:szCs w:val="20"/>
        </w:rPr>
        <w:t>Zamawiającego</w:t>
      </w:r>
      <w:r w:rsidRPr="007370BB">
        <w:rPr>
          <w:rFonts w:ascii="Tahoma" w:hAnsi="Tahoma" w:cs="Tahoma"/>
          <w:color w:val="auto"/>
          <w:szCs w:val="20"/>
        </w:rPr>
        <w:t xml:space="preserve"> dokumentów. </w:t>
      </w:r>
    </w:p>
    <w:p w14:paraId="39BFDDD0" w14:textId="6BBAD9F9" w:rsidR="00725273" w:rsidRPr="007370BB" w:rsidRDefault="00725273" w:rsidP="00BA533F">
      <w:pPr>
        <w:numPr>
          <w:ilvl w:val="2"/>
          <w:numId w:val="10"/>
        </w:numPr>
        <w:spacing w:after="0" w:line="276" w:lineRule="auto"/>
        <w:ind w:left="993" w:right="138"/>
        <w:rPr>
          <w:rFonts w:ascii="Tahoma" w:hAnsi="Tahoma" w:cs="Tahoma"/>
          <w:color w:val="auto"/>
          <w:szCs w:val="20"/>
        </w:rPr>
      </w:pPr>
      <w:r w:rsidRPr="007370BB">
        <w:rPr>
          <w:rFonts w:ascii="Tahoma" w:hAnsi="Tahoma" w:cs="Tahoma"/>
          <w:color w:val="auto"/>
          <w:szCs w:val="20"/>
        </w:rPr>
        <w:t>Oświadczenia na potwierdzenie spełniania warunków udziału w postępowaniu i braku podstaw wykluczenia, składane są w oryginale w postaci dokumentu elektronicznego, opatrzonego kwalifikowanym podpisem elektronicznym lub elektronicznej kopii dokumentu lub oświadczenia, poświadczonej za zgodność z oryginałem</w:t>
      </w:r>
      <w:r w:rsidR="00587FDD" w:rsidRPr="007370BB">
        <w:rPr>
          <w:rFonts w:ascii="Tahoma" w:hAnsi="Tahoma" w:cs="Tahoma"/>
          <w:color w:val="auto"/>
          <w:szCs w:val="20"/>
        </w:rPr>
        <w:t xml:space="preserve"> -</w:t>
      </w:r>
      <w:r w:rsidRPr="007370BB">
        <w:rPr>
          <w:rFonts w:ascii="Tahoma" w:hAnsi="Tahoma" w:cs="Tahoma"/>
          <w:color w:val="auto"/>
          <w:szCs w:val="20"/>
        </w:rPr>
        <w:t xml:space="preserve"> </w:t>
      </w:r>
      <w:r w:rsidR="00587FDD" w:rsidRPr="007370BB">
        <w:rPr>
          <w:rFonts w:ascii="Tahoma" w:hAnsi="Tahoma" w:cs="Tahoma"/>
          <w:bCs/>
          <w:color w:val="auto"/>
          <w:szCs w:val="20"/>
        </w:rPr>
        <w:t>podpisuje ją kwalifikowanym podpisem elektronicznym lub podpisem zaufanym lub podpisem osobistym.</w:t>
      </w:r>
    </w:p>
    <w:p w14:paraId="10AD36BA" w14:textId="00613B7A" w:rsidR="00725273" w:rsidRPr="007370BB" w:rsidRDefault="00725273" w:rsidP="00BA533F">
      <w:pPr>
        <w:numPr>
          <w:ilvl w:val="2"/>
          <w:numId w:val="10"/>
        </w:numPr>
        <w:spacing w:after="0" w:line="276" w:lineRule="auto"/>
        <w:ind w:left="993" w:right="138"/>
        <w:rPr>
          <w:rFonts w:ascii="Tahoma" w:hAnsi="Tahoma" w:cs="Tahoma"/>
          <w:color w:val="auto"/>
          <w:szCs w:val="20"/>
        </w:rPr>
      </w:pPr>
      <w:r w:rsidRPr="007370BB">
        <w:rPr>
          <w:rFonts w:ascii="Tahoma" w:hAnsi="Tahoma" w:cs="Tahoma"/>
          <w:color w:val="auto"/>
          <w:szCs w:val="20"/>
        </w:rPr>
        <w:t xml:space="preserve">Poświadczenia za zgodność z oryginałem dokonuje odpowiednio </w:t>
      </w:r>
      <w:r w:rsidR="000A1942" w:rsidRPr="007370BB">
        <w:rPr>
          <w:rFonts w:ascii="Tahoma" w:hAnsi="Tahoma" w:cs="Tahoma"/>
          <w:color w:val="auto"/>
          <w:szCs w:val="20"/>
        </w:rPr>
        <w:t>Wykonawca</w:t>
      </w:r>
      <w:r w:rsidRPr="007370BB">
        <w:rPr>
          <w:rFonts w:ascii="Tahoma" w:hAnsi="Tahoma" w:cs="Tahoma"/>
          <w:color w:val="auto"/>
          <w:szCs w:val="20"/>
        </w:rPr>
        <w:t xml:space="preserve"> lub </w:t>
      </w:r>
      <w:r w:rsidR="000A1942" w:rsidRPr="007370BB">
        <w:rPr>
          <w:rFonts w:ascii="Tahoma" w:hAnsi="Tahoma" w:cs="Tahoma"/>
          <w:color w:val="auto"/>
          <w:szCs w:val="20"/>
        </w:rPr>
        <w:t>Wykonawcy</w:t>
      </w:r>
      <w:r w:rsidRPr="007370BB">
        <w:rPr>
          <w:rFonts w:ascii="Tahoma" w:hAnsi="Tahoma" w:cs="Tahoma"/>
          <w:color w:val="auto"/>
          <w:szCs w:val="20"/>
        </w:rPr>
        <w:t xml:space="preserve"> wspólnie ubiegający się o udzielenie zamówienia publicznego, w zakresie dokumentów i oświadczeń, które </w:t>
      </w:r>
      <w:r w:rsidRPr="007370BB">
        <w:rPr>
          <w:rFonts w:ascii="Tahoma" w:hAnsi="Tahoma" w:cs="Tahoma"/>
          <w:color w:val="auto"/>
          <w:szCs w:val="20"/>
        </w:rPr>
        <w:lastRenderedPageBreak/>
        <w:t xml:space="preserve">każdego z nich dotyczą, w zależności od postaci dokumentu, poprzez poświadczenie za zgodność z oryginałem elektronicznej kopii dokumentu lub oświadczenia przy użyciu kwalifikowanego podpisu elektronicznego (jeżeli oryginał dokumentu lub oświadczenia nie zostały sporządzone w postaci dokumentu elektronicznego, </w:t>
      </w:r>
      <w:r w:rsidR="000A1942" w:rsidRPr="007370BB">
        <w:rPr>
          <w:rFonts w:ascii="Tahoma" w:hAnsi="Tahoma" w:cs="Tahoma"/>
          <w:color w:val="auto"/>
          <w:szCs w:val="20"/>
        </w:rPr>
        <w:t>Wykonawca</w:t>
      </w:r>
      <w:r w:rsidRPr="007370BB">
        <w:rPr>
          <w:rFonts w:ascii="Tahoma" w:hAnsi="Tahoma" w:cs="Tahoma"/>
          <w:color w:val="auto"/>
          <w:szCs w:val="20"/>
        </w:rPr>
        <w:t xml:space="preserve"> może sporządzić i przekazać elektroniczną kopię posiadanego dokumentu lub oświadczenia, opatrzoną kwalifikowanym podpisem elektronicznym), </w:t>
      </w:r>
    </w:p>
    <w:p w14:paraId="1F111D9C" w14:textId="6E796ED7" w:rsidR="00B647FC" w:rsidRPr="007370BB" w:rsidRDefault="00B647FC" w:rsidP="00BA533F">
      <w:pPr>
        <w:numPr>
          <w:ilvl w:val="2"/>
          <w:numId w:val="10"/>
        </w:numPr>
        <w:spacing w:after="0" w:line="276" w:lineRule="auto"/>
        <w:ind w:left="993" w:right="138"/>
        <w:rPr>
          <w:rFonts w:ascii="Tahoma" w:hAnsi="Tahoma" w:cs="Tahoma"/>
          <w:i/>
          <w:iCs/>
          <w:color w:val="auto"/>
          <w:szCs w:val="20"/>
        </w:rPr>
      </w:pPr>
      <w:r w:rsidRPr="007370BB">
        <w:rPr>
          <w:rFonts w:ascii="Tahoma" w:hAnsi="Tahoma" w:cs="Tahoma"/>
          <w:bCs/>
          <w:color w:val="auto"/>
          <w:szCs w:val="20"/>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r w:rsidRPr="007370BB">
        <w:rPr>
          <w:rFonts w:ascii="Tahoma" w:hAnsi="Tahoma" w:cs="Tahoma"/>
          <w:bCs/>
          <w:i/>
          <w:iCs/>
          <w:color w:val="auto"/>
          <w:szCs w:val="20"/>
        </w:rPr>
        <w:t>.</w:t>
      </w:r>
    </w:p>
    <w:p w14:paraId="43B7714C" w14:textId="77777777" w:rsidR="00725273" w:rsidRPr="007370BB" w:rsidRDefault="00725273" w:rsidP="00BA533F">
      <w:pPr>
        <w:numPr>
          <w:ilvl w:val="2"/>
          <w:numId w:val="10"/>
        </w:numPr>
        <w:spacing w:after="0" w:line="276" w:lineRule="auto"/>
        <w:ind w:left="993" w:right="138"/>
        <w:rPr>
          <w:rFonts w:ascii="Tahoma" w:hAnsi="Tahoma" w:cs="Tahoma"/>
          <w:color w:val="auto"/>
          <w:szCs w:val="20"/>
        </w:rPr>
      </w:pPr>
      <w:r w:rsidRPr="007370BB">
        <w:rPr>
          <w:rFonts w:ascii="Tahoma" w:hAnsi="Tahoma" w:cs="Tahoma"/>
          <w:color w:val="auto"/>
          <w:szCs w:val="20"/>
        </w:rPr>
        <w:t xml:space="preserve">Dokumenty, oświadczenia oraz pełnomocnictwa sporządzone w języku obcym są składane wraz z tłumaczeniem na język polski.  </w:t>
      </w:r>
    </w:p>
    <w:p w14:paraId="6F823B89" w14:textId="284D0905" w:rsidR="00725273" w:rsidRPr="007370BB" w:rsidRDefault="000A1942" w:rsidP="00BA533F">
      <w:pPr>
        <w:numPr>
          <w:ilvl w:val="1"/>
          <w:numId w:val="10"/>
        </w:numPr>
        <w:spacing w:after="0" w:line="276" w:lineRule="auto"/>
        <w:ind w:left="426" w:right="138" w:hanging="284"/>
        <w:rPr>
          <w:rFonts w:ascii="Tahoma" w:hAnsi="Tahoma" w:cs="Tahoma"/>
          <w:b/>
          <w:bCs/>
          <w:color w:val="auto"/>
          <w:szCs w:val="20"/>
        </w:rPr>
      </w:pPr>
      <w:r w:rsidRPr="007370BB">
        <w:rPr>
          <w:rFonts w:ascii="Tahoma" w:hAnsi="Tahoma" w:cs="Tahoma"/>
          <w:b/>
          <w:bCs/>
          <w:color w:val="auto"/>
          <w:szCs w:val="20"/>
        </w:rPr>
        <w:t>Wykonawcy</w:t>
      </w:r>
      <w:r w:rsidR="00725273" w:rsidRPr="007370BB">
        <w:rPr>
          <w:rFonts w:ascii="Tahoma" w:hAnsi="Tahoma" w:cs="Tahoma"/>
          <w:b/>
          <w:bCs/>
          <w:color w:val="auto"/>
          <w:szCs w:val="20"/>
        </w:rPr>
        <w:t xml:space="preserve"> wspólnie ubiegający się o udzielenie zamówienia: </w:t>
      </w:r>
    </w:p>
    <w:p w14:paraId="7232E92F" w14:textId="77777777" w:rsidR="00725273" w:rsidRPr="007370BB" w:rsidRDefault="00725273" w:rsidP="00BA533F">
      <w:pPr>
        <w:numPr>
          <w:ilvl w:val="2"/>
          <w:numId w:val="10"/>
        </w:numPr>
        <w:spacing w:after="0" w:line="276" w:lineRule="auto"/>
        <w:ind w:left="993" w:right="138"/>
        <w:rPr>
          <w:rFonts w:ascii="Tahoma" w:hAnsi="Tahoma" w:cs="Tahoma"/>
          <w:color w:val="auto"/>
          <w:szCs w:val="20"/>
        </w:rPr>
      </w:pPr>
      <w:r w:rsidRPr="007370BB">
        <w:rPr>
          <w:rFonts w:ascii="Tahoma" w:hAnsi="Tahoma" w:cs="Tahoma"/>
          <w:color w:val="auto"/>
          <w:szCs w:val="20"/>
        </w:rPr>
        <w:t>są zobowiązani do ustanowienia Pełnomocnika do reprezentowania ich w postępowaniu o udzielenie zamówienia publicznego albo reprezentowania w postępowaniu o udzielenie zamówienia publicznego i zawarcia Umowy o wykonanie zamówienia publicznego.</w:t>
      </w:r>
      <w:r w:rsidRPr="007370BB">
        <w:rPr>
          <w:rFonts w:ascii="Tahoma" w:hAnsi="Tahoma" w:cs="Tahoma"/>
          <w:b/>
          <w:color w:val="auto"/>
          <w:szCs w:val="20"/>
        </w:rPr>
        <w:t xml:space="preserve"> </w:t>
      </w:r>
      <w:r w:rsidRPr="007370BB">
        <w:rPr>
          <w:rFonts w:ascii="Tahoma" w:hAnsi="Tahoma" w:cs="Tahoma"/>
          <w:color w:val="auto"/>
          <w:szCs w:val="20"/>
        </w:rPr>
        <w:t xml:space="preserve"> </w:t>
      </w:r>
    </w:p>
    <w:p w14:paraId="26289800" w14:textId="77777777" w:rsidR="00725273" w:rsidRPr="007370BB" w:rsidRDefault="00725273" w:rsidP="00BA533F">
      <w:pPr>
        <w:numPr>
          <w:ilvl w:val="2"/>
          <w:numId w:val="10"/>
        </w:numPr>
        <w:spacing w:after="0" w:line="276" w:lineRule="auto"/>
        <w:ind w:left="993" w:right="138"/>
        <w:rPr>
          <w:rFonts w:ascii="Tahoma" w:hAnsi="Tahoma" w:cs="Tahoma"/>
          <w:color w:val="auto"/>
          <w:szCs w:val="20"/>
        </w:rPr>
      </w:pPr>
      <w:r w:rsidRPr="007370BB">
        <w:rPr>
          <w:rFonts w:ascii="Tahoma" w:hAnsi="Tahoma" w:cs="Tahoma"/>
          <w:color w:val="auto"/>
          <w:szCs w:val="20"/>
        </w:rPr>
        <w:t xml:space="preserve">Każdy z Wykonawców wspólnie ubiegających się o udzielenie zamówienia zobowiązany jest samodzielnie wykazać brak podstaw wykluczenia z postępowania oraz spełnianie warunków udziału w postępowaniu składając wraz z ofertą oświadczenia </w:t>
      </w:r>
      <w:r w:rsidRPr="007370BB">
        <w:rPr>
          <w:rFonts w:ascii="Tahoma" w:hAnsi="Tahoma" w:cs="Tahoma"/>
          <w:strike/>
          <w:color w:val="auto"/>
          <w:szCs w:val="20"/>
        </w:rPr>
        <w:t xml:space="preserve"> </w:t>
      </w:r>
      <w:r w:rsidRPr="007370BB">
        <w:rPr>
          <w:rFonts w:ascii="Tahoma" w:hAnsi="Tahoma" w:cs="Tahoma"/>
          <w:color w:val="auto"/>
          <w:szCs w:val="20"/>
        </w:rPr>
        <w:t xml:space="preserve"> o których mowa w pkt. 7.1.1.1. i pkt.  7.2.1.1. SWZ. </w:t>
      </w:r>
    </w:p>
    <w:p w14:paraId="7E5C0F70" w14:textId="77777777" w:rsidR="00725273" w:rsidRPr="007370BB" w:rsidRDefault="00725273" w:rsidP="00BA533F">
      <w:pPr>
        <w:numPr>
          <w:ilvl w:val="2"/>
          <w:numId w:val="10"/>
        </w:numPr>
        <w:spacing w:after="0" w:line="276" w:lineRule="auto"/>
        <w:ind w:left="993" w:right="138"/>
        <w:rPr>
          <w:rFonts w:ascii="Tahoma" w:hAnsi="Tahoma" w:cs="Tahoma"/>
          <w:color w:val="auto"/>
          <w:szCs w:val="20"/>
        </w:rPr>
      </w:pPr>
      <w:r w:rsidRPr="007370BB">
        <w:rPr>
          <w:rFonts w:ascii="Tahoma" w:hAnsi="Tahoma" w:cs="Tahoma"/>
          <w:color w:val="auto"/>
          <w:szCs w:val="20"/>
        </w:rPr>
        <w:t xml:space="preserve">Oferta Wykonawców występujących wspólnie musi być podpisana i oznaczona w taki sposób, by prawnie zobowiązywała wszystkie podmioty wspólnie ubiegające się o udzielenie zamówienia. </w:t>
      </w:r>
    </w:p>
    <w:p w14:paraId="2CC93AEB" w14:textId="3BC3EDBD" w:rsidR="00725273" w:rsidRPr="007370BB" w:rsidRDefault="00725273" w:rsidP="00BA533F">
      <w:pPr>
        <w:numPr>
          <w:ilvl w:val="2"/>
          <w:numId w:val="10"/>
        </w:numPr>
        <w:spacing w:after="0" w:line="276" w:lineRule="auto"/>
        <w:ind w:left="993" w:right="138"/>
        <w:rPr>
          <w:rFonts w:ascii="Tahoma" w:hAnsi="Tahoma" w:cs="Tahoma"/>
          <w:color w:val="auto"/>
          <w:szCs w:val="20"/>
        </w:rPr>
      </w:pPr>
      <w:r w:rsidRPr="007370BB">
        <w:rPr>
          <w:rFonts w:ascii="Tahoma" w:hAnsi="Tahoma" w:cs="Tahoma"/>
          <w:color w:val="auto"/>
          <w:szCs w:val="20"/>
        </w:rPr>
        <w:t xml:space="preserve">Wszelka korespondencja prowadzona będzie wyłącznie z pełnomocnikiem. </w:t>
      </w:r>
    </w:p>
    <w:p w14:paraId="1C5A5256" w14:textId="424B4222" w:rsidR="00FA0A66" w:rsidRPr="007370BB" w:rsidRDefault="000A1942" w:rsidP="00BA533F">
      <w:pPr>
        <w:numPr>
          <w:ilvl w:val="2"/>
          <w:numId w:val="10"/>
        </w:numPr>
        <w:spacing w:after="0" w:line="276" w:lineRule="auto"/>
        <w:ind w:left="993" w:right="138"/>
        <w:rPr>
          <w:rFonts w:ascii="Tahoma" w:hAnsi="Tahoma" w:cs="Tahoma"/>
          <w:color w:val="auto"/>
          <w:szCs w:val="20"/>
        </w:rPr>
      </w:pPr>
      <w:r w:rsidRPr="007370BB">
        <w:rPr>
          <w:rFonts w:ascii="Tahoma" w:hAnsi="Tahoma" w:cs="Tahoma"/>
          <w:color w:val="auto"/>
          <w:szCs w:val="20"/>
        </w:rPr>
        <w:t>Wykonawcy</w:t>
      </w:r>
      <w:r w:rsidR="00725273" w:rsidRPr="007370BB">
        <w:rPr>
          <w:rFonts w:ascii="Tahoma" w:hAnsi="Tahoma" w:cs="Tahoma"/>
          <w:color w:val="auto"/>
          <w:szCs w:val="20"/>
        </w:rPr>
        <w:t xml:space="preserve"> wspólnie ubiegający się o udzielenie zamówienia dołączają do ofert oświadczenie, z którego wynika, które usługi wykon</w:t>
      </w:r>
      <w:r w:rsidR="00023516" w:rsidRPr="007370BB">
        <w:rPr>
          <w:rFonts w:ascii="Tahoma" w:hAnsi="Tahoma" w:cs="Tahoma"/>
          <w:color w:val="auto"/>
          <w:szCs w:val="20"/>
        </w:rPr>
        <w:t>a</w:t>
      </w:r>
      <w:r w:rsidR="00725273" w:rsidRPr="007370BB">
        <w:rPr>
          <w:rFonts w:ascii="Tahoma" w:hAnsi="Tahoma" w:cs="Tahoma"/>
          <w:color w:val="auto"/>
          <w:szCs w:val="20"/>
        </w:rPr>
        <w:t xml:space="preserve">ją poszczególni </w:t>
      </w:r>
      <w:r w:rsidRPr="007370BB">
        <w:rPr>
          <w:rFonts w:ascii="Tahoma" w:hAnsi="Tahoma" w:cs="Tahoma"/>
          <w:color w:val="auto"/>
          <w:szCs w:val="20"/>
        </w:rPr>
        <w:t>Wykonawcy</w:t>
      </w:r>
      <w:r w:rsidR="00725273" w:rsidRPr="007370BB">
        <w:rPr>
          <w:rFonts w:ascii="Tahoma" w:hAnsi="Tahoma" w:cs="Tahoma"/>
          <w:color w:val="auto"/>
          <w:szCs w:val="20"/>
        </w:rPr>
        <w:t xml:space="preserve">. </w:t>
      </w:r>
    </w:p>
    <w:p w14:paraId="639146E1" w14:textId="36C4113F" w:rsidR="00346E8D" w:rsidRDefault="00FA0A66" w:rsidP="00BA533F">
      <w:pPr>
        <w:numPr>
          <w:ilvl w:val="2"/>
          <w:numId w:val="10"/>
        </w:numPr>
        <w:spacing w:after="0" w:line="276" w:lineRule="auto"/>
        <w:ind w:left="993" w:right="138"/>
        <w:rPr>
          <w:rFonts w:ascii="Tahoma" w:hAnsi="Tahoma" w:cs="Tahoma"/>
          <w:color w:val="auto"/>
          <w:szCs w:val="20"/>
        </w:rPr>
      </w:pPr>
      <w:r w:rsidRPr="007370BB">
        <w:rPr>
          <w:rFonts w:ascii="Tahoma" w:hAnsi="Tahoma" w:cs="Tahoma"/>
          <w:color w:val="auto"/>
          <w:szCs w:val="20"/>
        </w:rPr>
        <w:t xml:space="preserve">Spółka cywilna jest kwalifikowana jako </w:t>
      </w:r>
      <w:r w:rsidR="000A1942" w:rsidRPr="007370BB">
        <w:rPr>
          <w:rFonts w:ascii="Tahoma" w:hAnsi="Tahoma" w:cs="Tahoma"/>
          <w:color w:val="auto"/>
          <w:szCs w:val="20"/>
        </w:rPr>
        <w:t>Wykonawcy</w:t>
      </w:r>
      <w:r w:rsidRPr="007370BB">
        <w:rPr>
          <w:rFonts w:ascii="Tahoma" w:hAnsi="Tahoma" w:cs="Tahoma"/>
          <w:color w:val="auto"/>
          <w:szCs w:val="20"/>
        </w:rPr>
        <w:t xml:space="preserve"> wspólnie ubiegający się o udzielenie zamówienia, dlatego jej wspólnicy zobowiązani są ustanowić pełnomocnika do reprezentowania w postępowaniu albo reprezentowania w postępowaniu i zawarcia umowy. Pełnomocnictwo musi być załączone do oferty. </w:t>
      </w:r>
    </w:p>
    <w:p w14:paraId="40B75046" w14:textId="483C5B2C" w:rsidR="00227FD6" w:rsidRPr="00177C37" w:rsidRDefault="00227FD6" w:rsidP="001074BB">
      <w:pPr>
        <w:spacing w:after="0" w:line="276" w:lineRule="auto"/>
        <w:ind w:left="0" w:right="138" w:firstLine="0"/>
        <w:rPr>
          <w:rFonts w:ascii="Tahoma" w:hAnsi="Tahoma" w:cs="Tahoma"/>
          <w:color w:val="auto"/>
          <w:szCs w:val="20"/>
        </w:rPr>
      </w:pPr>
    </w:p>
    <w:p w14:paraId="2AECD444" w14:textId="5A2B81D9" w:rsidR="00B47DE2" w:rsidRPr="0001277F" w:rsidRDefault="00CC35FA" w:rsidP="00BA533F">
      <w:pPr>
        <w:numPr>
          <w:ilvl w:val="1"/>
          <w:numId w:val="10"/>
        </w:numPr>
        <w:spacing w:after="0" w:line="276" w:lineRule="auto"/>
        <w:ind w:left="284" w:right="138" w:hanging="142"/>
        <w:rPr>
          <w:rFonts w:ascii="Tahoma" w:hAnsi="Tahoma" w:cs="Tahoma"/>
          <w:color w:val="FF0000"/>
          <w:szCs w:val="20"/>
        </w:rPr>
      </w:pPr>
      <w:bookmarkStart w:id="3" w:name="_Hlk71481564"/>
      <w:r w:rsidRPr="00FD7A9C">
        <w:rPr>
          <w:rFonts w:ascii="Times New Roman" w:hAnsi="Times New Roman" w:cs="Times New Roman"/>
          <w:b/>
          <w:bCs/>
          <w:color w:val="auto"/>
          <w:sz w:val="22"/>
        </w:rPr>
        <w:t xml:space="preserve"> </w:t>
      </w:r>
      <w:r w:rsidR="0042402F" w:rsidRPr="0001277F">
        <w:rPr>
          <w:rFonts w:ascii="Tahoma" w:hAnsi="Tahoma" w:cs="Tahoma"/>
          <w:b/>
          <w:bCs/>
          <w:color w:val="auto"/>
          <w:szCs w:val="20"/>
        </w:rPr>
        <w:t>INFORMACJA O PRZEDMIOTOWYCH ŚRODKACH DOWODOWYCH</w:t>
      </w:r>
      <w:r w:rsidR="009776B4" w:rsidRPr="0001277F">
        <w:rPr>
          <w:rFonts w:ascii="Tahoma" w:hAnsi="Tahoma" w:cs="Tahoma"/>
          <w:b/>
          <w:bCs/>
          <w:color w:val="auto"/>
          <w:szCs w:val="20"/>
        </w:rPr>
        <w:t>:</w:t>
      </w:r>
      <w:r w:rsidR="00FE145F" w:rsidRPr="0001277F">
        <w:rPr>
          <w:rFonts w:ascii="Tahoma" w:hAnsi="Tahoma" w:cs="Tahoma"/>
          <w:color w:val="auto"/>
          <w:szCs w:val="20"/>
        </w:rPr>
        <w:t xml:space="preserve"> </w:t>
      </w:r>
    </w:p>
    <w:bookmarkEnd w:id="3"/>
    <w:p w14:paraId="090EC968" w14:textId="7051A9CE" w:rsidR="0001277F" w:rsidRPr="0001277F" w:rsidRDefault="0001277F" w:rsidP="00BA533F">
      <w:pPr>
        <w:pStyle w:val="Akapitzlist"/>
        <w:numPr>
          <w:ilvl w:val="2"/>
          <w:numId w:val="10"/>
        </w:numPr>
        <w:suppressAutoHyphens/>
        <w:spacing w:after="0" w:line="276" w:lineRule="auto"/>
        <w:rPr>
          <w:rFonts w:ascii="Tahoma" w:hAnsi="Tahoma" w:cs="Tahoma"/>
          <w:sz w:val="20"/>
          <w:szCs w:val="20"/>
        </w:rPr>
      </w:pPr>
      <w:r w:rsidRPr="0001277F">
        <w:rPr>
          <w:rFonts w:ascii="Tahoma" w:hAnsi="Tahoma" w:cs="Tahoma"/>
          <w:sz w:val="20"/>
          <w:szCs w:val="20"/>
        </w:rPr>
        <w:t xml:space="preserve">W  celu potwierdzenia zgodności oferowanych </w:t>
      </w:r>
      <w:r w:rsidRPr="0001277F">
        <w:rPr>
          <w:rFonts w:ascii="Tahoma" w:hAnsi="Tahoma" w:cs="Tahoma"/>
          <w:strike/>
          <w:sz w:val="20"/>
          <w:szCs w:val="20"/>
        </w:rPr>
        <w:t>robót budowlanych</w:t>
      </w:r>
      <w:r w:rsidRPr="0001277F">
        <w:rPr>
          <w:rFonts w:ascii="Tahoma" w:hAnsi="Tahoma" w:cs="Tahoma"/>
          <w:sz w:val="20"/>
          <w:szCs w:val="20"/>
        </w:rPr>
        <w:t xml:space="preserve">, dostaw </w:t>
      </w:r>
      <w:r w:rsidRPr="0001277F">
        <w:rPr>
          <w:rFonts w:ascii="Tahoma" w:hAnsi="Tahoma" w:cs="Tahoma"/>
          <w:strike/>
          <w:sz w:val="20"/>
          <w:szCs w:val="20"/>
        </w:rPr>
        <w:t>lub usług</w:t>
      </w:r>
      <w:r w:rsidRPr="0001277F">
        <w:rPr>
          <w:rFonts w:ascii="Tahoma" w:hAnsi="Tahoma" w:cs="Tahoma"/>
          <w:sz w:val="20"/>
          <w:szCs w:val="20"/>
        </w:rPr>
        <w:t xml:space="preserve"> z wymaganymi cechami zgodnie  z art. 104-106 Ustawy, Zamawiający określa następujące przedmiotowe środki dowodowe, jakie mają dostarczyć Wykonawcy </w:t>
      </w:r>
      <w:r w:rsidRPr="0001277F">
        <w:rPr>
          <w:rFonts w:ascii="Tahoma" w:hAnsi="Tahoma" w:cs="Tahoma"/>
          <w:b/>
          <w:sz w:val="20"/>
          <w:szCs w:val="20"/>
          <w:u w:val="single"/>
        </w:rPr>
        <w:t>wraz z ofertą</w:t>
      </w:r>
      <w:r w:rsidRPr="0001277F">
        <w:rPr>
          <w:rFonts w:ascii="Tahoma" w:hAnsi="Tahoma" w:cs="Tahoma"/>
          <w:b/>
          <w:sz w:val="20"/>
          <w:szCs w:val="20"/>
        </w:rPr>
        <w:t>:</w:t>
      </w:r>
    </w:p>
    <w:p w14:paraId="17515E5F" w14:textId="5417F724" w:rsidR="0001277F" w:rsidRPr="0001277F" w:rsidRDefault="0001277F" w:rsidP="00BA533F">
      <w:pPr>
        <w:pStyle w:val="Akapitzlist"/>
        <w:numPr>
          <w:ilvl w:val="3"/>
          <w:numId w:val="10"/>
        </w:numPr>
        <w:suppressAutoHyphens/>
        <w:spacing w:line="276" w:lineRule="auto"/>
        <w:ind w:left="1276" w:hanging="850"/>
        <w:rPr>
          <w:rFonts w:ascii="Tahoma" w:eastAsia="Times New Roman" w:hAnsi="Tahoma" w:cs="Tahoma"/>
          <w:sz w:val="20"/>
          <w:szCs w:val="20"/>
        </w:rPr>
      </w:pPr>
      <w:r w:rsidRPr="0001277F">
        <w:rPr>
          <w:rFonts w:ascii="Tahoma" w:eastAsia="Times New Roman" w:hAnsi="Tahoma" w:cs="Tahoma"/>
          <w:sz w:val="20"/>
          <w:szCs w:val="20"/>
        </w:rPr>
        <w:t>Dokument potwierdzający opis przedmiotu zamówienia pochodzący od producenta/wytwórcy/autoryzowanego przedstawiciela lub informacja wygenerowana elektronicznie z oficjalnego portalu /strony producenta. Należy dołączyć kartę katalogową/ dokument informacyjny dotyczący przedmiotu zamówienia, który Wykonawca zaoferował, umożliwiający weryfikację zgodności oferowanego przedmiotu zamówienia z wymaganiami zamawiającego określonym</w:t>
      </w:r>
      <w:r w:rsidR="00964191">
        <w:rPr>
          <w:rFonts w:ascii="Tahoma" w:eastAsia="Times New Roman" w:hAnsi="Tahoma" w:cs="Tahoma"/>
          <w:sz w:val="20"/>
          <w:szCs w:val="20"/>
        </w:rPr>
        <w:t>i w SWZ</w:t>
      </w:r>
      <w:r w:rsidRPr="0001277F">
        <w:rPr>
          <w:rFonts w:ascii="Tahoma" w:eastAsia="Times New Roman" w:hAnsi="Tahoma" w:cs="Tahoma"/>
          <w:sz w:val="20"/>
          <w:szCs w:val="20"/>
        </w:rPr>
        <w:t>.</w:t>
      </w:r>
    </w:p>
    <w:p w14:paraId="61CC81D5" w14:textId="77777777" w:rsidR="0001277F" w:rsidRPr="00781653" w:rsidRDefault="0001277F" w:rsidP="0001277F">
      <w:pPr>
        <w:spacing w:line="276" w:lineRule="auto"/>
        <w:rPr>
          <w:rFonts w:ascii="Tahoma" w:hAnsi="Tahoma" w:cs="Tahoma"/>
          <w:b/>
          <w:szCs w:val="20"/>
          <w:u w:val="single"/>
        </w:rPr>
      </w:pPr>
      <w:r w:rsidRPr="00781653">
        <w:rPr>
          <w:rFonts w:ascii="Tahoma" w:hAnsi="Tahoma" w:cs="Tahoma"/>
          <w:b/>
          <w:szCs w:val="20"/>
          <w:u w:val="single"/>
        </w:rPr>
        <w:t>Uwaga:</w:t>
      </w:r>
    </w:p>
    <w:p w14:paraId="7D9DB805" w14:textId="77777777" w:rsidR="0001277F" w:rsidRPr="00092DE8" w:rsidRDefault="0001277F" w:rsidP="00BA533F">
      <w:pPr>
        <w:numPr>
          <w:ilvl w:val="0"/>
          <w:numId w:val="26"/>
        </w:numPr>
        <w:suppressAutoHyphens/>
        <w:spacing w:after="60" w:line="276" w:lineRule="auto"/>
        <w:ind w:left="709" w:hanging="425"/>
        <w:rPr>
          <w:rFonts w:ascii="Tahoma" w:hAnsi="Tahoma" w:cs="Tahoma"/>
          <w:szCs w:val="20"/>
          <w:u w:val="single"/>
        </w:rPr>
      </w:pPr>
      <w:r w:rsidRPr="00092DE8">
        <w:rPr>
          <w:rFonts w:ascii="Tahoma" w:hAnsi="Tahoma" w:cs="Tahoma"/>
          <w:szCs w:val="20"/>
          <w:u w:val="single"/>
        </w:rPr>
        <w:t xml:space="preserve">Jeżeli wykonawca nie złoży przedmiotowych środków dowodowych lub złożone przedmiotowe środki dowodowe okażą się niekompletne, Zamawiający wezwie do ich złożenia lub uzupełnienia w wyznaczonym terminie, </w:t>
      </w:r>
      <w:r w:rsidRPr="00092DE8">
        <w:rPr>
          <w:rFonts w:ascii="Tahoma" w:hAnsi="Tahoma" w:cs="Tahoma"/>
          <w:b/>
          <w:szCs w:val="20"/>
          <w:u w:val="single"/>
        </w:rPr>
        <w:t>z wyłączeniem, o którym mowa powyżej.</w:t>
      </w:r>
      <w:r w:rsidRPr="00092DE8">
        <w:rPr>
          <w:rFonts w:ascii="Tahoma" w:hAnsi="Tahoma" w:cs="Tahoma"/>
          <w:szCs w:val="20"/>
          <w:u w:val="single"/>
        </w:rPr>
        <w:t xml:space="preserve"> </w:t>
      </w:r>
    </w:p>
    <w:p w14:paraId="26A98A62" w14:textId="77777777" w:rsidR="0001277F" w:rsidRPr="00092DE8" w:rsidRDefault="0001277F" w:rsidP="00BA533F">
      <w:pPr>
        <w:pStyle w:val="Tekstpodstawowy"/>
        <w:numPr>
          <w:ilvl w:val="0"/>
          <w:numId w:val="26"/>
        </w:numPr>
        <w:spacing w:after="60" w:line="276" w:lineRule="auto"/>
        <w:ind w:left="709" w:hanging="425"/>
        <w:jc w:val="both"/>
        <w:rPr>
          <w:rFonts w:ascii="Tahoma" w:hAnsi="Tahoma" w:cs="Tahoma"/>
          <w:sz w:val="20"/>
          <w:szCs w:val="20"/>
        </w:rPr>
      </w:pPr>
      <w:r w:rsidRPr="00092DE8">
        <w:rPr>
          <w:rFonts w:ascii="Tahoma" w:hAnsi="Tahoma" w:cs="Tahoma"/>
          <w:sz w:val="20"/>
          <w:szCs w:val="20"/>
        </w:rPr>
        <w:t xml:space="preserve">Przepisu ust. 1 </w:t>
      </w:r>
      <w:r w:rsidRPr="00092DE8">
        <w:rPr>
          <w:rFonts w:ascii="Tahoma" w:hAnsi="Tahoma" w:cs="Tahoma"/>
          <w:sz w:val="20"/>
          <w:szCs w:val="20"/>
          <w:u w:val="single"/>
        </w:rPr>
        <w:t>nie stosuje się, jeżeli przedmiotowy środek dowodowy służy potwierdzeniu zgodności z cechami lub kryteriami określonymi w opisie kryteriów oceny ofert</w:t>
      </w:r>
      <w:r w:rsidRPr="00092DE8">
        <w:rPr>
          <w:rFonts w:ascii="Tahoma" w:hAnsi="Tahoma" w:cs="Tahoma"/>
          <w:sz w:val="20"/>
          <w:szCs w:val="20"/>
        </w:rPr>
        <w:t xml:space="preserve"> lub, pomimo złożenia przedmiotowego środka dowodowego, oferta podlega odrzuceniu albo zachodzą przesłanki unieważnienia postępowania.</w:t>
      </w:r>
    </w:p>
    <w:p w14:paraId="0FED109D" w14:textId="3326EC3F" w:rsidR="003B073C" w:rsidRPr="00DE7FBE" w:rsidRDefault="0001277F" w:rsidP="00BA533F">
      <w:pPr>
        <w:pStyle w:val="Tekstpodstawowy"/>
        <w:numPr>
          <w:ilvl w:val="0"/>
          <w:numId w:val="26"/>
        </w:numPr>
        <w:spacing w:after="60" w:line="276" w:lineRule="auto"/>
        <w:ind w:left="709" w:hanging="425"/>
        <w:jc w:val="both"/>
        <w:rPr>
          <w:rFonts w:ascii="Tahoma" w:hAnsi="Tahoma" w:cs="Tahoma"/>
          <w:sz w:val="20"/>
          <w:szCs w:val="20"/>
        </w:rPr>
      </w:pPr>
      <w:r w:rsidRPr="00092DE8">
        <w:rPr>
          <w:rFonts w:ascii="Tahoma" w:hAnsi="Tahoma" w:cs="Tahoma"/>
          <w:sz w:val="20"/>
          <w:szCs w:val="20"/>
        </w:rPr>
        <w:t>Zamawiający może</w:t>
      </w:r>
      <w:r w:rsidRPr="00781653">
        <w:rPr>
          <w:rFonts w:ascii="Tahoma" w:hAnsi="Tahoma" w:cs="Tahoma"/>
          <w:sz w:val="20"/>
          <w:szCs w:val="20"/>
        </w:rPr>
        <w:t xml:space="preserve"> żądać od wykonawców wyjaśnień dotyczących treści przedmiotowych środków dowodowych.</w:t>
      </w:r>
    </w:p>
    <w:p w14:paraId="14AC200A" w14:textId="1C135813" w:rsidR="00725273" w:rsidRPr="00E75CE1" w:rsidRDefault="00725273" w:rsidP="00BA533F">
      <w:pPr>
        <w:pStyle w:val="Akapitzlist"/>
        <w:numPr>
          <w:ilvl w:val="0"/>
          <w:numId w:val="29"/>
        </w:numPr>
        <w:spacing w:after="0" w:line="276" w:lineRule="auto"/>
        <w:ind w:right="135"/>
        <w:rPr>
          <w:rFonts w:ascii="Tahoma" w:hAnsi="Tahoma" w:cs="Tahoma"/>
          <w:color w:val="auto"/>
          <w:sz w:val="20"/>
          <w:szCs w:val="20"/>
        </w:rPr>
      </w:pPr>
      <w:r w:rsidRPr="00E75CE1">
        <w:rPr>
          <w:rFonts w:ascii="Tahoma" w:hAnsi="Tahoma" w:cs="Tahoma"/>
          <w:b/>
          <w:color w:val="auto"/>
          <w:sz w:val="20"/>
          <w:szCs w:val="20"/>
        </w:rPr>
        <w:lastRenderedPageBreak/>
        <w:t xml:space="preserve">INFORMACJA O ŚRODKACH KOMUNIKACJI ELEKTRONICZNEJ, PRZY UŻYCIU KTÓRYCH </w:t>
      </w:r>
      <w:r w:rsidR="005C5EAF" w:rsidRPr="00E75CE1">
        <w:rPr>
          <w:rFonts w:ascii="Tahoma" w:hAnsi="Tahoma" w:cs="Tahoma"/>
          <w:b/>
          <w:color w:val="auto"/>
          <w:sz w:val="20"/>
          <w:szCs w:val="20"/>
        </w:rPr>
        <w:t>ZAMAWIAJĄCY</w:t>
      </w:r>
      <w:r w:rsidRPr="00E75CE1">
        <w:rPr>
          <w:rFonts w:ascii="Tahoma" w:hAnsi="Tahoma" w:cs="Tahoma"/>
          <w:b/>
          <w:color w:val="auto"/>
          <w:sz w:val="20"/>
          <w:szCs w:val="20"/>
        </w:rPr>
        <w:t xml:space="preserve"> BĘDZIE KOMUNIKOWAŁ SIĘ Z </w:t>
      </w:r>
      <w:r w:rsidR="000A1942" w:rsidRPr="00E75CE1">
        <w:rPr>
          <w:rFonts w:ascii="Tahoma" w:hAnsi="Tahoma" w:cs="Tahoma"/>
          <w:b/>
          <w:color w:val="auto"/>
          <w:sz w:val="20"/>
          <w:szCs w:val="20"/>
        </w:rPr>
        <w:t>WYKONAWCAMI</w:t>
      </w:r>
      <w:r w:rsidRPr="00E75CE1">
        <w:rPr>
          <w:rFonts w:ascii="Tahoma" w:hAnsi="Tahoma" w:cs="Tahoma"/>
          <w:b/>
          <w:color w:val="auto"/>
          <w:sz w:val="20"/>
          <w:szCs w:val="20"/>
        </w:rPr>
        <w:t>, ORAZ INFORMACJE O WYMAGANIACH TECHNICZNYCH I</w:t>
      </w:r>
      <w:r w:rsidR="00024485" w:rsidRPr="00E75CE1">
        <w:rPr>
          <w:rFonts w:ascii="Tahoma" w:hAnsi="Tahoma" w:cs="Tahoma"/>
          <w:b/>
          <w:color w:val="auto"/>
          <w:sz w:val="20"/>
          <w:szCs w:val="20"/>
        </w:rPr>
        <w:t xml:space="preserve"> </w:t>
      </w:r>
      <w:r w:rsidRPr="00E75CE1">
        <w:rPr>
          <w:rFonts w:ascii="Tahoma" w:hAnsi="Tahoma" w:cs="Tahoma"/>
          <w:b/>
          <w:color w:val="auto"/>
          <w:sz w:val="20"/>
          <w:szCs w:val="20"/>
        </w:rPr>
        <w:t xml:space="preserve">ORGANIZACYJNYCH SPORZĄDZANIA, WYSYŁANIA I ODBIERANIA KORESPONDENCJI ELEKTRONICZNEJ </w:t>
      </w:r>
    </w:p>
    <w:p w14:paraId="2A55E551" w14:textId="7E673BEC" w:rsidR="00725273" w:rsidRPr="00E75CE1" w:rsidRDefault="00725273" w:rsidP="00BA533F">
      <w:pPr>
        <w:pStyle w:val="Akapitzlist"/>
        <w:numPr>
          <w:ilvl w:val="1"/>
          <w:numId w:val="29"/>
        </w:numPr>
        <w:spacing w:after="0" w:line="276" w:lineRule="auto"/>
        <w:ind w:left="851" w:right="138" w:hanging="709"/>
        <w:rPr>
          <w:rFonts w:ascii="Tahoma" w:hAnsi="Tahoma" w:cs="Tahoma"/>
          <w:b/>
          <w:color w:val="auto"/>
          <w:sz w:val="20"/>
          <w:szCs w:val="20"/>
        </w:rPr>
      </w:pPr>
      <w:r w:rsidRPr="00E75CE1">
        <w:rPr>
          <w:rFonts w:ascii="Tahoma" w:hAnsi="Tahoma" w:cs="Tahoma"/>
          <w:b/>
          <w:color w:val="auto"/>
          <w:sz w:val="20"/>
          <w:szCs w:val="20"/>
        </w:rPr>
        <w:t xml:space="preserve">Informacje ogólne </w:t>
      </w:r>
    </w:p>
    <w:p w14:paraId="66BC35BB" w14:textId="77777777" w:rsidR="00423A6C" w:rsidRPr="00307A50" w:rsidRDefault="00725273" w:rsidP="00BA533F">
      <w:pPr>
        <w:numPr>
          <w:ilvl w:val="2"/>
          <w:numId w:val="29"/>
        </w:numPr>
        <w:spacing w:after="0" w:line="276" w:lineRule="auto"/>
        <w:ind w:left="993" w:right="138" w:hanging="709"/>
        <w:rPr>
          <w:rFonts w:ascii="Tahoma" w:hAnsi="Tahoma" w:cs="Tahoma"/>
          <w:bCs/>
          <w:color w:val="auto"/>
          <w:szCs w:val="20"/>
        </w:rPr>
      </w:pPr>
      <w:r w:rsidRPr="00307A50">
        <w:rPr>
          <w:rFonts w:ascii="Tahoma" w:hAnsi="Tahoma" w:cs="Tahoma"/>
          <w:bCs/>
          <w:color w:val="auto"/>
          <w:szCs w:val="20"/>
        </w:rPr>
        <w:t xml:space="preserve">Postępowanie o udzielenie niniejszego zamówienia prowadzone jest w języku polskim.  </w:t>
      </w:r>
    </w:p>
    <w:p w14:paraId="0C36F92C" w14:textId="75099C6D" w:rsidR="00C2663B" w:rsidRPr="00307A50" w:rsidRDefault="00C2663B" w:rsidP="00BA533F">
      <w:pPr>
        <w:pStyle w:val="Akapitzlist"/>
        <w:numPr>
          <w:ilvl w:val="2"/>
          <w:numId w:val="29"/>
        </w:numPr>
        <w:suppressAutoHyphens/>
        <w:autoSpaceDN w:val="0"/>
        <w:spacing w:after="0" w:line="276" w:lineRule="auto"/>
        <w:ind w:left="993" w:hanging="709"/>
        <w:textAlignment w:val="baseline"/>
        <w:rPr>
          <w:rFonts w:ascii="Tahoma" w:hAnsi="Tahoma" w:cs="Tahoma"/>
          <w:sz w:val="20"/>
          <w:szCs w:val="20"/>
          <w:lang w:eastAsia="en-US"/>
        </w:rPr>
      </w:pPr>
      <w:r w:rsidRPr="00307A50">
        <w:rPr>
          <w:rFonts w:ascii="Tahoma" w:hAnsi="Tahoma" w:cs="Tahoma"/>
          <w:sz w:val="20"/>
          <w:szCs w:val="20"/>
          <w:lang w:eastAsia="en-US"/>
        </w:rPr>
        <w:t xml:space="preserve">W postępowaniu o udzielenie zamówienia publicznego komunikacja między Zamawiającym a Wykonawcami odbywa się elektronicznie przy użyciu Platformy Zakupowej dostępnej pod adresem: </w:t>
      </w:r>
      <w:hyperlink r:id="rId16" w:history="1">
        <w:r w:rsidRPr="00307A50">
          <w:rPr>
            <w:rStyle w:val="Hipercze"/>
            <w:rFonts w:ascii="Tahoma" w:hAnsi="Tahoma" w:cs="Tahoma"/>
            <w:b/>
            <w:sz w:val="20"/>
            <w:szCs w:val="20"/>
            <w:lang w:eastAsia="en-US"/>
          </w:rPr>
          <w:t>https://platformazakupowa.pl/pn/csk_umed</w:t>
        </w:r>
      </w:hyperlink>
    </w:p>
    <w:p w14:paraId="3401CD33" w14:textId="53339E91" w:rsidR="00C2663B" w:rsidRPr="00307A50" w:rsidRDefault="00C2663B" w:rsidP="00BA533F">
      <w:pPr>
        <w:pStyle w:val="Akapitzlist"/>
        <w:numPr>
          <w:ilvl w:val="2"/>
          <w:numId w:val="29"/>
        </w:numPr>
        <w:tabs>
          <w:tab w:val="left" w:pos="709"/>
        </w:tabs>
        <w:autoSpaceDN w:val="0"/>
        <w:spacing w:after="0" w:line="276" w:lineRule="auto"/>
        <w:ind w:left="993" w:hanging="709"/>
        <w:textAlignment w:val="baseline"/>
        <w:rPr>
          <w:rStyle w:val="Hipercze"/>
          <w:rFonts w:ascii="Tahoma" w:hAnsi="Tahoma" w:cs="Tahoma"/>
          <w:color w:val="auto"/>
          <w:sz w:val="20"/>
          <w:szCs w:val="20"/>
          <w:lang w:eastAsia="en-US"/>
        </w:rPr>
      </w:pPr>
      <w:r w:rsidRPr="00307A50">
        <w:rPr>
          <w:rFonts w:ascii="Tahoma" w:hAnsi="Tahoma" w:cs="Tahoma"/>
          <w:sz w:val="20"/>
          <w:szCs w:val="20"/>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17" w:history="1">
        <w:r w:rsidRPr="00307A50">
          <w:rPr>
            <w:rStyle w:val="Hipercze"/>
            <w:rFonts w:ascii="Tahoma" w:hAnsi="Tahoma" w:cs="Tahoma"/>
            <w:color w:val="auto"/>
            <w:sz w:val="20"/>
            <w:szCs w:val="20"/>
            <w:lang w:eastAsia="en-US"/>
          </w:rPr>
          <w:t>https://platformazakupowa.pl/strona/1-regulamin</w:t>
        </w:r>
      </w:hyperlink>
    </w:p>
    <w:p w14:paraId="4429EA8E" w14:textId="1525A482" w:rsidR="00C2663B" w:rsidRPr="00307A50" w:rsidRDefault="00C2663B" w:rsidP="00BA533F">
      <w:pPr>
        <w:pStyle w:val="Akapitzlist"/>
        <w:numPr>
          <w:ilvl w:val="2"/>
          <w:numId w:val="29"/>
        </w:numPr>
        <w:autoSpaceDN w:val="0"/>
        <w:spacing w:after="0" w:line="276" w:lineRule="auto"/>
        <w:ind w:left="993" w:hanging="709"/>
        <w:textAlignment w:val="baseline"/>
        <w:rPr>
          <w:rFonts w:ascii="Tahoma" w:hAnsi="Tahoma" w:cs="Tahoma"/>
          <w:sz w:val="20"/>
          <w:szCs w:val="20"/>
          <w:lang w:eastAsia="en-US"/>
        </w:rPr>
      </w:pPr>
      <w:r w:rsidRPr="00307A50">
        <w:rPr>
          <w:rFonts w:ascii="Tahoma" w:hAnsi="Tahoma" w:cs="Tahoma"/>
          <w:sz w:val="20"/>
          <w:szCs w:val="20"/>
          <w:lang w:eastAsia="en-US"/>
        </w:rPr>
        <w:t>Minimalne wymagania techniczne i informacje na temat kodowania i czasu odbioru danych są opisane na Stronie platformazakupowa.pl.</w:t>
      </w:r>
    </w:p>
    <w:p w14:paraId="171818F0" w14:textId="3FC92A9E" w:rsidR="00C2663B" w:rsidRPr="00307A50" w:rsidRDefault="00C2663B" w:rsidP="00BA533F">
      <w:pPr>
        <w:pStyle w:val="Akapitzlist"/>
        <w:numPr>
          <w:ilvl w:val="2"/>
          <w:numId w:val="29"/>
        </w:numPr>
        <w:autoSpaceDN w:val="0"/>
        <w:spacing w:after="0" w:line="276" w:lineRule="auto"/>
        <w:ind w:left="993" w:hanging="709"/>
        <w:textAlignment w:val="baseline"/>
        <w:rPr>
          <w:rFonts w:ascii="Tahoma" w:hAnsi="Tahoma" w:cs="Tahoma"/>
          <w:sz w:val="20"/>
          <w:szCs w:val="20"/>
          <w:lang w:eastAsia="en-US"/>
        </w:rPr>
      </w:pPr>
      <w:r w:rsidRPr="00307A50">
        <w:rPr>
          <w:rFonts w:ascii="Tahoma" w:hAnsi="Tahoma" w:cs="Tahoma"/>
          <w:b/>
          <w:sz w:val="20"/>
          <w:szCs w:val="20"/>
        </w:rPr>
        <w:t>Szczegółowa instrukcja dla Wykonawców dotycząca złożenia, zmiany i wycofania oferty znajduje się na stronie internetowej pod adresem</w:t>
      </w:r>
      <w:r w:rsidR="0090726B">
        <w:rPr>
          <w:rFonts w:ascii="Tahoma" w:hAnsi="Tahoma" w:cs="Tahoma"/>
          <w:sz w:val="20"/>
          <w:szCs w:val="20"/>
        </w:rPr>
        <w:t xml:space="preserve">: </w:t>
      </w:r>
      <w:hyperlink r:id="rId18">
        <w:r w:rsidRPr="00307A50">
          <w:rPr>
            <w:rFonts w:ascii="Tahoma" w:hAnsi="Tahoma" w:cs="Tahoma"/>
            <w:sz w:val="20"/>
            <w:szCs w:val="20"/>
            <w:u w:val="single"/>
          </w:rPr>
          <w:t>https://platformazakupowa.pl/strona/45-instrukcje</w:t>
        </w:r>
      </w:hyperlink>
    </w:p>
    <w:p w14:paraId="12817061" w14:textId="4C35FF73" w:rsidR="00C2663B" w:rsidRPr="00307A50" w:rsidRDefault="00C2663B" w:rsidP="00BA533F">
      <w:pPr>
        <w:pStyle w:val="Akapitzlist"/>
        <w:numPr>
          <w:ilvl w:val="2"/>
          <w:numId w:val="29"/>
        </w:numPr>
        <w:autoSpaceDN w:val="0"/>
        <w:spacing w:after="0" w:line="276" w:lineRule="auto"/>
        <w:ind w:left="993" w:hanging="709"/>
        <w:textAlignment w:val="baseline"/>
        <w:rPr>
          <w:rFonts w:ascii="Tahoma" w:hAnsi="Tahoma" w:cs="Tahoma"/>
          <w:sz w:val="20"/>
          <w:szCs w:val="20"/>
          <w:lang w:eastAsia="en-US"/>
        </w:rPr>
      </w:pPr>
      <w:r w:rsidRPr="00307A50">
        <w:rPr>
          <w:rFonts w:ascii="Tahoma" w:hAnsi="Tahoma" w:cs="Tahoma"/>
          <w:sz w:val="20"/>
          <w:szCs w:val="20"/>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0AC0EDC4" w14:textId="7FADF0A7" w:rsidR="00C2663B" w:rsidRPr="00307A50" w:rsidRDefault="00C2663B" w:rsidP="00BA533F">
      <w:pPr>
        <w:pStyle w:val="Akapitzlist"/>
        <w:numPr>
          <w:ilvl w:val="2"/>
          <w:numId w:val="29"/>
        </w:numPr>
        <w:autoSpaceDN w:val="0"/>
        <w:spacing w:after="0" w:line="276" w:lineRule="auto"/>
        <w:ind w:left="993" w:hanging="709"/>
        <w:textAlignment w:val="baseline"/>
        <w:rPr>
          <w:rFonts w:ascii="Tahoma" w:hAnsi="Tahoma" w:cs="Tahoma"/>
          <w:sz w:val="20"/>
          <w:szCs w:val="20"/>
          <w:lang w:eastAsia="en-US"/>
        </w:rPr>
      </w:pPr>
      <w:r w:rsidRPr="00307A50">
        <w:rPr>
          <w:rFonts w:ascii="Tahoma" w:eastAsia="Tahoma" w:hAnsi="Tahoma" w:cs="Tahoma"/>
          <w:sz w:val="20"/>
          <w:szCs w:val="20"/>
          <w:lang w:eastAsia="en-US"/>
        </w:rPr>
        <w:t xml:space="preserve">Wykonawca na każde żądanie Zamawiającego niezwłocznie potwierdza fakt otrzymania zawiadomienia, wniosku lub informacji. Potwierdzenia należy przesłać również </w:t>
      </w:r>
      <w:r w:rsidRPr="00307A50">
        <w:rPr>
          <w:rFonts w:ascii="Tahoma" w:hAnsi="Tahoma" w:cs="Tahoma"/>
          <w:sz w:val="20"/>
          <w:szCs w:val="20"/>
          <w:lang w:eastAsia="en-US"/>
        </w:rPr>
        <w:t>za pośrednictwem platformy zakupowej.</w:t>
      </w:r>
    </w:p>
    <w:p w14:paraId="266E3858" w14:textId="0DF14B7C" w:rsidR="00C2663B" w:rsidRPr="00307A50" w:rsidRDefault="00C2663B" w:rsidP="00BA533F">
      <w:pPr>
        <w:pStyle w:val="Akapitzlist"/>
        <w:numPr>
          <w:ilvl w:val="2"/>
          <w:numId w:val="29"/>
        </w:numPr>
        <w:tabs>
          <w:tab w:val="left" w:pos="426"/>
        </w:tabs>
        <w:autoSpaceDN w:val="0"/>
        <w:spacing w:after="0" w:line="276" w:lineRule="auto"/>
        <w:ind w:left="993" w:hanging="709"/>
        <w:textAlignment w:val="baseline"/>
        <w:rPr>
          <w:rFonts w:ascii="Tahoma" w:hAnsi="Tahoma" w:cs="Tahoma"/>
          <w:sz w:val="20"/>
          <w:szCs w:val="20"/>
          <w:lang w:eastAsia="en-US"/>
        </w:rPr>
      </w:pPr>
      <w:bookmarkStart w:id="4" w:name="_Ref530396341"/>
      <w:r w:rsidRPr="00307A50">
        <w:rPr>
          <w:rFonts w:ascii="Tahoma" w:eastAsia="Tahoma" w:hAnsi="Tahoma" w:cs="Tahoma"/>
          <w:sz w:val="20"/>
          <w:szCs w:val="20"/>
          <w:lang w:eastAsia="en-US"/>
        </w:rPr>
        <w:t>W kwestiach budzących wątpliwości odnośnie zapisów SWZ Wykonawcom przysługuje prawo do wnoszenia wniosków o wyjaśnienie jej treści.</w:t>
      </w:r>
      <w:bookmarkEnd w:id="4"/>
      <w:r w:rsidRPr="00307A50">
        <w:rPr>
          <w:rFonts w:ascii="Tahoma" w:eastAsia="Tahoma" w:hAnsi="Tahoma" w:cs="Tahoma"/>
          <w:sz w:val="20"/>
          <w:szCs w:val="20"/>
          <w:lang w:eastAsia="en-US"/>
        </w:rPr>
        <w:t xml:space="preserve"> </w:t>
      </w:r>
    </w:p>
    <w:p w14:paraId="6D744E06" w14:textId="01594E3C" w:rsidR="00C2663B" w:rsidRPr="00307A50" w:rsidRDefault="00C2663B" w:rsidP="00BA533F">
      <w:pPr>
        <w:pStyle w:val="Akapitzlist"/>
        <w:numPr>
          <w:ilvl w:val="2"/>
          <w:numId w:val="29"/>
        </w:numPr>
        <w:tabs>
          <w:tab w:val="left" w:pos="709"/>
        </w:tabs>
        <w:autoSpaceDN w:val="0"/>
        <w:spacing w:after="0" w:line="276" w:lineRule="auto"/>
        <w:ind w:left="993" w:hanging="709"/>
        <w:textAlignment w:val="baseline"/>
        <w:rPr>
          <w:rFonts w:ascii="Tahoma" w:eastAsia="Tahoma" w:hAnsi="Tahoma" w:cs="Tahoma"/>
          <w:sz w:val="20"/>
          <w:szCs w:val="20"/>
          <w:lang w:eastAsia="en-US"/>
        </w:rPr>
      </w:pPr>
      <w:r w:rsidRPr="00307A50">
        <w:rPr>
          <w:rFonts w:ascii="Tahoma" w:eastAsia="Tahoma" w:hAnsi="Tahoma" w:cs="Tahoma"/>
          <w:sz w:val="20"/>
          <w:szCs w:val="20"/>
          <w:lang w:eastAsia="en-US"/>
        </w:rPr>
        <w:t>Składanie wniosków o wyjaśnienie treści SWZ, o których mowa powyżej odbywa się za pośrednictwem platformy zakupowej, poprzez polecenie „WYŚLIJ WIADOMOŚĆ” jako załącznik, dostępne przy zamieszczonym postępowaniu.</w:t>
      </w:r>
    </w:p>
    <w:p w14:paraId="21E23604" w14:textId="4869651E" w:rsidR="00C2663B" w:rsidRPr="00307A50" w:rsidRDefault="00C2663B" w:rsidP="00BA533F">
      <w:pPr>
        <w:pStyle w:val="Akapitzlist"/>
        <w:numPr>
          <w:ilvl w:val="2"/>
          <w:numId w:val="29"/>
        </w:numPr>
        <w:autoSpaceDN w:val="0"/>
        <w:spacing w:after="0" w:line="276" w:lineRule="auto"/>
        <w:ind w:left="993" w:hanging="709"/>
        <w:textAlignment w:val="baseline"/>
        <w:rPr>
          <w:rFonts w:ascii="Tahoma" w:eastAsia="Tahoma" w:hAnsi="Tahoma" w:cs="Tahoma"/>
          <w:sz w:val="20"/>
          <w:szCs w:val="20"/>
          <w:lang w:eastAsia="en-US"/>
        </w:rPr>
      </w:pPr>
      <w:r w:rsidRPr="00307A50">
        <w:rPr>
          <w:rFonts w:ascii="Tahoma" w:eastAsia="Tahoma" w:hAnsi="Tahoma" w:cs="Tahoma"/>
          <w:sz w:val="20"/>
          <w:szCs w:val="20"/>
          <w:u w:val="single"/>
          <w:lang w:eastAsia="en-US"/>
        </w:rPr>
        <w:t xml:space="preserve">Zamawiający zwraca się z prośbą, aby ewentualne zapytania Wykonawca przesyłał również drogą elektroniczną </w:t>
      </w:r>
      <w:r w:rsidR="00781CF8" w:rsidRPr="00307A50">
        <w:rPr>
          <w:rFonts w:ascii="Tahoma" w:eastAsia="Tahoma" w:hAnsi="Tahoma" w:cs="Tahoma"/>
          <w:sz w:val="20"/>
          <w:szCs w:val="20"/>
          <w:u w:val="single"/>
          <w:lang w:eastAsia="en-US"/>
        </w:rPr>
        <w:t xml:space="preserve">– na Platformie, </w:t>
      </w:r>
      <w:r w:rsidRPr="00307A50">
        <w:rPr>
          <w:rFonts w:ascii="Tahoma" w:eastAsia="Tahoma" w:hAnsi="Tahoma" w:cs="Tahoma"/>
          <w:sz w:val="20"/>
          <w:szCs w:val="20"/>
          <w:u w:val="single"/>
          <w:lang w:eastAsia="en-US"/>
        </w:rPr>
        <w:t xml:space="preserve">w dokumencie edytowalnym (np. </w:t>
      </w:r>
      <w:proofErr w:type="spellStart"/>
      <w:r w:rsidRPr="00307A50">
        <w:rPr>
          <w:rFonts w:ascii="Tahoma" w:eastAsia="Tahoma" w:hAnsi="Tahoma" w:cs="Tahoma"/>
          <w:sz w:val="20"/>
          <w:szCs w:val="20"/>
          <w:u w:val="single"/>
          <w:lang w:eastAsia="en-US"/>
        </w:rPr>
        <w:t>word</w:t>
      </w:r>
      <w:proofErr w:type="spellEnd"/>
      <w:r w:rsidRPr="00307A50">
        <w:rPr>
          <w:rFonts w:ascii="Tahoma" w:eastAsia="Tahoma" w:hAnsi="Tahoma" w:cs="Tahoma"/>
          <w:sz w:val="20"/>
          <w:szCs w:val="20"/>
          <w:u w:val="single"/>
          <w:lang w:eastAsia="en-US"/>
        </w:rPr>
        <w:t>).</w:t>
      </w:r>
    </w:p>
    <w:p w14:paraId="7E3EF86A" w14:textId="4007D5FB" w:rsidR="00C2663B" w:rsidRPr="00307A50" w:rsidRDefault="00C2663B" w:rsidP="00BA533F">
      <w:pPr>
        <w:pStyle w:val="Akapitzlist"/>
        <w:numPr>
          <w:ilvl w:val="2"/>
          <w:numId w:val="29"/>
        </w:numPr>
        <w:autoSpaceDN w:val="0"/>
        <w:spacing w:after="0" w:line="276" w:lineRule="auto"/>
        <w:ind w:left="993" w:hanging="709"/>
        <w:textAlignment w:val="baseline"/>
        <w:rPr>
          <w:rFonts w:ascii="Tahoma" w:eastAsia="Tahoma" w:hAnsi="Tahoma" w:cs="Tahoma"/>
          <w:sz w:val="20"/>
          <w:szCs w:val="20"/>
          <w:lang w:eastAsia="en-US"/>
        </w:rPr>
      </w:pPr>
      <w:r w:rsidRPr="00307A50">
        <w:rPr>
          <w:rFonts w:ascii="Tahoma" w:eastAsia="Tahoma" w:hAnsi="Tahoma" w:cs="Tahoma"/>
          <w:sz w:val="20"/>
          <w:szCs w:val="20"/>
          <w:lang w:eastAsia="en-US"/>
        </w:rPr>
        <w:t>Wyjaśnienia SWZ udzielane są w szczególności z zachowaniem zasad określonych w ustawie Prawo zamówień publicznych.</w:t>
      </w:r>
    </w:p>
    <w:p w14:paraId="50CCE6DA" w14:textId="7A97653D" w:rsidR="00C2663B" w:rsidRPr="00307A50" w:rsidRDefault="000446D1" w:rsidP="00BA533F">
      <w:pPr>
        <w:pStyle w:val="Akapitzlist"/>
        <w:numPr>
          <w:ilvl w:val="2"/>
          <w:numId w:val="29"/>
        </w:numPr>
        <w:autoSpaceDN w:val="0"/>
        <w:spacing w:after="0" w:line="276" w:lineRule="auto"/>
        <w:ind w:left="993" w:hanging="709"/>
        <w:textAlignment w:val="baseline"/>
        <w:rPr>
          <w:rFonts w:ascii="Tahoma" w:eastAsia="Tahoma" w:hAnsi="Tahoma" w:cs="Tahoma"/>
          <w:sz w:val="20"/>
          <w:szCs w:val="20"/>
          <w:lang w:eastAsia="en-US"/>
        </w:rPr>
      </w:pPr>
      <w:r w:rsidRPr="00307A50">
        <w:rPr>
          <w:rFonts w:ascii="Tahoma" w:eastAsia="Tahoma" w:hAnsi="Tahoma" w:cs="Tahoma"/>
          <w:sz w:val="20"/>
          <w:szCs w:val="20"/>
          <w:lang w:eastAsia="en-US"/>
        </w:rPr>
        <w:t xml:space="preserve"> </w:t>
      </w:r>
      <w:r w:rsidR="00C2663B" w:rsidRPr="00307A50">
        <w:rPr>
          <w:rFonts w:ascii="Tahoma" w:eastAsia="Tahoma" w:hAnsi="Tahoma" w:cs="Tahoma"/>
          <w:sz w:val="20"/>
          <w:szCs w:val="20"/>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3E575166" w14:textId="5A1B09AB" w:rsidR="00C2663B" w:rsidRPr="00307A50" w:rsidRDefault="000446D1" w:rsidP="00BA533F">
      <w:pPr>
        <w:pStyle w:val="Akapitzlist"/>
        <w:numPr>
          <w:ilvl w:val="2"/>
          <w:numId w:val="29"/>
        </w:numPr>
        <w:autoSpaceDE w:val="0"/>
        <w:autoSpaceDN w:val="0"/>
        <w:adjustRightInd w:val="0"/>
        <w:spacing w:after="0" w:line="276" w:lineRule="auto"/>
        <w:ind w:left="993" w:hanging="851"/>
        <w:textAlignment w:val="baseline"/>
        <w:rPr>
          <w:rFonts w:ascii="Tahoma" w:hAnsi="Tahoma" w:cs="Tahoma"/>
          <w:sz w:val="20"/>
          <w:szCs w:val="20"/>
        </w:rPr>
      </w:pPr>
      <w:r w:rsidRPr="00307A50">
        <w:rPr>
          <w:rFonts w:ascii="Tahoma" w:hAnsi="Tahoma" w:cs="Tahoma"/>
          <w:sz w:val="20"/>
          <w:szCs w:val="20"/>
          <w:lang w:eastAsia="en-US"/>
        </w:rPr>
        <w:t xml:space="preserve"> </w:t>
      </w:r>
      <w:r w:rsidR="00C2663B" w:rsidRPr="00307A50">
        <w:rPr>
          <w:rFonts w:ascii="Tahoma" w:hAnsi="Tahoma" w:cs="Tahoma"/>
          <w:sz w:val="20"/>
          <w:szCs w:val="20"/>
          <w:lang w:eastAsia="en-US"/>
        </w:rPr>
        <w:t xml:space="preserve">Jednocześnie Zamawiający informuje, iż kontakt – zarówno z Zamawiającym jak i osobami uprawnionymi do porozumiewania się z Wykonawcami – inny niż wskazany w niniejszym rozdziale SWZ jest niedopuszczalny. </w:t>
      </w:r>
    </w:p>
    <w:p w14:paraId="349C6EDA" w14:textId="75E60770" w:rsidR="00C2663B" w:rsidRPr="00307A50" w:rsidRDefault="00C2663B" w:rsidP="00BA533F">
      <w:pPr>
        <w:pStyle w:val="Akapitzlist"/>
        <w:numPr>
          <w:ilvl w:val="1"/>
          <w:numId w:val="29"/>
        </w:numPr>
        <w:spacing w:after="0" w:line="276" w:lineRule="auto"/>
        <w:ind w:left="993" w:hanging="851"/>
        <w:rPr>
          <w:rFonts w:ascii="Tahoma" w:hAnsi="Tahoma" w:cs="Tahoma"/>
          <w:b/>
          <w:bCs/>
          <w:sz w:val="20"/>
          <w:szCs w:val="20"/>
          <w:u w:val="single"/>
        </w:rPr>
      </w:pPr>
      <w:r w:rsidRPr="00307A50">
        <w:rPr>
          <w:rFonts w:ascii="Tahoma" w:hAnsi="Tahoma" w:cs="Tahoma"/>
          <w:b/>
          <w:bCs/>
          <w:sz w:val="20"/>
          <w:szCs w:val="20"/>
          <w:u w:val="single"/>
        </w:rPr>
        <w:t>Informacje o sposobie komunikowania się zamawiającego z wykonawcami w inny sposób niż przy użyciu środków komunikacji elektronicznej, w tym w przypadku zaistnienia jednej z sytuacji określonych w art. 65 ust. 1, art. 66 i art. 69;</w:t>
      </w:r>
    </w:p>
    <w:p w14:paraId="70557B2E" w14:textId="7C982972" w:rsidR="00C2663B" w:rsidRPr="00307A50" w:rsidRDefault="00C2663B" w:rsidP="00BA533F">
      <w:pPr>
        <w:pStyle w:val="Akapitzlist"/>
        <w:numPr>
          <w:ilvl w:val="2"/>
          <w:numId w:val="29"/>
        </w:numPr>
        <w:autoSpaceDE w:val="0"/>
        <w:autoSpaceDN w:val="0"/>
        <w:adjustRightInd w:val="0"/>
        <w:spacing w:after="0" w:line="276" w:lineRule="auto"/>
        <w:ind w:left="993" w:hanging="709"/>
        <w:rPr>
          <w:rFonts w:ascii="Tahoma" w:hAnsi="Tahoma" w:cs="Tahoma"/>
          <w:color w:val="auto"/>
          <w:sz w:val="20"/>
          <w:szCs w:val="20"/>
        </w:rPr>
      </w:pPr>
      <w:r w:rsidRPr="00307A50">
        <w:rPr>
          <w:rFonts w:ascii="Tahoma" w:hAnsi="Tahoma" w:cs="Tahoma"/>
          <w:color w:val="auto"/>
          <w:sz w:val="20"/>
          <w:szCs w:val="20"/>
        </w:rPr>
        <w:t>W niniejszym postępowaniu o udzielenie zamówienia komunikacja między Zamawiającym a Wykonawcami, w szczególności składani</w:t>
      </w:r>
      <w:r w:rsidR="001619DB" w:rsidRPr="00307A50">
        <w:rPr>
          <w:rFonts w:ascii="Tahoma" w:hAnsi="Tahoma" w:cs="Tahoma"/>
          <w:color w:val="auto"/>
          <w:sz w:val="20"/>
          <w:szCs w:val="20"/>
        </w:rPr>
        <w:t>e ofert oraz oświadczeń, w tym</w:t>
      </w:r>
      <w:r w:rsidRPr="00307A50">
        <w:rPr>
          <w:rFonts w:ascii="Tahoma" w:hAnsi="Tahoma" w:cs="Tahoma"/>
          <w:color w:val="auto"/>
          <w:sz w:val="20"/>
          <w:szCs w:val="20"/>
        </w:rPr>
        <w:t xml:space="preserve"> wniosków, zawiadomień oraz informacji odbywa się przy użyciu środków komunikacji elektronicznej, za pośrednictwem: </w:t>
      </w:r>
      <w:hyperlink r:id="rId19" w:history="1">
        <w:r w:rsidRPr="00307A50">
          <w:rPr>
            <w:rStyle w:val="Hipercze"/>
            <w:rFonts w:ascii="Tahoma" w:hAnsi="Tahoma" w:cs="Tahoma"/>
            <w:color w:val="auto"/>
            <w:sz w:val="20"/>
            <w:szCs w:val="20"/>
          </w:rPr>
          <w:t>https://platformazakupowa.pl/pn/csk_umed</w:t>
        </w:r>
      </w:hyperlink>
      <w:r w:rsidR="002B4EC7" w:rsidRPr="00307A50">
        <w:rPr>
          <w:rStyle w:val="Hipercze"/>
          <w:rFonts w:ascii="Tahoma" w:hAnsi="Tahoma" w:cs="Tahoma"/>
          <w:color w:val="auto"/>
          <w:sz w:val="20"/>
          <w:szCs w:val="20"/>
        </w:rPr>
        <w:t>.</w:t>
      </w:r>
    </w:p>
    <w:p w14:paraId="1A6399AF" w14:textId="23772DD9" w:rsidR="00C2663B" w:rsidRPr="00307A50" w:rsidRDefault="00C2663B" w:rsidP="00BA533F">
      <w:pPr>
        <w:pStyle w:val="Akapitzlist"/>
        <w:numPr>
          <w:ilvl w:val="2"/>
          <w:numId w:val="29"/>
        </w:numPr>
        <w:autoSpaceDE w:val="0"/>
        <w:autoSpaceDN w:val="0"/>
        <w:adjustRightInd w:val="0"/>
        <w:spacing w:after="0" w:line="276" w:lineRule="auto"/>
        <w:ind w:left="993" w:hanging="709"/>
        <w:rPr>
          <w:rFonts w:ascii="Tahoma" w:hAnsi="Tahoma" w:cs="Tahoma"/>
          <w:color w:val="auto"/>
          <w:sz w:val="20"/>
          <w:szCs w:val="20"/>
        </w:rPr>
      </w:pPr>
      <w:r w:rsidRPr="00307A50">
        <w:rPr>
          <w:rFonts w:ascii="Tahoma" w:hAnsi="Tahoma" w:cs="Tahoma"/>
          <w:color w:val="auto"/>
          <w:sz w:val="20"/>
          <w:szCs w:val="20"/>
        </w:rPr>
        <w:lastRenderedPageBreak/>
        <w:t xml:space="preserve">Wobec nie zaistnienia sytuacji, o których mowa w art. 65 ust. 1, art. 66, art. 69, Zamawiający nie przewiduje innego sposobu komunikowania się niż przy użyciu środków komunikacji elektronicznej. </w:t>
      </w:r>
    </w:p>
    <w:p w14:paraId="4827CB48" w14:textId="3D6F2007" w:rsidR="00CC0C17" w:rsidRPr="00D769C7" w:rsidRDefault="00C2663B" w:rsidP="00BA533F">
      <w:pPr>
        <w:pStyle w:val="Akapitzlist"/>
        <w:numPr>
          <w:ilvl w:val="2"/>
          <w:numId w:val="29"/>
        </w:numPr>
        <w:autoSpaceDE w:val="0"/>
        <w:autoSpaceDN w:val="0"/>
        <w:adjustRightInd w:val="0"/>
        <w:spacing w:after="0" w:line="276" w:lineRule="auto"/>
        <w:ind w:left="993" w:hanging="709"/>
        <w:rPr>
          <w:rFonts w:ascii="Tahoma" w:hAnsi="Tahoma" w:cs="Tahoma"/>
          <w:color w:val="auto"/>
          <w:sz w:val="20"/>
          <w:szCs w:val="20"/>
        </w:rPr>
      </w:pPr>
      <w:r w:rsidRPr="00307A50">
        <w:rPr>
          <w:rFonts w:ascii="Tahoma" w:hAnsi="Tahoma" w:cs="Tahoma"/>
          <w:color w:val="auto"/>
          <w:sz w:val="20"/>
          <w:szCs w:val="20"/>
        </w:rPr>
        <w:t xml:space="preserve">W korespondencji kierowanej do Zamawiającego Wykonawca winien posługiwać się numerem sprawy określonym w SWZ. </w:t>
      </w:r>
    </w:p>
    <w:p w14:paraId="7C6C3A6C" w14:textId="53C5779C" w:rsidR="00781CF8" w:rsidRPr="00510AA7" w:rsidRDefault="00781CF8" w:rsidP="00510AA7">
      <w:pPr>
        <w:spacing w:after="0" w:line="276" w:lineRule="auto"/>
        <w:ind w:hanging="718"/>
        <w:rPr>
          <w:rFonts w:ascii="Tahoma" w:hAnsi="Tahoma" w:cs="Tahoma"/>
          <w:color w:val="auto"/>
          <w:szCs w:val="20"/>
        </w:rPr>
      </w:pPr>
      <w:r w:rsidRPr="00307A50">
        <w:rPr>
          <w:rFonts w:ascii="Tahoma" w:hAnsi="Tahoma" w:cs="Tahoma"/>
          <w:b/>
          <w:color w:val="auto"/>
          <w:szCs w:val="20"/>
        </w:rPr>
        <w:t xml:space="preserve">8.3. </w:t>
      </w:r>
      <w:r w:rsidR="00725273" w:rsidRPr="00307A50">
        <w:rPr>
          <w:rFonts w:ascii="Tahoma" w:hAnsi="Tahoma" w:cs="Tahoma"/>
          <w:b/>
          <w:color w:val="auto"/>
          <w:szCs w:val="20"/>
        </w:rPr>
        <w:t xml:space="preserve">Osoby uprawnione do kontaktu z </w:t>
      </w:r>
      <w:r w:rsidR="000A1942" w:rsidRPr="00307A50">
        <w:rPr>
          <w:rFonts w:ascii="Tahoma" w:hAnsi="Tahoma" w:cs="Tahoma"/>
          <w:b/>
          <w:color w:val="auto"/>
          <w:szCs w:val="20"/>
        </w:rPr>
        <w:t>Wykonawcami</w:t>
      </w:r>
      <w:r w:rsidR="00725273" w:rsidRPr="00307A50">
        <w:rPr>
          <w:rFonts w:ascii="Tahoma" w:hAnsi="Tahoma" w:cs="Tahoma"/>
          <w:b/>
          <w:color w:val="auto"/>
          <w:szCs w:val="20"/>
        </w:rPr>
        <w:t xml:space="preserve">: </w:t>
      </w:r>
    </w:p>
    <w:p w14:paraId="3D20DD19" w14:textId="77777777" w:rsidR="00781CF8" w:rsidRPr="00307A50" w:rsidRDefault="00725273" w:rsidP="00BA533F">
      <w:pPr>
        <w:pStyle w:val="Akapitzlist"/>
        <w:numPr>
          <w:ilvl w:val="2"/>
          <w:numId w:val="25"/>
        </w:numPr>
        <w:spacing w:after="0" w:line="276" w:lineRule="auto"/>
        <w:ind w:left="993" w:right="138" w:hanging="709"/>
        <w:rPr>
          <w:rFonts w:ascii="Tahoma" w:hAnsi="Tahoma" w:cs="Tahoma"/>
          <w:color w:val="auto"/>
          <w:sz w:val="20"/>
          <w:szCs w:val="20"/>
        </w:rPr>
      </w:pPr>
      <w:r w:rsidRPr="00307A50">
        <w:rPr>
          <w:rFonts w:ascii="Tahoma" w:hAnsi="Tahoma" w:cs="Tahoma"/>
          <w:color w:val="auto"/>
          <w:sz w:val="20"/>
          <w:szCs w:val="20"/>
        </w:rPr>
        <w:t xml:space="preserve">w sprawach proceduralnych </w:t>
      </w:r>
      <w:r w:rsidR="00A10289" w:rsidRPr="00307A50">
        <w:rPr>
          <w:rFonts w:ascii="Tahoma" w:hAnsi="Tahoma" w:cs="Tahoma"/>
          <w:color w:val="auto"/>
          <w:sz w:val="20"/>
          <w:szCs w:val="20"/>
        </w:rPr>
        <w:t>–</w:t>
      </w:r>
      <w:r w:rsidRPr="00307A50">
        <w:rPr>
          <w:rFonts w:ascii="Tahoma" w:hAnsi="Tahoma" w:cs="Tahoma"/>
          <w:color w:val="auto"/>
          <w:sz w:val="20"/>
          <w:szCs w:val="20"/>
        </w:rPr>
        <w:t xml:space="preserve"> </w:t>
      </w:r>
      <w:r w:rsidR="00C2663B" w:rsidRPr="00307A50">
        <w:rPr>
          <w:rFonts w:ascii="Tahoma" w:eastAsia="Times New Roman" w:hAnsi="Tahoma" w:cs="Tahoma"/>
          <w:sz w:val="20"/>
          <w:szCs w:val="20"/>
        </w:rPr>
        <w:t>Marta Radziszewska</w:t>
      </w:r>
      <w:r w:rsidR="00781CF8" w:rsidRPr="00307A50">
        <w:rPr>
          <w:rFonts w:ascii="Tahoma" w:eastAsia="Times New Roman" w:hAnsi="Tahoma" w:cs="Tahoma"/>
          <w:color w:val="auto"/>
          <w:sz w:val="20"/>
          <w:szCs w:val="20"/>
        </w:rPr>
        <w:t>,</w:t>
      </w:r>
    </w:p>
    <w:p w14:paraId="1908C74E" w14:textId="77777777" w:rsidR="00781CF8" w:rsidRPr="00307A50" w:rsidRDefault="00725273" w:rsidP="00BA533F">
      <w:pPr>
        <w:pStyle w:val="Akapitzlist"/>
        <w:numPr>
          <w:ilvl w:val="2"/>
          <w:numId w:val="25"/>
        </w:numPr>
        <w:spacing w:after="0" w:line="276" w:lineRule="auto"/>
        <w:ind w:left="993" w:right="138" w:hanging="709"/>
        <w:rPr>
          <w:rFonts w:ascii="Tahoma" w:hAnsi="Tahoma" w:cs="Tahoma"/>
          <w:color w:val="auto"/>
          <w:sz w:val="20"/>
          <w:szCs w:val="20"/>
        </w:rPr>
      </w:pPr>
      <w:r w:rsidRPr="00307A50">
        <w:rPr>
          <w:rFonts w:ascii="Tahoma" w:hAnsi="Tahoma" w:cs="Tahoma"/>
          <w:color w:val="auto"/>
          <w:sz w:val="20"/>
          <w:szCs w:val="20"/>
        </w:rPr>
        <w:t xml:space="preserve">W uzasadnionych przypadkach </w:t>
      </w:r>
      <w:r w:rsidR="005C5EAF" w:rsidRPr="00307A50">
        <w:rPr>
          <w:rFonts w:ascii="Tahoma" w:hAnsi="Tahoma" w:cs="Tahoma"/>
          <w:color w:val="auto"/>
          <w:sz w:val="20"/>
          <w:szCs w:val="20"/>
        </w:rPr>
        <w:t>Zamawiający</w:t>
      </w:r>
      <w:r w:rsidRPr="00307A50">
        <w:rPr>
          <w:rFonts w:ascii="Tahoma" w:hAnsi="Tahoma" w:cs="Tahoma"/>
          <w:color w:val="auto"/>
          <w:sz w:val="20"/>
          <w:szCs w:val="20"/>
        </w:rPr>
        <w:t xml:space="preserve"> może przed upływem terminu składania ofert zmienić treść SWZ.</w:t>
      </w:r>
    </w:p>
    <w:p w14:paraId="616E278B" w14:textId="12557A95" w:rsidR="00781CF8" w:rsidRPr="00307A50" w:rsidRDefault="00725273" w:rsidP="00BA533F">
      <w:pPr>
        <w:pStyle w:val="Akapitzlist"/>
        <w:numPr>
          <w:ilvl w:val="2"/>
          <w:numId w:val="25"/>
        </w:numPr>
        <w:spacing w:after="0" w:line="276" w:lineRule="auto"/>
        <w:ind w:left="993" w:right="138" w:hanging="709"/>
        <w:rPr>
          <w:rFonts w:ascii="Tahoma" w:hAnsi="Tahoma" w:cs="Tahoma"/>
          <w:color w:val="auto"/>
          <w:sz w:val="20"/>
          <w:szCs w:val="20"/>
        </w:rPr>
      </w:pPr>
      <w:r w:rsidRPr="00307A50">
        <w:rPr>
          <w:rFonts w:ascii="Tahoma" w:hAnsi="Tahoma" w:cs="Tahoma"/>
          <w:color w:val="auto"/>
          <w:sz w:val="20"/>
          <w:szCs w:val="20"/>
        </w:rPr>
        <w:t xml:space="preserve">Dokonaną w ten sposób zmianę </w:t>
      </w:r>
      <w:r w:rsidR="005C5EAF" w:rsidRPr="00307A50">
        <w:rPr>
          <w:rFonts w:ascii="Tahoma" w:hAnsi="Tahoma" w:cs="Tahoma"/>
          <w:color w:val="auto"/>
          <w:sz w:val="20"/>
          <w:szCs w:val="20"/>
        </w:rPr>
        <w:t>Zamawiający</w:t>
      </w:r>
      <w:r w:rsidRPr="00307A50">
        <w:rPr>
          <w:rFonts w:ascii="Tahoma" w:hAnsi="Tahoma" w:cs="Tahoma"/>
          <w:color w:val="auto"/>
          <w:sz w:val="20"/>
          <w:szCs w:val="20"/>
        </w:rPr>
        <w:t xml:space="preserve"> udostępni na stronie</w:t>
      </w:r>
      <w:r w:rsidR="00E67A73" w:rsidRPr="00307A50">
        <w:rPr>
          <w:rFonts w:ascii="Tahoma" w:hAnsi="Tahoma" w:cs="Tahoma"/>
          <w:color w:val="auto"/>
          <w:sz w:val="20"/>
          <w:szCs w:val="20"/>
        </w:rPr>
        <w:t xml:space="preserve"> prowadzonego postępowania</w:t>
      </w:r>
      <w:r w:rsidRPr="00307A50">
        <w:rPr>
          <w:rFonts w:ascii="Tahoma" w:hAnsi="Tahoma" w:cs="Tahoma"/>
          <w:color w:val="auto"/>
          <w:sz w:val="20"/>
          <w:szCs w:val="20"/>
        </w:rPr>
        <w:t xml:space="preserve">. </w:t>
      </w:r>
    </w:p>
    <w:p w14:paraId="516849C1" w14:textId="220BA8D1" w:rsidR="00A0203C" w:rsidRPr="001245EC" w:rsidRDefault="00725273" w:rsidP="00BA533F">
      <w:pPr>
        <w:pStyle w:val="Akapitzlist"/>
        <w:numPr>
          <w:ilvl w:val="2"/>
          <w:numId w:val="25"/>
        </w:numPr>
        <w:spacing w:after="0" w:line="276" w:lineRule="auto"/>
        <w:ind w:left="993" w:right="138" w:hanging="709"/>
        <w:rPr>
          <w:rStyle w:val="Hipercze"/>
          <w:rFonts w:ascii="Times New Roman" w:hAnsi="Times New Roman" w:cs="Times New Roman"/>
          <w:color w:val="auto"/>
          <w:sz w:val="22"/>
          <w:u w:val="none"/>
        </w:rPr>
      </w:pPr>
      <w:r w:rsidRPr="00307A50">
        <w:rPr>
          <w:rFonts w:ascii="Tahoma" w:hAnsi="Tahoma" w:cs="Tahoma"/>
          <w:color w:val="auto"/>
          <w:sz w:val="20"/>
          <w:szCs w:val="20"/>
        </w:rPr>
        <w:t xml:space="preserve">Wszelkie informacje dotyczące niniejszego postępowania (przewidziane ustawą </w:t>
      </w:r>
      <w:proofErr w:type="spellStart"/>
      <w:r w:rsidRPr="00307A50">
        <w:rPr>
          <w:rFonts w:ascii="Tahoma" w:hAnsi="Tahoma" w:cs="Tahoma"/>
          <w:color w:val="auto"/>
          <w:sz w:val="20"/>
          <w:szCs w:val="20"/>
        </w:rPr>
        <w:t>pzp</w:t>
      </w:r>
      <w:proofErr w:type="spellEnd"/>
      <w:r w:rsidRPr="00307A50">
        <w:rPr>
          <w:rFonts w:ascii="Tahoma" w:hAnsi="Tahoma" w:cs="Tahoma"/>
          <w:color w:val="auto"/>
          <w:sz w:val="20"/>
          <w:szCs w:val="20"/>
        </w:rPr>
        <w:t>) będą udost</w:t>
      </w:r>
      <w:r w:rsidR="00C2663B" w:rsidRPr="00307A50">
        <w:rPr>
          <w:rFonts w:ascii="Tahoma" w:hAnsi="Tahoma" w:cs="Tahoma"/>
          <w:color w:val="auto"/>
          <w:sz w:val="20"/>
          <w:szCs w:val="20"/>
        </w:rPr>
        <w:t>ępniane na stronie internetowe</w:t>
      </w:r>
      <w:r w:rsidR="00C2663B" w:rsidRPr="00307A50">
        <w:rPr>
          <w:rFonts w:ascii="Tahoma" w:eastAsia="Times New Roman" w:hAnsi="Tahoma" w:cs="Tahoma"/>
          <w:color w:val="auto"/>
          <w:sz w:val="20"/>
          <w:szCs w:val="20"/>
        </w:rPr>
        <w:t xml:space="preserve">j prowadzonego postępowania: </w:t>
      </w:r>
      <w:hyperlink r:id="rId20" w:history="1">
        <w:r w:rsidR="00A0203C" w:rsidRPr="00307A50">
          <w:rPr>
            <w:rStyle w:val="Hipercze"/>
            <w:rFonts w:ascii="Tahoma" w:hAnsi="Tahoma" w:cs="Tahoma"/>
            <w:b/>
            <w:sz w:val="20"/>
            <w:szCs w:val="20"/>
          </w:rPr>
          <w:t>https://platformazakupowa.pl/pn/csk_umed</w:t>
        </w:r>
      </w:hyperlink>
      <w:r w:rsidR="00A0203C" w:rsidRPr="00E04DB1">
        <w:rPr>
          <w:rStyle w:val="Hipercze"/>
          <w:rFonts w:ascii="Times New Roman" w:hAnsi="Times New Roman" w:cs="Times New Roman"/>
          <w:b/>
          <w:sz w:val="22"/>
        </w:rPr>
        <w:t>.</w:t>
      </w:r>
    </w:p>
    <w:p w14:paraId="19D0F9C2" w14:textId="69E9713F" w:rsidR="0081524B" w:rsidRPr="00100FFC" w:rsidRDefault="0081524B" w:rsidP="00100FFC">
      <w:pPr>
        <w:spacing w:after="0" w:line="276" w:lineRule="auto"/>
        <w:ind w:left="0" w:right="138" w:firstLine="0"/>
        <w:rPr>
          <w:rFonts w:ascii="Times New Roman" w:hAnsi="Times New Roman" w:cs="Times New Roman"/>
          <w:color w:val="auto"/>
          <w:sz w:val="22"/>
        </w:rPr>
      </w:pPr>
    </w:p>
    <w:p w14:paraId="577DC440" w14:textId="77777777" w:rsidR="00725273" w:rsidRPr="007D5249" w:rsidRDefault="00725273" w:rsidP="00E85A22">
      <w:pPr>
        <w:numPr>
          <w:ilvl w:val="0"/>
          <w:numId w:val="2"/>
        </w:numPr>
        <w:spacing w:after="0" w:line="276" w:lineRule="auto"/>
        <w:ind w:left="284" w:right="67" w:hanging="284"/>
        <w:rPr>
          <w:rFonts w:ascii="Tahoma" w:hAnsi="Tahoma" w:cs="Tahoma"/>
          <w:color w:val="auto"/>
          <w:szCs w:val="20"/>
        </w:rPr>
      </w:pPr>
      <w:r w:rsidRPr="007D5249">
        <w:rPr>
          <w:rFonts w:ascii="Tahoma" w:hAnsi="Tahoma" w:cs="Tahoma"/>
          <w:b/>
          <w:color w:val="auto"/>
          <w:szCs w:val="20"/>
        </w:rPr>
        <w:t>WYMAGANIA DOTYCZĄCE WADIUM</w:t>
      </w:r>
      <w:r w:rsidRPr="007D5249">
        <w:rPr>
          <w:rFonts w:ascii="Tahoma" w:hAnsi="Tahoma" w:cs="Tahoma"/>
          <w:color w:val="auto"/>
          <w:szCs w:val="20"/>
        </w:rPr>
        <w:t xml:space="preserve"> </w:t>
      </w:r>
    </w:p>
    <w:p w14:paraId="0EDEBFD7" w14:textId="77777777" w:rsidR="00725273" w:rsidRPr="007D5249" w:rsidRDefault="00725273" w:rsidP="0081524B">
      <w:pPr>
        <w:numPr>
          <w:ilvl w:val="1"/>
          <w:numId w:val="2"/>
        </w:numPr>
        <w:spacing w:after="0" w:line="276" w:lineRule="auto"/>
        <w:ind w:left="709" w:right="138" w:hanging="567"/>
        <w:rPr>
          <w:rFonts w:ascii="Tahoma" w:hAnsi="Tahoma" w:cs="Tahoma"/>
          <w:color w:val="auto"/>
          <w:szCs w:val="20"/>
        </w:rPr>
      </w:pPr>
      <w:r w:rsidRPr="007D5249">
        <w:rPr>
          <w:rFonts w:ascii="Tahoma" w:hAnsi="Tahoma" w:cs="Tahoma"/>
          <w:b/>
          <w:color w:val="auto"/>
          <w:szCs w:val="20"/>
        </w:rPr>
        <w:t xml:space="preserve">Wysokość i okres ważności wadium </w:t>
      </w:r>
    </w:p>
    <w:p w14:paraId="32475B58" w14:textId="358A4288" w:rsidR="005F292D" w:rsidRPr="002E3593" w:rsidRDefault="005C5EAF" w:rsidP="002E3593">
      <w:pPr>
        <w:numPr>
          <w:ilvl w:val="2"/>
          <w:numId w:val="2"/>
        </w:numPr>
        <w:spacing w:after="0" w:line="276" w:lineRule="auto"/>
        <w:ind w:left="1276" w:right="138" w:hanging="850"/>
        <w:rPr>
          <w:rFonts w:ascii="Tahoma" w:hAnsi="Tahoma" w:cs="Tahoma"/>
          <w:color w:val="auto"/>
          <w:szCs w:val="20"/>
        </w:rPr>
      </w:pPr>
      <w:r w:rsidRPr="007D5249">
        <w:rPr>
          <w:rFonts w:ascii="Tahoma" w:hAnsi="Tahoma" w:cs="Tahoma"/>
          <w:color w:val="auto"/>
          <w:szCs w:val="20"/>
        </w:rPr>
        <w:t>Zamawiający</w:t>
      </w:r>
      <w:r w:rsidR="00725273" w:rsidRPr="007D5249">
        <w:rPr>
          <w:rFonts w:ascii="Tahoma" w:hAnsi="Tahoma" w:cs="Tahoma"/>
          <w:color w:val="auto"/>
          <w:szCs w:val="20"/>
        </w:rPr>
        <w:t xml:space="preserve"> nie wymaga wniesienia wadium.</w:t>
      </w:r>
      <w:r w:rsidR="00725273" w:rsidRPr="007D5249">
        <w:rPr>
          <w:rFonts w:ascii="Tahoma" w:hAnsi="Tahoma" w:cs="Tahoma"/>
          <w:b/>
          <w:color w:val="auto"/>
          <w:szCs w:val="20"/>
        </w:rPr>
        <w:t xml:space="preserve"> </w:t>
      </w:r>
    </w:p>
    <w:p w14:paraId="24C862DD" w14:textId="77777777" w:rsidR="005F292D" w:rsidRPr="007D5249" w:rsidRDefault="005F292D" w:rsidP="00384057">
      <w:pPr>
        <w:spacing w:after="0" w:line="276" w:lineRule="auto"/>
        <w:ind w:left="1853" w:right="138" w:firstLine="0"/>
        <w:rPr>
          <w:rFonts w:ascii="Tahoma" w:hAnsi="Tahoma" w:cs="Tahoma"/>
          <w:color w:val="auto"/>
          <w:szCs w:val="20"/>
        </w:rPr>
      </w:pPr>
    </w:p>
    <w:p w14:paraId="49E0D1E6" w14:textId="77777777" w:rsidR="00725273" w:rsidRPr="00D769C7" w:rsidRDefault="00725273" w:rsidP="00E85A22">
      <w:pPr>
        <w:numPr>
          <w:ilvl w:val="0"/>
          <w:numId w:val="2"/>
        </w:numPr>
        <w:spacing w:after="0" w:line="276" w:lineRule="auto"/>
        <w:ind w:left="426" w:right="67" w:hanging="426"/>
        <w:rPr>
          <w:rFonts w:ascii="Tahoma" w:hAnsi="Tahoma" w:cs="Tahoma"/>
          <w:color w:val="auto"/>
          <w:szCs w:val="20"/>
        </w:rPr>
      </w:pPr>
      <w:r w:rsidRPr="00D769C7">
        <w:rPr>
          <w:rFonts w:ascii="Tahoma" w:hAnsi="Tahoma" w:cs="Tahoma"/>
          <w:b/>
          <w:color w:val="auto"/>
          <w:szCs w:val="20"/>
        </w:rPr>
        <w:t>TERMIN ZWIĄZANIA OFERTĄ</w:t>
      </w:r>
      <w:r w:rsidRPr="00D769C7">
        <w:rPr>
          <w:rFonts w:ascii="Tahoma" w:hAnsi="Tahoma" w:cs="Tahoma"/>
          <w:color w:val="auto"/>
          <w:szCs w:val="20"/>
        </w:rPr>
        <w:t xml:space="preserve"> </w:t>
      </w:r>
    </w:p>
    <w:p w14:paraId="50E14570" w14:textId="6CDC2BD8" w:rsidR="00725273" w:rsidRPr="006F2CE0" w:rsidRDefault="00725273" w:rsidP="0081524B">
      <w:pPr>
        <w:numPr>
          <w:ilvl w:val="1"/>
          <w:numId w:val="2"/>
        </w:numPr>
        <w:spacing w:after="0" w:line="276" w:lineRule="auto"/>
        <w:ind w:left="709" w:right="138" w:hanging="567"/>
        <w:rPr>
          <w:rFonts w:ascii="Tahoma" w:hAnsi="Tahoma" w:cs="Tahoma"/>
          <w:color w:val="auto"/>
          <w:szCs w:val="20"/>
          <w:highlight w:val="green"/>
        </w:rPr>
      </w:pPr>
      <w:r w:rsidRPr="006F2CE0">
        <w:rPr>
          <w:rFonts w:ascii="Tahoma" w:hAnsi="Tahoma" w:cs="Tahoma"/>
          <w:color w:val="auto"/>
          <w:szCs w:val="20"/>
          <w:highlight w:val="green"/>
          <w:u w:val="single"/>
        </w:rPr>
        <w:t xml:space="preserve">Termin związania ofertą wynosi 30 dni. tj. </w:t>
      </w:r>
      <w:r w:rsidR="00992C25" w:rsidRPr="006F2CE0">
        <w:rPr>
          <w:rFonts w:ascii="Tahoma" w:hAnsi="Tahoma" w:cs="Tahoma"/>
          <w:b/>
          <w:color w:val="auto"/>
          <w:szCs w:val="20"/>
          <w:highlight w:val="green"/>
          <w:u w:val="single"/>
        </w:rPr>
        <w:t xml:space="preserve">do dnia </w:t>
      </w:r>
      <w:r w:rsidR="00673B82">
        <w:rPr>
          <w:rFonts w:ascii="Tahoma" w:hAnsi="Tahoma" w:cs="Tahoma"/>
          <w:b/>
          <w:color w:val="auto"/>
          <w:szCs w:val="20"/>
          <w:highlight w:val="green"/>
          <w:u w:val="single"/>
        </w:rPr>
        <w:t>08.01.2025</w:t>
      </w:r>
      <w:r w:rsidR="00387023" w:rsidRPr="006F2CE0">
        <w:rPr>
          <w:rFonts w:ascii="Tahoma" w:hAnsi="Tahoma" w:cs="Tahoma"/>
          <w:b/>
          <w:color w:val="auto"/>
          <w:szCs w:val="20"/>
          <w:highlight w:val="green"/>
          <w:u w:val="single"/>
        </w:rPr>
        <w:t xml:space="preserve"> </w:t>
      </w:r>
      <w:r w:rsidRPr="006F2CE0">
        <w:rPr>
          <w:rFonts w:ascii="Tahoma" w:hAnsi="Tahoma" w:cs="Tahoma"/>
          <w:b/>
          <w:color w:val="auto"/>
          <w:szCs w:val="20"/>
          <w:highlight w:val="green"/>
          <w:u w:val="single"/>
        </w:rPr>
        <w:t xml:space="preserve">r. </w:t>
      </w:r>
      <w:r w:rsidRPr="006F2CE0">
        <w:rPr>
          <w:rFonts w:ascii="Tahoma" w:hAnsi="Tahoma" w:cs="Tahoma"/>
          <w:color w:val="auto"/>
          <w:szCs w:val="20"/>
          <w:highlight w:val="green"/>
        </w:rPr>
        <w:t xml:space="preserve">Bieg terminu związania ofertą rozpoczyna się wraz z upływem terminu składania ofert. </w:t>
      </w:r>
    </w:p>
    <w:p w14:paraId="3D4257EA" w14:textId="0D3F52DA" w:rsidR="00F56CA7" w:rsidRDefault="005C5EAF" w:rsidP="00100FFC">
      <w:pPr>
        <w:numPr>
          <w:ilvl w:val="1"/>
          <w:numId w:val="2"/>
        </w:numPr>
        <w:spacing w:after="0" w:line="276" w:lineRule="auto"/>
        <w:ind w:left="709" w:right="138" w:hanging="567"/>
        <w:rPr>
          <w:rFonts w:ascii="Tahoma" w:hAnsi="Tahoma" w:cs="Tahoma"/>
          <w:color w:val="auto"/>
          <w:szCs w:val="20"/>
        </w:rPr>
      </w:pPr>
      <w:r w:rsidRPr="00D769C7">
        <w:rPr>
          <w:rFonts w:ascii="Tahoma" w:hAnsi="Tahoma" w:cs="Tahoma"/>
          <w:color w:val="auto"/>
          <w:szCs w:val="20"/>
        </w:rPr>
        <w:t>Zamawiający</w:t>
      </w:r>
      <w:r w:rsidR="00725273" w:rsidRPr="00D769C7">
        <w:rPr>
          <w:rFonts w:ascii="Tahoma" w:hAnsi="Tahoma" w:cs="Tahoma"/>
          <w:color w:val="auto"/>
          <w:szCs w:val="20"/>
        </w:rPr>
        <w:t xml:space="preserve"> może przedłużyć termin związania ofertą tylko raz o oznaczony okres,</w:t>
      </w:r>
      <w:r w:rsidR="00E11C79">
        <w:rPr>
          <w:rFonts w:ascii="Tahoma" w:hAnsi="Tahoma" w:cs="Tahoma"/>
          <w:color w:val="auto"/>
          <w:szCs w:val="20"/>
        </w:rPr>
        <w:t xml:space="preserve"> nie dłuższy jednak niż 30 dni.</w:t>
      </w:r>
    </w:p>
    <w:p w14:paraId="515A33D6" w14:textId="77777777" w:rsidR="00100FFC" w:rsidRPr="00100FFC" w:rsidRDefault="00100FFC" w:rsidP="00100FFC">
      <w:pPr>
        <w:spacing w:after="0" w:line="276" w:lineRule="auto"/>
        <w:ind w:left="709" w:right="138" w:firstLine="0"/>
        <w:rPr>
          <w:rFonts w:ascii="Tahoma" w:hAnsi="Tahoma" w:cs="Tahoma"/>
          <w:color w:val="auto"/>
          <w:szCs w:val="20"/>
        </w:rPr>
      </w:pPr>
    </w:p>
    <w:p w14:paraId="25F4FCE6" w14:textId="77777777" w:rsidR="00725273" w:rsidRPr="007D5249" w:rsidRDefault="00725273" w:rsidP="007138D1">
      <w:pPr>
        <w:numPr>
          <w:ilvl w:val="0"/>
          <w:numId w:val="2"/>
        </w:numPr>
        <w:spacing w:after="0" w:line="276" w:lineRule="auto"/>
        <w:ind w:left="426" w:right="67" w:hanging="426"/>
        <w:rPr>
          <w:rFonts w:ascii="Tahoma" w:hAnsi="Tahoma" w:cs="Tahoma"/>
          <w:color w:val="auto"/>
          <w:szCs w:val="20"/>
        </w:rPr>
      </w:pPr>
      <w:r w:rsidRPr="007D5249">
        <w:rPr>
          <w:rFonts w:ascii="Tahoma" w:hAnsi="Tahoma" w:cs="Tahoma"/>
          <w:b/>
          <w:color w:val="auto"/>
          <w:szCs w:val="20"/>
        </w:rPr>
        <w:t>OPIS SPOSOBU PRZYGOTOWANIA OFERT</w:t>
      </w:r>
      <w:r w:rsidRPr="007D5249">
        <w:rPr>
          <w:rFonts w:ascii="Tahoma" w:hAnsi="Tahoma" w:cs="Tahoma"/>
          <w:color w:val="auto"/>
          <w:szCs w:val="20"/>
        </w:rPr>
        <w:t xml:space="preserve"> </w:t>
      </w:r>
    </w:p>
    <w:p w14:paraId="392DDF9B" w14:textId="5FDF52E3" w:rsidR="00725273" w:rsidRPr="007D5249" w:rsidRDefault="005C5EAF" w:rsidP="0081524B">
      <w:pPr>
        <w:numPr>
          <w:ilvl w:val="1"/>
          <w:numId w:val="2"/>
        </w:numPr>
        <w:spacing w:after="0" w:line="276" w:lineRule="auto"/>
        <w:ind w:left="709" w:right="138" w:hanging="567"/>
        <w:rPr>
          <w:rFonts w:ascii="Tahoma" w:hAnsi="Tahoma" w:cs="Tahoma"/>
          <w:color w:val="auto"/>
          <w:szCs w:val="20"/>
        </w:rPr>
      </w:pPr>
      <w:r w:rsidRPr="007D5249">
        <w:rPr>
          <w:rFonts w:ascii="Tahoma" w:hAnsi="Tahoma" w:cs="Tahoma"/>
          <w:color w:val="auto"/>
          <w:szCs w:val="20"/>
        </w:rPr>
        <w:t>Zamawiający</w:t>
      </w:r>
      <w:r w:rsidR="00725273" w:rsidRPr="007D5249">
        <w:rPr>
          <w:rFonts w:ascii="Tahoma" w:hAnsi="Tahoma" w:cs="Tahoma"/>
          <w:color w:val="auto"/>
          <w:szCs w:val="20"/>
        </w:rPr>
        <w:t xml:space="preserve"> nie dopuszcza składania ofert wariantowych. </w:t>
      </w:r>
    </w:p>
    <w:p w14:paraId="2FE80ED5" w14:textId="77777777" w:rsidR="00725273" w:rsidRPr="007D5249" w:rsidRDefault="00725273" w:rsidP="0081524B">
      <w:pPr>
        <w:numPr>
          <w:ilvl w:val="1"/>
          <w:numId w:val="2"/>
        </w:numPr>
        <w:spacing w:after="0" w:line="276" w:lineRule="auto"/>
        <w:ind w:left="709" w:right="138" w:hanging="567"/>
        <w:rPr>
          <w:rFonts w:ascii="Tahoma" w:hAnsi="Tahoma" w:cs="Tahoma"/>
          <w:color w:val="auto"/>
          <w:szCs w:val="20"/>
        </w:rPr>
      </w:pPr>
      <w:r w:rsidRPr="007D5249">
        <w:rPr>
          <w:rFonts w:ascii="Tahoma" w:hAnsi="Tahoma" w:cs="Tahoma"/>
          <w:color w:val="auto"/>
          <w:szCs w:val="20"/>
        </w:rPr>
        <w:t xml:space="preserve">Ofertę należy przygotować według wymagań określonych w niniejszej SWZ. </w:t>
      </w:r>
    </w:p>
    <w:p w14:paraId="748DCCD4" w14:textId="77777777" w:rsidR="00725273" w:rsidRPr="007D5249" w:rsidRDefault="00725273" w:rsidP="006447FE">
      <w:pPr>
        <w:numPr>
          <w:ilvl w:val="1"/>
          <w:numId w:val="2"/>
        </w:numPr>
        <w:spacing w:after="0" w:line="276" w:lineRule="auto"/>
        <w:ind w:left="709" w:right="138" w:hanging="567"/>
        <w:rPr>
          <w:rFonts w:ascii="Tahoma" w:hAnsi="Tahoma" w:cs="Tahoma"/>
          <w:b/>
          <w:bCs/>
          <w:color w:val="auto"/>
          <w:szCs w:val="20"/>
          <w:u w:val="single"/>
        </w:rPr>
      </w:pPr>
      <w:r w:rsidRPr="007D5249">
        <w:rPr>
          <w:rFonts w:ascii="Tahoma" w:hAnsi="Tahoma" w:cs="Tahoma"/>
          <w:b/>
          <w:bCs/>
          <w:color w:val="auto"/>
          <w:szCs w:val="20"/>
          <w:u w:val="single"/>
        </w:rPr>
        <w:t xml:space="preserve">Ofertę stanowi: </w:t>
      </w:r>
    </w:p>
    <w:p w14:paraId="7EF7DDD8" w14:textId="41873006" w:rsidR="00725273" w:rsidRPr="007D5249" w:rsidRDefault="00725273" w:rsidP="006447FE">
      <w:pPr>
        <w:numPr>
          <w:ilvl w:val="2"/>
          <w:numId w:val="2"/>
        </w:numPr>
        <w:spacing w:after="0" w:line="276" w:lineRule="auto"/>
        <w:ind w:right="138" w:hanging="720"/>
        <w:rPr>
          <w:rFonts w:ascii="Tahoma" w:hAnsi="Tahoma" w:cs="Tahoma"/>
          <w:color w:val="auto"/>
          <w:szCs w:val="20"/>
        </w:rPr>
      </w:pPr>
      <w:r w:rsidRPr="007D5249">
        <w:rPr>
          <w:rFonts w:ascii="Tahoma" w:hAnsi="Tahoma" w:cs="Tahoma"/>
          <w:color w:val="auto"/>
          <w:szCs w:val="20"/>
        </w:rPr>
        <w:t xml:space="preserve">wypełniony i podpisany formularz „Oferta”, zgodny z Załącznikiem </w:t>
      </w:r>
      <w:r w:rsidR="00E67A73" w:rsidRPr="007D5249">
        <w:rPr>
          <w:rFonts w:ascii="Tahoma" w:hAnsi="Tahoma" w:cs="Tahoma"/>
          <w:color w:val="auto"/>
          <w:szCs w:val="20"/>
        </w:rPr>
        <w:t>N</w:t>
      </w:r>
      <w:r w:rsidR="00321B3A">
        <w:rPr>
          <w:rFonts w:ascii="Tahoma" w:hAnsi="Tahoma" w:cs="Tahoma"/>
          <w:color w:val="auto"/>
          <w:szCs w:val="20"/>
        </w:rPr>
        <w:t>r 1</w:t>
      </w:r>
      <w:r w:rsidR="008A742F" w:rsidRPr="007D5249">
        <w:rPr>
          <w:rFonts w:ascii="Tahoma" w:hAnsi="Tahoma" w:cs="Tahoma"/>
          <w:color w:val="auto"/>
          <w:szCs w:val="20"/>
        </w:rPr>
        <w:t xml:space="preserve"> </w:t>
      </w:r>
      <w:r w:rsidRPr="007D5249">
        <w:rPr>
          <w:rFonts w:ascii="Tahoma" w:hAnsi="Tahoma" w:cs="Tahoma"/>
          <w:color w:val="auto"/>
          <w:szCs w:val="20"/>
        </w:rPr>
        <w:t xml:space="preserve">do SWZ. </w:t>
      </w:r>
    </w:p>
    <w:p w14:paraId="4627DC94" w14:textId="77777777" w:rsidR="00725273" w:rsidRPr="007D5249" w:rsidRDefault="00725273" w:rsidP="0081524B">
      <w:pPr>
        <w:numPr>
          <w:ilvl w:val="1"/>
          <w:numId w:val="2"/>
        </w:numPr>
        <w:spacing w:after="0" w:line="276" w:lineRule="auto"/>
        <w:ind w:left="709" w:right="138" w:hanging="567"/>
        <w:rPr>
          <w:rFonts w:ascii="Tahoma" w:hAnsi="Tahoma" w:cs="Tahoma"/>
          <w:b/>
          <w:bCs/>
          <w:i/>
          <w:iCs/>
          <w:color w:val="auto"/>
          <w:szCs w:val="20"/>
          <w:u w:val="single"/>
        </w:rPr>
      </w:pPr>
      <w:r w:rsidRPr="007D5249">
        <w:rPr>
          <w:rFonts w:ascii="Tahoma" w:hAnsi="Tahoma" w:cs="Tahoma"/>
          <w:b/>
          <w:bCs/>
          <w:i/>
          <w:iCs/>
          <w:color w:val="auto"/>
          <w:szCs w:val="20"/>
          <w:u w:val="single"/>
        </w:rPr>
        <w:t xml:space="preserve">Do oferty należy załączyć: </w:t>
      </w:r>
    </w:p>
    <w:p w14:paraId="63DB6ACD" w14:textId="61F49EB0" w:rsidR="008A742F" w:rsidRPr="007D5249" w:rsidRDefault="00725273" w:rsidP="001A6F3F">
      <w:pPr>
        <w:numPr>
          <w:ilvl w:val="2"/>
          <w:numId w:val="2"/>
        </w:numPr>
        <w:spacing w:after="0" w:line="276" w:lineRule="auto"/>
        <w:ind w:left="1560" w:right="138" w:hanging="709"/>
        <w:rPr>
          <w:rFonts w:ascii="Tahoma" w:hAnsi="Tahoma" w:cs="Tahoma"/>
          <w:color w:val="auto"/>
          <w:szCs w:val="20"/>
        </w:rPr>
      </w:pPr>
      <w:r w:rsidRPr="007D5249">
        <w:rPr>
          <w:rFonts w:ascii="Tahoma" w:hAnsi="Tahoma" w:cs="Tahoma"/>
          <w:color w:val="auto"/>
          <w:szCs w:val="20"/>
        </w:rPr>
        <w:t>oświadczenia wymagane postanowieniam</w:t>
      </w:r>
      <w:r w:rsidR="00653949" w:rsidRPr="007D5249">
        <w:rPr>
          <w:rFonts w:ascii="Tahoma" w:hAnsi="Tahoma" w:cs="Tahoma"/>
          <w:color w:val="auto"/>
          <w:szCs w:val="20"/>
        </w:rPr>
        <w:t>i SWZ tj.:</w:t>
      </w:r>
    </w:p>
    <w:p w14:paraId="67F5CE5B" w14:textId="77777777" w:rsidR="001A6F3F" w:rsidRPr="007D5249" w:rsidRDefault="00653949" w:rsidP="00BA533F">
      <w:pPr>
        <w:pStyle w:val="Akapitzlist"/>
        <w:numPr>
          <w:ilvl w:val="3"/>
          <w:numId w:val="27"/>
        </w:numPr>
        <w:spacing w:after="0" w:line="276" w:lineRule="auto"/>
        <w:ind w:left="2127" w:right="138" w:hanging="993"/>
        <w:rPr>
          <w:rFonts w:ascii="Tahoma" w:hAnsi="Tahoma" w:cs="Tahoma"/>
          <w:color w:val="auto"/>
          <w:sz w:val="20"/>
          <w:szCs w:val="20"/>
        </w:rPr>
      </w:pPr>
      <w:r w:rsidRPr="007D5249">
        <w:rPr>
          <w:rFonts w:ascii="Tahoma" w:hAnsi="Tahoma" w:cs="Tahoma"/>
          <w:color w:val="auto"/>
          <w:sz w:val="20"/>
          <w:szCs w:val="20"/>
        </w:rPr>
        <w:t xml:space="preserve">aktualne na dzień składania ofert oświadczenie o braku podstaw wykluczenia </w:t>
      </w:r>
      <w:r w:rsidR="000A1942" w:rsidRPr="007D5249">
        <w:rPr>
          <w:rFonts w:ascii="Tahoma" w:hAnsi="Tahoma" w:cs="Tahoma"/>
          <w:color w:val="auto"/>
          <w:sz w:val="20"/>
          <w:szCs w:val="20"/>
        </w:rPr>
        <w:t>Wykonawcy</w:t>
      </w:r>
      <w:r w:rsidRPr="007D5249">
        <w:rPr>
          <w:rFonts w:ascii="Tahoma" w:hAnsi="Tahoma" w:cs="Tahoma"/>
          <w:color w:val="auto"/>
          <w:sz w:val="20"/>
          <w:szCs w:val="20"/>
        </w:rPr>
        <w:t xml:space="preserve"> z postępowania – zgodnie ze wzorem stanowiącym </w:t>
      </w:r>
      <w:r w:rsidRPr="007D5249">
        <w:rPr>
          <w:rFonts w:ascii="Tahoma" w:hAnsi="Tahoma" w:cs="Tahoma"/>
          <w:b/>
          <w:bCs/>
          <w:color w:val="auto"/>
          <w:sz w:val="20"/>
          <w:szCs w:val="20"/>
        </w:rPr>
        <w:t xml:space="preserve">Załącznik </w:t>
      </w:r>
      <w:r w:rsidR="00E67A73" w:rsidRPr="007D5249">
        <w:rPr>
          <w:rFonts w:ascii="Tahoma" w:hAnsi="Tahoma" w:cs="Tahoma"/>
          <w:b/>
          <w:bCs/>
          <w:color w:val="auto"/>
          <w:sz w:val="20"/>
          <w:szCs w:val="20"/>
        </w:rPr>
        <w:t>N</w:t>
      </w:r>
      <w:r w:rsidRPr="007D5249">
        <w:rPr>
          <w:rFonts w:ascii="Tahoma" w:hAnsi="Tahoma" w:cs="Tahoma"/>
          <w:b/>
          <w:bCs/>
          <w:color w:val="auto"/>
          <w:sz w:val="20"/>
          <w:szCs w:val="20"/>
        </w:rPr>
        <w:t xml:space="preserve">r </w:t>
      </w:r>
      <w:r w:rsidR="00CC35FA" w:rsidRPr="007D5249">
        <w:rPr>
          <w:rFonts w:ascii="Tahoma" w:hAnsi="Tahoma" w:cs="Tahoma"/>
          <w:b/>
          <w:bCs/>
          <w:color w:val="auto"/>
          <w:sz w:val="20"/>
          <w:szCs w:val="20"/>
        </w:rPr>
        <w:t>4</w:t>
      </w:r>
      <w:r w:rsidRPr="007D5249">
        <w:rPr>
          <w:rFonts w:ascii="Tahoma" w:hAnsi="Tahoma" w:cs="Tahoma"/>
          <w:b/>
          <w:bCs/>
          <w:color w:val="auto"/>
          <w:sz w:val="20"/>
          <w:szCs w:val="20"/>
        </w:rPr>
        <w:t xml:space="preserve"> do SWZ</w:t>
      </w:r>
      <w:r w:rsidRPr="007D5249">
        <w:rPr>
          <w:rFonts w:ascii="Tahoma" w:hAnsi="Tahoma" w:cs="Tahoma"/>
          <w:color w:val="auto"/>
          <w:sz w:val="20"/>
          <w:szCs w:val="20"/>
        </w:rPr>
        <w:t xml:space="preserve">. </w:t>
      </w:r>
    </w:p>
    <w:p w14:paraId="0FF5535E" w14:textId="2C4AD7F2" w:rsidR="000756F2" w:rsidRPr="00A202F5" w:rsidRDefault="00653949" w:rsidP="00BA533F">
      <w:pPr>
        <w:pStyle w:val="Akapitzlist"/>
        <w:numPr>
          <w:ilvl w:val="3"/>
          <w:numId w:val="27"/>
        </w:numPr>
        <w:spacing w:after="0" w:line="276" w:lineRule="auto"/>
        <w:ind w:left="2127" w:right="138" w:hanging="993"/>
        <w:rPr>
          <w:rFonts w:ascii="Tahoma" w:hAnsi="Tahoma" w:cs="Tahoma"/>
          <w:color w:val="auto"/>
          <w:sz w:val="20"/>
          <w:szCs w:val="20"/>
        </w:rPr>
      </w:pPr>
      <w:r w:rsidRPr="007D5249">
        <w:rPr>
          <w:rFonts w:ascii="Tahoma" w:hAnsi="Tahoma" w:cs="Tahoma"/>
          <w:color w:val="auto"/>
          <w:sz w:val="20"/>
          <w:szCs w:val="20"/>
        </w:rPr>
        <w:t xml:space="preserve">aktualne na dzień składania ofert wstępne oświadczenie o spełnianiu warunków udziału w </w:t>
      </w:r>
      <w:r w:rsidR="008F681B">
        <w:rPr>
          <w:rFonts w:ascii="Tahoma" w:hAnsi="Tahoma" w:cs="Tahoma"/>
          <w:color w:val="auto"/>
          <w:sz w:val="20"/>
          <w:szCs w:val="20"/>
        </w:rPr>
        <w:t xml:space="preserve">   </w:t>
      </w:r>
      <w:r w:rsidR="00CE4C16">
        <w:rPr>
          <w:rFonts w:ascii="Tahoma" w:hAnsi="Tahoma" w:cs="Tahoma"/>
          <w:color w:val="auto"/>
          <w:sz w:val="20"/>
          <w:szCs w:val="20"/>
        </w:rPr>
        <w:t xml:space="preserve">   </w:t>
      </w:r>
      <w:r w:rsidRPr="007D5249">
        <w:rPr>
          <w:rFonts w:ascii="Tahoma" w:hAnsi="Tahoma" w:cs="Tahoma"/>
          <w:color w:val="auto"/>
          <w:sz w:val="20"/>
          <w:szCs w:val="20"/>
        </w:rPr>
        <w:t xml:space="preserve">postępowaniu – zgodnie ze wzorem stanowiącym </w:t>
      </w:r>
      <w:r w:rsidRPr="007D5249">
        <w:rPr>
          <w:rFonts w:ascii="Tahoma" w:hAnsi="Tahoma" w:cs="Tahoma"/>
          <w:b/>
          <w:bCs/>
          <w:color w:val="auto"/>
          <w:sz w:val="20"/>
          <w:szCs w:val="20"/>
        </w:rPr>
        <w:t xml:space="preserve">Załącznik </w:t>
      </w:r>
      <w:r w:rsidR="00E67A73" w:rsidRPr="007D5249">
        <w:rPr>
          <w:rFonts w:ascii="Tahoma" w:hAnsi="Tahoma" w:cs="Tahoma"/>
          <w:b/>
          <w:bCs/>
          <w:color w:val="auto"/>
          <w:sz w:val="20"/>
          <w:szCs w:val="20"/>
        </w:rPr>
        <w:t>N</w:t>
      </w:r>
      <w:r w:rsidRPr="007D5249">
        <w:rPr>
          <w:rFonts w:ascii="Tahoma" w:hAnsi="Tahoma" w:cs="Tahoma"/>
          <w:b/>
          <w:bCs/>
          <w:color w:val="auto"/>
          <w:sz w:val="20"/>
          <w:szCs w:val="20"/>
        </w:rPr>
        <w:t xml:space="preserve">r </w:t>
      </w:r>
      <w:r w:rsidR="00CC35FA" w:rsidRPr="007D5249">
        <w:rPr>
          <w:rFonts w:ascii="Tahoma" w:hAnsi="Tahoma" w:cs="Tahoma"/>
          <w:b/>
          <w:bCs/>
          <w:color w:val="auto"/>
          <w:sz w:val="20"/>
          <w:szCs w:val="20"/>
        </w:rPr>
        <w:t>3</w:t>
      </w:r>
      <w:r w:rsidRPr="007D5249">
        <w:rPr>
          <w:rFonts w:ascii="Tahoma" w:hAnsi="Tahoma" w:cs="Tahoma"/>
          <w:b/>
          <w:bCs/>
          <w:color w:val="auto"/>
          <w:sz w:val="20"/>
          <w:szCs w:val="20"/>
        </w:rPr>
        <w:t xml:space="preserve"> do SWZ</w:t>
      </w:r>
      <w:r w:rsidRPr="007D5249">
        <w:rPr>
          <w:rFonts w:ascii="Tahoma" w:hAnsi="Tahoma" w:cs="Tahoma"/>
          <w:color w:val="auto"/>
          <w:sz w:val="20"/>
          <w:szCs w:val="20"/>
        </w:rPr>
        <w:t xml:space="preserve">. </w:t>
      </w:r>
    </w:p>
    <w:p w14:paraId="4CBB01A4" w14:textId="14C270F4" w:rsidR="00792139" w:rsidRPr="00792139" w:rsidRDefault="00792139" w:rsidP="00792139">
      <w:pPr>
        <w:numPr>
          <w:ilvl w:val="2"/>
          <w:numId w:val="2"/>
        </w:numPr>
        <w:spacing w:after="0" w:line="276" w:lineRule="auto"/>
        <w:ind w:left="1560" w:right="138" w:hanging="709"/>
        <w:rPr>
          <w:rFonts w:ascii="Tahoma" w:hAnsi="Tahoma" w:cs="Tahoma"/>
          <w:color w:val="auto"/>
          <w:szCs w:val="20"/>
        </w:rPr>
      </w:pPr>
      <w:r w:rsidRPr="007D5249">
        <w:rPr>
          <w:rFonts w:ascii="Tahoma" w:hAnsi="Tahoma" w:cs="Tahoma"/>
          <w:color w:val="auto"/>
          <w:szCs w:val="20"/>
        </w:rPr>
        <w:t xml:space="preserve">Przedmiotowe środki dowodowe wskazane w treści SWZ w punkcie </w:t>
      </w:r>
      <w:r w:rsidRPr="007D5249">
        <w:rPr>
          <w:rFonts w:ascii="Tahoma" w:hAnsi="Tahoma" w:cs="Tahoma"/>
          <w:b/>
          <w:color w:val="auto"/>
          <w:szCs w:val="20"/>
        </w:rPr>
        <w:t>7.5.</w:t>
      </w:r>
      <w:r w:rsidRPr="007D5249">
        <w:rPr>
          <w:rFonts w:ascii="Tahoma" w:hAnsi="Tahoma" w:cs="Tahoma"/>
          <w:color w:val="auto"/>
          <w:szCs w:val="20"/>
        </w:rPr>
        <w:t xml:space="preserve"> </w:t>
      </w:r>
      <w:r w:rsidRPr="007D5249">
        <w:rPr>
          <w:rFonts w:ascii="Tahoma" w:hAnsi="Tahoma" w:cs="Tahoma"/>
          <w:b/>
          <w:bCs/>
          <w:color w:val="auto"/>
          <w:szCs w:val="20"/>
        </w:rPr>
        <w:t>INFORMACJA O PRZEDMIOTOWYCH ŚRODKACH DOWODOWYCH.</w:t>
      </w:r>
    </w:p>
    <w:p w14:paraId="5D03D25B" w14:textId="22897FB7" w:rsidR="002579EA" w:rsidRPr="007D5249" w:rsidRDefault="00725273" w:rsidP="001A6F3F">
      <w:pPr>
        <w:numPr>
          <w:ilvl w:val="2"/>
          <w:numId w:val="2"/>
        </w:numPr>
        <w:spacing w:after="0" w:line="276" w:lineRule="auto"/>
        <w:ind w:left="1560" w:right="138" w:hanging="709"/>
        <w:rPr>
          <w:rFonts w:ascii="Tahoma" w:hAnsi="Tahoma" w:cs="Tahoma"/>
          <w:color w:val="auto"/>
          <w:szCs w:val="20"/>
        </w:rPr>
      </w:pPr>
      <w:r w:rsidRPr="007D5249">
        <w:rPr>
          <w:rFonts w:ascii="Tahoma" w:hAnsi="Tahoma" w:cs="Tahoma"/>
          <w:color w:val="auto"/>
          <w:szCs w:val="20"/>
        </w:rPr>
        <w:t>pełnomocnictwo do podpisania oferty oraz do podpisania innych dokumentów i oświadczeń składanych wraz z ofertą, o ile zostały podpisane przez pełnomocnika. Treść pełnomocnictwa musi jednoznacznie wskazywać czynności, do wykonywania, których pełnomocnik jest upoważniony</w:t>
      </w:r>
      <w:r w:rsidR="002579EA" w:rsidRPr="007D5249">
        <w:rPr>
          <w:rFonts w:ascii="Tahoma" w:hAnsi="Tahoma" w:cs="Tahoma"/>
          <w:color w:val="auto"/>
          <w:szCs w:val="20"/>
        </w:rPr>
        <w:t>,</w:t>
      </w:r>
    </w:p>
    <w:p w14:paraId="1738E31B" w14:textId="044099B1" w:rsidR="00542A82" w:rsidRPr="007D5249" w:rsidRDefault="002579EA" w:rsidP="001A6F3F">
      <w:pPr>
        <w:numPr>
          <w:ilvl w:val="2"/>
          <w:numId w:val="2"/>
        </w:numPr>
        <w:spacing w:after="0" w:line="276" w:lineRule="auto"/>
        <w:ind w:left="1560" w:right="138" w:hanging="709"/>
        <w:rPr>
          <w:rFonts w:ascii="Tahoma" w:hAnsi="Tahoma" w:cs="Tahoma"/>
          <w:color w:val="auto"/>
          <w:szCs w:val="20"/>
        </w:rPr>
      </w:pPr>
      <w:r w:rsidRPr="007D5249">
        <w:rPr>
          <w:rFonts w:ascii="Tahoma" w:hAnsi="Tahoma" w:cs="Tahoma"/>
          <w:color w:val="auto"/>
          <w:szCs w:val="20"/>
        </w:rPr>
        <w:t xml:space="preserve">zobowiązanie podmiotu udostepniającego </w:t>
      </w:r>
      <w:r w:rsidR="000A1942" w:rsidRPr="007D5249">
        <w:rPr>
          <w:rFonts w:ascii="Tahoma" w:hAnsi="Tahoma" w:cs="Tahoma"/>
          <w:color w:val="auto"/>
          <w:szCs w:val="20"/>
        </w:rPr>
        <w:t>Wykonawcy</w:t>
      </w:r>
      <w:r w:rsidRPr="007D5249">
        <w:rPr>
          <w:rFonts w:ascii="Tahoma" w:hAnsi="Tahoma" w:cs="Tahoma"/>
          <w:color w:val="auto"/>
          <w:szCs w:val="20"/>
        </w:rPr>
        <w:t xml:space="preserve"> zasoby -</w:t>
      </w:r>
      <w:r w:rsidR="00725273" w:rsidRPr="007D5249">
        <w:rPr>
          <w:rFonts w:ascii="Tahoma" w:hAnsi="Tahoma" w:cs="Tahoma"/>
          <w:color w:val="auto"/>
          <w:szCs w:val="20"/>
        </w:rPr>
        <w:t xml:space="preserve"> </w:t>
      </w:r>
      <w:r w:rsidR="00376E20" w:rsidRPr="007D5249">
        <w:rPr>
          <w:rFonts w:ascii="Tahoma" w:hAnsi="Tahoma" w:cs="Tahoma"/>
          <w:color w:val="auto"/>
          <w:szCs w:val="20"/>
        </w:rPr>
        <w:t xml:space="preserve">do oddania do dyspozycji </w:t>
      </w:r>
      <w:r w:rsidR="000A1942" w:rsidRPr="007D5249">
        <w:rPr>
          <w:rFonts w:ascii="Tahoma" w:hAnsi="Tahoma" w:cs="Tahoma"/>
          <w:color w:val="auto"/>
          <w:szCs w:val="20"/>
        </w:rPr>
        <w:t>Wykonawcy</w:t>
      </w:r>
      <w:r w:rsidR="00376E20" w:rsidRPr="007D5249">
        <w:rPr>
          <w:rFonts w:ascii="Tahoma" w:hAnsi="Tahoma" w:cs="Tahoma"/>
          <w:color w:val="auto"/>
          <w:szCs w:val="20"/>
        </w:rPr>
        <w:t xml:space="preserve"> niezbędnych zasobów na potrzeby realizacji zamówienia lub inny podmiotowy środek dowodowy potwierdzający, że </w:t>
      </w:r>
      <w:r w:rsidR="000A1942" w:rsidRPr="007D5249">
        <w:rPr>
          <w:rFonts w:ascii="Tahoma" w:hAnsi="Tahoma" w:cs="Tahoma"/>
          <w:color w:val="auto"/>
          <w:szCs w:val="20"/>
        </w:rPr>
        <w:t>Wykonawca</w:t>
      </w:r>
      <w:r w:rsidR="00376E20" w:rsidRPr="007D5249">
        <w:rPr>
          <w:rFonts w:ascii="Tahoma" w:hAnsi="Tahoma" w:cs="Tahoma"/>
          <w:color w:val="auto"/>
          <w:szCs w:val="20"/>
        </w:rPr>
        <w:t xml:space="preserve"> realizując zamówienie, będzie dysponował niezbędnymi zasobami tych podmiotów - o ile </w:t>
      </w:r>
      <w:r w:rsidR="000A1942" w:rsidRPr="007D5249">
        <w:rPr>
          <w:rFonts w:ascii="Tahoma" w:hAnsi="Tahoma" w:cs="Tahoma"/>
          <w:color w:val="auto"/>
          <w:szCs w:val="20"/>
        </w:rPr>
        <w:t>Wykonawca</w:t>
      </w:r>
      <w:r w:rsidR="00376E20" w:rsidRPr="007D5249">
        <w:rPr>
          <w:rFonts w:ascii="Tahoma" w:hAnsi="Tahoma" w:cs="Tahoma"/>
          <w:color w:val="auto"/>
          <w:szCs w:val="20"/>
        </w:rPr>
        <w:t xml:space="preserve"> korzysta ze zdolności innych podmiotów na zasadach określonych w art. 118 ustawy. Zobowiązanie lub inny podmiotowy środek dowodowy w opisywanym zakresie, przekazuje się w postaci elektronicznej, </w:t>
      </w:r>
      <w:r w:rsidR="00376E20" w:rsidRPr="007D5249">
        <w:rPr>
          <w:rFonts w:ascii="Tahoma" w:hAnsi="Tahoma" w:cs="Tahoma"/>
          <w:bCs/>
          <w:color w:val="auto"/>
          <w:szCs w:val="20"/>
        </w:rPr>
        <w:t>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05480C" w:rsidRPr="007D5249">
        <w:rPr>
          <w:rFonts w:ascii="Tahoma" w:hAnsi="Tahoma" w:cs="Tahoma"/>
          <w:bCs/>
          <w:color w:val="auto"/>
          <w:szCs w:val="20"/>
        </w:rPr>
        <w:t xml:space="preserve"> – o ile dotyczy.</w:t>
      </w:r>
    </w:p>
    <w:p w14:paraId="14E0D201" w14:textId="0FA71188" w:rsidR="00725273" w:rsidRPr="007D5249" w:rsidRDefault="00725273" w:rsidP="006447FE">
      <w:pPr>
        <w:numPr>
          <w:ilvl w:val="1"/>
          <w:numId w:val="2"/>
        </w:numPr>
        <w:spacing w:after="0" w:line="276" w:lineRule="auto"/>
        <w:ind w:right="138" w:hanging="566"/>
        <w:rPr>
          <w:rFonts w:ascii="Tahoma" w:hAnsi="Tahoma" w:cs="Tahoma"/>
          <w:color w:val="auto"/>
          <w:szCs w:val="20"/>
        </w:rPr>
      </w:pPr>
      <w:r w:rsidRPr="007D5249">
        <w:rPr>
          <w:rFonts w:ascii="Tahoma" w:hAnsi="Tahoma" w:cs="Tahoma"/>
          <w:color w:val="auto"/>
          <w:szCs w:val="20"/>
        </w:rPr>
        <w:lastRenderedPageBreak/>
        <w:t xml:space="preserve">Oferta wraz z załącznikami powinna być zgodna, zarówno w sposobie jej sporządzenia, jak i zawartości merytorycznej ze wszystkimi wymaganiami określonymi w niniejszej SWZ. Oferta oraz pozostałe oświadczenia, dla których </w:t>
      </w:r>
      <w:r w:rsidR="005C5EAF" w:rsidRPr="007D5249">
        <w:rPr>
          <w:rFonts w:ascii="Tahoma" w:hAnsi="Tahoma" w:cs="Tahoma"/>
          <w:color w:val="auto"/>
          <w:szCs w:val="20"/>
        </w:rPr>
        <w:t>Zamawiający</w:t>
      </w:r>
      <w:r w:rsidRPr="007D5249">
        <w:rPr>
          <w:rFonts w:ascii="Tahoma" w:hAnsi="Tahoma" w:cs="Tahoma"/>
          <w:color w:val="auto"/>
          <w:szCs w:val="20"/>
        </w:rPr>
        <w:t xml:space="preserve"> określił wzory w formie formularzy, winny być sporządzone zgodnie z tymi wzorami, co do treści oraz opisu kolumn i wierszy. </w:t>
      </w:r>
      <w:r w:rsidR="005C5EAF" w:rsidRPr="007D5249">
        <w:rPr>
          <w:rFonts w:ascii="Tahoma" w:hAnsi="Tahoma" w:cs="Tahoma"/>
          <w:color w:val="auto"/>
          <w:szCs w:val="20"/>
        </w:rPr>
        <w:t>Zamawiający</w:t>
      </w:r>
      <w:r w:rsidRPr="007D5249">
        <w:rPr>
          <w:rFonts w:ascii="Tahoma" w:hAnsi="Tahoma" w:cs="Tahoma"/>
          <w:color w:val="auto"/>
          <w:szCs w:val="20"/>
        </w:rPr>
        <w:t xml:space="preserve"> dopuszcza modyfikację wzorów, w sposób nienaruszający wymagań niniejszej SWZ. </w:t>
      </w:r>
      <w:r w:rsidR="00916362" w:rsidRPr="007D5249">
        <w:rPr>
          <w:rFonts w:ascii="Tahoma" w:hAnsi="Tahoma" w:cs="Tahoma"/>
          <w:color w:val="auto"/>
          <w:szCs w:val="20"/>
        </w:rPr>
        <w:t>Oferta musi być sporządzona w formie elektronicznej, z zachowaniem postaci elektronicznej i pod</w:t>
      </w:r>
      <w:r w:rsidR="00916362" w:rsidRPr="007D5249">
        <w:rPr>
          <w:rFonts w:ascii="Tahoma" w:hAnsi="Tahoma" w:cs="Tahoma"/>
          <w:bCs/>
          <w:color w:val="auto"/>
          <w:szCs w:val="20"/>
        </w:rPr>
        <w:t>pisana kwalifikowanym podpisem elektronicznym lub podpisem zaufanym lub podpisem osobistym.</w:t>
      </w:r>
    </w:p>
    <w:p w14:paraId="0FE533F4" w14:textId="0D5E70FE" w:rsidR="00725273" w:rsidRPr="007D5249" w:rsidRDefault="00725273" w:rsidP="006447FE">
      <w:pPr>
        <w:numPr>
          <w:ilvl w:val="1"/>
          <w:numId w:val="2"/>
        </w:numPr>
        <w:spacing w:after="0" w:line="276" w:lineRule="auto"/>
        <w:ind w:right="138" w:hanging="566"/>
        <w:rPr>
          <w:rFonts w:ascii="Tahoma" w:hAnsi="Tahoma" w:cs="Tahoma"/>
          <w:color w:val="auto"/>
          <w:szCs w:val="20"/>
        </w:rPr>
      </w:pPr>
      <w:r w:rsidRPr="007D5249">
        <w:rPr>
          <w:rFonts w:ascii="Tahoma" w:hAnsi="Tahoma" w:cs="Tahoma"/>
          <w:color w:val="auto"/>
          <w:szCs w:val="20"/>
        </w:rPr>
        <w:t xml:space="preserve">Każdy dokument składający się na ofertę musi być czytelny. Oferta wraz z załącznikami powinna być podpisana przez osobę upoważnioną do reprezentowania </w:t>
      </w:r>
      <w:r w:rsidR="000A1942" w:rsidRPr="007D5249">
        <w:rPr>
          <w:rFonts w:ascii="Tahoma" w:hAnsi="Tahoma" w:cs="Tahoma"/>
          <w:color w:val="auto"/>
          <w:szCs w:val="20"/>
        </w:rPr>
        <w:t>Wykonawcy</w:t>
      </w:r>
      <w:r w:rsidRPr="007D5249">
        <w:rPr>
          <w:rFonts w:ascii="Tahoma" w:hAnsi="Tahoma" w:cs="Tahoma"/>
          <w:color w:val="auto"/>
          <w:szCs w:val="20"/>
        </w:rPr>
        <w:t xml:space="preserve">. </w:t>
      </w:r>
    </w:p>
    <w:p w14:paraId="6706C4F8" w14:textId="77777777" w:rsidR="00725273" w:rsidRPr="007D5249" w:rsidRDefault="00725273" w:rsidP="006447FE">
      <w:pPr>
        <w:numPr>
          <w:ilvl w:val="1"/>
          <w:numId w:val="2"/>
        </w:numPr>
        <w:spacing w:after="0" w:line="276" w:lineRule="auto"/>
        <w:ind w:right="138" w:hanging="566"/>
        <w:rPr>
          <w:rFonts w:ascii="Tahoma" w:hAnsi="Tahoma" w:cs="Tahoma"/>
          <w:b/>
          <w:bCs/>
          <w:color w:val="auto"/>
          <w:szCs w:val="20"/>
        </w:rPr>
      </w:pPr>
      <w:r w:rsidRPr="007D5249">
        <w:rPr>
          <w:rFonts w:ascii="Tahoma" w:hAnsi="Tahoma" w:cs="Tahoma"/>
          <w:b/>
          <w:bCs/>
          <w:color w:val="auto"/>
          <w:szCs w:val="20"/>
        </w:rPr>
        <w:t xml:space="preserve">Oferta musi być sporządzona w języku polskim, w sposób i formie jakie zostały określone w pkt. 8.2.  </w:t>
      </w:r>
    </w:p>
    <w:p w14:paraId="0CF34266" w14:textId="46AB9F04" w:rsidR="00725273" w:rsidRPr="007D5249" w:rsidRDefault="00725273" w:rsidP="006447FE">
      <w:pPr>
        <w:numPr>
          <w:ilvl w:val="1"/>
          <w:numId w:val="2"/>
        </w:numPr>
        <w:spacing w:after="0" w:line="276" w:lineRule="auto"/>
        <w:ind w:right="138" w:hanging="566"/>
        <w:rPr>
          <w:rFonts w:ascii="Tahoma" w:hAnsi="Tahoma" w:cs="Tahoma"/>
          <w:color w:val="auto"/>
          <w:szCs w:val="20"/>
        </w:rPr>
      </w:pPr>
      <w:r w:rsidRPr="007D5249">
        <w:rPr>
          <w:rFonts w:ascii="Tahoma" w:hAnsi="Tahoma" w:cs="Tahoma"/>
          <w:color w:val="auto"/>
          <w:szCs w:val="20"/>
        </w:rPr>
        <w:t xml:space="preserve">Każde oświadczenie składające się na ofertę lub załączone do niej musi być podpisane w sposób wiążący Wykonawcę lub Wykonawców (w przypadku wspólnego ubiegania się o zamówienie), a następnie wraz z plikami stanowiącymi ofertę należy je skompresować do jednego pliku archiwum (ZIP).  </w:t>
      </w:r>
    </w:p>
    <w:p w14:paraId="6B46F28F" w14:textId="77777777" w:rsidR="00725273" w:rsidRPr="007D5249" w:rsidRDefault="00725273" w:rsidP="006447FE">
      <w:pPr>
        <w:numPr>
          <w:ilvl w:val="1"/>
          <w:numId w:val="2"/>
        </w:numPr>
        <w:spacing w:after="0" w:line="276" w:lineRule="auto"/>
        <w:ind w:right="138" w:hanging="566"/>
        <w:rPr>
          <w:rFonts w:ascii="Tahoma" w:hAnsi="Tahoma" w:cs="Tahoma"/>
          <w:color w:val="auto"/>
          <w:szCs w:val="20"/>
        </w:rPr>
      </w:pPr>
      <w:r w:rsidRPr="007D5249">
        <w:rPr>
          <w:rFonts w:ascii="Tahoma" w:hAnsi="Tahoma" w:cs="Tahoma"/>
          <w:color w:val="auto"/>
          <w:szCs w:val="20"/>
        </w:rPr>
        <w:t xml:space="preserve">Zaleca się, aby strony oferty były  kolejno ponumerowane.  </w:t>
      </w:r>
    </w:p>
    <w:p w14:paraId="1BD437EF" w14:textId="32F22999" w:rsidR="00725273" w:rsidRPr="007D5249" w:rsidRDefault="005C5EAF" w:rsidP="001F5E68">
      <w:pPr>
        <w:numPr>
          <w:ilvl w:val="1"/>
          <w:numId w:val="2"/>
        </w:numPr>
        <w:spacing w:after="0" w:line="276" w:lineRule="auto"/>
        <w:ind w:left="1134" w:right="138" w:hanging="707"/>
        <w:rPr>
          <w:rFonts w:ascii="Tahoma" w:hAnsi="Tahoma" w:cs="Tahoma"/>
          <w:color w:val="auto"/>
          <w:szCs w:val="20"/>
        </w:rPr>
      </w:pPr>
      <w:r w:rsidRPr="007D5249">
        <w:rPr>
          <w:rFonts w:ascii="Tahoma" w:hAnsi="Tahoma" w:cs="Tahoma"/>
          <w:color w:val="auto"/>
          <w:szCs w:val="20"/>
        </w:rPr>
        <w:t>Zamawiający</w:t>
      </w:r>
      <w:r w:rsidR="00725273" w:rsidRPr="007D5249">
        <w:rPr>
          <w:rFonts w:ascii="Tahoma" w:hAnsi="Tahoma" w:cs="Tahoma"/>
          <w:color w:val="auto"/>
          <w:szCs w:val="20"/>
        </w:rPr>
        <w:t xml:space="preserve"> informuje, że nie ujawnia się informacji stanowiących tajemnicę przedsiębiorstwa, w rozumieniu przepisów o zwalczaniu nieuczciwej konkurencji, </w:t>
      </w:r>
      <w:r w:rsidR="00725273" w:rsidRPr="007D5249">
        <w:rPr>
          <w:rFonts w:ascii="Tahoma" w:hAnsi="Tahoma" w:cs="Tahoma"/>
          <w:b/>
          <w:color w:val="auto"/>
          <w:szCs w:val="20"/>
        </w:rPr>
        <w:t>jeżeli</w:t>
      </w:r>
      <w:r w:rsidR="00725273" w:rsidRPr="007D5249">
        <w:rPr>
          <w:rFonts w:ascii="Tahoma" w:hAnsi="Tahoma" w:cs="Tahoma"/>
          <w:color w:val="auto"/>
          <w:szCs w:val="20"/>
        </w:rPr>
        <w:t xml:space="preserve"> </w:t>
      </w:r>
      <w:r w:rsidR="000A1942" w:rsidRPr="007D5249">
        <w:rPr>
          <w:rFonts w:ascii="Tahoma" w:hAnsi="Tahoma" w:cs="Tahoma"/>
          <w:color w:val="auto"/>
          <w:szCs w:val="20"/>
        </w:rPr>
        <w:t>Wykonawca</w:t>
      </w:r>
      <w:r w:rsidR="00725273" w:rsidRPr="007D5249">
        <w:rPr>
          <w:rFonts w:ascii="Tahoma" w:hAnsi="Tahoma" w:cs="Tahoma"/>
          <w:color w:val="auto"/>
          <w:szCs w:val="20"/>
        </w:rPr>
        <w:t xml:space="preserve">, nie później niż w terminie składania ofert, zastrzegł, że nie mogą być one udostępniane </w:t>
      </w:r>
      <w:r w:rsidR="00725273" w:rsidRPr="007D5249">
        <w:rPr>
          <w:rFonts w:ascii="Tahoma" w:hAnsi="Tahoma" w:cs="Tahoma"/>
          <w:b/>
          <w:color w:val="auto"/>
          <w:szCs w:val="20"/>
        </w:rPr>
        <w:t>oraz wykazał</w:t>
      </w:r>
      <w:r w:rsidR="00725273" w:rsidRPr="007D5249">
        <w:rPr>
          <w:rFonts w:ascii="Tahoma" w:hAnsi="Tahoma" w:cs="Tahoma"/>
          <w:color w:val="auto"/>
          <w:szCs w:val="20"/>
        </w:rPr>
        <w:t xml:space="preserve">, iż zastrzeżone informacje stanowią tajemnicę przedsiębiorstwa. Zaleca się, aby informacje stanowiące tajemnicę przedsiębiorstwa w rozumieniu ustawy z dnia 16 kwietnia 1993 r. o zwalczaniu nieuczciwej konkurencji, które </w:t>
      </w:r>
      <w:r w:rsidR="000A1942" w:rsidRPr="007D5249">
        <w:rPr>
          <w:rFonts w:ascii="Tahoma" w:hAnsi="Tahoma" w:cs="Tahoma"/>
          <w:color w:val="auto"/>
          <w:szCs w:val="20"/>
        </w:rPr>
        <w:t>Wykonawca</w:t>
      </w:r>
      <w:r w:rsidR="00725273" w:rsidRPr="007D5249">
        <w:rPr>
          <w:rFonts w:ascii="Tahoma" w:hAnsi="Tahoma" w:cs="Tahoma"/>
          <w:color w:val="auto"/>
          <w:szCs w:val="20"/>
        </w:rPr>
        <w:t xml:space="preserve">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Powyższe zastrzeżenie nie może dotyczyć informacji, o których mowa w art. 222 ust. 5 </w:t>
      </w:r>
      <w:proofErr w:type="spellStart"/>
      <w:r w:rsidR="00725273" w:rsidRPr="007D5249">
        <w:rPr>
          <w:rFonts w:ascii="Tahoma" w:hAnsi="Tahoma" w:cs="Tahoma"/>
          <w:color w:val="auto"/>
          <w:szCs w:val="20"/>
        </w:rPr>
        <w:t>pzp</w:t>
      </w:r>
      <w:proofErr w:type="spellEnd"/>
      <w:r w:rsidR="00725273" w:rsidRPr="007D5249">
        <w:rPr>
          <w:rFonts w:ascii="Tahoma" w:hAnsi="Tahoma" w:cs="Tahoma"/>
          <w:color w:val="auto"/>
          <w:szCs w:val="20"/>
        </w:rPr>
        <w:t xml:space="preserve">.  </w:t>
      </w:r>
    </w:p>
    <w:p w14:paraId="37729987" w14:textId="3079C020" w:rsidR="00725273" w:rsidRPr="007D5249" w:rsidRDefault="00725273" w:rsidP="001F5E68">
      <w:pPr>
        <w:numPr>
          <w:ilvl w:val="1"/>
          <w:numId w:val="2"/>
        </w:numPr>
        <w:spacing w:after="0" w:line="276" w:lineRule="auto"/>
        <w:ind w:left="1134" w:right="138" w:hanging="707"/>
        <w:rPr>
          <w:rFonts w:ascii="Tahoma" w:hAnsi="Tahoma" w:cs="Tahoma"/>
          <w:color w:val="auto"/>
          <w:szCs w:val="20"/>
        </w:rPr>
      </w:pPr>
      <w:r w:rsidRPr="007D5249">
        <w:rPr>
          <w:rFonts w:ascii="Tahoma" w:hAnsi="Tahoma" w:cs="Tahoma"/>
          <w:color w:val="auto"/>
          <w:szCs w:val="20"/>
        </w:rPr>
        <w:t>Ofertę należy sporządzić w 1 egzemplarzu, a następnie złożyć w sposób  i w terminie wskazanym w pkt. 13.</w:t>
      </w:r>
      <w:r w:rsidRPr="007D5249">
        <w:rPr>
          <w:rFonts w:ascii="Tahoma" w:hAnsi="Tahoma" w:cs="Tahoma"/>
          <w:b/>
          <w:color w:val="auto"/>
          <w:szCs w:val="20"/>
        </w:rPr>
        <w:t xml:space="preserve"> </w:t>
      </w:r>
    </w:p>
    <w:p w14:paraId="42789161" w14:textId="77777777" w:rsidR="00725273" w:rsidRPr="007D5249" w:rsidRDefault="00725273" w:rsidP="001F5E68">
      <w:pPr>
        <w:numPr>
          <w:ilvl w:val="1"/>
          <w:numId w:val="2"/>
        </w:numPr>
        <w:spacing w:after="0" w:line="276" w:lineRule="auto"/>
        <w:ind w:left="1134" w:right="138" w:hanging="707"/>
        <w:rPr>
          <w:rFonts w:ascii="Tahoma" w:hAnsi="Tahoma" w:cs="Tahoma"/>
          <w:color w:val="auto"/>
          <w:szCs w:val="20"/>
        </w:rPr>
      </w:pPr>
      <w:r w:rsidRPr="007D5249">
        <w:rPr>
          <w:rFonts w:ascii="Tahoma" w:hAnsi="Tahoma" w:cs="Tahoma"/>
          <w:color w:val="auto"/>
          <w:szCs w:val="20"/>
        </w:rPr>
        <w:t xml:space="preserve">Wszelkie konsekwencje mogące wynikać z niezachowania powyższych wymagań i zaleceń będą obciążały Wykonawcę. </w:t>
      </w:r>
    </w:p>
    <w:p w14:paraId="5F8B101E" w14:textId="7838477B" w:rsidR="00093D53" w:rsidRDefault="00725273" w:rsidP="00093D53">
      <w:pPr>
        <w:numPr>
          <w:ilvl w:val="1"/>
          <w:numId w:val="2"/>
        </w:numPr>
        <w:spacing w:after="0" w:line="276" w:lineRule="auto"/>
        <w:ind w:left="1134" w:right="138" w:hanging="707"/>
        <w:rPr>
          <w:rFonts w:ascii="Tahoma" w:hAnsi="Tahoma" w:cs="Tahoma"/>
          <w:color w:val="auto"/>
          <w:szCs w:val="20"/>
        </w:rPr>
      </w:pPr>
      <w:r w:rsidRPr="007D5249">
        <w:rPr>
          <w:rFonts w:ascii="Tahoma" w:hAnsi="Tahoma" w:cs="Tahoma"/>
          <w:color w:val="auto"/>
          <w:szCs w:val="20"/>
        </w:rPr>
        <w:t xml:space="preserve">Przed upływem terminu składania ofert, </w:t>
      </w:r>
      <w:r w:rsidR="000A1942" w:rsidRPr="007D5249">
        <w:rPr>
          <w:rFonts w:ascii="Tahoma" w:hAnsi="Tahoma" w:cs="Tahoma"/>
          <w:color w:val="auto"/>
          <w:szCs w:val="20"/>
        </w:rPr>
        <w:t>Wykonawca</w:t>
      </w:r>
      <w:r w:rsidRPr="007D5249">
        <w:rPr>
          <w:rFonts w:ascii="Tahoma" w:hAnsi="Tahoma" w:cs="Tahoma"/>
          <w:color w:val="auto"/>
          <w:szCs w:val="20"/>
        </w:rPr>
        <w:t xml:space="preserve"> może wprowadzić zmiany do złożonej oferty lub wycofać ofertę za pośrednictwem Formularza do złożenia, zmiany, wycofania oferty lub wniosku dostępnego na </w:t>
      </w:r>
      <w:hyperlink r:id="rId21" w:history="1">
        <w:r w:rsidR="009F67B2" w:rsidRPr="007D5249">
          <w:rPr>
            <w:rStyle w:val="Hipercze"/>
            <w:rFonts w:ascii="Tahoma" w:hAnsi="Tahoma" w:cs="Tahoma"/>
            <w:b/>
            <w:color w:val="auto"/>
            <w:szCs w:val="20"/>
            <w:lang w:eastAsia="en-US"/>
          </w:rPr>
          <w:t>https://platformazakupowa.pl/pn/csk_umed</w:t>
        </w:r>
      </w:hyperlink>
      <w:r w:rsidR="00BC3E92" w:rsidRPr="007D5249">
        <w:rPr>
          <w:rStyle w:val="Hipercze"/>
          <w:rFonts w:ascii="Tahoma" w:hAnsi="Tahoma" w:cs="Tahoma"/>
          <w:b/>
          <w:color w:val="auto"/>
          <w:szCs w:val="20"/>
          <w:lang w:eastAsia="en-US"/>
        </w:rPr>
        <w:t>.</w:t>
      </w:r>
      <w:r w:rsidRPr="00D769C7">
        <w:rPr>
          <w:rFonts w:ascii="Times New Roman" w:hAnsi="Times New Roman" w:cs="Times New Roman"/>
          <w:color w:val="FF0000"/>
          <w:sz w:val="22"/>
        </w:rPr>
        <w:t xml:space="preserve">    </w:t>
      </w:r>
    </w:p>
    <w:p w14:paraId="221B2A4E" w14:textId="77777777" w:rsidR="00F56CA7" w:rsidRPr="00093D53" w:rsidRDefault="00F56CA7" w:rsidP="00F56CA7">
      <w:pPr>
        <w:spacing w:after="0" w:line="276" w:lineRule="auto"/>
        <w:ind w:left="1134" w:right="138" w:firstLine="0"/>
        <w:rPr>
          <w:rFonts w:ascii="Tahoma" w:hAnsi="Tahoma" w:cs="Tahoma"/>
          <w:color w:val="auto"/>
          <w:szCs w:val="20"/>
        </w:rPr>
      </w:pPr>
    </w:p>
    <w:p w14:paraId="69AA8712" w14:textId="77777777" w:rsidR="00725273" w:rsidRPr="007D5249" w:rsidRDefault="00725273" w:rsidP="00D769C7">
      <w:pPr>
        <w:numPr>
          <w:ilvl w:val="0"/>
          <w:numId w:val="2"/>
        </w:numPr>
        <w:spacing w:after="0" w:line="276" w:lineRule="auto"/>
        <w:ind w:right="67" w:hanging="566"/>
        <w:rPr>
          <w:rFonts w:ascii="Tahoma" w:hAnsi="Tahoma" w:cs="Tahoma"/>
          <w:color w:val="auto"/>
          <w:szCs w:val="20"/>
        </w:rPr>
      </w:pPr>
      <w:r w:rsidRPr="007D5249">
        <w:rPr>
          <w:rFonts w:ascii="Tahoma" w:hAnsi="Tahoma" w:cs="Tahoma"/>
          <w:b/>
          <w:color w:val="auto"/>
          <w:szCs w:val="20"/>
        </w:rPr>
        <w:t>OPIS SPOSOBU OBLICZENIA CENY</w:t>
      </w:r>
      <w:r w:rsidRPr="007D5249">
        <w:rPr>
          <w:rFonts w:ascii="Tahoma" w:hAnsi="Tahoma" w:cs="Tahoma"/>
          <w:color w:val="auto"/>
          <w:szCs w:val="20"/>
        </w:rPr>
        <w:t xml:space="preserve"> </w:t>
      </w:r>
    </w:p>
    <w:p w14:paraId="58542914" w14:textId="1623F5C4" w:rsidR="003504D7" w:rsidRDefault="003504D7" w:rsidP="00EC59F1">
      <w:pPr>
        <w:numPr>
          <w:ilvl w:val="1"/>
          <w:numId w:val="2"/>
        </w:numPr>
        <w:spacing w:after="0" w:line="276" w:lineRule="auto"/>
        <w:ind w:left="709" w:right="138" w:hanging="567"/>
        <w:rPr>
          <w:rFonts w:ascii="Tahoma" w:hAnsi="Tahoma" w:cs="Tahoma"/>
          <w:b/>
          <w:bCs/>
          <w:color w:val="auto"/>
          <w:szCs w:val="20"/>
        </w:rPr>
      </w:pPr>
      <w:r w:rsidRPr="007D5249">
        <w:rPr>
          <w:rFonts w:ascii="Tahoma" w:hAnsi="Tahoma" w:cs="Tahoma"/>
          <w:color w:val="auto"/>
          <w:szCs w:val="20"/>
        </w:rPr>
        <w:t xml:space="preserve">Cena oferty musi być przedstawiona przez Wykonawcę w </w:t>
      </w:r>
      <w:r w:rsidRPr="007D5249">
        <w:rPr>
          <w:rFonts w:ascii="Tahoma" w:hAnsi="Tahoma" w:cs="Tahoma"/>
          <w:b/>
          <w:bCs/>
          <w:color w:val="auto"/>
          <w:szCs w:val="20"/>
        </w:rPr>
        <w:t xml:space="preserve">Formularzu </w:t>
      </w:r>
      <w:r w:rsidR="00400903">
        <w:rPr>
          <w:rFonts w:ascii="Tahoma" w:hAnsi="Tahoma" w:cs="Tahoma"/>
          <w:b/>
          <w:bCs/>
          <w:color w:val="auto"/>
          <w:szCs w:val="20"/>
        </w:rPr>
        <w:t>asortymentowo</w:t>
      </w:r>
      <w:r w:rsidR="009C070A">
        <w:rPr>
          <w:rFonts w:ascii="Tahoma" w:hAnsi="Tahoma" w:cs="Tahoma"/>
          <w:b/>
          <w:bCs/>
          <w:color w:val="auto"/>
          <w:szCs w:val="20"/>
        </w:rPr>
        <w:t>-cenowym</w:t>
      </w:r>
      <w:r>
        <w:rPr>
          <w:rFonts w:ascii="Tahoma" w:hAnsi="Tahoma" w:cs="Tahoma"/>
          <w:b/>
          <w:bCs/>
          <w:color w:val="auto"/>
          <w:szCs w:val="20"/>
        </w:rPr>
        <w:t xml:space="preserve"> - </w:t>
      </w:r>
      <w:r w:rsidR="009C070A">
        <w:rPr>
          <w:rFonts w:ascii="Tahoma" w:hAnsi="Tahoma" w:cs="Tahoma"/>
          <w:b/>
          <w:bCs/>
          <w:color w:val="auto"/>
          <w:szCs w:val="20"/>
          <w:u w:val="single"/>
        </w:rPr>
        <w:t>Załącznik Nr 2</w:t>
      </w:r>
      <w:r w:rsidRPr="00DB4F26">
        <w:rPr>
          <w:rFonts w:ascii="Tahoma" w:hAnsi="Tahoma" w:cs="Tahoma"/>
          <w:b/>
          <w:bCs/>
          <w:color w:val="auto"/>
          <w:szCs w:val="20"/>
          <w:u w:val="single"/>
        </w:rPr>
        <w:t>.</w:t>
      </w:r>
    </w:p>
    <w:p w14:paraId="26C390EC" w14:textId="74BAA4D2" w:rsidR="00EC59F1" w:rsidRPr="003504D7" w:rsidRDefault="003504D7" w:rsidP="003504D7">
      <w:pPr>
        <w:numPr>
          <w:ilvl w:val="1"/>
          <w:numId w:val="2"/>
        </w:numPr>
        <w:spacing w:after="0" w:line="276" w:lineRule="auto"/>
        <w:ind w:left="709" w:right="138" w:hanging="567"/>
        <w:rPr>
          <w:rFonts w:ascii="Tahoma" w:hAnsi="Tahoma" w:cs="Tahoma"/>
          <w:b/>
          <w:bCs/>
          <w:color w:val="auto"/>
          <w:szCs w:val="20"/>
        </w:rPr>
      </w:pPr>
      <w:r w:rsidRPr="007D5249">
        <w:rPr>
          <w:rFonts w:ascii="Tahoma" w:hAnsi="Tahoma" w:cs="Tahoma"/>
          <w:color w:val="auto"/>
          <w:szCs w:val="20"/>
        </w:rPr>
        <w:t xml:space="preserve">Wykonawca określi cenę oferty brutto </w:t>
      </w:r>
      <w:r w:rsidRPr="007D5249">
        <w:rPr>
          <w:rFonts w:ascii="Tahoma" w:hAnsi="Tahoma" w:cs="Tahoma"/>
          <w:b/>
          <w:bCs/>
          <w:color w:val="auto"/>
          <w:szCs w:val="20"/>
        </w:rPr>
        <w:t xml:space="preserve">za realizację przedmiotu </w:t>
      </w:r>
      <w:r w:rsidRPr="007D5249">
        <w:rPr>
          <w:rFonts w:ascii="Tahoma" w:hAnsi="Tahoma" w:cs="Tahoma"/>
          <w:b/>
          <w:bCs/>
          <w:color w:val="auto"/>
          <w:szCs w:val="20"/>
          <w:u w:val="single"/>
        </w:rPr>
        <w:t>zamówienia</w:t>
      </w:r>
      <w:r w:rsidRPr="007D5249">
        <w:rPr>
          <w:rFonts w:ascii="Tahoma" w:hAnsi="Tahoma" w:cs="Tahoma"/>
          <w:b/>
          <w:bCs/>
          <w:color w:val="auto"/>
          <w:szCs w:val="20"/>
        </w:rPr>
        <w:t xml:space="preserve">, w formularzu </w:t>
      </w:r>
      <w:r w:rsidR="009C070A">
        <w:rPr>
          <w:rFonts w:ascii="Tahoma" w:hAnsi="Tahoma" w:cs="Tahoma"/>
          <w:b/>
          <w:bCs/>
          <w:color w:val="auto"/>
          <w:szCs w:val="20"/>
        </w:rPr>
        <w:t>asortymentowo-cenowym</w:t>
      </w:r>
      <w:r w:rsidRPr="007D5249">
        <w:rPr>
          <w:rFonts w:ascii="Tahoma" w:hAnsi="Tahoma" w:cs="Tahoma"/>
          <w:b/>
          <w:bCs/>
          <w:color w:val="auto"/>
          <w:szCs w:val="20"/>
        </w:rPr>
        <w:t xml:space="preserve"> – </w:t>
      </w:r>
      <w:r w:rsidRPr="00DB4F26">
        <w:rPr>
          <w:rFonts w:ascii="Tahoma" w:hAnsi="Tahoma" w:cs="Tahoma"/>
          <w:b/>
          <w:bCs/>
          <w:color w:val="auto"/>
          <w:szCs w:val="20"/>
          <w:u w:val="single"/>
        </w:rPr>
        <w:t>zał. N</w:t>
      </w:r>
      <w:r w:rsidR="009C070A">
        <w:rPr>
          <w:rFonts w:ascii="Tahoma" w:hAnsi="Tahoma" w:cs="Tahoma"/>
          <w:b/>
          <w:bCs/>
          <w:color w:val="auto"/>
          <w:szCs w:val="20"/>
          <w:u w:val="single"/>
        </w:rPr>
        <w:t>r 2</w:t>
      </w:r>
      <w:r w:rsidRPr="007D5249">
        <w:rPr>
          <w:rFonts w:ascii="Tahoma" w:hAnsi="Tahoma" w:cs="Tahoma"/>
          <w:b/>
          <w:bCs/>
          <w:color w:val="auto"/>
          <w:szCs w:val="20"/>
        </w:rPr>
        <w:t xml:space="preserve"> do SWZ.</w:t>
      </w:r>
    </w:p>
    <w:p w14:paraId="11986895" w14:textId="77777777" w:rsidR="003C0C6B" w:rsidRPr="007D5249" w:rsidRDefault="00725273" w:rsidP="006447FE">
      <w:pPr>
        <w:numPr>
          <w:ilvl w:val="1"/>
          <w:numId w:val="2"/>
        </w:numPr>
        <w:spacing w:after="0" w:line="276" w:lineRule="auto"/>
        <w:ind w:left="709" w:right="138" w:hanging="567"/>
        <w:rPr>
          <w:rFonts w:ascii="Tahoma" w:hAnsi="Tahoma" w:cs="Tahoma"/>
          <w:color w:val="auto"/>
          <w:szCs w:val="20"/>
        </w:rPr>
      </w:pPr>
      <w:r w:rsidRPr="007D5249">
        <w:rPr>
          <w:rFonts w:ascii="Tahoma" w:hAnsi="Tahoma" w:cs="Tahoma"/>
          <w:color w:val="auto"/>
          <w:szCs w:val="20"/>
        </w:rPr>
        <w:t xml:space="preserve">Walutą ceny oferowanej oraz cen jednostkowych jest złoty polski (PLN). </w:t>
      </w:r>
      <w:r w:rsidRPr="007D5249">
        <w:rPr>
          <w:rFonts w:ascii="Tahoma" w:hAnsi="Tahoma" w:cs="Tahoma"/>
          <w:b/>
          <w:color w:val="auto"/>
          <w:szCs w:val="20"/>
        </w:rPr>
        <w:t>Cena winna być podana z dokładnością do 1 grosza</w:t>
      </w:r>
      <w:r w:rsidRPr="007D5249">
        <w:rPr>
          <w:rFonts w:ascii="Tahoma" w:hAnsi="Tahoma" w:cs="Tahoma"/>
          <w:color w:val="auto"/>
          <w:szCs w:val="20"/>
        </w:rPr>
        <w:t xml:space="preserve">, tj. do dwóch miejsc po przecinku. </w:t>
      </w:r>
    </w:p>
    <w:p w14:paraId="66A5EC87" w14:textId="77777777" w:rsidR="00611BE7" w:rsidRPr="007D5249" w:rsidRDefault="00725273" w:rsidP="006447FE">
      <w:pPr>
        <w:numPr>
          <w:ilvl w:val="1"/>
          <w:numId w:val="2"/>
        </w:numPr>
        <w:spacing w:after="0" w:line="276" w:lineRule="auto"/>
        <w:ind w:left="709" w:right="138" w:hanging="567"/>
        <w:rPr>
          <w:rFonts w:ascii="Tahoma" w:hAnsi="Tahoma" w:cs="Tahoma"/>
          <w:color w:val="auto"/>
          <w:szCs w:val="20"/>
        </w:rPr>
      </w:pPr>
      <w:r w:rsidRPr="007D5249">
        <w:rPr>
          <w:rFonts w:ascii="Tahoma" w:hAnsi="Tahoma" w:cs="Tahoma"/>
          <w:color w:val="auto"/>
          <w:szCs w:val="20"/>
        </w:rPr>
        <w:t xml:space="preserve">Wszelkie rozliczenia dotyczące realizacji przedmiotu zamówienia opisanego w niniejszej specyfikacji dokonywane będą w złotych polskich. </w:t>
      </w:r>
    </w:p>
    <w:p w14:paraId="2005008C" w14:textId="77777777" w:rsidR="00611BE7" w:rsidRPr="007D5249" w:rsidRDefault="00725273" w:rsidP="006447FE">
      <w:pPr>
        <w:numPr>
          <w:ilvl w:val="1"/>
          <w:numId w:val="2"/>
        </w:numPr>
        <w:spacing w:after="0" w:line="276" w:lineRule="auto"/>
        <w:ind w:left="709" w:right="138" w:hanging="567"/>
        <w:rPr>
          <w:rFonts w:ascii="Tahoma" w:hAnsi="Tahoma" w:cs="Tahoma"/>
          <w:color w:val="auto"/>
          <w:szCs w:val="20"/>
        </w:rPr>
      </w:pPr>
      <w:r w:rsidRPr="007D5249">
        <w:rPr>
          <w:rFonts w:ascii="Tahoma" w:hAnsi="Tahoma" w:cs="Tahoma"/>
          <w:color w:val="auto"/>
          <w:szCs w:val="20"/>
        </w:rPr>
        <w:t xml:space="preserve">Cena określona przez Wykonawcę zostanie podana jako wartość brutto oferty złożonej przez Wykonawcę, tj. wraz z należnym podatkiem VAT od towarów i usług, w wysokości przewidzianej ustawowo. </w:t>
      </w:r>
    </w:p>
    <w:p w14:paraId="6A1A7AB7" w14:textId="24BA4C2B" w:rsidR="00AA18DA" w:rsidRPr="007D5249" w:rsidRDefault="00AA18DA" w:rsidP="006447FE">
      <w:pPr>
        <w:numPr>
          <w:ilvl w:val="1"/>
          <w:numId w:val="2"/>
        </w:numPr>
        <w:spacing w:after="0" w:line="276" w:lineRule="auto"/>
        <w:ind w:left="709" w:right="138" w:hanging="567"/>
        <w:rPr>
          <w:rFonts w:ascii="Tahoma" w:hAnsi="Tahoma" w:cs="Tahoma"/>
          <w:color w:val="auto"/>
          <w:szCs w:val="20"/>
        </w:rPr>
      </w:pPr>
      <w:r w:rsidRPr="007D5249">
        <w:rPr>
          <w:rFonts w:ascii="Tahoma" w:hAnsi="Tahoma" w:cs="Tahoma"/>
          <w:color w:val="auto"/>
          <w:szCs w:val="20"/>
        </w:rPr>
        <w:t xml:space="preserve">Zgodnie z art. 225 ustawy </w:t>
      </w:r>
      <w:proofErr w:type="spellStart"/>
      <w:r w:rsidRPr="007D5249">
        <w:rPr>
          <w:rFonts w:ascii="Tahoma" w:hAnsi="Tahoma" w:cs="Tahoma"/>
          <w:color w:val="auto"/>
          <w:szCs w:val="20"/>
        </w:rPr>
        <w:t>Pzp</w:t>
      </w:r>
      <w:proofErr w:type="spellEnd"/>
      <w:r w:rsidRPr="007D5249">
        <w:rPr>
          <w:rFonts w:ascii="Tahoma" w:hAnsi="Tahoma" w:cs="Tahoma"/>
          <w:color w:val="auto"/>
          <w:szCs w:val="20"/>
        </w:rPr>
        <w:t xml:space="preserve"> jeżeli została złożona oferta, której wybór prowadziłby do powstania u </w:t>
      </w:r>
      <w:r w:rsidR="000A1942" w:rsidRPr="007D5249">
        <w:rPr>
          <w:rFonts w:ascii="Tahoma" w:hAnsi="Tahoma" w:cs="Tahoma"/>
          <w:color w:val="auto"/>
          <w:szCs w:val="20"/>
        </w:rPr>
        <w:t>Zamawiającego</w:t>
      </w:r>
      <w:r w:rsidRPr="007D5249">
        <w:rPr>
          <w:rFonts w:ascii="Tahoma" w:hAnsi="Tahoma" w:cs="Tahoma"/>
          <w:color w:val="auto"/>
          <w:szCs w:val="20"/>
        </w:rPr>
        <w:t xml:space="preserve"> obowiązku podatkowego zgodnie z ustawą z 11 marca 2004 r. o podatku od towarów i usług, dla celów zastosowania kryterium ceny lub kosztu </w:t>
      </w:r>
      <w:r w:rsidR="005C5EAF" w:rsidRPr="007D5249">
        <w:rPr>
          <w:rFonts w:ascii="Tahoma" w:hAnsi="Tahoma" w:cs="Tahoma"/>
          <w:color w:val="auto"/>
          <w:szCs w:val="20"/>
        </w:rPr>
        <w:t>Zamawiający</w:t>
      </w:r>
      <w:r w:rsidRPr="007D5249">
        <w:rPr>
          <w:rFonts w:ascii="Tahoma" w:hAnsi="Tahoma" w:cs="Tahoma"/>
          <w:color w:val="auto"/>
          <w:szCs w:val="20"/>
        </w:rPr>
        <w:t xml:space="preserve"> dolicza do przedstawionej w tej ofercie ceny kwotę podatku od towarów i usług, którą miałby obowiązek rozliczyć. W takiej sytuacji </w:t>
      </w:r>
      <w:r w:rsidR="000A1942" w:rsidRPr="007D5249">
        <w:rPr>
          <w:rFonts w:ascii="Tahoma" w:hAnsi="Tahoma" w:cs="Tahoma"/>
          <w:color w:val="auto"/>
          <w:szCs w:val="20"/>
        </w:rPr>
        <w:t>Wykonawca</w:t>
      </w:r>
      <w:r w:rsidRPr="007D5249">
        <w:rPr>
          <w:rFonts w:ascii="Tahoma" w:hAnsi="Tahoma" w:cs="Tahoma"/>
          <w:color w:val="auto"/>
          <w:szCs w:val="20"/>
        </w:rPr>
        <w:t xml:space="preserve"> ma obowiązek: </w:t>
      </w:r>
    </w:p>
    <w:p w14:paraId="14E2C0C9" w14:textId="1E689858" w:rsidR="00AA18DA" w:rsidRPr="007D5249" w:rsidRDefault="00AA18DA" w:rsidP="006447FE">
      <w:pPr>
        <w:numPr>
          <w:ilvl w:val="2"/>
          <w:numId w:val="2"/>
        </w:numPr>
        <w:spacing w:after="0" w:line="276" w:lineRule="auto"/>
        <w:ind w:left="1418" w:right="137" w:hanging="709"/>
        <w:rPr>
          <w:rFonts w:ascii="Tahoma" w:hAnsi="Tahoma" w:cs="Tahoma"/>
          <w:color w:val="auto"/>
          <w:szCs w:val="20"/>
        </w:rPr>
      </w:pPr>
      <w:r w:rsidRPr="007D5249">
        <w:rPr>
          <w:rFonts w:ascii="Tahoma" w:hAnsi="Tahoma" w:cs="Tahoma"/>
          <w:color w:val="auto"/>
          <w:szCs w:val="20"/>
        </w:rPr>
        <w:t xml:space="preserve">poinformowania </w:t>
      </w:r>
      <w:r w:rsidR="000A1942" w:rsidRPr="007D5249">
        <w:rPr>
          <w:rFonts w:ascii="Tahoma" w:hAnsi="Tahoma" w:cs="Tahoma"/>
          <w:color w:val="auto"/>
          <w:szCs w:val="20"/>
        </w:rPr>
        <w:t>Zamawiającego</w:t>
      </w:r>
      <w:r w:rsidRPr="007D5249">
        <w:rPr>
          <w:rFonts w:ascii="Tahoma" w:hAnsi="Tahoma" w:cs="Tahoma"/>
          <w:color w:val="auto"/>
          <w:szCs w:val="20"/>
        </w:rPr>
        <w:t xml:space="preserve">, że wybór jego oferty będzie prowadził do powstania u </w:t>
      </w:r>
      <w:r w:rsidR="000A1942" w:rsidRPr="007D5249">
        <w:rPr>
          <w:rFonts w:ascii="Tahoma" w:hAnsi="Tahoma" w:cs="Tahoma"/>
          <w:color w:val="auto"/>
          <w:szCs w:val="20"/>
        </w:rPr>
        <w:t>Zamawiającego</w:t>
      </w:r>
      <w:r w:rsidRPr="007D5249">
        <w:rPr>
          <w:rFonts w:ascii="Tahoma" w:hAnsi="Tahoma" w:cs="Tahoma"/>
          <w:color w:val="auto"/>
          <w:szCs w:val="20"/>
        </w:rPr>
        <w:t xml:space="preserve"> obowiązku podatkowego; </w:t>
      </w:r>
    </w:p>
    <w:p w14:paraId="5A0A8DA0" w14:textId="77777777" w:rsidR="00AA18DA" w:rsidRPr="007D5249" w:rsidRDefault="00AA18DA" w:rsidP="006447FE">
      <w:pPr>
        <w:numPr>
          <w:ilvl w:val="2"/>
          <w:numId w:val="2"/>
        </w:numPr>
        <w:spacing w:after="0" w:line="276" w:lineRule="auto"/>
        <w:ind w:left="1418" w:right="137" w:hanging="709"/>
        <w:rPr>
          <w:rFonts w:ascii="Tahoma" w:hAnsi="Tahoma" w:cs="Tahoma"/>
          <w:color w:val="auto"/>
          <w:szCs w:val="20"/>
        </w:rPr>
      </w:pPr>
      <w:r w:rsidRPr="007D5249">
        <w:rPr>
          <w:rFonts w:ascii="Tahoma" w:hAnsi="Tahoma" w:cs="Tahoma"/>
          <w:color w:val="auto"/>
          <w:szCs w:val="20"/>
        </w:rPr>
        <w:t xml:space="preserve">wskazania nazwy (rodzaju) towaru lub usługi, których dostawa lub świadczenie będą prowadziły do powstania obowiązku podatkowego; </w:t>
      </w:r>
    </w:p>
    <w:p w14:paraId="61E80C37" w14:textId="26F93D4A" w:rsidR="00AA18DA" w:rsidRPr="007D5249" w:rsidRDefault="00AA18DA" w:rsidP="006447FE">
      <w:pPr>
        <w:numPr>
          <w:ilvl w:val="2"/>
          <w:numId w:val="2"/>
        </w:numPr>
        <w:spacing w:after="0" w:line="276" w:lineRule="auto"/>
        <w:ind w:left="1418" w:right="137" w:hanging="709"/>
        <w:rPr>
          <w:rFonts w:ascii="Tahoma" w:hAnsi="Tahoma" w:cs="Tahoma"/>
          <w:color w:val="auto"/>
          <w:szCs w:val="20"/>
        </w:rPr>
      </w:pPr>
      <w:r w:rsidRPr="007D5249">
        <w:rPr>
          <w:rFonts w:ascii="Tahoma" w:hAnsi="Tahoma" w:cs="Tahoma"/>
          <w:color w:val="auto"/>
          <w:szCs w:val="20"/>
        </w:rPr>
        <w:lastRenderedPageBreak/>
        <w:t xml:space="preserve">wskazania wartości towaru lub usługi objętego obowiązkiem podatkowym </w:t>
      </w:r>
      <w:r w:rsidR="000A1942" w:rsidRPr="007D5249">
        <w:rPr>
          <w:rFonts w:ascii="Tahoma" w:hAnsi="Tahoma" w:cs="Tahoma"/>
          <w:color w:val="auto"/>
          <w:szCs w:val="20"/>
        </w:rPr>
        <w:t>Zamawiającego</w:t>
      </w:r>
      <w:r w:rsidRPr="007D5249">
        <w:rPr>
          <w:rFonts w:ascii="Tahoma" w:hAnsi="Tahoma" w:cs="Tahoma"/>
          <w:color w:val="auto"/>
          <w:szCs w:val="20"/>
        </w:rPr>
        <w:t xml:space="preserve">, bez kwoty podatku; </w:t>
      </w:r>
    </w:p>
    <w:p w14:paraId="1E2972B3" w14:textId="2BB12F38" w:rsidR="00AA18DA" w:rsidRPr="007D5249" w:rsidRDefault="00AA18DA" w:rsidP="006447FE">
      <w:pPr>
        <w:numPr>
          <w:ilvl w:val="2"/>
          <w:numId w:val="2"/>
        </w:numPr>
        <w:spacing w:after="0" w:line="276" w:lineRule="auto"/>
        <w:ind w:left="1418" w:right="137" w:hanging="709"/>
        <w:rPr>
          <w:rFonts w:ascii="Tahoma" w:hAnsi="Tahoma" w:cs="Tahoma"/>
          <w:color w:val="auto"/>
          <w:szCs w:val="20"/>
        </w:rPr>
      </w:pPr>
      <w:r w:rsidRPr="007D5249">
        <w:rPr>
          <w:rFonts w:ascii="Tahoma" w:hAnsi="Tahoma" w:cs="Tahoma"/>
          <w:color w:val="auto"/>
          <w:szCs w:val="20"/>
        </w:rPr>
        <w:t xml:space="preserve">wskazania stawki podatku od towarów i usług, która zgodnie z wiedzą </w:t>
      </w:r>
      <w:r w:rsidR="000A1942" w:rsidRPr="007D5249">
        <w:rPr>
          <w:rFonts w:ascii="Tahoma" w:hAnsi="Tahoma" w:cs="Tahoma"/>
          <w:color w:val="auto"/>
          <w:szCs w:val="20"/>
        </w:rPr>
        <w:t>Wykonawcy</w:t>
      </w:r>
      <w:r w:rsidRPr="007D5249">
        <w:rPr>
          <w:rFonts w:ascii="Tahoma" w:hAnsi="Tahoma" w:cs="Tahoma"/>
          <w:color w:val="auto"/>
          <w:szCs w:val="20"/>
        </w:rPr>
        <w:t xml:space="preserve">, będzie miała zastosowanie. </w:t>
      </w:r>
    </w:p>
    <w:p w14:paraId="1145D947" w14:textId="77777777" w:rsidR="004E2C11" w:rsidRPr="007D5249" w:rsidRDefault="004E2C11" w:rsidP="004E2C11">
      <w:pPr>
        <w:numPr>
          <w:ilvl w:val="2"/>
          <w:numId w:val="2"/>
        </w:numPr>
        <w:spacing w:after="0" w:line="276" w:lineRule="auto"/>
        <w:ind w:left="1418" w:right="137" w:hanging="709"/>
        <w:rPr>
          <w:rFonts w:ascii="Tahoma" w:hAnsi="Tahoma" w:cs="Tahoma"/>
          <w:color w:val="auto"/>
          <w:szCs w:val="20"/>
        </w:rPr>
      </w:pPr>
      <w:r w:rsidRPr="007D5249">
        <w:rPr>
          <w:rFonts w:ascii="Tahoma" w:hAnsi="Tahoma" w:cs="Tahoma"/>
          <w:color w:val="auto"/>
          <w:szCs w:val="20"/>
        </w:rPr>
        <w:t xml:space="preserve">Informację w powyższym zakresie Wykonawca składa w Załączniku nr 1 do SWZ. Brak złożenia ww. informacji będzie postrzegany jako brak powstania obowiązku podatkowego u Zamawiającego. </w:t>
      </w:r>
    </w:p>
    <w:p w14:paraId="2C705266" w14:textId="5C7FEDCD" w:rsidR="00AA18DA" w:rsidRPr="007D5249" w:rsidRDefault="00AA18DA" w:rsidP="006447FE">
      <w:pPr>
        <w:numPr>
          <w:ilvl w:val="1"/>
          <w:numId w:val="2"/>
        </w:numPr>
        <w:spacing w:after="0" w:line="276" w:lineRule="auto"/>
        <w:ind w:left="709" w:right="137" w:hanging="567"/>
        <w:rPr>
          <w:rFonts w:ascii="Tahoma" w:hAnsi="Tahoma" w:cs="Tahoma"/>
          <w:color w:val="auto"/>
          <w:szCs w:val="20"/>
        </w:rPr>
      </w:pPr>
      <w:r w:rsidRPr="007D5249">
        <w:rPr>
          <w:rFonts w:ascii="Tahoma" w:hAnsi="Tahoma" w:cs="Tahoma"/>
          <w:b/>
          <w:bCs/>
          <w:color w:val="auto"/>
          <w:szCs w:val="20"/>
        </w:rPr>
        <w:t xml:space="preserve">Podana w ofercie cena musi uwzględniać wszystkie wymagania </w:t>
      </w:r>
      <w:r w:rsidR="000A1942" w:rsidRPr="007D5249">
        <w:rPr>
          <w:rFonts w:ascii="Tahoma" w:hAnsi="Tahoma" w:cs="Tahoma"/>
          <w:b/>
          <w:bCs/>
          <w:color w:val="auto"/>
          <w:szCs w:val="20"/>
        </w:rPr>
        <w:t>Zamawiającego</w:t>
      </w:r>
      <w:r w:rsidRPr="007D5249">
        <w:rPr>
          <w:rFonts w:ascii="Tahoma" w:hAnsi="Tahoma" w:cs="Tahoma"/>
          <w:b/>
          <w:bCs/>
          <w:color w:val="auto"/>
          <w:szCs w:val="20"/>
        </w:rPr>
        <w:t xml:space="preserve"> określone w niniejszej SWZ, obejmować wszystkie koszty, jakie poniesie </w:t>
      </w:r>
      <w:r w:rsidR="000A1942" w:rsidRPr="007D5249">
        <w:rPr>
          <w:rFonts w:ascii="Tahoma" w:hAnsi="Tahoma" w:cs="Tahoma"/>
          <w:b/>
          <w:bCs/>
          <w:color w:val="auto"/>
          <w:szCs w:val="20"/>
        </w:rPr>
        <w:t>Wykonawca</w:t>
      </w:r>
      <w:r w:rsidRPr="007D5249">
        <w:rPr>
          <w:rFonts w:ascii="Tahoma" w:hAnsi="Tahoma" w:cs="Tahoma"/>
          <w:b/>
          <w:bCs/>
          <w:color w:val="auto"/>
          <w:szCs w:val="20"/>
        </w:rPr>
        <w:t xml:space="preserve"> z tytułu należytego oraz zgodnego z umową i obowiązującymi przepisami wykonania przedmiotu zamówienia</w:t>
      </w:r>
      <w:r w:rsidRPr="007D5249">
        <w:rPr>
          <w:rFonts w:ascii="Tahoma" w:hAnsi="Tahoma" w:cs="Tahoma"/>
          <w:color w:val="auto"/>
          <w:szCs w:val="20"/>
        </w:rPr>
        <w:t xml:space="preserve">. </w:t>
      </w:r>
    </w:p>
    <w:p w14:paraId="6C15DBA8" w14:textId="0E764267" w:rsidR="00AA18DA" w:rsidRDefault="00AA18DA" w:rsidP="006447FE">
      <w:pPr>
        <w:numPr>
          <w:ilvl w:val="1"/>
          <w:numId w:val="2"/>
        </w:numPr>
        <w:spacing w:after="0" w:line="276" w:lineRule="auto"/>
        <w:ind w:left="709" w:right="137" w:hanging="567"/>
        <w:rPr>
          <w:rFonts w:ascii="Tahoma" w:hAnsi="Tahoma" w:cs="Tahoma"/>
          <w:color w:val="auto"/>
          <w:szCs w:val="20"/>
        </w:rPr>
      </w:pPr>
      <w:r w:rsidRPr="007D5249">
        <w:rPr>
          <w:rFonts w:ascii="Tahoma" w:hAnsi="Tahoma" w:cs="Tahoma"/>
          <w:color w:val="auto"/>
          <w:szCs w:val="20"/>
        </w:rPr>
        <w:t xml:space="preserve">Sposób zapłaty i rozliczenia za realizację niniejszego zamówienia zostały określone we wzorze umowy </w:t>
      </w:r>
      <w:r w:rsidR="001D04E5" w:rsidRPr="007D5249">
        <w:rPr>
          <w:rFonts w:ascii="Tahoma" w:hAnsi="Tahoma" w:cs="Tahoma"/>
          <w:color w:val="auto"/>
          <w:szCs w:val="20"/>
        </w:rPr>
        <w:t xml:space="preserve">– istotne postanowienia umowy - </w:t>
      </w:r>
      <w:r w:rsidR="00EF5A61" w:rsidRPr="007D5249">
        <w:rPr>
          <w:rFonts w:ascii="Tahoma" w:hAnsi="Tahoma" w:cs="Tahoma"/>
          <w:color w:val="auto"/>
          <w:szCs w:val="20"/>
        </w:rPr>
        <w:t>stanowiącym</w:t>
      </w:r>
      <w:r w:rsidRPr="007D5249">
        <w:rPr>
          <w:rFonts w:ascii="Tahoma" w:hAnsi="Tahoma" w:cs="Tahoma"/>
          <w:color w:val="auto"/>
          <w:szCs w:val="20"/>
        </w:rPr>
        <w:t xml:space="preserve"> </w:t>
      </w:r>
      <w:r w:rsidRPr="00D73B36">
        <w:rPr>
          <w:rFonts w:ascii="Tahoma" w:hAnsi="Tahoma" w:cs="Tahoma"/>
          <w:b/>
          <w:color w:val="auto"/>
          <w:szCs w:val="20"/>
        </w:rPr>
        <w:t>Załącznik nr</w:t>
      </w:r>
      <w:r w:rsidR="00722A95">
        <w:rPr>
          <w:rFonts w:ascii="Tahoma" w:hAnsi="Tahoma" w:cs="Tahoma"/>
          <w:b/>
          <w:color w:val="auto"/>
          <w:szCs w:val="20"/>
        </w:rPr>
        <w:t xml:space="preserve"> 5</w:t>
      </w:r>
      <w:r w:rsidRPr="00D73B36">
        <w:rPr>
          <w:rFonts w:ascii="Tahoma" w:hAnsi="Tahoma" w:cs="Tahoma"/>
          <w:b/>
          <w:color w:val="auto"/>
          <w:szCs w:val="20"/>
        </w:rPr>
        <w:t xml:space="preserve"> do SWZ.</w:t>
      </w:r>
      <w:r w:rsidRPr="00D73B36">
        <w:rPr>
          <w:rFonts w:ascii="Tahoma" w:hAnsi="Tahoma" w:cs="Tahoma"/>
          <w:color w:val="auto"/>
          <w:szCs w:val="20"/>
        </w:rPr>
        <w:t xml:space="preserve"> </w:t>
      </w:r>
    </w:p>
    <w:p w14:paraId="6D163CD0" w14:textId="77777777" w:rsidR="00E11C79" w:rsidRPr="007D5249" w:rsidRDefault="00E11C79" w:rsidP="00E11C79">
      <w:pPr>
        <w:spacing w:after="0" w:line="276" w:lineRule="auto"/>
        <w:ind w:left="709" w:right="137" w:firstLine="0"/>
        <w:rPr>
          <w:rFonts w:ascii="Tahoma" w:hAnsi="Tahoma" w:cs="Tahoma"/>
          <w:color w:val="auto"/>
          <w:szCs w:val="20"/>
        </w:rPr>
      </w:pPr>
    </w:p>
    <w:p w14:paraId="00D564BE" w14:textId="77777777" w:rsidR="00725273" w:rsidRPr="007D5249" w:rsidRDefault="00725273" w:rsidP="006447FE">
      <w:pPr>
        <w:numPr>
          <w:ilvl w:val="0"/>
          <w:numId w:val="2"/>
        </w:numPr>
        <w:spacing w:after="0" w:line="276" w:lineRule="auto"/>
        <w:ind w:right="67" w:hanging="566"/>
        <w:rPr>
          <w:rFonts w:ascii="Tahoma" w:hAnsi="Tahoma" w:cs="Tahoma"/>
          <w:color w:val="auto"/>
          <w:szCs w:val="20"/>
        </w:rPr>
      </w:pPr>
      <w:r w:rsidRPr="007D5249">
        <w:rPr>
          <w:rFonts w:ascii="Tahoma" w:hAnsi="Tahoma" w:cs="Tahoma"/>
          <w:b/>
          <w:color w:val="auto"/>
          <w:szCs w:val="20"/>
        </w:rPr>
        <w:t>SPOSÓB I TERMIN SKŁADANIA I OTWARCIA OFERT</w:t>
      </w:r>
      <w:r w:rsidRPr="007D5249">
        <w:rPr>
          <w:rFonts w:ascii="Tahoma" w:hAnsi="Tahoma" w:cs="Tahoma"/>
          <w:color w:val="auto"/>
          <w:szCs w:val="20"/>
        </w:rPr>
        <w:t xml:space="preserve"> </w:t>
      </w:r>
    </w:p>
    <w:p w14:paraId="15868D8A" w14:textId="1082EB8B" w:rsidR="00725273" w:rsidRPr="006F2CE0" w:rsidRDefault="00725273" w:rsidP="006447FE">
      <w:pPr>
        <w:numPr>
          <w:ilvl w:val="1"/>
          <w:numId w:val="2"/>
        </w:numPr>
        <w:spacing w:after="0" w:line="276" w:lineRule="auto"/>
        <w:ind w:left="709" w:right="138" w:hanging="567"/>
        <w:rPr>
          <w:rFonts w:ascii="Tahoma" w:hAnsi="Tahoma" w:cs="Tahoma"/>
          <w:color w:val="auto"/>
          <w:szCs w:val="20"/>
          <w:highlight w:val="green"/>
        </w:rPr>
      </w:pPr>
      <w:r w:rsidRPr="007D5249">
        <w:rPr>
          <w:rFonts w:ascii="Tahoma" w:hAnsi="Tahoma" w:cs="Tahoma"/>
          <w:b/>
          <w:color w:val="auto"/>
          <w:szCs w:val="20"/>
          <w:highlight w:val="green"/>
        </w:rPr>
        <w:t xml:space="preserve">Oferty winny być </w:t>
      </w:r>
      <w:r w:rsidRPr="006C7DE0">
        <w:rPr>
          <w:rFonts w:ascii="Tahoma" w:hAnsi="Tahoma" w:cs="Tahoma"/>
          <w:b/>
          <w:color w:val="auto"/>
          <w:szCs w:val="20"/>
          <w:highlight w:val="green"/>
        </w:rPr>
        <w:t xml:space="preserve">złożone </w:t>
      </w:r>
      <w:r w:rsidRPr="006C7DE0">
        <w:rPr>
          <w:rFonts w:ascii="Tahoma" w:hAnsi="Tahoma" w:cs="Tahoma"/>
          <w:b/>
          <w:color w:val="auto"/>
          <w:szCs w:val="20"/>
          <w:highlight w:val="green"/>
          <w:u w:val="single" w:color="000000"/>
        </w:rPr>
        <w:t xml:space="preserve">w terminie do dnia </w:t>
      </w:r>
      <w:r w:rsidR="00F224BB">
        <w:rPr>
          <w:rFonts w:ascii="Tahoma" w:hAnsi="Tahoma" w:cs="Tahoma"/>
          <w:b/>
          <w:color w:val="auto"/>
          <w:szCs w:val="20"/>
          <w:highlight w:val="green"/>
          <w:u w:val="single" w:color="000000"/>
        </w:rPr>
        <w:t>10</w:t>
      </w:r>
      <w:r w:rsidR="00F97237" w:rsidRPr="006F2CE0">
        <w:rPr>
          <w:rFonts w:ascii="Tahoma" w:hAnsi="Tahoma" w:cs="Tahoma"/>
          <w:b/>
          <w:color w:val="auto"/>
          <w:szCs w:val="20"/>
          <w:highlight w:val="green"/>
          <w:u w:val="single" w:color="000000"/>
        </w:rPr>
        <w:t>.</w:t>
      </w:r>
      <w:r w:rsidR="00F224BB">
        <w:rPr>
          <w:rFonts w:ascii="Tahoma" w:hAnsi="Tahoma" w:cs="Tahoma"/>
          <w:b/>
          <w:color w:val="auto"/>
          <w:szCs w:val="20"/>
          <w:highlight w:val="green"/>
          <w:u w:val="single" w:color="000000"/>
        </w:rPr>
        <w:t>12</w:t>
      </w:r>
      <w:r w:rsidR="00122B7E">
        <w:rPr>
          <w:rFonts w:ascii="Tahoma" w:hAnsi="Tahoma" w:cs="Tahoma"/>
          <w:b/>
          <w:color w:val="auto"/>
          <w:szCs w:val="20"/>
          <w:highlight w:val="green"/>
          <w:u w:val="single" w:color="000000"/>
        </w:rPr>
        <w:t>.2024</w:t>
      </w:r>
      <w:r w:rsidRPr="006F2CE0">
        <w:rPr>
          <w:rFonts w:ascii="Tahoma" w:hAnsi="Tahoma" w:cs="Tahoma"/>
          <w:b/>
          <w:color w:val="auto"/>
          <w:szCs w:val="20"/>
          <w:highlight w:val="green"/>
          <w:u w:val="single" w:color="000000"/>
        </w:rPr>
        <w:t xml:space="preserve"> roku, do godziny </w:t>
      </w:r>
      <w:r w:rsidR="00122B7E">
        <w:rPr>
          <w:rFonts w:ascii="Tahoma" w:hAnsi="Tahoma" w:cs="Tahoma"/>
          <w:b/>
          <w:color w:val="auto"/>
          <w:szCs w:val="20"/>
          <w:highlight w:val="green"/>
          <w:u w:val="single" w:color="000000"/>
        </w:rPr>
        <w:t>09</w:t>
      </w:r>
      <w:r w:rsidRPr="006F2CE0">
        <w:rPr>
          <w:rFonts w:ascii="Tahoma" w:hAnsi="Tahoma" w:cs="Tahoma"/>
          <w:b/>
          <w:color w:val="auto"/>
          <w:szCs w:val="20"/>
          <w:highlight w:val="green"/>
          <w:u w:val="single" w:color="000000"/>
        </w:rPr>
        <w:t>:</w:t>
      </w:r>
      <w:r w:rsidR="00D82E4E" w:rsidRPr="006F2CE0">
        <w:rPr>
          <w:rFonts w:ascii="Tahoma" w:hAnsi="Tahoma" w:cs="Tahoma"/>
          <w:b/>
          <w:color w:val="auto"/>
          <w:szCs w:val="20"/>
          <w:highlight w:val="green"/>
          <w:u w:val="single" w:color="000000"/>
        </w:rPr>
        <w:t>0</w:t>
      </w:r>
      <w:r w:rsidRPr="006F2CE0">
        <w:rPr>
          <w:rFonts w:ascii="Tahoma" w:hAnsi="Tahoma" w:cs="Tahoma"/>
          <w:b/>
          <w:color w:val="auto"/>
          <w:szCs w:val="20"/>
          <w:highlight w:val="green"/>
          <w:u w:val="single" w:color="000000"/>
        </w:rPr>
        <w:t>0.</w:t>
      </w:r>
      <w:r w:rsidRPr="006F2CE0">
        <w:rPr>
          <w:rFonts w:ascii="Tahoma" w:hAnsi="Tahoma" w:cs="Tahoma"/>
          <w:b/>
          <w:color w:val="auto"/>
          <w:szCs w:val="20"/>
          <w:highlight w:val="green"/>
        </w:rPr>
        <w:t xml:space="preserve"> </w:t>
      </w:r>
    </w:p>
    <w:p w14:paraId="65F0A9AB" w14:textId="3936ECF4" w:rsidR="00725273" w:rsidRPr="000756F2" w:rsidRDefault="00725273" w:rsidP="006447FE">
      <w:pPr>
        <w:numPr>
          <w:ilvl w:val="1"/>
          <w:numId w:val="2"/>
        </w:numPr>
        <w:spacing w:after="0" w:line="276" w:lineRule="auto"/>
        <w:ind w:left="709" w:right="138" w:hanging="567"/>
        <w:rPr>
          <w:rFonts w:ascii="Tahoma" w:hAnsi="Tahoma" w:cs="Tahoma"/>
          <w:color w:val="FF0000"/>
          <w:szCs w:val="20"/>
          <w:highlight w:val="green"/>
        </w:rPr>
      </w:pPr>
      <w:r w:rsidRPr="006F2CE0">
        <w:rPr>
          <w:rFonts w:ascii="Tahoma" w:hAnsi="Tahoma" w:cs="Tahoma"/>
          <w:b/>
          <w:color w:val="auto"/>
          <w:szCs w:val="20"/>
          <w:highlight w:val="green"/>
        </w:rPr>
        <w:t>Otwarcie ofert nastąpi</w:t>
      </w:r>
      <w:r w:rsidRPr="006F2CE0">
        <w:rPr>
          <w:rFonts w:ascii="Tahoma" w:hAnsi="Tahoma" w:cs="Tahoma"/>
          <w:color w:val="auto"/>
          <w:szCs w:val="20"/>
          <w:highlight w:val="green"/>
        </w:rPr>
        <w:t xml:space="preserve"> </w:t>
      </w:r>
      <w:r w:rsidRPr="006F2CE0">
        <w:rPr>
          <w:rFonts w:ascii="Tahoma" w:hAnsi="Tahoma" w:cs="Tahoma"/>
          <w:b/>
          <w:color w:val="auto"/>
          <w:szCs w:val="20"/>
          <w:highlight w:val="green"/>
          <w:u w:val="single"/>
        </w:rPr>
        <w:t xml:space="preserve">w dniu </w:t>
      </w:r>
      <w:r w:rsidR="00F224BB">
        <w:rPr>
          <w:rFonts w:ascii="Tahoma" w:hAnsi="Tahoma" w:cs="Tahoma"/>
          <w:b/>
          <w:color w:val="auto"/>
          <w:szCs w:val="20"/>
          <w:highlight w:val="green"/>
          <w:u w:val="single"/>
        </w:rPr>
        <w:t>10</w:t>
      </w:r>
      <w:r w:rsidR="00DB4F26" w:rsidRPr="006F2CE0">
        <w:rPr>
          <w:rFonts w:ascii="Tahoma" w:hAnsi="Tahoma" w:cs="Tahoma"/>
          <w:b/>
          <w:color w:val="auto"/>
          <w:szCs w:val="20"/>
          <w:highlight w:val="green"/>
          <w:u w:val="single"/>
        </w:rPr>
        <w:t>.</w:t>
      </w:r>
      <w:r w:rsidR="00F224BB">
        <w:rPr>
          <w:rFonts w:ascii="Tahoma" w:hAnsi="Tahoma" w:cs="Tahoma"/>
          <w:b/>
          <w:color w:val="auto"/>
          <w:szCs w:val="20"/>
          <w:highlight w:val="green"/>
          <w:u w:val="single"/>
        </w:rPr>
        <w:t>12</w:t>
      </w:r>
      <w:r w:rsidR="00122B7E">
        <w:rPr>
          <w:rFonts w:ascii="Tahoma" w:hAnsi="Tahoma" w:cs="Tahoma"/>
          <w:b/>
          <w:color w:val="auto"/>
          <w:szCs w:val="20"/>
          <w:highlight w:val="green"/>
          <w:u w:val="single"/>
        </w:rPr>
        <w:t>.2024</w:t>
      </w:r>
      <w:r w:rsidR="00E13028" w:rsidRPr="006F2CE0">
        <w:rPr>
          <w:rFonts w:ascii="Tahoma" w:hAnsi="Tahoma" w:cs="Tahoma"/>
          <w:b/>
          <w:color w:val="auto"/>
          <w:szCs w:val="20"/>
          <w:highlight w:val="green"/>
          <w:u w:val="single"/>
        </w:rPr>
        <w:t xml:space="preserve"> roku</w:t>
      </w:r>
      <w:r w:rsidRPr="006F2CE0">
        <w:rPr>
          <w:rFonts w:ascii="Tahoma" w:hAnsi="Tahoma" w:cs="Tahoma"/>
          <w:b/>
          <w:color w:val="auto"/>
          <w:szCs w:val="20"/>
          <w:highlight w:val="green"/>
          <w:u w:val="single"/>
        </w:rPr>
        <w:t xml:space="preserve">, </w:t>
      </w:r>
      <w:r w:rsidRPr="006C7DE0">
        <w:rPr>
          <w:rFonts w:ascii="Tahoma" w:hAnsi="Tahoma" w:cs="Tahoma"/>
          <w:b/>
          <w:color w:val="auto"/>
          <w:szCs w:val="20"/>
          <w:highlight w:val="green"/>
          <w:u w:val="single"/>
        </w:rPr>
        <w:t xml:space="preserve">o godzinie </w:t>
      </w:r>
      <w:r w:rsidR="00122B7E">
        <w:rPr>
          <w:rFonts w:ascii="Tahoma" w:hAnsi="Tahoma" w:cs="Tahoma"/>
          <w:b/>
          <w:color w:val="auto"/>
          <w:szCs w:val="20"/>
          <w:highlight w:val="green"/>
          <w:u w:val="single"/>
        </w:rPr>
        <w:t>09</w:t>
      </w:r>
      <w:r w:rsidRPr="006C7DE0">
        <w:rPr>
          <w:rFonts w:ascii="Tahoma" w:hAnsi="Tahoma" w:cs="Tahoma"/>
          <w:b/>
          <w:color w:val="auto"/>
          <w:szCs w:val="20"/>
          <w:highlight w:val="green"/>
          <w:u w:val="single"/>
        </w:rPr>
        <w:t>:</w:t>
      </w:r>
      <w:r w:rsidR="00741641" w:rsidRPr="006C7DE0">
        <w:rPr>
          <w:rFonts w:ascii="Tahoma" w:hAnsi="Tahoma" w:cs="Tahoma"/>
          <w:b/>
          <w:color w:val="auto"/>
          <w:szCs w:val="20"/>
          <w:highlight w:val="green"/>
          <w:u w:val="single"/>
        </w:rPr>
        <w:t>3</w:t>
      </w:r>
      <w:r w:rsidR="00A80598" w:rsidRPr="006C7DE0">
        <w:rPr>
          <w:rFonts w:ascii="Tahoma" w:hAnsi="Tahoma" w:cs="Tahoma"/>
          <w:b/>
          <w:color w:val="auto"/>
          <w:szCs w:val="20"/>
          <w:highlight w:val="green"/>
          <w:u w:val="single"/>
        </w:rPr>
        <w:t>0</w:t>
      </w:r>
      <w:r w:rsidR="00BD24E3" w:rsidRPr="006C7DE0">
        <w:rPr>
          <w:rFonts w:ascii="Tahoma" w:hAnsi="Tahoma" w:cs="Tahoma"/>
          <w:b/>
          <w:color w:val="auto"/>
          <w:szCs w:val="20"/>
          <w:highlight w:val="green"/>
          <w:u w:val="single"/>
        </w:rPr>
        <w:t>.</w:t>
      </w:r>
    </w:p>
    <w:p w14:paraId="3D5D8ADF" w14:textId="6A0C77A7" w:rsidR="0085276D" w:rsidRPr="007D5249" w:rsidRDefault="0085276D" w:rsidP="006447FE">
      <w:pPr>
        <w:numPr>
          <w:ilvl w:val="1"/>
          <w:numId w:val="2"/>
        </w:numPr>
        <w:spacing w:after="0" w:line="276" w:lineRule="auto"/>
        <w:ind w:left="709" w:right="138" w:hanging="567"/>
        <w:rPr>
          <w:rFonts w:ascii="Tahoma" w:hAnsi="Tahoma" w:cs="Tahoma"/>
          <w:color w:val="auto"/>
          <w:szCs w:val="20"/>
        </w:rPr>
      </w:pPr>
      <w:bookmarkStart w:id="5" w:name="_Hlk71424261"/>
      <w:r w:rsidRPr="00F97237">
        <w:rPr>
          <w:rFonts w:ascii="Tahoma" w:hAnsi="Tahoma" w:cs="Tahoma"/>
          <w:color w:val="auto"/>
          <w:szCs w:val="20"/>
        </w:rPr>
        <w:t xml:space="preserve">Otwarcie ofert następuje poprzez użycie mechanizmu </w:t>
      </w:r>
      <w:r w:rsidRPr="007D5249">
        <w:rPr>
          <w:rFonts w:ascii="Tahoma" w:hAnsi="Tahoma" w:cs="Tahoma"/>
          <w:color w:val="auto"/>
          <w:szCs w:val="20"/>
        </w:rPr>
        <w:t>do odszyfrowania ofert dostępnego po zalogowani</w:t>
      </w:r>
      <w:r w:rsidR="0058738A" w:rsidRPr="007D5249">
        <w:rPr>
          <w:rFonts w:ascii="Tahoma" w:hAnsi="Tahoma" w:cs="Tahoma"/>
          <w:color w:val="auto"/>
          <w:szCs w:val="20"/>
        </w:rPr>
        <w:t xml:space="preserve">u </w:t>
      </w:r>
      <w:hyperlink r:id="rId22" w:history="1">
        <w:r w:rsidR="007C1ACE" w:rsidRPr="0031065A">
          <w:rPr>
            <w:rStyle w:val="Hipercze"/>
            <w:rFonts w:ascii="Tahoma" w:hAnsi="Tahoma" w:cs="Tahoma"/>
            <w:b/>
            <w:szCs w:val="20"/>
            <w:lang w:eastAsia="en-US"/>
          </w:rPr>
          <w:t>https://platformazakupowa.pl/pn/csk.umed</w:t>
        </w:r>
      </w:hyperlink>
      <w:r w:rsidR="00192BAB">
        <w:rPr>
          <w:rStyle w:val="Hipercze"/>
          <w:rFonts w:ascii="Tahoma" w:hAnsi="Tahoma" w:cs="Tahoma"/>
          <w:b/>
          <w:color w:val="auto"/>
          <w:szCs w:val="20"/>
          <w:lang w:eastAsia="en-US"/>
        </w:rPr>
        <w:t>.</w:t>
      </w:r>
    </w:p>
    <w:p w14:paraId="48A56640" w14:textId="236AEA58" w:rsidR="0085276D" w:rsidRPr="007D5249" w:rsidRDefault="0085276D" w:rsidP="006447FE">
      <w:pPr>
        <w:numPr>
          <w:ilvl w:val="1"/>
          <w:numId w:val="2"/>
        </w:numPr>
        <w:spacing w:after="0" w:line="276" w:lineRule="auto"/>
        <w:ind w:left="709" w:right="138" w:hanging="567"/>
        <w:rPr>
          <w:rFonts w:ascii="Tahoma" w:hAnsi="Tahoma" w:cs="Tahoma"/>
          <w:color w:val="auto"/>
          <w:szCs w:val="20"/>
        </w:rPr>
      </w:pPr>
      <w:r w:rsidRPr="007D5249">
        <w:rPr>
          <w:rFonts w:ascii="Tahoma" w:hAnsi="Tahoma" w:cs="Tahoma"/>
          <w:color w:val="auto"/>
          <w:szCs w:val="20"/>
        </w:rPr>
        <w:t xml:space="preserve">Jeżeli otwarcie ofert następuje przy użyciu systemu teleinformatycznego, w przypadku awarii tego systemu, która powoduje brak możliwości otwarcia ofert w terminie określonym przez </w:t>
      </w:r>
      <w:r w:rsidR="000A1942" w:rsidRPr="007D5249">
        <w:rPr>
          <w:rFonts w:ascii="Tahoma" w:hAnsi="Tahoma" w:cs="Tahoma"/>
          <w:color w:val="auto"/>
          <w:szCs w:val="20"/>
        </w:rPr>
        <w:t>Zamawiającego</w:t>
      </w:r>
      <w:r w:rsidRPr="007D5249">
        <w:rPr>
          <w:rFonts w:ascii="Tahoma" w:hAnsi="Tahoma" w:cs="Tahoma"/>
          <w:color w:val="auto"/>
          <w:szCs w:val="20"/>
        </w:rPr>
        <w:t xml:space="preserve">, otwarcie ofert następuje niezwłocznie po usunięciu awarii. </w:t>
      </w:r>
    </w:p>
    <w:p w14:paraId="0C508BE8" w14:textId="60B601C8" w:rsidR="0085276D" w:rsidRPr="007D5249" w:rsidRDefault="0085276D" w:rsidP="006447FE">
      <w:pPr>
        <w:numPr>
          <w:ilvl w:val="1"/>
          <w:numId w:val="2"/>
        </w:numPr>
        <w:spacing w:after="0" w:line="276" w:lineRule="auto"/>
        <w:ind w:left="709" w:right="138" w:hanging="567"/>
        <w:rPr>
          <w:rFonts w:ascii="Tahoma" w:hAnsi="Tahoma" w:cs="Tahoma"/>
          <w:color w:val="auto"/>
          <w:szCs w:val="20"/>
        </w:rPr>
      </w:pPr>
      <w:r w:rsidRPr="007D5249">
        <w:rPr>
          <w:rFonts w:ascii="Tahoma" w:hAnsi="Tahoma" w:cs="Tahoma"/>
          <w:color w:val="auto"/>
          <w:szCs w:val="20"/>
        </w:rPr>
        <w:t xml:space="preserve"> </w:t>
      </w:r>
      <w:r w:rsidR="005C5EAF" w:rsidRPr="007D5249">
        <w:rPr>
          <w:rFonts w:ascii="Tahoma" w:hAnsi="Tahoma" w:cs="Tahoma"/>
          <w:color w:val="auto"/>
          <w:szCs w:val="20"/>
        </w:rPr>
        <w:t>Zamawiający</w:t>
      </w:r>
      <w:r w:rsidRPr="007D5249">
        <w:rPr>
          <w:rFonts w:ascii="Tahoma" w:hAnsi="Tahoma" w:cs="Tahoma"/>
          <w:color w:val="auto"/>
          <w:szCs w:val="20"/>
        </w:rPr>
        <w:t xml:space="preserve"> poinformuje o zmianie terminu otwarcia ofert na stronie internetowej prowadzonego postępowania.</w:t>
      </w:r>
    </w:p>
    <w:bookmarkEnd w:id="5"/>
    <w:p w14:paraId="0913F0EB" w14:textId="091E6835" w:rsidR="0085276D" w:rsidRPr="007D5249" w:rsidRDefault="0085276D" w:rsidP="006447FE">
      <w:pPr>
        <w:numPr>
          <w:ilvl w:val="1"/>
          <w:numId w:val="2"/>
        </w:numPr>
        <w:spacing w:after="0" w:line="276" w:lineRule="auto"/>
        <w:ind w:left="709" w:right="138" w:hanging="567"/>
        <w:rPr>
          <w:rFonts w:ascii="Tahoma" w:hAnsi="Tahoma" w:cs="Tahoma"/>
          <w:color w:val="auto"/>
          <w:szCs w:val="20"/>
        </w:rPr>
      </w:pPr>
      <w:r w:rsidRPr="007D5249">
        <w:rPr>
          <w:rFonts w:ascii="Tahoma" w:hAnsi="Tahoma" w:cs="Tahoma"/>
          <w:color w:val="auto"/>
          <w:szCs w:val="20"/>
        </w:rPr>
        <w:t xml:space="preserve">Przed otwarciem ofert </w:t>
      </w:r>
      <w:r w:rsidR="005C5EAF" w:rsidRPr="007D5249">
        <w:rPr>
          <w:rFonts w:ascii="Tahoma" w:hAnsi="Tahoma" w:cs="Tahoma"/>
          <w:color w:val="auto"/>
          <w:szCs w:val="20"/>
        </w:rPr>
        <w:t>Zamawiający</w:t>
      </w:r>
      <w:r w:rsidRPr="007D5249">
        <w:rPr>
          <w:rFonts w:ascii="Tahoma" w:hAnsi="Tahoma" w:cs="Tahoma"/>
          <w:color w:val="auto"/>
          <w:szCs w:val="20"/>
        </w:rPr>
        <w:t xml:space="preserve"> na stronie internetowej prowadzonego postpowania zamieści informację o kwocie, jaką zamierza przeznaczyć na sfinansowanie zamówienia. </w:t>
      </w:r>
    </w:p>
    <w:p w14:paraId="0F25B160" w14:textId="348B8069" w:rsidR="00725273" w:rsidRPr="007D5249" w:rsidRDefault="0085276D" w:rsidP="006447FE">
      <w:pPr>
        <w:numPr>
          <w:ilvl w:val="1"/>
          <w:numId w:val="2"/>
        </w:numPr>
        <w:spacing w:after="0" w:line="276" w:lineRule="auto"/>
        <w:ind w:left="709" w:right="138" w:hanging="567"/>
        <w:rPr>
          <w:rFonts w:ascii="Tahoma" w:hAnsi="Tahoma" w:cs="Tahoma"/>
          <w:color w:val="auto"/>
          <w:szCs w:val="20"/>
        </w:rPr>
      </w:pPr>
      <w:r w:rsidRPr="007D5249">
        <w:rPr>
          <w:rFonts w:ascii="Tahoma" w:hAnsi="Tahoma" w:cs="Tahoma"/>
          <w:color w:val="auto"/>
          <w:szCs w:val="20"/>
        </w:rPr>
        <w:t xml:space="preserve">Niezwłocznie po otwarciu ofert </w:t>
      </w:r>
      <w:r w:rsidR="005C5EAF" w:rsidRPr="007D5249">
        <w:rPr>
          <w:rFonts w:ascii="Tahoma" w:hAnsi="Tahoma" w:cs="Tahoma"/>
          <w:color w:val="auto"/>
          <w:szCs w:val="20"/>
        </w:rPr>
        <w:t>Zamawiający</w:t>
      </w:r>
      <w:r w:rsidRPr="007D5249">
        <w:rPr>
          <w:rFonts w:ascii="Tahoma" w:hAnsi="Tahoma" w:cs="Tahoma"/>
          <w:color w:val="auto"/>
          <w:szCs w:val="20"/>
        </w:rPr>
        <w:t xml:space="preserve"> zamieszcza na stronie internetowej informacje dotyczące</w:t>
      </w:r>
      <w:r w:rsidR="00725273" w:rsidRPr="007D5249">
        <w:rPr>
          <w:rFonts w:ascii="Tahoma" w:hAnsi="Tahoma" w:cs="Tahoma"/>
          <w:color w:val="auto"/>
          <w:szCs w:val="20"/>
        </w:rPr>
        <w:t xml:space="preserve">:  </w:t>
      </w:r>
    </w:p>
    <w:p w14:paraId="3F13888D" w14:textId="77777777" w:rsidR="005E148D" w:rsidRPr="007D5249" w:rsidRDefault="005E148D" w:rsidP="006447FE">
      <w:pPr>
        <w:numPr>
          <w:ilvl w:val="2"/>
          <w:numId w:val="2"/>
        </w:numPr>
        <w:spacing w:after="0" w:line="276" w:lineRule="auto"/>
        <w:ind w:left="1276" w:right="138" w:hanging="709"/>
        <w:rPr>
          <w:rFonts w:ascii="Tahoma" w:hAnsi="Tahoma" w:cs="Tahoma"/>
          <w:color w:val="auto"/>
          <w:szCs w:val="20"/>
        </w:rPr>
      </w:pPr>
      <w:r w:rsidRPr="007D5249">
        <w:rPr>
          <w:rFonts w:ascii="Tahoma" w:hAnsi="Tahoma" w:cs="Tahoma"/>
          <w:szCs w:val="20"/>
        </w:rPr>
        <w:t>nazwach</w:t>
      </w:r>
      <w:r w:rsidRPr="007D5249">
        <w:rPr>
          <w:rFonts w:ascii="Tahoma" w:eastAsia="Times New Roman" w:hAnsi="Tahoma" w:cs="Tahoma"/>
          <w:color w:val="333333"/>
          <w:szCs w:val="20"/>
        </w:rPr>
        <w:t xml:space="preserve"> albo imionach i nazwiskach oraz siedzibach lub miejscach prowadzonej działalności gospodarczej albo miejscach zamieszkania wykonawców, których oferty zostały otwarte;</w:t>
      </w:r>
    </w:p>
    <w:p w14:paraId="29C7F3FE" w14:textId="746726F3" w:rsidR="005E148D" w:rsidRPr="00E11C79" w:rsidRDefault="005E148D" w:rsidP="00D769C7">
      <w:pPr>
        <w:numPr>
          <w:ilvl w:val="2"/>
          <w:numId w:val="2"/>
        </w:numPr>
        <w:spacing w:after="0" w:line="276" w:lineRule="auto"/>
        <w:ind w:left="1276" w:right="138" w:hanging="709"/>
        <w:rPr>
          <w:rFonts w:ascii="Tahoma" w:hAnsi="Tahoma" w:cs="Tahoma"/>
          <w:color w:val="auto"/>
          <w:szCs w:val="20"/>
        </w:rPr>
      </w:pPr>
      <w:r w:rsidRPr="007D5249">
        <w:rPr>
          <w:rFonts w:ascii="Tahoma" w:eastAsia="Times New Roman" w:hAnsi="Tahoma" w:cs="Tahoma"/>
          <w:color w:val="333333"/>
          <w:szCs w:val="20"/>
        </w:rPr>
        <w:t>cenach lu</w:t>
      </w:r>
      <w:r w:rsidR="00E11C79">
        <w:rPr>
          <w:rFonts w:ascii="Tahoma" w:eastAsia="Times New Roman" w:hAnsi="Tahoma" w:cs="Tahoma"/>
          <w:color w:val="333333"/>
          <w:szCs w:val="20"/>
        </w:rPr>
        <w:t>b kosztach zawartych w ofertach.</w:t>
      </w:r>
    </w:p>
    <w:p w14:paraId="1AE358A2" w14:textId="33B8078A" w:rsidR="00363CCF" w:rsidRPr="00D769C7" w:rsidRDefault="00363CCF" w:rsidP="00722A95">
      <w:pPr>
        <w:spacing w:after="0" w:line="276" w:lineRule="auto"/>
        <w:ind w:left="0" w:right="138" w:firstLine="0"/>
        <w:rPr>
          <w:rFonts w:ascii="Tahoma" w:hAnsi="Tahoma" w:cs="Tahoma"/>
          <w:color w:val="auto"/>
          <w:szCs w:val="20"/>
        </w:rPr>
      </w:pPr>
    </w:p>
    <w:p w14:paraId="24226F1D" w14:textId="77777777" w:rsidR="00725273" w:rsidRPr="007D5249" w:rsidRDefault="00725273" w:rsidP="006447FE">
      <w:pPr>
        <w:numPr>
          <w:ilvl w:val="0"/>
          <w:numId w:val="2"/>
        </w:numPr>
        <w:spacing w:after="0" w:line="276" w:lineRule="auto"/>
        <w:ind w:right="67" w:hanging="566"/>
        <w:rPr>
          <w:rFonts w:ascii="Tahoma" w:hAnsi="Tahoma" w:cs="Tahoma"/>
          <w:color w:val="auto"/>
          <w:szCs w:val="20"/>
        </w:rPr>
      </w:pPr>
      <w:r w:rsidRPr="007D5249">
        <w:rPr>
          <w:rFonts w:ascii="Tahoma" w:hAnsi="Tahoma" w:cs="Tahoma"/>
          <w:b/>
          <w:color w:val="auto"/>
          <w:szCs w:val="20"/>
        </w:rPr>
        <w:t xml:space="preserve">INFORMACJE DOTYCZĄCE BADANIA I OCENY OFERT </w:t>
      </w:r>
    </w:p>
    <w:p w14:paraId="580D750A" w14:textId="6F924F0C" w:rsidR="00725273" w:rsidRPr="007D5249" w:rsidRDefault="00725273" w:rsidP="006447FE">
      <w:pPr>
        <w:numPr>
          <w:ilvl w:val="1"/>
          <w:numId w:val="2"/>
        </w:numPr>
        <w:spacing w:after="0" w:line="276" w:lineRule="auto"/>
        <w:ind w:left="851" w:right="138" w:hanging="567"/>
        <w:rPr>
          <w:rFonts w:ascii="Tahoma" w:hAnsi="Tahoma" w:cs="Tahoma"/>
          <w:color w:val="auto"/>
          <w:szCs w:val="20"/>
        </w:rPr>
      </w:pPr>
      <w:r w:rsidRPr="007D5249">
        <w:rPr>
          <w:rFonts w:ascii="Tahoma" w:hAnsi="Tahoma" w:cs="Tahoma"/>
          <w:color w:val="auto"/>
          <w:szCs w:val="20"/>
        </w:rPr>
        <w:t xml:space="preserve">Oceny ofert dokonuje Komisja Przetargowa. W toku badania i oceny ofert </w:t>
      </w:r>
      <w:r w:rsidR="005C5EAF" w:rsidRPr="007D5249">
        <w:rPr>
          <w:rFonts w:ascii="Tahoma" w:hAnsi="Tahoma" w:cs="Tahoma"/>
          <w:color w:val="auto"/>
          <w:szCs w:val="20"/>
        </w:rPr>
        <w:t>Zamawiający</w:t>
      </w:r>
      <w:r w:rsidRPr="007D5249">
        <w:rPr>
          <w:rFonts w:ascii="Tahoma" w:hAnsi="Tahoma" w:cs="Tahoma"/>
          <w:color w:val="auto"/>
          <w:szCs w:val="20"/>
        </w:rPr>
        <w:t xml:space="preserve"> może żądać od Wykonawców wyjaśnień dotyczących treści złożonych ofert lub innych składanych dokumentów lub oświadczeń.</w:t>
      </w:r>
      <w:r w:rsidRPr="007D5249">
        <w:rPr>
          <w:rFonts w:ascii="Tahoma" w:hAnsi="Tahoma" w:cs="Tahoma"/>
          <w:b/>
          <w:color w:val="auto"/>
          <w:szCs w:val="20"/>
        </w:rPr>
        <w:t xml:space="preserve"> </w:t>
      </w:r>
    </w:p>
    <w:p w14:paraId="174FE1BE" w14:textId="2EC462AB" w:rsidR="00725273" w:rsidRPr="007D5249" w:rsidRDefault="005C5EAF" w:rsidP="006447FE">
      <w:pPr>
        <w:numPr>
          <w:ilvl w:val="1"/>
          <w:numId w:val="2"/>
        </w:numPr>
        <w:spacing w:after="0" w:line="276" w:lineRule="auto"/>
        <w:ind w:left="851" w:right="138" w:hanging="567"/>
        <w:rPr>
          <w:rFonts w:ascii="Tahoma" w:hAnsi="Tahoma" w:cs="Tahoma"/>
          <w:color w:val="auto"/>
          <w:szCs w:val="20"/>
        </w:rPr>
      </w:pPr>
      <w:r w:rsidRPr="007D5249">
        <w:rPr>
          <w:rFonts w:ascii="Tahoma" w:hAnsi="Tahoma" w:cs="Tahoma"/>
          <w:color w:val="auto"/>
          <w:szCs w:val="20"/>
        </w:rPr>
        <w:t>Zamawiający</w:t>
      </w:r>
      <w:r w:rsidR="00725273" w:rsidRPr="007D5249">
        <w:rPr>
          <w:rFonts w:ascii="Tahoma" w:hAnsi="Tahoma" w:cs="Tahoma"/>
          <w:color w:val="auto"/>
          <w:szCs w:val="20"/>
        </w:rPr>
        <w:t xml:space="preserve"> poprawia w ofercie:</w:t>
      </w:r>
      <w:r w:rsidR="00725273" w:rsidRPr="007D5249">
        <w:rPr>
          <w:rFonts w:ascii="Tahoma" w:hAnsi="Tahoma" w:cs="Tahoma"/>
          <w:b/>
          <w:color w:val="auto"/>
          <w:szCs w:val="20"/>
        </w:rPr>
        <w:t xml:space="preserve"> </w:t>
      </w:r>
    </w:p>
    <w:p w14:paraId="6E93F915" w14:textId="77777777" w:rsidR="00725273" w:rsidRPr="007D5249" w:rsidRDefault="00725273" w:rsidP="006447FE">
      <w:pPr>
        <w:numPr>
          <w:ilvl w:val="2"/>
          <w:numId w:val="2"/>
        </w:numPr>
        <w:spacing w:after="0" w:line="276" w:lineRule="auto"/>
        <w:ind w:left="1276" w:right="138" w:hanging="709"/>
        <w:rPr>
          <w:rFonts w:ascii="Tahoma" w:hAnsi="Tahoma" w:cs="Tahoma"/>
          <w:color w:val="auto"/>
          <w:szCs w:val="20"/>
        </w:rPr>
      </w:pPr>
      <w:r w:rsidRPr="007D5249">
        <w:rPr>
          <w:rFonts w:ascii="Tahoma" w:hAnsi="Tahoma" w:cs="Tahoma"/>
          <w:color w:val="auto"/>
          <w:szCs w:val="20"/>
        </w:rPr>
        <w:t>oczywiste omyłki pisarskie;</w:t>
      </w:r>
      <w:r w:rsidRPr="007D5249">
        <w:rPr>
          <w:rFonts w:ascii="Tahoma" w:hAnsi="Tahoma" w:cs="Tahoma"/>
          <w:b/>
          <w:color w:val="auto"/>
          <w:szCs w:val="20"/>
        </w:rPr>
        <w:t xml:space="preserve"> </w:t>
      </w:r>
    </w:p>
    <w:p w14:paraId="3DC78A46" w14:textId="27CB4A25" w:rsidR="00725273" w:rsidRPr="007D5249" w:rsidRDefault="007C1ACE" w:rsidP="006447FE">
      <w:pPr>
        <w:numPr>
          <w:ilvl w:val="2"/>
          <w:numId w:val="2"/>
        </w:numPr>
        <w:spacing w:after="0" w:line="276" w:lineRule="auto"/>
        <w:ind w:left="1276" w:right="138" w:hanging="709"/>
        <w:rPr>
          <w:rFonts w:ascii="Tahoma" w:hAnsi="Tahoma" w:cs="Tahoma"/>
          <w:color w:val="auto"/>
          <w:szCs w:val="20"/>
        </w:rPr>
      </w:pPr>
      <w:r>
        <w:rPr>
          <w:rFonts w:ascii="Tahoma" w:hAnsi="Tahoma" w:cs="Tahoma"/>
          <w:color w:val="auto"/>
          <w:szCs w:val="20"/>
        </w:rPr>
        <w:t xml:space="preserve">oczywiste </w:t>
      </w:r>
      <w:r w:rsidR="00725273" w:rsidRPr="007D5249">
        <w:rPr>
          <w:rFonts w:ascii="Tahoma" w:hAnsi="Tahoma" w:cs="Tahoma"/>
          <w:color w:val="auto"/>
          <w:szCs w:val="20"/>
        </w:rPr>
        <w:t>omyłki rachunkowe, z uwzględnieniem konsekwencji rachunkowych dokonanych poprawek;</w:t>
      </w:r>
      <w:r w:rsidR="00725273" w:rsidRPr="007D5249">
        <w:rPr>
          <w:rFonts w:ascii="Tahoma" w:hAnsi="Tahoma" w:cs="Tahoma"/>
          <w:b/>
          <w:color w:val="auto"/>
          <w:szCs w:val="20"/>
        </w:rPr>
        <w:t xml:space="preserve"> </w:t>
      </w:r>
    </w:p>
    <w:p w14:paraId="2B106BC9" w14:textId="1D67A949" w:rsidR="00725273" w:rsidRPr="007D5249" w:rsidRDefault="00725273" w:rsidP="006447FE">
      <w:pPr>
        <w:numPr>
          <w:ilvl w:val="2"/>
          <w:numId w:val="2"/>
        </w:numPr>
        <w:spacing w:after="0" w:line="276" w:lineRule="auto"/>
        <w:ind w:left="1276" w:right="138" w:hanging="709"/>
        <w:rPr>
          <w:rFonts w:ascii="Tahoma" w:hAnsi="Tahoma" w:cs="Tahoma"/>
          <w:color w:val="auto"/>
          <w:szCs w:val="20"/>
        </w:rPr>
      </w:pPr>
      <w:r w:rsidRPr="007D5249">
        <w:rPr>
          <w:rFonts w:ascii="Tahoma" w:hAnsi="Tahoma" w:cs="Tahoma"/>
          <w:color w:val="auto"/>
          <w:szCs w:val="20"/>
        </w:rPr>
        <w:t>inne omyłki polegające na niezgodności oferty z dokumentami zamówienia, niepowodujące istotnych zmian</w:t>
      </w:r>
      <w:r w:rsidR="00DD69D1" w:rsidRPr="007D5249">
        <w:rPr>
          <w:rFonts w:ascii="Tahoma" w:hAnsi="Tahoma" w:cs="Tahoma"/>
          <w:color w:val="auto"/>
          <w:szCs w:val="20"/>
        </w:rPr>
        <w:t xml:space="preserve"> w</w:t>
      </w:r>
      <w:r w:rsidRPr="007D5249">
        <w:rPr>
          <w:rFonts w:ascii="Tahoma" w:hAnsi="Tahoma" w:cs="Tahoma"/>
          <w:color w:val="auto"/>
          <w:szCs w:val="20"/>
        </w:rPr>
        <w:t xml:space="preserve"> treści oferty;</w:t>
      </w:r>
      <w:r w:rsidRPr="007D5249">
        <w:rPr>
          <w:rFonts w:ascii="Tahoma" w:hAnsi="Tahoma" w:cs="Tahoma"/>
          <w:b/>
          <w:color w:val="auto"/>
          <w:szCs w:val="20"/>
        </w:rPr>
        <w:t xml:space="preserve"> </w:t>
      </w:r>
    </w:p>
    <w:p w14:paraId="3003B505" w14:textId="165AAFC8" w:rsidR="00725273" w:rsidRDefault="00725273" w:rsidP="006447FE">
      <w:pPr>
        <w:spacing w:after="0" w:line="276" w:lineRule="auto"/>
        <w:ind w:left="1133" w:right="138" w:firstLine="0"/>
        <w:rPr>
          <w:rFonts w:ascii="Tahoma" w:hAnsi="Tahoma" w:cs="Tahoma"/>
          <w:b/>
          <w:color w:val="auto"/>
          <w:szCs w:val="20"/>
        </w:rPr>
      </w:pPr>
      <w:r w:rsidRPr="007D5249">
        <w:rPr>
          <w:rFonts w:ascii="Tahoma" w:hAnsi="Tahoma" w:cs="Tahoma"/>
          <w:color w:val="auto"/>
          <w:szCs w:val="20"/>
        </w:rPr>
        <w:t>niezwłocznie zawiadamiając o tym Wykonawcę, którego oferta została poprawiona.</w:t>
      </w:r>
      <w:r w:rsidRPr="007D5249">
        <w:rPr>
          <w:rFonts w:ascii="Tahoma" w:hAnsi="Tahoma" w:cs="Tahoma"/>
          <w:b/>
          <w:color w:val="auto"/>
          <w:szCs w:val="20"/>
        </w:rPr>
        <w:t xml:space="preserve"> </w:t>
      </w:r>
    </w:p>
    <w:p w14:paraId="3016408F" w14:textId="77777777" w:rsidR="00E11C79" w:rsidRPr="007D5249" w:rsidRDefault="00E11C79" w:rsidP="006447FE">
      <w:pPr>
        <w:spacing w:after="0" w:line="276" w:lineRule="auto"/>
        <w:ind w:left="1133" w:right="138" w:firstLine="0"/>
        <w:rPr>
          <w:rFonts w:ascii="Tahoma" w:hAnsi="Tahoma" w:cs="Tahoma"/>
          <w:color w:val="auto"/>
          <w:szCs w:val="20"/>
        </w:rPr>
      </w:pPr>
    </w:p>
    <w:p w14:paraId="194440BC" w14:textId="77777777" w:rsidR="00725273" w:rsidRPr="007D5249" w:rsidRDefault="00725273" w:rsidP="006447FE">
      <w:pPr>
        <w:numPr>
          <w:ilvl w:val="0"/>
          <w:numId w:val="2"/>
        </w:numPr>
        <w:spacing w:after="0" w:line="276" w:lineRule="auto"/>
        <w:ind w:right="67" w:hanging="566"/>
        <w:rPr>
          <w:rFonts w:ascii="Tahoma" w:hAnsi="Tahoma" w:cs="Tahoma"/>
          <w:color w:val="auto"/>
          <w:szCs w:val="20"/>
        </w:rPr>
      </w:pPr>
      <w:r w:rsidRPr="007D5249">
        <w:rPr>
          <w:rFonts w:ascii="Tahoma" w:hAnsi="Tahoma" w:cs="Tahoma"/>
          <w:b/>
          <w:color w:val="auto"/>
          <w:szCs w:val="20"/>
        </w:rPr>
        <w:t xml:space="preserve">SPOSÓB POPRAWIANIA OCZYWISTYCH OMYŁEK RACHUNKOWYCH </w:t>
      </w:r>
    </w:p>
    <w:p w14:paraId="6A741D73" w14:textId="7D739B27" w:rsidR="00725273" w:rsidRPr="007D5249" w:rsidRDefault="005C5EAF" w:rsidP="006447FE">
      <w:pPr>
        <w:numPr>
          <w:ilvl w:val="1"/>
          <w:numId w:val="2"/>
        </w:numPr>
        <w:spacing w:after="0" w:line="276" w:lineRule="auto"/>
        <w:ind w:left="567" w:right="138" w:hanging="425"/>
        <w:rPr>
          <w:rFonts w:ascii="Tahoma" w:hAnsi="Tahoma" w:cs="Tahoma"/>
          <w:color w:val="auto"/>
          <w:szCs w:val="20"/>
        </w:rPr>
      </w:pPr>
      <w:r w:rsidRPr="007D5249">
        <w:rPr>
          <w:rFonts w:ascii="Tahoma" w:hAnsi="Tahoma" w:cs="Tahoma"/>
          <w:color w:val="auto"/>
          <w:szCs w:val="20"/>
        </w:rPr>
        <w:t>Zamawiający</w:t>
      </w:r>
      <w:r w:rsidR="00725273" w:rsidRPr="007D5249">
        <w:rPr>
          <w:rFonts w:ascii="Tahoma" w:hAnsi="Tahoma" w:cs="Tahoma"/>
          <w:color w:val="auto"/>
          <w:szCs w:val="20"/>
        </w:rPr>
        <w:t xml:space="preserve"> poprawi oczywiste omyłki rachunkowe z zachowaniem następujących zasad:</w:t>
      </w:r>
      <w:r w:rsidR="00725273" w:rsidRPr="007D5249">
        <w:rPr>
          <w:rFonts w:ascii="Tahoma" w:hAnsi="Tahoma" w:cs="Tahoma"/>
          <w:b/>
          <w:color w:val="auto"/>
          <w:szCs w:val="20"/>
        </w:rPr>
        <w:t xml:space="preserve"> </w:t>
      </w:r>
    </w:p>
    <w:p w14:paraId="039AA49D" w14:textId="016B439F" w:rsidR="00725273" w:rsidRPr="007D5249" w:rsidRDefault="00725273" w:rsidP="006447FE">
      <w:pPr>
        <w:numPr>
          <w:ilvl w:val="2"/>
          <w:numId w:val="2"/>
        </w:numPr>
        <w:spacing w:after="0" w:line="276" w:lineRule="auto"/>
        <w:ind w:left="993" w:right="138" w:hanging="709"/>
        <w:rPr>
          <w:rFonts w:ascii="Tahoma" w:hAnsi="Tahoma" w:cs="Tahoma"/>
          <w:color w:val="auto"/>
          <w:szCs w:val="20"/>
        </w:rPr>
      </w:pPr>
      <w:r w:rsidRPr="007D5249">
        <w:rPr>
          <w:rFonts w:ascii="Tahoma" w:hAnsi="Tahoma" w:cs="Tahoma"/>
          <w:color w:val="auto"/>
          <w:szCs w:val="20"/>
        </w:rPr>
        <w:t xml:space="preserve">W przypadku gdy wyliczona </w:t>
      </w:r>
      <w:r w:rsidR="00054E50" w:rsidRPr="007D5249">
        <w:rPr>
          <w:rFonts w:ascii="Tahoma" w:hAnsi="Tahoma" w:cs="Tahoma"/>
          <w:color w:val="auto"/>
          <w:szCs w:val="20"/>
        </w:rPr>
        <w:t>łączna cena oferty</w:t>
      </w:r>
      <w:r w:rsidRPr="007D5249">
        <w:rPr>
          <w:rFonts w:ascii="Tahoma" w:hAnsi="Tahoma" w:cs="Tahoma"/>
          <w:color w:val="auto"/>
          <w:szCs w:val="20"/>
        </w:rPr>
        <w:t xml:space="preserve"> nie odpowiada sum</w:t>
      </w:r>
      <w:r w:rsidR="00054E50" w:rsidRPr="007D5249">
        <w:rPr>
          <w:rFonts w:ascii="Tahoma" w:hAnsi="Tahoma" w:cs="Tahoma"/>
          <w:color w:val="auto"/>
          <w:szCs w:val="20"/>
        </w:rPr>
        <w:t>ie poszczególnych cen</w:t>
      </w:r>
      <w:r w:rsidR="006468F8" w:rsidRPr="007D5249">
        <w:rPr>
          <w:rFonts w:ascii="Tahoma" w:hAnsi="Tahoma" w:cs="Tahoma"/>
          <w:color w:val="auto"/>
          <w:szCs w:val="20"/>
        </w:rPr>
        <w:t xml:space="preserve"> wg. stawki podatku od towarów i usług VAT</w:t>
      </w:r>
      <w:r w:rsidR="00054E50" w:rsidRPr="007D5249">
        <w:rPr>
          <w:rFonts w:ascii="Tahoma" w:hAnsi="Tahoma" w:cs="Tahoma"/>
          <w:b/>
          <w:color w:val="auto"/>
          <w:szCs w:val="20"/>
        </w:rPr>
        <w:t>,</w:t>
      </w:r>
    </w:p>
    <w:p w14:paraId="5B43598B" w14:textId="4D38E4C3" w:rsidR="001E362A" w:rsidRDefault="00725273" w:rsidP="00D35151">
      <w:pPr>
        <w:numPr>
          <w:ilvl w:val="2"/>
          <w:numId w:val="2"/>
        </w:numPr>
        <w:spacing w:after="0" w:line="276" w:lineRule="auto"/>
        <w:ind w:left="993" w:right="138" w:hanging="709"/>
        <w:rPr>
          <w:rFonts w:ascii="Tahoma" w:hAnsi="Tahoma" w:cs="Tahoma"/>
          <w:color w:val="auto"/>
          <w:szCs w:val="20"/>
        </w:rPr>
      </w:pPr>
      <w:r w:rsidRPr="007D5249">
        <w:rPr>
          <w:rFonts w:ascii="Tahoma" w:hAnsi="Tahoma" w:cs="Tahoma"/>
          <w:color w:val="auto"/>
          <w:szCs w:val="20"/>
        </w:rPr>
        <w:t>W przypadku gdy wyliczona</w:t>
      </w:r>
      <w:r w:rsidR="006468F8" w:rsidRPr="007D5249">
        <w:rPr>
          <w:rFonts w:ascii="Tahoma" w:hAnsi="Tahoma" w:cs="Tahoma"/>
          <w:color w:val="auto"/>
          <w:szCs w:val="20"/>
        </w:rPr>
        <w:t xml:space="preserve"> </w:t>
      </w:r>
      <w:r w:rsidR="00054E50" w:rsidRPr="007D5249">
        <w:rPr>
          <w:rFonts w:ascii="Tahoma" w:hAnsi="Tahoma" w:cs="Tahoma"/>
          <w:color w:val="auto"/>
          <w:szCs w:val="20"/>
        </w:rPr>
        <w:t>cen</w:t>
      </w:r>
      <w:r w:rsidR="006468F8" w:rsidRPr="007D5249">
        <w:rPr>
          <w:rFonts w:ascii="Tahoma" w:hAnsi="Tahoma" w:cs="Tahoma"/>
          <w:color w:val="auto"/>
          <w:szCs w:val="20"/>
        </w:rPr>
        <w:t>y</w:t>
      </w:r>
      <w:r w:rsidR="00054E50" w:rsidRPr="007D5249">
        <w:rPr>
          <w:rFonts w:ascii="Tahoma" w:hAnsi="Tahoma" w:cs="Tahoma"/>
          <w:color w:val="auto"/>
          <w:szCs w:val="20"/>
        </w:rPr>
        <w:t xml:space="preserve"> oferty </w:t>
      </w:r>
      <w:r w:rsidRPr="007D5249">
        <w:rPr>
          <w:rFonts w:ascii="Tahoma" w:hAnsi="Tahoma" w:cs="Tahoma"/>
          <w:color w:val="auto"/>
          <w:szCs w:val="20"/>
        </w:rPr>
        <w:t xml:space="preserve">nie odpowiada </w:t>
      </w:r>
      <w:r w:rsidR="00054E50" w:rsidRPr="007D5249">
        <w:rPr>
          <w:rFonts w:ascii="Tahoma" w:hAnsi="Tahoma" w:cs="Tahoma"/>
          <w:color w:val="auto"/>
          <w:szCs w:val="20"/>
        </w:rPr>
        <w:t>sumie poszczególnych cen</w:t>
      </w:r>
      <w:r w:rsidR="006468F8" w:rsidRPr="007D5249">
        <w:rPr>
          <w:rFonts w:ascii="Tahoma" w:hAnsi="Tahoma" w:cs="Tahoma"/>
          <w:color w:val="auto"/>
          <w:szCs w:val="20"/>
        </w:rPr>
        <w:t xml:space="preserve"> składowych</w:t>
      </w:r>
      <w:r w:rsidRPr="007D5249">
        <w:rPr>
          <w:rFonts w:ascii="Tahoma" w:hAnsi="Tahoma" w:cs="Tahoma"/>
          <w:color w:val="auto"/>
          <w:szCs w:val="20"/>
        </w:rPr>
        <w:t xml:space="preserve">, za prawidłowo podaną przyjmuje się </w:t>
      </w:r>
      <w:r w:rsidR="00054E50" w:rsidRPr="007D5249">
        <w:rPr>
          <w:rFonts w:ascii="Tahoma" w:hAnsi="Tahoma" w:cs="Tahoma"/>
          <w:color w:val="auto"/>
          <w:szCs w:val="20"/>
        </w:rPr>
        <w:t xml:space="preserve">cenę </w:t>
      </w:r>
      <w:r w:rsidR="006468F8" w:rsidRPr="007D5249">
        <w:rPr>
          <w:rFonts w:ascii="Tahoma" w:hAnsi="Tahoma" w:cs="Tahoma"/>
          <w:color w:val="auto"/>
          <w:szCs w:val="20"/>
        </w:rPr>
        <w:t xml:space="preserve">netto </w:t>
      </w:r>
      <w:r w:rsidR="00054E50" w:rsidRPr="007D5249">
        <w:rPr>
          <w:rFonts w:ascii="Tahoma" w:hAnsi="Tahoma" w:cs="Tahoma"/>
          <w:color w:val="auto"/>
          <w:szCs w:val="20"/>
        </w:rPr>
        <w:t xml:space="preserve">podaną </w:t>
      </w:r>
      <w:r w:rsidR="001D14D8">
        <w:rPr>
          <w:rFonts w:ascii="Tahoma" w:hAnsi="Tahoma" w:cs="Tahoma"/>
          <w:color w:val="auto"/>
          <w:szCs w:val="20"/>
        </w:rPr>
        <w:t>w formularzu asortymentowo-cenowym</w:t>
      </w:r>
      <w:r w:rsidR="006468F8" w:rsidRPr="007D5249">
        <w:rPr>
          <w:rFonts w:ascii="Tahoma" w:hAnsi="Tahoma" w:cs="Tahoma"/>
          <w:color w:val="auto"/>
          <w:szCs w:val="20"/>
        </w:rPr>
        <w:t xml:space="preserve"> w danej stawce VAT, następnie </w:t>
      </w:r>
      <w:r w:rsidR="005C5EAF" w:rsidRPr="007D5249">
        <w:rPr>
          <w:rFonts w:ascii="Tahoma" w:hAnsi="Tahoma" w:cs="Tahoma"/>
          <w:color w:val="auto"/>
          <w:szCs w:val="20"/>
        </w:rPr>
        <w:t>Zamawiający</w:t>
      </w:r>
      <w:r w:rsidR="006468F8" w:rsidRPr="007D5249">
        <w:rPr>
          <w:rFonts w:ascii="Tahoma" w:hAnsi="Tahoma" w:cs="Tahoma"/>
          <w:color w:val="auto"/>
          <w:szCs w:val="20"/>
        </w:rPr>
        <w:t xml:space="preserve"> wyliczy prawidłową cenę oferty brutto.</w:t>
      </w:r>
    </w:p>
    <w:p w14:paraId="353F410B" w14:textId="3A862CF0" w:rsidR="00532CD4" w:rsidRPr="007D5249" w:rsidRDefault="00532CD4" w:rsidP="003B58BF">
      <w:pPr>
        <w:spacing w:after="0" w:line="276" w:lineRule="auto"/>
        <w:ind w:left="0" w:right="138" w:firstLine="0"/>
        <w:rPr>
          <w:rFonts w:ascii="Tahoma" w:hAnsi="Tahoma" w:cs="Tahoma"/>
          <w:color w:val="auto"/>
          <w:szCs w:val="20"/>
        </w:rPr>
      </w:pPr>
    </w:p>
    <w:p w14:paraId="4C64AD36" w14:textId="77777777" w:rsidR="00725273" w:rsidRPr="007D5249" w:rsidRDefault="00725273" w:rsidP="006447FE">
      <w:pPr>
        <w:numPr>
          <w:ilvl w:val="0"/>
          <w:numId w:val="2"/>
        </w:numPr>
        <w:spacing w:after="0" w:line="276" w:lineRule="auto"/>
        <w:ind w:right="67" w:hanging="566"/>
        <w:rPr>
          <w:rFonts w:ascii="Tahoma" w:hAnsi="Tahoma" w:cs="Tahoma"/>
          <w:color w:val="auto"/>
          <w:szCs w:val="20"/>
        </w:rPr>
      </w:pPr>
      <w:r w:rsidRPr="007D5249">
        <w:rPr>
          <w:rFonts w:ascii="Tahoma" w:hAnsi="Tahoma" w:cs="Tahoma"/>
          <w:b/>
          <w:color w:val="auto"/>
          <w:szCs w:val="20"/>
        </w:rPr>
        <w:t>KRYTERIA WYBORU OFERTY NAJKORZYSTNIEJSZEJ</w:t>
      </w:r>
      <w:r w:rsidRPr="007D5249">
        <w:rPr>
          <w:rFonts w:ascii="Tahoma" w:hAnsi="Tahoma" w:cs="Tahoma"/>
          <w:color w:val="auto"/>
          <w:szCs w:val="20"/>
        </w:rPr>
        <w:t xml:space="preserve"> </w:t>
      </w:r>
    </w:p>
    <w:p w14:paraId="059C7B0B" w14:textId="77777777" w:rsidR="0019653C" w:rsidRPr="00553A0E" w:rsidRDefault="0019653C" w:rsidP="0019653C">
      <w:pPr>
        <w:numPr>
          <w:ilvl w:val="1"/>
          <w:numId w:val="2"/>
        </w:numPr>
        <w:spacing w:after="0" w:line="276" w:lineRule="auto"/>
        <w:ind w:left="851" w:right="138" w:hanging="709"/>
        <w:rPr>
          <w:rFonts w:ascii="Tahoma" w:hAnsi="Tahoma" w:cs="Tahoma"/>
          <w:color w:val="auto"/>
          <w:szCs w:val="20"/>
        </w:rPr>
      </w:pPr>
      <w:r w:rsidRPr="00553A0E">
        <w:rPr>
          <w:rFonts w:ascii="Tahoma" w:hAnsi="Tahoma" w:cs="Tahoma"/>
          <w:color w:val="auto"/>
          <w:szCs w:val="20"/>
        </w:rPr>
        <w:t xml:space="preserve">Przy dokonywaniu wyboru najkorzystniejszej oferty Zamawiający stosować będzie następujące kryteria (Zamawiający przyjął, że w zakresie każdego kryterium oceny ofert: 1% stanowi 1 punkt): </w:t>
      </w:r>
    </w:p>
    <w:p w14:paraId="6F4EFFF8" w14:textId="434EB5A1" w:rsidR="00553A0E" w:rsidRPr="00553A0E" w:rsidRDefault="004225FD" w:rsidP="00553A0E">
      <w:pPr>
        <w:pStyle w:val="Akapitzlist"/>
        <w:numPr>
          <w:ilvl w:val="2"/>
          <w:numId w:val="2"/>
        </w:numPr>
        <w:spacing w:after="0" w:line="276" w:lineRule="auto"/>
        <w:ind w:left="1134" w:right="0" w:hanging="708"/>
        <w:contextualSpacing w:val="0"/>
        <w:jc w:val="left"/>
        <w:rPr>
          <w:rFonts w:ascii="Tahoma" w:hAnsi="Tahoma" w:cs="Tahoma"/>
          <w:sz w:val="20"/>
          <w:szCs w:val="20"/>
        </w:rPr>
      </w:pPr>
      <w:r w:rsidRPr="004225FD">
        <w:rPr>
          <w:rFonts w:ascii="Tahoma" w:hAnsi="Tahoma" w:cs="Tahoma"/>
          <w:b/>
          <w:sz w:val="20"/>
          <w:szCs w:val="20"/>
        </w:rPr>
        <w:lastRenderedPageBreak/>
        <w:t xml:space="preserve">     </w:t>
      </w:r>
      <w:r w:rsidR="00553A0E" w:rsidRPr="00C931DE">
        <w:rPr>
          <w:rFonts w:ascii="Tahoma" w:hAnsi="Tahoma" w:cs="Tahoma"/>
          <w:b/>
          <w:sz w:val="20"/>
          <w:szCs w:val="20"/>
          <w:u w:val="single"/>
        </w:rPr>
        <w:t>Cena</w:t>
      </w:r>
      <w:r w:rsidR="00553A0E" w:rsidRPr="00553A0E">
        <w:rPr>
          <w:rFonts w:ascii="Tahoma" w:hAnsi="Tahoma" w:cs="Tahoma"/>
          <w:b/>
          <w:sz w:val="20"/>
          <w:szCs w:val="20"/>
        </w:rPr>
        <w:t xml:space="preserve"> - 60%</w:t>
      </w:r>
    </w:p>
    <w:p w14:paraId="44BEB35F" w14:textId="77777777" w:rsidR="00553A0E" w:rsidRPr="00553A0E" w:rsidRDefault="00553A0E" w:rsidP="00553A0E">
      <w:pPr>
        <w:pStyle w:val="Tekstpodstawowywcity21"/>
        <w:spacing w:line="276" w:lineRule="auto"/>
        <w:ind w:left="993" w:hanging="142"/>
        <w:rPr>
          <w:rFonts w:ascii="Tahoma" w:hAnsi="Tahoma" w:cs="Tahoma"/>
          <w:sz w:val="20"/>
          <w:szCs w:val="20"/>
        </w:rPr>
      </w:pPr>
      <w:r w:rsidRPr="00553A0E">
        <w:rPr>
          <w:rFonts w:ascii="Tahoma" w:hAnsi="Tahoma" w:cs="Tahoma"/>
          <w:sz w:val="20"/>
          <w:szCs w:val="20"/>
        </w:rPr>
        <w:t>Każda oferta otrzymuje punkty wg wzoru:</w:t>
      </w:r>
    </w:p>
    <w:p w14:paraId="62F41B1A" w14:textId="77777777" w:rsidR="00553A0E" w:rsidRPr="00553A0E" w:rsidRDefault="00553A0E" w:rsidP="00553A0E">
      <w:pPr>
        <w:pStyle w:val="Tekstpodstawowywcity21"/>
        <w:spacing w:line="276" w:lineRule="auto"/>
        <w:ind w:left="993" w:hanging="142"/>
        <w:rPr>
          <w:rFonts w:ascii="Tahoma" w:hAnsi="Tahoma" w:cs="Tahoma"/>
          <w:sz w:val="20"/>
          <w:szCs w:val="20"/>
        </w:rPr>
      </w:pPr>
      <w:r w:rsidRPr="00553A0E">
        <w:rPr>
          <w:rFonts w:ascii="Tahoma" w:hAnsi="Tahoma" w:cs="Tahoma"/>
          <w:sz w:val="20"/>
          <w:szCs w:val="20"/>
        </w:rPr>
        <w:t xml:space="preserve">Wartość punktowa ceny </w:t>
      </w:r>
      <w:r w:rsidRPr="00553A0E">
        <w:rPr>
          <w:rFonts w:ascii="Tahoma" w:hAnsi="Tahoma" w:cs="Tahoma"/>
          <w:b/>
          <w:sz w:val="20"/>
          <w:szCs w:val="20"/>
        </w:rPr>
        <w:t xml:space="preserve">C = </w:t>
      </w:r>
      <w:proofErr w:type="spellStart"/>
      <w:r w:rsidRPr="00553A0E">
        <w:rPr>
          <w:rFonts w:ascii="Tahoma" w:hAnsi="Tahoma" w:cs="Tahoma"/>
          <w:b/>
          <w:sz w:val="20"/>
          <w:szCs w:val="20"/>
        </w:rPr>
        <w:t>Cmin</w:t>
      </w:r>
      <w:proofErr w:type="spellEnd"/>
      <w:r w:rsidRPr="00553A0E">
        <w:rPr>
          <w:rFonts w:ascii="Tahoma" w:hAnsi="Tahoma" w:cs="Tahoma"/>
          <w:b/>
          <w:sz w:val="20"/>
          <w:szCs w:val="20"/>
        </w:rPr>
        <w:t xml:space="preserve"> / </w:t>
      </w:r>
      <w:proofErr w:type="spellStart"/>
      <w:r w:rsidRPr="00553A0E">
        <w:rPr>
          <w:rFonts w:ascii="Tahoma" w:hAnsi="Tahoma" w:cs="Tahoma"/>
          <w:b/>
          <w:sz w:val="20"/>
          <w:szCs w:val="20"/>
        </w:rPr>
        <w:t>Cn</w:t>
      </w:r>
      <w:proofErr w:type="spellEnd"/>
      <w:r w:rsidRPr="00553A0E">
        <w:rPr>
          <w:rFonts w:ascii="Tahoma" w:hAnsi="Tahoma" w:cs="Tahoma"/>
          <w:b/>
          <w:sz w:val="20"/>
          <w:szCs w:val="20"/>
        </w:rPr>
        <w:t xml:space="preserve"> x 100 pkt x 60%</w:t>
      </w:r>
    </w:p>
    <w:p w14:paraId="49C09B3F" w14:textId="35537C57" w:rsidR="00553A0E" w:rsidRPr="00553A0E" w:rsidRDefault="00553A0E" w:rsidP="00553A0E">
      <w:pPr>
        <w:pStyle w:val="Tekstpodstawowywcity21"/>
        <w:spacing w:line="276" w:lineRule="auto"/>
        <w:ind w:left="993" w:hanging="142"/>
        <w:rPr>
          <w:rFonts w:ascii="Tahoma" w:hAnsi="Tahoma" w:cs="Tahoma"/>
          <w:sz w:val="20"/>
          <w:szCs w:val="20"/>
        </w:rPr>
      </w:pPr>
      <w:r w:rsidRPr="00553A0E">
        <w:rPr>
          <w:rFonts w:ascii="Tahoma" w:hAnsi="Tahoma" w:cs="Tahoma"/>
          <w:sz w:val="20"/>
          <w:szCs w:val="20"/>
        </w:rPr>
        <w:t xml:space="preserve">gdzie: </w:t>
      </w:r>
      <w:proofErr w:type="spellStart"/>
      <w:r w:rsidRPr="00553A0E">
        <w:rPr>
          <w:rFonts w:ascii="Tahoma" w:hAnsi="Tahoma" w:cs="Tahoma"/>
          <w:sz w:val="20"/>
          <w:szCs w:val="20"/>
        </w:rPr>
        <w:t>Cmin</w:t>
      </w:r>
      <w:proofErr w:type="spellEnd"/>
      <w:r w:rsidR="001B76FB">
        <w:rPr>
          <w:rFonts w:ascii="Tahoma" w:hAnsi="Tahoma" w:cs="Tahoma"/>
          <w:sz w:val="20"/>
          <w:szCs w:val="20"/>
        </w:rPr>
        <w:t>.</w:t>
      </w:r>
      <w:r w:rsidRPr="00553A0E">
        <w:rPr>
          <w:rFonts w:ascii="Tahoma" w:hAnsi="Tahoma" w:cs="Tahoma"/>
          <w:sz w:val="20"/>
          <w:szCs w:val="20"/>
        </w:rPr>
        <w:t xml:space="preserve"> – cena minimalna, </w:t>
      </w:r>
      <w:proofErr w:type="spellStart"/>
      <w:r w:rsidRPr="00553A0E">
        <w:rPr>
          <w:rFonts w:ascii="Tahoma" w:hAnsi="Tahoma" w:cs="Tahoma"/>
          <w:sz w:val="20"/>
          <w:szCs w:val="20"/>
        </w:rPr>
        <w:t>Cn</w:t>
      </w:r>
      <w:proofErr w:type="spellEnd"/>
      <w:r w:rsidRPr="00553A0E">
        <w:rPr>
          <w:rFonts w:ascii="Tahoma" w:hAnsi="Tahoma" w:cs="Tahoma"/>
          <w:sz w:val="20"/>
          <w:szCs w:val="20"/>
        </w:rPr>
        <w:t xml:space="preserve"> – cena badanej oferty.</w:t>
      </w:r>
    </w:p>
    <w:p w14:paraId="021CB847" w14:textId="2D5438DB" w:rsidR="00553A0E" w:rsidRPr="00553A0E" w:rsidRDefault="00553A0E" w:rsidP="00553A0E">
      <w:pPr>
        <w:spacing w:line="276" w:lineRule="auto"/>
        <w:ind w:left="993" w:hanging="142"/>
        <w:rPr>
          <w:rFonts w:ascii="Tahoma" w:hAnsi="Tahoma" w:cs="Tahoma"/>
          <w:szCs w:val="20"/>
        </w:rPr>
      </w:pPr>
      <w:r w:rsidRPr="00553A0E">
        <w:rPr>
          <w:rFonts w:ascii="Tahoma" w:hAnsi="Tahoma" w:cs="Tahoma"/>
          <w:szCs w:val="20"/>
        </w:rPr>
        <w:t>Zamawiający przyjmie do oceny podane przez wykonawców ceny brutto.</w:t>
      </w:r>
    </w:p>
    <w:p w14:paraId="606BA70D" w14:textId="632D834D" w:rsidR="00C931DE" w:rsidRPr="00C931DE" w:rsidRDefault="00C931DE" w:rsidP="00176E78">
      <w:pPr>
        <w:pStyle w:val="Akapitzlist"/>
        <w:numPr>
          <w:ilvl w:val="2"/>
          <w:numId w:val="2"/>
        </w:numPr>
        <w:spacing w:after="0" w:line="276" w:lineRule="auto"/>
        <w:ind w:right="0" w:firstLine="0"/>
        <w:contextualSpacing w:val="0"/>
        <w:rPr>
          <w:rFonts w:ascii="Tahoma" w:hAnsi="Tahoma" w:cs="Tahoma"/>
          <w:b/>
          <w:sz w:val="20"/>
          <w:szCs w:val="20"/>
        </w:rPr>
      </w:pPr>
      <w:r w:rsidRPr="00C931DE">
        <w:rPr>
          <w:rFonts w:ascii="Tahoma" w:hAnsi="Tahoma" w:cs="Tahoma"/>
          <w:b/>
          <w:bCs/>
          <w:sz w:val="20"/>
          <w:szCs w:val="20"/>
          <w:u w:val="single"/>
        </w:rPr>
        <w:t>Termin dostawy zamówień</w:t>
      </w:r>
      <w:r w:rsidRPr="00C931DE">
        <w:rPr>
          <w:rFonts w:ascii="Tahoma" w:hAnsi="Tahoma" w:cs="Tahoma"/>
          <w:b/>
          <w:sz w:val="20"/>
          <w:szCs w:val="20"/>
        </w:rPr>
        <w:t xml:space="preserve"> – 40%</w:t>
      </w:r>
      <w:r w:rsidRPr="00C931DE">
        <w:rPr>
          <w:rFonts w:ascii="Tahoma" w:hAnsi="Tahoma" w:cs="Tahoma"/>
          <w:b/>
          <w:bCs/>
          <w:sz w:val="20"/>
          <w:szCs w:val="20"/>
          <w:u w:val="single"/>
        </w:rPr>
        <w:t xml:space="preserve"> </w:t>
      </w:r>
    </w:p>
    <w:p w14:paraId="1CF49409" w14:textId="12FC6F30" w:rsidR="00C931DE" w:rsidRPr="005C459B" w:rsidRDefault="00C931DE" w:rsidP="00176E78">
      <w:pPr>
        <w:tabs>
          <w:tab w:val="num" w:pos="2520"/>
        </w:tabs>
        <w:spacing w:before="120" w:line="276" w:lineRule="auto"/>
        <w:rPr>
          <w:rFonts w:ascii="Tahoma" w:hAnsi="Tahoma" w:cs="Tahoma"/>
          <w:szCs w:val="20"/>
          <w:u w:val="single"/>
        </w:rPr>
      </w:pPr>
      <w:r w:rsidRPr="00C931DE">
        <w:rPr>
          <w:rFonts w:ascii="Tahoma" w:hAnsi="Tahoma" w:cs="Tahoma"/>
          <w:szCs w:val="20"/>
        </w:rPr>
        <w:t xml:space="preserve">Termin dostawy zamówień: </w:t>
      </w:r>
      <w:r w:rsidRPr="00C931DE">
        <w:rPr>
          <w:rFonts w:ascii="Tahoma" w:hAnsi="Tahoma" w:cs="Tahoma"/>
          <w:szCs w:val="20"/>
          <w:u w:val="single"/>
        </w:rPr>
        <w:t xml:space="preserve">min. 1 dzień roboczy - max. 5 dni </w:t>
      </w:r>
      <w:r w:rsidRPr="005C459B">
        <w:rPr>
          <w:rFonts w:ascii="Tahoma" w:hAnsi="Tahoma" w:cs="Tahoma"/>
          <w:szCs w:val="20"/>
          <w:u w:val="single"/>
        </w:rPr>
        <w:t>robocz</w:t>
      </w:r>
      <w:r w:rsidR="005C459B">
        <w:rPr>
          <w:rFonts w:ascii="Tahoma" w:hAnsi="Tahoma" w:cs="Tahoma"/>
          <w:szCs w:val="20"/>
          <w:u w:val="single"/>
        </w:rPr>
        <w:t>ych</w:t>
      </w:r>
    </w:p>
    <w:p w14:paraId="6DDFEFD7" w14:textId="77777777" w:rsidR="00C931DE" w:rsidRPr="00C931DE" w:rsidRDefault="00C931DE" w:rsidP="00176E78">
      <w:pPr>
        <w:numPr>
          <w:ilvl w:val="12"/>
          <w:numId w:val="0"/>
        </w:numPr>
        <w:spacing w:line="276" w:lineRule="auto"/>
        <w:rPr>
          <w:rFonts w:ascii="Tahoma" w:hAnsi="Tahoma" w:cs="Tahoma"/>
          <w:szCs w:val="20"/>
        </w:rPr>
      </w:pPr>
      <w:r w:rsidRPr="00C931DE">
        <w:rPr>
          <w:rFonts w:ascii="Tahoma" w:hAnsi="Tahoma" w:cs="Tahoma"/>
          <w:szCs w:val="20"/>
        </w:rPr>
        <w:t>Punkty zostaną przyznane wg następujących zasad:</w:t>
      </w:r>
    </w:p>
    <w:p w14:paraId="4300EB63" w14:textId="77777777" w:rsidR="00C931DE" w:rsidRPr="00C931DE" w:rsidRDefault="00C931DE" w:rsidP="00BA533F">
      <w:pPr>
        <w:numPr>
          <w:ilvl w:val="0"/>
          <w:numId w:val="44"/>
        </w:numPr>
        <w:suppressAutoHyphens/>
        <w:spacing w:after="0" w:line="276" w:lineRule="auto"/>
        <w:rPr>
          <w:rFonts w:ascii="Tahoma" w:hAnsi="Tahoma" w:cs="Tahoma"/>
          <w:b/>
          <w:szCs w:val="20"/>
        </w:rPr>
      </w:pPr>
      <w:r w:rsidRPr="00C931DE">
        <w:rPr>
          <w:rFonts w:ascii="Tahoma" w:hAnsi="Tahoma" w:cs="Tahoma"/>
          <w:b/>
          <w:szCs w:val="20"/>
        </w:rPr>
        <w:t xml:space="preserve">termin dostawy </w:t>
      </w:r>
      <w:r w:rsidRPr="00C931DE">
        <w:rPr>
          <w:rFonts w:ascii="Tahoma" w:hAnsi="Tahoma" w:cs="Tahoma"/>
          <w:b/>
          <w:bCs/>
          <w:szCs w:val="20"/>
        </w:rPr>
        <w:t xml:space="preserve">zamówień </w:t>
      </w:r>
      <w:r w:rsidRPr="00C931DE">
        <w:rPr>
          <w:rFonts w:ascii="Tahoma" w:hAnsi="Tahoma" w:cs="Tahoma"/>
          <w:b/>
          <w:szCs w:val="20"/>
        </w:rPr>
        <w:t>- 1 dzień roboczy (pon. – pt.) – 40%</w:t>
      </w:r>
    </w:p>
    <w:p w14:paraId="15531E8B" w14:textId="3781C786" w:rsidR="00C931DE" w:rsidRPr="00C931DE" w:rsidRDefault="00C931DE" w:rsidP="00BA533F">
      <w:pPr>
        <w:numPr>
          <w:ilvl w:val="0"/>
          <w:numId w:val="44"/>
        </w:numPr>
        <w:suppressAutoHyphens/>
        <w:spacing w:after="0" w:line="276" w:lineRule="auto"/>
        <w:rPr>
          <w:rFonts w:ascii="Tahoma" w:hAnsi="Tahoma" w:cs="Tahoma"/>
          <w:b/>
          <w:szCs w:val="20"/>
        </w:rPr>
      </w:pPr>
      <w:r w:rsidRPr="00C931DE">
        <w:rPr>
          <w:rFonts w:ascii="Tahoma" w:hAnsi="Tahoma" w:cs="Tahoma"/>
          <w:b/>
          <w:szCs w:val="20"/>
        </w:rPr>
        <w:t xml:space="preserve">termin dostawy </w:t>
      </w:r>
      <w:r w:rsidRPr="00C931DE">
        <w:rPr>
          <w:rFonts w:ascii="Tahoma" w:hAnsi="Tahoma" w:cs="Tahoma"/>
          <w:b/>
          <w:bCs/>
          <w:szCs w:val="20"/>
        </w:rPr>
        <w:t xml:space="preserve">zamówień </w:t>
      </w:r>
      <w:r w:rsidR="002666CE">
        <w:rPr>
          <w:rFonts w:ascii="Tahoma" w:hAnsi="Tahoma" w:cs="Tahoma"/>
          <w:b/>
          <w:szCs w:val="20"/>
        </w:rPr>
        <w:t>- 2 dni robocze</w:t>
      </w:r>
      <w:r w:rsidRPr="00C931DE">
        <w:rPr>
          <w:rFonts w:ascii="Tahoma" w:hAnsi="Tahoma" w:cs="Tahoma"/>
          <w:b/>
          <w:szCs w:val="20"/>
        </w:rPr>
        <w:t xml:space="preserve"> (pon. – pt.) – 30%</w:t>
      </w:r>
    </w:p>
    <w:p w14:paraId="30C76B5A" w14:textId="77777777" w:rsidR="00C931DE" w:rsidRPr="00C931DE" w:rsidRDefault="00C931DE" w:rsidP="00BA533F">
      <w:pPr>
        <w:numPr>
          <w:ilvl w:val="0"/>
          <w:numId w:val="44"/>
        </w:numPr>
        <w:suppressAutoHyphens/>
        <w:spacing w:after="0" w:line="276" w:lineRule="auto"/>
        <w:rPr>
          <w:rFonts w:ascii="Tahoma" w:hAnsi="Tahoma" w:cs="Tahoma"/>
          <w:b/>
          <w:szCs w:val="20"/>
        </w:rPr>
      </w:pPr>
      <w:r w:rsidRPr="00C931DE">
        <w:rPr>
          <w:rFonts w:ascii="Tahoma" w:hAnsi="Tahoma" w:cs="Tahoma"/>
          <w:b/>
          <w:szCs w:val="20"/>
        </w:rPr>
        <w:t xml:space="preserve">termin dostawy </w:t>
      </w:r>
      <w:r w:rsidRPr="00C931DE">
        <w:rPr>
          <w:rFonts w:ascii="Tahoma" w:hAnsi="Tahoma" w:cs="Tahoma"/>
          <w:b/>
          <w:bCs/>
          <w:szCs w:val="20"/>
        </w:rPr>
        <w:t>zamówień</w:t>
      </w:r>
      <w:r w:rsidRPr="00C931DE">
        <w:rPr>
          <w:rFonts w:ascii="Tahoma" w:hAnsi="Tahoma" w:cs="Tahoma"/>
          <w:b/>
          <w:szCs w:val="20"/>
        </w:rPr>
        <w:t xml:space="preserve"> - 3 dni robocze (pon. – pt.) – 20%</w:t>
      </w:r>
    </w:p>
    <w:p w14:paraId="6D6E1FA7" w14:textId="77777777" w:rsidR="00C931DE" w:rsidRPr="00C931DE" w:rsidRDefault="00C931DE" w:rsidP="00BA533F">
      <w:pPr>
        <w:numPr>
          <w:ilvl w:val="0"/>
          <w:numId w:val="44"/>
        </w:numPr>
        <w:suppressAutoHyphens/>
        <w:spacing w:after="0" w:line="276" w:lineRule="auto"/>
        <w:rPr>
          <w:rFonts w:ascii="Tahoma" w:hAnsi="Tahoma" w:cs="Tahoma"/>
          <w:b/>
          <w:szCs w:val="20"/>
        </w:rPr>
      </w:pPr>
      <w:r w:rsidRPr="00C931DE">
        <w:rPr>
          <w:rFonts w:ascii="Tahoma" w:hAnsi="Tahoma" w:cs="Tahoma"/>
          <w:b/>
          <w:szCs w:val="20"/>
        </w:rPr>
        <w:t>termin dostawy</w:t>
      </w:r>
      <w:r w:rsidRPr="00C931DE">
        <w:rPr>
          <w:rFonts w:ascii="Tahoma" w:hAnsi="Tahoma" w:cs="Tahoma"/>
          <w:b/>
          <w:bCs/>
          <w:szCs w:val="20"/>
        </w:rPr>
        <w:t xml:space="preserve"> zamówień</w:t>
      </w:r>
      <w:r w:rsidRPr="00C931DE">
        <w:rPr>
          <w:rFonts w:ascii="Tahoma" w:hAnsi="Tahoma" w:cs="Tahoma"/>
          <w:b/>
          <w:szCs w:val="20"/>
        </w:rPr>
        <w:t xml:space="preserve"> - 4 dni robocze (pon. – pt.) – 10 %</w:t>
      </w:r>
    </w:p>
    <w:p w14:paraId="34C14035" w14:textId="49424019" w:rsidR="00C931DE" w:rsidRPr="00C931DE" w:rsidRDefault="00C931DE" w:rsidP="00BA533F">
      <w:pPr>
        <w:numPr>
          <w:ilvl w:val="0"/>
          <w:numId w:val="44"/>
        </w:numPr>
        <w:suppressAutoHyphens/>
        <w:spacing w:after="0" w:line="276" w:lineRule="auto"/>
        <w:rPr>
          <w:rFonts w:ascii="Tahoma" w:hAnsi="Tahoma" w:cs="Tahoma"/>
          <w:b/>
          <w:szCs w:val="20"/>
        </w:rPr>
      </w:pPr>
      <w:r w:rsidRPr="00C931DE">
        <w:rPr>
          <w:rFonts w:ascii="Tahoma" w:hAnsi="Tahoma" w:cs="Tahoma"/>
          <w:b/>
          <w:szCs w:val="20"/>
        </w:rPr>
        <w:t xml:space="preserve">termin dostawy </w:t>
      </w:r>
      <w:r w:rsidRPr="00C931DE">
        <w:rPr>
          <w:rFonts w:ascii="Tahoma" w:hAnsi="Tahoma" w:cs="Tahoma"/>
          <w:b/>
          <w:bCs/>
          <w:szCs w:val="20"/>
        </w:rPr>
        <w:t>zamówień</w:t>
      </w:r>
      <w:r w:rsidR="002666CE">
        <w:rPr>
          <w:rFonts w:ascii="Tahoma" w:hAnsi="Tahoma" w:cs="Tahoma"/>
          <w:b/>
          <w:szCs w:val="20"/>
        </w:rPr>
        <w:t xml:space="preserve"> - 5 dni roboczych</w:t>
      </w:r>
      <w:r w:rsidRPr="00C931DE">
        <w:rPr>
          <w:rFonts w:ascii="Tahoma" w:hAnsi="Tahoma" w:cs="Tahoma"/>
          <w:b/>
          <w:szCs w:val="20"/>
        </w:rPr>
        <w:t xml:space="preserve"> (pon. – pt.) – 0%</w:t>
      </w:r>
    </w:p>
    <w:p w14:paraId="74C8F283" w14:textId="77777777" w:rsidR="00C931DE" w:rsidRPr="00C931DE" w:rsidRDefault="00C931DE" w:rsidP="00176E78">
      <w:pPr>
        <w:numPr>
          <w:ilvl w:val="12"/>
          <w:numId w:val="0"/>
        </w:numPr>
        <w:spacing w:line="276" w:lineRule="auto"/>
        <w:rPr>
          <w:rFonts w:ascii="Tahoma" w:hAnsi="Tahoma" w:cs="Tahoma"/>
          <w:szCs w:val="20"/>
        </w:rPr>
      </w:pPr>
    </w:p>
    <w:p w14:paraId="5C0C93CF" w14:textId="77777777" w:rsidR="00C931DE" w:rsidRPr="00C931DE" w:rsidRDefault="00C931DE" w:rsidP="00176E78">
      <w:pPr>
        <w:spacing w:after="0" w:line="276" w:lineRule="auto"/>
        <w:ind w:left="0" w:firstLine="0"/>
        <w:rPr>
          <w:rFonts w:ascii="Tahoma" w:hAnsi="Tahoma" w:cs="Tahoma"/>
          <w:szCs w:val="20"/>
          <w:u w:val="single"/>
        </w:rPr>
      </w:pPr>
      <w:r w:rsidRPr="00C931DE">
        <w:rPr>
          <w:rFonts w:ascii="Tahoma" w:hAnsi="Tahoma" w:cs="Tahoma"/>
          <w:szCs w:val="20"/>
          <w:u w:val="single"/>
        </w:rPr>
        <w:t>Zamawiający zastrzega, iż 5 - dniowy termin dostawy zamówień, jako warunek otrzyma 0 pkt.</w:t>
      </w:r>
    </w:p>
    <w:p w14:paraId="698F4EBA" w14:textId="77777777" w:rsidR="00C931DE" w:rsidRPr="00C931DE" w:rsidRDefault="00C931DE" w:rsidP="00176E78">
      <w:pPr>
        <w:numPr>
          <w:ilvl w:val="12"/>
          <w:numId w:val="0"/>
        </w:numPr>
        <w:spacing w:after="0" w:line="276" w:lineRule="auto"/>
        <w:rPr>
          <w:rFonts w:ascii="Tahoma" w:hAnsi="Tahoma" w:cs="Tahoma"/>
          <w:szCs w:val="20"/>
          <w:highlight w:val="yellow"/>
        </w:rPr>
      </w:pPr>
      <w:r w:rsidRPr="00C931DE">
        <w:rPr>
          <w:rFonts w:ascii="Tahoma" w:hAnsi="Tahoma" w:cs="Tahoma"/>
          <w:szCs w:val="20"/>
          <w:u w:val="single"/>
        </w:rPr>
        <w:t>Zamawiający zastrzega, że pod uwagę będą brane tylko terminy dostawy zamówień: od 1 do 5 dni roboczych. Podanie jakiegokolwiek, innego terminu dostawy zamówień będzie skutkowało odrzuceniem oferty.</w:t>
      </w:r>
    </w:p>
    <w:p w14:paraId="39CC304E" w14:textId="77777777" w:rsidR="00C931DE" w:rsidRPr="00C931DE" w:rsidRDefault="00C931DE" w:rsidP="00176E78">
      <w:pPr>
        <w:spacing w:after="0" w:line="276" w:lineRule="auto"/>
        <w:rPr>
          <w:rFonts w:ascii="Tahoma" w:hAnsi="Tahoma" w:cs="Tahoma"/>
          <w:spacing w:val="-5"/>
          <w:szCs w:val="20"/>
          <w:highlight w:val="yellow"/>
        </w:rPr>
      </w:pPr>
    </w:p>
    <w:p w14:paraId="6965E80A" w14:textId="77777777" w:rsidR="00C931DE" w:rsidRPr="00C931DE" w:rsidRDefault="00C931DE" w:rsidP="00303830">
      <w:pPr>
        <w:spacing w:after="0" w:line="276" w:lineRule="auto"/>
        <w:rPr>
          <w:rFonts w:ascii="Tahoma" w:hAnsi="Tahoma" w:cs="Tahoma"/>
          <w:spacing w:val="-5"/>
          <w:szCs w:val="20"/>
        </w:rPr>
      </w:pPr>
      <w:r w:rsidRPr="00C931DE">
        <w:rPr>
          <w:rFonts w:ascii="Tahoma" w:hAnsi="Tahoma" w:cs="Tahoma"/>
          <w:spacing w:val="-5"/>
          <w:szCs w:val="20"/>
        </w:rPr>
        <w:t>Zamawiający za najkorzystniejszą uzna ofertę, która uzyska największą ilość punktów wagowych (X), według formuły:</w:t>
      </w:r>
    </w:p>
    <w:p w14:paraId="0583C152" w14:textId="77777777" w:rsidR="00C931DE" w:rsidRPr="00C931DE" w:rsidRDefault="00C931DE" w:rsidP="00303830">
      <w:pPr>
        <w:shd w:val="clear" w:color="auto" w:fill="FFFFFF"/>
        <w:spacing w:after="0" w:line="276" w:lineRule="auto"/>
        <w:rPr>
          <w:rFonts w:ascii="Tahoma" w:hAnsi="Tahoma" w:cs="Tahoma"/>
          <w:spacing w:val="-3"/>
          <w:szCs w:val="20"/>
        </w:rPr>
      </w:pPr>
      <w:r w:rsidRPr="00C931DE">
        <w:rPr>
          <w:rFonts w:ascii="Tahoma" w:hAnsi="Tahoma" w:cs="Tahoma"/>
          <w:spacing w:val="-3"/>
          <w:szCs w:val="20"/>
        </w:rPr>
        <w:t xml:space="preserve">X =  </w:t>
      </w:r>
      <w:proofErr w:type="spellStart"/>
      <w:r w:rsidRPr="00C931DE">
        <w:rPr>
          <w:rFonts w:ascii="Tahoma" w:hAnsi="Tahoma" w:cs="Tahoma"/>
          <w:spacing w:val="-3"/>
          <w:szCs w:val="20"/>
        </w:rPr>
        <w:t>X</w:t>
      </w:r>
      <w:r w:rsidRPr="00C931DE">
        <w:rPr>
          <w:rFonts w:ascii="Tahoma" w:hAnsi="Tahoma" w:cs="Tahoma"/>
          <w:spacing w:val="-3"/>
          <w:szCs w:val="20"/>
          <w:vertAlign w:val="subscript"/>
        </w:rPr>
        <w:t>c</w:t>
      </w:r>
      <w:proofErr w:type="spellEnd"/>
      <w:r w:rsidRPr="00C931DE">
        <w:rPr>
          <w:rFonts w:ascii="Tahoma" w:hAnsi="Tahoma" w:cs="Tahoma"/>
          <w:spacing w:val="-3"/>
          <w:szCs w:val="20"/>
          <w:vertAlign w:val="subscript"/>
        </w:rPr>
        <w:t xml:space="preserve"> </w:t>
      </w:r>
      <w:r w:rsidRPr="00C931DE">
        <w:rPr>
          <w:rFonts w:ascii="Tahoma" w:hAnsi="Tahoma" w:cs="Tahoma"/>
          <w:spacing w:val="-3"/>
          <w:szCs w:val="20"/>
        </w:rPr>
        <w:t xml:space="preserve">+ </w:t>
      </w:r>
      <w:proofErr w:type="spellStart"/>
      <w:r w:rsidRPr="00C931DE">
        <w:rPr>
          <w:rFonts w:ascii="Tahoma" w:hAnsi="Tahoma" w:cs="Tahoma"/>
          <w:spacing w:val="-3"/>
          <w:szCs w:val="20"/>
        </w:rPr>
        <w:t>X</w:t>
      </w:r>
      <w:r w:rsidRPr="00C931DE">
        <w:rPr>
          <w:rFonts w:ascii="Tahoma" w:hAnsi="Tahoma" w:cs="Tahoma"/>
          <w:spacing w:val="-3"/>
          <w:szCs w:val="20"/>
          <w:vertAlign w:val="subscript"/>
        </w:rPr>
        <w:t>Td</w:t>
      </w:r>
      <w:proofErr w:type="spellEnd"/>
      <w:r w:rsidRPr="00C931DE">
        <w:rPr>
          <w:rFonts w:ascii="Tahoma" w:hAnsi="Tahoma" w:cs="Tahoma"/>
          <w:spacing w:val="-3"/>
          <w:szCs w:val="20"/>
        </w:rPr>
        <w:t xml:space="preserve"> </w:t>
      </w:r>
    </w:p>
    <w:p w14:paraId="2A9C19AB" w14:textId="77777777" w:rsidR="00C931DE" w:rsidRPr="00C931DE" w:rsidRDefault="00C931DE" w:rsidP="00303830">
      <w:pPr>
        <w:shd w:val="clear" w:color="auto" w:fill="FFFFFF"/>
        <w:spacing w:after="0" w:line="276" w:lineRule="auto"/>
        <w:rPr>
          <w:rFonts w:ascii="Tahoma" w:hAnsi="Tahoma" w:cs="Tahoma"/>
          <w:spacing w:val="-3"/>
          <w:szCs w:val="20"/>
        </w:rPr>
      </w:pPr>
      <w:r w:rsidRPr="00C931DE">
        <w:rPr>
          <w:rFonts w:ascii="Tahoma" w:hAnsi="Tahoma" w:cs="Tahoma"/>
          <w:spacing w:val="-3"/>
          <w:szCs w:val="20"/>
        </w:rPr>
        <w:t xml:space="preserve">(gdzie: </w:t>
      </w:r>
      <w:proofErr w:type="spellStart"/>
      <w:r w:rsidRPr="00C931DE">
        <w:rPr>
          <w:rFonts w:ascii="Tahoma" w:hAnsi="Tahoma" w:cs="Tahoma"/>
          <w:spacing w:val="-3"/>
          <w:szCs w:val="20"/>
        </w:rPr>
        <w:t>X</w:t>
      </w:r>
      <w:r w:rsidRPr="00C931DE">
        <w:rPr>
          <w:rFonts w:ascii="Tahoma" w:hAnsi="Tahoma" w:cs="Tahoma"/>
          <w:spacing w:val="-3"/>
          <w:szCs w:val="20"/>
          <w:vertAlign w:val="subscript"/>
        </w:rPr>
        <w:t>c</w:t>
      </w:r>
      <w:proofErr w:type="spellEnd"/>
      <w:r w:rsidRPr="00C931DE">
        <w:rPr>
          <w:rFonts w:ascii="Tahoma" w:hAnsi="Tahoma" w:cs="Tahoma"/>
          <w:spacing w:val="-3"/>
          <w:szCs w:val="20"/>
        </w:rPr>
        <w:t xml:space="preserve"> - punkty wagowe w kryterium cena, </w:t>
      </w:r>
      <w:proofErr w:type="spellStart"/>
      <w:r w:rsidRPr="00C931DE">
        <w:rPr>
          <w:rFonts w:ascii="Tahoma" w:hAnsi="Tahoma" w:cs="Tahoma"/>
          <w:spacing w:val="-3"/>
          <w:szCs w:val="20"/>
        </w:rPr>
        <w:t>X</w:t>
      </w:r>
      <w:r w:rsidRPr="00C931DE">
        <w:rPr>
          <w:rFonts w:ascii="Tahoma" w:hAnsi="Tahoma" w:cs="Tahoma"/>
          <w:spacing w:val="-3"/>
          <w:szCs w:val="20"/>
          <w:vertAlign w:val="subscript"/>
        </w:rPr>
        <w:t>Td</w:t>
      </w:r>
      <w:proofErr w:type="spellEnd"/>
      <w:r w:rsidRPr="00C931DE">
        <w:rPr>
          <w:rFonts w:ascii="Tahoma" w:hAnsi="Tahoma" w:cs="Tahoma"/>
          <w:spacing w:val="-3"/>
          <w:szCs w:val="20"/>
        </w:rPr>
        <w:t xml:space="preserve"> – punkty wagowe w kryterium termin dostawy zamówień).</w:t>
      </w:r>
    </w:p>
    <w:p w14:paraId="41917569" w14:textId="77777777" w:rsidR="00C931DE" w:rsidRPr="00C931DE" w:rsidRDefault="00C931DE" w:rsidP="00303830">
      <w:pPr>
        <w:spacing w:after="0" w:line="276" w:lineRule="auto"/>
        <w:ind w:left="539" w:hanging="539"/>
        <w:rPr>
          <w:rFonts w:ascii="Tahoma" w:hAnsi="Tahoma" w:cs="Tahoma"/>
          <w:szCs w:val="20"/>
        </w:rPr>
      </w:pPr>
      <w:r w:rsidRPr="00C931DE">
        <w:rPr>
          <w:rFonts w:ascii="Tahoma" w:hAnsi="Tahoma" w:cs="Tahoma"/>
          <w:szCs w:val="20"/>
        </w:rPr>
        <w:t>Maksymalna łączna liczba punktów jaką może uzyskać Wykonawca wynosi – 100 pkt.</w:t>
      </w:r>
    </w:p>
    <w:p w14:paraId="04521125" w14:textId="77777777" w:rsidR="00C931DE" w:rsidRPr="00C931DE" w:rsidRDefault="00C931DE" w:rsidP="00303830">
      <w:pPr>
        <w:spacing w:after="0" w:line="276" w:lineRule="auto"/>
        <w:ind w:firstLine="1"/>
        <w:rPr>
          <w:rFonts w:ascii="Tahoma" w:hAnsi="Tahoma" w:cs="Tahoma"/>
          <w:szCs w:val="20"/>
        </w:rPr>
      </w:pPr>
      <w:r w:rsidRPr="00C931DE">
        <w:rPr>
          <w:rFonts w:ascii="Tahoma" w:hAnsi="Tahoma" w:cs="Tahoma"/>
          <w:szCs w:val="20"/>
        </w:rPr>
        <w:t>Zamówienie zostanie udzielone Wykonawcy, który uzyska najwyższą liczbę punktów.</w:t>
      </w:r>
    </w:p>
    <w:p w14:paraId="5B685D4E" w14:textId="77777777" w:rsidR="00C931DE" w:rsidRPr="00C931DE" w:rsidRDefault="00C931DE" w:rsidP="00303830">
      <w:pPr>
        <w:shd w:val="clear" w:color="auto" w:fill="FFFFFF"/>
        <w:spacing w:after="0" w:line="276" w:lineRule="auto"/>
        <w:rPr>
          <w:rFonts w:ascii="Tahoma" w:hAnsi="Tahoma" w:cs="Tahoma"/>
          <w:szCs w:val="20"/>
        </w:rPr>
      </w:pPr>
      <w:r w:rsidRPr="00C931DE">
        <w:rPr>
          <w:rFonts w:ascii="Tahoma" w:hAnsi="Tahoma" w:cs="Tahoma"/>
          <w:spacing w:val="-5"/>
          <w:szCs w:val="20"/>
        </w:rPr>
        <w:t>Zamawiający zastosuje zaokrąglanie wyników do dwóch miejsc po przecinku.</w:t>
      </w:r>
    </w:p>
    <w:p w14:paraId="4DD06143" w14:textId="77777777" w:rsidR="00C931DE" w:rsidRPr="00C931DE" w:rsidRDefault="00C931DE" w:rsidP="00303830">
      <w:pPr>
        <w:spacing w:after="0" w:line="276" w:lineRule="auto"/>
        <w:rPr>
          <w:rFonts w:ascii="Tahoma" w:hAnsi="Tahoma" w:cs="Tahoma"/>
          <w:bCs/>
          <w:szCs w:val="20"/>
        </w:rPr>
      </w:pPr>
      <w:r w:rsidRPr="00C931DE">
        <w:rPr>
          <w:rFonts w:ascii="Tahoma" w:hAnsi="Tahoma" w:cs="Tahoma"/>
          <w:bCs/>
          <w:szCs w:val="20"/>
        </w:rPr>
        <w:t>Jeżeli Zamawiający nie będzie mógł wybrać oferty najkorzystniejszej z uwagi na to, że dwie lub więcej ofert przedstawia taki sam bilans ceny i innych kryteriów oceny ofert, Zamawiający spośród tych ofert wybierze ofertę z najniższą ceną, a jeżeli zostały złożone oferty o takiej samej cenie, Zamawiający wzywa Wykonawców, którzy złożyli te oferty, do złożenia w terminie określonym przez Zamawiającego ofert dodatkowych.</w:t>
      </w:r>
    </w:p>
    <w:p w14:paraId="5AC18D64" w14:textId="77777777" w:rsidR="00553A0E" w:rsidRPr="00553A0E" w:rsidRDefault="00553A0E" w:rsidP="00553A0E">
      <w:pPr>
        <w:autoSpaceDE w:val="0"/>
        <w:autoSpaceDN w:val="0"/>
        <w:adjustRightInd w:val="0"/>
        <w:spacing w:line="276" w:lineRule="auto"/>
        <w:rPr>
          <w:rFonts w:ascii="Tahoma" w:hAnsi="Tahoma" w:cs="Tahoma"/>
          <w:b/>
          <w:bCs/>
          <w:szCs w:val="20"/>
        </w:rPr>
      </w:pPr>
    </w:p>
    <w:p w14:paraId="4E5A1B01" w14:textId="57AACD7C" w:rsidR="00553A0E" w:rsidRPr="00553A0E" w:rsidRDefault="00553A0E" w:rsidP="00B15337">
      <w:pPr>
        <w:pStyle w:val="Akapitzlist"/>
        <w:numPr>
          <w:ilvl w:val="1"/>
          <w:numId w:val="2"/>
        </w:numPr>
        <w:autoSpaceDE w:val="0"/>
        <w:autoSpaceDN w:val="0"/>
        <w:adjustRightInd w:val="0"/>
        <w:spacing w:after="0" w:line="276" w:lineRule="auto"/>
        <w:ind w:left="567" w:right="0" w:hanging="425"/>
        <w:contextualSpacing w:val="0"/>
        <w:rPr>
          <w:rFonts w:ascii="Tahoma" w:hAnsi="Tahoma" w:cs="Tahoma"/>
          <w:sz w:val="20"/>
          <w:szCs w:val="20"/>
        </w:rPr>
      </w:pPr>
      <w:r w:rsidRPr="00553A0E">
        <w:rPr>
          <w:rFonts w:ascii="Tahoma" w:hAnsi="Tahoma" w:cs="Tahoma"/>
          <w:sz w:val="20"/>
          <w:szCs w:val="20"/>
        </w:rPr>
        <w:t xml:space="preserve">W oparciu o powyższe kryterium zostanie sporządzony ranking złożonych ofert. </w:t>
      </w:r>
    </w:p>
    <w:p w14:paraId="71CAE1DB" w14:textId="5A0F4299" w:rsidR="00553A0E" w:rsidRPr="00553A0E" w:rsidRDefault="00553A0E" w:rsidP="00B15337">
      <w:pPr>
        <w:pStyle w:val="Akapitzlist"/>
        <w:numPr>
          <w:ilvl w:val="1"/>
          <w:numId w:val="2"/>
        </w:numPr>
        <w:autoSpaceDE w:val="0"/>
        <w:autoSpaceDN w:val="0"/>
        <w:adjustRightInd w:val="0"/>
        <w:spacing w:after="0" w:line="276" w:lineRule="auto"/>
        <w:ind w:left="567" w:hanging="425"/>
        <w:rPr>
          <w:rFonts w:ascii="Tahoma" w:hAnsi="Tahoma" w:cs="Tahoma"/>
          <w:sz w:val="20"/>
          <w:szCs w:val="20"/>
        </w:rPr>
      </w:pPr>
      <w:r w:rsidRPr="00553A0E">
        <w:rPr>
          <w:rFonts w:ascii="Tahoma" w:hAnsi="Tahoma" w:cs="Tahoma"/>
          <w:sz w:val="20"/>
          <w:szCs w:val="20"/>
        </w:rPr>
        <w:t xml:space="preserve">Zamawiający najpierw dokona badania i oceny ofert, a następnie dokona kwalifikacji podmiotowej wykonawcy, którego oferta została najwyżej oceniona, w zakresie braku podstaw wykluczenia oraz spełniania warunków udziału w postępowaniu. </w:t>
      </w:r>
    </w:p>
    <w:p w14:paraId="0F478F5D" w14:textId="32C0E82E" w:rsidR="00553A0E" w:rsidRPr="00553A0E" w:rsidRDefault="00553A0E" w:rsidP="00B15337">
      <w:pPr>
        <w:pStyle w:val="Akapitzlist"/>
        <w:numPr>
          <w:ilvl w:val="1"/>
          <w:numId w:val="2"/>
        </w:numPr>
        <w:autoSpaceDE w:val="0"/>
        <w:autoSpaceDN w:val="0"/>
        <w:adjustRightInd w:val="0"/>
        <w:spacing w:after="0" w:line="276" w:lineRule="auto"/>
        <w:ind w:left="567" w:right="0" w:hanging="425"/>
        <w:contextualSpacing w:val="0"/>
        <w:rPr>
          <w:rFonts w:ascii="Tahoma" w:hAnsi="Tahoma" w:cs="Tahoma"/>
          <w:sz w:val="20"/>
          <w:szCs w:val="20"/>
        </w:rPr>
      </w:pPr>
      <w:r w:rsidRPr="00553A0E">
        <w:rPr>
          <w:rFonts w:ascii="Tahoma" w:hAnsi="Tahoma" w:cs="Tahoma"/>
          <w:sz w:val="20"/>
          <w:szCs w:val="20"/>
        </w:rPr>
        <w:t>Jeżeli wobec wykonawcy, o którym mowa w pkt 3, zachodzą podstawy wykluczenia, wykonawca ten nie spełnia warunków udziału w postępowaniu, nie składa podmiotowych środków dowodowych lub oświadczenia, o którym mowa w art. 125 ust. 1, potwierdzających brak podstaw wykluczenia lub spełnianie warunków udziału w postępowaniu, zamawiający dokonuje ponownego badania i oceny ofert pozostałych wykonawców, a następnie dokonuje kwalifikacji podmiotowej wykonawcy, którego oferta została najwyżej oceniona, w zakresie braku podstaw wykluczenia oraz spełniania warunków udziału w postępowaniu.</w:t>
      </w:r>
    </w:p>
    <w:p w14:paraId="47539F8D" w14:textId="154C13F6" w:rsidR="00553A0E" w:rsidRDefault="00553A0E" w:rsidP="00B15337">
      <w:pPr>
        <w:pStyle w:val="Akapitzlist"/>
        <w:numPr>
          <w:ilvl w:val="1"/>
          <w:numId w:val="2"/>
        </w:numPr>
        <w:autoSpaceDE w:val="0"/>
        <w:autoSpaceDN w:val="0"/>
        <w:adjustRightInd w:val="0"/>
        <w:spacing w:after="0" w:line="276" w:lineRule="auto"/>
        <w:ind w:left="567" w:right="0" w:hanging="425"/>
        <w:contextualSpacing w:val="0"/>
        <w:rPr>
          <w:rFonts w:ascii="Tahoma" w:hAnsi="Tahoma" w:cs="Tahoma"/>
          <w:sz w:val="20"/>
          <w:szCs w:val="20"/>
        </w:rPr>
      </w:pPr>
      <w:r w:rsidRPr="00553A0E">
        <w:rPr>
          <w:rFonts w:ascii="Tahoma" w:hAnsi="Tahoma" w:cs="Tahoma"/>
          <w:sz w:val="20"/>
          <w:szCs w:val="20"/>
        </w:rPr>
        <w:t xml:space="preserve">Zamawiający wybiera najkorzystniejszą ofertę na podstawie kryteriów oceny ofert określonych w dokumentach zamówienia. </w:t>
      </w:r>
    </w:p>
    <w:p w14:paraId="22A676DF" w14:textId="77777777" w:rsidR="000B4785" w:rsidRPr="00553A0E" w:rsidRDefault="000B4785" w:rsidP="000B4785">
      <w:pPr>
        <w:pStyle w:val="Akapitzlist"/>
        <w:autoSpaceDE w:val="0"/>
        <w:autoSpaceDN w:val="0"/>
        <w:adjustRightInd w:val="0"/>
        <w:spacing w:after="0" w:line="276" w:lineRule="auto"/>
        <w:ind w:left="567" w:right="0" w:firstLine="0"/>
        <w:contextualSpacing w:val="0"/>
        <w:rPr>
          <w:rFonts w:ascii="Tahoma" w:hAnsi="Tahoma" w:cs="Tahoma"/>
          <w:sz w:val="20"/>
          <w:szCs w:val="20"/>
        </w:rPr>
      </w:pPr>
    </w:p>
    <w:p w14:paraId="61639D1F" w14:textId="77777777" w:rsidR="00725273" w:rsidRPr="00077619" w:rsidRDefault="00725273" w:rsidP="00285017">
      <w:pPr>
        <w:numPr>
          <w:ilvl w:val="0"/>
          <w:numId w:val="3"/>
        </w:numPr>
        <w:spacing w:after="0" w:line="276" w:lineRule="auto"/>
        <w:ind w:left="426" w:right="135" w:hanging="426"/>
        <w:rPr>
          <w:rFonts w:ascii="Tahoma" w:hAnsi="Tahoma" w:cs="Tahoma"/>
          <w:color w:val="auto"/>
          <w:szCs w:val="20"/>
        </w:rPr>
      </w:pPr>
      <w:r w:rsidRPr="00077619">
        <w:rPr>
          <w:rFonts w:ascii="Tahoma" w:hAnsi="Tahoma" w:cs="Tahoma"/>
          <w:b/>
          <w:color w:val="auto"/>
          <w:szCs w:val="20"/>
        </w:rPr>
        <w:t xml:space="preserve">INFORMACJE O FORMALNOŚCIACH, JAKICH NALEŻY DOPEŁNIĆ PO WYBORZE OFERTY W CELU ZAWARCIA UMOWY </w:t>
      </w:r>
    </w:p>
    <w:p w14:paraId="458FA519" w14:textId="58DA5886" w:rsidR="00725273" w:rsidRPr="00077619" w:rsidRDefault="000A1942"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Wykonawca</w:t>
      </w:r>
      <w:r w:rsidR="00725273" w:rsidRPr="00077619">
        <w:rPr>
          <w:rFonts w:ascii="Tahoma" w:hAnsi="Tahoma" w:cs="Tahoma"/>
          <w:color w:val="auto"/>
          <w:szCs w:val="20"/>
        </w:rPr>
        <w:t xml:space="preserve"> przed zawarciem umowy na wezwanie </w:t>
      </w:r>
      <w:r w:rsidRPr="00077619">
        <w:rPr>
          <w:rFonts w:ascii="Tahoma" w:hAnsi="Tahoma" w:cs="Tahoma"/>
          <w:color w:val="auto"/>
          <w:szCs w:val="20"/>
        </w:rPr>
        <w:t>Zamawiającego</w:t>
      </w:r>
      <w:r w:rsidR="00725273" w:rsidRPr="00077619">
        <w:rPr>
          <w:rFonts w:ascii="Tahoma" w:hAnsi="Tahoma" w:cs="Tahoma"/>
          <w:color w:val="auto"/>
          <w:szCs w:val="20"/>
        </w:rPr>
        <w:t xml:space="preserve"> poda wszelkie informacje niezbędne do wypełnienia treści umowy. </w:t>
      </w:r>
    </w:p>
    <w:p w14:paraId="32BD8D12" w14:textId="3C09A7C3" w:rsidR="00725273" w:rsidRPr="00077619" w:rsidRDefault="00725273"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 xml:space="preserve">W przypadku kiedy za najkorzystniejszą zostanie uznana oferta Wykonawców wspólnie ubiegających się o udzielenie zamówienia, zobowiązani oni będą, po uprawomocnieniu się decyzji o wyborze, a przed podpisaniem umowy przedłożyć do wglądu </w:t>
      </w:r>
      <w:r w:rsidR="000A1942" w:rsidRPr="00077619">
        <w:rPr>
          <w:rFonts w:ascii="Tahoma" w:hAnsi="Tahoma" w:cs="Tahoma"/>
          <w:color w:val="auto"/>
          <w:szCs w:val="20"/>
        </w:rPr>
        <w:t>Zamawiającemu</w:t>
      </w:r>
      <w:r w:rsidRPr="00077619">
        <w:rPr>
          <w:rFonts w:ascii="Tahoma" w:hAnsi="Tahoma" w:cs="Tahoma"/>
          <w:color w:val="auto"/>
          <w:szCs w:val="20"/>
        </w:rPr>
        <w:t xml:space="preserve"> umowę konsorcjum stwierdzającą solidarną </w:t>
      </w:r>
      <w:r w:rsidRPr="00077619">
        <w:rPr>
          <w:rFonts w:ascii="Tahoma" w:hAnsi="Tahoma" w:cs="Tahoma"/>
          <w:color w:val="auto"/>
          <w:szCs w:val="20"/>
        </w:rPr>
        <w:lastRenderedPageBreak/>
        <w:t xml:space="preserve">odpowiedzialność wszystkich Wykonawców za realizację zamówienia oraz zawierającą upoważnienie dla jednego z Wykonawców do składania i przyjmowania oświadczeń wobec </w:t>
      </w:r>
      <w:r w:rsidR="000A1942" w:rsidRPr="00077619">
        <w:rPr>
          <w:rFonts w:ascii="Tahoma" w:hAnsi="Tahoma" w:cs="Tahoma"/>
          <w:color w:val="auto"/>
          <w:szCs w:val="20"/>
        </w:rPr>
        <w:t>Zamawiającego</w:t>
      </w:r>
      <w:r w:rsidRPr="00077619">
        <w:rPr>
          <w:rFonts w:ascii="Tahoma" w:hAnsi="Tahoma" w:cs="Tahoma"/>
          <w:color w:val="auto"/>
          <w:szCs w:val="20"/>
        </w:rPr>
        <w:t xml:space="preserve"> w imieniu wszystkich Wykonawców, a także do otrzymywania należnych płatności. </w:t>
      </w:r>
    </w:p>
    <w:p w14:paraId="5CA6545B" w14:textId="2CB9E5B1" w:rsidR="006E79E3" w:rsidRDefault="00CC45F3" w:rsidP="00000646">
      <w:pPr>
        <w:numPr>
          <w:ilvl w:val="1"/>
          <w:numId w:val="3"/>
        </w:numPr>
        <w:spacing w:after="0" w:line="276" w:lineRule="auto"/>
        <w:ind w:left="709" w:right="138" w:hanging="567"/>
        <w:rPr>
          <w:rFonts w:ascii="Tahoma" w:hAnsi="Tahoma" w:cs="Tahoma"/>
          <w:color w:val="auto"/>
          <w:szCs w:val="20"/>
        </w:rPr>
      </w:pPr>
      <w:r>
        <w:rPr>
          <w:rFonts w:ascii="Tahoma" w:hAnsi="Tahoma" w:cs="Tahoma"/>
          <w:color w:val="auto"/>
          <w:szCs w:val="20"/>
        </w:rPr>
        <w:t xml:space="preserve">O </w:t>
      </w:r>
      <w:r w:rsidR="00725273" w:rsidRPr="00077619">
        <w:rPr>
          <w:rFonts w:ascii="Tahoma" w:hAnsi="Tahoma" w:cs="Tahoma"/>
          <w:color w:val="auto"/>
          <w:szCs w:val="20"/>
        </w:rPr>
        <w:t xml:space="preserve">terminie na przedłożenie powyższych dokumentów </w:t>
      </w:r>
      <w:r w:rsidR="000A1942" w:rsidRPr="00077619">
        <w:rPr>
          <w:rFonts w:ascii="Tahoma" w:hAnsi="Tahoma" w:cs="Tahoma"/>
          <w:color w:val="auto"/>
          <w:szCs w:val="20"/>
        </w:rPr>
        <w:t>Wykonawca</w:t>
      </w:r>
      <w:r w:rsidR="00725273" w:rsidRPr="00077619">
        <w:rPr>
          <w:rFonts w:ascii="Tahoma" w:hAnsi="Tahoma" w:cs="Tahoma"/>
          <w:color w:val="auto"/>
          <w:szCs w:val="20"/>
        </w:rPr>
        <w:t xml:space="preserve"> zostanie powiadomiony przez </w:t>
      </w:r>
      <w:r w:rsidR="000A1942" w:rsidRPr="00077619">
        <w:rPr>
          <w:rFonts w:ascii="Tahoma" w:hAnsi="Tahoma" w:cs="Tahoma"/>
          <w:color w:val="auto"/>
          <w:szCs w:val="20"/>
        </w:rPr>
        <w:t>Zamawiającego</w:t>
      </w:r>
      <w:r w:rsidR="0088033D" w:rsidRPr="00077619">
        <w:rPr>
          <w:rFonts w:ascii="Tahoma" w:hAnsi="Tahoma" w:cs="Tahoma"/>
          <w:color w:val="auto"/>
          <w:szCs w:val="20"/>
        </w:rPr>
        <w:t xml:space="preserve"> telefonicznie lub </w:t>
      </w:r>
      <w:r w:rsidR="00725273" w:rsidRPr="00077619">
        <w:rPr>
          <w:rFonts w:ascii="Tahoma" w:hAnsi="Tahoma" w:cs="Tahoma"/>
          <w:color w:val="auto"/>
          <w:szCs w:val="20"/>
        </w:rPr>
        <w:t xml:space="preserve"> odrębnym pismem. </w:t>
      </w:r>
    </w:p>
    <w:p w14:paraId="72AD842D" w14:textId="77777777" w:rsidR="00000646" w:rsidRPr="00000646" w:rsidRDefault="00000646" w:rsidP="00000646">
      <w:pPr>
        <w:spacing w:after="0" w:line="276" w:lineRule="auto"/>
        <w:ind w:left="709" w:right="138" w:firstLine="0"/>
        <w:rPr>
          <w:rFonts w:ascii="Tahoma" w:hAnsi="Tahoma" w:cs="Tahoma"/>
          <w:color w:val="auto"/>
          <w:szCs w:val="20"/>
        </w:rPr>
      </w:pPr>
    </w:p>
    <w:p w14:paraId="361A7294" w14:textId="77777777" w:rsidR="00725273" w:rsidRPr="00077619" w:rsidRDefault="00725273" w:rsidP="006447FE">
      <w:pPr>
        <w:numPr>
          <w:ilvl w:val="0"/>
          <w:numId w:val="3"/>
        </w:numPr>
        <w:spacing w:after="0" w:line="276" w:lineRule="auto"/>
        <w:ind w:right="135" w:hanging="566"/>
        <w:rPr>
          <w:rFonts w:ascii="Tahoma" w:hAnsi="Tahoma" w:cs="Tahoma"/>
          <w:color w:val="auto"/>
          <w:szCs w:val="20"/>
        </w:rPr>
      </w:pPr>
      <w:r w:rsidRPr="00077619">
        <w:rPr>
          <w:rFonts w:ascii="Tahoma" w:hAnsi="Tahoma" w:cs="Tahoma"/>
          <w:b/>
          <w:color w:val="auto"/>
          <w:szCs w:val="20"/>
        </w:rPr>
        <w:t xml:space="preserve">INFORMACJA O ZABEZPIECZENIU NALEŻYTEGO WYKONANIA UMOWY </w:t>
      </w:r>
    </w:p>
    <w:p w14:paraId="2FAA75BA" w14:textId="1E48A1D0" w:rsidR="00725273" w:rsidRPr="00192BAB" w:rsidRDefault="00725273"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 xml:space="preserve">W niniejszym postępowaniu </w:t>
      </w:r>
      <w:r w:rsidR="005C5EAF" w:rsidRPr="00077619">
        <w:rPr>
          <w:rFonts w:ascii="Tahoma" w:hAnsi="Tahoma" w:cs="Tahoma"/>
          <w:color w:val="auto"/>
          <w:szCs w:val="20"/>
        </w:rPr>
        <w:t>Zamawiający</w:t>
      </w:r>
      <w:r w:rsidRPr="00077619">
        <w:rPr>
          <w:rFonts w:ascii="Tahoma" w:hAnsi="Tahoma" w:cs="Tahoma"/>
          <w:color w:val="auto"/>
          <w:szCs w:val="20"/>
        </w:rPr>
        <w:t xml:space="preserve"> nie wymaga wniesienia zabezpieczenia należytego wykonania umowy.</w:t>
      </w:r>
      <w:r w:rsidRPr="00077619">
        <w:rPr>
          <w:rFonts w:ascii="Tahoma" w:hAnsi="Tahoma" w:cs="Tahoma"/>
          <w:b/>
          <w:color w:val="auto"/>
          <w:szCs w:val="20"/>
        </w:rPr>
        <w:t xml:space="preserve"> </w:t>
      </w:r>
    </w:p>
    <w:p w14:paraId="6374622E" w14:textId="77777777" w:rsidR="00192BAB" w:rsidRPr="00077619" w:rsidRDefault="00192BAB" w:rsidP="00192BAB">
      <w:pPr>
        <w:spacing w:after="0" w:line="276" w:lineRule="auto"/>
        <w:ind w:left="709" w:right="138" w:firstLine="0"/>
        <w:rPr>
          <w:rFonts w:ascii="Tahoma" w:hAnsi="Tahoma" w:cs="Tahoma"/>
          <w:color w:val="auto"/>
          <w:szCs w:val="20"/>
        </w:rPr>
      </w:pPr>
    </w:p>
    <w:p w14:paraId="397331DE" w14:textId="77777777" w:rsidR="00725273" w:rsidRPr="00077619" w:rsidRDefault="00725273" w:rsidP="006447FE">
      <w:pPr>
        <w:numPr>
          <w:ilvl w:val="0"/>
          <w:numId w:val="3"/>
        </w:numPr>
        <w:spacing w:after="0" w:line="276" w:lineRule="auto"/>
        <w:ind w:right="135" w:hanging="566"/>
        <w:rPr>
          <w:rFonts w:ascii="Tahoma" w:hAnsi="Tahoma" w:cs="Tahoma"/>
          <w:color w:val="auto"/>
          <w:szCs w:val="20"/>
        </w:rPr>
      </w:pPr>
      <w:r w:rsidRPr="00077619">
        <w:rPr>
          <w:rFonts w:ascii="Tahoma" w:hAnsi="Tahoma" w:cs="Tahoma"/>
          <w:b/>
          <w:color w:val="auto"/>
          <w:szCs w:val="20"/>
        </w:rPr>
        <w:t xml:space="preserve">POUCZENIE O ŚRODKACH OCHRONY PRAWNEJ </w:t>
      </w:r>
    </w:p>
    <w:p w14:paraId="134CEE90" w14:textId="00194695" w:rsidR="00725273" w:rsidRPr="00077619" w:rsidRDefault="00725273"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 xml:space="preserve">Środki ochrony prawnej, określone w Dziale IX ustawy </w:t>
      </w:r>
      <w:proofErr w:type="spellStart"/>
      <w:r w:rsidR="001B1B7E" w:rsidRPr="00077619">
        <w:rPr>
          <w:rFonts w:ascii="Tahoma" w:hAnsi="Tahoma" w:cs="Tahoma"/>
          <w:color w:val="auto"/>
          <w:szCs w:val="20"/>
        </w:rPr>
        <w:t>P</w:t>
      </w:r>
      <w:r w:rsidRPr="00077619">
        <w:rPr>
          <w:rFonts w:ascii="Tahoma" w:hAnsi="Tahoma" w:cs="Tahoma"/>
          <w:color w:val="auto"/>
          <w:szCs w:val="20"/>
        </w:rPr>
        <w:t>zp</w:t>
      </w:r>
      <w:proofErr w:type="spellEnd"/>
      <w:r w:rsidRPr="00077619">
        <w:rPr>
          <w:rFonts w:ascii="Tahoma" w:hAnsi="Tahoma" w:cs="Tahoma"/>
          <w:color w:val="auto"/>
          <w:szCs w:val="20"/>
        </w:rPr>
        <w:t xml:space="preserve">, przysługują </w:t>
      </w:r>
      <w:r w:rsidR="000A1942" w:rsidRPr="00077619">
        <w:rPr>
          <w:rFonts w:ascii="Tahoma" w:hAnsi="Tahoma" w:cs="Tahoma"/>
          <w:color w:val="auto"/>
          <w:szCs w:val="20"/>
        </w:rPr>
        <w:t>Wykonawcy</w:t>
      </w:r>
      <w:r w:rsidRPr="00077619">
        <w:rPr>
          <w:rFonts w:ascii="Tahoma" w:hAnsi="Tahoma" w:cs="Tahoma"/>
          <w:color w:val="auto"/>
          <w:szCs w:val="20"/>
        </w:rPr>
        <w:t xml:space="preserve">, a także innemu podmiotowi, jeżeli ma lub miał interes w uzyskaniu danego zamówienia oraz poniósł  lub może ponieść szkodę w wyniku naruszenia przysługują </w:t>
      </w:r>
      <w:r w:rsidR="000A1942" w:rsidRPr="00077619">
        <w:rPr>
          <w:rFonts w:ascii="Tahoma" w:hAnsi="Tahoma" w:cs="Tahoma"/>
          <w:color w:val="auto"/>
          <w:szCs w:val="20"/>
        </w:rPr>
        <w:t>Wykonawcy</w:t>
      </w:r>
      <w:r w:rsidRPr="00077619">
        <w:rPr>
          <w:rFonts w:ascii="Tahoma" w:hAnsi="Tahoma" w:cs="Tahoma"/>
          <w:color w:val="auto"/>
          <w:szCs w:val="20"/>
        </w:rPr>
        <w:t xml:space="preserve"> oraz innemu podmiotowi, jeżeli ma lub miał interes w uzyskaniu zamówienia oraz poniósł lub może ponieść szkodę w wyniku naruszenia przez </w:t>
      </w:r>
      <w:r w:rsidR="000A1942" w:rsidRPr="00077619">
        <w:rPr>
          <w:rFonts w:ascii="Tahoma" w:hAnsi="Tahoma" w:cs="Tahoma"/>
          <w:color w:val="auto"/>
          <w:szCs w:val="20"/>
        </w:rPr>
        <w:t>Zamawiającego</w:t>
      </w:r>
      <w:r w:rsidRPr="00077619">
        <w:rPr>
          <w:rFonts w:ascii="Tahoma" w:hAnsi="Tahoma" w:cs="Tahoma"/>
          <w:color w:val="auto"/>
          <w:szCs w:val="20"/>
        </w:rPr>
        <w:t xml:space="preserve"> przepisów ustawy.  </w:t>
      </w:r>
    </w:p>
    <w:p w14:paraId="0968C6C9" w14:textId="77777777" w:rsidR="00725273" w:rsidRPr="00077619" w:rsidRDefault="00725273"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 xml:space="preserve">Środki ochrony prawnej wobec ogłoszenia wszczynającego postępowanie o udzielenie zamówienia oraz dokumentów zamówienia przysługują również organizacjom wpisanym na listę, o której mowa w art. 469 pkt 15 </w:t>
      </w:r>
      <w:proofErr w:type="spellStart"/>
      <w:r w:rsidRPr="00077619">
        <w:rPr>
          <w:rFonts w:ascii="Tahoma" w:hAnsi="Tahoma" w:cs="Tahoma"/>
          <w:color w:val="auto"/>
          <w:szCs w:val="20"/>
        </w:rPr>
        <w:t>u.p.z.p</w:t>
      </w:r>
      <w:proofErr w:type="spellEnd"/>
      <w:r w:rsidRPr="00077619">
        <w:rPr>
          <w:rFonts w:ascii="Tahoma" w:hAnsi="Tahoma" w:cs="Tahoma"/>
          <w:color w:val="auto"/>
          <w:szCs w:val="20"/>
        </w:rPr>
        <w:t xml:space="preserve">., oraz Rzecznikowi Małych i Średnich Przedsiębiorców. </w:t>
      </w:r>
    </w:p>
    <w:p w14:paraId="139EB08A" w14:textId="77777777" w:rsidR="00725273" w:rsidRPr="00077619" w:rsidRDefault="00725273"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 xml:space="preserve">Postępowanie odwoławcze jest prowadzone w języku polskim. </w:t>
      </w:r>
    </w:p>
    <w:p w14:paraId="49E7555B" w14:textId="77777777" w:rsidR="00725273" w:rsidRPr="00077619" w:rsidRDefault="00725273" w:rsidP="006447FE">
      <w:pPr>
        <w:numPr>
          <w:ilvl w:val="2"/>
          <w:numId w:val="3"/>
        </w:numPr>
        <w:spacing w:after="0" w:line="276" w:lineRule="auto"/>
        <w:ind w:left="993" w:right="138" w:hanging="709"/>
        <w:rPr>
          <w:rFonts w:ascii="Tahoma" w:hAnsi="Tahoma" w:cs="Tahoma"/>
          <w:color w:val="auto"/>
          <w:szCs w:val="20"/>
        </w:rPr>
      </w:pPr>
      <w:r w:rsidRPr="00077619">
        <w:rPr>
          <w:rFonts w:ascii="Tahoma" w:hAnsi="Tahoma" w:cs="Tahoma"/>
          <w:color w:val="auto"/>
          <w:szCs w:val="20"/>
        </w:rPr>
        <w:t xml:space="preserve">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 </w:t>
      </w:r>
    </w:p>
    <w:p w14:paraId="4AC258E1" w14:textId="77777777" w:rsidR="00725273" w:rsidRPr="00077619" w:rsidRDefault="00725273" w:rsidP="006447FE">
      <w:pPr>
        <w:numPr>
          <w:ilvl w:val="2"/>
          <w:numId w:val="3"/>
        </w:numPr>
        <w:spacing w:after="0" w:line="276" w:lineRule="auto"/>
        <w:ind w:left="993" w:right="138" w:hanging="709"/>
        <w:rPr>
          <w:rFonts w:ascii="Tahoma" w:hAnsi="Tahoma" w:cs="Tahoma"/>
          <w:color w:val="auto"/>
          <w:szCs w:val="20"/>
        </w:rPr>
      </w:pPr>
      <w:r w:rsidRPr="00077619">
        <w:rPr>
          <w:rFonts w:ascii="Tahoma" w:hAnsi="Tahoma" w:cs="Tahoma"/>
          <w:color w:val="auto"/>
          <w:szCs w:val="20"/>
        </w:rPr>
        <w:t xml:space="preserve">Pisma składane w toku postępowania odwoławczego przez strony oraz uczestników postępowania odwoławczego wnosi się z odpisami dla stron oraz uczestników postępowania odwoławczego. </w:t>
      </w:r>
    </w:p>
    <w:p w14:paraId="1CD87AE5" w14:textId="77777777" w:rsidR="00725273" w:rsidRPr="00077619" w:rsidRDefault="00725273" w:rsidP="006447FE">
      <w:pPr>
        <w:numPr>
          <w:ilvl w:val="2"/>
          <w:numId w:val="3"/>
        </w:numPr>
        <w:spacing w:after="0" w:line="276" w:lineRule="auto"/>
        <w:ind w:left="993" w:right="138" w:hanging="709"/>
        <w:rPr>
          <w:rFonts w:ascii="Tahoma" w:hAnsi="Tahoma" w:cs="Tahoma"/>
          <w:color w:val="auto"/>
          <w:szCs w:val="20"/>
        </w:rPr>
      </w:pPr>
      <w:r w:rsidRPr="00077619">
        <w:rPr>
          <w:rFonts w:ascii="Tahoma" w:hAnsi="Tahoma" w:cs="Tahoma"/>
          <w:color w:val="auto"/>
          <w:szCs w:val="20"/>
        </w:rPr>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14:paraId="37EF5DC9" w14:textId="77777777" w:rsidR="00725273" w:rsidRPr="00077619" w:rsidRDefault="00725273" w:rsidP="006447FE">
      <w:pPr>
        <w:numPr>
          <w:ilvl w:val="2"/>
          <w:numId w:val="3"/>
        </w:numPr>
        <w:spacing w:after="0" w:line="276" w:lineRule="auto"/>
        <w:ind w:left="993" w:right="138" w:hanging="709"/>
        <w:rPr>
          <w:rFonts w:ascii="Tahoma" w:hAnsi="Tahoma" w:cs="Tahoma"/>
          <w:color w:val="auto"/>
          <w:szCs w:val="20"/>
        </w:rPr>
      </w:pPr>
      <w:r w:rsidRPr="00077619">
        <w:rPr>
          <w:rFonts w:ascii="Tahoma" w:hAnsi="Tahoma" w:cs="Tahoma"/>
          <w:color w:val="auto"/>
          <w:szCs w:val="20"/>
        </w:rPr>
        <w:t xml:space="preserve">Pisma w formie pisemnej wnosi się za pośrednictwem operatora pocztowego, w rozumieniu ustawy z dnia 23 listopada 2012 r. – Prawo pocztowe, osobiście, za pośrednictwem posłańca, a pisma w postaci elektronicznej wnosi się przy użyciu środków komunikacji elektronicznej. </w:t>
      </w:r>
    </w:p>
    <w:p w14:paraId="74EDC381" w14:textId="77777777" w:rsidR="00725273" w:rsidRPr="00077619" w:rsidRDefault="00725273" w:rsidP="006447FE">
      <w:pPr>
        <w:numPr>
          <w:ilvl w:val="2"/>
          <w:numId w:val="3"/>
        </w:numPr>
        <w:spacing w:after="0" w:line="276" w:lineRule="auto"/>
        <w:ind w:left="993" w:right="138" w:hanging="709"/>
        <w:rPr>
          <w:rFonts w:ascii="Tahoma" w:hAnsi="Tahoma" w:cs="Tahoma"/>
          <w:color w:val="auto"/>
          <w:szCs w:val="20"/>
        </w:rPr>
      </w:pPr>
      <w:r w:rsidRPr="00077619">
        <w:rPr>
          <w:rFonts w:ascii="Tahoma" w:hAnsi="Tahoma" w:cs="Tahoma"/>
          <w:color w:val="auto"/>
          <w:szCs w:val="20"/>
        </w:rPr>
        <w:t xml:space="preserve">Terminy oblicza się według przepisów prawa cywilnego. Jeżeli koniec terminu do wykonania czynności przypada na sobotę lub dzień ustawowo wolny od pracy, termin upływa dnia następnego po dniu lub dniach wolnych od pracy. </w:t>
      </w:r>
    </w:p>
    <w:p w14:paraId="607223BF" w14:textId="77777777" w:rsidR="00725273" w:rsidRPr="00077619" w:rsidRDefault="00725273" w:rsidP="006447FE">
      <w:pPr>
        <w:numPr>
          <w:ilvl w:val="1"/>
          <w:numId w:val="3"/>
        </w:numPr>
        <w:spacing w:after="0" w:line="276" w:lineRule="auto"/>
        <w:ind w:left="567" w:right="138" w:hanging="425"/>
        <w:rPr>
          <w:rFonts w:ascii="Tahoma" w:hAnsi="Tahoma" w:cs="Tahoma"/>
          <w:color w:val="auto"/>
          <w:szCs w:val="20"/>
        </w:rPr>
      </w:pPr>
      <w:r w:rsidRPr="00077619">
        <w:rPr>
          <w:rFonts w:ascii="Tahoma" w:hAnsi="Tahoma" w:cs="Tahoma"/>
          <w:color w:val="auto"/>
          <w:szCs w:val="20"/>
        </w:rPr>
        <w:t xml:space="preserve">Odwołanie przysługuje na:  </w:t>
      </w:r>
    </w:p>
    <w:p w14:paraId="15D24835" w14:textId="79EF99D6" w:rsidR="00725273" w:rsidRPr="00077619" w:rsidRDefault="00725273" w:rsidP="006447FE">
      <w:pPr>
        <w:numPr>
          <w:ilvl w:val="2"/>
          <w:numId w:val="3"/>
        </w:numPr>
        <w:spacing w:after="0" w:line="276" w:lineRule="auto"/>
        <w:ind w:left="993" w:right="138" w:hanging="709"/>
        <w:rPr>
          <w:rFonts w:ascii="Tahoma" w:hAnsi="Tahoma" w:cs="Tahoma"/>
          <w:color w:val="auto"/>
          <w:szCs w:val="20"/>
        </w:rPr>
      </w:pPr>
      <w:r w:rsidRPr="00077619">
        <w:rPr>
          <w:rFonts w:ascii="Tahoma" w:hAnsi="Tahoma" w:cs="Tahoma"/>
          <w:color w:val="auto"/>
          <w:szCs w:val="20"/>
        </w:rPr>
        <w:t xml:space="preserve">niezgodną z przepisami ustawy czynność </w:t>
      </w:r>
      <w:r w:rsidR="000A1942" w:rsidRPr="00077619">
        <w:rPr>
          <w:rFonts w:ascii="Tahoma" w:hAnsi="Tahoma" w:cs="Tahoma"/>
          <w:color w:val="auto"/>
          <w:szCs w:val="20"/>
        </w:rPr>
        <w:t>Zamawiającego</w:t>
      </w:r>
      <w:r w:rsidRPr="00077619">
        <w:rPr>
          <w:rFonts w:ascii="Tahoma" w:hAnsi="Tahoma" w:cs="Tahoma"/>
          <w:color w:val="auto"/>
          <w:szCs w:val="20"/>
        </w:rPr>
        <w:t xml:space="preserve">, podjętą w postępowaniu o udzielenie zamówienia, o zawarcie umowy ramowej, dynamicznym systemie zakupów, systemie kwalifikowania wykonawców lub konkursie, w tym na projektowane postanowienie umowy; </w:t>
      </w:r>
    </w:p>
    <w:p w14:paraId="1AC1996D" w14:textId="052557E9" w:rsidR="00725273" w:rsidRPr="00077619" w:rsidRDefault="00725273" w:rsidP="006447FE">
      <w:pPr>
        <w:numPr>
          <w:ilvl w:val="2"/>
          <w:numId w:val="3"/>
        </w:numPr>
        <w:spacing w:after="0" w:line="276" w:lineRule="auto"/>
        <w:ind w:left="993" w:right="138" w:hanging="709"/>
        <w:rPr>
          <w:rFonts w:ascii="Tahoma" w:hAnsi="Tahoma" w:cs="Tahoma"/>
          <w:color w:val="auto"/>
          <w:szCs w:val="20"/>
        </w:rPr>
      </w:pPr>
      <w:r w:rsidRPr="00077619">
        <w:rPr>
          <w:rFonts w:ascii="Tahoma" w:hAnsi="Tahoma" w:cs="Tahoma"/>
          <w:color w:val="auto"/>
          <w:szCs w:val="20"/>
        </w:rPr>
        <w:t xml:space="preserve">zaniechanie czynności w postępowaniu o udzielenie zamówienia, o zawarcie umowy ramowej, dynamicznym systemie zakupów, systemie kwalifikowania wykonawców lub konkursie,  do której </w:t>
      </w:r>
      <w:r w:rsidR="005C5EAF" w:rsidRPr="00077619">
        <w:rPr>
          <w:rFonts w:ascii="Tahoma" w:hAnsi="Tahoma" w:cs="Tahoma"/>
          <w:color w:val="auto"/>
          <w:szCs w:val="20"/>
        </w:rPr>
        <w:t>Zamawiający</w:t>
      </w:r>
      <w:r w:rsidRPr="00077619">
        <w:rPr>
          <w:rFonts w:ascii="Tahoma" w:hAnsi="Tahoma" w:cs="Tahoma"/>
          <w:color w:val="auto"/>
          <w:szCs w:val="20"/>
        </w:rPr>
        <w:t xml:space="preserve"> był obowiązany na podstawie ustawy;  </w:t>
      </w:r>
    </w:p>
    <w:p w14:paraId="1027BD9F" w14:textId="1124AE86" w:rsidR="00725273" w:rsidRPr="00077619" w:rsidRDefault="00725273" w:rsidP="006447FE">
      <w:pPr>
        <w:numPr>
          <w:ilvl w:val="2"/>
          <w:numId w:val="3"/>
        </w:numPr>
        <w:spacing w:after="0" w:line="276" w:lineRule="auto"/>
        <w:ind w:left="993" w:right="138" w:hanging="709"/>
        <w:rPr>
          <w:rFonts w:ascii="Tahoma" w:hAnsi="Tahoma" w:cs="Tahoma"/>
          <w:color w:val="auto"/>
          <w:szCs w:val="20"/>
        </w:rPr>
      </w:pPr>
      <w:r w:rsidRPr="00077619">
        <w:rPr>
          <w:rFonts w:ascii="Tahoma" w:hAnsi="Tahoma" w:cs="Tahoma"/>
          <w:color w:val="auto"/>
          <w:szCs w:val="20"/>
        </w:rPr>
        <w:t xml:space="preserve">zaniechanie przeprowadzenia postępowania o udzielenie zamówienia lub zorganizowania konkursu na podstawie ustawy, mimo że </w:t>
      </w:r>
      <w:r w:rsidR="005C5EAF" w:rsidRPr="00077619">
        <w:rPr>
          <w:rFonts w:ascii="Tahoma" w:hAnsi="Tahoma" w:cs="Tahoma"/>
          <w:color w:val="auto"/>
          <w:szCs w:val="20"/>
        </w:rPr>
        <w:t>Zamawiający</w:t>
      </w:r>
      <w:r w:rsidRPr="00077619">
        <w:rPr>
          <w:rFonts w:ascii="Tahoma" w:hAnsi="Tahoma" w:cs="Tahoma"/>
          <w:color w:val="auto"/>
          <w:szCs w:val="20"/>
        </w:rPr>
        <w:t xml:space="preserve"> był do tego obowiązany.  </w:t>
      </w:r>
    </w:p>
    <w:p w14:paraId="5FA23A20" w14:textId="15706895" w:rsidR="00725273" w:rsidRPr="00077619" w:rsidRDefault="00725273"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 xml:space="preserve">Odwołanie wnosi się do Prezesa Izby. Odwołujący przekazuje </w:t>
      </w:r>
      <w:r w:rsidR="000A1942" w:rsidRPr="00077619">
        <w:rPr>
          <w:rFonts w:ascii="Tahoma" w:hAnsi="Tahoma" w:cs="Tahoma"/>
          <w:color w:val="auto"/>
          <w:szCs w:val="20"/>
        </w:rPr>
        <w:t>Zamawiającemu</w:t>
      </w:r>
      <w:r w:rsidRPr="00077619">
        <w:rPr>
          <w:rFonts w:ascii="Tahoma" w:hAnsi="Tahoma" w:cs="Tahoma"/>
          <w:color w:val="auto"/>
          <w:szCs w:val="20"/>
        </w:rPr>
        <w:t xml:space="preserve">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6D9CD4C2" w14:textId="30B74D27" w:rsidR="00725273" w:rsidRPr="00077619" w:rsidRDefault="00725273"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 xml:space="preserve">Domniemywa się, że </w:t>
      </w:r>
      <w:r w:rsidR="005C5EAF" w:rsidRPr="00077619">
        <w:rPr>
          <w:rFonts w:ascii="Tahoma" w:hAnsi="Tahoma" w:cs="Tahoma"/>
          <w:color w:val="auto"/>
          <w:szCs w:val="20"/>
        </w:rPr>
        <w:t>Zamawiający</w:t>
      </w:r>
      <w:r w:rsidRPr="00077619">
        <w:rPr>
          <w:rFonts w:ascii="Tahoma" w:hAnsi="Tahoma" w:cs="Tahoma"/>
          <w:color w:val="auto"/>
          <w:szCs w:val="20"/>
        </w:rPr>
        <w:t xml:space="preserve"> mógł zapoznać się z treścią odwołania przed upływem terminu do jego wniesienia, jeżeli przekazanie odpowiednio odwołania albo jego kopii nastąpiło przed upływem terminu do jego wniesienia przy użyciu środków komunikacji elektronicznej. </w:t>
      </w:r>
    </w:p>
    <w:p w14:paraId="349B0F56" w14:textId="77777777" w:rsidR="00725273" w:rsidRPr="00077619" w:rsidRDefault="00725273"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 xml:space="preserve">Odwołanie wnosi się w terminie:  </w:t>
      </w:r>
    </w:p>
    <w:p w14:paraId="3BA82FA2" w14:textId="733E82D4" w:rsidR="00725273" w:rsidRPr="00077619" w:rsidRDefault="00725273" w:rsidP="006447FE">
      <w:pPr>
        <w:numPr>
          <w:ilvl w:val="2"/>
          <w:numId w:val="3"/>
        </w:numPr>
        <w:spacing w:after="0" w:line="276" w:lineRule="auto"/>
        <w:ind w:left="1134" w:right="138" w:hanging="708"/>
        <w:rPr>
          <w:rFonts w:ascii="Tahoma" w:hAnsi="Tahoma" w:cs="Tahoma"/>
          <w:color w:val="auto"/>
          <w:szCs w:val="20"/>
        </w:rPr>
      </w:pPr>
      <w:r w:rsidRPr="00077619">
        <w:rPr>
          <w:rFonts w:ascii="Tahoma" w:hAnsi="Tahoma" w:cs="Tahoma"/>
          <w:color w:val="auto"/>
          <w:szCs w:val="20"/>
        </w:rPr>
        <w:lastRenderedPageBreak/>
        <w:t xml:space="preserve">5 dni od dnia przekazania informacji o czynności </w:t>
      </w:r>
      <w:r w:rsidR="000A1942" w:rsidRPr="00077619">
        <w:rPr>
          <w:rFonts w:ascii="Tahoma" w:hAnsi="Tahoma" w:cs="Tahoma"/>
          <w:color w:val="auto"/>
          <w:szCs w:val="20"/>
        </w:rPr>
        <w:t>Zamawiającego</w:t>
      </w:r>
      <w:r w:rsidRPr="00077619">
        <w:rPr>
          <w:rFonts w:ascii="Tahoma" w:hAnsi="Tahoma" w:cs="Tahoma"/>
          <w:color w:val="auto"/>
          <w:szCs w:val="20"/>
        </w:rPr>
        <w:t xml:space="preserve"> stanowiącej podstawę jego wniesienia, jeżeli informacja została przekazana przy użyciu środków komunikacji elektronicznej,  </w:t>
      </w:r>
    </w:p>
    <w:p w14:paraId="3E382814" w14:textId="3D5A7379" w:rsidR="00725273" w:rsidRPr="00077619" w:rsidRDefault="00725273" w:rsidP="006447FE">
      <w:pPr>
        <w:numPr>
          <w:ilvl w:val="2"/>
          <w:numId w:val="3"/>
        </w:numPr>
        <w:spacing w:after="0" w:line="276" w:lineRule="auto"/>
        <w:ind w:left="1134" w:right="138" w:hanging="708"/>
        <w:rPr>
          <w:rFonts w:ascii="Tahoma" w:hAnsi="Tahoma" w:cs="Tahoma"/>
          <w:color w:val="auto"/>
          <w:szCs w:val="20"/>
        </w:rPr>
      </w:pPr>
      <w:r w:rsidRPr="00077619">
        <w:rPr>
          <w:rFonts w:ascii="Tahoma" w:hAnsi="Tahoma" w:cs="Tahoma"/>
          <w:color w:val="auto"/>
          <w:szCs w:val="20"/>
        </w:rPr>
        <w:t xml:space="preserve">10 dni od dnia przekazania informacji o czynności </w:t>
      </w:r>
      <w:r w:rsidR="000A1942" w:rsidRPr="00077619">
        <w:rPr>
          <w:rFonts w:ascii="Tahoma" w:hAnsi="Tahoma" w:cs="Tahoma"/>
          <w:color w:val="auto"/>
          <w:szCs w:val="20"/>
        </w:rPr>
        <w:t>Zamawiającego</w:t>
      </w:r>
      <w:r w:rsidRPr="00077619">
        <w:rPr>
          <w:rFonts w:ascii="Tahoma" w:hAnsi="Tahoma" w:cs="Tahoma"/>
          <w:color w:val="auto"/>
          <w:szCs w:val="20"/>
        </w:rPr>
        <w:t xml:space="preserve"> stanowiącej podstawę jego wniesienia, jeżeli informacja została przekazana w sposób inny niż określony w pkt. 19.7.1.. </w:t>
      </w:r>
    </w:p>
    <w:p w14:paraId="0B665306" w14:textId="77777777" w:rsidR="00725273" w:rsidRPr="00077619" w:rsidRDefault="00725273"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6F8BB2CB" w14:textId="77777777" w:rsidR="00725273" w:rsidRPr="00077619" w:rsidRDefault="00725273"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 xml:space="preserve">Odwołanie w przypadkach innych niż określone w pkt. 19.7. i 19.8. wnosi się w terminie 5 dni od dnia, w którym powzięto lub przy zachowaniu należytej staranności można było powziąć wiadomość o okolicznościach stanowiących podstawę jego wniesienia. </w:t>
      </w:r>
    </w:p>
    <w:p w14:paraId="5D56F6A0" w14:textId="3AFA6093" w:rsidR="00725273" w:rsidRPr="00077619" w:rsidRDefault="00725273" w:rsidP="007C1ACE">
      <w:pPr>
        <w:numPr>
          <w:ilvl w:val="1"/>
          <w:numId w:val="3"/>
        </w:numPr>
        <w:spacing w:after="0" w:line="276" w:lineRule="auto"/>
        <w:ind w:left="851" w:right="138" w:hanging="709"/>
        <w:rPr>
          <w:rFonts w:ascii="Tahoma" w:hAnsi="Tahoma" w:cs="Tahoma"/>
          <w:color w:val="auto"/>
          <w:szCs w:val="20"/>
        </w:rPr>
      </w:pPr>
      <w:r w:rsidRPr="00077619">
        <w:rPr>
          <w:rFonts w:ascii="Tahoma" w:hAnsi="Tahoma" w:cs="Tahoma"/>
          <w:color w:val="auto"/>
          <w:szCs w:val="20"/>
        </w:rPr>
        <w:t xml:space="preserve">Jeżeli </w:t>
      </w:r>
      <w:r w:rsidR="005C5EAF" w:rsidRPr="00077619">
        <w:rPr>
          <w:rFonts w:ascii="Tahoma" w:hAnsi="Tahoma" w:cs="Tahoma"/>
          <w:color w:val="auto"/>
          <w:szCs w:val="20"/>
        </w:rPr>
        <w:t>Zamawiający</w:t>
      </w:r>
      <w:r w:rsidRPr="00077619">
        <w:rPr>
          <w:rFonts w:ascii="Tahoma" w:hAnsi="Tahoma" w:cs="Tahoma"/>
          <w:color w:val="auto"/>
          <w:szCs w:val="20"/>
        </w:rPr>
        <w:t xml:space="preserve"> nie opublikował ogłoszenia o zamiarze zawarcia umowy lub mimo takiego obowiązku nie przesłał </w:t>
      </w:r>
      <w:r w:rsidR="000A1942" w:rsidRPr="00077619">
        <w:rPr>
          <w:rFonts w:ascii="Tahoma" w:hAnsi="Tahoma" w:cs="Tahoma"/>
          <w:color w:val="auto"/>
          <w:szCs w:val="20"/>
        </w:rPr>
        <w:t>Wykonawcy</w:t>
      </w:r>
      <w:r w:rsidRPr="00077619">
        <w:rPr>
          <w:rFonts w:ascii="Tahoma" w:hAnsi="Tahoma" w:cs="Tahoma"/>
          <w:color w:val="auto"/>
          <w:szCs w:val="20"/>
        </w:rPr>
        <w:t xml:space="preserve"> zawiadomienia o wyborze najkorzystniejszej oferty, odwołanie wnosi się nie później niż w terminie:  </w:t>
      </w:r>
    </w:p>
    <w:p w14:paraId="6C405314" w14:textId="77777777" w:rsidR="00725273" w:rsidRPr="00077619" w:rsidRDefault="00725273" w:rsidP="006447FE">
      <w:pPr>
        <w:numPr>
          <w:ilvl w:val="2"/>
          <w:numId w:val="3"/>
        </w:numPr>
        <w:spacing w:after="0" w:line="276" w:lineRule="auto"/>
        <w:ind w:left="1276" w:right="138" w:hanging="850"/>
        <w:rPr>
          <w:rFonts w:ascii="Tahoma" w:hAnsi="Tahoma" w:cs="Tahoma"/>
          <w:color w:val="auto"/>
          <w:szCs w:val="20"/>
        </w:rPr>
      </w:pPr>
      <w:r w:rsidRPr="00077619">
        <w:rPr>
          <w:rFonts w:ascii="Tahoma" w:hAnsi="Tahoma" w:cs="Tahoma"/>
          <w:color w:val="auto"/>
          <w:szCs w:val="20"/>
        </w:rPr>
        <w:t xml:space="preserve">15 dni od dnia zamieszczenia w Biuletynie Zamówień Publicznych ogłoszenia o wyniku postępowania; </w:t>
      </w:r>
    </w:p>
    <w:p w14:paraId="7AC0293D" w14:textId="6CCE027D" w:rsidR="00725273" w:rsidRPr="00077619" w:rsidRDefault="00725273" w:rsidP="006447FE">
      <w:pPr>
        <w:numPr>
          <w:ilvl w:val="2"/>
          <w:numId w:val="3"/>
        </w:numPr>
        <w:spacing w:after="0" w:line="276" w:lineRule="auto"/>
        <w:ind w:left="1276" w:right="138" w:hanging="850"/>
        <w:rPr>
          <w:rFonts w:ascii="Tahoma" w:hAnsi="Tahoma" w:cs="Tahoma"/>
          <w:color w:val="auto"/>
          <w:szCs w:val="20"/>
        </w:rPr>
      </w:pPr>
      <w:r w:rsidRPr="00077619">
        <w:rPr>
          <w:rFonts w:ascii="Tahoma" w:hAnsi="Tahoma" w:cs="Tahoma"/>
          <w:color w:val="auto"/>
          <w:szCs w:val="20"/>
        </w:rPr>
        <w:t xml:space="preserve">miesiąca od dnia zawarcia umowy, jeżeli </w:t>
      </w:r>
      <w:r w:rsidR="005C5EAF" w:rsidRPr="00077619">
        <w:rPr>
          <w:rFonts w:ascii="Tahoma" w:hAnsi="Tahoma" w:cs="Tahoma"/>
          <w:color w:val="auto"/>
          <w:szCs w:val="20"/>
        </w:rPr>
        <w:t>Zamawiający</w:t>
      </w:r>
      <w:r w:rsidRPr="00077619">
        <w:rPr>
          <w:rFonts w:ascii="Tahoma" w:hAnsi="Tahoma" w:cs="Tahoma"/>
          <w:color w:val="auto"/>
          <w:szCs w:val="20"/>
        </w:rPr>
        <w:t xml:space="preserve"> nie zamieścił w Biuletynie Zamówień Publicznych ogłoszenia o wyniku postępowania. </w:t>
      </w:r>
    </w:p>
    <w:p w14:paraId="38FAF67B" w14:textId="77777777" w:rsidR="00725273" w:rsidRPr="00077619" w:rsidRDefault="00725273" w:rsidP="00E11C79">
      <w:pPr>
        <w:numPr>
          <w:ilvl w:val="1"/>
          <w:numId w:val="3"/>
        </w:numPr>
        <w:spacing w:after="0" w:line="276" w:lineRule="auto"/>
        <w:ind w:left="851" w:right="138" w:hanging="709"/>
        <w:rPr>
          <w:rFonts w:ascii="Tahoma" w:hAnsi="Tahoma" w:cs="Tahoma"/>
          <w:color w:val="auto"/>
          <w:szCs w:val="20"/>
        </w:rPr>
      </w:pPr>
      <w:r w:rsidRPr="00077619">
        <w:rPr>
          <w:rFonts w:ascii="Tahoma" w:hAnsi="Tahoma" w:cs="Tahoma"/>
          <w:color w:val="auto"/>
          <w:szCs w:val="20"/>
        </w:rPr>
        <w:t xml:space="preserve">Wymaganą zawartość odwołania określa art. 516 ust. 1 ustawy </w:t>
      </w:r>
      <w:proofErr w:type="spellStart"/>
      <w:r w:rsidRPr="00077619">
        <w:rPr>
          <w:rFonts w:ascii="Tahoma" w:hAnsi="Tahoma" w:cs="Tahoma"/>
          <w:color w:val="auto"/>
          <w:szCs w:val="20"/>
        </w:rPr>
        <w:t>pzp</w:t>
      </w:r>
      <w:proofErr w:type="spellEnd"/>
      <w:r w:rsidRPr="00077619">
        <w:rPr>
          <w:rFonts w:ascii="Tahoma" w:hAnsi="Tahoma" w:cs="Tahoma"/>
          <w:color w:val="auto"/>
          <w:szCs w:val="20"/>
        </w:rPr>
        <w:t xml:space="preserve">. </w:t>
      </w:r>
    </w:p>
    <w:p w14:paraId="0ECEA720" w14:textId="2B00A3E4" w:rsidR="00725273" w:rsidRPr="00077619" w:rsidRDefault="00725273" w:rsidP="00E11C79">
      <w:pPr>
        <w:numPr>
          <w:ilvl w:val="1"/>
          <w:numId w:val="3"/>
        </w:numPr>
        <w:spacing w:after="0" w:line="276" w:lineRule="auto"/>
        <w:ind w:left="851" w:right="138" w:hanging="709"/>
        <w:rPr>
          <w:rFonts w:ascii="Tahoma" w:hAnsi="Tahoma" w:cs="Tahoma"/>
          <w:color w:val="auto"/>
          <w:szCs w:val="20"/>
        </w:rPr>
      </w:pPr>
      <w:r w:rsidRPr="00077619">
        <w:rPr>
          <w:rFonts w:ascii="Tahoma" w:hAnsi="Tahoma" w:cs="Tahoma"/>
          <w:color w:val="auto"/>
          <w:szCs w:val="20"/>
        </w:rPr>
        <w:t xml:space="preserve">Zgodnie z art. 577 ustawy </w:t>
      </w:r>
      <w:proofErr w:type="spellStart"/>
      <w:r w:rsidRPr="00077619">
        <w:rPr>
          <w:rFonts w:ascii="Tahoma" w:hAnsi="Tahoma" w:cs="Tahoma"/>
          <w:color w:val="auto"/>
          <w:szCs w:val="20"/>
        </w:rPr>
        <w:t>pzp</w:t>
      </w:r>
      <w:proofErr w:type="spellEnd"/>
      <w:r w:rsidRPr="00077619">
        <w:rPr>
          <w:rFonts w:ascii="Tahoma" w:hAnsi="Tahoma" w:cs="Tahoma"/>
          <w:color w:val="auto"/>
          <w:szCs w:val="20"/>
        </w:rPr>
        <w:t xml:space="preserve">, w przypadku wniesienia odwołania </w:t>
      </w:r>
      <w:r w:rsidR="005C5EAF" w:rsidRPr="00077619">
        <w:rPr>
          <w:rFonts w:ascii="Tahoma" w:hAnsi="Tahoma" w:cs="Tahoma"/>
          <w:color w:val="auto"/>
          <w:szCs w:val="20"/>
        </w:rPr>
        <w:t>Zamawiający</w:t>
      </w:r>
      <w:r w:rsidRPr="00077619">
        <w:rPr>
          <w:rFonts w:ascii="Tahoma" w:hAnsi="Tahoma" w:cs="Tahoma"/>
          <w:color w:val="auto"/>
          <w:szCs w:val="20"/>
        </w:rPr>
        <w:t xml:space="preserve"> nie może zawrzeć umowy do czasu ogłoszenia przez Izbę wyroku lub postanowienia kończącego postępowanie odwoławcze. </w:t>
      </w:r>
    </w:p>
    <w:p w14:paraId="28EE3352" w14:textId="4A6E318C" w:rsidR="00725273" w:rsidRPr="00077619" w:rsidRDefault="005C5EAF" w:rsidP="007C1ACE">
      <w:pPr>
        <w:numPr>
          <w:ilvl w:val="1"/>
          <w:numId w:val="3"/>
        </w:numPr>
        <w:spacing w:after="0" w:line="276" w:lineRule="auto"/>
        <w:ind w:left="851" w:right="138" w:hanging="709"/>
        <w:rPr>
          <w:rFonts w:ascii="Tahoma" w:hAnsi="Tahoma" w:cs="Tahoma"/>
          <w:color w:val="auto"/>
          <w:szCs w:val="20"/>
        </w:rPr>
      </w:pPr>
      <w:r w:rsidRPr="00077619">
        <w:rPr>
          <w:rFonts w:ascii="Tahoma" w:hAnsi="Tahoma" w:cs="Tahoma"/>
          <w:color w:val="auto"/>
          <w:szCs w:val="20"/>
        </w:rPr>
        <w:t>Zamawiający</w:t>
      </w:r>
      <w:r w:rsidR="00725273" w:rsidRPr="00077619">
        <w:rPr>
          <w:rFonts w:ascii="Tahoma" w:hAnsi="Tahoma" w:cs="Tahoma"/>
          <w:color w:val="auto"/>
          <w:szCs w:val="20"/>
        </w:rPr>
        <w:t xml:space="preserve"> może złożyć do Izby wniosek o uchylenie zakazu zawarcia umowy, o którym mowa w art. 577 ustawy </w:t>
      </w:r>
      <w:proofErr w:type="spellStart"/>
      <w:r w:rsidR="00725273" w:rsidRPr="00077619">
        <w:rPr>
          <w:rFonts w:ascii="Tahoma" w:hAnsi="Tahoma" w:cs="Tahoma"/>
          <w:color w:val="auto"/>
          <w:szCs w:val="20"/>
        </w:rPr>
        <w:t>pzp</w:t>
      </w:r>
      <w:proofErr w:type="spellEnd"/>
      <w:r w:rsidR="00725273" w:rsidRPr="00077619">
        <w:rPr>
          <w:rFonts w:ascii="Tahoma" w:hAnsi="Tahoma" w:cs="Tahoma"/>
          <w:color w:val="auto"/>
          <w:szCs w:val="20"/>
        </w:rPr>
        <w:t xml:space="preserve"> Izba może uchylić zakaz zawarcia umowy, jeżeli:  </w:t>
      </w:r>
    </w:p>
    <w:p w14:paraId="55338936" w14:textId="4F157838" w:rsidR="00725273" w:rsidRPr="00077619" w:rsidRDefault="00725273" w:rsidP="006447FE">
      <w:pPr>
        <w:numPr>
          <w:ilvl w:val="2"/>
          <w:numId w:val="3"/>
        </w:numPr>
        <w:spacing w:after="0" w:line="276" w:lineRule="auto"/>
        <w:ind w:left="1276" w:right="138" w:hanging="850"/>
        <w:rPr>
          <w:rFonts w:ascii="Tahoma" w:hAnsi="Tahoma" w:cs="Tahoma"/>
          <w:color w:val="auto"/>
          <w:szCs w:val="20"/>
        </w:rPr>
      </w:pPr>
      <w:r w:rsidRPr="00077619">
        <w:rPr>
          <w:rFonts w:ascii="Tahoma" w:hAnsi="Tahoma" w:cs="Tahoma"/>
          <w:color w:val="auto"/>
          <w:szCs w:val="20"/>
        </w:rPr>
        <w:t xml:space="preserve">nie zawarcie umowy mogłoby spowodować negatywne skutki dla interesu publicznego, przewyższające korzyści związane z koniecznością ochrony wszystkich interesów,  w odniesieniu do których zachodzi prawdopodobieństwo doznania uszczerbku w wyniku czynności podjętych przez </w:t>
      </w:r>
      <w:r w:rsidR="000A1942" w:rsidRPr="00077619">
        <w:rPr>
          <w:rFonts w:ascii="Tahoma" w:hAnsi="Tahoma" w:cs="Tahoma"/>
          <w:color w:val="auto"/>
          <w:szCs w:val="20"/>
        </w:rPr>
        <w:t>Zamawiającego</w:t>
      </w:r>
      <w:r w:rsidRPr="00077619">
        <w:rPr>
          <w:rFonts w:ascii="Tahoma" w:hAnsi="Tahoma" w:cs="Tahoma"/>
          <w:color w:val="auto"/>
          <w:szCs w:val="20"/>
        </w:rPr>
        <w:t xml:space="preserve"> w postępowaniu o udzielenie zamówienia;  </w:t>
      </w:r>
    </w:p>
    <w:p w14:paraId="3523ADD7" w14:textId="5866E17F" w:rsidR="00725273" w:rsidRPr="00077619" w:rsidRDefault="005C5EAF" w:rsidP="006447FE">
      <w:pPr>
        <w:numPr>
          <w:ilvl w:val="2"/>
          <w:numId w:val="3"/>
        </w:numPr>
        <w:spacing w:after="0" w:line="276" w:lineRule="auto"/>
        <w:ind w:left="1276" w:right="138" w:hanging="850"/>
        <w:rPr>
          <w:rFonts w:ascii="Tahoma" w:hAnsi="Tahoma" w:cs="Tahoma"/>
          <w:color w:val="auto"/>
          <w:szCs w:val="20"/>
        </w:rPr>
      </w:pPr>
      <w:r w:rsidRPr="00077619">
        <w:rPr>
          <w:rFonts w:ascii="Tahoma" w:hAnsi="Tahoma" w:cs="Tahoma"/>
          <w:color w:val="auto"/>
          <w:szCs w:val="20"/>
        </w:rPr>
        <w:t>Zamawiający</w:t>
      </w:r>
      <w:r w:rsidR="00725273" w:rsidRPr="00077619">
        <w:rPr>
          <w:rFonts w:ascii="Tahoma" w:hAnsi="Tahoma" w:cs="Tahoma"/>
          <w:color w:val="auto"/>
          <w:szCs w:val="20"/>
        </w:rPr>
        <w:t xml:space="preserve"> uprawdopodobnił, że odwołanie wnoszone jest wyłącznie w celu uniemożliwienia zawarcia umowy. </w:t>
      </w:r>
    </w:p>
    <w:p w14:paraId="34D0E70D" w14:textId="77777777" w:rsidR="00725273" w:rsidRPr="00077619" w:rsidRDefault="00725273" w:rsidP="00E11C79">
      <w:pPr>
        <w:numPr>
          <w:ilvl w:val="1"/>
          <w:numId w:val="3"/>
        </w:numPr>
        <w:spacing w:after="0" w:line="276" w:lineRule="auto"/>
        <w:ind w:left="851" w:right="138" w:hanging="709"/>
        <w:rPr>
          <w:rFonts w:ascii="Tahoma" w:hAnsi="Tahoma" w:cs="Tahoma"/>
          <w:color w:val="auto"/>
          <w:szCs w:val="20"/>
        </w:rPr>
      </w:pPr>
      <w:r w:rsidRPr="00077619">
        <w:rPr>
          <w:rFonts w:ascii="Tahoma" w:hAnsi="Tahoma" w:cs="Tahoma"/>
          <w:color w:val="auto"/>
          <w:szCs w:val="20"/>
        </w:rPr>
        <w:t xml:space="preserve">Na orzeczenie Izby oraz postanowienie Prezesa Izby, o którym mowa w art. 519 ust. 1 ustawy </w:t>
      </w:r>
      <w:proofErr w:type="spellStart"/>
      <w:r w:rsidRPr="00077619">
        <w:rPr>
          <w:rFonts w:ascii="Tahoma" w:hAnsi="Tahoma" w:cs="Tahoma"/>
          <w:color w:val="auto"/>
          <w:szCs w:val="20"/>
        </w:rPr>
        <w:t>pzp</w:t>
      </w:r>
      <w:proofErr w:type="spellEnd"/>
      <w:r w:rsidRPr="00077619">
        <w:rPr>
          <w:rFonts w:ascii="Tahoma" w:hAnsi="Tahoma" w:cs="Tahoma"/>
          <w:color w:val="auto"/>
          <w:szCs w:val="20"/>
        </w:rPr>
        <w:t xml:space="preserve">, stronom oraz uczestnikom postępowania odwoławczego przysługuje skarga do sądu. </w:t>
      </w:r>
    </w:p>
    <w:p w14:paraId="4D3C9E4F" w14:textId="77777777" w:rsidR="00725273" w:rsidRPr="00077619" w:rsidRDefault="00725273" w:rsidP="00E11C79">
      <w:pPr>
        <w:numPr>
          <w:ilvl w:val="1"/>
          <w:numId w:val="3"/>
        </w:numPr>
        <w:spacing w:after="0" w:line="276" w:lineRule="auto"/>
        <w:ind w:left="851" w:right="138" w:hanging="709"/>
        <w:rPr>
          <w:rFonts w:ascii="Tahoma" w:hAnsi="Tahoma" w:cs="Tahoma"/>
          <w:color w:val="auto"/>
          <w:szCs w:val="20"/>
        </w:rPr>
      </w:pPr>
      <w:r w:rsidRPr="00077619">
        <w:rPr>
          <w:rFonts w:ascii="Tahoma" w:hAnsi="Tahoma" w:cs="Tahoma"/>
          <w:color w:val="auto"/>
          <w:szCs w:val="20"/>
        </w:rPr>
        <w:t xml:space="preserve">W postępowaniu toczącym się wskutek wniesienia skargi stosuje się odpowiednio przepisy ustawy z dnia 17 listopada 1964 r. – Kodeks postępowania cywilnego o apelacji, jeżeli przepisy rozdziału 3 Działu IX ustawy </w:t>
      </w:r>
      <w:proofErr w:type="spellStart"/>
      <w:r w:rsidRPr="00077619">
        <w:rPr>
          <w:rFonts w:ascii="Tahoma" w:hAnsi="Tahoma" w:cs="Tahoma"/>
          <w:color w:val="auto"/>
          <w:szCs w:val="20"/>
        </w:rPr>
        <w:t>pzp</w:t>
      </w:r>
      <w:proofErr w:type="spellEnd"/>
      <w:r w:rsidRPr="00077619">
        <w:rPr>
          <w:rFonts w:ascii="Tahoma" w:hAnsi="Tahoma" w:cs="Tahoma"/>
          <w:color w:val="auto"/>
          <w:szCs w:val="20"/>
        </w:rPr>
        <w:t xml:space="preserve"> nie stanowią inaczej. </w:t>
      </w:r>
    </w:p>
    <w:p w14:paraId="29922C92" w14:textId="77777777" w:rsidR="00725273" w:rsidRPr="00077619" w:rsidRDefault="00725273" w:rsidP="00E11C79">
      <w:pPr>
        <w:numPr>
          <w:ilvl w:val="1"/>
          <w:numId w:val="3"/>
        </w:numPr>
        <w:spacing w:after="0" w:line="276" w:lineRule="auto"/>
        <w:ind w:left="851" w:right="138" w:hanging="709"/>
        <w:rPr>
          <w:rFonts w:ascii="Tahoma" w:hAnsi="Tahoma" w:cs="Tahoma"/>
          <w:color w:val="auto"/>
          <w:szCs w:val="20"/>
        </w:rPr>
      </w:pPr>
      <w:r w:rsidRPr="00077619">
        <w:rPr>
          <w:rFonts w:ascii="Tahoma" w:hAnsi="Tahoma" w:cs="Tahoma"/>
          <w:color w:val="auto"/>
          <w:szCs w:val="20"/>
        </w:rPr>
        <w:t xml:space="preserve">Skargę wnosi się do Sądu Okręgowego w Warszawie – sądu zamówień publicznych. Skargę wnosi się za pośrednictwem Prezesa Izby, w terminie 14 dni od dnia doręczenia orzeczenia Izby lub postanowienia Prezesa Izby, o którym mowa w art. 519 ust. 1 ustawy </w:t>
      </w:r>
      <w:proofErr w:type="spellStart"/>
      <w:r w:rsidRPr="00077619">
        <w:rPr>
          <w:rFonts w:ascii="Tahoma" w:hAnsi="Tahoma" w:cs="Tahoma"/>
          <w:color w:val="auto"/>
          <w:szCs w:val="20"/>
        </w:rPr>
        <w:t>pzp</w:t>
      </w:r>
      <w:proofErr w:type="spellEnd"/>
      <w:r w:rsidRPr="00077619">
        <w:rPr>
          <w:rFonts w:ascii="Tahoma" w:hAnsi="Tahoma" w:cs="Tahoma"/>
          <w:color w:val="auto"/>
          <w:szCs w:val="20"/>
        </w:rPr>
        <w:t xml:space="preserve">, przesyłając jednocześnie jej odpis przeciwnikowi skargi. Złożenie skargi w placówce pocztowej operatora wyznaczonego w rozumieniu ustawy z dnia 23 listopada 2012 r. – Prawo pocztowe jest równoznaczne z jej wniesieniem.  </w:t>
      </w:r>
    </w:p>
    <w:p w14:paraId="67C497C8" w14:textId="77777777" w:rsidR="00725273" w:rsidRPr="00077619" w:rsidRDefault="00725273" w:rsidP="00E11C79">
      <w:pPr>
        <w:numPr>
          <w:ilvl w:val="1"/>
          <w:numId w:val="3"/>
        </w:numPr>
        <w:spacing w:after="0" w:line="276" w:lineRule="auto"/>
        <w:ind w:left="851" w:right="138" w:hanging="709"/>
        <w:rPr>
          <w:rFonts w:ascii="Tahoma" w:hAnsi="Tahoma" w:cs="Tahoma"/>
          <w:color w:val="auto"/>
          <w:szCs w:val="20"/>
        </w:rPr>
      </w:pPr>
      <w:r w:rsidRPr="00077619">
        <w:rPr>
          <w:rFonts w:ascii="Tahoma" w:hAnsi="Tahoma" w:cs="Tahoma"/>
          <w:color w:val="auto"/>
          <w:szCs w:val="20"/>
        </w:rPr>
        <w:t xml:space="preserve">Prezes Izby przekazuje skargę wraz z aktami postępowania odwoławczego do sądu zamówień publicznych w terminie 7 dni od dnia jej otrzymania. </w:t>
      </w:r>
    </w:p>
    <w:p w14:paraId="7BFFBD14" w14:textId="77777777" w:rsidR="00725273" w:rsidRPr="00077619" w:rsidRDefault="00725273" w:rsidP="00E11C79">
      <w:pPr>
        <w:numPr>
          <w:ilvl w:val="1"/>
          <w:numId w:val="3"/>
        </w:numPr>
        <w:spacing w:after="0" w:line="276" w:lineRule="auto"/>
        <w:ind w:left="851" w:right="138" w:hanging="709"/>
        <w:rPr>
          <w:rFonts w:ascii="Tahoma" w:hAnsi="Tahoma" w:cs="Tahoma"/>
          <w:color w:val="auto"/>
          <w:szCs w:val="20"/>
        </w:rPr>
      </w:pPr>
      <w:r w:rsidRPr="00077619">
        <w:rPr>
          <w:rFonts w:ascii="Tahoma" w:hAnsi="Tahoma" w:cs="Tahoma"/>
          <w:color w:val="auto"/>
          <w:szCs w:val="20"/>
        </w:rPr>
        <w:t xml:space="preserve">Skargę może wnieść również Prezes Urzędu, w terminie 30 dni od dnia wydania orzeczenia Izby lub postanowienia Prezesa Izby, o którym mowa w art. 519 ust. 1 ustawy </w:t>
      </w:r>
      <w:proofErr w:type="spellStart"/>
      <w:r w:rsidRPr="00077619">
        <w:rPr>
          <w:rFonts w:ascii="Tahoma" w:hAnsi="Tahoma" w:cs="Tahoma"/>
          <w:color w:val="auto"/>
          <w:szCs w:val="20"/>
        </w:rPr>
        <w:t>pzp</w:t>
      </w:r>
      <w:proofErr w:type="spellEnd"/>
      <w:r w:rsidRPr="00077619">
        <w:rPr>
          <w:rFonts w:ascii="Tahoma" w:hAnsi="Tahoma" w:cs="Tahoma"/>
          <w:color w:val="auto"/>
          <w:szCs w:val="20"/>
        </w:rPr>
        <w:t xml:space="preserve"> Prezes Urzędu może także przystąpić do toczącego się postępowania. Do czynności podejmowanych przez Prezesa Urzędu stosuje się odpowiednio przepisy ustawy z dnia 17 listopada 1964 r. – Kodeks postępowania cywilnego o prokuratorze. </w:t>
      </w:r>
    </w:p>
    <w:p w14:paraId="1D0597E9" w14:textId="77777777" w:rsidR="00725273" w:rsidRPr="00077619" w:rsidRDefault="00725273" w:rsidP="00E11C79">
      <w:pPr>
        <w:numPr>
          <w:ilvl w:val="1"/>
          <w:numId w:val="3"/>
        </w:numPr>
        <w:spacing w:after="0" w:line="276" w:lineRule="auto"/>
        <w:ind w:left="851" w:right="138" w:hanging="709"/>
        <w:rPr>
          <w:rFonts w:ascii="Tahoma" w:hAnsi="Tahoma" w:cs="Tahoma"/>
          <w:color w:val="auto"/>
          <w:szCs w:val="20"/>
        </w:rPr>
      </w:pPr>
      <w:r w:rsidRPr="00077619">
        <w:rPr>
          <w:rFonts w:ascii="Tahoma" w:hAnsi="Tahoma" w:cs="Tahoma"/>
          <w:color w:val="auto"/>
          <w:szCs w:val="20"/>
        </w:rPr>
        <w:t xml:space="preserve">Skarga powinna czynić zadość wymaganiom przewidzianym dla pisma procesowego oraz zawierać oznaczenie zaskarżonego orzeczenia, ze wskazaniem, czy jest ono zaskarżone w całości, czy w części, przytoczenie zarzutów, zwięzłe ich uzasadnienie, wskazanie dowodów, a także wniosek o uchylenie orzeczenia lub o zmianę orzeczenia w całości lub w części, z zaznaczeniem zakresu żądanej zmiany.  </w:t>
      </w:r>
    </w:p>
    <w:p w14:paraId="7AA191FE" w14:textId="0FEE12CE" w:rsidR="00725273" w:rsidRPr="00077619" w:rsidRDefault="00E11C79" w:rsidP="00E11C79">
      <w:pPr>
        <w:numPr>
          <w:ilvl w:val="1"/>
          <w:numId w:val="3"/>
        </w:numPr>
        <w:spacing w:after="0" w:line="276" w:lineRule="auto"/>
        <w:ind w:left="851" w:right="138" w:hanging="709"/>
        <w:rPr>
          <w:rFonts w:ascii="Tahoma" w:hAnsi="Tahoma" w:cs="Tahoma"/>
          <w:color w:val="auto"/>
          <w:szCs w:val="20"/>
        </w:rPr>
      </w:pPr>
      <w:r>
        <w:rPr>
          <w:rFonts w:ascii="Tahoma" w:hAnsi="Tahoma" w:cs="Tahoma"/>
          <w:color w:val="auto"/>
          <w:szCs w:val="20"/>
        </w:rPr>
        <w:t xml:space="preserve">  </w:t>
      </w:r>
      <w:r w:rsidR="00725273" w:rsidRPr="00077619">
        <w:rPr>
          <w:rFonts w:ascii="Tahoma" w:hAnsi="Tahoma" w:cs="Tahoma"/>
          <w:color w:val="auto"/>
          <w:szCs w:val="20"/>
        </w:rPr>
        <w:t xml:space="preserve">W postępowaniu toczącym się wskutek wniesienia skargi nie można rozszerzyć żądania odwołania ani </w:t>
      </w:r>
      <w:r>
        <w:rPr>
          <w:rFonts w:ascii="Tahoma" w:hAnsi="Tahoma" w:cs="Tahoma"/>
          <w:color w:val="auto"/>
          <w:szCs w:val="20"/>
        </w:rPr>
        <w:t xml:space="preserve">   </w:t>
      </w:r>
      <w:r w:rsidR="00725273" w:rsidRPr="00077619">
        <w:rPr>
          <w:rFonts w:ascii="Tahoma" w:hAnsi="Tahoma" w:cs="Tahoma"/>
          <w:color w:val="auto"/>
          <w:szCs w:val="20"/>
        </w:rPr>
        <w:t xml:space="preserve">występować z nowymi żądaniami.  </w:t>
      </w:r>
    </w:p>
    <w:p w14:paraId="236AC100" w14:textId="533A8CFE" w:rsidR="00725273" w:rsidRPr="00077619" w:rsidRDefault="00E11C79" w:rsidP="00E11C79">
      <w:pPr>
        <w:numPr>
          <w:ilvl w:val="1"/>
          <w:numId w:val="3"/>
        </w:numPr>
        <w:spacing w:after="0" w:line="276" w:lineRule="auto"/>
        <w:ind w:left="851" w:right="138" w:hanging="709"/>
        <w:rPr>
          <w:rFonts w:ascii="Tahoma" w:hAnsi="Tahoma" w:cs="Tahoma"/>
          <w:color w:val="auto"/>
          <w:szCs w:val="20"/>
        </w:rPr>
      </w:pPr>
      <w:r>
        <w:rPr>
          <w:rFonts w:ascii="Tahoma" w:hAnsi="Tahoma" w:cs="Tahoma"/>
          <w:color w:val="auto"/>
          <w:szCs w:val="20"/>
        </w:rPr>
        <w:t xml:space="preserve"> </w:t>
      </w:r>
      <w:r w:rsidR="00725273" w:rsidRPr="00077619">
        <w:rPr>
          <w:rFonts w:ascii="Tahoma" w:hAnsi="Tahoma" w:cs="Tahoma"/>
          <w:color w:val="auto"/>
          <w:szCs w:val="20"/>
        </w:rPr>
        <w:t xml:space="preserve">Od wyroku sądu lub postanowienia kończącego postępowanie w sprawie przysługuje skarga kasacyjna do Sądu Najwyższego.  </w:t>
      </w:r>
    </w:p>
    <w:p w14:paraId="6EE6A4C7" w14:textId="7B512B9F" w:rsidR="00A5104D" w:rsidRDefault="00E11C79" w:rsidP="00E11C79">
      <w:pPr>
        <w:numPr>
          <w:ilvl w:val="1"/>
          <w:numId w:val="3"/>
        </w:numPr>
        <w:spacing w:after="0" w:line="276" w:lineRule="auto"/>
        <w:ind w:left="851" w:right="138" w:hanging="709"/>
        <w:rPr>
          <w:rFonts w:ascii="Tahoma" w:hAnsi="Tahoma" w:cs="Tahoma"/>
          <w:color w:val="auto"/>
          <w:szCs w:val="20"/>
        </w:rPr>
      </w:pPr>
      <w:r>
        <w:rPr>
          <w:rFonts w:ascii="Tahoma" w:hAnsi="Tahoma" w:cs="Tahoma"/>
          <w:color w:val="auto"/>
          <w:szCs w:val="20"/>
        </w:rPr>
        <w:lastRenderedPageBreak/>
        <w:t xml:space="preserve"> </w:t>
      </w:r>
      <w:r w:rsidR="00725273" w:rsidRPr="00077619">
        <w:rPr>
          <w:rFonts w:ascii="Tahoma" w:hAnsi="Tahoma" w:cs="Tahoma"/>
          <w:color w:val="auto"/>
          <w:szCs w:val="20"/>
        </w:rPr>
        <w:t xml:space="preserve">Skargę kasacyjną może wnieść strona oraz Prezes Urzędu. Przepisy części pierwszej księgi pierwszej tytułu VI działu </w:t>
      </w:r>
      <w:proofErr w:type="spellStart"/>
      <w:r w:rsidR="00725273" w:rsidRPr="00077619">
        <w:rPr>
          <w:rFonts w:ascii="Tahoma" w:hAnsi="Tahoma" w:cs="Tahoma"/>
          <w:color w:val="auto"/>
          <w:szCs w:val="20"/>
        </w:rPr>
        <w:t>Va</w:t>
      </w:r>
      <w:proofErr w:type="spellEnd"/>
      <w:r w:rsidR="00725273" w:rsidRPr="00077619">
        <w:rPr>
          <w:rFonts w:ascii="Tahoma" w:hAnsi="Tahoma" w:cs="Tahoma"/>
          <w:color w:val="auto"/>
          <w:szCs w:val="20"/>
        </w:rPr>
        <w:t xml:space="preserve"> ustawy z dnia 17 listopada 1964 r. – Kodeks postępowania cywilnego stosuje się. </w:t>
      </w:r>
    </w:p>
    <w:p w14:paraId="32CC342D" w14:textId="77777777" w:rsidR="00192BAB" w:rsidRPr="00D769C7" w:rsidRDefault="00192BAB" w:rsidP="00192BAB">
      <w:pPr>
        <w:spacing w:after="0" w:line="276" w:lineRule="auto"/>
        <w:ind w:left="709" w:right="138" w:firstLine="0"/>
        <w:rPr>
          <w:rFonts w:ascii="Tahoma" w:hAnsi="Tahoma" w:cs="Tahoma"/>
          <w:color w:val="auto"/>
          <w:szCs w:val="20"/>
        </w:rPr>
      </w:pPr>
    </w:p>
    <w:p w14:paraId="717F9443" w14:textId="77777777" w:rsidR="00725273" w:rsidRPr="00077619" w:rsidRDefault="00725273" w:rsidP="00D43D9D">
      <w:pPr>
        <w:numPr>
          <w:ilvl w:val="0"/>
          <w:numId w:val="3"/>
        </w:numPr>
        <w:spacing w:after="0" w:line="276" w:lineRule="auto"/>
        <w:ind w:left="426" w:right="135" w:hanging="426"/>
        <w:rPr>
          <w:rFonts w:ascii="Tahoma" w:hAnsi="Tahoma" w:cs="Tahoma"/>
          <w:color w:val="auto"/>
          <w:szCs w:val="20"/>
        </w:rPr>
      </w:pPr>
      <w:r w:rsidRPr="00077619">
        <w:rPr>
          <w:rFonts w:ascii="Tahoma" w:hAnsi="Tahoma" w:cs="Tahoma"/>
          <w:b/>
          <w:color w:val="auto"/>
          <w:szCs w:val="20"/>
        </w:rPr>
        <w:t xml:space="preserve">INFORMACJE UZUPEŁNIAJĄCE </w:t>
      </w:r>
    </w:p>
    <w:p w14:paraId="4667CC4B" w14:textId="6E724A0C" w:rsidR="00725273" w:rsidRPr="00077619" w:rsidRDefault="005C5EAF"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Zamawiający</w:t>
      </w:r>
      <w:r w:rsidR="00725273" w:rsidRPr="00077619">
        <w:rPr>
          <w:rFonts w:ascii="Tahoma" w:hAnsi="Tahoma" w:cs="Tahoma"/>
          <w:color w:val="auto"/>
          <w:szCs w:val="20"/>
        </w:rPr>
        <w:t xml:space="preserve"> nie przewiduje zawarcia umowy ramowej. </w:t>
      </w:r>
    </w:p>
    <w:p w14:paraId="17154020" w14:textId="6DB03882" w:rsidR="00725273" w:rsidRPr="00077619" w:rsidRDefault="005C5EAF"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Zamawiający</w:t>
      </w:r>
      <w:r w:rsidR="00725273" w:rsidRPr="00077619">
        <w:rPr>
          <w:rFonts w:ascii="Tahoma" w:hAnsi="Tahoma" w:cs="Tahoma"/>
          <w:color w:val="auto"/>
          <w:szCs w:val="20"/>
        </w:rPr>
        <w:t xml:space="preserve"> nie przewiduje wyboru najkorzystniejszej oferty z zastosowaniem aukcji elektronicznej. </w:t>
      </w:r>
    </w:p>
    <w:p w14:paraId="2549CE2A" w14:textId="24BE7C0D" w:rsidR="00725273" w:rsidRPr="00077619" w:rsidRDefault="005C5EAF"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Zamawiający</w:t>
      </w:r>
      <w:r w:rsidR="00725273" w:rsidRPr="00077619">
        <w:rPr>
          <w:rFonts w:ascii="Tahoma" w:hAnsi="Tahoma" w:cs="Tahoma"/>
          <w:color w:val="auto"/>
          <w:szCs w:val="20"/>
        </w:rPr>
        <w:t xml:space="preserve"> nie przewiduje rozliczenia w walutach obcych. Wszelkie rozliczenia między </w:t>
      </w:r>
      <w:r w:rsidRPr="00077619">
        <w:rPr>
          <w:rFonts w:ascii="Tahoma" w:hAnsi="Tahoma" w:cs="Tahoma"/>
          <w:color w:val="auto"/>
          <w:szCs w:val="20"/>
        </w:rPr>
        <w:t>Zamawiający</w:t>
      </w:r>
      <w:r w:rsidR="00725273" w:rsidRPr="00077619">
        <w:rPr>
          <w:rFonts w:ascii="Tahoma" w:hAnsi="Tahoma" w:cs="Tahoma"/>
          <w:color w:val="auto"/>
          <w:szCs w:val="20"/>
        </w:rPr>
        <w:t xml:space="preserve">m, a </w:t>
      </w:r>
      <w:r w:rsidR="000A1942" w:rsidRPr="00077619">
        <w:rPr>
          <w:rFonts w:ascii="Tahoma" w:hAnsi="Tahoma" w:cs="Tahoma"/>
          <w:color w:val="auto"/>
          <w:szCs w:val="20"/>
        </w:rPr>
        <w:t>Wykonawcą</w:t>
      </w:r>
      <w:r w:rsidR="00725273" w:rsidRPr="00077619">
        <w:rPr>
          <w:rFonts w:ascii="Tahoma" w:hAnsi="Tahoma" w:cs="Tahoma"/>
          <w:color w:val="auto"/>
          <w:szCs w:val="20"/>
        </w:rPr>
        <w:t xml:space="preserve"> będą prowadzone wyłącznie w złotych polskich. </w:t>
      </w:r>
    </w:p>
    <w:p w14:paraId="1B76E020" w14:textId="2075C308" w:rsidR="00725273" w:rsidRPr="00077619" w:rsidRDefault="005C5EAF"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Zamawiający</w:t>
      </w:r>
      <w:r w:rsidR="00725273" w:rsidRPr="00077619">
        <w:rPr>
          <w:rFonts w:ascii="Tahoma" w:hAnsi="Tahoma" w:cs="Tahoma"/>
          <w:color w:val="auto"/>
          <w:szCs w:val="20"/>
        </w:rPr>
        <w:t xml:space="preserve"> nie przewiduje ustanowienia dynamicznego systemu zakupów. </w:t>
      </w:r>
    </w:p>
    <w:p w14:paraId="3A80EE50" w14:textId="6ABEBE81" w:rsidR="00725273" w:rsidRPr="00077619" w:rsidRDefault="005C5EAF"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Zamawiający</w:t>
      </w:r>
      <w:r w:rsidR="00725273" w:rsidRPr="00077619">
        <w:rPr>
          <w:rFonts w:ascii="Tahoma" w:hAnsi="Tahoma" w:cs="Tahoma"/>
          <w:color w:val="auto"/>
          <w:szCs w:val="20"/>
        </w:rPr>
        <w:t xml:space="preserve"> nie przewiduje udzielenia  zamówień, o których mowa w art. 214 ust. 1 pkt. 7 i 8 ustawy </w:t>
      </w:r>
      <w:proofErr w:type="spellStart"/>
      <w:r w:rsidR="00725273" w:rsidRPr="00077619">
        <w:rPr>
          <w:rFonts w:ascii="Tahoma" w:hAnsi="Tahoma" w:cs="Tahoma"/>
          <w:color w:val="auto"/>
          <w:szCs w:val="20"/>
        </w:rPr>
        <w:t>pzp</w:t>
      </w:r>
      <w:proofErr w:type="spellEnd"/>
      <w:r w:rsidR="00725273" w:rsidRPr="00077619">
        <w:rPr>
          <w:rFonts w:ascii="Tahoma" w:hAnsi="Tahoma" w:cs="Tahoma"/>
          <w:color w:val="auto"/>
          <w:szCs w:val="20"/>
        </w:rPr>
        <w:t xml:space="preserve">. </w:t>
      </w:r>
    </w:p>
    <w:p w14:paraId="7F433FDC" w14:textId="21EF00F8" w:rsidR="00725273" w:rsidRPr="00077619" w:rsidRDefault="005C5EAF"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Zamawiający</w:t>
      </w:r>
      <w:r w:rsidR="00725273" w:rsidRPr="00077619">
        <w:rPr>
          <w:rFonts w:ascii="Tahoma" w:hAnsi="Tahoma" w:cs="Tahoma"/>
          <w:color w:val="auto"/>
          <w:szCs w:val="20"/>
        </w:rPr>
        <w:t xml:space="preserve"> nie przewiduje zwrotu kosztów udziału w postępowaniu. </w:t>
      </w:r>
    </w:p>
    <w:p w14:paraId="51F5E217" w14:textId="7C500937" w:rsidR="00725273" w:rsidRPr="00077619" w:rsidRDefault="005C5EAF" w:rsidP="006447FE">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Zamawiający</w:t>
      </w:r>
      <w:r w:rsidR="00725273" w:rsidRPr="00077619">
        <w:rPr>
          <w:rFonts w:ascii="Tahoma" w:hAnsi="Tahoma" w:cs="Tahoma"/>
          <w:color w:val="auto"/>
          <w:szCs w:val="20"/>
        </w:rPr>
        <w:t xml:space="preserve"> nie przewiduje wymagań w zakresie zatrudnienia osób, o których mowa w art. 96 ust. 2 pkt 2 ustawy </w:t>
      </w:r>
      <w:proofErr w:type="spellStart"/>
      <w:r w:rsidR="00725273" w:rsidRPr="00077619">
        <w:rPr>
          <w:rFonts w:ascii="Tahoma" w:hAnsi="Tahoma" w:cs="Tahoma"/>
          <w:color w:val="auto"/>
          <w:szCs w:val="20"/>
        </w:rPr>
        <w:t>pzp</w:t>
      </w:r>
      <w:proofErr w:type="spellEnd"/>
      <w:r w:rsidR="00725273" w:rsidRPr="00077619">
        <w:rPr>
          <w:rFonts w:ascii="Tahoma" w:hAnsi="Tahoma" w:cs="Tahoma"/>
          <w:color w:val="auto"/>
          <w:szCs w:val="20"/>
        </w:rPr>
        <w:t xml:space="preserve">. </w:t>
      </w:r>
    </w:p>
    <w:p w14:paraId="4262F82E" w14:textId="3874D99B" w:rsidR="007C288F" w:rsidRDefault="005C5EAF" w:rsidP="00192BAB">
      <w:pPr>
        <w:numPr>
          <w:ilvl w:val="1"/>
          <w:numId w:val="3"/>
        </w:numPr>
        <w:spacing w:after="0" w:line="276" w:lineRule="auto"/>
        <w:ind w:left="709" w:right="138" w:hanging="567"/>
        <w:rPr>
          <w:rFonts w:ascii="Tahoma" w:hAnsi="Tahoma" w:cs="Tahoma"/>
          <w:color w:val="auto"/>
          <w:szCs w:val="20"/>
        </w:rPr>
      </w:pPr>
      <w:r w:rsidRPr="00077619">
        <w:rPr>
          <w:rFonts w:ascii="Tahoma" w:hAnsi="Tahoma" w:cs="Tahoma"/>
          <w:color w:val="auto"/>
          <w:szCs w:val="20"/>
        </w:rPr>
        <w:t>Zamawiający</w:t>
      </w:r>
      <w:r w:rsidR="00725273" w:rsidRPr="00077619">
        <w:rPr>
          <w:rFonts w:ascii="Tahoma" w:hAnsi="Tahoma" w:cs="Tahoma"/>
          <w:color w:val="auto"/>
          <w:szCs w:val="20"/>
        </w:rPr>
        <w:t xml:space="preserve"> nie zastrzega możliwości ubiegania się o udzielenie zamówienia wyłącznie przez Wykonawców, o których mowa w art. 94 ustawy </w:t>
      </w:r>
      <w:proofErr w:type="spellStart"/>
      <w:r w:rsidR="00725273" w:rsidRPr="00077619">
        <w:rPr>
          <w:rFonts w:ascii="Tahoma" w:hAnsi="Tahoma" w:cs="Tahoma"/>
          <w:color w:val="auto"/>
          <w:szCs w:val="20"/>
        </w:rPr>
        <w:t>pzp</w:t>
      </w:r>
      <w:proofErr w:type="spellEnd"/>
      <w:r w:rsidR="00725273" w:rsidRPr="00077619">
        <w:rPr>
          <w:rFonts w:ascii="Tahoma" w:hAnsi="Tahoma" w:cs="Tahoma"/>
          <w:color w:val="auto"/>
          <w:szCs w:val="20"/>
        </w:rPr>
        <w:t xml:space="preserve">. </w:t>
      </w:r>
    </w:p>
    <w:p w14:paraId="75CCDF41" w14:textId="77777777" w:rsidR="00192BAB" w:rsidRPr="00192BAB" w:rsidRDefault="00192BAB" w:rsidP="00192BAB">
      <w:pPr>
        <w:spacing w:after="0" w:line="276" w:lineRule="auto"/>
        <w:ind w:left="709" w:right="138" w:firstLine="0"/>
        <w:rPr>
          <w:rFonts w:ascii="Tahoma" w:hAnsi="Tahoma" w:cs="Tahoma"/>
          <w:color w:val="auto"/>
          <w:szCs w:val="20"/>
        </w:rPr>
      </w:pPr>
    </w:p>
    <w:p w14:paraId="5F18B0D4" w14:textId="77777777" w:rsidR="00725273" w:rsidRPr="00077619" w:rsidRDefault="00725273" w:rsidP="006447FE">
      <w:pPr>
        <w:numPr>
          <w:ilvl w:val="0"/>
          <w:numId w:val="3"/>
        </w:numPr>
        <w:spacing w:after="0" w:line="276" w:lineRule="auto"/>
        <w:ind w:right="135" w:hanging="566"/>
        <w:rPr>
          <w:rFonts w:ascii="Tahoma" w:hAnsi="Tahoma" w:cs="Tahoma"/>
          <w:color w:val="auto"/>
          <w:szCs w:val="20"/>
        </w:rPr>
      </w:pPr>
      <w:r w:rsidRPr="00077619">
        <w:rPr>
          <w:rFonts w:ascii="Tahoma" w:hAnsi="Tahoma" w:cs="Tahoma"/>
          <w:b/>
          <w:color w:val="auto"/>
          <w:szCs w:val="20"/>
        </w:rPr>
        <w:t xml:space="preserve">POSTANOWIENIA DOTYCZĄCE ADMINISTRACJI DANYCH OSOBOWYCH </w:t>
      </w:r>
    </w:p>
    <w:p w14:paraId="0BDEF28C" w14:textId="77777777" w:rsidR="0091755E" w:rsidRPr="00077619" w:rsidRDefault="0091755E" w:rsidP="00BA533F">
      <w:pPr>
        <w:numPr>
          <w:ilvl w:val="0"/>
          <w:numId w:val="14"/>
        </w:numPr>
        <w:tabs>
          <w:tab w:val="num" w:pos="284"/>
        </w:tabs>
        <w:spacing w:after="0" w:line="276" w:lineRule="auto"/>
        <w:ind w:left="284" w:hanging="284"/>
        <w:contextualSpacing/>
        <w:rPr>
          <w:rFonts w:ascii="Tahoma" w:hAnsi="Tahoma" w:cs="Tahoma"/>
          <w:szCs w:val="20"/>
        </w:rPr>
      </w:pPr>
      <w:r w:rsidRPr="00077619">
        <w:rPr>
          <w:rFonts w:ascii="Tahoma" w:hAnsi="Tahoma" w:cs="Tahoma"/>
          <w:szCs w:val="20"/>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030BA6A7" w14:textId="77777777" w:rsidR="0091755E" w:rsidRPr="00077619" w:rsidRDefault="0091755E" w:rsidP="00BA533F">
      <w:pPr>
        <w:numPr>
          <w:ilvl w:val="0"/>
          <w:numId w:val="14"/>
        </w:numPr>
        <w:tabs>
          <w:tab w:val="num" w:pos="284"/>
        </w:tabs>
        <w:spacing w:after="0" w:line="276" w:lineRule="auto"/>
        <w:ind w:left="284" w:hanging="284"/>
        <w:contextualSpacing/>
        <w:rPr>
          <w:rFonts w:ascii="Tahoma" w:hAnsi="Tahoma" w:cs="Tahoma"/>
          <w:szCs w:val="20"/>
        </w:rPr>
      </w:pPr>
      <w:r w:rsidRPr="00077619">
        <w:rPr>
          <w:rFonts w:ascii="Tahoma" w:hAnsi="Tahoma" w:cs="Tahoma"/>
          <w:szCs w:val="20"/>
        </w:rPr>
        <w:t>Administratorem Pani/Pana danych osobowych jest Samodzielny Publiczny Zakład Opieki Zdrowotnej Centralny Szpital Kliniczny Uniwersytetu Medycznego w Łodzi (92-213 Łódź, ul. Pomorska 251, KRS: 0000149790, NIP: 728-22-46-128).</w:t>
      </w:r>
    </w:p>
    <w:p w14:paraId="428674D1" w14:textId="4D946D93" w:rsidR="000E2701" w:rsidRPr="00077619" w:rsidRDefault="0091755E" w:rsidP="00BA533F">
      <w:pPr>
        <w:numPr>
          <w:ilvl w:val="0"/>
          <w:numId w:val="14"/>
        </w:numPr>
        <w:tabs>
          <w:tab w:val="num" w:pos="284"/>
        </w:tabs>
        <w:spacing w:after="0" w:line="276" w:lineRule="auto"/>
        <w:ind w:left="284" w:hanging="284"/>
        <w:contextualSpacing/>
        <w:rPr>
          <w:rFonts w:ascii="Tahoma" w:hAnsi="Tahoma" w:cs="Tahoma"/>
          <w:szCs w:val="20"/>
        </w:rPr>
      </w:pPr>
      <w:r w:rsidRPr="00077619">
        <w:rPr>
          <w:rFonts w:ascii="Tahoma" w:hAnsi="Tahoma" w:cs="Tahoma"/>
          <w:szCs w:val="20"/>
        </w:rPr>
        <w:t xml:space="preserve">Administrator wyznaczył Inspektora Ochrony Danych Osobowych. Dane kontaktowe 92-213 Łódź, ul. Pomorska 251, email: </w:t>
      </w:r>
      <w:hyperlink r:id="rId23" w:history="1">
        <w:r w:rsidR="00B81B87" w:rsidRPr="00D22A09">
          <w:rPr>
            <w:rStyle w:val="Hipercze"/>
            <w:rFonts w:ascii="Tahoma" w:hAnsi="Tahoma" w:cs="Tahoma"/>
            <w:szCs w:val="20"/>
          </w:rPr>
          <w:t>inspektor.rodo@csk.umed.pl</w:t>
        </w:r>
      </w:hyperlink>
      <w:r w:rsidRPr="00077619">
        <w:rPr>
          <w:rFonts w:ascii="Tahoma" w:hAnsi="Tahoma" w:cs="Tahoma"/>
          <w:szCs w:val="20"/>
        </w:rPr>
        <w:t>; tel. 42 675 76 22.</w:t>
      </w:r>
    </w:p>
    <w:p w14:paraId="6619A784" w14:textId="30AABC0A" w:rsidR="0091755E" w:rsidRPr="00077619" w:rsidRDefault="0091755E" w:rsidP="00BA533F">
      <w:pPr>
        <w:numPr>
          <w:ilvl w:val="0"/>
          <w:numId w:val="14"/>
        </w:numPr>
        <w:tabs>
          <w:tab w:val="num" w:pos="284"/>
        </w:tabs>
        <w:spacing w:after="0" w:line="276" w:lineRule="auto"/>
        <w:ind w:left="284" w:hanging="284"/>
        <w:contextualSpacing/>
        <w:rPr>
          <w:rFonts w:ascii="Tahoma" w:hAnsi="Tahoma" w:cs="Tahoma"/>
          <w:szCs w:val="20"/>
        </w:rPr>
      </w:pPr>
      <w:r w:rsidRPr="00077619">
        <w:rPr>
          <w:rFonts w:ascii="Tahoma" w:hAnsi="Tahoma" w:cs="Tahoma"/>
          <w:szCs w:val="20"/>
        </w:rPr>
        <w:t>Administrator przetwarza Pani/Pana dane osobowe w celu związanym z postępowaniem o udzielenie za</w:t>
      </w:r>
      <w:r w:rsidR="008B2A88">
        <w:rPr>
          <w:rFonts w:ascii="Tahoma" w:hAnsi="Tahoma" w:cs="Tahoma"/>
          <w:szCs w:val="20"/>
        </w:rPr>
        <w:t>mówienia publicznego pod nazwą:</w:t>
      </w:r>
      <w:r w:rsidR="00D66E79">
        <w:rPr>
          <w:rFonts w:ascii="Tahoma" w:hAnsi="Tahoma" w:cs="Tahoma"/>
          <w:szCs w:val="20"/>
        </w:rPr>
        <w:t xml:space="preserve"> </w:t>
      </w:r>
      <w:r w:rsidR="000E2701" w:rsidRPr="0046272B">
        <w:rPr>
          <w:rFonts w:ascii="Tahoma" w:hAnsi="Tahoma" w:cs="Tahoma"/>
          <w:b/>
          <w:i/>
          <w:color w:val="auto"/>
          <w:szCs w:val="20"/>
        </w:rPr>
        <w:t>„</w:t>
      </w:r>
      <w:r w:rsidR="00CA4BC7" w:rsidRPr="00CA4BC7">
        <w:rPr>
          <w:rFonts w:ascii="Tahoma" w:hAnsi="Tahoma" w:cs="Tahoma"/>
          <w:b/>
          <w:i/>
          <w:szCs w:val="20"/>
        </w:rPr>
        <w:t>Dostawy artykułów  do utrzymania czystości - ściereczek do sprzątania na potrzeby Centralnego Szpitala Klinicznego Uniwersytetu Medycznego w Łodzi</w:t>
      </w:r>
      <w:r w:rsidR="00906BC8" w:rsidRPr="0046272B">
        <w:rPr>
          <w:rFonts w:ascii="Tahoma" w:hAnsi="Tahoma" w:cs="Tahoma"/>
          <w:b/>
          <w:bCs/>
          <w:i/>
          <w:szCs w:val="20"/>
        </w:rPr>
        <w:t>”</w:t>
      </w:r>
      <w:r w:rsidRPr="00077619">
        <w:rPr>
          <w:rFonts w:ascii="Tahoma" w:hAnsi="Tahoma" w:cs="Tahoma"/>
          <w:szCs w:val="20"/>
        </w:rPr>
        <w:t xml:space="preserve"> – na podstawie art. 6 ust. 1 lit. c RODO.</w:t>
      </w:r>
    </w:p>
    <w:p w14:paraId="013C5317" w14:textId="77777777" w:rsidR="0091755E" w:rsidRPr="00077619" w:rsidRDefault="0091755E" w:rsidP="00BA533F">
      <w:pPr>
        <w:numPr>
          <w:ilvl w:val="0"/>
          <w:numId w:val="14"/>
        </w:numPr>
        <w:tabs>
          <w:tab w:val="num" w:pos="284"/>
        </w:tabs>
        <w:spacing w:after="0" w:line="276" w:lineRule="auto"/>
        <w:ind w:left="284" w:hanging="284"/>
        <w:contextualSpacing/>
        <w:rPr>
          <w:rFonts w:ascii="Tahoma" w:hAnsi="Tahoma" w:cs="Tahoma"/>
          <w:szCs w:val="20"/>
        </w:rPr>
      </w:pPr>
      <w:r w:rsidRPr="00077619">
        <w:rPr>
          <w:rFonts w:ascii="Tahoma" w:hAnsi="Tahoma" w:cs="Tahoma"/>
          <w:szCs w:val="20"/>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077619">
        <w:rPr>
          <w:rFonts w:ascii="Tahoma" w:hAnsi="Tahoma" w:cs="Tahoma"/>
          <w:szCs w:val="20"/>
        </w:rPr>
        <w:t>Pzp</w:t>
      </w:r>
      <w:proofErr w:type="spellEnd"/>
      <w:r w:rsidRPr="00077619">
        <w:rPr>
          <w:rFonts w:ascii="Tahoma" w:hAnsi="Tahoma" w:cs="Tahoma"/>
          <w:szCs w:val="20"/>
        </w:rPr>
        <w:t>”, a także podmiotom uprawnionym – na podstawie umów o powierzenie przetwarzania danych osobowych (w szczególności podmiotom wspierających administratora w organizacji postępowania o udzielenie zamówienia publicznego).</w:t>
      </w:r>
    </w:p>
    <w:p w14:paraId="024C4E8F" w14:textId="77777777" w:rsidR="0091755E" w:rsidRPr="00077619" w:rsidRDefault="0091755E" w:rsidP="00BA533F">
      <w:pPr>
        <w:numPr>
          <w:ilvl w:val="0"/>
          <w:numId w:val="14"/>
        </w:numPr>
        <w:tabs>
          <w:tab w:val="num" w:pos="284"/>
        </w:tabs>
        <w:spacing w:after="0" w:line="276" w:lineRule="auto"/>
        <w:ind w:left="284" w:hanging="284"/>
        <w:contextualSpacing/>
        <w:rPr>
          <w:rFonts w:ascii="Tahoma" w:hAnsi="Tahoma" w:cs="Tahoma"/>
          <w:szCs w:val="20"/>
        </w:rPr>
      </w:pPr>
      <w:r w:rsidRPr="00077619">
        <w:rPr>
          <w:rFonts w:ascii="Tahoma" w:hAnsi="Tahoma" w:cs="Tahoma"/>
          <w:szCs w:val="20"/>
        </w:rPr>
        <w:t xml:space="preserve">Pani/Pana dane osobowe będą przechowywane, zgodnie z art. 78 ustawy </w:t>
      </w:r>
      <w:proofErr w:type="spellStart"/>
      <w:r w:rsidRPr="00077619">
        <w:rPr>
          <w:rFonts w:ascii="Tahoma" w:hAnsi="Tahoma" w:cs="Tahoma"/>
          <w:szCs w:val="20"/>
        </w:rPr>
        <w:t>Pzp</w:t>
      </w:r>
      <w:proofErr w:type="spellEnd"/>
      <w:r w:rsidRPr="00077619">
        <w:rPr>
          <w:rFonts w:ascii="Tahoma" w:hAnsi="Tahoma" w:cs="Tahoma"/>
          <w:szCs w:val="20"/>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446E7614" w14:textId="77777777" w:rsidR="0091755E" w:rsidRPr="00077619" w:rsidRDefault="0091755E" w:rsidP="00BA533F">
      <w:pPr>
        <w:numPr>
          <w:ilvl w:val="0"/>
          <w:numId w:val="14"/>
        </w:numPr>
        <w:tabs>
          <w:tab w:val="num" w:pos="284"/>
        </w:tabs>
        <w:spacing w:after="0" w:line="276" w:lineRule="auto"/>
        <w:ind w:left="284" w:hanging="284"/>
        <w:contextualSpacing/>
        <w:rPr>
          <w:rFonts w:ascii="Tahoma" w:hAnsi="Tahoma" w:cs="Tahoma"/>
          <w:szCs w:val="20"/>
        </w:rPr>
      </w:pPr>
      <w:r w:rsidRPr="00077619">
        <w:rPr>
          <w:rFonts w:ascii="Tahoma" w:hAnsi="Tahoma" w:cs="Tahoma"/>
          <w:szCs w:val="20"/>
        </w:rPr>
        <w:t xml:space="preserve">Obowiązek podania przez Panią/Pana danych osobowych bezpośrednio Pani/Pana dotyczących jest wymogiem ustawowym określonym w przepisach ustawy </w:t>
      </w:r>
      <w:proofErr w:type="spellStart"/>
      <w:r w:rsidRPr="00077619">
        <w:rPr>
          <w:rFonts w:ascii="Tahoma" w:hAnsi="Tahoma" w:cs="Tahoma"/>
          <w:szCs w:val="20"/>
        </w:rPr>
        <w:t>Pzp</w:t>
      </w:r>
      <w:proofErr w:type="spellEnd"/>
      <w:r w:rsidRPr="00077619">
        <w:rPr>
          <w:rFonts w:ascii="Tahoma" w:hAnsi="Tahoma" w:cs="Tahoma"/>
          <w:szCs w:val="20"/>
        </w:rPr>
        <w:t xml:space="preserve">, związanym z udziałem w postępowaniu o udzielenie zamówienia publicznego – konsekwencje niepodania określonych danych wynikają z ustawy </w:t>
      </w:r>
      <w:proofErr w:type="spellStart"/>
      <w:r w:rsidRPr="00077619">
        <w:rPr>
          <w:rFonts w:ascii="Tahoma" w:hAnsi="Tahoma" w:cs="Tahoma"/>
          <w:szCs w:val="20"/>
        </w:rPr>
        <w:t>Pzp</w:t>
      </w:r>
      <w:proofErr w:type="spellEnd"/>
      <w:r w:rsidRPr="00077619">
        <w:rPr>
          <w:rFonts w:ascii="Tahoma" w:hAnsi="Tahoma" w:cs="Tahoma"/>
          <w:szCs w:val="20"/>
        </w:rPr>
        <w:t>.</w:t>
      </w:r>
    </w:p>
    <w:p w14:paraId="5CB4B018" w14:textId="77777777" w:rsidR="0091755E" w:rsidRPr="00077619" w:rsidRDefault="0091755E" w:rsidP="00BA533F">
      <w:pPr>
        <w:numPr>
          <w:ilvl w:val="0"/>
          <w:numId w:val="14"/>
        </w:numPr>
        <w:tabs>
          <w:tab w:val="num" w:pos="284"/>
        </w:tabs>
        <w:spacing w:after="0" w:line="276" w:lineRule="auto"/>
        <w:ind w:left="284" w:hanging="284"/>
        <w:contextualSpacing/>
        <w:rPr>
          <w:rFonts w:ascii="Tahoma" w:hAnsi="Tahoma" w:cs="Tahoma"/>
          <w:szCs w:val="20"/>
        </w:rPr>
      </w:pPr>
      <w:r w:rsidRPr="00077619">
        <w:rPr>
          <w:rFonts w:ascii="Tahoma" w:hAnsi="Tahoma" w:cs="Tahoma"/>
          <w:szCs w:val="20"/>
        </w:rPr>
        <w:t>Posiada Pani/Pan:</w:t>
      </w:r>
    </w:p>
    <w:p w14:paraId="1AD47D9C" w14:textId="77777777" w:rsidR="0091755E" w:rsidRPr="00077619" w:rsidRDefault="0091755E" w:rsidP="00BA533F">
      <w:pPr>
        <w:pStyle w:val="Akapitzlist"/>
        <w:numPr>
          <w:ilvl w:val="1"/>
          <w:numId w:val="15"/>
        </w:numPr>
        <w:spacing w:after="0" w:line="276" w:lineRule="auto"/>
        <w:ind w:right="0" w:hanging="436"/>
        <w:rPr>
          <w:rFonts w:ascii="Tahoma" w:hAnsi="Tahoma" w:cs="Tahoma"/>
          <w:sz w:val="20"/>
          <w:szCs w:val="20"/>
        </w:rPr>
      </w:pPr>
      <w:r w:rsidRPr="00077619">
        <w:rPr>
          <w:rFonts w:ascii="Tahoma" w:hAnsi="Tahoma" w:cs="Tahoma"/>
          <w:sz w:val="20"/>
          <w:szCs w:val="20"/>
        </w:rPr>
        <w:t>prawo dostępu do danych osobowych Pani/Pana dotyczących (art. 15 RODO);</w:t>
      </w:r>
    </w:p>
    <w:p w14:paraId="64E38AEF" w14:textId="77777777" w:rsidR="0091755E" w:rsidRPr="00077619" w:rsidRDefault="0091755E" w:rsidP="00BA533F">
      <w:pPr>
        <w:pStyle w:val="Akapitzlist"/>
        <w:numPr>
          <w:ilvl w:val="1"/>
          <w:numId w:val="15"/>
        </w:numPr>
        <w:spacing w:after="0" w:line="276" w:lineRule="auto"/>
        <w:ind w:right="0" w:hanging="436"/>
        <w:rPr>
          <w:rFonts w:ascii="Tahoma" w:hAnsi="Tahoma" w:cs="Tahoma"/>
          <w:sz w:val="20"/>
          <w:szCs w:val="20"/>
        </w:rPr>
      </w:pPr>
      <w:r w:rsidRPr="00077619">
        <w:rPr>
          <w:rFonts w:ascii="Tahoma" w:hAnsi="Tahoma" w:cs="Tahoma"/>
          <w:sz w:val="20"/>
          <w:szCs w:val="20"/>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077619">
        <w:rPr>
          <w:rFonts w:ascii="Tahoma" w:hAnsi="Tahoma" w:cs="Tahoma"/>
          <w:sz w:val="20"/>
          <w:szCs w:val="20"/>
        </w:rPr>
        <w:t>Pzp</w:t>
      </w:r>
      <w:proofErr w:type="spellEnd"/>
      <w:r w:rsidRPr="00077619">
        <w:rPr>
          <w:rFonts w:ascii="Tahoma" w:hAnsi="Tahoma" w:cs="Tahoma"/>
          <w:sz w:val="20"/>
          <w:szCs w:val="20"/>
        </w:rPr>
        <w:t xml:space="preserve"> oraz nie może naruszać integralności protokołu oraz jego załączników;</w:t>
      </w:r>
    </w:p>
    <w:p w14:paraId="0855D4AF" w14:textId="77777777" w:rsidR="0091755E" w:rsidRPr="00077619" w:rsidRDefault="0091755E" w:rsidP="00BA533F">
      <w:pPr>
        <w:pStyle w:val="Akapitzlist"/>
        <w:numPr>
          <w:ilvl w:val="1"/>
          <w:numId w:val="15"/>
        </w:numPr>
        <w:spacing w:after="0" w:line="276" w:lineRule="auto"/>
        <w:ind w:right="0" w:hanging="436"/>
        <w:rPr>
          <w:rFonts w:ascii="Tahoma" w:hAnsi="Tahoma" w:cs="Tahoma"/>
          <w:sz w:val="20"/>
          <w:szCs w:val="20"/>
        </w:rPr>
      </w:pPr>
      <w:r w:rsidRPr="00077619">
        <w:rPr>
          <w:rFonts w:ascii="Tahoma" w:hAnsi="Tahoma" w:cs="Tahoma"/>
          <w:sz w:val="20"/>
          <w:szCs w:val="20"/>
        </w:rPr>
        <w:t xml:space="preserve">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w:t>
      </w:r>
      <w:r w:rsidRPr="00077619">
        <w:rPr>
          <w:rFonts w:ascii="Tahoma" w:hAnsi="Tahoma" w:cs="Tahoma"/>
          <w:sz w:val="20"/>
          <w:szCs w:val="20"/>
        </w:rPr>
        <w:lastRenderedPageBreak/>
        <w:t>środków ochrony prawnej lub w celu ochrony praw innej osoby fizycznej lub prawnej lub z uwagi na ważne względy interesu publicznego Unii Europejskiej lub państwa członkowskiego;</w:t>
      </w:r>
    </w:p>
    <w:p w14:paraId="5FCCF997" w14:textId="77777777" w:rsidR="0091755E" w:rsidRPr="00077619" w:rsidRDefault="0091755E" w:rsidP="00BA533F">
      <w:pPr>
        <w:pStyle w:val="Akapitzlist"/>
        <w:numPr>
          <w:ilvl w:val="1"/>
          <w:numId w:val="15"/>
        </w:numPr>
        <w:spacing w:after="0" w:line="276" w:lineRule="auto"/>
        <w:ind w:right="0" w:hanging="436"/>
        <w:rPr>
          <w:rFonts w:ascii="Tahoma" w:hAnsi="Tahoma" w:cs="Tahoma"/>
          <w:sz w:val="20"/>
          <w:szCs w:val="20"/>
        </w:rPr>
      </w:pPr>
      <w:r w:rsidRPr="00077619">
        <w:rPr>
          <w:rFonts w:ascii="Tahoma" w:hAnsi="Tahoma" w:cs="Tahoma"/>
          <w:sz w:val="20"/>
          <w:szCs w:val="20"/>
        </w:rPr>
        <w:t>prawo do wniesienia skargi do Prezesa Urzędu Ochrony Danych Osobowych, gdy uzna Pani/Pan, że przetwarzanie danych osobowych Pani/Pana dotyczących narusza przepisy RODO.</w:t>
      </w:r>
    </w:p>
    <w:p w14:paraId="559002A6" w14:textId="77777777" w:rsidR="0091755E" w:rsidRPr="00077619" w:rsidRDefault="0091755E" w:rsidP="00BA533F">
      <w:pPr>
        <w:numPr>
          <w:ilvl w:val="0"/>
          <w:numId w:val="14"/>
        </w:numPr>
        <w:tabs>
          <w:tab w:val="num" w:pos="284"/>
        </w:tabs>
        <w:spacing w:after="0" w:line="276" w:lineRule="auto"/>
        <w:contextualSpacing/>
        <w:rPr>
          <w:rFonts w:ascii="Tahoma" w:hAnsi="Tahoma" w:cs="Tahoma"/>
          <w:szCs w:val="20"/>
        </w:rPr>
      </w:pPr>
      <w:r w:rsidRPr="00077619">
        <w:rPr>
          <w:rFonts w:ascii="Tahoma" w:hAnsi="Tahoma" w:cs="Tahoma"/>
          <w:szCs w:val="20"/>
        </w:rPr>
        <w:t>Nie przysługuje Pani/Panu:</w:t>
      </w:r>
    </w:p>
    <w:p w14:paraId="10C2909F" w14:textId="1ACB86AB" w:rsidR="0091755E" w:rsidRPr="00717C0E" w:rsidRDefault="0091755E" w:rsidP="00BA533F">
      <w:pPr>
        <w:pStyle w:val="Akapitzlist"/>
        <w:numPr>
          <w:ilvl w:val="1"/>
          <w:numId w:val="14"/>
        </w:numPr>
        <w:spacing w:after="0" w:line="276" w:lineRule="auto"/>
        <w:ind w:left="709" w:hanging="425"/>
        <w:rPr>
          <w:rFonts w:ascii="Tahoma" w:hAnsi="Tahoma" w:cs="Tahoma"/>
          <w:sz w:val="20"/>
          <w:szCs w:val="20"/>
        </w:rPr>
      </w:pPr>
      <w:r w:rsidRPr="00717C0E">
        <w:rPr>
          <w:rFonts w:ascii="Tahoma" w:hAnsi="Tahoma" w:cs="Tahoma"/>
          <w:sz w:val="20"/>
          <w:szCs w:val="20"/>
        </w:rPr>
        <w:t>prawo do usunięcia danych osobowych (w związku z art. 17 ust. 3 lit. b, d lub e RODO);</w:t>
      </w:r>
    </w:p>
    <w:p w14:paraId="1332CFF9" w14:textId="77777777" w:rsidR="0091755E" w:rsidRPr="00077619" w:rsidRDefault="0091755E" w:rsidP="00BA533F">
      <w:pPr>
        <w:pStyle w:val="Akapitzlist"/>
        <w:numPr>
          <w:ilvl w:val="1"/>
          <w:numId w:val="14"/>
        </w:numPr>
        <w:spacing w:after="0" w:line="276" w:lineRule="auto"/>
        <w:ind w:left="709" w:right="0" w:hanging="425"/>
        <w:rPr>
          <w:rFonts w:ascii="Tahoma" w:hAnsi="Tahoma" w:cs="Tahoma"/>
          <w:sz w:val="20"/>
          <w:szCs w:val="20"/>
        </w:rPr>
      </w:pPr>
      <w:r w:rsidRPr="00077619">
        <w:rPr>
          <w:rFonts w:ascii="Tahoma" w:hAnsi="Tahoma" w:cs="Tahoma"/>
          <w:sz w:val="20"/>
          <w:szCs w:val="20"/>
        </w:rPr>
        <w:t>prawo do przenoszenia danych osobowych (o którym mowa w art. 20 RODO);</w:t>
      </w:r>
    </w:p>
    <w:p w14:paraId="1F613D61" w14:textId="77777777" w:rsidR="0091755E" w:rsidRPr="00077619" w:rsidRDefault="0091755E" w:rsidP="00BA533F">
      <w:pPr>
        <w:pStyle w:val="Akapitzlist"/>
        <w:numPr>
          <w:ilvl w:val="1"/>
          <w:numId w:val="14"/>
        </w:numPr>
        <w:spacing w:after="0" w:line="276" w:lineRule="auto"/>
        <w:ind w:left="709" w:right="0" w:hanging="425"/>
        <w:rPr>
          <w:rFonts w:ascii="Tahoma" w:hAnsi="Tahoma" w:cs="Tahoma"/>
          <w:sz w:val="20"/>
          <w:szCs w:val="20"/>
        </w:rPr>
      </w:pPr>
      <w:r w:rsidRPr="00077619">
        <w:rPr>
          <w:rFonts w:ascii="Tahoma" w:hAnsi="Tahoma" w:cs="Tahoma"/>
          <w:sz w:val="20"/>
          <w:szCs w:val="20"/>
        </w:rPr>
        <w:t>prawo sprzeciwu, wobec przetwarzania danych osobowych (na podstawie art. 21 RODO), gdyż podstawą prawną przetwarzania Pani/Pana danych osobowych jest art. 6 ust. 1 lit. c RODO.</w:t>
      </w:r>
    </w:p>
    <w:p w14:paraId="707C755F" w14:textId="748B4740" w:rsidR="0091755E" w:rsidRPr="00900C77" w:rsidRDefault="0091755E" w:rsidP="00BA533F">
      <w:pPr>
        <w:pStyle w:val="Akapitzlist"/>
        <w:numPr>
          <w:ilvl w:val="0"/>
          <w:numId w:val="14"/>
        </w:numPr>
        <w:spacing w:after="0" w:line="276" w:lineRule="auto"/>
        <w:rPr>
          <w:rFonts w:ascii="Tahoma" w:hAnsi="Tahoma" w:cs="Tahoma"/>
          <w:b/>
          <w:sz w:val="20"/>
          <w:szCs w:val="20"/>
        </w:rPr>
      </w:pPr>
      <w:r w:rsidRPr="00900C77">
        <w:rPr>
          <w:rFonts w:ascii="Tahoma" w:hAnsi="Tahoma" w:cs="Tahoma"/>
          <w:b/>
          <w:sz w:val="20"/>
          <w:szCs w:val="20"/>
        </w:rPr>
        <w:t>W przypadku gdy osoba, której dane dotyczą wnosi do Administratora o:</w:t>
      </w:r>
    </w:p>
    <w:p w14:paraId="71AFB41F" w14:textId="77777777" w:rsidR="0091755E" w:rsidRPr="00077619" w:rsidRDefault="0091755E" w:rsidP="00BA533F">
      <w:pPr>
        <w:numPr>
          <w:ilvl w:val="1"/>
          <w:numId w:val="14"/>
        </w:numPr>
        <w:spacing w:after="0" w:line="276" w:lineRule="auto"/>
        <w:ind w:left="993" w:hanging="709"/>
        <w:contextualSpacing/>
        <w:rPr>
          <w:rFonts w:ascii="Tahoma" w:hAnsi="Tahoma" w:cs="Tahoma"/>
          <w:szCs w:val="20"/>
        </w:rPr>
      </w:pPr>
      <w:r w:rsidRPr="00077619">
        <w:rPr>
          <w:rFonts w:ascii="Tahoma" w:hAnsi="Tahoma" w:cs="Tahoma"/>
          <w:szCs w:val="20"/>
        </w:rPr>
        <w:t>potwierdzenie, czy przetwarzane są dane jej dotyczące;</w:t>
      </w:r>
    </w:p>
    <w:p w14:paraId="7C9DF7C7" w14:textId="77777777" w:rsidR="0091755E" w:rsidRPr="00077619" w:rsidRDefault="0091755E" w:rsidP="00BA533F">
      <w:pPr>
        <w:numPr>
          <w:ilvl w:val="1"/>
          <w:numId w:val="14"/>
        </w:numPr>
        <w:spacing w:after="0" w:line="276" w:lineRule="auto"/>
        <w:ind w:left="993" w:hanging="709"/>
        <w:contextualSpacing/>
        <w:rPr>
          <w:rFonts w:ascii="Tahoma" w:hAnsi="Tahoma" w:cs="Tahoma"/>
          <w:szCs w:val="20"/>
        </w:rPr>
      </w:pPr>
      <w:r w:rsidRPr="00077619">
        <w:rPr>
          <w:rFonts w:ascii="Tahoma" w:hAnsi="Tahoma" w:cs="Tahoma"/>
          <w:szCs w:val="20"/>
        </w:rPr>
        <w:t>uzyskanie dostępu do danych jej dotyczących oraz informacji o:</w:t>
      </w:r>
    </w:p>
    <w:p w14:paraId="53378A7F" w14:textId="77777777" w:rsidR="0091755E" w:rsidRPr="00077619" w:rsidRDefault="0091755E" w:rsidP="00BA533F">
      <w:pPr>
        <w:numPr>
          <w:ilvl w:val="2"/>
          <w:numId w:val="14"/>
        </w:numPr>
        <w:spacing w:after="0" w:line="276" w:lineRule="auto"/>
        <w:ind w:left="1276" w:hanging="709"/>
        <w:contextualSpacing/>
        <w:rPr>
          <w:rFonts w:ascii="Tahoma" w:hAnsi="Tahoma" w:cs="Tahoma"/>
          <w:szCs w:val="20"/>
        </w:rPr>
      </w:pPr>
      <w:r w:rsidRPr="00077619">
        <w:rPr>
          <w:rFonts w:ascii="Tahoma" w:hAnsi="Tahoma" w:cs="Tahoma"/>
          <w:szCs w:val="20"/>
        </w:rPr>
        <w:t>celach przetwarzania;</w:t>
      </w:r>
    </w:p>
    <w:p w14:paraId="14C9180F" w14:textId="77777777" w:rsidR="0091755E" w:rsidRPr="00077619" w:rsidRDefault="0091755E" w:rsidP="00BA533F">
      <w:pPr>
        <w:numPr>
          <w:ilvl w:val="2"/>
          <w:numId w:val="14"/>
        </w:numPr>
        <w:spacing w:after="0" w:line="276" w:lineRule="auto"/>
        <w:ind w:left="1276" w:hanging="709"/>
        <w:contextualSpacing/>
        <w:rPr>
          <w:rFonts w:ascii="Tahoma" w:hAnsi="Tahoma" w:cs="Tahoma"/>
          <w:szCs w:val="20"/>
        </w:rPr>
      </w:pPr>
      <w:r w:rsidRPr="00077619">
        <w:rPr>
          <w:rFonts w:ascii="Tahoma" w:hAnsi="Tahoma" w:cs="Tahoma"/>
          <w:szCs w:val="20"/>
        </w:rPr>
        <w:t>kategoriach odnośnych danych osobowych;</w:t>
      </w:r>
    </w:p>
    <w:p w14:paraId="01ACBCD6" w14:textId="77777777" w:rsidR="0091755E" w:rsidRPr="00077619" w:rsidRDefault="0091755E" w:rsidP="00BA533F">
      <w:pPr>
        <w:numPr>
          <w:ilvl w:val="2"/>
          <w:numId w:val="14"/>
        </w:numPr>
        <w:spacing w:after="0" w:line="276" w:lineRule="auto"/>
        <w:ind w:left="1276" w:hanging="709"/>
        <w:contextualSpacing/>
        <w:rPr>
          <w:rFonts w:ascii="Tahoma" w:hAnsi="Tahoma" w:cs="Tahoma"/>
          <w:szCs w:val="20"/>
        </w:rPr>
      </w:pPr>
      <w:r w:rsidRPr="00077619">
        <w:rPr>
          <w:rFonts w:ascii="Tahoma" w:hAnsi="Tahoma" w:cs="Tahoma"/>
          <w:szCs w:val="20"/>
        </w:rPr>
        <w:t>informacji o odbiorcach lub kategoriach odbiorców, którym dane osobowe zostały lub zostaną ujawnione (w szczególności o odbiorcach w państwach trzecich lub organizacjach międzynarodowych);</w:t>
      </w:r>
    </w:p>
    <w:p w14:paraId="5AD518DC" w14:textId="77777777" w:rsidR="0091755E" w:rsidRPr="00077619" w:rsidRDefault="0091755E" w:rsidP="00BA533F">
      <w:pPr>
        <w:numPr>
          <w:ilvl w:val="2"/>
          <w:numId w:val="14"/>
        </w:numPr>
        <w:spacing w:after="0" w:line="276" w:lineRule="auto"/>
        <w:ind w:left="1276" w:hanging="709"/>
        <w:contextualSpacing/>
        <w:rPr>
          <w:rFonts w:ascii="Tahoma" w:hAnsi="Tahoma" w:cs="Tahoma"/>
          <w:szCs w:val="20"/>
        </w:rPr>
      </w:pPr>
      <w:r w:rsidRPr="00077619">
        <w:rPr>
          <w:rFonts w:ascii="Tahoma" w:hAnsi="Tahoma" w:cs="Tahoma"/>
          <w:szCs w:val="20"/>
        </w:rPr>
        <w:t>planowanym okresie przechowywania danych lub kryteriach ustalania tego okresu;</w:t>
      </w:r>
    </w:p>
    <w:p w14:paraId="3C2795D4" w14:textId="77777777" w:rsidR="0091755E" w:rsidRPr="00077619" w:rsidRDefault="0091755E" w:rsidP="00BA533F">
      <w:pPr>
        <w:numPr>
          <w:ilvl w:val="2"/>
          <w:numId w:val="14"/>
        </w:numPr>
        <w:spacing w:after="0" w:line="276" w:lineRule="auto"/>
        <w:ind w:left="1276" w:hanging="709"/>
        <w:contextualSpacing/>
        <w:rPr>
          <w:rFonts w:ascii="Tahoma" w:hAnsi="Tahoma" w:cs="Tahoma"/>
          <w:szCs w:val="20"/>
        </w:rPr>
      </w:pPr>
      <w:r w:rsidRPr="00077619">
        <w:rPr>
          <w:rFonts w:ascii="Tahoma" w:hAnsi="Tahoma" w:cs="Tahoma"/>
          <w:szCs w:val="20"/>
        </w:rPr>
        <w:t xml:space="preserve">prawie do </w:t>
      </w:r>
      <w:proofErr w:type="spellStart"/>
      <w:r w:rsidRPr="00077619">
        <w:rPr>
          <w:rFonts w:ascii="Tahoma" w:hAnsi="Tahoma" w:cs="Tahoma"/>
          <w:szCs w:val="20"/>
        </w:rPr>
        <w:t>żądania</w:t>
      </w:r>
      <w:proofErr w:type="spellEnd"/>
      <w:r w:rsidRPr="00077619">
        <w:rPr>
          <w:rFonts w:ascii="Tahoma" w:hAnsi="Tahoma" w:cs="Tahoma"/>
          <w:szCs w:val="20"/>
        </w:rPr>
        <w:t xml:space="preserve"> od Administratora sprostowania, usunięcia lub ograniczenia przetwarzania danych osobowych dotyczącego osoby, której dane dotyczą̨, oraz do wniesienia sprzeciwu wobec takiego przetwarzania;</w:t>
      </w:r>
    </w:p>
    <w:p w14:paraId="55ABB1B1" w14:textId="77777777" w:rsidR="0091755E" w:rsidRPr="00077619" w:rsidRDefault="0091755E" w:rsidP="00BA533F">
      <w:pPr>
        <w:numPr>
          <w:ilvl w:val="2"/>
          <w:numId w:val="14"/>
        </w:numPr>
        <w:spacing w:after="0" w:line="276" w:lineRule="auto"/>
        <w:ind w:left="1276" w:hanging="709"/>
        <w:contextualSpacing/>
        <w:rPr>
          <w:rFonts w:ascii="Tahoma" w:hAnsi="Tahoma" w:cs="Tahoma"/>
          <w:szCs w:val="20"/>
        </w:rPr>
      </w:pPr>
      <w:r w:rsidRPr="00077619">
        <w:rPr>
          <w:rFonts w:ascii="Tahoma" w:hAnsi="Tahoma" w:cs="Tahoma"/>
          <w:szCs w:val="20"/>
        </w:rPr>
        <w:t>prawie wniesienia skargi do organu nadzorczego;</w:t>
      </w:r>
    </w:p>
    <w:p w14:paraId="36CCBEAD" w14:textId="77777777" w:rsidR="0091755E" w:rsidRPr="00077619" w:rsidRDefault="0091755E" w:rsidP="00BA533F">
      <w:pPr>
        <w:numPr>
          <w:ilvl w:val="2"/>
          <w:numId w:val="14"/>
        </w:numPr>
        <w:spacing w:after="0" w:line="276" w:lineRule="auto"/>
        <w:ind w:left="1276" w:hanging="709"/>
        <w:contextualSpacing/>
        <w:rPr>
          <w:rFonts w:ascii="Tahoma" w:hAnsi="Tahoma" w:cs="Tahoma"/>
          <w:szCs w:val="20"/>
        </w:rPr>
      </w:pPr>
      <w:r w:rsidRPr="00077619">
        <w:rPr>
          <w:rFonts w:ascii="Tahoma" w:hAnsi="Tahoma" w:cs="Tahoma"/>
          <w:szCs w:val="20"/>
        </w:rPr>
        <w:t>źródle danych osobowych jeżeli nie zostały one zebrane od osoby, której dane dotyczą;</w:t>
      </w:r>
    </w:p>
    <w:p w14:paraId="67BBB17C" w14:textId="77777777" w:rsidR="0091755E" w:rsidRPr="00077619" w:rsidRDefault="0091755E" w:rsidP="00BA533F">
      <w:pPr>
        <w:numPr>
          <w:ilvl w:val="2"/>
          <w:numId w:val="14"/>
        </w:numPr>
        <w:spacing w:after="0" w:line="276" w:lineRule="auto"/>
        <w:ind w:left="1276" w:hanging="709"/>
        <w:contextualSpacing/>
        <w:rPr>
          <w:rFonts w:ascii="Tahoma" w:hAnsi="Tahoma" w:cs="Tahoma"/>
          <w:szCs w:val="20"/>
        </w:rPr>
      </w:pPr>
      <w:r w:rsidRPr="00077619">
        <w:rPr>
          <w:rFonts w:ascii="Tahoma" w:hAnsi="Tahoma" w:cs="Tahoma"/>
          <w:szCs w:val="20"/>
        </w:rPr>
        <w:t>zautomatyzowanym podejmowaniu decyzji, w tym o profilowaniu oraz istotnych zasadach ich podejmowania;</w:t>
      </w:r>
    </w:p>
    <w:p w14:paraId="2694DC8E" w14:textId="77777777" w:rsidR="0091755E" w:rsidRPr="00077619" w:rsidRDefault="0091755E" w:rsidP="00BA533F">
      <w:pPr>
        <w:numPr>
          <w:ilvl w:val="1"/>
          <w:numId w:val="14"/>
        </w:numPr>
        <w:spacing w:after="0" w:line="276" w:lineRule="auto"/>
        <w:ind w:left="993" w:hanging="709"/>
        <w:contextualSpacing/>
        <w:rPr>
          <w:rFonts w:ascii="Tahoma" w:hAnsi="Tahoma" w:cs="Tahoma"/>
          <w:szCs w:val="20"/>
        </w:rPr>
      </w:pPr>
      <w:r w:rsidRPr="00077619">
        <w:rPr>
          <w:rFonts w:ascii="Tahoma" w:hAnsi="Tahoma" w:cs="Tahoma"/>
          <w:szCs w:val="20"/>
        </w:rPr>
        <w:t xml:space="preserve">uzyskanie informacji o odpowiednich zabezpieczeniach (o których mowa w art. 46 ogólnego rozporządzenia o ochronie danych), związanych z przekazaniem jeżeli dane osobowe </w:t>
      </w:r>
      <w:proofErr w:type="spellStart"/>
      <w:r w:rsidRPr="00077619">
        <w:rPr>
          <w:rFonts w:ascii="Tahoma" w:hAnsi="Tahoma" w:cs="Tahoma"/>
          <w:szCs w:val="20"/>
        </w:rPr>
        <w:t>sa</w:t>
      </w:r>
      <w:proofErr w:type="spellEnd"/>
      <w:r w:rsidRPr="00077619">
        <w:rPr>
          <w:rFonts w:ascii="Tahoma" w:hAnsi="Tahoma" w:cs="Tahoma"/>
          <w:szCs w:val="20"/>
        </w:rPr>
        <w:t xml:space="preserve">̨ przekazywane do państwa trzeciego lub organizacji międzynarodowej, </w:t>
      </w:r>
    </w:p>
    <w:p w14:paraId="37DE0CC0" w14:textId="45EFACF1" w:rsidR="0091755E" w:rsidRPr="00077619" w:rsidRDefault="0091755E" w:rsidP="00BA533F">
      <w:pPr>
        <w:numPr>
          <w:ilvl w:val="1"/>
          <w:numId w:val="14"/>
        </w:numPr>
        <w:spacing w:after="0" w:line="276" w:lineRule="auto"/>
        <w:ind w:left="993" w:hanging="709"/>
        <w:contextualSpacing/>
        <w:rPr>
          <w:rFonts w:ascii="Tahoma" w:hAnsi="Tahoma" w:cs="Tahoma"/>
          <w:szCs w:val="20"/>
        </w:rPr>
      </w:pPr>
      <w:r w:rsidRPr="00077619">
        <w:rPr>
          <w:rFonts w:ascii="Tahoma" w:hAnsi="Tahoma" w:cs="Tahoma"/>
          <w:szCs w:val="20"/>
        </w:rPr>
        <w:t xml:space="preserve">dostarczenie kopii danych podlegających przetwarzaniu; a wykonanie powyższych obowiązków wymagałoby niewspółmiernie dużego wysiłku </w:t>
      </w:r>
      <w:r w:rsidR="005C5EAF" w:rsidRPr="00077619">
        <w:rPr>
          <w:rFonts w:ascii="Tahoma" w:hAnsi="Tahoma" w:cs="Tahoma"/>
          <w:szCs w:val="20"/>
        </w:rPr>
        <w:t>Zamawiający</w:t>
      </w:r>
      <w:r w:rsidRPr="00077619">
        <w:rPr>
          <w:rFonts w:ascii="Tahoma" w:hAnsi="Tahoma" w:cs="Tahoma"/>
          <w:szCs w:val="20"/>
        </w:rPr>
        <w:t xml:space="preserve">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5C9C016F" w14:textId="77777777" w:rsidR="0091755E" w:rsidRPr="00077619" w:rsidRDefault="0091755E" w:rsidP="00BA533F">
      <w:pPr>
        <w:numPr>
          <w:ilvl w:val="0"/>
          <w:numId w:val="14"/>
        </w:numPr>
        <w:spacing w:after="0" w:line="276" w:lineRule="auto"/>
        <w:ind w:left="426" w:hanging="426"/>
        <w:contextualSpacing/>
        <w:rPr>
          <w:rFonts w:ascii="Tahoma" w:hAnsi="Tahoma" w:cs="Tahoma"/>
          <w:szCs w:val="20"/>
        </w:rPr>
      </w:pPr>
      <w:r w:rsidRPr="00077619">
        <w:rPr>
          <w:rFonts w:ascii="Tahoma" w:hAnsi="Tahoma" w:cs="Tahoma"/>
          <w:szCs w:val="20"/>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67EFD770" w14:textId="77777777" w:rsidR="0091755E" w:rsidRPr="00077619" w:rsidRDefault="0091755E" w:rsidP="0081524B">
      <w:pPr>
        <w:spacing w:after="0" w:line="276" w:lineRule="auto"/>
        <w:ind w:hanging="718"/>
        <w:rPr>
          <w:rFonts w:ascii="Tahoma" w:eastAsia="Times New Roman" w:hAnsi="Tahoma" w:cs="Tahoma"/>
          <w:b/>
          <w:bCs/>
          <w:szCs w:val="20"/>
          <w:u w:val="single"/>
        </w:rPr>
      </w:pPr>
      <w:r w:rsidRPr="00077619">
        <w:rPr>
          <w:rFonts w:ascii="Tahoma" w:eastAsia="Times New Roman" w:hAnsi="Tahoma" w:cs="Tahoma"/>
          <w:b/>
          <w:bCs/>
          <w:szCs w:val="20"/>
          <w:u w:val="single"/>
        </w:rPr>
        <w:t>Wymóg złożenia oświadczenia:</w:t>
      </w:r>
    </w:p>
    <w:p w14:paraId="7728D4E7" w14:textId="42162ACC" w:rsidR="0091755E" w:rsidRPr="00077619" w:rsidRDefault="000A1942" w:rsidP="00BA533F">
      <w:pPr>
        <w:numPr>
          <w:ilvl w:val="0"/>
          <w:numId w:val="13"/>
        </w:numPr>
        <w:suppressAutoHyphens/>
        <w:spacing w:after="0" w:line="276" w:lineRule="auto"/>
        <w:rPr>
          <w:rFonts w:ascii="Tahoma" w:eastAsia="Times New Roman" w:hAnsi="Tahoma" w:cs="Tahoma"/>
          <w:szCs w:val="20"/>
        </w:rPr>
      </w:pPr>
      <w:r w:rsidRPr="00077619">
        <w:rPr>
          <w:rFonts w:ascii="Tahoma" w:eastAsia="Times New Roman" w:hAnsi="Tahoma" w:cs="Tahoma"/>
          <w:szCs w:val="20"/>
        </w:rPr>
        <w:t>Wykonawca</w:t>
      </w:r>
      <w:r w:rsidR="0091755E" w:rsidRPr="00077619">
        <w:rPr>
          <w:rFonts w:ascii="Tahoma" w:eastAsia="Times New Roman" w:hAnsi="Tahoma" w:cs="Tahoma"/>
          <w:szCs w:val="20"/>
        </w:rPr>
        <w:t xml:space="preserve"> ubiegając się o udzielenie zamówienia publicznego jest zobowiązany do wypełnienia wszystkich obowiązków formalno-prawnych związanych z udziałem w postępowaniu.</w:t>
      </w:r>
    </w:p>
    <w:p w14:paraId="747C8D5D" w14:textId="04671C40" w:rsidR="0091755E" w:rsidRPr="00077619" w:rsidRDefault="0091755E" w:rsidP="00BA533F">
      <w:pPr>
        <w:numPr>
          <w:ilvl w:val="0"/>
          <w:numId w:val="13"/>
        </w:numPr>
        <w:suppressAutoHyphens/>
        <w:spacing w:after="0" w:line="276" w:lineRule="auto"/>
        <w:rPr>
          <w:rFonts w:ascii="Tahoma" w:eastAsia="Times New Roman" w:hAnsi="Tahoma" w:cs="Tahoma"/>
          <w:szCs w:val="20"/>
        </w:rPr>
      </w:pPr>
      <w:r w:rsidRPr="00077619">
        <w:rPr>
          <w:rFonts w:ascii="Tahoma" w:eastAsia="Times New Roman" w:hAnsi="Tahoma" w:cs="Tahoma"/>
          <w:szCs w:val="20"/>
        </w:rPr>
        <w:t xml:space="preserve">Do obowiązków tych należą m.in. obowiązki wynikające z RODO, w szczególności obowiązek informacyjny przewidziany w art. 13 RODO względem osób fizycznych, których dane osobowe dotyczą i od których dane te </w:t>
      </w:r>
      <w:r w:rsidR="000A1942" w:rsidRPr="00077619">
        <w:rPr>
          <w:rFonts w:ascii="Tahoma" w:eastAsia="Times New Roman" w:hAnsi="Tahoma" w:cs="Tahoma"/>
          <w:szCs w:val="20"/>
        </w:rPr>
        <w:t>Wykonawca</w:t>
      </w:r>
      <w:r w:rsidRPr="00077619">
        <w:rPr>
          <w:rFonts w:ascii="Tahoma" w:eastAsia="Times New Roman" w:hAnsi="Tahoma" w:cs="Tahoma"/>
          <w:szCs w:val="20"/>
        </w:rPr>
        <w:t xml:space="preserve"> bezpośrednio pozyskał. Jednakże obowiązek informacyjny wynikający z art. 13 RODO nie będzie miał zastosowania, gdy i w zakresie, w jakim osoba fizyczna, której dane dotyczą, dysponuje już tymi informacjami (vide: art. 13 ust. 4).</w:t>
      </w:r>
    </w:p>
    <w:p w14:paraId="694814E8" w14:textId="3C935013" w:rsidR="0091755E" w:rsidRPr="00077619" w:rsidRDefault="0091755E" w:rsidP="00BA533F">
      <w:pPr>
        <w:numPr>
          <w:ilvl w:val="0"/>
          <w:numId w:val="13"/>
        </w:numPr>
        <w:suppressAutoHyphens/>
        <w:spacing w:after="0" w:line="276" w:lineRule="auto"/>
        <w:rPr>
          <w:rFonts w:ascii="Tahoma" w:eastAsia="Times New Roman" w:hAnsi="Tahoma" w:cs="Tahoma"/>
          <w:szCs w:val="20"/>
        </w:rPr>
      </w:pPr>
      <w:r w:rsidRPr="00077619">
        <w:rPr>
          <w:rFonts w:ascii="Tahoma" w:eastAsia="Times New Roman" w:hAnsi="Tahoma" w:cs="Tahoma"/>
          <w:szCs w:val="20"/>
        </w:rPr>
        <w:t xml:space="preserve">Ponadto </w:t>
      </w:r>
      <w:r w:rsidR="000A1942" w:rsidRPr="00077619">
        <w:rPr>
          <w:rFonts w:ascii="Tahoma" w:eastAsia="Times New Roman" w:hAnsi="Tahoma" w:cs="Tahoma"/>
          <w:szCs w:val="20"/>
        </w:rPr>
        <w:t>Wykonawca</w:t>
      </w:r>
      <w:r w:rsidRPr="00077619">
        <w:rPr>
          <w:rFonts w:ascii="Tahoma" w:eastAsia="Times New Roman" w:hAnsi="Tahoma" w:cs="Tahoma"/>
          <w:szCs w:val="20"/>
        </w:rPr>
        <w:t xml:space="preserve"> musi wypełnić obowiązek informacyjny wynikający z art. 14 RODO względem osób fizycznych, których dane przekazuje </w:t>
      </w:r>
      <w:r w:rsidR="000A1942" w:rsidRPr="00077619">
        <w:rPr>
          <w:rFonts w:ascii="Tahoma" w:eastAsia="Times New Roman" w:hAnsi="Tahoma" w:cs="Tahoma"/>
          <w:szCs w:val="20"/>
        </w:rPr>
        <w:t>Zamawiającemu</w:t>
      </w:r>
      <w:r w:rsidRPr="00077619">
        <w:rPr>
          <w:rFonts w:ascii="Tahoma" w:eastAsia="Times New Roman" w:hAnsi="Tahoma" w:cs="Tahoma"/>
          <w:szCs w:val="20"/>
        </w:rPr>
        <w:t xml:space="preserve"> i których dane pośrednio pozyskał, chyba że ma zastosowanie co najmniej jedno z włączeń, o których mowa w art. 14 ust. 5 RODO.</w:t>
      </w:r>
    </w:p>
    <w:p w14:paraId="0D56E652" w14:textId="6C214F55" w:rsidR="0091755E" w:rsidRPr="00077619" w:rsidRDefault="0091755E" w:rsidP="00BA533F">
      <w:pPr>
        <w:numPr>
          <w:ilvl w:val="0"/>
          <w:numId w:val="13"/>
        </w:numPr>
        <w:suppressAutoHyphens/>
        <w:spacing w:after="0" w:line="276" w:lineRule="auto"/>
        <w:rPr>
          <w:rFonts w:ascii="Tahoma" w:eastAsia="Times New Roman" w:hAnsi="Tahoma" w:cs="Tahoma"/>
          <w:szCs w:val="20"/>
        </w:rPr>
      </w:pPr>
      <w:r w:rsidRPr="00077619">
        <w:rPr>
          <w:rFonts w:ascii="Tahoma" w:eastAsia="Times New Roman" w:hAnsi="Tahoma" w:cs="Tahoma"/>
          <w:szCs w:val="20"/>
        </w:rPr>
        <w:t xml:space="preserve">W celu zapewnienia, że </w:t>
      </w:r>
      <w:r w:rsidR="000A1942" w:rsidRPr="00077619">
        <w:rPr>
          <w:rFonts w:ascii="Tahoma" w:eastAsia="Times New Roman" w:hAnsi="Tahoma" w:cs="Tahoma"/>
          <w:szCs w:val="20"/>
        </w:rPr>
        <w:t>Wykonawca</w:t>
      </w:r>
      <w:r w:rsidRPr="00077619">
        <w:rPr>
          <w:rFonts w:ascii="Tahoma" w:eastAsia="Times New Roman" w:hAnsi="Tahoma" w:cs="Tahoma"/>
          <w:szCs w:val="20"/>
        </w:rPr>
        <w:t xml:space="preserve"> wypełnił ww. obowiązki informacyjne oraz ochrony prawnie uzasadnionych interesów osoby trzeciej, której dane zostały przekazane w związku z udziałem </w:t>
      </w:r>
      <w:r w:rsidR="000A1942" w:rsidRPr="00077619">
        <w:rPr>
          <w:rFonts w:ascii="Tahoma" w:eastAsia="Times New Roman" w:hAnsi="Tahoma" w:cs="Tahoma"/>
          <w:szCs w:val="20"/>
        </w:rPr>
        <w:t>Wykonawcy</w:t>
      </w:r>
      <w:r w:rsidRPr="00077619">
        <w:rPr>
          <w:rFonts w:ascii="Tahoma" w:eastAsia="Times New Roman" w:hAnsi="Tahoma" w:cs="Tahoma"/>
          <w:szCs w:val="20"/>
        </w:rPr>
        <w:t xml:space="preserve"> w postępowaniu, wymaga się od  </w:t>
      </w:r>
      <w:r w:rsidR="000A1942" w:rsidRPr="00077619">
        <w:rPr>
          <w:rFonts w:ascii="Tahoma" w:eastAsia="Times New Roman" w:hAnsi="Tahoma" w:cs="Tahoma"/>
          <w:szCs w:val="20"/>
        </w:rPr>
        <w:t>Wykonawcy</w:t>
      </w:r>
      <w:r w:rsidRPr="00077619">
        <w:rPr>
          <w:rFonts w:ascii="Tahoma" w:eastAsia="Times New Roman" w:hAnsi="Tahoma" w:cs="Tahoma"/>
          <w:szCs w:val="20"/>
        </w:rPr>
        <w:t xml:space="preserve"> złożenia w postępowaniu o udzielenie zamówienia publicznego oświadczenia </w:t>
      </w:r>
      <w:r w:rsidRPr="00077619">
        <w:rPr>
          <w:rFonts w:ascii="Tahoma" w:eastAsia="Times New Roman" w:hAnsi="Tahoma" w:cs="Tahoma"/>
          <w:b/>
          <w:bCs/>
          <w:szCs w:val="20"/>
        </w:rPr>
        <w:t>(</w:t>
      </w:r>
      <w:r w:rsidR="004F66DC">
        <w:rPr>
          <w:rFonts w:ascii="Tahoma" w:eastAsia="Times New Roman" w:hAnsi="Tahoma" w:cs="Tahoma"/>
          <w:b/>
          <w:bCs/>
          <w:szCs w:val="20"/>
          <w:lang w:eastAsia="ar-SA"/>
        </w:rPr>
        <w:t>Załącznik nr 1</w:t>
      </w:r>
      <w:r w:rsidRPr="00077619">
        <w:rPr>
          <w:rFonts w:ascii="Tahoma" w:eastAsia="Times New Roman" w:hAnsi="Tahoma" w:cs="Tahoma"/>
          <w:b/>
          <w:bCs/>
          <w:szCs w:val="20"/>
          <w:lang w:eastAsia="ar-SA"/>
        </w:rPr>
        <w:t xml:space="preserve"> do SWZ</w:t>
      </w:r>
      <w:r w:rsidRPr="00077619">
        <w:rPr>
          <w:rFonts w:ascii="Tahoma" w:eastAsia="Times New Roman" w:hAnsi="Tahoma" w:cs="Tahoma"/>
          <w:b/>
          <w:bCs/>
          <w:szCs w:val="20"/>
        </w:rPr>
        <w:t>)</w:t>
      </w:r>
      <w:r w:rsidRPr="00077619">
        <w:rPr>
          <w:rFonts w:ascii="Tahoma" w:eastAsia="Times New Roman" w:hAnsi="Tahoma" w:cs="Tahoma"/>
          <w:szCs w:val="20"/>
        </w:rPr>
        <w:t xml:space="preserve"> o wypełnieniu przez niego obowiązków informacyjnych przewidzianych w art. 13 lub art. 14 RODO.</w:t>
      </w:r>
    </w:p>
    <w:p w14:paraId="59CE89B1" w14:textId="77777777" w:rsidR="0091755E" w:rsidRPr="00077619" w:rsidRDefault="0091755E" w:rsidP="006447FE">
      <w:pPr>
        <w:spacing w:after="0" w:line="276" w:lineRule="auto"/>
        <w:ind w:left="357" w:hanging="357"/>
        <w:rPr>
          <w:rFonts w:ascii="Tahoma" w:hAnsi="Tahoma" w:cs="Tahoma"/>
          <w:i/>
          <w:iCs/>
          <w:szCs w:val="20"/>
        </w:rPr>
      </w:pPr>
      <w:r w:rsidRPr="00077619">
        <w:rPr>
          <w:rFonts w:ascii="Tahoma" w:hAnsi="Tahoma" w:cs="Tahoma"/>
          <w:b/>
          <w:bCs/>
          <w:i/>
          <w:iCs/>
          <w:szCs w:val="20"/>
        </w:rPr>
        <w:lastRenderedPageBreak/>
        <w:t>* Wyjaśnienie</w:t>
      </w:r>
      <w:r w:rsidRPr="00077619">
        <w:rPr>
          <w:rFonts w:ascii="Tahoma" w:hAnsi="Tahoma" w:cs="Tahoma"/>
          <w:i/>
          <w:iCs/>
          <w:szCs w:val="20"/>
        </w:rPr>
        <w:t>: skorzystanie z prawa do sprostowania nie może skutkować zmianą wyniku postępowania</w:t>
      </w:r>
      <w:r w:rsidRPr="00077619">
        <w:rPr>
          <w:rFonts w:ascii="Tahoma" w:hAnsi="Tahoma" w:cs="Tahoma"/>
          <w:i/>
          <w:iCs/>
          <w:szCs w:val="20"/>
        </w:rPr>
        <w:br/>
        <w:t xml:space="preserve">o udzielenie zamówienia publicznego ani zmianą postanowień umowy w zakresie niezgodnym z ustawą </w:t>
      </w:r>
      <w:proofErr w:type="spellStart"/>
      <w:r w:rsidRPr="00077619">
        <w:rPr>
          <w:rFonts w:ascii="Tahoma" w:hAnsi="Tahoma" w:cs="Tahoma"/>
          <w:i/>
          <w:iCs/>
          <w:szCs w:val="20"/>
        </w:rPr>
        <w:t>Pzp</w:t>
      </w:r>
      <w:proofErr w:type="spellEnd"/>
      <w:r w:rsidRPr="00077619">
        <w:rPr>
          <w:rFonts w:ascii="Tahoma" w:hAnsi="Tahoma" w:cs="Tahoma"/>
          <w:i/>
          <w:iCs/>
          <w:szCs w:val="20"/>
        </w:rPr>
        <w:t xml:space="preserve"> oraz nie może naruszać integralności protokołu oraz jego załączników.</w:t>
      </w:r>
    </w:p>
    <w:p w14:paraId="3B626EDC" w14:textId="6FC77A2C" w:rsidR="00EB426B" w:rsidRDefault="0091755E" w:rsidP="006447FE">
      <w:pPr>
        <w:spacing w:after="0" w:line="276" w:lineRule="auto"/>
        <w:ind w:left="0" w:right="135" w:firstLine="0"/>
        <w:rPr>
          <w:rFonts w:ascii="Tahoma" w:hAnsi="Tahoma" w:cs="Tahoma"/>
          <w:i/>
          <w:iCs/>
          <w:szCs w:val="20"/>
        </w:rPr>
      </w:pPr>
      <w:r w:rsidRPr="00077619">
        <w:rPr>
          <w:rFonts w:ascii="Tahoma" w:hAnsi="Tahoma" w:cs="Tahoma"/>
          <w:b/>
          <w:bCs/>
          <w:i/>
          <w:iCs/>
          <w:szCs w:val="20"/>
        </w:rPr>
        <w:t>** Wyjaśnienie</w:t>
      </w:r>
      <w:r w:rsidRPr="00077619">
        <w:rPr>
          <w:rFonts w:ascii="Tahoma" w:hAnsi="Tahoma" w:cs="Tahoma"/>
          <w:i/>
          <w:iCs/>
          <w:szCs w:val="20"/>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994BF80" w14:textId="19F0C3D8" w:rsidR="007F7384" w:rsidRPr="00D769C7" w:rsidRDefault="007F7384" w:rsidP="006447FE">
      <w:pPr>
        <w:spacing w:after="0" w:line="276" w:lineRule="auto"/>
        <w:ind w:left="0" w:right="135" w:firstLine="0"/>
        <w:rPr>
          <w:rFonts w:ascii="Tahoma" w:hAnsi="Tahoma" w:cs="Tahoma"/>
          <w:i/>
          <w:iCs/>
          <w:szCs w:val="20"/>
        </w:rPr>
      </w:pPr>
    </w:p>
    <w:p w14:paraId="7DB6A845" w14:textId="5C191327" w:rsidR="009930E9" w:rsidRPr="00F5673A" w:rsidRDefault="00C66619" w:rsidP="00F5673A">
      <w:pPr>
        <w:numPr>
          <w:ilvl w:val="0"/>
          <w:numId w:val="3"/>
        </w:numPr>
        <w:spacing w:after="0" w:line="276" w:lineRule="auto"/>
        <w:ind w:right="135" w:hanging="566"/>
        <w:rPr>
          <w:rFonts w:ascii="Tahoma" w:hAnsi="Tahoma" w:cs="Tahoma"/>
          <w:color w:val="auto"/>
          <w:szCs w:val="20"/>
        </w:rPr>
      </w:pPr>
      <w:r w:rsidRPr="00077619">
        <w:rPr>
          <w:rFonts w:ascii="Tahoma" w:hAnsi="Tahoma" w:cs="Tahoma"/>
          <w:b/>
          <w:color w:val="auto"/>
          <w:szCs w:val="20"/>
        </w:rPr>
        <w:t>WYKAZ ZAŁĄCZNIKÓW DO SWZ</w:t>
      </w:r>
    </w:p>
    <w:p w14:paraId="09B22CB9" w14:textId="5E7E6B68" w:rsidR="000756F2" w:rsidRPr="00077619" w:rsidRDefault="000756F2" w:rsidP="000756F2">
      <w:pPr>
        <w:numPr>
          <w:ilvl w:val="1"/>
          <w:numId w:val="3"/>
        </w:numPr>
        <w:spacing w:after="0" w:line="276" w:lineRule="auto"/>
        <w:ind w:left="851" w:right="138" w:hanging="567"/>
        <w:rPr>
          <w:rFonts w:ascii="Tahoma" w:hAnsi="Tahoma" w:cs="Tahoma"/>
          <w:color w:val="auto"/>
          <w:szCs w:val="20"/>
        </w:rPr>
      </w:pPr>
      <w:r>
        <w:rPr>
          <w:rFonts w:ascii="Tahoma" w:hAnsi="Tahoma" w:cs="Tahoma"/>
          <w:color w:val="auto"/>
          <w:szCs w:val="20"/>
        </w:rPr>
        <w:t>Załącznik nr 1</w:t>
      </w:r>
      <w:r w:rsidRPr="00077619">
        <w:rPr>
          <w:rFonts w:ascii="Tahoma" w:hAnsi="Tahoma" w:cs="Tahoma"/>
          <w:color w:val="auto"/>
          <w:szCs w:val="20"/>
        </w:rPr>
        <w:t xml:space="preserve"> – formularz ofertowy „oferta”; </w:t>
      </w:r>
    </w:p>
    <w:p w14:paraId="51759A0A" w14:textId="733AB8C9" w:rsidR="009930E9" w:rsidRPr="003818DD" w:rsidRDefault="000756F2" w:rsidP="003818DD">
      <w:pPr>
        <w:numPr>
          <w:ilvl w:val="1"/>
          <w:numId w:val="3"/>
        </w:numPr>
        <w:spacing w:after="0" w:line="276" w:lineRule="auto"/>
        <w:ind w:left="851" w:right="138" w:hanging="567"/>
        <w:rPr>
          <w:rFonts w:ascii="Tahoma" w:hAnsi="Tahoma" w:cs="Tahoma"/>
          <w:color w:val="auto"/>
          <w:szCs w:val="20"/>
        </w:rPr>
      </w:pPr>
      <w:r w:rsidRPr="00077619">
        <w:rPr>
          <w:rFonts w:ascii="Tahoma" w:hAnsi="Tahoma" w:cs="Tahoma"/>
          <w:color w:val="auto"/>
          <w:szCs w:val="20"/>
        </w:rPr>
        <w:t xml:space="preserve">Załącznik nr 2 – </w:t>
      </w:r>
      <w:r w:rsidR="0074397B" w:rsidRPr="000461D3">
        <w:rPr>
          <w:rFonts w:ascii="Tahoma" w:hAnsi="Tahoma" w:cs="Tahoma"/>
          <w:szCs w:val="20"/>
        </w:rPr>
        <w:t>Formularz asortymentowo-cenowy</w:t>
      </w:r>
      <w:r w:rsidR="004C4275">
        <w:rPr>
          <w:rFonts w:ascii="Tahoma" w:hAnsi="Tahoma" w:cs="Tahoma"/>
          <w:color w:val="auto"/>
          <w:szCs w:val="20"/>
        </w:rPr>
        <w:t>;</w:t>
      </w:r>
    </w:p>
    <w:p w14:paraId="22009939" w14:textId="78DC0EB3" w:rsidR="00725273" w:rsidRPr="00077619" w:rsidRDefault="00725273" w:rsidP="006447FE">
      <w:pPr>
        <w:numPr>
          <w:ilvl w:val="1"/>
          <w:numId w:val="3"/>
        </w:numPr>
        <w:spacing w:after="0" w:line="276" w:lineRule="auto"/>
        <w:ind w:left="851" w:right="138" w:hanging="567"/>
        <w:rPr>
          <w:rFonts w:ascii="Tahoma" w:hAnsi="Tahoma" w:cs="Tahoma"/>
          <w:color w:val="auto"/>
          <w:szCs w:val="20"/>
        </w:rPr>
      </w:pPr>
      <w:r w:rsidRPr="00077619">
        <w:rPr>
          <w:rFonts w:ascii="Tahoma" w:hAnsi="Tahoma" w:cs="Tahoma"/>
          <w:color w:val="auto"/>
          <w:szCs w:val="20"/>
        </w:rPr>
        <w:t xml:space="preserve">Załącznik nr </w:t>
      </w:r>
      <w:r w:rsidR="00C66619" w:rsidRPr="00077619">
        <w:rPr>
          <w:rFonts w:ascii="Tahoma" w:hAnsi="Tahoma" w:cs="Tahoma"/>
          <w:color w:val="auto"/>
          <w:szCs w:val="20"/>
        </w:rPr>
        <w:t>3</w:t>
      </w:r>
      <w:r w:rsidR="00D50D1A" w:rsidRPr="00077619">
        <w:rPr>
          <w:rFonts w:ascii="Tahoma" w:hAnsi="Tahoma" w:cs="Tahoma"/>
          <w:color w:val="auto"/>
          <w:szCs w:val="20"/>
        </w:rPr>
        <w:t xml:space="preserve"> </w:t>
      </w:r>
      <w:r w:rsidRPr="00077619">
        <w:rPr>
          <w:rFonts w:ascii="Tahoma" w:hAnsi="Tahoma" w:cs="Tahoma"/>
          <w:color w:val="auto"/>
          <w:szCs w:val="20"/>
        </w:rPr>
        <w:t>–</w:t>
      </w:r>
      <w:r w:rsidR="00D50D1A" w:rsidRPr="00077619">
        <w:rPr>
          <w:rFonts w:ascii="Tahoma" w:hAnsi="Tahoma" w:cs="Tahoma"/>
          <w:color w:val="auto"/>
          <w:szCs w:val="20"/>
        </w:rPr>
        <w:t xml:space="preserve"> </w:t>
      </w:r>
      <w:r w:rsidRPr="00077619">
        <w:rPr>
          <w:rFonts w:ascii="Tahoma" w:hAnsi="Tahoma" w:cs="Tahoma"/>
          <w:color w:val="auto"/>
          <w:szCs w:val="20"/>
        </w:rPr>
        <w:t>wzór oświadczenia o spełnianiu warunków udziału w postępowaniu;</w:t>
      </w:r>
      <w:r w:rsidRPr="00077619">
        <w:rPr>
          <w:rFonts w:ascii="Tahoma" w:hAnsi="Tahoma" w:cs="Tahoma"/>
          <w:b/>
          <w:color w:val="auto"/>
          <w:szCs w:val="20"/>
        </w:rPr>
        <w:t xml:space="preserve"> </w:t>
      </w:r>
    </w:p>
    <w:p w14:paraId="3312C92E" w14:textId="2D2CE359" w:rsidR="00A10289" w:rsidRPr="00077619" w:rsidRDefault="00725273" w:rsidP="006447FE">
      <w:pPr>
        <w:numPr>
          <w:ilvl w:val="1"/>
          <w:numId w:val="3"/>
        </w:numPr>
        <w:spacing w:after="0" w:line="276" w:lineRule="auto"/>
        <w:ind w:left="851" w:right="138" w:hanging="567"/>
        <w:rPr>
          <w:rFonts w:ascii="Tahoma" w:hAnsi="Tahoma" w:cs="Tahoma"/>
          <w:color w:val="auto"/>
          <w:szCs w:val="20"/>
        </w:rPr>
      </w:pPr>
      <w:r w:rsidRPr="00077619">
        <w:rPr>
          <w:rFonts w:ascii="Tahoma" w:hAnsi="Tahoma" w:cs="Tahoma"/>
          <w:color w:val="auto"/>
          <w:szCs w:val="20"/>
        </w:rPr>
        <w:t xml:space="preserve">Załącznik nr </w:t>
      </w:r>
      <w:r w:rsidR="00C66619" w:rsidRPr="00077619">
        <w:rPr>
          <w:rFonts w:ascii="Tahoma" w:hAnsi="Tahoma" w:cs="Tahoma"/>
          <w:color w:val="auto"/>
          <w:szCs w:val="20"/>
        </w:rPr>
        <w:t>4</w:t>
      </w:r>
      <w:r w:rsidR="00D50D1A" w:rsidRPr="00077619">
        <w:rPr>
          <w:rFonts w:ascii="Tahoma" w:hAnsi="Tahoma" w:cs="Tahoma"/>
          <w:color w:val="auto"/>
          <w:szCs w:val="20"/>
        </w:rPr>
        <w:t xml:space="preserve"> </w:t>
      </w:r>
      <w:r w:rsidRPr="00077619">
        <w:rPr>
          <w:rFonts w:ascii="Tahoma" w:hAnsi="Tahoma" w:cs="Tahoma"/>
          <w:color w:val="auto"/>
          <w:szCs w:val="20"/>
        </w:rPr>
        <w:t>–</w:t>
      </w:r>
      <w:r w:rsidR="00D50D1A" w:rsidRPr="00077619">
        <w:rPr>
          <w:rFonts w:ascii="Tahoma" w:hAnsi="Tahoma" w:cs="Tahoma"/>
          <w:color w:val="auto"/>
          <w:szCs w:val="20"/>
        </w:rPr>
        <w:t xml:space="preserve"> </w:t>
      </w:r>
      <w:r w:rsidRPr="00077619">
        <w:rPr>
          <w:rFonts w:ascii="Tahoma" w:hAnsi="Tahoma" w:cs="Tahoma"/>
          <w:color w:val="auto"/>
          <w:szCs w:val="20"/>
        </w:rPr>
        <w:t>wzór oświadczenia o braku podstaw do wykluczenia z postępowania;</w:t>
      </w:r>
      <w:r w:rsidRPr="00077619">
        <w:rPr>
          <w:rFonts w:ascii="Tahoma" w:hAnsi="Tahoma" w:cs="Tahoma"/>
          <w:b/>
          <w:color w:val="auto"/>
          <w:szCs w:val="20"/>
        </w:rPr>
        <w:t xml:space="preserve"> </w:t>
      </w:r>
    </w:p>
    <w:p w14:paraId="47303772" w14:textId="534DC002" w:rsidR="0000408D" w:rsidRPr="00077619" w:rsidRDefault="007D6786" w:rsidP="006447FE">
      <w:pPr>
        <w:numPr>
          <w:ilvl w:val="1"/>
          <w:numId w:val="3"/>
        </w:numPr>
        <w:spacing w:after="0" w:line="276" w:lineRule="auto"/>
        <w:ind w:left="851" w:right="138" w:hanging="567"/>
        <w:rPr>
          <w:rFonts w:ascii="Tahoma" w:hAnsi="Tahoma" w:cs="Tahoma"/>
          <w:bCs/>
          <w:color w:val="auto"/>
          <w:szCs w:val="20"/>
        </w:rPr>
      </w:pPr>
      <w:r w:rsidRPr="00077619">
        <w:rPr>
          <w:rFonts w:ascii="Tahoma" w:hAnsi="Tahoma" w:cs="Tahoma"/>
          <w:bCs/>
          <w:color w:val="auto"/>
          <w:szCs w:val="20"/>
        </w:rPr>
        <w:t>Z</w:t>
      </w:r>
      <w:r w:rsidR="00C66619" w:rsidRPr="00077619">
        <w:rPr>
          <w:rFonts w:ascii="Tahoma" w:hAnsi="Tahoma" w:cs="Tahoma"/>
          <w:bCs/>
          <w:color w:val="auto"/>
          <w:szCs w:val="20"/>
        </w:rPr>
        <w:t>ałącznik nr 4a</w:t>
      </w:r>
      <w:r w:rsidR="0000408D" w:rsidRPr="00077619">
        <w:rPr>
          <w:rFonts w:ascii="Tahoma" w:hAnsi="Tahoma" w:cs="Tahoma"/>
          <w:bCs/>
          <w:color w:val="auto"/>
          <w:szCs w:val="20"/>
        </w:rPr>
        <w:t xml:space="preserve"> – wzór oświadczenia o aktualności danych</w:t>
      </w:r>
      <w:r w:rsidR="00585493" w:rsidRPr="00077619">
        <w:rPr>
          <w:rFonts w:ascii="Tahoma" w:hAnsi="Tahoma" w:cs="Tahoma"/>
          <w:bCs/>
          <w:color w:val="auto"/>
          <w:szCs w:val="20"/>
        </w:rPr>
        <w:t>;</w:t>
      </w:r>
    </w:p>
    <w:p w14:paraId="474B077F" w14:textId="1C277797" w:rsidR="00A70E11" w:rsidRPr="00077619" w:rsidRDefault="000621EF" w:rsidP="006447FE">
      <w:pPr>
        <w:numPr>
          <w:ilvl w:val="1"/>
          <w:numId w:val="3"/>
        </w:numPr>
        <w:spacing w:after="0" w:line="276" w:lineRule="auto"/>
        <w:ind w:left="851" w:right="138" w:hanging="567"/>
        <w:rPr>
          <w:rFonts w:ascii="Tahoma" w:hAnsi="Tahoma" w:cs="Tahoma"/>
          <w:color w:val="auto"/>
          <w:szCs w:val="20"/>
        </w:rPr>
      </w:pPr>
      <w:r>
        <w:rPr>
          <w:rFonts w:ascii="Tahoma" w:hAnsi="Tahoma" w:cs="Tahoma"/>
          <w:color w:val="auto"/>
          <w:szCs w:val="20"/>
        </w:rPr>
        <w:t>Załącznik nr 5</w:t>
      </w:r>
      <w:r w:rsidR="00A70E11" w:rsidRPr="00077619">
        <w:rPr>
          <w:rFonts w:ascii="Tahoma" w:hAnsi="Tahoma" w:cs="Tahoma"/>
          <w:color w:val="auto"/>
          <w:szCs w:val="20"/>
        </w:rPr>
        <w:t xml:space="preserve"> – </w:t>
      </w:r>
      <w:r w:rsidR="00B67065">
        <w:rPr>
          <w:rFonts w:ascii="Tahoma" w:hAnsi="Tahoma" w:cs="Tahoma"/>
          <w:color w:val="auto"/>
          <w:szCs w:val="20"/>
        </w:rPr>
        <w:t>umowa</w:t>
      </w:r>
      <w:r w:rsidR="00717C0E">
        <w:rPr>
          <w:rFonts w:ascii="Tahoma" w:hAnsi="Tahoma" w:cs="Tahoma"/>
          <w:color w:val="auto"/>
          <w:szCs w:val="20"/>
        </w:rPr>
        <w:t>;</w:t>
      </w:r>
    </w:p>
    <w:p w14:paraId="13F82F10" w14:textId="482689CC" w:rsidR="0062574A" w:rsidRDefault="000621EF" w:rsidP="0062574A">
      <w:pPr>
        <w:numPr>
          <w:ilvl w:val="1"/>
          <w:numId w:val="3"/>
        </w:numPr>
        <w:spacing w:after="0" w:line="276" w:lineRule="auto"/>
        <w:ind w:left="851" w:right="138" w:hanging="567"/>
        <w:rPr>
          <w:rFonts w:ascii="Tahoma" w:hAnsi="Tahoma" w:cs="Tahoma"/>
          <w:bCs/>
          <w:color w:val="auto"/>
          <w:szCs w:val="20"/>
        </w:rPr>
      </w:pPr>
      <w:r>
        <w:rPr>
          <w:rFonts w:ascii="Tahoma" w:hAnsi="Tahoma" w:cs="Tahoma"/>
          <w:bCs/>
          <w:color w:val="auto"/>
          <w:szCs w:val="20"/>
        </w:rPr>
        <w:t>Załącznik nr 6</w:t>
      </w:r>
      <w:r w:rsidR="00A2090B" w:rsidRPr="00077619">
        <w:rPr>
          <w:rFonts w:ascii="Tahoma" w:hAnsi="Tahoma" w:cs="Tahoma"/>
          <w:bCs/>
          <w:color w:val="auto"/>
          <w:szCs w:val="20"/>
        </w:rPr>
        <w:t xml:space="preserve"> – </w:t>
      </w:r>
      <w:r w:rsidR="003B3C5D" w:rsidRPr="00077619">
        <w:rPr>
          <w:rFonts w:ascii="Tahoma" w:hAnsi="Tahoma" w:cs="Tahoma"/>
          <w:bCs/>
          <w:color w:val="auto"/>
          <w:szCs w:val="20"/>
        </w:rPr>
        <w:t>z</w:t>
      </w:r>
      <w:r w:rsidR="00A2090B" w:rsidRPr="00077619">
        <w:rPr>
          <w:rFonts w:ascii="Tahoma" w:hAnsi="Tahoma" w:cs="Tahoma"/>
          <w:bCs/>
          <w:color w:val="auto"/>
          <w:szCs w:val="20"/>
        </w:rPr>
        <w:t>obowiązanie podmiotu trzeciego</w:t>
      </w:r>
      <w:r w:rsidR="00585493" w:rsidRPr="00077619">
        <w:rPr>
          <w:rFonts w:ascii="Tahoma" w:hAnsi="Tahoma" w:cs="Tahoma"/>
          <w:bCs/>
          <w:color w:val="auto"/>
          <w:szCs w:val="20"/>
        </w:rPr>
        <w:t>;</w:t>
      </w:r>
    </w:p>
    <w:p w14:paraId="1FBE8E53" w14:textId="77777777" w:rsidR="0074397B" w:rsidRDefault="000621EF" w:rsidP="0074397B">
      <w:pPr>
        <w:numPr>
          <w:ilvl w:val="1"/>
          <w:numId w:val="3"/>
        </w:numPr>
        <w:spacing w:after="0" w:line="276" w:lineRule="auto"/>
        <w:ind w:left="851" w:right="138" w:hanging="567"/>
        <w:rPr>
          <w:rFonts w:ascii="Tahoma" w:hAnsi="Tahoma" w:cs="Tahoma"/>
          <w:bCs/>
          <w:color w:val="auto"/>
          <w:szCs w:val="20"/>
        </w:rPr>
      </w:pPr>
      <w:r>
        <w:rPr>
          <w:rFonts w:ascii="Tahoma" w:hAnsi="Tahoma" w:cs="Tahoma"/>
          <w:color w:val="auto"/>
          <w:szCs w:val="20"/>
        </w:rPr>
        <w:t>Załącznik nr 7</w:t>
      </w:r>
      <w:r w:rsidR="0074397B">
        <w:rPr>
          <w:rFonts w:ascii="Tahoma" w:hAnsi="Tahoma" w:cs="Tahoma"/>
          <w:color w:val="auto"/>
          <w:szCs w:val="20"/>
        </w:rPr>
        <w:t xml:space="preserve"> – identyfikator postępowania;</w:t>
      </w:r>
    </w:p>
    <w:p w14:paraId="622F766D" w14:textId="66717EDC" w:rsidR="001C39E9" w:rsidRDefault="001C39E9" w:rsidP="001C39E9">
      <w:pPr>
        <w:spacing w:after="0" w:line="276" w:lineRule="auto"/>
        <w:ind w:left="851" w:right="138" w:firstLine="0"/>
        <w:rPr>
          <w:rFonts w:ascii="Tahoma" w:eastAsia="Helvetica-Oblique" w:hAnsi="Tahoma" w:cs="Tahoma"/>
          <w:szCs w:val="20"/>
        </w:rPr>
      </w:pPr>
    </w:p>
    <w:p w14:paraId="2B1CAF4A" w14:textId="07D79D03" w:rsidR="001C39E9" w:rsidRDefault="001C39E9" w:rsidP="001C39E9">
      <w:pPr>
        <w:spacing w:after="0" w:line="276" w:lineRule="auto"/>
        <w:ind w:left="851" w:right="138" w:firstLine="0"/>
        <w:rPr>
          <w:rFonts w:ascii="Tahoma" w:eastAsia="Helvetica-Oblique" w:hAnsi="Tahoma" w:cs="Tahoma"/>
          <w:szCs w:val="20"/>
        </w:rPr>
      </w:pPr>
    </w:p>
    <w:p w14:paraId="75AF212D" w14:textId="77777777" w:rsidR="001C39E9" w:rsidRPr="00940C44" w:rsidRDefault="001C39E9" w:rsidP="001C39E9">
      <w:pPr>
        <w:spacing w:after="0" w:line="276" w:lineRule="auto"/>
        <w:ind w:left="851" w:right="138" w:firstLine="0"/>
        <w:rPr>
          <w:rFonts w:ascii="Tahoma" w:hAnsi="Tahoma" w:cs="Tahoma"/>
          <w:bCs/>
          <w:color w:val="auto"/>
          <w:szCs w:val="20"/>
        </w:rPr>
      </w:pPr>
    </w:p>
    <w:p w14:paraId="47F0E4FF" w14:textId="27A2D012" w:rsidR="0062574A" w:rsidRDefault="0062574A" w:rsidP="00D769C7">
      <w:pPr>
        <w:spacing w:after="0" w:line="276" w:lineRule="auto"/>
        <w:ind w:left="0" w:right="138" w:firstLine="0"/>
        <w:rPr>
          <w:rFonts w:ascii="Tahoma" w:hAnsi="Tahoma" w:cs="Tahoma"/>
          <w:bCs/>
          <w:color w:val="auto"/>
          <w:szCs w:val="20"/>
        </w:rPr>
      </w:pPr>
    </w:p>
    <w:p w14:paraId="2C151BDB" w14:textId="46FD74C4" w:rsidR="001C39E9" w:rsidRDefault="001C39E9" w:rsidP="00D769C7">
      <w:pPr>
        <w:spacing w:after="0" w:line="276" w:lineRule="auto"/>
        <w:ind w:left="0" w:right="138" w:firstLine="0"/>
        <w:rPr>
          <w:rFonts w:ascii="Tahoma" w:hAnsi="Tahoma" w:cs="Tahoma"/>
          <w:bCs/>
          <w:color w:val="auto"/>
          <w:szCs w:val="20"/>
        </w:rPr>
      </w:pPr>
    </w:p>
    <w:p w14:paraId="0475552E" w14:textId="77777777" w:rsidR="001C39E9" w:rsidRPr="00D769C7" w:rsidRDefault="001C39E9" w:rsidP="00D769C7">
      <w:pPr>
        <w:spacing w:after="0" w:line="276" w:lineRule="auto"/>
        <w:ind w:left="0" w:right="138" w:firstLine="0"/>
        <w:rPr>
          <w:rFonts w:ascii="Tahoma" w:hAnsi="Tahoma" w:cs="Tahoma"/>
          <w:bCs/>
          <w:color w:val="auto"/>
          <w:szCs w:val="20"/>
        </w:rPr>
      </w:pPr>
    </w:p>
    <w:p w14:paraId="162A6423" w14:textId="48A8198D" w:rsidR="0091755E" w:rsidRPr="00077619" w:rsidRDefault="0091755E" w:rsidP="006447FE">
      <w:pPr>
        <w:spacing w:after="0" w:line="276" w:lineRule="auto"/>
        <w:rPr>
          <w:rFonts w:ascii="Tahoma" w:hAnsi="Tahoma" w:cs="Tahoma"/>
          <w:bCs/>
          <w:szCs w:val="20"/>
        </w:rPr>
      </w:pPr>
      <w:r w:rsidRPr="00077619">
        <w:rPr>
          <w:rFonts w:ascii="Tahoma" w:hAnsi="Tahoma" w:cs="Tahoma"/>
          <w:bCs/>
          <w:szCs w:val="20"/>
        </w:rPr>
        <w:t xml:space="preserve">        Akceptacja prawna SWZ </w:t>
      </w:r>
      <w:r w:rsidRPr="00077619">
        <w:rPr>
          <w:rFonts w:ascii="Tahoma" w:hAnsi="Tahoma" w:cs="Tahoma"/>
          <w:bCs/>
          <w:szCs w:val="20"/>
        </w:rPr>
        <w:tab/>
      </w:r>
      <w:r w:rsidRPr="00077619">
        <w:rPr>
          <w:rFonts w:ascii="Tahoma" w:hAnsi="Tahoma" w:cs="Tahoma"/>
          <w:bCs/>
          <w:szCs w:val="20"/>
        </w:rPr>
        <w:tab/>
      </w:r>
      <w:r w:rsidRPr="00077619">
        <w:rPr>
          <w:rFonts w:ascii="Tahoma" w:hAnsi="Tahoma" w:cs="Tahoma"/>
          <w:bCs/>
          <w:szCs w:val="20"/>
        </w:rPr>
        <w:tab/>
      </w:r>
      <w:r w:rsidRPr="00077619">
        <w:rPr>
          <w:rFonts w:ascii="Tahoma" w:hAnsi="Tahoma" w:cs="Tahoma"/>
          <w:bCs/>
          <w:szCs w:val="20"/>
        </w:rPr>
        <w:tab/>
        <w:t xml:space="preserve">             </w:t>
      </w:r>
      <w:r w:rsidR="00077619">
        <w:rPr>
          <w:rFonts w:ascii="Tahoma" w:hAnsi="Tahoma" w:cs="Tahoma"/>
          <w:bCs/>
          <w:szCs w:val="20"/>
        </w:rPr>
        <w:t xml:space="preserve"> </w:t>
      </w:r>
      <w:r w:rsidRPr="00077619">
        <w:rPr>
          <w:rFonts w:ascii="Tahoma" w:hAnsi="Tahoma" w:cs="Tahoma"/>
          <w:bCs/>
          <w:szCs w:val="20"/>
        </w:rPr>
        <w:t xml:space="preserve">Pracownik przygotowujący SWZ, </w:t>
      </w:r>
    </w:p>
    <w:p w14:paraId="7350473D" w14:textId="74E74F56" w:rsidR="0091755E" w:rsidRPr="00077619" w:rsidRDefault="0091755E" w:rsidP="006447FE">
      <w:pPr>
        <w:spacing w:after="0" w:line="276" w:lineRule="auto"/>
        <w:rPr>
          <w:rFonts w:ascii="Tahoma" w:hAnsi="Tahoma" w:cs="Tahoma"/>
          <w:bCs/>
          <w:szCs w:val="20"/>
        </w:rPr>
      </w:pPr>
      <w:r w:rsidRPr="00077619">
        <w:rPr>
          <w:rFonts w:ascii="Tahoma" w:hAnsi="Tahoma" w:cs="Tahoma"/>
          <w:bCs/>
          <w:szCs w:val="20"/>
        </w:rPr>
        <w:t xml:space="preserve">         przez Radcę Prawnego                                                               </w:t>
      </w:r>
      <w:r w:rsidR="0040092C">
        <w:rPr>
          <w:rFonts w:ascii="Tahoma" w:hAnsi="Tahoma" w:cs="Tahoma"/>
          <w:bCs/>
          <w:szCs w:val="20"/>
        </w:rPr>
        <w:t xml:space="preserve">     </w:t>
      </w:r>
      <w:r w:rsidRPr="00077619">
        <w:rPr>
          <w:rFonts w:ascii="Tahoma" w:hAnsi="Tahoma" w:cs="Tahoma"/>
          <w:bCs/>
          <w:szCs w:val="20"/>
        </w:rPr>
        <w:t xml:space="preserve">prowadzący postępowanie </w:t>
      </w:r>
    </w:p>
    <w:p w14:paraId="530462AE" w14:textId="172689F6" w:rsidR="0058732F" w:rsidRPr="00077619" w:rsidRDefault="0058732F" w:rsidP="006447FE">
      <w:pPr>
        <w:spacing w:after="0" w:line="276" w:lineRule="auto"/>
        <w:rPr>
          <w:rFonts w:ascii="Tahoma" w:hAnsi="Tahoma" w:cs="Tahoma"/>
          <w:bCs/>
          <w:szCs w:val="20"/>
        </w:rPr>
      </w:pPr>
    </w:p>
    <w:p w14:paraId="2E2454CD" w14:textId="77777777" w:rsidR="0091755E" w:rsidRPr="00077619" w:rsidRDefault="0091755E" w:rsidP="006447FE">
      <w:pPr>
        <w:spacing w:after="0" w:line="276" w:lineRule="auto"/>
        <w:jc w:val="center"/>
        <w:rPr>
          <w:rFonts w:ascii="Tahoma" w:hAnsi="Tahoma" w:cs="Tahoma"/>
          <w:bCs/>
          <w:i/>
          <w:szCs w:val="20"/>
        </w:rPr>
      </w:pPr>
      <w:r w:rsidRPr="00077619">
        <w:rPr>
          <w:rFonts w:ascii="Tahoma" w:hAnsi="Tahoma" w:cs="Tahoma"/>
          <w:bCs/>
          <w:i/>
          <w:szCs w:val="20"/>
        </w:rPr>
        <w:t>__________________________                                            ____________________________________</w:t>
      </w:r>
    </w:p>
    <w:p w14:paraId="2735E516" w14:textId="47A35994" w:rsidR="00890D9C" w:rsidRPr="00077619" w:rsidRDefault="009678DE" w:rsidP="006447FE">
      <w:pPr>
        <w:spacing w:after="0" w:line="276" w:lineRule="auto"/>
        <w:rPr>
          <w:rFonts w:ascii="Tahoma" w:hAnsi="Tahoma" w:cs="Tahoma"/>
          <w:bCs/>
          <w:i/>
          <w:szCs w:val="20"/>
        </w:rPr>
      </w:pPr>
      <w:r>
        <w:rPr>
          <w:rFonts w:ascii="Tahoma" w:hAnsi="Tahoma" w:cs="Tahoma"/>
          <w:bCs/>
          <w:i/>
          <w:szCs w:val="20"/>
        </w:rPr>
        <w:t xml:space="preserve">                   </w:t>
      </w:r>
      <w:r w:rsidR="0091755E" w:rsidRPr="00077619">
        <w:rPr>
          <w:rFonts w:ascii="Tahoma" w:hAnsi="Tahoma" w:cs="Tahoma"/>
          <w:bCs/>
          <w:i/>
          <w:szCs w:val="20"/>
        </w:rPr>
        <w:t xml:space="preserve"> podpis </w:t>
      </w:r>
      <w:r w:rsidR="0091755E" w:rsidRPr="00077619">
        <w:rPr>
          <w:rFonts w:ascii="Tahoma" w:hAnsi="Tahoma" w:cs="Tahoma"/>
          <w:bCs/>
          <w:i/>
          <w:szCs w:val="20"/>
        </w:rPr>
        <w:tab/>
      </w:r>
      <w:r w:rsidR="0091755E" w:rsidRPr="00077619">
        <w:rPr>
          <w:rFonts w:ascii="Tahoma" w:hAnsi="Tahoma" w:cs="Tahoma"/>
          <w:bCs/>
          <w:i/>
          <w:szCs w:val="20"/>
        </w:rPr>
        <w:tab/>
      </w:r>
      <w:r w:rsidR="0091755E" w:rsidRPr="00077619">
        <w:rPr>
          <w:rFonts w:ascii="Tahoma" w:hAnsi="Tahoma" w:cs="Tahoma"/>
          <w:bCs/>
          <w:i/>
          <w:szCs w:val="20"/>
        </w:rPr>
        <w:tab/>
      </w:r>
      <w:r w:rsidR="0091755E" w:rsidRPr="00077619">
        <w:rPr>
          <w:rFonts w:ascii="Tahoma" w:hAnsi="Tahoma" w:cs="Tahoma"/>
          <w:bCs/>
          <w:i/>
          <w:szCs w:val="20"/>
        </w:rPr>
        <w:tab/>
      </w:r>
      <w:r w:rsidR="0091755E" w:rsidRPr="00077619">
        <w:rPr>
          <w:rFonts w:ascii="Tahoma" w:hAnsi="Tahoma" w:cs="Tahoma"/>
          <w:bCs/>
          <w:i/>
          <w:szCs w:val="20"/>
        </w:rPr>
        <w:tab/>
      </w:r>
      <w:r w:rsidR="0091755E" w:rsidRPr="00077619">
        <w:rPr>
          <w:rFonts w:ascii="Tahoma" w:hAnsi="Tahoma" w:cs="Tahoma"/>
          <w:bCs/>
          <w:i/>
          <w:szCs w:val="20"/>
        </w:rPr>
        <w:tab/>
      </w:r>
      <w:r w:rsidR="0091755E" w:rsidRPr="00077619">
        <w:rPr>
          <w:rFonts w:ascii="Tahoma" w:hAnsi="Tahoma" w:cs="Tahoma"/>
          <w:bCs/>
          <w:i/>
          <w:szCs w:val="20"/>
        </w:rPr>
        <w:tab/>
        <w:t xml:space="preserve">          </w:t>
      </w:r>
      <w:r w:rsidR="0023655B" w:rsidRPr="00077619">
        <w:rPr>
          <w:rFonts w:ascii="Tahoma" w:hAnsi="Tahoma" w:cs="Tahoma"/>
          <w:bCs/>
          <w:i/>
          <w:szCs w:val="20"/>
        </w:rPr>
        <w:t xml:space="preserve"> </w:t>
      </w:r>
      <w:r>
        <w:rPr>
          <w:rFonts w:ascii="Tahoma" w:hAnsi="Tahoma" w:cs="Tahoma"/>
          <w:bCs/>
          <w:i/>
          <w:szCs w:val="20"/>
        </w:rPr>
        <w:t xml:space="preserve"> </w:t>
      </w:r>
      <w:r w:rsidR="0023655B" w:rsidRPr="00077619">
        <w:rPr>
          <w:rFonts w:ascii="Tahoma" w:hAnsi="Tahoma" w:cs="Tahoma"/>
          <w:bCs/>
          <w:i/>
          <w:szCs w:val="20"/>
        </w:rPr>
        <w:t xml:space="preserve">    </w:t>
      </w:r>
      <w:r w:rsidR="0091755E" w:rsidRPr="00077619">
        <w:rPr>
          <w:rFonts w:ascii="Tahoma" w:hAnsi="Tahoma" w:cs="Tahoma"/>
          <w:bCs/>
          <w:i/>
          <w:szCs w:val="20"/>
        </w:rPr>
        <w:t xml:space="preserve"> </w:t>
      </w:r>
      <w:proofErr w:type="spellStart"/>
      <w:r w:rsidR="0023655B" w:rsidRPr="00077619">
        <w:rPr>
          <w:rFonts w:ascii="Tahoma" w:hAnsi="Tahoma" w:cs="Tahoma"/>
          <w:bCs/>
          <w:i/>
          <w:szCs w:val="20"/>
        </w:rPr>
        <w:t>podpis</w:t>
      </w:r>
      <w:proofErr w:type="spellEnd"/>
    </w:p>
    <w:p w14:paraId="3D34E3DD" w14:textId="7764884A" w:rsidR="00C30797" w:rsidRPr="00077619" w:rsidRDefault="00C30797" w:rsidP="00671143">
      <w:pPr>
        <w:suppressAutoHyphens/>
        <w:spacing w:after="0" w:line="276" w:lineRule="auto"/>
        <w:ind w:left="0" w:firstLine="0"/>
        <w:rPr>
          <w:rFonts w:ascii="Tahoma" w:eastAsia="Times New Roman" w:hAnsi="Tahoma" w:cs="Tahoma"/>
          <w:b/>
          <w:bCs/>
          <w:iCs/>
          <w:szCs w:val="20"/>
          <w:lang w:eastAsia="ar-SA"/>
        </w:rPr>
      </w:pPr>
    </w:p>
    <w:p w14:paraId="412B58E8" w14:textId="245284FA" w:rsidR="00C30797" w:rsidRDefault="00C30797" w:rsidP="00671143">
      <w:pPr>
        <w:suppressAutoHyphens/>
        <w:spacing w:after="0" w:line="276" w:lineRule="auto"/>
        <w:ind w:left="0" w:firstLine="0"/>
        <w:rPr>
          <w:rFonts w:ascii="Tahoma" w:eastAsia="Times New Roman" w:hAnsi="Tahoma" w:cs="Tahoma"/>
          <w:b/>
          <w:bCs/>
          <w:iCs/>
          <w:szCs w:val="20"/>
          <w:lang w:eastAsia="ar-SA"/>
        </w:rPr>
      </w:pPr>
    </w:p>
    <w:p w14:paraId="0CC43BE4" w14:textId="0EC37CE3" w:rsidR="0062574A" w:rsidRDefault="0062574A" w:rsidP="00671143">
      <w:pPr>
        <w:suppressAutoHyphens/>
        <w:spacing w:after="0" w:line="276" w:lineRule="auto"/>
        <w:ind w:left="0" w:firstLine="0"/>
        <w:rPr>
          <w:rFonts w:ascii="Tahoma" w:eastAsia="Times New Roman" w:hAnsi="Tahoma" w:cs="Tahoma"/>
          <w:b/>
          <w:bCs/>
          <w:iCs/>
          <w:szCs w:val="20"/>
          <w:lang w:eastAsia="ar-SA"/>
        </w:rPr>
      </w:pPr>
    </w:p>
    <w:p w14:paraId="7C9AC908" w14:textId="5086E834" w:rsidR="0062574A" w:rsidRDefault="0062574A" w:rsidP="00671143">
      <w:pPr>
        <w:suppressAutoHyphens/>
        <w:spacing w:after="0" w:line="276" w:lineRule="auto"/>
        <w:ind w:left="0" w:firstLine="0"/>
        <w:rPr>
          <w:rFonts w:ascii="Tahoma" w:eastAsia="Times New Roman" w:hAnsi="Tahoma" w:cs="Tahoma"/>
          <w:b/>
          <w:bCs/>
          <w:iCs/>
          <w:szCs w:val="20"/>
          <w:lang w:eastAsia="ar-SA"/>
        </w:rPr>
      </w:pPr>
    </w:p>
    <w:p w14:paraId="6286F5CB" w14:textId="2F3AEF50" w:rsidR="001C39E9" w:rsidRDefault="001C39E9" w:rsidP="00671143">
      <w:pPr>
        <w:suppressAutoHyphens/>
        <w:spacing w:after="0" w:line="276" w:lineRule="auto"/>
        <w:ind w:left="0" w:firstLine="0"/>
        <w:rPr>
          <w:rFonts w:ascii="Tahoma" w:eastAsia="Times New Roman" w:hAnsi="Tahoma" w:cs="Tahoma"/>
          <w:b/>
          <w:bCs/>
          <w:iCs/>
          <w:szCs w:val="20"/>
          <w:lang w:eastAsia="ar-SA"/>
        </w:rPr>
      </w:pPr>
    </w:p>
    <w:p w14:paraId="02FBAF9A" w14:textId="77777777" w:rsidR="001C39E9" w:rsidRDefault="001C39E9" w:rsidP="00671143">
      <w:pPr>
        <w:suppressAutoHyphens/>
        <w:spacing w:after="0" w:line="276" w:lineRule="auto"/>
        <w:ind w:left="0" w:firstLine="0"/>
        <w:rPr>
          <w:rFonts w:ascii="Tahoma" w:eastAsia="Times New Roman" w:hAnsi="Tahoma" w:cs="Tahoma"/>
          <w:b/>
          <w:bCs/>
          <w:iCs/>
          <w:szCs w:val="20"/>
          <w:lang w:eastAsia="ar-SA"/>
        </w:rPr>
      </w:pPr>
    </w:p>
    <w:p w14:paraId="1A0A5F90" w14:textId="41F235CE" w:rsidR="00204E36" w:rsidRPr="00D02EE4" w:rsidRDefault="0091755E" w:rsidP="00B23242">
      <w:pPr>
        <w:suppressAutoHyphens/>
        <w:spacing w:after="0" w:line="276" w:lineRule="auto"/>
        <w:ind w:left="0" w:firstLine="0"/>
        <w:jc w:val="center"/>
        <w:rPr>
          <w:rFonts w:ascii="Tahoma" w:eastAsia="Times New Roman" w:hAnsi="Tahoma" w:cs="Tahoma"/>
          <w:b/>
          <w:bCs/>
          <w:iCs/>
          <w:color w:val="FF0000"/>
          <w:szCs w:val="20"/>
          <w:lang w:eastAsia="ar-SA"/>
        </w:rPr>
      </w:pPr>
      <w:r w:rsidRPr="00077619">
        <w:rPr>
          <w:rFonts w:ascii="Tahoma" w:eastAsia="Times New Roman" w:hAnsi="Tahoma" w:cs="Tahoma"/>
          <w:b/>
          <w:bCs/>
          <w:iCs/>
          <w:szCs w:val="20"/>
          <w:lang w:eastAsia="ar-SA"/>
        </w:rPr>
        <w:t xml:space="preserve">Łódź, </w:t>
      </w:r>
      <w:r w:rsidRPr="006F2CE0">
        <w:rPr>
          <w:rFonts w:ascii="Tahoma" w:eastAsia="Times New Roman" w:hAnsi="Tahoma" w:cs="Tahoma"/>
          <w:b/>
          <w:bCs/>
          <w:iCs/>
          <w:color w:val="auto"/>
          <w:szCs w:val="20"/>
          <w:lang w:eastAsia="ar-SA"/>
        </w:rPr>
        <w:t xml:space="preserve">dnia </w:t>
      </w:r>
      <w:r w:rsidR="0076093E">
        <w:rPr>
          <w:rFonts w:ascii="Tahoma" w:eastAsia="Times New Roman" w:hAnsi="Tahoma" w:cs="Tahoma"/>
          <w:b/>
          <w:bCs/>
          <w:iCs/>
          <w:color w:val="auto"/>
          <w:szCs w:val="20"/>
          <w:lang w:eastAsia="ar-SA"/>
        </w:rPr>
        <w:t>02.12</w:t>
      </w:r>
      <w:r w:rsidR="00AA69AD">
        <w:rPr>
          <w:rFonts w:ascii="Tahoma" w:eastAsia="Times New Roman" w:hAnsi="Tahoma" w:cs="Tahoma"/>
          <w:b/>
          <w:bCs/>
          <w:iCs/>
          <w:color w:val="auto"/>
          <w:szCs w:val="20"/>
          <w:lang w:eastAsia="ar-SA"/>
        </w:rPr>
        <w:t>.2024</w:t>
      </w:r>
      <w:r w:rsidRPr="00F97237">
        <w:rPr>
          <w:rFonts w:ascii="Tahoma" w:eastAsia="Times New Roman" w:hAnsi="Tahoma" w:cs="Tahoma"/>
          <w:b/>
          <w:bCs/>
          <w:iCs/>
          <w:color w:val="auto"/>
          <w:szCs w:val="20"/>
          <w:lang w:eastAsia="ar-SA"/>
        </w:rPr>
        <w:t xml:space="preserve"> r.</w:t>
      </w:r>
      <w:bookmarkStart w:id="6" w:name="_Hlk71482301"/>
    </w:p>
    <w:p w14:paraId="734BA69D" w14:textId="1FFB8F12" w:rsidR="00325641" w:rsidRDefault="00325641" w:rsidP="00D02EE4">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7B27AE5D" w14:textId="523587B6" w:rsidR="000756F2" w:rsidRDefault="000756F2" w:rsidP="00D02EE4">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6AA421E3" w14:textId="49324F4A" w:rsidR="001C39E9" w:rsidRDefault="001C39E9" w:rsidP="00D02EE4">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2A189BEE" w14:textId="679D7294" w:rsidR="00FD5920" w:rsidRDefault="00FD5920" w:rsidP="00D02EE4">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1E4178CD" w14:textId="4DBE2CBD" w:rsidR="00FD5920" w:rsidRDefault="00FD5920" w:rsidP="00D02EE4">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13C72B80" w14:textId="4E410E31" w:rsidR="00FD5920" w:rsidRDefault="00FD5920" w:rsidP="00D02EE4">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30CA4F95" w14:textId="5F67AD99" w:rsidR="00FD5920" w:rsidRDefault="00FD5920" w:rsidP="00D02EE4">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277BA957" w14:textId="2751846A" w:rsidR="00FD5920" w:rsidRDefault="00FD5920" w:rsidP="00D02EE4">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7D5196B8" w14:textId="483F6F28" w:rsidR="00FD5920" w:rsidRDefault="00FD5920" w:rsidP="00D02EE4">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44983C27" w14:textId="71D3D48D" w:rsidR="00FD5920" w:rsidRDefault="00FD5920" w:rsidP="00D02EE4">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668E232D" w14:textId="6ED2EB67" w:rsidR="00FD5920" w:rsidRDefault="00FD5920" w:rsidP="00D02EE4">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2C9DD07F" w14:textId="03EADDBE" w:rsidR="00FD5920" w:rsidRDefault="00FD5920" w:rsidP="00D02EE4">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64496AA2" w14:textId="4B1F202D" w:rsidR="00FD5920" w:rsidRDefault="00FD5920" w:rsidP="00D02EE4">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04223FFC" w14:textId="25AC5791" w:rsidR="00FD5920" w:rsidRDefault="00FD5920" w:rsidP="00D02EE4">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5FA80CAC" w14:textId="047C69A6" w:rsidR="00FD5920" w:rsidRDefault="00FD5920" w:rsidP="00D02EE4">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33EDA8E6" w14:textId="3B7ADA31" w:rsidR="00FD5920" w:rsidRDefault="00FD5920" w:rsidP="00D02EE4">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5A826680" w14:textId="4B988653" w:rsidR="00252880" w:rsidRDefault="00252880" w:rsidP="00D02EE4">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bookmarkEnd w:id="6"/>
    <w:p w14:paraId="75C04F74" w14:textId="77777777" w:rsidR="00D93A67" w:rsidRPr="00387E92" w:rsidRDefault="00D93A67" w:rsidP="00D93A67">
      <w:pPr>
        <w:widowControl w:val="0"/>
        <w:suppressAutoHyphens/>
        <w:autoSpaceDN w:val="0"/>
        <w:spacing w:line="276" w:lineRule="auto"/>
        <w:ind w:left="720" w:hanging="720"/>
        <w:textAlignment w:val="baseline"/>
        <w:rPr>
          <w:rFonts w:ascii="Tahoma" w:hAnsi="Tahoma" w:cs="Tahoma"/>
          <w:b/>
          <w:bCs/>
          <w:kern w:val="3"/>
          <w:szCs w:val="20"/>
          <w:lang w:eastAsia="zh-CN" w:bidi="hi-IN"/>
        </w:rPr>
      </w:pPr>
      <w:r w:rsidRPr="00387E92">
        <w:rPr>
          <w:rFonts w:ascii="Tahoma" w:hAnsi="Tahoma" w:cs="Tahoma"/>
          <w:b/>
          <w:bCs/>
          <w:kern w:val="3"/>
          <w:szCs w:val="20"/>
          <w:lang w:eastAsia="zh-CN" w:bidi="hi-IN"/>
        </w:rPr>
        <w:lastRenderedPageBreak/>
        <w:t>Załącznik Nr 1</w:t>
      </w:r>
    </w:p>
    <w:p w14:paraId="6DB50F45" w14:textId="3AD75F1E" w:rsidR="00D93A67" w:rsidRPr="00387E92" w:rsidRDefault="00D93A67" w:rsidP="00D93A67">
      <w:pPr>
        <w:widowControl w:val="0"/>
        <w:suppressAutoHyphens/>
        <w:autoSpaceDN w:val="0"/>
        <w:spacing w:line="276" w:lineRule="auto"/>
        <w:ind w:left="720" w:hanging="720"/>
        <w:textAlignment w:val="baseline"/>
        <w:rPr>
          <w:rFonts w:ascii="Tahoma" w:hAnsi="Tahoma" w:cs="Tahoma"/>
          <w:b/>
          <w:bCs/>
          <w:kern w:val="3"/>
          <w:szCs w:val="20"/>
          <w:lang w:eastAsia="zh-CN" w:bidi="hi-IN"/>
        </w:rPr>
      </w:pPr>
      <w:r w:rsidRPr="00387E92">
        <w:rPr>
          <w:rFonts w:ascii="Tahoma" w:hAnsi="Tahoma" w:cs="Tahoma"/>
          <w:b/>
          <w:bCs/>
          <w:iCs/>
          <w:szCs w:val="20"/>
        </w:rPr>
        <w:t xml:space="preserve">Sprawa nr </w:t>
      </w:r>
      <w:r w:rsidR="001F5D09">
        <w:rPr>
          <w:rFonts w:ascii="Tahoma" w:hAnsi="Tahoma" w:cs="Tahoma"/>
          <w:b/>
          <w:bCs/>
          <w:szCs w:val="20"/>
        </w:rPr>
        <w:t>ZP/183</w:t>
      </w:r>
      <w:r w:rsidRPr="00387E92">
        <w:rPr>
          <w:rFonts w:ascii="Tahoma" w:hAnsi="Tahoma" w:cs="Tahoma"/>
          <w:b/>
          <w:bCs/>
          <w:szCs w:val="20"/>
        </w:rPr>
        <w:t>/2024</w:t>
      </w:r>
    </w:p>
    <w:p w14:paraId="5617CD44" w14:textId="77777777" w:rsidR="00D93A67" w:rsidRPr="00387E92" w:rsidRDefault="00D93A67" w:rsidP="00D93A67">
      <w:pPr>
        <w:widowControl w:val="0"/>
        <w:suppressAutoHyphens/>
        <w:autoSpaceDN w:val="0"/>
        <w:spacing w:line="276" w:lineRule="auto"/>
        <w:ind w:left="720" w:hanging="720"/>
        <w:textAlignment w:val="baseline"/>
        <w:rPr>
          <w:rFonts w:ascii="Tahoma" w:hAnsi="Tahoma" w:cs="Tahoma"/>
          <w:b/>
          <w:bCs/>
          <w:kern w:val="3"/>
          <w:szCs w:val="20"/>
          <w:lang w:eastAsia="zh-CN" w:bidi="hi-IN"/>
        </w:rPr>
      </w:pPr>
    </w:p>
    <w:p w14:paraId="6A2A85A3" w14:textId="77777777" w:rsidR="00D93A67" w:rsidRPr="00387E92" w:rsidRDefault="00D93A67" w:rsidP="00D93A67">
      <w:pPr>
        <w:widowControl w:val="0"/>
        <w:suppressAutoHyphens/>
        <w:autoSpaceDN w:val="0"/>
        <w:spacing w:line="276" w:lineRule="auto"/>
        <w:jc w:val="center"/>
        <w:textAlignment w:val="baseline"/>
        <w:rPr>
          <w:rFonts w:ascii="Tahoma" w:hAnsi="Tahoma" w:cs="Tahoma"/>
          <w:b/>
          <w:bCs/>
          <w:kern w:val="3"/>
          <w:szCs w:val="20"/>
          <w:lang w:eastAsia="zh-CN" w:bidi="hi-IN"/>
        </w:rPr>
      </w:pPr>
      <w:r w:rsidRPr="00387E92">
        <w:rPr>
          <w:rFonts w:ascii="Tahoma" w:hAnsi="Tahoma" w:cs="Tahoma"/>
          <w:b/>
          <w:bCs/>
          <w:kern w:val="3"/>
          <w:szCs w:val="20"/>
          <w:lang w:eastAsia="zh-CN" w:bidi="hi-IN"/>
        </w:rPr>
        <w:t>FORMULARZ OFERTOWY „OFERTA”</w:t>
      </w:r>
    </w:p>
    <w:p w14:paraId="7C55B98B" w14:textId="7D046FF5" w:rsidR="00D93A67" w:rsidRPr="00387E92" w:rsidRDefault="00D93A67" w:rsidP="001F5D09">
      <w:pPr>
        <w:widowControl w:val="0"/>
        <w:tabs>
          <w:tab w:val="center" w:pos="1429"/>
          <w:tab w:val="right" w:pos="10512"/>
        </w:tabs>
        <w:suppressAutoHyphens/>
        <w:autoSpaceDN w:val="0"/>
        <w:spacing w:after="0" w:line="276" w:lineRule="auto"/>
        <w:ind w:left="510" w:hanging="510"/>
        <w:jc w:val="center"/>
        <w:textAlignment w:val="baseline"/>
        <w:rPr>
          <w:rFonts w:ascii="Tahoma" w:hAnsi="Tahoma" w:cs="Tahoma"/>
          <w:b/>
          <w:bCs/>
          <w:kern w:val="3"/>
          <w:szCs w:val="20"/>
          <w:lang w:eastAsia="zh-CN" w:bidi="hi-IN"/>
        </w:rPr>
      </w:pPr>
      <w:r w:rsidRPr="00387E92">
        <w:rPr>
          <w:rFonts w:ascii="Tahoma" w:hAnsi="Tahoma" w:cs="Tahoma"/>
          <w:b/>
          <w:bCs/>
          <w:kern w:val="3"/>
          <w:szCs w:val="20"/>
          <w:lang w:eastAsia="zh-CN" w:bidi="hi-IN"/>
        </w:rPr>
        <w:t>w postępowaniu prowadzonym w t</w:t>
      </w:r>
      <w:r w:rsidR="001F5D09">
        <w:rPr>
          <w:rFonts w:ascii="Tahoma" w:hAnsi="Tahoma" w:cs="Tahoma"/>
          <w:b/>
          <w:bCs/>
          <w:kern w:val="3"/>
          <w:szCs w:val="20"/>
          <w:lang w:eastAsia="zh-CN" w:bidi="hi-IN"/>
        </w:rPr>
        <w:t>rybie podstawowym</w:t>
      </w:r>
      <w:r w:rsidRPr="00387E92">
        <w:rPr>
          <w:rFonts w:ascii="Tahoma" w:hAnsi="Tahoma" w:cs="Tahoma"/>
          <w:b/>
          <w:bCs/>
          <w:kern w:val="3"/>
          <w:szCs w:val="20"/>
          <w:lang w:eastAsia="zh-CN" w:bidi="hi-IN"/>
        </w:rPr>
        <w:t xml:space="preserve"> zgodnie z ustawą</w:t>
      </w:r>
    </w:p>
    <w:p w14:paraId="7FBC08F2" w14:textId="6439FDC6" w:rsidR="00D93A67" w:rsidRPr="00387E92" w:rsidRDefault="00D93A67" w:rsidP="001F5D09">
      <w:pPr>
        <w:pStyle w:val="Tekstpodstawowy"/>
        <w:spacing w:after="0" w:line="276" w:lineRule="auto"/>
        <w:jc w:val="center"/>
        <w:rPr>
          <w:rFonts w:ascii="Tahoma" w:hAnsi="Tahoma" w:cs="Tahoma"/>
          <w:b/>
          <w:bCs/>
          <w:sz w:val="20"/>
          <w:szCs w:val="20"/>
        </w:rPr>
      </w:pPr>
      <w:r w:rsidRPr="00387E92">
        <w:rPr>
          <w:rFonts w:ascii="Tahoma" w:hAnsi="Tahoma" w:cs="Tahoma"/>
          <w:b/>
          <w:bCs/>
          <w:kern w:val="3"/>
          <w:sz w:val="20"/>
          <w:szCs w:val="20"/>
          <w:lang w:eastAsia="zh-CN" w:bidi="hi-IN"/>
        </w:rPr>
        <w:t>Prawo Zamówień Publicznych na zadanie pn.:</w:t>
      </w:r>
      <w:r w:rsidRPr="00387E92">
        <w:rPr>
          <w:rFonts w:ascii="Tahoma" w:hAnsi="Tahoma" w:cs="Tahoma"/>
          <w:b/>
          <w:bCs/>
          <w:i/>
          <w:kern w:val="3"/>
          <w:sz w:val="20"/>
          <w:szCs w:val="20"/>
          <w:lang w:eastAsia="zh-CN" w:bidi="hi-IN"/>
        </w:rPr>
        <w:t xml:space="preserve"> </w:t>
      </w:r>
      <w:r w:rsidRPr="00387E92">
        <w:rPr>
          <w:rFonts w:ascii="Tahoma" w:hAnsi="Tahoma" w:cs="Tahoma"/>
          <w:b/>
          <w:sz w:val="20"/>
          <w:szCs w:val="20"/>
        </w:rPr>
        <w:t>„</w:t>
      </w:r>
      <w:r w:rsidR="001F5D09" w:rsidRPr="001F5D09">
        <w:rPr>
          <w:rFonts w:ascii="Tahoma" w:hAnsi="Tahoma" w:cs="Tahoma"/>
          <w:b/>
          <w:sz w:val="20"/>
          <w:szCs w:val="20"/>
        </w:rPr>
        <w:t>Dostawy artykułów  do utrzymania czystości - ściereczek do sprzątania na potrzeby Centralnego Szpitala Klinicznego Uniwersytetu Medycznego w Łodzi</w:t>
      </w:r>
      <w:r w:rsidRPr="001F5D09">
        <w:rPr>
          <w:rFonts w:ascii="Tahoma" w:hAnsi="Tahoma" w:cs="Tahoma"/>
          <w:b/>
          <w:bCs/>
          <w:sz w:val="20"/>
          <w:szCs w:val="20"/>
        </w:rPr>
        <w:t>”</w:t>
      </w:r>
    </w:p>
    <w:p w14:paraId="6BB02B11" w14:textId="77777777" w:rsidR="00D93A67" w:rsidRPr="00387E92" w:rsidRDefault="00D93A67" w:rsidP="00D93A67">
      <w:pPr>
        <w:spacing w:line="276" w:lineRule="auto"/>
        <w:jc w:val="center"/>
        <w:rPr>
          <w:rFonts w:ascii="Tahoma" w:hAnsi="Tahoma" w:cs="Tahoma"/>
          <w:szCs w:val="20"/>
        </w:rPr>
      </w:pPr>
    </w:p>
    <w:p w14:paraId="60710E74" w14:textId="77777777" w:rsidR="00D93A67" w:rsidRPr="00387E92" w:rsidRDefault="00D93A67" w:rsidP="00D93A67">
      <w:pPr>
        <w:widowControl w:val="0"/>
        <w:suppressAutoHyphens/>
        <w:autoSpaceDN w:val="0"/>
        <w:spacing w:line="276" w:lineRule="auto"/>
        <w:ind w:left="510" w:hanging="510"/>
        <w:textAlignment w:val="baseline"/>
        <w:rPr>
          <w:rFonts w:ascii="Tahoma" w:hAnsi="Tahoma" w:cs="Tahoma"/>
          <w:b/>
          <w:bCs/>
          <w:kern w:val="3"/>
          <w:szCs w:val="20"/>
          <w:u w:val="single"/>
          <w:lang w:eastAsia="zh-CN" w:bidi="hi-IN"/>
        </w:rPr>
      </w:pPr>
      <w:r w:rsidRPr="00387E92">
        <w:rPr>
          <w:rFonts w:ascii="Tahoma" w:hAnsi="Tahoma" w:cs="Tahoma"/>
          <w:b/>
          <w:bCs/>
          <w:kern w:val="3"/>
          <w:szCs w:val="20"/>
          <w:u w:val="single"/>
          <w:lang w:eastAsia="zh-CN" w:bidi="hi-IN"/>
        </w:rPr>
        <w:t>Dane Wykonawcy:</w:t>
      </w:r>
    </w:p>
    <w:p w14:paraId="6C446BE7" w14:textId="77777777" w:rsidR="00D93A67" w:rsidRPr="00387E92" w:rsidRDefault="00D93A67" w:rsidP="00D93A67">
      <w:pPr>
        <w:widowControl w:val="0"/>
        <w:suppressAutoHyphens/>
        <w:autoSpaceDN w:val="0"/>
        <w:spacing w:line="276" w:lineRule="auto"/>
        <w:ind w:left="510"/>
        <w:textAlignment w:val="baseline"/>
        <w:rPr>
          <w:rFonts w:ascii="Tahoma" w:hAnsi="Tahoma" w:cs="Tahoma"/>
          <w:kern w:val="3"/>
          <w:szCs w:val="20"/>
          <w:lang w:eastAsia="zh-CN" w:bidi="hi-IN"/>
        </w:rPr>
      </w:pPr>
    </w:p>
    <w:p w14:paraId="17EC6F1D" w14:textId="77777777" w:rsidR="00D93A67" w:rsidRPr="00387E92" w:rsidRDefault="00D93A67" w:rsidP="001F5D09">
      <w:pPr>
        <w:widowControl w:val="0"/>
        <w:suppressAutoHyphens/>
        <w:autoSpaceDN w:val="0"/>
        <w:spacing w:after="0" w:line="276" w:lineRule="auto"/>
        <w:ind w:hanging="718"/>
        <w:textAlignment w:val="baseline"/>
        <w:rPr>
          <w:rFonts w:ascii="Tahoma" w:hAnsi="Tahoma" w:cs="Tahoma"/>
          <w:b/>
          <w:kern w:val="3"/>
          <w:szCs w:val="20"/>
          <w:lang w:eastAsia="zh-CN" w:bidi="hi-IN"/>
        </w:rPr>
      </w:pPr>
      <w:r w:rsidRPr="00387E92">
        <w:rPr>
          <w:rFonts w:ascii="Tahoma" w:hAnsi="Tahoma" w:cs="Tahoma"/>
          <w:b/>
          <w:kern w:val="3"/>
          <w:szCs w:val="20"/>
          <w:lang w:eastAsia="zh-CN" w:bidi="hi-IN"/>
        </w:rPr>
        <w:t>Nazwa:……………………………………………………………………………………………….…………….….</w:t>
      </w:r>
    </w:p>
    <w:p w14:paraId="646F581E" w14:textId="77777777" w:rsidR="00D93A67" w:rsidRPr="00387E92" w:rsidRDefault="00D93A67" w:rsidP="001F5D09">
      <w:pPr>
        <w:widowControl w:val="0"/>
        <w:suppressAutoHyphens/>
        <w:autoSpaceDN w:val="0"/>
        <w:spacing w:after="0" w:line="276" w:lineRule="auto"/>
        <w:textAlignment w:val="baseline"/>
        <w:rPr>
          <w:rFonts w:ascii="Tahoma" w:hAnsi="Tahoma" w:cs="Tahoma"/>
          <w:b/>
          <w:kern w:val="3"/>
          <w:szCs w:val="20"/>
          <w:lang w:eastAsia="zh-CN" w:bidi="hi-IN"/>
        </w:rPr>
      </w:pPr>
    </w:p>
    <w:p w14:paraId="1E9453A9" w14:textId="46D4D039" w:rsidR="00D93A67" w:rsidRDefault="00D93A67" w:rsidP="001F5D09">
      <w:pPr>
        <w:widowControl w:val="0"/>
        <w:suppressAutoHyphens/>
        <w:autoSpaceDN w:val="0"/>
        <w:spacing w:after="0" w:line="276" w:lineRule="auto"/>
        <w:ind w:left="510" w:hanging="510"/>
        <w:textAlignment w:val="baseline"/>
        <w:rPr>
          <w:rFonts w:ascii="Tahoma" w:hAnsi="Tahoma" w:cs="Tahoma"/>
          <w:b/>
          <w:kern w:val="3"/>
          <w:szCs w:val="20"/>
          <w:lang w:eastAsia="zh-CN" w:bidi="hi-IN"/>
        </w:rPr>
      </w:pPr>
      <w:r w:rsidRPr="00387E92">
        <w:rPr>
          <w:rFonts w:ascii="Tahoma" w:hAnsi="Tahoma" w:cs="Tahoma"/>
          <w:b/>
          <w:kern w:val="3"/>
          <w:szCs w:val="20"/>
          <w:lang w:eastAsia="zh-CN" w:bidi="hi-IN"/>
        </w:rPr>
        <w:t>Adres: …………………………………………………………………………………………………………………</w:t>
      </w:r>
    </w:p>
    <w:p w14:paraId="571C7068" w14:textId="77777777" w:rsidR="001F5D09" w:rsidRDefault="001F5D09" w:rsidP="001F5D09">
      <w:pPr>
        <w:widowControl w:val="0"/>
        <w:suppressAutoHyphens/>
        <w:autoSpaceDN w:val="0"/>
        <w:spacing w:after="0" w:line="276" w:lineRule="auto"/>
        <w:ind w:left="510" w:hanging="510"/>
        <w:textAlignment w:val="baseline"/>
        <w:rPr>
          <w:rFonts w:ascii="Tahoma" w:hAnsi="Tahoma" w:cs="Tahoma"/>
          <w:b/>
          <w:kern w:val="3"/>
          <w:szCs w:val="20"/>
          <w:lang w:eastAsia="zh-CN" w:bidi="hi-IN"/>
        </w:rPr>
      </w:pPr>
    </w:p>
    <w:p w14:paraId="6D44F4C5" w14:textId="45729073" w:rsidR="001F5D09" w:rsidRPr="00387E92" w:rsidRDefault="001F5D09" w:rsidP="001F5D09">
      <w:pPr>
        <w:widowControl w:val="0"/>
        <w:suppressAutoHyphens/>
        <w:autoSpaceDN w:val="0"/>
        <w:spacing w:after="0" w:line="276" w:lineRule="auto"/>
        <w:ind w:left="510" w:hanging="510"/>
        <w:textAlignment w:val="baseline"/>
        <w:rPr>
          <w:rFonts w:ascii="Tahoma" w:hAnsi="Tahoma" w:cs="Tahoma"/>
          <w:b/>
          <w:kern w:val="3"/>
          <w:szCs w:val="20"/>
          <w:lang w:eastAsia="zh-CN" w:bidi="hi-IN"/>
        </w:rPr>
      </w:pPr>
      <w:r>
        <w:rPr>
          <w:rFonts w:ascii="Tahoma" w:hAnsi="Tahoma" w:cs="Tahoma"/>
          <w:b/>
          <w:kern w:val="3"/>
          <w:szCs w:val="20"/>
          <w:lang w:eastAsia="zh-CN" w:bidi="hi-IN"/>
        </w:rPr>
        <w:t>Adres do korespondencji: ……………………………………………………………………………………….</w:t>
      </w:r>
    </w:p>
    <w:p w14:paraId="3B5A4F4A" w14:textId="77777777" w:rsidR="00D93A67" w:rsidRPr="00387E92" w:rsidRDefault="00D93A67" w:rsidP="001F5D09">
      <w:pPr>
        <w:widowControl w:val="0"/>
        <w:suppressAutoHyphens/>
        <w:autoSpaceDN w:val="0"/>
        <w:spacing w:after="0" w:line="276" w:lineRule="auto"/>
        <w:ind w:left="510" w:hanging="510"/>
        <w:textAlignment w:val="baseline"/>
        <w:rPr>
          <w:rFonts w:ascii="Tahoma" w:hAnsi="Tahoma" w:cs="Tahoma"/>
          <w:b/>
          <w:kern w:val="3"/>
          <w:szCs w:val="20"/>
          <w:lang w:eastAsia="zh-CN" w:bidi="hi-IN"/>
        </w:rPr>
      </w:pPr>
      <w:r w:rsidRPr="00387E92">
        <w:rPr>
          <w:rFonts w:ascii="Tahoma" w:hAnsi="Tahoma" w:cs="Tahoma"/>
          <w:b/>
          <w:kern w:val="3"/>
          <w:szCs w:val="20"/>
          <w:lang w:eastAsia="zh-CN" w:bidi="hi-IN"/>
        </w:rPr>
        <w:t xml:space="preserve"> </w:t>
      </w:r>
    </w:p>
    <w:p w14:paraId="12A09C02" w14:textId="77777777" w:rsidR="00D93A67" w:rsidRPr="00387E92" w:rsidRDefault="00D93A67" w:rsidP="001F5D09">
      <w:pPr>
        <w:widowControl w:val="0"/>
        <w:suppressAutoHyphens/>
        <w:autoSpaceDN w:val="0"/>
        <w:spacing w:after="0" w:line="276" w:lineRule="auto"/>
        <w:ind w:left="510" w:hanging="510"/>
        <w:textAlignment w:val="baseline"/>
        <w:rPr>
          <w:rFonts w:ascii="Tahoma" w:hAnsi="Tahoma" w:cs="Tahoma"/>
          <w:b/>
          <w:kern w:val="3"/>
          <w:szCs w:val="20"/>
          <w:lang w:eastAsia="zh-CN" w:bidi="hi-IN"/>
        </w:rPr>
      </w:pPr>
      <w:r w:rsidRPr="00387E92">
        <w:rPr>
          <w:rFonts w:ascii="Tahoma" w:hAnsi="Tahoma" w:cs="Tahoma"/>
          <w:b/>
          <w:kern w:val="3"/>
          <w:szCs w:val="20"/>
          <w:lang w:eastAsia="zh-CN" w:bidi="hi-IN"/>
        </w:rPr>
        <w:t>województwo:………….…………………………………………………………………...…….……………………</w:t>
      </w:r>
    </w:p>
    <w:p w14:paraId="368DAF33" w14:textId="77777777" w:rsidR="00D93A67" w:rsidRPr="00387E92" w:rsidRDefault="00D93A67" w:rsidP="001F5D09">
      <w:pPr>
        <w:widowControl w:val="0"/>
        <w:suppressAutoHyphens/>
        <w:autoSpaceDN w:val="0"/>
        <w:spacing w:after="0" w:line="276" w:lineRule="auto"/>
        <w:ind w:left="510" w:hanging="510"/>
        <w:textAlignment w:val="baseline"/>
        <w:rPr>
          <w:rFonts w:ascii="Tahoma" w:hAnsi="Tahoma" w:cs="Tahoma"/>
          <w:b/>
          <w:kern w:val="3"/>
          <w:szCs w:val="20"/>
          <w:lang w:eastAsia="zh-CN" w:bidi="hi-IN"/>
        </w:rPr>
      </w:pPr>
    </w:p>
    <w:p w14:paraId="74871363" w14:textId="77777777" w:rsidR="00D93A67" w:rsidRPr="00387E92" w:rsidRDefault="00D93A67" w:rsidP="001F5D09">
      <w:pPr>
        <w:widowControl w:val="0"/>
        <w:suppressAutoHyphens/>
        <w:autoSpaceDN w:val="0"/>
        <w:spacing w:after="0" w:line="276" w:lineRule="auto"/>
        <w:ind w:left="510" w:hanging="510"/>
        <w:textAlignment w:val="baseline"/>
        <w:rPr>
          <w:rFonts w:ascii="Tahoma" w:hAnsi="Tahoma" w:cs="Tahoma"/>
          <w:b/>
          <w:kern w:val="3"/>
          <w:szCs w:val="20"/>
          <w:lang w:eastAsia="zh-CN" w:bidi="hi-IN"/>
        </w:rPr>
      </w:pPr>
      <w:r w:rsidRPr="00387E92">
        <w:rPr>
          <w:rFonts w:ascii="Tahoma" w:hAnsi="Tahoma" w:cs="Tahoma"/>
          <w:b/>
          <w:kern w:val="3"/>
          <w:szCs w:val="20"/>
          <w:lang w:eastAsia="zh-CN" w:bidi="hi-IN"/>
        </w:rPr>
        <w:t>Tel:…………………………………………………………………………......……………………………………...</w:t>
      </w:r>
    </w:p>
    <w:p w14:paraId="7CFFB153" w14:textId="77777777" w:rsidR="00D93A67" w:rsidRPr="00387E92" w:rsidRDefault="00D93A67" w:rsidP="001F5D09">
      <w:pPr>
        <w:widowControl w:val="0"/>
        <w:suppressAutoHyphens/>
        <w:autoSpaceDN w:val="0"/>
        <w:spacing w:after="0" w:line="276" w:lineRule="auto"/>
        <w:ind w:left="510" w:hanging="510"/>
        <w:textAlignment w:val="baseline"/>
        <w:rPr>
          <w:rFonts w:ascii="Tahoma" w:hAnsi="Tahoma" w:cs="Tahoma"/>
          <w:b/>
          <w:kern w:val="3"/>
          <w:szCs w:val="20"/>
          <w:lang w:eastAsia="zh-CN" w:bidi="hi-IN"/>
        </w:rPr>
      </w:pPr>
    </w:p>
    <w:p w14:paraId="7842C0CC" w14:textId="77777777" w:rsidR="00D93A67" w:rsidRPr="00387E92" w:rsidRDefault="00D93A67" w:rsidP="001F5D09">
      <w:pPr>
        <w:widowControl w:val="0"/>
        <w:suppressAutoHyphens/>
        <w:autoSpaceDN w:val="0"/>
        <w:spacing w:after="0" w:line="276" w:lineRule="auto"/>
        <w:ind w:left="510" w:hanging="510"/>
        <w:textAlignment w:val="baseline"/>
        <w:rPr>
          <w:rFonts w:ascii="Tahoma" w:hAnsi="Tahoma" w:cs="Tahoma"/>
          <w:b/>
          <w:kern w:val="3"/>
          <w:szCs w:val="20"/>
          <w:lang w:eastAsia="zh-CN" w:bidi="hi-IN"/>
        </w:rPr>
      </w:pPr>
      <w:r w:rsidRPr="00387E92">
        <w:rPr>
          <w:rFonts w:ascii="Tahoma" w:hAnsi="Tahoma" w:cs="Tahoma"/>
          <w:b/>
          <w:kern w:val="3"/>
          <w:szCs w:val="20"/>
          <w:lang w:eastAsia="zh-CN" w:bidi="hi-IN"/>
        </w:rPr>
        <w:t>Fax:……………………………………………………………………………….……………………………………</w:t>
      </w:r>
    </w:p>
    <w:p w14:paraId="33EB57DC" w14:textId="77777777" w:rsidR="00D93A67" w:rsidRPr="00387E92" w:rsidRDefault="00D93A67" w:rsidP="001F5D09">
      <w:pPr>
        <w:widowControl w:val="0"/>
        <w:suppressAutoHyphens/>
        <w:autoSpaceDN w:val="0"/>
        <w:spacing w:after="0" w:line="276" w:lineRule="auto"/>
        <w:textAlignment w:val="baseline"/>
        <w:rPr>
          <w:rFonts w:ascii="Tahoma" w:hAnsi="Tahoma" w:cs="Tahoma"/>
          <w:b/>
          <w:kern w:val="3"/>
          <w:szCs w:val="20"/>
          <w:lang w:eastAsia="zh-CN" w:bidi="hi-IN"/>
        </w:rPr>
      </w:pPr>
    </w:p>
    <w:p w14:paraId="66964F3D" w14:textId="77777777" w:rsidR="00D93A67" w:rsidRPr="00387E92" w:rsidRDefault="00D93A67" w:rsidP="001F5D09">
      <w:pPr>
        <w:widowControl w:val="0"/>
        <w:suppressAutoHyphens/>
        <w:autoSpaceDN w:val="0"/>
        <w:spacing w:after="0" w:line="276" w:lineRule="auto"/>
        <w:textAlignment w:val="baseline"/>
        <w:rPr>
          <w:rFonts w:ascii="Tahoma" w:hAnsi="Tahoma" w:cs="Tahoma"/>
          <w:b/>
          <w:kern w:val="3"/>
          <w:szCs w:val="20"/>
          <w:lang w:eastAsia="zh-CN" w:bidi="hi-IN"/>
        </w:rPr>
      </w:pPr>
      <w:r w:rsidRPr="00387E92">
        <w:rPr>
          <w:rFonts w:ascii="Tahoma" w:hAnsi="Tahoma" w:cs="Tahoma"/>
          <w:b/>
          <w:kern w:val="3"/>
          <w:szCs w:val="20"/>
          <w:lang w:eastAsia="zh-CN" w:bidi="hi-IN"/>
        </w:rPr>
        <w:t>NIP: …………………………………………………..; REGON: ………………………………………………….</w:t>
      </w:r>
    </w:p>
    <w:p w14:paraId="2F6AB978" w14:textId="77777777" w:rsidR="00D93A67" w:rsidRPr="00387E92" w:rsidRDefault="00D93A67" w:rsidP="001F5D09">
      <w:pPr>
        <w:widowControl w:val="0"/>
        <w:suppressAutoHyphens/>
        <w:autoSpaceDN w:val="0"/>
        <w:spacing w:after="0" w:line="276" w:lineRule="auto"/>
        <w:textAlignment w:val="baseline"/>
        <w:rPr>
          <w:rFonts w:ascii="Tahoma" w:hAnsi="Tahoma" w:cs="Tahoma"/>
          <w:b/>
          <w:kern w:val="3"/>
          <w:szCs w:val="20"/>
          <w:lang w:eastAsia="zh-CN" w:bidi="hi-IN"/>
        </w:rPr>
      </w:pPr>
    </w:p>
    <w:p w14:paraId="2C59F00F" w14:textId="77777777" w:rsidR="00D93A67" w:rsidRPr="00387E92" w:rsidRDefault="00D93A67" w:rsidP="001F5D09">
      <w:pPr>
        <w:widowControl w:val="0"/>
        <w:suppressAutoHyphens/>
        <w:autoSpaceDN w:val="0"/>
        <w:spacing w:after="0" w:line="276" w:lineRule="auto"/>
        <w:textAlignment w:val="baseline"/>
        <w:rPr>
          <w:rFonts w:ascii="Tahoma" w:hAnsi="Tahoma" w:cs="Tahoma"/>
          <w:b/>
          <w:kern w:val="3"/>
          <w:szCs w:val="20"/>
          <w:lang w:eastAsia="zh-CN" w:bidi="hi-IN"/>
        </w:rPr>
      </w:pPr>
      <w:r w:rsidRPr="00387E92">
        <w:rPr>
          <w:rFonts w:ascii="Tahoma" w:hAnsi="Tahoma" w:cs="Tahoma"/>
          <w:b/>
          <w:kern w:val="3"/>
          <w:szCs w:val="20"/>
          <w:lang w:eastAsia="zh-CN" w:bidi="hi-IN"/>
        </w:rPr>
        <w:t>Adres e-mail:……………………………………………………………………….…………………………………</w:t>
      </w:r>
    </w:p>
    <w:p w14:paraId="115B4386" w14:textId="77777777" w:rsidR="00D93A67" w:rsidRPr="00387E92" w:rsidRDefault="00D93A67" w:rsidP="001F5D09">
      <w:pPr>
        <w:spacing w:after="0" w:line="276" w:lineRule="auto"/>
        <w:rPr>
          <w:rFonts w:ascii="Tahoma" w:hAnsi="Tahoma" w:cs="Tahoma"/>
          <w:b/>
          <w:bCs/>
          <w:kern w:val="3"/>
          <w:szCs w:val="20"/>
          <w:u w:val="single"/>
          <w:lang w:eastAsia="zh-CN" w:bidi="hi-IN"/>
        </w:rPr>
      </w:pPr>
    </w:p>
    <w:p w14:paraId="753A1783" w14:textId="77777777" w:rsidR="00D93A67" w:rsidRPr="00387E92" w:rsidRDefault="00D93A67" w:rsidP="00D93A67">
      <w:pPr>
        <w:spacing w:line="276" w:lineRule="auto"/>
        <w:rPr>
          <w:rFonts w:ascii="Tahoma" w:hAnsi="Tahoma" w:cs="Tahoma"/>
          <w:b/>
          <w:bCs/>
          <w:kern w:val="3"/>
          <w:szCs w:val="20"/>
          <w:u w:val="single"/>
          <w:lang w:eastAsia="zh-CN" w:bidi="hi-IN"/>
        </w:rPr>
      </w:pPr>
      <w:r w:rsidRPr="00387E92">
        <w:rPr>
          <w:rFonts w:ascii="Tahoma" w:hAnsi="Tahoma" w:cs="Tahoma"/>
          <w:b/>
          <w:bCs/>
          <w:kern w:val="3"/>
          <w:szCs w:val="20"/>
          <w:u w:val="single"/>
          <w:lang w:eastAsia="zh-CN" w:bidi="hi-IN"/>
        </w:rPr>
        <w:t>Zobowiązania Wykonawcy:</w:t>
      </w:r>
    </w:p>
    <w:p w14:paraId="50A4E065" w14:textId="2D69AA4A" w:rsidR="00D93A67" w:rsidRPr="00387E92" w:rsidRDefault="00D93A67" w:rsidP="00D40218">
      <w:pPr>
        <w:spacing w:line="276" w:lineRule="auto"/>
        <w:ind w:left="0" w:firstLine="0"/>
        <w:rPr>
          <w:rFonts w:ascii="Tahoma" w:hAnsi="Tahoma" w:cs="Tahoma"/>
          <w:szCs w:val="20"/>
        </w:rPr>
      </w:pPr>
      <w:r w:rsidRPr="00387E92">
        <w:rPr>
          <w:rFonts w:ascii="Tahoma" w:hAnsi="Tahoma" w:cs="Tahoma"/>
          <w:szCs w:val="20"/>
        </w:rPr>
        <w:t xml:space="preserve">Oferujemy wykonanie zamówienia publicznego prowadzonego w trybie podstawowym zgodnie z ustawą Prawo zamówień publicznych pn.: </w:t>
      </w:r>
      <w:r w:rsidRPr="00387E92">
        <w:rPr>
          <w:rFonts w:ascii="Tahoma" w:hAnsi="Tahoma" w:cs="Tahoma"/>
          <w:b/>
          <w:szCs w:val="20"/>
        </w:rPr>
        <w:t>„</w:t>
      </w:r>
      <w:r w:rsidR="003219DE" w:rsidRPr="001F5D09">
        <w:rPr>
          <w:rFonts w:ascii="Tahoma" w:hAnsi="Tahoma" w:cs="Tahoma"/>
          <w:b/>
          <w:szCs w:val="20"/>
        </w:rPr>
        <w:t>Dostawy artykułów  do utrzymania czystości - ściereczek do sprzątania na potrzeby Centralnego Szpitala Klinicznego Uniwersytetu Medycznego w Łodzi</w:t>
      </w:r>
      <w:r w:rsidRPr="00387E92">
        <w:rPr>
          <w:rFonts w:ascii="Tahoma" w:hAnsi="Tahoma" w:cs="Tahoma"/>
          <w:b/>
          <w:bCs/>
          <w:szCs w:val="20"/>
        </w:rPr>
        <w:t>”</w:t>
      </w:r>
      <w:r w:rsidRPr="00387E92">
        <w:rPr>
          <w:rFonts w:ascii="Tahoma" w:hAnsi="Tahoma" w:cs="Tahoma"/>
          <w:b/>
          <w:szCs w:val="20"/>
        </w:rPr>
        <w:t xml:space="preserve">, </w:t>
      </w:r>
      <w:r w:rsidRPr="00387E92">
        <w:rPr>
          <w:rFonts w:ascii="Tahoma" w:hAnsi="Tahoma" w:cs="Tahoma"/>
          <w:szCs w:val="20"/>
        </w:rPr>
        <w:t>zgodnie z opisem przedmiotu zamówienia zawartym w Specyfikacji Warunków Zamówienia, w szczególności w zał. Nr 2,</w:t>
      </w:r>
    </w:p>
    <w:p w14:paraId="60415A6E" w14:textId="77777777" w:rsidR="00D93A67" w:rsidRPr="00387E92" w:rsidRDefault="00D93A67" w:rsidP="00D93A67">
      <w:pPr>
        <w:spacing w:line="276" w:lineRule="auto"/>
        <w:rPr>
          <w:rFonts w:ascii="Tahoma" w:hAnsi="Tahoma" w:cs="Tahoma"/>
          <w:b/>
          <w:bCs/>
          <w:kern w:val="3"/>
          <w:szCs w:val="20"/>
          <w:u w:val="single"/>
          <w:lang w:eastAsia="zh-CN" w:bidi="hi-IN"/>
        </w:rPr>
      </w:pPr>
    </w:p>
    <w:p w14:paraId="463722B3" w14:textId="77777777" w:rsidR="00D93A67" w:rsidRPr="00387E92" w:rsidRDefault="00D93A67" w:rsidP="00F93DBA">
      <w:pPr>
        <w:spacing w:before="120"/>
        <w:ind w:left="0" w:firstLine="0"/>
        <w:rPr>
          <w:rFonts w:ascii="Tahoma" w:hAnsi="Tahoma" w:cs="Tahoma"/>
          <w:szCs w:val="20"/>
        </w:rPr>
      </w:pPr>
      <w:r w:rsidRPr="00387E92">
        <w:rPr>
          <w:rFonts w:ascii="Tahoma" w:hAnsi="Tahoma" w:cs="Tahoma"/>
          <w:szCs w:val="20"/>
        </w:rPr>
        <w:t>Oświadczamy, że niniejszy numer rachunku bankowego: …………………………………………………………………………….………,  jest taki sam jak numer rachunku na białej liście podatników VAT.  Wyżej wskazany nr rachunku bankowego będzie zgodny z podanym na fakturze Vat Wykonawcy.</w:t>
      </w:r>
    </w:p>
    <w:p w14:paraId="4C3B06B7" w14:textId="77777777" w:rsidR="00D93A67" w:rsidRPr="00387E92" w:rsidRDefault="00D93A67" w:rsidP="00F93DBA">
      <w:pPr>
        <w:spacing w:before="120" w:after="120"/>
        <w:ind w:left="0" w:firstLine="0"/>
        <w:rPr>
          <w:rFonts w:ascii="Tahoma" w:hAnsi="Tahoma" w:cs="Tahoma"/>
          <w:szCs w:val="20"/>
        </w:rPr>
      </w:pPr>
      <w:r w:rsidRPr="00387E92">
        <w:rPr>
          <w:rFonts w:ascii="Tahoma" w:hAnsi="Tahoma" w:cs="Tahoma"/>
          <w:szCs w:val="20"/>
        </w:rPr>
        <w:t>W przypadku zmiany numeru ww. rachunku informacje o zmianie przekażemy niezwłocznie do Działu Księgowości Zamawiającego</w:t>
      </w:r>
    </w:p>
    <w:p w14:paraId="0F7D8495" w14:textId="77777777" w:rsidR="00D93A67" w:rsidRPr="00387E92" w:rsidRDefault="00D93A67" w:rsidP="00D93A67">
      <w:pPr>
        <w:spacing w:line="276" w:lineRule="auto"/>
        <w:rPr>
          <w:rFonts w:ascii="Tahoma" w:hAnsi="Tahoma" w:cs="Tahoma"/>
          <w:szCs w:val="20"/>
        </w:rPr>
      </w:pPr>
      <w:r w:rsidRPr="00387E92">
        <w:rPr>
          <w:rFonts w:ascii="Tahoma" w:hAnsi="Tahoma" w:cs="Tahoma"/>
          <w:szCs w:val="20"/>
        </w:rPr>
        <w:t>Oświadczam/-y, że:</w:t>
      </w:r>
    </w:p>
    <w:p w14:paraId="5D540365" w14:textId="77777777" w:rsidR="00D93A67" w:rsidRPr="00387E92" w:rsidRDefault="00D93A67" w:rsidP="00BA533F">
      <w:pPr>
        <w:numPr>
          <w:ilvl w:val="0"/>
          <w:numId w:val="18"/>
        </w:numPr>
        <w:spacing w:after="0" w:line="276" w:lineRule="auto"/>
        <w:ind w:left="426" w:hanging="357"/>
        <w:rPr>
          <w:rFonts w:ascii="Tahoma" w:hAnsi="Tahoma" w:cs="Tahoma"/>
          <w:szCs w:val="20"/>
        </w:rPr>
      </w:pPr>
      <w:r w:rsidRPr="00387E92">
        <w:rPr>
          <w:rFonts w:ascii="Tahoma" w:hAnsi="Tahoma" w:cs="Tahoma"/>
          <w:szCs w:val="20"/>
        </w:rPr>
        <w:t>Zgłaszamy udział w przedmiotowym postępowaniu,</w:t>
      </w:r>
    </w:p>
    <w:p w14:paraId="7B132D87" w14:textId="77777777" w:rsidR="00D93A67" w:rsidRPr="00387E92" w:rsidRDefault="00D93A67" w:rsidP="00BA533F">
      <w:pPr>
        <w:numPr>
          <w:ilvl w:val="0"/>
          <w:numId w:val="18"/>
        </w:numPr>
        <w:spacing w:after="0" w:line="276" w:lineRule="auto"/>
        <w:ind w:left="426" w:hanging="357"/>
        <w:rPr>
          <w:rFonts w:ascii="Tahoma" w:hAnsi="Tahoma" w:cs="Tahoma"/>
          <w:szCs w:val="20"/>
        </w:rPr>
      </w:pPr>
      <w:r w:rsidRPr="00387E92">
        <w:rPr>
          <w:rFonts w:ascii="Tahoma" w:hAnsi="Tahoma" w:cs="Tahoma"/>
          <w:szCs w:val="20"/>
        </w:rPr>
        <w:t>Pełnomocnikiem Wykonawców wspólnie ubiegających się o zamówienie  uprawnionym do reprezentowania  Wykonawców wspólnie ubiegających się o zamówienie w postępowaniu jest</w:t>
      </w:r>
    </w:p>
    <w:p w14:paraId="29C68D34" w14:textId="77777777" w:rsidR="00D93A67" w:rsidRPr="00387E92" w:rsidRDefault="00D93A67" w:rsidP="00D93A67">
      <w:pPr>
        <w:spacing w:line="276" w:lineRule="auto"/>
        <w:ind w:left="426"/>
        <w:rPr>
          <w:rFonts w:ascii="Tahoma" w:hAnsi="Tahoma" w:cs="Tahoma"/>
          <w:szCs w:val="20"/>
        </w:rPr>
      </w:pPr>
      <w:r w:rsidRPr="00387E92">
        <w:rPr>
          <w:rFonts w:ascii="Tahoma" w:hAnsi="Tahoma" w:cs="Tahoma"/>
          <w:szCs w:val="20"/>
        </w:rPr>
        <w:t xml:space="preserve"> ………………………………………………………………………………………………………………....….</w:t>
      </w:r>
      <w:r w:rsidRPr="00387E92">
        <w:rPr>
          <w:rFonts w:ascii="Tahoma" w:hAnsi="Tahoma" w:cs="Tahoma"/>
          <w:szCs w:val="20"/>
          <w:u w:val="single"/>
        </w:rPr>
        <w:t xml:space="preserve"> dotyczy*/ nie dotyczy*.</w:t>
      </w:r>
    </w:p>
    <w:p w14:paraId="4123D2CA" w14:textId="77777777" w:rsidR="00D93A67" w:rsidRPr="00387E92" w:rsidRDefault="00D93A67" w:rsidP="00BA533F">
      <w:pPr>
        <w:numPr>
          <w:ilvl w:val="0"/>
          <w:numId w:val="18"/>
        </w:numPr>
        <w:spacing w:after="0" w:line="276" w:lineRule="auto"/>
        <w:ind w:left="426" w:hanging="426"/>
        <w:rPr>
          <w:rFonts w:ascii="Tahoma" w:hAnsi="Tahoma" w:cs="Tahoma"/>
          <w:szCs w:val="20"/>
        </w:rPr>
      </w:pPr>
      <w:r w:rsidRPr="00387E92">
        <w:rPr>
          <w:rFonts w:ascii="Tahoma" w:hAnsi="Tahoma" w:cs="Tahoma"/>
          <w:szCs w:val="20"/>
        </w:rPr>
        <w:t>Osoby uprawnione do reprezentowania podmiotu: …………..……………………………………….</w:t>
      </w:r>
    </w:p>
    <w:p w14:paraId="165A737D" w14:textId="77777777" w:rsidR="00D93A67" w:rsidRPr="00387E92" w:rsidRDefault="00D93A67" w:rsidP="00BA533F">
      <w:pPr>
        <w:numPr>
          <w:ilvl w:val="0"/>
          <w:numId w:val="19"/>
        </w:numPr>
        <w:spacing w:after="0" w:line="276" w:lineRule="auto"/>
        <w:ind w:left="567" w:hanging="141"/>
        <w:rPr>
          <w:rFonts w:ascii="Tahoma" w:hAnsi="Tahoma" w:cs="Tahoma"/>
          <w:szCs w:val="20"/>
        </w:rPr>
      </w:pPr>
      <w:r w:rsidRPr="00387E92">
        <w:rPr>
          <w:rFonts w:ascii="Tahoma" w:hAnsi="Tahoma" w:cs="Tahoma"/>
          <w:szCs w:val="20"/>
        </w:rPr>
        <w:t>W przypadku, jeśli działalność prowadzona jest w formie spółki cywilnej – Zamawiający może zażądać w wyznaczonym terminie złożenia umowy tej spółki.*</w:t>
      </w:r>
    </w:p>
    <w:p w14:paraId="7EB6F08B" w14:textId="0807A5C1" w:rsidR="00D93A67" w:rsidRPr="00F93DBA" w:rsidRDefault="00D93A67" w:rsidP="00BA533F">
      <w:pPr>
        <w:numPr>
          <w:ilvl w:val="0"/>
          <w:numId w:val="19"/>
        </w:numPr>
        <w:spacing w:after="0" w:line="276" w:lineRule="auto"/>
        <w:ind w:left="567" w:hanging="141"/>
        <w:rPr>
          <w:rFonts w:ascii="Tahoma" w:hAnsi="Tahoma" w:cs="Tahoma"/>
          <w:szCs w:val="20"/>
        </w:rPr>
      </w:pPr>
      <w:r w:rsidRPr="00387E92">
        <w:rPr>
          <w:rFonts w:ascii="Tahoma" w:hAnsi="Tahoma" w:cs="Tahoma"/>
          <w:szCs w:val="20"/>
        </w:rPr>
        <w:t>W przypadku, złożenia oferty przez dwóch lub więcej wykonawców – Zamawiający może zażądać w wyznaczonym terminie złożenia umowy regulującej współpracę tych wykonawców.*</w:t>
      </w:r>
    </w:p>
    <w:p w14:paraId="4B370393" w14:textId="77777777" w:rsidR="00D93A67" w:rsidRPr="00387E92" w:rsidRDefault="00D93A67" w:rsidP="00D93A67">
      <w:pPr>
        <w:pStyle w:val="Default"/>
        <w:autoSpaceDE/>
        <w:spacing w:line="276" w:lineRule="auto"/>
        <w:rPr>
          <w:rFonts w:ascii="Tahoma" w:hAnsi="Tahoma" w:cs="Tahoma"/>
          <w:b/>
          <w:sz w:val="20"/>
          <w:szCs w:val="20"/>
        </w:rPr>
      </w:pPr>
      <w:r w:rsidRPr="00387E92">
        <w:rPr>
          <w:rFonts w:ascii="Tahoma" w:hAnsi="Tahoma" w:cs="Tahoma"/>
          <w:b/>
          <w:sz w:val="20"/>
          <w:szCs w:val="20"/>
        </w:rPr>
        <w:lastRenderedPageBreak/>
        <w:t>OŚWIADCZAMY, ŻE:</w:t>
      </w:r>
    </w:p>
    <w:p w14:paraId="0CEC300F" w14:textId="62FFA82E" w:rsidR="00D93A67" w:rsidRPr="00F93DBA" w:rsidRDefault="00D93A67" w:rsidP="00BA533F">
      <w:pPr>
        <w:pStyle w:val="Akapitzlist"/>
        <w:numPr>
          <w:ilvl w:val="0"/>
          <w:numId w:val="20"/>
        </w:numPr>
        <w:spacing w:after="0" w:line="276" w:lineRule="auto"/>
        <w:ind w:left="426" w:right="0" w:hanging="426"/>
        <w:contextualSpacing w:val="0"/>
        <w:rPr>
          <w:rFonts w:ascii="Tahoma" w:hAnsi="Tahoma" w:cs="Tahoma"/>
          <w:sz w:val="20"/>
          <w:szCs w:val="20"/>
        </w:rPr>
      </w:pPr>
      <w:r w:rsidRPr="00387E92">
        <w:rPr>
          <w:rFonts w:ascii="Tahoma" w:hAnsi="Tahoma" w:cs="Tahoma"/>
          <w:sz w:val="20"/>
          <w:szCs w:val="20"/>
        </w:rPr>
        <w:t>W podanej cenie zawierają się wszystkie koszty, jakie musimy ponieść, aby spełnić wymagania Zamawiającego, zgodne z opisem i warunkami w SWZ.</w:t>
      </w:r>
    </w:p>
    <w:p w14:paraId="5BFC780E" w14:textId="77777777" w:rsidR="00D93A67" w:rsidRPr="00387E92" w:rsidRDefault="00D93A67" w:rsidP="00BA533F">
      <w:pPr>
        <w:numPr>
          <w:ilvl w:val="0"/>
          <w:numId w:val="20"/>
        </w:numPr>
        <w:suppressAutoHyphens/>
        <w:spacing w:after="0" w:line="276" w:lineRule="auto"/>
        <w:ind w:left="426" w:hanging="426"/>
        <w:rPr>
          <w:rFonts w:ascii="Tahoma" w:hAnsi="Tahoma" w:cs="Tahoma"/>
          <w:szCs w:val="20"/>
        </w:rPr>
      </w:pPr>
      <w:r w:rsidRPr="00387E92">
        <w:rPr>
          <w:rFonts w:ascii="Tahoma" w:hAnsi="Tahoma" w:cs="Tahoma"/>
          <w:szCs w:val="20"/>
        </w:rPr>
        <w:t xml:space="preserve">Zapewniamy okres stałości cen – przez cały okres obowiązywania umowy. Zmiany cen będą każdorazowo uzgodnione między stronami w formie pisemnej pod rygorem nieważności, w przypadkach określonych we wzorze umowy stanowiącym załącznik do SWZ.  </w:t>
      </w:r>
    </w:p>
    <w:p w14:paraId="7F968B4C" w14:textId="54B81A92" w:rsidR="00D93A67" w:rsidRPr="00387E92" w:rsidRDefault="00D93A67" w:rsidP="00BA533F">
      <w:pPr>
        <w:pStyle w:val="Akapitzlist"/>
        <w:numPr>
          <w:ilvl w:val="0"/>
          <w:numId w:val="20"/>
        </w:numPr>
        <w:tabs>
          <w:tab w:val="left" w:pos="10051"/>
        </w:tabs>
        <w:autoSpaceDE w:val="0"/>
        <w:autoSpaceDN w:val="0"/>
        <w:adjustRightInd w:val="0"/>
        <w:spacing w:after="0" w:line="276" w:lineRule="auto"/>
        <w:ind w:left="426" w:hanging="426"/>
        <w:rPr>
          <w:rFonts w:ascii="Tahoma" w:hAnsi="Tahoma" w:cs="Tahoma"/>
          <w:color w:val="000000" w:themeColor="text1"/>
          <w:sz w:val="20"/>
          <w:szCs w:val="20"/>
          <w:u w:val="single"/>
        </w:rPr>
      </w:pPr>
      <w:r w:rsidRPr="00387E92">
        <w:rPr>
          <w:rFonts w:ascii="Tahoma" w:hAnsi="Tahoma" w:cs="Tahoma"/>
          <w:color w:val="000000" w:themeColor="text1"/>
          <w:sz w:val="20"/>
          <w:szCs w:val="20"/>
        </w:rPr>
        <w:t>Zobowiązujemy się realizować zamówienie w okresie:</w:t>
      </w:r>
      <w:r w:rsidRPr="00387E92">
        <w:rPr>
          <w:rFonts w:ascii="Tahoma" w:hAnsi="Tahoma" w:cs="Tahoma"/>
          <w:b/>
          <w:color w:val="000000" w:themeColor="text1"/>
          <w:sz w:val="20"/>
          <w:szCs w:val="20"/>
        </w:rPr>
        <w:t xml:space="preserve"> </w:t>
      </w:r>
      <w:r w:rsidRPr="00387E92">
        <w:rPr>
          <w:rFonts w:ascii="Tahoma" w:hAnsi="Tahoma" w:cs="Tahoma"/>
          <w:b/>
          <w:color w:val="000000" w:themeColor="text1"/>
          <w:sz w:val="20"/>
          <w:szCs w:val="20"/>
          <w:u w:val="single"/>
        </w:rPr>
        <w:t>24 miesięcy od dnia podpisan</w:t>
      </w:r>
      <w:r w:rsidR="00F93DBA">
        <w:rPr>
          <w:rFonts w:ascii="Tahoma" w:hAnsi="Tahoma" w:cs="Tahoma"/>
          <w:b/>
          <w:color w:val="000000" w:themeColor="text1"/>
          <w:sz w:val="20"/>
          <w:szCs w:val="20"/>
          <w:u w:val="single"/>
        </w:rPr>
        <w:t>ia umowy o zamówienie publiczne tj. od dnia 02.01.2025 r.</w:t>
      </w:r>
    </w:p>
    <w:p w14:paraId="16CBAB7D" w14:textId="77777777" w:rsidR="00D93A67" w:rsidRPr="00387E92" w:rsidRDefault="00D93A67" w:rsidP="00BA533F">
      <w:pPr>
        <w:pStyle w:val="Akapitzlist"/>
        <w:numPr>
          <w:ilvl w:val="0"/>
          <w:numId w:val="20"/>
        </w:numPr>
        <w:autoSpaceDE w:val="0"/>
        <w:autoSpaceDN w:val="0"/>
        <w:adjustRightInd w:val="0"/>
        <w:spacing w:after="0" w:line="276" w:lineRule="auto"/>
        <w:ind w:left="426" w:right="55" w:hanging="426"/>
        <w:rPr>
          <w:rFonts w:ascii="Tahoma" w:hAnsi="Tahoma" w:cs="Tahoma"/>
          <w:sz w:val="20"/>
          <w:szCs w:val="20"/>
        </w:rPr>
      </w:pPr>
      <w:r w:rsidRPr="00387E92">
        <w:rPr>
          <w:rFonts w:ascii="Tahoma" w:hAnsi="Tahoma" w:cs="Tahoma"/>
          <w:sz w:val="20"/>
          <w:szCs w:val="20"/>
        </w:rPr>
        <w:t>Zapoznaliśmy się ze specyfikacją warunków zamówienia i przyjmujemy ją bez zastrzeżeń oraz uzyskaliśmy konieczne informacje do przygotowania oferty,</w:t>
      </w:r>
    </w:p>
    <w:p w14:paraId="1E7E8B1E" w14:textId="77777777" w:rsidR="00D93A67" w:rsidRPr="00387E92" w:rsidRDefault="00D93A67" w:rsidP="00BA533F">
      <w:pPr>
        <w:pStyle w:val="Akapitzlist"/>
        <w:numPr>
          <w:ilvl w:val="0"/>
          <w:numId w:val="20"/>
        </w:numPr>
        <w:spacing w:after="0" w:line="276" w:lineRule="auto"/>
        <w:ind w:left="426" w:right="0" w:hanging="426"/>
        <w:contextualSpacing w:val="0"/>
        <w:rPr>
          <w:rFonts w:ascii="Tahoma" w:hAnsi="Tahoma" w:cs="Tahoma"/>
          <w:sz w:val="20"/>
          <w:szCs w:val="20"/>
        </w:rPr>
      </w:pPr>
      <w:r w:rsidRPr="00387E92">
        <w:rPr>
          <w:rFonts w:ascii="Tahoma" w:hAnsi="Tahoma" w:cs="Tahoma"/>
          <w:sz w:val="20"/>
          <w:szCs w:val="20"/>
        </w:rPr>
        <w:t>Oświadczamy, że zawarte w SWZ postanowienia umowy zostały przez nas zaakceptowane i zobowiązujemy się w przypadku wyboru naszej oferty do zawarcia umowy na warunkach, w miejscu i terminie wyznaczonym przez Zamawiającego.</w:t>
      </w:r>
    </w:p>
    <w:p w14:paraId="49776691" w14:textId="77777777" w:rsidR="00D93A67" w:rsidRPr="00387E92" w:rsidRDefault="00D93A67" w:rsidP="00BA533F">
      <w:pPr>
        <w:pStyle w:val="Akapitzlist"/>
        <w:numPr>
          <w:ilvl w:val="0"/>
          <w:numId w:val="20"/>
        </w:numPr>
        <w:spacing w:after="0" w:line="276" w:lineRule="auto"/>
        <w:ind w:left="426" w:right="0" w:hanging="426"/>
        <w:contextualSpacing w:val="0"/>
        <w:rPr>
          <w:rFonts w:ascii="Tahoma" w:hAnsi="Tahoma" w:cs="Tahoma"/>
          <w:sz w:val="20"/>
          <w:szCs w:val="20"/>
        </w:rPr>
      </w:pPr>
      <w:r w:rsidRPr="00387E92">
        <w:rPr>
          <w:rFonts w:ascii="Tahoma" w:hAnsi="Tahoma" w:cs="Tahoma"/>
          <w:sz w:val="20"/>
          <w:szCs w:val="20"/>
        </w:rPr>
        <w:t>Posiadamy wiedzę i doświadczenie oraz dysponuje odpowiednim potencjałem technicznym i osobami zdolnymi do wykonania zamówienia.</w:t>
      </w:r>
    </w:p>
    <w:p w14:paraId="04A6A1B2" w14:textId="77777777" w:rsidR="00D93A67" w:rsidRPr="00387E92" w:rsidRDefault="00D93A67" w:rsidP="00BA533F">
      <w:pPr>
        <w:pStyle w:val="Akapitzlist"/>
        <w:numPr>
          <w:ilvl w:val="0"/>
          <w:numId w:val="20"/>
        </w:numPr>
        <w:spacing w:after="0" w:line="276" w:lineRule="auto"/>
        <w:ind w:left="426" w:right="0" w:hanging="426"/>
        <w:contextualSpacing w:val="0"/>
        <w:rPr>
          <w:rFonts w:ascii="Tahoma" w:hAnsi="Tahoma" w:cs="Tahoma"/>
          <w:sz w:val="20"/>
          <w:szCs w:val="20"/>
        </w:rPr>
      </w:pPr>
      <w:r w:rsidRPr="00387E92">
        <w:rPr>
          <w:rFonts w:ascii="Tahoma" w:hAnsi="Tahoma" w:cs="Tahoma"/>
          <w:sz w:val="20"/>
          <w:szCs w:val="20"/>
        </w:rPr>
        <w:t>Przedstawione w Formularzu asortymentowo-cenowym ilości produktów (w okresie obowiązywania umowy) są szacunkowe i nie mogą stanowić podstawy do żądania przez nas ich pełnej realizacji. W przypadku przekroczenia ilości określonego produktu podanego w SWZ i konieczności dodatkowego zamówienia nie będziemy podwyższać ceny.</w:t>
      </w:r>
    </w:p>
    <w:p w14:paraId="0795D50D" w14:textId="77777777" w:rsidR="00D93A67" w:rsidRPr="00387E92" w:rsidRDefault="00D93A67" w:rsidP="00BA533F">
      <w:pPr>
        <w:pStyle w:val="Akapitzlist"/>
        <w:numPr>
          <w:ilvl w:val="0"/>
          <w:numId w:val="20"/>
        </w:numPr>
        <w:suppressAutoHyphens/>
        <w:spacing w:after="0" w:line="276" w:lineRule="auto"/>
        <w:ind w:left="426" w:hanging="426"/>
        <w:rPr>
          <w:rFonts w:ascii="Tahoma" w:hAnsi="Tahoma" w:cs="Tahoma"/>
          <w:sz w:val="20"/>
          <w:szCs w:val="20"/>
        </w:rPr>
      </w:pPr>
      <w:r w:rsidRPr="00387E92">
        <w:rPr>
          <w:rFonts w:ascii="Tahoma" w:hAnsi="Tahoma" w:cs="Tahoma"/>
          <w:b/>
          <w:sz w:val="20"/>
          <w:szCs w:val="20"/>
          <w:highlight w:val="yellow"/>
        </w:rPr>
        <w:t>Nie zamierzamy*/zamierzamy</w:t>
      </w:r>
      <w:r w:rsidRPr="00387E92">
        <w:rPr>
          <w:rFonts w:ascii="Tahoma" w:hAnsi="Tahoma" w:cs="Tahoma"/>
          <w:b/>
          <w:sz w:val="20"/>
          <w:szCs w:val="20"/>
        </w:rPr>
        <w:t>*</w:t>
      </w:r>
      <w:r w:rsidRPr="00387E92">
        <w:rPr>
          <w:rFonts w:ascii="Tahoma" w:hAnsi="Tahoma" w:cs="Tahoma"/>
          <w:sz w:val="20"/>
          <w:szCs w:val="20"/>
        </w:rPr>
        <w:t xml:space="preserve"> powierzyć podwykonawcom wykonanie następujących części zamówienia:................................................ </w:t>
      </w:r>
      <w:r w:rsidRPr="00387E92">
        <w:rPr>
          <w:rFonts w:ascii="Tahoma" w:hAnsi="Tahoma" w:cs="Tahoma"/>
          <w:i/>
          <w:sz w:val="20"/>
          <w:szCs w:val="20"/>
        </w:rPr>
        <w:t>(* niepotrzebne skreślić).</w:t>
      </w:r>
    </w:p>
    <w:p w14:paraId="1A1B0DB8" w14:textId="77777777" w:rsidR="00D93A67" w:rsidRPr="00387E92" w:rsidRDefault="00D93A67" w:rsidP="00D93A67">
      <w:pPr>
        <w:tabs>
          <w:tab w:val="num" w:pos="540"/>
        </w:tabs>
        <w:spacing w:line="276" w:lineRule="auto"/>
        <w:ind w:left="426"/>
        <w:rPr>
          <w:rFonts w:ascii="Tahoma" w:hAnsi="Tahoma" w:cs="Tahoma"/>
          <w:szCs w:val="20"/>
        </w:rPr>
      </w:pPr>
      <w:r w:rsidRPr="00387E92">
        <w:rPr>
          <w:rFonts w:ascii="Tahoma" w:hAnsi="Tahoma" w:cs="Tahoma"/>
          <w:szCs w:val="20"/>
        </w:rPr>
        <w:tab/>
        <w:t>-  opis części zamówienia powierzonej podwykonawcom:</w:t>
      </w:r>
    </w:p>
    <w:p w14:paraId="1AEA15F3" w14:textId="77777777" w:rsidR="00D93A67" w:rsidRPr="00387E92" w:rsidRDefault="00D93A67" w:rsidP="00D93A67">
      <w:pPr>
        <w:tabs>
          <w:tab w:val="num" w:pos="540"/>
        </w:tabs>
        <w:spacing w:line="276" w:lineRule="auto"/>
        <w:ind w:left="426" w:hanging="360"/>
        <w:rPr>
          <w:rFonts w:ascii="Tahoma" w:hAnsi="Tahoma" w:cs="Tahoma"/>
          <w:szCs w:val="20"/>
        </w:rPr>
      </w:pPr>
      <w:r w:rsidRPr="00387E92">
        <w:rPr>
          <w:rFonts w:ascii="Tahoma" w:hAnsi="Tahoma" w:cs="Tahoma"/>
          <w:szCs w:val="20"/>
        </w:rPr>
        <w:tab/>
      </w:r>
      <w:r w:rsidRPr="00387E92">
        <w:rPr>
          <w:rFonts w:ascii="Tahoma" w:hAnsi="Tahoma" w:cs="Tahoma"/>
          <w:szCs w:val="20"/>
        </w:rPr>
        <w:tab/>
        <w:t>................................................................................................................................................</w:t>
      </w:r>
    </w:p>
    <w:p w14:paraId="2158D768" w14:textId="77777777" w:rsidR="00D93A67" w:rsidRPr="00387E92" w:rsidRDefault="00D93A67" w:rsidP="00EC6590">
      <w:pPr>
        <w:numPr>
          <w:ilvl w:val="0"/>
          <w:numId w:val="20"/>
        </w:numPr>
        <w:spacing w:after="0" w:line="276" w:lineRule="auto"/>
        <w:ind w:left="426" w:hanging="426"/>
        <w:rPr>
          <w:rFonts w:ascii="Tahoma" w:hAnsi="Tahoma" w:cs="Tahoma"/>
          <w:szCs w:val="20"/>
        </w:rPr>
      </w:pPr>
      <w:r w:rsidRPr="00387E92">
        <w:rPr>
          <w:rFonts w:ascii="Tahoma" w:hAnsi="Tahoma" w:cs="Tahoma"/>
          <w:szCs w:val="20"/>
        </w:rPr>
        <w:t xml:space="preserve">Zgodnie z art. 225 ustawy Prawo zamówień publicznych, informujemy, że dostawa przez nas oferowana w   ramach przedmiotowego postępowania o udzielenie zamówienia publicznego, </w:t>
      </w:r>
      <w:r w:rsidRPr="00387E92">
        <w:rPr>
          <w:rFonts w:ascii="Tahoma" w:hAnsi="Tahoma" w:cs="Tahoma"/>
          <w:b/>
          <w:szCs w:val="20"/>
          <w:highlight w:val="yellow"/>
          <w:u w:val="single"/>
        </w:rPr>
        <w:t>prowadzi* / nie prowadzi</w:t>
      </w:r>
      <w:r w:rsidRPr="00387E92">
        <w:rPr>
          <w:rFonts w:ascii="Tahoma" w:hAnsi="Tahoma" w:cs="Tahoma"/>
          <w:b/>
          <w:szCs w:val="20"/>
        </w:rPr>
        <w:t>*</w:t>
      </w:r>
      <w:r w:rsidRPr="00387E92">
        <w:rPr>
          <w:rFonts w:ascii="Tahoma" w:hAnsi="Tahoma" w:cs="Tahoma"/>
          <w:szCs w:val="20"/>
        </w:rPr>
        <w:t xml:space="preserve"> w   przypadku wyboru naszej oferty, do powstania u Zamawiającego obowiązku podatkowego, zgodnie z przepisami ustawy o podatku od towaru i usług. </w:t>
      </w:r>
    </w:p>
    <w:p w14:paraId="684C793C" w14:textId="77777777" w:rsidR="00D93A67" w:rsidRPr="00387E92" w:rsidRDefault="00D93A67" w:rsidP="00EC6590">
      <w:pPr>
        <w:spacing w:line="276" w:lineRule="auto"/>
        <w:ind w:left="0" w:firstLine="0"/>
        <w:rPr>
          <w:rFonts w:ascii="Tahoma" w:hAnsi="Tahoma" w:cs="Tahoma"/>
          <w:szCs w:val="20"/>
        </w:rPr>
      </w:pPr>
      <w:r w:rsidRPr="00387E92">
        <w:rPr>
          <w:rFonts w:ascii="Tahoma" w:hAnsi="Tahoma" w:cs="Tahoma"/>
          <w:szCs w:val="20"/>
        </w:rPr>
        <w:t xml:space="preserve">Niżej wymieniona dostawa, oferowana w ramach niniejszego postępowania przetargowego prowadzi w przypadku wyboru naszej oferty, do powstania u Zamawiającego obowiązku podatkowego: </w:t>
      </w:r>
    </w:p>
    <w:p w14:paraId="58D3E570" w14:textId="77777777" w:rsidR="00D93A67" w:rsidRPr="00387E92" w:rsidRDefault="00D93A67" w:rsidP="00D93A67">
      <w:pPr>
        <w:spacing w:line="276" w:lineRule="auto"/>
        <w:ind w:left="360" w:hanging="360"/>
        <w:rPr>
          <w:rFonts w:ascii="Tahoma" w:hAnsi="Tahoma" w:cs="Tahoma"/>
          <w:szCs w:val="20"/>
        </w:rPr>
      </w:pPr>
      <w:r w:rsidRPr="00387E92">
        <w:rPr>
          <w:rFonts w:ascii="Tahoma" w:hAnsi="Tahoma" w:cs="Tahoma"/>
          <w:szCs w:val="20"/>
        </w:rPr>
        <w:t>- ............................................................................................................................................</w:t>
      </w:r>
    </w:p>
    <w:p w14:paraId="5415D014" w14:textId="77777777" w:rsidR="00D93A67" w:rsidRPr="00387E92" w:rsidRDefault="00D93A67" w:rsidP="00D93A67">
      <w:pPr>
        <w:spacing w:line="276" w:lineRule="auto"/>
        <w:rPr>
          <w:rFonts w:ascii="Tahoma" w:hAnsi="Tahoma" w:cs="Tahoma"/>
          <w:i/>
          <w:szCs w:val="20"/>
        </w:rPr>
      </w:pPr>
      <w:r w:rsidRPr="00387E92">
        <w:rPr>
          <w:rFonts w:ascii="Tahoma" w:hAnsi="Tahoma" w:cs="Tahoma"/>
          <w:i/>
          <w:szCs w:val="20"/>
        </w:rPr>
        <w:t>(należy podać nazwę (rodzaj) dostawy oraz wskazać jej wartość bez kwoty podatku, wskazać stawkę podatku od towaru i usług, która zgodnie z wiedzą wykonawcy, będzie miała zastosowanie)</w:t>
      </w:r>
    </w:p>
    <w:p w14:paraId="63DC79A9" w14:textId="77777777" w:rsidR="00D93A67" w:rsidRPr="00387E92" w:rsidRDefault="00D93A67" w:rsidP="00905A47">
      <w:pPr>
        <w:spacing w:line="276" w:lineRule="auto"/>
        <w:ind w:left="-3" w:firstLine="3"/>
        <w:rPr>
          <w:rFonts w:ascii="Tahoma" w:hAnsi="Tahoma" w:cs="Tahoma"/>
          <w:szCs w:val="20"/>
        </w:rPr>
      </w:pPr>
      <w:r w:rsidRPr="00387E92">
        <w:rPr>
          <w:rFonts w:ascii="Tahoma" w:hAnsi="Tahoma" w:cs="Tahoma"/>
          <w:szCs w:val="20"/>
        </w:rPr>
        <w:t>W przypadku nie podania / nie wpisania informacji, Zamawiający przyjmuje, że wybór oferty Wykonawcy nie będzie prowadzić do powstania u Zamawiającego obowiązku podatkowego, zgodnie z przepisami ustawy o podatku od towaru i usług.</w:t>
      </w:r>
    </w:p>
    <w:p w14:paraId="1C3445E7" w14:textId="77777777" w:rsidR="00D93A67" w:rsidRPr="00387E92" w:rsidRDefault="00D93A67" w:rsidP="00A9788B">
      <w:pPr>
        <w:pStyle w:val="Akapitzlist"/>
        <w:numPr>
          <w:ilvl w:val="0"/>
          <w:numId w:val="20"/>
        </w:numPr>
        <w:spacing w:after="0" w:line="276" w:lineRule="auto"/>
        <w:ind w:left="426" w:hanging="426"/>
        <w:rPr>
          <w:rFonts w:ascii="Tahoma" w:hAnsi="Tahoma" w:cs="Tahoma"/>
          <w:sz w:val="20"/>
          <w:szCs w:val="20"/>
          <w:lang w:eastAsia="ar-SA"/>
        </w:rPr>
      </w:pPr>
      <w:r w:rsidRPr="00387E92">
        <w:rPr>
          <w:rFonts w:ascii="Tahoma" w:hAnsi="Tahoma" w:cs="Tahoma"/>
          <w:sz w:val="20"/>
          <w:szCs w:val="20"/>
          <w:u w:color="000000"/>
          <w:bdr w:val="nil"/>
        </w:rPr>
        <w:t xml:space="preserve"> Oświadczamy, że:</w:t>
      </w:r>
    </w:p>
    <w:p w14:paraId="1C6A6BE9" w14:textId="11759827" w:rsidR="00D93A67" w:rsidRPr="00905A47" w:rsidRDefault="00D93A67" w:rsidP="00BA533F">
      <w:pPr>
        <w:pStyle w:val="Akapitzlist"/>
        <w:numPr>
          <w:ilvl w:val="1"/>
          <w:numId w:val="49"/>
        </w:numPr>
        <w:spacing w:after="0" w:line="276" w:lineRule="auto"/>
        <w:ind w:left="993" w:hanging="567"/>
        <w:rPr>
          <w:rFonts w:ascii="Tahoma" w:hAnsi="Tahoma" w:cs="Tahoma"/>
          <w:sz w:val="20"/>
          <w:szCs w:val="20"/>
          <w:lang w:eastAsia="ar-SA"/>
        </w:rPr>
      </w:pPr>
      <w:r w:rsidRPr="00905A47">
        <w:rPr>
          <w:rFonts w:ascii="Tahoma" w:hAnsi="Tahoma" w:cs="Tahoma"/>
          <w:sz w:val="20"/>
          <w:szCs w:val="20"/>
        </w:rPr>
        <w:t xml:space="preserve">wypełniliśmy obowiązki informacyjne przewidziane w art. 13 lub art. 14 Rozporządzenia Parlamentu  Europejskiego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 celu ubiegania się o udzielenie zamówienia publicznego w niniejszym postępowaniu; </w:t>
      </w:r>
    </w:p>
    <w:p w14:paraId="39BA9DF1" w14:textId="63DD107C" w:rsidR="00D93A67" w:rsidRPr="00905A47" w:rsidRDefault="00D93A67" w:rsidP="00BA533F">
      <w:pPr>
        <w:pStyle w:val="Akapitzlist"/>
        <w:numPr>
          <w:ilvl w:val="1"/>
          <w:numId w:val="50"/>
        </w:numPr>
        <w:spacing w:after="0" w:line="276" w:lineRule="auto"/>
        <w:ind w:left="993" w:hanging="567"/>
        <w:rPr>
          <w:rFonts w:ascii="Tahoma" w:hAnsi="Tahoma" w:cs="Tahoma"/>
          <w:sz w:val="20"/>
          <w:szCs w:val="20"/>
          <w:lang w:eastAsia="ar-SA"/>
        </w:rPr>
      </w:pPr>
      <w:r w:rsidRPr="00905A47">
        <w:rPr>
          <w:rFonts w:ascii="Tahoma" w:hAnsi="Tahoma" w:cs="Tahoma"/>
          <w:sz w:val="20"/>
          <w:szCs w:val="20"/>
        </w:rPr>
        <w:t>posiadamy podstawę prawną do przetwarzania danych osobowych osób fizycznych, od których dane osobowe bezpośrednio lub pośrednio pozyskaliśmy w celu ubiegania się o udzielenie zamówienia publicznego w niniejszym postępowaniu.</w:t>
      </w:r>
    </w:p>
    <w:p w14:paraId="4749E74A" w14:textId="76283303" w:rsidR="00D93A67" w:rsidRPr="00905A47" w:rsidRDefault="00D93A67" w:rsidP="00BA533F">
      <w:pPr>
        <w:pStyle w:val="Akapitzlist"/>
        <w:numPr>
          <w:ilvl w:val="1"/>
          <w:numId w:val="50"/>
        </w:numPr>
        <w:spacing w:after="0" w:line="276" w:lineRule="auto"/>
        <w:ind w:left="993" w:right="0" w:hanging="567"/>
        <w:contextualSpacing w:val="0"/>
        <w:rPr>
          <w:rFonts w:ascii="Tahoma" w:hAnsi="Tahoma" w:cs="Tahoma"/>
          <w:sz w:val="20"/>
          <w:szCs w:val="20"/>
          <w:lang w:eastAsia="ar-SA"/>
        </w:rPr>
      </w:pPr>
      <w:r w:rsidRPr="00905A47">
        <w:rPr>
          <w:rFonts w:ascii="Tahoma" w:hAnsi="Tahoma" w:cs="Tahoma"/>
          <w:sz w:val="20"/>
          <w:szCs w:val="20"/>
        </w:rPr>
        <w:t>ponadto, oświadczamy że powierzone przez Zamawiającego dane osobowe pracowników uczestniczących w przygotowaniu i realizacji niniejszego postępowania będą przetwarzane zgodnie z przepisami prawa powszechnie obowiązującego o ochronie danych osobowych w szczególności z przepisami RODO.</w:t>
      </w:r>
    </w:p>
    <w:p w14:paraId="793AD952" w14:textId="40F2CC70" w:rsidR="00D93A67" w:rsidRPr="00387E92" w:rsidRDefault="00D93A67" w:rsidP="00BA533F">
      <w:pPr>
        <w:pStyle w:val="Akapitzlist"/>
        <w:numPr>
          <w:ilvl w:val="0"/>
          <w:numId w:val="20"/>
        </w:numPr>
        <w:spacing w:after="0" w:line="276" w:lineRule="auto"/>
        <w:ind w:left="426" w:right="0" w:hanging="426"/>
        <w:contextualSpacing w:val="0"/>
        <w:rPr>
          <w:rFonts w:ascii="Tahoma" w:hAnsi="Tahoma" w:cs="Tahoma"/>
          <w:sz w:val="20"/>
          <w:szCs w:val="20"/>
        </w:rPr>
      </w:pPr>
      <w:r w:rsidRPr="00387E92">
        <w:rPr>
          <w:rFonts w:ascii="Tahoma" w:hAnsi="Tahoma" w:cs="Tahoma"/>
          <w:sz w:val="20"/>
          <w:szCs w:val="20"/>
        </w:rPr>
        <w:t>Oświadczamy, że uważamy się za związanych niniejszą of</w:t>
      </w:r>
      <w:r w:rsidR="00BE58C1">
        <w:rPr>
          <w:rFonts w:ascii="Tahoma" w:hAnsi="Tahoma" w:cs="Tahoma"/>
          <w:sz w:val="20"/>
          <w:szCs w:val="20"/>
        </w:rPr>
        <w:t xml:space="preserve">ertą na czas wskazany w SWZ – </w:t>
      </w:r>
      <w:r w:rsidR="00BE58C1">
        <w:rPr>
          <w:rFonts w:ascii="Tahoma" w:hAnsi="Tahoma" w:cs="Tahoma"/>
          <w:sz w:val="20"/>
          <w:szCs w:val="20"/>
        </w:rPr>
        <w:br/>
        <w:t>30</w:t>
      </w:r>
      <w:r w:rsidRPr="00387E92">
        <w:rPr>
          <w:rFonts w:ascii="Tahoma" w:hAnsi="Tahoma" w:cs="Tahoma"/>
          <w:sz w:val="20"/>
          <w:szCs w:val="20"/>
        </w:rPr>
        <w:t xml:space="preserve"> dni od terminu składania ofert, do dnia wskazanego w SWZ.</w:t>
      </w:r>
    </w:p>
    <w:p w14:paraId="61B01E04" w14:textId="5C69DC90" w:rsidR="00D93A67" w:rsidRPr="00387E92" w:rsidRDefault="00D93A67" w:rsidP="00BA533F">
      <w:pPr>
        <w:pStyle w:val="Akapitzlist"/>
        <w:numPr>
          <w:ilvl w:val="0"/>
          <w:numId w:val="20"/>
        </w:numPr>
        <w:spacing w:after="0" w:line="276" w:lineRule="auto"/>
        <w:ind w:left="426" w:right="0" w:hanging="426"/>
        <w:contextualSpacing w:val="0"/>
        <w:rPr>
          <w:rFonts w:ascii="Tahoma" w:hAnsi="Tahoma" w:cs="Tahoma"/>
          <w:sz w:val="20"/>
          <w:szCs w:val="20"/>
        </w:rPr>
      </w:pPr>
      <w:r w:rsidRPr="00387E92">
        <w:rPr>
          <w:rFonts w:ascii="Tahoma" w:hAnsi="Tahoma" w:cs="Tahoma"/>
          <w:sz w:val="20"/>
          <w:szCs w:val="20"/>
        </w:rPr>
        <w:lastRenderedPageBreak/>
        <w:t xml:space="preserve">Zgodnie z art. 18 ust. 3 ustawy z dnia 11 września 2019 r. - Prawo zamówień </w:t>
      </w:r>
      <w:r w:rsidRPr="00896E6C">
        <w:rPr>
          <w:rFonts w:ascii="Tahoma" w:hAnsi="Tahoma" w:cs="Tahoma"/>
          <w:sz w:val="20"/>
          <w:szCs w:val="20"/>
        </w:rPr>
        <w:t>publicznych (</w:t>
      </w:r>
      <w:r w:rsidR="00896E6C" w:rsidRPr="00896E6C">
        <w:rPr>
          <w:rFonts w:ascii="Tahoma" w:hAnsi="Tahoma" w:cs="Tahoma"/>
          <w:sz w:val="20"/>
          <w:szCs w:val="20"/>
        </w:rPr>
        <w:t>t. j. Dz. U. z 2024 r. poz. 1320</w:t>
      </w:r>
      <w:r w:rsidRPr="00896E6C">
        <w:rPr>
          <w:rFonts w:ascii="Tahoma" w:hAnsi="Tahoma" w:cs="Tahoma"/>
          <w:sz w:val="20"/>
          <w:szCs w:val="20"/>
        </w:rPr>
        <w:t>) zastrzegamy, iż wymienione niżej dokumenty składające się na o</w:t>
      </w:r>
      <w:r w:rsidRPr="00387E92">
        <w:rPr>
          <w:rFonts w:ascii="Tahoma" w:hAnsi="Tahoma" w:cs="Tahoma"/>
          <w:sz w:val="20"/>
          <w:szCs w:val="20"/>
        </w:rPr>
        <w:t>fertę nie mogą być udostępnione innym uczestnikom postępowania: ..................................................................................................</w:t>
      </w:r>
    </w:p>
    <w:p w14:paraId="3C7C69C7" w14:textId="77777777" w:rsidR="00D93A67" w:rsidRPr="00387E92" w:rsidRDefault="00D93A67" w:rsidP="00BA533F">
      <w:pPr>
        <w:pStyle w:val="Akapitzlist"/>
        <w:numPr>
          <w:ilvl w:val="0"/>
          <w:numId w:val="20"/>
        </w:numPr>
        <w:spacing w:after="0" w:line="276" w:lineRule="auto"/>
        <w:ind w:left="426" w:right="0" w:hanging="426"/>
        <w:contextualSpacing w:val="0"/>
        <w:rPr>
          <w:rFonts w:ascii="Tahoma" w:hAnsi="Tahoma" w:cs="Tahoma"/>
          <w:sz w:val="20"/>
          <w:szCs w:val="20"/>
        </w:rPr>
      </w:pPr>
      <w:r w:rsidRPr="00387E92">
        <w:rPr>
          <w:rFonts w:ascii="Tahoma" w:hAnsi="Tahoma" w:cs="Tahoma"/>
          <w:sz w:val="20"/>
          <w:szCs w:val="20"/>
        </w:rPr>
        <w:t>W przypadku uznania naszej oferty za najkorzystniejszą i zawarcia umowy, osobą uprawnioną do reprezentowania nas w kwestiach dotyczących realizacji postanowień Umowy,  będzie:</w:t>
      </w:r>
    </w:p>
    <w:p w14:paraId="0BF2C778" w14:textId="6D4EFC4E" w:rsidR="00D93A67" w:rsidRPr="00387E92" w:rsidRDefault="000D79C5" w:rsidP="00D93A67">
      <w:pPr>
        <w:tabs>
          <w:tab w:val="left" w:pos="284"/>
        </w:tabs>
        <w:autoSpaceDE w:val="0"/>
        <w:autoSpaceDN w:val="0"/>
        <w:spacing w:line="276" w:lineRule="auto"/>
        <w:ind w:left="357" w:hanging="357"/>
        <w:rPr>
          <w:rFonts w:ascii="Tahoma" w:hAnsi="Tahoma" w:cs="Tahoma"/>
          <w:szCs w:val="20"/>
        </w:rPr>
      </w:pPr>
      <w:r>
        <w:rPr>
          <w:rFonts w:ascii="Tahoma" w:hAnsi="Tahoma" w:cs="Tahoma"/>
          <w:szCs w:val="20"/>
        </w:rPr>
        <w:t xml:space="preserve">       </w:t>
      </w:r>
      <w:r w:rsidR="00D93A67" w:rsidRPr="00387E92">
        <w:rPr>
          <w:rFonts w:ascii="Tahoma" w:hAnsi="Tahoma" w:cs="Tahoma"/>
          <w:szCs w:val="20"/>
        </w:rPr>
        <w:t>p. …………………………….. tel. ………………………….., e-mail…………………………………………</w:t>
      </w:r>
    </w:p>
    <w:p w14:paraId="7BDB07B4" w14:textId="77777777" w:rsidR="00D93A67" w:rsidRPr="00387E92" w:rsidRDefault="00D93A67" w:rsidP="00BA533F">
      <w:pPr>
        <w:pStyle w:val="Akapitzlist"/>
        <w:widowControl w:val="0"/>
        <w:numPr>
          <w:ilvl w:val="0"/>
          <w:numId w:val="20"/>
        </w:numPr>
        <w:shd w:val="clear" w:color="auto" w:fill="FFFFFF"/>
        <w:tabs>
          <w:tab w:val="left" w:pos="350"/>
        </w:tabs>
        <w:autoSpaceDE w:val="0"/>
        <w:autoSpaceDN w:val="0"/>
        <w:adjustRightInd w:val="0"/>
        <w:spacing w:after="0" w:line="276" w:lineRule="auto"/>
        <w:ind w:left="357" w:right="0" w:hanging="357"/>
        <w:contextualSpacing w:val="0"/>
        <w:rPr>
          <w:rFonts w:ascii="Tahoma" w:hAnsi="Tahoma" w:cs="Tahoma"/>
          <w:sz w:val="20"/>
          <w:szCs w:val="20"/>
        </w:rPr>
      </w:pPr>
      <w:r w:rsidRPr="00387E92">
        <w:rPr>
          <w:rFonts w:ascii="Tahoma" w:hAnsi="Tahoma" w:cs="Tahoma"/>
          <w:sz w:val="20"/>
          <w:szCs w:val="20"/>
          <w:lang w:eastAsia="en-US"/>
        </w:rPr>
        <w:t>Wszelkie usterki i nieprawidłowości, z którymi wiąże się liczenie terminów reakcji serwisu należy zgłaszać na nr tel./fax. …………………………………………………………………………</w:t>
      </w:r>
    </w:p>
    <w:p w14:paraId="1CC37EAD" w14:textId="77777777" w:rsidR="00D93A67" w:rsidRPr="00387E92" w:rsidRDefault="00D93A67" w:rsidP="00BA533F">
      <w:pPr>
        <w:pStyle w:val="Akapitzlist"/>
        <w:widowControl w:val="0"/>
        <w:numPr>
          <w:ilvl w:val="0"/>
          <w:numId w:val="20"/>
        </w:numPr>
        <w:shd w:val="clear" w:color="auto" w:fill="FFFFFF"/>
        <w:tabs>
          <w:tab w:val="left" w:pos="350"/>
        </w:tabs>
        <w:autoSpaceDE w:val="0"/>
        <w:autoSpaceDN w:val="0"/>
        <w:adjustRightInd w:val="0"/>
        <w:spacing w:after="0" w:line="276" w:lineRule="auto"/>
        <w:ind w:left="357" w:right="0" w:hanging="357"/>
        <w:contextualSpacing w:val="0"/>
        <w:rPr>
          <w:rFonts w:ascii="Tahoma" w:hAnsi="Tahoma" w:cs="Tahoma"/>
          <w:sz w:val="20"/>
          <w:szCs w:val="20"/>
        </w:rPr>
      </w:pPr>
      <w:r w:rsidRPr="00387E92">
        <w:rPr>
          <w:rFonts w:ascii="Tahoma" w:hAnsi="Tahoma" w:cs="Tahoma"/>
          <w:sz w:val="20"/>
          <w:szCs w:val="20"/>
        </w:rPr>
        <w:t>Oświadczamy, że wszystkie informacje podane w powyższych oświadczeniach są aktualne i zgodne z prawdą oraz zostały przedstawione z pełną świadomością konsekwencji wprowadzenia zamawiającego w błąd przy przedstawianiu informacji.</w:t>
      </w:r>
    </w:p>
    <w:p w14:paraId="12DF771C" w14:textId="77777777" w:rsidR="00D93A67" w:rsidRPr="00387E92" w:rsidRDefault="00D93A67" w:rsidP="00D93A67">
      <w:pPr>
        <w:widowControl w:val="0"/>
        <w:shd w:val="clear" w:color="auto" w:fill="FFFFFF"/>
        <w:tabs>
          <w:tab w:val="left" w:pos="350"/>
        </w:tabs>
        <w:autoSpaceDE w:val="0"/>
        <w:autoSpaceDN w:val="0"/>
        <w:adjustRightInd w:val="0"/>
        <w:spacing w:line="276" w:lineRule="auto"/>
        <w:rPr>
          <w:rFonts w:ascii="Tahoma" w:hAnsi="Tahoma" w:cs="Tahoma"/>
          <w:szCs w:val="20"/>
        </w:rPr>
      </w:pPr>
    </w:p>
    <w:p w14:paraId="21E932DB" w14:textId="77777777" w:rsidR="00D93A67" w:rsidRPr="00387E92" w:rsidRDefault="00D93A67" w:rsidP="00D93A67">
      <w:pPr>
        <w:pBdr>
          <w:top w:val="single" w:sz="4" w:space="1" w:color="auto"/>
          <w:left w:val="single" w:sz="4" w:space="4" w:color="auto"/>
          <w:bottom w:val="single" w:sz="4" w:space="1" w:color="auto"/>
          <w:right w:val="single" w:sz="4" w:space="4" w:color="auto"/>
        </w:pBdr>
        <w:shd w:val="clear" w:color="auto" w:fill="D9E2F3" w:themeFill="accent1" w:themeFillTint="33"/>
        <w:spacing w:line="276" w:lineRule="auto"/>
        <w:rPr>
          <w:rFonts w:ascii="Tahoma" w:hAnsi="Tahoma" w:cs="Tahoma"/>
          <w:bCs/>
          <w:szCs w:val="20"/>
        </w:rPr>
      </w:pPr>
      <w:r w:rsidRPr="00387E92">
        <w:rPr>
          <w:rFonts w:ascii="Tahoma" w:hAnsi="Tahoma" w:cs="Tahoma"/>
          <w:bCs/>
          <w:szCs w:val="20"/>
        </w:rPr>
        <w:t xml:space="preserve">Oświadczenie Wykonawcy/Wykonawcy wspólnie ubiegającego się o udzielenie zamówienia publicznego, składane na podstawie art. 125 ust. 1 ustawy z dnia 11 września 2019 r. </w:t>
      </w:r>
      <w:r w:rsidRPr="00387E92">
        <w:rPr>
          <w:rFonts w:ascii="Tahoma" w:hAnsi="Tahoma" w:cs="Tahoma"/>
          <w:bCs/>
          <w:i/>
          <w:iCs/>
          <w:szCs w:val="20"/>
        </w:rPr>
        <w:t>Prawo zamówień publicznych</w:t>
      </w:r>
      <w:r w:rsidRPr="00387E92">
        <w:rPr>
          <w:rFonts w:ascii="Tahoma" w:hAnsi="Tahoma" w:cs="Tahoma"/>
          <w:bCs/>
          <w:szCs w:val="20"/>
        </w:rPr>
        <w:t xml:space="preserve"> (dalej jako: „ustawa </w:t>
      </w:r>
      <w:proofErr w:type="spellStart"/>
      <w:r w:rsidRPr="00387E92">
        <w:rPr>
          <w:rFonts w:ascii="Tahoma" w:hAnsi="Tahoma" w:cs="Tahoma"/>
          <w:bCs/>
          <w:szCs w:val="20"/>
        </w:rPr>
        <w:t>Pzp</w:t>
      </w:r>
      <w:proofErr w:type="spellEnd"/>
      <w:r w:rsidRPr="00387E92">
        <w:rPr>
          <w:rFonts w:ascii="Tahoma" w:hAnsi="Tahoma" w:cs="Tahoma"/>
          <w:bCs/>
          <w:szCs w:val="20"/>
        </w:rPr>
        <w:t xml:space="preserve">). </w:t>
      </w:r>
    </w:p>
    <w:p w14:paraId="0A50D28E" w14:textId="77777777" w:rsidR="00D93A67" w:rsidRPr="00387E92" w:rsidRDefault="00D93A67" w:rsidP="00D93A67">
      <w:pPr>
        <w:pBdr>
          <w:top w:val="single" w:sz="4" w:space="1" w:color="auto"/>
          <w:left w:val="single" w:sz="4" w:space="4" w:color="auto"/>
          <w:bottom w:val="single" w:sz="4" w:space="1" w:color="auto"/>
          <w:right w:val="single" w:sz="4" w:space="4" w:color="auto"/>
        </w:pBdr>
        <w:shd w:val="clear" w:color="auto" w:fill="D9E2F3" w:themeFill="accent1" w:themeFillTint="33"/>
        <w:spacing w:line="276" w:lineRule="auto"/>
        <w:jc w:val="center"/>
        <w:rPr>
          <w:rFonts w:ascii="Tahoma" w:hAnsi="Tahoma" w:cs="Tahoma"/>
          <w:bCs/>
          <w:szCs w:val="20"/>
        </w:rPr>
      </w:pPr>
      <w:r w:rsidRPr="00387E92">
        <w:rPr>
          <w:rFonts w:ascii="Tahoma" w:hAnsi="Tahoma" w:cs="Tahoma"/>
          <w:bCs/>
          <w:szCs w:val="20"/>
        </w:rPr>
        <w:t>OŚWIADCZAM, ŻE:</w:t>
      </w:r>
    </w:p>
    <w:p w14:paraId="59AA40A4" w14:textId="77777777" w:rsidR="00D93A67" w:rsidRPr="00387E92" w:rsidRDefault="00D93A67" w:rsidP="00D93A67">
      <w:pPr>
        <w:pBdr>
          <w:top w:val="single" w:sz="4" w:space="1" w:color="auto"/>
          <w:left w:val="single" w:sz="4" w:space="4" w:color="auto"/>
          <w:bottom w:val="single" w:sz="4" w:space="1" w:color="auto"/>
          <w:right w:val="single" w:sz="4" w:space="4" w:color="auto"/>
        </w:pBdr>
        <w:shd w:val="clear" w:color="auto" w:fill="D9E2F3" w:themeFill="accent1" w:themeFillTint="33"/>
        <w:spacing w:line="276" w:lineRule="auto"/>
        <w:rPr>
          <w:rFonts w:ascii="Tahoma" w:hAnsi="Tahoma" w:cs="Tahoma"/>
          <w:color w:val="222222"/>
          <w:szCs w:val="20"/>
        </w:rPr>
      </w:pPr>
      <w:r w:rsidRPr="00387E92">
        <w:rPr>
          <w:rFonts w:ascii="Tahoma" w:hAnsi="Tahoma" w:cs="Tahoma"/>
          <w:b/>
          <w:szCs w:val="20"/>
        </w:rPr>
        <w:t>1.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387E92">
        <w:rPr>
          <w:rFonts w:ascii="Tahoma" w:hAnsi="Tahoma" w:cs="Tahoma"/>
          <w:color w:val="222222"/>
          <w:szCs w:val="20"/>
        </w:rPr>
        <w:t>.*</w:t>
      </w:r>
    </w:p>
    <w:p w14:paraId="737EB01D" w14:textId="77777777" w:rsidR="00D93A67" w:rsidRPr="00387E92" w:rsidRDefault="00D93A67" w:rsidP="00D93A67">
      <w:pPr>
        <w:pBdr>
          <w:top w:val="single" w:sz="4" w:space="1" w:color="auto"/>
          <w:left w:val="single" w:sz="4" w:space="4" w:color="auto"/>
          <w:bottom w:val="single" w:sz="4" w:space="1" w:color="auto"/>
          <w:right w:val="single" w:sz="4" w:space="4" w:color="auto"/>
        </w:pBdr>
        <w:shd w:val="clear" w:color="auto" w:fill="D9E2F3" w:themeFill="accent1" w:themeFillTint="33"/>
        <w:spacing w:line="276" w:lineRule="auto"/>
        <w:rPr>
          <w:rFonts w:ascii="Tahoma" w:hAnsi="Tahoma" w:cs="Tahoma"/>
          <w:color w:val="222222"/>
          <w:szCs w:val="20"/>
        </w:rPr>
      </w:pPr>
      <w:r w:rsidRPr="00387E92">
        <w:rPr>
          <w:rFonts w:ascii="Tahoma" w:hAnsi="Tahoma" w:cs="Tahoma"/>
          <w:b/>
          <w:szCs w:val="20"/>
        </w:rPr>
        <w:t xml:space="preserve">2. nie podlegam wykluczenia z postępowania na podstawie art. 7 ust. 1 </w:t>
      </w:r>
      <w:r w:rsidRPr="00387E92">
        <w:rPr>
          <w:rFonts w:ascii="Tahoma" w:hAnsi="Tahoma" w:cs="Tahoma"/>
          <w:b/>
          <w:color w:val="000000" w:themeColor="text1"/>
          <w:szCs w:val="20"/>
        </w:rPr>
        <w:t xml:space="preserve">ustawy </w:t>
      </w:r>
      <w:r w:rsidRPr="00387E92">
        <w:rPr>
          <w:rStyle w:val="Uwydatnienie"/>
          <w:rFonts w:ascii="Tahoma" w:hAnsi="Tahoma" w:cs="Tahoma"/>
          <w:b/>
          <w:color w:val="000000" w:themeColor="text1"/>
          <w:szCs w:val="20"/>
        </w:rPr>
        <w:t>o szczególnych rozwiązaniach w zakresie przeciwdziałania wspieraniu agresji na Ukrainę oraz służących ochronie bezpieczeństwa narodowego</w:t>
      </w:r>
      <w:r w:rsidRPr="00387E92">
        <w:rPr>
          <w:rFonts w:ascii="Tahoma" w:hAnsi="Tahoma" w:cs="Tahoma"/>
          <w:color w:val="000000" w:themeColor="text1"/>
          <w:szCs w:val="20"/>
        </w:rPr>
        <w:t> </w:t>
      </w:r>
      <w:r w:rsidRPr="00387E92">
        <w:rPr>
          <w:rFonts w:ascii="Tahoma" w:hAnsi="Tahoma" w:cs="Tahoma"/>
          <w:color w:val="222222"/>
          <w:szCs w:val="20"/>
        </w:rPr>
        <w:t xml:space="preserve">(Dz. U. z 2022 r., poz. 835, dalej jako: „ustawa”). </w:t>
      </w:r>
    </w:p>
    <w:p w14:paraId="5E372EE3" w14:textId="77777777" w:rsidR="00D93A67" w:rsidRPr="00387E92" w:rsidRDefault="00D93A67" w:rsidP="00D93A67">
      <w:pPr>
        <w:pBdr>
          <w:top w:val="single" w:sz="4" w:space="1" w:color="auto"/>
          <w:left w:val="single" w:sz="4" w:space="4" w:color="auto"/>
          <w:bottom w:val="single" w:sz="4" w:space="1" w:color="auto"/>
          <w:right w:val="single" w:sz="4" w:space="4" w:color="auto"/>
        </w:pBdr>
        <w:shd w:val="clear" w:color="auto" w:fill="D9E2F3" w:themeFill="accent1" w:themeFillTint="33"/>
        <w:spacing w:line="276" w:lineRule="auto"/>
        <w:rPr>
          <w:rFonts w:ascii="Tahoma" w:hAnsi="Tahoma" w:cs="Tahoma"/>
          <w:color w:val="222222"/>
          <w:szCs w:val="20"/>
        </w:rPr>
      </w:pPr>
      <w:r w:rsidRPr="00387E92">
        <w:rPr>
          <w:rFonts w:ascii="Tahoma" w:hAnsi="Tahoma" w:cs="Tahoma"/>
          <w:color w:val="222222"/>
          <w:szCs w:val="20"/>
        </w:rPr>
        <w:t>*o ile dotyczy</w:t>
      </w:r>
    </w:p>
    <w:p w14:paraId="060E991A" w14:textId="77777777" w:rsidR="00D93A67" w:rsidRPr="00387E92" w:rsidRDefault="00D93A67" w:rsidP="00D93A67">
      <w:pPr>
        <w:tabs>
          <w:tab w:val="center" w:pos="-2127"/>
        </w:tabs>
        <w:spacing w:line="276" w:lineRule="auto"/>
        <w:ind w:right="210"/>
        <w:contextualSpacing/>
        <w:rPr>
          <w:rFonts w:ascii="Tahoma" w:hAnsi="Tahoma" w:cs="Tahoma"/>
          <w:b/>
          <w:szCs w:val="20"/>
        </w:rPr>
      </w:pPr>
    </w:p>
    <w:p w14:paraId="79143DBA" w14:textId="77777777" w:rsidR="00D93A67" w:rsidRPr="00387E92" w:rsidRDefault="00D93A67" w:rsidP="00B342E0">
      <w:pPr>
        <w:pStyle w:val="Akapitzlist"/>
        <w:tabs>
          <w:tab w:val="center" w:pos="-2127"/>
        </w:tabs>
        <w:spacing w:line="276" w:lineRule="auto"/>
        <w:ind w:left="0" w:firstLine="0"/>
        <w:rPr>
          <w:rFonts w:ascii="Tahoma" w:hAnsi="Tahoma" w:cs="Tahoma"/>
          <w:b/>
          <w:sz w:val="20"/>
          <w:szCs w:val="20"/>
        </w:rPr>
      </w:pPr>
      <w:r w:rsidRPr="00387E92">
        <w:rPr>
          <w:rFonts w:ascii="Tahoma" w:hAnsi="Tahoma" w:cs="Tahoma"/>
          <w:b/>
          <w:sz w:val="20"/>
          <w:szCs w:val="20"/>
        </w:rPr>
        <w:t xml:space="preserve">Czy Wykonawca jest mikroprzedsiębiorstwem bądź małym lub średnim przedsiębiorstwem zgodnie z </w:t>
      </w:r>
      <w:r w:rsidRPr="00387E92">
        <w:rPr>
          <w:rFonts w:ascii="Tahoma" w:hAnsi="Tahoma" w:cs="Tahoma"/>
          <w:b/>
          <w:sz w:val="20"/>
          <w:szCs w:val="20"/>
          <w:shd w:val="clear" w:color="auto" w:fill="FFFFFF"/>
        </w:rPr>
        <w:t>ustawą Prawo przedsiębiorców z dnia 6 marca 2018 r. (</w:t>
      </w:r>
      <w:proofErr w:type="spellStart"/>
      <w:r w:rsidRPr="00387E92">
        <w:rPr>
          <w:rFonts w:ascii="Tahoma" w:hAnsi="Tahoma" w:cs="Tahoma"/>
          <w:b/>
          <w:sz w:val="20"/>
          <w:szCs w:val="20"/>
          <w:shd w:val="clear" w:color="auto" w:fill="FFFFFF"/>
        </w:rPr>
        <w:t>t.j</w:t>
      </w:r>
      <w:proofErr w:type="spellEnd"/>
      <w:r w:rsidRPr="00387E92">
        <w:rPr>
          <w:rFonts w:ascii="Tahoma" w:hAnsi="Tahoma" w:cs="Tahoma"/>
          <w:b/>
          <w:sz w:val="20"/>
          <w:szCs w:val="20"/>
          <w:shd w:val="clear" w:color="auto" w:fill="FFFFFF"/>
        </w:rPr>
        <w:t>. Dz. U. 2023 r., poz. 221 ze zm.)*</w:t>
      </w:r>
    </w:p>
    <w:p w14:paraId="18910D1F" w14:textId="77777777" w:rsidR="00D93A67" w:rsidRPr="00387E92" w:rsidRDefault="00D93A67" w:rsidP="00D93A67">
      <w:pPr>
        <w:numPr>
          <w:ilvl w:val="0"/>
          <w:numId w:val="8"/>
        </w:numPr>
        <w:tabs>
          <w:tab w:val="center" w:pos="-2127"/>
        </w:tabs>
        <w:spacing w:after="0" w:line="276" w:lineRule="auto"/>
        <w:ind w:left="1134" w:hanging="425"/>
        <w:rPr>
          <w:rFonts w:ascii="Tahoma" w:hAnsi="Tahoma" w:cs="Tahoma"/>
          <w:szCs w:val="20"/>
        </w:rPr>
      </w:pPr>
      <w:r w:rsidRPr="00387E92">
        <w:rPr>
          <w:rFonts w:ascii="Tahoma" w:hAnsi="Tahoma" w:cs="Tahoma"/>
          <w:szCs w:val="20"/>
        </w:rPr>
        <w:t>MIKRO*</w:t>
      </w:r>
    </w:p>
    <w:p w14:paraId="0FB11E2E" w14:textId="77777777" w:rsidR="00D93A67" w:rsidRPr="00387E92" w:rsidRDefault="00D93A67" w:rsidP="00D93A67">
      <w:pPr>
        <w:numPr>
          <w:ilvl w:val="0"/>
          <w:numId w:val="8"/>
        </w:numPr>
        <w:tabs>
          <w:tab w:val="center" w:pos="-2127"/>
        </w:tabs>
        <w:spacing w:after="0" w:line="276" w:lineRule="auto"/>
        <w:ind w:left="1134" w:hanging="425"/>
        <w:rPr>
          <w:rFonts w:ascii="Tahoma" w:hAnsi="Tahoma" w:cs="Tahoma"/>
          <w:szCs w:val="20"/>
        </w:rPr>
      </w:pPr>
      <w:r w:rsidRPr="00387E92">
        <w:rPr>
          <w:rFonts w:ascii="Tahoma" w:hAnsi="Tahoma" w:cs="Tahoma"/>
          <w:szCs w:val="20"/>
        </w:rPr>
        <w:t>MAŁYM*</w:t>
      </w:r>
    </w:p>
    <w:p w14:paraId="18DF7BDE" w14:textId="77777777" w:rsidR="00D93A67" w:rsidRPr="00387E92" w:rsidRDefault="00D93A67" w:rsidP="00D93A67">
      <w:pPr>
        <w:numPr>
          <w:ilvl w:val="0"/>
          <w:numId w:val="8"/>
        </w:numPr>
        <w:tabs>
          <w:tab w:val="center" w:pos="-2127"/>
        </w:tabs>
        <w:spacing w:after="0" w:line="276" w:lineRule="auto"/>
        <w:ind w:left="1134" w:hanging="425"/>
        <w:rPr>
          <w:rFonts w:ascii="Tahoma" w:hAnsi="Tahoma" w:cs="Tahoma"/>
          <w:szCs w:val="20"/>
        </w:rPr>
      </w:pPr>
      <w:r w:rsidRPr="00387E92">
        <w:rPr>
          <w:rFonts w:ascii="Tahoma" w:hAnsi="Tahoma" w:cs="Tahoma"/>
          <w:szCs w:val="20"/>
        </w:rPr>
        <w:t>ŚREDNIM*</w:t>
      </w:r>
    </w:p>
    <w:p w14:paraId="509FAD1E" w14:textId="77777777" w:rsidR="00D93A67" w:rsidRPr="00387E92" w:rsidRDefault="00D93A67" w:rsidP="00D93A67">
      <w:pPr>
        <w:numPr>
          <w:ilvl w:val="0"/>
          <w:numId w:val="8"/>
        </w:numPr>
        <w:tabs>
          <w:tab w:val="center" w:pos="-2127"/>
        </w:tabs>
        <w:spacing w:after="0" w:line="276" w:lineRule="auto"/>
        <w:ind w:left="1134" w:hanging="425"/>
        <w:rPr>
          <w:rFonts w:ascii="Tahoma" w:hAnsi="Tahoma" w:cs="Tahoma"/>
          <w:szCs w:val="20"/>
        </w:rPr>
      </w:pPr>
      <w:r w:rsidRPr="00387E92">
        <w:rPr>
          <w:rFonts w:ascii="Tahoma" w:hAnsi="Tahoma" w:cs="Tahoma"/>
          <w:szCs w:val="20"/>
        </w:rPr>
        <w:t>Jednoosobowa działalność gospodarcza</w:t>
      </w:r>
    </w:p>
    <w:p w14:paraId="18C13DF4" w14:textId="77777777" w:rsidR="00D93A67" w:rsidRPr="00387E92" w:rsidRDefault="00D93A67" w:rsidP="00D93A67">
      <w:pPr>
        <w:numPr>
          <w:ilvl w:val="0"/>
          <w:numId w:val="8"/>
        </w:numPr>
        <w:tabs>
          <w:tab w:val="center" w:pos="-2127"/>
        </w:tabs>
        <w:spacing w:after="0" w:line="276" w:lineRule="auto"/>
        <w:ind w:left="1134" w:hanging="425"/>
        <w:rPr>
          <w:rFonts w:ascii="Tahoma" w:hAnsi="Tahoma" w:cs="Tahoma"/>
          <w:szCs w:val="20"/>
        </w:rPr>
      </w:pPr>
      <w:r w:rsidRPr="00387E92">
        <w:rPr>
          <w:rFonts w:ascii="Tahoma" w:hAnsi="Tahoma" w:cs="Tahoma"/>
          <w:szCs w:val="20"/>
        </w:rPr>
        <w:t>Osoba fizyczna nieprowadząca działalności gospodarczej</w:t>
      </w:r>
    </w:p>
    <w:p w14:paraId="48727C40" w14:textId="77777777" w:rsidR="00D93A67" w:rsidRPr="00387E92" w:rsidRDefault="00D93A67" w:rsidP="00D93A67">
      <w:pPr>
        <w:numPr>
          <w:ilvl w:val="0"/>
          <w:numId w:val="8"/>
        </w:numPr>
        <w:tabs>
          <w:tab w:val="center" w:pos="-2127"/>
        </w:tabs>
        <w:spacing w:after="0" w:line="276" w:lineRule="auto"/>
        <w:ind w:left="1134" w:hanging="425"/>
        <w:rPr>
          <w:rFonts w:ascii="Tahoma" w:hAnsi="Tahoma" w:cs="Tahoma"/>
          <w:szCs w:val="20"/>
        </w:rPr>
      </w:pPr>
      <w:r w:rsidRPr="00387E92">
        <w:rPr>
          <w:rFonts w:ascii="Tahoma" w:hAnsi="Tahoma" w:cs="Tahoma"/>
          <w:szCs w:val="20"/>
        </w:rPr>
        <w:t>Nie dotyczy*</w:t>
      </w:r>
    </w:p>
    <w:p w14:paraId="6B158F72" w14:textId="77777777" w:rsidR="00D93A67" w:rsidRPr="00387E92" w:rsidRDefault="00D93A67" w:rsidP="00D93A67">
      <w:pPr>
        <w:spacing w:line="276" w:lineRule="auto"/>
        <w:ind w:left="426" w:hanging="426"/>
        <w:rPr>
          <w:rFonts w:ascii="Tahoma" w:hAnsi="Tahoma" w:cs="Tahoma"/>
          <w:b/>
          <w:szCs w:val="20"/>
        </w:rPr>
      </w:pPr>
      <w:r w:rsidRPr="00387E92">
        <w:rPr>
          <w:rFonts w:ascii="Tahoma" w:hAnsi="Tahoma" w:cs="Tahoma"/>
          <w:b/>
          <w:szCs w:val="20"/>
        </w:rPr>
        <w:t xml:space="preserve">Uwaga: </w:t>
      </w:r>
    </w:p>
    <w:p w14:paraId="352CED58" w14:textId="77777777" w:rsidR="00D93A67" w:rsidRPr="00387E92" w:rsidRDefault="00D93A67" w:rsidP="00D93A67">
      <w:pPr>
        <w:spacing w:line="276" w:lineRule="auto"/>
        <w:ind w:left="426" w:hanging="426"/>
        <w:rPr>
          <w:rFonts w:ascii="Tahoma" w:hAnsi="Tahoma" w:cs="Tahoma"/>
          <w:szCs w:val="20"/>
        </w:rPr>
      </w:pPr>
      <w:r w:rsidRPr="00387E92">
        <w:rPr>
          <w:rFonts w:ascii="Tahoma" w:hAnsi="Tahoma" w:cs="Tahoma"/>
          <w:szCs w:val="20"/>
        </w:rPr>
        <w:t xml:space="preserve">*zaznaczyć odpowiednie.  </w:t>
      </w:r>
    </w:p>
    <w:p w14:paraId="179A1639" w14:textId="77777777" w:rsidR="00D93A67" w:rsidRPr="00387E92" w:rsidRDefault="00D93A67" w:rsidP="00D93A67">
      <w:pPr>
        <w:tabs>
          <w:tab w:val="left" w:pos="9000"/>
        </w:tabs>
        <w:spacing w:line="276" w:lineRule="auto"/>
        <w:rPr>
          <w:rFonts w:ascii="Tahoma" w:eastAsia="Times New Roman" w:hAnsi="Tahoma" w:cs="Tahoma"/>
          <w:szCs w:val="20"/>
        </w:rPr>
      </w:pPr>
    </w:p>
    <w:p w14:paraId="0D53469A" w14:textId="77777777" w:rsidR="00D93A67" w:rsidRPr="00387E92" w:rsidRDefault="00D93A67" w:rsidP="000D79C5">
      <w:pPr>
        <w:tabs>
          <w:tab w:val="left" w:pos="9000"/>
        </w:tabs>
        <w:spacing w:line="276" w:lineRule="auto"/>
        <w:ind w:left="0" w:firstLine="0"/>
        <w:rPr>
          <w:rFonts w:ascii="Tahoma" w:hAnsi="Tahoma" w:cs="Tahoma"/>
          <w:b/>
          <w:bCs/>
          <w:szCs w:val="20"/>
        </w:rPr>
      </w:pPr>
      <w:r w:rsidRPr="00387E92">
        <w:rPr>
          <w:rFonts w:ascii="Tahoma" w:eastAsia="Times New Roman" w:hAnsi="Tahoma" w:cs="Tahoma"/>
          <w:szCs w:val="20"/>
        </w:rPr>
        <w:t xml:space="preserve">Ofertę składa się, pod rygorem nieważności, </w:t>
      </w:r>
      <w:r w:rsidRPr="00387E92">
        <w:rPr>
          <w:rFonts w:ascii="Tahoma" w:eastAsia="Times New Roman" w:hAnsi="Tahoma" w:cs="Tahoma"/>
          <w:b/>
          <w:szCs w:val="20"/>
        </w:rPr>
        <w:t xml:space="preserve">w formie elektronicznej (tj. w postaci elektronicznej opatrzonej podpisem kwalifikowanym) lub w postaci elektronicznej opatrzonej podpisem zaufanym lub podpisem osobistym zgodnie z art. 63 ust. 2 </w:t>
      </w:r>
      <w:proofErr w:type="spellStart"/>
      <w:r w:rsidRPr="00387E92">
        <w:rPr>
          <w:rFonts w:ascii="Tahoma" w:eastAsia="Times New Roman" w:hAnsi="Tahoma" w:cs="Tahoma"/>
          <w:b/>
          <w:szCs w:val="20"/>
        </w:rPr>
        <w:t>Pzp</w:t>
      </w:r>
      <w:proofErr w:type="spellEnd"/>
    </w:p>
    <w:p w14:paraId="544EE90E" w14:textId="66D6B7E2" w:rsidR="00D93A67" w:rsidRDefault="00D93A67" w:rsidP="00F532A5">
      <w:pPr>
        <w:spacing w:after="0" w:line="276" w:lineRule="auto"/>
        <w:ind w:left="0" w:firstLine="0"/>
        <w:rPr>
          <w:rFonts w:ascii="Tahoma" w:eastAsia="Times New Roman" w:hAnsi="Tahoma" w:cs="Tahoma"/>
          <w:color w:val="auto"/>
          <w:szCs w:val="20"/>
        </w:rPr>
      </w:pPr>
    </w:p>
    <w:p w14:paraId="50B1B7E9" w14:textId="2EBE444C" w:rsidR="007C642A" w:rsidRPr="00A003C8" w:rsidRDefault="007C642A" w:rsidP="00F532A5">
      <w:pPr>
        <w:spacing w:after="0" w:line="276" w:lineRule="auto"/>
        <w:ind w:left="0" w:firstLine="0"/>
        <w:rPr>
          <w:rFonts w:ascii="Tahoma" w:hAnsi="Tahoma" w:cs="Tahoma"/>
          <w:b/>
          <w:color w:val="auto"/>
          <w:szCs w:val="20"/>
        </w:rPr>
      </w:pPr>
      <w:r w:rsidRPr="00A003C8">
        <w:rPr>
          <w:rFonts w:ascii="Tahoma" w:hAnsi="Tahoma" w:cs="Tahoma"/>
          <w:b/>
          <w:color w:val="auto"/>
          <w:szCs w:val="20"/>
        </w:rPr>
        <w:lastRenderedPageBreak/>
        <w:t xml:space="preserve">Załącznik nr </w:t>
      </w:r>
      <w:r w:rsidR="006031FE" w:rsidRPr="00A003C8">
        <w:rPr>
          <w:rFonts w:ascii="Tahoma" w:hAnsi="Tahoma" w:cs="Tahoma"/>
          <w:b/>
          <w:color w:val="auto"/>
          <w:szCs w:val="20"/>
        </w:rPr>
        <w:t>3</w:t>
      </w:r>
      <w:r w:rsidR="00A40BFE">
        <w:rPr>
          <w:rFonts w:ascii="Tahoma" w:hAnsi="Tahoma" w:cs="Tahoma"/>
          <w:b/>
          <w:color w:val="auto"/>
          <w:szCs w:val="20"/>
        </w:rPr>
        <w:t xml:space="preserve"> </w:t>
      </w:r>
    </w:p>
    <w:p w14:paraId="2B4394A6" w14:textId="44012377" w:rsidR="00A0734B" w:rsidRPr="00A003C8" w:rsidRDefault="00A40BFE" w:rsidP="006447FE">
      <w:pPr>
        <w:spacing w:after="0" w:line="276" w:lineRule="auto"/>
        <w:ind w:hanging="718"/>
        <w:rPr>
          <w:rFonts w:ascii="Tahoma" w:eastAsia="Lucida Sans Unicode" w:hAnsi="Tahoma" w:cs="Tahoma"/>
          <w:b/>
          <w:bCs/>
          <w:color w:val="auto"/>
          <w:szCs w:val="20"/>
        </w:rPr>
      </w:pPr>
      <w:r>
        <w:rPr>
          <w:rFonts w:ascii="Tahoma" w:eastAsia="Lucida Sans Unicode" w:hAnsi="Tahoma" w:cs="Tahoma"/>
          <w:b/>
          <w:bCs/>
          <w:color w:val="auto"/>
          <w:szCs w:val="20"/>
        </w:rPr>
        <w:t xml:space="preserve">Sprawa nr </w:t>
      </w:r>
      <w:r w:rsidR="00B342E0">
        <w:rPr>
          <w:rFonts w:ascii="Tahoma" w:eastAsia="Lucida Sans Unicode" w:hAnsi="Tahoma" w:cs="Tahoma"/>
          <w:b/>
          <w:bCs/>
          <w:color w:val="auto"/>
          <w:szCs w:val="20"/>
        </w:rPr>
        <w:t>ZP/18</w:t>
      </w:r>
      <w:r w:rsidR="003237E8">
        <w:rPr>
          <w:rFonts w:ascii="Tahoma" w:eastAsia="Lucida Sans Unicode" w:hAnsi="Tahoma" w:cs="Tahoma"/>
          <w:b/>
          <w:bCs/>
          <w:color w:val="auto"/>
          <w:szCs w:val="20"/>
        </w:rPr>
        <w:t>3</w:t>
      </w:r>
      <w:r w:rsidR="00F532A5">
        <w:rPr>
          <w:rFonts w:ascii="Tahoma" w:eastAsia="Lucida Sans Unicode" w:hAnsi="Tahoma" w:cs="Tahoma"/>
          <w:b/>
          <w:bCs/>
          <w:color w:val="auto"/>
          <w:szCs w:val="20"/>
        </w:rPr>
        <w:t>/2024</w:t>
      </w:r>
    </w:p>
    <w:p w14:paraId="3BE15FBF" w14:textId="77777777" w:rsidR="00A0734B" w:rsidRPr="00A003C8" w:rsidRDefault="00A0734B" w:rsidP="006447FE">
      <w:pPr>
        <w:spacing w:after="0" w:line="276" w:lineRule="auto"/>
        <w:ind w:hanging="718"/>
        <w:rPr>
          <w:rFonts w:ascii="Tahoma" w:eastAsia="Lucida Sans Unicode" w:hAnsi="Tahoma" w:cs="Tahoma"/>
          <w:b/>
          <w:bCs/>
          <w:color w:val="auto"/>
          <w:szCs w:val="20"/>
        </w:rPr>
      </w:pPr>
    </w:p>
    <w:p w14:paraId="59103B11" w14:textId="6E6B95A7" w:rsidR="007C642A" w:rsidRPr="00A003C8" w:rsidRDefault="000A1942" w:rsidP="006447FE">
      <w:pPr>
        <w:spacing w:after="0" w:line="276" w:lineRule="auto"/>
        <w:ind w:hanging="718"/>
        <w:rPr>
          <w:rFonts w:ascii="Tahoma" w:hAnsi="Tahoma" w:cs="Tahoma"/>
          <w:b/>
          <w:color w:val="auto"/>
          <w:szCs w:val="20"/>
        </w:rPr>
      </w:pPr>
      <w:r w:rsidRPr="00A003C8">
        <w:rPr>
          <w:rFonts w:ascii="Tahoma" w:hAnsi="Tahoma" w:cs="Tahoma"/>
          <w:b/>
          <w:color w:val="auto"/>
          <w:szCs w:val="20"/>
        </w:rPr>
        <w:t>Wykonawca</w:t>
      </w:r>
      <w:r w:rsidR="007C642A" w:rsidRPr="00A003C8">
        <w:rPr>
          <w:rFonts w:ascii="Tahoma" w:hAnsi="Tahoma" w:cs="Tahoma"/>
          <w:b/>
          <w:color w:val="auto"/>
          <w:szCs w:val="20"/>
        </w:rPr>
        <w:t>:</w:t>
      </w:r>
    </w:p>
    <w:p w14:paraId="7235FEF7" w14:textId="77777777" w:rsidR="00A0734B" w:rsidRPr="00A003C8" w:rsidRDefault="00A0734B" w:rsidP="006447FE">
      <w:pPr>
        <w:spacing w:after="0" w:line="276" w:lineRule="auto"/>
        <w:rPr>
          <w:rFonts w:ascii="Tahoma" w:hAnsi="Tahoma" w:cs="Tahoma"/>
          <w:b/>
          <w:color w:val="auto"/>
          <w:szCs w:val="20"/>
        </w:rPr>
      </w:pPr>
    </w:p>
    <w:p w14:paraId="673365C3" w14:textId="0B4FAA9A" w:rsidR="00A0734B" w:rsidRPr="00A003C8" w:rsidRDefault="007C642A" w:rsidP="006447FE">
      <w:pPr>
        <w:spacing w:after="0" w:line="276" w:lineRule="auto"/>
        <w:ind w:left="0" w:right="5954" w:firstLine="0"/>
        <w:rPr>
          <w:rFonts w:ascii="Tahoma" w:hAnsi="Tahoma" w:cs="Tahoma"/>
          <w:color w:val="auto"/>
          <w:szCs w:val="20"/>
        </w:rPr>
      </w:pPr>
      <w:r w:rsidRPr="00A003C8">
        <w:rPr>
          <w:rFonts w:ascii="Tahoma" w:hAnsi="Tahoma" w:cs="Tahoma"/>
          <w:color w:val="auto"/>
          <w:szCs w:val="20"/>
        </w:rPr>
        <w:t>……………………………</w:t>
      </w:r>
      <w:r w:rsidR="00A0734B" w:rsidRPr="00A003C8">
        <w:rPr>
          <w:rFonts w:ascii="Tahoma" w:hAnsi="Tahoma" w:cs="Tahoma"/>
          <w:color w:val="auto"/>
          <w:szCs w:val="20"/>
        </w:rPr>
        <w:t>…………………..</w:t>
      </w:r>
      <w:r w:rsidRPr="00A003C8">
        <w:rPr>
          <w:rFonts w:ascii="Tahoma" w:hAnsi="Tahoma" w:cs="Tahoma"/>
          <w:color w:val="auto"/>
          <w:szCs w:val="20"/>
        </w:rPr>
        <w:t>…</w:t>
      </w:r>
      <w:r w:rsidR="00A0734B" w:rsidRPr="00A003C8">
        <w:rPr>
          <w:rFonts w:ascii="Tahoma" w:hAnsi="Tahoma" w:cs="Tahoma"/>
          <w:color w:val="auto"/>
          <w:szCs w:val="20"/>
        </w:rPr>
        <w:t>………………………………………</w:t>
      </w:r>
      <w:r w:rsidR="004466C0" w:rsidRPr="00A003C8">
        <w:rPr>
          <w:rFonts w:ascii="Tahoma" w:hAnsi="Tahoma" w:cs="Tahoma"/>
          <w:color w:val="auto"/>
          <w:szCs w:val="20"/>
        </w:rPr>
        <w:t>.</w:t>
      </w:r>
      <w:r w:rsidR="00A0734B" w:rsidRPr="00A003C8">
        <w:rPr>
          <w:rFonts w:ascii="Tahoma" w:hAnsi="Tahoma" w:cs="Tahoma"/>
          <w:color w:val="auto"/>
          <w:szCs w:val="20"/>
        </w:rPr>
        <w:t>………</w:t>
      </w:r>
      <w:r w:rsidR="00926F07" w:rsidRPr="00A003C8">
        <w:rPr>
          <w:rFonts w:ascii="Tahoma" w:hAnsi="Tahoma" w:cs="Tahoma"/>
          <w:color w:val="auto"/>
          <w:szCs w:val="20"/>
        </w:rPr>
        <w:t>……………………………………</w:t>
      </w:r>
      <w:r w:rsidR="004466C0" w:rsidRPr="00A003C8">
        <w:rPr>
          <w:rFonts w:ascii="Tahoma" w:hAnsi="Tahoma" w:cs="Tahoma"/>
          <w:color w:val="auto"/>
          <w:szCs w:val="20"/>
        </w:rPr>
        <w:t>……….</w:t>
      </w:r>
      <w:r w:rsidR="00926F07" w:rsidRPr="00A003C8">
        <w:rPr>
          <w:rFonts w:ascii="Tahoma" w:hAnsi="Tahoma" w:cs="Tahoma"/>
          <w:color w:val="auto"/>
          <w:szCs w:val="20"/>
        </w:rPr>
        <w:t>………</w:t>
      </w:r>
    </w:p>
    <w:p w14:paraId="29C00D7A" w14:textId="77777777" w:rsidR="007C642A" w:rsidRPr="00A003C8" w:rsidRDefault="007C642A" w:rsidP="006447FE">
      <w:pPr>
        <w:spacing w:after="0" w:line="276" w:lineRule="auto"/>
        <w:ind w:left="0" w:right="5953" w:firstLine="0"/>
        <w:rPr>
          <w:rFonts w:ascii="Tahoma" w:hAnsi="Tahoma" w:cs="Tahoma"/>
          <w:i/>
          <w:color w:val="auto"/>
          <w:szCs w:val="20"/>
        </w:rPr>
      </w:pPr>
      <w:r w:rsidRPr="00A003C8">
        <w:rPr>
          <w:rFonts w:ascii="Tahoma" w:hAnsi="Tahoma" w:cs="Tahoma"/>
          <w:i/>
          <w:color w:val="auto"/>
          <w:szCs w:val="20"/>
        </w:rPr>
        <w:t>(pełna nazwa/firma, adres, w zależności od podmiotu: NIP/PESEL, KRS/</w:t>
      </w:r>
      <w:proofErr w:type="spellStart"/>
      <w:r w:rsidRPr="00A003C8">
        <w:rPr>
          <w:rFonts w:ascii="Tahoma" w:hAnsi="Tahoma" w:cs="Tahoma"/>
          <w:i/>
          <w:color w:val="auto"/>
          <w:szCs w:val="20"/>
        </w:rPr>
        <w:t>CEiDG</w:t>
      </w:r>
      <w:proofErr w:type="spellEnd"/>
      <w:r w:rsidRPr="00A003C8">
        <w:rPr>
          <w:rFonts w:ascii="Tahoma" w:hAnsi="Tahoma" w:cs="Tahoma"/>
          <w:i/>
          <w:color w:val="auto"/>
          <w:szCs w:val="20"/>
        </w:rPr>
        <w:t>)</w:t>
      </w:r>
    </w:p>
    <w:p w14:paraId="47D1C91A" w14:textId="77777777" w:rsidR="007C642A" w:rsidRPr="00A003C8" w:rsidRDefault="007C642A" w:rsidP="006447FE">
      <w:pPr>
        <w:spacing w:after="0" w:line="276" w:lineRule="auto"/>
        <w:ind w:left="720" w:hanging="720"/>
        <w:rPr>
          <w:rFonts w:ascii="Tahoma" w:hAnsi="Tahoma" w:cs="Tahoma"/>
          <w:color w:val="auto"/>
          <w:szCs w:val="20"/>
          <w:u w:val="single"/>
        </w:rPr>
      </w:pPr>
      <w:r w:rsidRPr="00A003C8">
        <w:rPr>
          <w:rFonts w:ascii="Tahoma" w:hAnsi="Tahoma" w:cs="Tahoma"/>
          <w:color w:val="auto"/>
          <w:szCs w:val="20"/>
          <w:u w:val="single"/>
        </w:rPr>
        <w:t>reprezentowany przez:</w:t>
      </w:r>
    </w:p>
    <w:p w14:paraId="561CC4BC" w14:textId="44B7E5F2" w:rsidR="007C642A" w:rsidRPr="00A003C8" w:rsidRDefault="007C642A" w:rsidP="006447FE">
      <w:pPr>
        <w:spacing w:after="0" w:line="276" w:lineRule="auto"/>
        <w:ind w:left="0" w:right="5954" w:firstLine="0"/>
        <w:rPr>
          <w:rFonts w:ascii="Tahoma" w:hAnsi="Tahoma" w:cs="Tahoma"/>
          <w:color w:val="auto"/>
          <w:szCs w:val="20"/>
        </w:rPr>
      </w:pPr>
      <w:r w:rsidRPr="00A003C8">
        <w:rPr>
          <w:rFonts w:ascii="Tahoma" w:hAnsi="Tahoma" w:cs="Tahoma"/>
          <w:color w:val="auto"/>
          <w:szCs w:val="20"/>
        </w:rPr>
        <w:t>…………………………</w:t>
      </w:r>
      <w:r w:rsidR="00926F07" w:rsidRPr="00A003C8">
        <w:rPr>
          <w:rFonts w:ascii="Tahoma" w:hAnsi="Tahoma" w:cs="Tahoma"/>
          <w:color w:val="auto"/>
          <w:szCs w:val="20"/>
        </w:rPr>
        <w:t>……………………</w:t>
      </w:r>
      <w:r w:rsidRPr="00A003C8">
        <w:rPr>
          <w:rFonts w:ascii="Tahoma" w:hAnsi="Tahoma" w:cs="Tahoma"/>
          <w:color w:val="auto"/>
          <w:szCs w:val="20"/>
        </w:rPr>
        <w:t>……………………</w:t>
      </w:r>
      <w:r w:rsidR="00B22678" w:rsidRPr="00A003C8">
        <w:rPr>
          <w:rFonts w:ascii="Tahoma" w:hAnsi="Tahoma" w:cs="Tahoma"/>
          <w:color w:val="auto"/>
          <w:szCs w:val="20"/>
        </w:rPr>
        <w:t>……………………</w:t>
      </w:r>
      <w:r w:rsidR="004466C0" w:rsidRPr="00A003C8">
        <w:rPr>
          <w:rFonts w:ascii="Tahoma" w:hAnsi="Tahoma" w:cs="Tahoma"/>
          <w:color w:val="auto"/>
          <w:szCs w:val="20"/>
        </w:rPr>
        <w:t>…..</w:t>
      </w:r>
      <w:r w:rsidR="00B22678" w:rsidRPr="00A003C8">
        <w:rPr>
          <w:rFonts w:ascii="Tahoma" w:hAnsi="Tahoma" w:cs="Tahoma"/>
          <w:color w:val="auto"/>
          <w:szCs w:val="20"/>
        </w:rPr>
        <w:t>…</w:t>
      </w:r>
      <w:r w:rsidRPr="00A003C8">
        <w:rPr>
          <w:rFonts w:ascii="Tahoma" w:hAnsi="Tahoma" w:cs="Tahoma"/>
          <w:color w:val="auto"/>
          <w:szCs w:val="20"/>
        </w:rPr>
        <w:t>…</w:t>
      </w:r>
    </w:p>
    <w:p w14:paraId="28B4356B" w14:textId="77777777" w:rsidR="007C642A" w:rsidRPr="00A003C8" w:rsidRDefault="007C642A" w:rsidP="006447FE">
      <w:pPr>
        <w:spacing w:after="0" w:line="276" w:lineRule="auto"/>
        <w:ind w:left="0" w:right="5953" w:firstLine="0"/>
        <w:rPr>
          <w:rFonts w:ascii="Tahoma" w:hAnsi="Tahoma" w:cs="Tahoma"/>
          <w:i/>
          <w:color w:val="auto"/>
          <w:szCs w:val="20"/>
        </w:rPr>
      </w:pPr>
      <w:r w:rsidRPr="00A003C8">
        <w:rPr>
          <w:rFonts w:ascii="Tahoma" w:hAnsi="Tahoma" w:cs="Tahoma"/>
          <w:i/>
          <w:color w:val="auto"/>
          <w:szCs w:val="20"/>
        </w:rPr>
        <w:t>(imię, nazwisko, stanowisko/podstawa do reprezentacji)</w:t>
      </w:r>
    </w:p>
    <w:p w14:paraId="72033B3A" w14:textId="77777777" w:rsidR="00A0734B" w:rsidRPr="00A003C8" w:rsidRDefault="00A0734B" w:rsidP="006447FE">
      <w:pPr>
        <w:spacing w:after="0" w:line="276" w:lineRule="auto"/>
        <w:jc w:val="center"/>
        <w:rPr>
          <w:rFonts w:ascii="Tahoma" w:hAnsi="Tahoma" w:cs="Tahoma"/>
          <w:b/>
          <w:color w:val="auto"/>
          <w:szCs w:val="20"/>
          <w:u w:val="single"/>
        </w:rPr>
      </w:pPr>
    </w:p>
    <w:p w14:paraId="24720A89" w14:textId="4F061468" w:rsidR="007C642A" w:rsidRPr="00A003C8" w:rsidRDefault="00903B69" w:rsidP="006447FE">
      <w:pPr>
        <w:spacing w:after="0" w:line="276" w:lineRule="auto"/>
        <w:jc w:val="center"/>
        <w:rPr>
          <w:rFonts w:ascii="Tahoma" w:hAnsi="Tahoma" w:cs="Tahoma"/>
          <w:b/>
          <w:color w:val="auto"/>
          <w:szCs w:val="20"/>
          <w:u w:val="single"/>
        </w:rPr>
      </w:pPr>
      <w:r w:rsidRPr="00A003C8">
        <w:rPr>
          <w:rFonts w:ascii="Tahoma" w:hAnsi="Tahoma" w:cs="Tahoma"/>
          <w:b/>
          <w:color w:val="auto"/>
          <w:szCs w:val="20"/>
          <w:u w:val="single"/>
        </w:rPr>
        <w:t xml:space="preserve">OŚWIADCZENIE </w:t>
      </w:r>
      <w:r w:rsidR="000A1942" w:rsidRPr="00A003C8">
        <w:rPr>
          <w:rFonts w:ascii="Tahoma" w:hAnsi="Tahoma" w:cs="Tahoma"/>
          <w:b/>
          <w:color w:val="auto"/>
          <w:szCs w:val="20"/>
          <w:u w:val="single"/>
        </w:rPr>
        <w:t>WYKONAWCY</w:t>
      </w:r>
      <w:r w:rsidRPr="00A003C8">
        <w:rPr>
          <w:rFonts w:ascii="Tahoma" w:hAnsi="Tahoma" w:cs="Tahoma"/>
          <w:b/>
          <w:color w:val="auto"/>
          <w:szCs w:val="20"/>
          <w:u w:val="single"/>
        </w:rPr>
        <w:t xml:space="preserve"> </w:t>
      </w:r>
    </w:p>
    <w:p w14:paraId="460AFA3E" w14:textId="4640B334" w:rsidR="007C642A" w:rsidRPr="00A003C8" w:rsidRDefault="007C642A" w:rsidP="006447FE">
      <w:pPr>
        <w:spacing w:after="0" w:line="276" w:lineRule="auto"/>
        <w:jc w:val="center"/>
        <w:rPr>
          <w:rFonts w:ascii="Tahoma" w:hAnsi="Tahoma" w:cs="Tahoma"/>
          <w:b/>
          <w:color w:val="auto"/>
          <w:szCs w:val="20"/>
          <w:u w:val="single"/>
        </w:rPr>
      </w:pPr>
      <w:r w:rsidRPr="00A003C8">
        <w:rPr>
          <w:rFonts w:ascii="Tahoma" w:hAnsi="Tahoma" w:cs="Tahoma"/>
          <w:b/>
          <w:color w:val="auto"/>
          <w:szCs w:val="20"/>
          <w:u w:val="single"/>
        </w:rPr>
        <w:t xml:space="preserve">DOTYCZĄCE SPEŁNIANIA WARUNKÓW UDZIAŁU W POSTĘPOWANIU </w:t>
      </w:r>
    </w:p>
    <w:p w14:paraId="3B279EC5" w14:textId="77777777" w:rsidR="00A0734B" w:rsidRPr="00A003C8" w:rsidRDefault="00A0734B" w:rsidP="006447FE">
      <w:pPr>
        <w:spacing w:after="0" w:line="276" w:lineRule="auto"/>
        <w:jc w:val="center"/>
        <w:rPr>
          <w:rFonts w:ascii="Tahoma" w:hAnsi="Tahoma" w:cs="Tahoma"/>
          <w:b/>
          <w:color w:val="auto"/>
          <w:szCs w:val="20"/>
          <w:u w:val="single"/>
        </w:rPr>
      </w:pPr>
    </w:p>
    <w:p w14:paraId="02851343" w14:textId="0A363426" w:rsidR="00A0734B" w:rsidRPr="00A003C8" w:rsidRDefault="00A0734B" w:rsidP="006447FE">
      <w:pPr>
        <w:spacing w:after="0" w:line="276" w:lineRule="auto"/>
        <w:ind w:left="0" w:firstLine="0"/>
        <w:rPr>
          <w:rFonts w:ascii="Tahoma" w:hAnsi="Tahoma" w:cs="Tahoma"/>
          <w:color w:val="auto"/>
          <w:szCs w:val="20"/>
        </w:rPr>
      </w:pPr>
      <w:r w:rsidRPr="00A003C8">
        <w:rPr>
          <w:rFonts w:ascii="Tahoma" w:hAnsi="Tahoma" w:cs="Tahoma"/>
          <w:color w:val="auto"/>
          <w:szCs w:val="20"/>
        </w:rPr>
        <w:t>Na potrzeby postępowania o udziele</w:t>
      </w:r>
      <w:r w:rsidR="00974863">
        <w:rPr>
          <w:rFonts w:ascii="Tahoma" w:hAnsi="Tahoma" w:cs="Tahoma"/>
          <w:color w:val="auto"/>
          <w:szCs w:val="20"/>
        </w:rPr>
        <w:t>nie zamówienia publicznego pn.:</w:t>
      </w:r>
      <w:r w:rsidR="00C443E9">
        <w:rPr>
          <w:rFonts w:ascii="Tahoma" w:hAnsi="Tahoma" w:cs="Tahoma"/>
          <w:color w:val="auto"/>
          <w:szCs w:val="20"/>
        </w:rPr>
        <w:t xml:space="preserve"> </w:t>
      </w:r>
      <w:r w:rsidR="00FF0E62" w:rsidRPr="00CC649A">
        <w:rPr>
          <w:rFonts w:ascii="Tahoma" w:hAnsi="Tahoma" w:cs="Tahoma"/>
          <w:b/>
          <w:color w:val="auto"/>
          <w:szCs w:val="20"/>
        </w:rPr>
        <w:t>„</w:t>
      </w:r>
      <w:r w:rsidR="00B342E0" w:rsidRPr="001F5D09">
        <w:rPr>
          <w:rFonts w:ascii="Tahoma" w:hAnsi="Tahoma" w:cs="Tahoma"/>
          <w:b/>
          <w:szCs w:val="20"/>
        </w:rPr>
        <w:t>Dostawy artykułów  do utrzymania czystości - ściereczek do sprzątania na potrzeby Centralnego Szpitala Klinicznego Uniwersytetu Medycznego w Łodzi</w:t>
      </w:r>
      <w:r w:rsidR="00826B01" w:rsidRPr="00826B01">
        <w:rPr>
          <w:rFonts w:ascii="Tahoma" w:hAnsi="Tahoma" w:cs="Tahoma"/>
          <w:b/>
          <w:bCs/>
          <w:szCs w:val="20"/>
        </w:rPr>
        <w:t>”</w:t>
      </w:r>
      <w:r w:rsidR="00FD0C75" w:rsidRPr="00A003C8">
        <w:rPr>
          <w:rFonts w:ascii="Tahoma" w:hAnsi="Tahoma" w:cs="Tahoma"/>
          <w:b/>
          <w:color w:val="auto"/>
          <w:szCs w:val="20"/>
        </w:rPr>
        <w:t xml:space="preserve"> </w:t>
      </w:r>
      <w:r w:rsidRPr="00A003C8">
        <w:rPr>
          <w:rFonts w:ascii="Tahoma" w:hAnsi="Tahoma" w:cs="Tahoma"/>
          <w:bCs/>
          <w:color w:val="auto"/>
          <w:szCs w:val="20"/>
        </w:rPr>
        <w:t xml:space="preserve">prowadzonego przez </w:t>
      </w:r>
      <w:r w:rsidR="00CF129D" w:rsidRPr="00A003C8">
        <w:rPr>
          <w:rFonts w:ascii="Tahoma" w:hAnsi="Tahoma" w:cs="Tahoma"/>
          <w:b/>
          <w:bCs/>
          <w:color w:val="auto"/>
          <w:szCs w:val="20"/>
        </w:rPr>
        <w:t>SP ZOZ CSK UM w Łodzi</w:t>
      </w:r>
      <w:r w:rsidR="00B22678" w:rsidRPr="00A003C8">
        <w:rPr>
          <w:rFonts w:ascii="Tahoma" w:hAnsi="Tahoma" w:cs="Tahoma"/>
          <w:color w:val="auto"/>
          <w:szCs w:val="20"/>
        </w:rPr>
        <w:t xml:space="preserve"> </w:t>
      </w:r>
      <w:r w:rsidRPr="00A003C8">
        <w:rPr>
          <w:rFonts w:ascii="Tahoma" w:hAnsi="Tahoma" w:cs="Tahoma"/>
          <w:color w:val="auto"/>
          <w:szCs w:val="20"/>
        </w:rPr>
        <w:t>oświadczam, co następuje:</w:t>
      </w:r>
    </w:p>
    <w:p w14:paraId="4FFB9B63" w14:textId="77777777" w:rsidR="00A0734B" w:rsidRPr="00A003C8" w:rsidRDefault="00A0734B" w:rsidP="006447FE">
      <w:pPr>
        <w:spacing w:after="0" w:line="276" w:lineRule="auto"/>
        <w:rPr>
          <w:rFonts w:ascii="Tahoma" w:hAnsi="Tahoma" w:cs="Tahoma"/>
          <w:color w:val="auto"/>
          <w:szCs w:val="20"/>
        </w:rPr>
      </w:pPr>
    </w:p>
    <w:p w14:paraId="3BF1B8A7" w14:textId="2262A217" w:rsidR="007C642A" w:rsidRPr="00A003C8" w:rsidRDefault="007C642A" w:rsidP="006447FE">
      <w:pPr>
        <w:shd w:val="clear" w:color="auto" w:fill="BFBFBF"/>
        <w:spacing w:after="0" w:line="276" w:lineRule="auto"/>
        <w:ind w:hanging="718"/>
        <w:rPr>
          <w:rFonts w:ascii="Tahoma" w:hAnsi="Tahoma" w:cs="Tahoma"/>
          <w:b/>
          <w:color w:val="auto"/>
          <w:szCs w:val="20"/>
        </w:rPr>
      </w:pPr>
      <w:r w:rsidRPr="00A003C8">
        <w:rPr>
          <w:rFonts w:ascii="Tahoma" w:hAnsi="Tahoma" w:cs="Tahoma"/>
          <w:b/>
          <w:color w:val="auto"/>
          <w:szCs w:val="20"/>
        </w:rPr>
        <w:t xml:space="preserve">INFORMACJA DOTYCZĄCA </w:t>
      </w:r>
      <w:r w:rsidR="000A1942" w:rsidRPr="00A003C8">
        <w:rPr>
          <w:rFonts w:ascii="Tahoma" w:hAnsi="Tahoma" w:cs="Tahoma"/>
          <w:b/>
          <w:color w:val="auto"/>
          <w:szCs w:val="20"/>
        </w:rPr>
        <w:t>WYKONAWCY</w:t>
      </w:r>
      <w:r w:rsidRPr="00A003C8">
        <w:rPr>
          <w:rFonts w:ascii="Tahoma" w:hAnsi="Tahoma" w:cs="Tahoma"/>
          <w:b/>
          <w:color w:val="auto"/>
          <w:szCs w:val="20"/>
        </w:rPr>
        <w:t>:</w:t>
      </w:r>
    </w:p>
    <w:p w14:paraId="6FD5CC75" w14:textId="3AC9F513" w:rsidR="00512B01" w:rsidRPr="00A003C8" w:rsidRDefault="007C642A" w:rsidP="006447FE">
      <w:pPr>
        <w:spacing w:after="0" w:line="276" w:lineRule="auto"/>
        <w:ind w:left="0" w:firstLine="0"/>
        <w:rPr>
          <w:rFonts w:ascii="Tahoma" w:hAnsi="Tahoma" w:cs="Tahoma"/>
          <w:color w:val="auto"/>
          <w:szCs w:val="20"/>
        </w:rPr>
      </w:pPr>
      <w:r w:rsidRPr="00A003C8">
        <w:rPr>
          <w:rFonts w:ascii="Tahoma" w:hAnsi="Tahoma" w:cs="Tahoma"/>
          <w:color w:val="auto"/>
          <w:szCs w:val="20"/>
        </w:rPr>
        <w:t xml:space="preserve">Oświadczam, że spełniam warunki udziału w postępowaniu określone przez </w:t>
      </w:r>
      <w:r w:rsidR="000A1942" w:rsidRPr="00A003C8">
        <w:rPr>
          <w:rFonts w:ascii="Tahoma" w:hAnsi="Tahoma" w:cs="Tahoma"/>
          <w:color w:val="auto"/>
          <w:szCs w:val="20"/>
        </w:rPr>
        <w:t>Zamawiającego</w:t>
      </w:r>
      <w:r w:rsidRPr="00A003C8">
        <w:rPr>
          <w:rFonts w:ascii="Tahoma" w:hAnsi="Tahoma" w:cs="Tahoma"/>
          <w:color w:val="auto"/>
          <w:szCs w:val="20"/>
        </w:rPr>
        <w:t xml:space="preserve"> w pkt.</w:t>
      </w:r>
      <w:r w:rsidR="000C6DF4" w:rsidRPr="00A003C8">
        <w:rPr>
          <w:rFonts w:ascii="Tahoma" w:hAnsi="Tahoma" w:cs="Tahoma"/>
          <w:color w:val="auto"/>
          <w:szCs w:val="20"/>
        </w:rPr>
        <w:t xml:space="preserve"> 6.5. SWZ</w:t>
      </w:r>
      <w:r w:rsidR="00512B01" w:rsidRPr="00A003C8">
        <w:rPr>
          <w:rFonts w:ascii="Tahoma" w:hAnsi="Tahoma" w:cs="Tahoma"/>
          <w:color w:val="auto"/>
          <w:szCs w:val="20"/>
        </w:rPr>
        <w:t>:</w:t>
      </w:r>
    </w:p>
    <w:p w14:paraId="3F1DAFB4" w14:textId="765C9B21" w:rsidR="00512B01" w:rsidRPr="00A003C8" w:rsidRDefault="00565811" w:rsidP="006447FE">
      <w:pPr>
        <w:pStyle w:val="Akapitzlist"/>
        <w:spacing w:after="0" w:line="276" w:lineRule="auto"/>
        <w:ind w:left="1418" w:right="138" w:firstLine="0"/>
        <w:rPr>
          <w:rFonts w:ascii="Tahoma" w:hAnsi="Tahoma" w:cs="Tahoma"/>
          <w:color w:val="auto"/>
          <w:sz w:val="20"/>
          <w:szCs w:val="20"/>
        </w:rPr>
      </w:pPr>
      <w:r w:rsidRPr="00A003C8">
        <w:rPr>
          <w:rFonts w:ascii="Tahoma" w:hAnsi="Tahoma" w:cs="Tahoma"/>
          <w:color w:val="auto"/>
          <w:sz w:val="20"/>
          <w:szCs w:val="20"/>
        </w:rPr>
        <w:t xml:space="preserve"> </w:t>
      </w:r>
    </w:p>
    <w:p w14:paraId="68FF5285" w14:textId="260DAF87" w:rsidR="00512B01" w:rsidRPr="00A003C8" w:rsidRDefault="00512B01" w:rsidP="006447FE">
      <w:pPr>
        <w:spacing w:after="0" w:line="276" w:lineRule="auto"/>
        <w:ind w:hanging="718"/>
        <w:rPr>
          <w:rFonts w:ascii="Tahoma" w:hAnsi="Tahoma" w:cs="Tahoma"/>
          <w:color w:val="auto"/>
          <w:szCs w:val="20"/>
        </w:rPr>
      </w:pPr>
    </w:p>
    <w:p w14:paraId="7613A781" w14:textId="77777777" w:rsidR="00512B01" w:rsidRPr="00A003C8" w:rsidRDefault="00512B01" w:rsidP="006447FE">
      <w:pPr>
        <w:spacing w:after="0" w:line="276" w:lineRule="auto"/>
        <w:ind w:hanging="718"/>
        <w:rPr>
          <w:rFonts w:ascii="Tahoma" w:hAnsi="Tahoma" w:cs="Tahoma"/>
          <w:color w:val="auto"/>
          <w:szCs w:val="20"/>
        </w:rPr>
      </w:pPr>
    </w:p>
    <w:p w14:paraId="349FDC72" w14:textId="77777777" w:rsidR="007C642A" w:rsidRPr="00A003C8" w:rsidRDefault="007C642A" w:rsidP="006447FE">
      <w:pPr>
        <w:spacing w:after="0" w:line="276" w:lineRule="auto"/>
        <w:ind w:hanging="718"/>
        <w:rPr>
          <w:rFonts w:ascii="Tahoma" w:hAnsi="Tahoma" w:cs="Tahoma"/>
          <w:color w:val="auto"/>
          <w:szCs w:val="20"/>
        </w:rPr>
      </w:pPr>
      <w:r w:rsidRPr="00A003C8">
        <w:rPr>
          <w:rFonts w:ascii="Tahoma" w:hAnsi="Tahoma" w:cs="Tahoma"/>
          <w:color w:val="auto"/>
          <w:szCs w:val="20"/>
        </w:rPr>
        <w:t xml:space="preserve">…………….……. </w:t>
      </w:r>
      <w:r w:rsidRPr="00A003C8">
        <w:rPr>
          <w:rFonts w:ascii="Tahoma" w:hAnsi="Tahoma" w:cs="Tahoma"/>
          <w:i/>
          <w:color w:val="auto"/>
          <w:szCs w:val="20"/>
        </w:rPr>
        <w:t xml:space="preserve">(miejscowość), </w:t>
      </w:r>
      <w:r w:rsidRPr="00A003C8">
        <w:rPr>
          <w:rFonts w:ascii="Tahoma" w:hAnsi="Tahoma" w:cs="Tahoma"/>
          <w:color w:val="auto"/>
          <w:szCs w:val="20"/>
        </w:rPr>
        <w:t xml:space="preserve">dnia ………….……. r. </w:t>
      </w:r>
    </w:p>
    <w:p w14:paraId="73D8C96B" w14:textId="77777777" w:rsidR="007C642A" w:rsidRPr="00A003C8" w:rsidRDefault="007C642A" w:rsidP="006447FE">
      <w:pPr>
        <w:spacing w:after="0" w:line="276" w:lineRule="auto"/>
        <w:rPr>
          <w:rFonts w:ascii="Tahoma" w:hAnsi="Tahoma" w:cs="Tahoma"/>
          <w:color w:val="auto"/>
          <w:szCs w:val="20"/>
        </w:rPr>
      </w:pPr>
    </w:p>
    <w:p w14:paraId="5EB3FD10" w14:textId="6A403B61" w:rsidR="007C642A" w:rsidRPr="00A003C8" w:rsidRDefault="007C642A" w:rsidP="006447FE">
      <w:pPr>
        <w:spacing w:after="0" w:line="276" w:lineRule="auto"/>
        <w:jc w:val="right"/>
        <w:rPr>
          <w:rFonts w:ascii="Tahoma" w:hAnsi="Tahoma" w:cs="Tahoma"/>
          <w:color w:val="auto"/>
          <w:szCs w:val="20"/>
        </w:rPr>
      </w:pP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t xml:space="preserve">                   </w:t>
      </w:r>
      <w:r w:rsidR="00A0734B" w:rsidRPr="00A003C8">
        <w:rPr>
          <w:rFonts w:ascii="Tahoma" w:hAnsi="Tahoma" w:cs="Tahoma"/>
          <w:color w:val="auto"/>
          <w:szCs w:val="20"/>
        </w:rPr>
        <w:t>____________________________________</w:t>
      </w:r>
    </w:p>
    <w:p w14:paraId="3A003DEF" w14:textId="77777777" w:rsidR="007C642A" w:rsidRPr="00A003C8" w:rsidRDefault="007C642A" w:rsidP="006447FE">
      <w:pPr>
        <w:spacing w:after="0" w:line="276" w:lineRule="auto"/>
        <w:ind w:left="7080" w:firstLine="708"/>
        <w:rPr>
          <w:rFonts w:ascii="Tahoma" w:hAnsi="Tahoma" w:cs="Tahoma"/>
          <w:i/>
          <w:color w:val="auto"/>
          <w:szCs w:val="20"/>
        </w:rPr>
      </w:pPr>
      <w:r w:rsidRPr="00A003C8">
        <w:rPr>
          <w:rFonts w:ascii="Tahoma" w:hAnsi="Tahoma" w:cs="Tahoma"/>
          <w:i/>
          <w:color w:val="auto"/>
          <w:szCs w:val="20"/>
        </w:rPr>
        <w:t>(podpis)</w:t>
      </w:r>
    </w:p>
    <w:p w14:paraId="3654BB9D" w14:textId="77777777" w:rsidR="007C642A" w:rsidRPr="00A003C8" w:rsidRDefault="007C642A" w:rsidP="006447FE">
      <w:pPr>
        <w:spacing w:after="0" w:line="276" w:lineRule="auto"/>
        <w:ind w:left="5664" w:firstLine="708"/>
        <w:rPr>
          <w:rFonts w:ascii="Tahoma" w:hAnsi="Tahoma" w:cs="Tahoma"/>
          <w:i/>
          <w:color w:val="auto"/>
          <w:szCs w:val="20"/>
        </w:rPr>
      </w:pPr>
    </w:p>
    <w:p w14:paraId="6BAE3BF1" w14:textId="77777777" w:rsidR="007C642A" w:rsidRPr="00A003C8" w:rsidRDefault="007C642A" w:rsidP="006447FE">
      <w:pPr>
        <w:shd w:val="clear" w:color="auto" w:fill="BFBFBF"/>
        <w:spacing w:after="0" w:line="276" w:lineRule="auto"/>
        <w:ind w:hanging="718"/>
        <w:rPr>
          <w:rFonts w:ascii="Tahoma" w:hAnsi="Tahoma" w:cs="Tahoma"/>
          <w:b/>
          <w:color w:val="auto"/>
          <w:szCs w:val="20"/>
        </w:rPr>
      </w:pPr>
      <w:r w:rsidRPr="00A003C8">
        <w:rPr>
          <w:rFonts w:ascii="Tahoma" w:hAnsi="Tahoma" w:cs="Tahoma"/>
          <w:b/>
          <w:color w:val="auto"/>
          <w:szCs w:val="20"/>
        </w:rPr>
        <w:t>OŚWIADCZENIE DOTYCZĄCE PODANYCH INFORMACJI:</w:t>
      </w:r>
    </w:p>
    <w:p w14:paraId="163E7873" w14:textId="77777777" w:rsidR="007C642A" w:rsidRPr="00A003C8" w:rsidRDefault="007C642A" w:rsidP="006447FE">
      <w:pPr>
        <w:spacing w:after="0" w:line="276" w:lineRule="auto"/>
        <w:ind w:left="0"/>
        <w:rPr>
          <w:rFonts w:ascii="Tahoma" w:hAnsi="Tahoma" w:cs="Tahoma"/>
          <w:color w:val="auto"/>
          <w:szCs w:val="20"/>
        </w:rPr>
      </w:pPr>
    </w:p>
    <w:p w14:paraId="759F9CD4" w14:textId="2F5D438C" w:rsidR="007C642A" w:rsidRPr="00A003C8" w:rsidRDefault="007C642A" w:rsidP="006447FE">
      <w:pPr>
        <w:spacing w:after="0" w:line="276" w:lineRule="auto"/>
        <w:ind w:left="0" w:firstLine="0"/>
        <w:rPr>
          <w:rFonts w:ascii="Tahoma" w:hAnsi="Tahoma" w:cs="Tahoma"/>
          <w:color w:val="auto"/>
          <w:szCs w:val="20"/>
        </w:rPr>
      </w:pPr>
      <w:r w:rsidRPr="00A003C8">
        <w:rPr>
          <w:rFonts w:ascii="Tahoma" w:hAnsi="Tahoma" w:cs="Tahoma"/>
          <w:color w:val="auto"/>
          <w:szCs w:val="20"/>
        </w:rPr>
        <w:t xml:space="preserve">Oświadczam, że wszystkie informacje podane w powyższych oświadczeniach są aktualne i zgodne z prawdą oraz zostały przedstawione z pełną świadomością konsekwencji wprowadzenia </w:t>
      </w:r>
      <w:r w:rsidR="000A1942" w:rsidRPr="00A003C8">
        <w:rPr>
          <w:rFonts w:ascii="Tahoma" w:hAnsi="Tahoma" w:cs="Tahoma"/>
          <w:color w:val="auto"/>
          <w:szCs w:val="20"/>
        </w:rPr>
        <w:t>Zamawiającego</w:t>
      </w:r>
      <w:r w:rsidRPr="00A003C8">
        <w:rPr>
          <w:rFonts w:ascii="Tahoma" w:hAnsi="Tahoma" w:cs="Tahoma"/>
          <w:color w:val="auto"/>
          <w:szCs w:val="20"/>
        </w:rPr>
        <w:t xml:space="preserve"> w błąd przy przedstawianiu informacji.</w:t>
      </w:r>
    </w:p>
    <w:p w14:paraId="0750750B" w14:textId="77777777" w:rsidR="007C642A" w:rsidRPr="00A003C8" w:rsidRDefault="007C642A" w:rsidP="006447FE">
      <w:pPr>
        <w:spacing w:after="0" w:line="276" w:lineRule="auto"/>
        <w:rPr>
          <w:rFonts w:ascii="Tahoma" w:hAnsi="Tahoma" w:cs="Tahoma"/>
          <w:color w:val="auto"/>
          <w:szCs w:val="20"/>
        </w:rPr>
      </w:pPr>
    </w:p>
    <w:p w14:paraId="34A6DC92" w14:textId="77777777" w:rsidR="007C642A" w:rsidRPr="00A003C8" w:rsidRDefault="007C642A" w:rsidP="006447FE">
      <w:pPr>
        <w:spacing w:after="0" w:line="276" w:lineRule="auto"/>
        <w:rPr>
          <w:rFonts w:ascii="Tahoma" w:hAnsi="Tahoma" w:cs="Tahoma"/>
          <w:color w:val="auto"/>
          <w:szCs w:val="20"/>
        </w:rPr>
      </w:pPr>
      <w:r w:rsidRPr="00A003C8">
        <w:rPr>
          <w:rFonts w:ascii="Tahoma" w:hAnsi="Tahoma" w:cs="Tahoma"/>
          <w:color w:val="auto"/>
          <w:szCs w:val="20"/>
        </w:rPr>
        <w:t xml:space="preserve">……………..……….……. </w:t>
      </w:r>
      <w:r w:rsidRPr="00A003C8">
        <w:rPr>
          <w:rFonts w:ascii="Tahoma" w:hAnsi="Tahoma" w:cs="Tahoma"/>
          <w:i/>
          <w:color w:val="auto"/>
          <w:szCs w:val="20"/>
        </w:rPr>
        <w:t>(</w:t>
      </w:r>
      <w:r w:rsidRPr="00A003C8">
        <w:rPr>
          <w:rFonts w:ascii="Tahoma" w:hAnsi="Tahoma" w:cs="Tahoma"/>
          <w:color w:val="auto"/>
          <w:szCs w:val="20"/>
        </w:rPr>
        <w:t xml:space="preserve">dnia ………….……. r. </w:t>
      </w:r>
    </w:p>
    <w:p w14:paraId="0068A203" w14:textId="77777777" w:rsidR="007C642A" w:rsidRPr="00A003C8" w:rsidRDefault="007C642A" w:rsidP="006447FE">
      <w:pPr>
        <w:spacing w:after="0" w:line="276" w:lineRule="auto"/>
        <w:rPr>
          <w:rFonts w:ascii="Tahoma" w:hAnsi="Tahoma" w:cs="Tahoma"/>
          <w:color w:val="auto"/>
          <w:szCs w:val="20"/>
        </w:rPr>
      </w:pPr>
      <w:r w:rsidRPr="00A003C8">
        <w:rPr>
          <w:rFonts w:ascii="Tahoma" w:hAnsi="Tahoma" w:cs="Tahoma"/>
          <w:i/>
          <w:color w:val="auto"/>
          <w:szCs w:val="20"/>
        </w:rPr>
        <w:t>miejscowość),</w:t>
      </w:r>
    </w:p>
    <w:p w14:paraId="491BFFD1" w14:textId="77777777" w:rsidR="007C642A" w:rsidRPr="00A003C8" w:rsidRDefault="007C642A" w:rsidP="006447FE">
      <w:pPr>
        <w:spacing w:after="0" w:line="276" w:lineRule="auto"/>
        <w:rPr>
          <w:rFonts w:ascii="Tahoma" w:hAnsi="Tahoma" w:cs="Tahoma"/>
          <w:color w:val="auto"/>
          <w:szCs w:val="20"/>
        </w:rPr>
      </w:pP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p>
    <w:p w14:paraId="5231CDA4" w14:textId="2C71F2DE" w:rsidR="007C642A" w:rsidRPr="00A003C8" w:rsidRDefault="00A0734B" w:rsidP="006447FE">
      <w:pPr>
        <w:spacing w:after="0" w:line="276" w:lineRule="auto"/>
        <w:ind w:left="6816"/>
        <w:rPr>
          <w:rFonts w:ascii="Tahoma" w:hAnsi="Tahoma" w:cs="Tahoma"/>
          <w:color w:val="auto"/>
          <w:szCs w:val="20"/>
        </w:rPr>
      </w:pPr>
      <w:r w:rsidRPr="00A003C8">
        <w:rPr>
          <w:rFonts w:ascii="Tahoma" w:hAnsi="Tahoma" w:cs="Tahoma"/>
          <w:color w:val="auto"/>
          <w:szCs w:val="20"/>
        </w:rPr>
        <w:t>_________________________________</w:t>
      </w:r>
    </w:p>
    <w:p w14:paraId="5BAAF733" w14:textId="77076885" w:rsidR="007C642A" w:rsidRPr="00A003C8" w:rsidRDefault="007C642A" w:rsidP="006447FE">
      <w:pPr>
        <w:spacing w:after="0" w:line="276" w:lineRule="auto"/>
        <w:ind w:left="6816" w:firstLine="698"/>
        <w:rPr>
          <w:rFonts w:ascii="Tahoma" w:hAnsi="Tahoma" w:cs="Tahoma"/>
          <w:i/>
          <w:color w:val="auto"/>
          <w:szCs w:val="20"/>
        </w:rPr>
      </w:pPr>
      <w:r w:rsidRPr="00A003C8">
        <w:rPr>
          <w:rFonts w:ascii="Tahoma" w:hAnsi="Tahoma" w:cs="Tahoma"/>
          <w:i/>
          <w:color w:val="auto"/>
          <w:szCs w:val="20"/>
        </w:rPr>
        <w:t>(podpis)</w:t>
      </w:r>
    </w:p>
    <w:p w14:paraId="7241A38F" w14:textId="5B2C9EDB" w:rsidR="00CF129D" w:rsidRPr="00A003C8" w:rsidRDefault="00CF129D" w:rsidP="006447FE">
      <w:pPr>
        <w:spacing w:after="0" w:line="276" w:lineRule="auto"/>
        <w:ind w:left="6816" w:firstLine="698"/>
        <w:rPr>
          <w:rFonts w:ascii="Tahoma" w:hAnsi="Tahoma" w:cs="Tahoma"/>
          <w:i/>
          <w:color w:val="auto"/>
          <w:szCs w:val="20"/>
        </w:rPr>
      </w:pPr>
    </w:p>
    <w:p w14:paraId="2CC357FC" w14:textId="32FD1185" w:rsidR="004F62B1" w:rsidRPr="00A003C8" w:rsidRDefault="004F62B1" w:rsidP="002D783A">
      <w:pPr>
        <w:spacing w:after="0" w:line="276" w:lineRule="auto"/>
        <w:ind w:left="0" w:firstLine="0"/>
        <w:rPr>
          <w:rFonts w:ascii="Tahoma" w:hAnsi="Tahoma" w:cs="Tahoma"/>
          <w:i/>
          <w:color w:val="auto"/>
          <w:szCs w:val="20"/>
        </w:rPr>
      </w:pPr>
    </w:p>
    <w:p w14:paraId="3195EF2A" w14:textId="1F858860" w:rsidR="006031FE" w:rsidRPr="00A003C8" w:rsidRDefault="006031FE" w:rsidP="002D783A">
      <w:pPr>
        <w:spacing w:after="0" w:line="276" w:lineRule="auto"/>
        <w:ind w:left="0" w:firstLine="0"/>
        <w:rPr>
          <w:rFonts w:ascii="Tahoma" w:hAnsi="Tahoma" w:cs="Tahoma"/>
          <w:i/>
          <w:color w:val="auto"/>
          <w:szCs w:val="20"/>
        </w:rPr>
      </w:pPr>
    </w:p>
    <w:p w14:paraId="60CD9D85" w14:textId="445A4EF0" w:rsidR="006031FE" w:rsidRPr="00A003C8" w:rsidRDefault="006031FE" w:rsidP="002D783A">
      <w:pPr>
        <w:spacing w:after="0" w:line="276" w:lineRule="auto"/>
        <w:ind w:left="0" w:firstLine="0"/>
        <w:rPr>
          <w:rFonts w:ascii="Tahoma" w:hAnsi="Tahoma" w:cs="Tahoma"/>
          <w:i/>
          <w:color w:val="auto"/>
          <w:szCs w:val="20"/>
        </w:rPr>
      </w:pPr>
    </w:p>
    <w:p w14:paraId="57932048" w14:textId="7E93A8B5" w:rsidR="006031FE" w:rsidRDefault="006031FE" w:rsidP="002D783A">
      <w:pPr>
        <w:spacing w:after="0" w:line="276" w:lineRule="auto"/>
        <w:ind w:left="0" w:firstLine="0"/>
        <w:rPr>
          <w:rFonts w:ascii="Times New Roman" w:hAnsi="Times New Roman" w:cs="Times New Roman"/>
          <w:i/>
          <w:color w:val="auto"/>
          <w:sz w:val="22"/>
        </w:rPr>
      </w:pPr>
    </w:p>
    <w:p w14:paraId="2C37947B" w14:textId="42A5E9FD" w:rsidR="00A003C8" w:rsidRDefault="00A003C8" w:rsidP="002D783A">
      <w:pPr>
        <w:spacing w:after="0" w:line="276" w:lineRule="auto"/>
        <w:ind w:left="0" w:firstLine="0"/>
        <w:rPr>
          <w:rFonts w:ascii="Times New Roman" w:hAnsi="Times New Roman" w:cs="Times New Roman"/>
          <w:i/>
          <w:color w:val="auto"/>
          <w:sz w:val="22"/>
        </w:rPr>
      </w:pPr>
    </w:p>
    <w:p w14:paraId="53F296F1" w14:textId="20934EEB" w:rsidR="0048302B" w:rsidRDefault="0048302B" w:rsidP="002D783A">
      <w:pPr>
        <w:spacing w:after="0" w:line="276" w:lineRule="auto"/>
        <w:ind w:left="0" w:firstLine="0"/>
        <w:rPr>
          <w:rFonts w:ascii="Times New Roman" w:hAnsi="Times New Roman" w:cs="Times New Roman"/>
          <w:i/>
          <w:color w:val="auto"/>
          <w:sz w:val="22"/>
        </w:rPr>
      </w:pPr>
    </w:p>
    <w:p w14:paraId="4E473ED3" w14:textId="477062EA" w:rsidR="003677CE" w:rsidRDefault="003677CE" w:rsidP="002D783A">
      <w:pPr>
        <w:spacing w:after="0" w:line="276" w:lineRule="auto"/>
        <w:ind w:left="0" w:firstLine="0"/>
        <w:rPr>
          <w:rFonts w:ascii="Times New Roman" w:hAnsi="Times New Roman" w:cs="Times New Roman"/>
          <w:i/>
          <w:color w:val="auto"/>
          <w:sz w:val="22"/>
        </w:rPr>
      </w:pPr>
    </w:p>
    <w:p w14:paraId="7982E3EC" w14:textId="4C71F52C" w:rsidR="00A0734B" w:rsidRPr="00A003C8" w:rsidRDefault="006031FE" w:rsidP="0041370A">
      <w:pPr>
        <w:spacing w:after="0" w:line="276" w:lineRule="auto"/>
        <w:ind w:left="0" w:firstLine="0"/>
        <w:rPr>
          <w:rFonts w:ascii="Tahoma" w:hAnsi="Tahoma" w:cs="Tahoma"/>
          <w:b/>
          <w:color w:val="auto"/>
          <w:szCs w:val="20"/>
        </w:rPr>
      </w:pPr>
      <w:r w:rsidRPr="00A003C8">
        <w:rPr>
          <w:rFonts w:ascii="Tahoma" w:hAnsi="Tahoma" w:cs="Tahoma"/>
          <w:b/>
          <w:color w:val="auto"/>
          <w:szCs w:val="20"/>
        </w:rPr>
        <w:lastRenderedPageBreak/>
        <w:t>Załącznik nr 4</w:t>
      </w:r>
      <w:r w:rsidR="00A40BFE">
        <w:rPr>
          <w:rFonts w:ascii="Tahoma" w:hAnsi="Tahoma" w:cs="Tahoma"/>
          <w:b/>
          <w:color w:val="auto"/>
          <w:szCs w:val="20"/>
        </w:rPr>
        <w:t xml:space="preserve"> </w:t>
      </w:r>
    </w:p>
    <w:p w14:paraId="2D6EE08D" w14:textId="3FABDE49" w:rsidR="00A0734B" w:rsidRPr="00A003C8" w:rsidRDefault="00A40BFE" w:rsidP="006447FE">
      <w:pPr>
        <w:spacing w:after="0" w:line="276" w:lineRule="auto"/>
        <w:ind w:hanging="718"/>
        <w:rPr>
          <w:rFonts w:ascii="Tahoma" w:eastAsia="Lucida Sans Unicode" w:hAnsi="Tahoma" w:cs="Tahoma"/>
          <w:b/>
          <w:bCs/>
          <w:color w:val="auto"/>
          <w:szCs w:val="20"/>
        </w:rPr>
      </w:pPr>
      <w:r>
        <w:rPr>
          <w:rFonts w:ascii="Tahoma" w:eastAsia="Lucida Sans Unicode" w:hAnsi="Tahoma" w:cs="Tahoma"/>
          <w:b/>
          <w:bCs/>
          <w:color w:val="auto"/>
          <w:szCs w:val="20"/>
        </w:rPr>
        <w:t xml:space="preserve">Sprawa nr </w:t>
      </w:r>
      <w:r w:rsidR="0041370A">
        <w:rPr>
          <w:rFonts w:ascii="Tahoma" w:eastAsia="Lucida Sans Unicode" w:hAnsi="Tahoma" w:cs="Tahoma"/>
          <w:b/>
          <w:bCs/>
          <w:color w:val="auto"/>
          <w:szCs w:val="20"/>
        </w:rPr>
        <w:t>ZP/18</w:t>
      </w:r>
      <w:r w:rsidR="00622D40">
        <w:rPr>
          <w:rFonts w:ascii="Tahoma" w:eastAsia="Lucida Sans Unicode" w:hAnsi="Tahoma" w:cs="Tahoma"/>
          <w:b/>
          <w:bCs/>
          <w:color w:val="auto"/>
          <w:szCs w:val="20"/>
        </w:rPr>
        <w:t>3</w:t>
      </w:r>
      <w:r w:rsidR="004F2883">
        <w:rPr>
          <w:rFonts w:ascii="Tahoma" w:eastAsia="Lucida Sans Unicode" w:hAnsi="Tahoma" w:cs="Tahoma"/>
          <w:b/>
          <w:bCs/>
          <w:color w:val="auto"/>
          <w:szCs w:val="20"/>
        </w:rPr>
        <w:t>/2024</w:t>
      </w:r>
    </w:p>
    <w:p w14:paraId="7BEBC10D" w14:textId="77777777" w:rsidR="0067612A" w:rsidRPr="00A003C8" w:rsidRDefault="0067612A" w:rsidP="006447FE">
      <w:pPr>
        <w:spacing w:after="0" w:line="276" w:lineRule="auto"/>
        <w:ind w:hanging="718"/>
        <w:rPr>
          <w:rFonts w:ascii="Tahoma" w:hAnsi="Tahoma" w:cs="Tahoma"/>
          <w:b/>
          <w:color w:val="auto"/>
          <w:szCs w:val="20"/>
        </w:rPr>
      </w:pPr>
    </w:p>
    <w:p w14:paraId="404DBBCE" w14:textId="65DFF8D4" w:rsidR="00A0734B" w:rsidRPr="00A003C8" w:rsidRDefault="000A1942" w:rsidP="006447FE">
      <w:pPr>
        <w:spacing w:after="0" w:line="276" w:lineRule="auto"/>
        <w:ind w:hanging="718"/>
        <w:rPr>
          <w:rFonts w:ascii="Tahoma" w:hAnsi="Tahoma" w:cs="Tahoma"/>
          <w:b/>
          <w:color w:val="auto"/>
          <w:szCs w:val="20"/>
        </w:rPr>
      </w:pPr>
      <w:r w:rsidRPr="00A003C8">
        <w:rPr>
          <w:rFonts w:ascii="Tahoma" w:hAnsi="Tahoma" w:cs="Tahoma"/>
          <w:b/>
          <w:color w:val="auto"/>
          <w:szCs w:val="20"/>
        </w:rPr>
        <w:t>Wykonawca</w:t>
      </w:r>
      <w:r w:rsidR="00A0734B" w:rsidRPr="00A003C8">
        <w:rPr>
          <w:rFonts w:ascii="Tahoma" w:hAnsi="Tahoma" w:cs="Tahoma"/>
          <w:b/>
          <w:color w:val="auto"/>
          <w:szCs w:val="20"/>
        </w:rPr>
        <w:t>:</w:t>
      </w:r>
    </w:p>
    <w:p w14:paraId="5E9750B0" w14:textId="61CC4C5F" w:rsidR="00A0734B" w:rsidRPr="00A003C8" w:rsidRDefault="00A0734B" w:rsidP="006447FE">
      <w:pPr>
        <w:spacing w:after="0" w:line="276" w:lineRule="auto"/>
        <w:ind w:right="5954" w:hanging="718"/>
        <w:rPr>
          <w:rFonts w:ascii="Tahoma" w:hAnsi="Tahoma" w:cs="Tahoma"/>
          <w:color w:val="auto"/>
          <w:szCs w:val="20"/>
        </w:rPr>
      </w:pPr>
      <w:r w:rsidRPr="00A003C8">
        <w:rPr>
          <w:rFonts w:ascii="Tahoma" w:hAnsi="Tahoma" w:cs="Tahoma"/>
          <w:color w:val="auto"/>
          <w:szCs w:val="20"/>
        </w:rPr>
        <w:t>………………………………………</w:t>
      </w:r>
    </w:p>
    <w:p w14:paraId="0373DDC2" w14:textId="77777777" w:rsidR="0063764F" w:rsidRPr="00A003C8" w:rsidRDefault="0063764F" w:rsidP="006447FE">
      <w:pPr>
        <w:spacing w:after="0" w:line="276" w:lineRule="auto"/>
        <w:ind w:right="5954" w:hanging="718"/>
        <w:rPr>
          <w:rFonts w:ascii="Tahoma" w:hAnsi="Tahoma" w:cs="Tahoma"/>
          <w:color w:val="auto"/>
          <w:szCs w:val="20"/>
        </w:rPr>
      </w:pPr>
    </w:p>
    <w:p w14:paraId="6DFF57B6" w14:textId="3FD3E18B" w:rsidR="00A0734B" w:rsidRPr="00A003C8" w:rsidRDefault="00A0734B" w:rsidP="006447FE">
      <w:pPr>
        <w:spacing w:after="0" w:line="276" w:lineRule="auto"/>
        <w:ind w:left="720" w:right="5954" w:hanging="720"/>
        <w:rPr>
          <w:rFonts w:ascii="Tahoma" w:hAnsi="Tahoma" w:cs="Tahoma"/>
          <w:color w:val="auto"/>
          <w:szCs w:val="20"/>
        </w:rPr>
      </w:pPr>
      <w:r w:rsidRPr="00A003C8">
        <w:rPr>
          <w:rFonts w:ascii="Tahoma" w:hAnsi="Tahoma" w:cs="Tahoma"/>
          <w:color w:val="auto"/>
          <w:szCs w:val="20"/>
        </w:rPr>
        <w:t>………………………………………</w:t>
      </w:r>
    </w:p>
    <w:p w14:paraId="22C03691" w14:textId="77777777" w:rsidR="000F7070" w:rsidRPr="00A003C8" w:rsidRDefault="000F7070" w:rsidP="006447FE">
      <w:pPr>
        <w:spacing w:after="0" w:line="276" w:lineRule="auto"/>
        <w:jc w:val="center"/>
        <w:rPr>
          <w:rFonts w:ascii="Tahoma" w:hAnsi="Tahoma" w:cs="Tahoma"/>
          <w:b/>
          <w:color w:val="auto"/>
          <w:szCs w:val="20"/>
          <w:u w:val="single"/>
        </w:rPr>
      </w:pPr>
    </w:p>
    <w:p w14:paraId="4A900324" w14:textId="06D805EE" w:rsidR="0067612A" w:rsidRPr="00A003C8" w:rsidRDefault="009F6CC6" w:rsidP="006447FE">
      <w:pPr>
        <w:spacing w:after="0" w:line="276" w:lineRule="auto"/>
        <w:jc w:val="center"/>
        <w:rPr>
          <w:rFonts w:ascii="Tahoma" w:hAnsi="Tahoma" w:cs="Tahoma"/>
          <w:b/>
          <w:color w:val="auto"/>
          <w:szCs w:val="20"/>
          <w:u w:val="single"/>
        </w:rPr>
      </w:pPr>
      <w:r w:rsidRPr="00A003C8">
        <w:rPr>
          <w:rFonts w:ascii="Tahoma" w:hAnsi="Tahoma" w:cs="Tahoma"/>
          <w:b/>
          <w:color w:val="auto"/>
          <w:szCs w:val="20"/>
          <w:u w:val="single"/>
        </w:rPr>
        <w:t xml:space="preserve">OŚWIADCZENIE </w:t>
      </w:r>
      <w:r w:rsidR="000A1942" w:rsidRPr="00A003C8">
        <w:rPr>
          <w:rFonts w:ascii="Tahoma" w:hAnsi="Tahoma" w:cs="Tahoma"/>
          <w:b/>
          <w:color w:val="auto"/>
          <w:szCs w:val="20"/>
          <w:u w:val="single"/>
        </w:rPr>
        <w:t>WYKONAWCY</w:t>
      </w:r>
      <w:r w:rsidRPr="00A003C8">
        <w:rPr>
          <w:rFonts w:ascii="Tahoma" w:hAnsi="Tahoma" w:cs="Tahoma"/>
          <w:b/>
          <w:color w:val="auto"/>
          <w:szCs w:val="20"/>
          <w:u w:val="single"/>
        </w:rPr>
        <w:t xml:space="preserve"> </w:t>
      </w:r>
    </w:p>
    <w:p w14:paraId="11D55DCA" w14:textId="77777777" w:rsidR="0067612A" w:rsidRPr="00A003C8" w:rsidRDefault="0067612A" w:rsidP="006447FE">
      <w:pPr>
        <w:spacing w:after="0" w:line="276" w:lineRule="auto"/>
        <w:jc w:val="center"/>
        <w:rPr>
          <w:rFonts w:ascii="Tahoma" w:hAnsi="Tahoma" w:cs="Tahoma"/>
          <w:b/>
          <w:color w:val="auto"/>
          <w:szCs w:val="20"/>
          <w:u w:val="single"/>
        </w:rPr>
      </w:pPr>
      <w:r w:rsidRPr="00A003C8">
        <w:rPr>
          <w:rFonts w:ascii="Tahoma" w:hAnsi="Tahoma" w:cs="Tahoma"/>
          <w:b/>
          <w:color w:val="auto"/>
          <w:szCs w:val="20"/>
          <w:u w:val="single"/>
        </w:rPr>
        <w:t>DOTYCZĄCE PRZESŁANEK WYKLUCZENIA Z POSTĘPOWANIA</w:t>
      </w:r>
    </w:p>
    <w:p w14:paraId="417BBC77" w14:textId="77777777" w:rsidR="0067612A" w:rsidRPr="00A003C8" w:rsidRDefault="0067612A" w:rsidP="006447FE">
      <w:pPr>
        <w:spacing w:after="0" w:line="276" w:lineRule="auto"/>
        <w:rPr>
          <w:rFonts w:ascii="Tahoma" w:hAnsi="Tahoma" w:cs="Tahoma"/>
          <w:color w:val="auto"/>
          <w:szCs w:val="20"/>
        </w:rPr>
      </w:pPr>
    </w:p>
    <w:p w14:paraId="395F4D76" w14:textId="45A23CDB" w:rsidR="0067612A" w:rsidRPr="00A003C8" w:rsidRDefault="0067612A" w:rsidP="006447FE">
      <w:pPr>
        <w:spacing w:after="0" w:line="276" w:lineRule="auto"/>
        <w:ind w:left="0" w:firstLine="0"/>
        <w:rPr>
          <w:rFonts w:ascii="Tahoma" w:hAnsi="Tahoma" w:cs="Tahoma"/>
          <w:color w:val="auto"/>
          <w:szCs w:val="20"/>
        </w:rPr>
      </w:pPr>
      <w:r w:rsidRPr="00A003C8">
        <w:rPr>
          <w:rFonts w:ascii="Tahoma" w:hAnsi="Tahoma" w:cs="Tahoma"/>
          <w:color w:val="auto"/>
          <w:szCs w:val="20"/>
        </w:rPr>
        <w:t>Na potrzeby postępowania o udzielenie zamówienia publicznego pn.</w:t>
      </w:r>
      <w:r w:rsidR="00A0734B" w:rsidRPr="00A003C8">
        <w:rPr>
          <w:rFonts w:ascii="Tahoma" w:hAnsi="Tahoma" w:cs="Tahoma"/>
          <w:color w:val="auto"/>
          <w:szCs w:val="20"/>
        </w:rPr>
        <w:t>:</w:t>
      </w:r>
      <w:r w:rsidR="00A0734B" w:rsidRPr="00A003C8">
        <w:rPr>
          <w:rFonts w:ascii="Tahoma" w:hAnsi="Tahoma" w:cs="Tahoma"/>
          <w:b/>
          <w:color w:val="auto"/>
          <w:szCs w:val="20"/>
        </w:rPr>
        <w:t xml:space="preserve"> </w:t>
      </w:r>
      <w:r w:rsidR="00FF0E62" w:rsidRPr="00A003C8">
        <w:rPr>
          <w:rFonts w:ascii="Tahoma" w:hAnsi="Tahoma" w:cs="Tahoma"/>
          <w:b/>
          <w:color w:val="auto"/>
          <w:szCs w:val="20"/>
        </w:rPr>
        <w:t>„</w:t>
      </w:r>
      <w:r w:rsidR="0041370A" w:rsidRPr="001F5D09">
        <w:rPr>
          <w:rFonts w:ascii="Tahoma" w:hAnsi="Tahoma" w:cs="Tahoma"/>
          <w:b/>
          <w:szCs w:val="20"/>
        </w:rPr>
        <w:t>Dostawy artykułów  do utrzymania czystości - ściereczek do sprzątania na potrzeby Centralnego Szpitala Klinicznego Uniwersytetu Medycznego w Łodzi</w:t>
      </w:r>
      <w:r w:rsidR="00FF0E62" w:rsidRPr="00A003C8">
        <w:rPr>
          <w:rFonts w:ascii="Tahoma" w:hAnsi="Tahoma" w:cs="Tahoma"/>
          <w:b/>
          <w:color w:val="auto"/>
          <w:szCs w:val="20"/>
        </w:rPr>
        <w:t>”</w:t>
      </w:r>
      <w:r w:rsidR="00E76B03" w:rsidRPr="00A003C8">
        <w:rPr>
          <w:rFonts w:ascii="Tahoma" w:hAnsi="Tahoma" w:cs="Tahoma"/>
          <w:b/>
          <w:color w:val="auto"/>
          <w:szCs w:val="20"/>
        </w:rPr>
        <w:t xml:space="preserve"> </w:t>
      </w:r>
      <w:r w:rsidR="00A0734B" w:rsidRPr="00A003C8">
        <w:rPr>
          <w:rFonts w:ascii="Tahoma" w:hAnsi="Tahoma" w:cs="Tahoma"/>
          <w:bCs/>
          <w:color w:val="auto"/>
          <w:szCs w:val="20"/>
        </w:rPr>
        <w:t xml:space="preserve">prowadzonego przez </w:t>
      </w:r>
      <w:r w:rsidR="00CF129D" w:rsidRPr="00A003C8">
        <w:rPr>
          <w:rFonts w:ascii="Tahoma" w:hAnsi="Tahoma" w:cs="Tahoma"/>
          <w:b/>
          <w:bCs/>
          <w:color w:val="auto"/>
          <w:szCs w:val="20"/>
        </w:rPr>
        <w:t>SP ZOZ CSK UM w Łodzi</w:t>
      </w:r>
      <w:r w:rsidR="00B22678" w:rsidRPr="00A003C8">
        <w:rPr>
          <w:rFonts w:ascii="Tahoma" w:hAnsi="Tahoma" w:cs="Tahoma"/>
          <w:color w:val="auto"/>
          <w:szCs w:val="20"/>
        </w:rPr>
        <w:t xml:space="preserve"> </w:t>
      </w:r>
      <w:r w:rsidRPr="00A003C8">
        <w:rPr>
          <w:rFonts w:ascii="Tahoma" w:hAnsi="Tahoma" w:cs="Tahoma"/>
          <w:color w:val="auto"/>
          <w:szCs w:val="20"/>
        </w:rPr>
        <w:t>oświadczam, co następuje:</w:t>
      </w:r>
    </w:p>
    <w:p w14:paraId="54CBD493" w14:textId="4186EBB8" w:rsidR="0067612A" w:rsidRPr="00A003C8" w:rsidRDefault="0067612A" w:rsidP="006447FE">
      <w:pPr>
        <w:widowControl w:val="0"/>
        <w:shd w:val="clear" w:color="auto" w:fill="BFBFBF"/>
        <w:tabs>
          <w:tab w:val="left" w:pos="567"/>
        </w:tabs>
        <w:autoSpaceDE w:val="0"/>
        <w:autoSpaceDN w:val="0"/>
        <w:adjustRightInd w:val="0"/>
        <w:spacing w:after="0" w:line="276" w:lineRule="auto"/>
        <w:ind w:left="567"/>
        <w:rPr>
          <w:rFonts w:ascii="Tahoma" w:hAnsi="Tahoma" w:cs="Tahoma"/>
          <w:b/>
          <w:color w:val="auto"/>
          <w:szCs w:val="20"/>
        </w:rPr>
      </w:pPr>
      <w:r w:rsidRPr="00A003C8">
        <w:rPr>
          <w:rFonts w:ascii="Tahoma" w:hAnsi="Tahoma" w:cs="Tahoma"/>
          <w:b/>
          <w:color w:val="auto"/>
          <w:szCs w:val="20"/>
        </w:rPr>
        <w:t xml:space="preserve">OŚWIADCZENIA DOTYCZĄCE </w:t>
      </w:r>
      <w:r w:rsidR="000A1942" w:rsidRPr="00A003C8">
        <w:rPr>
          <w:rFonts w:ascii="Tahoma" w:hAnsi="Tahoma" w:cs="Tahoma"/>
          <w:b/>
          <w:color w:val="auto"/>
          <w:szCs w:val="20"/>
        </w:rPr>
        <w:t>WYKONAWCY</w:t>
      </w:r>
      <w:r w:rsidRPr="00A003C8">
        <w:rPr>
          <w:rFonts w:ascii="Tahoma" w:hAnsi="Tahoma" w:cs="Tahoma"/>
          <w:b/>
          <w:color w:val="auto"/>
          <w:szCs w:val="20"/>
        </w:rPr>
        <w:t>:</w:t>
      </w:r>
    </w:p>
    <w:p w14:paraId="639AC051" w14:textId="7F265CA7" w:rsidR="0067612A" w:rsidRPr="00A003C8" w:rsidRDefault="0067612A" w:rsidP="006447FE">
      <w:pPr>
        <w:spacing w:after="0" w:line="276" w:lineRule="auto"/>
        <w:ind w:left="0" w:firstLine="0"/>
        <w:rPr>
          <w:rFonts w:ascii="Tahoma" w:hAnsi="Tahoma" w:cs="Tahoma"/>
          <w:color w:val="auto"/>
          <w:szCs w:val="20"/>
        </w:rPr>
      </w:pPr>
      <w:r w:rsidRPr="00A003C8">
        <w:rPr>
          <w:rFonts w:ascii="Tahoma" w:hAnsi="Tahoma" w:cs="Tahoma"/>
          <w:color w:val="auto"/>
          <w:szCs w:val="20"/>
        </w:rPr>
        <w:t xml:space="preserve">Oświadczam, że nie podlegam wykluczeniu z postępowania na podstawie art. 108 </w:t>
      </w:r>
      <w:r w:rsidR="007B63FC" w:rsidRPr="00A003C8">
        <w:rPr>
          <w:rFonts w:ascii="Tahoma" w:hAnsi="Tahoma" w:cs="Tahoma"/>
          <w:color w:val="auto"/>
          <w:szCs w:val="20"/>
        </w:rPr>
        <w:t xml:space="preserve">ust. 1 </w:t>
      </w:r>
      <w:r w:rsidRPr="00A003C8">
        <w:rPr>
          <w:rFonts w:ascii="Tahoma" w:hAnsi="Tahoma" w:cs="Tahoma"/>
          <w:color w:val="auto"/>
          <w:szCs w:val="20"/>
        </w:rPr>
        <w:t>ustawy Prawo zamówień publicznych</w:t>
      </w:r>
      <w:r w:rsidR="000F7070" w:rsidRPr="00A003C8">
        <w:rPr>
          <w:rFonts w:ascii="Tahoma" w:hAnsi="Tahoma" w:cs="Tahoma"/>
          <w:color w:val="auto"/>
          <w:szCs w:val="20"/>
        </w:rPr>
        <w:t>.</w:t>
      </w:r>
    </w:p>
    <w:p w14:paraId="42D0D89D" w14:textId="77777777" w:rsidR="0067612A" w:rsidRPr="00A003C8" w:rsidRDefault="0067612A" w:rsidP="006447FE">
      <w:pPr>
        <w:spacing w:after="0" w:line="276" w:lineRule="auto"/>
        <w:rPr>
          <w:rFonts w:ascii="Tahoma" w:hAnsi="Tahoma" w:cs="Tahoma"/>
          <w:color w:val="auto"/>
          <w:szCs w:val="20"/>
        </w:rPr>
      </w:pPr>
    </w:p>
    <w:p w14:paraId="6112DC2B" w14:textId="77777777" w:rsidR="0067612A" w:rsidRPr="00A003C8" w:rsidRDefault="0067612A" w:rsidP="006447FE">
      <w:pPr>
        <w:spacing w:after="0" w:line="276" w:lineRule="auto"/>
        <w:rPr>
          <w:rFonts w:ascii="Tahoma" w:hAnsi="Tahoma" w:cs="Tahoma"/>
          <w:color w:val="auto"/>
          <w:szCs w:val="20"/>
        </w:rPr>
      </w:pPr>
      <w:r w:rsidRPr="00A003C8">
        <w:rPr>
          <w:rFonts w:ascii="Tahoma" w:hAnsi="Tahoma" w:cs="Tahoma"/>
          <w:color w:val="auto"/>
          <w:szCs w:val="20"/>
        </w:rPr>
        <w:t xml:space="preserve">…………….……. </w:t>
      </w:r>
      <w:r w:rsidRPr="00A003C8">
        <w:rPr>
          <w:rFonts w:ascii="Tahoma" w:hAnsi="Tahoma" w:cs="Tahoma"/>
          <w:i/>
          <w:color w:val="auto"/>
          <w:szCs w:val="20"/>
        </w:rPr>
        <w:t xml:space="preserve">(miejscowość), </w:t>
      </w:r>
      <w:r w:rsidRPr="00A003C8">
        <w:rPr>
          <w:rFonts w:ascii="Tahoma" w:hAnsi="Tahoma" w:cs="Tahoma"/>
          <w:color w:val="auto"/>
          <w:szCs w:val="20"/>
        </w:rPr>
        <w:t xml:space="preserve">dnia ………….……. r. </w:t>
      </w:r>
    </w:p>
    <w:p w14:paraId="1AF867F1" w14:textId="1F962261" w:rsidR="0067612A" w:rsidRPr="00A003C8" w:rsidRDefault="0067612A" w:rsidP="006447FE">
      <w:pPr>
        <w:spacing w:after="0" w:line="276" w:lineRule="auto"/>
        <w:jc w:val="right"/>
        <w:rPr>
          <w:rFonts w:ascii="Tahoma" w:hAnsi="Tahoma" w:cs="Tahoma"/>
          <w:color w:val="auto"/>
          <w:szCs w:val="20"/>
        </w:rPr>
      </w:pP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t>_______________________________________</w:t>
      </w:r>
    </w:p>
    <w:p w14:paraId="46B840E6" w14:textId="77777777" w:rsidR="0067612A" w:rsidRPr="00A003C8" w:rsidRDefault="0067612A" w:rsidP="006447FE">
      <w:pPr>
        <w:spacing w:after="0" w:line="276" w:lineRule="auto"/>
        <w:ind w:left="7080" w:firstLine="708"/>
        <w:rPr>
          <w:rFonts w:ascii="Tahoma" w:hAnsi="Tahoma" w:cs="Tahoma"/>
          <w:i/>
          <w:color w:val="auto"/>
          <w:szCs w:val="20"/>
        </w:rPr>
      </w:pPr>
      <w:r w:rsidRPr="00A003C8">
        <w:rPr>
          <w:rFonts w:ascii="Tahoma" w:hAnsi="Tahoma" w:cs="Tahoma"/>
          <w:i/>
          <w:color w:val="auto"/>
          <w:szCs w:val="20"/>
        </w:rPr>
        <w:t>(podpis)</w:t>
      </w:r>
    </w:p>
    <w:p w14:paraId="259E81D0" w14:textId="34BD7F40" w:rsidR="0067612A" w:rsidRPr="00A003C8" w:rsidRDefault="0067612A" w:rsidP="006447FE">
      <w:pPr>
        <w:spacing w:after="0" w:line="276" w:lineRule="auto"/>
        <w:rPr>
          <w:rFonts w:ascii="Tahoma" w:hAnsi="Tahoma" w:cs="Tahoma"/>
          <w:i/>
          <w:color w:val="auto"/>
          <w:szCs w:val="20"/>
        </w:rPr>
      </w:pPr>
      <w:r w:rsidRPr="00A003C8">
        <w:rPr>
          <w:rFonts w:ascii="Tahoma" w:hAnsi="Tahoma" w:cs="Tahoma"/>
          <w:i/>
          <w:color w:val="auto"/>
          <w:szCs w:val="20"/>
        </w:rPr>
        <w:t>albo</w:t>
      </w:r>
    </w:p>
    <w:p w14:paraId="4CE6BC43" w14:textId="2CBD7725" w:rsidR="0067612A" w:rsidRPr="00A003C8" w:rsidRDefault="0067612A" w:rsidP="006447FE">
      <w:pPr>
        <w:widowControl w:val="0"/>
        <w:autoSpaceDE w:val="0"/>
        <w:autoSpaceDN w:val="0"/>
        <w:adjustRightInd w:val="0"/>
        <w:spacing w:after="0" w:line="276" w:lineRule="auto"/>
        <w:ind w:left="0" w:firstLine="0"/>
        <w:rPr>
          <w:rFonts w:ascii="Tahoma" w:hAnsi="Tahoma" w:cs="Tahoma"/>
          <w:color w:val="auto"/>
          <w:szCs w:val="20"/>
        </w:rPr>
      </w:pPr>
      <w:r w:rsidRPr="00A003C8">
        <w:rPr>
          <w:rFonts w:ascii="Tahoma" w:hAnsi="Tahoma" w:cs="Tahoma"/>
          <w:color w:val="auto"/>
          <w:szCs w:val="20"/>
        </w:rPr>
        <w:t xml:space="preserve">Oświadczam, że zachodzą w stosunku do mnie podstawy wykluczenia z postępowania na podstawie art. …………. ustawy </w:t>
      </w:r>
      <w:proofErr w:type="spellStart"/>
      <w:r w:rsidRPr="00A003C8">
        <w:rPr>
          <w:rFonts w:ascii="Tahoma" w:hAnsi="Tahoma" w:cs="Tahoma"/>
          <w:color w:val="auto"/>
          <w:szCs w:val="20"/>
        </w:rPr>
        <w:t>Pzp</w:t>
      </w:r>
      <w:proofErr w:type="spellEnd"/>
      <w:r w:rsidRPr="00A003C8">
        <w:rPr>
          <w:rFonts w:ascii="Tahoma" w:hAnsi="Tahoma" w:cs="Tahoma"/>
          <w:color w:val="auto"/>
          <w:szCs w:val="20"/>
        </w:rPr>
        <w:t xml:space="preserve"> </w:t>
      </w:r>
      <w:r w:rsidRPr="00A003C8">
        <w:rPr>
          <w:rFonts w:ascii="Tahoma" w:hAnsi="Tahoma" w:cs="Tahoma"/>
          <w:i/>
          <w:color w:val="auto"/>
          <w:szCs w:val="20"/>
        </w:rPr>
        <w:t>(podać mającą zastosowanie podstawę wykluczenia spośród wymienionych w art. 108 ust. 1 pkt 1,</w:t>
      </w:r>
      <w:r w:rsidR="00DF7F27" w:rsidRPr="00A003C8">
        <w:rPr>
          <w:rFonts w:ascii="Tahoma" w:hAnsi="Tahoma" w:cs="Tahoma"/>
          <w:i/>
          <w:color w:val="auto"/>
          <w:szCs w:val="20"/>
        </w:rPr>
        <w:t xml:space="preserve"> </w:t>
      </w:r>
      <w:r w:rsidRPr="00A003C8">
        <w:rPr>
          <w:rFonts w:ascii="Tahoma" w:hAnsi="Tahoma" w:cs="Tahoma"/>
          <w:i/>
          <w:color w:val="auto"/>
          <w:szCs w:val="20"/>
        </w:rPr>
        <w:t xml:space="preserve">2 i 5 ustawy </w:t>
      </w:r>
      <w:proofErr w:type="spellStart"/>
      <w:r w:rsidRPr="00A003C8">
        <w:rPr>
          <w:rFonts w:ascii="Tahoma" w:hAnsi="Tahoma" w:cs="Tahoma"/>
          <w:i/>
          <w:color w:val="auto"/>
          <w:szCs w:val="20"/>
        </w:rPr>
        <w:t>Pzp</w:t>
      </w:r>
      <w:proofErr w:type="spellEnd"/>
      <w:r w:rsidRPr="00A003C8">
        <w:rPr>
          <w:rFonts w:ascii="Tahoma" w:hAnsi="Tahoma" w:cs="Tahoma"/>
          <w:i/>
          <w:color w:val="auto"/>
          <w:szCs w:val="20"/>
        </w:rPr>
        <w:t>).</w:t>
      </w:r>
      <w:r w:rsidRPr="00A003C8">
        <w:rPr>
          <w:rFonts w:ascii="Tahoma" w:hAnsi="Tahoma" w:cs="Tahoma"/>
          <w:color w:val="auto"/>
          <w:szCs w:val="20"/>
        </w:rPr>
        <w:t xml:space="preserve"> Jednocześnie oświadczam, że w związku z ww. okolicznością, na podstawie art. 110 ust. 2 ustawy </w:t>
      </w:r>
      <w:proofErr w:type="spellStart"/>
      <w:r w:rsidRPr="00A003C8">
        <w:rPr>
          <w:rFonts w:ascii="Tahoma" w:hAnsi="Tahoma" w:cs="Tahoma"/>
          <w:color w:val="auto"/>
          <w:szCs w:val="20"/>
        </w:rPr>
        <w:t>Pzp</w:t>
      </w:r>
      <w:proofErr w:type="spellEnd"/>
      <w:r w:rsidRPr="00A003C8">
        <w:rPr>
          <w:rFonts w:ascii="Tahoma" w:hAnsi="Tahoma" w:cs="Tahoma"/>
          <w:color w:val="auto"/>
          <w:szCs w:val="20"/>
        </w:rPr>
        <w:t xml:space="preserve"> podjąłem następujące środki naprawcze: ………………………………………………………………………………………………</w:t>
      </w:r>
      <w:r w:rsidR="00926F07" w:rsidRPr="00A003C8">
        <w:rPr>
          <w:rFonts w:ascii="Tahoma" w:hAnsi="Tahoma" w:cs="Tahoma"/>
          <w:color w:val="auto"/>
          <w:szCs w:val="20"/>
        </w:rPr>
        <w:t>………………………</w:t>
      </w:r>
    </w:p>
    <w:p w14:paraId="292CFE10" w14:textId="77777777" w:rsidR="00DF7F27" w:rsidRPr="00A003C8" w:rsidRDefault="00DF7F27" w:rsidP="006447FE">
      <w:pPr>
        <w:widowControl w:val="0"/>
        <w:tabs>
          <w:tab w:val="left" w:pos="567"/>
        </w:tabs>
        <w:autoSpaceDE w:val="0"/>
        <w:autoSpaceDN w:val="0"/>
        <w:adjustRightInd w:val="0"/>
        <w:spacing w:after="0" w:line="276" w:lineRule="auto"/>
        <w:ind w:left="567"/>
        <w:rPr>
          <w:rFonts w:ascii="Tahoma" w:hAnsi="Tahoma" w:cs="Tahoma"/>
          <w:color w:val="auto"/>
          <w:szCs w:val="20"/>
        </w:rPr>
      </w:pPr>
    </w:p>
    <w:p w14:paraId="17B9A868" w14:textId="77777777" w:rsidR="0067612A" w:rsidRPr="00A003C8" w:rsidRDefault="0067612A" w:rsidP="006447FE">
      <w:pPr>
        <w:widowControl w:val="0"/>
        <w:tabs>
          <w:tab w:val="left" w:pos="567"/>
        </w:tabs>
        <w:autoSpaceDE w:val="0"/>
        <w:autoSpaceDN w:val="0"/>
        <w:adjustRightInd w:val="0"/>
        <w:spacing w:after="0" w:line="276" w:lineRule="auto"/>
        <w:ind w:left="567"/>
        <w:rPr>
          <w:rFonts w:ascii="Tahoma" w:hAnsi="Tahoma" w:cs="Tahoma"/>
          <w:color w:val="auto"/>
          <w:szCs w:val="20"/>
        </w:rPr>
      </w:pPr>
      <w:r w:rsidRPr="00A003C8">
        <w:rPr>
          <w:rFonts w:ascii="Tahoma" w:hAnsi="Tahoma" w:cs="Tahoma"/>
          <w:color w:val="auto"/>
          <w:szCs w:val="20"/>
        </w:rPr>
        <w:t xml:space="preserve">…………….……. </w:t>
      </w:r>
      <w:r w:rsidRPr="00A003C8">
        <w:rPr>
          <w:rFonts w:ascii="Tahoma" w:hAnsi="Tahoma" w:cs="Tahoma"/>
          <w:i/>
          <w:color w:val="auto"/>
          <w:szCs w:val="20"/>
        </w:rPr>
        <w:t xml:space="preserve">(miejscowość), </w:t>
      </w:r>
      <w:r w:rsidRPr="00A003C8">
        <w:rPr>
          <w:rFonts w:ascii="Tahoma" w:hAnsi="Tahoma" w:cs="Tahoma"/>
          <w:color w:val="auto"/>
          <w:szCs w:val="20"/>
        </w:rPr>
        <w:t>dnia …………………. r.</w:t>
      </w:r>
    </w:p>
    <w:p w14:paraId="487E5EF8" w14:textId="77777777" w:rsidR="0067612A" w:rsidRPr="00A003C8" w:rsidRDefault="0067612A" w:rsidP="006447FE">
      <w:pPr>
        <w:widowControl w:val="0"/>
        <w:tabs>
          <w:tab w:val="left" w:pos="567"/>
        </w:tabs>
        <w:autoSpaceDE w:val="0"/>
        <w:autoSpaceDN w:val="0"/>
        <w:adjustRightInd w:val="0"/>
        <w:spacing w:after="0" w:line="276" w:lineRule="auto"/>
        <w:ind w:left="567"/>
        <w:rPr>
          <w:rFonts w:ascii="Tahoma" w:hAnsi="Tahoma" w:cs="Tahoma"/>
          <w:color w:val="auto"/>
          <w:szCs w:val="20"/>
        </w:rPr>
      </w:pPr>
    </w:p>
    <w:p w14:paraId="330E2AFC" w14:textId="371E7FBC" w:rsidR="0067612A" w:rsidRPr="00A003C8" w:rsidRDefault="0067612A" w:rsidP="006447FE">
      <w:pPr>
        <w:widowControl w:val="0"/>
        <w:tabs>
          <w:tab w:val="left" w:pos="567"/>
        </w:tabs>
        <w:autoSpaceDE w:val="0"/>
        <w:autoSpaceDN w:val="0"/>
        <w:adjustRightInd w:val="0"/>
        <w:spacing w:after="0" w:line="276" w:lineRule="auto"/>
        <w:ind w:left="567"/>
        <w:rPr>
          <w:rFonts w:ascii="Tahoma" w:hAnsi="Tahoma" w:cs="Tahoma"/>
          <w:color w:val="auto"/>
          <w:szCs w:val="20"/>
        </w:rPr>
      </w:pP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t>__________________________</w:t>
      </w:r>
    </w:p>
    <w:p w14:paraId="4193C5B0" w14:textId="77777777" w:rsidR="0067612A" w:rsidRPr="00A003C8" w:rsidRDefault="0067612A" w:rsidP="006447FE">
      <w:pPr>
        <w:widowControl w:val="0"/>
        <w:tabs>
          <w:tab w:val="left" w:pos="567"/>
        </w:tabs>
        <w:autoSpaceDE w:val="0"/>
        <w:autoSpaceDN w:val="0"/>
        <w:adjustRightInd w:val="0"/>
        <w:spacing w:after="0" w:line="276" w:lineRule="auto"/>
        <w:ind w:left="5664" w:firstLine="708"/>
        <w:rPr>
          <w:rFonts w:ascii="Tahoma" w:hAnsi="Tahoma" w:cs="Tahoma"/>
          <w:i/>
          <w:color w:val="auto"/>
          <w:szCs w:val="20"/>
        </w:rPr>
      </w:pPr>
      <w:r w:rsidRPr="00A003C8">
        <w:rPr>
          <w:rFonts w:ascii="Tahoma" w:hAnsi="Tahoma" w:cs="Tahoma"/>
          <w:i/>
          <w:color w:val="auto"/>
          <w:szCs w:val="20"/>
        </w:rPr>
        <w:t>(podpis)</w:t>
      </w:r>
    </w:p>
    <w:p w14:paraId="5860281B" w14:textId="5CD0044C" w:rsidR="0067612A" w:rsidRPr="00A003C8" w:rsidRDefault="0067612A" w:rsidP="006447FE">
      <w:pPr>
        <w:widowControl w:val="0"/>
        <w:shd w:val="clear" w:color="auto" w:fill="BFBFBF"/>
        <w:tabs>
          <w:tab w:val="left" w:pos="0"/>
        </w:tabs>
        <w:autoSpaceDE w:val="0"/>
        <w:autoSpaceDN w:val="0"/>
        <w:adjustRightInd w:val="0"/>
        <w:spacing w:after="0" w:line="276" w:lineRule="auto"/>
        <w:ind w:left="0" w:hanging="9"/>
        <w:rPr>
          <w:rFonts w:ascii="Tahoma" w:hAnsi="Tahoma" w:cs="Tahoma"/>
          <w:b/>
          <w:color w:val="auto"/>
          <w:szCs w:val="20"/>
        </w:rPr>
      </w:pPr>
      <w:r w:rsidRPr="00A003C8">
        <w:rPr>
          <w:rFonts w:ascii="Tahoma" w:hAnsi="Tahoma" w:cs="Tahoma"/>
          <w:b/>
          <w:color w:val="auto"/>
          <w:szCs w:val="20"/>
        </w:rPr>
        <w:t>OŚWIADCZENIE DOTYCZĄCE POD</w:t>
      </w:r>
      <w:r w:rsidR="000A1942" w:rsidRPr="00A003C8">
        <w:rPr>
          <w:rFonts w:ascii="Tahoma" w:hAnsi="Tahoma" w:cs="Tahoma"/>
          <w:b/>
          <w:color w:val="auto"/>
          <w:szCs w:val="20"/>
        </w:rPr>
        <w:t>WYKONAWCY</w:t>
      </w:r>
      <w:r w:rsidRPr="00A003C8">
        <w:rPr>
          <w:rFonts w:ascii="Tahoma" w:hAnsi="Tahoma" w:cs="Tahoma"/>
          <w:b/>
          <w:color w:val="auto"/>
          <w:szCs w:val="20"/>
        </w:rPr>
        <w:t xml:space="preserve"> NIEBĘDĄCEGO PODMIOTEM, NA KTÓREGO ZASOBY POWOŁUJE SIĘ </w:t>
      </w:r>
      <w:r w:rsidR="000A1942" w:rsidRPr="00A003C8">
        <w:rPr>
          <w:rFonts w:ascii="Tahoma" w:hAnsi="Tahoma" w:cs="Tahoma"/>
          <w:b/>
          <w:color w:val="auto"/>
          <w:szCs w:val="20"/>
        </w:rPr>
        <w:t>WYKONAWCA</w:t>
      </w:r>
      <w:r w:rsidRPr="00A003C8">
        <w:rPr>
          <w:rFonts w:ascii="Tahoma" w:hAnsi="Tahoma" w:cs="Tahoma"/>
          <w:b/>
          <w:color w:val="auto"/>
          <w:szCs w:val="20"/>
        </w:rPr>
        <w:t>:</w:t>
      </w:r>
    </w:p>
    <w:p w14:paraId="2D4DF3F5" w14:textId="48360951" w:rsidR="0067612A" w:rsidRPr="00A003C8" w:rsidRDefault="0067612A" w:rsidP="006447FE">
      <w:pPr>
        <w:spacing w:after="0" w:line="276" w:lineRule="auto"/>
        <w:ind w:left="0" w:firstLine="0"/>
        <w:rPr>
          <w:rFonts w:ascii="Tahoma" w:hAnsi="Tahoma" w:cs="Tahoma"/>
          <w:color w:val="auto"/>
          <w:szCs w:val="20"/>
        </w:rPr>
      </w:pPr>
      <w:r w:rsidRPr="00A003C8">
        <w:rPr>
          <w:rFonts w:ascii="Tahoma" w:hAnsi="Tahoma" w:cs="Tahoma"/>
          <w:color w:val="auto"/>
          <w:szCs w:val="20"/>
        </w:rPr>
        <w:t>Oświadczam, że w stosunku do następującego/</w:t>
      </w:r>
      <w:proofErr w:type="spellStart"/>
      <w:r w:rsidRPr="00A003C8">
        <w:rPr>
          <w:rFonts w:ascii="Tahoma" w:hAnsi="Tahoma" w:cs="Tahoma"/>
          <w:color w:val="auto"/>
          <w:szCs w:val="20"/>
        </w:rPr>
        <w:t>ych</w:t>
      </w:r>
      <w:proofErr w:type="spellEnd"/>
      <w:r w:rsidRPr="00A003C8">
        <w:rPr>
          <w:rFonts w:ascii="Tahoma" w:hAnsi="Tahoma" w:cs="Tahoma"/>
          <w:color w:val="auto"/>
          <w:szCs w:val="20"/>
        </w:rPr>
        <w:t xml:space="preserve"> podmiotu/ów, będącego/</w:t>
      </w:r>
      <w:proofErr w:type="spellStart"/>
      <w:r w:rsidRPr="00A003C8">
        <w:rPr>
          <w:rFonts w:ascii="Tahoma" w:hAnsi="Tahoma" w:cs="Tahoma"/>
          <w:color w:val="auto"/>
          <w:szCs w:val="20"/>
        </w:rPr>
        <w:t>ych</w:t>
      </w:r>
      <w:proofErr w:type="spellEnd"/>
      <w:r w:rsidRPr="00A003C8">
        <w:rPr>
          <w:rFonts w:ascii="Tahoma" w:hAnsi="Tahoma" w:cs="Tahoma"/>
          <w:color w:val="auto"/>
          <w:szCs w:val="20"/>
        </w:rPr>
        <w:t xml:space="preserve"> pod</w:t>
      </w:r>
      <w:r w:rsidR="0035288D" w:rsidRPr="00A003C8">
        <w:rPr>
          <w:rFonts w:ascii="Tahoma" w:hAnsi="Tahoma" w:cs="Tahoma"/>
          <w:color w:val="auto"/>
          <w:szCs w:val="20"/>
        </w:rPr>
        <w:t>w</w:t>
      </w:r>
      <w:r w:rsidR="000A1942" w:rsidRPr="00A003C8">
        <w:rPr>
          <w:rFonts w:ascii="Tahoma" w:hAnsi="Tahoma" w:cs="Tahoma"/>
          <w:color w:val="auto"/>
          <w:szCs w:val="20"/>
        </w:rPr>
        <w:t>ykonawcą</w:t>
      </w:r>
      <w:r w:rsidRPr="00A003C8">
        <w:rPr>
          <w:rFonts w:ascii="Tahoma" w:hAnsi="Tahoma" w:cs="Tahoma"/>
          <w:color w:val="auto"/>
          <w:szCs w:val="20"/>
        </w:rPr>
        <w:t>/</w:t>
      </w:r>
      <w:proofErr w:type="spellStart"/>
      <w:r w:rsidRPr="00A003C8">
        <w:rPr>
          <w:rFonts w:ascii="Tahoma" w:hAnsi="Tahoma" w:cs="Tahoma"/>
          <w:color w:val="auto"/>
          <w:szCs w:val="20"/>
        </w:rPr>
        <w:t>ami</w:t>
      </w:r>
      <w:proofErr w:type="spellEnd"/>
      <w:r w:rsidRPr="00A003C8">
        <w:rPr>
          <w:rFonts w:ascii="Tahoma" w:hAnsi="Tahoma" w:cs="Tahoma"/>
          <w:color w:val="auto"/>
          <w:szCs w:val="20"/>
        </w:rPr>
        <w:t xml:space="preserve">: ……………………………………………………………………..….…… </w:t>
      </w:r>
      <w:r w:rsidRPr="00A003C8">
        <w:rPr>
          <w:rFonts w:ascii="Tahoma" w:hAnsi="Tahoma" w:cs="Tahoma"/>
          <w:i/>
          <w:color w:val="auto"/>
          <w:szCs w:val="20"/>
        </w:rPr>
        <w:t>(podać pełną nazwę/firmę, adres, a także w zależności od podmiotu: NIP/PESEL, KRS/</w:t>
      </w:r>
      <w:proofErr w:type="spellStart"/>
      <w:r w:rsidRPr="00A003C8">
        <w:rPr>
          <w:rFonts w:ascii="Tahoma" w:hAnsi="Tahoma" w:cs="Tahoma"/>
          <w:i/>
          <w:color w:val="auto"/>
          <w:szCs w:val="20"/>
        </w:rPr>
        <w:t>CEiDG</w:t>
      </w:r>
      <w:proofErr w:type="spellEnd"/>
      <w:r w:rsidRPr="00A003C8">
        <w:rPr>
          <w:rFonts w:ascii="Tahoma" w:hAnsi="Tahoma" w:cs="Tahoma"/>
          <w:i/>
          <w:color w:val="auto"/>
          <w:szCs w:val="20"/>
        </w:rPr>
        <w:t>)</w:t>
      </w:r>
      <w:r w:rsidRPr="00A003C8">
        <w:rPr>
          <w:rFonts w:ascii="Tahoma" w:hAnsi="Tahoma" w:cs="Tahoma"/>
          <w:i/>
          <w:iCs/>
          <w:color w:val="auto"/>
          <w:szCs w:val="20"/>
        </w:rPr>
        <w:t xml:space="preserve"> nie podlega/ją wykluczeniu z postępowania o udzielenie zamówienia.</w:t>
      </w:r>
      <w:r w:rsidRPr="00A003C8">
        <w:rPr>
          <w:rFonts w:ascii="Tahoma" w:hAnsi="Tahoma" w:cs="Tahoma"/>
          <w:color w:val="auto"/>
          <w:szCs w:val="20"/>
        </w:rPr>
        <w:t xml:space="preserve"> na podstawie art. 108 ust. 1</w:t>
      </w:r>
      <w:r w:rsidR="00E11B58" w:rsidRPr="00A003C8">
        <w:rPr>
          <w:rFonts w:ascii="Tahoma" w:hAnsi="Tahoma" w:cs="Tahoma"/>
          <w:color w:val="auto"/>
          <w:szCs w:val="20"/>
        </w:rPr>
        <w:t xml:space="preserve"> </w:t>
      </w:r>
      <w:r w:rsidRPr="00A003C8">
        <w:rPr>
          <w:rFonts w:ascii="Tahoma" w:hAnsi="Tahoma" w:cs="Tahoma"/>
          <w:color w:val="auto"/>
          <w:szCs w:val="20"/>
        </w:rPr>
        <w:t>ustawy Prawo zamówień publicznych</w:t>
      </w:r>
    </w:p>
    <w:p w14:paraId="2294D2C0" w14:textId="77777777" w:rsidR="0067612A" w:rsidRPr="00A003C8" w:rsidRDefault="0067612A" w:rsidP="006447FE">
      <w:pPr>
        <w:widowControl w:val="0"/>
        <w:tabs>
          <w:tab w:val="left" w:pos="567"/>
        </w:tabs>
        <w:autoSpaceDE w:val="0"/>
        <w:autoSpaceDN w:val="0"/>
        <w:adjustRightInd w:val="0"/>
        <w:spacing w:after="0" w:line="276" w:lineRule="auto"/>
        <w:ind w:left="567"/>
        <w:rPr>
          <w:rFonts w:ascii="Tahoma" w:hAnsi="Tahoma" w:cs="Tahoma"/>
          <w:color w:val="auto"/>
          <w:szCs w:val="20"/>
        </w:rPr>
      </w:pPr>
    </w:p>
    <w:p w14:paraId="7278E507" w14:textId="77777777" w:rsidR="0067612A" w:rsidRPr="00A003C8" w:rsidRDefault="0067612A" w:rsidP="006447FE">
      <w:pPr>
        <w:widowControl w:val="0"/>
        <w:tabs>
          <w:tab w:val="left" w:pos="567"/>
        </w:tabs>
        <w:autoSpaceDE w:val="0"/>
        <w:autoSpaceDN w:val="0"/>
        <w:adjustRightInd w:val="0"/>
        <w:spacing w:after="0" w:line="276" w:lineRule="auto"/>
        <w:ind w:left="567"/>
        <w:rPr>
          <w:rFonts w:ascii="Tahoma" w:hAnsi="Tahoma" w:cs="Tahoma"/>
          <w:color w:val="auto"/>
          <w:szCs w:val="20"/>
        </w:rPr>
      </w:pPr>
      <w:r w:rsidRPr="00A003C8">
        <w:rPr>
          <w:rFonts w:ascii="Tahoma" w:hAnsi="Tahoma" w:cs="Tahoma"/>
          <w:color w:val="auto"/>
          <w:szCs w:val="20"/>
        </w:rPr>
        <w:t xml:space="preserve">…………….……. </w:t>
      </w:r>
      <w:r w:rsidRPr="00A003C8">
        <w:rPr>
          <w:rFonts w:ascii="Tahoma" w:hAnsi="Tahoma" w:cs="Tahoma"/>
          <w:i/>
          <w:color w:val="auto"/>
          <w:szCs w:val="20"/>
        </w:rPr>
        <w:t xml:space="preserve">(miejscowość), </w:t>
      </w:r>
      <w:r w:rsidRPr="00A003C8">
        <w:rPr>
          <w:rFonts w:ascii="Tahoma" w:hAnsi="Tahoma" w:cs="Tahoma"/>
          <w:color w:val="auto"/>
          <w:szCs w:val="20"/>
        </w:rPr>
        <w:t>dnia …………………. r.</w:t>
      </w:r>
    </w:p>
    <w:p w14:paraId="0150A26A" w14:textId="1336660B" w:rsidR="0067612A" w:rsidRPr="00A003C8" w:rsidRDefault="0067612A" w:rsidP="006447FE">
      <w:pPr>
        <w:widowControl w:val="0"/>
        <w:tabs>
          <w:tab w:val="left" w:pos="567"/>
        </w:tabs>
        <w:autoSpaceDE w:val="0"/>
        <w:autoSpaceDN w:val="0"/>
        <w:adjustRightInd w:val="0"/>
        <w:spacing w:after="0" w:line="276" w:lineRule="auto"/>
        <w:ind w:left="567"/>
        <w:jc w:val="right"/>
        <w:rPr>
          <w:rFonts w:ascii="Tahoma" w:hAnsi="Tahoma" w:cs="Tahoma"/>
          <w:color w:val="auto"/>
          <w:szCs w:val="20"/>
        </w:rPr>
      </w:pP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Pr="00A003C8">
        <w:rPr>
          <w:rFonts w:ascii="Tahoma" w:hAnsi="Tahoma" w:cs="Tahoma"/>
          <w:color w:val="auto"/>
          <w:szCs w:val="20"/>
        </w:rPr>
        <w:tab/>
      </w:r>
      <w:r w:rsidR="00DF7F27" w:rsidRPr="00A003C8">
        <w:rPr>
          <w:rFonts w:ascii="Tahoma" w:hAnsi="Tahoma" w:cs="Tahoma"/>
          <w:color w:val="auto"/>
          <w:szCs w:val="20"/>
        </w:rPr>
        <w:t>_________________________________</w:t>
      </w:r>
    </w:p>
    <w:p w14:paraId="0D7371B6" w14:textId="3E1B879A" w:rsidR="0067612A" w:rsidRPr="00A003C8" w:rsidRDefault="00DF7F27" w:rsidP="006447FE">
      <w:pPr>
        <w:widowControl w:val="0"/>
        <w:tabs>
          <w:tab w:val="left" w:pos="567"/>
        </w:tabs>
        <w:autoSpaceDE w:val="0"/>
        <w:autoSpaceDN w:val="0"/>
        <w:adjustRightInd w:val="0"/>
        <w:spacing w:after="0" w:line="276" w:lineRule="auto"/>
        <w:ind w:left="5664" w:firstLine="708"/>
        <w:jc w:val="center"/>
        <w:rPr>
          <w:rFonts w:ascii="Tahoma" w:hAnsi="Tahoma" w:cs="Tahoma"/>
          <w:i/>
          <w:color w:val="auto"/>
          <w:szCs w:val="20"/>
        </w:rPr>
      </w:pPr>
      <w:r w:rsidRPr="00A003C8">
        <w:rPr>
          <w:rFonts w:ascii="Tahoma" w:hAnsi="Tahoma" w:cs="Tahoma"/>
          <w:i/>
          <w:color w:val="auto"/>
          <w:szCs w:val="20"/>
        </w:rPr>
        <w:tab/>
      </w:r>
      <w:r w:rsidR="0067612A" w:rsidRPr="00A003C8">
        <w:rPr>
          <w:rFonts w:ascii="Tahoma" w:hAnsi="Tahoma" w:cs="Tahoma"/>
          <w:i/>
          <w:color w:val="auto"/>
          <w:szCs w:val="20"/>
        </w:rPr>
        <w:t>(podpis)</w:t>
      </w:r>
    </w:p>
    <w:p w14:paraId="3333BC56" w14:textId="77777777" w:rsidR="0067612A" w:rsidRPr="00A003C8" w:rsidRDefault="0067612A" w:rsidP="006447FE">
      <w:pPr>
        <w:widowControl w:val="0"/>
        <w:shd w:val="clear" w:color="auto" w:fill="BFBFBF"/>
        <w:tabs>
          <w:tab w:val="left" w:pos="567"/>
        </w:tabs>
        <w:autoSpaceDE w:val="0"/>
        <w:autoSpaceDN w:val="0"/>
        <w:adjustRightInd w:val="0"/>
        <w:spacing w:after="0" w:line="276" w:lineRule="auto"/>
        <w:ind w:left="567"/>
        <w:rPr>
          <w:rFonts w:ascii="Tahoma" w:hAnsi="Tahoma" w:cs="Tahoma"/>
          <w:b/>
          <w:color w:val="auto"/>
          <w:szCs w:val="20"/>
        </w:rPr>
      </w:pPr>
      <w:r w:rsidRPr="00A003C8">
        <w:rPr>
          <w:rFonts w:ascii="Tahoma" w:hAnsi="Tahoma" w:cs="Tahoma"/>
          <w:b/>
          <w:color w:val="auto"/>
          <w:szCs w:val="20"/>
        </w:rPr>
        <w:t>OŚWIADCZENIE DOTYCZĄCE PODANYCH INFORMACJI:</w:t>
      </w:r>
    </w:p>
    <w:p w14:paraId="6C31D6C6" w14:textId="1699E22C" w:rsidR="0067612A" w:rsidRPr="00A003C8" w:rsidRDefault="0067612A" w:rsidP="006447FE">
      <w:pPr>
        <w:widowControl w:val="0"/>
        <w:tabs>
          <w:tab w:val="left" w:pos="0"/>
        </w:tabs>
        <w:autoSpaceDE w:val="0"/>
        <w:autoSpaceDN w:val="0"/>
        <w:adjustRightInd w:val="0"/>
        <w:spacing w:after="0" w:line="276" w:lineRule="auto"/>
        <w:ind w:left="0" w:hanging="9"/>
        <w:rPr>
          <w:rFonts w:ascii="Tahoma" w:hAnsi="Tahoma" w:cs="Tahoma"/>
          <w:color w:val="auto"/>
          <w:szCs w:val="20"/>
        </w:rPr>
      </w:pPr>
      <w:r w:rsidRPr="00A003C8">
        <w:rPr>
          <w:rFonts w:ascii="Tahoma" w:hAnsi="Tahoma" w:cs="Tahoma"/>
          <w:color w:val="auto"/>
          <w:szCs w:val="20"/>
        </w:rPr>
        <w:t xml:space="preserve">Oświadczam, że wszystkie informacje podane w powyższych oświadczeniach są aktualne i zgodne z prawdą oraz zostały przedstawione z pełną świadomością konsekwencji wprowadzenia </w:t>
      </w:r>
      <w:r w:rsidR="000A1942" w:rsidRPr="00A003C8">
        <w:rPr>
          <w:rFonts w:ascii="Tahoma" w:hAnsi="Tahoma" w:cs="Tahoma"/>
          <w:color w:val="auto"/>
          <w:szCs w:val="20"/>
        </w:rPr>
        <w:t>Zamawiającego</w:t>
      </w:r>
      <w:r w:rsidRPr="00A003C8">
        <w:rPr>
          <w:rFonts w:ascii="Tahoma" w:hAnsi="Tahoma" w:cs="Tahoma"/>
          <w:color w:val="auto"/>
          <w:szCs w:val="20"/>
        </w:rPr>
        <w:t xml:space="preserve"> w błąd przy przedstawianiu informacji.</w:t>
      </w:r>
    </w:p>
    <w:p w14:paraId="4F095AB2" w14:textId="77777777" w:rsidR="0067612A" w:rsidRPr="00A003C8" w:rsidRDefault="0067612A" w:rsidP="006447FE">
      <w:pPr>
        <w:widowControl w:val="0"/>
        <w:tabs>
          <w:tab w:val="left" w:pos="567"/>
        </w:tabs>
        <w:autoSpaceDE w:val="0"/>
        <w:autoSpaceDN w:val="0"/>
        <w:adjustRightInd w:val="0"/>
        <w:spacing w:after="0" w:line="276" w:lineRule="auto"/>
        <w:ind w:left="567"/>
        <w:rPr>
          <w:rFonts w:ascii="Tahoma" w:hAnsi="Tahoma" w:cs="Tahoma"/>
          <w:color w:val="auto"/>
          <w:szCs w:val="20"/>
        </w:rPr>
      </w:pPr>
    </w:p>
    <w:p w14:paraId="34E946BE" w14:textId="77777777" w:rsidR="0067612A" w:rsidRPr="00A003C8" w:rsidRDefault="0067612A" w:rsidP="006447FE">
      <w:pPr>
        <w:widowControl w:val="0"/>
        <w:tabs>
          <w:tab w:val="left" w:pos="567"/>
        </w:tabs>
        <w:autoSpaceDE w:val="0"/>
        <w:autoSpaceDN w:val="0"/>
        <w:adjustRightInd w:val="0"/>
        <w:spacing w:after="0" w:line="276" w:lineRule="auto"/>
        <w:ind w:left="567"/>
        <w:rPr>
          <w:rFonts w:ascii="Tahoma" w:hAnsi="Tahoma" w:cs="Tahoma"/>
          <w:color w:val="auto"/>
          <w:szCs w:val="20"/>
        </w:rPr>
      </w:pPr>
      <w:r w:rsidRPr="00A003C8">
        <w:rPr>
          <w:rFonts w:ascii="Tahoma" w:hAnsi="Tahoma" w:cs="Tahoma"/>
          <w:color w:val="auto"/>
          <w:szCs w:val="20"/>
        </w:rPr>
        <w:t xml:space="preserve">…………….……. </w:t>
      </w:r>
      <w:r w:rsidRPr="00A003C8">
        <w:rPr>
          <w:rFonts w:ascii="Tahoma" w:hAnsi="Tahoma" w:cs="Tahoma"/>
          <w:i/>
          <w:color w:val="auto"/>
          <w:szCs w:val="20"/>
        </w:rPr>
        <w:t xml:space="preserve">(miejscowość), </w:t>
      </w:r>
      <w:r w:rsidRPr="00A003C8">
        <w:rPr>
          <w:rFonts w:ascii="Tahoma" w:hAnsi="Tahoma" w:cs="Tahoma"/>
          <w:color w:val="auto"/>
          <w:szCs w:val="20"/>
        </w:rPr>
        <w:t>dnia …………………. r.</w:t>
      </w:r>
    </w:p>
    <w:p w14:paraId="152ABE63" w14:textId="344347F0" w:rsidR="0067612A" w:rsidRPr="00A003C8" w:rsidRDefault="00926F07" w:rsidP="006447FE">
      <w:pPr>
        <w:widowControl w:val="0"/>
        <w:tabs>
          <w:tab w:val="left" w:pos="567"/>
        </w:tabs>
        <w:autoSpaceDE w:val="0"/>
        <w:autoSpaceDN w:val="0"/>
        <w:adjustRightInd w:val="0"/>
        <w:spacing w:after="0" w:line="276" w:lineRule="auto"/>
        <w:ind w:left="567"/>
        <w:rPr>
          <w:rFonts w:ascii="Tahoma" w:hAnsi="Tahoma" w:cs="Tahoma"/>
          <w:color w:val="auto"/>
          <w:szCs w:val="20"/>
        </w:rPr>
      </w:pPr>
      <w:r w:rsidRPr="00A003C8">
        <w:rPr>
          <w:rFonts w:ascii="Tahoma" w:hAnsi="Tahoma" w:cs="Tahoma"/>
          <w:color w:val="auto"/>
          <w:szCs w:val="20"/>
        </w:rPr>
        <w:tab/>
      </w:r>
      <w:r w:rsidR="0067612A" w:rsidRPr="00A003C8">
        <w:rPr>
          <w:rFonts w:ascii="Tahoma" w:hAnsi="Tahoma" w:cs="Tahoma"/>
          <w:color w:val="auto"/>
          <w:szCs w:val="20"/>
        </w:rPr>
        <w:tab/>
      </w:r>
      <w:r w:rsidR="0067612A" w:rsidRPr="00A003C8">
        <w:rPr>
          <w:rFonts w:ascii="Tahoma" w:hAnsi="Tahoma" w:cs="Tahoma"/>
          <w:color w:val="auto"/>
          <w:szCs w:val="20"/>
        </w:rPr>
        <w:tab/>
      </w:r>
      <w:r w:rsidR="0067612A" w:rsidRPr="00A003C8">
        <w:rPr>
          <w:rFonts w:ascii="Tahoma" w:hAnsi="Tahoma" w:cs="Tahoma"/>
          <w:color w:val="auto"/>
          <w:szCs w:val="20"/>
        </w:rPr>
        <w:tab/>
      </w:r>
      <w:r w:rsidR="0067612A" w:rsidRPr="00A003C8">
        <w:rPr>
          <w:rFonts w:ascii="Tahoma" w:hAnsi="Tahoma" w:cs="Tahoma"/>
          <w:color w:val="auto"/>
          <w:szCs w:val="20"/>
        </w:rPr>
        <w:tab/>
      </w:r>
      <w:r w:rsidR="0067612A" w:rsidRPr="00A003C8">
        <w:rPr>
          <w:rFonts w:ascii="Tahoma" w:hAnsi="Tahoma" w:cs="Tahoma"/>
          <w:color w:val="auto"/>
          <w:szCs w:val="20"/>
        </w:rPr>
        <w:tab/>
      </w:r>
      <w:r w:rsidR="0067612A" w:rsidRPr="00A003C8">
        <w:rPr>
          <w:rFonts w:ascii="Tahoma" w:hAnsi="Tahoma" w:cs="Tahoma"/>
          <w:color w:val="auto"/>
          <w:szCs w:val="20"/>
        </w:rPr>
        <w:tab/>
      </w:r>
      <w:r w:rsidR="0067612A" w:rsidRPr="00A003C8">
        <w:rPr>
          <w:rFonts w:ascii="Tahoma" w:hAnsi="Tahoma" w:cs="Tahoma"/>
          <w:color w:val="auto"/>
          <w:szCs w:val="20"/>
        </w:rPr>
        <w:tab/>
      </w:r>
      <w:r w:rsidR="0067612A" w:rsidRPr="00A003C8">
        <w:rPr>
          <w:rFonts w:ascii="Tahoma" w:hAnsi="Tahoma" w:cs="Tahoma"/>
          <w:color w:val="auto"/>
          <w:szCs w:val="20"/>
        </w:rPr>
        <w:tab/>
      </w:r>
      <w:r w:rsidR="0067612A" w:rsidRPr="00A003C8">
        <w:rPr>
          <w:rFonts w:ascii="Tahoma" w:hAnsi="Tahoma" w:cs="Tahoma"/>
          <w:color w:val="auto"/>
          <w:szCs w:val="20"/>
        </w:rPr>
        <w:tab/>
        <w:t>___________________________</w:t>
      </w:r>
    </w:p>
    <w:p w14:paraId="23D6A4B9" w14:textId="470EFA1C" w:rsidR="0067612A" w:rsidRPr="00A003C8" w:rsidRDefault="0067612A" w:rsidP="006447FE">
      <w:pPr>
        <w:widowControl w:val="0"/>
        <w:tabs>
          <w:tab w:val="left" w:pos="567"/>
        </w:tabs>
        <w:autoSpaceDE w:val="0"/>
        <w:autoSpaceDN w:val="0"/>
        <w:adjustRightInd w:val="0"/>
        <w:spacing w:after="0" w:line="276" w:lineRule="auto"/>
        <w:ind w:left="5664" w:firstLine="708"/>
        <w:rPr>
          <w:rFonts w:ascii="Tahoma" w:hAnsi="Tahoma" w:cs="Tahoma"/>
          <w:i/>
          <w:color w:val="auto"/>
          <w:szCs w:val="20"/>
        </w:rPr>
      </w:pPr>
      <w:r w:rsidRPr="00A003C8">
        <w:rPr>
          <w:rFonts w:ascii="Tahoma" w:hAnsi="Tahoma" w:cs="Tahoma"/>
          <w:i/>
          <w:color w:val="auto"/>
          <w:szCs w:val="20"/>
        </w:rPr>
        <w:tab/>
        <w:t>(podpis)</w:t>
      </w:r>
    </w:p>
    <w:p w14:paraId="4EF4E960" w14:textId="04FE273A" w:rsidR="00CF129D" w:rsidRPr="00A003C8" w:rsidRDefault="00CF129D" w:rsidP="00E82D56">
      <w:pPr>
        <w:tabs>
          <w:tab w:val="left" w:pos="9000"/>
        </w:tabs>
        <w:spacing w:after="0" w:line="276" w:lineRule="auto"/>
        <w:ind w:left="0" w:firstLine="0"/>
        <w:rPr>
          <w:rFonts w:ascii="Tahoma" w:hAnsi="Tahoma" w:cs="Tahoma"/>
          <w:b/>
          <w:bCs/>
          <w:color w:val="auto"/>
          <w:szCs w:val="20"/>
        </w:rPr>
      </w:pPr>
    </w:p>
    <w:p w14:paraId="4BACF238" w14:textId="781E7050" w:rsidR="00B02FF0" w:rsidRDefault="00B02FF0" w:rsidP="0041370A">
      <w:pPr>
        <w:tabs>
          <w:tab w:val="left" w:pos="9000"/>
        </w:tabs>
        <w:spacing w:after="0" w:line="276" w:lineRule="auto"/>
        <w:ind w:left="0" w:firstLine="0"/>
        <w:rPr>
          <w:rFonts w:ascii="Tahoma" w:hAnsi="Tahoma" w:cs="Tahoma"/>
          <w:b/>
          <w:color w:val="auto"/>
          <w:szCs w:val="20"/>
        </w:rPr>
      </w:pPr>
    </w:p>
    <w:p w14:paraId="49444861" w14:textId="25912108" w:rsidR="00A003C8" w:rsidRPr="00A40BFE" w:rsidRDefault="00A40BFE" w:rsidP="00A40BFE">
      <w:pPr>
        <w:tabs>
          <w:tab w:val="left" w:pos="9000"/>
        </w:tabs>
        <w:spacing w:after="0" w:line="276" w:lineRule="auto"/>
        <w:ind w:hanging="718"/>
        <w:rPr>
          <w:rFonts w:ascii="Tahoma" w:hAnsi="Tahoma" w:cs="Tahoma"/>
          <w:b/>
          <w:color w:val="auto"/>
          <w:szCs w:val="20"/>
        </w:rPr>
      </w:pPr>
      <w:r w:rsidRPr="00A40BFE">
        <w:rPr>
          <w:rFonts w:ascii="Tahoma" w:hAnsi="Tahoma" w:cs="Tahoma"/>
          <w:b/>
          <w:color w:val="auto"/>
          <w:szCs w:val="20"/>
        </w:rPr>
        <w:lastRenderedPageBreak/>
        <w:t>Załącznik nr 4</w:t>
      </w:r>
      <w:r>
        <w:rPr>
          <w:rFonts w:ascii="Tahoma" w:hAnsi="Tahoma" w:cs="Tahoma"/>
          <w:b/>
          <w:color w:val="auto"/>
          <w:szCs w:val="20"/>
        </w:rPr>
        <w:t>a</w:t>
      </w:r>
    </w:p>
    <w:p w14:paraId="20DA5C7B" w14:textId="03386CCD" w:rsidR="0000408D" w:rsidRPr="00A003C8" w:rsidRDefault="00A40BFE" w:rsidP="006447FE">
      <w:pPr>
        <w:tabs>
          <w:tab w:val="left" w:pos="9000"/>
        </w:tabs>
        <w:spacing w:after="0" w:line="276" w:lineRule="auto"/>
        <w:ind w:hanging="718"/>
        <w:rPr>
          <w:rFonts w:ascii="Tahoma" w:hAnsi="Tahoma" w:cs="Tahoma"/>
          <w:b/>
          <w:bCs/>
          <w:color w:val="auto"/>
          <w:szCs w:val="20"/>
        </w:rPr>
      </w:pPr>
      <w:r>
        <w:rPr>
          <w:rFonts w:ascii="Tahoma" w:hAnsi="Tahoma" w:cs="Tahoma"/>
          <w:b/>
          <w:bCs/>
          <w:color w:val="auto"/>
          <w:szCs w:val="20"/>
        </w:rPr>
        <w:t xml:space="preserve">Sprawa nr </w:t>
      </w:r>
      <w:r w:rsidR="0041370A">
        <w:rPr>
          <w:rFonts w:ascii="Tahoma" w:hAnsi="Tahoma" w:cs="Tahoma"/>
          <w:b/>
          <w:bCs/>
          <w:color w:val="auto"/>
          <w:szCs w:val="20"/>
        </w:rPr>
        <w:t>ZP/18</w:t>
      </w:r>
      <w:r w:rsidR="00070901">
        <w:rPr>
          <w:rFonts w:ascii="Tahoma" w:hAnsi="Tahoma" w:cs="Tahoma"/>
          <w:b/>
          <w:bCs/>
          <w:color w:val="auto"/>
          <w:szCs w:val="20"/>
        </w:rPr>
        <w:t>3</w:t>
      </w:r>
      <w:r w:rsidR="00ED55BB">
        <w:rPr>
          <w:rFonts w:ascii="Tahoma" w:hAnsi="Tahoma" w:cs="Tahoma"/>
          <w:b/>
          <w:bCs/>
          <w:color w:val="auto"/>
          <w:szCs w:val="20"/>
        </w:rPr>
        <w:t>/2024</w:t>
      </w:r>
    </w:p>
    <w:p w14:paraId="741AA9A8" w14:textId="5CEC5001" w:rsidR="0000408D" w:rsidRPr="00A40BFE" w:rsidRDefault="0000408D" w:rsidP="006447FE">
      <w:pPr>
        <w:tabs>
          <w:tab w:val="left" w:pos="9000"/>
        </w:tabs>
        <w:spacing w:after="0" w:line="276" w:lineRule="auto"/>
        <w:ind w:hanging="718"/>
        <w:rPr>
          <w:rFonts w:ascii="Tahoma" w:hAnsi="Tahoma" w:cs="Tahoma"/>
          <w:b/>
          <w:color w:val="auto"/>
          <w:szCs w:val="20"/>
        </w:rPr>
      </w:pPr>
    </w:p>
    <w:p w14:paraId="3DEB7D1B" w14:textId="77777777" w:rsidR="0000408D" w:rsidRPr="00A003C8" w:rsidRDefault="0000408D" w:rsidP="006447FE">
      <w:pPr>
        <w:spacing w:after="0" w:line="276" w:lineRule="auto"/>
        <w:ind w:hanging="718"/>
        <w:jc w:val="right"/>
        <w:rPr>
          <w:rFonts w:ascii="Tahoma" w:hAnsi="Tahoma" w:cs="Tahoma"/>
          <w:color w:val="auto"/>
          <w:szCs w:val="20"/>
        </w:rPr>
      </w:pPr>
    </w:p>
    <w:p w14:paraId="0E2B3E04" w14:textId="03A5FA2D" w:rsidR="0000408D" w:rsidRPr="00A003C8" w:rsidRDefault="000A1942" w:rsidP="006447FE">
      <w:pPr>
        <w:spacing w:after="0" w:line="276" w:lineRule="auto"/>
        <w:ind w:hanging="718"/>
        <w:rPr>
          <w:rFonts w:ascii="Tahoma" w:hAnsi="Tahoma" w:cs="Tahoma"/>
          <w:b/>
          <w:color w:val="auto"/>
          <w:szCs w:val="20"/>
        </w:rPr>
      </w:pPr>
      <w:r w:rsidRPr="00A003C8">
        <w:rPr>
          <w:rFonts w:ascii="Tahoma" w:hAnsi="Tahoma" w:cs="Tahoma"/>
          <w:b/>
          <w:color w:val="auto"/>
          <w:szCs w:val="20"/>
        </w:rPr>
        <w:t>Wykonawca</w:t>
      </w:r>
      <w:r w:rsidR="0000408D" w:rsidRPr="00A003C8">
        <w:rPr>
          <w:rFonts w:ascii="Tahoma" w:hAnsi="Tahoma" w:cs="Tahoma"/>
          <w:b/>
          <w:color w:val="auto"/>
          <w:szCs w:val="20"/>
        </w:rPr>
        <w:t>:</w:t>
      </w:r>
    </w:p>
    <w:p w14:paraId="2BF6E4B0" w14:textId="4FE39ED3" w:rsidR="0000408D" w:rsidRPr="00A003C8" w:rsidRDefault="0000408D" w:rsidP="006447FE">
      <w:pPr>
        <w:spacing w:after="0" w:line="276" w:lineRule="auto"/>
        <w:ind w:right="5954" w:hanging="718"/>
        <w:rPr>
          <w:rFonts w:ascii="Tahoma" w:hAnsi="Tahoma" w:cs="Tahoma"/>
          <w:color w:val="auto"/>
          <w:szCs w:val="20"/>
        </w:rPr>
      </w:pPr>
      <w:r w:rsidRPr="00A003C8">
        <w:rPr>
          <w:rFonts w:ascii="Tahoma" w:hAnsi="Tahoma" w:cs="Tahoma"/>
          <w:color w:val="auto"/>
          <w:szCs w:val="20"/>
        </w:rPr>
        <w:t>…………………………………………….…</w:t>
      </w:r>
    </w:p>
    <w:p w14:paraId="39B0077C" w14:textId="6A50E47C" w:rsidR="0000408D" w:rsidRPr="00A003C8" w:rsidRDefault="0000408D" w:rsidP="006447FE">
      <w:pPr>
        <w:spacing w:after="0" w:line="276" w:lineRule="auto"/>
        <w:ind w:left="0" w:right="5954" w:firstLine="0"/>
        <w:rPr>
          <w:rFonts w:ascii="Tahoma" w:hAnsi="Tahoma" w:cs="Tahoma"/>
          <w:color w:val="auto"/>
          <w:szCs w:val="20"/>
        </w:rPr>
      </w:pPr>
      <w:r w:rsidRPr="00A003C8">
        <w:rPr>
          <w:rFonts w:ascii="Tahoma" w:hAnsi="Tahoma" w:cs="Tahoma"/>
          <w:color w:val="auto"/>
          <w:szCs w:val="20"/>
        </w:rPr>
        <w:t>………………………………………………………………………………………………………………………………………………</w:t>
      </w:r>
    </w:p>
    <w:p w14:paraId="311BE7D4" w14:textId="77777777" w:rsidR="0000408D" w:rsidRPr="00A003C8" w:rsidRDefault="0000408D" w:rsidP="006447FE">
      <w:pPr>
        <w:spacing w:after="0" w:line="276" w:lineRule="auto"/>
        <w:ind w:right="5953" w:hanging="718"/>
        <w:rPr>
          <w:rFonts w:ascii="Tahoma" w:hAnsi="Tahoma" w:cs="Tahoma"/>
          <w:i/>
          <w:color w:val="auto"/>
          <w:szCs w:val="20"/>
        </w:rPr>
      </w:pPr>
      <w:r w:rsidRPr="00A003C8">
        <w:rPr>
          <w:rFonts w:ascii="Tahoma" w:hAnsi="Tahoma" w:cs="Tahoma"/>
          <w:i/>
          <w:color w:val="auto"/>
          <w:szCs w:val="20"/>
        </w:rPr>
        <w:t>(pełna nazwa/firma, adres, w zależności od podmiotu: NIP/PESEL, KRS/</w:t>
      </w:r>
      <w:proofErr w:type="spellStart"/>
      <w:r w:rsidRPr="00A003C8">
        <w:rPr>
          <w:rFonts w:ascii="Tahoma" w:hAnsi="Tahoma" w:cs="Tahoma"/>
          <w:i/>
          <w:color w:val="auto"/>
          <w:szCs w:val="20"/>
        </w:rPr>
        <w:t>CEiDG</w:t>
      </w:r>
      <w:proofErr w:type="spellEnd"/>
      <w:r w:rsidRPr="00A003C8">
        <w:rPr>
          <w:rFonts w:ascii="Tahoma" w:hAnsi="Tahoma" w:cs="Tahoma"/>
          <w:i/>
          <w:color w:val="auto"/>
          <w:szCs w:val="20"/>
        </w:rPr>
        <w:t>)</w:t>
      </w:r>
    </w:p>
    <w:p w14:paraId="16998A4F" w14:textId="77777777" w:rsidR="0000408D" w:rsidRPr="00A003C8" w:rsidRDefault="0000408D" w:rsidP="006447FE">
      <w:pPr>
        <w:spacing w:after="0" w:line="276" w:lineRule="auto"/>
        <w:ind w:firstLine="426"/>
        <w:rPr>
          <w:rFonts w:ascii="Tahoma" w:hAnsi="Tahoma" w:cs="Tahoma"/>
          <w:color w:val="auto"/>
          <w:szCs w:val="20"/>
        </w:rPr>
      </w:pPr>
    </w:p>
    <w:p w14:paraId="1B5BA775" w14:textId="77777777" w:rsidR="0000408D" w:rsidRPr="00A003C8" w:rsidRDefault="0000408D" w:rsidP="006447FE">
      <w:pPr>
        <w:spacing w:after="0" w:line="276" w:lineRule="auto"/>
        <w:ind w:firstLine="426"/>
        <w:rPr>
          <w:rFonts w:ascii="Tahoma" w:hAnsi="Tahoma" w:cs="Tahoma"/>
          <w:color w:val="auto"/>
          <w:szCs w:val="20"/>
        </w:rPr>
      </w:pPr>
    </w:p>
    <w:p w14:paraId="2633F42B" w14:textId="7A865758" w:rsidR="0000408D" w:rsidRPr="00A003C8" w:rsidRDefault="0000408D" w:rsidP="006447FE">
      <w:pPr>
        <w:spacing w:after="0" w:line="276" w:lineRule="auto"/>
        <w:jc w:val="center"/>
        <w:rPr>
          <w:rFonts w:ascii="Tahoma" w:hAnsi="Tahoma" w:cs="Tahoma"/>
          <w:b/>
          <w:color w:val="auto"/>
          <w:szCs w:val="20"/>
          <w:u w:val="single"/>
        </w:rPr>
      </w:pPr>
      <w:r w:rsidRPr="00A003C8">
        <w:rPr>
          <w:rFonts w:ascii="Tahoma" w:hAnsi="Tahoma" w:cs="Tahoma"/>
          <w:b/>
          <w:color w:val="auto"/>
          <w:szCs w:val="20"/>
          <w:u w:val="single"/>
        </w:rPr>
        <w:t xml:space="preserve">Oświadczenie </w:t>
      </w:r>
      <w:r w:rsidR="000A1942" w:rsidRPr="00A003C8">
        <w:rPr>
          <w:rFonts w:ascii="Tahoma" w:hAnsi="Tahoma" w:cs="Tahoma"/>
          <w:b/>
          <w:color w:val="auto"/>
          <w:szCs w:val="20"/>
          <w:u w:val="single"/>
        </w:rPr>
        <w:t>Wykonawcy</w:t>
      </w:r>
    </w:p>
    <w:p w14:paraId="322AE618" w14:textId="5A2FE4F2" w:rsidR="0000408D" w:rsidRPr="00A003C8" w:rsidRDefault="0000408D" w:rsidP="006447FE">
      <w:pPr>
        <w:spacing w:after="0" w:line="276" w:lineRule="auto"/>
        <w:ind w:left="0" w:firstLine="0"/>
        <w:rPr>
          <w:rFonts w:ascii="Tahoma" w:hAnsi="Tahoma" w:cs="Tahoma"/>
          <w:color w:val="auto"/>
          <w:szCs w:val="20"/>
        </w:rPr>
      </w:pPr>
      <w:r w:rsidRPr="00A003C8">
        <w:rPr>
          <w:rFonts w:ascii="Tahoma" w:hAnsi="Tahoma" w:cs="Tahoma"/>
          <w:color w:val="auto"/>
          <w:szCs w:val="20"/>
        </w:rPr>
        <w:t xml:space="preserve">potwierdzające aktualność informacji zawartych w oświadczeniu wstępnym, o którym mowa w art. 125 ust. 1 ustawy z dnia 11 września 2019 r. Prawo zamówień publicznych (dalej jako ustawa </w:t>
      </w:r>
      <w:proofErr w:type="spellStart"/>
      <w:r w:rsidRPr="00A003C8">
        <w:rPr>
          <w:rFonts w:ascii="Tahoma" w:hAnsi="Tahoma" w:cs="Tahoma"/>
          <w:color w:val="auto"/>
          <w:szCs w:val="20"/>
        </w:rPr>
        <w:t>Pzp</w:t>
      </w:r>
      <w:proofErr w:type="spellEnd"/>
      <w:r w:rsidRPr="00A003C8">
        <w:rPr>
          <w:rFonts w:ascii="Tahoma" w:hAnsi="Tahoma" w:cs="Tahoma"/>
          <w:color w:val="auto"/>
          <w:szCs w:val="20"/>
        </w:rPr>
        <w:t>)</w:t>
      </w:r>
      <w:r w:rsidR="00B53069">
        <w:rPr>
          <w:rFonts w:ascii="Tahoma" w:hAnsi="Tahoma" w:cs="Tahoma"/>
          <w:color w:val="auto"/>
          <w:szCs w:val="20"/>
        </w:rPr>
        <w:t>.</w:t>
      </w:r>
    </w:p>
    <w:p w14:paraId="2616EF90" w14:textId="77777777" w:rsidR="0000408D" w:rsidRPr="00A003C8" w:rsidRDefault="0000408D" w:rsidP="006447FE">
      <w:pPr>
        <w:spacing w:after="0" w:line="276" w:lineRule="auto"/>
        <w:rPr>
          <w:rFonts w:ascii="Tahoma" w:hAnsi="Tahoma" w:cs="Tahoma"/>
          <w:color w:val="auto"/>
          <w:szCs w:val="20"/>
        </w:rPr>
      </w:pPr>
    </w:p>
    <w:p w14:paraId="58F11EE8" w14:textId="1E96739C" w:rsidR="0000408D" w:rsidRPr="00A003C8" w:rsidRDefault="0000408D" w:rsidP="006447FE">
      <w:pPr>
        <w:spacing w:after="0" w:line="276" w:lineRule="auto"/>
        <w:ind w:left="0" w:firstLine="0"/>
        <w:rPr>
          <w:rFonts w:ascii="Tahoma" w:hAnsi="Tahoma" w:cs="Tahoma"/>
          <w:color w:val="auto"/>
          <w:szCs w:val="20"/>
        </w:rPr>
      </w:pPr>
      <w:r w:rsidRPr="00A003C8">
        <w:rPr>
          <w:rFonts w:ascii="Tahoma" w:hAnsi="Tahoma" w:cs="Tahoma"/>
          <w:color w:val="auto"/>
          <w:szCs w:val="20"/>
        </w:rPr>
        <w:t xml:space="preserve">Niniejszym potwierdzam aktualność informacji zawartych w oświadczeniu wstępnym złożonym w postępowaniu o udzielenie zamówienia publicznego, pn.: </w:t>
      </w:r>
      <w:r w:rsidR="00596A4E" w:rsidRPr="00A003C8">
        <w:rPr>
          <w:rFonts w:ascii="Tahoma" w:hAnsi="Tahoma" w:cs="Tahoma"/>
          <w:b/>
          <w:color w:val="auto"/>
          <w:szCs w:val="20"/>
        </w:rPr>
        <w:t>„</w:t>
      </w:r>
      <w:r w:rsidR="0041370A" w:rsidRPr="001F5D09">
        <w:rPr>
          <w:rFonts w:ascii="Tahoma" w:hAnsi="Tahoma" w:cs="Tahoma"/>
          <w:b/>
          <w:szCs w:val="20"/>
        </w:rPr>
        <w:t>Dostawy artykułów  do utrzymania czystości - ściereczek do sprzątania na potrzeby Centralnego Szpitala Klinicznego Uniwersytetu Medycznego w Łodzi</w:t>
      </w:r>
      <w:r w:rsidR="00AE3737" w:rsidRPr="00A003C8">
        <w:rPr>
          <w:rFonts w:ascii="Tahoma" w:hAnsi="Tahoma" w:cs="Tahoma"/>
          <w:b/>
          <w:bCs/>
          <w:color w:val="auto"/>
          <w:szCs w:val="20"/>
        </w:rPr>
        <w:t>”</w:t>
      </w:r>
      <w:r w:rsidR="00AE3737" w:rsidRPr="00A003C8">
        <w:rPr>
          <w:rFonts w:ascii="Tahoma" w:hAnsi="Tahoma" w:cs="Tahoma"/>
          <w:bCs/>
          <w:color w:val="auto"/>
          <w:szCs w:val="20"/>
        </w:rPr>
        <w:t xml:space="preserve"> </w:t>
      </w:r>
      <w:r w:rsidRPr="00A003C8">
        <w:rPr>
          <w:rFonts w:ascii="Tahoma" w:hAnsi="Tahoma" w:cs="Tahoma"/>
          <w:bCs/>
          <w:color w:val="auto"/>
          <w:szCs w:val="20"/>
        </w:rPr>
        <w:t>na podstawie</w:t>
      </w:r>
      <w:r w:rsidRPr="00A003C8">
        <w:rPr>
          <w:rFonts w:ascii="Tahoma" w:hAnsi="Tahoma" w:cs="Tahoma"/>
          <w:color w:val="auto"/>
          <w:szCs w:val="20"/>
        </w:rPr>
        <w:t xml:space="preserve"> art. 125 ust. 1 ustawy </w:t>
      </w:r>
      <w:proofErr w:type="spellStart"/>
      <w:r w:rsidRPr="00A003C8">
        <w:rPr>
          <w:rFonts w:ascii="Tahoma" w:hAnsi="Tahoma" w:cs="Tahoma"/>
          <w:color w:val="auto"/>
          <w:szCs w:val="20"/>
        </w:rPr>
        <w:t>Pzp</w:t>
      </w:r>
      <w:proofErr w:type="spellEnd"/>
      <w:r w:rsidRPr="00A003C8">
        <w:rPr>
          <w:rFonts w:ascii="Tahoma" w:hAnsi="Tahoma" w:cs="Tahoma"/>
          <w:color w:val="auto"/>
          <w:szCs w:val="20"/>
        </w:rPr>
        <w:t xml:space="preserve">, w zakresie braku podstaw wykluczenia </w:t>
      </w:r>
      <w:r w:rsidR="003E1211" w:rsidRPr="00A003C8">
        <w:rPr>
          <w:rFonts w:ascii="Tahoma" w:hAnsi="Tahoma" w:cs="Tahoma"/>
          <w:color w:val="auto"/>
          <w:szCs w:val="20"/>
        </w:rPr>
        <w:t>wskazanych w SWZ</w:t>
      </w:r>
      <w:r w:rsidRPr="00A003C8">
        <w:rPr>
          <w:rFonts w:ascii="Tahoma" w:hAnsi="Tahoma" w:cs="Tahoma"/>
          <w:color w:val="auto"/>
          <w:szCs w:val="20"/>
        </w:rPr>
        <w:t>.</w:t>
      </w:r>
    </w:p>
    <w:p w14:paraId="353BA1F1" w14:textId="77777777" w:rsidR="0000408D" w:rsidRPr="00A003C8" w:rsidRDefault="0000408D" w:rsidP="006447FE">
      <w:pPr>
        <w:spacing w:after="0" w:line="276" w:lineRule="auto"/>
        <w:ind w:left="3538" w:firstLine="709"/>
        <w:rPr>
          <w:rFonts w:ascii="Tahoma" w:hAnsi="Tahoma" w:cs="Tahoma"/>
          <w:color w:val="auto"/>
          <w:szCs w:val="20"/>
        </w:rPr>
      </w:pPr>
      <w:r w:rsidRPr="00A003C8">
        <w:rPr>
          <w:rFonts w:ascii="Tahoma" w:hAnsi="Tahoma" w:cs="Tahoma"/>
          <w:color w:val="auto"/>
          <w:szCs w:val="20"/>
        </w:rPr>
        <w:t xml:space="preserve">          </w:t>
      </w:r>
    </w:p>
    <w:p w14:paraId="4BC07776" w14:textId="0BE78350" w:rsidR="0000408D" w:rsidRPr="00A003C8" w:rsidRDefault="0000408D" w:rsidP="006447FE">
      <w:pPr>
        <w:spacing w:after="0" w:line="276" w:lineRule="auto"/>
        <w:ind w:left="3538" w:firstLine="709"/>
        <w:rPr>
          <w:rFonts w:ascii="Tahoma" w:hAnsi="Tahoma" w:cs="Tahoma"/>
          <w:color w:val="auto"/>
          <w:szCs w:val="20"/>
        </w:rPr>
      </w:pPr>
      <w:r w:rsidRPr="00A003C8">
        <w:rPr>
          <w:rFonts w:ascii="Tahoma" w:hAnsi="Tahoma" w:cs="Tahoma"/>
          <w:color w:val="auto"/>
          <w:szCs w:val="20"/>
        </w:rPr>
        <w:t xml:space="preserve">            </w:t>
      </w:r>
    </w:p>
    <w:p w14:paraId="4BA55BEB" w14:textId="21C427A1" w:rsidR="00AE3737" w:rsidRPr="00A003C8" w:rsidRDefault="00AE3737" w:rsidP="006447FE">
      <w:pPr>
        <w:spacing w:after="0" w:line="276" w:lineRule="auto"/>
        <w:ind w:left="3538" w:firstLine="709"/>
        <w:rPr>
          <w:rFonts w:ascii="Tahoma" w:hAnsi="Tahoma" w:cs="Tahoma"/>
          <w:color w:val="auto"/>
          <w:szCs w:val="20"/>
        </w:rPr>
      </w:pPr>
    </w:p>
    <w:p w14:paraId="7D311C7B" w14:textId="77777777" w:rsidR="00AE3737" w:rsidRPr="00A003C8" w:rsidRDefault="00AE3737" w:rsidP="006447FE">
      <w:pPr>
        <w:spacing w:after="0" w:line="276" w:lineRule="auto"/>
        <w:ind w:left="3538" w:firstLine="709"/>
        <w:rPr>
          <w:rFonts w:ascii="Tahoma" w:hAnsi="Tahoma" w:cs="Tahoma"/>
          <w:color w:val="auto"/>
          <w:szCs w:val="20"/>
        </w:rPr>
      </w:pPr>
    </w:p>
    <w:p w14:paraId="31B3CCB3" w14:textId="77777777" w:rsidR="0000408D" w:rsidRPr="00A003C8" w:rsidRDefault="0000408D" w:rsidP="006447FE">
      <w:pPr>
        <w:spacing w:after="0" w:line="276" w:lineRule="auto"/>
        <w:ind w:left="3969" w:firstLine="709"/>
        <w:rPr>
          <w:rFonts w:ascii="Tahoma" w:hAnsi="Tahoma" w:cs="Tahoma"/>
          <w:color w:val="auto"/>
          <w:szCs w:val="20"/>
        </w:rPr>
      </w:pPr>
      <w:r w:rsidRPr="00A003C8">
        <w:rPr>
          <w:rFonts w:ascii="Tahoma" w:hAnsi="Tahoma" w:cs="Tahoma"/>
          <w:color w:val="auto"/>
          <w:szCs w:val="20"/>
        </w:rPr>
        <w:t xml:space="preserve"> __________________________________ </w:t>
      </w:r>
    </w:p>
    <w:p w14:paraId="59C0B8E8" w14:textId="2BCF6CB9" w:rsidR="0000408D" w:rsidRPr="00A003C8" w:rsidRDefault="0000408D" w:rsidP="006447FE">
      <w:pPr>
        <w:spacing w:after="0" w:line="276" w:lineRule="auto"/>
        <w:ind w:left="4247" w:firstLine="709"/>
        <w:rPr>
          <w:rFonts w:ascii="Tahoma" w:hAnsi="Tahoma" w:cs="Tahoma"/>
          <w:color w:val="auto"/>
          <w:szCs w:val="20"/>
        </w:rPr>
      </w:pPr>
      <w:r w:rsidRPr="00A003C8">
        <w:rPr>
          <w:rFonts w:ascii="Tahoma" w:hAnsi="Tahoma" w:cs="Tahoma"/>
          <w:color w:val="auto"/>
          <w:szCs w:val="20"/>
        </w:rPr>
        <w:t xml:space="preserve">   Data i podpis osoby upoważnionej</w:t>
      </w:r>
    </w:p>
    <w:p w14:paraId="4F8AAE74" w14:textId="1653694A" w:rsidR="00161A3C" w:rsidRPr="00A003C8" w:rsidRDefault="00161A3C" w:rsidP="006447FE">
      <w:pPr>
        <w:spacing w:after="0" w:line="276" w:lineRule="auto"/>
        <w:ind w:left="4247" w:firstLine="709"/>
        <w:rPr>
          <w:rFonts w:ascii="Tahoma" w:hAnsi="Tahoma" w:cs="Tahoma"/>
          <w:color w:val="auto"/>
          <w:szCs w:val="20"/>
        </w:rPr>
      </w:pPr>
    </w:p>
    <w:p w14:paraId="18FB0ADC" w14:textId="71DC5EA1" w:rsidR="00161A3C" w:rsidRPr="00A003C8" w:rsidRDefault="00161A3C" w:rsidP="006447FE">
      <w:pPr>
        <w:spacing w:after="0" w:line="276" w:lineRule="auto"/>
        <w:ind w:left="4247" w:firstLine="709"/>
        <w:rPr>
          <w:rFonts w:ascii="Tahoma" w:hAnsi="Tahoma" w:cs="Tahoma"/>
          <w:color w:val="auto"/>
          <w:szCs w:val="20"/>
        </w:rPr>
      </w:pPr>
    </w:p>
    <w:p w14:paraId="2E2735FC" w14:textId="314EC2D0" w:rsidR="00161A3C" w:rsidRPr="00A003C8" w:rsidRDefault="00161A3C" w:rsidP="006447FE">
      <w:pPr>
        <w:spacing w:after="0" w:line="276" w:lineRule="auto"/>
        <w:ind w:left="4247" w:firstLine="709"/>
        <w:rPr>
          <w:rFonts w:ascii="Tahoma" w:hAnsi="Tahoma" w:cs="Tahoma"/>
          <w:color w:val="auto"/>
          <w:szCs w:val="20"/>
        </w:rPr>
      </w:pPr>
    </w:p>
    <w:p w14:paraId="35947D3B" w14:textId="1C9507D8" w:rsidR="00161A3C" w:rsidRPr="00A003C8" w:rsidRDefault="00161A3C" w:rsidP="006447FE">
      <w:pPr>
        <w:spacing w:after="0" w:line="276" w:lineRule="auto"/>
        <w:ind w:left="4247" w:firstLine="709"/>
        <w:rPr>
          <w:rFonts w:ascii="Tahoma" w:hAnsi="Tahoma" w:cs="Tahoma"/>
          <w:color w:val="auto"/>
          <w:szCs w:val="20"/>
        </w:rPr>
      </w:pPr>
    </w:p>
    <w:p w14:paraId="1C5AA0EB" w14:textId="5BDC1ABB" w:rsidR="00161A3C" w:rsidRPr="00E04DB1" w:rsidRDefault="00161A3C" w:rsidP="006447FE">
      <w:pPr>
        <w:spacing w:after="0" w:line="276" w:lineRule="auto"/>
        <w:ind w:left="4247" w:firstLine="709"/>
        <w:rPr>
          <w:rFonts w:ascii="Times New Roman" w:hAnsi="Times New Roman" w:cs="Times New Roman"/>
          <w:color w:val="auto"/>
          <w:sz w:val="22"/>
        </w:rPr>
      </w:pPr>
    </w:p>
    <w:p w14:paraId="25FA5D17" w14:textId="10D1F714" w:rsidR="00161A3C" w:rsidRPr="00E04DB1" w:rsidRDefault="00161A3C" w:rsidP="006447FE">
      <w:pPr>
        <w:spacing w:after="0" w:line="276" w:lineRule="auto"/>
        <w:ind w:left="4247" w:firstLine="709"/>
        <w:rPr>
          <w:rFonts w:ascii="Times New Roman" w:hAnsi="Times New Roman" w:cs="Times New Roman"/>
          <w:color w:val="auto"/>
          <w:sz w:val="22"/>
        </w:rPr>
      </w:pPr>
    </w:p>
    <w:p w14:paraId="620064D3" w14:textId="4428D316" w:rsidR="00161A3C" w:rsidRPr="00E04DB1" w:rsidRDefault="00161A3C" w:rsidP="006447FE">
      <w:pPr>
        <w:spacing w:after="0" w:line="276" w:lineRule="auto"/>
        <w:ind w:left="4247" w:firstLine="709"/>
        <w:rPr>
          <w:rFonts w:ascii="Times New Roman" w:hAnsi="Times New Roman" w:cs="Times New Roman"/>
          <w:color w:val="auto"/>
          <w:sz w:val="22"/>
        </w:rPr>
      </w:pPr>
    </w:p>
    <w:p w14:paraId="6D36C410" w14:textId="690C882E" w:rsidR="00161A3C" w:rsidRPr="00E04DB1" w:rsidRDefault="00161A3C" w:rsidP="006447FE">
      <w:pPr>
        <w:spacing w:after="0" w:line="276" w:lineRule="auto"/>
        <w:ind w:left="4247" w:firstLine="709"/>
        <w:rPr>
          <w:rFonts w:ascii="Times New Roman" w:hAnsi="Times New Roman" w:cs="Times New Roman"/>
          <w:color w:val="auto"/>
          <w:sz w:val="22"/>
        </w:rPr>
      </w:pPr>
    </w:p>
    <w:p w14:paraId="20D13BFB" w14:textId="15F6DBE9" w:rsidR="00161A3C" w:rsidRPr="00E04DB1" w:rsidRDefault="00161A3C" w:rsidP="006447FE">
      <w:pPr>
        <w:spacing w:after="0" w:line="276" w:lineRule="auto"/>
        <w:ind w:left="4247" w:firstLine="709"/>
        <w:rPr>
          <w:rFonts w:ascii="Times New Roman" w:hAnsi="Times New Roman" w:cs="Times New Roman"/>
          <w:color w:val="auto"/>
          <w:sz w:val="22"/>
        </w:rPr>
      </w:pPr>
    </w:p>
    <w:p w14:paraId="3A5F3750" w14:textId="71D9BE58" w:rsidR="00161A3C" w:rsidRPr="00E04DB1" w:rsidRDefault="00161A3C" w:rsidP="006447FE">
      <w:pPr>
        <w:spacing w:after="0" w:line="276" w:lineRule="auto"/>
        <w:ind w:left="4247" w:firstLine="709"/>
        <w:rPr>
          <w:rFonts w:ascii="Times New Roman" w:hAnsi="Times New Roman" w:cs="Times New Roman"/>
          <w:color w:val="auto"/>
          <w:sz w:val="22"/>
        </w:rPr>
      </w:pPr>
    </w:p>
    <w:p w14:paraId="49681E58" w14:textId="3A60F0DC" w:rsidR="00161A3C" w:rsidRPr="00E04DB1" w:rsidRDefault="00161A3C" w:rsidP="006447FE">
      <w:pPr>
        <w:spacing w:after="0" w:line="276" w:lineRule="auto"/>
        <w:ind w:left="4247" w:firstLine="709"/>
        <w:rPr>
          <w:rFonts w:ascii="Times New Roman" w:hAnsi="Times New Roman" w:cs="Times New Roman"/>
          <w:color w:val="auto"/>
          <w:sz w:val="22"/>
        </w:rPr>
      </w:pPr>
    </w:p>
    <w:p w14:paraId="3404E810" w14:textId="79A0C312" w:rsidR="00161A3C" w:rsidRPr="00E04DB1" w:rsidRDefault="00161A3C" w:rsidP="006447FE">
      <w:pPr>
        <w:spacing w:after="0" w:line="276" w:lineRule="auto"/>
        <w:ind w:left="4247" w:firstLine="709"/>
        <w:rPr>
          <w:rFonts w:ascii="Times New Roman" w:hAnsi="Times New Roman" w:cs="Times New Roman"/>
          <w:color w:val="auto"/>
          <w:sz w:val="22"/>
        </w:rPr>
      </w:pPr>
    </w:p>
    <w:p w14:paraId="276877AF" w14:textId="6DC44F03" w:rsidR="001D34AD" w:rsidRPr="00E04DB1" w:rsidRDefault="001D34AD" w:rsidP="006447FE">
      <w:pPr>
        <w:spacing w:after="0" w:line="276" w:lineRule="auto"/>
        <w:ind w:left="4247" w:firstLine="709"/>
        <w:rPr>
          <w:rFonts w:ascii="Times New Roman" w:hAnsi="Times New Roman" w:cs="Times New Roman"/>
          <w:color w:val="auto"/>
          <w:sz w:val="22"/>
        </w:rPr>
      </w:pPr>
    </w:p>
    <w:p w14:paraId="1F180926" w14:textId="416BC39A" w:rsidR="001D34AD" w:rsidRPr="00E04DB1" w:rsidRDefault="001D34AD" w:rsidP="006447FE">
      <w:pPr>
        <w:spacing w:after="0" w:line="276" w:lineRule="auto"/>
        <w:ind w:left="4247" w:firstLine="709"/>
        <w:rPr>
          <w:rFonts w:ascii="Times New Roman" w:hAnsi="Times New Roman" w:cs="Times New Roman"/>
          <w:color w:val="auto"/>
          <w:sz w:val="22"/>
        </w:rPr>
      </w:pPr>
    </w:p>
    <w:p w14:paraId="5E3BBCFE" w14:textId="5114B0B8" w:rsidR="00425A8B" w:rsidRPr="00E04DB1" w:rsidRDefault="00425A8B" w:rsidP="006447FE">
      <w:pPr>
        <w:spacing w:after="0" w:line="276" w:lineRule="auto"/>
        <w:ind w:left="4247" w:firstLine="709"/>
        <w:rPr>
          <w:rFonts w:ascii="Times New Roman" w:hAnsi="Times New Roman" w:cs="Times New Roman"/>
          <w:color w:val="auto"/>
          <w:sz w:val="22"/>
        </w:rPr>
      </w:pPr>
    </w:p>
    <w:p w14:paraId="21CC6574" w14:textId="395CC81E" w:rsidR="001153C7" w:rsidRPr="00E04DB1" w:rsidRDefault="001153C7" w:rsidP="006447FE">
      <w:pPr>
        <w:spacing w:after="0" w:line="276" w:lineRule="auto"/>
        <w:ind w:left="4247" w:firstLine="709"/>
        <w:rPr>
          <w:rFonts w:ascii="Times New Roman" w:hAnsi="Times New Roman" w:cs="Times New Roman"/>
          <w:color w:val="auto"/>
          <w:sz w:val="22"/>
        </w:rPr>
      </w:pPr>
    </w:p>
    <w:p w14:paraId="3775EA7C" w14:textId="79C4025F" w:rsidR="001153C7" w:rsidRPr="00E04DB1" w:rsidRDefault="001153C7" w:rsidP="006447FE">
      <w:pPr>
        <w:spacing w:after="0" w:line="276" w:lineRule="auto"/>
        <w:ind w:left="4247" w:firstLine="709"/>
        <w:rPr>
          <w:rFonts w:ascii="Times New Roman" w:hAnsi="Times New Roman" w:cs="Times New Roman"/>
          <w:color w:val="auto"/>
          <w:sz w:val="22"/>
        </w:rPr>
      </w:pPr>
    </w:p>
    <w:p w14:paraId="6F9BF6A3" w14:textId="4D51BC6E" w:rsidR="000C6DF4" w:rsidRPr="00E04DB1" w:rsidRDefault="000C6DF4" w:rsidP="006447FE">
      <w:pPr>
        <w:spacing w:after="0" w:line="276" w:lineRule="auto"/>
        <w:ind w:left="4247" w:firstLine="709"/>
        <w:rPr>
          <w:rFonts w:ascii="Times New Roman" w:hAnsi="Times New Roman" w:cs="Times New Roman"/>
          <w:color w:val="auto"/>
          <w:sz w:val="22"/>
        </w:rPr>
      </w:pPr>
    </w:p>
    <w:p w14:paraId="53B6B37B" w14:textId="231068A0" w:rsidR="000C6DF4" w:rsidRPr="00E04DB1" w:rsidRDefault="000C6DF4" w:rsidP="006447FE">
      <w:pPr>
        <w:spacing w:after="0" w:line="276" w:lineRule="auto"/>
        <w:ind w:left="4247" w:firstLine="709"/>
        <w:rPr>
          <w:rFonts w:ascii="Times New Roman" w:hAnsi="Times New Roman" w:cs="Times New Roman"/>
          <w:color w:val="auto"/>
          <w:sz w:val="22"/>
        </w:rPr>
      </w:pPr>
    </w:p>
    <w:p w14:paraId="478A8E07" w14:textId="3532D49F" w:rsidR="000C6DF4" w:rsidRDefault="000C6DF4" w:rsidP="006447FE">
      <w:pPr>
        <w:spacing w:after="0" w:line="276" w:lineRule="auto"/>
        <w:ind w:left="4247" w:firstLine="709"/>
        <w:rPr>
          <w:rFonts w:ascii="Times New Roman" w:hAnsi="Times New Roman" w:cs="Times New Roman"/>
          <w:color w:val="auto"/>
          <w:sz w:val="22"/>
        </w:rPr>
      </w:pPr>
    </w:p>
    <w:p w14:paraId="7A139FFD" w14:textId="7B08E1EA" w:rsidR="00A003C8" w:rsidRDefault="00A003C8" w:rsidP="006447FE">
      <w:pPr>
        <w:spacing w:after="0" w:line="276" w:lineRule="auto"/>
        <w:ind w:left="4247" w:firstLine="709"/>
        <w:rPr>
          <w:rFonts w:ascii="Times New Roman" w:hAnsi="Times New Roman" w:cs="Times New Roman"/>
          <w:color w:val="auto"/>
          <w:sz w:val="22"/>
        </w:rPr>
      </w:pPr>
    </w:p>
    <w:p w14:paraId="1ECFBF9A" w14:textId="0F00E27E" w:rsidR="00A003C8" w:rsidRDefault="00A003C8" w:rsidP="006447FE">
      <w:pPr>
        <w:spacing w:after="0" w:line="276" w:lineRule="auto"/>
        <w:ind w:left="4247" w:firstLine="709"/>
        <w:rPr>
          <w:rFonts w:ascii="Times New Roman" w:hAnsi="Times New Roman" w:cs="Times New Roman"/>
          <w:color w:val="auto"/>
          <w:sz w:val="22"/>
        </w:rPr>
      </w:pPr>
    </w:p>
    <w:p w14:paraId="2FFDC7FA" w14:textId="6B60DF17" w:rsidR="00A003C8" w:rsidRDefault="00A003C8" w:rsidP="006447FE">
      <w:pPr>
        <w:spacing w:after="0" w:line="276" w:lineRule="auto"/>
        <w:ind w:left="4247" w:firstLine="709"/>
        <w:rPr>
          <w:rFonts w:ascii="Times New Roman" w:hAnsi="Times New Roman" w:cs="Times New Roman"/>
          <w:color w:val="auto"/>
          <w:sz w:val="22"/>
        </w:rPr>
      </w:pPr>
    </w:p>
    <w:p w14:paraId="57908AD4" w14:textId="0FDBBD59" w:rsidR="001D34AD" w:rsidRPr="00E04DB1" w:rsidRDefault="001D34AD" w:rsidP="006447FE">
      <w:pPr>
        <w:spacing w:after="0" w:line="276" w:lineRule="auto"/>
        <w:ind w:left="0" w:firstLine="0"/>
        <w:rPr>
          <w:rFonts w:ascii="Times New Roman" w:hAnsi="Times New Roman" w:cs="Times New Roman"/>
          <w:i/>
          <w:color w:val="auto"/>
          <w:sz w:val="22"/>
        </w:rPr>
        <w:sectPr w:rsidR="001D34AD" w:rsidRPr="00E04DB1" w:rsidSect="00BC1B1A">
          <w:headerReference w:type="default" r:id="rId24"/>
          <w:footerReference w:type="default" r:id="rId25"/>
          <w:pgSz w:w="11906" w:h="16838"/>
          <w:pgMar w:top="993" w:right="849" w:bottom="1276" w:left="851" w:header="284" w:footer="340" w:gutter="0"/>
          <w:pgNumType w:chapStyle="1"/>
          <w:cols w:space="708"/>
          <w:docGrid w:linePitch="360"/>
        </w:sectPr>
      </w:pPr>
    </w:p>
    <w:p w14:paraId="37D86D5C" w14:textId="55FE5B5A" w:rsidR="0060502B" w:rsidRPr="00045615" w:rsidRDefault="00417A99" w:rsidP="006447FE">
      <w:pPr>
        <w:spacing w:after="0" w:line="276" w:lineRule="auto"/>
        <w:ind w:left="0" w:firstLine="0"/>
        <w:rPr>
          <w:rFonts w:ascii="Tahoma" w:hAnsi="Tahoma" w:cs="Tahoma"/>
          <w:b/>
          <w:bCs/>
          <w:color w:val="auto"/>
          <w:szCs w:val="20"/>
        </w:rPr>
      </w:pPr>
      <w:r>
        <w:rPr>
          <w:rFonts w:ascii="Tahoma" w:hAnsi="Tahoma" w:cs="Tahoma"/>
          <w:b/>
          <w:bCs/>
          <w:color w:val="auto"/>
          <w:szCs w:val="20"/>
        </w:rPr>
        <w:lastRenderedPageBreak/>
        <w:t>Załącznik nr 5</w:t>
      </w:r>
    </w:p>
    <w:p w14:paraId="04E84615" w14:textId="5B939B58" w:rsidR="0060502B" w:rsidRPr="00045615" w:rsidRDefault="004B67DC" w:rsidP="006447FE">
      <w:pPr>
        <w:spacing w:after="0" w:line="276" w:lineRule="auto"/>
        <w:ind w:hanging="718"/>
        <w:rPr>
          <w:rFonts w:ascii="Tahoma" w:eastAsia="Lucida Sans Unicode" w:hAnsi="Tahoma" w:cs="Tahoma"/>
          <w:b/>
          <w:bCs/>
          <w:color w:val="auto"/>
          <w:szCs w:val="20"/>
        </w:rPr>
      </w:pPr>
      <w:r>
        <w:rPr>
          <w:rFonts w:ascii="Tahoma" w:eastAsia="Lucida Sans Unicode" w:hAnsi="Tahoma" w:cs="Tahoma"/>
          <w:b/>
          <w:bCs/>
          <w:color w:val="auto"/>
          <w:szCs w:val="20"/>
        </w:rPr>
        <w:t>Sprawa nr ZP/18</w:t>
      </w:r>
      <w:r w:rsidR="00191926">
        <w:rPr>
          <w:rFonts w:ascii="Tahoma" w:eastAsia="Lucida Sans Unicode" w:hAnsi="Tahoma" w:cs="Tahoma"/>
          <w:b/>
          <w:bCs/>
          <w:color w:val="auto"/>
          <w:szCs w:val="20"/>
        </w:rPr>
        <w:t>3</w:t>
      </w:r>
      <w:r w:rsidR="00B14D36">
        <w:rPr>
          <w:rFonts w:ascii="Tahoma" w:eastAsia="Lucida Sans Unicode" w:hAnsi="Tahoma" w:cs="Tahoma"/>
          <w:b/>
          <w:bCs/>
          <w:color w:val="auto"/>
          <w:szCs w:val="20"/>
        </w:rPr>
        <w:t>/2024</w:t>
      </w:r>
    </w:p>
    <w:p w14:paraId="311B48D4" w14:textId="7EC5CA13" w:rsidR="0060502B" w:rsidRPr="00045615" w:rsidRDefault="0060502B" w:rsidP="006447FE">
      <w:pPr>
        <w:spacing w:after="0" w:line="276" w:lineRule="auto"/>
        <w:ind w:hanging="718"/>
        <w:rPr>
          <w:rFonts w:ascii="Tahoma" w:eastAsia="Lucida Sans Unicode" w:hAnsi="Tahoma" w:cs="Tahoma"/>
          <w:b/>
          <w:bCs/>
          <w:color w:val="auto"/>
          <w:szCs w:val="20"/>
        </w:rPr>
      </w:pPr>
    </w:p>
    <w:p w14:paraId="5BBF76F1" w14:textId="13B99036" w:rsidR="0060502B" w:rsidRPr="00045615" w:rsidRDefault="00E52F85" w:rsidP="006447FE">
      <w:pPr>
        <w:spacing w:after="0" w:line="276" w:lineRule="auto"/>
        <w:jc w:val="center"/>
        <w:rPr>
          <w:rFonts w:ascii="Tahoma" w:hAnsi="Tahoma" w:cs="Tahoma"/>
          <w:b/>
          <w:bCs/>
          <w:szCs w:val="20"/>
        </w:rPr>
      </w:pPr>
      <w:r>
        <w:rPr>
          <w:rFonts w:ascii="Tahoma" w:hAnsi="Tahoma" w:cs="Tahoma"/>
          <w:b/>
          <w:bCs/>
          <w:szCs w:val="20"/>
        </w:rPr>
        <w:t>WZÓR - UMOWA NR Z</w:t>
      </w:r>
      <w:r w:rsidR="00060C80">
        <w:rPr>
          <w:rFonts w:ascii="Tahoma" w:hAnsi="Tahoma" w:cs="Tahoma"/>
          <w:b/>
          <w:bCs/>
          <w:szCs w:val="20"/>
        </w:rPr>
        <w:t>P/18</w:t>
      </w:r>
      <w:r w:rsidR="00191926">
        <w:rPr>
          <w:rFonts w:ascii="Tahoma" w:hAnsi="Tahoma" w:cs="Tahoma"/>
          <w:b/>
          <w:bCs/>
          <w:szCs w:val="20"/>
        </w:rPr>
        <w:t>3</w:t>
      </w:r>
      <w:r w:rsidR="000D1033" w:rsidRPr="00045615">
        <w:rPr>
          <w:rFonts w:ascii="Tahoma" w:hAnsi="Tahoma" w:cs="Tahoma"/>
          <w:b/>
          <w:bCs/>
          <w:szCs w:val="20"/>
        </w:rPr>
        <w:t>/</w:t>
      </w:r>
      <w:r w:rsidR="00B14D36">
        <w:rPr>
          <w:rFonts w:ascii="Tahoma" w:hAnsi="Tahoma" w:cs="Tahoma"/>
          <w:b/>
          <w:bCs/>
          <w:szCs w:val="20"/>
        </w:rPr>
        <w:t>2024</w:t>
      </w:r>
    </w:p>
    <w:p w14:paraId="5B42E1C0" w14:textId="77777777" w:rsidR="0060502B" w:rsidRPr="00045615" w:rsidRDefault="0060502B" w:rsidP="006447FE">
      <w:pPr>
        <w:spacing w:after="0" w:line="276" w:lineRule="auto"/>
        <w:rPr>
          <w:rFonts w:ascii="Tahoma" w:hAnsi="Tahoma" w:cs="Tahoma"/>
          <w:szCs w:val="20"/>
        </w:rPr>
      </w:pPr>
    </w:p>
    <w:p w14:paraId="3557F8BB" w14:textId="28D503F3" w:rsidR="00B01483" w:rsidRPr="00045615" w:rsidRDefault="00D748F7" w:rsidP="009D7E07">
      <w:pPr>
        <w:spacing w:after="0" w:line="276" w:lineRule="auto"/>
        <w:ind w:left="142" w:firstLine="0"/>
        <w:rPr>
          <w:rFonts w:ascii="Tahoma" w:hAnsi="Tahoma" w:cs="Tahoma"/>
          <w:szCs w:val="20"/>
        </w:rPr>
      </w:pPr>
      <w:r w:rsidRPr="00045615">
        <w:rPr>
          <w:rFonts w:ascii="Tahoma" w:hAnsi="Tahoma" w:cs="Tahoma"/>
          <w:szCs w:val="20"/>
        </w:rPr>
        <w:t>zawarta w</w:t>
      </w:r>
      <w:r w:rsidR="00ED598D">
        <w:rPr>
          <w:rFonts w:ascii="Tahoma" w:hAnsi="Tahoma" w:cs="Tahoma"/>
          <w:szCs w:val="20"/>
        </w:rPr>
        <w:t xml:space="preserve"> dniu ……2024</w:t>
      </w:r>
      <w:r w:rsidR="0060502B" w:rsidRPr="00045615">
        <w:rPr>
          <w:rFonts w:ascii="Tahoma" w:hAnsi="Tahoma" w:cs="Tahoma"/>
          <w:szCs w:val="20"/>
        </w:rPr>
        <w:t xml:space="preserve"> r. w Łodzi </w:t>
      </w:r>
      <w:r w:rsidR="00032F3B" w:rsidRPr="00045615">
        <w:rPr>
          <w:rFonts w:ascii="Tahoma" w:hAnsi="Tahoma" w:cs="Tahoma"/>
          <w:szCs w:val="20"/>
        </w:rPr>
        <w:t>pomiędzy:</w:t>
      </w:r>
    </w:p>
    <w:p w14:paraId="09EA913A" w14:textId="71F652DE" w:rsidR="0060502B" w:rsidRPr="00045615" w:rsidRDefault="0060502B" w:rsidP="00BA533F">
      <w:pPr>
        <w:pStyle w:val="Akapitzlist"/>
        <w:numPr>
          <w:ilvl w:val="0"/>
          <w:numId w:val="23"/>
        </w:numPr>
        <w:spacing w:after="0" w:line="276" w:lineRule="auto"/>
        <w:ind w:right="54"/>
        <w:rPr>
          <w:rFonts w:ascii="Tahoma" w:hAnsi="Tahoma" w:cs="Tahoma"/>
          <w:sz w:val="20"/>
          <w:szCs w:val="20"/>
        </w:rPr>
      </w:pPr>
      <w:r w:rsidRPr="00045615">
        <w:rPr>
          <w:rFonts w:ascii="Tahoma" w:hAnsi="Tahoma" w:cs="Tahoma"/>
          <w:b/>
          <w:sz w:val="20"/>
          <w:szCs w:val="20"/>
        </w:rPr>
        <w:t>Samodzielnym Publicznym Zakładem Opieki Zdrowotnej Centralnym Szpitalem Klinicznym Uniwersytetu Medycznego w Łodzi, ul. Pomorska 251</w:t>
      </w:r>
      <w:r w:rsidR="00D748F7" w:rsidRPr="00045615">
        <w:rPr>
          <w:rFonts w:ascii="Tahoma" w:hAnsi="Tahoma" w:cs="Tahoma"/>
          <w:b/>
          <w:sz w:val="20"/>
          <w:szCs w:val="20"/>
        </w:rPr>
        <w:t xml:space="preserve">, </w:t>
      </w:r>
      <w:r w:rsidR="006B15E3" w:rsidRPr="00045615">
        <w:rPr>
          <w:rFonts w:ascii="Tahoma" w:hAnsi="Tahoma" w:cs="Tahoma"/>
          <w:b/>
          <w:sz w:val="20"/>
          <w:szCs w:val="20"/>
        </w:rPr>
        <w:t xml:space="preserve">92-213 Łódź, </w:t>
      </w:r>
      <w:r w:rsidRPr="00045615">
        <w:rPr>
          <w:rFonts w:ascii="Tahoma" w:hAnsi="Tahoma" w:cs="Tahoma"/>
          <w:sz w:val="20"/>
          <w:szCs w:val="20"/>
        </w:rPr>
        <w:t>wpisanym do Krajowego Rejestru Sądowego prowadzonego przez Sąd Rejonowy dla Łodzi-Śródmieścia w Łodzi, XX Wydział Krajowego Rejestru Sądowego pod numerem KRS: 0000149790, NIP: 728-22-46-128, REGON 472147559</w:t>
      </w:r>
    </w:p>
    <w:p w14:paraId="06D21226" w14:textId="77777777" w:rsidR="0060502B" w:rsidRPr="00045615" w:rsidRDefault="0060502B" w:rsidP="009D7E07">
      <w:pPr>
        <w:pStyle w:val="Akapitzlist"/>
        <w:spacing w:after="0" w:line="276" w:lineRule="auto"/>
        <w:ind w:right="54" w:firstLine="0"/>
        <w:rPr>
          <w:rFonts w:ascii="Tahoma" w:hAnsi="Tahoma" w:cs="Tahoma"/>
          <w:sz w:val="20"/>
          <w:szCs w:val="20"/>
        </w:rPr>
      </w:pPr>
      <w:r w:rsidRPr="00045615">
        <w:rPr>
          <w:rFonts w:ascii="Tahoma" w:hAnsi="Tahoma" w:cs="Tahoma"/>
          <w:sz w:val="20"/>
          <w:szCs w:val="20"/>
        </w:rPr>
        <w:t>reprezentowanym przez:</w:t>
      </w:r>
    </w:p>
    <w:p w14:paraId="440EF87F" w14:textId="78252392" w:rsidR="0060502B" w:rsidRPr="00045615" w:rsidRDefault="0060502B" w:rsidP="00BA533F">
      <w:pPr>
        <w:pStyle w:val="Akapitzlist"/>
        <w:numPr>
          <w:ilvl w:val="0"/>
          <w:numId w:val="24"/>
        </w:numPr>
        <w:spacing w:after="0" w:line="276" w:lineRule="auto"/>
        <w:ind w:left="1134" w:right="54" w:hanging="425"/>
        <w:rPr>
          <w:rFonts w:ascii="Tahoma" w:hAnsi="Tahoma" w:cs="Tahoma"/>
          <w:b/>
          <w:bCs/>
          <w:sz w:val="20"/>
          <w:szCs w:val="20"/>
        </w:rPr>
      </w:pPr>
      <w:r w:rsidRPr="00045615">
        <w:rPr>
          <w:rFonts w:ascii="Tahoma" w:hAnsi="Tahoma" w:cs="Tahoma"/>
          <w:b/>
          <w:bCs/>
          <w:sz w:val="20"/>
          <w:szCs w:val="20"/>
        </w:rPr>
        <w:t>Dyrektor – dr n. med. Monikę Domarecką</w:t>
      </w:r>
    </w:p>
    <w:p w14:paraId="282C07BB" w14:textId="69BD0072" w:rsidR="0060502B" w:rsidRPr="00045615" w:rsidRDefault="00D748F7" w:rsidP="009D7E07">
      <w:pPr>
        <w:spacing w:after="0" w:line="276" w:lineRule="auto"/>
        <w:ind w:right="54" w:hanging="10"/>
        <w:rPr>
          <w:rFonts w:ascii="Tahoma" w:hAnsi="Tahoma" w:cs="Tahoma"/>
          <w:b/>
          <w:bCs/>
          <w:szCs w:val="20"/>
        </w:rPr>
      </w:pPr>
      <w:r w:rsidRPr="00045615">
        <w:rPr>
          <w:rFonts w:ascii="Tahoma" w:hAnsi="Tahoma" w:cs="Tahoma"/>
          <w:szCs w:val="20"/>
        </w:rPr>
        <w:t>zwanym dalej</w:t>
      </w:r>
      <w:r w:rsidRPr="00045615">
        <w:rPr>
          <w:rFonts w:ascii="Tahoma" w:hAnsi="Tahoma" w:cs="Tahoma"/>
          <w:b/>
          <w:bCs/>
          <w:szCs w:val="20"/>
        </w:rPr>
        <w:t xml:space="preserve"> „Zamawiającym”</w:t>
      </w:r>
    </w:p>
    <w:p w14:paraId="0D5FFEED" w14:textId="7EF54178" w:rsidR="0060502B" w:rsidRPr="00045615" w:rsidRDefault="0060502B" w:rsidP="009D7E07">
      <w:pPr>
        <w:spacing w:after="0" w:line="276" w:lineRule="auto"/>
        <w:ind w:right="54"/>
        <w:jc w:val="left"/>
        <w:rPr>
          <w:rFonts w:ascii="Tahoma" w:hAnsi="Tahoma" w:cs="Tahoma"/>
          <w:szCs w:val="20"/>
        </w:rPr>
      </w:pPr>
      <w:r w:rsidRPr="00045615">
        <w:rPr>
          <w:rFonts w:ascii="Tahoma" w:hAnsi="Tahoma" w:cs="Tahoma"/>
          <w:szCs w:val="20"/>
        </w:rPr>
        <w:t>a</w:t>
      </w:r>
    </w:p>
    <w:p w14:paraId="036AB0F3" w14:textId="75BE0BB1" w:rsidR="0060502B" w:rsidRPr="008705CA" w:rsidRDefault="007F0BC6" w:rsidP="00BA533F">
      <w:pPr>
        <w:pStyle w:val="Akapitzlist"/>
        <w:numPr>
          <w:ilvl w:val="0"/>
          <w:numId w:val="23"/>
        </w:numPr>
        <w:spacing w:after="0" w:line="276" w:lineRule="auto"/>
        <w:ind w:right="54"/>
        <w:rPr>
          <w:rFonts w:ascii="Tahoma" w:hAnsi="Tahoma" w:cs="Tahoma"/>
          <w:sz w:val="20"/>
          <w:szCs w:val="20"/>
        </w:rPr>
      </w:pPr>
      <w:r w:rsidRPr="008705CA">
        <w:rPr>
          <w:rFonts w:ascii="Tahoma" w:hAnsi="Tahoma" w:cs="Tahoma"/>
          <w:sz w:val="20"/>
          <w:szCs w:val="20"/>
        </w:rPr>
        <w:t>__________________________________________________________________</w:t>
      </w:r>
      <w:r w:rsidR="008705CA">
        <w:rPr>
          <w:rFonts w:ascii="Tahoma" w:hAnsi="Tahoma" w:cs="Tahoma"/>
          <w:sz w:val="20"/>
          <w:szCs w:val="20"/>
        </w:rPr>
        <w:t>____________</w:t>
      </w:r>
      <w:r w:rsidRPr="008705CA">
        <w:rPr>
          <w:rFonts w:ascii="Tahoma" w:hAnsi="Tahoma" w:cs="Tahoma"/>
          <w:sz w:val="20"/>
          <w:szCs w:val="20"/>
        </w:rPr>
        <w:t>______</w:t>
      </w:r>
    </w:p>
    <w:p w14:paraId="47133946" w14:textId="585075A3" w:rsidR="0060502B" w:rsidRPr="00045615" w:rsidRDefault="00D748F7" w:rsidP="009D7E07">
      <w:pPr>
        <w:spacing w:after="0" w:line="276" w:lineRule="auto"/>
        <w:ind w:left="1284" w:right="54"/>
        <w:rPr>
          <w:rFonts w:ascii="Tahoma" w:hAnsi="Tahoma" w:cs="Tahoma"/>
          <w:szCs w:val="20"/>
        </w:rPr>
      </w:pPr>
      <w:r w:rsidRPr="00045615">
        <w:rPr>
          <w:rFonts w:ascii="Tahoma" w:hAnsi="Tahoma" w:cs="Tahoma"/>
          <w:szCs w:val="20"/>
        </w:rPr>
        <w:t>r</w:t>
      </w:r>
      <w:r w:rsidR="0060502B" w:rsidRPr="00045615">
        <w:rPr>
          <w:rFonts w:ascii="Tahoma" w:hAnsi="Tahoma" w:cs="Tahoma"/>
          <w:szCs w:val="20"/>
        </w:rPr>
        <w:t>eprezentowan</w:t>
      </w:r>
      <w:r w:rsidRPr="00045615">
        <w:rPr>
          <w:rFonts w:ascii="Tahoma" w:hAnsi="Tahoma" w:cs="Tahoma"/>
          <w:szCs w:val="20"/>
        </w:rPr>
        <w:t>ą (</w:t>
      </w:r>
      <w:proofErr w:type="spellStart"/>
      <w:r w:rsidRPr="00045615">
        <w:rPr>
          <w:rFonts w:ascii="Tahoma" w:hAnsi="Tahoma" w:cs="Tahoma"/>
          <w:szCs w:val="20"/>
        </w:rPr>
        <w:t>ym</w:t>
      </w:r>
      <w:proofErr w:type="spellEnd"/>
      <w:r w:rsidRPr="00045615">
        <w:rPr>
          <w:rFonts w:ascii="Tahoma" w:hAnsi="Tahoma" w:cs="Tahoma"/>
          <w:szCs w:val="20"/>
        </w:rPr>
        <w:t>)</w:t>
      </w:r>
      <w:r w:rsidR="0060502B" w:rsidRPr="00045615">
        <w:rPr>
          <w:rFonts w:ascii="Tahoma" w:hAnsi="Tahoma" w:cs="Tahoma"/>
          <w:szCs w:val="20"/>
        </w:rPr>
        <w:t xml:space="preserve"> przez:</w:t>
      </w:r>
    </w:p>
    <w:p w14:paraId="71FE69D6" w14:textId="3C6ADFA5" w:rsidR="0060502B" w:rsidRPr="00045615" w:rsidRDefault="0060502B" w:rsidP="009D7E07">
      <w:pPr>
        <w:spacing w:after="0" w:line="276" w:lineRule="auto"/>
        <w:ind w:left="1284" w:right="54"/>
        <w:rPr>
          <w:rFonts w:ascii="Tahoma" w:hAnsi="Tahoma" w:cs="Tahoma"/>
          <w:szCs w:val="20"/>
        </w:rPr>
      </w:pPr>
      <w:r w:rsidRPr="00045615">
        <w:rPr>
          <w:rFonts w:ascii="Tahoma" w:hAnsi="Tahoma" w:cs="Tahoma"/>
          <w:szCs w:val="20"/>
        </w:rPr>
        <w:t>1</w:t>
      </w:r>
      <w:r w:rsidR="002E117E" w:rsidRPr="00045615">
        <w:rPr>
          <w:rFonts w:ascii="Tahoma" w:hAnsi="Tahoma" w:cs="Tahoma"/>
          <w:szCs w:val="20"/>
        </w:rPr>
        <w:t>. __________________________________________________________________________________</w:t>
      </w:r>
      <w:r w:rsidR="00F63576">
        <w:rPr>
          <w:rFonts w:ascii="Tahoma" w:hAnsi="Tahoma" w:cs="Tahoma"/>
          <w:szCs w:val="20"/>
        </w:rPr>
        <w:tab/>
      </w:r>
    </w:p>
    <w:p w14:paraId="54508B32" w14:textId="7C3F9671" w:rsidR="0060502B" w:rsidRPr="00045615" w:rsidRDefault="002E117E" w:rsidP="009D7E07">
      <w:pPr>
        <w:spacing w:after="0" w:line="276" w:lineRule="auto"/>
        <w:ind w:left="1284" w:right="54"/>
        <w:rPr>
          <w:rFonts w:ascii="Tahoma" w:hAnsi="Tahoma" w:cs="Tahoma"/>
          <w:szCs w:val="20"/>
        </w:rPr>
      </w:pPr>
      <w:r w:rsidRPr="00045615">
        <w:rPr>
          <w:rFonts w:ascii="Tahoma" w:hAnsi="Tahoma" w:cs="Tahoma"/>
          <w:szCs w:val="20"/>
        </w:rPr>
        <w:t>2. __________________________________________________________________________________</w:t>
      </w:r>
    </w:p>
    <w:p w14:paraId="4C0A7D36" w14:textId="5DC696B5" w:rsidR="00B01483" w:rsidRPr="00045615" w:rsidRDefault="00D748F7" w:rsidP="009D7E07">
      <w:pPr>
        <w:spacing w:after="0" w:line="276" w:lineRule="auto"/>
        <w:ind w:hanging="10"/>
        <w:rPr>
          <w:rFonts w:ascii="Tahoma" w:hAnsi="Tahoma" w:cs="Tahoma"/>
          <w:b/>
          <w:bCs/>
          <w:szCs w:val="20"/>
        </w:rPr>
      </w:pPr>
      <w:r w:rsidRPr="00045615">
        <w:rPr>
          <w:rFonts w:ascii="Tahoma" w:hAnsi="Tahoma" w:cs="Tahoma"/>
          <w:szCs w:val="20"/>
        </w:rPr>
        <w:t>zwaną (</w:t>
      </w:r>
      <w:proofErr w:type="spellStart"/>
      <w:r w:rsidRPr="00045615">
        <w:rPr>
          <w:rFonts w:ascii="Tahoma" w:hAnsi="Tahoma" w:cs="Tahoma"/>
          <w:szCs w:val="20"/>
        </w:rPr>
        <w:t>ym</w:t>
      </w:r>
      <w:proofErr w:type="spellEnd"/>
      <w:r w:rsidRPr="00045615">
        <w:rPr>
          <w:rFonts w:ascii="Tahoma" w:hAnsi="Tahoma" w:cs="Tahoma"/>
          <w:szCs w:val="20"/>
        </w:rPr>
        <w:t>) dalej</w:t>
      </w:r>
      <w:r w:rsidRPr="00045615">
        <w:rPr>
          <w:rFonts w:ascii="Tahoma" w:hAnsi="Tahoma" w:cs="Tahoma"/>
          <w:b/>
          <w:bCs/>
          <w:szCs w:val="20"/>
        </w:rPr>
        <w:t xml:space="preserve"> „Wykonawcą”</w:t>
      </w:r>
    </w:p>
    <w:p w14:paraId="01352BD9" w14:textId="77777777" w:rsidR="00D748F7" w:rsidRPr="00045615" w:rsidRDefault="00D748F7" w:rsidP="009D7E07">
      <w:pPr>
        <w:spacing w:after="0" w:line="276" w:lineRule="auto"/>
        <w:rPr>
          <w:rFonts w:ascii="Tahoma" w:hAnsi="Tahoma" w:cs="Tahoma"/>
          <w:szCs w:val="20"/>
        </w:rPr>
      </w:pPr>
    </w:p>
    <w:p w14:paraId="029D26AB" w14:textId="60ED168F" w:rsidR="00E31CD2" w:rsidRPr="009F3BB9" w:rsidRDefault="00B01483" w:rsidP="009D7E07">
      <w:pPr>
        <w:spacing w:after="0" w:line="276" w:lineRule="auto"/>
        <w:ind w:left="142" w:firstLine="0"/>
        <w:rPr>
          <w:rFonts w:ascii="Tahoma" w:hAnsi="Tahoma" w:cs="Tahoma"/>
          <w:szCs w:val="20"/>
        </w:rPr>
      </w:pPr>
      <w:r w:rsidRPr="00045615">
        <w:rPr>
          <w:rFonts w:ascii="Tahoma" w:hAnsi="Tahoma" w:cs="Tahoma"/>
          <w:szCs w:val="20"/>
        </w:rPr>
        <w:t>na podstawie ustawy z dnia 11 września 2019 r. - Prawo zamówień publicznych (</w:t>
      </w:r>
      <w:r w:rsidR="008D6148" w:rsidRPr="00773BE6">
        <w:rPr>
          <w:rFonts w:ascii="Tahoma" w:hAnsi="Tahoma" w:cs="Tahoma"/>
          <w:szCs w:val="20"/>
        </w:rPr>
        <w:t>t.</w:t>
      </w:r>
      <w:r w:rsidR="008D6148">
        <w:rPr>
          <w:rFonts w:ascii="Tahoma" w:hAnsi="Tahoma" w:cs="Tahoma"/>
          <w:szCs w:val="20"/>
        </w:rPr>
        <w:t xml:space="preserve"> </w:t>
      </w:r>
      <w:r w:rsidR="008D6148" w:rsidRPr="00773BE6">
        <w:rPr>
          <w:rFonts w:ascii="Tahoma" w:hAnsi="Tahoma" w:cs="Tahoma"/>
          <w:szCs w:val="20"/>
        </w:rPr>
        <w:t>j. Dz. U. z 2024 r. poz. 1320</w:t>
      </w:r>
      <w:r w:rsidRPr="00045615">
        <w:rPr>
          <w:rFonts w:ascii="Tahoma" w:hAnsi="Tahoma" w:cs="Tahoma"/>
          <w:szCs w:val="20"/>
        </w:rPr>
        <w:t>)  w postepowaniu prowadzonym w trybie podstawowym zgodnie z art. 275 ust. 1 i nast. w/w Ustawy zawarto umowę pomiędzy:</w:t>
      </w:r>
    </w:p>
    <w:p w14:paraId="232467A8" w14:textId="2AA4F1E3" w:rsidR="00BF0F59" w:rsidRPr="00FA56FD" w:rsidRDefault="00BF0F59" w:rsidP="00BA533F">
      <w:pPr>
        <w:pStyle w:val="Akapitzlist"/>
        <w:numPr>
          <w:ilvl w:val="0"/>
          <w:numId w:val="22"/>
        </w:numPr>
        <w:spacing w:after="0" w:line="276" w:lineRule="auto"/>
        <w:ind w:left="0" w:right="0" w:firstLine="0"/>
        <w:contextualSpacing w:val="0"/>
        <w:jc w:val="center"/>
        <w:rPr>
          <w:rFonts w:ascii="Tahoma" w:hAnsi="Tahoma" w:cs="Tahoma"/>
          <w:b/>
          <w:bCs/>
          <w:sz w:val="20"/>
          <w:szCs w:val="20"/>
        </w:rPr>
      </w:pPr>
    </w:p>
    <w:p w14:paraId="46A96A61" w14:textId="09ED81D7" w:rsidR="00BF0F59" w:rsidRPr="00045615" w:rsidRDefault="00BF0F59" w:rsidP="00BA533F">
      <w:pPr>
        <w:numPr>
          <w:ilvl w:val="0"/>
          <w:numId w:val="21"/>
        </w:numPr>
        <w:tabs>
          <w:tab w:val="clear" w:pos="360"/>
          <w:tab w:val="num" w:pos="851"/>
        </w:tabs>
        <w:spacing w:after="0" w:line="276" w:lineRule="auto"/>
        <w:ind w:left="284" w:right="-1" w:hanging="284"/>
        <w:rPr>
          <w:rStyle w:val="Pogrubienie"/>
          <w:rFonts w:ascii="Tahoma" w:hAnsi="Tahoma" w:cs="Tahoma"/>
          <w:bCs w:val="0"/>
          <w:szCs w:val="20"/>
        </w:rPr>
      </w:pPr>
      <w:r w:rsidRPr="00045615">
        <w:rPr>
          <w:rFonts w:ascii="Tahoma" w:hAnsi="Tahoma" w:cs="Tahoma"/>
          <w:szCs w:val="20"/>
        </w:rPr>
        <w:t xml:space="preserve">Przedmiotem umowy jest realizacja zadania pn.: </w:t>
      </w:r>
      <w:r w:rsidRPr="00045615">
        <w:rPr>
          <w:rFonts w:ascii="Tahoma" w:hAnsi="Tahoma" w:cs="Tahoma"/>
          <w:b/>
          <w:szCs w:val="20"/>
        </w:rPr>
        <w:t>„</w:t>
      </w:r>
      <w:r w:rsidR="0095337C">
        <w:rPr>
          <w:rFonts w:ascii="Tahoma" w:hAnsi="Tahoma" w:cs="Tahoma"/>
          <w:b/>
          <w:szCs w:val="20"/>
        </w:rPr>
        <w:t xml:space="preserve">Dostawy artykułów </w:t>
      </w:r>
      <w:r w:rsidR="00913BB1" w:rsidRPr="001F5D09">
        <w:rPr>
          <w:rFonts w:ascii="Tahoma" w:hAnsi="Tahoma" w:cs="Tahoma"/>
          <w:b/>
          <w:szCs w:val="20"/>
        </w:rPr>
        <w:t>do utrzymania czystości - ściereczek do sprzątania na potrzeby Centralnego Szpitala Klinicznego Uniwersytetu Medycznego w Łodzi</w:t>
      </w:r>
      <w:r w:rsidRPr="00045615">
        <w:rPr>
          <w:rFonts w:ascii="Tahoma" w:hAnsi="Tahoma" w:cs="Tahoma"/>
          <w:b/>
          <w:szCs w:val="20"/>
        </w:rPr>
        <w:t>”</w:t>
      </w:r>
      <w:r w:rsidR="00913BB1">
        <w:rPr>
          <w:rFonts w:ascii="Tahoma" w:hAnsi="Tahoma" w:cs="Tahoma"/>
          <w:b/>
          <w:szCs w:val="20"/>
        </w:rPr>
        <w:t xml:space="preserve"> </w:t>
      </w:r>
      <w:r w:rsidR="00913BB1" w:rsidRPr="00913BB1">
        <w:rPr>
          <w:rStyle w:val="Pogrubienie"/>
          <w:rFonts w:ascii="Tahoma" w:hAnsi="Tahoma" w:cs="Tahoma"/>
          <w:b w:val="0"/>
        </w:rPr>
        <w:t>zwanego dalej towarem lub asortymentem</w:t>
      </w:r>
      <w:r w:rsidRPr="00913BB1">
        <w:rPr>
          <w:rStyle w:val="Pogrubienie"/>
          <w:rFonts w:ascii="Tahoma" w:hAnsi="Tahoma" w:cs="Tahoma"/>
          <w:b w:val="0"/>
          <w:szCs w:val="20"/>
        </w:rPr>
        <w:t>.</w:t>
      </w:r>
    </w:p>
    <w:p w14:paraId="3F18E77D" w14:textId="2F616D1C" w:rsidR="000E5862" w:rsidRPr="006841EC" w:rsidRDefault="000E5862" w:rsidP="00BA533F">
      <w:pPr>
        <w:numPr>
          <w:ilvl w:val="0"/>
          <w:numId w:val="21"/>
        </w:numPr>
        <w:spacing w:after="0" w:line="276" w:lineRule="auto"/>
        <w:ind w:left="284" w:right="-3" w:hanging="284"/>
        <w:rPr>
          <w:rFonts w:ascii="Tahoma" w:hAnsi="Tahoma" w:cs="Tahoma"/>
          <w:szCs w:val="20"/>
        </w:rPr>
      </w:pPr>
      <w:r w:rsidRPr="006841EC">
        <w:rPr>
          <w:rFonts w:ascii="Tahoma" w:hAnsi="Tahoma" w:cs="Tahoma"/>
          <w:szCs w:val="20"/>
        </w:rPr>
        <w:t>Wykonawca sprzedaje i dostarcza Zamawiającemu asortymen</w:t>
      </w:r>
      <w:r w:rsidR="00854501">
        <w:rPr>
          <w:rFonts w:ascii="Tahoma" w:hAnsi="Tahoma" w:cs="Tahoma"/>
          <w:szCs w:val="20"/>
        </w:rPr>
        <w:t>t</w:t>
      </w:r>
      <w:r w:rsidRPr="006841EC">
        <w:rPr>
          <w:rFonts w:ascii="Tahoma" w:hAnsi="Tahoma" w:cs="Tahoma"/>
          <w:szCs w:val="20"/>
        </w:rPr>
        <w:t xml:space="preserve"> zgodnie z zamówieniem wyszczególnionym w Formularzu asortymentowo – cenowym, sta</w:t>
      </w:r>
      <w:r>
        <w:rPr>
          <w:rFonts w:ascii="Tahoma" w:hAnsi="Tahoma" w:cs="Tahoma"/>
          <w:szCs w:val="20"/>
        </w:rPr>
        <w:t>nowiącym załącznik nr 2 do umowy</w:t>
      </w:r>
      <w:r w:rsidRPr="006841EC">
        <w:rPr>
          <w:rFonts w:ascii="Tahoma" w:hAnsi="Tahoma" w:cs="Tahoma"/>
          <w:szCs w:val="20"/>
        </w:rPr>
        <w:t>,  zgodnie ze zło</w:t>
      </w:r>
      <w:r w:rsidR="00AF656E">
        <w:rPr>
          <w:rFonts w:ascii="Tahoma" w:hAnsi="Tahoma" w:cs="Tahoma"/>
          <w:szCs w:val="20"/>
        </w:rPr>
        <w:t>żoną ofertą</w:t>
      </w:r>
      <w:r w:rsidR="00CC5768">
        <w:rPr>
          <w:rFonts w:ascii="Tahoma" w:hAnsi="Tahoma" w:cs="Tahoma"/>
          <w:szCs w:val="20"/>
        </w:rPr>
        <w:t xml:space="preserve"> – formularz ofertowy załącznik </w:t>
      </w:r>
      <w:r w:rsidR="005838C5">
        <w:rPr>
          <w:rFonts w:ascii="Tahoma" w:hAnsi="Tahoma" w:cs="Tahoma"/>
          <w:szCs w:val="20"/>
        </w:rPr>
        <w:t>nr 1 do umowy</w:t>
      </w:r>
      <w:r w:rsidRPr="006841EC">
        <w:rPr>
          <w:rFonts w:ascii="Tahoma" w:hAnsi="Tahoma" w:cs="Tahoma"/>
          <w:szCs w:val="20"/>
        </w:rPr>
        <w:t xml:space="preserve">.  </w:t>
      </w:r>
    </w:p>
    <w:p w14:paraId="484CB293" w14:textId="77777777" w:rsidR="00631F63" w:rsidRPr="006841EC" w:rsidRDefault="00631F63" w:rsidP="00BA533F">
      <w:pPr>
        <w:numPr>
          <w:ilvl w:val="0"/>
          <w:numId w:val="21"/>
        </w:numPr>
        <w:spacing w:after="0" w:line="276" w:lineRule="auto"/>
        <w:ind w:left="284" w:hanging="284"/>
        <w:rPr>
          <w:rFonts w:ascii="Tahoma" w:hAnsi="Tahoma" w:cs="Tahoma"/>
          <w:szCs w:val="20"/>
        </w:rPr>
      </w:pPr>
      <w:r w:rsidRPr="006841EC">
        <w:rPr>
          <w:rFonts w:ascii="Tahoma" w:hAnsi="Tahoma" w:cs="Tahoma"/>
          <w:szCs w:val="20"/>
        </w:rPr>
        <w:t xml:space="preserve">Szczegółowe zasady </w:t>
      </w:r>
      <w:r>
        <w:rPr>
          <w:rFonts w:ascii="Tahoma" w:hAnsi="Tahoma" w:cs="Tahoma"/>
          <w:szCs w:val="20"/>
        </w:rPr>
        <w:t xml:space="preserve">realizacji przedmiotu umowy </w:t>
      </w:r>
      <w:r w:rsidRPr="006841EC">
        <w:rPr>
          <w:rFonts w:ascii="Tahoma" w:hAnsi="Tahoma" w:cs="Tahoma"/>
          <w:szCs w:val="20"/>
        </w:rPr>
        <w:t>zostały określone w SWZ, Ofercie Wykonawcy, Formularzu asortymentowo - ilościowo – ce</w:t>
      </w:r>
      <w:r>
        <w:rPr>
          <w:rFonts w:ascii="Tahoma" w:hAnsi="Tahoma" w:cs="Tahoma"/>
          <w:szCs w:val="20"/>
        </w:rPr>
        <w:t>nowym stanowiącym załącznik nr 2</w:t>
      </w:r>
      <w:r w:rsidRPr="006841EC">
        <w:rPr>
          <w:rFonts w:ascii="Tahoma" w:hAnsi="Tahoma" w:cs="Tahoma"/>
          <w:szCs w:val="20"/>
        </w:rPr>
        <w:t xml:space="preserve"> do umowy oraz </w:t>
      </w:r>
      <w:r>
        <w:rPr>
          <w:rFonts w:ascii="Tahoma" w:hAnsi="Tahoma" w:cs="Tahoma"/>
          <w:szCs w:val="20"/>
        </w:rPr>
        <w:t xml:space="preserve">w </w:t>
      </w:r>
      <w:r w:rsidRPr="006841EC">
        <w:rPr>
          <w:rFonts w:ascii="Tahoma" w:hAnsi="Tahoma" w:cs="Tahoma"/>
          <w:szCs w:val="20"/>
        </w:rPr>
        <w:t>niniejszej umowie.</w:t>
      </w:r>
    </w:p>
    <w:p w14:paraId="7A09BDB9" w14:textId="54AC0DC1" w:rsidR="00BF0F59" w:rsidRPr="009F3BB9" w:rsidRDefault="00BF0F59" w:rsidP="00AE08C4">
      <w:pPr>
        <w:numPr>
          <w:ilvl w:val="0"/>
          <w:numId w:val="21"/>
        </w:numPr>
        <w:tabs>
          <w:tab w:val="clear" w:pos="360"/>
          <w:tab w:val="num" w:pos="284"/>
        </w:tabs>
        <w:spacing w:after="0" w:line="276" w:lineRule="auto"/>
        <w:ind w:left="284" w:right="-1" w:hanging="284"/>
        <w:rPr>
          <w:rFonts w:ascii="Tahoma" w:hAnsi="Tahoma" w:cs="Tahoma"/>
          <w:szCs w:val="20"/>
        </w:rPr>
      </w:pPr>
      <w:r w:rsidRPr="00045615">
        <w:rPr>
          <w:rFonts w:ascii="Tahoma" w:hAnsi="Tahoma" w:cs="Tahoma"/>
          <w:szCs w:val="20"/>
        </w:rPr>
        <w:t xml:space="preserve"> </w:t>
      </w:r>
      <w:r w:rsidR="00631F63" w:rsidRPr="006841EC">
        <w:rPr>
          <w:rFonts w:ascii="Tahoma" w:hAnsi="Tahoma" w:cs="Tahoma"/>
          <w:szCs w:val="20"/>
        </w:rPr>
        <w:t>Wykonawca ponosi odpowiedzialnoś</w:t>
      </w:r>
      <w:r w:rsidR="00631F63">
        <w:rPr>
          <w:rFonts w:ascii="Tahoma" w:hAnsi="Tahoma" w:cs="Tahoma"/>
          <w:szCs w:val="20"/>
        </w:rPr>
        <w:t>ć za zgodność zamówionego asortymentu</w:t>
      </w:r>
      <w:r w:rsidR="00631F63" w:rsidRPr="006841EC">
        <w:rPr>
          <w:rFonts w:ascii="Tahoma" w:hAnsi="Tahoma" w:cs="Tahoma"/>
          <w:szCs w:val="20"/>
        </w:rPr>
        <w:t xml:space="preserve"> (jakość, tożsamość) z zamówieniem.</w:t>
      </w:r>
    </w:p>
    <w:p w14:paraId="62C06BB3" w14:textId="77777777" w:rsidR="00BF0F59" w:rsidRPr="00045615" w:rsidRDefault="00BF0F59" w:rsidP="00BA533F">
      <w:pPr>
        <w:pStyle w:val="Akapitzlist"/>
        <w:numPr>
          <w:ilvl w:val="0"/>
          <w:numId w:val="22"/>
        </w:numPr>
        <w:tabs>
          <w:tab w:val="left" w:pos="0"/>
        </w:tabs>
        <w:spacing w:after="0" w:line="276" w:lineRule="auto"/>
        <w:ind w:left="0" w:right="0" w:firstLine="0"/>
        <w:contextualSpacing w:val="0"/>
        <w:jc w:val="center"/>
        <w:rPr>
          <w:rFonts w:ascii="Tahoma" w:hAnsi="Tahoma" w:cs="Tahoma"/>
          <w:b/>
          <w:bCs/>
          <w:sz w:val="20"/>
          <w:szCs w:val="20"/>
        </w:rPr>
      </w:pPr>
    </w:p>
    <w:p w14:paraId="0CB7C3AB" w14:textId="47D55319" w:rsidR="00CB6C8F" w:rsidRPr="009F3BB9" w:rsidRDefault="007C146D" w:rsidP="009D7E07">
      <w:pPr>
        <w:pStyle w:val="Akapitzlist"/>
        <w:spacing w:after="0" w:line="276" w:lineRule="auto"/>
        <w:ind w:left="0" w:right="-1" w:firstLine="0"/>
        <w:rPr>
          <w:rFonts w:ascii="Tahoma" w:hAnsi="Tahoma" w:cs="Tahoma"/>
          <w:b/>
          <w:sz w:val="20"/>
          <w:szCs w:val="20"/>
        </w:rPr>
      </w:pPr>
      <w:r w:rsidRPr="007C146D">
        <w:rPr>
          <w:rFonts w:ascii="Tahoma" w:hAnsi="Tahoma" w:cs="Tahoma"/>
          <w:sz w:val="20"/>
          <w:szCs w:val="20"/>
        </w:rPr>
        <w:t xml:space="preserve">Umowa będzie realizowana sukcesywne w okresie </w:t>
      </w:r>
      <w:r w:rsidR="00AF4359">
        <w:rPr>
          <w:rFonts w:ascii="Tahoma" w:hAnsi="Tahoma" w:cs="Tahoma"/>
          <w:b/>
          <w:sz w:val="20"/>
          <w:szCs w:val="20"/>
        </w:rPr>
        <w:t>24 miesięcy</w:t>
      </w:r>
      <w:r w:rsidR="0095337C">
        <w:rPr>
          <w:rFonts w:ascii="Tahoma" w:hAnsi="Tahoma" w:cs="Tahoma"/>
          <w:b/>
          <w:sz w:val="20"/>
          <w:szCs w:val="20"/>
        </w:rPr>
        <w:t xml:space="preserve"> od dnia 02.01.2025 r. do dnia 02.01.2027 r.</w:t>
      </w:r>
    </w:p>
    <w:p w14:paraId="4AFE80A1" w14:textId="77777777" w:rsidR="00BF0F59" w:rsidRPr="00045615" w:rsidRDefault="00BF0F59" w:rsidP="00BA533F">
      <w:pPr>
        <w:pStyle w:val="Akapitzlist"/>
        <w:numPr>
          <w:ilvl w:val="0"/>
          <w:numId w:val="22"/>
        </w:numPr>
        <w:spacing w:after="0" w:line="276" w:lineRule="auto"/>
        <w:ind w:left="0" w:right="0" w:firstLine="0"/>
        <w:contextualSpacing w:val="0"/>
        <w:jc w:val="center"/>
        <w:rPr>
          <w:rFonts w:ascii="Tahoma" w:hAnsi="Tahoma" w:cs="Tahoma"/>
          <w:b/>
          <w:bCs/>
          <w:sz w:val="20"/>
          <w:szCs w:val="20"/>
        </w:rPr>
      </w:pPr>
    </w:p>
    <w:p w14:paraId="284EC0D8" w14:textId="77777777" w:rsidR="00E733DF" w:rsidRPr="00E733DF" w:rsidRDefault="00E733DF" w:rsidP="00BA533F">
      <w:pPr>
        <w:numPr>
          <w:ilvl w:val="0"/>
          <w:numId w:val="51"/>
        </w:numPr>
        <w:tabs>
          <w:tab w:val="clear" w:pos="720"/>
          <w:tab w:val="num" w:pos="426"/>
        </w:tabs>
        <w:spacing w:after="0" w:line="276" w:lineRule="auto"/>
        <w:ind w:left="426" w:hanging="426"/>
        <w:rPr>
          <w:rFonts w:ascii="Tahoma" w:hAnsi="Tahoma" w:cs="Tahoma"/>
          <w:szCs w:val="20"/>
        </w:rPr>
      </w:pPr>
      <w:r w:rsidRPr="00E733DF">
        <w:rPr>
          <w:rFonts w:ascii="Tahoma" w:hAnsi="Tahoma" w:cs="Tahoma"/>
          <w:szCs w:val="20"/>
        </w:rPr>
        <w:t>Wielkość i termin dostarczenia każdej partii towaru wynikać będzie z jednostronnych zamówień składanych na adres e-mail Wykonawcy: ____________________________, przez upoważnionego pracownika Zamawiającego.</w:t>
      </w:r>
    </w:p>
    <w:p w14:paraId="7048F2AF" w14:textId="77777777" w:rsidR="00E733DF" w:rsidRPr="00E733DF" w:rsidRDefault="00E733DF" w:rsidP="00BA533F">
      <w:pPr>
        <w:pStyle w:val="Akapitzlist"/>
        <w:numPr>
          <w:ilvl w:val="0"/>
          <w:numId w:val="51"/>
        </w:numPr>
        <w:tabs>
          <w:tab w:val="clear" w:pos="720"/>
          <w:tab w:val="num" w:pos="426"/>
        </w:tabs>
        <w:spacing w:before="100" w:beforeAutospacing="1" w:after="0" w:line="276" w:lineRule="auto"/>
        <w:ind w:left="426" w:right="0" w:hanging="426"/>
        <w:rPr>
          <w:rFonts w:ascii="Tahoma" w:hAnsi="Tahoma" w:cs="Tahoma"/>
          <w:sz w:val="20"/>
          <w:szCs w:val="20"/>
        </w:rPr>
      </w:pPr>
      <w:r w:rsidRPr="00E733DF">
        <w:rPr>
          <w:rFonts w:ascii="Tahoma" w:eastAsia="Times New Roman" w:hAnsi="Tahoma" w:cs="Tahoma"/>
          <w:sz w:val="20"/>
          <w:szCs w:val="20"/>
        </w:rPr>
        <w:t xml:space="preserve">Wykonawca zobowiązany jest dostarczać przedmiot umowy do pomieszczeń magazynowych  Zamawiającego zlokalizowanych w Łodzi </w:t>
      </w:r>
      <w:r w:rsidRPr="00E733DF">
        <w:rPr>
          <w:rFonts w:ascii="Tahoma" w:hAnsi="Tahoma" w:cs="Tahoma"/>
          <w:sz w:val="20"/>
          <w:szCs w:val="20"/>
        </w:rPr>
        <w:t>przy:</w:t>
      </w:r>
    </w:p>
    <w:p w14:paraId="39932A12" w14:textId="77777777" w:rsidR="00E733DF" w:rsidRPr="00E733DF" w:rsidRDefault="00E733DF" w:rsidP="009D7E07">
      <w:pPr>
        <w:pStyle w:val="Akapitzlist"/>
        <w:spacing w:before="100" w:beforeAutospacing="1" w:after="0" w:line="276" w:lineRule="auto"/>
        <w:ind w:left="426" w:hanging="426"/>
        <w:rPr>
          <w:rFonts w:ascii="Tahoma" w:hAnsi="Tahoma" w:cs="Tahoma"/>
          <w:sz w:val="20"/>
          <w:szCs w:val="20"/>
        </w:rPr>
      </w:pPr>
      <w:r w:rsidRPr="00E733DF">
        <w:rPr>
          <w:rFonts w:ascii="Tahoma" w:eastAsia="Times New Roman" w:hAnsi="Tahoma" w:cs="Tahoma"/>
          <w:color w:val="000000" w:themeColor="text1"/>
          <w:sz w:val="20"/>
          <w:szCs w:val="20"/>
        </w:rPr>
        <w:t xml:space="preserve">      - </w:t>
      </w:r>
      <w:r w:rsidRPr="00E733DF">
        <w:rPr>
          <w:rFonts w:ascii="Tahoma" w:hAnsi="Tahoma" w:cs="Tahoma"/>
          <w:sz w:val="20"/>
          <w:szCs w:val="20"/>
        </w:rPr>
        <w:t>ul. Pomorskiej 251 w Łodzi;</w:t>
      </w:r>
    </w:p>
    <w:p w14:paraId="5DC1D02D" w14:textId="77777777" w:rsidR="00E733DF" w:rsidRPr="00E733DF" w:rsidRDefault="00E733DF" w:rsidP="009D7E07">
      <w:pPr>
        <w:pStyle w:val="Akapitzlist"/>
        <w:spacing w:before="100" w:beforeAutospacing="1" w:after="0" w:line="276" w:lineRule="auto"/>
        <w:ind w:left="426" w:hanging="426"/>
        <w:rPr>
          <w:rFonts w:ascii="Tahoma" w:hAnsi="Tahoma" w:cs="Tahoma"/>
          <w:sz w:val="20"/>
          <w:szCs w:val="20"/>
        </w:rPr>
      </w:pPr>
      <w:r w:rsidRPr="00E733DF">
        <w:rPr>
          <w:rFonts w:ascii="Tahoma" w:eastAsia="Times New Roman" w:hAnsi="Tahoma" w:cs="Tahoma"/>
          <w:color w:val="000000" w:themeColor="text1"/>
          <w:sz w:val="20"/>
          <w:szCs w:val="20"/>
        </w:rPr>
        <w:t xml:space="preserve">      </w:t>
      </w:r>
      <w:r w:rsidRPr="00E733DF">
        <w:rPr>
          <w:rFonts w:ascii="Tahoma" w:hAnsi="Tahoma" w:cs="Tahoma"/>
          <w:sz w:val="20"/>
          <w:szCs w:val="20"/>
        </w:rPr>
        <w:t>- przy ul. Czechosłowackiej 8/10;</w:t>
      </w:r>
    </w:p>
    <w:p w14:paraId="6F5C2DCE" w14:textId="77777777" w:rsidR="00E733DF" w:rsidRPr="00E733DF" w:rsidRDefault="00E733DF" w:rsidP="009D7E07">
      <w:pPr>
        <w:pStyle w:val="Akapitzlist"/>
        <w:spacing w:before="100" w:beforeAutospacing="1" w:after="0" w:line="276" w:lineRule="auto"/>
        <w:ind w:left="426" w:hanging="426"/>
        <w:rPr>
          <w:rFonts w:ascii="Tahoma" w:hAnsi="Tahoma" w:cs="Tahoma"/>
          <w:sz w:val="20"/>
          <w:szCs w:val="20"/>
        </w:rPr>
      </w:pPr>
      <w:r w:rsidRPr="00E733DF">
        <w:rPr>
          <w:rFonts w:ascii="Tahoma" w:hAnsi="Tahoma" w:cs="Tahoma"/>
          <w:sz w:val="20"/>
          <w:szCs w:val="20"/>
        </w:rPr>
        <w:t xml:space="preserve">      - przy ul. Pankiewicza 16 (dawniej Sporna 36/50).</w:t>
      </w:r>
    </w:p>
    <w:p w14:paraId="3E562169" w14:textId="77777777" w:rsidR="00E733DF" w:rsidRPr="00E733DF" w:rsidRDefault="00E733DF" w:rsidP="00733BE8">
      <w:pPr>
        <w:pStyle w:val="Akapitzlist"/>
        <w:spacing w:after="0" w:line="276" w:lineRule="auto"/>
        <w:ind w:left="425" w:right="-1" w:hanging="425"/>
        <w:rPr>
          <w:rFonts w:ascii="Tahoma" w:hAnsi="Tahoma" w:cs="Tahoma"/>
          <w:color w:val="FF0000"/>
          <w:sz w:val="20"/>
          <w:szCs w:val="20"/>
        </w:rPr>
      </w:pPr>
      <w:r w:rsidRPr="00E733DF">
        <w:rPr>
          <w:rFonts w:ascii="Tahoma" w:hAnsi="Tahoma" w:cs="Tahoma"/>
          <w:sz w:val="20"/>
          <w:szCs w:val="20"/>
        </w:rPr>
        <w:t xml:space="preserve">       Produkty dostarczane będą sukcesywnie, transportem Wykonawcy lub za pośrednictwem firmy kurierskiej, odpowiadającym rygorom sanitarnym i zapewniającym wymaganą jakość przewożonego towaru -  zgodnie z obowiązującymi w tym zakresie przepisami.</w:t>
      </w:r>
    </w:p>
    <w:p w14:paraId="094C9071" w14:textId="67C1E63D" w:rsidR="00E733DF" w:rsidRPr="00E733DF" w:rsidRDefault="00E733DF" w:rsidP="00BA533F">
      <w:pPr>
        <w:numPr>
          <w:ilvl w:val="0"/>
          <w:numId w:val="51"/>
        </w:numPr>
        <w:tabs>
          <w:tab w:val="clear" w:pos="720"/>
          <w:tab w:val="num" w:pos="426"/>
        </w:tabs>
        <w:spacing w:after="0" w:line="276" w:lineRule="auto"/>
        <w:ind w:left="425" w:hanging="425"/>
        <w:rPr>
          <w:rFonts w:ascii="Tahoma" w:hAnsi="Tahoma" w:cs="Tahoma"/>
          <w:szCs w:val="20"/>
        </w:rPr>
      </w:pPr>
      <w:r w:rsidRPr="00E733DF">
        <w:rPr>
          <w:rFonts w:ascii="Tahoma" w:hAnsi="Tahoma" w:cs="Tahoma"/>
          <w:szCs w:val="20"/>
        </w:rPr>
        <w:t>Transport i rozładowanie towaru do magazynu Zamawiającego będą się odbywały na koszt i ryzyko Wykonawcy. Dostawy towaru mogą odbywać się w godzinach: 8:00 – 14:00 w dni robocze pn.</w:t>
      </w:r>
      <w:r w:rsidR="00AF4359">
        <w:rPr>
          <w:rFonts w:ascii="Tahoma" w:hAnsi="Tahoma" w:cs="Tahoma"/>
          <w:szCs w:val="20"/>
        </w:rPr>
        <w:t xml:space="preserve"> </w:t>
      </w:r>
      <w:r w:rsidRPr="00E733DF">
        <w:rPr>
          <w:rFonts w:ascii="Tahoma" w:hAnsi="Tahoma" w:cs="Tahoma"/>
          <w:szCs w:val="20"/>
        </w:rPr>
        <w:t>-</w:t>
      </w:r>
      <w:r w:rsidR="00AF4359">
        <w:rPr>
          <w:rFonts w:ascii="Tahoma" w:hAnsi="Tahoma" w:cs="Tahoma"/>
          <w:szCs w:val="20"/>
        </w:rPr>
        <w:t xml:space="preserve"> </w:t>
      </w:r>
      <w:r w:rsidRPr="00E733DF">
        <w:rPr>
          <w:rFonts w:ascii="Tahoma" w:hAnsi="Tahoma" w:cs="Tahoma"/>
          <w:szCs w:val="20"/>
        </w:rPr>
        <w:t>pt. Za dni robocze strony przyjmują dni od poniedziałku do piątku, za wyjątkiem dni ustawowo wolnych od pracy. Jeżeli dostawa wypada w dniu wolnym od pracy, w sobotę, bądź poza godzinami pracy magazynu dostawa nastąpi w pierwszym dniu roboczym po wyznaczonym terminie.</w:t>
      </w:r>
    </w:p>
    <w:p w14:paraId="594DE39D" w14:textId="77777777" w:rsidR="00E733DF" w:rsidRPr="00E733DF" w:rsidRDefault="00E733DF" w:rsidP="00BA533F">
      <w:pPr>
        <w:numPr>
          <w:ilvl w:val="0"/>
          <w:numId w:val="51"/>
        </w:numPr>
        <w:tabs>
          <w:tab w:val="clear" w:pos="720"/>
          <w:tab w:val="num" w:pos="426"/>
        </w:tabs>
        <w:spacing w:after="0" w:line="276" w:lineRule="auto"/>
        <w:ind w:left="426" w:hanging="426"/>
        <w:rPr>
          <w:rFonts w:ascii="Tahoma" w:hAnsi="Tahoma" w:cs="Tahoma"/>
          <w:szCs w:val="20"/>
        </w:rPr>
      </w:pPr>
      <w:r w:rsidRPr="00E733DF">
        <w:rPr>
          <w:rFonts w:ascii="Tahoma" w:hAnsi="Tahoma" w:cs="Tahoma"/>
          <w:szCs w:val="20"/>
        </w:rPr>
        <w:lastRenderedPageBreak/>
        <w:t>Dostarczenie towaru następować będzie partiami stosownie do potrzeb Zamawiającego w okresie obowiązywania umowy.</w:t>
      </w:r>
    </w:p>
    <w:p w14:paraId="1C21F074" w14:textId="77777777" w:rsidR="00E733DF" w:rsidRPr="00E733DF" w:rsidRDefault="00E733DF" w:rsidP="00BA533F">
      <w:pPr>
        <w:numPr>
          <w:ilvl w:val="0"/>
          <w:numId w:val="51"/>
        </w:numPr>
        <w:tabs>
          <w:tab w:val="clear" w:pos="720"/>
          <w:tab w:val="num" w:pos="426"/>
        </w:tabs>
        <w:spacing w:after="0" w:line="276" w:lineRule="auto"/>
        <w:ind w:left="426" w:hanging="426"/>
        <w:rPr>
          <w:rFonts w:ascii="Tahoma" w:hAnsi="Tahoma" w:cs="Tahoma"/>
          <w:szCs w:val="20"/>
        </w:rPr>
      </w:pPr>
      <w:r w:rsidRPr="00E733DF">
        <w:rPr>
          <w:rFonts w:ascii="Tahoma" w:hAnsi="Tahoma" w:cs="Tahoma"/>
          <w:szCs w:val="20"/>
        </w:rPr>
        <w:t>Dopuszcza się składanie zamówień drogą telefoniczną, z potwierdzeniem elektronicznym - na e-mail Wykonawcy.</w:t>
      </w:r>
    </w:p>
    <w:p w14:paraId="5D1253A0" w14:textId="77777777" w:rsidR="00E733DF" w:rsidRPr="00E733DF" w:rsidRDefault="00E733DF" w:rsidP="00BA533F">
      <w:pPr>
        <w:numPr>
          <w:ilvl w:val="0"/>
          <w:numId w:val="51"/>
        </w:numPr>
        <w:tabs>
          <w:tab w:val="clear" w:pos="720"/>
          <w:tab w:val="num" w:pos="426"/>
        </w:tabs>
        <w:spacing w:after="0" w:line="276" w:lineRule="auto"/>
        <w:ind w:left="426" w:hanging="426"/>
        <w:rPr>
          <w:rFonts w:ascii="Tahoma" w:hAnsi="Tahoma" w:cs="Tahoma"/>
          <w:szCs w:val="20"/>
        </w:rPr>
      </w:pPr>
      <w:r w:rsidRPr="00E733DF">
        <w:rPr>
          <w:rFonts w:ascii="Tahoma" w:hAnsi="Tahoma" w:cs="Tahoma"/>
          <w:szCs w:val="20"/>
        </w:rPr>
        <w:t xml:space="preserve">Wykonawca zobowiązuje się do </w:t>
      </w:r>
      <w:r w:rsidRPr="00E733DF">
        <w:rPr>
          <w:rFonts w:ascii="Tahoma" w:hAnsi="Tahoma" w:cs="Tahoma"/>
          <w:b/>
          <w:szCs w:val="20"/>
        </w:rPr>
        <w:t>dostaw zamówień cząstkowych w ciągu _____ dni</w:t>
      </w:r>
      <w:r w:rsidRPr="00E733DF">
        <w:rPr>
          <w:rFonts w:ascii="Tahoma" w:hAnsi="Tahoma" w:cs="Tahoma"/>
          <w:szCs w:val="20"/>
        </w:rPr>
        <w:t xml:space="preserve"> </w:t>
      </w:r>
      <w:r w:rsidRPr="00E733DF">
        <w:rPr>
          <w:rFonts w:ascii="Tahoma" w:hAnsi="Tahoma" w:cs="Tahoma"/>
          <w:b/>
          <w:szCs w:val="20"/>
        </w:rPr>
        <w:t xml:space="preserve">roboczych </w:t>
      </w:r>
      <w:r w:rsidRPr="00E733DF">
        <w:rPr>
          <w:rFonts w:ascii="Tahoma" w:hAnsi="Tahoma" w:cs="Tahoma"/>
          <w:szCs w:val="20"/>
        </w:rPr>
        <w:t>od dnia  złożenia przez Zamawiającego zamówienia.</w:t>
      </w:r>
    </w:p>
    <w:p w14:paraId="231F17E3" w14:textId="77777777" w:rsidR="00E733DF" w:rsidRPr="00E733DF" w:rsidRDefault="00E733DF" w:rsidP="00BA533F">
      <w:pPr>
        <w:numPr>
          <w:ilvl w:val="0"/>
          <w:numId w:val="51"/>
        </w:numPr>
        <w:tabs>
          <w:tab w:val="clear" w:pos="720"/>
          <w:tab w:val="num" w:pos="426"/>
        </w:tabs>
        <w:spacing w:after="0" w:line="276" w:lineRule="auto"/>
        <w:ind w:left="426" w:hanging="426"/>
        <w:rPr>
          <w:rFonts w:ascii="Tahoma" w:hAnsi="Tahoma" w:cs="Tahoma"/>
          <w:szCs w:val="20"/>
        </w:rPr>
      </w:pPr>
      <w:r w:rsidRPr="00E733DF">
        <w:rPr>
          <w:rFonts w:ascii="Tahoma" w:hAnsi="Tahoma" w:cs="Tahoma"/>
          <w:szCs w:val="20"/>
        </w:rPr>
        <w:t>Zamawiający zastrzega, iż w sytuacji nie dostarczenia produktu w terminie o którym mowa w  §3 ust. 6. oraz bezwzględnej konieczności zastosowania, dokona zakupu u innego Sprzedawcy, a Wykonawca zostanie obarczony różnicą kwotową, w przypadku ceny wyższej.</w:t>
      </w:r>
    </w:p>
    <w:p w14:paraId="7AE4357B" w14:textId="77777777" w:rsidR="00E733DF" w:rsidRPr="00E733DF" w:rsidRDefault="00E733DF" w:rsidP="00BA533F">
      <w:pPr>
        <w:numPr>
          <w:ilvl w:val="0"/>
          <w:numId w:val="51"/>
        </w:numPr>
        <w:tabs>
          <w:tab w:val="clear" w:pos="720"/>
          <w:tab w:val="num" w:pos="426"/>
        </w:tabs>
        <w:spacing w:after="0" w:line="276" w:lineRule="auto"/>
        <w:ind w:left="426" w:hanging="426"/>
        <w:rPr>
          <w:rFonts w:ascii="Tahoma" w:hAnsi="Tahoma" w:cs="Tahoma"/>
          <w:szCs w:val="20"/>
        </w:rPr>
      </w:pPr>
      <w:r w:rsidRPr="00E733DF">
        <w:rPr>
          <w:rFonts w:ascii="Tahoma" w:hAnsi="Tahoma" w:cs="Tahoma"/>
          <w:szCs w:val="20"/>
        </w:rPr>
        <w:t>Wykonawca oświadcza, że produkty będące przedmiotem umowy są dobrej jakości, nie używane, posiadają odpowiednie właściwości użytkowe, certyfikaty i spełniają obowiązujące normy dla tego rodzaju asortymentu. Oferowany produkt posiada dokumenty dopuszczające go do obrotu lub podlegającego wpisowi do odpowiedniego rejestru.</w:t>
      </w:r>
    </w:p>
    <w:p w14:paraId="207F08C5" w14:textId="77777777" w:rsidR="00E733DF" w:rsidRPr="00E733DF" w:rsidRDefault="00E733DF" w:rsidP="00BA533F">
      <w:pPr>
        <w:numPr>
          <w:ilvl w:val="0"/>
          <w:numId w:val="51"/>
        </w:numPr>
        <w:tabs>
          <w:tab w:val="clear" w:pos="720"/>
          <w:tab w:val="num" w:pos="426"/>
        </w:tabs>
        <w:spacing w:after="0" w:line="276" w:lineRule="auto"/>
        <w:ind w:left="426" w:hanging="426"/>
        <w:rPr>
          <w:rFonts w:ascii="Tahoma" w:hAnsi="Tahoma" w:cs="Tahoma"/>
          <w:szCs w:val="20"/>
        </w:rPr>
      </w:pPr>
      <w:r w:rsidRPr="00E733DF">
        <w:rPr>
          <w:rFonts w:ascii="Tahoma" w:hAnsi="Tahoma" w:cs="Tahoma"/>
          <w:szCs w:val="20"/>
        </w:rPr>
        <w:t>Wykonawca ponosi pełną odpowiedzialność za wszelkie szkody powstałe u Zamawiającego lub osób trzecich w związku z zastosowaniem dostarczonego asortymentu, niespełniającego przedmiotowych wymogów oraz, że cały oferowany przedmiot zamówienia posiada właściwe oznakowanie, potwierdzające, że przedmiot umowy ze względu na technologię nie będzie stanowić zagrożenia dla zdrowia i życia ludzkiego.</w:t>
      </w:r>
    </w:p>
    <w:p w14:paraId="04B0FB74" w14:textId="77777777" w:rsidR="00E733DF" w:rsidRPr="00E733DF" w:rsidRDefault="00E733DF" w:rsidP="00BA533F">
      <w:pPr>
        <w:numPr>
          <w:ilvl w:val="0"/>
          <w:numId w:val="51"/>
        </w:numPr>
        <w:tabs>
          <w:tab w:val="clear" w:pos="720"/>
          <w:tab w:val="num" w:pos="426"/>
        </w:tabs>
        <w:spacing w:after="0" w:line="276" w:lineRule="auto"/>
        <w:ind w:left="426" w:hanging="426"/>
        <w:rPr>
          <w:rFonts w:ascii="Tahoma" w:hAnsi="Tahoma" w:cs="Tahoma"/>
          <w:szCs w:val="20"/>
        </w:rPr>
      </w:pPr>
      <w:r w:rsidRPr="00E733DF">
        <w:rPr>
          <w:rFonts w:ascii="Tahoma" w:hAnsi="Tahoma" w:cs="Tahoma"/>
          <w:szCs w:val="20"/>
        </w:rPr>
        <w:t xml:space="preserve">Wykonawca oświadcza, że każde pojedyncze opakowanie produktu będzie zawierało ulotkę informacyjną w języku polskim (z datą produkcji, ważności lub datą produkcji i okresem ważności, określeniem jałowości sprzętu, nr serii, określeniem jedno/wielorasowości produktu, itp.).  </w:t>
      </w:r>
    </w:p>
    <w:p w14:paraId="14AB4631" w14:textId="77777777" w:rsidR="00E733DF" w:rsidRPr="00E733DF" w:rsidRDefault="00E733DF" w:rsidP="00BA533F">
      <w:pPr>
        <w:numPr>
          <w:ilvl w:val="0"/>
          <w:numId w:val="51"/>
        </w:numPr>
        <w:tabs>
          <w:tab w:val="clear" w:pos="720"/>
          <w:tab w:val="num" w:pos="426"/>
        </w:tabs>
        <w:spacing w:after="0" w:line="276" w:lineRule="auto"/>
        <w:ind w:left="426" w:hanging="426"/>
        <w:rPr>
          <w:rFonts w:ascii="Tahoma" w:hAnsi="Tahoma" w:cs="Tahoma"/>
          <w:szCs w:val="20"/>
        </w:rPr>
      </w:pPr>
      <w:r w:rsidRPr="00E733DF">
        <w:rPr>
          <w:rFonts w:ascii="Tahoma" w:hAnsi="Tahoma" w:cs="Tahoma"/>
          <w:szCs w:val="20"/>
        </w:rPr>
        <w:t>Wykonawca będzie uwzględniać protokoły reklamacyjne związane z omyłkami ilościowymi i jakościowymi.</w:t>
      </w:r>
    </w:p>
    <w:p w14:paraId="09B0905C" w14:textId="77777777" w:rsidR="00E733DF" w:rsidRPr="00E733DF" w:rsidRDefault="00E733DF" w:rsidP="00BA533F">
      <w:pPr>
        <w:numPr>
          <w:ilvl w:val="0"/>
          <w:numId w:val="51"/>
        </w:numPr>
        <w:tabs>
          <w:tab w:val="clear" w:pos="720"/>
          <w:tab w:val="num" w:pos="426"/>
        </w:tabs>
        <w:spacing w:after="0" w:line="276" w:lineRule="auto"/>
        <w:ind w:left="426" w:hanging="426"/>
        <w:rPr>
          <w:rFonts w:ascii="Tahoma" w:hAnsi="Tahoma" w:cs="Tahoma"/>
          <w:szCs w:val="20"/>
        </w:rPr>
      </w:pPr>
      <w:r w:rsidRPr="00E733DF">
        <w:rPr>
          <w:rFonts w:ascii="Tahoma" w:hAnsi="Tahoma" w:cs="Tahoma"/>
          <w:b/>
          <w:szCs w:val="20"/>
        </w:rPr>
        <w:t>Reklamacje (ilościowe i jakościowe) będą rozpatrywane niezwłocznie, nie później niż w ciągu 2 dni roboczych,</w:t>
      </w:r>
      <w:r w:rsidRPr="00E733DF">
        <w:rPr>
          <w:rFonts w:ascii="Tahoma" w:hAnsi="Tahoma" w:cs="Tahoma"/>
          <w:szCs w:val="20"/>
        </w:rPr>
        <w:t xml:space="preserve"> licząc od dnia złożenia reklamacji do Wykonawcy w formie faxu lub drogą e-mail.</w:t>
      </w:r>
    </w:p>
    <w:p w14:paraId="559EC2A2" w14:textId="77777777" w:rsidR="00E733DF" w:rsidRPr="00E733DF" w:rsidRDefault="00E733DF" w:rsidP="00BA533F">
      <w:pPr>
        <w:numPr>
          <w:ilvl w:val="0"/>
          <w:numId w:val="51"/>
        </w:numPr>
        <w:tabs>
          <w:tab w:val="clear" w:pos="720"/>
          <w:tab w:val="num" w:pos="426"/>
        </w:tabs>
        <w:spacing w:after="0" w:line="276" w:lineRule="auto"/>
        <w:ind w:left="426" w:hanging="426"/>
        <w:rPr>
          <w:rFonts w:ascii="Tahoma" w:hAnsi="Tahoma" w:cs="Tahoma"/>
          <w:szCs w:val="20"/>
        </w:rPr>
      </w:pPr>
      <w:r w:rsidRPr="00E733DF">
        <w:rPr>
          <w:rFonts w:ascii="Tahoma" w:hAnsi="Tahoma" w:cs="Tahoma"/>
          <w:b/>
          <w:szCs w:val="20"/>
        </w:rPr>
        <w:t>W przypadku stwierdzenia wad jakościowych lub braków ilościowych,</w:t>
      </w:r>
      <w:r w:rsidRPr="00E733DF">
        <w:rPr>
          <w:rFonts w:ascii="Tahoma" w:hAnsi="Tahoma" w:cs="Tahoma"/>
          <w:szCs w:val="20"/>
        </w:rPr>
        <w:t xml:space="preserve"> Zamawiającemu zostanie dostarczony towar wolny od wad lub uzupełniony brak </w:t>
      </w:r>
      <w:r w:rsidRPr="00E733DF">
        <w:rPr>
          <w:rFonts w:ascii="Tahoma" w:hAnsi="Tahoma" w:cs="Tahoma"/>
          <w:b/>
          <w:szCs w:val="20"/>
        </w:rPr>
        <w:t>w terminie do 3 dni roboczych</w:t>
      </w:r>
      <w:r w:rsidRPr="00E733DF">
        <w:rPr>
          <w:rFonts w:ascii="Tahoma" w:hAnsi="Tahoma" w:cs="Tahoma"/>
          <w:szCs w:val="20"/>
        </w:rPr>
        <w:t>, licząc od dnia rozpatrzenie reklamacji.</w:t>
      </w:r>
    </w:p>
    <w:p w14:paraId="469D96F2" w14:textId="77777777" w:rsidR="00E733DF" w:rsidRPr="00E733DF" w:rsidRDefault="00E733DF" w:rsidP="00BA533F">
      <w:pPr>
        <w:numPr>
          <w:ilvl w:val="0"/>
          <w:numId w:val="51"/>
        </w:numPr>
        <w:tabs>
          <w:tab w:val="clear" w:pos="720"/>
          <w:tab w:val="num" w:pos="426"/>
        </w:tabs>
        <w:spacing w:after="0" w:line="276" w:lineRule="auto"/>
        <w:ind w:left="426" w:hanging="426"/>
        <w:rPr>
          <w:rFonts w:ascii="Tahoma" w:hAnsi="Tahoma" w:cs="Tahoma"/>
          <w:szCs w:val="20"/>
        </w:rPr>
      </w:pPr>
      <w:r w:rsidRPr="00E733DF">
        <w:rPr>
          <w:rFonts w:ascii="Tahoma" w:hAnsi="Tahoma" w:cs="Tahoma"/>
          <w:szCs w:val="20"/>
        </w:rPr>
        <w:t>Podane ilości produktu są wartościami szacunkowymi i nie mogą stanowić podstawy do żądania przez Wykonawcę  pełnej realizacji określonych wielkości i ilości dostaw podanych w SWZ przez Zamawiającego. Ilość zamawianego produktu, w ramach realizacji umowy może ulec zmniejszeniu lub zwiększeniu w ramach poszczególnych pozycji asortymentowych w zależności od rzeczywistych potrzeb Zamawiającego.</w:t>
      </w:r>
    </w:p>
    <w:p w14:paraId="26B49071" w14:textId="77777777" w:rsidR="00E733DF" w:rsidRPr="00E733DF" w:rsidRDefault="00E733DF" w:rsidP="00BA533F">
      <w:pPr>
        <w:numPr>
          <w:ilvl w:val="0"/>
          <w:numId w:val="51"/>
        </w:numPr>
        <w:tabs>
          <w:tab w:val="clear" w:pos="720"/>
          <w:tab w:val="num" w:pos="426"/>
        </w:tabs>
        <w:spacing w:after="0" w:line="276" w:lineRule="auto"/>
        <w:ind w:left="426" w:hanging="426"/>
        <w:rPr>
          <w:rFonts w:ascii="Tahoma" w:hAnsi="Tahoma" w:cs="Tahoma"/>
          <w:szCs w:val="20"/>
        </w:rPr>
      </w:pPr>
      <w:r w:rsidRPr="00E733DF">
        <w:rPr>
          <w:rFonts w:ascii="Tahoma" w:hAnsi="Tahoma" w:cs="Tahoma"/>
          <w:szCs w:val="20"/>
        </w:rPr>
        <w:t xml:space="preserve">Zamawiający zgodnie z art. 441 ust. 1 ustawy </w:t>
      </w:r>
      <w:proofErr w:type="spellStart"/>
      <w:r w:rsidRPr="00E733DF">
        <w:rPr>
          <w:rFonts w:ascii="Tahoma" w:hAnsi="Tahoma" w:cs="Tahoma"/>
          <w:szCs w:val="20"/>
        </w:rPr>
        <w:t>Pzp</w:t>
      </w:r>
      <w:proofErr w:type="spellEnd"/>
      <w:r w:rsidRPr="00E733DF">
        <w:rPr>
          <w:rFonts w:ascii="Tahoma" w:hAnsi="Tahoma" w:cs="Tahoma"/>
          <w:szCs w:val="20"/>
        </w:rPr>
        <w:t xml:space="preserve"> korzysta z prawa opcji, w związku z czym precyzuje poniższe zapisy. W ramach przedmiotu umowy Zamawiający, uprawniony jest do skorzystania z prawa opcji na zasadach i trybie opisanym poniżej:</w:t>
      </w:r>
    </w:p>
    <w:p w14:paraId="7816004F" w14:textId="43F7ED37" w:rsidR="00E733DF" w:rsidRPr="00E733DF" w:rsidRDefault="00E733DF" w:rsidP="00BA533F">
      <w:pPr>
        <w:pStyle w:val="Akapitzlist"/>
        <w:numPr>
          <w:ilvl w:val="1"/>
          <w:numId w:val="52"/>
        </w:numPr>
        <w:spacing w:after="0" w:line="276" w:lineRule="auto"/>
        <w:ind w:hanging="578"/>
        <w:rPr>
          <w:rFonts w:ascii="Tahoma" w:hAnsi="Tahoma" w:cs="Tahoma"/>
          <w:sz w:val="20"/>
          <w:szCs w:val="20"/>
        </w:rPr>
      </w:pPr>
      <w:r w:rsidRPr="00E733DF">
        <w:rPr>
          <w:rFonts w:ascii="Tahoma" w:hAnsi="Tahoma" w:cs="Tahoma"/>
          <w:sz w:val="20"/>
          <w:szCs w:val="20"/>
        </w:rPr>
        <w:t>Zamawiający może z opisanego w SWZ prawa opcji skorzystać w całości lub w części, w szczególności w sytuacji zmian organizacyjnych po stronie Zamawiającego, utworzenia, przenoszenia oddziałów, klinik, itp., tj. zamówienia o dodatkowe 80% ilości produktów  przedstawionych w SWZ, dokumentach zamówienia. W takim przypadku warunki realizacji pozostają bez zmian;</w:t>
      </w:r>
    </w:p>
    <w:p w14:paraId="7F16DEEA" w14:textId="40C4CA62" w:rsidR="00E733DF" w:rsidRPr="00E733DF" w:rsidRDefault="00E733DF" w:rsidP="00BA533F">
      <w:pPr>
        <w:pStyle w:val="Akapitzlist"/>
        <w:numPr>
          <w:ilvl w:val="1"/>
          <w:numId w:val="52"/>
        </w:numPr>
        <w:spacing w:after="0" w:line="276" w:lineRule="auto"/>
        <w:ind w:hanging="578"/>
        <w:rPr>
          <w:rFonts w:ascii="Tahoma" w:hAnsi="Tahoma" w:cs="Tahoma"/>
          <w:sz w:val="20"/>
          <w:szCs w:val="20"/>
        </w:rPr>
      </w:pPr>
      <w:r w:rsidRPr="00E733DF">
        <w:rPr>
          <w:rFonts w:ascii="Tahoma" w:hAnsi="Tahoma" w:cs="Tahoma"/>
          <w:sz w:val="20"/>
          <w:szCs w:val="20"/>
        </w:rPr>
        <w:t>Zamówienie realizowane w ramach opcji jest jednostronnym uprawnieniem Zamawiającego, dlatego też nieskorzystanie przez Zamawiającego z prawa opcji nie stanowi podstawy dla Wykonawcy do dochodzenia jakichkolwiek roszczeń w stosunku do Zamawiającego;</w:t>
      </w:r>
    </w:p>
    <w:p w14:paraId="2B72BFE7" w14:textId="77777777" w:rsidR="00E733DF" w:rsidRPr="00E733DF" w:rsidRDefault="00E733DF" w:rsidP="00BA533F">
      <w:pPr>
        <w:pStyle w:val="Akapitzlist"/>
        <w:numPr>
          <w:ilvl w:val="1"/>
          <w:numId w:val="52"/>
        </w:numPr>
        <w:spacing w:after="0" w:line="276" w:lineRule="auto"/>
        <w:ind w:left="851" w:right="0" w:hanging="567"/>
        <w:rPr>
          <w:rFonts w:ascii="Tahoma" w:hAnsi="Tahoma" w:cs="Tahoma"/>
          <w:sz w:val="20"/>
          <w:szCs w:val="20"/>
        </w:rPr>
      </w:pPr>
      <w:r w:rsidRPr="00E733DF">
        <w:rPr>
          <w:rFonts w:ascii="Tahoma" w:hAnsi="Tahoma" w:cs="Tahoma"/>
          <w:sz w:val="20"/>
          <w:szCs w:val="20"/>
        </w:rPr>
        <w:t>Zamawiający zastrzega, że ilość „80 %  tj. …. sztuk” przewidziana w ramach prawa opcji jest wielkością maksymalną, a ilości te mogą ulec zmniejszeniu w zależności od potrzeb Zamawiającego w trakcie trwania umowy, nie więcej jednak niż do 50% pierwotnego zamówienia, bez prawa dochodzenia roszczeń z tego tytułu przez Wykonawcę itp.</w:t>
      </w:r>
    </w:p>
    <w:p w14:paraId="6C38D55C" w14:textId="77777777" w:rsidR="00E733DF" w:rsidRPr="00E733DF" w:rsidRDefault="00E733DF" w:rsidP="00BA533F">
      <w:pPr>
        <w:pStyle w:val="Akapitzlist"/>
        <w:numPr>
          <w:ilvl w:val="1"/>
          <w:numId w:val="52"/>
        </w:numPr>
        <w:spacing w:after="0" w:line="276" w:lineRule="auto"/>
        <w:ind w:left="851" w:right="0" w:hanging="567"/>
        <w:rPr>
          <w:rFonts w:ascii="Tahoma" w:hAnsi="Tahoma" w:cs="Tahoma"/>
          <w:sz w:val="20"/>
          <w:szCs w:val="20"/>
        </w:rPr>
      </w:pPr>
      <w:r w:rsidRPr="00E733DF">
        <w:rPr>
          <w:rFonts w:ascii="Tahoma" w:hAnsi="Tahoma" w:cs="Tahoma"/>
          <w:sz w:val="20"/>
          <w:szCs w:val="20"/>
        </w:rPr>
        <w:t>Zamówienie objęte prawem opcji Wykonawca będzie zobowiązany wykonać po uprzednim otrzymaniu zawiadomienia od Zamawiającego, że zamierza z prawa opcji skorzystać.</w:t>
      </w:r>
    </w:p>
    <w:p w14:paraId="5B5E1F75" w14:textId="77777777" w:rsidR="00E733DF" w:rsidRPr="00E733DF" w:rsidRDefault="00E733DF" w:rsidP="00BA533F">
      <w:pPr>
        <w:pStyle w:val="Akapitzlist"/>
        <w:numPr>
          <w:ilvl w:val="1"/>
          <w:numId w:val="52"/>
        </w:numPr>
        <w:spacing w:after="0" w:line="276" w:lineRule="auto"/>
        <w:ind w:left="851" w:right="0" w:hanging="578"/>
        <w:rPr>
          <w:rFonts w:ascii="Tahoma" w:hAnsi="Tahoma" w:cs="Tahoma"/>
          <w:sz w:val="20"/>
          <w:szCs w:val="20"/>
        </w:rPr>
      </w:pPr>
      <w:r w:rsidRPr="00E733DF">
        <w:rPr>
          <w:rFonts w:ascii="Tahoma" w:hAnsi="Tahoma" w:cs="Tahoma"/>
          <w:sz w:val="20"/>
          <w:szCs w:val="20"/>
        </w:rPr>
        <w:t>Termin wykonania zamówienia objętego prawem opcji nie może być dłuższy niż liczba dni określona dla zamówienia podstawowego, licząc od dnia przesłania zawiadomienia do Wykonawcy;</w:t>
      </w:r>
    </w:p>
    <w:p w14:paraId="44E9C137" w14:textId="77777777" w:rsidR="00E733DF" w:rsidRPr="00E733DF" w:rsidRDefault="00E733DF" w:rsidP="00BA533F">
      <w:pPr>
        <w:pStyle w:val="Akapitzlist"/>
        <w:numPr>
          <w:ilvl w:val="1"/>
          <w:numId w:val="52"/>
        </w:numPr>
        <w:spacing w:after="0" w:line="276" w:lineRule="auto"/>
        <w:ind w:left="851" w:right="0" w:hanging="567"/>
        <w:rPr>
          <w:rFonts w:ascii="Tahoma" w:hAnsi="Tahoma" w:cs="Tahoma"/>
          <w:sz w:val="20"/>
          <w:szCs w:val="20"/>
        </w:rPr>
      </w:pPr>
      <w:r w:rsidRPr="00E733DF">
        <w:rPr>
          <w:rFonts w:ascii="Tahoma" w:hAnsi="Tahoma" w:cs="Tahoma"/>
          <w:sz w:val="20"/>
          <w:szCs w:val="20"/>
        </w:rPr>
        <w:t>Zasady dotyczące realizacji zamówienia objętego prawem opcji będą takie same jak te, które obowiązują przy realizacji zamówienia podstawowego. Zamawiający zastrzega również, że ceny jednostkowe objęte opcją będą identyczne, jak w zamówieniu podstawowym oraz niezmienne w całym okresie realizacji umowy;</w:t>
      </w:r>
    </w:p>
    <w:p w14:paraId="56A64288" w14:textId="77777777" w:rsidR="00E733DF" w:rsidRPr="00E733DF" w:rsidRDefault="00E733DF" w:rsidP="00BA533F">
      <w:pPr>
        <w:pStyle w:val="Akapitzlist"/>
        <w:numPr>
          <w:ilvl w:val="1"/>
          <w:numId w:val="52"/>
        </w:numPr>
        <w:spacing w:after="0" w:line="276" w:lineRule="auto"/>
        <w:ind w:left="851" w:right="0" w:hanging="567"/>
        <w:rPr>
          <w:rFonts w:ascii="Tahoma" w:hAnsi="Tahoma" w:cs="Tahoma"/>
          <w:sz w:val="20"/>
          <w:szCs w:val="20"/>
        </w:rPr>
      </w:pPr>
      <w:r w:rsidRPr="00E733DF">
        <w:rPr>
          <w:rFonts w:ascii="Tahoma" w:hAnsi="Tahoma" w:cs="Tahoma"/>
          <w:sz w:val="20"/>
          <w:szCs w:val="20"/>
        </w:rPr>
        <w:t>powyższe nie modyfikuje ogólnego charakteru umowy.</w:t>
      </w:r>
    </w:p>
    <w:p w14:paraId="4353364B" w14:textId="77777777" w:rsidR="00E733DF" w:rsidRPr="00E733DF" w:rsidRDefault="00E733DF" w:rsidP="00BA533F">
      <w:pPr>
        <w:pStyle w:val="Akapitzlist"/>
        <w:numPr>
          <w:ilvl w:val="0"/>
          <w:numId w:val="51"/>
        </w:numPr>
        <w:tabs>
          <w:tab w:val="clear" w:pos="720"/>
          <w:tab w:val="num" w:pos="426"/>
        </w:tabs>
        <w:spacing w:after="0" w:line="276" w:lineRule="auto"/>
        <w:ind w:left="426" w:right="0" w:hanging="426"/>
        <w:contextualSpacing w:val="0"/>
        <w:rPr>
          <w:rFonts w:ascii="Tahoma" w:hAnsi="Tahoma" w:cs="Tahoma"/>
          <w:sz w:val="20"/>
          <w:szCs w:val="20"/>
        </w:rPr>
      </w:pPr>
      <w:r w:rsidRPr="00E733DF">
        <w:rPr>
          <w:rFonts w:ascii="Tahoma" w:hAnsi="Tahoma" w:cs="Tahoma"/>
          <w:sz w:val="20"/>
          <w:szCs w:val="20"/>
        </w:rPr>
        <w:lastRenderedPageBreak/>
        <w:t xml:space="preserve">Zamawiający zobowiązuje się do zrealizowania przedmiotu umowy w wysokości minimalnej </w:t>
      </w:r>
      <w:r w:rsidRPr="00E733DF">
        <w:rPr>
          <w:rFonts w:ascii="Tahoma" w:hAnsi="Tahoma" w:cs="Tahoma"/>
          <w:b/>
          <w:sz w:val="20"/>
          <w:szCs w:val="20"/>
        </w:rPr>
        <w:t>50%</w:t>
      </w:r>
      <w:r w:rsidRPr="00E733DF">
        <w:rPr>
          <w:rFonts w:ascii="Tahoma" w:hAnsi="Tahoma" w:cs="Tahoma"/>
          <w:sz w:val="20"/>
          <w:szCs w:val="20"/>
        </w:rPr>
        <w:t xml:space="preserve"> (wielkości świadczenia) wartości brutto umowy określonej w </w:t>
      </w:r>
      <w:r w:rsidRPr="00E733DF">
        <w:rPr>
          <w:rFonts w:ascii="Tahoma" w:hAnsi="Tahoma" w:cs="Tahoma"/>
          <w:sz w:val="20"/>
          <w:szCs w:val="20"/>
        </w:rPr>
        <w:sym w:font="Times New Roman" w:char="00A7"/>
      </w:r>
      <w:r w:rsidRPr="00E733DF">
        <w:rPr>
          <w:rFonts w:ascii="Tahoma" w:hAnsi="Tahoma" w:cs="Tahoma"/>
          <w:sz w:val="20"/>
          <w:szCs w:val="20"/>
        </w:rPr>
        <w:t>5 ust. 2.</w:t>
      </w:r>
    </w:p>
    <w:p w14:paraId="6A56C1BF" w14:textId="77777777" w:rsidR="00E733DF" w:rsidRPr="00E733DF" w:rsidRDefault="00E733DF" w:rsidP="00BA533F">
      <w:pPr>
        <w:numPr>
          <w:ilvl w:val="0"/>
          <w:numId w:val="51"/>
        </w:numPr>
        <w:tabs>
          <w:tab w:val="clear" w:pos="720"/>
          <w:tab w:val="num" w:pos="426"/>
        </w:tabs>
        <w:spacing w:after="0" w:line="240" w:lineRule="auto"/>
        <w:ind w:left="426" w:hanging="426"/>
        <w:rPr>
          <w:rFonts w:ascii="Tahoma" w:hAnsi="Tahoma" w:cs="Tahoma"/>
          <w:szCs w:val="20"/>
        </w:rPr>
      </w:pPr>
      <w:r w:rsidRPr="00E733DF">
        <w:rPr>
          <w:rFonts w:ascii="Tahoma" w:hAnsi="Tahoma" w:cs="Tahoma"/>
          <w:szCs w:val="20"/>
        </w:rPr>
        <w:t>Zgodnie z Ustawą o wyrobach medycznych z dnia 07.04.2022 r. wszystkie wyroby medyczne są oznaczone znakiem zgodności CE.</w:t>
      </w:r>
    </w:p>
    <w:p w14:paraId="48CBCD23" w14:textId="77777777" w:rsidR="00BF0F59" w:rsidRPr="00045615" w:rsidRDefault="00BF0F59" w:rsidP="00BA533F">
      <w:pPr>
        <w:pStyle w:val="Akapitzlist"/>
        <w:numPr>
          <w:ilvl w:val="0"/>
          <w:numId w:val="22"/>
        </w:numPr>
        <w:spacing w:after="0" w:line="276" w:lineRule="auto"/>
        <w:ind w:left="0" w:right="0" w:firstLine="0"/>
        <w:contextualSpacing w:val="0"/>
        <w:jc w:val="center"/>
        <w:rPr>
          <w:rFonts w:ascii="Tahoma" w:hAnsi="Tahoma" w:cs="Tahoma"/>
          <w:b/>
          <w:bCs/>
          <w:sz w:val="20"/>
          <w:szCs w:val="20"/>
        </w:rPr>
      </w:pPr>
    </w:p>
    <w:p w14:paraId="4D8995AD" w14:textId="77777777" w:rsidR="00BF0F59" w:rsidRPr="00045615" w:rsidRDefault="00BF0F59" w:rsidP="00BA533F">
      <w:pPr>
        <w:pStyle w:val="Akapitzlist"/>
        <w:numPr>
          <w:ilvl w:val="0"/>
          <w:numId w:val="32"/>
        </w:numPr>
        <w:tabs>
          <w:tab w:val="num" w:pos="0"/>
        </w:tabs>
        <w:spacing w:after="0" w:line="276" w:lineRule="auto"/>
        <w:ind w:left="284" w:right="0" w:hanging="284"/>
        <w:contextualSpacing w:val="0"/>
        <w:rPr>
          <w:rFonts w:ascii="Tahoma" w:hAnsi="Tahoma" w:cs="Tahoma"/>
          <w:sz w:val="20"/>
          <w:szCs w:val="20"/>
        </w:rPr>
      </w:pPr>
      <w:r w:rsidRPr="00045615">
        <w:rPr>
          <w:rFonts w:ascii="Tahoma" w:hAnsi="Tahoma" w:cs="Tahoma"/>
          <w:sz w:val="20"/>
          <w:szCs w:val="20"/>
        </w:rPr>
        <w:t>Wykonawca będzie realizował przedmiot umowy samodzielnie* / przy pomocy następującego podwykonawcy*………………………………………………</w:t>
      </w:r>
    </w:p>
    <w:p w14:paraId="323FDF25" w14:textId="77777777" w:rsidR="00BF0F59" w:rsidRPr="00045615" w:rsidRDefault="00BF0F59" w:rsidP="00BA533F">
      <w:pPr>
        <w:pStyle w:val="Akapitzlist"/>
        <w:numPr>
          <w:ilvl w:val="0"/>
          <w:numId w:val="32"/>
        </w:numPr>
        <w:spacing w:after="0" w:line="276" w:lineRule="auto"/>
        <w:ind w:left="284" w:right="0" w:hanging="284"/>
        <w:contextualSpacing w:val="0"/>
        <w:rPr>
          <w:rFonts w:ascii="Tahoma" w:hAnsi="Tahoma" w:cs="Tahoma"/>
          <w:sz w:val="20"/>
          <w:szCs w:val="20"/>
        </w:rPr>
      </w:pPr>
      <w:r w:rsidRPr="00045615">
        <w:rPr>
          <w:rFonts w:ascii="Tahoma" w:hAnsi="Tahoma" w:cs="Tahoma"/>
          <w:sz w:val="20"/>
          <w:szCs w:val="20"/>
        </w:rPr>
        <w:t xml:space="preserve">W przypadku wskazania przez Wykonawcę części zamówienia, których wykonanie zamierza powierzyć podwykonawcom zastosowanie mieć będą przepisy ustawy </w:t>
      </w:r>
      <w:proofErr w:type="spellStart"/>
      <w:r w:rsidRPr="00045615">
        <w:rPr>
          <w:rFonts w:ascii="Tahoma" w:hAnsi="Tahoma" w:cs="Tahoma"/>
          <w:sz w:val="20"/>
          <w:szCs w:val="20"/>
        </w:rPr>
        <w:t>Pzp</w:t>
      </w:r>
      <w:proofErr w:type="spellEnd"/>
      <w:r w:rsidRPr="00045615">
        <w:rPr>
          <w:rFonts w:ascii="Tahoma" w:hAnsi="Tahoma" w:cs="Tahoma"/>
          <w:sz w:val="20"/>
          <w:szCs w:val="20"/>
        </w:rPr>
        <w:t>.</w:t>
      </w:r>
    </w:p>
    <w:p w14:paraId="1CE18DA6" w14:textId="48D6B43C" w:rsidR="00C95774" w:rsidRPr="0064457E" w:rsidRDefault="00BF0F59" w:rsidP="009D7E07">
      <w:pPr>
        <w:pStyle w:val="Akapitzlist"/>
        <w:spacing w:after="0" w:line="276" w:lineRule="auto"/>
        <w:ind w:left="284" w:right="0" w:hanging="284"/>
        <w:contextualSpacing w:val="0"/>
        <w:rPr>
          <w:rFonts w:ascii="Tahoma" w:hAnsi="Tahoma" w:cs="Tahoma"/>
          <w:color w:val="auto"/>
          <w:sz w:val="20"/>
          <w:szCs w:val="20"/>
        </w:rPr>
      </w:pPr>
      <w:r w:rsidRPr="00045615">
        <w:rPr>
          <w:rFonts w:ascii="Tahoma" w:hAnsi="Tahoma" w:cs="Tahoma"/>
          <w:color w:val="auto"/>
          <w:sz w:val="20"/>
          <w:szCs w:val="20"/>
        </w:rPr>
        <w:t>*Niewłaściwe skreślić</w:t>
      </w:r>
    </w:p>
    <w:p w14:paraId="29033E87" w14:textId="77777777" w:rsidR="00BF0F59" w:rsidRPr="00045615" w:rsidRDefault="00BF0F59" w:rsidP="00BA533F">
      <w:pPr>
        <w:pStyle w:val="Akapitzlist"/>
        <w:numPr>
          <w:ilvl w:val="0"/>
          <w:numId w:val="22"/>
        </w:numPr>
        <w:tabs>
          <w:tab w:val="left" w:pos="0"/>
        </w:tabs>
        <w:spacing w:after="0" w:line="276" w:lineRule="auto"/>
        <w:ind w:left="0" w:right="0" w:firstLine="0"/>
        <w:contextualSpacing w:val="0"/>
        <w:jc w:val="center"/>
        <w:rPr>
          <w:rFonts w:ascii="Tahoma" w:hAnsi="Tahoma" w:cs="Tahoma"/>
          <w:b/>
          <w:bCs/>
          <w:sz w:val="20"/>
          <w:szCs w:val="20"/>
        </w:rPr>
      </w:pPr>
    </w:p>
    <w:p w14:paraId="7C828AEB" w14:textId="77777777" w:rsidR="00BF0F59" w:rsidRPr="0056222F" w:rsidRDefault="00BF0F59" w:rsidP="00BA533F">
      <w:pPr>
        <w:pStyle w:val="Akapitzlist"/>
        <w:numPr>
          <w:ilvl w:val="0"/>
          <w:numId w:val="39"/>
        </w:numPr>
        <w:tabs>
          <w:tab w:val="num" w:pos="284"/>
          <w:tab w:val="left" w:pos="426"/>
          <w:tab w:val="left" w:pos="4395"/>
        </w:tabs>
        <w:spacing w:after="0" w:line="276" w:lineRule="auto"/>
        <w:ind w:left="284" w:right="-1" w:hanging="284"/>
        <w:rPr>
          <w:rFonts w:ascii="Tahoma" w:hAnsi="Tahoma" w:cs="Tahoma"/>
          <w:sz w:val="20"/>
          <w:szCs w:val="20"/>
        </w:rPr>
      </w:pPr>
      <w:r w:rsidRPr="0056222F">
        <w:rPr>
          <w:rFonts w:ascii="Tahoma" w:hAnsi="Tahoma" w:cs="Tahoma"/>
          <w:sz w:val="20"/>
          <w:szCs w:val="20"/>
        </w:rPr>
        <w:t>Strony ustalają, że za realizację przedmiotu umowy Zamawiający zapłaci Wykonawcy wynagrodzenie ustalone na podstawie oferty cenowej złożonej przez Wykonawcę.</w:t>
      </w:r>
    </w:p>
    <w:p w14:paraId="37185D52" w14:textId="69E82299" w:rsidR="00BF0F59" w:rsidRPr="0056222F" w:rsidRDefault="00BF0F59" w:rsidP="00BA533F">
      <w:pPr>
        <w:pStyle w:val="Akapitzlist"/>
        <w:numPr>
          <w:ilvl w:val="0"/>
          <w:numId w:val="39"/>
        </w:numPr>
        <w:tabs>
          <w:tab w:val="num" w:pos="284"/>
          <w:tab w:val="left" w:pos="567"/>
          <w:tab w:val="left" w:pos="4395"/>
        </w:tabs>
        <w:spacing w:after="0" w:line="276" w:lineRule="auto"/>
        <w:ind w:left="284" w:right="-1" w:hanging="284"/>
        <w:rPr>
          <w:rFonts w:ascii="Tahoma" w:hAnsi="Tahoma" w:cs="Tahoma"/>
          <w:sz w:val="20"/>
          <w:szCs w:val="20"/>
        </w:rPr>
      </w:pPr>
      <w:r w:rsidRPr="0056222F">
        <w:rPr>
          <w:rFonts w:ascii="Tahoma" w:eastAsia="Times New Roman" w:hAnsi="Tahoma" w:cs="Tahoma"/>
          <w:sz w:val="20"/>
          <w:szCs w:val="20"/>
        </w:rPr>
        <w:t xml:space="preserve">Wartość przedmiotu umowy, według przedstawionej oferty wynosi do kwoty </w:t>
      </w:r>
      <w:r w:rsidRPr="0056222F">
        <w:rPr>
          <w:rFonts w:ascii="Tahoma" w:eastAsia="Times New Roman" w:hAnsi="Tahoma" w:cs="Tahoma"/>
          <w:b/>
          <w:sz w:val="20"/>
          <w:szCs w:val="20"/>
        </w:rPr>
        <w:t xml:space="preserve">netto: ……...........……............. </w:t>
      </w:r>
      <w:r w:rsidR="00E12884">
        <w:rPr>
          <w:rFonts w:ascii="Tahoma" w:eastAsia="Times New Roman" w:hAnsi="Tahoma" w:cs="Tahoma"/>
          <w:b/>
          <w:sz w:val="20"/>
          <w:szCs w:val="20"/>
        </w:rPr>
        <w:t xml:space="preserve"> </w:t>
      </w:r>
      <w:r w:rsidRPr="0056222F">
        <w:rPr>
          <w:rFonts w:ascii="Tahoma" w:eastAsia="Times New Roman" w:hAnsi="Tahoma" w:cs="Tahoma"/>
          <w:b/>
          <w:sz w:val="20"/>
          <w:szCs w:val="20"/>
        </w:rPr>
        <w:t xml:space="preserve">zł + …….… % VAT = brutto:  ...……..........……..... zł, </w:t>
      </w:r>
      <w:r w:rsidRPr="0056222F">
        <w:rPr>
          <w:rFonts w:ascii="Tahoma" w:eastAsia="Times New Roman" w:hAnsi="Tahoma" w:cs="Tahoma"/>
          <w:sz w:val="20"/>
          <w:szCs w:val="20"/>
        </w:rPr>
        <w:t>słownie: ...........................</w:t>
      </w:r>
      <w:r w:rsidR="008B71FA" w:rsidRPr="0056222F">
        <w:rPr>
          <w:rFonts w:ascii="Tahoma" w:eastAsia="Times New Roman" w:hAnsi="Tahoma" w:cs="Tahoma"/>
          <w:sz w:val="20"/>
          <w:szCs w:val="20"/>
        </w:rPr>
        <w:t>......................).</w:t>
      </w:r>
    </w:p>
    <w:p w14:paraId="50CBAAC4" w14:textId="77777777" w:rsidR="0056222F" w:rsidRPr="0056222F" w:rsidRDefault="0056222F" w:rsidP="00BA533F">
      <w:pPr>
        <w:pStyle w:val="Akapitzlist"/>
        <w:numPr>
          <w:ilvl w:val="0"/>
          <w:numId w:val="33"/>
        </w:numPr>
        <w:spacing w:after="0" w:line="276" w:lineRule="auto"/>
        <w:ind w:left="284" w:right="-1" w:hanging="284"/>
        <w:contextualSpacing w:val="0"/>
        <w:rPr>
          <w:rFonts w:ascii="Tahoma" w:hAnsi="Tahoma" w:cs="Tahoma"/>
          <w:sz w:val="20"/>
          <w:szCs w:val="20"/>
        </w:rPr>
      </w:pPr>
      <w:r w:rsidRPr="0056222F">
        <w:rPr>
          <w:rFonts w:ascii="Tahoma" w:hAnsi="Tahoma" w:cs="Tahoma"/>
          <w:sz w:val="20"/>
          <w:szCs w:val="20"/>
        </w:rPr>
        <w:t>W podanej cenie zawierają się wszystkie koszty, jakie Wykonawca musi ponieść, aby dostarczyć przedmiot zamówienia do użytku Zamawiającego, w tym koszty transportu, rozładunku i montażu do siedziby Zamawiającego, wskazanej w zamówieniu.</w:t>
      </w:r>
    </w:p>
    <w:p w14:paraId="306311AC" w14:textId="43E328C5" w:rsidR="0056222F" w:rsidRPr="0056222F" w:rsidRDefault="0056222F" w:rsidP="00BA533F">
      <w:pPr>
        <w:pStyle w:val="Akapitzlist"/>
        <w:numPr>
          <w:ilvl w:val="0"/>
          <w:numId w:val="33"/>
        </w:numPr>
        <w:spacing w:after="0" w:line="276" w:lineRule="auto"/>
        <w:ind w:left="284" w:right="-1" w:hanging="284"/>
        <w:contextualSpacing w:val="0"/>
        <w:rPr>
          <w:rFonts w:ascii="Tahoma" w:hAnsi="Tahoma" w:cs="Tahoma"/>
          <w:sz w:val="20"/>
          <w:szCs w:val="20"/>
        </w:rPr>
      </w:pPr>
      <w:r w:rsidRPr="0056222F">
        <w:rPr>
          <w:rFonts w:ascii="Tahoma" w:hAnsi="Tahoma" w:cs="Tahoma"/>
          <w:sz w:val="20"/>
          <w:szCs w:val="20"/>
        </w:rPr>
        <w:t xml:space="preserve">Zamówienia będą realizowane na podstawie częściowych </w:t>
      </w:r>
      <w:proofErr w:type="spellStart"/>
      <w:r w:rsidR="000655CC">
        <w:rPr>
          <w:rFonts w:ascii="Tahoma" w:hAnsi="Tahoma" w:cs="Tahoma"/>
          <w:sz w:val="20"/>
          <w:szCs w:val="20"/>
        </w:rPr>
        <w:t>zapotrzebowań</w:t>
      </w:r>
      <w:proofErr w:type="spellEnd"/>
      <w:r w:rsidRPr="0056222F">
        <w:rPr>
          <w:rFonts w:ascii="Tahoma" w:hAnsi="Tahoma" w:cs="Tahoma"/>
          <w:sz w:val="20"/>
          <w:szCs w:val="20"/>
        </w:rPr>
        <w:t xml:space="preserve"> zgłaszanych w miarę bieżących potrzeb w okresie obowiązywania umowy. Wykonawca będzie wystawiał i załączał fakturę do każdorazowej dostawy.</w:t>
      </w:r>
    </w:p>
    <w:p w14:paraId="63A9BF9C" w14:textId="77777777" w:rsidR="0056222F" w:rsidRPr="0056222F" w:rsidRDefault="0056222F" w:rsidP="00BA533F">
      <w:pPr>
        <w:pStyle w:val="Akapitzlist"/>
        <w:numPr>
          <w:ilvl w:val="0"/>
          <w:numId w:val="33"/>
        </w:numPr>
        <w:spacing w:after="0" w:line="276" w:lineRule="auto"/>
        <w:ind w:left="284" w:right="-1" w:hanging="284"/>
        <w:contextualSpacing w:val="0"/>
        <w:rPr>
          <w:rFonts w:ascii="Tahoma" w:hAnsi="Tahoma" w:cs="Tahoma"/>
          <w:sz w:val="20"/>
          <w:szCs w:val="20"/>
        </w:rPr>
      </w:pPr>
      <w:r w:rsidRPr="0056222F">
        <w:rPr>
          <w:rFonts w:ascii="Tahoma" w:hAnsi="Tahoma" w:cs="Tahoma"/>
          <w:sz w:val="20"/>
          <w:szCs w:val="20"/>
        </w:rPr>
        <w:t>Za dostarczane produkty, Zamawiający dokona zapłaty według cen jednostkowych, zgodnych z załącznikiem Nr 2 do umowy.</w:t>
      </w:r>
    </w:p>
    <w:p w14:paraId="0228B27F" w14:textId="77777777" w:rsidR="0056222F" w:rsidRPr="0056222F" w:rsidRDefault="0056222F" w:rsidP="00BA533F">
      <w:pPr>
        <w:pStyle w:val="Akapitzlist"/>
        <w:numPr>
          <w:ilvl w:val="0"/>
          <w:numId w:val="33"/>
        </w:numPr>
        <w:spacing w:after="0" w:line="276" w:lineRule="auto"/>
        <w:ind w:left="284" w:right="-1" w:hanging="284"/>
        <w:contextualSpacing w:val="0"/>
        <w:rPr>
          <w:rFonts w:ascii="Tahoma" w:hAnsi="Tahoma" w:cs="Tahoma"/>
          <w:sz w:val="20"/>
          <w:szCs w:val="20"/>
        </w:rPr>
      </w:pPr>
      <w:r w:rsidRPr="0056222F">
        <w:rPr>
          <w:rFonts w:ascii="Tahoma" w:hAnsi="Tahoma" w:cs="Tahoma"/>
          <w:sz w:val="20"/>
          <w:szCs w:val="20"/>
        </w:rPr>
        <w:t xml:space="preserve">Ceny, o których mowa w ust. 2 nie ulegają zmianie w okresie obowiązywania umowy, z zastrzeżeniem zmian cen określonych w </w:t>
      </w:r>
      <w:r w:rsidRPr="0056222F">
        <w:rPr>
          <w:rFonts w:ascii="Tahoma" w:hAnsi="Tahoma" w:cs="Tahoma"/>
          <w:sz w:val="20"/>
          <w:szCs w:val="20"/>
        </w:rPr>
        <w:sym w:font="Times New Roman" w:char="00A7"/>
      </w:r>
      <w:r w:rsidRPr="0056222F">
        <w:rPr>
          <w:rFonts w:ascii="Tahoma" w:hAnsi="Tahoma" w:cs="Tahoma"/>
          <w:sz w:val="20"/>
          <w:szCs w:val="20"/>
        </w:rPr>
        <w:t xml:space="preserve">7 ust. 2. </w:t>
      </w:r>
    </w:p>
    <w:p w14:paraId="6E54580C" w14:textId="77777777" w:rsidR="0056222F" w:rsidRPr="0056222F" w:rsidRDefault="0056222F" w:rsidP="00BA533F">
      <w:pPr>
        <w:pStyle w:val="Akapitzlist"/>
        <w:numPr>
          <w:ilvl w:val="0"/>
          <w:numId w:val="33"/>
        </w:numPr>
        <w:spacing w:after="0" w:line="276" w:lineRule="auto"/>
        <w:ind w:left="284" w:right="-1" w:hanging="284"/>
        <w:contextualSpacing w:val="0"/>
        <w:rPr>
          <w:rStyle w:val="Hipercze"/>
          <w:rFonts w:ascii="Tahoma" w:hAnsi="Tahoma" w:cs="Tahoma"/>
          <w:sz w:val="20"/>
          <w:szCs w:val="20"/>
        </w:rPr>
      </w:pPr>
      <w:r w:rsidRPr="0056222F">
        <w:rPr>
          <w:rFonts w:ascii="Tahoma" w:hAnsi="Tahoma" w:cs="Tahoma"/>
          <w:sz w:val="20"/>
          <w:szCs w:val="20"/>
        </w:rPr>
        <w:t xml:space="preserve">Wykonawca będzie wystawiał fakturę z nazwą asortymentu, zgodną z przedstawioną w ofercie. Faktura będzie wystawiana oddzielnie do każdorazowego zamówienia i dostarczona w wersji papierowej na adres siedziby Zamawiającego lub przesłana drogą elektroniczną na wskazany przez Zamawiającego adres e-mail. </w:t>
      </w:r>
      <w:hyperlink r:id="rId26" w:history="1">
        <w:r w:rsidRPr="0056222F">
          <w:rPr>
            <w:rStyle w:val="Hipercze"/>
            <w:rFonts w:ascii="Tahoma" w:hAnsi="Tahoma" w:cs="Tahoma"/>
            <w:sz w:val="20"/>
            <w:szCs w:val="20"/>
          </w:rPr>
          <w:t>kancelaria@csk.umed.pl</w:t>
        </w:r>
      </w:hyperlink>
    </w:p>
    <w:p w14:paraId="34C2C11E" w14:textId="77777777" w:rsidR="0056222F" w:rsidRPr="0056222F" w:rsidRDefault="0056222F" w:rsidP="00BA533F">
      <w:pPr>
        <w:pStyle w:val="Akapitzlist"/>
        <w:numPr>
          <w:ilvl w:val="0"/>
          <w:numId w:val="33"/>
        </w:numPr>
        <w:spacing w:after="0" w:line="276" w:lineRule="auto"/>
        <w:ind w:left="284" w:right="-1" w:hanging="284"/>
        <w:contextualSpacing w:val="0"/>
        <w:rPr>
          <w:rFonts w:ascii="Tahoma" w:hAnsi="Tahoma" w:cs="Tahoma"/>
          <w:sz w:val="20"/>
          <w:szCs w:val="20"/>
          <w:u w:val="single"/>
        </w:rPr>
      </w:pPr>
      <w:r w:rsidRPr="0056222F">
        <w:rPr>
          <w:rFonts w:ascii="Tahoma" w:hAnsi="Tahoma" w:cs="Tahoma"/>
          <w:sz w:val="20"/>
          <w:szCs w:val="20"/>
        </w:rPr>
        <w:t xml:space="preserve">Płatność za w/w faktury dokonana zostanie przelewem, na wskazany przez Wykonawcę rachunek bankowy w ciągu </w:t>
      </w:r>
      <w:r w:rsidRPr="0056222F">
        <w:rPr>
          <w:rFonts w:ascii="Tahoma" w:hAnsi="Tahoma" w:cs="Tahoma"/>
          <w:b/>
          <w:sz w:val="20"/>
          <w:szCs w:val="20"/>
        </w:rPr>
        <w:t>60 dni kalendarzowych</w:t>
      </w:r>
      <w:r w:rsidRPr="0056222F">
        <w:rPr>
          <w:rFonts w:ascii="Tahoma" w:hAnsi="Tahoma" w:cs="Tahoma"/>
          <w:sz w:val="20"/>
          <w:szCs w:val="20"/>
        </w:rPr>
        <w:t>, od dnia otrzymania przez Zamawiającego prawidłowo wystawionej faktury</w:t>
      </w:r>
      <w:r w:rsidRPr="0056222F">
        <w:rPr>
          <w:rFonts w:ascii="Tahoma" w:eastAsia="Times New Roman" w:hAnsi="Tahoma" w:cs="Tahoma"/>
          <w:sz w:val="20"/>
          <w:szCs w:val="20"/>
        </w:rPr>
        <w:t xml:space="preserve">. </w:t>
      </w:r>
    </w:p>
    <w:p w14:paraId="2E7776F0" w14:textId="77777777" w:rsidR="0056222F" w:rsidRPr="0056222F" w:rsidRDefault="0056222F" w:rsidP="00BA533F">
      <w:pPr>
        <w:pStyle w:val="Akapitzlist"/>
        <w:numPr>
          <w:ilvl w:val="0"/>
          <w:numId w:val="33"/>
        </w:numPr>
        <w:spacing w:after="0" w:line="276" w:lineRule="auto"/>
        <w:ind w:left="284" w:right="-1" w:hanging="284"/>
        <w:contextualSpacing w:val="0"/>
        <w:rPr>
          <w:rFonts w:ascii="Tahoma" w:hAnsi="Tahoma" w:cs="Tahoma"/>
          <w:sz w:val="20"/>
          <w:szCs w:val="20"/>
          <w:u w:val="single"/>
        </w:rPr>
      </w:pPr>
      <w:r w:rsidRPr="0056222F">
        <w:rPr>
          <w:rFonts w:ascii="Tahoma" w:hAnsi="Tahoma" w:cs="Tahoma"/>
          <w:sz w:val="20"/>
          <w:szCs w:val="20"/>
        </w:rPr>
        <w:t>Za dzień zapłaty strony przyjmują dzień wydania dyspozycji dokonania przelewu bankowi prowadzącemu rachunek Zamawiającego.</w:t>
      </w:r>
    </w:p>
    <w:p w14:paraId="381AA343" w14:textId="77777777" w:rsidR="0056222F" w:rsidRPr="0056222F" w:rsidRDefault="0056222F" w:rsidP="00BA533F">
      <w:pPr>
        <w:pStyle w:val="Akapitzlist"/>
        <w:numPr>
          <w:ilvl w:val="0"/>
          <w:numId w:val="33"/>
        </w:numPr>
        <w:spacing w:after="0" w:line="276" w:lineRule="auto"/>
        <w:ind w:left="284" w:right="-1" w:hanging="284"/>
        <w:contextualSpacing w:val="0"/>
        <w:rPr>
          <w:rFonts w:ascii="Tahoma" w:hAnsi="Tahoma" w:cs="Tahoma"/>
          <w:sz w:val="20"/>
          <w:szCs w:val="20"/>
          <w:u w:val="single"/>
        </w:rPr>
      </w:pPr>
      <w:r w:rsidRPr="0056222F">
        <w:rPr>
          <w:rFonts w:ascii="Tahoma" w:hAnsi="Tahoma" w:cs="Tahoma"/>
          <w:sz w:val="20"/>
          <w:szCs w:val="20"/>
        </w:rPr>
        <w:t xml:space="preserve">Wykonawca oświadcza, że jego </w:t>
      </w:r>
      <w:r w:rsidRPr="0056222F">
        <w:rPr>
          <w:rFonts w:ascii="Tahoma" w:hAnsi="Tahoma" w:cs="Tahoma"/>
          <w:b/>
          <w:sz w:val="20"/>
          <w:szCs w:val="20"/>
        </w:rPr>
        <w:t>rachunek bankowy wskazany w umowie</w:t>
      </w:r>
      <w:r w:rsidRPr="0056222F">
        <w:rPr>
          <w:rFonts w:ascii="Tahoma" w:hAnsi="Tahoma" w:cs="Tahoma"/>
          <w:sz w:val="20"/>
          <w:szCs w:val="20"/>
        </w:rPr>
        <w:t xml:space="preserve"> _________________________</w:t>
      </w:r>
      <w:r w:rsidRPr="0056222F">
        <w:rPr>
          <w:rFonts w:ascii="Tahoma" w:hAnsi="Tahoma" w:cs="Tahoma"/>
          <w:b/>
          <w:sz w:val="20"/>
          <w:szCs w:val="20"/>
        </w:rPr>
        <w:t xml:space="preserve"> </w:t>
      </w:r>
      <w:r w:rsidRPr="0056222F">
        <w:rPr>
          <w:rFonts w:ascii="Tahoma" w:hAnsi="Tahoma" w:cs="Tahoma"/>
          <w:sz w:val="20"/>
          <w:szCs w:val="20"/>
        </w:rPr>
        <w:t xml:space="preserve"> jest taki sam jak numer rachunku na białej liście podatników VAT. Wyżej wskazany nr rachunku bankowego będzie zgodny z podanym na fakturze VAT Wykonawcy. W przypadku zmiany nr rachunku, informację o zmianie Wykonawca zobowiązany jest przekazać niezwłocznie do Działu Księgowości Zamawiającego. Płatność nastąpi przelewem na konto Wykonawcy, każdorazowo podane na fakturze VAT.</w:t>
      </w:r>
    </w:p>
    <w:p w14:paraId="70F62584" w14:textId="77777777" w:rsidR="0056222F" w:rsidRPr="0056222F" w:rsidRDefault="0056222F" w:rsidP="00BA533F">
      <w:pPr>
        <w:pStyle w:val="Akapitzlist"/>
        <w:numPr>
          <w:ilvl w:val="0"/>
          <w:numId w:val="33"/>
        </w:numPr>
        <w:spacing w:after="0" w:line="276" w:lineRule="auto"/>
        <w:ind w:left="284" w:right="-1" w:hanging="284"/>
        <w:contextualSpacing w:val="0"/>
        <w:rPr>
          <w:rFonts w:ascii="Tahoma" w:hAnsi="Tahoma" w:cs="Tahoma"/>
          <w:sz w:val="20"/>
          <w:szCs w:val="20"/>
          <w:u w:val="single"/>
        </w:rPr>
      </w:pPr>
      <w:r w:rsidRPr="0056222F">
        <w:rPr>
          <w:rFonts w:ascii="Tahoma" w:hAnsi="Tahoma" w:cs="Tahoma"/>
          <w:sz w:val="20"/>
          <w:szCs w:val="20"/>
        </w:rPr>
        <w:t>Wykonawca zobowiązuje się nie przekazywać wierzytelności wynikających z niniejszej umowy na rzecz osoby trzeciej bez pisemnej zgody Zamawiającego i jego organu założycielskiego, którym jest Uniwersytet Medyczny w Łodzi.</w:t>
      </w:r>
    </w:p>
    <w:p w14:paraId="2E0A338A" w14:textId="77777777" w:rsidR="0056222F" w:rsidRPr="0056222F" w:rsidRDefault="0056222F" w:rsidP="00BA533F">
      <w:pPr>
        <w:pStyle w:val="Akapitzlist"/>
        <w:numPr>
          <w:ilvl w:val="0"/>
          <w:numId w:val="33"/>
        </w:numPr>
        <w:spacing w:after="0" w:line="276" w:lineRule="auto"/>
        <w:ind w:left="284" w:right="-1" w:hanging="284"/>
        <w:contextualSpacing w:val="0"/>
        <w:rPr>
          <w:rFonts w:ascii="Tahoma" w:hAnsi="Tahoma" w:cs="Tahoma"/>
          <w:sz w:val="20"/>
          <w:szCs w:val="20"/>
          <w:u w:val="single"/>
        </w:rPr>
      </w:pPr>
      <w:r w:rsidRPr="0056222F">
        <w:rPr>
          <w:rFonts w:ascii="Tahoma" w:hAnsi="Tahoma" w:cs="Tahoma"/>
          <w:sz w:val="20"/>
          <w:szCs w:val="20"/>
        </w:rPr>
        <w:t>Wykonawca zobowiązuje się do nieprzyjmowania od osób trzecich żadnych zabezpieczeń wierzytelności wynikających z niniejszej umowy bez pisemnej zgody Zamawiającego.</w:t>
      </w:r>
      <w:r w:rsidRPr="0056222F">
        <w:rPr>
          <w:rFonts w:ascii="Tahoma" w:hAnsi="Tahoma" w:cs="Tahoma"/>
          <w:bCs/>
          <w:i/>
          <w:iCs/>
          <w:sz w:val="20"/>
          <w:szCs w:val="20"/>
        </w:rPr>
        <w:t xml:space="preserve"> </w:t>
      </w:r>
    </w:p>
    <w:p w14:paraId="4978ED80" w14:textId="767BA99B" w:rsidR="00F536FA" w:rsidRPr="00E12884" w:rsidRDefault="00BF0F59" w:rsidP="009D7E07">
      <w:pPr>
        <w:pStyle w:val="Akapitzlist"/>
        <w:spacing w:after="0" w:line="276" w:lineRule="auto"/>
        <w:ind w:left="284" w:right="-1" w:firstLine="0"/>
        <w:contextualSpacing w:val="0"/>
        <w:rPr>
          <w:rFonts w:ascii="Tahoma" w:hAnsi="Tahoma" w:cs="Tahoma"/>
          <w:sz w:val="20"/>
          <w:szCs w:val="20"/>
        </w:rPr>
      </w:pPr>
      <w:r w:rsidRPr="0056222F">
        <w:rPr>
          <w:rFonts w:ascii="Tahoma" w:hAnsi="Tahoma" w:cs="Tahoma"/>
          <w:bCs/>
          <w:i/>
          <w:iCs/>
          <w:sz w:val="20"/>
          <w:szCs w:val="20"/>
        </w:rPr>
        <w:t xml:space="preserve"> </w:t>
      </w:r>
      <w:r w:rsidR="00A44C3E" w:rsidRPr="0056222F">
        <w:rPr>
          <w:rFonts w:ascii="Tahoma" w:hAnsi="Tahoma" w:cs="Tahoma"/>
          <w:bCs/>
          <w:sz w:val="20"/>
          <w:szCs w:val="20"/>
        </w:rPr>
        <w:t xml:space="preserve">                                                              </w:t>
      </w:r>
    </w:p>
    <w:p w14:paraId="5A5A9C06" w14:textId="77777777" w:rsidR="00A44C3E" w:rsidRDefault="00A44C3E" w:rsidP="00BA533F">
      <w:pPr>
        <w:pStyle w:val="Akapitzlist"/>
        <w:numPr>
          <w:ilvl w:val="0"/>
          <w:numId w:val="22"/>
        </w:numPr>
        <w:spacing w:after="0" w:line="276" w:lineRule="auto"/>
        <w:ind w:left="0" w:right="0" w:firstLine="0"/>
        <w:contextualSpacing w:val="0"/>
        <w:jc w:val="center"/>
        <w:rPr>
          <w:rFonts w:ascii="Tahoma" w:hAnsi="Tahoma" w:cs="Tahoma"/>
          <w:b/>
          <w:bCs/>
          <w:sz w:val="20"/>
          <w:szCs w:val="20"/>
        </w:rPr>
      </w:pPr>
      <w:r>
        <w:rPr>
          <w:rFonts w:ascii="Tahoma" w:hAnsi="Tahoma" w:cs="Tahoma"/>
          <w:b/>
          <w:bCs/>
          <w:sz w:val="20"/>
          <w:szCs w:val="20"/>
        </w:rPr>
        <w:t xml:space="preserve"> </w:t>
      </w:r>
    </w:p>
    <w:p w14:paraId="025C04DD" w14:textId="77777777" w:rsidR="00641C56" w:rsidRPr="006841EC" w:rsidRDefault="00641C56" w:rsidP="009D7E07">
      <w:pPr>
        <w:tabs>
          <w:tab w:val="left" w:pos="0"/>
        </w:tabs>
        <w:spacing w:after="0" w:line="276" w:lineRule="auto"/>
        <w:ind w:left="0" w:firstLine="0"/>
        <w:rPr>
          <w:rFonts w:ascii="Tahoma" w:hAnsi="Tahoma" w:cs="Tahoma"/>
          <w:szCs w:val="20"/>
        </w:rPr>
      </w:pPr>
      <w:r w:rsidRPr="006841EC">
        <w:rPr>
          <w:rFonts w:ascii="Tahoma" w:hAnsi="Tahoma" w:cs="Tahoma"/>
          <w:szCs w:val="20"/>
        </w:rPr>
        <w:t>Strony ustalają odpowiedzialność w razie nie wykonania lub nienależytego wykonania umowy w formie kar umownych płatnych w następujących przypadkach:</w:t>
      </w:r>
    </w:p>
    <w:p w14:paraId="1F334E4E" w14:textId="77777777" w:rsidR="00641C56" w:rsidRPr="006841EC" w:rsidRDefault="00641C56" w:rsidP="00BA533F">
      <w:pPr>
        <w:numPr>
          <w:ilvl w:val="0"/>
          <w:numId w:val="36"/>
        </w:numPr>
        <w:suppressAutoHyphens/>
        <w:spacing w:after="0" w:line="276" w:lineRule="auto"/>
        <w:ind w:left="357" w:hanging="357"/>
        <w:rPr>
          <w:rFonts w:ascii="Tahoma" w:hAnsi="Tahoma" w:cs="Tahoma"/>
          <w:szCs w:val="20"/>
        </w:rPr>
      </w:pPr>
      <w:r w:rsidRPr="006841EC">
        <w:rPr>
          <w:rFonts w:ascii="Tahoma" w:hAnsi="Tahoma" w:cs="Tahoma"/>
          <w:szCs w:val="20"/>
        </w:rPr>
        <w:t>Wykonawca zapłaci Zamawiającemu karę umowną:</w:t>
      </w:r>
    </w:p>
    <w:p w14:paraId="0E4FCCC6" w14:textId="77777777" w:rsidR="00641C56" w:rsidRPr="006841EC" w:rsidRDefault="00641C56" w:rsidP="00BA533F">
      <w:pPr>
        <w:numPr>
          <w:ilvl w:val="8"/>
          <w:numId w:val="37"/>
        </w:numPr>
        <w:tabs>
          <w:tab w:val="clear" w:pos="5940"/>
        </w:tabs>
        <w:suppressAutoHyphens/>
        <w:spacing w:after="0" w:line="276" w:lineRule="auto"/>
        <w:ind w:left="714" w:hanging="357"/>
        <w:rPr>
          <w:rFonts w:ascii="Tahoma" w:hAnsi="Tahoma" w:cs="Tahoma"/>
          <w:szCs w:val="20"/>
        </w:rPr>
      </w:pPr>
      <w:r w:rsidRPr="006841EC">
        <w:rPr>
          <w:rFonts w:ascii="Tahoma" w:hAnsi="Tahoma" w:cs="Tahoma"/>
          <w:szCs w:val="20"/>
        </w:rPr>
        <w:t>z tytułu odstąpienia Wykonawcy od umowy z</w:t>
      </w:r>
      <w:r>
        <w:rPr>
          <w:rFonts w:ascii="Tahoma" w:hAnsi="Tahoma" w:cs="Tahoma"/>
          <w:szCs w:val="20"/>
        </w:rPr>
        <w:t xml:space="preserve"> </w:t>
      </w:r>
      <w:r w:rsidRPr="006841EC">
        <w:rPr>
          <w:rFonts w:ascii="Tahoma" w:hAnsi="Tahoma" w:cs="Tahoma"/>
          <w:szCs w:val="20"/>
        </w:rPr>
        <w:t>przyczyn niezależnych od Zamawiającego, bez usprawiedliwionej podstawy faktycznej i prawnej</w:t>
      </w:r>
      <w:r>
        <w:rPr>
          <w:rFonts w:ascii="Tahoma" w:hAnsi="Tahoma" w:cs="Tahoma"/>
          <w:szCs w:val="20"/>
        </w:rPr>
        <w:t>,</w:t>
      </w:r>
      <w:r w:rsidRPr="006841EC">
        <w:rPr>
          <w:rFonts w:ascii="Tahoma" w:hAnsi="Tahoma" w:cs="Tahoma"/>
          <w:szCs w:val="20"/>
        </w:rPr>
        <w:t xml:space="preserve"> w</w:t>
      </w:r>
      <w:r>
        <w:rPr>
          <w:rFonts w:ascii="Tahoma" w:hAnsi="Tahoma" w:cs="Tahoma"/>
          <w:szCs w:val="20"/>
        </w:rPr>
        <w:t xml:space="preserve"> </w:t>
      </w:r>
      <w:r w:rsidRPr="006841EC">
        <w:rPr>
          <w:rFonts w:ascii="Tahoma" w:hAnsi="Tahoma" w:cs="Tahoma"/>
          <w:szCs w:val="20"/>
        </w:rPr>
        <w:t xml:space="preserve">wysokości </w:t>
      </w:r>
      <w:r>
        <w:rPr>
          <w:rFonts w:ascii="Tahoma" w:hAnsi="Tahoma" w:cs="Tahoma"/>
          <w:szCs w:val="20"/>
        </w:rPr>
        <w:t>10</w:t>
      </w:r>
      <w:r w:rsidRPr="006841EC">
        <w:rPr>
          <w:rFonts w:ascii="Tahoma" w:hAnsi="Tahoma" w:cs="Tahoma"/>
          <w:szCs w:val="20"/>
        </w:rPr>
        <w:t xml:space="preserve"> % wartości netto umowy, o której mowa w §5 ust. 2.</w:t>
      </w:r>
    </w:p>
    <w:p w14:paraId="266F8885" w14:textId="7E0C496C" w:rsidR="00641C56" w:rsidRPr="006841EC" w:rsidRDefault="00641C56" w:rsidP="00BA533F">
      <w:pPr>
        <w:numPr>
          <w:ilvl w:val="8"/>
          <w:numId w:val="37"/>
        </w:numPr>
        <w:tabs>
          <w:tab w:val="clear" w:pos="5940"/>
        </w:tabs>
        <w:suppressAutoHyphens/>
        <w:spacing w:after="0" w:line="276" w:lineRule="auto"/>
        <w:ind w:left="714" w:hanging="357"/>
        <w:rPr>
          <w:rFonts w:ascii="Tahoma" w:hAnsi="Tahoma" w:cs="Tahoma"/>
          <w:szCs w:val="20"/>
        </w:rPr>
      </w:pPr>
      <w:r w:rsidRPr="006841EC">
        <w:rPr>
          <w:rFonts w:ascii="Tahoma" w:hAnsi="Tahoma" w:cs="Tahoma"/>
          <w:szCs w:val="20"/>
        </w:rPr>
        <w:t xml:space="preserve">za </w:t>
      </w:r>
      <w:r>
        <w:rPr>
          <w:rFonts w:ascii="Tahoma" w:hAnsi="Tahoma" w:cs="Tahoma"/>
          <w:szCs w:val="20"/>
        </w:rPr>
        <w:t xml:space="preserve">niezrealizowanie pojedynczego zamówienia </w:t>
      </w:r>
      <w:r w:rsidRPr="006841EC">
        <w:rPr>
          <w:rFonts w:ascii="Tahoma" w:hAnsi="Tahoma" w:cs="Tahoma"/>
          <w:szCs w:val="20"/>
        </w:rPr>
        <w:t xml:space="preserve">w terminie, o którym mowa </w:t>
      </w:r>
      <w:r w:rsidRPr="00E21057">
        <w:rPr>
          <w:rFonts w:ascii="Tahoma" w:hAnsi="Tahoma" w:cs="Tahoma"/>
          <w:szCs w:val="20"/>
        </w:rPr>
        <w:t xml:space="preserve">w </w:t>
      </w:r>
      <w:r w:rsidRPr="00E21057">
        <w:rPr>
          <w:rFonts w:ascii="Tahoma" w:hAnsi="Tahoma" w:cs="Tahoma"/>
          <w:szCs w:val="20"/>
        </w:rPr>
        <w:sym w:font="Times New Roman" w:char="00A7"/>
      </w:r>
      <w:r w:rsidR="002A1555">
        <w:rPr>
          <w:rFonts w:ascii="Tahoma" w:hAnsi="Tahoma" w:cs="Tahoma"/>
          <w:szCs w:val="20"/>
        </w:rPr>
        <w:t>3 ust. 6</w:t>
      </w:r>
      <w:r w:rsidRPr="00E21057">
        <w:rPr>
          <w:rFonts w:ascii="Tahoma" w:hAnsi="Tahoma" w:cs="Tahoma"/>
          <w:szCs w:val="20"/>
        </w:rPr>
        <w:t>, w </w:t>
      </w:r>
      <w:r w:rsidR="00BE160C">
        <w:rPr>
          <w:rFonts w:ascii="Tahoma" w:hAnsi="Tahoma" w:cs="Tahoma"/>
          <w:szCs w:val="20"/>
        </w:rPr>
        <w:t>wysokości 1</w:t>
      </w:r>
      <w:r w:rsidRPr="006841EC">
        <w:rPr>
          <w:rFonts w:ascii="Tahoma" w:hAnsi="Tahoma" w:cs="Tahoma"/>
          <w:szCs w:val="20"/>
        </w:rPr>
        <w:t xml:space="preserve">% wartości netto </w:t>
      </w:r>
      <w:r>
        <w:rPr>
          <w:rFonts w:ascii="Tahoma" w:hAnsi="Tahoma" w:cs="Tahoma"/>
          <w:szCs w:val="20"/>
        </w:rPr>
        <w:t xml:space="preserve">danego </w:t>
      </w:r>
      <w:r w:rsidRPr="006841EC">
        <w:rPr>
          <w:rFonts w:ascii="Tahoma" w:hAnsi="Tahoma" w:cs="Tahoma"/>
          <w:szCs w:val="20"/>
        </w:rPr>
        <w:t>zamówi</w:t>
      </w:r>
      <w:r>
        <w:rPr>
          <w:rFonts w:ascii="Tahoma" w:hAnsi="Tahoma" w:cs="Tahoma"/>
          <w:szCs w:val="20"/>
        </w:rPr>
        <w:t>enia</w:t>
      </w:r>
      <w:r w:rsidRPr="006841EC">
        <w:rPr>
          <w:rFonts w:ascii="Tahoma" w:hAnsi="Tahoma" w:cs="Tahoma"/>
          <w:szCs w:val="20"/>
        </w:rPr>
        <w:t xml:space="preserve">, za każdy dzień zwłoki. </w:t>
      </w:r>
    </w:p>
    <w:p w14:paraId="1FD51FD3" w14:textId="77777777" w:rsidR="00641C56" w:rsidRPr="006841EC" w:rsidRDefault="00641C56" w:rsidP="00BA533F">
      <w:pPr>
        <w:numPr>
          <w:ilvl w:val="0"/>
          <w:numId w:val="38"/>
        </w:numPr>
        <w:suppressAutoHyphens/>
        <w:spacing w:after="0" w:line="276" w:lineRule="auto"/>
        <w:ind w:left="884" w:hanging="357"/>
        <w:rPr>
          <w:rFonts w:ascii="Tahoma" w:hAnsi="Tahoma" w:cs="Tahoma"/>
          <w:szCs w:val="20"/>
        </w:rPr>
      </w:pPr>
      <w:r w:rsidRPr="006841EC">
        <w:rPr>
          <w:rFonts w:ascii="Tahoma" w:hAnsi="Tahoma" w:cs="Tahoma"/>
          <w:szCs w:val="20"/>
        </w:rPr>
        <w:lastRenderedPageBreak/>
        <w:t>W przypadku trzykrotnego przekroczenia terminu</w:t>
      </w:r>
      <w:r>
        <w:rPr>
          <w:rFonts w:ascii="Tahoma" w:hAnsi="Tahoma" w:cs="Tahoma"/>
          <w:szCs w:val="20"/>
        </w:rPr>
        <w:t xml:space="preserve"> montażu danego zamówienia</w:t>
      </w:r>
      <w:r w:rsidRPr="006841EC">
        <w:rPr>
          <w:rFonts w:ascii="Tahoma" w:hAnsi="Tahoma" w:cs="Tahoma"/>
          <w:szCs w:val="20"/>
        </w:rPr>
        <w:t xml:space="preserve"> o 5 dni Zamawiający może odstąpić od niniejszej umowy ze skutkiem natychmiastowym, z winy Wykonawcy, bez wyznaczania dodatkowego terminu.</w:t>
      </w:r>
    </w:p>
    <w:p w14:paraId="4E329C65" w14:textId="4B7F86C7" w:rsidR="00641C56" w:rsidRPr="006841EC" w:rsidRDefault="00641C56" w:rsidP="00BA533F">
      <w:pPr>
        <w:numPr>
          <w:ilvl w:val="8"/>
          <w:numId w:val="37"/>
        </w:numPr>
        <w:tabs>
          <w:tab w:val="clear" w:pos="5940"/>
        </w:tabs>
        <w:suppressAutoHyphens/>
        <w:spacing w:after="0" w:line="276" w:lineRule="auto"/>
        <w:ind w:left="714" w:hanging="357"/>
        <w:rPr>
          <w:rFonts w:ascii="Tahoma" w:hAnsi="Tahoma" w:cs="Tahoma"/>
          <w:szCs w:val="20"/>
        </w:rPr>
      </w:pPr>
      <w:r w:rsidRPr="006841EC">
        <w:rPr>
          <w:rFonts w:ascii="Tahoma" w:hAnsi="Tahoma" w:cs="Tahoma"/>
          <w:szCs w:val="20"/>
        </w:rPr>
        <w:t>za zwłokę w wykonaniu reklamacji, w wymianie towaru na wolny od wad lub uzupełnienie braku Wykona</w:t>
      </w:r>
      <w:r w:rsidR="00D21CB6">
        <w:rPr>
          <w:rFonts w:ascii="Tahoma" w:hAnsi="Tahoma" w:cs="Tahoma"/>
          <w:szCs w:val="20"/>
        </w:rPr>
        <w:t>wca zapłaci karę w wysokości 1</w:t>
      </w:r>
      <w:r w:rsidRPr="006841EC">
        <w:rPr>
          <w:rFonts w:ascii="Tahoma" w:hAnsi="Tahoma" w:cs="Tahoma"/>
          <w:szCs w:val="20"/>
        </w:rPr>
        <w:t xml:space="preserve">% wartości netto nie wymienionego towaru lub braku uzupełnienia, za każdy dzień zwłoki, liczony od upływu terminu wyznaczonego na wymianę, o którym mowa </w:t>
      </w:r>
      <w:r w:rsidRPr="00E21057">
        <w:rPr>
          <w:rFonts w:ascii="Tahoma" w:hAnsi="Tahoma" w:cs="Tahoma"/>
          <w:szCs w:val="20"/>
        </w:rPr>
        <w:t>w </w:t>
      </w:r>
      <w:r w:rsidRPr="00E21057">
        <w:rPr>
          <w:rFonts w:ascii="Tahoma" w:hAnsi="Tahoma" w:cs="Tahoma"/>
          <w:szCs w:val="20"/>
        </w:rPr>
        <w:sym w:font="Times New Roman" w:char="00A7"/>
      </w:r>
      <w:r w:rsidR="002A1555">
        <w:rPr>
          <w:rFonts w:ascii="Tahoma" w:hAnsi="Tahoma" w:cs="Tahoma"/>
          <w:szCs w:val="20"/>
        </w:rPr>
        <w:t>3 ust. 13</w:t>
      </w:r>
      <w:r w:rsidRPr="00E21057">
        <w:rPr>
          <w:rFonts w:ascii="Tahoma" w:hAnsi="Tahoma" w:cs="Tahoma"/>
          <w:szCs w:val="20"/>
        </w:rPr>
        <w:t>,</w:t>
      </w:r>
    </w:p>
    <w:p w14:paraId="06A6B81F" w14:textId="77777777" w:rsidR="00641C56" w:rsidRPr="006841EC" w:rsidRDefault="00641C56" w:rsidP="00BA533F">
      <w:pPr>
        <w:numPr>
          <w:ilvl w:val="0"/>
          <w:numId w:val="46"/>
        </w:numPr>
        <w:suppressAutoHyphens/>
        <w:spacing w:after="0" w:line="276" w:lineRule="auto"/>
        <w:ind w:left="884" w:hanging="357"/>
        <w:rPr>
          <w:rFonts w:ascii="Tahoma" w:hAnsi="Tahoma" w:cs="Tahoma"/>
          <w:szCs w:val="20"/>
        </w:rPr>
      </w:pPr>
      <w:r w:rsidRPr="006841EC">
        <w:rPr>
          <w:rFonts w:ascii="Tahoma" w:hAnsi="Tahoma" w:cs="Tahoma"/>
          <w:szCs w:val="20"/>
        </w:rPr>
        <w:t>W przypadku zwłoki powyżej 7 dni Zamawiający ma prawo w terminie 14 dni do odstąpienia od umowy z przyczyn leżących po stronie Wykonawcy bez wyznaczenia dodatkowego terminu i naliczenie kary wynikającej z zapisu ust. 1.a) niniejszego paragrafu (o ile dotyczy);</w:t>
      </w:r>
    </w:p>
    <w:p w14:paraId="44F2202E" w14:textId="77777777" w:rsidR="00641C56" w:rsidRDefault="00641C56" w:rsidP="00BA533F">
      <w:pPr>
        <w:numPr>
          <w:ilvl w:val="8"/>
          <w:numId w:val="37"/>
        </w:numPr>
        <w:tabs>
          <w:tab w:val="clear" w:pos="5940"/>
        </w:tabs>
        <w:suppressAutoHyphens/>
        <w:spacing w:after="0" w:line="276" w:lineRule="auto"/>
        <w:ind w:left="714" w:hanging="357"/>
        <w:rPr>
          <w:rFonts w:ascii="Tahoma" w:hAnsi="Tahoma" w:cs="Tahoma"/>
          <w:szCs w:val="20"/>
        </w:rPr>
      </w:pPr>
      <w:r w:rsidRPr="006841EC">
        <w:rPr>
          <w:rFonts w:ascii="Tahoma" w:hAnsi="Tahoma" w:cs="Tahoma"/>
          <w:szCs w:val="20"/>
        </w:rPr>
        <w:t>w przypadku odstąpienia przez Zamawiającego od umowy lub jej rozwiązania z  powodu okoliczności za które odpowiada Wykonawca</w:t>
      </w:r>
      <w:r>
        <w:rPr>
          <w:rFonts w:ascii="Tahoma" w:hAnsi="Tahoma" w:cs="Tahoma"/>
          <w:szCs w:val="20"/>
        </w:rPr>
        <w:t>,</w:t>
      </w:r>
      <w:r w:rsidRPr="006841EC">
        <w:rPr>
          <w:rFonts w:ascii="Tahoma" w:hAnsi="Tahoma" w:cs="Tahoma"/>
          <w:szCs w:val="20"/>
        </w:rPr>
        <w:t xml:space="preserve"> w wysokości </w:t>
      </w:r>
      <w:r>
        <w:rPr>
          <w:rFonts w:ascii="Tahoma" w:hAnsi="Tahoma" w:cs="Tahoma"/>
          <w:szCs w:val="20"/>
        </w:rPr>
        <w:t>10</w:t>
      </w:r>
      <w:r w:rsidRPr="006841EC">
        <w:rPr>
          <w:rFonts w:ascii="Tahoma" w:hAnsi="Tahoma" w:cs="Tahoma"/>
          <w:szCs w:val="20"/>
        </w:rPr>
        <w:t>%</w:t>
      </w:r>
      <w:r>
        <w:rPr>
          <w:rFonts w:ascii="Tahoma" w:hAnsi="Tahoma" w:cs="Tahoma"/>
          <w:szCs w:val="20"/>
        </w:rPr>
        <w:t xml:space="preserve"> wartości umowy netto, </w:t>
      </w:r>
      <w:r w:rsidRPr="006841EC">
        <w:rPr>
          <w:rFonts w:ascii="Tahoma" w:hAnsi="Tahoma" w:cs="Tahoma"/>
          <w:szCs w:val="20"/>
        </w:rPr>
        <w:t>o której mowa w §5 ust. 2</w:t>
      </w:r>
      <w:r>
        <w:rPr>
          <w:rFonts w:ascii="Tahoma" w:hAnsi="Tahoma" w:cs="Tahoma"/>
          <w:szCs w:val="20"/>
        </w:rPr>
        <w:t>.</w:t>
      </w:r>
    </w:p>
    <w:p w14:paraId="2131F06F" w14:textId="5D90053F" w:rsidR="00641C56" w:rsidRPr="006841EC" w:rsidRDefault="00641C56" w:rsidP="00BA533F">
      <w:pPr>
        <w:numPr>
          <w:ilvl w:val="0"/>
          <w:numId w:val="36"/>
        </w:numPr>
        <w:suppressAutoHyphens/>
        <w:spacing w:after="0" w:line="276" w:lineRule="auto"/>
        <w:ind w:left="284" w:hanging="284"/>
        <w:rPr>
          <w:rFonts w:ascii="Tahoma" w:hAnsi="Tahoma" w:cs="Tahoma"/>
          <w:szCs w:val="20"/>
        </w:rPr>
      </w:pPr>
      <w:r w:rsidRPr="006841EC">
        <w:rPr>
          <w:rFonts w:ascii="Tahoma" w:hAnsi="Tahoma" w:cs="Tahoma"/>
          <w:szCs w:val="20"/>
        </w:rPr>
        <w:t xml:space="preserve">Zamawiający zapłaci Wykonawcy karę umowną za odstąpienie od  umowy z powodu okoliczności, za które winę </w:t>
      </w:r>
      <w:r w:rsidR="00F502C8">
        <w:rPr>
          <w:rFonts w:ascii="Tahoma" w:hAnsi="Tahoma" w:cs="Tahoma"/>
          <w:szCs w:val="20"/>
        </w:rPr>
        <w:t>ponosi Zamawiający w wysokości 10</w:t>
      </w:r>
      <w:r w:rsidRPr="006841EC">
        <w:rPr>
          <w:rFonts w:ascii="Tahoma" w:hAnsi="Tahoma" w:cs="Tahoma"/>
          <w:szCs w:val="20"/>
        </w:rPr>
        <w:t xml:space="preserve">% </w:t>
      </w:r>
      <w:r>
        <w:rPr>
          <w:rFonts w:ascii="Tahoma" w:hAnsi="Tahoma" w:cs="Tahoma"/>
          <w:szCs w:val="20"/>
        </w:rPr>
        <w:t xml:space="preserve">wartości umowy netto, </w:t>
      </w:r>
      <w:r w:rsidRPr="006841EC">
        <w:rPr>
          <w:rFonts w:ascii="Tahoma" w:hAnsi="Tahoma" w:cs="Tahoma"/>
          <w:szCs w:val="20"/>
        </w:rPr>
        <w:t>o której mowa w §5 ust. 2.</w:t>
      </w:r>
    </w:p>
    <w:p w14:paraId="13E19A7C" w14:textId="77777777" w:rsidR="00641C56" w:rsidRPr="006841EC" w:rsidRDefault="00641C56" w:rsidP="00BA533F">
      <w:pPr>
        <w:pStyle w:val="Tekstpodstawowy"/>
        <w:widowControl/>
        <w:numPr>
          <w:ilvl w:val="0"/>
          <w:numId w:val="36"/>
        </w:numPr>
        <w:suppressAutoHyphens w:val="0"/>
        <w:spacing w:after="0" w:line="276" w:lineRule="auto"/>
        <w:ind w:left="284" w:hanging="284"/>
        <w:jc w:val="both"/>
        <w:rPr>
          <w:rFonts w:ascii="Tahoma" w:hAnsi="Tahoma" w:cs="Tahoma"/>
          <w:sz w:val="20"/>
          <w:szCs w:val="20"/>
        </w:rPr>
      </w:pPr>
      <w:r w:rsidRPr="006841EC">
        <w:rPr>
          <w:rFonts w:ascii="Tahoma" w:hAnsi="Tahoma" w:cs="Tahoma"/>
          <w:sz w:val="20"/>
          <w:szCs w:val="20"/>
        </w:rPr>
        <w:t>Łączna maksymalna wysokość wszystkich kar umownych nie może przekroczyć 20% wartości netto umowy, o  której</w:t>
      </w:r>
      <w:r>
        <w:rPr>
          <w:rFonts w:ascii="Tahoma" w:hAnsi="Tahoma" w:cs="Tahoma"/>
          <w:sz w:val="20"/>
          <w:szCs w:val="20"/>
        </w:rPr>
        <w:t xml:space="preserve"> mowa w §5 ust. 2</w:t>
      </w:r>
      <w:r w:rsidRPr="006841EC">
        <w:rPr>
          <w:rFonts w:ascii="Tahoma" w:hAnsi="Tahoma" w:cs="Tahoma"/>
          <w:sz w:val="20"/>
          <w:szCs w:val="20"/>
        </w:rPr>
        <w:t>. Strony niezależnie od kar umownych mogą dochodzić odszkodowania  przewyższającego kary umowne na zasadach ogólnych prawa cywilnego.</w:t>
      </w:r>
    </w:p>
    <w:p w14:paraId="50F03773" w14:textId="77777777" w:rsidR="00641C56" w:rsidRPr="006841EC" w:rsidRDefault="00641C56" w:rsidP="00BA533F">
      <w:pPr>
        <w:pStyle w:val="Tekstpodstawowy"/>
        <w:widowControl/>
        <w:numPr>
          <w:ilvl w:val="0"/>
          <w:numId w:val="36"/>
        </w:numPr>
        <w:suppressAutoHyphens w:val="0"/>
        <w:spacing w:after="0" w:line="276" w:lineRule="auto"/>
        <w:ind w:left="284" w:hanging="284"/>
        <w:jc w:val="both"/>
        <w:rPr>
          <w:rFonts w:ascii="Tahoma" w:hAnsi="Tahoma" w:cs="Tahoma"/>
          <w:sz w:val="20"/>
          <w:szCs w:val="20"/>
        </w:rPr>
      </w:pPr>
      <w:r w:rsidRPr="006841EC">
        <w:rPr>
          <w:rFonts w:ascii="Tahoma" w:hAnsi="Tahoma" w:cs="Tahoma"/>
          <w:sz w:val="20"/>
          <w:szCs w:val="20"/>
        </w:rPr>
        <w:t>Zamawiający jest uprawniony do miarkowania wysokości kar umownych w zależności od charakteru uchybienia Wykonawcy obowiązkom umownym. Decyzja w zakresie ewentualnego miarkowania kar umownych lub odstąpienia od ich naliczania jest podejmowana indywidulanie przez Zamawiającego. Wykonawcy nie przysługuje roszczenie z tego tytułu.</w:t>
      </w:r>
    </w:p>
    <w:p w14:paraId="2A8C1DA8" w14:textId="77777777" w:rsidR="00641C56" w:rsidRPr="006841EC" w:rsidRDefault="00641C56" w:rsidP="00BA533F">
      <w:pPr>
        <w:numPr>
          <w:ilvl w:val="0"/>
          <w:numId w:val="36"/>
        </w:numPr>
        <w:suppressAutoHyphens/>
        <w:spacing w:after="0" w:line="276" w:lineRule="auto"/>
        <w:ind w:left="284" w:hanging="284"/>
        <w:rPr>
          <w:rFonts w:ascii="Tahoma" w:hAnsi="Tahoma" w:cs="Tahoma"/>
          <w:szCs w:val="20"/>
        </w:rPr>
      </w:pPr>
      <w:r w:rsidRPr="006841EC">
        <w:rPr>
          <w:rFonts w:ascii="Tahoma" w:hAnsi="Tahoma" w:cs="Tahoma"/>
          <w:szCs w:val="20"/>
        </w:rPr>
        <w:t>W przypadku niedotrzymania terminu płatności Wykonawca ma prawo żądać  zapłaty odsetek ustawowych za opóźnienie w transakcjach handlowych.</w:t>
      </w:r>
    </w:p>
    <w:p w14:paraId="6039790C" w14:textId="1A5FC016" w:rsidR="00641C56" w:rsidRPr="00A50833" w:rsidRDefault="00641C56" w:rsidP="00BA533F">
      <w:pPr>
        <w:numPr>
          <w:ilvl w:val="0"/>
          <w:numId w:val="36"/>
        </w:numPr>
        <w:suppressAutoHyphens/>
        <w:spacing w:after="0" w:line="276" w:lineRule="auto"/>
        <w:ind w:left="284" w:hanging="284"/>
        <w:rPr>
          <w:rFonts w:ascii="Tahoma" w:hAnsi="Tahoma" w:cs="Tahoma"/>
          <w:szCs w:val="20"/>
        </w:rPr>
      </w:pPr>
      <w:r w:rsidRPr="006841EC">
        <w:rPr>
          <w:rFonts w:ascii="Tahoma" w:hAnsi="Tahoma" w:cs="Tahoma"/>
          <w:szCs w:val="20"/>
        </w:rPr>
        <w:t xml:space="preserve">Zamawiający nie będzie naliczał kar umownych w przypadku wystąpienia nadzwyczajnych okoliczności siły wyższej na, którą Wykonawca nie miał wpływu (w takiej sytuacji Wykonawca zobowiązany będzie udowodnić fakt jej wystąpienia i uzasadnić (udokumentować) w formie pisemnej jej wpływ na  prawidłową realizację zamówienia). </w:t>
      </w:r>
    </w:p>
    <w:p w14:paraId="02B0B2FC" w14:textId="77777777" w:rsidR="00A44C3E" w:rsidRPr="00045615" w:rsidRDefault="00A44C3E" w:rsidP="00BA533F">
      <w:pPr>
        <w:pStyle w:val="Akapitzlist"/>
        <w:numPr>
          <w:ilvl w:val="0"/>
          <w:numId w:val="22"/>
        </w:numPr>
        <w:spacing w:after="0" w:line="276" w:lineRule="auto"/>
        <w:ind w:left="0" w:right="0" w:firstLine="0"/>
        <w:contextualSpacing w:val="0"/>
        <w:jc w:val="center"/>
        <w:rPr>
          <w:rFonts w:ascii="Tahoma" w:hAnsi="Tahoma" w:cs="Tahoma"/>
          <w:b/>
          <w:bCs/>
          <w:sz w:val="20"/>
          <w:szCs w:val="20"/>
        </w:rPr>
      </w:pPr>
    </w:p>
    <w:p w14:paraId="30DDAD50" w14:textId="77777777" w:rsidR="003E27BC" w:rsidRPr="00A50833" w:rsidRDefault="003E27BC" w:rsidP="00BA533F">
      <w:pPr>
        <w:numPr>
          <w:ilvl w:val="0"/>
          <w:numId w:val="30"/>
        </w:numPr>
        <w:spacing w:after="0" w:line="276" w:lineRule="auto"/>
        <w:ind w:left="284" w:hanging="284"/>
        <w:rPr>
          <w:rFonts w:ascii="Tahoma" w:hAnsi="Tahoma" w:cs="Tahoma"/>
          <w:noProof/>
          <w:szCs w:val="20"/>
        </w:rPr>
      </w:pPr>
      <w:r w:rsidRPr="00A50833">
        <w:rPr>
          <w:rFonts w:ascii="Tahoma" w:hAnsi="Tahoma" w:cs="Tahoma"/>
          <w:noProof/>
          <w:szCs w:val="20"/>
        </w:rPr>
        <w:t>Zamawiający przewiduje możliwość zmiany postanowień zawartej umowy w stosunku do treści oferty, na podstawie której dokonano wyboru Wykonawcy, w przypadku zaistnienia okoliczności, o których mowa w art. 455, z zachowaniem zasad, o których mowa w art. 454 i 455 ustawy Pzp.</w:t>
      </w:r>
    </w:p>
    <w:p w14:paraId="434EA08B" w14:textId="77777777" w:rsidR="003E27BC" w:rsidRPr="00A50833" w:rsidRDefault="003E27BC" w:rsidP="00BA533F">
      <w:pPr>
        <w:pStyle w:val="Akapitzlist"/>
        <w:numPr>
          <w:ilvl w:val="0"/>
          <w:numId w:val="30"/>
        </w:numPr>
        <w:tabs>
          <w:tab w:val="clear" w:pos="643"/>
          <w:tab w:val="num" w:pos="284"/>
        </w:tabs>
        <w:spacing w:after="0" w:line="276" w:lineRule="auto"/>
        <w:ind w:left="284" w:right="0" w:hanging="284"/>
        <w:contextualSpacing w:val="0"/>
        <w:rPr>
          <w:rFonts w:ascii="Tahoma" w:hAnsi="Tahoma" w:cs="Tahoma"/>
          <w:noProof/>
          <w:sz w:val="20"/>
          <w:szCs w:val="20"/>
        </w:rPr>
      </w:pPr>
      <w:r w:rsidRPr="00A50833">
        <w:rPr>
          <w:rFonts w:ascii="Tahoma" w:hAnsi="Tahoma" w:cs="Tahoma"/>
          <w:noProof/>
          <w:sz w:val="20"/>
          <w:szCs w:val="20"/>
        </w:rPr>
        <w:t xml:space="preserve">Zgodnie z art. </w:t>
      </w:r>
      <w:r w:rsidRPr="00A50833">
        <w:rPr>
          <w:rFonts w:ascii="Tahoma" w:hAnsi="Tahoma" w:cs="Tahoma"/>
          <w:b/>
          <w:noProof/>
          <w:sz w:val="20"/>
          <w:szCs w:val="20"/>
        </w:rPr>
        <w:t>455 ust. 1 pkt 1</w:t>
      </w:r>
      <w:r w:rsidRPr="00A50833">
        <w:rPr>
          <w:rFonts w:ascii="Tahoma" w:hAnsi="Tahoma" w:cs="Tahoma"/>
          <w:noProof/>
          <w:sz w:val="20"/>
          <w:szCs w:val="20"/>
        </w:rPr>
        <w:t xml:space="preserve"> ustawy Pzp ustawy, Zamawiający przewiduje zmianę postanowień zawartej umowy oraz określa warunki tych zmian poprzez wprowadzenie do zawartej umowy możliwości zmian:</w:t>
      </w:r>
    </w:p>
    <w:p w14:paraId="3A71BD1A" w14:textId="77777777" w:rsidR="003E27BC" w:rsidRPr="006841EC" w:rsidRDefault="003E27BC" w:rsidP="00BA533F">
      <w:pPr>
        <w:pStyle w:val="msonormalcxspdrugie"/>
        <w:numPr>
          <w:ilvl w:val="0"/>
          <w:numId w:val="31"/>
        </w:numPr>
        <w:spacing w:before="0" w:beforeAutospacing="0" w:after="0" w:afterAutospacing="0" w:line="276" w:lineRule="auto"/>
        <w:ind w:left="567" w:hanging="283"/>
        <w:contextualSpacing/>
        <w:jc w:val="both"/>
        <w:rPr>
          <w:rFonts w:ascii="Tahoma" w:hAnsi="Tahoma" w:cs="Tahoma"/>
          <w:noProof/>
          <w:sz w:val="20"/>
          <w:szCs w:val="20"/>
        </w:rPr>
      </w:pPr>
      <w:r w:rsidRPr="00A50833">
        <w:rPr>
          <w:rFonts w:ascii="Tahoma" w:hAnsi="Tahoma" w:cs="Tahoma"/>
          <w:sz w:val="20"/>
          <w:szCs w:val="20"/>
        </w:rPr>
        <w:t>w przypadku zmiany powszechnie obowiązujących</w:t>
      </w:r>
      <w:r w:rsidRPr="006841EC">
        <w:rPr>
          <w:rFonts w:ascii="Tahoma" w:hAnsi="Tahoma" w:cs="Tahoma"/>
          <w:sz w:val="20"/>
          <w:szCs w:val="20"/>
        </w:rPr>
        <w:t xml:space="preserve">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387068A9" w14:textId="77777777" w:rsidR="003E27BC" w:rsidRPr="006841EC" w:rsidRDefault="003E27BC" w:rsidP="00BA533F">
      <w:pPr>
        <w:pStyle w:val="msonormalcxspdrugie"/>
        <w:numPr>
          <w:ilvl w:val="0"/>
          <w:numId w:val="31"/>
        </w:numPr>
        <w:spacing w:before="0" w:beforeAutospacing="0" w:after="0" w:afterAutospacing="0" w:line="276" w:lineRule="auto"/>
        <w:ind w:left="567" w:hanging="283"/>
        <w:contextualSpacing/>
        <w:jc w:val="both"/>
        <w:rPr>
          <w:rFonts w:ascii="Tahoma" w:hAnsi="Tahoma" w:cs="Tahoma"/>
          <w:noProof/>
          <w:sz w:val="20"/>
          <w:szCs w:val="20"/>
        </w:rPr>
      </w:pPr>
      <w:r w:rsidRPr="006841EC">
        <w:rPr>
          <w:rFonts w:ascii="Tahoma" w:hAnsi="Tahoma" w:cs="Tahoma"/>
          <w:sz w:val="20"/>
          <w:szCs w:val="20"/>
        </w:rPr>
        <w:t>zmiany umówionego terminu wykonania zamówienia z powodu okoliczności siły wyższej, np. wystąpienia zdarzenia losowego wywołanego przez czynniki zewnętrzne, którego nie można było przewidzieć, w szczególności zagrażającego bezpośrednio życiu lub zdrowiu ludzi lub grożącego powstaniem szkody w znacznych rozmiarach,</w:t>
      </w:r>
    </w:p>
    <w:p w14:paraId="4B6BE98B" w14:textId="77777777" w:rsidR="003E27BC" w:rsidRPr="006841EC" w:rsidRDefault="003E27BC" w:rsidP="00BA533F">
      <w:pPr>
        <w:pStyle w:val="msonormalcxspdrugie"/>
        <w:numPr>
          <w:ilvl w:val="0"/>
          <w:numId w:val="31"/>
        </w:numPr>
        <w:spacing w:before="0" w:beforeAutospacing="0" w:after="0" w:afterAutospacing="0" w:line="276" w:lineRule="auto"/>
        <w:ind w:left="567" w:hanging="283"/>
        <w:contextualSpacing/>
        <w:jc w:val="both"/>
        <w:rPr>
          <w:rFonts w:ascii="Tahoma" w:hAnsi="Tahoma" w:cs="Tahoma"/>
          <w:noProof/>
          <w:sz w:val="20"/>
          <w:szCs w:val="20"/>
        </w:rPr>
      </w:pPr>
      <w:r w:rsidRPr="006841EC">
        <w:rPr>
          <w:rFonts w:ascii="Tahoma" w:hAnsi="Tahoma" w:cs="Tahoma"/>
          <w:sz w:val="20"/>
          <w:szCs w:val="20"/>
        </w:rPr>
        <w:t>dopuszczenie powierzenie części zamówienia podwykonawcy w przypadku, gdy oferta wykonawcy realizującego dostawy nie zawierała  wskazania  części, którą  na  etapie realizacji zamówienia zamierza  powierzyć podwykonawcy. Powierzenie części zamówienia podwykonawcy możliwe jest w przypadku wykazania przez wykonawcę, że propono</w:t>
      </w:r>
      <w:r>
        <w:rPr>
          <w:rFonts w:ascii="Tahoma" w:hAnsi="Tahoma" w:cs="Tahoma"/>
          <w:sz w:val="20"/>
          <w:szCs w:val="20"/>
        </w:rPr>
        <w:t>wana zmiana jest korzystna dla Z</w:t>
      </w:r>
      <w:r w:rsidRPr="006841EC">
        <w:rPr>
          <w:rFonts w:ascii="Tahoma" w:hAnsi="Tahoma" w:cs="Tahoma"/>
          <w:sz w:val="20"/>
          <w:szCs w:val="20"/>
        </w:rPr>
        <w:t>amawiającego lub konieczna dla prawidłowego lub terminowego wykonania dostaw,</w:t>
      </w:r>
    </w:p>
    <w:p w14:paraId="05EB64A6" w14:textId="77777777" w:rsidR="003E27BC" w:rsidRPr="006841EC" w:rsidRDefault="003E27BC" w:rsidP="00BA533F">
      <w:pPr>
        <w:pStyle w:val="msonormalcxspdrugie"/>
        <w:numPr>
          <w:ilvl w:val="0"/>
          <w:numId w:val="31"/>
        </w:numPr>
        <w:spacing w:before="0" w:beforeAutospacing="0" w:after="0" w:afterAutospacing="0" w:line="276" w:lineRule="auto"/>
        <w:ind w:left="567" w:hanging="283"/>
        <w:contextualSpacing/>
        <w:jc w:val="both"/>
        <w:rPr>
          <w:rFonts w:ascii="Tahoma" w:hAnsi="Tahoma" w:cs="Tahoma"/>
          <w:noProof/>
          <w:sz w:val="20"/>
          <w:szCs w:val="20"/>
        </w:rPr>
      </w:pPr>
      <w:r w:rsidRPr="006841EC">
        <w:rPr>
          <w:rFonts w:ascii="Tahoma" w:hAnsi="Tahoma" w:cs="Tahoma"/>
          <w:sz w:val="20"/>
          <w:szCs w:val="20"/>
        </w:rPr>
        <w:t>zmiany poszczególnego asortymentu, będącego przedmiotem umowy w przypadku braku dostępności towaru, wstrzymania lub zakończenia produkcji na produkty o parametrach nie gorszych niż oferowane, w cenach nie przewyższających cen zawartych w ofercie przetargowej Wykonawcy,</w:t>
      </w:r>
    </w:p>
    <w:p w14:paraId="3280DE0A" w14:textId="77777777" w:rsidR="003E27BC" w:rsidRPr="006841EC" w:rsidRDefault="003E27BC" w:rsidP="00BA533F">
      <w:pPr>
        <w:pStyle w:val="Tekstpodstawowywcity3"/>
        <w:numPr>
          <w:ilvl w:val="0"/>
          <w:numId w:val="31"/>
        </w:numPr>
        <w:spacing w:after="0" w:line="276" w:lineRule="auto"/>
        <w:ind w:left="567" w:hanging="283"/>
        <w:jc w:val="both"/>
        <w:rPr>
          <w:rFonts w:ascii="Tahoma" w:hAnsi="Tahoma" w:cs="Tahoma"/>
          <w:sz w:val="20"/>
          <w:szCs w:val="20"/>
        </w:rPr>
      </w:pPr>
      <w:r w:rsidRPr="006841EC">
        <w:rPr>
          <w:rFonts w:ascii="Tahoma" w:hAnsi="Tahoma" w:cs="Tahoma"/>
          <w:sz w:val="20"/>
          <w:szCs w:val="20"/>
        </w:rPr>
        <w:t>wprowadzenia cen promocyjnych lub obniżenie cen dla produktu wskazanego w Formularzu cenowym,</w:t>
      </w:r>
    </w:p>
    <w:p w14:paraId="14D30625" w14:textId="77777777" w:rsidR="003E27BC" w:rsidRPr="00A50833" w:rsidRDefault="003E27BC" w:rsidP="00BA533F">
      <w:pPr>
        <w:pStyle w:val="Akapitzlist"/>
        <w:numPr>
          <w:ilvl w:val="0"/>
          <w:numId w:val="30"/>
        </w:numPr>
        <w:tabs>
          <w:tab w:val="clear" w:pos="643"/>
          <w:tab w:val="num" w:pos="426"/>
        </w:tabs>
        <w:spacing w:after="0" w:line="276" w:lineRule="auto"/>
        <w:ind w:left="426" w:right="0"/>
        <w:contextualSpacing w:val="0"/>
        <w:rPr>
          <w:rFonts w:ascii="Tahoma" w:hAnsi="Tahoma" w:cs="Tahoma"/>
          <w:sz w:val="20"/>
          <w:szCs w:val="20"/>
        </w:rPr>
      </w:pPr>
      <w:r w:rsidRPr="00A50833">
        <w:rPr>
          <w:rFonts w:ascii="Tahoma" w:hAnsi="Tahoma" w:cs="Tahoma"/>
          <w:sz w:val="20"/>
          <w:szCs w:val="20"/>
        </w:rPr>
        <w:t>Zamawiający dopuszcza możliwość przedłużenia terminu obowiązywania umowy, w szczególności w przypadku niezrealizowania wartości umowy w terminie, z przyczyn leżących po stronie Zamawiającego, na okres do wyczerpania ilości przedmiotu zamówienia, nie dłużej jednak niż 3 miesiące.</w:t>
      </w:r>
    </w:p>
    <w:p w14:paraId="7E9F6B1E" w14:textId="77777777" w:rsidR="003E27BC" w:rsidRPr="00A50833" w:rsidRDefault="003E27BC" w:rsidP="00BA533F">
      <w:pPr>
        <w:pStyle w:val="Akapitzlist"/>
        <w:numPr>
          <w:ilvl w:val="0"/>
          <w:numId w:val="30"/>
        </w:numPr>
        <w:tabs>
          <w:tab w:val="clear" w:pos="643"/>
          <w:tab w:val="num" w:pos="567"/>
        </w:tabs>
        <w:spacing w:after="0" w:line="276" w:lineRule="auto"/>
        <w:ind w:left="426" w:right="0"/>
        <w:contextualSpacing w:val="0"/>
        <w:rPr>
          <w:rFonts w:ascii="Tahoma" w:hAnsi="Tahoma" w:cs="Tahoma"/>
          <w:sz w:val="20"/>
          <w:szCs w:val="20"/>
        </w:rPr>
      </w:pPr>
      <w:r w:rsidRPr="00A50833">
        <w:rPr>
          <w:rFonts w:ascii="Tahoma" w:hAnsi="Tahoma" w:cs="Tahoma"/>
          <w:sz w:val="20"/>
          <w:szCs w:val="20"/>
        </w:rPr>
        <w:t xml:space="preserve">Wszelkie zmiany i uzupełnienia niniejszej umowy mogą być dokonywane za zgodą obu stron wyrażoną w formie pisemnej pod rygorem nieważności. </w:t>
      </w:r>
    </w:p>
    <w:p w14:paraId="44DD4826" w14:textId="77777777" w:rsidR="003E27BC" w:rsidRPr="00A50833" w:rsidRDefault="003E27BC" w:rsidP="00BA533F">
      <w:pPr>
        <w:pStyle w:val="Akapitzlist"/>
        <w:numPr>
          <w:ilvl w:val="0"/>
          <w:numId w:val="30"/>
        </w:numPr>
        <w:tabs>
          <w:tab w:val="clear" w:pos="643"/>
          <w:tab w:val="num" w:pos="426"/>
        </w:tabs>
        <w:spacing w:after="0" w:line="276" w:lineRule="auto"/>
        <w:ind w:left="426" w:right="0"/>
        <w:contextualSpacing w:val="0"/>
        <w:rPr>
          <w:rFonts w:ascii="Tahoma" w:hAnsi="Tahoma" w:cs="Tahoma"/>
          <w:noProof/>
          <w:sz w:val="20"/>
          <w:szCs w:val="20"/>
        </w:rPr>
      </w:pPr>
      <w:r w:rsidRPr="00A50833">
        <w:rPr>
          <w:rFonts w:ascii="Tahoma" w:hAnsi="Tahoma" w:cs="Tahoma"/>
          <w:sz w:val="20"/>
          <w:szCs w:val="20"/>
        </w:rPr>
        <w:lastRenderedPageBreak/>
        <w:t>W  celu  dokonania  zmian  zapisów  umowy  wnioskowanych  przez  Stronę,  zobowiązana  jest  ona  pisemnie wystąpić  z  propozycją  zmiany  warunków  umowy  wraz  z  ich  uzasadnieniem.</w:t>
      </w:r>
    </w:p>
    <w:p w14:paraId="7825A328" w14:textId="77777777" w:rsidR="003E27BC" w:rsidRPr="00A50833" w:rsidRDefault="003E27BC" w:rsidP="00BA533F">
      <w:pPr>
        <w:pStyle w:val="Akapitzlist"/>
        <w:numPr>
          <w:ilvl w:val="0"/>
          <w:numId w:val="30"/>
        </w:numPr>
        <w:tabs>
          <w:tab w:val="clear" w:pos="643"/>
          <w:tab w:val="num" w:pos="426"/>
        </w:tabs>
        <w:spacing w:after="0" w:line="276" w:lineRule="auto"/>
        <w:ind w:left="426" w:right="0"/>
        <w:contextualSpacing w:val="0"/>
        <w:rPr>
          <w:rFonts w:ascii="Tahoma" w:hAnsi="Tahoma" w:cs="Tahoma"/>
          <w:noProof/>
          <w:sz w:val="20"/>
          <w:szCs w:val="20"/>
        </w:rPr>
      </w:pPr>
      <w:r w:rsidRPr="00A50833">
        <w:rPr>
          <w:rFonts w:ascii="Tahoma" w:hAnsi="Tahoma" w:cs="Tahoma"/>
          <w:sz w:val="20"/>
          <w:szCs w:val="20"/>
        </w:rPr>
        <w:t>Zamawiający przewiduje możliwość waloryzacji wynagrodzenia na następujących zasadach:</w:t>
      </w:r>
    </w:p>
    <w:p w14:paraId="56F12F10" w14:textId="77777777" w:rsidR="003E27BC" w:rsidRPr="00A50833" w:rsidRDefault="003E27BC" w:rsidP="00BA533F">
      <w:pPr>
        <w:pStyle w:val="Akapitzlist"/>
        <w:numPr>
          <w:ilvl w:val="1"/>
          <w:numId w:val="47"/>
        </w:numPr>
        <w:spacing w:after="0" w:line="276" w:lineRule="auto"/>
        <w:ind w:left="851" w:right="0" w:hanging="425"/>
        <w:contextualSpacing w:val="0"/>
        <w:rPr>
          <w:rFonts w:ascii="Tahoma" w:hAnsi="Tahoma" w:cs="Tahoma"/>
          <w:sz w:val="20"/>
          <w:szCs w:val="20"/>
        </w:rPr>
      </w:pPr>
      <w:r w:rsidRPr="00A50833">
        <w:rPr>
          <w:rFonts w:ascii="Tahoma" w:hAnsi="Tahoma" w:cs="Tahoma"/>
          <w:sz w:val="20"/>
          <w:szCs w:val="20"/>
        </w:rPr>
        <w:t xml:space="preserve">zmiana wynagrodzenia może odbyć się nie częściej niż raz na 6 miesięcy z zastrzeżeniem, iż pierwsza zmiana wynagrodzenia nie może się odbyć wcześniej niż po upływie 6 miesięcy od dnia zawarcia umowy oraz z zastrzeżeniem treści art. 439 ust. 3 ustawy </w:t>
      </w:r>
      <w:proofErr w:type="spellStart"/>
      <w:r w:rsidRPr="00A50833">
        <w:rPr>
          <w:rFonts w:ascii="Tahoma" w:hAnsi="Tahoma" w:cs="Tahoma"/>
          <w:sz w:val="20"/>
          <w:szCs w:val="20"/>
        </w:rPr>
        <w:t>Pzp</w:t>
      </w:r>
      <w:proofErr w:type="spellEnd"/>
      <w:r w:rsidRPr="00A50833">
        <w:rPr>
          <w:rFonts w:ascii="Tahoma" w:hAnsi="Tahoma" w:cs="Tahoma"/>
          <w:sz w:val="20"/>
          <w:szCs w:val="20"/>
        </w:rPr>
        <w:t>,</w:t>
      </w:r>
    </w:p>
    <w:p w14:paraId="7DA76AA0" w14:textId="77777777" w:rsidR="003E27BC" w:rsidRPr="00A50833" w:rsidRDefault="003E27BC" w:rsidP="00BA533F">
      <w:pPr>
        <w:pStyle w:val="Akapitzlist"/>
        <w:numPr>
          <w:ilvl w:val="1"/>
          <w:numId w:val="47"/>
        </w:numPr>
        <w:spacing w:after="0" w:line="276" w:lineRule="auto"/>
        <w:ind w:left="851" w:right="-1" w:hanging="425"/>
        <w:rPr>
          <w:rFonts w:ascii="Tahoma" w:hAnsi="Tahoma" w:cs="Tahoma"/>
          <w:sz w:val="20"/>
          <w:szCs w:val="20"/>
        </w:rPr>
      </w:pPr>
      <w:r w:rsidRPr="00A50833">
        <w:rPr>
          <w:rFonts w:ascii="Tahoma" w:hAnsi="Tahoma" w:cs="Tahoma"/>
          <w:sz w:val="20"/>
          <w:szCs w:val="20"/>
        </w:rPr>
        <w:t>zmiana wynagrodzenia będzie możliwa, jeśli cena materiałów lub kosztów związanych z realizacją przedmiotu zamówienia zmieni się o min. 5%, Strona wnioskująca o zmianę wynagrodzenia będzie zobowiązana udokumentować zmianę kosztów i cen w odniesieniu do okresów, o których mowa w pkt 6.3.,</w:t>
      </w:r>
    </w:p>
    <w:p w14:paraId="1AB278F5" w14:textId="77777777" w:rsidR="003E27BC" w:rsidRPr="00A50833" w:rsidRDefault="003E27BC" w:rsidP="00BA533F">
      <w:pPr>
        <w:pStyle w:val="Akapitzlist"/>
        <w:numPr>
          <w:ilvl w:val="1"/>
          <w:numId w:val="47"/>
        </w:numPr>
        <w:spacing w:after="0" w:line="276" w:lineRule="auto"/>
        <w:ind w:left="851" w:right="0" w:hanging="425"/>
        <w:contextualSpacing w:val="0"/>
        <w:rPr>
          <w:rStyle w:val="txt-add"/>
          <w:rFonts w:ascii="Tahoma" w:hAnsi="Tahoma" w:cs="Tahoma"/>
          <w:sz w:val="20"/>
          <w:szCs w:val="20"/>
        </w:rPr>
      </w:pPr>
      <w:r w:rsidRPr="00A50833">
        <w:rPr>
          <w:rFonts w:ascii="Tahoma" w:hAnsi="Tahoma" w:cs="Tahoma"/>
          <w:sz w:val="20"/>
          <w:szCs w:val="20"/>
        </w:rPr>
        <w:t>p</w:t>
      </w:r>
      <w:r w:rsidRPr="00A50833">
        <w:rPr>
          <w:rStyle w:val="txt-add"/>
          <w:rFonts w:ascii="Tahoma" w:hAnsi="Tahoma" w:cs="Tahoma"/>
          <w:sz w:val="20"/>
          <w:szCs w:val="20"/>
        </w:rPr>
        <w:t>odstawą waloryzacji będą wskaźniki cen towarów i usług konsumpcyjnych (inflacja) za okres od dnia podpisania umowy do dnia z wystąpienia z wnioskiem o waloryzację (odpowiednio od dnia podpisania aneksu do umowy do dnia wystąpienia z wnioskiem o waloryzację), ogłaszane w tabelach Głównego Urzędu Statystycznego w Biuletynie Statystycznym GUS dla poszczególnych grup towarów objętych umową,</w:t>
      </w:r>
    </w:p>
    <w:p w14:paraId="4BD71A28" w14:textId="77777777" w:rsidR="003E27BC" w:rsidRPr="00A50833" w:rsidRDefault="003E27BC" w:rsidP="00BA533F">
      <w:pPr>
        <w:pStyle w:val="Akapitzlist"/>
        <w:numPr>
          <w:ilvl w:val="1"/>
          <w:numId w:val="47"/>
        </w:numPr>
        <w:spacing w:after="0" w:line="276" w:lineRule="auto"/>
        <w:ind w:left="851" w:right="0" w:hanging="425"/>
        <w:contextualSpacing w:val="0"/>
        <w:rPr>
          <w:rStyle w:val="txt-add"/>
          <w:rFonts w:ascii="Tahoma" w:hAnsi="Tahoma" w:cs="Tahoma"/>
          <w:sz w:val="20"/>
          <w:szCs w:val="20"/>
        </w:rPr>
      </w:pPr>
      <w:r w:rsidRPr="00A50833">
        <w:rPr>
          <w:rStyle w:val="txt-add"/>
          <w:rFonts w:ascii="Tahoma" w:hAnsi="Tahoma" w:cs="Tahoma"/>
          <w:sz w:val="20"/>
          <w:szCs w:val="20"/>
        </w:rPr>
        <w:t xml:space="preserve"> zmiana cen materiałów lub kosztów mających wpływ na wykonanie zamówienia co najmniej o wartość, o której mowa w pkt 6.2., spowoduje zmianę wynagrodzenia Wykonawcy w wysokości połowy wartości  ustalonej, faktycznej zmiany cen ww. materiałów i kosztów,</w:t>
      </w:r>
    </w:p>
    <w:p w14:paraId="1613517E" w14:textId="77777777" w:rsidR="003E27BC" w:rsidRPr="00A50833" w:rsidRDefault="003E27BC" w:rsidP="00BA533F">
      <w:pPr>
        <w:pStyle w:val="Akapitzlist"/>
        <w:numPr>
          <w:ilvl w:val="1"/>
          <w:numId w:val="47"/>
        </w:numPr>
        <w:spacing w:after="0" w:line="276" w:lineRule="auto"/>
        <w:ind w:left="851" w:right="0" w:hanging="425"/>
        <w:contextualSpacing w:val="0"/>
        <w:rPr>
          <w:rStyle w:val="txt-add"/>
          <w:rFonts w:ascii="Tahoma" w:hAnsi="Tahoma" w:cs="Tahoma"/>
          <w:sz w:val="20"/>
          <w:szCs w:val="20"/>
        </w:rPr>
      </w:pPr>
      <w:r w:rsidRPr="00A50833">
        <w:rPr>
          <w:rStyle w:val="txt-add"/>
          <w:rFonts w:ascii="Tahoma" w:hAnsi="Tahoma" w:cs="Tahoma"/>
          <w:sz w:val="20"/>
          <w:szCs w:val="20"/>
        </w:rPr>
        <w:t xml:space="preserve">dopuszcza się zmianę całkowitego wynagrodzenia Wykonawcy, wynikającego z umowy, z tytułu waloryzacji o maks. 20%. </w:t>
      </w:r>
    </w:p>
    <w:p w14:paraId="7E2A03E5" w14:textId="77777777" w:rsidR="003E27BC" w:rsidRPr="00A50833" w:rsidRDefault="003E27BC" w:rsidP="00BA533F">
      <w:pPr>
        <w:numPr>
          <w:ilvl w:val="0"/>
          <w:numId w:val="47"/>
        </w:numPr>
        <w:suppressAutoHyphens/>
        <w:spacing w:after="0" w:line="276" w:lineRule="auto"/>
        <w:ind w:left="426" w:hanging="426"/>
        <w:rPr>
          <w:rFonts w:ascii="Tahoma" w:hAnsi="Tahoma" w:cs="Tahoma"/>
          <w:szCs w:val="20"/>
        </w:rPr>
      </w:pPr>
      <w:r w:rsidRPr="00A50833">
        <w:rPr>
          <w:rFonts w:ascii="Tahoma" w:hAnsi="Tahoma" w:cs="Tahoma"/>
          <w:szCs w:val="20"/>
        </w:rPr>
        <w:t xml:space="preserve">W każdym przypadku Wykonawca ma obowiązek w terminie 30 dni od zmiany, złożyć do Zamawiającego pisemny wniosek, w którym musi wykazać rzeczywisty wpływ zmian opisanych w punkcie 6, na zwiększenie kosztów realizacji Umowy, przedstawiając w tym szczegółowe wyliczenia i zależności między zmianą a wzrostem kosztów realizacji Umowy. Zamawiający w terminie 10 dni od dnia złożenia wniosku ocenia czy Wykonawca wykazał rzeczywisty wpływ zmiany na wzrost kosztów realizacji Umowy. Po ocenie dostarczonych dokumentów i obliczeń Strony przystępują do negocjacji w zakresie zwiększenia wynagrodzenia umownego brutto. </w:t>
      </w:r>
    </w:p>
    <w:p w14:paraId="63B38B9A" w14:textId="77777777" w:rsidR="00BF0F59" w:rsidRPr="00045615" w:rsidRDefault="00BF0F59" w:rsidP="00BA533F">
      <w:pPr>
        <w:pStyle w:val="Akapitzlist"/>
        <w:numPr>
          <w:ilvl w:val="0"/>
          <w:numId w:val="22"/>
        </w:numPr>
        <w:spacing w:after="0" w:line="276" w:lineRule="auto"/>
        <w:ind w:left="0" w:right="-1" w:firstLine="0"/>
        <w:jc w:val="center"/>
        <w:rPr>
          <w:rFonts w:ascii="Tahoma" w:hAnsi="Tahoma" w:cs="Tahoma"/>
          <w:b/>
          <w:bCs/>
          <w:sz w:val="20"/>
          <w:szCs w:val="20"/>
        </w:rPr>
      </w:pPr>
    </w:p>
    <w:p w14:paraId="2A410D30" w14:textId="66B312B5" w:rsidR="003E27BC" w:rsidRPr="006841EC" w:rsidRDefault="003E27BC" w:rsidP="00BA533F">
      <w:pPr>
        <w:pStyle w:val="Tekstpodstawowy"/>
        <w:widowControl/>
        <w:numPr>
          <w:ilvl w:val="3"/>
          <w:numId w:val="45"/>
        </w:numPr>
        <w:tabs>
          <w:tab w:val="clear" w:pos="2880"/>
          <w:tab w:val="num" w:pos="426"/>
        </w:tabs>
        <w:spacing w:after="0" w:line="276" w:lineRule="auto"/>
        <w:ind w:left="426" w:hanging="426"/>
        <w:jc w:val="both"/>
        <w:rPr>
          <w:rFonts w:ascii="Tahoma" w:hAnsi="Tahoma" w:cs="Tahoma"/>
          <w:sz w:val="20"/>
          <w:szCs w:val="20"/>
        </w:rPr>
      </w:pPr>
      <w:r w:rsidRPr="006841EC">
        <w:rPr>
          <w:rFonts w:ascii="Tahoma" w:hAnsi="Tahoma" w:cs="Tahoma"/>
          <w:sz w:val="20"/>
          <w:szCs w:val="20"/>
        </w:rPr>
        <w:t>Strony zobowiązują się do wzajemnej współpracy przy realizacji umowy oraz do współdziałania w zakresie rozwiązywania sytuacji spornych, powstałych w okresie realizacji przedmiotowej umowy.</w:t>
      </w:r>
    </w:p>
    <w:p w14:paraId="34855A74" w14:textId="77777777" w:rsidR="00F06DBF" w:rsidRPr="00F06DBF" w:rsidRDefault="00F06DBF" w:rsidP="00BA533F">
      <w:pPr>
        <w:pStyle w:val="Tekstpodstawowy"/>
        <w:widowControl/>
        <w:numPr>
          <w:ilvl w:val="0"/>
          <w:numId w:val="45"/>
        </w:numPr>
        <w:spacing w:after="0"/>
        <w:jc w:val="both"/>
        <w:rPr>
          <w:rFonts w:ascii="Tahoma" w:hAnsi="Tahoma" w:cs="Tahoma"/>
          <w:sz w:val="20"/>
          <w:szCs w:val="20"/>
        </w:rPr>
      </w:pPr>
      <w:r w:rsidRPr="00F06DBF">
        <w:rPr>
          <w:rFonts w:ascii="Tahoma" w:hAnsi="Tahoma" w:cs="Tahoma"/>
          <w:sz w:val="20"/>
          <w:szCs w:val="20"/>
        </w:rPr>
        <w:t xml:space="preserve">Jednostką/osobą odpowiedzialną za odbiór wykonanego przedmiotu umowy ze strony Zamawiającego jest: </w:t>
      </w:r>
    </w:p>
    <w:p w14:paraId="7AEBDED7" w14:textId="37DE7F9A" w:rsidR="00F06DBF" w:rsidRPr="00F06DBF" w:rsidRDefault="00F06DBF" w:rsidP="009D7E07">
      <w:pPr>
        <w:pStyle w:val="Akapitzlist"/>
        <w:spacing w:after="0"/>
        <w:ind w:left="284" w:firstLine="0"/>
        <w:rPr>
          <w:rFonts w:ascii="Tahoma" w:hAnsi="Tahoma" w:cs="Tahoma"/>
          <w:sz w:val="20"/>
          <w:szCs w:val="20"/>
        </w:rPr>
      </w:pPr>
      <w:r w:rsidRPr="00F06DBF">
        <w:rPr>
          <w:rFonts w:ascii="Tahoma" w:hAnsi="Tahoma" w:cs="Tahoma"/>
          <w:sz w:val="20"/>
          <w:szCs w:val="20"/>
        </w:rPr>
        <w:t xml:space="preserve"> -ul. Pomorskiej 251 w Łodzi: </w:t>
      </w:r>
      <w:r w:rsidRPr="00F06DBF">
        <w:rPr>
          <w:rFonts w:ascii="Tahoma" w:hAnsi="Tahoma" w:cs="Tahoma"/>
          <w:b/>
          <w:sz w:val="20"/>
          <w:szCs w:val="20"/>
        </w:rPr>
        <w:t xml:space="preserve">Małgorzata Jędrzejczak, tel.: (42) 201 41 50, e-mail: </w:t>
      </w:r>
      <w:r>
        <w:rPr>
          <w:rFonts w:ascii="Tahoma" w:hAnsi="Tahoma" w:cs="Tahoma"/>
          <w:b/>
          <w:sz w:val="20"/>
          <w:szCs w:val="20"/>
        </w:rPr>
        <w:t xml:space="preserve">         </w:t>
      </w:r>
      <w:hyperlink r:id="rId27" w:history="1">
        <w:r w:rsidRPr="00F06DBF">
          <w:rPr>
            <w:rStyle w:val="Hipercze"/>
            <w:rFonts w:ascii="Tahoma" w:hAnsi="Tahoma" w:cs="Tahoma"/>
            <w:b/>
            <w:color w:val="0000FF"/>
            <w:sz w:val="20"/>
            <w:szCs w:val="20"/>
          </w:rPr>
          <w:t>m.jedrzejczak@csk.umed.pl</w:t>
        </w:r>
      </w:hyperlink>
      <w:r w:rsidRPr="00F06DBF">
        <w:rPr>
          <w:rFonts w:ascii="Tahoma" w:hAnsi="Tahoma" w:cs="Tahoma"/>
          <w:b/>
          <w:color w:val="0000FF"/>
          <w:sz w:val="20"/>
          <w:szCs w:val="20"/>
        </w:rPr>
        <w:t>;</w:t>
      </w:r>
    </w:p>
    <w:p w14:paraId="45D0E1FB" w14:textId="77777777" w:rsidR="00F06DBF" w:rsidRPr="00F06DBF" w:rsidRDefault="00F06DBF" w:rsidP="009D7E07">
      <w:pPr>
        <w:pStyle w:val="Akapitzlist"/>
        <w:spacing w:after="0"/>
        <w:ind w:left="0" w:firstLine="284"/>
        <w:rPr>
          <w:rFonts w:ascii="Tahoma" w:hAnsi="Tahoma" w:cs="Tahoma"/>
          <w:sz w:val="20"/>
          <w:szCs w:val="20"/>
        </w:rPr>
      </w:pPr>
      <w:r w:rsidRPr="00F06DBF">
        <w:rPr>
          <w:rFonts w:ascii="Tahoma" w:hAnsi="Tahoma" w:cs="Tahoma"/>
          <w:sz w:val="20"/>
          <w:szCs w:val="20"/>
        </w:rPr>
        <w:t xml:space="preserve">-ul. Czechosłowacka 8/10: </w:t>
      </w:r>
      <w:r w:rsidRPr="00F06DBF">
        <w:rPr>
          <w:rFonts w:ascii="Tahoma" w:hAnsi="Tahoma" w:cs="Tahoma"/>
          <w:b/>
          <w:sz w:val="20"/>
          <w:szCs w:val="20"/>
        </w:rPr>
        <w:t xml:space="preserve">Daniel Durka, tel.: (42) 675 73 47, e-mail: </w:t>
      </w:r>
      <w:r w:rsidRPr="00F06DBF">
        <w:rPr>
          <w:rFonts w:ascii="Tahoma" w:hAnsi="Tahoma" w:cs="Tahoma"/>
          <w:b/>
          <w:color w:val="0000FF"/>
          <w:sz w:val="20"/>
          <w:szCs w:val="20"/>
          <w:u w:val="single"/>
        </w:rPr>
        <w:t>d.durka@csk.umed.pl;</w:t>
      </w:r>
    </w:p>
    <w:p w14:paraId="797A2808" w14:textId="0DB45E72" w:rsidR="00F06DBF" w:rsidRPr="00F06DBF" w:rsidRDefault="00F06DBF" w:rsidP="009D7E07">
      <w:pPr>
        <w:pStyle w:val="Akapitzlist"/>
        <w:spacing w:after="0"/>
        <w:ind w:left="284" w:firstLine="0"/>
        <w:rPr>
          <w:rFonts w:ascii="Tahoma" w:hAnsi="Tahoma" w:cs="Tahoma"/>
          <w:b/>
          <w:color w:val="0000FF"/>
          <w:sz w:val="20"/>
          <w:szCs w:val="20"/>
          <w:u w:val="single"/>
        </w:rPr>
      </w:pPr>
      <w:r w:rsidRPr="00F06DBF">
        <w:rPr>
          <w:rFonts w:ascii="Tahoma" w:hAnsi="Tahoma" w:cs="Tahoma"/>
          <w:sz w:val="20"/>
          <w:szCs w:val="20"/>
        </w:rPr>
        <w:t>-</w:t>
      </w:r>
      <w:r>
        <w:rPr>
          <w:rFonts w:ascii="Tahoma" w:hAnsi="Tahoma" w:cs="Tahoma"/>
          <w:sz w:val="20"/>
          <w:szCs w:val="20"/>
        </w:rPr>
        <w:t xml:space="preserve">ul. </w:t>
      </w:r>
      <w:r w:rsidRPr="00F06DBF">
        <w:rPr>
          <w:rFonts w:ascii="Tahoma" w:hAnsi="Tahoma" w:cs="Tahoma"/>
          <w:sz w:val="20"/>
          <w:szCs w:val="20"/>
        </w:rPr>
        <w:t xml:space="preserve">Pankiewicza 16 (dawniej Sporna 36/50): </w:t>
      </w:r>
      <w:r w:rsidRPr="00F06DBF">
        <w:rPr>
          <w:rFonts w:ascii="Tahoma" w:hAnsi="Tahoma" w:cs="Tahoma"/>
          <w:b/>
          <w:sz w:val="20"/>
          <w:szCs w:val="20"/>
        </w:rPr>
        <w:t xml:space="preserve">Emilia Ujma, tel.: (42) 617 79 16, e-mail: </w:t>
      </w:r>
      <w:hyperlink r:id="rId28" w:history="1">
        <w:r w:rsidRPr="00F06DBF">
          <w:rPr>
            <w:rStyle w:val="Hipercze"/>
            <w:rFonts w:ascii="Tahoma" w:hAnsi="Tahoma" w:cs="Tahoma"/>
            <w:b/>
            <w:color w:val="0000FF"/>
            <w:sz w:val="20"/>
            <w:szCs w:val="20"/>
          </w:rPr>
          <w:t>e.ujma@csk.umed.pl</w:t>
        </w:r>
      </w:hyperlink>
      <w:r w:rsidRPr="00F06DBF">
        <w:rPr>
          <w:rFonts w:ascii="Tahoma" w:hAnsi="Tahoma" w:cs="Tahoma"/>
          <w:b/>
          <w:color w:val="0000FF"/>
          <w:sz w:val="20"/>
          <w:szCs w:val="20"/>
          <w:u w:val="single"/>
        </w:rPr>
        <w:t>.</w:t>
      </w:r>
    </w:p>
    <w:p w14:paraId="6F6D9B39" w14:textId="4E65C63F" w:rsidR="0045534C" w:rsidRPr="007830E5" w:rsidRDefault="003E27BC" w:rsidP="00BA533F">
      <w:pPr>
        <w:pStyle w:val="Akapitzlist"/>
        <w:numPr>
          <w:ilvl w:val="0"/>
          <w:numId w:val="45"/>
        </w:numPr>
        <w:spacing w:after="0" w:line="276" w:lineRule="auto"/>
        <w:ind w:right="0"/>
        <w:contextualSpacing w:val="0"/>
        <w:rPr>
          <w:rFonts w:ascii="Tahoma" w:hAnsi="Tahoma" w:cs="Tahoma"/>
          <w:b/>
          <w:sz w:val="20"/>
          <w:szCs w:val="20"/>
        </w:rPr>
      </w:pPr>
      <w:r w:rsidRPr="003E527B">
        <w:rPr>
          <w:rFonts w:ascii="Tahoma" w:hAnsi="Tahoma" w:cs="Tahoma"/>
          <w:sz w:val="20"/>
          <w:szCs w:val="20"/>
        </w:rPr>
        <w:t>Jednostką/osobą odpowiedzialną za dostawę przedmiotu umowy ze strony Wykonawcy jest:</w:t>
      </w:r>
      <w:r w:rsidR="00E553DE">
        <w:rPr>
          <w:rFonts w:ascii="Tahoma" w:hAnsi="Tahoma" w:cs="Tahoma"/>
          <w:sz w:val="20"/>
          <w:szCs w:val="20"/>
        </w:rPr>
        <w:t xml:space="preserve"> </w:t>
      </w:r>
      <w:r w:rsidR="00E553DE" w:rsidRPr="007830E5">
        <w:rPr>
          <w:rFonts w:ascii="Tahoma" w:hAnsi="Tahoma" w:cs="Tahoma"/>
          <w:b/>
          <w:sz w:val="20"/>
          <w:szCs w:val="20"/>
        </w:rPr>
        <w:t>____</w:t>
      </w:r>
      <w:r w:rsidRPr="007830E5">
        <w:rPr>
          <w:rFonts w:ascii="Tahoma" w:eastAsiaTheme="minorHAnsi" w:hAnsi="Tahoma" w:cs="Tahoma"/>
          <w:b/>
          <w:sz w:val="20"/>
          <w:szCs w:val="20"/>
          <w:lang w:eastAsia="en-US"/>
        </w:rPr>
        <w:t xml:space="preserve">, tel. </w:t>
      </w:r>
      <w:r w:rsidR="00E553DE" w:rsidRPr="007830E5">
        <w:rPr>
          <w:rFonts w:ascii="Tahoma" w:eastAsiaTheme="minorHAnsi" w:hAnsi="Tahoma" w:cs="Tahoma"/>
          <w:b/>
          <w:sz w:val="20"/>
          <w:szCs w:val="20"/>
          <w:lang w:eastAsia="en-US"/>
        </w:rPr>
        <w:t>___</w:t>
      </w:r>
      <w:r w:rsidRPr="007830E5">
        <w:rPr>
          <w:rFonts w:ascii="Tahoma" w:eastAsiaTheme="minorHAnsi" w:hAnsi="Tahoma" w:cs="Tahoma"/>
          <w:b/>
          <w:sz w:val="20"/>
          <w:szCs w:val="20"/>
          <w:lang w:eastAsia="en-US"/>
        </w:rPr>
        <w:t xml:space="preserve">, </w:t>
      </w:r>
    </w:p>
    <w:p w14:paraId="4EB6CB9B" w14:textId="194F28A6" w:rsidR="003E27BC" w:rsidRPr="007830E5" w:rsidRDefault="00F06DBF" w:rsidP="009D7E07">
      <w:pPr>
        <w:pStyle w:val="Akapitzlist"/>
        <w:spacing w:after="0" w:line="276" w:lineRule="auto"/>
        <w:ind w:left="284" w:right="0" w:firstLine="0"/>
        <w:contextualSpacing w:val="0"/>
        <w:rPr>
          <w:rFonts w:ascii="Tahoma" w:hAnsi="Tahoma" w:cs="Tahoma"/>
          <w:b/>
          <w:sz w:val="20"/>
          <w:szCs w:val="20"/>
        </w:rPr>
      </w:pPr>
      <w:r>
        <w:rPr>
          <w:rFonts w:ascii="Tahoma" w:eastAsiaTheme="minorHAnsi" w:hAnsi="Tahoma" w:cs="Tahoma"/>
          <w:b/>
          <w:sz w:val="20"/>
          <w:szCs w:val="20"/>
          <w:lang w:eastAsia="en-US"/>
        </w:rPr>
        <w:t xml:space="preserve"> </w:t>
      </w:r>
      <w:r w:rsidR="003E27BC" w:rsidRPr="007830E5">
        <w:rPr>
          <w:rFonts w:ascii="Tahoma" w:eastAsiaTheme="minorHAnsi" w:hAnsi="Tahoma" w:cs="Tahoma"/>
          <w:b/>
          <w:sz w:val="20"/>
          <w:szCs w:val="20"/>
          <w:lang w:eastAsia="en-US"/>
        </w:rPr>
        <w:t xml:space="preserve">e-mail: </w:t>
      </w:r>
      <w:r w:rsidR="00E553DE" w:rsidRPr="007830E5">
        <w:rPr>
          <w:rFonts w:ascii="Tahoma" w:eastAsiaTheme="minorHAnsi" w:hAnsi="Tahoma" w:cs="Tahoma"/>
          <w:b/>
          <w:color w:val="0000FF"/>
          <w:sz w:val="20"/>
          <w:szCs w:val="20"/>
          <w:u w:val="single"/>
          <w:lang w:eastAsia="en-US"/>
        </w:rPr>
        <w:t>_________</w:t>
      </w:r>
    </w:p>
    <w:p w14:paraId="55ADE07C" w14:textId="51EEAB99" w:rsidR="003E27BC" w:rsidRPr="003E527B" w:rsidRDefault="003E27BC" w:rsidP="00BA533F">
      <w:pPr>
        <w:pStyle w:val="Akapitzlist"/>
        <w:numPr>
          <w:ilvl w:val="0"/>
          <w:numId w:val="45"/>
        </w:numPr>
        <w:spacing w:after="0" w:line="276" w:lineRule="auto"/>
        <w:ind w:right="0"/>
        <w:contextualSpacing w:val="0"/>
        <w:rPr>
          <w:rFonts w:ascii="Tahoma" w:hAnsi="Tahoma" w:cs="Tahoma"/>
          <w:sz w:val="20"/>
          <w:szCs w:val="20"/>
        </w:rPr>
      </w:pPr>
      <w:r w:rsidRPr="003E527B">
        <w:rPr>
          <w:rFonts w:ascii="Tahoma" w:hAnsi="Tahoma" w:cs="Tahoma"/>
          <w:sz w:val="20"/>
          <w:szCs w:val="20"/>
        </w:rPr>
        <w:t>Informacja o zmianie osób odpowiedzialnych za realizację niniejszej umowy nie stanowi zmiany umowy i nie wymaga sporządzenia pisemnego aneksu.</w:t>
      </w:r>
    </w:p>
    <w:p w14:paraId="0A89D376" w14:textId="6DB0AF86" w:rsidR="003E27BC" w:rsidRPr="003E527B" w:rsidRDefault="003E27BC" w:rsidP="00BA533F">
      <w:pPr>
        <w:pStyle w:val="Akapitzlist"/>
        <w:numPr>
          <w:ilvl w:val="0"/>
          <w:numId w:val="45"/>
        </w:numPr>
        <w:spacing w:after="0" w:line="276" w:lineRule="auto"/>
        <w:ind w:right="0"/>
        <w:contextualSpacing w:val="0"/>
        <w:rPr>
          <w:rFonts w:ascii="Tahoma" w:hAnsi="Tahoma" w:cs="Tahoma"/>
          <w:sz w:val="20"/>
          <w:szCs w:val="20"/>
        </w:rPr>
      </w:pPr>
      <w:r w:rsidRPr="003E527B">
        <w:rPr>
          <w:rFonts w:ascii="Tahoma" w:hAnsi="Tahoma" w:cs="Tahoma"/>
          <w:sz w:val="20"/>
          <w:szCs w:val="20"/>
        </w:rPr>
        <w:t>Każda ze Stron jest zobowiązana zawiadomić drugą Stronę o zmianie wszelkich danych, które uniemożliwią należytą współpracę pomiędzy Stronami. W szczególności dotyczy to zmiany adresu do doręczeń, numerów telefonów, adresów poczty elektronicznej oraz rachunków bankowych.</w:t>
      </w:r>
    </w:p>
    <w:p w14:paraId="7DB2E998" w14:textId="77777777" w:rsidR="001F6231" w:rsidRPr="00045615" w:rsidRDefault="001F6231" w:rsidP="009D7E07">
      <w:pPr>
        <w:pStyle w:val="Akapitzlist"/>
        <w:tabs>
          <w:tab w:val="num" w:pos="426"/>
        </w:tabs>
        <w:spacing w:after="0" w:line="276" w:lineRule="auto"/>
        <w:ind w:left="426" w:right="0" w:firstLine="0"/>
        <w:contextualSpacing w:val="0"/>
        <w:rPr>
          <w:rFonts w:ascii="Tahoma" w:hAnsi="Tahoma" w:cs="Tahoma"/>
          <w:noProof/>
          <w:sz w:val="20"/>
          <w:szCs w:val="20"/>
        </w:rPr>
      </w:pPr>
    </w:p>
    <w:p w14:paraId="041DBA76" w14:textId="77777777" w:rsidR="00BF0F59" w:rsidRPr="00045615" w:rsidRDefault="00BF0F59" w:rsidP="00BA533F">
      <w:pPr>
        <w:pStyle w:val="Akapitzlist"/>
        <w:numPr>
          <w:ilvl w:val="0"/>
          <w:numId w:val="22"/>
        </w:numPr>
        <w:spacing w:after="0" w:line="276" w:lineRule="auto"/>
        <w:ind w:left="0" w:firstLine="0"/>
        <w:jc w:val="center"/>
        <w:rPr>
          <w:rFonts w:ascii="Tahoma" w:hAnsi="Tahoma" w:cs="Tahoma"/>
          <w:b/>
          <w:sz w:val="20"/>
          <w:szCs w:val="20"/>
        </w:rPr>
      </w:pPr>
    </w:p>
    <w:p w14:paraId="229E4A46" w14:textId="77777777" w:rsidR="003E27BC" w:rsidRPr="00DA2D49" w:rsidRDefault="003E27BC" w:rsidP="009D7E07">
      <w:pPr>
        <w:pStyle w:val="Akapitzlist"/>
        <w:spacing w:after="0" w:line="276" w:lineRule="auto"/>
        <w:ind w:left="284" w:hanging="284"/>
        <w:rPr>
          <w:rFonts w:ascii="Tahoma" w:eastAsia="Times New Roman" w:hAnsi="Tahoma" w:cs="Tahoma"/>
          <w:sz w:val="20"/>
          <w:szCs w:val="20"/>
        </w:rPr>
      </w:pPr>
      <w:r w:rsidRPr="00DA2D49">
        <w:rPr>
          <w:rFonts w:ascii="Tahoma" w:eastAsia="Times New Roman" w:hAnsi="Tahoma" w:cs="Tahoma"/>
          <w:sz w:val="20"/>
          <w:szCs w:val="20"/>
        </w:rPr>
        <w:t xml:space="preserve">Zamawiający może odstąpić od umowy: </w:t>
      </w:r>
    </w:p>
    <w:p w14:paraId="2D9414DB" w14:textId="77777777" w:rsidR="003E27BC" w:rsidRPr="00DA2D49" w:rsidRDefault="003E27BC" w:rsidP="009D7E07">
      <w:pPr>
        <w:pStyle w:val="Akapitzlist"/>
        <w:spacing w:after="0" w:line="276" w:lineRule="auto"/>
        <w:ind w:left="567" w:hanging="283"/>
        <w:rPr>
          <w:rFonts w:ascii="Tahoma" w:eastAsia="Times New Roman" w:hAnsi="Tahoma" w:cs="Tahoma"/>
          <w:sz w:val="20"/>
          <w:szCs w:val="20"/>
        </w:rPr>
      </w:pPr>
      <w:r w:rsidRPr="00DA2D49">
        <w:rPr>
          <w:rFonts w:ascii="Tahoma" w:eastAsia="Times New Roman" w:hAnsi="Tahoma" w:cs="Tahoma"/>
          <w:sz w:val="20"/>
          <w:szCs w:val="20"/>
        </w:rPr>
        <w:t>1)</w:t>
      </w:r>
      <w:r w:rsidRPr="00DA2D49">
        <w:rPr>
          <w:rFonts w:ascii="Tahoma" w:eastAsia="Times New Roman" w:hAnsi="Tahoma" w:cs="Tahoma"/>
          <w:sz w:val="20"/>
          <w:szCs w:val="20"/>
        </w:rPr>
        <w:tab/>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24F0DC98" w14:textId="77777777" w:rsidR="003E27BC" w:rsidRPr="00DA2D49" w:rsidRDefault="003E27BC" w:rsidP="009D7E07">
      <w:pPr>
        <w:spacing w:after="0" w:line="276" w:lineRule="auto"/>
        <w:ind w:left="567" w:hanging="283"/>
        <w:rPr>
          <w:rFonts w:ascii="Tahoma" w:hAnsi="Tahoma" w:cs="Tahoma"/>
          <w:szCs w:val="20"/>
        </w:rPr>
      </w:pPr>
      <w:r w:rsidRPr="00DA2D49">
        <w:rPr>
          <w:rFonts w:ascii="Tahoma" w:hAnsi="Tahoma" w:cs="Tahoma"/>
          <w:szCs w:val="20"/>
        </w:rPr>
        <w:t>2)</w:t>
      </w:r>
      <w:r w:rsidRPr="00DA2D49">
        <w:rPr>
          <w:rFonts w:ascii="Tahoma" w:hAnsi="Tahoma" w:cs="Tahoma"/>
          <w:szCs w:val="20"/>
        </w:rPr>
        <w:tab/>
        <w:t xml:space="preserve">jeżeli zachodzi co najmniej jedna z następujących okoliczności: </w:t>
      </w:r>
    </w:p>
    <w:p w14:paraId="474B6E30" w14:textId="77777777" w:rsidR="003E27BC" w:rsidRPr="00DA2D49" w:rsidRDefault="003E27BC" w:rsidP="009D7E07">
      <w:pPr>
        <w:pStyle w:val="Akapitzlist"/>
        <w:spacing w:after="0" w:line="276" w:lineRule="auto"/>
        <w:ind w:left="851" w:hanging="284"/>
        <w:rPr>
          <w:rFonts w:ascii="Tahoma" w:eastAsia="Times New Roman" w:hAnsi="Tahoma" w:cs="Tahoma"/>
          <w:sz w:val="20"/>
          <w:szCs w:val="20"/>
        </w:rPr>
      </w:pPr>
      <w:r w:rsidRPr="00DA2D49">
        <w:rPr>
          <w:rFonts w:ascii="Tahoma" w:eastAsia="Times New Roman" w:hAnsi="Tahoma" w:cs="Tahoma"/>
          <w:sz w:val="20"/>
          <w:szCs w:val="20"/>
        </w:rPr>
        <w:t>a)</w:t>
      </w:r>
      <w:r w:rsidRPr="00DA2D49">
        <w:rPr>
          <w:rFonts w:ascii="Tahoma" w:eastAsia="Times New Roman" w:hAnsi="Tahoma" w:cs="Tahoma"/>
          <w:sz w:val="20"/>
          <w:szCs w:val="20"/>
        </w:rPr>
        <w:tab/>
        <w:t xml:space="preserve">dokonano zmiany umowy z naruszeniem art. 454 </w:t>
      </w:r>
      <w:proofErr w:type="spellStart"/>
      <w:r w:rsidRPr="00DA2D49">
        <w:rPr>
          <w:rFonts w:ascii="Tahoma" w:eastAsia="Times New Roman" w:hAnsi="Tahoma" w:cs="Tahoma"/>
          <w:sz w:val="20"/>
          <w:szCs w:val="20"/>
        </w:rPr>
        <w:t>p.z.p</w:t>
      </w:r>
      <w:proofErr w:type="spellEnd"/>
      <w:r w:rsidRPr="00DA2D49">
        <w:rPr>
          <w:rFonts w:ascii="Tahoma" w:eastAsia="Times New Roman" w:hAnsi="Tahoma" w:cs="Tahoma"/>
          <w:sz w:val="20"/>
          <w:szCs w:val="20"/>
        </w:rPr>
        <w:t xml:space="preserve">. i art. 455 </w:t>
      </w:r>
      <w:proofErr w:type="spellStart"/>
      <w:r w:rsidRPr="00DA2D49">
        <w:rPr>
          <w:rFonts w:ascii="Tahoma" w:eastAsia="Times New Roman" w:hAnsi="Tahoma" w:cs="Tahoma"/>
          <w:sz w:val="20"/>
          <w:szCs w:val="20"/>
        </w:rPr>
        <w:t>p.z.p</w:t>
      </w:r>
      <w:proofErr w:type="spellEnd"/>
      <w:r w:rsidRPr="00DA2D49">
        <w:rPr>
          <w:rFonts w:ascii="Tahoma" w:eastAsia="Times New Roman" w:hAnsi="Tahoma" w:cs="Tahoma"/>
          <w:sz w:val="20"/>
          <w:szCs w:val="20"/>
        </w:rPr>
        <w:t xml:space="preserve">., </w:t>
      </w:r>
    </w:p>
    <w:p w14:paraId="33CEFF68" w14:textId="77777777" w:rsidR="003E27BC" w:rsidRPr="00DA2D49" w:rsidRDefault="003E27BC" w:rsidP="009D7E07">
      <w:pPr>
        <w:spacing w:after="0" w:line="276" w:lineRule="auto"/>
        <w:ind w:left="851" w:hanging="284"/>
        <w:rPr>
          <w:rFonts w:ascii="Tahoma" w:hAnsi="Tahoma" w:cs="Tahoma"/>
          <w:szCs w:val="20"/>
        </w:rPr>
      </w:pPr>
      <w:r w:rsidRPr="00DA2D49">
        <w:rPr>
          <w:rFonts w:ascii="Tahoma" w:hAnsi="Tahoma" w:cs="Tahoma"/>
          <w:szCs w:val="20"/>
        </w:rPr>
        <w:t>b)</w:t>
      </w:r>
      <w:r w:rsidRPr="00DA2D49">
        <w:rPr>
          <w:rFonts w:ascii="Tahoma" w:hAnsi="Tahoma" w:cs="Tahoma"/>
          <w:szCs w:val="20"/>
        </w:rPr>
        <w:tab/>
        <w:t xml:space="preserve">Wykonawca w chwili zawarcia umowy podlegał wykluczeniu na podstawie art. 108 </w:t>
      </w:r>
      <w:proofErr w:type="spellStart"/>
      <w:r w:rsidRPr="00DA2D49">
        <w:rPr>
          <w:rFonts w:ascii="Tahoma" w:hAnsi="Tahoma" w:cs="Tahoma"/>
          <w:szCs w:val="20"/>
        </w:rPr>
        <w:t>p.z.p</w:t>
      </w:r>
      <w:proofErr w:type="spellEnd"/>
      <w:r w:rsidRPr="00DA2D49">
        <w:rPr>
          <w:rFonts w:ascii="Tahoma" w:hAnsi="Tahoma" w:cs="Tahoma"/>
          <w:szCs w:val="20"/>
        </w:rPr>
        <w:t xml:space="preserve">., </w:t>
      </w:r>
    </w:p>
    <w:p w14:paraId="2728F5B3" w14:textId="77777777" w:rsidR="003E27BC" w:rsidRPr="00DA2D49" w:rsidRDefault="003E27BC" w:rsidP="009D7E07">
      <w:pPr>
        <w:spacing w:after="0" w:line="276" w:lineRule="auto"/>
        <w:ind w:left="851" w:hanging="284"/>
        <w:rPr>
          <w:rFonts w:ascii="Tahoma" w:hAnsi="Tahoma" w:cs="Tahoma"/>
          <w:szCs w:val="20"/>
        </w:rPr>
      </w:pPr>
      <w:r w:rsidRPr="00DA2D49">
        <w:rPr>
          <w:rFonts w:ascii="Tahoma" w:hAnsi="Tahoma" w:cs="Tahoma"/>
          <w:szCs w:val="20"/>
        </w:rPr>
        <w:lastRenderedPageBreak/>
        <w:t>c)</w:t>
      </w:r>
      <w:r w:rsidRPr="00DA2D49">
        <w:rPr>
          <w:rFonts w:ascii="Tahoma" w:hAnsi="Tahoma" w:cs="Tahoma"/>
          <w:szCs w:val="20"/>
        </w:rPr>
        <w:tab/>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6966A15A" w14:textId="77777777" w:rsidR="003E27BC" w:rsidRPr="00DA2D49" w:rsidRDefault="003E27BC" w:rsidP="00BA533F">
      <w:pPr>
        <w:pStyle w:val="Akapitzlist"/>
        <w:numPr>
          <w:ilvl w:val="0"/>
          <w:numId w:val="35"/>
        </w:numPr>
        <w:spacing w:after="0" w:line="276" w:lineRule="auto"/>
        <w:rPr>
          <w:rFonts w:ascii="Tahoma" w:hAnsi="Tahoma" w:cs="Tahoma"/>
          <w:sz w:val="20"/>
          <w:szCs w:val="20"/>
        </w:rPr>
      </w:pPr>
      <w:r w:rsidRPr="00DA2D49">
        <w:rPr>
          <w:rFonts w:ascii="Tahoma" w:hAnsi="Tahoma" w:cs="Tahoma"/>
          <w:sz w:val="20"/>
          <w:szCs w:val="20"/>
        </w:rPr>
        <w:t xml:space="preserve">W przypadku odstąpienia z powodu dokonania zmiany umowy z naruszeniem art. 454 </w:t>
      </w:r>
      <w:proofErr w:type="spellStart"/>
      <w:r w:rsidRPr="00DA2D49">
        <w:rPr>
          <w:rFonts w:ascii="Tahoma" w:hAnsi="Tahoma" w:cs="Tahoma"/>
          <w:sz w:val="20"/>
          <w:szCs w:val="20"/>
        </w:rPr>
        <w:t>p.z.p</w:t>
      </w:r>
      <w:proofErr w:type="spellEnd"/>
      <w:r w:rsidRPr="00DA2D49">
        <w:rPr>
          <w:rFonts w:ascii="Tahoma" w:hAnsi="Tahoma" w:cs="Tahoma"/>
          <w:sz w:val="20"/>
          <w:szCs w:val="20"/>
        </w:rPr>
        <w:t xml:space="preserve">. i art. 455 </w:t>
      </w:r>
      <w:proofErr w:type="spellStart"/>
      <w:r w:rsidRPr="00DA2D49">
        <w:rPr>
          <w:rFonts w:ascii="Tahoma" w:hAnsi="Tahoma" w:cs="Tahoma"/>
          <w:sz w:val="20"/>
          <w:szCs w:val="20"/>
        </w:rPr>
        <w:t>p.z.p</w:t>
      </w:r>
      <w:proofErr w:type="spellEnd"/>
      <w:r w:rsidRPr="00DA2D49">
        <w:rPr>
          <w:rFonts w:ascii="Tahoma" w:hAnsi="Tahoma" w:cs="Tahoma"/>
          <w:sz w:val="20"/>
          <w:szCs w:val="20"/>
        </w:rPr>
        <w:t xml:space="preserve">., Zamawiający odstępuje od umowy w części, której zmiana dotyczy. </w:t>
      </w:r>
    </w:p>
    <w:p w14:paraId="2148E4EB" w14:textId="77777777" w:rsidR="003E27BC" w:rsidRPr="00DA2D49" w:rsidRDefault="003E27BC" w:rsidP="00BA533F">
      <w:pPr>
        <w:pStyle w:val="Akapitzlist"/>
        <w:numPr>
          <w:ilvl w:val="0"/>
          <w:numId w:val="35"/>
        </w:numPr>
        <w:spacing w:after="0" w:line="276" w:lineRule="auto"/>
        <w:ind w:right="0"/>
        <w:contextualSpacing w:val="0"/>
        <w:rPr>
          <w:rFonts w:ascii="Tahoma" w:hAnsi="Tahoma" w:cs="Tahoma"/>
          <w:sz w:val="20"/>
          <w:szCs w:val="20"/>
        </w:rPr>
      </w:pPr>
      <w:r w:rsidRPr="00DA2D49">
        <w:rPr>
          <w:rFonts w:ascii="Tahoma" w:hAnsi="Tahoma" w:cs="Tahoma"/>
          <w:sz w:val="20"/>
          <w:szCs w:val="20"/>
        </w:rPr>
        <w:t>W przypadku odstąpienia przez Zamawiającego od umowy, Wykonawca może żądać wyłącznie wynagrodzenia należnego z tytułu wykonania części umowy.</w:t>
      </w:r>
    </w:p>
    <w:p w14:paraId="0482E271" w14:textId="77777777" w:rsidR="003E27BC" w:rsidRPr="00DA2D49" w:rsidRDefault="003E27BC" w:rsidP="00BA533F">
      <w:pPr>
        <w:pStyle w:val="Akapitzlist"/>
        <w:numPr>
          <w:ilvl w:val="0"/>
          <w:numId w:val="35"/>
        </w:numPr>
        <w:spacing w:after="0" w:line="276" w:lineRule="auto"/>
        <w:ind w:right="0"/>
        <w:contextualSpacing w:val="0"/>
        <w:rPr>
          <w:rFonts w:ascii="Tahoma" w:hAnsi="Tahoma" w:cs="Tahoma"/>
          <w:sz w:val="20"/>
          <w:szCs w:val="20"/>
        </w:rPr>
      </w:pPr>
      <w:r w:rsidRPr="00DA2D49">
        <w:rPr>
          <w:rFonts w:ascii="Tahoma" w:hAnsi="Tahoma" w:cs="Tahoma"/>
          <w:sz w:val="20"/>
          <w:szCs w:val="20"/>
        </w:rPr>
        <w:t>Zamawiającemu przysługuje także prawo odstąpienia od umowy w przypadku określonym w §6 ust. 5 umowy.</w:t>
      </w:r>
    </w:p>
    <w:p w14:paraId="666F004F" w14:textId="4209CEBD" w:rsidR="00DC28FC" w:rsidRPr="00DA2D49" w:rsidRDefault="00DC28FC" w:rsidP="009D7E07">
      <w:pPr>
        <w:pStyle w:val="Akapitzlist"/>
        <w:spacing w:after="0" w:line="276" w:lineRule="auto"/>
        <w:ind w:left="284" w:right="0" w:firstLine="0"/>
        <w:contextualSpacing w:val="0"/>
        <w:rPr>
          <w:rFonts w:ascii="Tahoma" w:hAnsi="Tahoma" w:cs="Tahoma"/>
          <w:sz w:val="20"/>
          <w:szCs w:val="20"/>
        </w:rPr>
      </w:pPr>
    </w:p>
    <w:p w14:paraId="04D842F2" w14:textId="77777777" w:rsidR="00BF0F59" w:rsidRPr="00045615" w:rsidRDefault="00BF0F59" w:rsidP="00BA533F">
      <w:pPr>
        <w:pStyle w:val="Akapitzlist"/>
        <w:numPr>
          <w:ilvl w:val="0"/>
          <w:numId w:val="22"/>
        </w:numPr>
        <w:spacing w:after="0" w:line="276" w:lineRule="auto"/>
        <w:ind w:left="0" w:firstLine="0"/>
        <w:jc w:val="center"/>
        <w:rPr>
          <w:rFonts w:ascii="Tahoma" w:hAnsi="Tahoma" w:cs="Tahoma"/>
          <w:b/>
          <w:sz w:val="20"/>
          <w:szCs w:val="20"/>
        </w:rPr>
      </w:pPr>
    </w:p>
    <w:p w14:paraId="155112CB" w14:textId="2070FBE7" w:rsidR="003E27BC" w:rsidRPr="006841EC" w:rsidRDefault="00BF0F59" w:rsidP="009D7E07">
      <w:pPr>
        <w:spacing w:after="0" w:line="276" w:lineRule="auto"/>
        <w:ind w:left="0" w:hanging="993"/>
        <w:rPr>
          <w:rFonts w:ascii="Tahoma" w:hAnsi="Tahoma" w:cs="Tahoma"/>
          <w:szCs w:val="20"/>
        </w:rPr>
      </w:pPr>
      <w:r w:rsidRPr="00045615">
        <w:rPr>
          <w:rFonts w:ascii="Tahoma" w:eastAsia="Times New Roman" w:hAnsi="Tahoma" w:cs="Tahoma"/>
          <w:szCs w:val="20"/>
        </w:rPr>
        <w:tab/>
      </w:r>
      <w:r w:rsidR="003E27BC" w:rsidRPr="006841EC">
        <w:rPr>
          <w:rFonts w:ascii="Tahoma" w:hAnsi="Tahoma" w:cs="Tahoma"/>
          <w:szCs w:val="20"/>
        </w:rPr>
        <w:t>Wykonawca przy realizacji niniejszej umowy, zarówno w trakcie jej obowiązywania, jak i po jej ustaniu zapewnia przestrzeganie zasad przetwarzania i ochrony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zwanym w dalszej części RODO oraz z innymi przepisami prawa powszechnie obowiązującego z zakresu ochrony danych osobowych.</w:t>
      </w:r>
    </w:p>
    <w:p w14:paraId="5A6E26D9" w14:textId="2DD9BDBF" w:rsidR="00BF0F59" w:rsidRPr="00045615" w:rsidRDefault="00BF0F59" w:rsidP="009D7E07">
      <w:pPr>
        <w:pStyle w:val="Akapitzlist"/>
        <w:spacing w:after="0" w:line="276" w:lineRule="auto"/>
        <w:ind w:left="284" w:hanging="284"/>
        <w:rPr>
          <w:rFonts w:ascii="Tahoma" w:hAnsi="Tahoma" w:cs="Tahoma"/>
          <w:sz w:val="20"/>
          <w:szCs w:val="20"/>
        </w:rPr>
      </w:pPr>
    </w:p>
    <w:p w14:paraId="4ED52BC5" w14:textId="77777777" w:rsidR="00BF0F59" w:rsidRPr="00045615" w:rsidRDefault="00BF0F59" w:rsidP="00BA533F">
      <w:pPr>
        <w:pStyle w:val="Akapitzlist"/>
        <w:numPr>
          <w:ilvl w:val="0"/>
          <w:numId w:val="22"/>
        </w:numPr>
        <w:spacing w:after="0" w:line="276" w:lineRule="auto"/>
        <w:ind w:left="0" w:firstLine="0"/>
        <w:jc w:val="center"/>
        <w:rPr>
          <w:rFonts w:ascii="Tahoma" w:hAnsi="Tahoma" w:cs="Tahoma"/>
          <w:sz w:val="20"/>
          <w:szCs w:val="20"/>
        </w:rPr>
      </w:pPr>
    </w:p>
    <w:p w14:paraId="0CD12157" w14:textId="4C7FA630" w:rsidR="003E27BC" w:rsidRPr="003E27BC" w:rsidRDefault="003E27BC" w:rsidP="00BA533F">
      <w:pPr>
        <w:pStyle w:val="Tekstpodstawowy"/>
        <w:widowControl/>
        <w:numPr>
          <w:ilvl w:val="6"/>
          <w:numId w:val="45"/>
        </w:numPr>
        <w:tabs>
          <w:tab w:val="clear" w:pos="5040"/>
        </w:tabs>
        <w:suppressAutoHyphens w:val="0"/>
        <w:spacing w:after="0" w:line="276" w:lineRule="auto"/>
        <w:ind w:left="284" w:hanging="284"/>
        <w:jc w:val="both"/>
        <w:rPr>
          <w:rFonts w:ascii="Tahoma" w:hAnsi="Tahoma" w:cs="Tahoma"/>
          <w:sz w:val="20"/>
          <w:szCs w:val="20"/>
        </w:rPr>
      </w:pPr>
      <w:r w:rsidRPr="003E27BC">
        <w:rPr>
          <w:rFonts w:ascii="Tahoma" w:hAnsi="Tahoma" w:cs="Tahoma"/>
          <w:sz w:val="20"/>
          <w:szCs w:val="20"/>
        </w:rPr>
        <w:t>Strony  zobowiązują  się  dołożyć  starań,  w  celu  polubownego  załatwiania  wszelkich  sporów,  mogących  wyniknąć  w  trakcie  realizacji  umowy.</w:t>
      </w:r>
    </w:p>
    <w:p w14:paraId="4DF8C1A6" w14:textId="7D9B6095" w:rsidR="003E27BC" w:rsidRPr="003E27BC" w:rsidRDefault="003E27BC" w:rsidP="00BA533F">
      <w:pPr>
        <w:pStyle w:val="Tekstpodstawowy"/>
        <w:widowControl/>
        <w:numPr>
          <w:ilvl w:val="6"/>
          <w:numId w:val="45"/>
        </w:numPr>
        <w:tabs>
          <w:tab w:val="clear" w:pos="5040"/>
        </w:tabs>
        <w:suppressAutoHyphens w:val="0"/>
        <w:spacing w:after="0" w:line="276" w:lineRule="auto"/>
        <w:ind w:left="284" w:hanging="284"/>
        <w:jc w:val="both"/>
        <w:rPr>
          <w:rFonts w:ascii="Tahoma" w:hAnsi="Tahoma" w:cs="Tahoma"/>
          <w:sz w:val="20"/>
          <w:szCs w:val="20"/>
        </w:rPr>
      </w:pPr>
      <w:r w:rsidRPr="003E27BC">
        <w:rPr>
          <w:rFonts w:ascii="Tahoma" w:hAnsi="Tahoma" w:cs="Tahoma"/>
          <w:sz w:val="20"/>
          <w:szCs w:val="20"/>
        </w:rPr>
        <w:t>W  przypadku  braku  porozumienia (zawarcia ugody) w terminie 14 dni od momentu wystąpienia przez jedną ze stron z propozycją polubownego rozstrzygnięcia sporu, każda ze stron może dochodzić swoich praw przed właściwym  rzeczowo  sądem  w Łodzi.</w:t>
      </w:r>
    </w:p>
    <w:p w14:paraId="2236A53C" w14:textId="445AC034" w:rsidR="00BF0F59" w:rsidRPr="003E27BC" w:rsidRDefault="003E27BC" w:rsidP="00BA533F">
      <w:pPr>
        <w:pStyle w:val="Akapitzlist"/>
        <w:numPr>
          <w:ilvl w:val="6"/>
          <w:numId w:val="45"/>
        </w:numPr>
        <w:tabs>
          <w:tab w:val="clear" w:pos="5040"/>
        </w:tabs>
        <w:spacing w:after="0" w:line="276" w:lineRule="auto"/>
        <w:ind w:left="284" w:hanging="284"/>
        <w:rPr>
          <w:rFonts w:ascii="Tahoma" w:hAnsi="Tahoma" w:cs="Tahoma"/>
          <w:sz w:val="20"/>
          <w:szCs w:val="20"/>
        </w:rPr>
      </w:pPr>
      <w:r w:rsidRPr="003E27BC">
        <w:rPr>
          <w:rFonts w:ascii="Tahoma" w:hAnsi="Tahoma" w:cs="Tahoma"/>
          <w:sz w:val="20"/>
          <w:szCs w:val="20"/>
        </w:rPr>
        <w:t xml:space="preserve">W sprawach nie uregulowanych  niniejszą  umową  zastosowanie  będą  miały  właściwe  przepisy  prawa  polskiego,  w  szczególności przepisy  Kodeksu  cywilnego  oraz  ustawy  z  dnia   11 września 2019 r.  -  Prawo  zamówień  publicznych  </w:t>
      </w:r>
      <w:r w:rsidRPr="00664936">
        <w:rPr>
          <w:rFonts w:ascii="Tahoma" w:hAnsi="Tahoma" w:cs="Tahoma"/>
          <w:sz w:val="20"/>
          <w:szCs w:val="20"/>
        </w:rPr>
        <w:t xml:space="preserve">( </w:t>
      </w:r>
      <w:r w:rsidR="00664936" w:rsidRPr="00664936">
        <w:rPr>
          <w:rFonts w:ascii="Tahoma" w:hAnsi="Tahoma" w:cs="Tahoma"/>
          <w:sz w:val="20"/>
          <w:szCs w:val="20"/>
        </w:rPr>
        <w:t>t. j. Dz. U. z 2024 r. poz. 1320</w:t>
      </w:r>
      <w:r w:rsidRPr="00664936">
        <w:rPr>
          <w:rFonts w:ascii="Tahoma" w:hAnsi="Tahoma" w:cs="Tahoma"/>
          <w:sz w:val="20"/>
          <w:szCs w:val="20"/>
        </w:rPr>
        <w:t>).</w:t>
      </w:r>
    </w:p>
    <w:p w14:paraId="256DB887" w14:textId="77777777" w:rsidR="00BF0F59" w:rsidRPr="00045615" w:rsidRDefault="00BF0F59" w:rsidP="009D7E07">
      <w:pPr>
        <w:pStyle w:val="Akapitzlist"/>
        <w:spacing w:after="0" w:line="276" w:lineRule="auto"/>
        <w:ind w:left="0" w:firstLine="0"/>
        <w:rPr>
          <w:rFonts w:ascii="Tahoma" w:hAnsi="Tahoma" w:cs="Tahoma"/>
          <w:sz w:val="20"/>
          <w:szCs w:val="20"/>
        </w:rPr>
      </w:pPr>
    </w:p>
    <w:p w14:paraId="73CB0ACD" w14:textId="47ED6914" w:rsidR="00BF0F59" w:rsidRPr="007830E5" w:rsidRDefault="00BF0F59" w:rsidP="00BA533F">
      <w:pPr>
        <w:pStyle w:val="Tekstpodstawowy"/>
        <w:widowControl/>
        <w:numPr>
          <w:ilvl w:val="0"/>
          <w:numId w:val="22"/>
        </w:numPr>
        <w:suppressAutoHyphens w:val="0"/>
        <w:spacing w:after="0" w:line="276" w:lineRule="auto"/>
        <w:ind w:hanging="3621"/>
        <w:jc w:val="both"/>
        <w:rPr>
          <w:rFonts w:ascii="Tahoma" w:hAnsi="Tahoma" w:cs="Tahoma"/>
          <w:sz w:val="20"/>
          <w:szCs w:val="20"/>
        </w:rPr>
      </w:pPr>
    </w:p>
    <w:p w14:paraId="4F6A4F6F" w14:textId="77777777" w:rsidR="00BF0F59" w:rsidRPr="00045615" w:rsidRDefault="00BF0F59" w:rsidP="009D7E07">
      <w:pPr>
        <w:spacing w:after="0" w:line="276" w:lineRule="auto"/>
        <w:ind w:left="0" w:firstLine="0"/>
        <w:rPr>
          <w:rFonts w:ascii="Tahoma" w:hAnsi="Tahoma" w:cs="Tahoma"/>
          <w:szCs w:val="20"/>
        </w:rPr>
      </w:pPr>
      <w:r w:rsidRPr="00045615">
        <w:rPr>
          <w:rFonts w:ascii="Tahoma" w:hAnsi="Tahoma" w:cs="Tahoma"/>
          <w:szCs w:val="20"/>
        </w:rPr>
        <w:t>Umowa została sporządzona w dwóch jednobrzmiących egzemplarzach po jednym dla każdej ze stron.</w:t>
      </w:r>
    </w:p>
    <w:p w14:paraId="1CF76957" w14:textId="77777777" w:rsidR="004955D1" w:rsidRDefault="004955D1" w:rsidP="009D7E07">
      <w:pPr>
        <w:tabs>
          <w:tab w:val="left" w:pos="3969"/>
        </w:tabs>
        <w:suppressAutoHyphens/>
        <w:spacing w:after="0" w:line="276" w:lineRule="auto"/>
        <w:ind w:left="0" w:right="-426" w:firstLine="0"/>
        <w:rPr>
          <w:rFonts w:ascii="Tahoma" w:hAnsi="Tahoma" w:cs="Tahoma"/>
          <w:szCs w:val="20"/>
          <w:u w:val="single"/>
          <w:lang w:eastAsia="ar-SA"/>
        </w:rPr>
      </w:pPr>
    </w:p>
    <w:p w14:paraId="3C7643FE" w14:textId="2B5CAA20" w:rsidR="00BF0F59" w:rsidRPr="00045615" w:rsidRDefault="00BF0F59" w:rsidP="009D7E07">
      <w:pPr>
        <w:tabs>
          <w:tab w:val="left" w:pos="3969"/>
        </w:tabs>
        <w:suppressAutoHyphens/>
        <w:spacing w:after="0" w:line="276" w:lineRule="auto"/>
        <w:ind w:left="0" w:right="-426" w:firstLine="0"/>
        <w:rPr>
          <w:rFonts w:ascii="Tahoma" w:hAnsi="Tahoma" w:cs="Tahoma"/>
          <w:szCs w:val="20"/>
          <w:u w:val="single"/>
          <w:lang w:eastAsia="ar-SA"/>
        </w:rPr>
      </w:pPr>
      <w:r w:rsidRPr="00045615">
        <w:rPr>
          <w:rFonts w:ascii="Tahoma" w:hAnsi="Tahoma" w:cs="Tahoma"/>
          <w:szCs w:val="20"/>
          <w:u w:val="single"/>
          <w:lang w:eastAsia="ar-SA"/>
        </w:rPr>
        <w:t>Załączniki do umowy:</w:t>
      </w:r>
    </w:p>
    <w:p w14:paraId="0BDAD0E9" w14:textId="77777777" w:rsidR="008C5F5C" w:rsidRPr="008C5F5C" w:rsidRDefault="008C5F5C" w:rsidP="00BA533F">
      <w:pPr>
        <w:pStyle w:val="Akapitzlist"/>
        <w:numPr>
          <w:ilvl w:val="3"/>
          <w:numId w:val="34"/>
        </w:numPr>
        <w:tabs>
          <w:tab w:val="left" w:pos="3969"/>
        </w:tabs>
        <w:spacing w:after="0" w:line="276" w:lineRule="auto"/>
        <w:ind w:left="426" w:right="0"/>
        <w:contextualSpacing w:val="0"/>
        <w:jc w:val="left"/>
        <w:rPr>
          <w:rFonts w:ascii="Tahoma" w:hAnsi="Tahoma" w:cs="Tahoma"/>
          <w:sz w:val="20"/>
          <w:szCs w:val="20"/>
          <w:lang w:eastAsia="ar-SA"/>
        </w:rPr>
      </w:pPr>
      <w:r w:rsidRPr="008C5F5C">
        <w:rPr>
          <w:rFonts w:ascii="Tahoma" w:hAnsi="Tahoma" w:cs="Tahoma"/>
          <w:sz w:val="20"/>
          <w:szCs w:val="20"/>
          <w:lang w:eastAsia="ar-SA"/>
        </w:rPr>
        <w:t>Formularz ofertowy – załącznik nr 1.</w:t>
      </w:r>
    </w:p>
    <w:p w14:paraId="648D2EDE" w14:textId="4DAC03AB" w:rsidR="008C5F5C" w:rsidRDefault="008C5F5C" w:rsidP="00BA533F">
      <w:pPr>
        <w:pStyle w:val="Akapitzlist"/>
        <w:numPr>
          <w:ilvl w:val="3"/>
          <w:numId w:val="34"/>
        </w:numPr>
        <w:tabs>
          <w:tab w:val="left" w:pos="3969"/>
        </w:tabs>
        <w:spacing w:after="0" w:line="276" w:lineRule="auto"/>
        <w:ind w:left="426" w:right="0"/>
        <w:contextualSpacing w:val="0"/>
        <w:jc w:val="left"/>
        <w:rPr>
          <w:rFonts w:ascii="Tahoma" w:hAnsi="Tahoma" w:cs="Tahoma"/>
          <w:sz w:val="20"/>
          <w:szCs w:val="20"/>
          <w:lang w:eastAsia="ar-SA"/>
        </w:rPr>
      </w:pPr>
      <w:r w:rsidRPr="008C5F5C">
        <w:rPr>
          <w:rFonts w:ascii="Tahoma" w:hAnsi="Tahoma" w:cs="Tahoma"/>
          <w:sz w:val="20"/>
          <w:szCs w:val="20"/>
          <w:lang w:eastAsia="ar-SA"/>
        </w:rPr>
        <w:t>Formularz asortymentowo-cenowy – załącznik nr 2.</w:t>
      </w:r>
    </w:p>
    <w:p w14:paraId="45D20FCA" w14:textId="4247CB5D" w:rsidR="00BF0F59" w:rsidRDefault="00BF0F59" w:rsidP="009D7E07">
      <w:pPr>
        <w:tabs>
          <w:tab w:val="left" w:pos="3969"/>
        </w:tabs>
        <w:spacing w:after="0" w:line="276" w:lineRule="auto"/>
        <w:jc w:val="left"/>
        <w:rPr>
          <w:rFonts w:ascii="Tahoma" w:hAnsi="Tahoma" w:cs="Tahoma"/>
          <w:szCs w:val="20"/>
          <w:lang w:eastAsia="ar-SA"/>
        </w:rPr>
      </w:pPr>
    </w:p>
    <w:p w14:paraId="0FD39382" w14:textId="6E5FB215" w:rsidR="007830E5" w:rsidRPr="00045615" w:rsidRDefault="007830E5" w:rsidP="00932309">
      <w:pPr>
        <w:tabs>
          <w:tab w:val="left" w:pos="3969"/>
        </w:tabs>
        <w:spacing w:after="0" w:line="276" w:lineRule="auto"/>
        <w:ind w:left="0" w:firstLine="0"/>
        <w:jc w:val="left"/>
        <w:rPr>
          <w:rFonts w:ascii="Tahoma" w:hAnsi="Tahoma" w:cs="Tahoma"/>
          <w:szCs w:val="20"/>
          <w:lang w:eastAsia="ar-SA"/>
        </w:rPr>
      </w:pPr>
    </w:p>
    <w:p w14:paraId="26B49692" w14:textId="77777777" w:rsidR="00BF0F59" w:rsidRPr="00045615" w:rsidRDefault="00BF0F59" w:rsidP="00BF0F59">
      <w:pPr>
        <w:tabs>
          <w:tab w:val="left" w:pos="3969"/>
        </w:tabs>
        <w:spacing w:after="0" w:line="276" w:lineRule="auto"/>
        <w:jc w:val="left"/>
        <w:rPr>
          <w:rFonts w:ascii="Tahoma" w:hAnsi="Tahoma" w:cs="Tahoma"/>
          <w:szCs w:val="20"/>
          <w:lang w:eastAsia="ar-SA"/>
        </w:rPr>
      </w:pPr>
    </w:p>
    <w:p w14:paraId="79011EE0" w14:textId="77777777" w:rsidR="00BF0F59" w:rsidRPr="00045615" w:rsidRDefault="00BF0F59" w:rsidP="00BF0F59">
      <w:pPr>
        <w:tabs>
          <w:tab w:val="left" w:pos="3969"/>
        </w:tabs>
        <w:spacing w:after="0" w:line="276" w:lineRule="auto"/>
        <w:ind w:left="0" w:firstLine="0"/>
        <w:jc w:val="left"/>
        <w:rPr>
          <w:rFonts w:ascii="Tahoma" w:hAnsi="Tahoma" w:cs="Tahoma"/>
          <w:szCs w:val="20"/>
          <w:lang w:eastAsia="ar-SA"/>
        </w:rPr>
      </w:pPr>
    </w:p>
    <w:p w14:paraId="3B0A6E49" w14:textId="77777777" w:rsidR="00BF0F59" w:rsidRPr="00045615" w:rsidRDefault="00BF0F59" w:rsidP="00BF0F59">
      <w:pPr>
        <w:spacing w:after="0" w:line="276" w:lineRule="auto"/>
        <w:ind w:left="0" w:firstLine="0"/>
        <w:jc w:val="center"/>
        <w:rPr>
          <w:rFonts w:ascii="Tahoma" w:hAnsi="Tahoma" w:cs="Tahoma"/>
          <w:b/>
          <w:bCs/>
          <w:color w:val="auto"/>
          <w:szCs w:val="20"/>
        </w:rPr>
      </w:pPr>
      <w:r w:rsidRPr="00045615">
        <w:rPr>
          <w:rFonts w:ascii="Tahoma" w:hAnsi="Tahoma" w:cs="Tahoma"/>
          <w:b/>
          <w:bCs/>
          <w:color w:val="auto"/>
          <w:szCs w:val="20"/>
        </w:rPr>
        <w:t>___________________________                                _______________________________</w:t>
      </w:r>
    </w:p>
    <w:p w14:paraId="1A35CA8D" w14:textId="77777777" w:rsidR="00BF0F59" w:rsidRPr="00045615" w:rsidRDefault="00BF0F59" w:rsidP="00BF0F59">
      <w:pPr>
        <w:spacing w:after="0" w:line="276" w:lineRule="auto"/>
        <w:ind w:left="0" w:firstLine="0"/>
        <w:rPr>
          <w:rFonts w:ascii="Tahoma" w:hAnsi="Tahoma" w:cs="Tahoma"/>
          <w:b/>
          <w:bCs/>
          <w:color w:val="auto"/>
          <w:szCs w:val="20"/>
        </w:rPr>
      </w:pPr>
      <w:r w:rsidRPr="00045615">
        <w:rPr>
          <w:rFonts w:ascii="Tahoma" w:hAnsi="Tahoma" w:cs="Tahoma"/>
          <w:b/>
          <w:bCs/>
          <w:color w:val="auto"/>
          <w:szCs w:val="20"/>
        </w:rPr>
        <w:t xml:space="preserve">                       Zamawiający                                                                        Wykonawca</w:t>
      </w:r>
    </w:p>
    <w:p w14:paraId="1CA84982" w14:textId="77777777" w:rsidR="00BF0F59" w:rsidRPr="00045615" w:rsidRDefault="00BF0F59" w:rsidP="00BF0F59">
      <w:pPr>
        <w:spacing w:after="0" w:line="276" w:lineRule="auto"/>
        <w:ind w:left="0" w:firstLine="0"/>
        <w:rPr>
          <w:rFonts w:ascii="Tahoma" w:hAnsi="Tahoma" w:cs="Tahoma"/>
          <w:b/>
          <w:bCs/>
          <w:color w:val="auto"/>
          <w:szCs w:val="20"/>
        </w:rPr>
      </w:pPr>
    </w:p>
    <w:p w14:paraId="0E660147" w14:textId="77777777" w:rsidR="004F4446" w:rsidRDefault="004F4446" w:rsidP="006447FE">
      <w:pPr>
        <w:spacing w:after="0" w:line="276" w:lineRule="auto"/>
        <w:ind w:left="0" w:firstLine="0"/>
        <w:rPr>
          <w:rFonts w:cs="Times New Roman"/>
          <w:b/>
          <w:sz w:val="22"/>
        </w:rPr>
      </w:pPr>
    </w:p>
    <w:p w14:paraId="11BA489E" w14:textId="77777777" w:rsidR="004F4446" w:rsidRDefault="004F4446" w:rsidP="006447FE">
      <w:pPr>
        <w:spacing w:after="0" w:line="276" w:lineRule="auto"/>
        <w:ind w:left="0" w:firstLine="0"/>
        <w:rPr>
          <w:rFonts w:cs="Times New Roman"/>
          <w:b/>
          <w:sz w:val="22"/>
        </w:rPr>
      </w:pPr>
    </w:p>
    <w:p w14:paraId="18BF0CF4" w14:textId="575FCFF8" w:rsidR="00C27B37" w:rsidRDefault="003D4BBA" w:rsidP="006447FE">
      <w:pPr>
        <w:spacing w:after="0" w:line="276" w:lineRule="auto"/>
        <w:ind w:left="0" w:firstLine="0"/>
        <w:rPr>
          <w:rFonts w:ascii="Tahoma" w:hAnsi="Tahoma" w:cs="Tahoma"/>
          <w:b/>
          <w:bCs/>
          <w:color w:val="auto"/>
          <w:szCs w:val="20"/>
        </w:rPr>
      </w:pPr>
      <w:r w:rsidRPr="003D4BBA">
        <w:rPr>
          <w:rFonts w:cs="Times New Roman"/>
          <w:b/>
          <w:sz w:val="22"/>
        </w:rPr>
        <w:t xml:space="preserve">* </w:t>
      </w:r>
      <w:r w:rsidRPr="003D4BBA">
        <w:rPr>
          <w:rFonts w:ascii="Tahoma" w:hAnsi="Tahoma" w:cs="Tahoma"/>
          <w:b/>
          <w:szCs w:val="20"/>
        </w:rPr>
        <w:t>treść umowy zostanie dostosowana do złożonej oferty</w:t>
      </w:r>
    </w:p>
    <w:p w14:paraId="28BE28C2" w14:textId="77777777" w:rsidR="00664936" w:rsidRDefault="00664936" w:rsidP="006447FE">
      <w:pPr>
        <w:spacing w:after="0" w:line="276" w:lineRule="auto"/>
        <w:ind w:left="0" w:firstLine="0"/>
        <w:rPr>
          <w:rFonts w:ascii="Tahoma" w:hAnsi="Tahoma" w:cs="Tahoma"/>
          <w:b/>
          <w:bCs/>
          <w:color w:val="auto"/>
          <w:szCs w:val="20"/>
        </w:rPr>
      </w:pPr>
    </w:p>
    <w:p w14:paraId="313EBCD5" w14:textId="77777777" w:rsidR="00664936" w:rsidRDefault="00664936" w:rsidP="006447FE">
      <w:pPr>
        <w:spacing w:after="0" w:line="276" w:lineRule="auto"/>
        <w:ind w:left="0" w:firstLine="0"/>
        <w:rPr>
          <w:rFonts w:ascii="Tahoma" w:hAnsi="Tahoma" w:cs="Tahoma"/>
          <w:b/>
          <w:bCs/>
          <w:color w:val="auto"/>
          <w:szCs w:val="20"/>
        </w:rPr>
      </w:pPr>
    </w:p>
    <w:p w14:paraId="0B485C74" w14:textId="77777777" w:rsidR="00664936" w:rsidRDefault="00664936" w:rsidP="006447FE">
      <w:pPr>
        <w:spacing w:after="0" w:line="276" w:lineRule="auto"/>
        <w:ind w:left="0" w:firstLine="0"/>
        <w:rPr>
          <w:rFonts w:ascii="Tahoma" w:hAnsi="Tahoma" w:cs="Tahoma"/>
          <w:b/>
          <w:bCs/>
          <w:color w:val="auto"/>
          <w:szCs w:val="20"/>
        </w:rPr>
      </w:pPr>
    </w:p>
    <w:p w14:paraId="3B832459" w14:textId="77777777" w:rsidR="00664936" w:rsidRDefault="00664936" w:rsidP="006447FE">
      <w:pPr>
        <w:spacing w:after="0" w:line="276" w:lineRule="auto"/>
        <w:ind w:left="0" w:firstLine="0"/>
        <w:rPr>
          <w:rFonts w:ascii="Tahoma" w:hAnsi="Tahoma" w:cs="Tahoma"/>
          <w:b/>
          <w:bCs/>
          <w:color w:val="auto"/>
          <w:szCs w:val="20"/>
        </w:rPr>
      </w:pPr>
    </w:p>
    <w:p w14:paraId="0D23F3AB" w14:textId="77777777" w:rsidR="00664936" w:rsidRDefault="00664936" w:rsidP="006447FE">
      <w:pPr>
        <w:spacing w:after="0" w:line="276" w:lineRule="auto"/>
        <w:ind w:left="0" w:firstLine="0"/>
        <w:rPr>
          <w:rFonts w:ascii="Tahoma" w:hAnsi="Tahoma" w:cs="Tahoma"/>
          <w:b/>
          <w:bCs/>
          <w:color w:val="auto"/>
          <w:szCs w:val="20"/>
        </w:rPr>
      </w:pPr>
    </w:p>
    <w:p w14:paraId="04CBE140" w14:textId="77777777" w:rsidR="00664936" w:rsidRDefault="00664936" w:rsidP="006447FE">
      <w:pPr>
        <w:spacing w:after="0" w:line="276" w:lineRule="auto"/>
        <w:ind w:left="0" w:firstLine="0"/>
        <w:rPr>
          <w:rFonts w:ascii="Tahoma" w:hAnsi="Tahoma" w:cs="Tahoma"/>
          <w:b/>
          <w:bCs/>
          <w:color w:val="auto"/>
          <w:szCs w:val="20"/>
        </w:rPr>
      </w:pPr>
    </w:p>
    <w:p w14:paraId="7DF03A2E" w14:textId="77777777" w:rsidR="004F4446" w:rsidRDefault="004F4446" w:rsidP="006447FE">
      <w:pPr>
        <w:spacing w:after="0" w:line="276" w:lineRule="auto"/>
        <w:ind w:left="0" w:firstLine="0"/>
        <w:rPr>
          <w:rFonts w:ascii="Tahoma" w:hAnsi="Tahoma" w:cs="Tahoma"/>
          <w:b/>
          <w:bCs/>
          <w:color w:val="auto"/>
          <w:szCs w:val="20"/>
        </w:rPr>
      </w:pPr>
    </w:p>
    <w:p w14:paraId="05557383" w14:textId="77777777" w:rsidR="004F4446" w:rsidRDefault="004F4446" w:rsidP="006447FE">
      <w:pPr>
        <w:spacing w:after="0" w:line="276" w:lineRule="auto"/>
        <w:ind w:left="0" w:firstLine="0"/>
        <w:rPr>
          <w:rFonts w:ascii="Tahoma" w:hAnsi="Tahoma" w:cs="Tahoma"/>
          <w:b/>
          <w:bCs/>
          <w:color w:val="auto"/>
          <w:szCs w:val="20"/>
        </w:rPr>
      </w:pPr>
    </w:p>
    <w:p w14:paraId="6FA3F346" w14:textId="77777777" w:rsidR="004F4446" w:rsidRDefault="004F4446" w:rsidP="006447FE">
      <w:pPr>
        <w:spacing w:after="0" w:line="276" w:lineRule="auto"/>
        <w:ind w:left="0" w:firstLine="0"/>
        <w:rPr>
          <w:rFonts w:ascii="Tahoma" w:hAnsi="Tahoma" w:cs="Tahoma"/>
          <w:b/>
          <w:bCs/>
          <w:color w:val="auto"/>
          <w:szCs w:val="20"/>
        </w:rPr>
      </w:pPr>
    </w:p>
    <w:p w14:paraId="5433219C" w14:textId="3F490725" w:rsidR="005019DC" w:rsidRPr="00A003C8" w:rsidRDefault="00417A99" w:rsidP="006447FE">
      <w:pPr>
        <w:spacing w:after="0" w:line="276" w:lineRule="auto"/>
        <w:ind w:left="0" w:firstLine="0"/>
        <w:rPr>
          <w:rFonts w:ascii="Tahoma" w:hAnsi="Tahoma" w:cs="Tahoma"/>
          <w:b/>
          <w:bCs/>
          <w:color w:val="auto"/>
          <w:szCs w:val="20"/>
        </w:rPr>
      </w:pPr>
      <w:r>
        <w:rPr>
          <w:rFonts w:ascii="Tahoma" w:hAnsi="Tahoma" w:cs="Tahoma"/>
          <w:b/>
          <w:bCs/>
          <w:color w:val="auto"/>
          <w:szCs w:val="20"/>
        </w:rPr>
        <w:lastRenderedPageBreak/>
        <w:t>Załącznik nr 6</w:t>
      </w:r>
    </w:p>
    <w:p w14:paraId="489D3D81" w14:textId="753F0839" w:rsidR="005019DC" w:rsidRPr="00A003C8" w:rsidRDefault="00A40BFE" w:rsidP="006447FE">
      <w:pPr>
        <w:spacing w:after="0" w:line="276" w:lineRule="auto"/>
        <w:ind w:hanging="718"/>
        <w:rPr>
          <w:rFonts w:ascii="Tahoma" w:eastAsia="Lucida Sans Unicode" w:hAnsi="Tahoma" w:cs="Tahoma"/>
          <w:b/>
          <w:bCs/>
          <w:color w:val="auto"/>
          <w:szCs w:val="20"/>
        </w:rPr>
      </w:pPr>
      <w:r>
        <w:rPr>
          <w:rFonts w:ascii="Tahoma" w:eastAsia="Lucida Sans Unicode" w:hAnsi="Tahoma" w:cs="Tahoma"/>
          <w:b/>
          <w:bCs/>
          <w:color w:val="auto"/>
          <w:szCs w:val="20"/>
        </w:rPr>
        <w:t xml:space="preserve">Sprawa nr </w:t>
      </w:r>
      <w:r w:rsidR="000639D3">
        <w:rPr>
          <w:rFonts w:ascii="Tahoma" w:eastAsia="Lucida Sans Unicode" w:hAnsi="Tahoma" w:cs="Tahoma"/>
          <w:b/>
          <w:bCs/>
          <w:color w:val="auto"/>
          <w:szCs w:val="20"/>
        </w:rPr>
        <w:t>ZP/18</w:t>
      </w:r>
      <w:r w:rsidR="00CB0D4B">
        <w:rPr>
          <w:rFonts w:ascii="Tahoma" w:eastAsia="Lucida Sans Unicode" w:hAnsi="Tahoma" w:cs="Tahoma"/>
          <w:b/>
          <w:bCs/>
          <w:color w:val="auto"/>
          <w:szCs w:val="20"/>
        </w:rPr>
        <w:t>3</w:t>
      </w:r>
      <w:r w:rsidR="00B6452B">
        <w:rPr>
          <w:rFonts w:ascii="Tahoma" w:eastAsia="Lucida Sans Unicode" w:hAnsi="Tahoma" w:cs="Tahoma"/>
          <w:b/>
          <w:bCs/>
          <w:color w:val="auto"/>
          <w:szCs w:val="20"/>
        </w:rPr>
        <w:t>/2024</w:t>
      </w:r>
    </w:p>
    <w:p w14:paraId="657BB1B3" w14:textId="77777777" w:rsidR="00A40BFE" w:rsidRDefault="00A40BFE" w:rsidP="006447FE">
      <w:pPr>
        <w:spacing w:after="0" w:line="276" w:lineRule="auto"/>
        <w:ind w:left="0" w:firstLine="0"/>
        <w:jc w:val="center"/>
        <w:rPr>
          <w:rFonts w:ascii="Tahoma" w:hAnsi="Tahoma" w:cs="Tahoma"/>
          <w:b/>
          <w:color w:val="auto"/>
          <w:szCs w:val="20"/>
        </w:rPr>
      </w:pPr>
    </w:p>
    <w:p w14:paraId="533AF44E" w14:textId="77777777" w:rsidR="00A40BFE" w:rsidRDefault="00A40BFE" w:rsidP="006447FE">
      <w:pPr>
        <w:spacing w:after="0" w:line="276" w:lineRule="auto"/>
        <w:ind w:left="0" w:firstLine="0"/>
        <w:jc w:val="center"/>
        <w:rPr>
          <w:rFonts w:ascii="Tahoma" w:hAnsi="Tahoma" w:cs="Tahoma"/>
          <w:b/>
          <w:color w:val="auto"/>
          <w:szCs w:val="20"/>
        </w:rPr>
      </w:pPr>
    </w:p>
    <w:p w14:paraId="534D63EA" w14:textId="43C40D31" w:rsidR="005019DC" w:rsidRPr="00A003C8" w:rsidRDefault="005019DC" w:rsidP="006447FE">
      <w:pPr>
        <w:spacing w:after="0" w:line="276" w:lineRule="auto"/>
        <w:ind w:left="0" w:firstLine="0"/>
        <w:jc w:val="center"/>
        <w:rPr>
          <w:rFonts w:ascii="Tahoma" w:hAnsi="Tahoma" w:cs="Tahoma"/>
          <w:b/>
          <w:color w:val="auto"/>
          <w:szCs w:val="20"/>
        </w:rPr>
      </w:pPr>
      <w:r w:rsidRPr="00A003C8">
        <w:rPr>
          <w:rFonts w:ascii="Tahoma" w:hAnsi="Tahoma" w:cs="Tahoma"/>
          <w:b/>
          <w:color w:val="auto"/>
          <w:szCs w:val="20"/>
        </w:rPr>
        <w:t>ZOBOWIĄZANIE PODMIOTU TRZECIEGO</w:t>
      </w:r>
    </w:p>
    <w:p w14:paraId="5AFEF0FB" w14:textId="365C42A1" w:rsidR="005019DC" w:rsidRPr="00A003C8" w:rsidRDefault="005019DC" w:rsidP="006447FE">
      <w:pPr>
        <w:spacing w:after="0" w:line="276" w:lineRule="auto"/>
        <w:ind w:left="0" w:firstLine="0"/>
        <w:jc w:val="center"/>
        <w:rPr>
          <w:rFonts w:ascii="Tahoma" w:hAnsi="Tahoma" w:cs="Tahoma"/>
          <w:b/>
          <w:color w:val="auto"/>
          <w:szCs w:val="20"/>
        </w:rPr>
      </w:pPr>
      <w:r w:rsidRPr="00A003C8">
        <w:rPr>
          <w:rFonts w:ascii="Tahoma" w:hAnsi="Tahoma" w:cs="Tahoma"/>
          <w:b/>
          <w:color w:val="auto"/>
          <w:szCs w:val="20"/>
        </w:rPr>
        <w:t xml:space="preserve">do oddania zasobów niezbędnych do realizacji zamówienia </w:t>
      </w:r>
      <w:r w:rsidRPr="00A003C8">
        <w:rPr>
          <w:rFonts w:ascii="Tahoma" w:hAnsi="Tahoma" w:cs="Tahoma"/>
          <w:b/>
          <w:color w:val="auto"/>
          <w:szCs w:val="20"/>
        </w:rPr>
        <w:br/>
        <w:t>w trybie ustawy Prawo zamówień publicznych</w:t>
      </w:r>
      <w:r w:rsidR="00D92774" w:rsidRPr="00A003C8">
        <w:rPr>
          <w:rFonts w:ascii="Tahoma" w:hAnsi="Tahoma" w:cs="Tahoma"/>
          <w:b/>
          <w:color w:val="auto"/>
          <w:szCs w:val="20"/>
        </w:rPr>
        <w:t>*</w:t>
      </w:r>
    </w:p>
    <w:p w14:paraId="016FB962" w14:textId="77777777" w:rsidR="005019DC" w:rsidRPr="00A003C8" w:rsidRDefault="005019DC" w:rsidP="006447FE">
      <w:pPr>
        <w:spacing w:after="0" w:line="276" w:lineRule="auto"/>
        <w:rPr>
          <w:rFonts w:ascii="Tahoma" w:hAnsi="Tahoma" w:cs="Tahoma"/>
          <w:color w:val="auto"/>
          <w:szCs w:val="20"/>
        </w:rPr>
      </w:pPr>
    </w:p>
    <w:p w14:paraId="3627A32B" w14:textId="4062C60C" w:rsidR="005019DC" w:rsidRPr="00A003C8" w:rsidRDefault="005019DC" w:rsidP="006447FE">
      <w:pPr>
        <w:spacing w:after="0" w:line="276" w:lineRule="auto"/>
        <w:ind w:left="0" w:firstLine="0"/>
        <w:rPr>
          <w:rFonts w:ascii="Tahoma" w:hAnsi="Tahoma" w:cs="Tahoma"/>
          <w:color w:val="auto"/>
          <w:szCs w:val="20"/>
        </w:rPr>
      </w:pPr>
      <w:r w:rsidRPr="00A003C8">
        <w:rPr>
          <w:rFonts w:ascii="Tahoma" w:hAnsi="Tahoma" w:cs="Tahoma"/>
          <w:color w:val="auto"/>
          <w:szCs w:val="20"/>
        </w:rPr>
        <w:t>Na potrzeby postępowania o udzielenie zamówienia publicznego pn.</w:t>
      </w:r>
      <w:r w:rsidR="00E11B58" w:rsidRPr="00A003C8">
        <w:rPr>
          <w:rFonts w:ascii="Tahoma" w:hAnsi="Tahoma" w:cs="Tahoma"/>
          <w:color w:val="auto"/>
          <w:szCs w:val="20"/>
        </w:rPr>
        <w:t>:</w:t>
      </w:r>
      <w:r w:rsidR="00CB0D4B">
        <w:rPr>
          <w:rFonts w:ascii="Tahoma" w:hAnsi="Tahoma" w:cs="Tahoma"/>
          <w:color w:val="auto"/>
          <w:szCs w:val="20"/>
        </w:rPr>
        <w:t xml:space="preserve"> </w:t>
      </w:r>
      <w:r w:rsidR="00417A99" w:rsidRPr="00826B01">
        <w:rPr>
          <w:rFonts w:ascii="Tahoma" w:hAnsi="Tahoma" w:cs="Tahoma"/>
          <w:b/>
          <w:szCs w:val="20"/>
        </w:rPr>
        <w:t>„</w:t>
      </w:r>
      <w:r w:rsidR="006843AE" w:rsidRPr="001F5D09">
        <w:rPr>
          <w:rFonts w:ascii="Tahoma" w:hAnsi="Tahoma" w:cs="Tahoma"/>
          <w:b/>
          <w:szCs w:val="20"/>
        </w:rPr>
        <w:t>Dostawy artykułów  do utrzymania czystości - ściereczek do sprzątania na potrzeby Centralnego Szpitala Klinicznego Uniwersytetu Medycznego w Łodzi</w:t>
      </w:r>
      <w:r w:rsidR="00226B31">
        <w:rPr>
          <w:rFonts w:ascii="Tahoma" w:hAnsi="Tahoma" w:cs="Tahoma"/>
          <w:b/>
          <w:szCs w:val="20"/>
        </w:rPr>
        <w:t>”</w:t>
      </w:r>
      <w:r w:rsidR="00AE3737" w:rsidRPr="00A003C8">
        <w:rPr>
          <w:rFonts w:ascii="Tahoma" w:hAnsi="Tahoma" w:cs="Tahoma"/>
          <w:color w:val="auto"/>
          <w:szCs w:val="20"/>
        </w:rPr>
        <w:t xml:space="preserve"> </w:t>
      </w:r>
      <w:r w:rsidRPr="00A003C8">
        <w:rPr>
          <w:rFonts w:ascii="Tahoma" w:hAnsi="Tahoma" w:cs="Tahoma"/>
          <w:color w:val="auto"/>
          <w:szCs w:val="20"/>
        </w:rPr>
        <w:t>oświadczam co następuje:</w:t>
      </w:r>
    </w:p>
    <w:p w14:paraId="29AB75CD" w14:textId="77777777" w:rsidR="005019DC" w:rsidRPr="00A003C8" w:rsidRDefault="005019DC" w:rsidP="006447FE">
      <w:pPr>
        <w:spacing w:after="0" w:line="276" w:lineRule="auto"/>
        <w:rPr>
          <w:rFonts w:ascii="Tahoma" w:hAnsi="Tahoma" w:cs="Tahoma"/>
          <w:b/>
          <w:color w:val="auto"/>
          <w:szCs w:val="20"/>
        </w:rPr>
      </w:pPr>
    </w:p>
    <w:p w14:paraId="31D2FBDC" w14:textId="5FDD7F26" w:rsidR="005019DC" w:rsidRPr="00A003C8" w:rsidRDefault="004238E4" w:rsidP="00AF2C5F">
      <w:pPr>
        <w:pStyle w:val="Akapitzlist"/>
        <w:numPr>
          <w:ilvl w:val="1"/>
          <w:numId w:val="7"/>
        </w:numPr>
        <w:tabs>
          <w:tab w:val="clear" w:pos="720"/>
          <w:tab w:val="num" w:pos="426"/>
        </w:tabs>
        <w:spacing w:after="0" w:line="276" w:lineRule="auto"/>
        <w:ind w:right="0" w:hanging="578"/>
        <w:rPr>
          <w:rFonts w:ascii="Tahoma" w:hAnsi="Tahoma" w:cs="Tahoma"/>
          <w:color w:val="auto"/>
          <w:sz w:val="20"/>
          <w:szCs w:val="20"/>
        </w:rPr>
      </w:pPr>
      <w:r w:rsidRPr="00A003C8">
        <w:rPr>
          <w:rFonts w:ascii="Tahoma" w:hAnsi="Tahoma" w:cs="Tahoma"/>
          <w:color w:val="auto"/>
          <w:sz w:val="20"/>
          <w:szCs w:val="20"/>
        </w:rPr>
        <w:t>Z</w:t>
      </w:r>
      <w:r w:rsidR="005019DC" w:rsidRPr="00A003C8">
        <w:rPr>
          <w:rFonts w:ascii="Tahoma" w:hAnsi="Tahoma" w:cs="Tahoma"/>
          <w:color w:val="auto"/>
          <w:sz w:val="20"/>
          <w:szCs w:val="20"/>
        </w:rPr>
        <w:t>obowiązuję się do oddania na rzecz……………………………</w:t>
      </w:r>
      <w:r w:rsidR="00EB39C6" w:rsidRPr="00A003C8">
        <w:rPr>
          <w:rFonts w:ascii="Tahoma" w:hAnsi="Tahoma" w:cs="Tahoma"/>
          <w:color w:val="auto"/>
          <w:sz w:val="20"/>
          <w:szCs w:val="20"/>
        </w:rPr>
        <w:t>…………………….</w:t>
      </w:r>
      <w:r w:rsidR="005019DC" w:rsidRPr="00A003C8">
        <w:rPr>
          <w:rFonts w:ascii="Tahoma" w:hAnsi="Tahoma" w:cs="Tahoma"/>
          <w:color w:val="auto"/>
          <w:sz w:val="20"/>
          <w:szCs w:val="20"/>
        </w:rPr>
        <w:t>…………………</w:t>
      </w:r>
    </w:p>
    <w:p w14:paraId="0614FE38" w14:textId="1E080FCA" w:rsidR="005019DC" w:rsidRPr="00A003C8" w:rsidRDefault="005019DC" w:rsidP="006447FE">
      <w:pPr>
        <w:spacing w:after="0" w:line="276" w:lineRule="auto"/>
        <w:jc w:val="center"/>
        <w:rPr>
          <w:rFonts w:ascii="Tahoma" w:hAnsi="Tahoma" w:cs="Tahoma"/>
          <w:color w:val="auto"/>
          <w:szCs w:val="20"/>
          <w:lang w:eastAsia="en-US"/>
        </w:rPr>
      </w:pPr>
      <w:r w:rsidRPr="00A003C8">
        <w:rPr>
          <w:rFonts w:ascii="Tahoma" w:hAnsi="Tahoma" w:cs="Tahoma"/>
          <w:color w:val="auto"/>
          <w:szCs w:val="20"/>
          <w:lang w:eastAsia="en-US"/>
        </w:rPr>
        <w:t xml:space="preserve">(wskazać nazwę i adres </w:t>
      </w:r>
      <w:r w:rsidR="000A1942" w:rsidRPr="00A003C8">
        <w:rPr>
          <w:rFonts w:ascii="Tahoma" w:hAnsi="Tahoma" w:cs="Tahoma"/>
          <w:color w:val="auto"/>
          <w:szCs w:val="20"/>
          <w:lang w:eastAsia="en-US"/>
        </w:rPr>
        <w:t>Wykonawcy</w:t>
      </w:r>
      <w:r w:rsidRPr="00A003C8">
        <w:rPr>
          <w:rFonts w:ascii="Tahoma" w:hAnsi="Tahoma" w:cs="Tahoma"/>
          <w:color w:val="auto"/>
          <w:szCs w:val="20"/>
          <w:lang w:eastAsia="en-US"/>
        </w:rPr>
        <w:t>, któremu inny podmiot oddaje do dyspozycji zasoby)</w:t>
      </w:r>
    </w:p>
    <w:p w14:paraId="6E694EE8" w14:textId="77777777" w:rsidR="005019DC" w:rsidRPr="00A003C8" w:rsidRDefault="005019DC" w:rsidP="006447FE">
      <w:pPr>
        <w:spacing w:after="0" w:line="276" w:lineRule="auto"/>
        <w:rPr>
          <w:rFonts w:ascii="Tahoma" w:hAnsi="Tahoma" w:cs="Tahoma"/>
          <w:color w:val="auto"/>
          <w:szCs w:val="20"/>
        </w:rPr>
      </w:pPr>
    </w:p>
    <w:p w14:paraId="59050CB2" w14:textId="77777777" w:rsidR="005019DC" w:rsidRPr="00A003C8" w:rsidRDefault="005019DC" w:rsidP="006447FE">
      <w:pPr>
        <w:spacing w:after="0" w:line="276" w:lineRule="auto"/>
        <w:rPr>
          <w:rFonts w:ascii="Tahoma" w:hAnsi="Tahoma" w:cs="Tahoma"/>
          <w:color w:val="auto"/>
          <w:szCs w:val="20"/>
        </w:rPr>
      </w:pPr>
      <w:r w:rsidRPr="00A003C8">
        <w:rPr>
          <w:rFonts w:ascii="Tahoma" w:hAnsi="Tahoma" w:cs="Tahoma"/>
          <w:color w:val="auto"/>
          <w:szCs w:val="20"/>
        </w:rPr>
        <w:t>niezbędnych zasobów w postaci</w:t>
      </w:r>
      <w:r w:rsidRPr="00A003C8">
        <w:rPr>
          <w:rFonts w:ascii="Tahoma" w:hAnsi="Tahoma" w:cs="Tahoma"/>
          <w:bCs/>
          <w:color w:val="auto"/>
          <w:szCs w:val="20"/>
          <w:vertAlign w:val="superscript"/>
        </w:rPr>
        <w:t>*</w:t>
      </w:r>
      <w:r w:rsidRPr="00A003C8">
        <w:rPr>
          <w:rFonts w:ascii="Tahoma" w:hAnsi="Tahoma" w:cs="Tahoma"/>
          <w:color w:val="auto"/>
          <w:szCs w:val="20"/>
        </w:rPr>
        <w:t>:</w:t>
      </w:r>
    </w:p>
    <w:p w14:paraId="31C4F097" w14:textId="5B9518BA" w:rsidR="005019DC" w:rsidRPr="00A003C8" w:rsidRDefault="005019DC" w:rsidP="006447FE">
      <w:pPr>
        <w:pStyle w:val="Akapitzlist"/>
        <w:numPr>
          <w:ilvl w:val="0"/>
          <w:numId w:val="6"/>
        </w:numPr>
        <w:spacing w:after="0" w:line="276" w:lineRule="auto"/>
        <w:ind w:left="426" w:right="0" w:hanging="284"/>
        <w:jc w:val="left"/>
        <w:textAlignment w:val="baseline"/>
        <w:rPr>
          <w:rFonts w:ascii="Tahoma" w:hAnsi="Tahoma" w:cs="Tahoma"/>
          <w:color w:val="auto"/>
          <w:sz w:val="20"/>
          <w:szCs w:val="20"/>
        </w:rPr>
      </w:pPr>
      <w:r w:rsidRPr="00A003C8">
        <w:rPr>
          <w:rFonts w:ascii="Tahoma" w:hAnsi="Tahoma" w:cs="Tahoma"/>
          <w:color w:val="auto"/>
          <w:sz w:val="20"/>
          <w:szCs w:val="20"/>
        </w:rPr>
        <w:t>zdolności techniczne lub zawodowe  tj.: ……………………...........................................................................................................</w:t>
      </w:r>
      <w:r w:rsidR="00C0210B">
        <w:rPr>
          <w:rFonts w:ascii="Tahoma" w:hAnsi="Tahoma" w:cs="Tahoma"/>
          <w:color w:val="auto"/>
          <w:sz w:val="20"/>
          <w:szCs w:val="20"/>
        </w:rPr>
        <w:t>..............................</w:t>
      </w:r>
    </w:p>
    <w:p w14:paraId="6B4EA838" w14:textId="77777777" w:rsidR="005019DC" w:rsidRPr="00A003C8" w:rsidRDefault="005019DC" w:rsidP="006447FE">
      <w:pPr>
        <w:pStyle w:val="Akapitzlist"/>
        <w:spacing w:after="0" w:line="276" w:lineRule="auto"/>
        <w:ind w:left="426" w:firstLine="0"/>
        <w:rPr>
          <w:rFonts w:ascii="Tahoma" w:hAnsi="Tahoma" w:cs="Tahoma"/>
          <w:color w:val="auto"/>
          <w:sz w:val="20"/>
          <w:szCs w:val="20"/>
        </w:rPr>
      </w:pPr>
      <w:r w:rsidRPr="00A003C8">
        <w:rPr>
          <w:rFonts w:ascii="Tahoma" w:hAnsi="Tahoma" w:cs="Tahoma"/>
          <w:color w:val="auto"/>
          <w:sz w:val="20"/>
          <w:szCs w:val="20"/>
        </w:rPr>
        <w:t>………………………………………………………………..……….………………………………………………………...………………………………………………………………………………………..</w:t>
      </w:r>
    </w:p>
    <w:p w14:paraId="4398649B" w14:textId="77777777" w:rsidR="005019DC" w:rsidRPr="00A003C8" w:rsidRDefault="005019DC" w:rsidP="006447FE">
      <w:pPr>
        <w:tabs>
          <w:tab w:val="center" w:pos="17294"/>
        </w:tabs>
        <w:spacing w:after="0" w:line="276" w:lineRule="auto"/>
        <w:ind w:left="142" w:hanging="142"/>
        <w:rPr>
          <w:rFonts w:ascii="Tahoma" w:hAnsi="Tahoma" w:cs="Tahoma"/>
          <w:bCs/>
          <w:i/>
          <w:color w:val="auto"/>
          <w:szCs w:val="20"/>
        </w:rPr>
      </w:pPr>
      <w:r w:rsidRPr="00A003C8">
        <w:rPr>
          <w:rFonts w:ascii="Tahoma" w:hAnsi="Tahoma" w:cs="Tahoma"/>
          <w:bCs/>
          <w:color w:val="auto"/>
          <w:szCs w:val="20"/>
          <w:vertAlign w:val="superscript"/>
        </w:rPr>
        <w:t>*</w:t>
      </w:r>
      <w:r w:rsidRPr="00A003C8">
        <w:rPr>
          <w:rFonts w:ascii="Tahoma" w:hAnsi="Tahoma" w:cs="Tahoma"/>
          <w:bCs/>
          <w:color w:val="auto"/>
          <w:szCs w:val="20"/>
        </w:rPr>
        <w:t xml:space="preserve"> należy zaznaczyć właściwy punkt </w:t>
      </w:r>
      <w:r w:rsidRPr="00A003C8">
        <w:rPr>
          <w:rFonts w:ascii="Tahoma" w:hAnsi="Tahoma" w:cs="Tahoma"/>
          <w:b/>
          <w:bCs/>
          <w:color w:val="auto"/>
          <w:szCs w:val="20"/>
          <w:u w:val="single"/>
        </w:rPr>
        <w:t>i opisać udostępniany zasób lub podać dane</w:t>
      </w:r>
      <w:r w:rsidRPr="00A003C8">
        <w:rPr>
          <w:rFonts w:ascii="Tahoma" w:hAnsi="Tahoma" w:cs="Tahoma"/>
          <w:bCs/>
          <w:color w:val="auto"/>
          <w:szCs w:val="20"/>
          <w:u w:val="single"/>
        </w:rPr>
        <w:t xml:space="preserve"> </w:t>
      </w:r>
      <w:r w:rsidRPr="00A003C8">
        <w:rPr>
          <w:rFonts w:ascii="Tahoma" w:hAnsi="Tahoma" w:cs="Tahoma"/>
          <w:bCs/>
          <w:i/>
          <w:color w:val="auto"/>
          <w:szCs w:val="20"/>
        </w:rPr>
        <w:t xml:space="preserve">np. imię i nazwisko udostępnianej osoby; przynajmniej dokładną nazwę usługi……., itp.)  </w:t>
      </w:r>
    </w:p>
    <w:p w14:paraId="48585651" w14:textId="77777777" w:rsidR="005019DC" w:rsidRPr="00A003C8" w:rsidRDefault="005019DC" w:rsidP="006447FE">
      <w:pPr>
        <w:spacing w:after="0" w:line="276" w:lineRule="auto"/>
        <w:rPr>
          <w:rFonts w:ascii="Tahoma" w:hAnsi="Tahoma" w:cs="Tahoma"/>
          <w:color w:val="auto"/>
          <w:szCs w:val="20"/>
        </w:rPr>
      </w:pPr>
    </w:p>
    <w:p w14:paraId="7FF42A41" w14:textId="25BF8671" w:rsidR="005019DC" w:rsidRPr="00A003C8" w:rsidRDefault="005019DC" w:rsidP="004955D1">
      <w:pPr>
        <w:pStyle w:val="Akapitzlist"/>
        <w:numPr>
          <w:ilvl w:val="1"/>
          <w:numId w:val="7"/>
        </w:numPr>
        <w:spacing w:after="0" w:line="276" w:lineRule="auto"/>
        <w:ind w:right="-1"/>
        <w:rPr>
          <w:rFonts w:ascii="Tahoma" w:hAnsi="Tahoma" w:cs="Tahoma"/>
          <w:color w:val="auto"/>
          <w:sz w:val="20"/>
          <w:szCs w:val="20"/>
          <w:lang w:eastAsia="en-US"/>
        </w:rPr>
      </w:pPr>
      <w:r w:rsidRPr="00A003C8">
        <w:rPr>
          <w:rFonts w:ascii="Tahoma" w:hAnsi="Tahoma" w:cs="Tahoma"/>
          <w:color w:val="auto"/>
          <w:sz w:val="20"/>
          <w:szCs w:val="20"/>
        </w:rPr>
        <w:t>W przypadku polegania na zasobach innego podmiotu w celu spełnienia warunków udziału w postępowaniu dotyczących wykształcenia, kwalifikacji zawodowych lub doświadczenia proszę o wskazanie jakie usługi zostaną zrealizowane przez ten podmiot: ………………………………………………………………………………………………………………………………………………………………………………………………………………………………………………………………………………………………………………………………</w:t>
      </w:r>
    </w:p>
    <w:p w14:paraId="5505EEBB" w14:textId="3F95576C" w:rsidR="005019DC" w:rsidRPr="00A003C8" w:rsidRDefault="005019DC" w:rsidP="006447FE">
      <w:pPr>
        <w:pStyle w:val="Akapitzlist"/>
        <w:numPr>
          <w:ilvl w:val="1"/>
          <w:numId w:val="7"/>
        </w:numPr>
        <w:spacing w:after="0" w:line="276" w:lineRule="auto"/>
        <w:ind w:right="0"/>
        <w:jc w:val="left"/>
        <w:rPr>
          <w:rFonts w:ascii="Tahoma" w:hAnsi="Tahoma" w:cs="Tahoma"/>
          <w:color w:val="auto"/>
          <w:sz w:val="20"/>
          <w:szCs w:val="20"/>
        </w:rPr>
      </w:pPr>
      <w:r w:rsidRPr="00A003C8">
        <w:rPr>
          <w:rFonts w:ascii="Tahoma" w:hAnsi="Tahoma" w:cs="Tahoma"/>
          <w:color w:val="auto"/>
          <w:sz w:val="20"/>
          <w:szCs w:val="20"/>
        </w:rPr>
        <w:t>Oświadczam, że nie zachodzą wobec mnie podstawy wykluczenia z postępowania, o których mowa w SWZ.</w:t>
      </w:r>
    </w:p>
    <w:p w14:paraId="5FA46428" w14:textId="77777777" w:rsidR="005019DC" w:rsidRPr="00A003C8" w:rsidRDefault="005019DC" w:rsidP="006447FE">
      <w:pPr>
        <w:spacing w:after="0" w:line="276" w:lineRule="auto"/>
        <w:rPr>
          <w:rFonts w:ascii="Tahoma" w:hAnsi="Tahoma" w:cs="Tahoma"/>
          <w:b/>
          <w:color w:val="auto"/>
          <w:szCs w:val="20"/>
          <w:u w:val="single"/>
        </w:rPr>
      </w:pPr>
    </w:p>
    <w:p w14:paraId="40A345C5" w14:textId="77777777" w:rsidR="005019DC" w:rsidRPr="00A003C8" w:rsidRDefault="005019DC" w:rsidP="006447FE">
      <w:pPr>
        <w:spacing w:after="0" w:line="276" w:lineRule="auto"/>
        <w:rPr>
          <w:rFonts w:ascii="Tahoma" w:hAnsi="Tahoma" w:cs="Tahoma"/>
          <w:b/>
          <w:color w:val="auto"/>
          <w:szCs w:val="20"/>
          <w:u w:val="single"/>
        </w:rPr>
      </w:pPr>
    </w:p>
    <w:p w14:paraId="52B87E57" w14:textId="77777777" w:rsidR="005019DC" w:rsidRPr="00A003C8" w:rsidRDefault="005019DC" w:rsidP="006447FE">
      <w:pPr>
        <w:spacing w:after="0" w:line="276" w:lineRule="auto"/>
        <w:rPr>
          <w:rFonts w:ascii="Tahoma" w:hAnsi="Tahoma" w:cs="Tahoma"/>
          <w:i/>
          <w:iCs/>
          <w:color w:val="auto"/>
          <w:szCs w:val="20"/>
        </w:rPr>
      </w:pPr>
      <w:r w:rsidRPr="00A003C8">
        <w:rPr>
          <w:rFonts w:ascii="Tahoma" w:hAnsi="Tahoma" w:cs="Tahoma"/>
          <w:color w:val="auto"/>
          <w:szCs w:val="20"/>
        </w:rPr>
        <w:t>…........................., dnia …..............</w:t>
      </w:r>
    </w:p>
    <w:p w14:paraId="0AD3BF67" w14:textId="77777777" w:rsidR="005019DC" w:rsidRPr="00A003C8" w:rsidRDefault="005019DC" w:rsidP="006447FE">
      <w:pPr>
        <w:spacing w:after="0" w:line="276" w:lineRule="auto"/>
        <w:ind w:left="993"/>
        <w:rPr>
          <w:rFonts w:ascii="Tahoma" w:hAnsi="Tahoma" w:cs="Tahoma"/>
          <w:i/>
          <w:iCs/>
          <w:color w:val="auto"/>
          <w:szCs w:val="20"/>
        </w:rPr>
      </w:pPr>
      <w:r w:rsidRPr="00A003C8">
        <w:rPr>
          <w:rFonts w:ascii="Tahoma" w:hAnsi="Tahoma" w:cs="Tahoma"/>
          <w:i/>
          <w:iCs/>
          <w:color w:val="auto"/>
          <w:szCs w:val="20"/>
        </w:rPr>
        <w:t>(miejscowość i data)</w:t>
      </w:r>
    </w:p>
    <w:p w14:paraId="78628631" w14:textId="77777777" w:rsidR="005019DC" w:rsidRPr="00A003C8" w:rsidRDefault="005019DC" w:rsidP="006447FE">
      <w:pPr>
        <w:spacing w:after="0" w:line="276" w:lineRule="auto"/>
        <w:ind w:left="5103"/>
        <w:jc w:val="center"/>
        <w:rPr>
          <w:rFonts w:ascii="Tahoma" w:hAnsi="Tahoma" w:cs="Tahoma"/>
          <w:i/>
          <w:iCs/>
          <w:color w:val="auto"/>
          <w:szCs w:val="20"/>
        </w:rPr>
      </w:pPr>
      <w:r w:rsidRPr="00A003C8">
        <w:rPr>
          <w:rFonts w:ascii="Tahoma" w:hAnsi="Tahoma" w:cs="Tahoma"/>
          <w:i/>
          <w:iCs/>
          <w:color w:val="auto"/>
          <w:szCs w:val="20"/>
        </w:rPr>
        <w:t>____________________________________________</w:t>
      </w:r>
    </w:p>
    <w:p w14:paraId="76C2F358" w14:textId="77777777" w:rsidR="005019DC" w:rsidRPr="00A003C8" w:rsidRDefault="005019DC" w:rsidP="006447FE">
      <w:pPr>
        <w:spacing w:after="0" w:line="276" w:lineRule="auto"/>
        <w:ind w:left="5103"/>
        <w:rPr>
          <w:rFonts w:ascii="Tahoma" w:hAnsi="Tahoma" w:cs="Tahoma"/>
          <w:color w:val="auto"/>
          <w:szCs w:val="20"/>
        </w:rPr>
      </w:pPr>
      <w:r w:rsidRPr="00A003C8">
        <w:rPr>
          <w:rFonts w:ascii="Tahoma" w:hAnsi="Tahoma" w:cs="Tahoma"/>
          <w:i/>
          <w:iCs/>
          <w:color w:val="auto"/>
          <w:szCs w:val="20"/>
        </w:rPr>
        <w:t>(podpis i pieczęć Podmiotu udostępniającego/osoby upoważnionej do występowania w imieniu Podmiotu)</w:t>
      </w:r>
    </w:p>
    <w:p w14:paraId="2FFE6663" w14:textId="77777777" w:rsidR="005019DC" w:rsidRPr="00A003C8" w:rsidRDefault="005019DC" w:rsidP="006447FE">
      <w:pPr>
        <w:spacing w:after="0" w:line="276" w:lineRule="auto"/>
        <w:rPr>
          <w:rFonts w:ascii="Tahoma" w:hAnsi="Tahoma" w:cs="Tahoma"/>
          <w:color w:val="auto"/>
          <w:szCs w:val="20"/>
          <w:u w:val="single"/>
        </w:rPr>
      </w:pPr>
      <w:r w:rsidRPr="00A003C8">
        <w:rPr>
          <w:rFonts w:ascii="Tahoma" w:hAnsi="Tahoma" w:cs="Tahoma"/>
          <w:color w:val="auto"/>
          <w:szCs w:val="20"/>
          <w:u w:val="single"/>
        </w:rPr>
        <w:t>Pouczenie:</w:t>
      </w:r>
    </w:p>
    <w:p w14:paraId="4DAAC1B3" w14:textId="57091817" w:rsidR="005019DC" w:rsidRPr="00A003C8" w:rsidRDefault="005019DC" w:rsidP="006447FE">
      <w:pPr>
        <w:spacing w:after="0" w:line="276" w:lineRule="auto"/>
        <w:rPr>
          <w:rFonts w:ascii="Tahoma" w:hAnsi="Tahoma" w:cs="Tahoma"/>
          <w:color w:val="auto"/>
          <w:szCs w:val="20"/>
        </w:rPr>
      </w:pPr>
      <w:r w:rsidRPr="00A003C8">
        <w:rPr>
          <w:rFonts w:ascii="Tahoma" w:hAnsi="Tahoma" w:cs="Tahoma"/>
          <w:color w:val="auto"/>
          <w:szCs w:val="20"/>
        </w:rPr>
        <w:t>Powyższe zobowiązanie musi zostać podpisane przez podmiot udostępniający zasoby</w:t>
      </w:r>
    </w:p>
    <w:p w14:paraId="7E7DC11F" w14:textId="05B3EF0D" w:rsidR="00267149" w:rsidRPr="00A003C8" w:rsidRDefault="00267149" w:rsidP="006447FE">
      <w:pPr>
        <w:spacing w:after="0" w:line="276" w:lineRule="auto"/>
        <w:ind w:left="0" w:firstLine="0"/>
        <w:rPr>
          <w:rFonts w:ascii="Tahoma" w:hAnsi="Tahoma" w:cs="Tahoma"/>
          <w:color w:val="auto"/>
          <w:szCs w:val="20"/>
        </w:rPr>
      </w:pPr>
    </w:p>
    <w:p w14:paraId="62E6827D" w14:textId="7231DA08" w:rsidR="00482D91" w:rsidRPr="00A003C8" w:rsidRDefault="00482D91" w:rsidP="006447FE">
      <w:pPr>
        <w:spacing w:after="0" w:line="276" w:lineRule="auto"/>
        <w:ind w:left="0" w:firstLine="0"/>
        <w:rPr>
          <w:rFonts w:ascii="Tahoma" w:hAnsi="Tahoma" w:cs="Tahoma"/>
          <w:color w:val="auto"/>
          <w:szCs w:val="20"/>
        </w:rPr>
      </w:pPr>
    </w:p>
    <w:p w14:paraId="7D865D8A" w14:textId="26BF620F" w:rsidR="001052D5" w:rsidRPr="00A003C8" w:rsidRDefault="001052D5" w:rsidP="006447FE">
      <w:pPr>
        <w:spacing w:after="0" w:line="276" w:lineRule="auto"/>
        <w:ind w:left="0" w:firstLine="0"/>
        <w:rPr>
          <w:rFonts w:ascii="Tahoma" w:hAnsi="Tahoma" w:cs="Tahoma"/>
          <w:color w:val="auto"/>
          <w:szCs w:val="20"/>
        </w:rPr>
      </w:pPr>
    </w:p>
    <w:p w14:paraId="172194B8" w14:textId="7E532451" w:rsidR="001052D5" w:rsidRPr="00A003C8" w:rsidRDefault="001052D5" w:rsidP="006447FE">
      <w:pPr>
        <w:spacing w:after="0" w:line="276" w:lineRule="auto"/>
        <w:ind w:left="0" w:firstLine="0"/>
        <w:rPr>
          <w:rFonts w:ascii="Tahoma" w:hAnsi="Tahoma" w:cs="Tahoma"/>
          <w:color w:val="auto"/>
          <w:szCs w:val="20"/>
        </w:rPr>
      </w:pPr>
    </w:p>
    <w:p w14:paraId="728BAF82" w14:textId="4B66D6A5" w:rsidR="002E5112" w:rsidRPr="00A003C8" w:rsidRDefault="002E5112" w:rsidP="006447FE">
      <w:pPr>
        <w:spacing w:after="0" w:line="276" w:lineRule="auto"/>
        <w:ind w:left="0" w:firstLine="0"/>
        <w:rPr>
          <w:rFonts w:ascii="Tahoma" w:hAnsi="Tahoma" w:cs="Tahoma"/>
          <w:color w:val="auto"/>
          <w:szCs w:val="20"/>
        </w:rPr>
      </w:pPr>
    </w:p>
    <w:p w14:paraId="69A0DCFB" w14:textId="5B4A7980" w:rsidR="002E5112" w:rsidRPr="00A003C8" w:rsidRDefault="002E5112" w:rsidP="006447FE">
      <w:pPr>
        <w:spacing w:after="0" w:line="276" w:lineRule="auto"/>
        <w:ind w:left="0" w:firstLine="0"/>
        <w:rPr>
          <w:rFonts w:ascii="Tahoma" w:hAnsi="Tahoma" w:cs="Tahoma"/>
          <w:color w:val="auto"/>
          <w:szCs w:val="20"/>
        </w:rPr>
      </w:pPr>
    </w:p>
    <w:p w14:paraId="5324080E" w14:textId="43454DE2" w:rsidR="002E5112" w:rsidRPr="00A003C8" w:rsidRDefault="00D92774" w:rsidP="006447FE">
      <w:pPr>
        <w:spacing w:after="0" w:line="276" w:lineRule="auto"/>
        <w:ind w:left="0" w:firstLine="0"/>
        <w:rPr>
          <w:rFonts w:ascii="Tahoma" w:hAnsi="Tahoma" w:cs="Tahoma"/>
          <w:color w:val="auto"/>
          <w:szCs w:val="20"/>
        </w:rPr>
      </w:pPr>
      <w:r w:rsidRPr="00A003C8">
        <w:rPr>
          <w:rFonts w:ascii="Tahoma" w:hAnsi="Tahoma" w:cs="Tahoma"/>
          <w:color w:val="auto"/>
          <w:szCs w:val="20"/>
        </w:rPr>
        <w:t>*o ile dotyczy</w:t>
      </w:r>
    </w:p>
    <w:p w14:paraId="54C9BE0D" w14:textId="5A8CE897" w:rsidR="00AE3737" w:rsidRPr="00A003C8" w:rsidRDefault="00AE3737" w:rsidP="006447FE">
      <w:pPr>
        <w:spacing w:after="0" w:line="276" w:lineRule="auto"/>
        <w:ind w:left="0" w:firstLine="0"/>
        <w:rPr>
          <w:rFonts w:ascii="Tahoma" w:hAnsi="Tahoma" w:cs="Tahoma"/>
          <w:color w:val="auto"/>
          <w:szCs w:val="20"/>
        </w:rPr>
      </w:pPr>
    </w:p>
    <w:p w14:paraId="6AC3C9F6" w14:textId="17262E47" w:rsidR="00AE3737" w:rsidRPr="00E04DB1" w:rsidRDefault="00AE3737" w:rsidP="006447FE">
      <w:pPr>
        <w:spacing w:after="0" w:line="276" w:lineRule="auto"/>
        <w:ind w:left="0" w:firstLine="0"/>
        <w:rPr>
          <w:rFonts w:ascii="Times New Roman" w:hAnsi="Times New Roman" w:cs="Times New Roman"/>
          <w:color w:val="auto"/>
          <w:sz w:val="22"/>
        </w:rPr>
      </w:pPr>
    </w:p>
    <w:p w14:paraId="2ECA25FF" w14:textId="0C05B227" w:rsidR="0056219C" w:rsidRDefault="0056219C" w:rsidP="006447FE">
      <w:pPr>
        <w:spacing w:after="0" w:line="276" w:lineRule="auto"/>
        <w:ind w:left="0" w:firstLine="0"/>
        <w:rPr>
          <w:rFonts w:ascii="Times New Roman" w:hAnsi="Times New Roman" w:cs="Times New Roman"/>
          <w:color w:val="auto"/>
          <w:sz w:val="22"/>
        </w:rPr>
      </w:pPr>
    </w:p>
    <w:p w14:paraId="340A00FE" w14:textId="4CBEE745" w:rsidR="00F368F0" w:rsidRDefault="00F368F0" w:rsidP="006447FE">
      <w:pPr>
        <w:spacing w:after="0" w:line="276" w:lineRule="auto"/>
        <w:ind w:left="0" w:firstLine="0"/>
        <w:rPr>
          <w:rFonts w:ascii="Times New Roman" w:hAnsi="Times New Roman" w:cs="Times New Roman"/>
          <w:color w:val="auto"/>
          <w:sz w:val="22"/>
        </w:rPr>
      </w:pPr>
    </w:p>
    <w:p w14:paraId="52BB0FFE" w14:textId="39FCB7FA" w:rsidR="009B3BF7" w:rsidRDefault="009B3BF7" w:rsidP="006447FE">
      <w:pPr>
        <w:spacing w:after="0" w:line="276" w:lineRule="auto"/>
        <w:ind w:left="0" w:firstLine="0"/>
        <w:rPr>
          <w:rFonts w:ascii="Times New Roman" w:hAnsi="Times New Roman" w:cs="Times New Roman"/>
          <w:color w:val="auto"/>
          <w:sz w:val="22"/>
        </w:rPr>
      </w:pPr>
    </w:p>
    <w:p w14:paraId="3FA850AC" w14:textId="72A90F07" w:rsidR="00EB39C6" w:rsidRDefault="00EB39C6" w:rsidP="006447FE">
      <w:pPr>
        <w:spacing w:after="0" w:line="276" w:lineRule="auto"/>
        <w:ind w:left="0" w:firstLine="0"/>
        <w:rPr>
          <w:rFonts w:ascii="Times New Roman" w:hAnsi="Times New Roman" w:cs="Times New Roman"/>
          <w:color w:val="auto"/>
          <w:sz w:val="22"/>
        </w:rPr>
      </w:pPr>
    </w:p>
    <w:p w14:paraId="5AB273AE" w14:textId="77777777" w:rsidR="00677D84" w:rsidRDefault="00677D84" w:rsidP="006447FE">
      <w:pPr>
        <w:spacing w:after="0" w:line="276" w:lineRule="auto"/>
        <w:ind w:left="0" w:firstLine="0"/>
        <w:rPr>
          <w:rFonts w:ascii="Times New Roman" w:hAnsi="Times New Roman" w:cs="Times New Roman"/>
          <w:color w:val="auto"/>
          <w:sz w:val="22"/>
        </w:rPr>
      </w:pPr>
    </w:p>
    <w:p w14:paraId="1EA316B8" w14:textId="1E8FD834" w:rsidR="00C96AF3" w:rsidRPr="00A003C8" w:rsidRDefault="00417A99" w:rsidP="006447FE">
      <w:pPr>
        <w:spacing w:after="0" w:line="276" w:lineRule="auto"/>
        <w:ind w:left="0" w:firstLine="0"/>
        <w:rPr>
          <w:rFonts w:ascii="Tahoma" w:hAnsi="Tahoma" w:cs="Tahoma"/>
          <w:b/>
          <w:bCs/>
          <w:color w:val="auto"/>
          <w:szCs w:val="20"/>
        </w:rPr>
      </w:pPr>
      <w:r>
        <w:rPr>
          <w:rFonts w:ascii="Tahoma" w:hAnsi="Tahoma" w:cs="Tahoma"/>
          <w:b/>
          <w:bCs/>
          <w:color w:val="auto"/>
          <w:szCs w:val="20"/>
        </w:rPr>
        <w:t>Załącznik nr 7</w:t>
      </w:r>
    </w:p>
    <w:p w14:paraId="71AB43F1" w14:textId="4147E29E" w:rsidR="00C96AF3" w:rsidRPr="00A003C8" w:rsidRDefault="00A40BFE" w:rsidP="006447FE">
      <w:pPr>
        <w:spacing w:after="0" w:line="276" w:lineRule="auto"/>
        <w:ind w:hanging="718"/>
        <w:rPr>
          <w:rFonts w:ascii="Tahoma" w:eastAsia="Lucida Sans Unicode" w:hAnsi="Tahoma" w:cs="Tahoma"/>
          <w:b/>
          <w:bCs/>
          <w:color w:val="auto"/>
          <w:szCs w:val="20"/>
        </w:rPr>
      </w:pPr>
      <w:r>
        <w:rPr>
          <w:rFonts w:ascii="Tahoma" w:eastAsia="Lucida Sans Unicode" w:hAnsi="Tahoma" w:cs="Tahoma"/>
          <w:b/>
          <w:bCs/>
          <w:color w:val="auto"/>
          <w:szCs w:val="20"/>
        </w:rPr>
        <w:t xml:space="preserve">Sprawa nr </w:t>
      </w:r>
      <w:r w:rsidR="006843AE">
        <w:rPr>
          <w:rFonts w:ascii="Tahoma" w:eastAsia="Lucida Sans Unicode" w:hAnsi="Tahoma" w:cs="Tahoma"/>
          <w:b/>
          <w:bCs/>
          <w:color w:val="auto"/>
          <w:szCs w:val="20"/>
        </w:rPr>
        <w:t>ZP/18</w:t>
      </w:r>
      <w:r w:rsidR="00CB0D4B">
        <w:rPr>
          <w:rFonts w:ascii="Tahoma" w:eastAsia="Lucida Sans Unicode" w:hAnsi="Tahoma" w:cs="Tahoma"/>
          <w:b/>
          <w:bCs/>
          <w:color w:val="auto"/>
          <w:szCs w:val="20"/>
        </w:rPr>
        <w:t>3</w:t>
      </w:r>
      <w:r w:rsidR="00AE2A42">
        <w:rPr>
          <w:rFonts w:ascii="Tahoma" w:eastAsia="Lucida Sans Unicode" w:hAnsi="Tahoma" w:cs="Tahoma"/>
          <w:b/>
          <w:bCs/>
          <w:color w:val="auto"/>
          <w:szCs w:val="20"/>
        </w:rPr>
        <w:t>/2024</w:t>
      </w:r>
    </w:p>
    <w:p w14:paraId="525A701B" w14:textId="77777777" w:rsidR="00C96AF3" w:rsidRPr="00A003C8" w:rsidRDefault="00C96AF3" w:rsidP="006447FE">
      <w:pPr>
        <w:spacing w:after="0" w:line="276" w:lineRule="auto"/>
        <w:ind w:left="4247" w:firstLine="709"/>
        <w:rPr>
          <w:rFonts w:ascii="Tahoma" w:hAnsi="Tahoma" w:cs="Tahoma"/>
          <w:color w:val="auto"/>
          <w:szCs w:val="20"/>
        </w:rPr>
      </w:pPr>
    </w:p>
    <w:p w14:paraId="08396AF5" w14:textId="2A64C5D9" w:rsidR="00AE3737" w:rsidRPr="00E324DA" w:rsidRDefault="00C96AF3" w:rsidP="006447FE">
      <w:pPr>
        <w:spacing w:after="0" w:line="276" w:lineRule="auto"/>
        <w:ind w:left="0" w:firstLine="0"/>
        <w:rPr>
          <w:rFonts w:ascii="Tahoma" w:eastAsia="Times New Roman" w:hAnsi="Tahoma" w:cs="Tahoma"/>
          <w:color w:val="FF0000"/>
          <w:szCs w:val="20"/>
        </w:rPr>
      </w:pPr>
      <w:r w:rsidRPr="00A003C8">
        <w:rPr>
          <w:rFonts w:ascii="Tahoma" w:hAnsi="Tahoma" w:cs="Tahoma"/>
          <w:color w:val="auto"/>
          <w:szCs w:val="20"/>
        </w:rPr>
        <w:t>Identyfikator postępowania</w:t>
      </w:r>
      <w:r w:rsidR="009A6965">
        <w:rPr>
          <w:rFonts w:ascii="Tahoma" w:hAnsi="Tahoma" w:cs="Tahoma"/>
          <w:color w:val="auto"/>
          <w:szCs w:val="20"/>
        </w:rPr>
        <w:t xml:space="preserve"> e-zamówienia: </w:t>
      </w:r>
      <w:r w:rsidR="00E324DA" w:rsidRPr="00E324DA">
        <w:rPr>
          <w:rFonts w:ascii="Tahoma" w:hAnsi="Tahoma" w:cs="Tahoma"/>
        </w:rPr>
        <w:t>ocds-148610-3180ef3a-26ed-483c-bb23-20765ef5f7bb</w:t>
      </w:r>
    </w:p>
    <w:p w14:paraId="41A34B28" w14:textId="30870BE8"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47E09CF8" w14:textId="0EF2C032"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3C0A5F45" w14:textId="74F5A8E3"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0F5D0FF8" w14:textId="003A482F"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56EFD132" w14:textId="493945C1"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3535D621" w14:textId="6D6481BC"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43D1E9A8" w14:textId="66FD9C48"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2A617696" w14:textId="780F18B4"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7633A4C7" w14:textId="36455C02"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1DE779FE" w14:textId="543FC0C4"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2CD30196" w14:textId="35F09DED"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6AE75D0B" w14:textId="48E967EE"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3D44F5E5" w14:textId="199A2344"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4947AFB5" w14:textId="5E2CA1F2"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714DB008" w14:textId="4C670B0E"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28200482" w14:textId="6F59C2B2"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618F0DD7" w14:textId="4812CF97"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14B2AF92" w14:textId="2606341B"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1ABCD763" w14:textId="1BD95E6A" w:rsidR="00AE3737" w:rsidRPr="00E04DB1" w:rsidRDefault="00AE3737" w:rsidP="006447FE">
      <w:pPr>
        <w:spacing w:after="0" w:line="276" w:lineRule="auto"/>
        <w:ind w:left="0" w:firstLine="0"/>
        <w:rPr>
          <w:rFonts w:ascii="Times New Roman" w:eastAsia="Times New Roman" w:hAnsi="Times New Roman" w:cs="Times New Roman"/>
          <w:color w:val="4A4A4A"/>
          <w:sz w:val="22"/>
        </w:rPr>
      </w:pPr>
    </w:p>
    <w:p w14:paraId="1EA2E69D" w14:textId="6A75CECD" w:rsidR="00547415" w:rsidRPr="00E04DB1" w:rsidRDefault="00547415" w:rsidP="006447FE">
      <w:pPr>
        <w:spacing w:after="0" w:line="276" w:lineRule="auto"/>
        <w:ind w:left="0" w:firstLine="0"/>
        <w:rPr>
          <w:rFonts w:ascii="Times New Roman" w:hAnsi="Times New Roman" w:cs="Times New Roman"/>
          <w:color w:val="auto"/>
          <w:sz w:val="22"/>
        </w:rPr>
      </w:pPr>
    </w:p>
    <w:p w14:paraId="70668799" w14:textId="77777777" w:rsidR="00CF129D" w:rsidRPr="00E04DB1" w:rsidRDefault="00CF129D" w:rsidP="006447FE">
      <w:pPr>
        <w:spacing w:after="0" w:line="276" w:lineRule="auto"/>
        <w:rPr>
          <w:rFonts w:ascii="Times New Roman" w:hAnsi="Times New Roman" w:cs="Times New Roman"/>
          <w:sz w:val="22"/>
        </w:rPr>
      </w:pPr>
    </w:p>
    <w:p w14:paraId="656406A6" w14:textId="0AA2ACCB" w:rsidR="00F72BE1" w:rsidRPr="00E04DB1" w:rsidRDefault="00F72BE1" w:rsidP="006447FE">
      <w:pPr>
        <w:pStyle w:val="Nagwek3"/>
        <w:shd w:val="clear" w:color="auto" w:fill="FFFFFF"/>
        <w:spacing w:line="276" w:lineRule="auto"/>
        <w:jc w:val="both"/>
        <w:rPr>
          <w:rFonts w:ascii="Times New Roman" w:eastAsia="Times New Roman" w:hAnsi="Times New Roman" w:cs="Times New Roman"/>
          <w:color w:val="auto"/>
          <w:sz w:val="22"/>
        </w:rPr>
      </w:pPr>
    </w:p>
    <w:sectPr w:rsidR="00F72BE1" w:rsidRPr="00E04DB1" w:rsidSect="002E7DF7">
      <w:headerReference w:type="default" r:id="rId29"/>
      <w:pgSz w:w="11906" w:h="16838"/>
      <w:pgMar w:top="426" w:right="849" w:bottom="993" w:left="993" w:header="568" w:footer="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E4DCCD" w14:textId="77777777" w:rsidR="00F14AB5" w:rsidRDefault="00F14AB5" w:rsidP="00D42D17">
      <w:pPr>
        <w:spacing w:after="0" w:line="240" w:lineRule="auto"/>
      </w:pPr>
      <w:r>
        <w:separator/>
      </w:r>
    </w:p>
  </w:endnote>
  <w:endnote w:type="continuationSeparator" w:id="0">
    <w:p w14:paraId="6C8E5B9A" w14:textId="77777777" w:rsidR="00F14AB5" w:rsidRDefault="00F14AB5" w:rsidP="00D42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OpenSymbol">
    <w:altName w:val="Times New Roman"/>
    <w:charset w:val="00"/>
    <w:family w:val="auto"/>
    <w:pitch w:val="variable"/>
    <w:sig w:usb0="800000AF" w:usb1="1001ECEA" w:usb2="00000000" w:usb3="00000000" w:csb0="8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FrankfurtGothic">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Helvetica-Oblique">
    <w:altName w:val="Courier New"/>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5640680"/>
      <w:docPartObj>
        <w:docPartGallery w:val="Page Numbers (Bottom of Page)"/>
        <w:docPartUnique/>
      </w:docPartObj>
    </w:sdtPr>
    <w:sdtEndPr/>
    <w:sdtContent>
      <w:p w14:paraId="7ADB03F8" w14:textId="2C69B2C6" w:rsidR="00AF4359" w:rsidRDefault="00AF4359">
        <w:pPr>
          <w:pStyle w:val="Stopka"/>
          <w:jc w:val="right"/>
        </w:pPr>
        <w:r>
          <w:fldChar w:fldCharType="begin"/>
        </w:r>
        <w:r>
          <w:instrText>PAGE   \* MERGEFORMAT</w:instrText>
        </w:r>
        <w:r>
          <w:fldChar w:fldCharType="separate"/>
        </w:r>
        <w:r w:rsidR="009673A0">
          <w:rPr>
            <w:noProof/>
          </w:rPr>
          <w:t>1</w:t>
        </w:r>
        <w:r>
          <w:fldChar w:fldCharType="end"/>
        </w:r>
      </w:p>
    </w:sdtContent>
  </w:sdt>
  <w:p w14:paraId="0A45F46B" w14:textId="77777777" w:rsidR="00AF4359" w:rsidRDefault="00AF435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540574" w14:textId="77777777" w:rsidR="00F14AB5" w:rsidRDefault="00F14AB5" w:rsidP="00D42D17">
      <w:pPr>
        <w:spacing w:after="0" w:line="240" w:lineRule="auto"/>
      </w:pPr>
      <w:r>
        <w:separator/>
      </w:r>
    </w:p>
  </w:footnote>
  <w:footnote w:type="continuationSeparator" w:id="0">
    <w:p w14:paraId="0FA21883" w14:textId="77777777" w:rsidR="00F14AB5" w:rsidRDefault="00F14AB5" w:rsidP="00D42D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3D5A3" w14:textId="19BB174B" w:rsidR="00AF4359" w:rsidRDefault="00AF4359" w:rsidP="00F85337">
    <w:pPr>
      <w:pStyle w:val="Nagwek"/>
      <w:tabs>
        <w:tab w:val="clear" w:pos="4536"/>
      </w:tabs>
      <w:jc w:val="center"/>
    </w:pPr>
    <w:r>
      <w:rPr>
        <w:noProof/>
        <w:szCs w:val="20"/>
        <w:u w:val="single"/>
      </w:rPr>
      <w:t xml:space="preserve"> </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4DF69" w14:textId="4398EE56" w:rsidR="00AF4359" w:rsidRDefault="00AF4359" w:rsidP="00AE3737">
    <w:pPr>
      <w:pStyle w:val="Nagwek"/>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B66A912C"/>
    <w:name w:val="WW8Num3"/>
    <w:lvl w:ilvl="0">
      <w:start w:val="1"/>
      <w:numFmt w:val="decimal"/>
      <w:lvlText w:val="%1."/>
      <w:lvlJc w:val="left"/>
      <w:pPr>
        <w:tabs>
          <w:tab w:val="num" w:pos="283"/>
        </w:tabs>
        <w:ind w:left="283" w:hanging="283"/>
      </w:pPr>
      <w:rPr>
        <w:b w:val="0"/>
        <w:bCs/>
      </w:rPr>
    </w:lvl>
    <w:lvl w:ilvl="1">
      <w:start w:val="1"/>
      <w:numFmt w:val="decimal"/>
      <w:lvlText w:val="%2."/>
      <w:lvlJc w:val="left"/>
      <w:pPr>
        <w:tabs>
          <w:tab w:val="num" w:pos="567"/>
        </w:tabs>
        <w:ind w:left="567" w:hanging="567"/>
      </w:pPr>
      <w:rPr>
        <w:b w:val="0"/>
        <w:bCs/>
        <w:color w:val="auto"/>
      </w:rPr>
    </w:lvl>
    <w:lvl w:ilvl="2">
      <w:start w:val="1"/>
      <w:numFmt w:val="decimal"/>
      <w:lvlText w:val="%3."/>
      <w:lvlJc w:val="left"/>
      <w:pPr>
        <w:tabs>
          <w:tab w:val="num" w:pos="850"/>
        </w:tabs>
        <w:ind w:left="850" w:hanging="850"/>
      </w:pPr>
      <w:rPr>
        <w:rFonts w:hint="default"/>
        <w:b/>
        <w:bCs w:val="0"/>
      </w:rPr>
    </w:lvl>
    <w:lvl w:ilvl="3">
      <w:start w:val="1"/>
      <w:numFmt w:val="decimal"/>
      <w:lvlText w:val="%4."/>
      <w:lvlJc w:val="left"/>
      <w:pPr>
        <w:tabs>
          <w:tab w:val="num" w:pos="1134"/>
        </w:tabs>
        <w:ind w:left="1134" w:hanging="1134"/>
      </w:pPr>
      <w:rPr>
        <w:b w:val="0"/>
      </w:r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1"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2F75E94"/>
    <w:multiLevelType w:val="multilevel"/>
    <w:tmpl w:val="FC54E81A"/>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062016B1"/>
    <w:multiLevelType w:val="hybridMultilevel"/>
    <w:tmpl w:val="F6EEBF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9FC37CB"/>
    <w:multiLevelType w:val="multilevel"/>
    <w:tmpl w:val="25B87930"/>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0D727E59"/>
    <w:multiLevelType w:val="multilevel"/>
    <w:tmpl w:val="CA466C7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E712DFC"/>
    <w:multiLevelType w:val="hybridMultilevel"/>
    <w:tmpl w:val="8338607A"/>
    <w:lvl w:ilvl="0" w:tplc="92B4A856">
      <w:start w:val="1"/>
      <w:numFmt w:val="decimal"/>
      <w:lvlText w:val="%1."/>
      <w:lvlJc w:val="left"/>
      <w:pPr>
        <w:tabs>
          <w:tab w:val="num" w:pos="360"/>
        </w:tabs>
        <w:ind w:left="360" w:hanging="360"/>
      </w:pPr>
      <w:rPr>
        <w:rFonts w:ascii="Tahoma" w:hAnsi="Tahoma" w:cs="Tahoma" w:hint="default"/>
        <w:b w:val="0"/>
        <w:sz w:val="20"/>
        <w:szCs w:val="20"/>
      </w:rPr>
    </w:lvl>
    <w:lvl w:ilvl="1" w:tplc="F98CF5F4">
      <w:start w:val="91"/>
      <w:numFmt w:val="bullet"/>
      <w:lvlText w:val="-"/>
      <w:lvlJc w:val="left"/>
      <w:pPr>
        <w:tabs>
          <w:tab w:val="num" w:pos="1440"/>
        </w:tabs>
        <w:ind w:left="1440" w:hanging="360"/>
      </w:pPr>
      <w:rPr>
        <w:rFonts w:hint="default"/>
        <w:sz w:val="24"/>
        <w:szCs w:val="24"/>
      </w:rPr>
    </w:lvl>
    <w:lvl w:ilvl="2" w:tplc="0415001B">
      <w:start w:val="1"/>
      <w:numFmt w:val="lowerRoman"/>
      <w:lvlText w:val="%3."/>
      <w:lvlJc w:val="right"/>
      <w:pPr>
        <w:tabs>
          <w:tab w:val="num" w:pos="2160"/>
        </w:tabs>
        <w:ind w:left="2160" w:hanging="180"/>
      </w:pPr>
      <w:rPr>
        <w:rFonts w:ascii="Times New Roman" w:hAnsi="Times New Roman" w:cs="Times New Roman"/>
      </w:rPr>
    </w:lvl>
    <w:lvl w:ilvl="3" w:tplc="338AC3C6">
      <w:start w:val="1"/>
      <w:numFmt w:val="decimal"/>
      <w:lvlText w:val="%4."/>
      <w:lvlJc w:val="left"/>
      <w:pPr>
        <w:tabs>
          <w:tab w:val="num" w:pos="2880"/>
        </w:tabs>
        <w:ind w:left="2880" w:hanging="360"/>
      </w:pPr>
      <w:rPr>
        <w:rFonts w:ascii="Tahoma" w:hAnsi="Tahoma" w:cs="Tahoma" w:hint="default"/>
        <w:b w:val="0"/>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55925648">
      <w:start w:val="1"/>
      <w:numFmt w:val="decimal"/>
      <w:lvlText w:val="%7."/>
      <w:lvlJc w:val="left"/>
      <w:pPr>
        <w:tabs>
          <w:tab w:val="num" w:pos="5040"/>
        </w:tabs>
        <w:ind w:left="5040" w:hanging="360"/>
      </w:pPr>
      <w:rPr>
        <w:rFonts w:ascii="Tahoma" w:hAnsi="Tahoma" w:cs="Tahoma" w:hint="default"/>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8" w15:restartNumberingAfterBreak="0">
    <w:nsid w:val="111B6BC0"/>
    <w:multiLevelType w:val="hybridMultilevel"/>
    <w:tmpl w:val="255C7E64"/>
    <w:lvl w:ilvl="0" w:tplc="893ADA28">
      <w:start w:val="1"/>
      <w:numFmt w:val="decimal"/>
      <w:lvlText w:val="%1."/>
      <w:lvlJc w:val="left"/>
      <w:pPr>
        <w:ind w:left="720" w:hanging="360"/>
      </w:pPr>
      <w:rPr>
        <w:i w:val="0"/>
        <w:color w:val="auto"/>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4B6B16"/>
    <w:multiLevelType w:val="multilevel"/>
    <w:tmpl w:val="0AC8F8E6"/>
    <w:lvl w:ilvl="0">
      <w:start w:val="92"/>
      <w:numFmt w:val="decimal"/>
      <w:lvlText w:val="%1"/>
      <w:lvlJc w:val="left"/>
      <w:pPr>
        <w:ind w:left="600" w:hanging="600"/>
      </w:pPr>
      <w:rPr>
        <w:rFonts w:hint="default"/>
      </w:rPr>
    </w:lvl>
    <w:lvl w:ilvl="1">
      <w:start w:val="213"/>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0" w15:restartNumberingAfterBreak="0">
    <w:nsid w:val="161308F9"/>
    <w:multiLevelType w:val="hybridMultilevel"/>
    <w:tmpl w:val="AEE2B540"/>
    <w:lvl w:ilvl="0" w:tplc="0000000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480B5E"/>
    <w:multiLevelType w:val="hybridMultilevel"/>
    <w:tmpl w:val="B30ED362"/>
    <w:lvl w:ilvl="0" w:tplc="65E69B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C286DE">
      <w:start w:val="1"/>
      <w:numFmt w:val="lowerLetter"/>
      <w:lvlText w:val="%2"/>
      <w:lvlJc w:val="left"/>
      <w:pPr>
        <w:ind w:left="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9346B5E">
      <w:start w:val="1"/>
      <w:numFmt w:val="decimal"/>
      <w:lvlRestart w:val="0"/>
      <w:lvlText w:val="%3)"/>
      <w:lvlJc w:val="left"/>
      <w:pPr>
        <w:ind w:left="1547"/>
      </w:pPr>
      <w:rPr>
        <w:rFonts w:ascii="Tahoma" w:eastAsia="Times New Roman" w:hAnsi="Tahoma" w:cs="Tahoma" w:hint="default"/>
        <w:b w:val="0"/>
        <w:i w:val="0"/>
        <w:strike w:val="0"/>
        <w:dstrike w:val="0"/>
        <w:color w:val="000000"/>
        <w:sz w:val="20"/>
        <w:szCs w:val="20"/>
        <w:u w:val="none" w:color="000000"/>
        <w:bdr w:val="none" w:sz="0" w:space="0" w:color="auto"/>
        <w:shd w:val="clear" w:color="auto" w:fill="auto"/>
        <w:vertAlign w:val="baseline"/>
      </w:rPr>
    </w:lvl>
    <w:lvl w:ilvl="3" w:tplc="EC5AE36A">
      <w:start w:val="1"/>
      <w:numFmt w:val="decimal"/>
      <w:lvlText w:val="%4"/>
      <w:lvlJc w:val="left"/>
      <w:pPr>
        <w:ind w:left="2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58C7BA">
      <w:start w:val="1"/>
      <w:numFmt w:val="lowerLetter"/>
      <w:lvlText w:val="%5"/>
      <w:lvlJc w:val="left"/>
      <w:pPr>
        <w:ind w:left="3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606D7A">
      <w:start w:val="1"/>
      <w:numFmt w:val="lowerRoman"/>
      <w:lvlText w:val="%6"/>
      <w:lvlJc w:val="left"/>
      <w:pPr>
        <w:ind w:left="3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940EAA">
      <w:start w:val="1"/>
      <w:numFmt w:val="decimal"/>
      <w:lvlText w:val="%7"/>
      <w:lvlJc w:val="left"/>
      <w:pPr>
        <w:ind w:left="4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461CDE">
      <w:start w:val="1"/>
      <w:numFmt w:val="lowerLetter"/>
      <w:lvlText w:val="%8"/>
      <w:lvlJc w:val="left"/>
      <w:pPr>
        <w:ind w:left="5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5011AA">
      <w:start w:val="1"/>
      <w:numFmt w:val="lowerRoman"/>
      <w:lvlText w:val="%9"/>
      <w:lvlJc w:val="left"/>
      <w:pPr>
        <w:ind w:left="5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8937009"/>
    <w:multiLevelType w:val="multilevel"/>
    <w:tmpl w:val="BFDE23E4"/>
    <w:lvl w:ilvl="0">
      <w:start w:val="1"/>
      <w:numFmt w:val="decimal"/>
      <w:lvlText w:val="%1."/>
      <w:lvlJc w:val="left"/>
      <w:pPr>
        <w:ind w:left="720" w:hanging="360"/>
      </w:pPr>
      <w:rPr>
        <w:b w:val="0"/>
        <w:bCs w:val="0"/>
        <w:color w:val="auto"/>
      </w:rPr>
    </w:lvl>
    <w:lvl w:ilvl="1">
      <w:start w:val="1"/>
      <w:numFmt w:val="decimal"/>
      <w:isLgl/>
      <w:lvlText w:val="%1.%2."/>
      <w:lvlJc w:val="left"/>
      <w:pPr>
        <w:ind w:left="1080" w:hanging="72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8C15D30"/>
    <w:multiLevelType w:val="multilevel"/>
    <w:tmpl w:val="6A385164"/>
    <w:lvl w:ilvl="0">
      <w:start w:val="6"/>
      <w:numFmt w:val="decimal"/>
      <w:lvlText w:val="%1."/>
      <w:lvlJc w:val="left"/>
      <w:pPr>
        <w:ind w:left="360" w:hanging="360"/>
      </w:pPr>
      <w:rPr>
        <w:rFonts w:hint="default"/>
      </w:rPr>
    </w:lvl>
    <w:lvl w:ilvl="1">
      <w:start w:val="1"/>
      <w:numFmt w:val="decimal"/>
      <w:lvlText w:val="%1.%2."/>
      <w:lvlJc w:val="left"/>
      <w:pPr>
        <w:ind w:left="1003" w:hanging="36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14" w15:restartNumberingAfterBreak="0">
    <w:nsid w:val="19544E7F"/>
    <w:multiLevelType w:val="multilevel"/>
    <w:tmpl w:val="3190CAE0"/>
    <w:lvl w:ilvl="0">
      <w:start w:val="15"/>
      <w:numFmt w:val="decimal"/>
      <w:lvlText w:val="%1."/>
      <w:lvlJc w:val="left"/>
      <w:pPr>
        <w:ind w:left="435" w:hanging="435"/>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5" w15:restartNumberingAfterBreak="0">
    <w:nsid w:val="1BA964C2"/>
    <w:multiLevelType w:val="multilevel"/>
    <w:tmpl w:val="33BE8E7C"/>
    <w:lvl w:ilvl="0">
      <w:start w:val="6"/>
      <w:numFmt w:val="decimal"/>
      <w:lvlText w:val="%1."/>
      <w:lvlJc w:val="left"/>
      <w:pPr>
        <w:ind w:left="360" w:hanging="360"/>
      </w:pPr>
      <w:rPr>
        <w:rFonts w:ascii="Tahoma" w:hAnsi="Tahoma" w:cs="Tahoma" w:hint="default"/>
        <w:b/>
        <w:sz w:val="20"/>
        <w:szCs w:val="20"/>
      </w:rPr>
    </w:lvl>
    <w:lvl w:ilvl="1">
      <w:start w:val="1"/>
      <w:numFmt w:val="decimal"/>
      <w:lvlText w:val="%1.%2."/>
      <w:lvlJc w:val="left"/>
      <w:pPr>
        <w:ind w:left="502" w:hanging="360"/>
      </w:pPr>
      <w:rPr>
        <w:rFonts w:ascii="Tahoma" w:hAnsi="Tahoma" w:cs="Tahoma" w:hint="default"/>
        <w:b/>
        <w:sz w:val="20"/>
        <w:szCs w:val="20"/>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6" w15:restartNumberingAfterBreak="0">
    <w:nsid w:val="1EED12EF"/>
    <w:multiLevelType w:val="hybridMultilevel"/>
    <w:tmpl w:val="2E88901A"/>
    <w:lvl w:ilvl="0" w:tplc="DF10FF32">
      <w:start w:val="1"/>
      <w:numFmt w:val="decimal"/>
      <w:lvlText w:val="%1."/>
      <w:lvlJc w:val="left"/>
      <w:pPr>
        <w:tabs>
          <w:tab w:val="num" w:pos="720"/>
        </w:tabs>
        <w:ind w:left="720" w:hanging="360"/>
      </w:pPr>
      <w:rPr>
        <w:rFonts w:ascii="Tahoma" w:hAnsi="Tahoma" w:cs="Tahom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5AE2E35"/>
    <w:multiLevelType w:val="multilevel"/>
    <w:tmpl w:val="A8788760"/>
    <w:lvl w:ilvl="0">
      <w:start w:val="2"/>
      <w:numFmt w:val="decimal"/>
      <w:lvlText w:val="%1."/>
      <w:lvlJc w:val="left"/>
      <w:pPr>
        <w:ind w:left="566"/>
      </w:pPr>
      <w:rPr>
        <w:rFonts w:ascii="Tahoma" w:eastAsia="Calibri" w:hAnsi="Tahoma" w:cs="Tahoma"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91"/>
      </w:pPr>
      <w:rPr>
        <w:rFonts w:ascii="Tahoma" w:eastAsia="Calibri" w:hAnsi="Tahoma" w:cs="Tahoma" w:hint="default"/>
        <w:b/>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853"/>
      </w:pPr>
      <w:rPr>
        <w:rFonts w:ascii="Tahoma" w:eastAsia="Calibri" w:hAnsi="Tahoma" w:cs="Tahoma" w:hint="default"/>
        <w:b/>
        <w:i w:val="0"/>
        <w:strike w:val="0"/>
        <w:dstrike w:val="0"/>
        <w:color w:val="000000"/>
        <w:sz w:val="20"/>
        <w:szCs w:val="20"/>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2C336B03"/>
    <w:multiLevelType w:val="hybridMultilevel"/>
    <w:tmpl w:val="33DA8222"/>
    <w:lvl w:ilvl="0" w:tplc="0415000B">
      <w:start w:val="1"/>
      <w:numFmt w:val="bullet"/>
      <w:lvlText w:val=""/>
      <w:lvlJc w:val="left"/>
      <w:pPr>
        <w:ind w:left="1434" w:hanging="360"/>
      </w:pPr>
      <w:rPr>
        <w:rFonts w:ascii="Wingdings" w:hAnsi="Wingdings"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19" w15:restartNumberingAfterBreak="0">
    <w:nsid w:val="2DBC4A03"/>
    <w:multiLevelType w:val="multilevel"/>
    <w:tmpl w:val="9E76A98C"/>
    <w:lvl w:ilvl="0">
      <w:start w:val="7"/>
      <w:numFmt w:val="decimal"/>
      <w:lvlText w:val="%1."/>
      <w:lvlJc w:val="left"/>
      <w:pPr>
        <w:ind w:left="360" w:hanging="360"/>
      </w:pPr>
      <w:rPr>
        <w:rFonts w:hint="default"/>
        <w:b/>
      </w:rPr>
    </w:lvl>
    <w:lvl w:ilvl="1">
      <w:start w:val="1"/>
      <w:numFmt w:val="decimal"/>
      <w:lvlText w:val="%1.%2."/>
      <w:lvlJc w:val="left"/>
      <w:pPr>
        <w:ind w:left="644" w:hanging="360"/>
      </w:pPr>
      <w:rPr>
        <w:rFonts w:hint="default"/>
        <w:b/>
        <w:color w:val="auto"/>
      </w:rPr>
    </w:lvl>
    <w:lvl w:ilvl="2">
      <w:start w:val="1"/>
      <w:numFmt w:val="decimal"/>
      <w:lvlText w:val="%1.%2.%3."/>
      <w:lvlJc w:val="left"/>
      <w:pPr>
        <w:ind w:left="1004" w:hanging="720"/>
      </w:pPr>
      <w:rPr>
        <w:rFonts w:hint="default"/>
        <w:b/>
        <w:i w:val="0"/>
        <w:iCs w:val="0"/>
        <w:sz w:val="20"/>
        <w:szCs w:val="20"/>
      </w:rPr>
    </w:lvl>
    <w:lvl w:ilvl="3">
      <w:start w:val="1"/>
      <w:numFmt w:val="decimal"/>
      <w:lvlText w:val="%1.%2.%3.%4."/>
      <w:lvlJc w:val="left"/>
      <w:pPr>
        <w:ind w:left="1146" w:hanging="720"/>
      </w:pPr>
      <w:rPr>
        <w:rFonts w:hint="default"/>
        <w:b/>
        <w:sz w:val="20"/>
        <w:szCs w:val="20"/>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20" w15:restartNumberingAfterBreak="0">
    <w:nsid w:val="2E411F53"/>
    <w:multiLevelType w:val="hybridMultilevel"/>
    <w:tmpl w:val="46A478AA"/>
    <w:lvl w:ilvl="0" w:tplc="0415000F">
      <w:start w:val="1"/>
      <w:numFmt w:val="decimal"/>
      <w:lvlText w:val="%1."/>
      <w:lvlJc w:val="left"/>
      <w:pPr>
        <w:tabs>
          <w:tab w:val="num" w:pos="360"/>
        </w:tabs>
        <w:ind w:left="360" w:hanging="360"/>
      </w:pPr>
      <w:rPr>
        <w:rFonts w:hint="default"/>
        <w:b w:val="0"/>
        <w:sz w:val="20"/>
        <w:szCs w:val="20"/>
      </w:rPr>
    </w:lvl>
    <w:lvl w:ilvl="1" w:tplc="F98CF5F4">
      <w:start w:val="91"/>
      <w:numFmt w:val="bullet"/>
      <w:lvlText w:val="-"/>
      <w:lvlJc w:val="left"/>
      <w:pPr>
        <w:tabs>
          <w:tab w:val="num" w:pos="1440"/>
        </w:tabs>
        <w:ind w:left="1440" w:hanging="360"/>
      </w:pPr>
      <w:rPr>
        <w:rFonts w:hint="default"/>
        <w:sz w:val="24"/>
        <w:szCs w:val="24"/>
      </w:rPr>
    </w:lvl>
    <w:lvl w:ilvl="2" w:tplc="0415001B">
      <w:start w:val="1"/>
      <w:numFmt w:val="lowerRoman"/>
      <w:lvlText w:val="%3."/>
      <w:lvlJc w:val="right"/>
      <w:pPr>
        <w:tabs>
          <w:tab w:val="num" w:pos="2160"/>
        </w:tabs>
        <w:ind w:left="2160" w:hanging="180"/>
      </w:pPr>
      <w:rPr>
        <w:rFonts w:ascii="Times New Roman" w:hAnsi="Times New Roman" w:cs="Times New Roman"/>
      </w:rPr>
    </w:lvl>
    <w:lvl w:ilvl="3" w:tplc="A80EBA20">
      <w:start w:val="1"/>
      <w:numFmt w:val="decimal"/>
      <w:lvlText w:val="%4."/>
      <w:lvlJc w:val="left"/>
      <w:pPr>
        <w:tabs>
          <w:tab w:val="num" w:pos="2345"/>
        </w:tabs>
        <w:ind w:left="2345" w:hanging="360"/>
      </w:pPr>
      <w:rPr>
        <w:rFonts w:hint="default"/>
        <w:b w:val="0"/>
        <w:bCs w:val="0"/>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1" w15:restartNumberingAfterBreak="0">
    <w:nsid w:val="2F3071E8"/>
    <w:multiLevelType w:val="hybridMultilevel"/>
    <w:tmpl w:val="3740E858"/>
    <w:lvl w:ilvl="0" w:tplc="0415000B">
      <w:start w:val="1"/>
      <w:numFmt w:val="bullet"/>
      <w:lvlText w:val=""/>
      <w:lvlJc w:val="left"/>
      <w:pPr>
        <w:ind w:left="1434" w:hanging="360"/>
      </w:pPr>
      <w:rPr>
        <w:rFonts w:ascii="Wingdings" w:hAnsi="Wingdings"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2" w15:restartNumberingAfterBreak="0">
    <w:nsid w:val="36DF3C08"/>
    <w:multiLevelType w:val="hybridMultilevel"/>
    <w:tmpl w:val="9C26EE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0E382E"/>
    <w:multiLevelType w:val="multilevel"/>
    <w:tmpl w:val="90C20844"/>
    <w:styleLink w:val="NumeracjaUrzdowawStarostwie"/>
    <w:lvl w:ilvl="0">
      <w:start w:val="1"/>
      <w:numFmt w:val="upperRoman"/>
      <w:pStyle w:val="NumeracjaUrzdowa"/>
      <w:suff w:val="space"/>
      <w:lvlText w:val="  %1."/>
      <w:lvlJc w:val="left"/>
      <w:pPr>
        <w:ind w:left="510" w:hanging="510"/>
      </w:pPr>
      <w:rPr>
        <w:rFonts w:ascii="Times New Roman" w:hAnsi="Times New Roman"/>
        <w:b w:val="0"/>
        <w:bCs w:val="0"/>
        <w:sz w:val="22"/>
        <w:szCs w:val="22"/>
      </w:rPr>
    </w:lvl>
    <w:lvl w:ilvl="1">
      <w:start w:val="1"/>
      <w:numFmt w:val="decimal"/>
      <w:suff w:val="space"/>
      <w:lvlText w:val="%2."/>
      <w:lvlJc w:val="left"/>
      <w:pPr>
        <w:ind w:left="369" w:hanging="227"/>
      </w:pPr>
      <w:rPr>
        <w:rFonts w:ascii="Arial Narrow" w:eastAsia="Times New Roman" w:hAnsi="Arial Narrow" w:cs="Mangal"/>
        <w:b w:val="0"/>
        <w:bCs w:val="0"/>
        <w:sz w:val="22"/>
        <w:szCs w:val="22"/>
      </w:rPr>
    </w:lvl>
    <w:lvl w:ilvl="2">
      <w:start w:val="1"/>
      <w:numFmt w:val="decimal"/>
      <w:suff w:val="space"/>
      <w:lvlText w:val="%3)"/>
      <w:lvlJc w:val="left"/>
      <w:pPr>
        <w:ind w:left="510" w:hanging="227"/>
      </w:pPr>
      <w:rPr>
        <w:rFonts w:ascii="Times New Roman" w:hAnsi="Times New Roman"/>
        <w:b w:val="0"/>
        <w:bCs w:val="0"/>
        <w:sz w:val="22"/>
        <w:szCs w:val="22"/>
      </w:rPr>
    </w:lvl>
    <w:lvl w:ilvl="3">
      <w:start w:val="1"/>
      <w:numFmt w:val="lowerLetter"/>
      <w:suff w:val="space"/>
      <w:lvlText w:val="%4)"/>
      <w:lvlJc w:val="left"/>
      <w:pPr>
        <w:ind w:left="794" w:hanging="227"/>
      </w:pPr>
      <w:rPr>
        <w:rFonts w:ascii="Times New Roman" w:hAnsi="Times New Roman"/>
        <w:b w:val="0"/>
        <w:bCs w:val="0"/>
        <w:sz w:val="22"/>
        <w:szCs w:val="22"/>
      </w:rPr>
    </w:lvl>
    <w:lvl w:ilvl="4">
      <w:start w:val="1"/>
      <w:numFmt w:val="none"/>
      <w:suff w:val="space"/>
      <w:lvlText w:val="%5-"/>
      <w:lvlJc w:val="left"/>
      <w:pPr>
        <w:ind w:left="1049" w:hanging="199"/>
      </w:pPr>
      <w:rPr>
        <w:rFonts w:ascii="OpenSymbol" w:eastAsia="OpenSymbol" w:hAnsi="OpenSymbol" w:cs="OpenSymbol"/>
      </w:rPr>
    </w:lvl>
    <w:lvl w:ilvl="5">
      <w:start w:val="1"/>
      <w:numFmt w:val="decimal"/>
      <w:lvlText w:val="%6."/>
      <w:lvlJc w:val="left"/>
      <w:pPr>
        <w:ind w:left="2520" w:hanging="2520"/>
      </w:pPr>
    </w:lvl>
    <w:lvl w:ilvl="6">
      <w:start w:val="1"/>
      <w:numFmt w:val="decimal"/>
      <w:lvlText w:val="%7."/>
      <w:lvlJc w:val="left"/>
      <w:pPr>
        <w:ind w:left="2880" w:hanging="2880"/>
      </w:pPr>
    </w:lvl>
    <w:lvl w:ilvl="7">
      <w:start w:val="1"/>
      <w:numFmt w:val="decimal"/>
      <w:lvlText w:val="%8."/>
      <w:lvlJc w:val="left"/>
      <w:pPr>
        <w:ind w:left="3240" w:hanging="3240"/>
      </w:pPr>
    </w:lvl>
    <w:lvl w:ilvl="8">
      <w:start w:val="1"/>
      <w:numFmt w:val="decimal"/>
      <w:lvlText w:val="%9."/>
      <w:lvlJc w:val="left"/>
      <w:pPr>
        <w:ind w:left="3600" w:hanging="3600"/>
      </w:pPr>
    </w:lvl>
  </w:abstractNum>
  <w:abstractNum w:abstractNumId="24" w15:restartNumberingAfterBreak="0">
    <w:nsid w:val="44F10F75"/>
    <w:multiLevelType w:val="multilevel"/>
    <w:tmpl w:val="AE8CE35A"/>
    <w:lvl w:ilvl="0">
      <w:start w:val="1"/>
      <w:numFmt w:val="decimal"/>
      <w:lvlText w:val="%1."/>
      <w:lvlJc w:val="left"/>
      <w:pPr>
        <w:ind w:left="720" w:hanging="360"/>
      </w:pPr>
      <w:rPr>
        <w:rFonts w:hint="default"/>
        <w:b w:val="0"/>
      </w:rPr>
    </w:lvl>
    <w:lvl w:ilvl="1">
      <w:start w:val="1"/>
      <w:numFmt w:val="decimal"/>
      <w:isLgl/>
      <w:lvlText w:val="%1.%2."/>
      <w:lvlJc w:val="left"/>
      <w:pPr>
        <w:ind w:left="36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5" w15:restartNumberingAfterBreak="0">
    <w:nsid w:val="4660097A"/>
    <w:multiLevelType w:val="multilevel"/>
    <w:tmpl w:val="037E357A"/>
    <w:lvl w:ilvl="0">
      <w:start w:val="6"/>
      <w:numFmt w:val="decimal"/>
      <w:lvlText w:val="%1."/>
      <w:lvlJc w:val="left"/>
      <w:pPr>
        <w:ind w:left="504" w:hanging="504"/>
      </w:pPr>
      <w:rPr>
        <w:rFonts w:hint="default"/>
        <w:b/>
      </w:rPr>
    </w:lvl>
    <w:lvl w:ilvl="1">
      <w:start w:val="4"/>
      <w:numFmt w:val="decimal"/>
      <w:lvlText w:val="%1.%2."/>
      <w:lvlJc w:val="left"/>
      <w:pPr>
        <w:ind w:left="575" w:hanging="504"/>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6" w15:restartNumberingAfterBreak="0">
    <w:nsid w:val="46CE10A4"/>
    <w:multiLevelType w:val="hybridMultilevel"/>
    <w:tmpl w:val="3350E73E"/>
    <w:lvl w:ilvl="0" w:tplc="3300E898">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7"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CDA0284"/>
    <w:multiLevelType w:val="hybridMultilevel"/>
    <w:tmpl w:val="4B080394"/>
    <w:lvl w:ilvl="0" w:tplc="BD667C8C">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5B1306D"/>
    <w:multiLevelType w:val="multilevel"/>
    <w:tmpl w:val="BCCA1376"/>
    <w:lvl w:ilvl="0">
      <w:start w:val="1"/>
      <w:numFmt w:val="decimal"/>
      <w:lvlText w:val="%1."/>
      <w:lvlJc w:val="left"/>
      <w:pPr>
        <w:tabs>
          <w:tab w:val="num" w:pos="360"/>
        </w:tabs>
        <w:ind w:left="360" w:hanging="360"/>
      </w:pPr>
      <w:rPr>
        <w:b w:val="0"/>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rPr>
        <w:b w:val="0"/>
      </w:rPr>
    </w:lvl>
  </w:abstractNum>
  <w:abstractNum w:abstractNumId="30" w15:restartNumberingAfterBreak="0">
    <w:nsid w:val="56194391"/>
    <w:multiLevelType w:val="hybridMultilevel"/>
    <w:tmpl w:val="8E7CA3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7F643C2"/>
    <w:multiLevelType w:val="multilevel"/>
    <w:tmpl w:val="7BE0C8EC"/>
    <w:lvl w:ilvl="0">
      <w:start w:val="8"/>
      <w:numFmt w:val="decimal"/>
      <w:lvlText w:val="%1."/>
      <w:lvlJc w:val="left"/>
      <w:pPr>
        <w:ind w:left="504" w:hanging="504"/>
      </w:pPr>
      <w:rPr>
        <w:rFonts w:hint="default"/>
      </w:rPr>
    </w:lvl>
    <w:lvl w:ilvl="1">
      <w:start w:val="3"/>
      <w:numFmt w:val="decimal"/>
      <w:lvlText w:val="%1.%2."/>
      <w:lvlJc w:val="left"/>
      <w:pPr>
        <w:ind w:left="504" w:hanging="504"/>
      </w:pPr>
      <w:rPr>
        <w:rFonts w:hint="default"/>
      </w:rPr>
    </w:lvl>
    <w:lvl w:ilvl="2">
      <w:start w:val="1"/>
      <w:numFmt w:val="decimal"/>
      <w:lvlText w:val="%1.%2.%3."/>
      <w:lvlJc w:val="left"/>
      <w:pPr>
        <w:ind w:left="720" w:hanging="720"/>
      </w:pPr>
      <w:rPr>
        <w:rFonts w:ascii="Tahoma" w:hAnsi="Tahoma" w:cs="Tahoma" w:hint="default"/>
        <w:b/>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97224A8"/>
    <w:multiLevelType w:val="multilevel"/>
    <w:tmpl w:val="047C718C"/>
    <w:lvl w:ilvl="0">
      <w:start w:val="8"/>
      <w:numFmt w:val="decimal"/>
      <w:lvlText w:val="%1."/>
      <w:lvlJc w:val="left"/>
      <w:pPr>
        <w:ind w:left="360" w:hanging="360"/>
      </w:pPr>
      <w:rPr>
        <w:rFonts w:hint="default"/>
        <w:b/>
      </w:rPr>
    </w:lvl>
    <w:lvl w:ilvl="1">
      <w:start w:val="1"/>
      <w:numFmt w:val="decimal"/>
      <w:lvlText w:val="%1.%2."/>
      <w:lvlJc w:val="left"/>
      <w:pPr>
        <w:ind w:left="1429" w:hanging="720"/>
      </w:pPr>
      <w:rPr>
        <w:rFonts w:hint="default"/>
        <w:b/>
        <w:sz w:val="20"/>
        <w:szCs w:val="20"/>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3" w15:restartNumberingAfterBreak="0">
    <w:nsid w:val="5B2B4238"/>
    <w:multiLevelType w:val="multilevel"/>
    <w:tmpl w:val="901C22AC"/>
    <w:lvl w:ilvl="0">
      <w:start w:val="9"/>
      <w:numFmt w:val="decimal"/>
      <w:lvlText w:val="%1."/>
      <w:lvlJc w:val="left"/>
      <w:pPr>
        <w:ind w:left="566"/>
      </w:pPr>
      <w:rPr>
        <w:rFonts w:ascii="Tahoma" w:eastAsia="Calibri" w:hAnsi="Tahoma" w:cs="Tahoma"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93"/>
      </w:pPr>
      <w:rPr>
        <w:rFonts w:ascii="Tahoma" w:eastAsia="Calibri" w:hAnsi="Tahoma" w:cs="Tahoma" w:hint="default"/>
        <w:b/>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426"/>
      </w:pPr>
      <w:rPr>
        <w:rFonts w:ascii="Tahoma" w:eastAsia="Calibri" w:hAnsi="Tahoma" w:cs="Tahoma" w:hint="default"/>
        <w:b/>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5B7C7ECB"/>
    <w:multiLevelType w:val="multilevel"/>
    <w:tmpl w:val="A930496A"/>
    <w:lvl w:ilvl="0">
      <w:start w:val="1"/>
      <w:numFmt w:val="decimal"/>
      <w:lvlText w:val="%1."/>
      <w:lvlJc w:val="left"/>
      <w:pPr>
        <w:ind w:left="360" w:hanging="360"/>
      </w:pPr>
      <w:rPr>
        <w:rFonts w:hint="default"/>
        <w:b/>
        <w:sz w:val="20"/>
        <w:szCs w:val="20"/>
      </w:rPr>
    </w:lvl>
    <w:lvl w:ilvl="1">
      <w:start w:val="1"/>
      <w:numFmt w:val="decimal"/>
      <w:lvlText w:val="%1.%2."/>
      <w:lvlJc w:val="left"/>
      <w:pPr>
        <w:ind w:left="792" w:hanging="432"/>
      </w:pPr>
      <w:rPr>
        <w:b/>
        <w:sz w:val="20"/>
        <w:szCs w:val="20"/>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2A3BD4"/>
    <w:multiLevelType w:val="hybridMultilevel"/>
    <w:tmpl w:val="52EA59C8"/>
    <w:lvl w:ilvl="0" w:tplc="CA3CF3F2">
      <w:start w:val="1"/>
      <w:numFmt w:val="decimal"/>
      <w:lvlText w:val="§ %1."/>
      <w:lvlJc w:val="left"/>
      <w:pPr>
        <w:ind w:left="8299" w:hanging="360"/>
      </w:pPr>
      <w:rPr>
        <w:rFonts w:hint="default"/>
        <w:b/>
        <w:sz w:val="20"/>
        <w:szCs w:val="20"/>
      </w:rPr>
    </w:lvl>
    <w:lvl w:ilvl="1" w:tplc="5E7A08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3FF0313"/>
    <w:multiLevelType w:val="multilevel"/>
    <w:tmpl w:val="5366EB48"/>
    <w:lvl w:ilvl="0">
      <w:start w:val="11"/>
      <w:numFmt w:val="decimal"/>
      <w:lvlText w:val="%1."/>
      <w:lvlJc w:val="left"/>
      <w:pPr>
        <w:ind w:left="810" w:hanging="810"/>
      </w:pPr>
      <w:rPr>
        <w:rFonts w:hint="default"/>
      </w:rPr>
    </w:lvl>
    <w:lvl w:ilvl="1">
      <w:start w:val="4"/>
      <w:numFmt w:val="decimal"/>
      <w:lvlText w:val="%1.%2."/>
      <w:lvlJc w:val="left"/>
      <w:pPr>
        <w:ind w:left="1187" w:hanging="810"/>
      </w:pPr>
      <w:rPr>
        <w:rFonts w:hint="default"/>
      </w:rPr>
    </w:lvl>
    <w:lvl w:ilvl="2">
      <w:start w:val="1"/>
      <w:numFmt w:val="decimal"/>
      <w:lvlText w:val="%1.%2.%3."/>
      <w:lvlJc w:val="left"/>
      <w:pPr>
        <w:ind w:left="1564" w:hanging="810"/>
      </w:pPr>
      <w:rPr>
        <w:rFonts w:hint="default"/>
      </w:rPr>
    </w:lvl>
    <w:lvl w:ilvl="3">
      <w:start w:val="1"/>
      <w:numFmt w:val="decimal"/>
      <w:lvlText w:val="%1.%2.%3.%4."/>
      <w:lvlJc w:val="left"/>
      <w:pPr>
        <w:ind w:left="1941" w:hanging="810"/>
      </w:pPr>
      <w:rPr>
        <w:rFonts w:hint="default"/>
        <w:b/>
      </w:rPr>
    </w:lvl>
    <w:lvl w:ilvl="4">
      <w:start w:val="1"/>
      <w:numFmt w:val="decimal"/>
      <w:lvlText w:val="%1.%2.%3.%4.%5."/>
      <w:lvlJc w:val="left"/>
      <w:pPr>
        <w:ind w:left="2588" w:hanging="1080"/>
      </w:pPr>
      <w:rPr>
        <w:rFonts w:hint="default"/>
      </w:rPr>
    </w:lvl>
    <w:lvl w:ilvl="5">
      <w:start w:val="1"/>
      <w:numFmt w:val="decimal"/>
      <w:lvlText w:val="%1.%2.%3.%4.%5.%6."/>
      <w:lvlJc w:val="left"/>
      <w:pPr>
        <w:ind w:left="2965" w:hanging="1080"/>
      </w:pPr>
      <w:rPr>
        <w:rFonts w:hint="default"/>
      </w:rPr>
    </w:lvl>
    <w:lvl w:ilvl="6">
      <w:start w:val="1"/>
      <w:numFmt w:val="decimal"/>
      <w:lvlText w:val="%1.%2.%3.%4.%5.%6.%7."/>
      <w:lvlJc w:val="left"/>
      <w:pPr>
        <w:ind w:left="3702" w:hanging="1440"/>
      </w:pPr>
      <w:rPr>
        <w:rFonts w:hint="default"/>
      </w:rPr>
    </w:lvl>
    <w:lvl w:ilvl="7">
      <w:start w:val="1"/>
      <w:numFmt w:val="decimal"/>
      <w:lvlText w:val="%1.%2.%3.%4.%5.%6.%7.%8."/>
      <w:lvlJc w:val="left"/>
      <w:pPr>
        <w:ind w:left="4079" w:hanging="1440"/>
      </w:pPr>
      <w:rPr>
        <w:rFonts w:hint="default"/>
      </w:rPr>
    </w:lvl>
    <w:lvl w:ilvl="8">
      <w:start w:val="1"/>
      <w:numFmt w:val="decimal"/>
      <w:lvlText w:val="%1.%2.%3.%4.%5.%6.%7.%8.%9."/>
      <w:lvlJc w:val="left"/>
      <w:pPr>
        <w:ind w:left="4816" w:hanging="1800"/>
      </w:pPr>
      <w:rPr>
        <w:rFonts w:hint="default"/>
      </w:rPr>
    </w:lvl>
  </w:abstractNum>
  <w:abstractNum w:abstractNumId="37" w15:restartNumberingAfterBreak="0">
    <w:nsid w:val="646A7242"/>
    <w:multiLevelType w:val="hybridMultilevel"/>
    <w:tmpl w:val="54CC84F8"/>
    <w:lvl w:ilvl="0" w:tplc="3300E898">
      <w:start w:val="1"/>
      <w:numFmt w:val="bullet"/>
      <w:lvlText w:val=""/>
      <w:lvlJc w:val="left"/>
      <w:pPr>
        <w:ind w:left="1286" w:hanging="360"/>
      </w:pPr>
      <w:rPr>
        <w:rFonts w:ascii="Symbol" w:hAnsi="Symbol" w:hint="default"/>
      </w:rPr>
    </w:lvl>
    <w:lvl w:ilvl="1" w:tplc="04150003" w:tentative="1">
      <w:start w:val="1"/>
      <w:numFmt w:val="bullet"/>
      <w:lvlText w:val="o"/>
      <w:lvlJc w:val="left"/>
      <w:pPr>
        <w:ind w:left="2006" w:hanging="360"/>
      </w:pPr>
      <w:rPr>
        <w:rFonts w:ascii="Courier New" w:hAnsi="Courier New" w:cs="Courier New" w:hint="default"/>
      </w:rPr>
    </w:lvl>
    <w:lvl w:ilvl="2" w:tplc="04150005" w:tentative="1">
      <w:start w:val="1"/>
      <w:numFmt w:val="bullet"/>
      <w:lvlText w:val=""/>
      <w:lvlJc w:val="left"/>
      <w:pPr>
        <w:ind w:left="2726" w:hanging="360"/>
      </w:pPr>
      <w:rPr>
        <w:rFonts w:ascii="Wingdings" w:hAnsi="Wingdings" w:hint="default"/>
      </w:rPr>
    </w:lvl>
    <w:lvl w:ilvl="3" w:tplc="04150001" w:tentative="1">
      <w:start w:val="1"/>
      <w:numFmt w:val="bullet"/>
      <w:lvlText w:val=""/>
      <w:lvlJc w:val="left"/>
      <w:pPr>
        <w:ind w:left="3446" w:hanging="360"/>
      </w:pPr>
      <w:rPr>
        <w:rFonts w:ascii="Symbol" w:hAnsi="Symbol" w:hint="default"/>
      </w:rPr>
    </w:lvl>
    <w:lvl w:ilvl="4" w:tplc="04150003" w:tentative="1">
      <w:start w:val="1"/>
      <w:numFmt w:val="bullet"/>
      <w:lvlText w:val="o"/>
      <w:lvlJc w:val="left"/>
      <w:pPr>
        <w:ind w:left="4166" w:hanging="360"/>
      </w:pPr>
      <w:rPr>
        <w:rFonts w:ascii="Courier New" w:hAnsi="Courier New" w:cs="Courier New" w:hint="default"/>
      </w:rPr>
    </w:lvl>
    <w:lvl w:ilvl="5" w:tplc="04150005" w:tentative="1">
      <w:start w:val="1"/>
      <w:numFmt w:val="bullet"/>
      <w:lvlText w:val=""/>
      <w:lvlJc w:val="left"/>
      <w:pPr>
        <w:ind w:left="4886" w:hanging="360"/>
      </w:pPr>
      <w:rPr>
        <w:rFonts w:ascii="Wingdings" w:hAnsi="Wingdings" w:hint="default"/>
      </w:rPr>
    </w:lvl>
    <w:lvl w:ilvl="6" w:tplc="04150001" w:tentative="1">
      <w:start w:val="1"/>
      <w:numFmt w:val="bullet"/>
      <w:lvlText w:val=""/>
      <w:lvlJc w:val="left"/>
      <w:pPr>
        <w:ind w:left="5606" w:hanging="360"/>
      </w:pPr>
      <w:rPr>
        <w:rFonts w:ascii="Symbol" w:hAnsi="Symbol" w:hint="default"/>
      </w:rPr>
    </w:lvl>
    <w:lvl w:ilvl="7" w:tplc="04150003" w:tentative="1">
      <w:start w:val="1"/>
      <w:numFmt w:val="bullet"/>
      <w:lvlText w:val="o"/>
      <w:lvlJc w:val="left"/>
      <w:pPr>
        <w:ind w:left="6326" w:hanging="360"/>
      </w:pPr>
      <w:rPr>
        <w:rFonts w:ascii="Courier New" w:hAnsi="Courier New" w:cs="Courier New" w:hint="default"/>
      </w:rPr>
    </w:lvl>
    <w:lvl w:ilvl="8" w:tplc="04150005" w:tentative="1">
      <w:start w:val="1"/>
      <w:numFmt w:val="bullet"/>
      <w:lvlText w:val=""/>
      <w:lvlJc w:val="left"/>
      <w:pPr>
        <w:ind w:left="7046" w:hanging="360"/>
      </w:pPr>
      <w:rPr>
        <w:rFonts w:ascii="Wingdings" w:hAnsi="Wingdings" w:hint="default"/>
      </w:rPr>
    </w:lvl>
  </w:abstractNum>
  <w:abstractNum w:abstractNumId="38" w15:restartNumberingAfterBreak="0">
    <w:nsid w:val="67591FDC"/>
    <w:multiLevelType w:val="multilevel"/>
    <w:tmpl w:val="E878C05A"/>
    <w:lvl w:ilvl="0">
      <w:start w:val="10"/>
      <w:numFmt w:val="decimal"/>
      <w:lvlText w:val="%1."/>
      <w:lvlJc w:val="left"/>
      <w:pPr>
        <w:ind w:left="435" w:hanging="435"/>
      </w:pPr>
      <w:rPr>
        <w:rFonts w:hint="default"/>
      </w:rPr>
    </w:lvl>
    <w:lvl w:ilvl="1">
      <w:start w:val="1"/>
      <w:numFmt w:val="decimal"/>
      <w:lvlText w:val="%1.%2."/>
      <w:lvlJc w:val="left"/>
      <w:pPr>
        <w:ind w:left="1571" w:hanging="720"/>
      </w:pPr>
      <w:rPr>
        <w:rFonts w:hint="default"/>
        <w:b/>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9" w15:restartNumberingAfterBreak="0">
    <w:nsid w:val="6AB6219C"/>
    <w:multiLevelType w:val="hybridMultilevel"/>
    <w:tmpl w:val="2A1A9192"/>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0" w15:restartNumberingAfterBreak="0">
    <w:nsid w:val="6B9B75A7"/>
    <w:multiLevelType w:val="hybridMultilevel"/>
    <w:tmpl w:val="A23E9EC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15:restartNumberingAfterBreak="0">
    <w:nsid w:val="6FCF1A12"/>
    <w:multiLevelType w:val="multilevel"/>
    <w:tmpl w:val="D9624292"/>
    <w:lvl w:ilvl="0">
      <w:start w:val="17"/>
      <w:numFmt w:val="decimal"/>
      <w:lvlText w:val="%1."/>
      <w:lvlJc w:val="left"/>
      <w:pPr>
        <w:ind w:left="566"/>
      </w:pPr>
      <w:rPr>
        <w:rFonts w:ascii="Tahoma" w:eastAsia="Calibri" w:hAnsi="Tahoma" w:cs="Tahoma" w:hint="default"/>
        <w:b/>
        <w:bCs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93"/>
      </w:pPr>
      <w:rPr>
        <w:rFonts w:ascii="Tahoma" w:eastAsia="Calibri" w:hAnsi="Tahoma" w:cs="Tahoma" w:hint="default"/>
        <w:b/>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711"/>
      </w:pPr>
      <w:rPr>
        <w:rFonts w:ascii="Tahoma" w:eastAsia="Calibri" w:hAnsi="Tahoma" w:cs="Tahoma" w:hint="default"/>
        <w:b/>
        <w:i w:val="0"/>
        <w:strike w:val="0"/>
        <w:dstrike w:val="0"/>
        <w:color w:val="000000"/>
        <w:sz w:val="20"/>
        <w:szCs w:val="20"/>
        <w:u w:val="none" w:color="000000"/>
        <w:bdr w:val="none" w:sz="0" w:space="0" w:color="auto"/>
        <w:shd w:val="clear" w:color="auto" w:fill="auto"/>
        <w:vertAlign w:val="baseline"/>
      </w:rPr>
    </w:lvl>
    <w:lvl w:ilvl="3">
      <w:start w:val="1"/>
      <w:numFmt w:val="lowerLetter"/>
      <w:lvlText w:val="%4)"/>
      <w:lvlJc w:val="left"/>
      <w:pPr>
        <w:ind w:left="14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3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0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8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5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2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72D23667"/>
    <w:multiLevelType w:val="hybridMultilevel"/>
    <w:tmpl w:val="A7ECAC2E"/>
    <w:lvl w:ilvl="0" w:tplc="2A86B2AA">
      <w:start w:val="1"/>
      <w:numFmt w:val="decimal"/>
      <w:lvlText w:val="%1."/>
      <w:lvlJc w:val="left"/>
      <w:pPr>
        <w:ind w:left="345" w:hanging="360"/>
      </w:pPr>
      <w:rPr>
        <w:rFonts w:hint="default"/>
        <w:b/>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43" w15:restartNumberingAfterBreak="0">
    <w:nsid w:val="73171AC5"/>
    <w:multiLevelType w:val="hybridMultilevel"/>
    <w:tmpl w:val="168E915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42C1764"/>
    <w:multiLevelType w:val="hybridMultilevel"/>
    <w:tmpl w:val="773CCD56"/>
    <w:lvl w:ilvl="0" w:tplc="EB769008">
      <w:start w:val="1"/>
      <w:numFmt w:val="decimal"/>
      <w:lvlText w:val="%1."/>
      <w:lvlJc w:val="left"/>
      <w:pPr>
        <w:ind w:left="720" w:hanging="360"/>
      </w:pPr>
      <w:rPr>
        <w:rFonts w:hint="default"/>
        <w:b/>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202EFA"/>
    <w:multiLevelType w:val="multilevel"/>
    <w:tmpl w:val="36AE0060"/>
    <w:lvl w:ilvl="0">
      <w:start w:val="1"/>
      <w:numFmt w:val="decimal"/>
      <w:lvlText w:val="%1."/>
      <w:lvlJc w:val="left"/>
      <w:pPr>
        <w:tabs>
          <w:tab w:val="num" w:pos="643"/>
        </w:tabs>
        <w:ind w:left="643" w:hanging="360"/>
      </w:pPr>
      <w:rPr>
        <w:b w:val="0"/>
        <w:sz w:val="20"/>
        <w:szCs w:val="20"/>
      </w:rPr>
    </w:lvl>
    <w:lvl w:ilvl="1">
      <w:start w:val="1"/>
      <w:numFmt w:val="lowerLetter"/>
      <w:lvlText w:val="%2."/>
      <w:lvlJc w:val="left"/>
      <w:pPr>
        <w:tabs>
          <w:tab w:val="num" w:pos="1440"/>
        </w:tabs>
        <w:ind w:left="1440" w:hanging="360"/>
      </w:pPr>
    </w:lvl>
    <w:lvl w:ilvl="2">
      <w:start w:val="8"/>
      <w:numFmt w:val="decimal"/>
      <w:lvlText w:val="%3)"/>
      <w:lvlJc w:val="left"/>
      <w:pPr>
        <w:ind w:left="2340" w:hanging="360"/>
      </w:pPr>
      <w:rPr>
        <w:rFonts w:hint="default"/>
      </w:rPr>
    </w:lvl>
    <w:lvl w:ilvl="3">
      <w:start w:val="5"/>
      <w:numFmt w:val="decimal"/>
      <w:lvlText w:val="%4"/>
      <w:lvlJc w:val="left"/>
      <w:pPr>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6" w15:restartNumberingAfterBreak="0">
    <w:nsid w:val="753078FF"/>
    <w:multiLevelType w:val="multilevel"/>
    <w:tmpl w:val="83DAEA0E"/>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6EF0AA0"/>
    <w:multiLevelType w:val="hybridMultilevel"/>
    <w:tmpl w:val="8F9239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79A1154"/>
    <w:multiLevelType w:val="hybridMultilevel"/>
    <w:tmpl w:val="B45EEC76"/>
    <w:lvl w:ilvl="0" w:tplc="1C122F50">
      <w:start w:val="1"/>
      <w:numFmt w:val="decimal"/>
      <w:lvlText w:val="%1."/>
      <w:lvlJc w:val="left"/>
      <w:pPr>
        <w:ind w:left="720" w:hanging="360"/>
      </w:pPr>
      <w:rPr>
        <w:rFonts w:hint="default"/>
        <w:b/>
        <w:color w:val="auto"/>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A153C4B"/>
    <w:multiLevelType w:val="hybridMultilevel"/>
    <w:tmpl w:val="FCA4E8B8"/>
    <w:lvl w:ilvl="0" w:tplc="65FE56A8">
      <w:start w:val="3"/>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A946461"/>
    <w:multiLevelType w:val="hybridMultilevel"/>
    <w:tmpl w:val="31284238"/>
    <w:lvl w:ilvl="0" w:tplc="04150011">
      <w:start w:val="1"/>
      <w:numFmt w:val="decimal"/>
      <w:lvlText w:val="%1)"/>
      <w:lvlJc w:val="left"/>
      <w:pPr>
        <w:ind w:left="644" w:hanging="360"/>
      </w:pPr>
    </w:lvl>
    <w:lvl w:ilvl="1" w:tplc="04150019">
      <w:start w:val="1"/>
      <w:numFmt w:val="lowerLetter"/>
      <w:lvlText w:val="%2."/>
      <w:lvlJc w:val="left"/>
      <w:pPr>
        <w:ind w:left="36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7F386D51"/>
    <w:multiLevelType w:val="multilevel"/>
    <w:tmpl w:val="0434A3F2"/>
    <w:lvl w:ilvl="0">
      <w:start w:val="10"/>
      <w:numFmt w:val="decimal"/>
      <w:lvlText w:val="%1."/>
      <w:lvlJc w:val="left"/>
      <w:pPr>
        <w:ind w:left="435" w:hanging="435"/>
      </w:pPr>
      <w:rPr>
        <w:rFonts w:hint="default"/>
      </w:rPr>
    </w:lvl>
    <w:lvl w:ilvl="1">
      <w:start w:val="2"/>
      <w:numFmt w:val="decimal"/>
      <w:lvlText w:val="%1.%2."/>
      <w:lvlJc w:val="left"/>
      <w:pPr>
        <w:ind w:left="2291" w:hanging="720"/>
      </w:pPr>
      <w:rPr>
        <w:rFonts w:hint="default"/>
        <w:b/>
      </w:rPr>
    </w:lvl>
    <w:lvl w:ilvl="2">
      <w:start w:val="1"/>
      <w:numFmt w:val="decimal"/>
      <w:lvlText w:val="%1.%2.%3."/>
      <w:lvlJc w:val="left"/>
      <w:pPr>
        <w:ind w:left="3862"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9295" w:hanging="1440"/>
      </w:pPr>
      <w:rPr>
        <w:rFonts w:hint="default"/>
      </w:rPr>
    </w:lvl>
    <w:lvl w:ilvl="6">
      <w:start w:val="1"/>
      <w:numFmt w:val="decimal"/>
      <w:lvlText w:val="%1.%2.%3.%4.%5.%6.%7."/>
      <w:lvlJc w:val="left"/>
      <w:pPr>
        <w:ind w:left="11226" w:hanging="1800"/>
      </w:pPr>
      <w:rPr>
        <w:rFonts w:hint="default"/>
      </w:rPr>
    </w:lvl>
    <w:lvl w:ilvl="7">
      <w:start w:val="1"/>
      <w:numFmt w:val="decimal"/>
      <w:lvlText w:val="%1.%2.%3.%4.%5.%6.%7.%8."/>
      <w:lvlJc w:val="left"/>
      <w:pPr>
        <w:ind w:left="12797" w:hanging="1800"/>
      </w:pPr>
      <w:rPr>
        <w:rFonts w:hint="default"/>
      </w:rPr>
    </w:lvl>
    <w:lvl w:ilvl="8">
      <w:start w:val="1"/>
      <w:numFmt w:val="decimal"/>
      <w:lvlText w:val="%1.%2.%3.%4.%5.%6.%7.%8.%9."/>
      <w:lvlJc w:val="left"/>
      <w:pPr>
        <w:ind w:left="14728" w:hanging="2160"/>
      </w:pPr>
      <w:rPr>
        <w:rFonts w:hint="default"/>
      </w:rPr>
    </w:lvl>
  </w:abstractNum>
  <w:num w:numId="1">
    <w:abstractNumId w:val="17"/>
  </w:num>
  <w:num w:numId="2">
    <w:abstractNumId w:val="33"/>
  </w:num>
  <w:num w:numId="3">
    <w:abstractNumId w:val="41"/>
  </w:num>
  <w:num w:numId="4">
    <w:abstractNumId w:val="23"/>
    <w:lvlOverride w:ilvl="0">
      <w:lvl w:ilvl="0">
        <w:start w:val="5"/>
        <w:numFmt w:val="upperRoman"/>
        <w:pStyle w:val="NumeracjaUrzdowa"/>
        <w:lvlText w:val="%1."/>
        <w:lvlJc w:val="right"/>
        <w:pPr>
          <w:ind w:left="360" w:hanging="360"/>
        </w:pPr>
        <w:rPr>
          <w:rFonts w:hint="default"/>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5">
    <w:abstractNumId w:val="23"/>
  </w:num>
  <w:num w:numId="6">
    <w:abstractNumId w:val="5"/>
  </w:num>
  <w:num w:numId="7">
    <w:abstractNumId w:val="1"/>
  </w:num>
  <w:num w:numId="8">
    <w:abstractNumId w:val="3"/>
  </w:num>
  <w:num w:numId="9">
    <w:abstractNumId w:val="25"/>
  </w:num>
  <w:num w:numId="10">
    <w:abstractNumId w:val="19"/>
  </w:num>
  <w:num w:numId="11">
    <w:abstractNumId w:val="15"/>
  </w:num>
  <w:num w:numId="12">
    <w:abstractNumId w:val="27"/>
  </w:num>
  <w:num w:numId="13">
    <w:abstractNumId w:val="48"/>
  </w:num>
  <w:num w:numId="14">
    <w:abstractNumId w:val="34"/>
  </w:num>
  <w:num w:numId="15">
    <w:abstractNumId w:val="2"/>
  </w:num>
  <w:num w:numId="16">
    <w:abstractNumId w:val="11"/>
  </w:num>
  <w:num w:numId="17">
    <w:abstractNumId w:val="12"/>
  </w:num>
  <w:num w:numId="18">
    <w:abstractNumId w:val="24"/>
  </w:num>
  <w:num w:numId="19">
    <w:abstractNumId w:val="10"/>
  </w:num>
  <w:num w:numId="20">
    <w:abstractNumId w:val="44"/>
  </w:num>
  <w:num w:numId="21">
    <w:abstractNumId w:val="20"/>
  </w:num>
  <w:num w:numId="22">
    <w:abstractNumId w:val="35"/>
  </w:num>
  <w:num w:numId="23">
    <w:abstractNumId w:val="43"/>
  </w:num>
  <w:num w:numId="24">
    <w:abstractNumId w:val="26"/>
  </w:num>
  <w:num w:numId="25">
    <w:abstractNumId w:val="31"/>
  </w:num>
  <w:num w:numId="26">
    <w:abstractNumId w:val="28"/>
  </w:num>
  <w:num w:numId="27">
    <w:abstractNumId w:val="36"/>
  </w:num>
  <w:num w:numId="28">
    <w:abstractNumId w:val="42"/>
  </w:num>
  <w:num w:numId="29">
    <w:abstractNumId w:val="32"/>
  </w:num>
  <w:num w:numId="30">
    <w:abstractNumId w:val="45"/>
  </w:num>
  <w:num w:numId="31">
    <w:abstractNumId w:val="50"/>
  </w:num>
  <w:num w:numId="32">
    <w:abstractNumId w:val="46"/>
  </w:num>
  <w:num w:numId="33">
    <w:abstractNumId w:val="49"/>
  </w:num>
  <w:num w:numId="34">
    <w:abstractNumId w:val="8"/>
  </w:num>
  <w:num w:numId="35">
    <w:abstractNumId w:val="6"/>
  </w:num>
  <w:num w:numId="36">
    <w:abstractNumId w:val="30"/>
  </w:num>
  <w:num w:numId="37">
    <w:abstractNumId w:val="29"/>
  </w:num>
  <w:num w:numId="38">
    <w:abstractNumId w:val="21"/>
  </w:num>
  <w:num w:numId="39">
    <w:abstractNumId w:val="22"/>
  </w:num>
  <w:num w:numId="40">
    <w:abstractNumId w:val="9"/>
  </w:num>
  <w:num w:numId="41">
    <w:abstractNumId w:val="47"/>
  </w:num>
  <w:num w:numId="42">
    <w:abstractNumId w:val="37"/>
  </w:num>
  <w:num w:numId="43">
    <w:abstractNumId w:val="40"/>
  </w:num>
  <w:num w:numId="44">
    <w:abstractNumId w:val="4"/>
  </w:num>
  <w:num w:numId="45">
    <w:abstractNumId w:val="7"/>
  </w:num>
  <w:num w:numId="46">
    <w:abstractNumId w:val="18"/>
  </w:num>
  <w:num w:numId="47">
    <w:abstractNumId w:val="13"/>
  </w:num>
  <w:num w:numId="48">
    <w:abstractNumId w:val="39"/>
  </w:num>
  <w:num w:numId="49">
    <w:abstractNumId w:val="38"/>
  </w:num>
  <w:num w:numId="50">
    <w:abstractNumId w:val="51"/>
  </w:num>
  <w:num w:numId="51">
    <w:abstractNumId w:val="16"/>
  </w:num>
  <w:num w:numId="52">
    <w:abstractNumId w:val="1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273"/>
    <w:rsid w:val="00000646"/>
    <w:rsid w:val="0000169A"/>
    <w:rsid w:val="000034D1"/>
    <w:rsid w:val="0000408D"/>
    <w:rsid w:val="0000414C"/>
    <w:rsid w:val="000048D4"/>
    <w:rsid w:val="0000523E"/>
    <w:rsid w:val="00005D34"/>
    <w:rsid w:val="00005EAF"/>
    <w:rsid w:val="00007967"/>
    <w:rsid w:val="00007C75"/>
    <w:rsid w:val="0001045B"/>
    <w:rsid w:val="0001277F"/>
    <w:rsid w:val="000140AA"/>
    <w:rsid w:val="000211F4"/>
    <w:rsid w:val="00021FB5"/>
    <w:rsid w:val="00022642"/>
    <w:rsid w:val="00023453"/>
    <w:rsid w:val="00023516"/>
    <w:rsid w:val="00023B56"/>
    <w:rsid w:val="00024485"/>
    <w:rsid w:val="000249D6"/>
    <w:rsid w:val="00031C9D"/>
    <w:rsid w:val="00032F3B"/>
    <w:rsid w:val="00033A14"/>
    <w:rsid w:val="00033A51"/>
    <w:rsid w:val="000344C1"/>
    <w:rsid w:val="00034CDC"/>
    <w:rsid w:val="000365F0"/>
    <w:rsid w:val="00036A86"/>
    <w:rsid w:val="000420BA"/>
    <w:rsid w:val="000421F5"/>
    <w:rsid w:val="00043F8E"/>
    <w:rsid w:val="000446D1"/>
    <w:rsid w:val="00045615"/>
    <w:rsid w:val="00045E95"/>
    <w:rsid w:val="000474AA"/>
    <w:rsid w:val="0005019B"/>
    <w:rsid w:val="0005189C"/>
    <w:rsid w:val="000532C5"/>
    <w:rsid w:val="0005480C"/>
    <w:rsid w:val="00054E50"/>
    <w:rsid w:val="00054F08"/>
    <w:rsid w:val="000606C6"/>
    <w:rsid w:val="00060C80"/>
    <w:rsid w:val="00061854"/>
    <w:rsid w:val="000621EF"/>
    <w:rsid w:val="00062856"/>
    <w:rsid w:val="00062EBF"/>
    <w:rsid w:val="000630BE"/>
    <w:rsid w:val="0006333D"/>
    <w:rsid w:val="000639D3"/>
    <w:rsid w:val="000645D1"/>
    <w:rsid w:val="00064B58"/>
    <w:rsid w:val="00065459"/>
    <w:rsid w:val="000655CC"/>
    <w:rsid w:val="00065EBF"/>
    <w:rsid w:val="000661C7"/>
    <w:rsid w:val="00066F65"/>
    <w:rsid w:val="000671C7"/>
    <w:rsid w:val="00067B98"/>
    <w:rsid w:val="00067E88"/>
    <w:rsid w:val="00070901"/>
    <w:rsid w:val="00071226"/>
    <w:rsid w:val="00071798"/>
    <w:rsid w:val="000756F2"/>
    <w:rsid w:val="000757AB"/>
    <w:rsid w:val="000763C3"/>
    <w:rsid w:val="00077619"/>
    <w:rsid w:val="00077E00"/>
    <w:rsid w:val="00077E93"/>
    <w:rsid w:val="000810DB"/>
    <w:rsid w:val="000825FA"/>
    <w:rsid w:val="00084704"/>
    <w:rsid w:val="000875FA"/>
    <w:rsid w:val="00087624"/>
    <w:rsid w:val="000903B5"/>
    <w:rsid w:val="00090645"/>
    <w:rsid w:val="00090D51"/>
    <w:rsid w:val="00091345"/>
    <w:rsid w:val="00093D53"/>
    <w:rsid w:val="000944F8"/>
    <w:rsid w:val="00095A6B"/>
    <w:rsid w:val="00097399"/>
    <w:rsid w:val="00097AC3"/>
    <w:rsid w:val="000A1942"/>
    <w:rsid w:val="000A19D4"/>
    <w:rsid w:val="000A1B9B"/>
    <w:rsid w:val="000A22DD"/>
    <w:rsid w:val="000A3C1F"/>
    <w:rsid w:val="000A5A81"/>
    <w:rsid w:val="000A5C97"/>
    <w:rsid w:val="000A5EDB"/>
    <w:rsid w:val="000A6B41"/>
    <w:rsid w:val="000A73CD"/>
    <w:rsid w:val="000A7465"/>
    <w:rsid w:val="000A7C08"/>
    <w:rsid w:val="000B1E13"/>
    <w:rsid w:val="000B1E24"/>
    <w:rsid w:val="000B2EE8"/>
    <w:rsid w:val="000B3E04"/>
    <w:rsid w:val="000B4785"/>
    <w:rsid w:val="000B5F24"/>
    <w:rsid w:val="000C2283"/>
    <w:rsid w:val="000C4D22"/>
    <w:rsid w:val="000C6DF4"/>
    <w:rsid w:val="000C76A8"/>
    <w:rsid w:val="000C7D7B"/>
    <w:rsid w:val="000D0049"/>
    <w:rsid w:val="000D1033"/>
    <w:rsid w:val="000D337A"/>
    <w:rsid w:val="000D3690"/>
    <w:rsid w:val="000D63AE"/>
    <w:rsid w:val="000D645D"/>
    <w:rsid w:val="000D65B9"/>
    <w:rsid w:val="000D68D2"/>
    <w:rsid w:val="000D784E"/>
    <w:rsid w:val="000D79C5"/>
    <w:rsid w:val="000D7A22"/>
    <w:rsid w:val="000D7A90"/>
    <w:rsid w:val="000E2523"/>
    <w:rsid w:val="000E2701"/>
    <w:rsid w:val="000E316E"/>
    <w:rsid w:val="000E31D3"/>
    <w:rsid w:val="000E3606"/>
    <w:rsid w:val="000E3AAB"/>
    <w:rsid w:val="000E5862"/>
    <w:rsid w:val="000E6E0B"/>
    <w:rsid w:val="000E7CA5"/>
    <w:rsid w:val="000F0FC1"/>
    <w:rsid w:val="000F28B4"/>
    <w:rsid w:val="000F2D28"/>
    <w:rsid w:val="000F31F1"/>
    <w:rsid w:val="000F33C5"/>
    <w:rsid w:val="000F4132"/>
    <w:rsid w:val="000F5626"/>
    <w:rsid w:val="000F6A39"/>
    <w:rsid w:val="000F6A43"/>
    <w:rsid w:val="000F7070"/>
    <w:rsid w:val="00100705"/>
    <w:rsid w:val="001009EF"/>
    <w:rsid w:val="00100FFC"/>
    <w:rsid w:val="00101135"/>
    <w:rsid w:val="00101517"/>
    <w:rsid w:val="001052D5"/>
    <w:rsid w:val="00105F40"/>
    <w:rsid w:val="001062A2"/>
    <w:rsid w:val="001065B6"/>
    <w:rsid w:val="001074BB"/>
    <w:rsid w:val="00110093"/>
    <w:rsid w:val="00110E69"/>
    <w:rsid w:val="00112490"/>
    <w:rsid w:val="00113585"/>
    <w:rsid w:val="001153C7"/>
    <w:rsid w:val="00116890"/>
    <w:rsid w:val="00116AD4"/>
    <w:rsid w:val="00116E99"/>
    <w:rsid w:val="00117287"/>
    <w:rsid w:val="00120049"/>
    <w:rsid w:val="001203B1"/>
    <w:rsid w:val="001209A4"/>
    <w:rsid w:val="00120D8C"/>
    <w:rsid w:val="00121FCA"/>
    <w:rsid w:val="00122B7E"/>
    <w:rsid w:val="001245EC"/>
    <w:rsid w:val="00127B44"/>
    <w:rsid w:val="001314EF"/>
    <w:rsid w:val="00131C77"/>
    <w:rsid w:val="00133FDD"/>
    <w:rsid w:val="00135513"/>
    <w:rsid w:val="001365E4"/>
    <w:rsid w:val="00137201"/>
    <w:rsid w:val="00137517"/>
    <w:rsid w:val="00137E13"/>
    <w:rsid w:val="00140454"/>
    <w:rsid w:val="001408EB"/>
    <w:rsid w:val="00141485"/>
    <w:rsid w:val="00142990"/>
    <w:rsid w:val="00142BB4"/>
    <w:rsid w:val="001436F6"/>
    <w:rsid w:val="001438D5"/>
    <w:rsid w:val="00143E7D"/>
    <w:rsid w:val="001462D9"/>
    <w:rsid w:val="0014672B"/>
    <w:rsid w:val="0014687B"/>
    <w:rsid w:val="00147AF7"/>
    <w:rsid w:val="00150F09"/>
    <w:rsid w:val="00153339"/>
    <w:rsid w:val="00153683"/>
    <w:rsid w:val="0015457C"/>
    <w:rsid w:val="00154832"/>
    <w:rsid w:val="0015496A"/>
    <w:rsid w:val="0015627C"/>
    <w:rsid w:val="0015646F"/>
    <w:rsid w:val="00156C3F"/>
    <w:rsid w:val="00160977"/>
    <w:rsid w:val="00160C28"/>
    <w:rsid w:val="0016168D"/>
    <w:rsid w:val="00161815"/>
    <w:rsid w:val="001619DB"/>
    <w:rsid w:val="00161A3C"/>
    <w:rsid w:val="0016229E"/>
    <w:rsid w:val="00162586"/>
    <w:rsid w:val="001628ED"/>
    <w:rsid w:val="001638DC"/>
    <w:rsid w:val="00163EC6"/>
    <w:rsid w:val="00164B77"/>
    <w:rsid w:val="00170A30"/>
    <w:rsid w:val="00172C2B"/>
    <w:rsid w:val="0017324B"/>
    <w:rsid w:val="00176075"/>
    <w:rsid w:val="00176E78"/>
    <w:rsid w:val="001779B6"/>
    <w:rsid w:val="00177C37"/>
    <w:rsid w:val="00181348"/>
    <w:rsid w:val="001814A2"/>
    <w:rsid w:val="0018239C"/>
    <w:rsid w:val="00184452"/>
    <w:rsid w:val="00185F20"/>
    <w:rsid w:val="00186DF7"/>
    <w:rsid w:val="0018719F"/>
    <w:rsid w:val="001875FB"/>
    <w:rsid w:val="001901FF"/>
    <w:rsid w:val="0019146E"/>
    <w:rsid w:val="00191926"/>
    <w:rsid w:val="0019196C"/>
    <w:rsid w:val="0019241A"/>
    <w:rsid w:val="00192BAB"/>
    <w:rsid w:val="00194284"/>
    <w:rsid w:val="00194D70"/>
    <w:rsid w:val="0019508C"/>
    <w:rsid w:val="00195A26"/>
    <w:rsid w:val="00195CD9"/>
    <w:rsid w:val="0019653C"/>
    <w:rsid w:val="0019671D"/>
    <w:rsid w:val="00197B30"/>
    <w:rsid w:val="00197E71"/>
    <w:rsid w:val="001A0153"/>
    <w:rsid w:val="001A198D"/>
    <w:rsid w:val="001A35D3"/>
    <w:rsid w:val="001A3CA5"/>
    <w:rsid w:val="001A5E15"/>
    <w:rsid w:val="001A650D"/>
    <w:rsid w:val="001A6F3F"/>
    <w:rsid w:val="001B0207"/>
    <w:rsid w:val="001B10D2"/>
    <w:rsid w:val="001B154B"/>
    <w:rsid w:val="001B15DF"/>
    <w:rsid w:val="001B1B7E"/>
    <w:rsid w:val="001B20F1"/>
    <w:rsid w:val="001B2B03"/>
    <w:rsid w:val="001B3A47"/>
    <w:rsid w:val="001B4C06"/>
    <w:rsid w:val="001B55D0"/>
    <w:rsid w:val="001B6509"/>
    <w:rsid w:val="001B66E2"/>
    <w:rsid w:val="001B70E2"/>
    <w:rsid w:val="001B76FB"/>
    <w:rsid w:val="001C1259"/>
    <w:rsid w:val="001C23BC"/>
    <w:rsid w:val="001C2A06"/>
    <w:rsid w:val="001C39E9"/>
    <w:rsid w:val="001C438A"/>
    <w:rsid w:val="001C45A5"/>
    <w:rsid w:val="001C4D4A"/>
    <w:rsid w:val="001C62C5"/>
    <w:rsid w:val="001C6F3C"/>
    <w:rsid w:val="001C758A"/>
    <w:rsid w:val="001C773E"/>
    <w:rsid w:val="001D04E5"/>
    <w:rsid w:val="001D0C86"/>
    <w:rsid w:val="001D0D62"/>
    <w:rsid w:val="001D14D8"/>
    <w:rsid w:val="001D1D1D"/>
    <w:rsid w:val="001D2406"/>
    <w:rsid w:val="001D34AD"/>
    <w:rsid w:val="001D3D36"/>
    <w:rsid w:val="001D556F"/>
    <w:rsid w:val="001D5A42"/>
    <w:rsid w:val="001D681A"/>
    <w:rsid w:val="001D6EE9"/>
    <w:rsid w:val="001D6FC3"/>
    <w:rsid w:val="001E0095"/>
    <w:rsid w:val="001E0FBA"/>
    <w:rsid w:val="001E1356"/>
    <w:rsid w:val="001E175E"/>
    <w:rsid w:val="001E362A"/>
    <w:rsid w:val="001E5A59"/>
    <w:rsid w:val="001E7623"/>
    <w:rsid w:val="001E7824"/>
    <w:rsid w:val="001F186E"/>
    <w:rsid w:val="001F1969"/>
    <w:rsid w:val="001F34A1"/>
    <w:rsid w:val="001F5636"/>
    <w:rsid w:val="001F59FB"/>
    <w:rsid w:val="001F5D09"/>
    <w:rsid w:val="001F5E68"/>
    <w:rsid w:val="001F6231"/>
    <w:rsid w:val="001F71C7"/>
    <w:rsid w:val="001F7D68"/>
    <w:rsid w:val="0020061A"/>
    <w:rsid w:val="00200E2F"/>
    <w:rsid w:val="00201AF9"/>
    <w:rsid w:val="00201F60"/>
    <w:rsid w:val="00204E36"/>
    <w:rsid w:val="00205B49"/>
    <w:rsid w:val="0020772A"/>
    <w:rsid w:val="00213C05"/>
    <w:rsid w:val="00214028"/>
    <w:rsid w:val="00215926"/>
    <w:rsid w:val="00220D2E"/>
    <w:rsid w:val="00223403"/>
    <w:rsid w:val="00226513"/>
    <w:rsid w:val="00226B31"/>
    <w:rsid w:val="00227FD6"/>
    <w:rsid w:val="0023069C"/>
    <w:rsid w:val="00230BCC"/>
    <w:rsid w:val="0023187D"/>
    <w:rsid w:val="002324D5"/>
    <w:rsid w:val="002327FF"/>
    <w:rsid w:val="00233720"/>
    <w:rsid w:val="00233776"/>
    <w:rsid w:val="00234D35"/>
    <w:rsid w:val="002356CC"/>
    <w:rsid w:val="00235A8D"/>
    <w:rsid w:val="0023655B"/>
    <w:rsid w:val="002372BC"/>
    <w:rsid w:val="00237B6C"/>
    <w:rsid w:val="00240282"/>
    <w:rsid w:val="002402B8"/>
    <w:rsid w:val="002421D8"/>
    <w:rsid w:val="002438BC"/>
    <w:rsid w:val="0024544D"/>
    <w:rsid w:val="002458C4"/>
    <w:rsid w:val="00246E8B"/>
    <w:rsid w:val="00246FF5"/>
    <w:rsid w:val="00247E97"/>
    <w:rsid w:val="00247F51"/>
    <w:rsid w:val="002508DC"/>
    <w:rsid w:val="00250A0D"/>
    <w:rsid w:val="00252880"/>
    <w:rsid w:val="00253E5E"/>
    <w:rsid w:val="002549AC"/>
    <w:rsid w:val="00254BA2"/>
    <w:rsid w:val="00255C39"/>
    <w:rsid w:val="002579EA"/>
    <w:rsid w:val="00257DD2"/>
    <w:rsid w:val="002628A4"/>
    <w:rsid w:val="002635F9"/>
    <w:rsid w:val="0026376F"/>
    <w:rsid w:val="00264A1E"/>
    <w:rsid w:val="00264F88"/>
    <w:rsid w:val="00265EC9"/>
    <w:rsid w:val="002666CE"/>
    <w:rsid w:val="00266DD8"/>
    <w:rsid w:val="00267149"/>
    <w:rsid w:val="00267D9A"/>
    <w:rsid w:val="002742AC"/>
    <w:rsid w:val="002773AF"/>
    <w:rsid w:val="0028426B"/>
    <w:rsid w:val="00285017"/>
    <w:rsid w:val="00285A7F"/>
    <w:rsid w:val="00286C48"/>
    <w:rsid w:val="00287172"/>
    <w:rsid w:val="00292039"/>
    <w:rsid w:val="00292874"/>
    <w:rsid w:val="00292D54"/>
    <w:rsid w:val="00293590"/>
    <w:rsid w:val="002950C3"/>
    <w:rsid w:val="00295F24"/>
    <w:rsid w:val="0029787B"/>
    <w:rsid w:val="002A02CB"/>
    <w:rsid w:val="002A050B"/>
    <w:rsid w:val="002A1555"/>
    <w:rsid w:val="002A4B34"/>
    <w:rsid w:val="002A5245"/>
    <w:rsid w:val="002A550A"/>
    <w:rsid w:val="002A575E"/>
    <w:rsid w:val="002A6DC4"/>
    <w:rsid w:val="002A77D8"/>
    <w:rsid w:val="002B165C"/>
    <w:rsid w:val="002B2298"/>
    <w:rsid w:val="002B299D"/>
    <w:rsid w:val="002B4965"/>
    <w:rsid w:val="002B4EC7"/>
    <w:rsid w:val="002B513C"/>
    <w:rsid w:val="002B617C"/>
    <w:rsid w:val="002B6CBB"/>
    <w:rsid w:val="002B7193"/>
    <w:rsid w:val="002B7601"/>
    <w:rsid w:val="002B7DFE"/>
    <w:rsid w:val="002C2451"/>
    <w:rsid w:val="002C272F"/>
    <w:rsid w:val="002C2A1B"/>
    <w:rsid w:val="002C30B2"/>
    <w:rsid w:val="002C491F"/>
    <w:rsid w:val="002C700C"/>
    <w:rsid w:val="002C7285"/>
    <w:rsid w:val="002D0BFF"/>
    <w:rsid w:val="002D0FA2"/>
    <w:rsid w:val="002D1B65"/>
    <w:rsid w:val="002D1B99"/>
    <w:rsid w:val="002D2651"/>
    <w:rsid w:val="002D3243"/>
    <w:rsid w:val="002D3A68"/>
    <w:rsid w:val="002D545C"/>
    <w:rsid w:val="002D6CF6"/>
    <w:rsid w:val="002D724A"/>
    <w:rsid w:val="002D783A"/>
    <w:rsid w:val="002D7ED1"/>
    <w:rsid w:val="002E06F1"/>
    <w:rsid w:val="002E117E"/>
    <w:rsid w:val="002E266A"/>
    <w:rsid w:val="002E2C37"/>
    <w:rsid w:val="002E3593"/>
    <w:rsid w:val="002E3A3C"/>
    <w:rsid w:val="002E3AED"/>
    <w:rsid w:val="002E5112"/>
    <w:rsid w:val="002E7245"/>
    <w:rsid w:val="002E7DF7"/>
    <w:rsid w:val="002F37D0"/>
    <w:rsid w:val="002F5333"/>
    <w:rsid w:val="002F544A"/>
    <w:rsid w:val="002F54EF"/>
    <w:rsid w:val="002F58DA"/>
    <w:rsid w:val="002F5D63"/>
    <w:rsid w:val="003007E0"/>
    <w:rsid w:val="00302C7A"/>
    <w:rsid w:val="0030342E"/>
    <w:rsid w:val="003036FB"/>
    <w:rsid w:val="00303830"/>
    <w:rsid w:val="003042B4"/>
    <w:rsid w:val="0030446D"/>
    <w:rsid w:val="00305051"/>
    <w:rsid w:val="0030717F"/>
    <w:rsid w:val="00307A50"/>
    <w:rsid w:val="00310051"/>
    <w:rsid w:val="00310E96"/>
    <w:rsid w:val="00312C9E"/>
    <w:rsid w:val="00312F84"/>
    <w:rsid w:val="00314917"/>
    <w:rsid w:val="00317BC8"/>
    <w:rsid w:val="003219DE"/>
    <w:rsid w:val="00321B3A"/>
    <w:rsid w:val="00321D55"/>
    <w:rsid w:val="003237E8"/>
    <w:rsid w:val="00324130"/>
    <w:rsid w:val="003245CB"/>
    <w:rsid w:val="00325641"/>
    <w:rsid w:val="003264C4"/>
    <w:rsid w:val="00326632"/>
    <w:rsid w:val="0032733B"/>
    <w:rsid w:val="00330C1B"/>
    <w:rsid w:val="00331331"/>
    <w:rsid w:val="003319AB"/>
    <w:rsid w:val="003329E7"/>
    <w:rsid w:val="00336614"/>
    <w:rsid w:val="0034043F"/>
    <w:rsid w:val="003404CA"/>
    <w:rsid w:val="0034071F"/>
    <w:rsid w:val="003429D6"/>
    <w:rsid w:val="003430F8"/>
    <w:rsid w:val="003441B7"/>
    <w:rsid w:val="00345D11"/>
    <w:rsid w:val="00346C47"/>
    <w:rsid w:val="00346C7B"/>
    <w:rsid w:val="00346E8D"/>
    <w:rsid w:val="003504D7"/>
    <w:rsid w:val="00350972"/>
    <w:rsid w:val="00351DC4"/>
    <w:rsid w:val="003520D2"/>
    <w:rsid w:val="0035221A"/>
    <w:rsid w:val="003525A0"/>
    <w:rsid w:val="0035288D"/>
    <w:rsid w:val="00352FD8"/>
    <w:rsid w:val="00353097"/>
    <w:rsid w:val="003539DD"/>
    <w:rsid w:val="00354BF4"/>
    <w:rsid w:val="00356911"/>
    <w:rsid w:val="00356B3D"/>
    <w:rsid w:val="00357D99"/>
    <w:rsid w:val="003604B1"/>
    <w:rsid w:val="0036146B"/>
    <w:rsid w:val="00363CCF"/>
    <w:rsid w:val="0036505E"/>
    <w:rsid w:val="003661AE"/>
    <w:rsid w:val="00366823"/>
    <w:rsid w:val="003677CE"/>
    <w:rsid w:val="00370639"/>
    <w:rsid w:val="003722A8"/>
    <w:rsid w:val="00372A2E"/>
    <w:rsid w:val="003734BF"/>
    <w:rsid w:val="003736C2"/>
    <w:rsid w:val="00373958"/>
    <w:rsid w:val="00376792"/>
    <w:rsid w:val="00376E20"/>
    <w:rsid w:val="003818DD"/>
    <w:rsid w:val="00382653"/>
    <w:rsid w:val="003830D1"/>
    <w:rsid w:val="00384057"/>
    <w:rsid w:val="00386BF1"/>
    <w:rsid w:val="00387023"/>
    <w:rsid w:val="00387BB1"/>
    <w:rsid w:val="00387E92"/>
    <w:rsid w:val="00390D6A"/>
    <w:rsid w:val="003921E7"/>
    <w:rsid w:val="00392852"/>
    <w:rsid w:val="00395B28"/>
    <w:rsid w:val="00396686"/>
    <w:rsid w:val="0039698A"/>
    <w:rsid w:val="00397B10"/>
    <w:rsid w:val="00397BCF"/>
    <w:rsid w:val="003A2E67"/>
    <w:rsid w:val="003A34F3"/>
    <w:rsid w:val="003A3B53"/>
    <w:rsid w:val="003B0338"/>
    <w:rsid w:val="003B073C"/>
    <w:rsid w:val="003B2CDF"/>
    <w:rsid w:val="003B3C5D"/>
    <w:rsid w:val="003B45FC"/>
    <w:rsid w:val="003B4DD2"/>
    <w:rsid w:val="003B58BF"/>
    <w:rsid w:val="003C00B0"/>
    <w:rsid w:val="003C0C6B"/>
    <w:rsid w:val="003C1423"/>
    <w:rsid w:val="003C2F66"/>
    <w:rsid w:val="003C47C1"/>
    <w:rsid w:val="003C53AF"/>
    <w:rsid w:val="003C5610"/>
    <w:rsid w:val="003C6CB2"/>
    <w:rsid w:val="003C76E4"/>
    <w:rsid w:val="003C7C1E"/>
    <w:rsid w:val="003D064E"/>
    <w:rsid w:val="003D1E85"/>
    <w:rsid w:val="003D2141"/>
    <w:rsid w:val="003D2A39"/>
    <w:rsid w:val="003D3981"/>
    <w:rsid w:val="003D466E"/>
    <w:rsid w:val="003D4BBA"/>
    <w:rsid w:val="003D4E3E"/>
    <w:rsid w:val="003D6985"/>
    <w:rsid w:val="003D6B96"/>
    <w:rsid w:val="003D6CB2"/>
    <w:rsid w:val="003D77CA"/>
    <w:rsid w:val="003D78E0"/>
    <w:rsid w:val="003D7AAA"/>
    <w:rsid w:val="003E1211"/>
    <w:rsid w:val="003E27BC"/>
    <w:rsid w:val="003E4A30"/>
    <w:rsid w:val="003E527B"/>
    <w:rsid w:val="003E533D"/>
    <w:rsid w:val="003E73F0"/>
    <w:rsid w:val="003F2E66"/>
    <w:rsid w:val="003F5478"/>
    <w:rsid w:val="0040077C"/>
    <w:rsid w:val="00400903"/>
    <w:rsid w:val="0040092C"/>
    <w:rsid w:val="00402BA3"/>
    <w:rsid w:val="004037D5"/>
    <w:rsid w:val="004038D3"/>
    <w:rsid w:val="004048F4"/>
    <w:rsid w:val="00404BEB"/>
    <w:rsid w:val="00404E37"/>
    <w:rsid w:val="0040548B"/>
    <w:rsid w:val="00405552"/>
    <w:rsid w:val="00405D16"/>
    <w:rsid w:val="00406FF2"/>
    <w:rsid w:val="004071A8"/>
    <w:rsid w:val="00407AFB"/>
    <w:rsid w:val="00410515"/>
    <w:rsid w:val="00411E5B"/>
    <w:rsid w:val="00412E21"/>
    <w:rsid w:val="00413299"/>
    <w:rsid w:val="0041370A"/>
    <w:rsid w:val="00414863"/>
    <w:rsid w:val="00416B1D"/>
    <w:rsid w:val="00417A47"/>
    <w:rsid w:val="00417A99"/>
    <w:rsid w:val="0042071D"/>
    <w:rsid w:val="00420EEC"/>
    <w:rsid w:val="00421946"/>
    <w:rsid w:val="004225FD"/>
    <w:rsid w:val="00422E36"/>
    <w:rsid w:val="0042303E"/>
    <w:rsid w:val="004234F0"/>
    <w:rsid w:val="004238E4"/>
    <w:rsid w:val="00423A6C"/>
    <w:rsid w:val="0042402F"/>
    <w:rsid w:val="0042466C"/>
    <w:rsid w:val="00424B33"/>
    <w:rsid w:val="00424DD7"/>
    <w:rsid w:val="00425905"/>
    <w:rsid w:val="00425A8B"/>
    <w:rsid w:val="00426E92"/>
    <w:rsid w:val="00432AC6"/>
    <w:rsid w:val="00432D6F"/>
    <w:rsid w:val="00433995"/>
    <w:rsid w:val="0043520D"/>
    <w:rsid w:val="004368AA"/>
    <w:rsid w:val="00436C1F"/>
    <w:rsid w:val="00437B12"/>
    <w:rsid w:val="00442A71"/>
    <w:rsid w:val="00442E65"/>
    <w:rsid w:val="00444F9E"/>
    <w:rsid w:val="0044505C"/>
    <w:rsid w:val="00445726"/>
    <w:rsid w:val="00445729"/>
    <w:rsid w:val="0044638A"/>
    <w:rsid w:val="004466C0"/>
    <w:rsid w:val="004509CE"/>
    <w:rsid w:val="00451221"/>
    <w:rsid w:val="0045131A"/>
    <w:rsid w:val="00451404"/>
    <w:rsid w:val="00451D51"/>
    <w:rsid w:val="0045534C"/>
    <w:rsid w:val="0046116A"/>
    <w:rsid w:val="004617E1"/>
    <w:rsid w:val="00462660"/>
    <w:rsid w:val="0046272B"/>
    <w:rsid w:val="00465959"/>
    <w:rsid w:val="00466259"/>
    <w:rsid w:val="004705F9"/>
    <w:rsid w:val="00471362"/>
    <w:rsid w:val="00473355"/>
    <w:rsid w:val="00473365"/>
    <w:rsid w:val="00474E65"/>
    <w:rsid w:val="00475166"/>
    <w:rsid w:val="004770BC"/>
    <w:rsid w:val="00477143"/>
    <w:rsid w:val="00477ABC"/>
    <w:rsid w:val="00480150"/>
    <w:rsid w:val="00481760"/>
    <w:rsid w:val="00482D91"/>
    <w:rsid w:val="0048302B"/>
    <w:rsid w:val="004831A7"/>
    <w:rsid w:val="004849BA"/>
    <w:rsid w:val="00485777"/>
    <w:rsid w:val="00485DE3"/>
    <w:rsid w:val="0048718C"/>
    <w:rsid w:val="00487481"/>
    <w:rsid w:val="0049020D"/>
    <w:rsid w:val="004929F4"/>
    <w:rsid w:val="00493292"/>
    <w:rsid w:val="004933C4"/>
    <w:rsid w:val="0049359C"/>
    <w:rsid w:val="004955D1"/>
    <w:rsid w:val="004A03F0"/>
    <w:rsid w:val="004A1A4F"/>
    <w:rsid w:val="004A1E21"/>
    <w:rsid w:val="004A2980"/>
    <w:rsid w:val="004A515C"/>
    <w:rsid w:val="004A66DA"/>
    <w:rsid w:val="004A75D8"/>
    <w:rsid w:val="004B1C0F"/>
    <w:rsid w:val="004B30F2"/>
    <w:rsid w:val="004B3839"/>
    <w:rsid w:val="004B3CD7"/>
    <w:rsid w:val="004B419F"/>
    <w:rsid w:val="004B4448"/>
    <w:rsid w:val="004B4F5F"/>
    <w:rsid w:val="004B6199"/>
    <w:rsid w:val="004B67DC"/>
    <w:rsid w:val="004C0015"/>
    <w:rsid w:val="004C024F"/>
    <w:rsid w:val="004C28E1"/>
    <w:rsid w:val="004C2C54"/>
    <w:rsid w:val="004C36E8"/>
    <w:rsid w:val="004C3B54"/>
    <w:rsid w:val="004C4275"/>
    <w:rsid w:val="004C433A"/>
    <w:rsid w:val="004C4D67"/>
    <w:rsid w:val="004C6337"/>
    <w:rsid w:val="004D0933"/>
    <w:rsid w:val="004D0CEC"/>
    <w:rsid w:val="004D2979"/>
    <w:rsid w:val="004D2AA5"/>
    <w:rsid w:val="004D34E8"/>
    <w:rsid w:val="004D4EDD"/>
    <w:rsid w:val="004D55CD"/>
    <w:rsid w:val="004E19C5"/>
    <w:rsid w:val="004E2417"/>
    <w:rsid w:val="004E2597"/>
    <w:rsid w:val="004E25BA"/>
    <w:rsid w:val="004E25C9"/>
    <w:rsid w:val="004E2769"/>
    <w:rsid w:val="004E2C11"/>
    <w:rsid w:val="004E2E5B"/>
    <w:rsid w:val="004E2FB9"/>
    <w:rsid w:val="004E3959"/>
    <w:rsid w:val="004E4585"/>
    <w:rsid w:val="004E5ACA"/>
    <w:rsid w:val="004E6847"/>
    <w:rsid w:val="004E735B"/>
    <w:rsid w:val="004F0960"/>
    <w:rsid w:val="004F17B3"/>
    <w:rsid w:val="004F2883"/>
    <w:rsid w:val="004F3056"/>
    <w:rsid w:val="004F37DC"/>
    <w:rsid w:val="004F4446"/>
    <w:rsid w:val="004F4F3B"/>
    <w:rsid w:val="004F521D"/>
    <w:rsid w:val="004F5E1B"/>
    <w:rsid w:val="004F62B1"/>
    <w:rsid w:val="004F6463"/>
    <w:rsid w:val="004F66DC"/>
    <w:rsid w:val="004F68B9"/>
    <w:rsid w:val="004F7E13"/>
    <w:rsid w:val="00500584"/>
    <w:rsid w:val="005013C0"/>
    <w:rsid w:val="00501943"/>
    <w:rsid w:val="005019DC"/>
    <w:rsid w:val="00502731"/>
    <w:rsid w:val="00503327"/>
    <w:rsid w:val="00503886"/>
    <w:rsid w:val="00504898"/>
    <w:rsid w:val="00504B45"/>
    <w:rsid w:val="00504C9C"/>
    <w:rsid w:val="00504F36"/>
    <w:rsid w:val="005066EB"/>
    <w:rsid w:val="0050695D"/>
    <w:rsid w:val="00506CB3"/>
    <w:rsid w:val="0050709E"/>
    <w:rsid w:val="00510AA7"/>
    <w:rsid w:val="00511872"/>
    <w:rsid w:val="005122BD"/>
    <w:rsid w:val="00512B01"/>
    <w:rsid w:val="00513571"/>
    <w:rsid w:val="00513D61"/>
    <w:rsid w:val="00513FAC"/>
    <w:rsid w:val="00514C8D"/>
    <w:rsid w:val="00515226"/>
    <w:rsid w:val="00515365"/>
    <w:rsid w:val="00516769"/>
    <w:rsid w:val="00516C43"/>
    <w:rsid w:val="00520AD0"/>
    <w:rsid w:val="00520C17"/>
    <w:rsid w:val="00521A65"/>
    <w:rsid w:val="005228D1"/>
    <w:rsid w:val="00524A05"/>
    <w:rsid w:val="00524E67"/>
    <w:rsid w:val="00525D86"/>
    <w:rsid w:val="005272FE"/>
    <w:rsid w:val="00527401"/>
    <w:rsid w:val="00530246"/>
    <w:rsid w:val="005308AC"/>
    <w:rsid w:val="005308C4"/>
    <w:rsid w:val="0053225F"/>
    <w:rsid w:val="0053235A"/>
    <w:rsid w:val="005326AF"/>
    <w:rsid w:val="00532CD4"/>
    <w:rsid w:val="005343FF"/>
    <w:rsid w:val="00534E48"/>
    <w:rsid w:val="00536EFF"/>
    <w:rsid w:val="005375D5"/>
    <w:rsid w:val="0054032F"/>
    <w:rsid w:val="00542566"/>
    <w:rsid w:val="00542A82"/>
    <w:rsid w:val="0054389F"/>
    <w:rsid w:val="00547415"/>
    <w:rsid w:val="00547E8B"/>
    <w:rsid w:val="00550EE5"/>
    <w:rsid w:val="00553A0E"/>
    <w:rsid w:val="0055678D"/>
    <w:rsid w:val="00556EAF"/>
    <w:rsid w:val="00557C75"/>
    <w:rsid w:val="00560D45"/>
    <w:rsid w:val="005614EC"/>
    <w:rsid w:val="0056197A"/>
    <w:rsid w:val="00561BB3"/>
    <w:rsid w:val="0056219C"/>
    <w:rsid w:val="005621D1"/>
    <w:rsid w:val="0056222F"/>
    <w:rsid w:val="0056383E"/>
    <w:rsid w:val="005646BA"/>
    <w:rsid w:val="00565811"/>
    <w:rsid w:val="005714E7"/>
    <w:rsid w:val="00573436"/>
    <w:rsid w:val="00574303"/>
    <w:rsid w:val="005746C7"/>
    <w:rsid w:val="00574CE9"/>
    <w:rsid w:val="005774A0"/>
    <w:rsid w:val="00577760"/>
    <w:rsid w:val="0057789F"/>
    <w:rsid w:val="005779FC"/>
    <w:rsid w:val="00580685"/>
    <w:rsid w:val="005808FD"/>
    <w:rsid w:val="00581819"/>
    <w:rsid w:val="00581D53"/>
    <w:rsid w:val="005838C5"/>
    <w:rsid w:val="00585211"/>
    <w:rsid w:val="00585493"/>
    <w:rsid w:val="0058732F"/>
    <w:rsid w:val="0058738A"/>
    <w:rsid w:val="005877CA"/>
    <w:rsid w:val="00587FDD"/>
    <w:rsid w:val="00591F07"/>
    <w:rsid w:val="0059399B"/>
    <w:rsid w:val="0059404D"/>
    <w:rsid w:val="005941EC"/>
    <w:rsid w:val="00594478"/>
    <w:rsid w:val="00594528"/>
    <w:rsid w:val="005949E3"/>
    <w:rsid w:val="00595634"/>
    <w:rsid w:val="00596A4E"/>
    <w:rsid w:val="005A1AEB"/>
    <w:rsid w:val="005A30AE"/>
    <w:rsid w:val="005A3D27"/>
    <w:rsid w:val="005A68AA"/>
    <w:rsid w:val="005B2683"/>
    <w:rsid w:val="005B4125"/>
    <w:rsid w:val="005B4656"/>
    <w:rsid w:val="005B4BC1"/>
    <w:rsid w:val="005B6359"/>
    <w:rsid w:val="005B6CC9"/>
    <w:rsid w:val="005B752A"/>
    <w:rsid w:val="005B7B7A"/>
    <w:rsid w:val="005C0838"/>
    <w:rsid w:val="005C0D0B"/>
    <w:rsid w:val="005C0D4E"/>
    <w:rsid w:val="005C0D90"/>
    <w:rsid w:val="005C1567"/>
    <w:rsid w:val="005C1E77"/>
    <w:rsid w:val="005C2FC5"/>
    <w:rsid w:val="005C3017"/>
    <w:rsid w:val="005C3329"/>
    <w:rsid w:val="005C35A7"/>
    <w:rsid w:val="005C4108"/>
    <w:rsid w:val="005C459B"/>
    <w:rsid w:val="005C5EAF"/>
    <w:rsid w:val="005C6EAA"/>
    <w:rsid w:val="005C73E7"/>
    <w:rsid w:val="005D1B3C"/>
    <w:rsid w:val="005D2246"/>
    <w:rsid w:val="005D252A"/>
    <w:rsid w:val="005D2F55"/>
    <w:rsid w:val="005D56E0"/>
    <w:rsid w:val="005D60CA"/>
    <w:rsid w:val="005D79D1"/>
    <w:rsid w:val="005E06DE"/>
    <w:rsid w:val="005E148D"/>
    <w:rsid w:val="005E26FE"/>
    <w:rsid w:val="005E285D"/>
    <w:rsid w:val="005E6299"/>
    <w:rsid w:val="005E6A49"/>
    <w:rsid w:val="005E6D18"/>
    <w:rsid w:val="005E7009"/>
    <w:rsid w:val="005E76B4"/>
    <w:rsid w:val="005F1F4D"/>
    <w:rsid w:val="005F26D1"/>
    <w:rsid w:val="005F292D"/>
    <w:rsid w:val="005F3030"/>
    <w:rsid w:val="005F5ABF"/>
    <w:rsid w:val="005F6F9C"/>
    <w:rsid w:val="005F7BDE"/>
    <w:rsid w:val="006001EA"/>
    <w:rsid w:val="0060158F"/>
    <w:rsid w:val="006031FE"/>
    <w:rsid w:val="00604102"/>
    <w:rsid w:val="0060502B"/>
    <w:rsid w:val="00605753"/>
    <w:rsid w:val="00606F12"/>
    <w:rsid w:val="00611112"/>
    <w:rsid w:val="00611BE7"/>
    <w:rsid w:val="0061333D"/>
    <w:rsid w:val="006147CD"/>
    <w:rsid w:val="00615D7F"/>
    <w:rsid w:val="00617ADE"/>
    <w:rsid w:val="00617BA1"/>
    <w:rsid w:val="00620383"/>
    <w:rsid w:val="0062077F"/>
    <w:rsid w:val="00620C86"/>
    <w:rsid w:val="00620E94"/>
    <w:rsid w:val="006210BD"/>
    <w:rsid w:val="006210E2"/>
    <w:rsid w:val="0062294D"/>
    <w:rsid w:val="00622D40"/>
    <w:rsid w:val="00624C7C"/>
    <w:rsid w:val="0062574A"/>
    <w:rsid w:val="00625EB6"/>
    <w:rsid w:val="0062700B"/>
    <w:rsid w:val="006270EE"/>
    <w:rsid w:val="00627A2A"/>
    <w:rsid w:val="00627ADB"/>
    <w:rsid w:val="006300BF"/>
    <w:rsid w:val="006301E9"/>
    <w:rsid w:val="00630A25"/>
    <w:rsid w:val="00631F63"/>
    <w:rsid w:val="00632F6C"/>
    <w:rsid w:val="0063594E"/>
    <w:rsid w:val="0063764F"/>
    <w:rsid w:val="0064064E"/>
    <w:rsid w:val="00640BBC"/>
    <w:rsid w:val="0064111C"/>
    <w:rsid w:val="00641C56"/>
    <w:rsid w:val="00643085"/>
    <w:rsid w:val="00643D70"/>
    <w:rsid w:val="0064457E"/>
    <w:rsid w:val="006447FE"/>
    <w:rsid w:val="006451F1"/>
    <w:rsid w:val="006468F8"/>
    <w:rsid w:val="00647E82"/>
    <w:rsid w:val="00650EAD"/>
    <w:rsid w:val="00651493"/>
    <w:rsid w:val="00653949"/>
    <w:rsid w:val="006546CF"/>
    <w:rsid w:val="00654A4B"/>
    <w:rsid w:val="00654E7B"/>
    <w:rsid w:val="00655059"/>
    <w:rsid w:val="0065574C"/>
    <w:rsid w:val="00656DEA"/>
    <w:rsid w:val="00657E04"/>
    <w:rsid w:val="00660D8C"/>
    <w:rsid w:val="0066141B"/>
    <w:rsid w:val="00661D90"/>
    <w:rsid w:val="00663646"/>
    <w:rsid w:val="00664544"/>
    <w:rsid w:val="00664936"/>
    <w:rsid w:val="00664977"/>
    <w:rsid w:val="00664E97"/>
    <w:rsid w:val="00666624"/>
    <w:rsid w:val="00666EBE"/>
    <w:rsid w:val="006701F8"/>
    <w:rsid w:val="006708EA"/>
    <w:rsid w:val="00671143"/>
    <w:rsid w:val="00672498"/>
    <w:rsid w:val="006736F9"/>
    <w:rsid w:val="00673B82"/>
    <w:rsid w:val="00674105"/>
    <w:rsid w:val="00674DA0"/>
    <w:rsid w:val="00675BC2"/>
    <w:rsid w:val="0067612A"/>
    <w:rsid w:val="006761EA"/>
    <w:rsid w:val="0067682B"/>
    <w:rsid w:val="006771F6"/>
    <w:rsid w:val="00677D84"/>
    <w:rsid w:val="006815AE"/>
    <w:rsid w:val="00681B48"/>
    <w:rsid w:val="006825C3"/>
    <w:rsid w:val="00682EB1"/>
    <w:rsid w:val="00683900"/>
    <w:rsid w:val="006843AE"/>
    <w:rsid w:val="00685196"/>
    <w:rsid w:val="006858B0"/>
    <w:rsid w:val="006877A6"/>
    <w:rsid w:val="00690B91"/>
    <w:rsid w:val="0069196C"/>
    <w:rsid w:val="00691C3E"/>
    <w:rsid w:val="00691E4A"/>
    <w:rsid w:val="006932F8"/>
    <w:rsid w:val="00693C7E"/>
    <w:rsid w:val="0069512F"/>
    <w:rsid w:val="00695CFC"/>
    <w:rsid w:val="00696ED3"/>
    <w:rsid w:val="00697EB2"/>
    <w:rsid w:val="006A07B7"/>
    <w:rsid w:val="006A0802"/>
    <w:rsid w:val="006A09C6"/>
    <w:rsid w:val="006A0CC4"/>
    <w:rsid w:val="006A116C"/>
    <w:rsid w:val="006A1195"/>
    <w:rsid w:val="006A1BA8"/>
    <w:rsid w:val="006A1C85"/>
    <w:rsid w:val="006A1CF8"/>
    <w:rsid w:val="006A2C48"/>
    <w:rsid w:val="006A6500"/>
    <w:rsid w:val="006A739E"/>
    <w:rsid w:val="006A74D8"/>
    <w:rsid w:val="006B0E58"/>
    <w:rsid w:val="006B15E3"/>
    <w:rsid w:val="006B1CE5"/>
    <w:rsid w:val="006B2100"/>
    <w:rsid w:val="006B33F3"/>
    <w:rsid w:val="006B48A4"/>
    <w:rsid w:val="006B48D8"/>
    <w:rsid w:val="006B564F"/>
    <w:rsid w:val="006B56FA"/>
    <w:rsid w:val="006B73B1"/>
    <w:rsid w:val="006C0722"/>
    <w:rsid w:val="006C0DA6"/>
    <w:rsid w:val="006C137B"/>
    <w:rsid w:val="006C15F1"/>
    <w:rsid w:val="006C18EE"/>
    <w:rsid w:val="006C198B"/>
    <w:rsid w:val="006C37C7"/>
    <w:rsid w:val="006C7735"/>
    <w:rsid w:val="006C7DE0"/>
    <w:rsid w:val="006D005F"/>
    <w:rsid w:val="006D09C2"/>
    <w:rsid w:val="006D31B6"/>
    <w:rsid w:val="006D3AB4"/>
    <w:rsid w:val="006D43CB"/>
    <w:rsid w:val="006D534F"/>
    <w:rsid w:val="006D5A38"/>
    <w:rsid w:val="006D5CD0"/>
    <w:rsid w:val="006D6C30"/>
    <w:rsid w:val="006D725C"/>
    <w:rsid w:val="006E0E57"/>
    <w:rsid w:val="006E1A61"/>
    <w:rsid w:val="006E3613"/>
    <w:rsid w:val="006E5781"/>
    <w:rsid w:val="006E5AA6"/>
    <w:rsid w:val="006E754B"/>
    <w:rsid w:val="006E785E"/>
    <w:rsid w:val="006E79E3"/>
    <w:rsid w:val="006E7BC8"/>
    <w:rsid w:val="006F2CE0"/>
    <w:rsid w:val="006F45FF"/>
    <w:rsid w:val="006F4FB4"/>
    <w:rsid w:val="006F73AF"/>
    <w:rsid w:val="00700FC3"/>
    <w:rsid w:val="00701F78"/>
    <w:rsid w:val="00701FC7"/>
    <w:rsid w:val="007040A4"/>
    <w:rsid w:val="007058CE"/>
    <w:rsid w:val="007059C6"/>
    <w:rsid w:val="00706AB2"/>
    <w:rsid w:val="00707343"/>
    <w:rsid w:val="00707EFE"/>
    <w:rsid w:val="00711DB0"/>
    <w:rsid w:val="00712857"/>
    <w:rsid w:val="00712A34"/>
    <w:rsid w:val="00713224"/>
    <w:rsid w:val="007138D1"/>
    <w:rsid w:val="007142F4"/>
    <w:rsid w:val="00714765"/>
    <w:rsid w:val="007149A2"/>
    <w:rsid w:val="00714A74"/>
    <w:rsid w:val="00714C70"/>
    <w:rsid w:val="0071511C"/>
    <w:rsid w:val="00715BDB"/>
    <w:rsid w:val="0071694A"/>
    <w:rsid w:val="00717C0E"/>
    <w:rsid w:val="007226C1"/>
    <w:rsid w:val="00722A95"/>
    <w:rsid w:val="00724426"/>
    <w:rsid w:val="00724929"/>
    <w:rsid w:val="00724B34"/>
    <w:rsid w:val="00725273"/>
    <w:rsid w:val="007255BC"/>
    <w:rsid w:val="007269FE"/>
    <w:rsid w:val="00726F7C"/>
    <w:rsid w:val="00733BE8"/>
    <w:rsid w:val="0073498E"/>
    <w:rsid w:val="0073522B"/>
    <w:rsid w:val="007363A1"/>
    <w:rsid w:val="007370BB"/>
    <w:rsid w:val="00740C5A"/>
    <w:rsid w:val="00741641"/>
    <w:rsid w:val="00741BDA"/>
    <w:rsid w:val="00741E0F"/>
    <w:rsid w:val="007424AA"/>
    <w:rsid w:val="007429B8"/>
    <w:rsid w:val="0074397B"/>
    <w:rsid w:val="00743AE7"/>
    <w:rsid w:val="00744623"/>
    <w:rsid w:val="00745098"/>
    <w:rsid w:val="00745EBC"/>
    <w:rsid w:val="00746A30"/>
    <w:rsid w:val="00750645"/>
    <w:rsid w:val="00750D60"/>
    <w:rsid w:val="00755141"/>
    <w:rsid w:val="00755C4D"/>
    <w:rsid w:val="00755FE3"/>
    <w:rsid w:val="0075628D"/>
    <w:rsid w:val="007577D2"/>
    <w:rsid w:val="0075781D"/>
    <w:rsid w:val="00757D2E"/>
    <w:rsid w:val="007607F4"/>
    <w:rsid w:val="0076093E"/>
    <w:rsid w:val="00760B53"/>
    <w:rsid w:val="00765058"/>
    <w:rsid w:val="00766350"/>
    <w:rsid w:val="00771DB4"/>
    <w:rsid w:val="00773CE3"/>
    <w:rsid w:val="00780D51"/>
    <w:rsid w:val="00781653"/>
    <w:rsid w:val="007817CA"/>
    <w:rsid w:val="00781CF8"/>
    <w:rsid w:val="00782992"/>
    <w:rsid w:val="007829DD"/>
    <w:rsid w:val="007830E5"/>
    <w:rsid w:val="00785583"/>
    <w:rsid w:val="007871BB"/>
    <w:rsid w:val="0079036F"/>
    <w:rsid w:val="0079060D"/>
    <w:rsid w:val="00791A91"/>
    <w:rsid w:val="00792139"/>
    <w:rsid w:val="007933A7"/>
    <w:rsid w:val="00793DA9"/>
    <w:rsid w:val="0079589B"/>
    <w:rsid w:val="0079598F"/>
    <w:rsid w:val="00795B0C"/>
    <w:rsid w:val="00795C57"/>
    <w:rsid w:val="00797394"/>
    <w:rsid w:val="007A092F"/>
    <w:rsid w:val="007A0DC0"/>
    <w:rsid w:val="007A2F94"/>
    <w:rsid w:val="007A35E3"/>
    <w:rsid w:val="007A370A"/>
    <w:rsid w:val="007A5CB8"/>
    <w:rsid w:val="007A7924"/>
    <w:rsid w:val="007B0F18"/>
    <w:rsid w:val="007B1099"/>
    <w:rsid w:val="007B263A"/>
    <w:rsid w:val="007B2753"/>
    <w:rsid w:val="007B2F78"/>
    <w:rsid w:val="007B320D"/>
    <w:rsid w:val="007B33E9"/>
    <w:rsid w:val="007B4976"/>
    <w:rsid w:val="007B4979"/>
    <w:rsid w:val="007B4A82"/>
    <w:rsid w:val="007B63FC"/>
    <w:rsid w:val="007B7FA4"/>
    <w:rsid w:val="007C146D"/>
    <w:rsid w:val="007C1ACE"/>
    <w:rsid w:val="007C288F"/>
    <w:rsid w:val="007C352B"/>
    <w:rsid w:val="007C5E05"/>
    <w:rsid w:val="007C5F1A"/>
    <w:rsid w:val="007C642A"/>
    <w:rsid w:val="007C6511"/>
    <w:rsid w:val="007C6832"/>
    <w:rsid w:val="007C6CCB"/>
    <w:rsid w:val="007C7A51"/>
    <w:rsid w:val="007C7FDA"/>
    <w:rsid w:val="007D1E7F"/>
    <w:rsid w:val="007D2AAD"/>
    <w:rsid w:val="007D39CE"/>
    <w:rsid w:val="007D3DB5"/>
    <w:rsid w:val="007D3EF3"/>
    <w:rsid w:val="007D4078"/>
    <w:rsid w:val="007D5249"/>
    <w:rsid w:val="007D6786"/>
    <w:rsid w:val="007D708D"/>
    <w:rsid w:val="007E0829"/>
    <w:rsid w:val="007E124C"/>
    <w:rsid w:val="007E13A4"/>
    <w:rsid w:val="007E2CF9"/>
    <w:rsid w:val="007E42EF"/>
    <w:rsid w:val="007E4E11"/>
    <w:rsid w:val="007E57D6"/>
    <w:rsid w:val="007E5A49"/>
    <w:rsid w:val="007E7018"/>
    <w:rsid w:val="007F09EA"/>
    <w:rsid w:val="007F0B47"/>
    <w:rsid w:val="007F0BC6"/>
    <w:rsid w:val="007F2526"/>
    <w:rsid w:val="007F2FDD"/>
    <w:rsid w:val="007F3D6F"/>
    <w:rsid w:val="007F4F96"/>
    <w:rsid w:val="007F7384"/>
    <w:rsid w:val="007F74B1"/>
    <w:rsid w:val="008000D5"/>
    <w:rsid w:val="008007A0"/>
    <w:rsid w:val="008007DF"/>
    <w:rsid w:val="00800862"/>
    <w:rsid w:val="00801B99"/>
    <w:rsid w:val="00801BE2"/>
    <w:rsid w:val="00801D44"/>
    <w:rsid w:val="00801D67"/>
    <w:rsid w:val="008030EC"/>
    <w:rsid w:val="00803C42"/>
    <w:rsid w:val="00804BEF"/>
    <w:rsid w:val="0080633D"/>
    <w:rsid w:val="00806AA2"/>
    <w:rsid w:val="00806AAD"/>
    <w:rsid w:val="008102EB"/>
    <w:rsid w:val="00812EBD"/>
    <w:rsid w:val="00813FE7"/>
    <w:rsid w:val="00815199"/>
    <w:rsid w:val="0081524B"/>
    <w:rsid w:val="008164E7"/>
    <w:rsid w:val="0081721D"/>
    <w:rsid w:val="0081737C"/>
    <w:rsid w:val="008174E4"/>
    <w:rsid w:val="00820F2A"/>
    <w:rsid w:val="00821195"/>
    <w:rsid w:val="0082358D"/>
    <w:rsid w:val="00823ACC"/>
    <w:rsid w:val="008240C5"/>
    <w:rsid w:val="00825D98"/>
    <w:rsid w:val="008262F6"/>
    <w:rsid w:val="00826B01"/>
    <w:rsid w:val="00827FD2"/>
    <w:rsid w:val="00830E14"/>
    <w:rsid w:val="00832845"/>
    <w:rsid w:val="00835402"/>
    <w:rsid w:val="0083628E"/>
    <w:rsid w:val="0083676E"/>
    <w:rsid w:val="00841AB4"/>
    <w:rsid w:val="00841E98"/>
    <w:rsid w:val="008429EF"/>
    <w:rsid w:val="0084346C"/>
    <w:rsid w:val="0084395B"/>
    <w:rsid w:val="00844640"/>
    <w:rsid w:val="00844EBA"/>
    <w:rsid w:val="00845BEB"/>
    <w:rsid w:val="008468A1"/>
    <w:rsid w:val="008470C1"/>
    <w:rsid w:val="00850583"/>
    <w:rsid w:val="00851A1C"/>
    <w:rsid w:val="0085276D"/>
    <w:rsid w:val="00852BB1"/>
    <w:rsid w:val="00852CBE"/>
    <w:rsid w:val="00852D8C"/>
    <w:rsid w:val="00854501"/>
    <w:rsid w:val="00855B31"/>
    <w:rsid w:val="00855DC4"/>
    <w:rsid w:val="00860430"/>
    <w:rsid w:val="00860FDF"/>
    <w:rsid w:val="00862F4F"/>
    <w:rsid w:val="008639E2"/>
    <w:rsid w:val="008639ED"/>
    <w:rsid w:val="00865C99"/>
    <w:rsid w:val="00866BED"/>
    <w:rsid w:val="008676D1"/>
    <w:rsid w:val="00867B01"/>
    <w:rsid w:val="008705CA"/>
    <w:rsid w:val="0087254A"/>
    <w:rsid w:val="0087467B"/>
    <w:rsid w:val="00875D87"/>
    <w:rsid w:val="00880054"/>
    <w:rsid w:val="0088033D"/>
    <w:rsid w:val="00884889"/>
    <w:rsid w:val="00885661"/>
    <w:rsid w:val="00885F95"/>
    <w:rsid w:val="00887907"/>
    <w:rsid w:val="00890D9C"/>
    <w:rsid w:val="008921BD"/>
    <w:rsid w:val="008929E5"/>
    <w:rsid w:val="00895C8F"/>
    <w:rsid w:val="0089627F"/>
    <w:rsid w:val="00896E6C"/>
    <w:rsid w:val="008970F5"/>
    <w:rsid w:val="0089759C"/>
    <w:rsid w:val="008A0F5C"/>
    <w:rsid w:val="008A2501"/>
    <w:rsid w:val="008A30E8"/>
    <w:rsid w:val="008A6E93"/>
    <w:rsid w:val="008A6F61"/>
    <w:rsid w:val="008A742F"/>
    <w:rsid w:val="008A74C5"/>
    <w:rsid w:val="008B0BEF"/>
    <w:rsid w:val="008B1537"/>
    <w:rsid w:val="008B1649"/>
    <w:rsid w:val="008B2A88"/>
    <w:rsid w:val="008B3B7D"/>
    <w:rsid w:val="008B3BF9"/>
    <w:rsid w:val="008B6403"/>
    <w:rsid w:val="008B71FA"/>
    <w:rsid w:val="008C0AFB"/>
    <w:rsid w:val="008C2CEA"/>
    <w:rsid w:val="008C2F29"/>
    <w:rsid w:val="008C31FA"/>
    <w:rsid w:val="008C4965"/>
    <w:rsid w:val="008C5118"/>
    <w:rsid w:val="008C5F5C"/>
    <w:rsid w:val="008C60EB"/>
    <w:rsid w:val="008C66FF"/>
    <w:rsid w:val="008D2966"/>
    <w:rsid w:val="008D37D1"/>
    <w:rsid w:val="008D3F69"/>
    <w:rsid w:val="008D5DC1"/>
    <w:rsid w:val="008D6148"/>
    <w:rsid w:val="008D6FC3"/>
    <w:rsid w:val="008D75BB"/>
    <w:rsid w:val="008E010C"/>
    <w:rsid w:val="008E15D2"/>
    <w:rsid w:val="008E33A7"/>
    <w:rsid w:val="008E3958"/>
    <w:rsid w:val="008E3BAF"/>
    <w:rsid w:val="008E44D8"/>
    <w:rsid w:val="008E574E"/>
    <w:rsid w:val="008E61E6"/>
    <w:rsid w:val="008E6246"/>
    <w:rsid w:val="008F3775"/>
    <w:rsid w:val="008F43C2"/>
    <w:rsid w:val="008F48A8"/>
    <w:rsid w:val="008F5667"/>
    <w:rsid w:val="008F5D57"/>
    <w:rsid w:val="008F681B"/>
    <w:rsid w:val="008F7158"/>
    <w:rsid w:val="00900781"/>
    <w:rsid w:val="00900848"/>
    <w:rsid w:val="00900C77"/>
    <w:rsid w:val="0090221B"/>
    <w:rsid w:val="0090324D"/>
    <w:rsid w:val="00903B69"/>
    <w:rsid w:val="00904AF4"/>
    <w:rsid w:val="00904C82"/>
    <w:rsid w:val="00904D6F"/>
    <w:rsid w:val="00905867"/>
    <w:rsid w:val="00905A47"/>
    <w:rsid w:val="00905B3A"/>
    <w:rsid w:val="00906BC8"/>
    <w:rsid w:val="0090726B"/>
    <w:rsid w:val="00907370"/>
    <w:rsid w:val="00911DE4"/>
    <w:rsid w:val="00912EDB"/>
    <w:rsid w:val="00913BB1"/>
    <w:rsid w:val="009147A5"/>
    <w:rsid w:val="009156D6"/>
    <w:rsid w:val="00915D9D"/>
    <w:rsid w:val="00916362"/>
    <w:rsid w:val="00916E68"/>
    <w:rsid w:val="0091755E"/>
    <w:rsid w:val="0091795E"/>
    <w:rsid w:val="00921704"/>
    <w:rsid w:val="00921C0C"/>
    <w:rsid w:val="0092207D"/>
    <w:rsid w:val="00922269"/>
    <w:rsid w:val="00924BB4"/>
    <w:rsid w:val="00925B5D"/>
    <w:rsid w:val="00926F07"/>
    <w:rsid w:val="009274D5"/>
    <w:rsid w:val="00931031"/>
    <w:rsid w:val="009312B7"/>
    <w:rsid w:val="00931E25"/>
    <w:rsid w:val="00932309"/>
    <w:rsid w:val="009328ED"/>
    <w:rsid w:val="0093470E"/>
    <w:rsid w:val="00935F3F"/>
    <w:rsid w:val="0093692A"/>
    <w:rsid w:val="00940C44"/>
    <w:rsid w:val="00940F64"/>
    <w:rsid w:val="0094142D"/>
    <w:rsid w:val="00941EEB"/>
    <w:rsid w:val="00946694"/>
    <w:rsid w:val="00947581"/>
    <w:rsid w:val="00951CC3"/>
    <w:rsid w:val="0095337C"/>
    <w:rsid w:val="00953BC8"/>
    <w:rsid w:val="009548AA"/>
    <w:rsid w:val="00954D8B"/>
    <w:rsid w:val="00954E29"/>
    <w:rsid w:val="009553FC"/>
    <w:rsid w:val="00955469"/>
    <w:rsid w:val="00956D0B"/>
    <w:rsid w:val="0096099A"/>
    <w:rsid w:val="00960B62"/>
    <w:rsid w:val="0096366D"/>
    <w:rsid w:val="00964191"/>
    <w:rsid w:val="009664EE"/>
    <w:rsid w:val="009668CD"/>
    <w:rsid w:val="009673A0"/>
    <w:rsid w:val="009678DE"/>
    <w:rsid w:val="009679FC"/>
    <w:rsid w:val="00970E3F"/>
    <w:rsid w:val="00971348"/>
    <w:rsid w:val="009740A2"/>
    <w:rsid w:val="009743D1"/>
    <w:rsid w:val="00974863"/>
    <w:rsid w:val="00976A9A"/>
    <w:rsid w:val="009776B4"/>
    <w:rsid w:val="009801A5"/>
    <w:rsid w:val="009830C2"/>
    <w:rsid w:val="009838EC"/>
    <w:rsid w:val="00983A60"/>
    <w:rsid w:val="00983EA4"/>
    <w:rsid w:val="00984B97"/>
    <w:rsid w:val="0098504E"/>
    <w:rsid w:val="00985321"/>
    <w:rsid w:val="0098790F"/>
    <w:rsid w:val="009915C9"/>
    <w:rsid w:val="00992145"/>
    <w:rsid w:val="00992C25"/>
    <w:rsid w:val="009930E9"/>
    <w:rsid w:val="009949E1"/>
    <w:rsid w:val="009962C1"/>
    <w:rsid w:val="009966D6"/>
    <w:rsid w:val="0099674F"/>
    <w:rsid w:val="009A00F5"/>
    <w:rsid w:val="009A0C9A"/>
    <w:rsid w:val="009A2A9A"/>
    <w:rsid w:val="009A55D9"/>
    <w:rsid w:val="009A6965"/>
    <w:rsid w:val="009A7E32"/>
    <w:rsid w:val="009B2D34"/>
    <w:rsid w:val="009B3BF7"/>
    <w:rsid w:val="009B3BFE"/>
    <w:rsid w:val="009B5E2A"/>
    <w:rsid w:val="009B73E6"/>
    <w:rsid w:val="009B75E6"/>
    <w:rsid w:val="009B7A4B"/>
    <w:rsid w:val="009C02C9"/>
    <w:rsid w:val="009C070A"/>
    <w:rsid w:val="009C4C5F"/>
    <w:rsid w:val="009C642D"/>
    <w:rsid w:val="009D0839"/>
    <w:rsid w:val="009D184F"/>
    <w:rsid w:val="009D1F68"/>
    <w:rsid w:val="009D443C"/>
    <w:rsid w:val="009D5D13"/>
    <w:rsid w:val="009D5FF1"/>
    <w:rsid w:val="009D7A90"/>
    <w:rsid w:val="009D7E07"/>
    <w:rsid w:val="009E10EF"/>
    <w:rsid w:val="009E15E2"/>
    <w:rsid w:val="009E2B82"/>
    <w:rsid w:val="009E35C1"/>
    <w:rsid w:val="009E3ADA"/>
    <w:rsid w:val="009E40FB"/>
    <w:rsid w:val="009E4397"/>
    <w:rsid w:val="009E5F15"/>
    <w:rsid w:val="009F15A6"/>
    <w:rsid w:val="009F1F66"/>
    <w:rsid w:val="009F2777"/>
    <w:rsid w:val="009F3BB9"/>
    <w:rsid w:val="009F568B"/>
    <w:rsid w:val="009F6635"/>
    <w:rsid w:val="009F67B2"/>
    <w:rsid w:val="009F6CC6"/>
    <w:rsid w:val="009F76B7"/>
    <w:rsid w:val="00A003C8"/>
    <w:rsid w:val="00A0203C"/>
    <w:rsid w:val="00A03CE2"/>
    <w:rsid w:val="00A05056"/>
    <w:rsid w:val="00A05FBC"/>
    <w:rsid w:val="00A06B35"/>
    <w:rsid w:val="00A0734B"/>
    <w:rsid w:val="00A07E76"/>
    <w:rsid w:val="00A10289"/>
    <w:rsid w:val="00A102C5"/>
    <w:rsid w:val="00A10946"/>
    <w:rsid w:val="00A119C0"/>
    <w:rsid w:val="00A11B3C"/>
    <w:rsid w:val="00A1362E"/>
    <w:rsid w:val="00A13AEF"/>
    <w:rsid w:val="00A143FB"/>
    <w:rsid w:val="00A14457"/>
    <w:rsid w:val="00A16439"/>
    <w:rsid w:val="00A16507"/>
    <w:rsid w:val="00A17AC3"/>
    <w:rsid w:val="00A202F5"/>
    <w:rsid w:val="00A2090B"/>
    <w:rsid w:val="00A226BD"/>
    <w:rsid w:val="00A23772"/>
    <w:rsid w:val="00A31A36"/>
    <w:rsid w:val="00A32A00"/>
    <w:rsid w:val="00A32D06"/>
    <w:rsid w:val="00A337A8"/>
    <w:rsid w:val="00A35753"/>
    <w:rsid w:val="00A35BBB"/>
    <w:rsid w:val="00A3621C"/>
    <w:rsid w:val="00A40810"/>
    <w:rsid w:val="00A40BFE"/>
    <w:rsid w:val="00A4197F"/>
    <w:rsid w:val="00A43C8E"/>
    <w:rsid w:val="00A44C3E"/>
    <w:rsid w:val="00A45036"/>
    <w:rsid w:val="00A45180"/>
    <w:rsid w:val="00A459C8"/>
    <w:rsid w:val="00A4648D"/>
    <w:rsid w:val="00A4650A"/>
    <w:rsid w:val="00A47674"/>
    <w:rsid w:val="00A50833"/>
    <w:rsid w:val="00A5104D"/>
    <w:rsid w:val="00A51151"/>
    <w:rsid w:val="00A51197"/>
    <w:rsid w:val="00A5257A"/>
    <w:rsid w:val="00A52D74"/>
    <w:rsid w:val="00A52ED5"/>
    <w:rsid w:val="00A55401"/>
    <w:rsid w:val="00A55B64"/>
    <w:rsid w:val="00A56634"/>
    <w:rsid w:val="00A56764"/>
    <w:rsid w:val="00A6222E"/>
    <w:rsid w:val="00A62538"/>
    <w:rsid w:val="00A657CA"/>
    <w:rsid w:val="00A65A89"/>
    <w:rsid w:val="00A67F96"/>
    <w:rsid w:val="00A704F1"/>
    <w:rsid w:val="00A70E11"/>
    <w:rsid w:val="00A71A8C"/>
    <w:rsid w:val="00A71B01"/>
    <w:rsid w:val="00A74DB6"/>
    <w:rsid w:val="00A762EA"/>
    <w:rsid w:val="00A76534"/>
    <w:rsid w:val="00A80598"/>
    <w:rsid w:val="00A807DA"/>
    <w:rsid w:val="00A80D00"/>
    <w:rsid w:val="00A810D5"/>
    <w:rsid w:val="00A8330A"/>
    <w:rsid w:val="00A83C85"/>
    <w:rsid w:val="00A8449E"/>
    <w:rsid w:val="00A84BBB"/>
    <w:rsid w:val="00A84D9E"/>
    <w:rsid w:val="00A85614"/>
    <w:rsid w:val="00A87A62"/>
    <w:rsid w:val="00A910FB"/>
    <w:rsid w:val="00A91F08"/>
    <w:rsid w:val="00A92431"/>
    <w:rsid w:val="00A94FEE"/>
    <w:rsid w:val="00A961E8"/>
    <w:rsid w:val="00A96DB6"/>
    <w:rsid w:val="00A9788B"/>
    <w:rsid w:val="00A97C71"/>
    <w:rsid w:val="00AA1013"/>
    <w:rsid w:val="00AA18DA"/>
    <w:rsid w:val="00AA1DC8"/>
    <w:rsid w:val="00AA2D1D"/>
    <w:rsid w:val="00AA3833"/>
    <w:rsid w:val="00AA5D3C"/>
    <w:rsid w:val="00AA69AD"/>
    <w:rsid w:val="00AB491B"/>
    <w:rsid w:val="00AB5035"/>
    <w:rsid w:val="00AB5C06"/>
    <w:rsid w:val="00AB6156"/>
    <w:rsid w:val="00AB6753"/>
    <w:rsid w:val="00AB6ABD"/>
    <w:rsid w:val="00AB76B8"/>
    <w:rsid w:val="00AC04F8"/>
    <w:rsid w:val="00AC0623"/>
    <w:rsid w:val="00AC08D9"/>
    <w:rsid w:val="00AC0A3E"/>
    <w:rsid w:val="00AC1461"/>
    <w:rsid w:val="00AC1EF4"/>
    <w:rsid w:val="00AC273E"/>
    <w:rsid w:val="00AC2ECB"/>
    <w:rsid w:val="00AC4F31"/>
    <w:rsid w:val="00AC5B69"/>
    <w:rsid w:val="00AC6A44"/>
    <w:rsid w:val="00AD0041"/>
    <w:rsid w:val="00AD0D19"/>
    <w:rsid w:val="00AD1A21"/>
    <w:rsid w:val="00AE053A"/>
    <w:rsid w:val="00AE08C4"/>
    <w:rsid w:val="00AE18B8"/>
    <w:rsid w:val="00AE1C4B"/>
    <w:rsid w:val="00AE2A42"/>
    <w:rsid w:val="00AE2E49"/>
    <w:rsid w:val="00AE3737"/>
    <w:rsid w:val="00AE4DAF"/>
    <w:rsid w:val="00AE505D"/>
    <w:rsid w:val="00AE593B"/>
    <w:rsid w:val="00AE77EE"/>
    <w:rsid w:val="00AF0D2F"/>
    <w:rsid w:val="00AF0F63"/>
    <w:rsid w:val="00AF13DE"/>
    <w:rsid w:val="00AF1D0D"/>
    <w:rsid w:val="00AF2C5F"/>
    <w:rsid w:val="00AF4359"/>
    <w:rsid w:val="00AF553A"/>
    <w:rsid w:val="00AF656E"/>
    <w:rsid w:val="00AF6877"/>
    <w:rsid w:val="00AF7B1B"/>
    <w:rsid w:val="00B01261"/>
    <w:rsid w:val="00B01483"/>
    <w:rsid w:val="00B02162"/>
    <w:rsid w:val="00B02B07"/>
    <w:rsid w:val="00B02D32"/>
    <w:rsid w:val="00B02FF0"/>
    <w:rsid w:val="00B04384"/>
    <w:rsid w:val="00B047DC"/>
    <w:rsid w:val="00B04DEA"/>
    <w:rsid w:val="00B056B1"/>
    <w:rsid w:val="00B05A97"/>
    <w:rsid w:val="00B065F0"/>
    <w:rsid w:val="00B0682B"/>
    <w:rsid w:val="00B06869"/>
    <w:rsid w:val="00B0731A"/>
    <w:rsid w:val="00B10377"/>
    <w:rsid w:val="00B104BA"/>
    <w:rsid w:val="00B12D53"/>
    <w:rsid w:val="00B14D36"/>
    <w:rsid w:val="00B15337"/>
    <w:rsid w:val="00B16598"/>
    <w:rsid w:val="00B205EA"/>
    <w:rsid w:val="00B20753"/>
    <w:rsid w:val="00B215C7"/>
    <w:rsid w:val="00B21B4C"/>
    <w:rsid w:val="00B22615"/>
    <w:rsid w:val="00B22678"/>
    <w:rsid w:val="00B22715"/>
    <w:rsid w:val="00B227F5"/>
    <w:rsid w:val="00B22CC3"/>
    <w:rsid w:val="00B23034"/>
    <w:rsid w:val="00B23242"/>
    <w:rsid w:val="00B23E4F"/>
    <w:rsid w:val="00B25DB8"/>
    <w:rsid w:val="00B26027"/>
    <w:rsid w:val="00B30A97"/>
    <w:rsid w:val="00B314AE"/>
    <w:rsid w:val="00B31AAC"/>
    <w:rsid w:val="00B327C7"/>
    <w:rsid w:val="00B32A9E"/>
    <w:rsid w:val="00B32BC6"/>
    <w:rsid w:val="00B340F9"/>
    <w:rsid w:val="00B342E0"/>
    <w:rsid w:val="00B345E0"/>
    <w:rsid w:val="00B35658"/>
    <w:rsid w:val="00B365F7"/>
    <w:rsid w:val="00B41CB9"/>
    <w:rsid w:val="00B43EF6"/>
    <w:rsid w:val="00B449A6"/>
    <w:rsid w:val="00B46595"/>
    <w:rsid w:val="00B47DC0"/>
    <w:rsid w:val="00B47DE2"/>
    <w:rsid w:val="00B50981"/>
    <w:rsid w:val="00B53069"/>
    <w:rsid w:val="00B5311D"/>
    <w:rsid w:val="00B53D78"/>
    <w:rsid w:val="00B54245"/>
    <w:rsid w:val="00B55B40"/>
    <w:rsid w:val="00B55FDF"/>
    <w:rsid w:val="00B57C79"/>
    <w:rsid w:val="00B61AA6"/>
    <w:rsid w:val="00B6233F"/>
    <w:rsid w:val="00B623A4"/>
    <w:rsid w:val="00B642BA"/>
    <w:rsid w:val="00B6452B"/>
    <w:rsid w:val="00B64675"/>
    <w:rsid w:val="00B647FC"/>
    <w:rsid w:val="00B64C75"/>
    <w:rsid w:val="00B6591C"/>
    <w:rsid w:val="00B65B20"/>
    <w:rsid w:val="00B67065"/>
    <w:rsid w:val="00B67CCB"/>
    <w:rsid w:val="00B70A83"/>
    <w:rsid w:val="00B70E20"/>
    <w:rsid w:val="00B71264"/>
    <w:rsid w:val="00B72445"/>
    <w:rsid w:val="00B76C89"/>
    <w:rsid w:val="00B8032A"/>
    <w:rsid w:val="00B805A4"/>
    <w:rsid w:val="00B80C1A"/>
    <w:rsid w:val="00B81B87"/>
    <w:rsid w:val="00B82B41"/>
    <w:rsid w:val="00B84451"/>
    <w:rsid w:val="00B84E00"/>
    <w:rsid w:val="00B87477"/>
    <w:rsid w:val="00B90263"/>
    <w:rsid w:val="00B90A40"/>
    <w:rsid w:val="00B910FF"/>
    <w:rsid w:val="00B91D6B"/>
    <w:rsid w:val="00B925A9"/>
    <w:rsid w:val="00B9411B"/>
    <w:rsid w:val="00B97410"/>
    <w:rsid w:val="00B97648"/>
    <w:rsid w:val="00B97B1C"/>
    <w:rsid w:val="00B97D59"/>
    <w:rsid w:val="00B97ED0"/>
    <w:rsid w:val="00B97FA0"/>
    <w:rsid w:val="00BA0A98"/>
    <w:rsid w:val="00BA1127"/>
    <w:rsid w:val="00BA1BE8"/>
    <w:rsid w:val="00BA1C30"/>
    <w:rsid w:val="00BA1E6C"/>
    <w:rsid w:val="00BA222F"/>
    <w:rsid w:val="00BA2A90"/>
    <w:rsid w:val="00BA3C3E"/>
    <w:rsid w:val="00BA3E48"/>
    <w:rsid w:val="00BA437E"/>
    <w:rsid w:val="00BA533F"/>
    <w:rsid w:val="00BA5FE1"/>
    <w:rsid w:val="00BA69FB"/>
    <w:rsid w:val="00BA6D2A"/>
    <w:rsid w:val="00BA796F"/>
    <w:rsid w:val="00BB1BB5"/>
    <w:rsid w:val="00BB23E9"/>
    <w:rsid w:val="00BB30A9"/>
    <w:rsid w:val="00BB4665"/>
    <w:rsid w:val="00BB5BFF"/>
    <w:rsid w:val="00BB5E33"/>
    <w:rsid w:val="00BC1B1A"/>
    <w:rsid w:val="00BC2D41"/>
    <w:rsid w:val="00BC32B9"/>
    <w:rsid w:val="00BC3E92"/>
    <w:rsid w:val="00BC4E3A"/>
    <w:rsid w:val="00BC5B93"/>
    <w:rsid w:val="00BC5BEC"/>
    <w:rsid w:val="00BC6EE3"/>
    <w:rsid w:val="00BD2270"/>
    <w:rsid w:val="00BD24E3"/>
    <w:rsid w:val="00BD2EBF"/>
    <w:rsid w:val="00BD43D6"/>
    <w:rsid w:val="00BD5AAC"/>
    <w:rsid w:val="00BD6E10"/>
    <w:rsid w:val="00BD7151"/>
    <w:rsid w:val="00BD7804"/>
    <w:rsid w:val="00BD787B"/>
    <w:rsid w:val="00BD7BCB"/>
    <w:rsid w:val="00BD7EC2"/>
    <w:rsid w:val="00BE06B4"/>
    <w:rsid w:val="00BE0980"/>
    <w:rsid w:val="00BE160C"/>
    <w:rsid w:val="00BE1A33"/>
    <w:rsid w:val="00BE213D"/>
    <w:rsid w:val="00BE263C"/>
    <w:rsid w:val="00BE2674"/>
    <w:rsid w:val="00BE27FE"/>
    <w:rsid w:val="00BE367D"/>
    <w:rsid w:val="00BE42E7"/>
    <w:rsid w:val="00BE4FEC"/>
    <w:rsid w:val="00BE58C1"/>
    <w:rsid w:val="00BE59E9"/>
    <w:rsid w:val="00BE5A99"/>
    <w:rsid w:val="00BE74E9"/>
    <w:rsid w:val="00BF0F59"/>
    <w:rsid w:val="00BF17FF"/>
    <w:rsid w:val="00BF224A"/>
    <w:rsid w:val="00BF2503"/>
    <w:rsid w:val="00BF312E"/>
    <w:rsid w:val="00BF3C6E"/>
    <w:rsid w:val="00BF4669"/>
    <w:rsid w:val="00BF6EA0"/>
    <w:rsid w:val="00BF7178"/>
    <w:rsid w:val="00BF7576"/>
    <w:rsid w:val="00C00FB7"/>
    <w:rsid w:val="00C0210B"/>
    <w:rsid w:val="00C0249B"/>
    <w:rsid w:val="00C02634"/>
    <w:rsid w:val="00C03DA8"/>
    <w:rsid w:val="00C046BC"/>
    <w:rsid w:val="00C04F99"/>
    <w:rsid w:val="00C0763B"/>
    <w:rsid w:val="00C10B14"/>
    <w:rsid w:val="00C13005"/>
    <w:rsid w:val="00C135B3"/>
    <w:rsid w:val="00C1382E"/>
    <w:rsid w:val="00C16891"/>
    <w:rsid w:val="00C17751"/>
    <w:rsid w:val="00C20B3B"/>
    <w:rsid w:val="00C23114"/>
    <w:rsid w:val="00C241CD"/>
    <w:rsid w:val="00C2663B"/>
    <w:rsid w:val="00C27B37"/>
    <w:rsid w:val="00C30643"/>
    <w:rsid w:val="00C30797"/>
    <w:rsid w:val="00C318A3"/>
    <w:rsid w:val="00C324AA"/>
    <w:rsid w:val="00C328C6"/>
    <w:rsid w:val="00C32EB8"/>
    <w:rsid w:val="00C33555"/>
    <w:rsid w:val="00C34C28"/>
    <w:rsid w:val="00C34ED5"/>
    <w:rsid w:val="00C36169"/>
    <w:rsid w:val="00C37905"/>
    <w:rsid w:val="00C42235"/>
    <w:rsid w:val="00C43176"/>
    <w:rsid w:val="00C43F0C"/>
    <w:rsid w:val="00C442BD"/>
    <w:rsid w:val="00C443E9"/>
    <w:rsid w:val="00C4453F"/>
    <w:rsid w:val="00C44B3F"/>
    <w:rsid w:val="00C452D6"/>
    <w:rsid w:val="00C479E5"/>
    <w:rsid w:val="00C510C0"/>
    <w:rsid w:val="00C51EFA"/>
    <w:rsid w:val="00C51F1A"/>
    <w:rsid w:val="00C526E2"/>
    <w:rsid w:val="00C52FE5"/>
    <w:rsid w:val="00C532E8"/>
    <w:rsid w:val="00C55A5C"/>
    <w:rsid w:val="00C563FE"/>
    <w:rsid w:val="00C56819"/>
    <w:rsid w:val="00C6087F"/>
    <w:rsid w:val="00C619DC"/>
    <w:rsid w:val="00C62696"/>
    <w:rsid w:val="00C64BE1"/>
    <w:rsid w:val="00C65A10"/>
    <w:rsid w:val="00C66619"/>
    <w:rsid w:val="00C67124"/>
    <w:rsid w:val="00C6759D"/>
    <w:rsid w:val="00C67B34"/>
    <w:rsid w:val="00C67C7E"/>
    <w:rsid w:val="00C67DE9"/>
    <w:rsid w:val="00C70C07"/>
    <w:rsid w:val="00C718C4"/>
    <w:rsid w:val="00C73FA1"/>
    <w:rsid w:val="00C758D2"/>
    <w:rsid w:val="00C75EC6"/>
    <w:rsid w:val="00C77EE9"/>
    <w:rsid w:val="00C80127"/>
    <w:rsid w:val="00C81CC6"/>
    <w:rsid w:val="00C81DDC"/>
    <w:rsid w:val="00C8273F"/>
    <w:rsid w:val="00C85335"/>
    <w:rsid w:val="00C853D0"/>
    <w:rsid w:val="00C85B47"/>
    <w:rsid w:val="00C85B4B"/>
    <w:rsid w:val="00C86363"/>
    <w:rsid w:val="00C86691"/>
    <w:rsid w:val="00C8671F"/>
    <w:rsid w:val="00C913A3"/>
    <w:rsid w:val="00C924A9"/>
    <w:rsid w:val="00C92B7D"/>
    <w:rsid w:val="00C931DE"/>
    <w:rsid w:val="00C93A93"/>
    <w:rsid w:val="00C93F30"/>
    <w:rsid w:val="00C950E8"/>
    <w:rsid w:val="00C95774"/>
    <w:rsid w:val="00C95F8E"/>
    <w:rsid w:val="00C95F9E"/>
    <w:rsid w:val="00C96AF3"/>
    <w:rsid w:val="00CA022E"/>
    <w:rsid w:val="00CA02D0"/>
    <w:rsid w:val="00CA3888"/>
    <w:rsid w:val="00CA4232"/>
    <w:rsid w:val="00CA4BC7"/>
    <w:rsid w:val="00CA5323"/>
    <w:rsid w:val="00CA6938"/>
    <w:rsid w:val="00CA6AB9"/>
    <w:rsid w:val="00CA73F3"/>
    <w:rsid w:val="00CB0D4B"/>
    <w:rsid w:val="00CB1695"/>
    <w:rsid w:val="00CB4ABD"/>
    <w:rsid w:val="00CB5BF7"/>
    <w:rsid w:val="00CB618D"/>
    <w:rsid w:val="00CB6C8F"/>
    <w:rsid w:val="00CB776F"/>
    <w:rsid w:val="00CC0744"/>
    <w:rsid w:val="00CC0C17"/>
    <w:rsid w:val="00CC1419"/>
    <w:rsid w:val="00CC278E"/>
    <w:rsid w:val="00CC2A82"/>
    <w:rsid w:val="00CC3220"/>
    <w:rsid w:val="00CC35FA"/>
    <w:rsid w:val="00CC3CD0"/>
    <w:rsid w:val="00CC45F3"/>
    <w:rsid w:val="00CC4E66"/>
    <w:rsid w:val="00CC5768"/>
    <w:rsid w:val="00CC649A"/>
    <w:rsid w:val="00CC6AAC"/>
    <w:rsid w:val="00CC71C1"/>
    <w:rsid w:val="00CD0AB1"/>
    <w:rsid w:val="00CD1E12"/>
    <w:rsid w:val="00CD41E1"/>
    <w:rsid w:val="00CD5271"/>
    <w:rsid w:val="00CD5C43"/>
    <w:rsid w:val="00CE06DB"/>
    <w:rsid w:val="00CE2936"/>
    <w:rsid w:val="00CE2B2C"/>
    <w:rsid w:val="00CE43B9"/>
    <w:rsid w:val="00CE4B27"/>
    <w:rsid w:val="00CE4C16"/>
    <w:rsid w:val="00CE5A99"/>
    <w:rsid w:val="00CF01B7"/>
    <w:rsid w:val="00CF044F"/>
    <w:rsid w:val="00CF0DA9"/>
    <w:rsid w:val="00CF129D"/>
    <w:rsid w:val="00CF171F"/>
    <w:rsid w:val="00CF27B6"/>
    <w:rsid w:val="00CF2E0E"/>
    <w:rsid w:val="00CF3295"/>
    <w:rsid w:val="00CF3CF3"/>
    <w:rsid w:val="00CF4768"/>
    <w:rsid w:val="00CF52C4"/>
    <w:rsid w:val="00CF5F0F"/>
    <w:rsid w:val="00CF67AF"/>
    <w:rsid w:val="00D01588"/>
    <w:rsid w:val="00D02EE4"/>
    <w:rsid w:val="00D03A9E"/>
    <w:rsid w:val="00D03AC6"/>
    <w:rsid w:val="00D03EDA"/>
    <w:rsid w:val="00D03F77"/>
    <w:rsid w:val="00D04106"/>
    <w:rsid w:val="00D064C6"/>
    <w:rsid w:val="00D07893"/>
    <w:rsid w:val="00D07C39"/>
    <w:rsid w:val="00D07CD5"/>
    <w:rsid w:val="00D10705"/>
    <w:rsid w:val="00D10E24"/>
    <w:rsid w:val="00D127B8"/>
    <w:rsid w:val="00D1388B"/>
    <w:rsid w:val="00D13B90"/>
    <w:rsid w:val="00D13DBE"/>
    <w:rsid w:val="00D14A7A"/>
    <w:rsid w:val="00D15BB7"/>
    <w:rsid w:val="00D17446"/>
    <w:rsid w:val="00D20066"/>
    <w:rsid w:val="00D21CB6"/>
    <w:rsid w:val="00D24F6A"/>
    <w:rsid w:val="00D2639C"/>
    <w:rsid w:val="00D268DD"/>
    <w:rsid w:val="00D300AD"/>
    <w:rsid w:val="00D305FD"/>
    <w:rsid w:val="00D3268F"/>
    <w:rsid w:val="00D32AAB"/>
    <w:rsid w:val="00D33BD7"/>
    <w:rsid w:val="00D35151"/>
    <w:rsid w:val="00D37987"/>
    <w:rsid w:val="00D40218"/>
    <w:rsid w:val="00D40B09"/>
    <w:rsid w:val="00D41F7D"/>
    <w:rsid w:val="00D42D17"/>
    <w:rsid w:val="00D437AB"/>
    <w:rsid w:val="00D437D9"/>
    <w:rsid w:val="00D43D9D"/>
    <w:rsid w:val="00D44BB0"/>
    <w:rsid w:val="00D454F9"/>
    <w:rsid w:val="00D46AA9"/>
    <w:rsid w:val="00D5057E"/>
    <w:rsid w:val="00D50D1A"/>
    <w:rsid w:val="00D50D76"/>
    <w:rsid w:val="00D50DA1"/>
    <w:rsid w:val="00D5218C"/>
    <w:rsid w:val="00D5220F"/>
    <w:rsid w:val="00D52375"/>
    <w:rsid w:val="00D524EB"/>
    <w:rsid w:val="00D5642D"/>
    <w:rsid w:val="00D57763"/>
    <w:rsid w:val="00D6097B"/>
    <w:rsid w:val="00D61D7B"/>
    <w:rsid w:val="00D62EFE"/>
    <w:rsid w:val="00D63764"/>
    <w:rsid w:val="00D63C42"/>
    <w:rsid w:val="00D6400D"/>
    <w:rsid w:val="00D640D6"/>
    <w:rsid w:val="00D65E6F"/>
    <w:rsid w:val="00D66E79"/>
    <w:rsid w:val="00D677D1"/>
    <w:rsid w:val="00D67C65"/>
    <w:rsid w:val="00D708E7"/>
    <w:rsid w:val="00D70D64"/>
    <w:rsid w:val="00D72314"/>
    <w:rsid w:val="00D7246E"/>
    <w:rsid w:val="00D73B36"/>
    <w:rsid w:val="00D73FC2"/>
    <w:rsid w:val="00D743AE"/>
    <w:rsid w:val="00D743AF"/>
    <w:rsid w:val="00D747EB"/>
    <w:rsid w:val="00D748F7"/>
    <w:rsid w:val="00D74ADB"/>
    <w:rsid w:val="00D7554A"/>
    <w:rsid w:val="00D763EE"/>
    <w:rsid w:val="00D769C7"/>
    <w:rsid w:val="00D77447"/>
    <w:rsid w:val="00D77D7A"/>
    <w:rsid w:val="00D77E85"/>
    <w:rsid w:val="00D80F64"/>
    <w:rsid w:val="00D82CA4"/>
    <w:rsid w:val="00D82E4E"/>
    <w:rsid w:val="00D84260"/>
    <w:rsid w:val="00D85F29"/>
    <w:rsid w:val="00D874C5"/>
    <w:rsid w:val="00D9098F"/>
    <w:rsid w:val="00D91181"/>
    <w:rsid w:val="00D92774"/>
    <w:rsid w:val="00D93A67"/>
    <w:rsid w:val="00D93D01"/>
    <w:rsid w:val="00D945C2"/>
    <w:rsid w:val="00DA0C78"/>
    <w:rsid w:val="00DA255B"/>
    <w:rsid w:val="00DA2D49"/>
    <w:rsid w:val="00DA3BAD"/>
    <w:rsid w:val="00DA3DD4"/>
    <w:rsid w:val="00DA648E"/>
    <w:rsid w:val="00DA6D8B"/>
    <w:rsid w:val="00DB2E51"/>
    <w:rsid w:val="00DB47DC"/>
    <w:rsid w:val="00DB4F26"/>
    <w:rsid w:val="00DB7E58"/>
    <w:rsid w:val="00DC0AEC"/>
    <w:rsid w:val="00DC0B35"/>
    <w:rsid w:val="00DC0D4D"/>
    <w:rsid w:val="00DC1B40"/>
    <w:rsid w:val="00DC1F0D"/>
    <w:rsid w:val="00DC26D9"/>
    <w:rsid w:val="00DC28FC"/>
    <w:rsid w:val="00DC3096"/>
    <w:rsid w:val="00DC45D8"/>
    <w:rsid w:val="00DC72C9"/>
    <w:rsid w:val="00DC7F83"/>
    <w:rsid w:val="00DD066F"/>
    <w:rsid w:val="00DD0CA0"/>
    <w:rsid w:val="00DD32A5"/>
    <w:rsid w:val="00DD383A"/>
    <w:rsid w:val="00DD3DB6"/>
    <w:rsid w:val="00DD45BA"/>
    <w:rsid w:val="00DD4EAD"/>
    <w:rsid w:val="00DD69D1"/>
    <w:rsid w:val="00DD6A81"/>
    <w:rsid w:val="00DD74A3"/>
    <w:rsid w:val="00DD7550"/>
    <w:rsid w:val="00DD7681"/>
    <w:rsid w:val="00DE0FF8"/>
    <w:rsid w:val="00DE5343"/>
    <w:rsid w:val="00DE59D6"/>
    <w:rsid w:val="00DE5C34"/>
    <w:rsid w:val="00DE6950"/>
    <w:rsid w:val="00DE72AE"/>
    <w:rsid w:val="00DE7FBE"/>
    <w:rsid w:val="00DF087E"/>
    <w:rsid w:val="00DF28D7"/>
    <w:rsid w:val="00DF3E35"/>
    <w:rsid w:val="00DF436B"/>
    <w:rsid w:val="00DF4BBF"/>
    <w:rsid w:val="00DF4EC0"/>
    <w:rsid w:val="00DF58C4"/>
    <w:rsid w:val="00DF6D2A"/>
    <w:rsid w:val="00DF7371"/>
    <w:rsid w:val="00DF7468"/>
    <w:rsid w:val="00DF7F27"/>
    <w:rsid w:val="00E0034F"/>
    <w:rsid w:val="00E0061B"/>
    <w:rsid w:val="00E01D17"/>
    <w:rsid w:val="00E02B84"/>
    <w:rsid w:val="00E0306C"/>
    <w:rsid w:val="00E03CDB"/>
    <w:rsid w:val="00E04DB1"/>
    <w:rsid w:val="00E05DD6"/>
    <w:rsid w:val="00E109EA"/>
    <w:rsid w:val="00E113A1"/>
    <w:rsid w:val="00E11B58"/>
    <w:rsid w:val="00E11C79"/>
    <w:rsid w:val="00E12884"/>
    <w:rsid w:val="00E13028"/>
    <w:rsid w:val="00E13D97"/>
    <w:rsid w:val="00E15027"/>
    <w:rsid w:val="00E15570"/>
    <w:rsid w:val="00E15C93"/>
    <w:rsid w:val="00E16C2D"/>
    <w:rsid w:val="00E173E8"/>
    <w:rsid w:val="00E2255F"/>
    <w:rsid w:val="00E22904"/>
    <w:rsid w:val="00E22AD9"/>
    <w:rsid w:val="00E2402C"/>
    <w:rsid w:val="00E24975"/>
    <w:rsid w:val="00E25781"/>
    <w:rsid w:val="00E26287"/>
    <w:rsid w:val="00E26886"/>
    <w:rsid w:val="00E31CD2"/>
    <w:rsid w:val="00E324DA"/>
    <w:rsid w:val="00E329CC"/>
    <w:rsid w:val="00E33C6A"/>
    <w:rsid w:val="00E3516D"/>
    <w:rsid w:val="00E35643"/>
    <w:rsid w:val="00E36241"/>
    <w:rsid w:val="00E37675"/>
    <w:rsid w:val="00E37BD4"/>
    <w:rsid w:val="00E50F5F"/>
    <w:rsid w:val="00E515BD"/>
    <w:rsid w:val="00E5253E"/>
    <w:rsid w:val="00E52BEC"/>
    <w:rsid w:val="00E52F85"/>
    <w:rsid w:val="00E531B4"/>
    <w:rsid w:val="00E553DE"/>
    <w:rsid w:val="00E57337"/>
    <w:rsid w:val="00E577AB"/>
    <w:rsid w:val="00E57D6B"/>
    <w:rsid w:val="00E6012D"/>
    <w:rsid w:val="00E60867"/>
    <w:rsid w:val="00E60DD4"/>
    <w:rsid w:val="00E60EC8"/>
    <w:rsid w:val="00E62256"/>
    <w:rsid w:val="00E6308B"/>
    <w:rsid w:val="00E63ECE"/>
    <w:rsid w:val="00E674D5"/>
    <w:rsid w:val="00E67A73"/>
    <w:rsid w:val="00E70099"/>
    <w:rsid w:val="00E700B1"/>
    <w:rsid w:val="00E70456"/>
    <w:rsid w:val="00E7332B"/>
    <w:rsid w:val="00E733DF"/>
    <w:rsid w:val="00E7417B"/>
    <w:rsid w:val="00E74670"/>
    <w:rsid w:val="00E75275"/>
    <w:rsid w:val="00E75CE1"/>
    <w:rsid w:val="00E764A7"/>
    <w:rsid w:val="00E76594"/>
    <w:rsid w:val="00E76B03"/>
    <w:rsid w:val="00E7744D"/>
    <w:rsid w:val="00E80938"/>
    <w:rsid w:val="00E81455"/>
    <w:rsid w:val="00E82D03"/>
    <w:rsid w:val="00E82D56"/>
    <w:rsid w:val="00E84931"/>
    <w:rsid w:val="00E85484"/>
    <w:rsid w:val="00E85A22"/>
    <w:rsid w:val="00E86013"/>
    <w:rsid w:val="00E866B0"/>
    <w:rsid w:val="00E870A5"/>
    <w:rsid w:val="00E90532"/>
    <w:rsid w:val="00E91052"/>
    <w:rsid w:val="00E916EE"/>
    <w:rsid w:val="00E92B00"/>
    <w:rsid w:val="00E948E5"/>
    <w:rsid w:val="00E97344"/>
    <w:rsid w:val="00E97B2D"/>
    <w:rsid w:val="00EA1465"/>
    <w:rsid w:val="00EA1775"/>
    <w:rsid w:val="00EA258D"/>
    <w:rsid w:val="00EA393D"/>
    <w:rsid w:val="00EA4037"/>
    <w:rsid w:val="00EA4640"/>
    <w:rsid w:val="00EA5B13"/>
    <w:rsid w:val="00EA6B83"/>
    <w:rsid w:val="00EA7410"/>
    <w:rsid w:val="00EA7E38"/>
    <w:rsid w:val="00EB39C6"/>
    <w:rsid w:val="00EB4080"/>
    <w:rsid w:val="00EB416B"/>
    <w:rsid w:val="00EB426B"/>
    <w:rsid w:val="00EB61C6"/>
    <w:rsid w:val="00EB658E"/>
    <w:rsid w:val="00EC0567"/>
    <w:rsid w:val="00EC160F"/>
    <w:rsid w:val="00EC176A"/>
    <w:rsid w:val="00EC23E1"/>
    <w:rsid w:val="00EC39BE"/>
    <w:rsid w:val="00EC3F67"/>
    <w:rsid w:val="00EC59F1"/>
    <w:rsid w:val="00EC6590"/>
    <w:rsid w:val="00EC7765"/>
    <w:rsid w:val="00ED09CC"/>
    <w:rsid w:val="00ED1E43"/>
    <w:rsid w:val="00ED389B"/>
    <w:rsid w:val="00ED55BB"/>
    <w:rsid w:val="00ED55CD"/>
    <w:rsid w:val="00ED598D"/>
    <w:rsid w:val="00ED7F49"/>
    <w:rsid w:val="00EE0342"/>
    <w:rsid w:val="00EE0FD7"/>
    <w:rsid w:val="00EE1467"/>
    <w:rsid w:val="00EE18C7"/>
    <w:rsid w:val="00EE1D5E"/>
    <w:rsid w:val="00EE249B"/>
    <w:rsid w:val="00EE30E4"/>
    <w:rsid w:val="00EE337E"/>
    <w:rsid w:val="00EE4B8A"/>
    <w:rsid w:val="00EE7497"/>
    <w:rsid w:val="00EE7885"/>
    <w:rsid w:val="00EF007C"/>
    <w:rsid w:val="00EF04A8"/>
    <w:rsid w:val="00EF30BF"/>
    <w:rsid w:val="00EF31A8"/>
    <w:rsid w:val="00EF5A61"/>
    <w:rsid w:val="00EF5E1E"/>
    <w:rsid w:val="00EF62FF"/>
    <w:rsid w:val="00EF7773"/>
    <w:rsid w:val="00F006D2"/>
    <w:rsid w:val="00F01352"/>
    <w:rsid w:val="00F014D2"/>
    <w:rsid w:val="00F0153A"/>
    <w:rsid w:val="00F01CCB"/>
    <w:rsid w:val="00F01CE4"/>
    <w:rsid w:val="00F037E6"/>
    <w:rsid w:val="00F03A12"/>
    <w:rsid w:val="00F041EA"/>
    <w:rsid w:val="00F064A3"/>
    <w:rsid w:val="00F06DBF"/>
    <w:rsid w:val="00F06EC4"/>
    <w:rsid w:val="00F10053"/>
    <w:rsid w:val="00F1009C"/>
    <w:rsid w:val="00F111AB"/>
    <w:rsid w:val="00F112B6"/>
    <w:rsid w:val="00F13DD3"/>
    <w:rsid w:val="00F142F3"/>
    <w:rsid w:val="00F14AB5"/>
    <w:rsid w:val="00F15279"/>
    <w:rsid w:val="00F15370"/>
    <w:rsid w:val="00F17E10"/>
    <w:rsid w:val="00F224BB"/>
    <w:rsid w:val="00F23EA2"/>
    <w:rsid w:val="00F25976"/>
    <w:rsid w:val="00F26D84"/>
    <w:rsid w:val="00F272B9"/>
    <w:rsid w:val="00F27690"/>
    <w:rsid w:val="00F30570"/>
    <w:rsid w:val="00F31B29"/>
    <w:rsid w:val="00F368F0"/>
    <w:rsid w:val="00F376E6"/>
    <w:rsid w:val="00F452FC"/>
    <w:rsid w:val="00F47DB1"/>
    <w:rsid w:val="00F47E83"/>
    <w:rsid w:val="00F502C8"/>
    <w:rsid w:val="00F512C4"/>
    <w:rsid w:val="00F51435"/>
    <w:rsid w:val="00F51702"/>
    <w:rsid w:val="00F532A5"/>
    <w:rsid w:val="00F536FA"/>
    <w:rsid w:val="00F542A8"/>
    <w:rsid w:val="00F5673A"/>
    <w:rsid w:val="00F56CA7"/>
    <w:rsid w:val="00F57BF3"/>
    <w:rsid w:val="00F60E55"/>
    <w:rsid w:val="00F61F83"/>
    <w:rsid w:val="00F62BAA"/>
    <w:rsid w:val="00F63576"/>
    <w:rsid w:val="00F64770"/>
    <w:rsid w:val="00F678A5"/>
    <w:rsid w:val="00F70D0A"/>
    <w:rsid w:val="00F71F16"/>
    <w:rsid w:val="00F72186"/>
    <w:rsid w:val="00F72BE1"/>
    <w:rsid w:val="00F7306C"/>
    <w:rsid w:val="00F7463E"/>
    <w:rsid w:val="00F75B27"/>
    <w:rsid w:val="00F777EE"/>
    <w:rsid w:val="00F812B9"/>
    <w:rsid w:val="00F81867"/>
    <w:rsid w:val="00F82A1A"/>
    <w:rsid w:val="00F82D53"/>
    <w:rsid w:val="00F839F5"/>
    <w:rsid w:val="00F83C87"/>
    <w:rsid w:val="00F8407B"/>
    <w:rsid w:val="00F85337"/>
    <w:rsid w:val="00F85B48"/>
    <w:rsid w:val="00F90154"/>
    <w:rsid w:val="00F916EB"/>
    <w:rsid w:val="00F9188C"/>
    <w:rsid w:val="00F9382F"/>
    <w:rsid w:val="00F938D9"/>
    <w:rsid w:val="00F93C67"/>
    <w:rsid w:val="00F93C9C"/>
    <w:rsid w:val="00F93DBA"/>
    <w:rsid w:val="00F9482C"/>
    <w:rsid w:val="00F94987"/>
    <w:rsid w:val="00F97237"/>
    <w:rsid w:val="00FA0A66"/>
    <w:rsid w:val="00FA1CB2"/>
    <w:rsid w:val="00FA3130"/>
    <w:rsid w:val="00FA3BAD"/>
    <w:rsid w:val="00FA483B"/>
    <w:rsid w:val="00FA4F74"/>
    <w:rsid w:val="00FA56FD"/>
    <w:rsid w:val="00FA67E5"/>
    <w:rsid w:val="00FA7542"/>
    <w:rsid w:val="00FB0823"/>
    <w:rsid w:val="00FB1947"/>
    <w:rsid w:val="00FB250A"/>
    <w:rsid w:val="00FB3565"/>
    <w:rsid w:val="00FB4EBC"/>
    <w:rsid w:val="00FB7058"/>
    <w:rsid w:val="00FB7D31"/>
    <w:rsid w:val="00FB7E34"/>
    <w:rsid w:val="00FC038C"/>
    <w:rsid w:val="00FC2000"/>
    <w:rsid w:val="00FC4A26"/>
    <w:rsid w:val="00FC6B05"/>
    <w:rsid w:val="00FD0723"/>
    <w:rsid w:val="00FD0966"/>
    <w:rsid w:val="00FD0B11"/>
    <w:rsid w:val="00FD0C75"/>
    <w:rsid w:val="00FD0D96"/>
    <w:rsid w:val="00FD1A8A"/>
    <w:rsid w:val="00FD4CF4"/>
    <w:rsid w:val="00FD5920"/>
    <w:rsid w:val="00FD5FCA"/>
    <w:rsid w:val="00FD6312"/>
    <w:rsid w:val="00FD6E01"/>
    <w:rsid w:val="00FD7A9C"/>
    <w:rsid w:val="00FD7E88"/>
    <w:rsid w:val="00FD7E89"/>
    <w:rsid w:val="00FE0F82"/>
    <w:rsid w:val="00FE1259"/>
    <w:rsid w:val="00FE145F"/>
    <w:rsid w:val="00FE163B"/>
    <w:rsid w:val="00FE1941"/>
    <w:rsid w:val="00FE47B7"/>
    <w:rsid w:val="00FE4AAF"/>
    <w:rsid w:val="00FE4E6B"/>
    <w:rsid w:val="00FE5E6E"/>
    <w:rsid w:val="00FE5E79"/>
    <w:rsid w:val="00FE6731"/>
    <w:rsid w:val="00FE6AA7"/>
    <w:rsid w:val="00FE71F9"/>
    <w:rsid w:val="00FF0761"/>
    <w:rsid w:val="00FF0E29"/>
    <w:rsid w:val="00FF0E62"/>
    <w:rsid w:val="00FF4156"/>
    <w:rsid w:val="00FF5114"/>
    <w:rsid w:val="00FF71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84FA7D"/>
  <w15:docId w15:val="{675006D9-DFE9-4208-8C84-069DC3752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25273"/>
    <w:pPr>
      <w:spacing w:after="81" w:line="249" w:lineRule="auto"/>
      <w:ind w:left="718" w:hanging="576"/>
      <w:jc w:val="both"/>
    </w:pPr>
    <w:rPr>
      <w:rFonts w:ascii="Calibri" w:eastAsia="Calibri" w:hAnsi="Calibri" w:cs="Calibri"/>
      <w:color w:val="000000"/>
      <w:sz w:val="20"/>
      <w:lang w:eastAsia="pl-PL"/>
    </w:rPr>
  </w:style>
  <w:style w:type="paragraph" w:styleId="Nagwek1">
    <w:name w:val="heading 1"/>
    <w:next w:val="Normalny"/>
    <w:link w:val="Nagwek1Znak"/>
    <w:uiPriority w:val="9"/>
    <w:qFormat/>
    <w:rsid w:val="00725273"/>
    <w:pPr>
      <w:keepNext/>
      <w:keepLines/>
      <w:spacing w:after="0"/>
      <w:ind w:left="708"/>
      <w:outlineLvl w:val="0"/>
    </w:pPr>
    <w:rPr>
      <w:rFonts w:ascii="Cambria" w:eastAsia="Cambria" w:hAnsi="Cambria" w:cs="Cambria"/>
      <w:b/>
      <w:color w:val="000000"/>
      <w:sz w:val="32"/>
      <w:lang w:eastAsia="pl-PL"/>
    </w:rPr>
  </w:style>
  <w:style w:type="paragraph" w:styleId="Nagwek2">
    <w:name w:val="heading 2"/>
    <w:next w:val="Normalny"/>
    <w:link w:val="Nagwek2Znak"/>
    <w:uiPriority w:val="9"/>
    <w:unhideWhenUsed/>
    <w:qFormat/>
    <w:rsid w:val="00725273"/>
    <w:pPr>
      <w:keepNext/>
      <w:keepLines/>
      <w:spacing w:after="0"/>
      <w:outlineLvl w:val="1"/>
    </w:pPr>
    <w:rPr>
      <w:rFonts w:ascii="Calibri" w:eastAsia="Calibri" w:hAnsi="Calibri" w:cs="Calibri"/>
      <w:b/>
      <w:color w:val="000000"/>
      <w:lang w:eastAsia="pl-PL"/>
    </w:rPr>
  </w:style>
  <w:style w:type="paragraph" w:styleId="Nagwek3">
    <w:name w:val="heading 3"/>
    <w:next w:val="Normalny"/>
    <w:link w:val="Nagwek3Znak"/>
    <w:uiPriority w:val="9"/>
    <w:unhideWhenUsed/>
    <w:qFormat/>
    <w:rsid w:val="00725273"/>
    <w:pPr>
      <w:keepNext/>
      <w:keepLines/>
      <w:spacing w:after="0"/>
      <w:ind w:left="10" w:right="145" w:hanging="10"/>
      <w:jc w:val="center"/>
      <w:outlineLvl w:val="2"/>
    </w:pPr>
    <w:rPr>
      <w:rFonts w:ascii="Calibri" w:eastAsia="Calibri" w:hAnsi="Calibri" w:cs="Calibri"/>
      <w:b/>
      <w:color w:val="000000"/>
      <w:sz w:val="24"/>
      <w:lang w:eastAsia="pl-PL"/>
    </w:rPr>
  </w:style>
  <w:style w:type="paragraph" w:styleId="Nagwek4">
    <w:name w:val="heading 4"/>
    <w:next w:val="Normalny"/>
    <w:link w:val="Nagwek4Znak"/>
    <w:uiPriority w:val="9"/>
    <w:unhideWhenUsed/>
    <w:qFormat/>
    <w:rsid w:val="00725273"/>
    <w:pPr>
      <w:keepNext/>
      <w:keepLines/>
      <w:spacing w:after="72" w:line="269" w:lineRule="auto"/>
      <w:ind w:left="231" w:hanging="10"/>
      <w:outlineLvl w:val="3"/>
    </w:pPr>
    <w:rPr>
      <w:rFonts w:ascii="Calibri" w:eastAsia="Calibri" w:hAnsi="Calibri" w:cs="Calibri"/>
      <w:b/>
      <w:color w:val="000000"/>
      <w:sz w:val="16"/>
      <w:lang w:eastAsia="pl-PL"/>
    </w:rPr>
  </w:style>
  <w:style w:type="paragraph" w:styleId="Nagwek5">
    <w:name w:val="heading 5"/>
    <w:next w:val="Normalny"/>
    <w:link w:val="Nagwek5Znak"/>
    <w:uiPriority w:val="9"/>
    <w:unhideWhenUsed/>
    <w:qFormat/>
    <w:rsid w:val="00725273"/>
    <w:pPr>
      <w:keepNext/>
      <w:keepLines/>
      <w:spacing w:after="5"/>
      <w:ind w:left="10" w:right="148" w:hanging="10"/>
      <w:jc w:val="center"/>
      <w:outlineLvl w:val="4"/>
    </w:pPr>
    <w:rPr>
      <w:rFonts w:ascii="Calibri" w:eastAsia="Calibri" w:hAnsi="Calibri" w:cs="Calibri"/>
      <w:b/>
      <w:color w:val="000000"/>
      <w:sz w:val="20"/>
      <w:lang w:eastAsia="pl-PL"/>
    </w:rPr>
  </w:style>
  <w:style w:type="paragraph" w:styleId="Nagwek9">
    <w:name w:val="heading 9"/>
    <w:basedOn w:val="Normalny"/>
    <w:next w:val="Normalny"/>
    <w:link w:val="Nagwek9Znak"/>
    <w:uiPriority w:val="9"/>
    <w:semiHidden/>
    <w:unhideWhenUsed/>
    <w:qFormat/>
    <w:rsid w:val="0091755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25273"/>
    <w:rPr>
      <w:rFonts w:ascii="Cambria" w:eastAsia="Cambria" w:hAnsi="Cambria" w:cs="Cambria"/>
      <w:b/>
      <w:color w:val="000000"/>
      <w:sz w:val="32"/>
      <w:lang w:eastAsia="pl-PL"/>
    </w:rPr>
  </w:style>
  <w:style w:type="character" w:customStyle="1" w:styleId="Nagwek2Znak">
    <w:name w:val="Nagłówek 2 Znak"/>
    <w:basedOn w:val="Domylnaczcionkaakapitu"/>
    <w:link w:val="Nagwek2"/>
    <w:uiPriority w:val="9"/>
    <w:rsid w:val="00725273"/>
    <w:rPr>
      <w:rFonts w:ascii="Calibri" w:eastAsia="Calibri" w:hAnsi="Calibri" w:cs="Calibri"/>
      <w:b/>
      <w:color w:val="000000"/>
      <w:lang w:eastAsia="pl-PL"/>
    </w:rPr>
  </w:style>
  <w:style w:type="character" w:customStyle="1" w:styleId="Nagwek3Znak">
    <w:name w:val="Nagłówek 3 Znak"/>
    <w:basedOn w:val="Domylnaczcionkaakapitu"/>
    <w:link w:val="Nagwek3"/>
    <w:uiPriority w:val="9"/>
    <w:rsid w:val="00725273"/>
    <w:rPr>
      <w:rFonts w:ascii="Calibri" w:eastAsia="Calibri" w:hAnsi="Calibri" w:cs="Calibri"/>
      <w:b/>
      <w:color w:val="000000"/>
      <w:sz w:val="24"/>
      <w:lang w:eastAsia="pl-PL"/>
    </w:rPr>
  </w:style>
  <w:style w:type="character" w:customStyle="1" w:styleId="Nagwek4Znak">
    <w:name w:val="Nagłówek 4 Znak"/>
    <w:basedOn w:val="Domylnaczcionkaakapitu"/>
    <w:link w:val="Nagwek4"/>
    <w:uiPriority w:val="9"/>
    <w:rsid w:val="00725273"/>
    <w:rPr>
      <w:rFonts w:ascii="Calibri" w:eastAsia="Calibri" w:hAnsi="Calibri" w:cs="Calibri"/>
      <w:b/>
      <w:color w:val="000000"/>
      <w:sz w:val="16"/>
      <w:lang w:eastAsia="pl-PL"/>
    </w:rPr>
  </w:style>
  <w:style w:type="character" w:customStyle="1" w:styleId="Nagwek5Znak">
    <w:name w:val="Nagłówek 5 Znak"/>
    <w:basedOn w:val="Domylnaczcionkaakapitu"/>
    <w:link w:val="Nagwek5"/>
    <w:uiPriority w:val="9"/>
    <w:rsid w:val="00725273"/>
    <w:rPr>
      <w:rFonts w:ascii="Calibri" w:eastAsia="Calibri" w:hAnsi="Calibri" w:cs="Calibri"/>
      <w:b/>
      <w:color w:val="000000"/>
      <w:sz w:val="20"/>
      <w:lang w:eastAsia="pl-PL"/>
    </w:rPr>
  </w:style>
  <w:style w:type="table" w:customStyle="1" w:styleId="TableGrid">
    <w:name w:val="TableGrid"/>
    <w:rsid w:val="00725273"/>
    <w:pPr>
      <w:spacing w:after="0" w:line="240" w:lineRule="auto"/>
    </w:pPr>
    <w:rPr>
      <w:rFonts w:eastAsiaTheme="minorEastAsia"/>
      <w:lang w:eastAsia="pl-PL"/>
    </w:rPr>
    <w:tblPr>
      <w:tblCellMar>
        <w:top w:w="0" w:type="dxa"/>
        <w:left w:w="0" w:type="dxa"/>
        <w:bottom w:w="0" w:type="dxa"/>
        <w:right w:w="0" w:type="dxa"/>
      </w:tblCellMar>
    </w:tblPr>
  </w:style>
  <w:style w:type="paragraph" w:styleId="Nagwek">
    <w:name w:val="header"/>
    <w:basedOn w:val="Normalny"/>
    <w:link w:val="NagwekZnak"/>
    <w:uiPriority w:val="99"/>
    <w:unhideWhenUsed/>
    <w:rsid w:val="00D42D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42D17"/>
    <w:rPr>
      <w:rFonts w:ascii="Calibri" w:eastAsia="Calibri" w:hAnsi="Calibri" w:cs="Calibri"/>
      <w:color w:val="000000"/>
      <w:sz w:val="20"/>
      <w:lang w:eastAsia="pl-PL"/>
    </w:rPr>
  </w:style>
  <w:style w:type="paragraph" w:styleId="Stopka">
    <w:name w:val="footer"/>
    <w:basedOn w:val="Normalny"/>
    <w:link w:val="StopkaZnak"/>
    <w:uiPriority w:val="99"/>
    <w:unhideWhenUsed/>
    <w:rsid w:val="00D42D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2D17"/>
    <w:rPr>
      <w:rFonts w:ascii="Calibri" w:eastAsia="Calibri" w:hAnsi="Calibri" w:cs="Calibri"/>
      <w:color w:val="000000"/>
      <w:sz w:val="20"/>
      <w:lang w:eastAsia="pl-PL"/>
    </w:rPr>
  </w:style>
  <w:style w:type="paragraph" w:customStyle="1" w:styleId="Normalny1">
    <w:name w:val="Normalny1"/>
    <w:rsid w:val="00947581"/>
    <w:pPr>
      <w:spacing w:after="200" w:line="276" w:lineRule="auto"/>
    </w:pPr>
    <w:rPr>
      <w:rFonts w:ascii="Calibri" w:eastAsia="Calibri" w:hAnsi="Calibri" w:cs="Calibri"/>
      <w:lang w:eastAsia="pl-PL"/>
    </w:rPr>
  </w:style>
  <w:style w:type="character" w:styleId="Hipercze">
    <w:name w:val="Hyperlink"/>
    <w:rsid w:val="00947581"/>
    <w:rPr>
      <w:color w:val="000080"/>
      <w:u w:val="single"/>
    </w:rPr>
  </w:style>
  <w:style w:type="character" w:customStyle="1" w:styleId="Nierozpoznanawzmianka1">
    <w:name w:val="Nierozpoznana wzmianka1"/>
    <w:basedOn w:val="Domylnaczcionkaakapitu"/>
    <w:uiPriority w:val="99"/>
    <w:semiHidden/>
    <w:unhideWhenUsed/>
    <w:rsid w:val="00947581"/>
    <w:rPr>
      <w:color w:val="605E5C"/>
      <w:shd w:val="clear" w:color="auto" w:fill="E1DFDD"/>
    </w:rPr>
  </w:style>
  <w:style w:type="paragraph" w:styleId="Akapitzlist">
    <w:name w:val="List Paragraph"/>
    <w:aliases w:val="Numerowanie,Akapit z listą BS,Kolorowa lista — akcent 11,List Paragraph,CW_Lista,L1,Akapit z listą5,T_SZ_List Paragraph,normalny tekst,Colorful List Accent 1,Akapit z listą4,Akapit z listą1,Średnia siatka 1 — akcent 21,sw tekst,BulletC,x."/>
    <w:basedOn w:val="Normalny"/>
    <w:link w:val="AkapitzlistZnak"/>
    <w:uiPriority w:val="34"/>
    <w:qFormat/>
    <w:rsid w:val="00947581"/>
    <w:pPr>
      <w:spacing w:after="130" w:line="265" w:lineRule="auto"/>
      <w:ind w:left="720" w:right="210" w:hanging="718"/>
      <w:contextualSpacing/>
    </w:pPr>
    <w:rPr>
      <w:rFonts w:ascii="Arial" w:eastAsia="Arial" w:hAnsi="Arial" w:cs="Arial"/>
      <w:sz w:val="24"/>
    </w:rPr>
  </w:style>
  <w:style w:type="character" w:customStyle="1" w:styleId="AkapitzlistZnak">
    <w:name w:val="Akapit z listą Znak"/>
    <w:aliases w:val="Numerowanie Znak,Akapit z listą BS Znak,Kolorowa lista — akcent 11 Znak,List Paragraph Znak,CW_Lista Znak,L1 Znak,Akapit z listą5 Znak,T_SZ_List Paragraph Znak,normalny tekst Znak,Colorful List Accent 1 Znak,Akapit z listą4 Znak"/>
    <w:link w:val="Akapitzlist"/>
    <w:uiPriority w:val="34"/>
    <w:qFormat/>
    <w:rsid w:val="00947581"/>
    <w:rPr>
      <w:rFonts w:ascii="Arial" w:eastAsia="Arial" w:hAnsi="Arial" w:cs="Arial"/>
      <w:color w:val="000000"/>
      <w:sz w:val="24"/>
      <w:lang w:eastAsia="pl-PL"/>
    </w:rPr>
  </w:style>
  <w:style w:type="paragraph" w:customStyle="1" w:styleId="pkt">
    <w:name w:val="pkt"/>
    <w:basedOn w:val="Normalny"/>
    <w:link w:val="pktZnak"/>
    <w:rsid w:val="001E175E"/>
    <w:pPr>
      <w:spacing w:before="60" w:after="60" w:line="240" w:lineRule="auto"/>
      <w:ind w:left="851" w:hanging="295"/>
    </w:pPr>
    <w:rPr>
      <w:rFonts w:ascii="Times New Roman" w:eastAsia="Times New Roman" w:hAnsi="Times New Roman" w:cs="Times New Roman"/>
      <w:color w:val="auto"/>
      <w:sz w:val="24"/>
      <w:szCs w:val="20"/>
    </w:rPr>
  </w:style>
  <w:style w:type="character" w:customStyle="1" w:styleId="pktZnak">
    <w:name w:val="pkt Znak"/>
    <w:link w:val="pkt"/>
    <w:locked/>
    <w:rsid w:val="001E175E"/>
    <w:rPr>
      <w:rFonts w:ascii="Times New Roman" w:eastAsia="Times New Roman" w:hAnsi="Times New Roman" w:cs="Times New Roman"/>
      <w:sz w:val="24"/>
      <w:szCs w:val="20"/>
      <w:lang w:eastAsia="pl-PL"/>
    </w:rPr>
  </w:style>
  <w:style w:type="paragraph" w:styleId="Bezodstpw">
    <w:name w:val="No Spacing"/>
    <w:link w:val="BezodstpwZnak"/>
    <w:uiPriority w:val="1"/>
    <w:qFormat/>
    <w:rsid w:val="00885661"/>
    <w:pPr>
      <w:widowControl w:val="0"/>
      <w:autoSpaceDE w:val="0"/>
      <w:autoSpaceDN w:val="0"/>
      <w:spacing w:after="0" w:line="240" w:lineRule="auto"/>
    </w:pPr>
    <w:rPr>
      <w:rFonts w:ascii="Arial" w:eastAsia="Arial" w:hAnsi="Arial" w:cs="Arial"/>
      <w:lang w:eastAsia="pl-PL" w:bidi="pl-PL"/>
    </w:rPr>
  </w:style>
  <w:style w:type="character" w:customStyle="1" w:styleId="BezodstpwZnak">
    <w:name w:val="Bez odstępów Znak"/>
    <w:link w:val="Bezodstpw"/>
    <w:uiPriority w:val="1"/>
    <w:rsid w:val="00885661"/>
    <w:rPr>
      <w:rFonts w:ascii="Arial" w:eastAsia="Arial" w:hAnsi="Arial" w:cs="Arial"/>
      <w:lang w:eastAsia="pl-PL" w:bidi="pl-PL"/>
    </w:rPr>
  </w:style>
  <w:style w:type="paragraph" w:styleId="Tekstprzypisudolnego">
    <w:name w:val="footnote text"/>
    <w:basedOn w:val="Normalny"/>
    <w:link w:val="TekstprzypisudolnegoZnak"/>
    <w:uiPriority w:val="99"/>
    <w:unhideWhenUsed/>
    <w:rsid w:val="00B32A9E"/>
    <w:pPr>
      <w:suppressAutoHyphens/>
      <w:spacing w:after="0" w:line="240" w:lineRule="auto"/>
      <w:ind w:left="0" w:firstLine="0"/>
      <w:jc w:val="left"/>
    </w:pPr>
    <w:rPr>
      <w:rFonts w:ascii="Times New Roman" w:eastAsia="Times New Roman" w:hAnsi="Times New Roman" w:cs="Arial Unicode MS"/>
      <w:color w:val="auto"/>
      <w:szCs w:val="20"/>
      <w:lang w:eastAsia="ar-SA"/>
    </w:rPr>
  </w:style>
  <w:style w:type="character" w:customStyle="1" w:styleId="TekstprzypisudolnegoZnak">
    <w:name w:val="Tekst przypisu dolnego Znak"/>
    <w:basedOn w:val="Domylnaczcionkaakapitu"/>
    <w:link w:val="Tekstprzypisudolnego"/>
    <w:uiPriority w:val="99"/>
    <w:rsid w:val="00B32A9E"/>
    <w:rPr>
      <w:rFonts w:ascii="Times New Roman" w:eastAsia="Times New Roman" w:hAnsi="Times New Roman" w:cs="Arial Unicode MS"/>
      <w:sz w:val="20"/>
      <w:szCs w:val="20"/>
      <w:lang w:eastAsia="ar-SA"/>
    </w:rPr>
  </w:style>
  <w:style w:type="character" w:styleId="Odwoanieprzypisudolnego">
    <w:name w:val="footnote reference"/>
    <w:basedOn w:val="Domylnaczcionkaakapitu"/>
    <w:uiPriority w:val="99"/>
    <w:unhideWhenUsed/>
    <w:rsid w:val="00B32A9E"/>
    <w:rPr>
      <w:rFonts w:cs="Times New Roman"/>
      <w:vertAlign w:val="superscript"/>
    </w:rPr>
  </w:style>
  <w:style w:type="paragraph" w:customStyle="1" w:styleId="Footnote">
    <w:name w:val="Footnote"/>
    <w:basedOn w:val="Normalny"/>
    <w:rsid w:val="00B32A9E"/>
    <w:pPr>
      <w:widowControl w:val="0"/>
      <w:suppressLineNumbers/>
      <w:suppressAutoHyphens/>
      <w:autoSpaceDN w:val="0"/>
      <w:spacing w:after="0" w:line="360" w:lineRule="auto"/>
      <w:ind w:left="339" w:hanging="339"/>
      <w:textAlignment w:val="baseline"/>
    </w:pPr>
    <w:rPr>
      <w:rFonts w:ascii="Times New Roman" w:eastAsia="Times New Roman" w:hAnsi="Times New Roman" w:cs="Times New Roman"/>
      <w:color w:val="auto"/>
      <w:kern w:val="3"/>
      <w:szCs w:val="20"/>
      <w:lang w:eastAsia="zh-CN" w:bidi="hi-IN"/>
    </w:rPr>
  </w:style>
  <w:style w:type="character" w:customStyle="1" w:styleId="StandardZnak">
    <w:name w:val="Standard Znak"/>
    <w:link w:val="Standard"/>
    <w:locked/>
    <w:rsid w:val="00B32A9E"/>
    <w:rPr>
      <w:kern w:val="3"/>
      <w:sz w:val="24"/>
      <w:lang w:val="x-none" w:eastAsia="zh-CN"/>
    </w:rPr>
  </w:style>
  <w:style w:type="paragraph" w:customStyle="1" w:styleId="Standard">
    <w:name w:val="Standard"/>
    <w:link w:val="StandardZnak"/>
    <w:qFormat/>
    <w:rsid w:val="00B32A9E"/>
    <w:pPr>
      <w:suppressAutoHyphens/>
      <w:autoSpaceDN w:val="0"/>
      <w:spacing w:after="0" w:line="360" w:lineRule="auto"/>
      <w:jc w:val="both"/>
    </w:pPr>
    <w:rPr>
      <w:kern w:val="3"/>
      <w:sz w:val="24"/>
      <w:lang w:val="x-none" w:eastAsia="zh-CN"/>
    </w:rPr>
  </w:style>
  <w:style w:type="paragraph" w:styleId="NormalnyWeb">
    <w:name w:val="Normal (Web)"/>
    <w:basedOn w:val="Normalny"/>
    <w:uiPriority w:val="99"/>
    <w:rsid w:val="00B32A9E"/>
    <w:pPr>
      <w:spacing w:before="100" w:beforeAutospacing="1" w:after="119" w:line="240" w:lineRule="auto"/>
      <w:ind w:left="0" w:firstLine="0"/>
      <w:jc w:val="left"/>
    </w:pPr>
    <w:rPr>
      <w:rFonts w:ascii="Times New Roman" w:eastAsia="Times New Roman" w:hAnsi="Times New Roman" w:cs="Times New Roman"/>
      <w:color w:val="auto"/>
      <w:sz w:val="24"/>
      <w:szCs w:val="24"/>
    </w:rPr>
  </w:style>
  <w:style w:type="paragraph" w:customStyle="1" w:styleId="NumeracjaUrzdowa">
    <w:name w:val="Numeracja Urzędowa"/>
    <w:basedOn w:val="Normalny"/>
    <w:rsid w:val="00B647FC"/>
    <w:pPr>
      <w:widowControl w:val="0"/>
      <w:numPr>
        <w:numId w:val="4"/>
      </w:numPr>
      <w:suppressAutoHyphens/>
      <w:autoSpaceDN w:val="0"/>
      <w:spacing w:after="0" w:line="360" w:lineRule="auto"/>
      <w:textAlignment w:val="baseline"/>
    </w:pPr>
    <w:rPr>
      <w:rFonts w:ascii="Times New Roman" w:eastAsia="Times New Roman" w:hAnsi="Times New Roman" w:cs="Times New Roman"/>
      <w:color w:val="auto"/>
      <w:kern w:val="3"/>
      <w:sz w:val="21"/>
      <w:szCs w:val="24"/>
      <w:lang w:eastAsia="zh-CN" w:bidi="hi-IN"/>
    </w:rPr>
  </w:style>
  <w:style w:type="numbering" w:customStyle="1" w:styleId="NumeracjaUrzdowawStarostwie">
    <w:name w:val="Numeracja Urzędowa w Starostwie"/>
    <w:basedOn w:val="Bezlisty"/>
    <w:rsid w:val="00B647FC"/>
    <w:pPr>
      <w:numPr>
        <w:numId w:val="5"/>
      </w:numPr>
    </w:pPr>
  </w:style>
  <w:style w:type="paragraph" w:customStyle="1" w:styleId="Tekstpodstawowy31">
    <w:name w:val="Tekst podstawowy 31"/>
    <w:basedOn w:val="Normalny"/>
    <w:rsid w:val="005B4125"/>
    <w:pPr>
      <w:tabs>
        <w:tab w:val="left" w:pos="284"/>
      </w:tabs>
      <w:spacing w:after="0" w:line="240" w:lineRule="auto"/>
      <w:ind w:left="0" w:firstLine="0"/>
      <w:jc w:val="left"/>
    </w:pPr>
    <w:rPr>
      <w:rFonts w:ascii="Times New Roman" w:eastAsia="Times New Roman" w:hAnsi="Times New Roman" w:cs="Times New Roman"/>
      <w:color w:val="auto"/>
      <w:sz w:val="22"/>
      <w:szCs w:val="20"/>
    </w:rPr>
  </w:style>
  <w:style w:type="paragraph" w:customStyle="1" w:styleId="Tytu">
    <w:name w:val="Tytu?"/>
    <w:basedOn w:val="Normalny"/>
    <w:rsid w:val="005B4125"/>
    <w:pPr>
      <w:spacing w:after="0" w:line="240" w:lineRule="auto"/>
      <w:ind w:left="0" w:firstLine="0"/>
      <w:jc w:val="center"/>
    </w:pPr>
    <w:rPr>
      <w:rFonts w:ascii="Times New Roman" w:eastAsia="Times New Roman" w:hAnsi="Times New Roman" w:cs="Times New Roman"/>
      <w:b/>
      <w:color w:val="auto"/>
      <w:sz w:val="28"/>
      <w:szCs w:val="20"/>
    </w:rPr>
  </w:style>
  <w:style w:type="paragraph" w:customStyle="1" w:styleId="tyt">
    <w:name w:val="tyt"/>
    <w:basedOn w:val="Normalny"/>
    <w:rsid w:val="001D34AD"/>
    <w:pPr>
      <w:keepNext/>
      <w:spacing w:before="60" w:after="60" w:line="240" w:lineRule="auto"/>
      <w:ind w:left="0" w:firstLine="0"/>
      <w:jc w:val="center"/>
    </w:pPr>
    <w:rPr>
      <w:rFonts w:ascii="Times New Roman" w:eastAsiaTheme="minorEastAsia" w:hAnsi="Times New Roman" w:cs="Times New Roman"/>
      <w:b/>
      <w:bCs/>
      <w:color w:val="auto"/>
      <w:sz w:val="24"/>
      <w:szCs w:val="24"/>
    </w:rPr>
  </w:style>
  <w:style w:type="table" w:styleId="Tabela-Siatka">
    <w:name w:val="Table Grid"/>
    <w:basedOn w:val="Standardowy"/>
    <w:uiPriority w:val="39"/>
    <w:rsid w:val="00ED1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AD1A21"/>
    <w:pPr>
      <w:widowControl w:val="0"/>
      <w:suppressAutoHyphens/>
      <w:spacing w:after="120" w:line="240" w:lineRule="auto"/>
      <w:ind w:left="0" w:firstLine="0"/>
      <w:jc w:val="left"/>
    </w:pPr>
    <w:rPr>
      <w:rFonts w:ascii="Times New Roman" w:eastAsia="Lucida Sans Unicode" w:hAnsi="Times New Roman" w:cs="Times New Roman"/>
      <w:color w:val="auto"/>
      <w:sz w:val="24"/>
      <w:szCs w:val="24"/>
      <w:lang w:eastAsia="en-US"/>
    </w:rPr>
  </w:style>
  <w:style w:type="character" w:customStyle="1" w:styleId="TekstpodstawowyZnak">
    <w:name w:val="Tekst podstawowy Znak"/>
    <w:basedOn w:val="Domylnaczcionkaakapitu"/>
    <w:link w:val="Tekstpodstawowy"/>
    <w:rsid w:val="00AD1A21"/>
    <w:rPr>
      <w:rFonts w:ascii="Times New Roman" w:eastAsia="Lucida Sans Unicode" w:hAnsi="Times New Roman" w:cs="Times New Roman"/>
      <w:sz w:val="24"/>
      <w:szCs w:val="24"/>
    </w:rPr>
  </w:style>
  <w:style w:type="paragraph" w:customStyle="1" w:styleId="WW-Zawartotabeli1">
    <w:name w:val="WW-Zawartość tabeli1"/>
    <w:basedOn w:val="Tekstpodstawowy"/>
    <w:rsid w:val="00AD1A21"/>
    <w:pPr>
      <w:suppressLineNumbers/>
    </w:pPr>
    <w:rPr>
      <w:rFonts w:eastAsia="Tahoma" w:cs="Tahoma"/>
      <w:lang w:val="x-none" w:eastAsia="pl-PL" w:bidi="pl-PL"/>
    </w:rPr>
  </w:style>
  <w:style w:type="paragraph" w:customStyle="1" w:styleId="WW-Nagwektabeli1">
    <w:name w:val="WW-Nagłówek tabeli1"/>
    <w:basedOn w:val="WW-Zawartotabeli1"/>
    <w:rsid w:val="00AD1A21"/>
  </w:style>
  <w:style w:type="character" w:customStyle="1" w:styleId="Normalny2">
    <w:name w:val="Normalny2"/>
    <w:basedOn w:val="Domylnaczcionkaakapitu"/>
    <w:rsid w:val="0044638A"/>
  </w:style>
  <w:style w:type="paragraph" w:customStyle="1" w:styleId="1">
    <w:name w:val="1."/>
    <w:basedOn w:val="Normalny"/>
    <w:rsid w:val="00E6308B"/>
    <w:pPr>
      <w:suppressAutoHyphens/>
      <w:snapToGrid w:val="0"/>
      <w:spacing w:after="0" w:line="258" w:lineRule="atLeast"/>
      <w:ind w:left="227" w:hanging="227"/>
    </w:pPr>
    <w:rPr>
      <w:rFonts w:ascii="FrankfurtGothic" w:eastAsia="Times New Roman" w:hAnsi="FrankfurtGothic" w:cs="Times New Roman"/>
      <w:kern w:val="1"/>
      <w:sz w:val="19"/>
      <w:szCs w:val="20"/>
      <w:lang w:eastAsia="ar-SA"/>
    </w:rPr>
  </w:style>
  <w:style w:type="character" w:styleId="Wyrnienieintensywne">
    <w:name w:val="Intense Emphasis"/>
    <w:qFormat/>
    <w:rsid w:val="00E6308B"/>
    <w:rPr>
      <w:i/>
      <w:iCs/>
      <w:color w:val="4472C4"/>
    </w:rPr>
  </w:style>
  <w:style w:type="character" w:customStyle="1" w:styleId="object">
    <w:name w:val="object"/>
    <w:basedOn w:val="Domylnaczcionkaakapitu"/>
    <w:rsid w:val="00E6308B"/>
  </w:style>
  <w:style w:type="character" w:styleId="Odwoaniedokomentarza">
    <w:name w:val="annotation reference"/>
    <w:basedOn w:val="Domylnaczcionkaakapitu"/>
    <w:uiPriority w:val="99"/>
    <w:semiHidden/>
    <w:unhideWhenUsed/>
    <w:rsid w:val="00B5311D"/>
    <w:rPr>
      <w:sz w:val="16"/>
      <w:szCs w:val="16"/>
    </w:rPr>
  </w:style>
  <w:style w:type="paragraph" w:styleId="Tekstkomentarza">
    <w:name w:val="annotation text"/>
    <w:basedOn w:val="Normalny"/>
    <w:link w:val="TekstkomentarzaZnak"/>
    <w:uiPriority w:val="99"/>
    <w:semiHidden/>
    <w:unhideWhenUsed/>
    <w:rsid w:val="00B5311D"/>
    <w:pPr>
      <w:spacing w:line="240" w:lineRule="auto"/>
    </w:pPr>
    <w:rPr>
      <w:szCs w:val="20"/>
    </w:rPr>
  </w:style>
  <w:style w:type="character" w:customStyle="1" w:styleId="TekstkomentarzaZnak">
    <w:name w:val="Tekst komentarza Znak"/>
    <w:basedOn w:val="Domylnaczcionkaakapitu"/>
    <w:link w:val="Tekstkomentarza"/>
    <w:uiPriority w:val="99"/>
    <w:semiHidden/>
    <w:rsid w:val="00B5311D"/>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5311D"/>
    <w:rPr>
      <w:b/>
      <w:bCs/>
    </w:rPr>
  </w:style>
  <w:style w:type="character" w:customStyle="1" w:styleId="TematkomentarzaZnak">
    <w:name w:val="Temat komentarza Znak"/>
    <w:basedOn w:val="TekstkomentarzaZnak"/>
    <w:link w:val="Tematkomentarza"/>
    <w:uiPriority w:val="99"/>
    <w:semiHidden/>
    <w:rsid w:val="00B5311D"/>
    <w:rPr>
      <w:rFonts w:ascii="Calibri" w:eastAsia="Calibri" w:hAnsi="Calibri" w:cs="Calibri"/>
      <w:b/>
      <w:bCs/>
      <w:color w:val="000000"/>
      <w:sz w:val="20"/>
      <w:szCs w:val="20"/>
      <w:lang w:eastAsia="pl-PL"/>
    </w:rPr>
  </w:style>
  <w:style w:type="paragraph" w:styleId="Tekstprzypisukocowego">
    <w:name w:val="endnote text"/>
    <w:basedOn w:val="Normalny"/>
    <w:link w:val="TekstprzypisukocowegoZnak"/>
    <w:uiPriority w:val="99"/>
    <w:semiHidden/>
    <w:unhideWhenUsed/>
    <w:rsid w:val="0018719F"/>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18719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18719F"/>
    <w:rPr>
      <w:vertAlign w:val="superscript"/>
    </w:rPr>
  </w:style>
  <w:style w:type="paragraph" w:styleId="Tekstpodstawowy3">
    <w:name w:val="Body Text 3"/>
    <w:basedOn w:val="Normalny"/>
    <w:link w:val="Tekstpodstawowy3Znak"/>
    <w:rsid w:val="00852D8C"/>
    <w:pPr>
      <w:suppressAutoHyphens/>
      <w:spacing w:after="120" w:line="240" w:lineRule="auto"/>
      <w:ind w:left="0" w:firstLine="0"/>
      <w:jc w:val="left"/>
    </w:pPr>
    <w:rPr>
      <w:rFonts w:ascii="Times New Roman" w:eastAsia="Times New Roman" w:hAnsi="Times New Roman" w:cs="Times New Roman"/>
      <w:color w:val="auto"/>
      <w:sz w:val="16"/>
      <w:szCs w:val="16"/>
      <w:lang w:eastAsia="ar-SA"/>
    </w:rPr>
  </w:style>
  <w:style w:type="character" w:customStyle="1" w:styleId="Tekstpodstawowy3Znak">
    <w:name w:val="Tekst podstawowy 3 Znak"/>
    <w:basedOn w:val="Domylnaczcionkaakapitu"/>
    <w:link w:val="Tekstpodstawowy3"/>
    <w:rsid w:val="00852D8C"/>
    <w:rPr>
      <w:rFonts w:ascii="Times New Roman" w:eastAsia="Times New Roman" w:hAnsi="Times New Roman" w:cs="Times New Roman"/>
      <w:sz w:val="16"/>
      <w:szCs w:val="16"/>
      <w:lang w:eastAsia="ar-SA"/>
    </w:rPr>
  </w:style>
  <w:style w:type="paragraph" w:customStyle="1" w:styleId="Default">
    <w:name w:val="Default"/>
    <w:qFormat/>
    <w:rsid w:val="00C43F0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equired">
    <w:name w:val="required"/>
    <w:basedOn w:val="Domylnaczcionkaakapitu"/>
    <w:rsid w:val="00CF27B6"/>
  </w:style>
  <w:style w:type="character" w:customStyle="1" w:styleId="sr-only">
    <w:name w:val="sr-only"/>
    <w:basedOn w:val="Domylnaczcionkaakapitu"/>
    <w:rsid w:val="00CF27B6"/>
  </w:style>
  <w:style w:type="character" w:customStyle="1" w:styleId="Normalny3">
    <w:name w:val="Normalny3"/>
    <w:basedOn w:val="Domylnaczcionkaakapitu"/>
    <w:rsid w:val="00F72BE1"/>
  </w:style>
  <w:style w:type="character" w:styleId="UyteHipercze">
    <w:name w:val="FollowedHyperlink"/>
    <w:basedOn w:val="Domylnaczcionkaakapitu"/>
    <w:uiPriority w:val="99"/>
    <w:semiHidden/>
    <w:unhideWhenUsed/>
    <w:rsid w:val="006D725C"/>
    <w:rPr>
      <w:color w:val="954F72" w:themeColor="followedHyperlink"/>
      <w:u w:val="single"/>
    </w:rPr>
  </w:style>
  <w:style w:type="paragraph" w:customStyle="1" w:styleId="NormalnyWeb1">
    <w:name w:val="Normalny (Web)1"/>
    <w:basedOn w:val="Normalny"/>
    <w:rsid w:val="003A2E67"/>
    <w:pPr>
      <w:spacing w:before="100" w:beforeAutospacing="1" w:after="119" w:line="240" w:lineRule="auto"/>
      <w:ind w:left="0" w:firstLine="0"/>
    </w:pPr>
    <w:rPr>
      <w:rFonts w:ascii="Times New Roman" w:eastAsia="Times New Roman" w:hAnsi="Times New Roman" w:cs="Times New Roman"/>
      <w:color w:val="auto"/>
      <w:sz w:val="24"/>
      <w:szCs w:val="20"/>
    </w:rPr>
  </w:style>
  <w:style w:type="paragraph" w:customStyle="1" w:styleId="Zawartotabeli">
    <w:name w:val="Zawartość tabeli"/>
    <w:basedOn w:val="Tekstpodstawowy"/>
    <w:rsid w:val="00B32BC6"/>
    <w:rPr>
      <w:rFonts w:eastAsia="Tahoma" w:cs="Tahoma"/>
      <w:lang w:val="x-none" w:eastAsia="pl-PL" w:bidi="pl-PL"/>
    </w:rPr>
  </w:style>
  <w:style w:type="paragraph" w:customStyle="1" w:styleId="Nagwektabeli">
    <w:name w:val="Nagłówek tabeli"/>
    <w:basedOn w:val="Zawartotabeli"/>
    <w:rsid w:val="00B32BC6"/>
    <w:pPr>
      <w:suppressLineNumbers/>
      <w:jc w:val="center"/>
    </w:pPr>
    <w:rPr>
      <w:b/>
      <w:bCs/>
      <w:i/>
      <w:iCs/>
    </w:rPr>
  </w:style>
  <w:style w:type="character" w:customStyle="1" w:styleId="Normalny4">
    <w:name w:val="Normalny4"/>
    <w:basedOn w:val="Domylnaczcionkaakapitu"/>
    <w:rsid w:val="00BA69FB"/>
  </w:style>
  <w:style w:type="character" w:customStyle="1" w:styleId="Nagwek9Znak">
    <w:name w:val="Nagłówek 9 Znak"/>
    <w:basedOn w:val="Domylnaczcionkaakapitu"/>
    <w:link w:val="Nagwek9"/>
    <w:uiPriority w:val="9"/>
    <w:semiHidden/>
    <w:rsid w:val="0091755E"/>
    <w:rPr>
      <w:rFonts w:asciiTheme="majorHAnsi" w:eastAsiaTheme="majorEastAsia" w:hAnsiTheme="majorHAnsi" w:cstheme="majorBidi"/>
      <w:i/>
      <w:iCs/>
      <w:color w:val="272727" w:themeColor="text1" w:themeTint="D8"/>
      <w:sz w:val="21"/>
      <w:szCs w:val="21"/>
      <w:lang w:eastAsia="pl-PL"/>
    </w:rPr>
  </w:style>
  <w:style w:type="paragraph" w:customStyle="1" w:styleId="Tabelapozycja">
    <w:name w:val="Tabela pozycja"/>
    <w:basedOn w:val="Normalny"/>
    <w:uiPriority w:val="99"/>
    <w:rsid w:val="0091755E"/>
    <w:pPr>
      <w:spacing w:after="0" w:line="240" w:lineRule="auto"/>
      <w:ind w:left="0" w:firstLine="0"/>
      <w:jc w:val="left"/>
    </w:pPr>
    <w:rPr>
      <w:rFonts w:ascii="Arial" w:eastAsiaTheme="minorEastAsia" w:hAnsi="Arial" w:cs="Arial"/>
      <w:color w:val="auto"/>
      <w:sz w:val="22"/>
    </w:rPr>
  </w:style>
  <w:style w:type="paragraph" w:customStyle="1" w:styleId="StandardowyArial11">
    <w:name w:val="Standardowy + Arial 11"/>
    <w:basedOn w:val="Normalny"/>
    <w:rsid w:val="0091755E"/>
    <w:pPr>
      <w:numPr>
        <w:numId w:val="12"/>
      </w:numPr>
      <w:suppressAutoHyphens/>
      <w:autoSpaceDE w:val="0"/>
      <w:autoSpaceDN w:val="0"/>
      <w:spacing w:before="60" w:after="60" w:line="240" w:lineRule="auto"/>
    </w:pPr>
    <w:rPr>
      <w:rFonts w:ascii="Arial" w:eastAsiaTheme="minorEastAsia" w:hAnsi="Arial" w:cs="Arial"/>
      <w:color w:val="auto"/>
      <w:sz w:val="22"/>
    </w:rPr>
  </w:style>
  <w:style w:type="paragraph" w:styleId="Tekstdymka">
    <w:name w:val="Balloon Text"/>
    <w:basedOn w:val="Normalny"/>
    <w:link w:val="TekstdymkaZnak"/>
    <w:uiPriority w:val="99"/>
    <w:rsid w:val="0091755E"/>
    <w:pPr>
      <w:spacing w:after="0" w:line="240" w:lineRule="auto"/>
      <w:ind w:left="0" w:firstLine="0"/>
      <w:jc w:val="left"/>
    </w:pPr>
    <w:rPr>
      <w:rFonts w:ascii="Tahoma" w:eastAsiaTheme="minorEastAsia" w:hAnsi="Tahoma" w:cs="Tahoma"/>
      <w:color w:val="auto"/>
      <w:sz w:val="16"/>
      <w:szCs w:val="16"/>
    </w:rPr>
  </w:style>
  <w:style w:type="character" w:customStyle="1" w:styleId="TekstdymkaZnak">
    <w:name w:val="Tekst dymka Znak"/>
    <w:basedOn w:val="Domylnaczcionkaakapitu"/>
    <w:link w:val="Tekstdymka"/>
    <w:uiPriority w:val="99"/>
    <w:rsid w:val="0091755E"/>
    <w:rPr>
      <w:rFonts w:ascii="Tahoma" w:eastAsiaTheme="minorEastAsia" w:hAnsi="Tahoma" w:cs="Tahoma"/>
      <w:sz w:val="16"/>
      <w:szCs w:val="16"/>
      <w:lang w:eastAsia="pl-PL"/>
    </w:rPr>
  </w:style>
  <w:style w:type="character" w:customStyle="1" w:styleId="Normalny5">
    <w:name w:val="Normalny5"/>
    <w:basedOn w:val="Domylnaczcionkaakapitu"/>
    <w:rsid w:val="00BF4669"/>
  </w:style>
  <w:style w:type="paragraph" w:styleId="Tekstpodstawowy2">
    <w:name w:val="Body Text 2"/>
    <w:basedOn w:val="Normalny"/>
    <w:link w:val="Tekstpodstawowy2Znak"/>
    <w:uiPriority w:val="99"/>
    <w:semiHidden/>
    <w:unhideWhenUsed/>
    <w:rsid w:val="00153339"/>
    <w:pPr>
      <w:spacing w:after="120" w:line="480" w:lineRule="auto"/>
    </w:pPr>
  </w:style>
  <w:style w:type="character" w:customStyle="1" w:styleId="Tekstpodstawowy2Znak">
    <w:name w:val="Tekst podstawowy 2 Znak"/>
    <w:basedOn w:val="Domylnaczcionkaakapitu"/>
    <w:link w:val="Tekstpodstawowy2"/>
    <w:uiPriority w:val="99"/>
    <w:semiHidden/>
    <w:rsid w:val="00153339"/>
    <w:rPr>
      <w:rFonts w:ascii="Calibri" w:eastAsia="Calibri" w:hAnsi="Calibri" w:cs="Calibri"/>
      <w:color w:val="000000"/>
      <w:sz w:val="20"/>
      <w:lang w:eastAsia="pl-PL"/>
    </w:rPr>
  </w:style>
  <w:style w:type="character" w:customStyle="1" w:styleId="Normalny6">
    <w:name w:val="Normalny6"/>
    <w:basedOn w:val="Domylnaczcionkaakapitu"/>
    <w:rsid w:val="001E7623"/>
  </w:style>
  <w:style w:type="character" w:styleId="Uwydatnienie">
    <w:name w:val="Emphasis"/>
    <w:basedOn w:val="Domylnaczcionkaakapitu"/>
    <w:uiPriority w:val="99"/>
    <w:qFormat/>
    <w:rsid w:val="005E148D"/>
    <w:rPr>
      <w:i/>
      <w:iCs/>
    </w:rPr>
  </w:style>
  <w:style w:type="paragraph" w:styleId="Tekstpodstawowywcity3">
    <w:name w:val="Body Text Indent 3"/>
    <w:basedOn w:val="Normalny"/>
    <w:link w:val="Tekstpodstawowywcity3Znak"/>
    <w:uiPriority w:val="99"/>
    <w:rsid w:val="0060502B"/>
    <w:pPr>
      <w:spacing w:after="120" w:line="240" w:lineRule="auto"/>
      <w:ind w:left="283" w:firstLine="0"/>
      <w:jc w:val="left"/>
    </w:pPr>
    <w:rPr>
      <w:rFonts w:ascii="Times New Roman" w:eastAsiaTheme="minorEastAsia" w:hAnsi="Times New Roman" w:cs="Times New Roman"/>
      <w:color w:val="auto"/>
      <w:sz w:val="16"/>
      <w:szCs w:val="16"/>
    </w:rPr>
  </w:style>
  <w:style w:type="character" w:customStyle="1" w:styleId="Tekstpodstawowywcity3Znak">
    <w:name w:val="Tekst podstawowy wcięty 3 Znak"/>
    <w:basedOn w:val="Domylnaczcionkaakapitu"/>
    <w:link w:val="Tekstpodstawowywcity3"/>
    <w:uiPriority w:val="99"/>
    <w:rsid w:val="0060502B"/>
    <w:rPr>
      <w:rFonts w:ascii="Times New Roman" w:eastAsiaTheme="minorEastAsia" w:hAnsi="Times New Roman" w:cs="Times New Roman"/>
      <w:sz w:val="16"/>
      <w:szCs w:val="16"/>
      <w:lang w:eastAsia="pl-PL"/>
    </w:rPr>
  </w:style>
  <w:style w:type="paragraph" w:customStyle="1" w:styleId="msonormalcxspdrugie">
    <w:name w:val="msonormalcxspdrugie"/>
    <w:basedOn w:val="Normalny"/>
    <w:rsid w:val="0060502B"/>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character" w:customStyle="1" w:styleId="txt-add">
    <w:name w:val="txt-add"/>
    <w:basedOn w:val="Domylnaczcionkaakapitu"/>
    <w:rsid w:val="00E866B0"/>
  </w:style>
  <w:style w:type="character" w:customStyle="1" w:styleId="Nierozpoznanawzmianka2">
    <w:name w:val="Nierozpoznana wzmianka2"/>
    <w:basedOn w:val="Domylnaczcionkaakapitu"/>
    <w:uiPriority w:val="99"/>
    <w:semiHidden/>
    <w:unhideWhenUsed/>
    <w:rsid w:val="004466C0"/>
    <w:rPr>
      <w:color w:val="605E5C"/>
      <w:shd w:val="clear" w:color="auto" w:fill="E1DFDD"/>
    </w:rPr>
  </w:style>
  <w:style w:type="character" w:styleId="Pogrubienie">
    <w:name w:val="Strong"/>
    <w:aliases w:val="Normalny + 10 pt"/>
    <w:basedOn w:val="Domylnaczcionkaakapitu"/>
    <w:qFormat/>
    <w:rsid w:val="0005019B"/>
    <w:rPr>
      <w:rFonts w:ascii="Times New Roman" w:hAnsi="Times New Roman" w:cs="Times New Roman"/>
      <w:b/>
      <w:bCs/>
    </w:rPr>
  </w:style>
  <w:style w:type="character" w:customStyle="1" w:styleId="WW8Num29z2">
    <w:name w:val="WW8Num29z2"/>
    <w:rsid w:val="007226C1"/>
    <w:rPr>
      <w:b/>
    </w:rPr>
  </w:style>
  <w:style w:type="character" w:customStyle="1" w:styleId="Nierozpoznanawzmianka3">
    <w:name w:val="Nierozpoznana wzmianka3"/>
    <w:basedOn w:val="Domylnaczcionkaakapitu"/>
    <w:uiPriority w:val="99"/>
    <w:semiHidden/>
    <w:unhideWhenUsed/>
    <w:rsid w:val="00915D9D"/>
    <w:rPr>
      <w:color w:val="605E5C"/>
      <w:shd w:val="clear" w:color="auto" w:fill="E1DFDD"/>
    </w:rPr>
  </w:style>
  <w:style w:type="character" w:customStyle="1" w:styleId="markedcontent">
    <w:name w:val="markedcontent"/>
    <w:basedOn w:val="Domylnaczcionkaakapitu"/>
    <w:rsid w:val="001D5A42"/>
  </w:style>
  <w:style w:type="character" w:customStyle="1" w:styleId="Normalny7">
    <w:name w:val="Normalny7"/>
    <w:basedOn w:val="Domylnaczcionkaakapitu"/>
    <w:rsid w:val="00EA7410"/>
  </w:style>
  <w:style w:type="paragraph" w:customStyle="1" w:styleId="Tekstpodstawowywcity21">
    <w:name w:val="Tekst podstawowy wcięty 21"/>
    <w:basedOn w:val="Normalny"/>
    <w:rsid w:val="00553A0E"/>
    <w:pPr>
      <w:suppressAutoHyphens/>
      <w:spacing w:after="0" w:line="240" w:lineRule="auto"/>
      <w:ind w:left="357" w:firstLine="0"/>
    </w:pPr>
    <w:rPr>
      <w:rFonts w:ascii="Times New Roman" w:eastAsiaTheme="minorEastAsia" w:hAnsi="Times New Roman" w:cs="Times New Roman"/>
      <w:color w:val="auto"/>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6311">
      <w:bodyDiv w:val="1"/>
      <w:marLeft w:val="0"/>
      <w:marRight w:val="0"/>
      <w:marTop w:val="0"/>
      <w:marBottom w:val="0"/>
      <w:divBdr>
        <w:top w:val="none" w:sz="0" w:space="0" w:color="auto"/>
        <w:left w:val="none" w:sz="0" w:space="0" w:color="auto"/>
        <w:bottom w:val="none" w:sz="0" w:space="0" w:color="auto"/>
        <w:right w:val="none" w:sz="0" w:space="0" w:color="auto"/>
      </w:divBdr>
    </w:div>
    <w:div w:id="101191996">
      <w:bodyDiv w:val="1"/>
      <w:marLeft w:val="0"/>
      <w:marRight w:val="0"/>
      <w:marTop w:val="0"/>
      <w:marBottom w:val="0"/>
      <w:divBdr>
        <w:top w:val="none" w:sz="0" w:space="0" w:color="auto"/>
        <w:left w:val="none" w:sz="0" w:space="0" w:color="auto"/>
        <w:bottom w:val="none" w:sz="0" w:space="0" w:color="auto"/>
        <w:right w:val="none" w:sz="0" w:space="0" w:color="auto"/>
      </w:divBdr>
      <w:divsChild>
        <w:div w:id="793451004">
          <w:marLeft w:val="0"/>
          <w:marRight w:val="0"/>
          <w:marTop w:val="0"/>
          <w:marBottom w:val="0"/>
          <w:divBdr>
            <w:top w:val="none" w:sz="0" w:space="0" w:color="auto"/>
            <w:left w:val="none" w:sz="0" w:space="0" w:color="auto"/>
            <w:bottom w:val="none" w:sz="0" w:space="0" w:color="auto"/>
            <w:right w:val="none" w:sz="0" w:space="0" w:color="auto"/>
          </w:divBdr>
        </w:div>
        <w:div w:id="1933003901">
          <w:marLeft w:val="0"/>
          <w:marRight w:val="0"/>
          <w:marTop w:val="0"/>
          <w:marBottom w:val="0"/>
          <w:divBdr>
            <w:top w:val="none" w:sz="0" w:space="0" w:color="auto"/>
            <w:left w:val="none" w:sz="0" w:space="0" w:color="auto"/>
            <w:bottom w:val="none" w:sz="0" w:space="0" w:color="auto"/>
            <w:right w:val="none" w:sz="0" w:space="0" w:color="auto"/>
          </w:divBdr>
        </w:div>
      </w:divsChild>
    </w:div>
    <w:div w:id="176387026">
      <w:bodyDiv w:val="1"/>
      <w:marLeft w:val="0"/>
      <w:marRight w:val="0"/>
      <w:marTop w:val="0"/>
      <w:marBottom w:val="0"/>
      <w:divBdr>
        <w:top w:val="none" w:sz="0" w:space="0" w:color="auto"/>
        <w:left w:val="none" w:sz="0" w:space="0" w:color="auto"/>
        <w:bottom w:val="none" w:sz="0" w:space="0" w:color="auto"/>
        <w:right w:val="none" w:sz="0" w:space="0" w:color="auto"/>
      </w:divBdr>
      <w:divsChild>
        <w:div w:id="313948618">
          <w:marLeft w:val="0"/>
          <w:marRight w:val="0"/>
          <w:marTop w:val="0"/>
          <w:marBottom w:val="0"/>
          <w:divBdr>
            <w:top w:val="none" w:sz="0" w:space="0" w:color="auto"/>
            <w:left w:val="none" w:sz="0" w:space="0" w:color="auto"/>
            <w:bottom w:val="none" w:sz="0" w:space="0" w:color="auto"/>
            <w:right w:val="none" w:sz="0" w:space="0" w:color="auto"/>
          </w:divBdr>
        </w:div>
        <w:div w:id="1890729752">
          <w:marLeft w:val="0"/>
          <w:marRight w:val="0"/>
          <w:marTop w:val="0"/>
          <w:marBottom w:val="0"/>
          <w:divBdr>
            <w:top w:val="none" w:sz="0" w:space="0" w:color="auto"/>
            <w:left w:val="none" w:sz="0" w:space="0" w:color="auto"/>
            <w:bottom w:val="none" w:sz="0" w:space="0" w:color="auto"/>
            <w:right w:val="none" w:sz="0" w:space="0" w:color="auto"/>
          </w:divBdr>
        </w:div>
      </w:divsChild>
    </w:div>
    <w:div w:id="186992824">
      <w:bodyDiv w:val="1"/>
      <w:marLeft w:val="0"/>
      <w:marRight w:val="0"/>
      <w:marTop w:val="0"/>
      <w:marBottom w:val="0"/>
      <w:divBdr>
        <w:top w:val="none" w:sz="0" w:space="0" w:color="auto"/>
        <w:left w:val="none" w:sz="0" w:space="0" w:color="auto"/>
        <w:bottom w:val="none" w:sz="0" w:space="0" w:color="auto"/>
        <w:right w:val="none" w:sz="0" w:space="0" w:color="auto"/>
      </w:divBdr>
    </w:div>
    <w:div w:id="200091864">
      <w:bodyDiv w:val="1"/>
      <w:marLeft w:val="0"/>
      <w:marRight w:val="0"/>
      <w:marTop w:val="0"/>
      <w:marBottom w:val="0"/>
      <w:divBdr>
        <w:top w:val="none" w:sz="0" w:space="0" w:color="auto"/>
        <w:left w:val="none" w:sz="0" w:space="0" w:color="auto"/>
        <w:bottom w:val="none" w:sz="0" w:space="0" w:color="auto"/>
        <w:right w:val="none" w:sz="0" w:space="0" w:color="auto"/>
      </w:divBdr>
    </w:div>
    <w:div w:id="269355343">
      <w:bodyDiv w:val="1"/>
      <w:marLeft w:val="0"/>
      <w:marRight w:val="0"/>
      <w:marTop w:val="0"/>
      <w:marBottom w:val="0"/>
      <w:divBdr>
        <w:top w:val="none" w:sz="0" w:space="0" w:color="auto"/>
        <w:left w:val="none" w:sz="0" w:space="0" w:color="auto"/>
        <w:bottom w:val="none" w:sz="0" w:space="0" w:color="auto"/>
        <w:right w:val="none" w:sz="0" w:space="0" w:color="auto"/>
      </w:divBdr>
    </w:div>
    <w:div w:id="308943043">
      <w:bodyDiv w:val="1"/>
      <w:marLeft w:val="0"/>
      <w:marRight w:val="0"/>
      <w:marTop w:val="0"/>
      <w:marBottom w:val="0"/>
      <w:divBdr>
        <w:top w:val="none" w:sz="0" w:space="0" w:color="auto"/>
        <w:left w:val="none" w:sz="0" w:space="0" w:color="auto"/>
        <w:bottom w:val="none" w:sz="0" w:space="0" w:color="auto"/>
        <w:right w:val="none" w:sz="0" w:space="0" w:color="auto"/>
      </w:divBdr>
      <w:divsChild>
        <w:div w:id="645279724">
          <w:marLeft w:val="360"/>
          <w:marRight w:val="0"/>
          <w:marTop w:val="0"/>
          <w:marBottom w:val="72"/>
          <w:divBdr>
            <w:top w:val="none" w:sz="0" w:space="0" w:color="auto"/>
            <w:left w:val="none" w:sz="0" w:space="0" w:color="auto"/>
            <w:bottom w:val="none" w:sz="0" w:space="0" w:color="auto"/>
            <w:right w:val="none" w:sz="0" w:space="0" w:color="auto"/>
          </w:divBdr>
          <w:divsChild>
            <w:div w:id="769469868">
              <w:marLeft w:val="0"/>
              <w:marRight w:val="0"/>
              <w:marTop w:val="0"/>
              <w:marBottom w:val="0"/>
              <w:divBdr>
                <w:top w:val="none" w:sz="0" w:space="0" w:color="auto"/>
                <w:left w:val="none" w:sz="0" w:space="0" w:color="auto"/>
                <w:bottom w:val="none" w:sz="0" w:space="0" w:color="auto"/>
                <w:right w:val="none" w:sz="0" w:space="0" w:color="auto"/>
              </w:divBdr>
            </w:div>
          </w:divsChild>
        </w:div>
        <w:div w:id="1697926614">
          <w:marLeft w:val="360"/>
          <w:marRight w:val="0"/>
          <w:marTop w:val="72"/>
          <w:marBottom w:val="72"/>
          <w:divBdr>
            <w:top w:val="none" w:sz="0" w:space="0" w:color="auto"/>
            <w:left w:val="none" w:sz="0" w:space="0" w:color="auto"/>
            <w:bottom w:val="none" w:sz="0" w:space="0" w:color="auto"/>
            <w:right w:val="none" w:sz="0" w:space="0" w:color="auto"/>
          </w:divBdr>
          <w:divsChild>
            <w:div w:id="119256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457999">
      <w:bodyDiv w:val="1"/>
      <w:marLeft w:val="0"/>
      <w:marRight w:val="0"/>
      <w:marTop w:val="0"/>
      <w:marBottom w:val="0"/>
      <w:divBdr>
        <w:top w:val="none" w:sz="0" w:space="0" w:color="auto"/>
        <w:left w:val="none" w:sz="0" w:space="0" w:color="auto"/>
        <w:bottom w:val="none" w:sz="0" w:space="0" w:color="auto"/>
        <w:right w:val="none" w:sz="0" w:space="0" w:color="auto"/>
      </w:divBdr>
      <w:divsChild>
        <w:div w:id="118030972">
          <w:marLeft w:val="0"/>
          <w:marRight w:val="0"/>
          <w:marTop w:val="0"/>
          <w:marBottom w:val="0"/>
          <w:divBdr>
            <w:top w:val="none" w:sz="0" w:space="0" w:color="auto"/>
            <w:left w:val="none" w:sz="0" w:space="0" w:color="auto"/>
            <w:bottom w:val="none" w:sz="0" w:space="0" w:color="auto"/>
            <w:right w:val="none" w:sz="0" w:space="0" w:color="auto"/>
          </w:divBdr>
        </w:div>
        <w:div w:id="1203177076">
          <w:marLeft w:val="0"/>
          <w:marRight w:val="0"/>
          <w:marTop w:val="0"/>
          <w:marBottom w:val="0"/>
          <w:divBdr>
            <w:top w:val="none" w:sz="0" w:space="0" w:color="auto"/>
            <w:left w:val="none" w:sz="0" w:space="0" w:color="auto"/>
            <w:bottom w:val="none" w:sz="0" w:space="0" w:color="auto"/>
            <w:right w:val="none" w:sz="0" w:space="0" w:color="auto"/>
          </w:divBdr>
        </w:div>
      </w:divsChild>
    </w:div>
    <w:div w:id="373312783">
      <w:bodyDiv w:val="1"/>
      <w:marLeft w:val="0"/>
      <w:marRight w:val="0"/>
      <w:marTop w:val="0"/>
      <w:marBottom w:val="0"/>
      <w:divBdr>
        <w:top w:val="none" w:sz="0" w:space="0" w:color="auto"/>
        <w:left w:val="none" w:sz="0" w:space="0" w:color="auto"/>
        <w:bottom w:val="none" w:sz="0" w:space="0" w:color="auto"/>
        <w:right w:val="none" w:sz="0" w:space="0" w:color="auto"/>
      </w:divBdr>
    </w:div>
    <w:div w:id="384989989">
      <w:bodyDiv w:val="1"/>
      <w:marLeft w:val="0"/>
      <w:marRight w:val="0"/>
      <w:marTop w:val="0"/>
      <w:marBottom w:val="0"/>
      <w:divBdr>
        <w:top w:val="none" w:sz="0" w:space="0" w:color="auto"/>
        <w:left w:val="none" w:sz="0" w:space="0" w:color="auto"/>
        <w:bottom w:val="none" w:sz="0" w:space="0" w:color="auto"/>
        <w:right w:val="none" w:sz="0" w:space="0" w:color="auto"/>
      </w:divBdr>
      <w:divsChild>
        <w:div w:id="483162293">
          <w:marLeft w:val="0"/>
          <w:marRight w:val="0"/>
          <w:marTop w:val="0"/>
          <w:marBottom w:val="0"/>
          <w:divBdr>
            <w:top w:val="none" w:sz="0" w:space="0" w:color="auto"/>
            <w:left w:val="none" w:sz="0" w:space="0" w:color="auto"/>
            <w:bottom w:val="none" w:sz="0" w:space="0" w:color="auto"/>
            <w:right w:val="none" w:sz="0" w:space="0" w:color="auto"/>
          </w:divBdr>
        </w:div>
        <w:div w:id="1794404691">
          <w:marLeft w:val="0"/>
          <w:marRight w:val="0"/>
          <w:marTop w:val="0"/>
          <w:marBottom w:val="0"/>
          <w:divBdr>
            <w:top w:val="none" w:sz="0" w:space="0" w:color="auto"/>
            <w:left w:val="none" w:sz="0" w:space="0" w:color="auto"/>
            <w:bottom w:val="none" w:sz="0" w:space="0" w:color="auto"/>
            <w:right w:val="none" w:sz="0" w:space="0" w:color="auto"/>
          </w:divBdr>
        </w:div>
      </w:divsChild>
    </w:div>
    <w:div w:id="456604153">
      <w:bodyDiv w:val="1"/>
      <w:marLeft w:val="0"/>
      <w:marRight w:val="0"/>
      <w:marTop w:val="0"/>
      <w:marBottom w:val="0"/>
      <w:divBdr>
        <w:top w:val="none" w:sz="0" w:space="0" w:color="auto"/>
        <w:left w:val="none" w:sz="0" w:space="0" w:color="auto"/>
        <w:bottom w:val="none" w:sz="0" w:space="0" w:color="auto"/>
        <w:right w:val="none" w:sz="0" w:space="0" w:color="auto"/>
      </w:divBdr>
    </w:div>
    <w:div w:id="460925847">
      <w:bodyDiv w:val="1"/>
      <w:marLeft w:val="0"/>
      <w:marRight w:val="0"/>
      <w:marTop w:val="0"/>
      <w:marBottom w:val="0"/>
      <w:divBdr>
        <w:top w:val="none" w:sz="0" w:space="0" w:color="auto"/>
        <w:left w:val="none" w:sz="0" w:space="0" w:color="auto"/>
        <w:bottom w:val="none" w:sz="0" w:space="0" w:color="auto"/>
        <w:right w:val="none" w:sz="0" w:space="0" w:color="auto"/>
      </w:divBdr>
    </w:div>
    <w:div w:id="557084499">
      <w:bodyDiv w:val="1"/>
      <w:marLeft w:val="0"/>
      <w:marRight w:val="0"/>
      <w:marTop w:val="0"/>
      <w:marBottom w:val="0"/>
      <w:divBdr>
        <w:top w:val="none" w:sz="0" w:space="0" w:color="auto"/>
        <w:left w:val="none" w:sz="0" w:space="0" w:color="auto"/>
        <w:bottom w:val="none" w:sz="0" w:space="0" w:color="auto"/>
        <w:right w:val="none" w:sz="0" w:space="0" w:color="auto"/>
      </w:divBdr>
      <w:divsChild>
        <w:div w:id="415782143">
          <w:marLeft w:val="360"/>
          <w:marRight w:val="0"/>
          <w:marTop w:val="72"/>
          <w:marBottom w:val="72"/>
          <w:divBdr>
            <w:top w:val="none" w:sz="0" w:space="0" w:color="auto"/>
            <w:left w:val="none" w:sz="0" w:space="0" w:color="auto"/>
            <w:bottom w:val="none" w:sz="0" w:space="0" w:color="auto"/>
            <w:right w:val="none" w:sz="0" w:space="0" w:color="auto"/>
          </w:divBdr>
          <w:divsChild>
            <w:div w:id="959410945">
              <w:marLeft w:val="0"/>
              <w:marRight w:val="0"/>
              <w:marTop w:val="0"/>
              <w:marBottom w:val="0"/>
              <w:divBdr>
                <w:top w:val="none" w:sz="0" w:space="0" w:color="auto"/>
                <w:left w:val="none" w:sz="0" w:space="0" w:color="auto"/>
                <w:bottom w:val="none" w:sz="0" w:space="0" w:color="auto"/>
                <w:right w:val="none" w:sz="0" w:space="0" w:color="auto"/>
              </w:divBdr>
            </w:div>
          </w:divsChild>
        </w:div>
        <w:div w:id="834489350">
          <w:marLeft w:val="360"/>
          <w:marRight w:val="0"/>
          <w:marTop w:val="0"/>
          <w:marBottom w:val="72"/>
          <w:divBdr>
            <w:top w:val="none" w:sz="0" w:space="0" w:color="auto"/>
            <w:left w:val="none" w:sz="0" w:space="0" w:color="auto"/>
            <w:bottom w:val="none" w:sz="0" w:space="0" w:color="auto"/>
            <w:right w:val="none" w:sz="0" w:space="0" w:color="auto"/>
          </w:divBdr>
          <w:divsChild>
            <w:div w:id="129263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615821">
      <w:bodyDiv w:val="1"/>
      <w:marLeft w:val="0"/>
      <w:marRight w:val="0"/>
      <w:marTop w:val="0"/>
      <w:marBottom w:val="0"/>
      <w:divBdr>
        <w:top w:val="none" w:sz="0" w:space="0" w:color="auto"/>
        <w:left w:val="none" w:sz="0" w:space="0" w:color="auto"/>
        <w:bottom w:val="none" w:sz="0" w:space="0" w:color="auto"/>
        <w:right w:val="none" w:sz="0" w:space="0" w:color="auto"/>
      </w:divBdr>
      <w:divsChild>
        <w:div w:id="547572702">
          <w:marLeft w:val="0"/>
          <w:marRight w:val="0"/>
          <w:marTop w:val="0"/>
          <w:marBottom w:val="0"/>
          <w:divBdr>
            <w:top w:val="none" w:sz="0" w:space="0" w:color="auto"/>
            <w:left w:val="none" w:sz="0" w:space="0" w:color="auto"/>
            <w:bottom w:val="none" w:sz="0" w:space="0" w:color="auto"/>
            <w:right w:val="none" w:sz="0" w:space="0" w:color="auto"/>
          </w:divBdr>
        </w:div>
        <w:div w:id="1311403557">
          <w:marLeft w:val="0"/>
          <w:marRight w:val="0"/>
          <w:marTop w:val="0"/>
          <w:marBottom w:val="0"/>
          <w:divBdr>
            <w:top w:val="none" w:sz="0" w:space="0" w:color="auto"/>
            <w:left w:val="none" w:sz="0" w:space="0" w:color="auto"/>
            <w:bottom w:val="none" w:sz="0" w:space="0" w:color="auto"/>
            <w:right w:val="none" w:sz="0" w:space="0" w:color="auto"/>
          </w:divBdr>
        </w:div>
      </w:divsChild>
    </w:div>
    <w:div w:id="590361472">
      <w:bodyDiv w:val="1"/>
      <w:marLeft w:val="0"/>
      <w:marRight w:val="0"/>
      <w:marTop w:val="0"/>
      <w:marBottom w:val="0"/>
      <w:divBdr>
        <w:top w:val="none" w:sz="0" w:space="0" w:color="auto"/>
        <w:left w:val="none" w:sz="0" w:space="0" w:color="auto"/>
        <w:bottom w:val="none" w:sz="0" w:space="0" w:color="auto"/>
        <w:right w:val="none" w:sz="0" w:space="0" w:color="auto"/>
      </w:divBdr>
      <w:divsChild>
        <w:div w:id="1843817015">
          <w:marLeft w:val="0"/>
          <w:marRight w:val="0"/>
          <w:marTop w:val="0"/>
          <w:marBottom w:val="0"/>
          <w:divBdr>
            <w:top w:val="none" w:sz="0" w:space="0" w:color="auto"/>
            <w:left w:val="none" w:sz="0" w:space="0" w:color="auto"/>
            <w:bottom w:val="none" w:sz="0" w:space="0" w:color="auto"/>
            <w:right w:val="none" w:sz="0" w:space="0" w:color="auto"/>
          </w:divBdr>
        </w:div>
        <w:div w:id="2024935589">
          <w:marLeft w:val="0"/>
          <w:marRight w:val="0"/>
          <w:marTop w:val="0"/>
          <w:marBottom w:val="0"/>
          <w:divBdr>
            <w:top w:val="none" w:sz="0" w:space="0" w:color="auto"/>
            <w:left w:val="none" w:sz="0" w:space="0" w:color="auto"/>
            <w:bottom w:val="none" w:sz="0" w:space="0" w:color="auto"/>
            <w:right w:val="none" w:sz="0" w:space="0" w:color="auto"/>
          </w:divBdr>
        </w:div>
      </w:divsChild>
    </w:div>
    <w:div w:id="657534315">
      <w:bodyDiv w:val="1"/>
      <w:marLeft w:val="0"/>
      <w:marRight w:val="0"/>
      <w:marTop w:val="0"/>
      <w:marBottom w:val="0"/>
      <w:divBdr>
        <w:top w:val="none" w:sz="0" w:space="0" w:color="auto"/>
        <w:left w:val="none" w:sz="0" w:space="0" w:color="auto"/>
        <w:bottom w:val="none" w:sz="0" w:space="0" w:color="auto"/>
        <w:right w:val="none" w:sz="0" w:space="0" w:color="auto"/>
      </w:divBdr>
      <w:divsChild>
        <w:div w:id="1663198121">
          <w:marLeft w:val="0"/>
          <w:marRight w:val="0"/>
          <w:marTop w:val="0"/>
          <w:marBottom w:val="0"/>
          <w:divBdr>
            <w:top w:val="none" w:sz="0" w:space="0" w:color="auto"/>
            <w:left w:val="none" w:sz="0" w:space="0" w:color="auto"/>
            <w:bottom w:val="none" w:sz="0" w:space="0" w:color="auto"/>
            <w:right w:val="none" w:sz="0" w:space="0" w:color="auto"/>
          </w:divBdr>
        </w:div>
        <w:div w:id="2075809909">
          <w:marLeft w:val="0"/>
          <w:marRight w:val="0"/>
          <w:marTop w:val="0"/>
          <w:marBottom w:val="0"/>
          <w:divBdr>
            <w:top w:val="none" w:sz="0" w:space="0" w:color="auto"/>
            <w:left w:val="none" w:sz="0" w:space="0" w:color="auto"/>
            <w:bottom w:val="none" w:sz="0" w:space="0" w:color="auto"/>
            <w:right w:val="none" w:sz="0" w:space="0" w:color="auto"/>
          </w:divBdr>
        </w:div>
      </w:divsChild>
    </w:div>
    <w:div w:id="691959584">
      <w:bodyDiv w:val="1"/>
      <w:marLeft w:val="0"/>
      <w:marRight w:val="0"/>
      <w:marTop w:val="0"/>
      <w:marBottom w:val="0"/>
      <w:divBdr>
        <w:top w:val="none" w:sz="0" w:space="0" w:color="auto"/>
        <w:left w:val="none" w:sz="0" w:space="0" w:color="auto"/>
        <w:bottom w:val="none" w:sz="0" w:space="0" w:color="auto"/>
        <w:right w:val="none" w:sz="0" w:space="0" w:color="auto"/>
      </w:divBdr>
    </w:div>
    <w:div w:id="729379171">
      <w:bodyDiv w:val="1"/>
      <w:marLeft w:val="0"/>
      <w:marRight w:val="0"/>
      <w:marTop w:val="0"/>
      <w:marBottom w:val="0"/>
      <w:divBdr>
        <w:top w:val="none" w:sz="0" w:space="0" w:color="auto"/>
        <w:left w:val="none" w:sz="0" w:space="0" w:color="auto"/>
        <w:bottom w:val="none" w:sz="0" w:space="0" w:color="auto"/>
        <w:right w:val="none" w:sz="0" w:space="0" w:color="auto"/>
      </w:divBdr>
      <w:divsChild>
        <w:div w:id="789651">
          <w:marLeft w:val="0"/>
          <w:marRight w:val="0"/>
          <w:marTop w:val="0"/>
          <w:marBottom w:val="0"/>
          <w:divBdr>
            <w:top w:val="none" w:sz="0" w:space="0" w:color="auto"/>
            <w:left w:val="none" w:sz="0" w:space="0" w:color="auto"/>
            <w:bottom w:val="none" w:sz="0" w:space="0" w:color="auto"/>
            <w:right w:val="none" w:sz="0" w:space="0" w:color="auto"/>
          </w:divBdr>
        </w:div>
        <w:div w:id="1893884385">
          <w:marLeft w:val="0"/>
          <w:marRight w:val="0"/>
          <w:marTop w:val="0"/>
          <w:marBottom w:val="0"/>
          <w:divBdr>
            <w:top w:val="none" w:sz="0" w:space="0" w:color="auto"/>
            <w:left w:val="none" w:sz="0" w:space="0" w:color="auto"/>
            <w:bottom w:val="none" w:sz="0" w:space="0" w:color="auto"/>
            <w:right w:val="none" w:sz="0" w:space="0" w:color="auto"/>
          </w:divBdr>
        </w:div>
      </w:divsChild>
    </w:div>
    <w:div w:id="749929243">
      <w:bodyDiv w:val="1"/>
      <w:marLeft w:val="0"/>
      <w:marRight w:val="0"/>
      <w:marTop w:val="0"/>
      <w:marBottom w:val="0"/>
      <w:divBdr>
        <w:top w:val="none" w:sz="0" w:space="0" w:color="auto"/>
        <w:left w:val="none" w:sz="0" w:space="0" w:color="auto"/>
        <w:bottom w:val="none" w:sz="0" w:space="0" w:color="auto"/>
        <w:right w:val="none" w:sz="0" w:space="0" w:color="auto"/>
      </w:divBdr>
    </w:div>
    <w:div w:id="1006248096">
      <w:bodyDiv w:val="1"/>
      <w:marLeft w:val="0"/>
      <w:marRight w:val="0"/>
      <w:marTop w:val="0"/>
      <w:marBottom w:val="0"/>
      <w:divBdr>
        <w:top w:val="none" w:sz="0" w:space="0" w:color="auto"/>
        <w:left w:val="none" w:sz="0" w:space="0" w:color="auto"/>
        <w:bottom w:val="none" w:sz="0" w:space="0" w:color="auto"/>
        <w:right w:val="none" w:sz="0" w:space="0" w:color="auto"/>
      </w:divBdr>
      <w:divsChild>
        <w:div w:id="447892453">
          <w:marLeft w:val="0"/>
          <w:marRight w:val="0"/>
          <w:marTop w:val="0"/>
          <w:marBottom w:val="0"/>
          <w:divBdr>
            <w:top w:val="none" w:sz="0" w:space="0" w:color="auto"/>
            <w:left w:val="none" w:sz="0" w:space="0" w:color="auto"/>
            <w:bottom w:val="none" w:sz="0" w:space="0" w:color="auto"/>
            <w:right w:val="none" w:sz="0" w:space="0" w:color="auto"/>
          </w:divBdr>
        </w:div>
        <w:div w:id="1016612229">
          <w:marLeft w:val="0"/>
          <w:marRight w:val="0"/>
          <w:marTop w:val="0"/>
          <w:marBottom w:val="0"/>
          <w:divBdr>
            <w:top w:val="none" w:sz="0" w:space="0" w:color="auto"/>
            <w:left w:val="none" w:sz="0" w:space="0" w:color="auto"/>
            <w:bottom w:val="none" w:sz="0" w:space="0" w:color="auto"/>
            <w:right w:val="none" w:sz="0" w:space="0" w:color="auto"/>
          </w:divBdr>
        </w:div>
      </w:divsChild>
    </w:div>
    <w:div w:id="1080643149">
      <w:bodyDiv w:val="1"/>
      <w:marLeft w:val="0"/>
      <w:marRight w:val="0"/>
      <w:marTop w:val="0"/>
      <w:marBottom w:val="0"/>
      <w:divBdr>
        <w:top w:val="none" w:sz="0" w:space="0" w:color="auto"/>
        <w:left w:val="none" w:sz="0" w:space="0" w:color="auto"/>
        <w:bottom w:val="none" w:sz="0" w:space="0" w:color="auto"/>
        <w:right w:val="none" w:sz="0" w:space="0" w:color="auto"/>
      </w:divBdr>
      <w:divsChild>
        <w:div w:id="520700145">
          <w:marLeft w:val="0"/>
          <w:marRight w:val="0"/>
          <w:marTop w:val="0"/>
          <w:marBottom w:val="0"/>
          <w:divBdr>
            <w:top w:val="none" w:sz="0" w:space="0" w:color="auto"/>
            <w:left w:val="none" w:sz="0" w:space="0" w:color="auto"/>
            <w:bottom w:val="none" w:sz="0" w:space="0" w:color="auto"/>
            <w:right w:val="none" w:sz="0" w:space="0" w:color="auto"/>
          </w:divBdr>
        </w:div>
        <w:div w:id="1854684750">
          <w:marLeft w:val="0"/>
          <w:marRight w:val="0"/>
          <w:marTop w:val="0"/>
          <w:marBottom w:val="0"/>
          <w:divBdr>
            <w:top w:val="none" w:sz="0" w:space="0" w:color="auto"/>
            <w:left w:val="none" w:sz="0" w:space="0" w:color="auto"/>
            <w:bottom w:val="none" w:sz="0" w:space="0" w:color="auto"/>
            <w:right w:val="none" w:sz="0" w:space="0" w:color="auto"/>
          </w:divBdr>
        </w:div>
      </w:divsChild>
    </w:div>
    <w:div w:id="1132409209">
      <w:bodyDiv w:val="1"/>
      <w:marLeft w:val="0"/>
      <w:marRight w:val="0"/>
      <w:marTop w:val="0"/>
      <w:marBottom w:val="0"/>
      <w:divBdr>
        <w:top w:val="none" w:sz="0" w:space="0" w:color="auto"/>
        <w:left w:val="none" w:sz="0" w:space="0" w:color="auto"/>
        <w:bottom w:val="none" w:sz="0" w:space="0" w:color="auto"/>
        <w:right w:val="none" w:sz="0" w:space="0" w:color="auto"/>
      </w:divBdr>
    </w:div>
    <w:div w:id="1180050233">
      <w:bodyDiv w:val="1"/>
      <w:marLeft w:val="0"/>
      <w:marRight w:val="0"/>
      <w:marTop w:val="0"/>
      <w:marBottom w:val="0"/>
      <w:divBdr>
        <w:top w:val="none" w:sz="0" w:space="0" w:color="auto"/>
        <w:left w:val="none" w:sz="0" w:space="0" w:color="auto"/>
        <w:bottom w:val="none" w:sz="0" w:space="0" w:color="auto"/>
        <w:right w:val="none" w:sz="0" w:space="0" w:color="auto"/>
      </w:divBdr>
    </w:div>
    <w:div w:id="1275357865">
      <w:bodyDiv w:val="1"/>
      <w:marLeft w:val="0"/>
      <w:marRight w:val="0"/>
      <w:marTop w:val="0"/>
      <w:marBottom w:val="0"/>
      <w:divBdr>
        <w:top w:val="none" w:sz="0" w:space="0" w:color="auto"/>
        <w:left w:val="none" w:sz="0" w:space="0" w:color="auto"/>
        <w:bottom w:val="none" w:sz="0" w:space="0" w:color="auto"/>
        <w:right w:val="none" w:sz="0" w:space="0" w:color="auto"/>
      </w:divBdr>
      <w:divsChild>
        <w:div w:id="263880605">
          <w:marLeft w:val="0"/>
          <w:marRight w:val="0"/>
          <w:marTop w:val="0"/>
          <w:marBottom w:val="0"/>
          <w:divBdr>
            <w:top w:val="none" w:sz="0" w:space="0" w:color="auto"/>
            <w:left w:val="none" w:sz="0" w:space="0" w:color="auto"/>
            <w:bottom w:val="none" w:sz="0" w:space="0" w:color="auto"/>
            <w:right w:val="none" w:sz="0" w:space="0" w:color="auto"/>
          </w:divBdr>
        </w:div>
        <w:div w:id="1567301653">
          <w:marLeft w:val="0"/>
          <w:marRight w:val="0"/>
          <w:marTop w:val="0"/>
          <w:marBottom w:val="0"/>
          <w:divBdr>
            <w:top w:val="none" w:sz="0" w:space="0" w:color="auto"/>
            <w:left w:val="none" w:sz="0" w:space="0" w:color="auto"/>
            <w:bottom w:val="none" w:sz="0" w:space="0" w:color="auto"/>
            <w:right w:val="none" w:sz="0" w:space="0" w:color="auto"/>
          </w:divBdr>
        </w:div>
      </w:divsChild>
    </w:div>
    <w:div w:id="1329400416">
      <w:bodyDiv w:val="1"/>
      <w:marLeft w:val="0"/>
      <w:marRight w:val="0"/>
      <w:marTop w:val="0"/>
      <w:marBottom w:val="0"/>
      <w:divBdr>
        <w:top w:val="none" w:sz="0" w:space="0" w:color="auto"/>
        <w:left w:val="none" w:sz="0" w:space="0" w:color="auto"/>
        <w:bottom w:val="none" w:sz="0" w:space="0" w:color="auto"/>
        <w:right w:val="none" w:sz="0" w:space="0" w:color="auto"/>
      </w:divBdr>
    </w:div>
    <w:div w:id="1398867976">
      <w:bodyDiv w:val="1"/>
      <w:marLeft w:val="0"/>
      <w:marRight w:val="0"/>
      <w:marTop w:val="0"/>
      <w:marBottom w:val="0"/>
      <w:divBdr>
        <w:top w:val="none" w:sz="0" w:space="0" w:color="auto"/>
        <w:left w:val="none" w:sz="0" w:space="0" w:color="auto"/>
        <w:bottom w:val="none" w:sz="0" w:space="0" w:color="auto"/>
        <w:right w:val="none" w:sz="0" w:space="0" w:color="auto"/>
      </w:divBdr>
    </w:div>
    <w:div w:id="1741058116">
      <w:bodyDiv w:val="1"/>
      <w:marLeft w:val="0"/>
      <w:marRight w:val="0"/>
      <w:marTop w:val="0"/>
      <w:marBottom w:val="0"/>
      <w:divBdr>
        <w:top w:val="none" w:sz="0" w:space="0" w:color="auto"/>
        <w:left w:val="none" w:sz="0" w:space="0" w:color="auto"/>
        <w:bottom w:val="none" w:sz="0" w:space="0" w:color="auto"/>
        <w:right w:val="none" w:sz="0" w:space="0" w:color="auto"/>
      </w:divBdr>
    </w:div>
    <w:div w:id="1756976220">
      <w:bodyDiv w:val="1"/>
      <w:marLeft w:val="0"/>
      <w:marRight w:val="0"/>
      <w:marTop w:val="0"/>
      <w:marBottom w:val="0"/>
      <w:divBdr>
        <w:top w:val="none" w:sz="0" w:space="0" w:color="auto"/>
        <w:left w:val="none" w:sz="0" w:space="0" w:color="auto"/>
        <w:bottom w:val="none" w:sz="0" w:space="0" w:color="auto"/>
        <w:right w:val="none" w:sz="0" w:space="0" w:color="auto"/>
      </w:divBdr>
    </w:div>
    <w:div w:id="1787431694">
      <w:bodyDiv w:val="1"/>
      <w:marLeft w:val="0"/>
      <w:marRight w:val="0"/>
      <w:marTop w:val="0"/>
      <w:marBottom w:val="0"/>
      <w:divBdr>
        <w:top w:val="none" w:sz="0" w:space="0" w:color="auto"/>
        <w:left w:val="none" w:sz="0" w:space="0" w:color="auto"/>
        <w:bottom w:val="none" w:sz="0" w:space="0" w:color="auto"/>
        <w:right w:val="none" w:sz="0" w:space="0" w:color="auto"/>
      </w:divBdr>
    </w:div>
    <w:div w:id="1804540305">
      <w:bodyDiv w:val="1"/>
      <w:marLeft w:val="0"/>
      <w:marRight w:val="0"/>
      <w:marTop w:val="0"/>
      <w:marBottom w:val="0"/>
      <w:divBdr>
        <w:top w:val="none" w:sz="0" w:space="0" w:color="auto"/>
        <w:left w:val="none" w:sz="0" w:space="0" w:color="auto"/>
        <w:bottom w:val="none" w:sz="0" w:space="0" w:color="auto"/>
        <w:right w:val="none" w:sz="0" w:space="0" w:color="auto"/>
      </w:divBdr>
    </w:div>
    <w:div w:id="1822506279">
      <w:bodyDiv w:val="1"/>
      <w:marLeft w:val="0"/>
      <w:marRight w:val="0"/>
      <w:marTop w:val="0"/>
      <w:marBottom w:val="0"/>
      <w:divBdr>
        <w:top w:val="none" w:sz="0" w:space="0" w:color="auto"/>
        <w:left w:val="none" w:sz="0" w:space="0" w:color="auto"/>
        <w:bottom w:val="none" w:sz="0" w:space="0" w:color="auto"/>
        <w:right w:val="none" w:sz="0" w:space="0" w:color="auto"/>
      </w:divBdr>
      <w:divsChild>
        <w:div w:id="1959607320">
          <w:marLeft w:val="0"/>
          <w:marRight w:val="0"/>
          <w:marTop w:val="0"/>
          <w:marBottom w:val="0"/>
          <w:divBdr>
            <w:top w:val="none" w:sz="0" w:space="0" w:color="auto"/>
            <w:left w:val="none" w:sz="0" w:space="0" w:color="auto"/>
            <w:bottom w:val="none" w:sz="0" w:space="0" w:color="auto"/>
            <w:right w:val="none" w:sz="0" w:space="0" w:color="auto"/>
          </w:divBdr>
        </w:div>
        <w:div w:id="1985698808">
          <w:marLeft w:val="0"/>
          <w:marRight w:val="0"/>
          <w:marTop w:val="0"/>
          <w:marBottom w:val="0"/>
          <w:divBdr>
            <w:top w:val="none" w:sz="0" w:space="0" w:color="auto"/>
            <w:left w:val="none" w:sz="0" w:space="0" w:color="auto"/>
            <w:bottom w:val="none" w:sz="0" w:space="0" w:color="auto"/>
            <w:right w:val="none" w:sz="0" w:space="0" w:color="auto"/>
          </w:divBdr>
        </w:div>
      </w:divsChild>
    </w:div>
    <w:div w:id="1854146106">
      <w:bodyDiv w:val="1"/>
      <w:marLeft w:val="0"/>
      <w:marRight w:val="0"/>
      <w:marTop w:val="0"/>
      <w:marBottom w:val="0"/>
      <w:divBdr>
        <w:top w:val="none" w:sz="0" w:space="0" w:color="auto"/>
        <w:left w:val="none" w:sz="0" w:space="0" w:color="auto"/>
        <w:bottom w:val="none" w:sz="0" w:space="0" w:color="auto"/>
        <w:right w:val="none" w:sz="0" w:space="0" w:color="auto"/>
      </w:divBdr>
    </w:div>
    <w:div w:id="1939943517">
      <w:bodyDiv w:val="1"/>
      <w:marLeft w:val="0"/>
      <w:marRight w:val="0"/>
      <w:marTop w:val="0"/>
      <w:marBottom w:val="0"/>
      <w:divBdr>
        <w:top w:val="none" w:sz="0" w:space="0" w:color="auto"/>
        <w:left w:val="none" w:sz="0" w:space="0" w:color="auto"/>
        <w:bottom w:val="none" w:sz="0" w:space="0" w:color="auto"/>
        <w:right w:val="none" w:sz="0" w:space="0" w:color="auto"/>
      </w:divBdr>
      <w:divsChild>
        <w:div w:id="169297634">
          <w:marLeft w:val="0"/>
          <w:marRight w:val="0"/>
          <w:marTop w:val="0"/>
          <w:marBottom w:val="0"/>
          <w:divBdr>
            <w:top w:val="none" w:sz="0" w:space="0" w:color="auto"/>
            <w:left w:val="none" w:sz="0" w:space="0" w:color="auto"/>
            <w:bottom w:val="none" w:sz="0" w:space="0" w:color="auto"/>
            <w:right w:val="none" w:sz="0" w:space="0" w:color="auto"/>
          </w:divBdr>
        </w:div>
        <w:div w:id="1433017036">
          <w:marLeft w:val="0"/>
          <w:marRight w:val="0"/>
          <w:marTop w:val="0"/>
          <w:marBottom w:val="0"/>
          <w:divBdr>
            <w:top w:val="none" w:sz="0" w:space="0" w:color="auto"/>
            <w:left w:val="none" w:sz="0" w:space="0" w:color="auto"/>
            <w:bottom w:val="none" w:sz="0" w:space="0" w:color="auto"/>
            <w:right w:val="none" w:sz="0" w:space="0" w:color="auto"/>
          </w:divBdr>
        </w:div>
      </w:divsChild>
    </w:div>
    <w:div w:id="1968122520">
      <w:bodyDiv w:val="1"/>
      <w:marLeft w:val="0"/>
      <w:marRight w:val="0"/>
      <w:marTop w:val="0"/>
      <w:marBottom w:val="0"/>
      <w:divBdr>
        <w:top w:val="none" w:sz="0" w:space="0" w:color="auto"/>
        <w:left w:val="none" w:sz="0" w:space="0" w:color="auto"/>
        <w:bottom w:val="none" w:sz="0" w:space="0" w:color="auto"/>
        <w:right w:val="none" w:sz="0" w:space="0" w:color="auto"/>
      </w:divBdr>
      <w:divsChild>
        <w:div w:id="996418665">
          <w:marLeft w:val="0"/>
          <w:marRight w:val="0"/>
          <w:marTop w:val="0"/>
          <w:marBottom w:val="0"/>
          <w:divBdr>
            <w:top w:val="none" w:sz="0" w:space="0" w:color="auto"/>
            <w:left w:val="none" w:sz="0" w:space="0" w:color="auto"/>
            <w:bottom w:val="none" w:sz="0" w:space="0" w:color="auto"/>
            <w:right w:val="none" w:sz="0" w:space="0" w:color="auto"/>
          </w:divBdr>
        </w:div>
        <w:div w:id="1409614953">
          <w:marLeft w:val="0"/>
          <w:marRight w:val="0"/>
          <w:marTop w:val="0"/>
          <w:marBottom w:val="0"/>
          <w:divBdr>
            <w:top w:val="none" w:sz="0" w:space="0" w:color="auto"/>
            <w:left w:val="none" w:sz="0" w:space="0" w:color="auto"/>
            <w:bottom w:val="none" w:sz="0" w:space="0" w:color="auto"/>
            <w:right w:val="none" w:sz="0" w:space="0" w:color="auto"/>
          </w:divBdr>
        </w:div>
      </w:divsChild>
    </w:div>
    <w:div w:id="2017073922">
      <w:bodyDiv w:val="1"/>
      <w:marLeft w:val="0"/>
      <w:marRight w:val="0"/>
      <w:marTop w:val="0"/>
      <w:marBottom w:val="0"/>
      <w:divBdr>
        <w:top w:val="none" w:sz="0" w:space="0" w:color="auto"/>
        <w:left w:val="none" w:sz="0" w:space="0" w:color="auto"/>
        <w:bottom w:val="none" w:sz="0" w:space="0" w:color="auto"/>
        <w:right w:val="none" w:sz="0" w:space="0" w:color="auto"/>
      </w:divBdr>
      <w:divsChild>
        <w:div w:id="379012941">
          <w:marLeft w:val="0"/>
          <w:marRight w:val="0"/>
          <w:marTop w:val="0"/>
          <w:marBottom w:val="0"/>
          <w:divBdr>
            <w:top w:val="none" w:sz="0" w:space="0" w:color="auto"/>
            <w:left w:val="none" w:sz="0" w:space="0" w:color="auto"/>
            <w:bottom w:val="none" w:sz="0" w:space="0" w:color="auto"/>
            <w:right w:val="none" w:sz="0" w:space="0" w:color="auto"/>
          </w:divBdr>
        </w:div>
        <w:div w:id="2003198166">
          <w:marLeft w:val="0"/>
          <w:marRight w:val="0"/>
          <w:marTop w:val="0"/>
          <w:marBottom w:val="0"/>
          <w:divBdr>
            <w:top w:val="none" w:sz="0" w:space="0" w:color="auto"/>
            <w:left w:val="none" w:sz="0" w:space="0" w:color="auto"/>
            <w:bottom w:val="none" w:sz="0" w:space="0" w:color="auto"/>
            <w:right w:val="none" w:sz="0" w:space="0" w:color="auto"/>
          </w:divBdr>
        </w:div>
      </w:divsChild>
    </w:div>
    <w:div w:id="2040738702">
      <w:bodyDiv w:val="1"/>
      <w:marLeft w:val="0"/>
      <w:marRight w:val="0"/>
      <w:marTop w:val="0"/>
      <w:marBottom w:val="0"/>
      <w:divBdr>
        <w:top w:val="none" w:sz="0" w:space="0" w:color="auto"/>
        <w:left w:val="none" w:sz="0" w:space="0" w:color="auto"/>
        <w:bottom w:val="none" w:sz="0" w:space="0" w:color="auto"/>
        <w:right w:val="none" w:sz="0" w:space="0" w:color="auto"/>
      </w:divBdr>
    </w:div>
    <w:div w:id="2099905707">
      <w:bodyDiv w:val="1"/>
      <w:marLeft w:val="0"/>
      <w:marRight w:val="0"/>
      <w:marTop w:val="0"/>
      <w:marBottom w:val="0"/>
      <w:divBdr>
        <w:top w:val="none" w:sz="0" w:space="0" w:color="auto"/>
        <w:left w:val="none" w:sz="0" w:space="0" w:color="auto"/>
        <w:bottom w:val="none" w:sz="0" w:space="0" w:color="auto"/>
        <w:right w:val="none" w:sz="0" w:space="0" w:color="auto"/>
      </w:divBdr>
    </w:div>
    <w:div w:id="21274997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 TargetMode="External"/><Relationship Id="rId18" Type="http://schemas.openxmlformats.org/officeDocument/2006/relationships/hyperlink" Target="https://platformazakupowa.pl/strona/45-instrukcje" TargetMode="External"/><Relationship Id="rId26" Type="http://schemas.openxmlformats.org/officeDocument/2006/relationships/hyperlink" Target="mailto:kancelaria@csk.umed.pl" TargetMode="External"/><Relationship Id="rId3" Type="http://schemas.openxmlformats.org/officeDocument/2006/relationships/styles" Target="styles.xml"/><Relationship Id="rId21" Type="http://schemas.openxmlformats.org/officeDocument/2006/relationships/hyperlink" Target="https://platformazakupowa.pl/pn/csk_umed"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strona/1-regulamin"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latformazakupowa.pl/pn/csk_umed" TargetMode="External"/><Relationship Id="rId20" Type="http://schemas.openxmlformats.org/officeDocument/2006/relationships/hyperlink" Target="https://platformazakupowa.pl/pn/csk_umed"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csk_umed"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platformazakupowa.pl/pn/csk_umed" TargetMode="External"/><Relationship Id="rId23" Type="http://schemas.openxmlformats.org/officeDocument/2006/relationships/hyperlink" Target="mailto:inspektor.rodo@csk.umed.pl" TargetMode="External"/><Relationship Id="rId28" Type="http://schemas.openxmlformats.org/officeDocument/2006/relationships/hyperlink" Target="mailto:e.ujma@csk.umed.pl" TargetMode="External"/><Relationship Id="rId10" Type="http://schemas.openxmlformats.org/officeDocument/2006/relationships/hyperlink" Target="http://www.csk.umed.pl/zamowienia-publiczne/" TargetMode="External"/><Relationship Id="rId19" Type="http://schemas.openxmlformats.org/officeDocument/2006/relationships/hyperlink" Target="https://platformazakupowa.pl/pn/csk_umed"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sk.umed.pl" TargetMode="External"/><Relationship Id="rId14" Type="http://schemas.openxmlformats.org/officeDocument/2006/relationships/hyperlink" Target="https://platformazakupowa.pl/strona/1-regulamin" TargetMode="External"/><Relationship Id="rId22" Type="http://schemas.openxmlformats.org/officeDocument/2006/relationships/hyperlink" Target="https://platformazakupowa.pl/pn/csk.umed" TargetMode="External"/><Relationship Id="rId27" Type="http://schemas.openxmlformats.org/officeDocument/2006/relationships/hyperlink" Target="mailto:m.jedrzejczak@csk.umed.pl" TargetMode="Externa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267844-770C-4115-9A00-D04424047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32</Pages>
  <Words>14433</Words>
  <Characters>86600</Characters>
  <Application>Microsoft Office Word</Application>
  <DocSecurity>0</DocSecurity>
  <Lines>721</Lines>
  <Paragraphs>201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dc:creator>
  <cp:keywords/>
  <dc:description/>
  <cp:lastModifiedBy>Marta Radziszewska</cp:lastModifiedBy>
  <cp:revision>308</cp:revision>
  <cp:lastPrinted>2023-11-27T06:37:00Z</cp:lastPrinted>
  <dcterms:created xsi:type="dcterms:W3CDTF">2024-11-29T08:44:00Z</dcterms:created>
  <dcterms:modified xsi:type="dcterms:W3CDTF">2024-12-02T09:33:00Z</dcterms:modified>
</cp:coreProperties>
</file>