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A4CD" w14:textId="3C6DFE13" w:rsidR="00AB4C49" w:rsidRPr="003602AE" w:rsidRDefault="00AB4C49" w:rsidP="003602AE">
      <w:pPr>
        <w:keepNext/>
        <w:spacing w:after="0"/>
        <w:outlineLvl w:val="4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</w:p>
    <w:p w14:paraId="43212F3A" w14:textId="6C22B419" w:rsidR="00AB4C49" w:rsidRPr="003602AE" w:rsidRDefault="00AB4C49" w:rsidP="009456EF">
      <w:pPr>
        <w:keepNext/>
        <w:spacing w:after="0"/>
        <w:jc w:val="center"/>
        <w:outlineLvl w:val="4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 w:rsidRPr="003602AE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 xml:space="preserve">Umowa </w:t>
      </w:r>
      <w:r w:rsidR="00EA3183" w:rsidRPr="003602AE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>dostawy</w:t>
      </w:r>
      <w:r w:rsidRPr="003602AE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 xml:space="preserve"> </w:t>
      </w:r>
      <w:r w:rsidRPr="003602AE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br/>
      </w:r>
      <w:r w:rsidR="00160A6C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>nr</w:t>
      </w:r>
      <w:r w:rsidR="0063366D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 xml:space="preserve"> </w:t>
      </w:r>
      <w:r w:rsidR="00CA4AC2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>………</w:t>
      </w:r>
      <w:r w:rsidR="00B80D53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>/EZ/2021</w:t>
      </w:r>
    </w:p>
    <w:p w14:paraId="6B1DAD58" w14:textId="77777777" w:rsidR="00AB4C49" w:rsidRPr="003602AE" w:rsidRDefault="00AB4C49" w:rsidP="009456EF">
      <w:pPr>
        <w:keepNext/>
        <w:spacing w:after="0"/>
        <w:jc w:val="both"/>
        <w:outlineLvl w:val="2"/>
        <w:rPr>
          <w:rFonts w:ascii="Open Sans" w:eastAsia="Calibri" w:hAnsi="Open Sans" w:cs="Open Sans"/>
          <w:sz w:val="20"/>
          <w:szCs w:val="20"/>
          <w:lang w:eastAsia="pl-PL"/>
        </w:rPr>
      </w:pPr>
    </w:p>
    <w:p w14:paraId="6C8FEAAC" w14:textId="4326CC04" w:rsidR="00AB4C49" w:rsidRPr="003602AE" w:rsidRDefault="00AB4C4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t xml:space="preserve">zawarta dnia </w:t>
      </w:r>
      <w:r w:rsidR="003B3669">
        <w:rPr>
          <w:rFonts w:ascii="Open Sans" w:eastAsia="Calibri" w:hAnsi="Open Sans" w:cs="Open Sans"/>
          <w:sz w:val="20"/>
          <w:szCs w:val="20"/>
        </w:rPr>
        <w:t xml:space="preserve"> </w:t>
      </w:r>
      <w:r w:rsidR="00CA4AC2">
        <w:rPr>
          <w:rFonts w:ascii="Open Sans" w:eastAsia="Calibri" w:hAnsi="Open Sans" w:cs="Open Sans"/>
          <w:sz w:val="20"/>
          <w:szCs w:val="20"/>
        </w:rPr>
        <w:t>…………..</w:t>
      </w:r>
      <w:r w:rsidRPr="003602AE">
        <w:rPr>
          <w:rFonts w:ascii="Open Sans" w:eastAsia="Calibri" w:hAnsi="Open Sans" w:cs="Open Sans"/>
          <w:sz w:val="20"/>
          <w:szCs w:val="20"/>
        </w:rPr>
        <w:t>. roku w Koszalinie pomiędzy:</w:t>
      </w:r>
    </w:p>
    <w:p w14:paraId="682AC34A" w14:textId="77777777" w:rsidR="00EA3183" w:rsidRPr="003602AE" w:rsidRDefault="00EA3183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4B92E2FF" w14:textId="701CC40E" w:rsidR="00AB4C49" w:rsidRPr="003602AE" w:rsidRDefault="00AB4C4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t>Przedsiębiorstw</w:t>
      </w:r>
      <w:r w:rsidR="003602AE">
        <w:rPr>
          <w:rFonts w:ascii="Open Sans" w:eastAsia="Calibri" w:hAnsi="Open Sans" w:cs="Open Sans"/>
          <w:sz w:val="20"/>
          <w:szCs w:val="20"/>
        </w:rPr>
        <w:t>em</w:t>
      </w:r>
      <w:r w:rsidRPr="003602AE">
        <w:rPr>
          <w:rFonts w:ascii="Open Sans" w:eastAsia="Calibri" w:hAnsi="Open Sans" w:cs="Open Sans"/>
          <w:sz w:val="20"/>
          <w:szCs w:val="20"/>
        </w:rPr>
        <w:t xml:space="preserve"> Gospodarki Komunalnej Spółk</w:t>
      </w:r>
      <w:r w:rsidR="003602AE">
        <w:rPr>
          <w:rFonts w:ascii="Open Sans" w:eastAsia="Calibri" w:hAnsi="Open Sans" w:cs="Open Sans"/>
          <w:sz w:val="20"/>
          <w:szCs w:val="20"/>
        </w:rPr>
        <w:t>ą</w:t>
      </w:r>
      <w:r w:rsidRPr="003602AE">
        <w:rPr>
          <w:rFonts w:ascii="Open Sans" w:eastAsia="Calibri" w:hAnsi="Open Sans" w:cs="Open Sans"/>
          <w:sz w:val="20"/>
          <w:szCs w:val="20"/>
        </w:rPr>
        <w:t xml:space="preserve"> z o.o. z siedzibą w Koszalinie, </w:t>
      </w:r>
      <w:r w:rsidRPr="003602AE">
        <w:rPr>
          <w:rFonts w:ascii="Open Sans" w:eastAsia="Calibri" w:hAnsi="Open Sans" w:cs="Open Sans"/>
          <w:sz w:val="20"/>
          <w:szCs w:val="20"/>
        </w:rPr>
        <w:br/>
        <w:t xml:space="preserve">ul. Komunalna 5, </w:t>
      </w:r>
      <w:r w:rsidR="00B87974" w:rsidRPr="003602AE">
        <w:rPr>
          <w:rFonts w:ascii="Open Sans" w:eastAsia="Calibri" w:hAnsi="Open Sans" w:cs="Open Sans"/>
          <w:sz w:val="20"/>
          <w:szCs w:val="20"/>
        </w:rPr>
        <w:t xml:space="preserve">wpisaną do rejestru przedsiębiorców prowadzonego przez Sąd Rejonowy w Koszalinie IX Wydział Gospodarczy Krajowego Rejestru Sądowego pod nr </w:t>
      </w:r>
      <w:r w:rsidR="005962E6">
        <w:rPr>
          <w:rFonts w:ascii="Open Sans" w:eastAsia="Calibri" w:hAnsi="Open Sans" w:cs="Open Sans"/>
          <w:sz w:val="20"/>
          <w:szCs w:val="20"/>
        </w:rPr>
        <w:t>0000</w:t>
      </w:r>
      <w:r w:rsidR="00B87974" w:rsidRPr="003602AE">
        <w:rPr>
          <w:rFonts w:ascii="Open Sans" w:eastAsia="Calibri" w:hAnsi="Open Sans" w:cs="Open Sans"/>
          <w:sz w:val="20"/>
          <w:szCs w:val="20"/>
        </w:rPr>
        <w:t>45697,</w:t>
      </w:r>
      <w:r w:rsidR="005962E6" w:rsidRPr="00AE7A29">
        <w:rPr>
          <w:rFonts w:ascii="Open Sans" w:eastAsia="Calibri" w:hAnsi="Open Sans" w:cs="Open Sans"/>
          <w:sz w:val="20"/>
          <w:szCs w:val="20"/>
        </w:rPr>
        <w:t xml:space="preserve"> </w:t>
      </w:r>
      <w:r w:rsidR="005962E6">
        <w:rPr>
          <w:rFonts w:ascii="Open Sans" w:eastAsia="Calibri" w:hAnsi="Open Sans" w:cs="Open Sans"/>
          <w:sz w:val="20"/>
          <w:szCs w:val="20"/>
        </w:rPr>
        <w:t xml:space="preserve">BDO </w:t>
      </w:r>
      <w:r w:rsidR="005962E6" w:rsidRPr="00AE7A29">
        <w:rPr>
          <w:rFonts w:ascii="Open Sans" w:hAnsi="Open Sans" w:cs="Open Sans"/>
          <w:sz w:val="20"/>
          <w:szCs w:val="20"/>
        </w:rPr>
        <w:t>000005452</w:t>
      </w:r>
      <w:r w:rsidR="005962E6">
        <w:rPr>
          <w:rFonts w:ascii="Open Sans" w:hAnsi="Open Sans" w:cs="Open Sans"/>
          <w:sz w:val="20"/>
          <w:szCs w:val="20"/>
        </w:rPr>
        <w:t xml:space="preserve">, </w:t>
      </w:r>
      <w:r w:rsidR="00B87974" w:rsidRPr="003602AE">
        <w:rPr>
          <w:rFonts w:ascii="Open Sans" w:eastAsia="Calibri" w:hAnsi="Open Sans" w:cs="Open Sans"/>
          <w:sz w:val="20"/>
          <w:szCs w:val="20"/>
        </w:rPr>
        <w:t xml:space="preserve">posługująca się nr </w:t>
      </w:r>
      <w:r w:rsidRPr="003602AE">
        <w:rPr>
          <w:rFonts w:ascii="Open Sans" w:eastAsia="Calibri" w:hAnsi="Open Sans" w:cs="Open Sans"/>
          <w:sz w:val="20"/>
          <w:szCs w:val="20"/>
        </w:rPr>
        <w:t xml:space="preserve">NIP 669-05-05-783, REGON 330253984, </w:t>
      </w:r>
      <w:r w:rsidR="00B87974" w:rsidRPr="003602AE">
        <w:rPr>
          <w:rFonts w:ascii="Open Sans" w:eastAsia="Calibri" w:hAnsi="Open Sans" w:cs="Open Sans"/>
          <w:sz w:val="20"/>
          <w:szCs w:val="20"/>
        </w:rPr>
        <w:t xml:space="preserve">o kapitale zakładowym </w:t>
      </w:r>
      <w:r w:rsidR="00EE0AB3" w:rsidRPr="003602AE">
        <w:rPr>
          <w:rFonts w:ascii="Open Sans" w:eastAsia="Calibri" w:hAnsi="Open Sans" w:cs="Open Sans"/>
          <w:sz w:val="20"/>
          <w:szCs w:val="20"/>
        </w:rPr>
        <w:t xml:space="preserve"> </w:t>
      </w:r>
      <w:r w:rsidR="00B87974" w:rsidRPr="003602AE">
        <w:rPr>
          <w:rFonts w:ascii="Open Sans" w:eastAsia="Calibri" w:hAnsi="Open Sans" w:cs="Open Sans"/>
          <w:sz w:val="20"/>
          <w:szCs w:val="20"/>
        </w:rPr>
        <w:t xml:space="preserve">w wysokości 6.332.000,00 złotych w całości wpłaconym, </w:t>
      </w:r>
      <w:r w:rsidRPr="003602AE">
        <w:rPr>
          <w:rFonts w:ascii="Open Sans" w:eastAsia="Calibri" w:hAnsi="Open Sans" w:cs="Open Sans"/>
          <w:sz w:val="20"/>
          <w:szCs w:val="20"/>
        </w:rPr>
        <w:t>reprezentowan</w:t>
      </w:r>
      <w:r w:rsidR="00B87974" w:rsidRPr="003602AE">
        <w:rPr>
          <w:rFonts w:ascii="Open Sans" w:eastAsia="Calibri" w:hAnsi="Open Sans" w:cs="Open Sans"/>
          <w:sz w:val="20"/>
          <w:szCs w:val="20"/>
        </w:rPr>
        <w:t>ą</w:t>
      </w:r>
      <w:r w:rsidRPr="003602AE">
        <w:rPr>
          <w:rFonts w:ascii="Open Sans" w:eastAsia="Calibri" w:hAnsi="Open Sans" w:cs="Open Sans"/>
          <w:sz w:val="20"/>
          <w:szCs w:val="20"/>
        </w:rPr>
        <w:t xml:space="preserve"> przez:</w:t>
      </w:r>
    </w:p>
    <w:p w14:paraId="5D1B26CE" w14:textId="2D4EB926" w:rsidR="00AB4C49" w:rsidRPr="003602AE" w:rsidRDefault="00AB4C49" w:rsidP="0059032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  <w:sz w:val="20"/>
          <w:szCs w:val="20"/>
        </w:rPr>
      </w:pPr>
      <w:r w:rsidRPr="003602AE">
        <w:rPr>
          <w:rFonts w:ascii="Open Sans" w:eastAsia="Calibri" w:hAnsi="Open Sans" w:cs="Open Sans"/>
          <w:b/>
          <w:sz w:val="20"/>
          <w:szCs w:val="20"/>
        </w:rPr>
        <w:t>Tomasz</w:t>
      </w:r>
      <w:r w:rsidR="00160A6C">
        <w:rPr>
          <w:rFonts w:ascii="Open Sans" w:eastAsia="Calibri" w:hAnsi="Open Sans" w:cs="Open Sans"/>
          <w:b/>
          <w:sz w:val="20"/>
          <w:szCs w:val="20"/>
        </w:rPr>
        <w:t>a</w:t>
      </w:r>
      <w:r w:rsidRPr="003602AE">
        <w:rPr>
          <w:rFonts w:ascii="Open Sans" w:eastAsia="Calibri" w:hAnsi="Open Sans" w:cs="Open Sans"/>
          <w:b/>
          <w:sz w:val="20"/>
          <w:szCs w:val="20"/>
        </w:rPr>
        <w:t xml:space="preserve"> </w:t>
      </w:r>
      <w:proofErr w:type="spellStart"/>
      <w:r w:rsidRPr="003602AE">
        <w:rPr>
          <w:rFonts w:ascii="Open Sans" w:eastAsia="Calibri" w:hAnsi="Open Sans" w:cs="Open Sans"/>
          <w:b/>
          <w:sz w:val="20"/>
          <w:szCs w:val="20"/>
        </w:rPr>
        <w:t>Uciński</w:t>
      </w:r>
      <w:r w:rsidR="00160A6C">
        <w:rPr>
          <w:rFonts w:ascii="Open Sans" w:eastAsia="Calibri" w:hAnsi="Open Sans" w:cs="Open Sans"/>
          <w:b/>
          <w:sz w:val="20"/>
          <w:szCs w:val="20"/>
        </w:rPr>
        <w:t>ego</w:t>
      </w:r>
      <w:proofErr w:type="spellEnd"/>
      <w:r w:rsidRPr="003602AE">
        <w:rPr>
          <w:rFonts w:ascii="Open Sans" w:eastAsia="Calibri" w:hAnsi="Open Sans" w:cs="Open Sans"/>
          <w:b/>
          <w:sz w:val="20"/>
          <w:szCs w:val="20"/>
        </w:rPr>
        <w:tab/>
        <w:t>– Prezes</w:t>
      </w:r>
      <w:r w:rsidR="00F1752A">
        <w:rPr>
          <w:rFonts w:ascii="Open Sans" w:eastAsia="Calibri" w:hAnsi="Open Sans" w:cs="Open Sans"/>
          <w:b/>
          <w:sz w:val="20"/>
          <w:szCs w:val="20"/>
        </w:rPr>
        <w:t>a</w:t>
      </w:r>
      <w:r w:rsidRPr="003602AE">
        <w:rPr>
          <w:rFonts w:ascii="Open Sans" w:eastAsia="Calibri" w:hAnsi="Open Sans" w:cs="Open Sans"/>
          <w:b/>
          <w:sz w:val="20"/>
          <w:szCs w:val="20"/>
        </w:rPr>
        <w:t xml:space="preserve"> Zarządu - Dyrektor</w:t>
      </w:r>
      <w:r w:rsidR="00F1752A">
        <w:rPr>
          <w:rFonts w:ascii="Open Sans" w:eastAsia="Calibri" w:hAnsi="Open Sans" w:cs="Open Sans"/>
          <w:b/>
          <w:sz w:val="20"/>
          <w:szCs w:val="20"/>
        </w:rPr>
        <w:t>a</w:t>
      </w:r>
    </w:p>
    <w:p w14:paraId="75AC8253" w14:textId="7308AC66" w:rsidR="00AB4C49" w:rsidRPr="003602AE" w:rsidRDefault="00AB4C49" w:rsidP="00590322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  <w:sz w:val="20"/>
          <w:szCs w:val="20"/>
        </w:rPr>
      </w:pPr>
      <w:r w:rsidRPr="003602AE">
        <w:rPr>
          <w:rFonts w:ascii="Open Sans" w:eastAsia="Calibri" w:hAnsi="Open Sans" w:cs="Open Sans"/>
          <w:b/>
          <w:sz w:val="20"/>
          <w:szCs w:val="20"/>
        </w:rPr>
        <w:t xml:space="preserve"> </w:t>
      </w:r>
      <w:proofErr w:type="spellStart"/>
      <w:r w:rsidR="00160A6C">
        <w:rPr>
          <w:rFonts w:ascii="Open Sans" w:eastAsia="Calibri" w:hAnsi="Open Sans" w:cs="Open Sans"/>
          <w:b/>
          <w:sz w:val="20"/>
          <w:szCs w:val="20"/>
        </w:rPr>
        <w:t>Anabelle</w:t>
      </w:r>
      <w:proofErr w:type="spellEnd"/>
      <w:r w:rsidR="00160A6C">
        <w:rPr>
          <w:rFonts w:ascii="Open Sans" w:eastAsia="Calibri" w:hAnsi="Open Sans" w:cs="Open Sans"/>
          <w:b/>
          <w:sz w:val="20"/>
          <w:szCs w:val="20"/>
        </w:rPr>
        <w:t xml:space="preserve"> </w:t>
      </w:r>
      <w:proofErr w:type="spellStart"/>
      <w:r w:rsidR="00160A6C">
        <w:rPr>
          <w:rFonts w:ascii="Open Sans" w:eastAsia="Calibri" w:hAnsi="Open Sans" w:cs="Open Sans"/>
          <w:b/>
          <w:sz w:val="20"/>
          <w:szCs w:val="20"/>
        </w:rPr>
        <w:t>Marcińczak</w:t>
      </w:r>
      <w:proofErr w:type="spellEnd"/>
      <w:r w:rsidR="00EE0AB3" w:rsidRPr="003602AE">
        <w:rPr>
          <w:rFonts w:ascii="Open Sans" w:eastAsia="Calibri" w:hAnsi="Open Sans" w:cs="Open Sans"/>
          <w:b/>
          <w:sz w:val="20"/>
          <w:szCs w:val="20"/>
        </w:rPr>
        <w:t xml:space="preserve"> </w:t>
      </w:r>
      <w:r w:rsidRPr="003602AE">
        <w:rPr>
          <w:rFonts w:ascii="Open Sans" w:eastAsia="Calibri" w:hAnsi="Open Sans" w:cs="Open Sans"/>
          <w:b/>
          <w:sz w:val="20"/>
          <w:szCs w:val="20"/>
        </w:rPr>
        <w:t xml:space="preserve">– </w:t>
      </w:r>
      <w:r w:rsidR="00160A6C">
        <w:rPr>
          <w:rFonts w:ascii="Open Sans" w:eastAsia="Calibri" w:hAnsi="Open Sans" w:cs="Open Sans"/>
          <w:b/>
          <w:sz w:val="20"/>
          <w:szCs w:val="20"/>
        </w:rPr>
        <w:t xml:space="preserve">Członka Zarządu </w:t>
      </w:r>
      <w:r w:rsidRPr="003602AE">
        <w:rPr>
          <w:rFonts w:ascii="Open Sans" w:eastAsia="Calibri" w:hAnsi="Open Sans" w:cs="Open Sans"/>
          <w:b/>
          <w:sz w:val="20"/>
          <w:szCs w:val="20"/>
        </w:rPr>
        <w:t xml:space="preserve">       </w:t>
      </w:r>
    </w:p>
    <w:p w14:paraId="7610B404" w14:textId="77777777" w:rsidR="00AB4C49" w:rsidRPr="003602AE" w:rsidRDefault="00AB4C4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t xml:space="preserve">zwanym w treści Umowy </w:t>
      </w:r>
      <w:r w:rsidRPr="003602AE">
        <w:rPr>
          <w:rFonts w:ascii="Open Sans" w:eastAsia="Calibri" w:hAnsi="Open Sans" w:cs="Open Sans"/>
          <w:b/>
          <w:sz w:val="20"/>
          <w:szCs w:val="20"/>
        </w:rPr>
        <w:t>Zamawiającym</w:t>
      </w:r>
      <w:r w:rsidRPr="003602AE">
        <w:rPr>
          <w:rFonts w:ascii="Open Sans" w:eastAsia="Calibri" w:hAnsi="Open Sans" w:cs="Open Sans"/>
          <w:sz w:val="20"/>
          <w:szCs w:val="20"/>
        </w:rPr>
        <w:t>,</w:t>
      </w:r>
    </w:p>
    <w:p w14:paraId="4498A0C0" w14:textId="77777777" w:rsidR="003B3669" w:rsidRDefault="003B366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79D7060B" w14:textId="597715FD" w:rsidR="00AB4C49" w:rsidRPr="003602AE" w:rsidRDefault="00AB4C4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t>a</w:t>
      </w:r>
      <w:r w:rsidR="00975A4B">
        <w:rPr>
          <w:rFonts w:ascii="Open Sans" w:eastAsia="Calibri" w:hAnsi="Open Sans" w:cs="Open Sans"/>
          <w:sz w:val="20"/>
          <w:szCs w:val="20"/>
        </w:rPr>
        <w:t xml:space="preserve"> </w:t>
      </w:r>
      <w:r w:rsidR="00D52B5C">
        <w:rPr>
          <w:rFonts w:ascii="Open Sans" w:eastAsia="Calibri" w:hAnsi="Open Sans" w:cs="Open Sans"/>
          <w:sz w:val="20"/>
          <w:szCs w:val="20"/>
        </w:rPr>
        <w:t>………………………………………………</w:t>
      </w:r>
      <w:r w:rsidRPr="003602AE">
        <w:rPr>
          <w:rFonts w:ascii="Open Sans" w:eastAsia="Calibri" w:hAnsi="Open Sans" w:cs="Open Sans"/>
          <w:sz w:val="20"/>
          <w:szCs w:val="20"/>
        </w:rPr>
        <w:t>reprezentowa</w:t>
      </w:r>
      <w:r w:rsidR="003B3669">
        <w:rPr>
          <w:rFonts w:ascii="Open Sans" w:eastAsia="Calibri" w:hAnsi="Open Sans" w:cs="Open Sans"/>
          <w:sz w:val="20"/>
          <w:szCs w:val="20"/>
        </w:rPr>
        <w:t>n</w:t>
      </w:r>
      <w:r w:rsidR="005962E6">
        <w:rPr>
          <w:rFonts w:ascii="Open Sans" w:eastAsia="Calibri" w:hAnsi="Open Sans" w:cs="Open Sans"/>
          <w:sz w:val="20"/>
          <w:szCs w:val="20"/>
        </w:rPr>
        <w:t>ą</w:t>
      </w:r>
      <w:r w:rsidRPr="003602AE">
        <w:rPr>
          <w:rFonts w:ascii="Open Sans" w:eastAsia="Calibri" w:hAnsi="Open Sans" w:cs="Open Sans"/>
          <w:sz w:val="20"/>
          <w:szCs w:val="20"/>
        </w:rPr>
        <w:t xml:space="preserve"> przy zawarciu niniejszej Umowy przez:</w:t>
      </w:r>
    </w:p>
    <w:p w14:paraId="490FD94B" w14:textId="4D68ACB6" w:rsidR="00AB4C49" w:rsidRPr="003602AE" w:rsidRDefault="005962E6" w:rsidP="00590322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  <w:sz w:val="20"/>
          <w:szCs w:val="20"/>
        </w:rPr>
      </w:pPr>
      <w:r>
        <w:rPr>
          <w:rFonts w:ascii="Open Sans" w:eastAsia="Calibri" w:hAnsi="Open Sans" w:cs="Open Sans"/>
          <w:b/>
          <w:sz w:val="20"/>
          <w:szCs w:val="20"/>
        </w:rPr>
        <w:t xml:space="preserve"> </w:t>
      </w:r>
      <w:r w:rsidR="00D52B5C">
        <w:rPr>
          <w:rFonts w:ascii="Open Sans" w:eastAsia="Calibri" w:hAnsi="Open Sans" w:cs="Open Sans"/>
          <w:b/>
          <w:sz w:val="20"/>
          <w:szCs w:val="20"/>
        </w:rPr>
        <w:t>………………………………………..</w:t>
      </w:r>
    </w:p>
    <w:p w14:paraId="000FF17C" w14:textId="77777777" w:rsidR="00AB4C49" w:rsidRPr="003602AE" w:rsidRDefault="00AB4C4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t>zwanym w treści Umowy</w:t>
      </w:r>
      <w:r w:rsidRPr="003602AE">
        <w:rPr>
          <w:rFonts w:ascii="Open Sans" w:eastAsia="Calibri" w:hAnsi="Open Sans" w:cs="Open Sans"/>
          <w:b/>
          <w:sz w:val="20"/>
          <w:szCs w:val="20"/>
        </w:rPr>
        <w:t xml:space="preserve"> Wykonawcą.</w:t>
      </w:r>
      <w:r w:rsidRPr="003602AE">
        <w:rPr>
          <w:rFonts w:ascii="Open Sans" w:eastAsia="Calibri" w:hAnsi="Open Sans" w:cs="Open Sans"/>
          <w:sz w:val="20"/>
          <w:szCs w:val="20"/>
        </w:rPr>
        <w:t xml:space="preserve">      </w:t>
      </w:r>
    </w:p>
    <w:p w14:paraId="7EAFD059" w14:textId="77777777" w:rsidR="00AB4C49" w:rsidRPr="003602AE" w:rsidRDefault="00AB4C4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39D8F047" w14:textId="77777777" w:rsidR="00AB4C49" w:rsidRPr="003602AE" w:rsidRDefault="00AB4C4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125B8190" w14:textId="77777777" w:rsidR="00AB4C49" w:rsidRPr="003602AE" w:rsidRDefault="00AB4C4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5B8630A0" w14:textId="77777777" w:rsidR="003C200C" w:rsidRPr="003602AE" w:rsidRDefault="003C200C" w:rsidP="009456EF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4604569F" w14:textId="77777777" w:rsidR="003C200C" w:rsidRPr="003602AE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§ 1</w:t>
      </w:r>
    </w:p>
    <w:p w14:paraId="2F7BEC34" w14:textId="4C17DCC3" w:rsidR="00571DE5" w:rsidRPr="003602AE" w:rsidRDefault="002F3A12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Przedmiot umowy</w:t>
      </w:r>
    </w:p>
    <w:p w14:paraId="40214395" w14:textId="153F87F1" w:rsidR="003C200C" w:rsidRPr="003602AE" w:rsidRDefault="003C200C" w:rsidP="009456EF">
      <w:p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1.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ab/>
        <w:t xml:space="preserve">Przedmiotem umowy jest zakup i dostawa do siedziby Zamawiającego </w:t>
      </w:r>
      <w:r w:rsidR="00D52B5C">
        <w:rPr>
          <w:rFonts w:ascii="Open Sans" w:eastAsia="Times New Roman" w:hAnsi="Open Sans" w:cs="Open Sans"/>
          <w:sz w:val="20"/>
          <w:szCs w:val="20"/>
          <w:lang w:eastAsia="ar-SA"/>
        </w:rPr>
        <w:t>środków czystości, art. higienicznych</w:t>
      </w:r>
      <w:r w:rsidR="0063366D">
        <w:rPr>
          <w:rFonts w:ascii="Open Sans" w:eastAsia="Times New Roman" w:hAnsi="Open Sans" w:cs="Open Sans"/>
          <w:sz w:val="20"/>
          <w:szCs w:val="20"/>
          <w:lang w:eastAsia="ar-SA"/>
        </w:rPr>
        <w:t>.</w:t>
      </w:r>
      <w:r w:rsidR="00D52B5C">
        <w:rPr>
          <w:rFonts w:ascii="Open Sans" w:eastAsia="Times New Roman" w:hAnsi="Open Sans" w:cs="Open Sans"/>
          <w:sz w:val="20"/>
          <w:szCs w:val="20"/>
          <w:lang w:eastAsia="ar-SA"/>
        </w:rPr>
        <w:t xml:space="preserve"> a także środków dezynfekcji i czyszczących pojemniki na odpady komunalne, dozowników, pasty bhp.  </w:t>
      </w:r>
      <w:r w:rsidR="0063366D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</w:p>
    <w:p w14:paraId="572A89E9" w14:textId="573766C3" w:rsidR="003C200C" w:rsidRPr="003602AE" w:rsidRDefault="003C200C" w:rsidP="009456EF">
      <w:p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2.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ab/>
        <w:t>Szczegółowy opis przedmiotu umowy w zakresie asor</w:t>
      </w:r>
      <w:r w:rsidR="00E60467" w:rsidRPr="003602AE">
        <w:rPr>
          <w:rFonts w:ascii="Open Sans" w:eastAsia="Times New Roman" w:hAnsi="Open Sans" w:cs="Open Sans"/>
          <w:sz w:val="20"/>
          <w:szCs w:val="20"/>
          <w:lang w:eastAsia="ar-SA"/>
        </w:rPr>
        <w:t>tymentu i ceny opisano w </w:t>
      </w:r>
      <w:r w:rsidR="00F00075">
        <w:rPr>
          <w:rFonts w:ascii="Open Sans" w:eastAsia="Times New Roman" w:hAnsi="Open Sans" w:cs="Open Sans"/>
          <w:sz w:val="20"/>
          <w:szCs w:val="20"/>
          <w:lang w:eastAsia="ar-SA"/>
        </w:rPr>
        <w:t>z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akresie rzeczowym</w:t>
      </w:r>
      <w:r w:rsidR="00F1752A">
        <w:rPr>
          <w:rFonts w:ascii="Open Sans" w:eastAsia="Times New Roman" w:hAnsi="Open Sans" w:cs="Open Sans"/>
          <w:sz w:val="20"/>
          <w:szCs w:val="20"/>
          <w:lang w:eastAsia="ar-SA"/>
        </w:rPr>
        <w:t xml:space="preserve"> w </w:t>
      </w:r>
      <w:r w:rsidR="00F00075">
        <w:rPr>
          <w:rFonts w:ascii="Open Sans" w:eastAsia="Times New Roman" w:hAnsi="Open Sans" w:cs="Open Sans"/>
          <w:sz w:val="20"/>
          <w:szCs w:val="20"/>
          <w:lang w:eastAsia="ar-SA"/>
        </w:rPr>
        <w:t>f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ormularz</w:t>
      </w:r>
      <w:r w:rsidR="00AA2669" w:rsidRPr="003602AE">
        <w:rPr>
          <w:rFonts w:ascii="Open Sans" w:eastAsia="Times New Roman" w:hAnsi="Open Sans" w:cs="Open Sans"/>
          <w:sz w:val="20"/>
          <w:szCs w:val="20"/>
          <w:lang w:eastAsia="ar-SA"/>
        </w:rPr>
        <w:t>u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cenowy</w:t>
      </w:r>
      <w:r w:rsidR="00AA2669" w:rsidRPr="003602AE">
        <w:rPr>
          <w:rFonts w:ascii="Open Sans" w:eastAsia="Times New Roman" w:hAnsi="Open Sans" w:cs="Open Sans"/>
          <w:sz w:val="20"/>
          <w:szCs w:val="20"/>
          <w:lang w:eastAsia="ar-SA"/>
        </w:rPr>
        <w:t>m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– stanowiący</w:t>
      </w:r>
      <w:r w:rsidR="00F1752A">
        <w:rPr>
          <w:rFonts w:ascii="Open Sans" w:eastAsia="Times New Roman" w:hAnsi="Open Sans" w:cs="Open Sans"/>
          <w:sz w:val="20"/>
          <w:szCs w:val="20"/>
          <w:lang w:eastAsia="ar-SA"/>
        </w:rPr>
        <w:t xml:space="preserve">m 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załącznik Nr 1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do niniejszej umowy.</w:t>
      </w:r>
    </w:p>
    <w:p w14:paraId="15F9A73C" w14:textId="77777777" w:rsidR="003C200C" w:rsidRPr="003602AE" w:rsidRDefault="003C200C" w:rsidP="009456EF">
      <w:p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3.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ab/>
        <w:t>Dostawa będzie odbywać się na zlecenie Zamawiającego określające ilość i termin dostawy.</w:t>
      </w:r>
    </w:p>
    <w:p w14:paraId="25915861" w14:textId="77777777" w:rsidR="003C200C" w:rsidRPr="003602AE" w:rsidRDefault="003C200C" w:rsidP="009456EF">
      <w:p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4.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ab/>
        <w:t>Wykonawca zobowiązany jest do:</w:t>
      </w:r>
    </w:p>
    <w:p w14:paraId="53F841D3" w14:textId="35E435CF" w:rsidR="003C200C" w:rsidRPr="003602AE" w:rsidRDefault="003C200C" w:rsidP="00590322">
      <w:pPr>
        <w:numPr>
          <w:ilvl w:val="0"/>
          <w:numId w:val="15"/>
        </w:num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dostarczenia przedmiotu umowy na własny koszt i ryzyko do siedziby Zamawiaj</w:t>
      </w:r>
      <w:r w:rsidR="00F00075">
        <w:rPr>
          <w:rFonts w:ascii="Open Sans" w:eastAsia="Times New Roman" w:hAnsi="Open Sans" w:cs="Open Sans"/>
          <w:sz w:val="20"/>
          <w:szCs w:val="20"/>
          <w:lang w:eastAsia="ar-SA"/>
        </w:rPr>
        <w:t>ącego.</w:t>
      </w:r>
    </w:p>
    <w:p w14:paraId="4C4C6E6C" w14:textId="29B3D287" w:rsidR="003C200C" w:rsidRPr="003602AE" w:rsidRDefault="003C200C" w:rsidP="00590322">
      <w:pPr>
        <w:numPr>
          <w:ilvl w:val="0"/>
          <w:numId w:val="15"/>
        </w:num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dostarczenia przedmiotu umowy w ilości i terminie określonym w zleceniu Zamawiającego.</w:t>
      </w:r>
    </w:p>
    <w:p w14:paraId="2B350EA9" w14:textId="487859BF" w:rsidR="003C200C" w:rsidRPr="003602AE" w:rsidRDefault="003C200C" w:rsidP="00D5662A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2A24E30D" w14:textId="77777777" w:rsidR="003C200C" w:rsidRPr="003602AE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§ 2</w:t>
      </w:r>
    </w:p>
    <w:p w14:paraId="64273925" w14:textId="4A7CFFA7" w:rsidR="00571DE5" w:rsidRPr="003602AE" w:rsidRDefault="002F3A12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Czas obowiązywania umowy</w:t>
      </w:r>
    </w:p>
    <w:p w14:paraId="53F2E2CE" w14:textId="53B7DEDF" w:rsidR="008E406B" w:rsidRPr="00F00075" w:rsidRDefault="003C200C" w:rsidP="00F00075">
      <w:pPr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Umowa zostanie zawarta na czas oznaczony, na okres: 12 miesięcy od dnia zawarcia umow</w:t>
      </w:r>
      <w:r w:rsidR="00F00075">
        <w:rPr>
          <w:rFonts w:ascii="Open Sans" w:eastAsia="Times New Roman" w:hAnsi="Open Sans" w:cs="Open Sans"/>
          <w:sz w:val="20"/>
          <w:szCs w:val="20"/>
          <w:lang w:eastAsia="ar-SA"/>
        </w:rPr>
        <w:t>y</w:t>
      </w:r>
      <w:r w:rsidR="005962E6">
        <w:rPr>
          <w:rFonts w:ascii="Open Sans" w:eastAsia="Times New Roman" w:hAnsi="Open Sans" w:cs="Open Sans"/>
          <w:sz w:val="20"/>
          <w:szCs w:val="20"/>
          <w:lang w:eastAsia="ar-SA"/>
        </w:rPr>
        <w:t xml:space="preserve">, tj. od dnia </w:t>
      </w:r>
      <w:r w:rsidR="00D52B5C">
        <w:rPr>
          <w:rFonts w:ascii="Open Sans" w:eastAsia="Times New Roman" w:hAnsi="Open Sans" w:cs="Open Sans"/>
          <w:sz w:val="20"/>
          <w:szCs w:val="20"/>
          <w:lang w:eastAsia="ar-SA"/>
        </w:rPr>
        <w:t>…………………………..</w:t>
      </w:r>
      <w:r w:rsidR="005962E6">
        <w:rPr>
          <w:rFonts w:ascii="Open Sans" w:eastAsia="Times New Roman" w:hAnsi="Open Sans" w:cs="Open Sans"/>
          <w:sz w:val="20"/>
          <w:szCs w:val="20"/>
          <w:lang w:eastAsia="ar-SA"/>
        </w:rPr>
        <w:t>.</w:t>
      </w:r>
      <w:r w:rsidR="00D52B5C">
        <w:rPr>
          <w:rFonts w:ascii="Open Sans" w:eastAsia="Times New Roman" w:hAnsi="Open Sans" w:cs="Open Sans"/>
          <w:sz w:val="20"/>
          <w:szCs w:val="20"/>
          <w:lang w:eastAsia="ar-SA"/>
        </w:rPr>
        <w:t>do dnia …………………….</w:t>
      </w:r>
      <w:r w:rsidR="005962E6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</w:p>
    <w:p w14:paraId="17ACED53" w14:textId="00A91691" w:rsidR="003C200C" w:rsidRPr="00F00075" w:rsidRDefault="003C200C" w:rsidP="00F00075">
      <w:pPr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Dostawy będą się odbywać </w:t>
      </w:r>
      <w:r w:rsidR="00F00075">
        <w:rPr>
          <w:rFonts w:ascii="Open Sans" w:eastAsia="Times New Roman" w:hAnsi="Open Sans" w:cs="Open Sans"/>
          <w:sz w:val="20"/>
          <w:szCs w:val="20"/>
          <w:lang w:eastAsia="ar-SA"/>
        </w:rPr>
        <w:t>się sukcesywnie od dnia podpisania umowy.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Zamówienia składane będą pocztą elektroniczną</w:t>
      </w:r>
      <w:r w:rsidR="00F00075">
        <w:rPr>
          <w:rFonts w:ascii="Open Sans" w:eastAsia="Times New Roman" w:hAnsi="Open Sans" w:cs="Open Sans"/>
          <w:sz w:val="20"/>
          <w:szCs w:val="20"/>
          <w:lang w:eastAsia="ar-SA"/>
        </w:rPr>
        <w:t xml:space="preserve"> lub telefonicznie. </w:t>
      </w:r>
    </w:p>
    <w:p w14:paraId="60194BD6" w14:textId="77777777" w:rsidR="00A7434D" w:rsidRPr="003602AE" w:rsidRDefault="00A7434D" w:rsidP="00590322">
      <w:pPr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Calibri" w:hAnsi="Open Sans" w:cs="Open Sans"/>
          <w:bCs/>
          <w:color w:val="000000"/>
          <w:sz w:val="20"/>
          <w:szCs w:val="20"/>
          <w:lang w:eastAsia="pl-PL"/>
        </w:rPr>
        <w:t>Wykonawca zobowiązany jest informować niezwłocznie Zamawiającego o wszelkich okolicznościach mogących mieć wpływ na terminową realizację przedmiotu umowy.</w:t>
      </w:r>
    </w:p>
    <w:p w14:paraId="457F43E8" w14:textId="77777777" w:rsidR="00A7434D" w:rsidRPr="003602AE" w:rsidRDefault="00A7434D" w:rsidP="009456EF">
      <w:pPr>
        <w:widowControl w:val="0"/>
        <w:suppressAutoHyphens/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1D0E9D10" w14:textId="77777777" w:rsidR="00D5662A" w:rsidRPr="003602AE" w:rsidRDefault="00D5662A" w:rsidP="009456EF">
      <w:pPr>
        <w:pStyle w:val="Akapitzlist"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767F38FC" w14:textId="77777777" w:rsidR="008D4261" w:rsidRDefault="008D4261" w:rsidP="009456EF">
      <w:pPr>
        <w:pStyle w:val="Akapitzlist"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43404C80" w14:textId="77777777" w:rsidR="008D4261" w:rsidRDefault="008D4261" w:rsidP="009456EF">
      <w:pPr>
        <w:pStyle w:val="Akapitzlist"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3E5CFC17" w14:textId="09BA183B" w:rsidR="003C200C" w:rsidRPr="003602AE" w:rsidRDefault="003C200C" w:rsidP="009456EF">
      <w:pPr>
        <w:pStyle w:val="Akapitzlist"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§ 3</w:t>
      </w:r>
    </w:p>
    <w:p w14:paraId="103FCBE9" w14:textId="38688934" w:rsidR="00571DE5" w:rsidRPr="003602AE" w:rsidRDefault="008E406B" w:rsidP="009456EF">
      <w:pPr>
        <w:pStyle w:val="Akapitzlist"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O</w:t>
      </w:r>
      <w:r w:rsidR="002F3A12"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bowiąz</w:t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ki</w:t>
      </w:r>
      <w:r w:rsidR="002F3A12"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 </w:t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Stron</w:t>
      </w:r>
    </w:p>
    <w:p w14:paraId="7A7E5D0B" w14:textId="11CFA645" w:rsidR="003C200C" w:rsidRPr="003602AE" w:rsidRDefault="003C200C" w:rsidP="00590322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Wykonawca zobowiązuje się dostarczyć przedmiot</w:t>
      </w:r>
      <w:r w:rsidR="00E60467"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umowy bez wad</w:t>
      </w:r>
      <w:r w:rsidR="00F00075">
        <w:rPr>
          <w:rFonts w:ascii="Open Sans" w:eastAsia="Times New Roman" w:hAnsi="Open Sans" w:cs="Open Sans"/>
          <w:sz w:val="20"/>
          <w:szCs w:val="20"/>
          <w:lang w:eastAsia="ar-SA"/>
        </w:rPr>
        <w:t>.</w:t>
      </w:r>
    </w:p>
    <w:p w14:paraId="5CC46010" w14:textId="2C1E0F98" w:rsidR="003C200C" w:rsidRPr="003602AE" w:rsidRDefault="003C200C" w:rsidP="00590322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Odbioru jakościowego i ilościowego dokona upoważniony pracownik Zamawiającego.</w:t>
      </w:r>
    </w:p>
    <w:p w14:paraId="2258856C" w14:textId="26D09079" w:rsidR="008776A1" w:rsidRPr="00F00075" w:rsidRDefault="003C200C" w:rsidP="00F00075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Zamawiający zobowiązany jest do sprawdzenia dosta</w:t>
      </w:r>
      <w:r w:rsidR="002F3A12" w:rsidRPr="003602AE">
        <w:rPr>
          <w:rFonts w:ascii="Open Sans" w:eastAsia="Times New Roman" w:hAnsi="Open Sans" w:cs="Open Sans"/>
          <w:sz w:val="20"/>
          <w:szCs w:val="20"/>
          <w:lang w:eastAsia="ar-SA"/>
        </w:rPr>
        <w:t>rczonego przedmiotu umowy i 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powiadomienia Wykonawcy o wykrytych wadach. Sprawdzenie jakości przedmiotu umowy przez Zamawiającego nie ma wpływu </w:t>
      </w:r>
      <w:r w:rsidR="002F3A12" w:rsidRPr="003602AE">
        <w:rPr>
          <w:rFonts w:ascii="Open Sans" w:eastAsia="Times New Roman" w:hAnsi="Open Sans" w:cs="Open Sans"/>
          <w:sz w:val="20"/>
          <w:szCs w:val="20"/>
          <w:lang w:eastAsia="ar-SA"/>
        </w:rPr>
        <w:t>na odpowiedzialność Wykonawcy z 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tytułu ujawnionych w późniejszym okresie wad ukrytych </w:t>
      </w:r>
      <w:r w:rsidR="002F3A12"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w 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dostarczony</w:t>
      </w:r>
      <w:r w:rsidR="009456EF" w:rsidRPr="003602AE">
        <w:rPr>
          <w:rFonts w:ascii="Open Sans" w:eastAsia="Times New Roman" w:hAnsi="Open Sans" w:cs="Open Sans"/>
          <w:sz w:val="20"/>
          <w:szCs w:val="20"/>
          <w:lang w:eastAsia="ar-SA"/>
        </w:rPr>
        <w:t>m przedmiocie umowy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, o czym Zamawiający powiadomi Wykonawcę na piśmie.</w:t>
      </w:r>
    </w:p>
    <w:p w14:paraId="24A8D4E0" w14:textId="77777777" w:rsidR="003C200C" w:rsidRPr="003602AE" w:rsidRDefault="003C200C" w:rsidP="00590322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Wadliwej jakości przedmiot umowy Wykonawca zobowiązany jest wymienić na własny koszt i ryzyko, a następnie w terminie określonym przez Zamawiającego dostarczyć nowy, wolny od wad.</w:t>
      </w:r>
    </w:p>
    <w:p w14:paraId="681CD73B" w14:textId="77777777" w:rsidR="00D5662A" w:rsidRPr="003602AE" w:rsidRDefault="00D5662A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68E6B7BF" w14:textId="03301EDE" w:rsidR="003C200C" w:rsidRPr="003602AE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§ 4</w:t>
      </w:r>
    </w:p>
    <w:p w14:paraId="76240B00" w14:textId="77777777" w:rsidR="00571DE5" w:rsidRPr="003602AE" w:rsidRDefault="002F3A12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Oświadczenia Wykonawcy.</w:t>
      </w:r>
    </w:p>
    <w:p w14:paraId="5FC6FF6D" w14:textId="77777777" w:rsidR="00A7434D" w:rsidRPr="003602AE" w:rsidRDefault="00A7434D" w:rsidP="009456EF">
      <w:pPr>
        <w:overflowPunct w:val="0"/>
        <w:autoSpaceDE w:val="0"/>
        <w:autoSpaceDN w:val="0"/>
        <w:adjustRightInd w:val="0"/>
        <w:spacing w:after="0"/>
        <w:ind w:left="-1417" w:firstLine="1417"/>
        <w:jc w:val="both"/>
        <w:textAlignment w:val="baseline"/>
        <w:rPr>
          <w:rFonts w:ascii="Open Sans" w:eastAsia="Calibri" w:hAnsi="Open Sans" w:cs="Open Sans"/>
          <w:sz w:val="20"/>
          <w:szCs w:val="20"/>
          <w:lang w:eastAsia="pl-PL"/>
        </w:rPr>
      </w:pPr>
      <w:r w:rsidRPr="003602AE">
        <w:rPr>
          <w:rFonts w:ascii="Open Sans" w:eastAsia="Calibri" w:hAnsi="Open Sans" w:cs="Open Sans"/>
          <w:sz w:val="20"/>
          <w:szCs w:val="20"/>
          <w:lang w:eastAsia="pl-PL"/>
        </w:rPr>
        <w:t xml:space="preserve">Wykonawca oświadcza, że: </w:t>
      </w:r>
    </w:p>
    <w:p w14:paraId="7041DF52" w14:textId="00BCFF01" w:rsidR="00A7434D" w:rsidRPr="003602AE" w:rsidRDefault="00A7434D" w:rsidP="00590322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pl-PL"/>
        </w:rPr>
        <w:t>dysponuje specjalistyczną wiedzą, doświadczeniem, środkami finansowymi</w:t>
      </w:r>
      <w:r w:rsidR="00F00075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602AE">
        <w:rPr>
          <w:rFonts w:ascii="Open Sans" w:eastAsia="Times New Roman" w:hAnsi="Open Sans" w:cs="Open Sans"/>
          <w:sz w:val="20"/>
          <w:szCs w:val="20"/>
          <w:lang w:eastAsia="pl-PL"/>
        </w:rPr>
        <w:t>oraz potencjałem niezbędnym do wykonania dostaw w okresie realizacji całości przedmiotu Umowy oraz wszystkich obowiązków wynikających z niniejszej Umowy</w:t>
      </w:r>
      <w:r w:rsidR="00F00075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2A214E1E" w14:textId="0E33BF50" w:rsidR="00A7434D" w:rsidRPr="003602AE" w:rsidRDefault="00A7434D" w:rsidP="00590322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pl-PL"/>
        </w:rPr>
        <w:t>posiada uprawnienia umożliwiające wykonanie Umowy</w:t>
      </w:r>
      <w:r w:rsidR="00D5662A" w:rsidRPr="003602AE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</w:p>
    <w:p w14:paraId="5ABE9C27" w14:textId="771A1B1B" w:rsidR="00A7434D" w:rsidRPr="003602AE" w:rsidRDefault="00A7434D" w:rsidP="00590322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pl-PL"/>
        </w:rPr>
        <w:t>przy realizacji Umowy zachowa najwyższą staranność wynikającą z zawodowego charakteru wykonywanych usług</w:t>
      </w:r>
      <w:r w:rsidR="00D5662A" w:rsidRPr="003602AE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</w:p>
    <w:p w14:paraId="5D797A67" w14:textId="2268101D" w:rsidR="00A7434D" w:rsidRPr="003602AE" w:rsidRDefault="00A7434D" w:rsidP="00590322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Open Sans" w:eastAsia="Calibri" w:hAnsi="Open Sans" w:cs="Open Sans"/>
          <w:sz w:val="20"/>
          <w:szCs w:val="20"/>
          <w:highlight w:val="white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pl-PL"/>
        </w:rPr>
        <w:t>przed zawarciem Umowy uwzględnił wszelkie okoliczności mogące mieć wpływ na wykonanie przedmiotu Umowy, w tym na ustalenie wysokości wynagrodzenia,</w:t>
      </w:r>
      <w:r w:rsidR="00D5662A" w:rsidRPr="003602AE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</w:t>
      </w:r>
      <w:r w:rsidRPr="003602AE">
        <w:rPr>
          <w:rFonts w:ascii="Open Sans" w:eastAsia="Times New Roman" w:hAnsi="Open Sans" w:cs="Open Sans"/>
          <w:sz w:val="20"/>
          <w:szCs w:val="20"/>
          <w:lang w:eastAsia="pl-PL"/>
        </w:rPr>
        <w:t xml:space="preserve">o którym mowa w § 5 ust. 1 Umowy. </w:t>
      </w:r>
    </w:p>
    <w:p w14:paraId="44439B01" w14:textId="77777777" w:rsidR="00571DE5" w:rsidRPr="003602AE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6B3C4BAD" w14:textId="77777777" w:rsidR="00D5662A" w:rsidRPr="003602AE" w:rsidRDefault="00D5662A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709E5E7C" w14:textId="7B579D59" w:rsidR="003C200C" w:rsidRPr="003602AE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§ 5</w:t>
      </w:r>
    </w:p>
    <w:p w14:paraId="069BB52F" w14:textId="3F8ED577" w:rsidR="00571DE5" w:rsidRPr="003602AE" w:rsidRDefault="002F3A12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Wynagrodzenie</w:t>
      </w:r>
    </w:p>
    <w:p w14:paraId="660E6FDC" w14:textId="166C83D6" w:rsidR="008776A1" w:rsidRPr="003602AE" w:rsidRDefault="008776A1" w:rsidP="00590322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Zamawiający zapłaci Wykonawcy wynagrodzenie w wysokości odpowiadającej  wartości dostarczonego przedmiotu umowy</w:t>
      </w:r>
      <w:r w:rsidR="008E3CC9">
        <w:rPr>
          <w:rFonts w:ascii="Open Sans" w:eastAsia="Times New Roman" w:hAnsi="Open Sans" w:cs="Open Sans"/>
          <w:sz w:val="20"/>
          <w:szCs w:val="20"/>
          <w:lang w:eastAsia="ar-SA"/>
        </w:rPr>
        <w:t xml:space="preserve">, zgodnie z dostarczoną fakturą. </w:t>
      </w:r>
    </w:p>
    <w:p w14:paraId="48A95735" w14:textId="44FBE8AE" w:rsidR="003C200C" w:rsidRPr="003602AE" w:rsidRDefault="003C200C" w:rsidP="00590322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Wynagrodzenie, obejmuje wszystkie czynności niezbędne do prawidłowego wykonania Umowy</w:t>
      </w:r>
      <w:r w:rsidR="008E3CC9">
        <w:rPr>
          <w:rFonts w:ascii="Open Sans" w:eastAsia="Times New Roman" w:hAnsi="Open Sans" w:cs="Open Sans"/>
          <w:sz w:val="20"/>
          <w:szCs w:val="20"/>
          <w:lang w:eastAsia="ar-SA"/>
        </w:rPr>
        <w:t>.</w:t>
      </w:r>
    </w:p>
    <w:p w14:paraId="23836977" w14:textId="26D6A7C8" w:rsidR="003C200C" w:rsidRPr="003602AE" w:rsidRDefault="003C200C" w:rsidP="00590322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Wykonawca uprawniony jest do wystawienia faktur z tytułu prawidłowo wykonanej </w:t>
      </w:r>
      <w:r w:rsidR="008E3CC9">
        <w:rPr>
          <w:rFonts w:ascii="Open Sans" w:eastAsia="Times New Roman" w:hAnsi="Open Sans" w:cs="Open Sans"/>
          <w:sz w:val="20"/>
          <w:szCs w:val="20"/>
          <w:lang w:eastAsia="ar-SA"/>
        </w:rPr>
        <w:t>Umowy.</w:t>
      </w:r>
    </w:p>
    <w:p w14:paraId="071D5DAE" w14:textId="5FD9AA4C" w:rsidR="00781AA2" w:rsidRPr="00C53DB4" w:rsidRDefault="003C200C" w:rsidP="00781AA2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Zamawiający zobowiązuje się do zapłaty faktury w terminie do 14 dni od daty otrzymania poprawnie wystawionej przez Wykon</w:t>
      </w:r>
      <w:r w:rsidR="00E60467" w:rsidRPr="003602AE">
        <w:rPr>
          <w:rFonts w:ascii="Open Sans" w:eastAsia="Times New Roman" w:hAnsi="Open Sans" w:cs="Open Sans"/>
          <w:sz w:val="20"/>
          <w:szCs w:val="20"/>
          <w:lang w:eastAsia="ar-SA"/>
        </w:rPr>
        <w:t>awcę pod względem rachunkowym i 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formalnym faktury, przelewem na konto Wykonawcy podane na fakturze.</w:t>
      </w:r>
      <w:r w:rsidR="00781AA2" w:rsidRPr="00781AA2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="00781AA2" w:rsidRPr="00C53DB4">
        <w:rPr>
          <w:rFonts w:ascii="Open Sans" w:eastAsia="Times New Roman" w:hAnsi="Open Sans" w:cs="Open Sans"/>
          <w:sz w:val="20"/>
          <w:szCs w:val="20"/>
          <w:lang w:eastAsia="ar-SA"/>
        </w:rPr>
        <w:t>Zamawiający zapłaci kwoty należne Wykonawcy wynikające z realizacji niniejszej umowy w PLN na rachunek bankowy Wykonawcy:</w:t>
      </w:r>
    </w:p>
    <w:p w14:paraId="0371D293" w14:textId="240EFC94" w:rsidR="003C200C" w:rsidRPr="00781AA2" w:rsidRDefault="00D52B5C" w:rsidP="00781AA2">
      <w:pPr>
        <w:suppressAutoHyphens/>
        <w:spacing w:after="0"/>
        <w:ind w:left="357"/>
        <w:jc w:val="both"/>
        <w:rPr>
          <w:rFonts w:ascii="Open Sans" w:eastAsia="Times New Roman" w:hAnsi="Open Sans" w:cs="Open Sans"/>
          <w:sz w:val="20"/>
          <w:szCs w:val="20"/>
          <w:u w:val="single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u w:val="single"/>
          <w:lang w:eastAsia="ar-SA"/>
        </w:rPr>
        <w:t>……………………………………………………………………….</w:t>
      </w:r>
    </w:p>
    <w:p w14:paraId="40A80ACC" w14:textId="77777777" w:rsidR="003C200C" w:rsidRPr="003602AE" w:rsidRDefault="003C200C" w:rsidP="00590322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Za datę zapłaty uznaje się datę obciążenia rachunku bankowego Zamawiającego.</w:t>
      </w:r>
    </w:p>
    <w:p w14:paraId="09B31332" w14:textId="77777777" w:rsidR="003C200C" w:rsidRPr="003602AE" w:rsidRDefault="003C200C" w:rsidP="00590322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lastRenderedPageBreak/>
        <w:t>Wykonawcy nie przysługuje prawo do przeniesienia praw, obowiązków oraz wierzytelności wynikających z niniejszej Umowy na przedmiot trzeci bez uprzedniej pisemnej zgody Zamawiającego, którego prawa i obowiązki dotyczą.</w:t>
      </w:r>
    </w:p>
    <w:p w14:paraId="35F42BE6" w14:textId="77777777" w:rsidR="003C200C" w:rsidRPr="003602AE" w:rsidRDefault="003C200C" w:rsidP="00590322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W przypadku opóźnienia w zapłacie faktury, Wykonawcy przysługują odsetki ustawowe.</w:t>
      </w:r>
    </w:p>
    <w:p w14:paraId="7344DC03" w14:textId="77777777" w:rsidR="003C200C" w:rsidRPr="003602AE" w:rsidRDefault="003C200C" w:rsidP="009456EF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6B59E441" w14:textId="77777777" w:rsidR="00D5662A" w:rsidRPr="003602AE" w:rsidRDefault="00D5662A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13E961BF" w14:textId="77777777" w:rsidR="00D5662A" w:rsidRPr="003602AE" w:rsidRDefault="00D5662A" w:rsidP="00D5662A">
      <w:pPr>
        <w:suppressAutoHyphens/>
        <w:spacing w:after="0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0C3D01D2" w14:textId="77777777" w:rsidR="00174FC4" w:rsidRDefault="00174FC4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0C67BF36" w14:textId="201622AD" w:rsidR="003C200C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174FC4">
        <w:rPr>
          <w:rFonts w:ascii="Open Sans" w:eastAsia="Times New Roman" w:hAnsi="Open Sans" w:cs="Open Sans"/>
          <w:b/>
          <w:sz w:val="20"/>
          <w:szCs w:val="20"/>
          <w:lang w:eastAsia="ar-SA"/>
        </w:rPr>
        <w:t>6</w:t>
      </w:r>
    </w:p>
    <w:p w14:paraId="031F29AD" w14:textId="38569575" w:rsidR="00571DE5" w:rsidRPr="003602AE" w:rsidRDefault="00571DE5" w:rsidP="00F36B7A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Kary Umowne</w:t>
      </w:r>
    </w:p>
    <w:p w14:paraId="5D8E8805" w14:textId="77777777" w:rsidR="003C200C" w:rsidRPr="003602AE" w:rsidRDefault="003C200C" w:rsidP="00590322">
      <w:pPr>
        <w:numPr>
          <w:ilvl w:val="0"/>
          <w:numId w:val="17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Wykonawca zapłaci Zamawiającemu kary umowne:</w:t>
      </w:r>
    </w:p>
    <w:p w14:paraId="40050E2C" w14:textId="26C6CD3E" w:rsidR="003C200C" w:rsidRPr="003602AE" w:rsidRDefault="003C200C" w:rsidP="00590322">
      <w:pPr>
        <w:numPr>
          <w:ilvl w:val="0"/>
          <w:numId w:val="16"/>
        </w:num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za zwłokę w dostawie lub jej części w wysokości</w:t>
      </w:r>
      <w:r w:rsidR="003B3669">
        <w:rPr>
          <w:rFonts w:ascii="Open Sans" w:eastAsia="Times New Roman" w:hAnsi="Open Sans" w:cs="Open Sans"/>
          <w:sz w:val="20"/>
          <w:szCs w:val="20"/>
          <w:lang w:eastAsia="ar-SA"/>
        </w:rPr>
        <w:t xml:space="preserve"> 0,5%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należnego z tytułu</w:t>
      </w:r>
      <w:r w:rsidR="003B3669">
        <w:rPr>
          <w:rFonts w:ascii="Open Sans" w:eastAsia="Times New Roman" w:hAnsi="Open Sans" w:cs="Open Sans"/>
          <w:sz w:val="20"/>
          <w:szCs w:val="20"/>
          <w:lang w:eastAsia="ar-SA"/>
        </w:rPr>
        <w:t xml:space="preserve"> ostatniej 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dostawy wynagrodzenia brutto Wykonawcy określonego w § 5 ust. 1 za każdy dzień zwłoki – nie mniej niż 50 zł za każdy dzień zwłoki,</w:t>
      </w:r>
    </w:p>
    <w:p w14:paraId="43B56DD1" w14:textId="4978261A" w:rsidR="003C200C" w:rsidRPr="003602AE" w:rsidRDefault="003C200C" w:rsidP="00590322">
      <w:pPr>
        <w:numPr>
          <w:ilvl w:val="0"/>
          <w:numId w:val="16"/>
        </w:num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w przypadku odstąpienia od Umowy przez Zamawiającego z przyczyn, za które odpowiedzialność ponosi Wykonawca – w wysokości 10</w:t>
      </w:r>
      <w:r w:rsidR="003B3669">
        <w:rPr>
          <w:rFonts w:ascii="Open Sans" w:eastAsia="Times New Roman" w:hAnsi="Open Sans" w:cs="Open Sans"/>
          <w:sz w:val="20"/>
          <w:szCs w:val="20"/>
          <w:lang w:eastAsia="ar-SA"/>
        </w:rPr>
        <w:t>0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% wynagrodzenia brutto</w:t>
      </w:r>
      <w:r w:rsidR="003B3669">
        <w:rPr>
          <w:rFonts w:ascii="Open Sans" w:eastAsia="Times New Roman" w:hAnsi="Open Sans" w:cs="Open Sans"/>
          <w:sz w:val="20"/>
          <w:szCs w:val="20"/>
          <w:lang w:eastAsia="ar-SA"/>
        </w:rPr>
        <w:t xml:space="preserve"> należnego z tytułu ostatniej dostawy 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Wykonawcy określonego w § 5 ust. 1 Umowy.</w:t>
      </w:r>
    </w:p>
    <w:p w14:paraId="2242D22E" w14:textId="77777777" w:rsidR="003C200C" w:rsidRPr="003602AE" w:rsidRDefault="003C200C" w:rsidP="0059032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Open Sans" w:eastAsia="Calibri" w:hAnsi="Open Sans" w:cs="Open Sans"/>
          <w:iCs/>
          <w:sz w:val="20"/>
          <w:szCs w:val="20"/>
          <w:lang w:eastAsia="ar-SA"/>
        </w:rPr>
      </w:pPr>
      <w:r w:rsidRPr="003602AE">
        <w:rPr>
          <w:rFonts w:ascii="Open Sans" w:eastAsia="Calibri" w:hAnsi="Open Sans" w:cs="Open Sans"/>
          <w:iCs/>
          <w:sz w:val="20"/>
          <w:szCs w:val="20"/>
          <w:lang w:eastAsia="ar-SA"/>
        </w:rPr>
        <w:t>Zamawiającemu przysługuje prawo potrącenia kar umownych z należnego Wykonawcy wynagrodzenia.</w:t>
      </w:r>
    </w:p>
    <w:p w14:paraId="44FDC931" w14:textId="77777777" w:rsidR="003C200C" w:rsidRPr="003602AE" w:rsidRDefault="003C200C" w:rsidP="009456EF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571C47B9" w14:textId="6CF2BC1B" w:rsidR="003C200C" w:rsidRPr="003602AE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174FC4">
        <w:rPr>
          <w:rFonts w:ascii="Open Sans" w:eastAsia="Times New Roman" w:hAnsi="Open Sans" w:cs="Open Sans"/>
          <w:b/>
          <w:sz w:val="20"/>
          <w:szCs w:val="20"/>
          <w:lang w:eastAsia="ar-SA"/>
        </w:rPr>
        <w:t>7</w:t>
      </w:r>
    </w:p>
    <w:p w14:paraId="72F865C3" w14:textId="6CB07D7F" w:rsidR="00571DE5" w:rsidRPr="003602AE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Zmiana Umowy</w:t>
      </w:r>
    </w:p>
    <w:p w14:paraId="3E64D6B6" w14:textId="77777777" w:rsidR="003C200C" w:rsidRPr="003602AE" w:rsidRDefault="003C200C" w:rsidP="00590322">
      <w:pPr>
        <w:numPr>
          <w:ilvl w:val="0"/>
          <w:numId w:val="18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Zamawiający dopuszcza możliwość zmian postanowień niniejszej umowy w przypadku zmian przepisów prawa, które weszły w życie </w:t>
      </w:r>
      <w:r w:rsidR="00E60467" w:rsidRPr="003602AE">
        <w:rPr>
          <w:rFonts w:ascii="Open Sans" w:eastAsia="Times New Roman" w:hAnsi="Open Sans" w:cs="Open Sans"/>
          <w:sz w:val="20"/>
          <w:szCs w:val="20"/>
          <w:lang w:eastAsia="ar-SA"/>
        </w:rPr>
        <w:t>po zawarciu niniejszej umowy, w 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szczególności zmian stawek podatku VAT.</w:t>
      </w:r>
    </w:p>
    <w:p w14:paraId="3D8DDB1C" w14:textId="77777777" w:rsidR="003C200C" w:rsidRPr="003602AE" w:rsidRDefault="003C200C" w:rsidP="00590322">
      <w:pPr>
        <w:numPr>
          <w:ilvl w:val="0"/>
          <w:numId w:val="18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Wszelkie zmiany niniejszej umowy wymagają formy pisemnej pod rygorem nieważności.</w:t>
      </w:r>
    </w:p>
    <w:p w14:paraId="061B9698" w14:textId="77777777" w:rsidR="008A3F09" w:rsidRPr="003602AE" w:rsidRDefault="008A3F09" w:rsidP="009456EF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1C2EA5EE" w14:textId="77777777" w:rsidR="008A3F09" w:rsidRPr="003602AE" w:rsidRDefault="008A3F09" w:rsidP="00D5662A">
      <w:pPr>
        <w:spacing w:after="0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44A0590D" w14:textId="77777777" w:rsidR="003C200C" w:rsidRPr="003602AE" w:rsidRDefault="003C200C" w:rsidP="009456EF">
      <w:pPr>
        <w:suppressAutoHyphens/>
        <w:spacing w:after="0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56852D66" w14:textId="7900CA7C" w:rsidR="003C200C" w:rsidRPr="003602AE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174FC4">
        <w:rPr>
          <w:rFonts w:ascii="Open Sans" w:eastAsia="Times New Roman" w:hAnsi="Open Sans" w:cs="Open Sans"/>
          <w:b/>
          <w:sz w:val="20"/>
          <w:szCs w:val="20"/>
          <w:lang w:eastAsia="ar-SA"/>
        </w:rPr>
        <w:t>8</w:t>
      </w:r>
    </w:p>
    <w:p w14:paraId="4E2B8E8D" w14:textId="77777777" w:rsidR="00571DE5" w:rsidRPr="003602AE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Odstąpienie od Umowy </w:t>
      </w:r>
      <w:r w:rsidR="00590322"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i rozwiązanie Umowy</w:t>
      </w:r>
      <w:r w:rsidR="002F3A12"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.</w:t>
      </w:r>
    </w:p>
    <w:p w14:paraId="780891A8" w14:textId="5DC5C81E" w:rsidR="003C200C" w:rsidRPr="003602AE" w:rsidRDefault="003C200C" w:rsidP="00590322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W razie zaistnienia istotnej zmiany okoliczności powodującej, że wykonanie Umowy nie należy w interesie publicznym, czego nie można było przewidzieć w chwili zawarcia Umowy, lub dalsze wykonywanie umowy może zagrozić istotnemu interesowi bezpieczeństwa państwa lub bezpieczeństwu publicznemu, Zamawiający może od umowy odstąpić w terminie 30 dni od daty powzięcia wiadomości o tych okolicznościach. W takim przypadku Wykonawca może żądać wyłącznie wynagrodzenia należnego z tytułu wykonanej prawidłowo części Umowy. </w:t>
      </w:r>
    </w:p>
    <w:p w14:paraId="7BC8E372" w14:textId="77777777" w:rsidR="003C200C" w:rsidRPr="003602AE" w:rsidRDefault="003C200C" w:rsidP="00590322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Odstąpienie, o którym mowa w ust. 1, winno nastąpić w formie pisemnej pod rygorem nieważności.</w:t>
      </w:r>
    </w:p>
    <w:p w14:paraId="64CA91B6" w14:textId="77777777" w:rsidR="00590322" w:rsidRPr="003602AE" w:rsidRDefault="00590322" w:rsidP="00590322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Open Sans" w:eastAsia="Calibri" w:hAnsi="Open Sans" w:cs="Open Sans"/>
          <w:color w:val="000000"/>
          <w:sz w:val="20"/>
          <w:szCs w:val="20"/>
        </w:rPr>
      </w:pPr>
      <w:r w:rsidRPr="003602AE">
        <w:rPr>
          <w:rFonts w:ascii="Open Sans" w:eastAsia="Calibri" w:hAnsi="Open Sans" w:cs="Open Sans"/>
          <w:color w:val="000000"/>
          <w:sz w:val="20"/>
          <w:szCs w:val="20"/>
        </w:rPr>
        <w:t xml:space="preserve">Zamawiający może rozwiązać umowę ze skutkiem natychmiastowym w przypadku, gdy: </w:t>
      </w:r>
    </w:p>
    <w:p w14:paraId="4A44D25A" w14:textId="3C841C81" w:rsidR="00590322" w:rsidRPr="003602AE" w:rsidRDefault="00590322" w:rsidP="00590322">
      <w:pPr>
        <w:numPr>
          <w:ilvl w:val="1"/>
          <w:numId w:val="19"/>
        </w:numPr>
        <w:tabs>
          <w:tab w:val="num" w:pos="1620"/>
        </w:tabs>
        <w:spacing w:after="0"/>
        <w:jc w:val="both"/>
        <w:rPr>
          <w:rFonts w:ascii="Open Sans" w:eastAsia="Calibri" w:hAnsi="Open Sans" w:cs="Open Sans"/>
          <w:color w:val="000000"/>
          <w:sz w:val="20"/>
          <w:szCs w:val="20"/>
        </w:rPr>
      </w:pPr>
      <w:r w:rsidRPr="003602AE">
        <w:rPr>
          <w:rFonts w:ascii="Open Sans" w:eastAsia="Calibri" w:hAnsi="Open Sans" w:cs="Open Sans"/>
          <w:color w:val="000000"/>
          <w:sz w:val="20"/>
          <w:szCs w:val="20"/>
        </w:rPr>
        <w:t xml:space="preserve">Wykonawca nie </w:t>
      </w:r>
      <w:r w:rsidR="00703D20" w:rsidRPr="003602AE">
        <w:rPr>
          <w:rFonts w:ascii="Open Sans" w:eastAsia="Calibri" w:hAnsi="Open Sans" w:cs="Open Sans"/>
          <w:color w:val="000000"/>
          <w:sz w:val="20"/>
          <w:szCs w:val="20"/>
        </w:rPr>
        <w:t xml:space="preserve">przystąpi do </w:t>
      </w:r>
      <w:r w:rsidRPr="003602AE">
        <w:rPr>
          <w:rFonts w:ascii="Open Sans" w:eastAsia="Calibri" w:hAnsi="Open Sans" w:cs="Open Sans"/>
          <w:color w:val="000000"/>
          <w:sz w:val="20"/>
          <w:szCs w:val="20"/>
        </w:rPr>
        <w:t xml:space="preserve"> wykon</w:t>
      </w:r>
      <w:r w:rsidR="00703D20" w:rsidRPr="003602AE">
        <w:rPr>
          <w:rFonts w:ascii="Open Sans" w:eastAsia="Calibri" w:hAnsi="Open Sans" w:cs="Open Sans"/>
          <w:color w:val="000000"/>
          <w:sz w:val="20"/>
          <w:szCs w:val="20"/>
        </w:rPr>
        <w:t>ania</w:t>
      </w:r>
      <w:r w:rsidRPr="003602AE">
        <w:rPr>
          <w:rFonts w:ascii="Open Sans" w:eastAsia="Calibri" w:hAnsi="Open Sans" w:cs="Open Sans"/>
          <w:color w:val="000000"/>
          <w:sz w:val="20"/>
          <w:szCs w:val="20"/>
        </w:rPr>
        <w:t xml:space="preserve"> dostaw</w:t>
      </w:r>
      <w:r w:rsidR="00D5662A" w:rsidRPr="003602AE">
        <w:rPr>
          <w:rFonts w:ascii="Open Sans" w:eastAsia="Calibri" w:hAnsi="Open Sans" w:cs="Open Sans"/>
          <w:color w:val="000000"/>
          <w:sz w:val="20"/>
          <w:szCs w:val="20"/>
        </w:rPr>
        <w:t>y</w:t>
      </w:r>
      <w:r w:rsidRPr="003602AE">
        <w:rPr>
          <w:rFonts w:ascii="Open Sans" w:eastAsia="Calibri" w:hAnsi="Open Sans" w:cs="Open Sans"/>
          <w:sz w:val="20"/>
          <w:szCs w:val="20"/>
        </w:rPr>
        <w:t>,</w:t>
      </w:r>
    </w:p>
    <w:p w14:paraId="4D469B5D" w14:textId="405985E1" w:rsidR="00590322" w:rsidRPr="003602AE" w:rsidRDefault="00590322" w:rsidP="00590322">
      <w:pPr>
        <w:numPr>
          <w:ilvl w:val="1"/>
          <w:numId w:val="19"/>
        </w:numPr>
        <w:tabs>
          <w:tab w:val="num" w:pos="1620"/>
        </w:tabs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t xml:space="preserve">gdy dalsza realizacja umowy stanie się niemożliwa z przyczyn leżących po stronie Wykonawcy, </w:t>
      </w:r>
    </w:p>
    <w:p w14:paraId="610A32FC" w14:textId="77777777" w:rsidR="00590322" w:rsidRPr="003602AE" w:rsidRDefault="00590322" w:rsidP="00590322">
      <w:pPr>
        <w:numPr>
          <w:ilvl w:val="0"/>
          <w:numId w:val="13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lastRenderedPageBreak/>
        <w:t>W przypadku, gdy Wykonawca będzie wykonywał przedmiot umowy w sposób wadliwy Zamawiający może rozwiązać umowę z zachowaniem miesięcznego okresu wypowiedzenia ze skutkiem na koniec miesiąca po uprzednim pisemnym wezwaniu Wykonawcy do zmiany sposobu wykonywania umowy w wyznaczonym w tym celu terminie.</w:t>
      </w:r>
    </w:p>
    <w:p w14:paraId="5F52C849" w14:textId="77777777" w:rsidR="003C200C" w:rsidRPr="003602AE" w:rsidRDefault="003C200C" w:rsidP="009456EF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66ABB746" w14:textId="77777777" w:rsidR="00D5662A" w:rsidRPr="003602AE" w:rsidRDefault="00D5662A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1A8E062A" w14:textId="77777777" w:rsidR="008D4261" w:rsidRDefault="008D4261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741DD2A7" w14:textId="77777777" w:rsidR="008D4261" w:rsidRDefault="008D4261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2831274B" w14:textId="558F4383" w:rsidR="00A7434D" w:rsidRPr="003602AE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174FC4">
        <w:rPr>
          <w:rFonts w:ascii="Open Sans" w:eastAsia="Times New Roman" w:hAnsi="Open Sans" w:cs="Open Sans"/>
          <w:b/>
          <w:sz w:val="20"/>
          <w:szCs w:val="20"/>
          <w:lang w:eastAsia="ar-SA"/>
        </w:rPr>
        <w:t>9</w:t>
      </w:r>
    </w:p>
    <w:p w14:paraId="00BD3AF9" w14:textId="1C18C66A" w:rsidR="00571DE5" w:rsidRPr="003602AE" w:rsidRDefault="002F3A12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Osoby do kontaktu</w:t>
      </w:r>
    </w:p>
    <w:p w14:paraId="768C03F2" w14:textId="3A984BD5" w:rsidR="00A7434D" w:rsidRPr="003602AE" w:rsidRDefault="00A7434D" w:rsidP="00590322">
      <w:pPr>
        <w:numPr>
          <w:ilvl w:val="0"/>
          <w:numId w:val="10"/>
        </w:num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Zamawiaj</w:t>
      </w:r>
      <w:r w:rsidR="00D5662A" w:rsidRPr="003602AE">
        <w:rPr>
          <w:rFonts w:ascii="Open Sans" w:eastAsia="Times New Roman" w:hAnsi="Open Sans" w:cs="Open Sans"/>
          <w:sz w:val="20"/>
          <w:szCs w:val="20"/>
          <w:lang w:eastAsia="ar-SA"/>
        </w:rPr>
        <w:t>ą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cy u</w:t>
      </w:r>
      <w:r w:rsidR="00703D20"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poważnia 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Pan</w:t>
      </w:r>
      <w:r w:rsidR="008E3CC9">
        <w:rPr>
          <w:rFonts w:ascii="Open Sans" w:eastAsia="Times New Roman" w:hAnsi="Open Sans" w:cs="Open Sans"/>
          <w:sz w:val="20"/>
          <w:szCs w:val="20"/>
          <w:lang w:eastAsia="ar-SA"/>
        </w:rPr>
        <w:t xml:space="preserve">ią </w:t>
      </w:r>
      <w:r w:rsidR="00D52B5C">
        <w:rPr>
          <w:rFonts w:ascii="Open Sans" w:eastAsia="Times New Roman" w:hAnsi="Open Sans" w:cs="Open Sans"/>
          <w:sz w:val="20"/>
          <w:szCs w:val="20"/>
          <w:lang w:eastAsia="ar-SA"/>
        </w:rPr>
        <w:t>…………………………………..</w:t>
      </w:r>
      <w:r w:rsidR="008E3CC9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="00E60467"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="00703D20"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do dokonania czynności,  </w:t>
      </w:r>
      <w:r w:rsidR="00E60467"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o 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który</w:t>
      </w:r>
      <w:r w:rsidR="00703D20" w:rsidRPr="003602AE">
        <w:rPr>
          <w:rFonts w:ascii="Open Sans" w:eastAsia="Times New Roman" w:hAnsi="Open Sans" w:cs="Open Sans"/>
          <w:sz w:val="20"/>
          <w:szCs w:val="20"/>
          <w:lang w:eastAsia="ar-SA"/>
        </w:rPr>
        <w:t>ch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mowa w § 3 ust. 2.</w:t>
      </w:r>
    </w:p>
    <w:p w14:paraId="74806288" w14:textId="7B7FD094" w:rsidR="00A7434D" w:rsidRPr="003602AE" w:rsidRDefault="00A7434D" w:rsidP="00590322">
      <w:pPr>
        <w:numPr>
          <w:ilvl w:val="0"/>
          <w:numId w:val="10"/>
        </w:num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Wykonawca ustanawia Pana</w:t>
      </w:r>
      <w:r w:rsidR="003B3669">
        <w:rPr>
          <w:rFonts w:ascii="Open Sans" w:eastAsia="Times New Roman" w:hAnsi="Open Sans" w:cs="Open Sans"/>
          <w:sz w:val="20"/>
          <w:szCs w:val="20"/>
          <w:lang w:eastAsia="ar-SA"/>
        </w:rPr>
        <w:t xml:space="preserve">/Panią 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="00D52B5C">
        <w:rPr>
          <w:rFonts w:ascii="Open Sans" w:eastAsia="Times New Roman" w:hAnsi="Open Sans" w:cs="Open Sans"/>
          <w:sz w:val="20"/>
          <w:szCs w:val="20"/>
          <w:lang w:eastAsia="ar-SA"/>
        </w:rPr>
        <w:t>…………………………………………</w:t>
      </w: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 xml:space="preserve">osobą odpowiedzialną za wykonanie przedmiotu niniejszej umowy. </w:t>
      </w:r>
    </w:p>
    <w:p w14:paraId="0A5A8ECD" w14:textId="0CFC2643" w:rsidR="00D5662A" w:rsidRDefault="00D5662A" w:rsidP="009456EF">
      <w:pPr>
        <w:tabs>
          <w:tab w:val="left" w:pos="3285"/>
          <w:tab w:val="center" w:pos="4536"/>
        </w:tabs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40549A21" w14:textId="08A9A9E6" w:rsidR="00BF338C" w:rsidRDefault="00BF338C" w:rsidP="009456EF">
      <w:pPr>
        <w:tabs>
          <w:tab w:val="left" w:pos="3285"/>
          <w:tab w:val="center" w:pos="4536"/>
        </w:tabs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2442156A" w14:textId="48A45672" w:rsidR="00BF338C" w:rsidRPr="009A6549" w:rsidRDefault="00BF338C" w:rsidP="00BF338C">
      <w:pPr>
        <w:spacing w:before="120"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 xml:space="preserve">§ </w:t>
      </w:r>
      <w:r>
        <w:rPr>
          <w:rFonts w:ascii="Open Sans" w:eastAsia="Calibri" w:hAnsi="Open Sans" w:cs="Open Sans"/>
          <w:b/>
          <w:bCs/>
          <w:sz w:val="20"/>
          <w:szCs w:val="20"/>
        </w:rPr>
        <w:t>10</w:t>
      </w:r>
    </w:p>
    <w:p w14:paraId="163C3AE2" w14:textId="77777777" w:rsidR="00BF338C" w:rsidRPr="009A6549" w:rsidRDefault="00BF338C" w:rsidP="00BF338C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PODWYKONAWSTWO i CESJA</w:t>
      </w:r>
    </w:p>
    <w:p w14:paraId="1FABAC7F" w14:textId="4F51EFBF" w:rsidR="00BF338C" w:rsidRPr="009A6549" w:rsidRDefault="003B3669" w:rsidP="00BF338C">
      <w:p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       1. </w:t>
      </w:r>
      <w:r w:rsidR="00BF338C" w:rsidRPr="009A6549">
        <w:rPr>
          <w:rFonts w:ascii="Open Sans" w:eastAsia="Calibri" w:hAnsi="Open Sans" w:cs="Open Sans"/>
          <w:sz w:val="20"/>
          <w:szCs w:val="20"/>
        </w:rPr>
        <w:t>Wykonawca nie ma prawa powierzyć podwykonawcy wykonania żadnej części zamówienia.</w:t>
      </w:r>
    </w:p>
    <w:p w14:paraId="3B898370" w14:textId="5B78C7AE" w:rsidR="00BF338C" w:rsidRPr="003B3669" w:rsidRDefault="00BF338C" w:rsidP="003B3669">
      <w:pPr>
        <w:spacing w:after="0"/>
        <w:jc w:val="both"/>
        <w:rPr>
          <w:rFonts w:ascii="Open Sans" w:eastAsia="Calibri" w:hAnsi="Open Sans" w:cs="Open Sans"/>
          <w:i/>
          <w:sz w:val="20"/>
          <w:szCs w:val="20"/>
          <w:u w:val="single"/>
        </w:rPr>
      </w:pPr>
    </w:p>
    <w:p w14:paraId="25842EE3" w14:textId="73F03C17" w:rsidR="00BF338C" w:rsidRPr="003B3669" w:rsidRDefault="003B3669" w:rsidP="003B3669">
      <w:p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bCs/>
          <w:sz w:val="20"/>
          <w:szCs w:val="20"/>
        </w:rPr>
        <w:t xml:space="preserve">        2.   </w:t>
      </w:r>
      <w:r w:rsidR="00BF338C" w:rsidRPr="003B3669">
        <w:rPr>
          <w:rFonts w:ascii="Open Sans" w:eastAsia="Calibri" w:hAnsi="Open Sans" w:cs="Open Sans"/>
          <w:bCs/>
          <w:sz w:val="20"/>
          <w:szCs w:val="20"/>
        </w:rPr>
        <w:t xml:space="preserve">Wykonawca nie ma prawa dokonywać przeniesienia któregokolwiek z praw lub zobowiązań </w:t>
      </w:r>
      <w:r>
        <w:rPr>
          <w:rFonts w:ascii="Open Sans" w:eastAsia="Calibri" w:hAnsi="Open Sans" w:cs="Open Sans"/>
          <w:bCs/>
          <w:sz w:val="20"/>
          <w:szCs w:val="20"/>
        </w:rPr>
        <w:t xml:space="preserve">    </w:t>
      </w:r>
      <w:r w:rsidR="00BF338C" w:rsidRPr="003B3669">
        <w:rPr>
          <w:rFonts w:ascii="Open Sans" w:eastAsia="Calibri" w:hAnsi="Open Sans" w:cs="Open Sans"/>
          <w:bCs/>
          <w:sz w:val="20"/>
          <w:szCs w:val="20"/>
        </w:rPr>
        <w:t>wynikających z umowy na rzecz osoby trzeciej bez uprzedniej pisemnej zgody Zamawiającego – pod rygorem nieważności.</w:t>
      </w:r>
    </w:p>
    <w:p w14:paraId="6FE7A216" w14:textId="77777777" w:rsidR="00BF338C" w:rsidRPr="003602AE" w:rsidRDefault="00BF338C" w:rsidP="009456EF">
      <w:pPr>
        <w:tabs>
          <w:tab w:val="left" w:pos="3285"/>
          <w:tab w:val="center" w:pos="4536"/>
        </w:tabs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34F965C8" w14:textId="77777777" w:rsidR="00D5662A" w:rsidRPr="003602AE" w:rsidRDefault="00D5662A" w:rsidP="009456EF">
      <w:pPr>
        <w:tabs>
          <w:tab w:val="left" w:pos="3285"/>
          <w:tab w:val="center" w:pos="4536"/>
        </w:tabs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7C50FE4D" w14:textId="6B0D3E45" w:rsidR="002D0FA9" w:rsidRPr="003602AE" w:rsidRDefault="00571DE5" w:rsidP="009456EF">
      <w:pPr>
        <w:tabs>
          <w:tab w:val="left" w:pos="3285"/>
          <w:tab w:val="center" w:pos="4536"/>
        </w:tabs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3602AE">
        <w:rPr>
          <w:rFonts w:ascii="Open Sans" w:eastAsia="Calibri" w:hAnsi="Open Sans" w:cs="Open Sans"/>
          <w:b/>
          <w:bCs/>
          <w:sz w:val="20"/>
          <w:szCs w:val="20"/>
        </w:rPr>
        <w:t>§ 1</w:t>
      </w:r>
      <w:r w:rsidR="00BF338C">
        <w:rPr>
          <w:rFonts w:ascii="Open Sans" w:eastAsia="Calibri" w:hAnsi="Open Sans" w:cs="Open Sans"/>
          <w:b/>
          <w:bCs/>
          <w:sz w:val="20"/>
          <w:szCs w:val="20"/>
        </w:rPr>
        <w:t>1</w:t>
      </w:r>
    </w:p>
    <w:p w14:paraId="4A38DCC3" w14:textId="7D80821B" w:rsidR="002D0FA9" w:rsidRPr="003602AE" w:rsidRDefault="002D0FA9" w:rsidP="009456EF">
      <w:pPr>
        <w:tabs>
          <w:tab w:val="left" w:pos="3285"/>
          <w:tab w:val="center" w:pos="4536"/>
        </w:tabs>
        <w:spacing w:after="0"/>
        <w:rPr>
          <w:rFonts w:ascii="Open Sans" w:eastAsia="Calibri" w:hAnsi="Open Sans" w:cs="Open Sans"/>
          <w:b/>
          <w:bCs/>
          <w:sz w:val="20"/>
          <w:szCs w:val="20"/>
        </w:rPr>
      </w:pPr>
      <w:r w:rsidRPr="003602AE">
        <w:rPr>
          <w:rFonts w:ascii="Open Sans" w:eastAsia="Calibri" w:hAnsi="Open Sans" w:cs="Open Sans"/>
          <w:b/>
          <w:bCs/>
          <w:sz w:val="20"/>
          <w:szCs w:val="20"/>
        </w:rPr>
        <w:tab/>
        <w:t>Poufność informacji</w:t>
      </w:r>
    </w:p>
    <w:p w14:paraId="027A0A5F" w14:textId="77777777" w:rsidR="002D0FA9" w:rsidRPr="003602AE" w:rsidRDefault="002D0FA9" w:rsidP="00590322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3602AE">
        <w:rPr>
          <w:rFonts w:ascii="Open Sans" w:eastAsia="Calibri" w:hAnsi="Open Sans" w:cs="Open Sans"/>
          <w:bCs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1EEC96B6" w14:textId="77777777" w:rsidR="002D0FA9" w:rsidRPr="003602AE" w:rsidRDefault="002D0FA9" w:rsidP="00590322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3602AE">
        <w:rPr>
          <w:rFonts w:ascii="Open Sans" w:eastAsia="Calibri" w:hAnsi="Open Sans" w:cs="Open Sans"/>
          <w:bCs/>
          <w:sz w:val="20"/>
          <w:szCs w:val="20"/>
        </w:rPr>
        <w:t>Zamawiający oświadcza, że Wykonawca będzie zwo</w:t>
      </w:r>
      <w:r w:rsidR="00E60467" w:rsidRPr="003602AE">
        <w:rPr>
          <w:rFonts w:ascii="Open Sans" w:eastAsia="Calibri" w:hAnsi="Open Sans" w:cs="Open Sans"/>
          <w:bCs/>
          <w:sz w:val="20"/>
          <w:szCs w:val="20"/>
        </w:rPr>
        <w:t>lniony z obowiązku zachowania w </w:t>
      </w:r>
      <w:r w:rsidRPr="003602AE">
        <w:rPr>
          <w:rFonts w:ascii="Open Sans" w:eastAsia="Calibri" w:hAnsi="Open Sans" w:cs="Open Sans"/>
          <w:bCs/>
          <w:sz w:val="20"/>
          <w:szCs w:val="20"/>
        </w:rPr>
        <w:t>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755E806F" w14:textId="77777777" w:rsidR="002D0FA9" w:rsidRPr="003602AE" w:rsidRDefault="002D0FA9" w:rsidP="00590322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3602AE">
        <w:rPr>
          <w:rFonts w:ascii="Open Sans" w:eastAsia="Calibri" w:hAnsi="Open Sans" w:cs="Open Sans"/>
          <w:bCs/>
          <w:sz w:val="20"/>
          <w:szCs w:val="20"/>
        </w:rPr>
        <w:t>Zamawiający oświadcza, że Wykonawca będzie zwo</w:t>
      </w:r>
      <w:r w:rsidR="00E60467" w:rsidRPr="003602AE">
        <w:rPr>
          <w:rFonts w:ascii="Open Sans" w:eastAsia="Calibri" w:hAnsi="Open Sans" w:cs="Open Sans"/>
          <w:bCs/>
          <w:sz w:val="20"/>
          <w:szCs w:val="20"/>
        </w:rPr>
        <w:t>lniony z obowiązku zachowania w </w:t>
      </w:r>
      <w:r w:rsidRPr="003602AE">
        <w:rPr>
          <w:rFonts w:ascii="Open Sans" w:eastAsia="Calibri" w:hAnsi="Open Sans" w:cs="Open Sans"/>
          <w:bCs/>
          <w:sz w:val="20"/>
          <w:szCs w:val="20"/>
        </w:rPr>
        <w:t xml:space="preserve">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45721BA2" w14:textId="77777777" w:rsidR="002D0FA9" w:rsidRPr="003602AE" w:rsidRDefault="002D0FA9" w:rsidP="00590322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3602AE">
        <w:rPr>
          <w:rFonts w:ascii="Open Sans" w:eastAsia="Calibri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459AF2B0" w14:textId="77777777" w:rsidR="002D0FA9" w:rsidRPr="003602AE" w:rsidRDefault="002D0FA9" w:rsidP="00590322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3602AE">
        <w:rPr>
          <w:rFonts w:ascii="Open Sans" w:eastAsia="Calibri" w:hAnsi="Open Sans" w:cs="Open Sans"/>
          <w:bCs/>
          <w:sz w:val="20"/>
          <w:szCs w:val="20"/>
        </w:rPr>
        <w:lastRenderedPageBreak/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645D25CC" w14:textId="77777777" w:rsidR="002D0FA9" w:rsidRPr="003602AE" w:rsidRDefault="002D0FA9" w:rsidP="00590322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3602AE">
        <w:rPr>
          <w:rFonts w:ascii="Open Sans" w:eastAsia="Calibri" w:hAnsi="Open Sans" w:cs="Open Sans"/>
          <w:bCs/>
          <w:sz w:val="20"/>
          <w:szCs w:val="20"/>
        </w:rPr>
        <w:t>Obowiązek zachowania w tajemnicy informacji poufnych spoczywa na Wykonawcy także po wygaśnięciu Umowy lub jej rozwiązaniu przez Strony.</w:t>
      </w:r>
    </w:p>
    <w:p w14:paraId="647FF779" w14:textId="77777777" w:rsidR="002D0FA9" w:rsidRPr="003602AE" w:rsidRDefault="002D0FA9" w:rsidP="009456EF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1C45BA2C" w14:textId="77777777" w:rsidR="00A7434D" w:rsidRPr="003602AE" w:rsidRDefault="00A7434D" w:rsidP="009456EF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3A03DBF6" w14:textId="394171EC" w:rsidR="002D0FA9" w:rsidRPr="003602AE" w:rsidRDefault="002D0FA9" w:rsidP="009456EF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3602AE">
        <w:rPr>
          <w:rFonts w:ascii="Open Sans" w:eastAsia="Calibri" w:hAnsi="Open Sans" w:cs="Open Sans"/>
          <w:b/>
          <w:bCs/>
          <w:sz w:val="20"/>
          <w:szCs w:val="20"/>
        </w:rPr>
        <w:t>§ 1</w:t>
      </w:r>
      <w:r w:rsidR="00BF338C">
        <w:rPr>
          <w:rFonts w:ascii="Open Sans" w:eastAsia="Calibri" w:hAnsi="Open Sans" w:cs="Open Sans"/>
          <w:b/>
          <w:bCs/>
          <w:sz w:val="20"/>
          <w:szCs w:val="20"/>
        </w:rPr>
        <w:t>2</w:t>
      </w:r>
    </w:p>
    <w:p w14:paraId="411A4C20" w14:textId="5F1F3678" w:rsidR="002D0FA9" w:rsidRPr="003602AE" w:rsidRDefault="00571DE5" w:rsidP="009456EF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3602AE">
        <w:rPr>
          <w:rFonts w:ascii="Open Sans" w:eastAsia="Calibri" w:hAnsi="Open Sans" w:cs="Open Sans"/>
          <w:b/>
          <w:bCs/>
          <w:sz w:val="20"/>
          <w:szCs w:val="20"/>
        </w:rPr>
        <w:t>Części składowe umowy</w:t>
      </w:r>
    </w:p>
    <w:p w14:paraId="28E746B6" w14:textId="77777777" w:rsidR="002D0FA9" w:rsidRPr="003602AE" w:rsidRDefault="002D0FA9" w:rsidP="00590322">
      <w:pPr>
        <w:pStyle w:val="Akapitzlist"/>
        <w:numPr>
          <w:ilvl w:val="3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t>Integralne części niniejszej Umowy stanowią następujące dokumenty:</w:t>
      </w:r>
    </w:p>
    <w:p w14:paraId="3DC9691E" w14:textId="42A5D328" w:rsidR="002D0FA9" w:rsidRPr="008E3CC9" w:rsidRDefault="002D0FA9" w:rsidP="008E3CC9">
      <w:pPr>
        <w:numPr>
          <w:ilvl w:val="0"/>
          <w:numId w:val="4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t xml:space="preserve">Załącznik nr 1 </w:t>
      </w:r>
      <w:r w:rsidR="008E3CC9">
        <w:rPr>
          <w:rFonts w:ascii="Open Sans" w:eastAsia="Calibri" w:hAnsi="Open Sans" w:cs="Open Sans"/>
          <w:sz w:val="20"/>
          <w:szCs w:val="20"/>
        </w:rPr>
        <w:t>–</w:t>
      </w:r>
      <w:r w:rsidRPr="003602AE">
        <w:rPr>
          <w:rFonts w:ascii="Open Sans" w:eastAsia="Calibri" w:hAnsi="Open Sans" w:cs="Open Sans"/>
          <w:sz w:val="20"/>
          <w:szCs w:val="20"/>
        </w:rPr>
        <w:t xml:space="preserve"> </w:t>
      </w:r>
      <w:r w:rsidR="008E3CC9">
        <w:rPr>
          <w:rFonts w:ascii="Open Sans" w:eastAsia="Calibri" w:hAnsi="Open Sans" w:cs="Open Sans"/>
          <w:sz w:val="20"/>
          <w:szCs w:val="20"/>
        </w:rPr>
        <w:t>oferta wykonawc</w:t>
      </w:r>
      <w:r w:rsidR="00203CB0">
        <w:rPr>
          <w:rFonts w:ascii="Open Sans" w:eastAsia="Calibri" w:hAnsi="Open Sans" w:cs="Open Sans"/>
          <w:sz w:val="20"/>
          <w:szCs w:val="20"/>
        </w:rPr>
        <w:t>y</w:t>
      </w:r>
    </w:p>
    <w:p w14:paraId="72D285AE" w14:textId="484FE3BA" w:rsidR="002D0FA9" w:rsidRPr="003602AE" w:rsidRDefault="002D0FA9" w:rsidP="00590322">
      <w:pPr>
        <w:pStyle w:val="Akapitzlist"/>
        <w:numPr>
          <w:ilvl w:val="3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t>W przypadku rozbieżności zapisów poszczególnych dokumentów wymienionych w pkt 1) w stosunku do treści Umowy w odniesieniu do tej samej kwestii, pierwszeństwo mają postanowienia zawarte w Umowie, a następnie w dokumencie wymienionym we wskazanej wyżej kolejności.</w:t>
      </w:r>
    </w:p>
    <w:p w14:paraId="115F4B17" w14:textId="77777777" w:rsidR="002D0FA9" w:rsidRPr="003602AE" w:rsidRDefault="002D0FA9" w:rsidP="00590322">
      <w:pPr>
        <w:pStyle w:val="Akapitzlist"/>
        <w:numPr>
          <w:ilvl w:val="3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Open Sans" w:eastAsia="Calibri" w:hAnsi="Open Sans" w:cs="Open Sans"/>
          <w:sz w:val="20"/>
          <w:szCs w:val="20"/>
        </w:rPr>
      </w:pPr>
      <w:r w:rsidRPr="003602AE">
        <w:rPr>
          <w:rFonts w:ascii="Open Sans" w:eastAsia="Calibri" w:hAnsi="Open Sans" w:cs="Open Sans"/>
          <w:sz w:val="20"/>
          <w:szCs w:val="20"/>
        </w:rPr>
        <w:t xml:space="preserve">Nagłówki umieszczone w tekście niniejszej Umowy mają charakter informacyjny i nie mają wpływu na interpretacje niniejszej Umowy. </w:t>
      </w:r>
    </w:p>
    <w:p w14:paraId="0FD073F8" w14:textId="77777777" w:rsidR="00A7434D" w:rsidRPr="003602AE" w:rsidRDefault="00A7434D" w:rsidP="009456EF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4AFDB6ED" w14:textId="77777777" w:rsidR="003C200C" w:rsidRPr="003602AE" w:rsidRDefault="003C200C" w:rsidP="009456EF">
      <w:pPr>
        <w:suppressAutoHyphens/>
        <w:spacing w:after="0"/>
        <w:jc w:val="both"/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</w:pPr>
    </w:p>
    <w:p w14:paraId="025F8708" w14:textId="37718F25" w:rsidR="003C200C" w:rsidRPr="003602AE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§ 1</w:t>
      </w:r>
      <w:r w:rsidR="00BF338C">
        <w:rPr>
          <w:rFonts w:ascii="Open Sans" w:eastAsia="Times New Roman" w:hAnsi="Open Sans" w:cs="Open Sans"/>
          <w:b/>
          <w:sz w:val="20"/>
          <w:szCs w:val="20"/>
          <w:lang w:eastAsia="ar-SA"/>
        </w:rPr>
        <w:t>3</w:t>
      </w:r>
    </w:p>
    <w:p w14:paraId="25CBE4B9" w14:textId="77777777" w:rsidR="00571DE5" w:rsidRPr="003602AE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>Postanowienia końcowe.</w:t>
      </w:r>
    </w:p>
    <w:p w14:paraId="1A124422" w14:textId="67F5448A" w:rsidR="003C200C" w:rsidRPr="003602AE" w:rsidRDefault="003C200C" w:rsidP="00590322">
      <w:pPr>
        <w:numPr>
          <w:ilvl w:val="0"/>
          <w:numId w:val="14"/>
        </w:numPr>
        <w:suppressAutoHyphens/>
        <w:spacing w:after="0"/>
        <w:ind w:left="352" w:hanging="352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t xml:space="preserve">W sprawach nieuregulowanych niniejszą umową zastosowanie mają przepisy Kodeksu </w:t>
      </w:r>
      <w:r w:rsidR="008776A1" w:rsidRPr="003602AE"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t>c</w:t>
      </w:r>
      <w:r w:rsidRPr="003602AE"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t>ywilnego.</w:t>
      </w:r>
    </w:p>
    <w:p w14:paraId="49CC9C4D" w14:textId="1F381905" w:rsidR="003C200C" w:rsidRDefault="003C200C" w:rsidP="00590322">
      <w:pPr>
        <w:numPr>
          <w:ilvl w:val="0"/>
          <w:numId w:val="14"/>
        </w:numPr>
        <w:suppressAutoHyphens/>
        <w:spacing w:after="0"/>
        <w:ind w:left="352" w:hanging="352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sz w:val="20"/>
          <w:szCs w:val="20"/>
          <w:lang w:eastAsia="ar-SA"/>
        </w:rPr>
        <w:t>Wszelkie spory mogące wyniknąć na tle realizacji niniejszej Umowy, strony poddają pod rozstrzygnięcie sądu właściwego dla siedziby Zamawiającego.</w:t>
      </w:r>
    </w:p>
    <w:p w14:paraId="32751350" w14:textId="72994223" w:rsidR="00203CB0" w:rsidRPr="00203CB0" w:rsidRDefault="00203CB0" w:rsidP="00203CB0">
      <w:pPr>
        <w:numPr>
          <w:ilvl w:val="0"/>
          <w:numId w:val="14"/>
        </w:numPr>
        <w:suppressAutoHyphens/>
        <w:spacing w:after="0"/>
        <w:ind w:left="352" w:hanging="352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Zamawiający oświadcza, że posiada status dużego przedsiębiorcy w rozumieniu przepisów Ustawy o </w:t>
      </w:r>
      <w:r w:rsidR="001F7DF4">
        <w:rPr>
          <w:rFonts w:ascii="Open Sans" w:eastAsia="Times New Roman" w:hAnsi="Open Sans" w:cs="Open Sans"/>
          <w:sz w:val="20"/>
          <w:szCs w:val="20"/>
          <w:lang w:eastAsia="ar-SA"/>
        </w:rPr>
        <w:t>przeciwdziałaniu nadmiernym opóźnieniom w transakcjach handlowych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. </w:t>
      </w:r>
    </w:p>
    <w:p w14:paraId="4995088B" w14:textId="2E4EC714" w:rsidR="003C200C" w:rsidRPr="003602AE" w:rsidRDefault="003C200C" w:rsidP="00590322">
      <w:pPr>
        <w:numPr>
          <w:ilvl w:val="0"/>
          <w:numId w:val="14"/>
        </w:numPr>
        <w:suppressAutoHyphens/>
        <w:spacing w:after="0"/>
        <w:ind w:left="352" w:hanging="352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t>Umowę sporządzono w dwóch jednobrzmiących egzemplarzach po jednej</w:t>
      </w:r>
      <w:r w:rsidR="00203CB0"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t xml:space="preserve">   </w:t>
      </w:r>
      <w:r w:rsidRPr="003602AE"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  <w:t xml:space="preserve"> dla każdej ze stron.</w:t>
      </w:r>
    </w:p>
    <w:p w14:paraId="75759CC7" w14:textId="77777777" w:rsidR="003C200C" w:rsidRPr="003602AE" w:rsidRDefault="003C200C" w:rsidP="009456EF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3C0C67CB" w14:textId="77777777" w:rsidR="00A7434D" w:rsidRPr="003602AE" w:rsidRDefault="00A7434D" w:rsidP="009456EF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42F6A6FF" w14:textId="77777777" w:rsidR="00A7434D" w:rsidRPr="003602AE" w:rsidRDefault="00A7434D" w:rsidP="009456EF">
      <w:pPr>
        <w:suppressAutoHyphens/>
        <w:spacing w:after="0"/>
        <w:jc w:val="both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ZAMAWIAJĄCY </w:t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3602AE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  <w:t>WYKONAWCA</w:t>
      </w:r>
    </w:p>
    <w:p w14:paraId="0B714CB9" w14:textId="3BE043AB" w:rsidR="00A7434D" w:rsidRDefault="00A7434D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2590BC95" w14:textId="3C9F6237" w:rsidR="008E3CC9" w:rsidRDefault="008E3CC9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4987B9C3" w14:textId="76EE4940" w:rsidR="008E3CC9" w:rsidRDefault="008E3CC9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2E7D0D2B" w14:textId="0E6EFA46" w:rsidR="008E3CC9" w:rsidRDefault="008E3CC9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2840620" w14:textId="2DEBEA65" w:rsidR="008E3CC9" w:rsidRDefault="008E3CC9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4E8BE654" w14:textId="7078181F" w:rsidR="008E3CC9" w:rsidRDefault="008E3CC9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4A42487C" w14:textId="6BE39430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14B8D8CC" w14:textId="1261B832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49E3FE7A" w14:textId="4AA65D85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6B5E90EE" w14:textId="25EADD98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3E43CFAF" w14:textId="4A8340A5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2853CC24" w14:textId="31CB3E85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D2A4C0E" w14:textId="3AB4A9D3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3FE3DD58" w14:textId="23AF3CB5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14B8A706" w14:textId="0AEC5EA9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47583B36" w14:textId="77777777" w:rsidR="00675992" w:rsidRDefault="00675992" w:rsidP="00675992">
      <w:pPr>
        <w:rPr>
          <w:rFonts w:ascii="Open Sans" w:hAnsi="Open Sans" w:cs="Open Sans"/>
          <w:b/>
          <w:sz w:val="17"/>
          <w:szCs w:val="17"/>
        </w:rPr>
      </w:pPr>
      <w:bookmarkStart w:id="0" w:name="_Hlk10015900"/>
    </w:p>
    <w:p w14:paraId="479290C2" w14:textId="0B228BC2" w:rsidR="00D210BA" w:rsidRPr="00052A91" w:rsidRDefault="00D210BA" w:rsidP="00675992">
      <w:pPr>
        <w:rPr>
          <w:rFonts w:ascii="Open Sans" w:hAnsi="Open Sans" w:cs="Open Sans"/>
          <w:b/>
          <w:sz w:val="17"/>
          <w:szCs w:val="17"/>
        </w:rPr>
      </w:pPr>
      <w:r w:rsidRPr="00052A91">
        <w:rPr>
          <w:rFonts w:ascii="Open Sans" w:hAnsi="Open Sans" w:cs="Open Sans"/>
          <w:b/>
          <w:sz w:val="17"/>
          <w:szCs w:val="17"/>
        </w:rPr>
        <w:t>Informacja dotycząca przetwarzania danych osobowych przez Przedsiębiorstwo Gospodarki Komunalnej spółka z o.o.</w:t>
      </w:r>
    </w:p>
    <w:p w14:paraId="5CC83D5D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08E6FF4A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Poniższe zasady stosuje się począwszy od 25 maja 2018 roku.</w:t>
      </w:r>
    </w:p>
    <w:p w14:paraId="20DC7FF1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46251405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I. Wskazanie administratora</w:t>
      </w:r>
    </w:p>
    <w:p w14:paraId="177DEAFF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Administratorem Pani/Pana danych osobowych jest Przedsiębiorstwo Gospodarki Komunalnej Spółka z o.o. </w:t>
      </w:r>
      <w:r w:rsidRPr="00052A91">
        <w:rPr>
          <w:rFonts w:ascii="Open Sans" w:hAnsi="Open Sans" w:cs="Open Sans"/>
          <w:sz w:val="17"/>
          <w:szCs w:val="17"/>
        </w:rPr>
        <w:br/>
        <w:t>ul. Komunalna 5 75-724 Koszalin.</w:t>
      </w:r>
    </w:p>
    <w:p w14:paraId="54ACF0AF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II. Cele oraz podstawa prawna przetwarzania Pani/Pana danych osobowych</w:t>
      </w:r>
    </w:p>
    <w:p w14:paraId="099A3E52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Przedsiębiorstwo Gospodarki Komunalnej Spółka z o.o. przetwarza Pani/Pana dane osobowe w celu wykonania umowy. </w:t>
      </w:r>
    </w:p>
    <w:p w14:paraId="7D5593F8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III. Obowiązek podania danych osobowych</w:t>
      </w:r>
    </w:p>
    <w:p w14:paraId="571A9C89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Podanie przez Panią/Pana danych osobowych jest wymogiem ustawowym, wynika z realizacji obowiązków wynikających z przepisów prawa.</w:t>
      </w:r>
    </w:p>
    <w:p w14:paraId="32F40EF5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IV. Informacje o odbiorcach Pani/Pana danych osobowych</w:t>
      </w:r>
    </w:p>
    <w:p w14:paraId="57EEA904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związku z przetwarzaniem Pani/Pana danych osobowych w celach wskazanych w pkt. II, Pani/Pana dane osobowe mogą być udostępniane następującym odbiorcom bądź kategoriom odbiorców:</w:t>
      </w:r>
    </w:p>
    <w:p w14:paraId="79D6DA63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4285034C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V. Okresy przetwarzania danych osobowych</w:t>
      </w:r>
    </w:p>
    <w:p w14:paraId="03DC53DA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Pani/Pana dane osobowe będą przetwarzane przez okres niezbędny do realizacji wskazanych w pkt. II celów,</w:t>
      </w:r>
    </w:p>
    <w:p w14:paraId="3689927C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a po tym czasie przez okres oraz w zakresie wymaganym przez przepisy prawa.</w:t>
      </w:r>
    </w:p>
    <w:p w14:paraId="56C5730A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VI. Prawa osoby, której dane dotyczą</w:t>
      </w:r>
    </w:p>
    <w:p w14:paraId="6FDB3839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4808CAA2" w14:textId="77777777" w:rsidR="00D210BA" w:rsidRPr="00052A91" w:rsidRDefault="00D210BA" w:rsidP="00D210BA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lastRenderedPageBreak/>
        <w:t>prawo dostępu do danych osobowych, w tym prawo do uzyskania kopii tych danych;</w:t>
      </w:r>
    </w:p>
    <w:p w14:paraId="1452804C" w14:textId="77777777" w:rsidR="00D210BA" w:rsidRPr="00052A91" w:rsidRDefault="00D210BA" w:rsidP="00D210BA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sprostowania (poprawiania) danych osobowych – w przypadku gdy dane są nieprawidłowe lub niekompletne;</w:t>
      </w:r>
    </w:p>
    <w:p w14:paraId="3C10961D" w14:textId="77777777" w:rsidR="00D210BA" w:rsidRPr="00052A91" w:rsidRDefault="00D210BA" w:rsidP="00D210BA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usunięcia danych osobowych (tzw. „prawo do bycia zapominanym”);</w:t>
      </w:r>
    </w:p>
    <w:p w14:paraId="635B9A58" w14:textId="77777777" w:rsidR="00D210BA" w:rsidRPr="00052A91" w:rsidRDefault="00D210BA" w:rsidP="00D210BA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ograniczenia przetwarzania danych osobowych;</w:t>
      </w:r>
    </w:p>
    <w:p w14:paraId="4C3D0A91" w14:textId="77777777" w:rsidR="00D210BA" w:rsidRPr="00052A91" w:rsidRDefault="00D210BA" w:rsidP="00D210BA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wniesienia sprzeciwu wobec przetwarzania;</w:t>
      </w:r>
    </w:p>
    <w:p w14:paraId="5CCB4C64" w14:textId="77777777" w:rsidR="00D210BA" w:rsidRPr="00052A91" w:rsidRDefault="00D210BA" w:rsidP="00D210BA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przenoszenia danych.</w:t>
      </w:r>
    </w:p>
    <w:p w14:paraId="7E3E91DC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</w:p>
    <w:p w14:paraId="416E9697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VII. Prawo do cofnięcia zgody na przetwarzanie danych osobowych</w:t>
      </w:r>
    </w:p>
    <w:p w14:paraId="4A93E776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27237415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VIII. Prawo wniesienia skargi do organu nadzorczego</w:t>
      </w:r>
    </w:p>
    <w:p w14:paraId="162917C8" w14:textId="77777777" w:rsidR="00D210BA" w:rsidRPr="00052A91" w:rsidRDefault="00D210BA" w:rsidP="00D210BA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przypadku uznania, iż przetwarzanie przez Przedsiębiorstwo Pani/Pana danych osobowych narusza przepisy RODO, przysługuje Pani/Panu prawo do wniesienia skargi do właściwego organu nadzorczego.</w:t>
      </w:r>
    </w:p>
    <w:bookmarkEnd w:id="0"/>
    <w:p w14:paraId="41821871" w14:textId="77777777" w:rsidR="00D210BA" w:rsidRDefault="00D210BA" w:rsidP="00D210BA"/>
    <w:p w14:paraId="22C10B82" w14:textId="62E32DED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4065C3AD" w14:textId="77777777" w:rsidR="00D210BA" w:rsidRDefault="00D210BA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sectPr w:rsidR="00D2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062C9"/>
    <w:multiLevelType w:val="hybridMultilevel"/>
    <w:tmpl w:val="8FFC2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93429"/>
    <w:multiLevelType w:val="hybridMultilevel"/>
    <w:tmpl w:val="5B06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4F1C"/>
    <w:multiLevelType w:val="hybridMultilevel"/>
    <w:tmpl w:val="51B2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03DE"/>
    <w:multiLevelType w:val="hybridMultilevel"/>
    <w:tmpl w:val="1DCEE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901"/>
    <w:multiLevelType w:val="hybridMultilevel"/>
    <w:tmpl w:val="16204E10"/>
    <w:lvl w:ilvl="0" w:tplc="B6A6B0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FB60C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D86C4F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280B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E2525"/>
    <w:multiLevelType w:val="hybridMultilevel"/>
    <w:tmpl w:val="8A149F7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AC135EE"/>
    <w:multiLevelType w:val="hybridMultilevel"/>
    <w:tmpl w:val="CE1C7ED0"/>
    <w:lvl w:ilvl="0" w:tplc="30EAF1C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C3BBC"/>
    <w:multiLevelType w:val="hybridMultilevel"/>
    <w:tmpl w:val="B69A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042E"/>
    <w:multiLevelType w:val="hybridMultilevel"/>
    <w:tmpl w:val="10804712"/>
    <w:lvl w:ilvl="0" w:tplc="E152C3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44C1F"/>
    <w:multiLevelType w:val="hybridMultilevel"/>
    <w:tmpl w:val="2BD04744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2D1E"/>
    <w:multiLevelType w:val="hybridMultilevel"/>
    <w:tmpl w:val="F65A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502B7"/>
    <w:multiLevelType w:val="hybridMultilevel"/>
    <w:tmpl w:val="AE62529A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86E1B"/>
    <w:multiLevelType w:val="hybridMultilevel"/>
    <w:tmpl w:val="BCE8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067"/>
    <w:multiLevelType w:val="hybridMultilevel"/>
    <w:tmpl w:val="016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A0929"/>
    <w:multiLevelType w:val="hybridMultilevel"/>
    <w:tmpl w:val="227EA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F7349"/>
    <w:multiLevelType w:val="hybridMultilevel"/>
    <w:tmpl w:val="E272E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F3058"/>
    <w:multiLevelType w:val="hybridMultilevel"/>
    <w:tmpl w:val="26DA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75"/>
    <w:multiLevelType w:val="hybridMultilevel"/>
    <w:tmpl w:val="85E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8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9"/>
  </w:num>
  <w:num w:numId="10">
    <w:abstractNumId w:val="17"/>
  </w:num>
  <w:num w:numId="11">
    <w:abstractNumId w:val="13"/>
  </w:num>
  <w:num w:numId="12">
    <w:abstractNumId w:val="2"/>
  </w:num>
  <w:num w:numId="13">
    <w:abstractNumId w:val="3"/>
  </w:num>
  <w:num w:numId="14">
    <w:abstractNumId w:val="20"/>
  </w:num>
  <w:num w:numId="15">
    <w:abstractNumId w:val="4"/>
  </w:num>
  <w:num w:numId="16">
    <w:abstractNumId w:val="10"/>
  </w:num>
  <w:num w:numId="17">
    <w:abstractNumId w:val="9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90"/>
    <w:rsid w:val="000B49B0"/>
    <w:rsid w:val="00121BDD"/>
    <w:rsid w:val="00160A6C"/>
    <w:rsid w:val="00174FC4"/>
    <w:rsid w:val="00175A38"/>
    <w:rsid w:val="001B457E"/>
    <w:rsid w:val="001C0FA3"/>
    <w:rsid w:val="001F7DF4"/>
    <w:rsid w:val="00203CB0"/>
    <w:rsid w:val="00242458"/>
    <w:rsid w:val="002D0FA9"/>
    <w:rsid w:val="002F3A12"/>
    <w:rsid w:val="0030620B"/>
    <w:rsid w:val="00335CC3"/>
    <w:rsid w:val="003602AE"/>
    <w:rsid w:val="00377469"/>
    <w:rsid w:val="003B3669"/>
    <w:rsid w:val="003C200C"/>
    <w:rsid w:val="003D0B67"/>
    <w:rsid w:val="0040591B"/>
    <w:rsid w:val="00452399"/>
    <w:rsid w:val="004528FA"/>
    <w:rsid w:val="00571DE5"/>
    <w:rsid w:val="00590322"/>
    <w:rsid w:val="005962E6"/>
    <w:rsid w:val="005F44ED"/>
    <w:rsid w:val="0060670F"/>
    <w:rsid w:val="0063366D"/>
    <w:rsid w:val="00675992"/>
    <w:rsid w:val="006D591E"/>
    <w:rsid w:val="00703D20"/>
    <w:rsid w:val="007472D2"/>
    <w:rsid w:val="00781AA2"/>
    <w:rsid w:val="007A5B36"/>
    <w:rsid w:val="00834D5A"/>
    <w:rsid w:val="00863855"/>
    <w:rsid w:val="008776A1"/>
    <w:rsid w:val="008A3F09"/>
    <w:rsid w:val="008B452E"/>
    <w:rsid w:val="008D4261"/>
    <w:rsid w:val="008E3CC9"/>
    <w:rsid w:val="008E406B"/>
    <w:rsid w:val="008E6E0A"/>
    <w:rsid w:val="009076F4"/>
    <w:rsid w:val="009456EF"/>
    <w:rsid w:val="00975A4B"/>
    <w:rsid w:val="009D1E34"/>
    <w:rsid w:val="009F277D"/>
    <w:rsid w:val="00A212C8"/>
    <w:rsid w:val="00A7434D"/>
    <w:rsid w:val="00AA2669"/>
    <w:rsid w:val="00AB4C49"/>
    <w:rsid w:val="00B036F8"/>
    <w:rsid w:val="00B5140C"/>
    <w:rsid w:val="00B80D53"/>
    <w:rsid w:val="00B87974"/>
    <w:rsid w:val="00BF338C"/>
    <w:rsid w:val="00CA4AC2"/>
    <w:rsid w:val="00D17490"/>
    <w:rsid w:val="00D210BA"/>
    <w:rsid w:val="00D52B5C"/>
    <w:rsid w:val="00D5662A"/>
    <w:rsid w:val="00D722C5"/>
    <w:rsid w:val="00D7682B"/>
    <w:rsid w:val="00DF7FDB"/>
    <w:rsid w:val="00E60467"/>
    <w:rsid w:val="00E924AF"/>
    <w:rsid w:val="00EA3183"/>
    <w:rsid w:val="00EE0AB3"/>
    <w:rsid w:val="00EE7327"/>
    <w:rsid w:val="00F00075"/>
    <w:rsid w:val="00F1752A"/>
    <w:rsid w:val="00F2798B"/>
    <w:rsid w:val="00F341CD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2BFB"/>
  <w15:docId w15:val="{E36B0E3C-FB68-4E5A-AC7A-3B14AF87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C49"/>
    <w:pPr>
      <w:ind w:left="720"/>
      <w:contextualSpacing/>
    </w:pPr>
  </w:style>
  <w:style w:type="paragraph" w:customStyle="1" w:styleId="Akapitzlist1">
    <w:name w:val="Akapit z listą1"/>
    <w:basedOn w:val="Normalny"/>
    <w:rsid w:val="006D591E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591E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591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C2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0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0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669"/>
    <w:pPr>
      <w:suppressAutoHyphens w:val="0"/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6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1C4B-8E49-4E8A-AF4C-3C7B389F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Beata Komorowska</cp:lastModifiedBy>
  <cp:revision>3</cp:revision>
  <cp:lastPrinted>2021-03-09T07:49:00Z</cp:lastPrinted>
  <dcterms:created xsi:type="dcterms:W3CDTF">2021-04-01T07:08:00Z</dcterms:created>
  <dcterms:modified xsi:type="dcterms:W3CDTF">2021-04-01T07:13:00Z</dcterms:modified>
</cp:coreProperties>
</file>