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19"/>
        <w:gridCol w:w="2203"/>
        <w:gridCol w:w="2070"/>
        <w:gridCol w:w="2070"/>
      </w:tblGrid>
      <w:tr w:rsidR="004115E8" w14:paraId="38AD2917" w14:textId="2E801BCF" w:rsidTr="004115E8">
        <w:tc>
          <w:tcPr>
            <w:tcW w:w="2719" w:type="dxa"/>
          </w:tcPr>
          <w:p w14:paraId="4290600D" w14:textId="5DAEB8F4" w:rsidR="004115E8" w:rsidRDefault="004115E8" w:rsidP="00D902B7">
            <w:r>
              <w:t>Nazwa</w:t>
            </w:r>
          </w:p>
        </w:tc>
        <w:tc>
          <w:tcPr>
            <w:tcW w:w="2203" w:type="dxa"/>
          </w:tcPr>
          <w:p w14:paraId="37C1A4EB" w14:textId="79082F06" w:rsidR="004115E8" w:rsidRDefault="004115E8" w:rsidP="00D902B7">
            <w:r>
              <w:t>ilość</w:t>
            </w:r>
          </w:p>
        </w:tc>
        <w:tc>
          <w:tcPr>
            <w:tcW w:w="2070" w:type="dxa"/>
          </w:tcPr>
          <w:p w14:paraId="43804D80" w14:textId="68C89ED9" w:rsidR="004115E8" w:rsidRDefault="004115E8" w:rsidP="00D902B7">
            <w:r>
              <w:t>Producent</w:t>
            </w:r>
          </w:p>
        </w:tc>
        <w:tc>
          <w:tcPr>
            <w:tcW w:w="2070" w:type="dxa"/>
          </w:tcPr>
          <w:p w14:paraId="03B7A833" w14:textId="5ACF5A0C" w:rsidR="004115E8" w:rsidRDefault="004115E8" w:rsidP="00D902B7">
            <w:r>
              <w:t>Gwarancja</w:t>
            </w:r>
          </w:p>
        </w:tc>
      </w:tr>
      <w:tr w:rsidR="004115E8" w14:paraId="567D528D" w14:textId="37BC5165" w:rsidTr="004115E8">
        <w:tc>
          <w:tcPr>
            <w:tcW w:w="2719" w:type="dxa"/>
          </w:tcPr>
          <w:p w14:paraId="12832432" w14:textId="344C637D" w:rsidR="004115E8" w:rsidRDefault="004115E8" w:rsidP="00D902B7">
            <w:r>
              <w:t>Czytniki/programator RFID</w:t>
            </w:r>
          </w:p>
          <w:p w14:paraId="4C10596C" w14:textId="77777777" w:rsidR="004115E8" w:rsidRDefault="004115E8" w:rsidP="00D902B7">
            <w:r>
              <w:t>Czułość: minimum -92 dBm</w:t>
            </w:r>
          </w:p>
          <w:p w14:paraId="2A43541C" w14:textId="77777777" w:rsidR="004115E8" w:rsidRDefault="004115E8" w:rsidP="00D902B7">
            <w:r>
              <w:t>Obsługa 4 anten monostatycznych z</w:t>
            </w:r>
          </w:p>
          <w:p w14:paraId="73FE81C6" w14:textId="77777777" w:rsidR="004115E8" w:rsidRDefault="004115E8" w:rsidP="00D902B7">
            <w:r>
              <w:t>opcją podłączenia do 32 anten za</w:t>
            </w:r>
          </w:p>
          <w:p w14:paraId="660E25BA" w14:textId="05C56D56" w:rsidR="004115E8" w:rsidRDefault="004115E8" w:rsidP="00D902B7">
            <w:r>
              <w:t>pomocą multiplexera</w:t>
            </w:r>
          </w:p>
        </w:tc>
        <w:tc>
          <w:tcPr>
            <w:tcW w:w="2203" w:type="dxa"/>
          </w:tcPr>
          <w:p w14:paraId="47CA509F" w14:textId="2A0DF219" w:rsidR="004115E8" w:rsidRDefault="004115E8" w:rsidP="00D902B7">
            <w:r>
              <w:t>1</w:t>
            </w:r>
          </w:p>
        </w:tc>
        <w:tc>
          <w:tcPr>
            <w:tcW w:w="2070" w:type="dxa"/>
          </w:tcPr>
          <w:p w14:paraId="6120A82F" w14:textId="52880147" w:rsidR="004115E8" w:rsidRDefault="004115E8" w:rsidP="00D902B7">
            <w:r>
              <w:t>Impinj</w:t>
            </w:r>
          </w:p>
        </w:tc>
        <w:tc>
          <w:tcPr>
            <w:tcW w:w="2070" w:type="dxa"/>
          </w:tcPr>
          <w:p w14:paraId="4E8B5141" w14:textId="6664CC21" w:rsidR="004115E8" w:rsidRDefault="004115E8" w:rsidP="00D902B7">
            <w:r>
              <w:t>12</w:t>
            </w:r>
          </w:p>
        </w:tc>
      </w:tr>
      <w:tr w:rsidR="004115E8" w14:paraId="58EA4B45" w14:textId="51B901FB" w:rsidTr="004115E8">
        <w:tc>
          <w:tcPr>
            <w:tcW w:w="2719" w:type="dxa"/>
          </w:tcPr>
          <w:p w14:paraId="7A61325F" w14:textId="77777777" w:rsidR="004115E8" w:rsidRDefault="004115E8" w:rsidP="00D902B7">
            <w:pPr>
              <w:spacing w:after="160" w:line="259" w:lineRule="auto"/>
            </w:pPr>
            <w:r>
              <w:t>Multiplexer</w:t>
            </w:r>
          </w:p>
          <w:p w14:paraId="44950BFB" w14:textId="2A00C3B8" w:rsidR="004115E8" w:rsidRDefault="004115E8" w:rsidP="00D902B7">
            <w:r>
              <w:t>4 układy multiplexera z 8 wyjściami</w:t>
            </w:r>
          </w:p>
          <w:p w14:paraId="24F9738E" w14:textId="77777777" w:rsidR="004115E8" w:rsidRDefault="004115E8" w:rsidP="00D902B7">
            <w:r>
              <w:t>antenowymi każdy</w:t>
            </w:r>
          </w:p>
          <w:p w14:paraId="10D2C596" w14:textId="77777777" w:rsidR="004115E8" w:rsidRDefault="004115E8" w:rsidP="00D902B7">
            <w:r>
              <w:t>Sterowanie antenami multiplexera z</w:t>
            </w:r>
          </w:p>
          <w:p w14:paraId="00F2CB69" w14:textId="77777777" w:rsidR="004115E8" w:rsidRDefault="004115E8" w:rsidP="00D902B7">
            <w:r>
              <w:t>poziomu czytnika RFID</w:t>
            </w:r>
          </w:p>
          <w:p w14:paraId="20D4DF10" w14:textId="7D722C4B" w:rsidR="004115E8" w:rsidRDefault="004115E8" w:rsidP="00D902B7">
            <w:r>
              <w:t>Obsługa POE</w:t>
            </w:r>
          </w:p>
        </w:tc>
        <w:tc>
          <w:tcPr>
            <w:tcW w:w="2203" w:type="dxa"/>
          </w:tcPr>
          <w:p w14:paraId="217E3B9C" w14:textId="68403BFD" w:rsidR="004115E8" w:rsidRDefault="004115E8" w:rsidP="00D902B7">
            <w:r>
              <w:t>4</w:t>
            </w:r>
          </w:p>
        </w:tc>
        <w:tc>
          <w:tcPr>
            <w:tcW w:w="2070" w:type="dxa"/>
          </w:tcPr>
          <w:p w14:paraId="1D15B15D" w14:textId="7E69B77E" w:rsidR="004115E8" w:rsidRDefault="004115E8" w:rsidP="00D902B7">
            <w:r>
              <w:t>Impinj</w:t>
            </w:r>
          </w:p>
        </w:tc>
        <w:tc>
          <w:tcPr>
            <w:tcW w:w="2070" w:type="dxa"/>
          </w:tcPr>
          <w:p w14:paraId="418DCC15" w14:textId="057149C8" w:rsidR="004115E8" w:rsidRDefault="004115E8" w:rsidP="00D902B7">
            <w:r>
              <w:t>12</w:t>
            </w:r>
          </w:p>
        </w:tc>
      </w:tr>
      <w:tr w:rsidR="004115E8" w14:paraId="48E4A878" w14:textId="77DB098F" w:rsidTr="004115E8">
        <w:tc>
          <w:tcPr>
            <w:tcW w:w="2719" w:type="dxa"/>
          </w:tcPr>
          <w:p w14:paraId="66A79961" w14:textId="77777777" w:rsidR="004115E8" w:rsidRDefault="004115E8" w:rsidP="00D902B7">
            <w:r>
              <w:t>Anteny RFID</w:t>
            </w:r>
          </w:p>
          <w:p w14:paraId="46B408C9" w14:textId="77777777" w:rsidR="004115E8" w:rsidRDefault="004115E8" w:rsidP="00D902B7">
            <w:r>
              <w:t>Rozmiar: 810x110 mm</w:t>
            </w:r>
          </w:p>
          <w:p w14:paraId="03C1EC1A" w14:textId="77777777" w:rsidR="004115E8" w:rsidRDefault="004115E8" w:rsidP="00D902B7">
            <w:r>
              <w:t>Zysk: minimum 2,5 dBi</w:t>
            </w:r>
          </w:p>
          <w:p w14:paraId="2F568DCE" w14:textId="3ED397A8" w:rsidR="004115E8" w:rsidRDefault="004115E8" w:rsidP="00D902B7">
            <w:r>
              <w:t>Grubość: max 3 mm</w:t>
            </w:r>
          </w:p>
        </w:tc>
        <w:tc>
          <w:tcPr>
            <w:tcW w:w="2203" w:type="dxa"/>
          </w:tcPr>
          <w:p w14:paraId="268AEC5B" w14:textId="1F7057D0" w:rsidR="004115E8" w:rsidRDefault="004115E8" w:rsidP="00D902B7">
            <w:r>
              <w:t>30</w:t>
            </w:r>
          </w:p>
        </w:tc>
        <w:tc>
          <w:tcPr>
            <w:tcW w:w="2070" w:type="dxa"/>
          </w:tcPr>
          <w:p w14:paraId="503AF10E" w14:textId="670A9349" w:rsidR="004115E8" w:rsidRDefault="004115E8" w:rsidP="00D902B7">
            <w:r>
              <w:t>Barco</w:t>
            </w:r>
          </w:p>
        </w:tc>
        <w:tc>
          <w:tcPr>
            <w:tcW w:w="2070" w:type="dxa"/>
          </w:tcPr>
          <w:p w14:paraId="290A9B2D" w14:textId="5E10C246" w:rsidR="004115E8" w:rsidRDefault="004115E8" w:rsidP="00D902B7">
            <w:r>
              <w:t>12</w:t>
            </w:r>
          </w:p>
        </w:tc>
      </w:tr>
      <w:tr w:rsidR="004115E8" w14:paraId="1BE0E740" w14:textId="16EFDA4D" w:rsidTr="004115E8">
        <w:tc>
          <w:tcPr>
            <w:tcW w:w="2719" w:type="dxa"/>
          </w:tcPr>
          <w:p w14:paraId="2179FDF6" w14:textId="77777777" w:rsidR="004115E8" w:rsidRDefault="004115E8" w:rsidP="00D902B7">
            <w:r>
              <w:t>Anteny RFID</w:t>
            </w:r>
          </w:p>
          <w:p w14:paraId="6010824F" w14:textId="77777777" w:rsidR="004115E8" w:rsidRDefault="004115E8" w:rsidP="00D902B7">
            <w:r>
              <w:t>Rozmiar: 340x330 mm</w:t>
            </w:r>
          </w:p>
          <w:p w14:paraId="7463F686" w14:textId="77777777" w:rsidR="004115E8" w:rsidRDefault="004115E8" w:rsidP="00D902B7">
            <w:r>
              <w:t>Zysk: minimum 5 dBi</w:t>
            </w:r>
          </w:p>
          <w:p w14:paraId="071FDD96" w14:textId="1767C3E2" w:rsidR="004115E8" w:rsidRDefault="004115E8" w:rsidP="00D902B7">
            <w:r>
              <w:t>Grubość: max 3 mn</w:t>
            </w:r>
          </w:p>
        </w:tc>
        <w:tc>
          <w:tcPr>
            <w:tcW w:w="2203" w:type="dxa"/>
          </w:tcPr>
          <w:p w14:paraId="718D5973" w14:textId="77777777" w:rsidR="004115E8" w:rsidRDefault="004115E8" w:rsidP="00D902B7"/>
          <w:p w14:paraId="58610461" w14:textId="77777777" w:rsidR="004115E8" w:rsidRDefault="004115E8" w:rsidP="00D902B7"/>
          <w:p w14:paraId="6C847CBC" w14:textId="1CF1E64A" w:rsidR="004115E8" w:rsidRPr="00D902B7" w:rsidRDefault="004115E8" w:rsidP="00D902B7">
            <w:r>
              <w:t>4</w:t>
            </w:r>
          </w:p>
        </w:tc>
        <w:tc>
          <w:tcPr>
            <w:tcW w:w="2070" w:type="dxa"/>
          </w:tcPr>
          <w:p w14:paraId="79C40CFF" w14:textId="30C9FC4C" w:rsidR="004115E8" w:rsidRDefault="004115E8" w:rsidP="00D902B7">
            <w:r>
              <w:t>Kathrein</w:t>
            </w:r>
          </w:p>
        </w:tc>
        <w:tc>
          <w:tcPr>
            <w:tcW w:w="2070" w:type="dxa"/>
          </w:tcPr>
          <w:p w14:paraId="0A96845B" w14:textId="7958C397" w:rsidR="004115E8" w:rsidRDefault="004115E8" w:rsidP="00D902B7">
            <w:r>
              <w:t>12</w:t>
            </w:r>
          </w:p>
        </w:tc>
      </w:tr>
      <w:tr w:rsidR="004115E8" w14:paraId="6022C9BA" w14:textId="4B605C5E" w:rsidTr="004115E8">
        <w:tc>
          <w:tcPr>
            <w:tcW w:w="2719" w:type="dxa"/>
          </w:tcPr>
          <w:p w14:paraId="7B750833" w14:textId="77777777" w:rsidR="004115E8" w:rsidRDefault="004115E8" w:rsidP="00D902B7">
            <w:r>
              <w:t>Czytnik/programator RFID</w:t>
            </w:r>
          </w:p>
          <w:p w14:paraId="53C88CBB" w14:textId="77777777" w:rsidR="004115E8" w:rsidRDefault="004115E8" w:rsidP="00D902B7">
            <w:r>
              <w:t>Czułość: minimum -85 dBm</w:t>
            </w:r>
          </w:p>
          <w:p w14:paraId="4FCBB3AE" w14:textId="77777777" w:rsidR="004115E8" w:rsidRDefault="004115E8" w:rsidP="00D902B7">
            <w:r>
              <w:t>Obsługa modemu 4G z funkcją GPS</w:t>
            </w:r>
          </w:p>
          <w:p w14:paraId="54B8FA91" w14:textId="77777777" w:rsidR="004115E8" w:rsidRDefault="004115E8" w:rsidP="00D902B7">
            <w:r>
              <w:t>Obsługa POE</w:t>
            </w:r>
          </w:p>
          <w:p w14:paraId="1E144DEE" w14:textId="57717D24" w:rsidR="004115E8" w:rsidRDefault="004115E8" w:rsidP="00D902B7">
            <w:r>
              <w:t>Minimum IP53</w:t>
            </w:r>
          </w:p>
        </w:tc>
        <w:tc>
          <w:tcPr>
            <w:tcW w:w="2203" w:type="dxa"/>
          </w:tcPr>
          <w:p w14:paraId="0BFE6879" w14:textId="05DD1611" w:rsidR="004115E8" w:rsidRDefault="004115E8" w:rsidP="00D902B7">
            <w:r>
              <w:t>1</w:t>
            </w:r>
          </w:p>
        </w:tc>
        <w:tc>
          <w:tcPr>
            <w:tcW w:w="2070" w:type="dxa"/>
          </w:tcPr>
          <w:p w14:paraId="63CE7411" w14:textId="39B239FC" w:rsidR="004115E8" w:rsidRDefault="004115E8" w:rsidP="00D902B7">
            <w:r>
              <w:t>Zebra</w:t>
            </w:r>
          </w:p>
        </w:tc>
        <w:tc>
          <w:tcPr>
            <w:tcW w:w="2070" w:type="dxa"/>
          </w:tcPr>
          <w:p w14:paraId="4AC45CA9" w14:textId="68E46538" w:rsidR="004115E8" w:rsidRDefault="004115E8" w:rsidP="00D902B7">
            <w:r>
              <w:t>12</w:t>
            </w:r>
          </w:p>
        </w:tc>
      </w:tr>
      <w:tr w:rsidR="004115E8" w14:paraId="69F429D3" w14:textId="6A23A96A" w:rsidTr="004115E8">
        <w:tc>
          <w:tcPr>
            <w:tcW w:w="2719" w:type="dxa"/>
          </w:tcPr>
          <w:p w14:paraId="31A1BDBC" w14:textId="1F666E9C" w:rsidR="004115E8" w:rsidRDefault="004115E8" w:rsidP="00D902B7">
            <w:r>
              <w:t>Koncentrator RFID z okablowaniem antenowym</w:t>
            </w:r>
          </w:p>
        </w:tc>
        <w:tc>
          <w:tcPr>
            <w:tcW w:w="2203" w:type="dxa"/>
          </w:tcPr>
          <w:p w14:paraId="24F8B4FB" w14:textId="4039D63F" w:rsidR="004115E8" w:rsidRDefault="004115E8" w:rsidP="00D902B7">
            <w:r>
              <w:t>1 kpl</w:t>
            </w:r>
          </w:p>
        </w:tc>
        <w:tc>
          <w:tcPr>
            <w:tcW w:w="2070" w:type="dxa"/>
          </w:tcPr>
          <w:p w14:paraId="0E6C82C8" w14:textId="4916998E" w:rsidR="004115E8" w:rsidRDefault="004115E8" w:rsidP="00D902B7">
            <w:r>
              <w:t>Hadatap</w:t>
            </w:r>
          </w:p>
        </w:tc>
        <w:tc>
          <w:tcPr>
            <w:tcW w:w="2070" w:type="dxa"/>
          </w:tcPr>
          <w:p w14:paraId="75274888" w14:textId="40EE1BD4" w:rsidR="004115E8" w:rsidRDefault="004115E8" w:rsidP="00D902B7">
            <w:r>
              <w:t>12</w:t>
            </w:r>
          </w:p>
        </w:tc>
      </w:tr>
    </w:tbl>
    <w:p w14:paraId="172BC5E4" w14:textId="1821BB0C" w:rsidR="000C49B4" w:rsidRDefault="000C49B4" w:rsidP="00D902B7"/>
    <w:p w14:paraId="030CDA0B" w14:textId="77777777" w:rsidR="004115E8" w:rsidRDefault="004115E8" w:rsidP="00D902B7"/>
    <w:p w14:paraId="777A1982" w14:textId="149D1D96" w:rsidR="00D902B7" w:rsidRDefault="00D902B7" w:rsidP="00D902B7">
      <w:r>
        <w:t xml:space="preserve">Gwarancja </w:t>
      </w:r>
      <w:r w:rsidR="004115E8" w:rsidRPr="004115E8">
        <w:rPr>
          <w:color w:val="FF0000"/>
        </w:rPr>
        <w:t xml:space="preserve">12 miesięcy </w:t>
      </w:r>
    </w:p>
    <w:p w14:paraId="109A771B" w14:textId="6ED143F9" w:rsidR="00D902B7" w:rsidRDefault="00D902B7" w:rsidP="00D902B7">
      <w:r>
        <w:t>Dostawa do</w:t>
      </w:r>
      <w:r w:rsidR="00364EDF">
        <w:t xml:space="preserve"> </w:t>
      </w:r>
      <w:r w:rsidR="004115E8" w:rsidRPr="004115E8">
        <w:rPr>
          <w:color w:val="FF0000"/>
        </w:rPr>
        <w:t>31.12.2023</w:t>
      </w:r>
    </w:p>
    <w:p w14:paraId="268AD9CA" w14:textId="6D299094" w:rsidR="004115E8" w:rsidRPr="004115E8" w:rsidRDefault="004115E8" w:rsidP="00D902B7">
      <w:pPr>
        <w:rPr>
          <w:color w:val="FF0000"/>
        </w:rPr>
      </w:pPr>
    </w:p>
    <w:sectPr w:rsidR="004115E8" w:rsidRPr="004115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03B89" w14:textId="77777777" w:rsidR="0033094C" w:rsidRDefault="0033094C" w:rsidP="0033094C">
      <w:pPr>
        <w:spacing w:after="0" w:line="240" w:lineRule="auto"/>
      </w:pPr>
      <w:r>
        <w:separator/>
      </w:r>
    </w:p>
  </w:endnote>
  <w:endnote w:type="continuationSeparator" w:id="0">
    <w:p w14:paraId="4146171C" w14:textId="77777777" w:rsidR="0033094C" w:rsidRDefault="0033094C" w:rsidP="0033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8B09" w14:textId="77777777" w:rsidR="007D3F14" w:rsidRDefault="007D3F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9B728" w14:textId="77777777" w:rsidR="007D3F14" w:rsidRDefault="007D3F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D97AB" w14:textId="77777777" w:rsidR="007D3F14" w:rsidRDefault="007D3F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14AB7" w14:textId="77777777" w:rsidR="0033094C" w:rsidRDefault="0033094C" w:rsidP="0033094C">
      <w:pPr>
        <w:spacing w:after="0" w:line="240" w:lineRule="auto"/>
      </w:pPr>
      <w:r>
        <w:separator/>
      </w:r>
    </w:p>
  </w:footnote>
  <w:footnote w:type="continuationSeparator" w:id="0">
    <w:p w14:paraId="2A24FA60" w14:textId="77777777" w:rsidR="0033094C" w:rsidRDefault="0033094C" w:rsidP="0033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ACAB7" w14:textId="77777777" w:rsidR="007D3F14" w:rsidRDefault="007D3F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53284692"/>
  <w:bookmarkStart w:id="1" w:name="_Hlk145933292"/>
  <w:p w14:paraId="79A4F9DF" w14:textId="77777777" w:rsidR="0033094C" w:rsidRPr="0033094C" w:rsidRDefault="0033094C" w:rsidP="0033094C">
    <w:pPr>
      <w:tabs>
        <w:tab w:val="center" w:pos="4536"/>
        <w:tab w:val="right" w:pos="9072"/>
      </w:tabs>
      <w:spacing w:after="0" w:line="240" w:lineRule="auto"/>
      <w:jc w:val="both"/>
      <w:rPr>
        <w:rFonts w:ascii="Verdana" w:eastAsia="Times New Roman" w:hAnsi="Verdana" w:cs="Times New Roman"/>
        <w:sz w:val="20"/>
        <w:szCs w:val="20"/>
        <w:lang w:eastAsia="pl-PL"/>
      </w:rPr>
    </w:pPr>
    <w:r w:rsidRPr="0033094C">
      <w:rPr>
        <w:rFonts w:ascii="Calibri" w:eastAsia="Times New Roman" w:hAnsi="Calibri" w:cs="Times New Roman"/>
        <w:noProof/>
        <w:lang w:eastAsia="pl-PL"/>
      </w:rPr>
      <w:fldChar w:fldCharType="begin"/>
    </w:r>
    <w:r w:rsidRPr="0033094C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33094C">
      <w:rPr>
        <w:rFonts w:ascii="Calibri" w:eastAsia="Times New Roman" w:hAnsi="Calibri" w:cs="Times New Roman"/>
        <w:noProof/>
        <w:lang w:eastAsia="pl-PL"/>
      </w:rPr>
      <w:fldChar w:fldCharType="separate"/>
    </w:r>
    <w:r w:rsidRPr="0033094C">
      <w:rPr>
        <w:rFonts w:ascii="Calibri" w:eastAsia="Times New Roman" w:hAnsi="Calibri" w:cs="Times New Roman"/>
        <w:noProof/>
        <w:lang w:eastAsia="pl-PL"/>
      </w:rPr>
      <w:fldChar w:fldCharType="begin"/>
    </w:r>
    <w:r w:rsidRPr="0033094C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33094C">
      <w:rPr>
        <w:rFonts w:ascii="Calibri" w:eastAsia="Times New Roman" w:hAnsi="Calibri" w:cs="Times New Roman"/>
        <w:noProof/>
        <w:lang w:eastAsia="pl-PL"/>
      </w:rPr>
      <w:fldChar w:fldCharType="separate"/>
    </w:r>
    <w:r w:rsidRPr="0033094C">
      <w:rPr>
        <w:rFonts w:ascii="Calibri" w:eastAsia="Times New Roman" w:hAnsi="Calibri" w:cs="Times New Roman"/>
        <w:noProof/>
        <w:lang w:eastAsia="pl-PL"/>
      </w:rPr>
      <w:fldChar w:fldCharType="begin"/>
    </w:r>
    <w:r w:rsidRPr="0033094C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33094C">
      <w:rPr>
        <w:rFonts w:ascii="Calibri" w:eastAsia="Times New Roman" w:hAnsi="Calibri" w:cs="Times New Roman"/>
        <w:noProof/>
        <w:lang w:eastAsia="pl-PL"/>
      </w:rPr>
      <w:fldChar w:fldCharType="separate"/>
    </w:r>
    <w:r w:rsidRPr="0033094C">
      <w:rPr>
        <w:rFonts w:ascii="Calibri" w:eastAsia="Times New Roman" w:hAnsi="Calibri" w:cs="Times New Roman"/>
        <w:noProof/>
        <w:lang w:eastAsia="pl-PL"/>
      </w:rPr>
      <w:fldChar w:fldCharType="begin"/>
    </w:r>
    <w:r w:rsidRPr="0033094C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33094C">
      <w:rPr>
        <w:rFonts w:ascii="Calibri" w:eastAsia="Times New Roman" w:hAnsi="Calibri" w:cs="Times New Roman"/>
        <w:noProof/>
        <w:lang w:eastAsia="pl-PL"/>
      </w:rPr>
      <w:fldChar w:fldCharType="separate"/>
    </w:r>
    <w:r w:rsidRPr="0033094C">
      <w:rPr>
        <w:rFonts w:ascii="Calibri" w:eastAsia="Times New Roman" w:hAnsi="Calibri" w:cs="Times New Roman"/>
        <w:noProof/>
        <w:lang w:eastAsia="pl-PL"/>
      </w:rPr>
      <w:fldChar w:fldCharType="begin"/>
    </w:r>
    <w:r w:rsidRPr="0033094C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33094C">
      <w:rPr>
        <w:rFonts w:ascii="Calibri" w:eastAsia="Times New Roman" w:hAnsi="Calibri" w:cs="Times New Roman"/>
        <w:noProof/>
        <w:lang w:eastAsia="pl-PL"/>
      </w:rPr>
      <w:fldChar w:fldCharType="separate"/>
    </w:r>
    <w:r w:rsidRPr="0033094C">
      <w:rPr>
        <w:rFonts w:ascii="Calibri" w:eastAsia="Times New Roman" w:hAnsi="Calibri" w:cs="Times New Roman"/>
        <w:noProof/>
        <w:lang w:eastAsia="pl-PL"/>
      </w:rPr>
      <w:fldChar w:fldCharType="begin"/>
    </w:r>
    <w:r w:rsidRPr="0033094C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33094C">
      <w:rPr>
        <w:rFonts w:ascii="Calibri" w:eastAsia="Times New Roman" w:hAnsi="Calibri" w:cs="Times New Roman"/>
        <w:noProof/>
        <w:lang w:eastAsia="pl-PL"/>
      </w:rPr>
      <w:fldChar w:fldCharType="separate"/>
    </w:r>
    <w:r w:rsidRPr="0033094C">
      <w:rPr>
        <w:rFonts w:ascii="Calibri" w:eastAsia="Times New Roman" w:hAnsi="Calibri" w:cs="Times New Roman"/>
        <w:noProof/>
        <w:lang w:eastAsia="pl-PL"/>
      </w:rPr>
      <w:fldChar w:fldCharType="begin"/>
    </w:r>
    <w:r w:rsidRPr="0033094C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33094C">
      <w:rPr>
        <w:rFonts w:ascii="Calibri" w:eastAsia="Times New Roman" w:hAnsi="Calibri" w:cs="Times New Roman"/>
        <w:noProof/>
        <w:lang w:eastAsia="pl-PL"/>
      </w:rPr>
      <w:fldChar w:fldCharType="separate"/>
    </w:r>
    <w:r w:rsidRPr="0033094C">
      <w:rPr>
        <w:rFonts w:ascii="Calibri" w:eastAsia="Times New Roman" w:hAnsi="Calibri" w:cs="Times New Roman"/>
        <w:noProof/>
        <w:lang w:eastAsia="pl-PL"/>
      </w:rPr>
      <w:fldChar w:fldCharType="begin"/>
    </w:r>
    <w:r w:rsidRPr="0033094C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33094C">
      <w:rPr>
        <w:rFonts w:ascii="Calibri" w:eastAsia="Times New Roman" w:hAnsi="Calibri" w:cs="Times New Roman"/>
        <w:noProof/>
        <w:lang w:eastAsia="pl-PL"/>
      </w:rPr>
      <w:fldChar w:fldCharType="separate"/>
    </w:r>
    <w:r w:rsidRPr="0033094C">
      <w:rPr>
        <w:rFonts w:ascii="Calibri" w:eastAsia="Times New Roman" w:hAnsi="Calibri" w:cs="Times New Roman"/>
        <w:noProof/>
        <w:lang w:eastAsia="pl-PL"/>
      </w:rPr>
      <w:fldChar w:fldCharType="begin"/>
    </w:r>
    <w:r w:rsidRPr="0033094C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33094C">
      <w:rPr>
        <w:rFonts w:ascii="Calibri" w:eastAsia="Times New Roman" w:hAnsi="Calibri" w:cs="Times New Roman"/>
        <w:noProof/>
        <w:lang w:eastAsia="pl-PL"/>
      </w:rPr>
      <w:fldChar w:fldCharType="separate"/>
    </w:r>
    <w:r w:rsidRPr="0033094C">
      <w:rPr>
        <w:rFonts w:ascii="Calibri" w:eastAsia="Times New Roman" w:hAnsi="Calibri" w:cs="Times New Roman"/>
        <w:noProof/>
        <w:lang w:eastAsia="pl-PL"/>
      </w:rPr>
      <w:fldChar w:fldCharType="begin"/>
    </w:r>
    <w:r w:rsidRPr="0033094C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33094C">
      <w:rPr>
        <w:rFonts w:ascii="Calibri" w:eastAsia="Times New Roman" w:hAnsi="Calibri" w:cs="Times New Roman"/>
        <w:noProof/>
        <w:lang w:eastAsia="pl-PL"/>
      </w:rPr>
      <w:fldChar w:fldCharType="separate"/>
    </w:r>
    <w:r w:rsidRPr="0033094C">
      <w:rPr>
        <w:rFonts w:ascii="Calibri" w:eastAsia="Times New Roman" w:hAnsi="Calibri" w:cs="Times New Roman"/>
        <w:noProof/>
        <w:lang w:eastAsia="pl-PL"/>
      </w:rPr>
      <w:fldChar w:fldCharType="begin"/>
    </w:r>
    <w:r w:rsidRPr="0033094C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33094C">
      <w:rPr>
        <w:rFonts w:ascii="Calibri" w:eastAsia="Times New Roman" w:hAnsi="Calibri" w:cs="Times New Roman"/>
        <w:noProof/>
        <w:lang w:eastAsia="pl-PL"/>
      </w:rPr>
      <w:fldChar w:fldCharType="separate"/>
    </w:r>
    <w:r w:rsidRPr="0033094C">
      <w:rPr>
        <w:rFonts w:ascii="Calibri" w:eastAsia="Times New Roman" w:hAnsi="Calibri" w:cs="Times New Roman"/>
        <w:noProof/>
        <w:lang w:eastAsia="pl-PL"/>
      </w:rPr>
      <w:fldChar w:fldCharType="begin"/>
    </w:r>
    <w:r w:rsidRPr="0033094C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33094C">
      <w:rPr>
        <w:rFonts w:ascii="Calibri" w:eastAsia="Times New Roman" w:hAnsi="Calibri" w:cs="Times New Roman"/>
        <w:noProof/>
        <w:lang w:eastAsia="pl-PL"/>
      </w:rPr>
      <w:fldChar w:fldCharType="separate"/>
    </w:r>
    <w:r w:rsidRPr="0033094C">
      <w:rPr>
        <w:rFonts w:ascii="Calibri" w:eastAsia="Times New Roman" w:hAnsi="Calibri" w:cs="Times New Roman"/>
        <w:noProof/>
        <w:lang w:eastAsia="pl-PL"/>
      </w:rPr>
      <w:fldChar w:fldCharType="begin"/>
    </w:r>
    <w:r w:rsidRPr="0033094C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33094C">
      <w:rPr>
        <w:rFonts w:ascii="Calibri" w:eastAsia="Times New Roman" w:hAnsi="Calibri" w:cs="Times New Roman"/>
        <w:noProof/>
        <w:lang w:eastAsia="pl-PL"/>
      </w:rPr>
      <w:fldChar w:fldCharType="separate"/>
    </w:r>
    <w:r w:rsidRPr="0033094C">
      <w:rPr>
        <w:rFonts w:ascii="Calibri" w:eastAsia="Times New Roman" w:hAnsi="Calibri" w:cs="Times New Roman"/>
        <w:noProof/>
        <w:lang w:eastAsia="pl-PL"/>
      </w:rPr>
      <w:fldChar w:fldCharType="begin"/>
    </w:r>
    <w:r w:rsidRPr="0033094C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33094C">
      <w:rPr>
        <w:rFonts w:ascii="Calibri" w:eastAsia="Times New Roman" w:hAnsi="Calibri" w:cs="Times New Roman"/>
        <w:noProof/>
        <w:lang w:eastAsia="pl-PL"/>
      </w:rPr>
      <w:fldChar w:fldCharType="separate"/>
    </w:r>
    <w:r w:rsidRPr="0033094C">
      <w:rPr>
        <w:rFonts w:ascii="Calibri" w:eastAsia="Times New Roman" w:hAnsi="Calibri" w:cs="Times New Roman"/>
        <w:noProof/>
        <w:lang w:eastAsia="pl-PL"/>
      </w:rPr>
      <w:fldChar w:fldCharType="begin"/>
    </w:r>
    <w:r w:rsidRPr="0033094C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33094C">
      <w:rPr>
        <w:rFonts w:ascii="Calibri" w:eastAsia="Times New Roman" w:hAnsi="Calibri" w:cs="Times New Roman"/>
        <w:noProof/>
        <w:lang w:eastAsia="pl-PL"/>
      </w:rPr>
      <w:fldChar w:fldCharType="separate"/>
    </w:r>
    <w:r w:rsidRPr="0033094C">
      <w:rPr>
        <w:rFonts w:ascii="Calibri" w:eastAsia="Times New Roman" w:hAnsi="Calibri" w:cs="Times New Roman"/>
        <w:noProof/>
        <w:lang w:eastAsia="pl-PL"/>
      </w:rPr>
      <w:fldChar w:fldCharType="begin"/>
    </w:r>
    <w:r w:rsidRPr="0033094C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33094C">
      <w:rPr>
        <w:rFonts w:ascii="Calibri" w:eastAsia="Times New Roman" w:hAnsi="Calibri" w:cs="Times New Roman"/>
        <w:noProof/>
        <w:lang w:eastAsia="pl-PL"/>
      </w:rPr>
      <w:fldChar w:fldCharType="separate"/>
    </w:r>
    <w:r w:rsidRPr="0033094C">
      <w:rPr>
        <w:rFonts w:ascii="Calibri" w:eastAsia="Times New Roman" w:hAnsi="Calibri" w:cs="Times New Roman"/>
        <w:noProof/>
        <w:lang w:eastAsia="pl-PL"/>
      </w:rPr>
      <w:fldChar w:fldCharType="begin"/>
    </w:r>
    <w:r w:rsidRPr="0033094C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33094C">
      <w:rPr>
        <w:rFonts w:ascii="Calibri" w:eastAsia="Times New Roman" w:hAnsi="Calibri" w:cs="Times New Roman"/>
        <w:noProof/>
        <w:lang w:eastAsia="pl-PL"/>
      </w:rPr>
      <w:fldChar w:fldCharType="separate"/>
    </w:r>
    <w:r w:rsidRPr="0033094C">
      <w:rPr>
        <w:rFonts w:ascii="Calibri" w:eastAsia="Times New Roman" w:hAnsi="Calibri" w:cs="Times New Roman"/>
        <w:noProof/>
        <w:lang w:eastAsia="pl-PL"/>
      </w:rPr>
      <w:fldChar w:fldCharType="begin"/>
    </w:r>
    <w:r w:rsidRPr="0033094C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33094C">
      <w:rPr>
        <w:rFonts w:ascii="Calibri" w:eastAsia="Times New Roman" w:hAnsi="Calibri" w:cs="Times New Roman"/>
        <w:noProof/>
        <w:lang w:eastAsia="pl-PL"/>
      </w:rPr>
      <w:fldChar w:fldCharType="separate"/>
    </w:r>
    <w:r w:rsidRPr="0033094C">
      <w:rPr>
        <w:rFonts w:ascii="Calibri" w:eastAsia="Times New Roman" w:hAnsi="Calibri" w:cs="Times New Roman"/>
        <w:noProof/>
        <w:lang w:eastAsia="pl-PL"/>
      </w:rPr>
      <w:fldChar w:fldCharType="begin"/>
    </w:r>
    <w:r w:rsidRPr="0033094C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33094C">
      <w:rPr>
        <w:rFonts w:ascii="Calibri" w:eastAsia="Times New Roman" w:hAnsi="Calibri" w:cs="Times New Roman"/>
        <w:noProof/>
        <w:lang w:eastAsia="pl-PL"/>
      </w:rPr>
      <w:fldChar w:fldCharType="separate"/>
    </w:r>
    <w:r w:rsidRPr="0033094C">
      <w:rPr>
        <w:rFonts w:ascii="Calibri" w:eastAsia="Times New Roman" w:hAnsi="Calibri" w:cs="Times New Roman"/>
        <w:noProof/>
        <w:lang w:eastAsia="pl-PL"/>
      </w:rPr>
      <w:fldChar w:fldCharType="begin"/>
    </w:r>
    <w:r w:rsidRPr="0033094C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33094C">
      <w:rPr>
        <w:rFonts w:ascii="Calibri" w:eastAsia="Times New Roman" w:hAnsi="Calibri" w:cs="Times New Roman"/>
        <w:noProof/>
        <w:lang w:eastAsia="pl-PL"/>
      </w:rPr>
      <w:fldChar w:fldCharType="separate"/>
    </w:r>
    <w:r w:rsidRPr="0033094C">
      <w:rPr>
        <w:rFonts w:ascii="Calibri" w:eastAsia="Times New Roman" w:hAnsi="Calibri" w:cs="Times New Roman"/>
        <w:noProof/>
        <w:lang w:eastAsia="pl-PL"/>
      </w:rPr>
      <w:fldChar w:fldCharType="begin"/>
    </w:r>
    <w:r w:rsidRPr="0033094C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33094C">
      <w:rPr>
        <w:rFonts w:ascii="Calibri" w:eastAsia="Times New Roman" w:hAnsi="Calibri" w:cs="Times New Roman"/>
        <w:noProof/>
        <w:lang w:eastAsia="pl-PL"/>
      </w:rPr>
      <w:fldChar w:fldCharType="separate"/>
    </w:r>
    <w:r w:rsidRPr="0033094C">
      <w:rPr>
        <w:rFonts w:ascii="Calibri" w:eastAsia="Times New Roman" w:hAnsi="Calibri" w:cs="Times New Roman"/>
        <w:noProof/>
        <w:lang w:eastAsia="pl-PL"/>
      </w:rPr>
      <w:fldChar w:fldCharType="begin"/>
    </w:r>
    <w:r w:rsidRPr="0033094C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33094C">
      <w:rPr>
        <w:rFonts w:ascii="Calibri" w:eastAsia="Times New Roman" w:hAnsi="Calibri" w:cs="Times New Roman"/>
        <w:noProof/>
        <w:lang w:eastAsia="pl-PL"/>
      </w:rPr>
      <w:fldChar w:fldCharType="separate"/>
    </w:r>
    <w:r w:rsidRPr="0033094C">
      <w:rPr>
        <w:rFonts w:ascii="Calibri" w:eastAsia="Times New Roman" w:hAnsi="Calibri" w:cs="Times New Roman"/>
        <w:noProof/>
        <w:lang w:eastAsia="pl-PL"/>
      </w:rPr>
      <w:fldChar w:fldCharType="begin"/>
    </w:r>
    <w:r w:rsidRPr="0033094C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33094C">
      <w:rPr>
        <w:rFonts w:ascii="Calibri" w:eastAsia="Times New Roman" w:hAnsi="Calibri" w:cs="Times New Roman"/>
        <w:noProof/>
        <w:lang w:eastAsia="pl-PL"/>
      </w:rPr>
      <w:fldChar w:fldCharType="separate"/>
    </w:r>
    <w:r w:rsidRPr="0033094C">
      <w:rPr>
        <w:rFonts w:ascii="Calibri" w:eastAsia="Times New Roman" w:hAnsi="Calibri" w:cs="Times New Roman"/>
        <w:noProof/>
        <w:lang w:eastAsia="pl-PL"/>
      </w:rPr>
      <w:fldChar w:fldCharType="begin"/>
    </w:r>
    <w:r w:rsidRPr="0033094C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33094C">
      <w:rPr>
        <w:rFonts w:ascii="Calibri" w:eastAsia="Times New Roman" w:hAnsi="Calibri" w:cs="Times New Roman"/>
        <w:noProof/>
        <w:lang w:eastAsia="pl-PL"/>
      </w:rPr>
      <w:fldChar w:fldCharType="separate"/>
    </w:r>
    <w:r w:rsidRPr="0033094C">
      <w:rPr>
        <w:rFonts w:ascii="Calibri" w:eastAsia="Times New Roman" w:hAnsi="Calibri" w:cs="Times New Roman"/>
        <w:noProof/>
        <w:lang w:eastAsia="pl-PL"/>
      </w:rPr>
      <w:fldChar w:fldCharType="begin"/>
    </w:r>
    <w:r w:rsidRPr="0033094C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33094C">
      <w:rPr>
        <w:rFonts w:ascii="Calibri" w:eastAsia="Times New Roman" w:hAnsi="Calibri" w:cs="Times New Roman"/>
        <w:noProof/>
        <w:lang w:eastAsia="pl-PL"/>
      </w:rPr>
      <w:fldChar w:fldCharType="separate"/>
    </w:r>
    <w:r w:rsidRPr="0033094C">
      <w:rPr>
        <w:rFonts w:ascii="Calibri" w:eastAsia="Times New Roman" w:hAnsi="Calibri" w:cs="Times New Roman"/>
        <w:noProof/>
        <w:lang w:eastAsia="pl-PL"/>
      </w:rPr>
      <w:fldChar w:fldCharType="begin"/>
    </w:r>
    <w:r w:rsidRPr="0033094C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33094C">
      <w:rPr>
        <w:rFonts w:ascii="Calibri" w:eastAsia="Times New Roman" w:hAnsi="Calibri" w:cs="Times New Roman"/>
        <w:noProof/>
        <w:lang w:eastAsia="pl-PL"/>
      </w:rPr>
      <w:fldChar w:fldCharType="separate"/>
    </w:r>
    <w:r w:rsidRPr="0033094C">
      <w:rPr>
        <w:rFonts w:ascii="Calibri" w:eastAsia="Times New Roman" w:hAnsi="Calibri" w:cs="Times New Roman"/>
        <w:noProof/>
        <w:lang w:eastAsia="pl-PL"/>
      </w:rPr>
      <w:fldChar w:fldCharType="begin"/>
    </w:r>
    <w:r w:rsidRPr="0033094C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33094C">
      <w:rPr>
        <w:rFonts w:ascii="Calibri" w:eastAsia="Times New Roman" w:hAnsi="Calibri" w:cs="Times New Roman"/>
        <w:noProof/>
        <w:lang w:eastAsia="pl-PL"/>
      </w:rPr>
      <w:fldChar w:fldCharType="separate"/>
    </w:r>
    <w:r w:rsidRPr="0033094C">
      <w:rPr>
        <w:rFonts w:ascii="Calibri" w:eastAsia="Times New Roman" w:hAnsi="Calibri" w:cs="Times New Roman"/>
        <w:noProof/>
        <w:lang w:eastAsia="pl-PL"/>
      </w:rPr>
      <w:fldChar w:fldCharType="begin"/>
    </w:r>
    <w:r w:rsidRPr="0033094C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33094C">
      <w:rPr>
        <w:rFonts w:ascii="Calibri" w:eastAsia="Times New Roman" w:hAnsi="Calibri" w:cs="Times New Roman"/>
        <w:noProof/>
        <w:lang w:eastAsia="pl-PL"/>
      </w:rPr>
      <w:fldChar w:fldCharType="separate"/>
    </w:r>
    <w:r w:rsidRPr="0033094C">
      <w:rPr>
        <w:rFonts w:ascii="Calibri" w:eastAsia="Times New Roman" w:hAnsi="Calibri" w:cs="Times New Roman"/>
        <w:noProof/>
        <w:lang w:eastAsia="pl-PL"/>
      </w:rPr>
      <w:fldChar w:fldCharType="begin"/>
    </w:r>
    <w:r w:rsidRPr="0033094C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33094C">
      <w:rPr>
        <w:rFonts w:ascii="Calibri" w:eastAsia="Times New Roman" w:hAnsi="Calibri" w:cs="Times New Roman"/>
        <w:noProof/>
        <w:lang w:eastAsia="pl-PL"/>
      </w:rPr>
      <w:fldChar w:fldCharType="separate"/>
    </w:r>
    <w:r w:rsidRPr="0033094C">
      <w:rPr>
        <w:rFonts w:ascii="Calibri" w:eastAsia="Times New Roman" w:hAnsi="Calibri" w:cs="Times New Roman"/>
        <w:noProof/>
        <w:lang w:eastAsia="pl-PL"/>
      </w:rPr>
      <w:fldChar w:fldCharType="begin"/>
    </w:r>
    <w:r w:rsidRPr="0033094C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33094C">
      <w:rPr>
        <w:rFonts w:ascii="Calibri" w:eastAsia="Times New Roman" w:hAnsi="Calibri" w:cs="Times New Roman"/>
        <w:noProof/>
        <w:lang w:eastAsia="pl-PL"/>
      </w:rPr>
      <w:fldChar w:fldCharType="separate"/>
    </w:r>
    <w:r w:rsidRPr="0033094C">
      <w:rPr>
        <w:rFonts w:ascii="Calibri" w:eastAsia="Times New Roman" w:hAnsi="Calibri" w:cs="Times New Roman"/>
        <w:noProof/>
        <w:lang w:eastAsia="pl-PL"/>
      </w:rPr>
      <w:fldChar w:fldCharType="begin"/>
    </w:r>
    <w:r w:rsidRPr="0033094C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33094C">
      <w:rPr>
        <w:rFonts w:ascii="Calibri" w:eastAsia="Times New Roman" w:hAnsi="Calibri" w:cs="Times New Roman"/>
        <w:noProof/>
        <w:lang w:eastAsia="pl-PL"/>
      </w:rPr>
      <w:fldChar w:fldCharType="separate"/>
    </w:r>
    <w:r w:rsidRPr="0033094C">
      <w:rPr>
        <w:rFonts w:ascii="Calibri" w:eastAsia="Times New Roman" w:hAnsi="Calibri" w:cs="Times New Roman"/>
        <w:noProof/>
        <w:lang w:eastAsia="pl-PL"/>
      </w:rPr>
      <w:fldChar w:fldCharType="begin"/>
    </w:r>
    <w:r w:rsidRPr="0033094C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33094C">
      <w:rPr>
        <w:rFonts w:ascii="Calibri" w:eastAsia="Times New Roman" w:hAnsi="Calibri" w:cs="Times New Roman"/>
        <w:noProof/>
        <w:lang w:eastAsia="pl-PL"/>
      </w:rPr>
      <w:fldChar w:fldCharType="separate"/>
    </w:r>
    <w:r w:rsidRPr="0033094C">
      <w:rPr>
        <w:rFonts w:ascii="Calibri" w:eastAsia="Times New Roman" w:hAnsi="Calibri" w:cs="Times New Roman"/>
        <w:noProof/>
        <w:lang w:eastAsia="pl-PL"/>
      </w:rPr>
      <w:fldChar w:fldCharType="begin"/>
    </w:r>
    <w:r w:rsidRPr="0033094C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33094C">
      <w:rPr>
        <w:rFonts w:ascii="Calibri" w:eastAsia="Times New Roman" w:hAnsi="Calibri" w:cs="Times New Roman"/>
        <w:noProof/>
        <w:lang w:eastAsia="pl-PL"/>
      </w:rPr>
      <w:fldChar w:fldCharType="separate"/>
    </w:r>
    <w:r w:rsidRPr="0033094C">
      <w:rPr>
        <w:rFonts w:ascii="Calibri" w:eastAsia="Times New Roman" w:hAnsi="Calibri" w:cs="Times New Roman"/>
        <w:noProof/>
        <w:lang w:eastAsia="pl-PL"/>
      </w:rPr>
      <w:fldChar w:fldCharType="begin"/>
    </w:r>
    <w:r w:rsidRPr="0033094C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33094C">
      <w:rPr>
        <w:rFonts w:ascii="Calibri" w:eastAsia="Times New Roman" w:hAnsi="Calibri" w:cs="Times New Roman"/>
        <w:noProof/>
        <w:lang w:eastAsia="pl-PL"/>
      </w:rPr>
      <w:fldChar w:fldCharType="separate"/>
    </w:r>
    <w:r w:rsidRPr="0033094C">
      <w:rPr>
        <w:rFonts w:ascii="Calibri" w:eastAsia="Times New Roman" w:hAnsi="Calibri" w:cs="Times New Roman"/>
        <w:noProof/>
        <w:lang w:eastAsia="pl-PL"/>
      </w:rPr>
      <w:fldChar w:fldCharType="begin"/>
    </w:r>
    <w:r w:rsidRPr="0033094C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33094C">
      <w:rPr>
        <w:rFonts w:ascii="Calibri" w:eastAsia="Times New Roman" w:hAnsi="Calibri" w:cs="Times New Roman"/>
        <w:noProof/>
        <w:lang w:eastAsia="pl-PL"/>
      </w:rPr>
      <w:fldChar w:fldCharType="separate"/>
    </w:r>
    <w:r w:rsidRPr="0033094C">
      <w:rPr>
        <w:rFonts w:ascii="Calibri" w:eastAsia="Times New Roman" w:hAnsi="Calibri" w:cs="Times New Roman"/>
        <w:noProof/>
        <w:lang w:eastAsia="pl-PL"/>
      </w:rPr>
      <w:fldChar w:fldCharType="begin"/>
    </w:r>
    <w:r w:rsidRPr="0033094C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33094C">
      <w:rPr>
        <w:rFonts w:ascii="Calibri" w:eastAsia="Times New Roman" w:hAnsi="Calibri" w:cs="Times New Roman"/>
        <w:noProof/>
        <w:lang w:eastAsia="pl-PL"/>
      </w:rPr>
      <w:fldChar w:fldCharType="separate"/>
    </w:r>
    <w:r w:rsidRPr="0033094C">
      <w:rPr>
        <w:rFonts w:ascii="Calibri" w:eastAsia="Times New Roman" w:hAnsi="Calibri" w:cs="Times New Roman"/>
        <w:noProof/>
        <w:lang w:eastAsia="pl-PL"/>
      </w:rPr>
      <w:fldChar w:fldCharType="begin"/>
    </w:r>
    <w:r w:rsidRPr="0033094C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33094C">
      <w:rPr>
        <w:rFonts w:ascii="Calibri" w:eastAsia="Times New Roman" w:hAnsi="Calibri" w:cs="Times New Roman"/>
        <w:noProof/>
        <w:lang w:eastAsia="pl-PL"/>
      </w:rPr>
      <w:fldChar w:fldCharType="separate"/>
    </w:r>
    <w:r w:rsidRPr="0033094C">
      <w:rPr>
        <w:rFonts w:ascii="Calibri" w:eastAsia="Times New Roman" w:hAnsi="Calibri" w:cs="Times New Roman"/>
        <w:noProof/>
        <w:lang w:eastAsia="pl-PL"/>
      </w:rPr>
      <w:fldChar w:fldCharType="begin"/>
    </w:r>
    <w:r w:rsidRPr="0033094C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33094C">
      <w:rPr>
        <w:rFonts w:ascii="Calibri" w:eastAsia="Times New Roman" w:hAnsi="Calibri" w:cs="Times New Roman"/>
        <w:noProof/>
        <w:lang w:eastAsia="pl-PL"/>
      </w:rPr>
      <w:fldChar w:fldCharType="separate"/>
    </w:r>
    <w:r w:rsidRPr="0033094C">
      <w:rPr>
        <w:rFonts w:ascii="Calibri" w:eastAsia="Times New Roman" w:hAnsi="Calibri" w:cs="Times New Roman"/>
        <w:noProof/>
        <w:lang w:eastAsia="pl-PL"/>
      </w:rPr>
      <w:fldChar w:fldCharType="begin"/>
    </w:r>
    <w:r w:rsidRPr="0033094C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33094C">
      <w:rPr>
        <w:rFonts w:ascii="Calibri" w:eastAsia="Times New Roman" w:hAnsi="Calibri" w:cs="Times New Roman"/>
        <w:noProof/>
        <w:lang w:eastAsia="pl-PL"/>
      </w:rPr>
      <w:fldChar w:fldCharType="separate"/>
    </w:r>
    <w:r w:rsidRPr="0033094C">
      <w:rPr>
        <w:rFonts w:ascii="Calibri" w:eastAsia="Times New Roman" w:hAnsi="Calibri" w:cs="Times New Roman"/>
        <w:noProof/>
        <w:lang w:eastAsia="pl-PL"/>
      </w:rPr>
      <w:fldChar w:fldCharType="begin"/>
    </w:r>
    <w:r w:rsidRPr="0033094C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33094C">
      <w:rPr>
        <w:rFonts w:ascii="Calibri" w:eastAsia="Times New Roman" w:hAnsi="Calibri" w:cs="Times New Roman"/>
        <w:noProof/>
        <w:lang w:eastAsia="pl-PL"/>
      </w:rPr>
      <w:fldChar w:fldCharType="separate"/>
    </w:r>
    <w:r w:rsidRPr="0033094C">
      <w:rPr>
        <w:rFonts w:ascii="Calibri" w:eastAsia="Times New Roman" w:hAnsi="Calibri" w:cs="Times New Roman"/>
        <w:noProof/>
        <w:lang w:eastAsia="pl-PL"/>
      </w:rPr>
      <w:fldChar w:fldCharType="begin"/>
    </w:r>
    <w:r w:rsidRPr="0033094C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33094C">
      <w:rPr>
        <w:rFonts w:ascii="Calibri" w:eastAsia="Times New Roman" w:hAnsi="Calibri" w:cs="Times New Roman"/>
        <w:noProof/>
        <w:lang w:eastAsia="pl-PL"/>
      </w:rPr>
      <w:fldChar w:fldCharType="separate"/>
    </w:r>
    <w:r w:rsidR="00446483">
      <w:rPr>
        <w:rFonts w:ascii="Calibri" w:eastAsia="Times New Roman" w:hAnsi="Calibri" w:cs="Times New Roman"/>
        <w:noProof/>
        <w:lang w:eastAsia="pl-PL"/>
      </w:rPr>
      <w:fldChar w:fldCharType="begin"/>
    </w:r>
    <w:r w:rsidR="00446483">
      <w:rPr>
        <w:rFonts w:ascii="Calibri" w:eastAsia="Times New Roman" w:hAnsi="Calibri" w:cs="Times New Roman"/>
        <w:noProof/>
        <w:lang w:eastAsia="pl-PL"/>
      </w:rPr>
      <w:instrText xml:space="preserve"> </w:instrText>
    </w:r>
    <w:r w:rsidR="00446483">
      <w:rPr>
        <w:rFonts w:ascii="Calibri" w:eastAsia="Times New Roman" w:hAnsi="Calibri" w:cs="Times New Roman"/>
        <w:noProof/>
        <w:lang w:eastAsia="pl-PL"/>
      </w:rPr>
      <w:instrText>INCLUDEPICTURE  "cid:image001.png@01D83A00.DB6E9CA0" \* MERGEFORMATINET</w:instrText>
    </w:r>
    <w:r w:rsidR="00446483">
      <w:rPr>
        <w:rFonts w:ascii="Calibri" w:eastAsia="Times New Roman" w:hAnsi="Calibri" w:cs="Times New Roman"/>
        <w:noProof/>
        <w:lang w:eastAsia="pl-PL"/>
      </w:rPr>
      <w:instrText xml:space="preserve"> </w:instrText>
    </w:r>
    <w:r w:rsidR="00446483">
      <w:rPr>
        <w:rFonts w:ascii="Calibri" w:eastAsia="Times New Roman" w:hAnsi="Calibri" w:cs="Times New Roman"/>
        <w:noProof/>
        <w:lang w:eastAsia="pl-PL"/>
      </w:rPr>
      <w:fldChar w:fldCharType="separate"/>
    </w:r>
    <w:r w:rsidR="00446483">
      <w:rPr>
        <w:rFonts w:ascii="Calibri" w:eastAsia="Times New Roman" w:hAnsi="Calibri" w:cs="Times New Roman"/>
        <w:noProof/>
        <w:lang w:eastAsia="pl-PL"/>
      </w:rPr>
      <w:pict w14:anchorId="7C2A30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824CD.6EB486D0" style="width:57.75pt;height:100.5pt;visibility:visible">
          <v:imagedata r:id="rId1" r:href="rId2"/>
        </v:shape>
      </w:pict>
    </w:r>
    <w:r w:rsidR="00446483">
      <w:rPr>
        <w:rFonts w:ascii="Calibri" w:eastAsia="Times New Roman" w:hAnsi="Calibri" w:cs="Times New Roman"/>
        <w:noProof/>
        <w:lang w:eastAsia="pl-PL"/>
      </w:rPr>
      <w:fldChar w:fldCharType="end"/>
    </w:r>
    <w:r w:rsidRPr="0033094C">
      <w:rPr>
        <w:rFonts w:ascii="Calibri" w:eastAsia="Times New Roman" w:hAnsi="Calibri" w:cs="Times New Roman"/>
        <w:noProof/>
        <w:lang w:eastAsia="pl-PL"/>
      </w:rPr>
      <w:fldChar w:fldCharType="end"/>
    </w:r>
    <w:r w:rsidRPr="0033094C">
      <w:rPr>
        <w:rFonts w:ascii="Calibri" w:eastAsia="Times New Roman" w:hAnsi="Calibri" w:cs="Times New Roman"/>
        <w:noProof/>
        <w:lang w:eastAsia="pl-PL"/>
      </w:rPr>
      <w:fldChar w:fldCharType="end"/>
    </w:r>
    <w:r w:rsidRPr="0033094C">
      <w:rPr>
        <w:rFonts w:ascii="Calibri" w:eastAsia="Times New Roman" w:hAnsi="Calibri" w:cs="Times New Roman"/>
        <w:noProof/>
        <w:lang w:eastAsia="pl-PL"/>
      </w:rPr>
      <w:fldChar w:fldCharType="end"/>
    </w:r>
    <w:r w:rsidRPr="0033094C">
      <w:rPr>
        <w:rFonts w:ascii="Calibri" w:eastAsia="Times New Roman" w:hAnsi="Calibri" w:cs="Times New Roman"/>
        <w:noProof/>
        <w:lang w:eastAsia="pl-PL"/>
      </w:rPr>
      <w:fldChar w:fldCharType="end"/>
    </w:r>
    <w:r w:rsidRPr="0033094C">
      <w:rPr>
        <w:rFonts w:ascii="Calibri" w:eastAsia="Times New Roman" w:hAnsi="Calibri" w:cs="Times New Roman"/>
        <w:noProof/>
        <w:lang w:eastAsia="pl-PL"/>
      </w:rPr>
      <w:fldChar w:fldCharType="end"/>
    </w:r>
    <w:r w:rsidRPr="0033094C">
      <w:rPr>
        <w:rFonts w:ascii="Calibri" w:eastAsia="Times New Roman" w:hAnsi="Calibri" w:cs="Times New Roman"/>
        <w:noProof/>
        <w:lang w:eastAsia="pl-PL"/>
      </w:rPr>
      <w:fldChar w:fldCharType="end"/>
    </w:r>
    <w:r w:rsidRPr="0033094C">
      <w:rPr>
        <w:rFonts w:ascii="Calibri" w:eastAsia="Times New Roman" w:hAnsi="Calibri" w:cs="Times New Roman"/>
        <w:noProof/>
        <w:lang w:eastAsia="pl-PL"/>
      </w:rPr>
      <w:fldChar w:fldCharType="end"/>
    </w:r>
    <w:r w:rsidRPr="0033094C">
      <w:rPr>
        <w:rFonts w:ascii="Calibri" w:eastAsia="Times New Roman" w:hAnsi="Calibri" w:cs="Times New Roman"/>
        <w:noProof/>
        <w:lang w:eastAsia="pl-PL"/>
      </w:rPr>
      <w:fldChar w:fldCharType="end"/>
    </w:r>
    <w:r w:rsidRPr="0033094C">
      <w:rPr>
        <w:rFonts w:ascii="Calibri" w:eastAsia="Times New Roman" w:hAnsi="Calibri" w:cs="Times New Roman"/>
        <w:noProof/>
        <w:lang w:eastAsia="pl-PL"/>
      </w:rPr>
      <w:fldChar w:fldCharType="end"/>
    </w:r>
    <w:r w:rsidRPr="0033094C">
      <w:rPr>
        <w:rFonts w:ascii="Calibri" w:eastAsia="Times New Roman" w:hAnsi="Calibri" w:cs="Times New Roman"/>
        <w:noProof/>
        <w:lang w:eastAsia="pl-PL"/>
      </w:rPr>
      <w:fldChar w:fldCharType="end"/>
    </w:r>
    <w:r w:rsidRPr="0033094C">
      <w:rPr>
        <w:rFonts w:ascii="Calibri" w:eastAsia="Times New Roman" w:hAnsi="Calibri" w:cs="Times New Roman"/>
        <w:noProof/>
        <w:lang w:eastAsia="pl-PL"/>
      </w:rPr>
      <w:fldChar w:fldCharType="end"/>
    </w:r>
    <w:r w:rsidRPr="0033094C">
      <w:rPr>
        <w:rFonts w:ascii="Calibri" w:eastAsia="Times New Roman" w:hAnsi="Calibri" w:cs="Times New Roman"/>
        <w:noProof/>
        <w:lang w:eastAsia="pl-PL"/>
      </w:rPr>
      <w:fldChar w:fldCharType="end"/>
    </w:r>
    <w:r w:rsidRPr="0033094C">
      <w:rPr>
        <w:rFonts w:ascii="Calibri" w:eastAsia="Times New Roman" w:hAnsi="Calibri" w:cs="Times New Roman"/>
        <w:noProof/>
        <w:lang w:eastAsia="pl-PL"/>
      </w:rPr>
      <w:fldChar w:fldCharType="end"/>
    </w:r>
    <w:r w:rsidRPr="0033094C">
      <w:rPr>
        <w:rFonts w:ascii="Calibri" w:eastAsia="Times New Roman" w:hAnsi="Calibri" w:cs="Times New Roman"/>
        <w:noProof/>
        <w:lang w:eastAsia="pl-PL"/>
      </w:rPr>
      <w:fldChar w:fldCharType="end"/>
    </w:r>
    <w:r w:rsidRPr="0033094C">
      <w:rPr>
        <w:rFonts w:ascii="Calibri" w:eastAsia="Times New Roman" w:hAnsi="Calibri" w:cs="Times New Roman"/>
        <w:noProof/>
        <w:lang w:eastAsia="pl-PL"/>
      </w:rPr>
      <w:fldChar w:fldCharType="end"/>
    </w:r>
    <w:r w:rsidRPr="0033094C">
      <w:rPr>
        <w:rFonts w:ascii="Calibri" w:eastAsia="Times New Roman" w:hAnsi="Calibri" w:cs="Times New Roman"/>
        <w:noProof/>
        <w:lang w:eastAsia="pl-PL"/>
      </w:rPr>
      <w:fldChar w:fldCharType="end"/>
    </w:r>
    <w:r w:rsidRPr="0033094C">
      <w:rPr>
        <w:rFonts w:ascii="Calibri" w:eastAsia="Times New Roman" w:hAnsi="Calibri" w:cs="Times New Roman"/>
        <w:noProof/>
        <w:lang w:eastAsia="pl-PL"/>
      </w:rPr>
      <w:fldChar w:fldCharType="end"/>
    </w:r>
    <w:r w:rsidRPr="0033094C">
      <w:rPr>
        <w:rFonts w:ascii="Calibri" w:eastAsia="Times New Roman" w:hAnsi="Calibri" w:cs="Times New Roman"/>
        <w:noProof/>
        <w:lang w:eastAsia="pl-PL"/>
      </w:rPr>
      <w:fldChar w:fldCharType="end"/>
    </w:r>
    <w:r w:rsidRPr="0033094C">
      <w:rPr>
        <w:rFonts w:ascii="Calibri" w:eastAsia="Times New Roman" w:hAnsi="Calibri" w:cs="Times New Roman"/>
        <w:noProof/>
        <w:lang w:eastAsia="pl-PL"/>
      </w:rPr>
      <w:fldChar w:fldCharType="end"/>
    </w:r>
    <w:r w:rsidRPr="0033094C">
      <w:rPr>
        <w:rFonts w:ascii="Calibri" w:eastAsia="Times New Roman" w:hAnsi="Calibri" w:cs="Times New Roman"/>
        <w:noProof/>
        <w:lang w:eastAsia="pl-PL"/>
      </w:rPr>
      <w:fldChar w:fldCharType="end"/>
    </w:r>
    <w:r w:rsidRPr="0033094C">
      <w:rPr>
        <w:rFonts w:ascii="Calibri" w:eastAsia="Times New Roman" w:hAnsi="Calibri" w:cs="Times New Roman"/>
        <w:noProof/>
        <w:lang w:eastAsia="pl-PL"/>
      </w:rPr>
      <w:fldChar w:fldCharType="end"/>
    </w:r>
    <w:r w:rsidRPr="0033094C">
      <w:rPr>
        <w:rFonts w:ascii="Calibri" w:eastAsia="Times New Roman" w:hAnsi="Calibri" w:cs="Times New Roman"/>
        <w:noProof/>
        <w:lang w:eastAsia="pl-PL"/>
      </w:rPr>
      <w:fldChar w:fldCharType="end"/>
    </w:r>
    <w:r w:rsidRPr="0033094C">
      <w:rPr>
        <w:rFonts w:ascii="Calibri" w:eastAsia="Times New Roman" w:hAnsi="Calibri" w:cs="Times New Roman"/>
        <w:noProof/>
        <w:lang w:eastAsia="pl-PL"/>
      </w:rPr>
      <w:fldChar w:fldCharType="end"/>
    </w:r>
    <w:r w:rsidRPr="0033094C">
      <w:rPr>
        <w:rFonts w:ascii="Calibri" w:eastAsia="Times New Roman" w:hAnsi="Calibri" w:cs="Times New Roman"/>
        <w:noProof/>
        <w:lang w:eastAsia="pl-PL"/>
      </w:rPr>
      <w:fldChar w:fldCharType="end"/>
    </w:r>
    <w:r w:rsidRPr="0033094C">
      <w:rPr>
        <w:rFonts w:ascii="Calibri" w:eastAsia="Times New Roman" w:hAnsi="Calibri" w:cs="Times New Roman"/>
        <w:noProof/>
        <w:lang w:eastAsia="pl-PL"/>
      </w:rPr>
      <w:fldChar w:fldCharType="end"/>
    </w:r>
    <w:r w:rsidRPr="0033094C">
      <w:rPr>
        <w:rFonts w:ascii="Calibri" w:eastAsia="Times New Roman" w:hAnsi="Calibri" w:cs="Times New Roman"/>
        <w:noProof/>
        <w:lang w:eastAsia="pl-PL"/>
      </w:rPr>
      <w:fldChar w:fldCharType="end"/>
    </w:r>
    <w:r w:rsidRPr="0033094C">
      <w:rPr>
        <w:rFonts w:ascii="Calibri" w:eastAsia="Times New Roman" w:hAnsi="Calibri" w:cs="Times New Roman"/>
        <w:noProof/>
        <w:lang w:eastAsia="pl-PL"/>
      </w:rPr>
      <w:fldChar w:fldCharType="end"/>
    </w:r>
    <w:r w:rsidRPr="0033094C">
      <w:rPr>
        <w:rFonts w:ascii="Calibri" w:eastAsia="Times New Roman" w:hAnsi="Calibri" w:cs="Times New Roman"/>
        <w:noProof/>
        <w:lang w:eastAsia="pl-PL"/>
      </w:rPr>
      <w:fldChar w:fldCharType="end"/>
    </w:r>
    <w:r w:rsidRPr="0033094C">
      <w:rPr>
        <w:rFonts w:ascii="Calibri" w:eastAsia="Times New Roman" w:hAnsi="Calibri" w:cs="Times New Roman"/>
        <w:noProof/>
        <w:lang w:eastAsia="pl-PL"/>
      </w:rPr>
      <w:fldChar w:fldCharType="end"/>
    </w:r>
    <w:r w:rsidRPr="0033094C">
      <w:rPr>
        <w:rFonts w:ascii="Calibri" w:eastAsia="Times New Roman" w:hAnsi="Calibri" w:cs="Times New Roman"/>
        <w:noProof/>
        <w:lang w:eastAsia="pl-PL"/>
      </w:rPr>
      <w:fldChar w:fldCharType="end"/>
    </w:r>
    <w:r w:rsidRPr="0033094C">
      <w:rPr>
        <w:rFonts w:ascii="Calibri" w:eastAsia="Times New Roman" w:hAnsi="Calibri" w:cs="Times New Roman"/>
        <w:noProof/>
        <w:lang w:eastAsia="pl-PL"/>
      </w:rPr>
      <w:fldChar w:fldCharType="end"/>
    </w:r>
    <w:r w:rsidRPr="0033094C">
      <w:rPr>
        <w:rFonts w:ascii="Calibri" w:eastAsia="Times New Roman" w:hAnsi="Calibri" w:cs="Times New Roman"/>
        <w:noProof/>
        <w:lang w:eastAsia="pl-PL"/>
      </w:rPr>
      <w:fldChar w:fldCharType="end"/>
    </w:r>
    <w:r w:rsidRPr="0033094C">
      <w:rPr>
        <w:rFonts w:ascii="Calibri" w:eastAsia="Times New Roman" w:hAnsi="Calibri" w:cs="Times New Roman"/>
        <w:noProof/>
        <w:lang w:eastAsia="pl-PL"/>
      </w:rPr>
      <w:fldChar w:fldCharType="end"/>
    </w:r>
    <w:r w:rsidRPr="0033094C">
      <w:rPr>
        <w:rFonts w:ascii="Calibri" w:eastAsia="Times New Roman" w:hAnsi="Calibri" w:cs="Times New Roman"/>
        <w:noProof/>
        <w:lang w:eastAsia="pl-PL"/>
      </w:rPr>
      <w:fldChar w:fldCharType="end"/>
    </w:r>
    <w:r w:rsidRPr="0033094C">
      <w:rPr>
        <w:rFonts w:ascii="Calibri" w:eastAsia="Times New Roman" w:hAnsi="Calibri" w:cs="Times New Roman"/>
        <w:noProof/>
        <w:lang w:eastAsia="pl-PL"/>
      </w:rPr>
      <w:fldChar w:fldCharType="end"/>
    </w:r>
    <w:r w:rsidRPr="0033094C">
      <w:rPr>
        <w:rFonts w:ascii="Calibri" w:eastAsia="Times New Roman" w:hAnsi="Calibri" w:cs="Times New Roman"/>
        <w:noProof/>
        <w:lang w:eastAsia="pl-PL"/>
      </w:rPr>
      <w:fldChar w:fldCharType="end"/>
    </w:r>
    <w:r w:rsidRPr="0033094C">
      <w:rPr>
        <w:rFonts w:ascii="Calibri" w:eastAsia="Times New Roman" w:hAnsi="Calibri" w:cs="Times New Roman"/>
        <w:noProof/>
        <w:lang w:eastAsia="pl-PL"/>
      </w:rPr>
      <w:fldChar w:fldCharType="end"/>
    </w:r>
    <w:r w:rsidRPr="0033094C">
      <w:rPr>
        <w:rFonts w:ascii="Calibri" w:eastAsia="Times New Roman" w:hAnsi="Calibri" w:cs="Times New Roman"/>
        <w:noProof/>
        <w:lang w:eastAsia="pl-PL"/>
      </w:rPr>
      <w:fldChar w:fldCharType="end"/>
    </w:r>
    <w:r w:rsidRPr="0033094C">
      <w:rPr>
        <w:rFonts w:ascii="Calibri" w:eastAsia="Times New Roman" w:hAnsi="Calibri" w:cs="Times New Roman"/>
        <w:noProof/>
        <w:lang w:eastAsia="pl-PL"/>
      </w:rPr>
      <w:fldChar w:fldCharType="end"/>
    </w:r>
    <w:r w:rsidRPr="0033094C">
      <w:rPr>
        <w:rFonts w:ascii="Calibri" w:eastAsia="Times New Roman" w:hAnsi="Calibri" w:cs="Times New Roman"/>
        <w:noProof/>
        <w:lang w:eastAsia="pl-PL"/>
      </w:rPr>
      <w:fldChar w:fldCharType="end"/>
    </w:r>
    <w:r w:rsidRPr="0033094C">
      <w:rPr>
        <w:rFonts w:ascii="Calibri" w:eastAsia="Times New Roman" w:hAnsi="Calibri" w:cs="Times New Roman"/>
        <w:noProof/>
        <w:lang w:eastAsia="pl-PL"/>
      </w:rPr>
      <w:fldChar w:fldCharType="end"/>
    </w:r>
  </w:p>
  <w:p w14:paraId="4912DC51" w14:textId="77777777" w:rsidR="0033094C" w:rsidRPr="0033094C" w:rsidRDefault="0033094C" w:rsidP="0033094C">
    <w:pPr>
      <w:tabs>
        <w:tab w:val="center" w:pos="4536"/>
        <w:tab w:val="right" w:pos="9072"/>
      </w:tabs>
      <w:spacing w:after="0" w:line="240" w:lineRule="auto"/>
      <w:jc w:val="both"/>
      <w:rPr>
        <w:rFonts w:ascii="Verdana" w:eastAsia="Times New Roman" w:hAnsi="Verdana" w:cs="Times New Roman"/>
        <w:sz w:val="20"/>
        <w:szCs w:val="20"/>
        <w:lang w:eastAsia="pl-PL"/>
      </w:rPr>
    </w:pPr>
  </w:p>
  <w:p w14:paraId="739AF673" w14:textId="48A8C4E0" w:rsidR="0033094C" w:rsidRPr="0033094C" w:rsidRDefault="0033094C" w:rsidP="0033094C">
    <w:pPr>
      <w:tabs>
        <w:tab w:val="center" w:pos="4536"/>
        <w:tab w:val="right" w:pos="9072"/>
      </w:tabs>
      <w:spacing w:after="0" w:line="240" w:lineRule="auto"/>
      <w:jc w:val="both"/>
      <w:rPr>
        <w:rFonts w:ascii="Verdana" w:eastAsia="Times New Roman" w:hAnsi="Verdana" w:cs="Times New Roman"/>
        <w:sz w:val="20"/>
        <w:szCs w:val="20"/>
        <w:lang w:eastAsia="pl-PL"/>
      </w:rPr>
    </w:pPr>
    <w:bookmarkStart w:id="2" w:name="_Hlk145932976"/>
    <w:r w:rsidRPr="0033094C">
      <w:rPr>
        <w:rFonts w:ascii="Verdana" w:eastAsia="Times New Roman" w:hAnsi="Verdana" w:cs="Times New Roman"/>
        <w:sz w:val="20"/>
        <w:szCs w:val="20"/>
        <w:lang w:eastAsia="pl-PL"/>
      </w:rPr>
      <w:t xml:space="preserve">ZOF B+R/00025/2023/ </w:t>
    </w:r>
    <w:bookmarkStart w:id="3" w:name="_Hlk143860730"/>
    <w:r>
      <w:rPr>
        <w:rFonts w:ascii="Verdana" w:eastAsia="Times New Roman" w:hAnsi="Verdana" w:cs="Times New Roman"/>
        <w:sz w:val="20"/>
        <w:szCs w:val="20"/>
        <w:lang w:eastAsia="pl-PL"/>
      </w:rPr>
      <w:t>Dostawa sprzętu RFID</w:t>
    </w:r>
    <w:r w:rsidRPr="0033094C">
      <w:rPr>
        <w:rFonts w:ascii="Verdana" w:eastAsia="Times New Roman" w:hAnsi="Verdana" w:cs="Times New Roman"/>
        <w:sz w:val="20"/>
        <w:szCs w:val="20"/>
        <w:lang w:eastAsia="pl-PL"/>
      </w:rPr>
      <w:t xml:space="preserve"> </w:t>
    </w:r>
    <w:bookmarkEnd w:id="3"/>
  </w:p>
  <w:bookmarkEnd w:id="2"/>
  <w:p w14:paraId="1AED909E" w14:textId="77777777" w:rsidR="0033094C" w:rsidRPr="0033094C" w:rsidRDefault="0033094C" w:rsidP="0033094C">
    <w:pPr>
      <w:tabs>
        <w:tab w:val="center" w:pos="4536"/>
        <w:tab w:val="right" w:pos="9072"/>
      </w:tabs>
      <w:spacing w:after="0" w:line="240" w:lineRule="auto"/>
      <w:jc w:val="both"/>
      <w:rPr>
        <w:rFonts w:ascii="Verdana" w:eastAsia="Times New Roman" w:hAnsi="Verdana" w:cs="Times New Roman"/>
        <w:sz w:val="20"/>
        <w:szCs w:val="20"/>
        <w:lang w:eastAsia="pl-PL"/>
      </w:rPr>
    </w:pPr>
  </w:p>
  <w:p w14:paraId="26D1B42C" w14:textId="77777777" w:rsidR="0033094C" w:rsidRPr="0033094C" w:rsidRDefault="0033094C" w:rsidP="0033094C">
    <w:pPr>
      <w:tabs>
        <w:tab w:val="center" w:pos="4536"/>
        <w:tab w:val="right" w:pos="9072"/>
      </w:tabs>
      <w:spacing w:after="0" w:line="240" w:lineRule="auto"/>
      <w:jc w:val="both"/>
      <w:rPr>
        <w:rFonts w:ascii="Verdana" w:eastAsia="Times New Roman" w:hAnsi="Verdana" w:cs="Times New Roman"/>
        <w:sz w:val="20"/>
        <w:szCs w:val="20"/>
        <w:lang w:eastAsia="pl-PL"/>
      </w:rPr>
    </w:pPr>
    <w:bookmarkStart w:id="4" w:name="_Hlk142562355"/>
    <w:r w:rsidRPr="0033094C"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6B47FFF0" wp14:editId="443278E6">
          <wp:extent cx="5731510" cy="558494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58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F9CD5B" w14:textId="77777777" w:rsidR="0033094C" w:rsidRDefault="0033094C" w:rsidP="0033094C">
    <w:pPr>
      <w:tabs>
        <w:tab w:val="center" w:pos="4678"/>
        <w:tab w:val="right" w:pos="9639"/>
      </w:tabs>
      <w:spacing w:after="0" w:line="240" w:lineRule="auto"/>
      <w:ind w:right="-567"/>
      <w:jc w:val="both"/>
      <w:rPr>
        <w:rFonts w:ascii="Verdana" w:eastAsia="Times New Roman" w:hAnsi="Verdana" w:cs="Times New Roman"/>
        <w:noProof/>
        <w:spacing w:val="-8"/>
        <w:sz w:val="20"/>
        <w:lang w:eastAsia="pl-PL"/>
      </w:rPr>
    </w:pPr>
    <w:bookmarkStart w:id="5" w:name="_Hlk145932846"/>
    <w:bookmarkEnd w:id="4"/>
    <w:r w:rsidRPr="0033094C">
      <w:rPr>
        <w:rFonts w:ascii="Verdana" w:eastAsia="Times New Roman" w:hAnsi="Verdana" w:cs="Times New Roman"/>
        <w:noProof/>
        <w:spacing w:val="-6"/>
        <w:sz w:val="20"/>
        <w:lang w:eastAsia="pl-PL"/>
      </w:rPr>
      <w:t xml:space="preserve">Projekt: „Badanie i opracowanie prototypu bezobsługowego punktu handlowego w oparciu o multimodalne techniki identyfikacyjne”, w ramach projramu Operacyjnego Inteligenty Rozówj na lata 2014-2020, Działanie 1.1 „Projekty B+R przedsiębiorstw” Poddziałanie 1.1.1 „Badania przemysłowe i prace rozwojowe realizowane przez przedsiębiorstwa:. Umowa o dofinansowanie nr: POIR.01.01.01-00 </w:t>
    </w:r>
    <w:r w:rsidRPr="0033094C">
      <w:rPr>
        <w:rFonts w:ascii="Verdana" w:eastAsia="Times New Roman" w:hAnsi="Verdana" w:cs="Times New Roman"/>
        <w:noProof/>
        <w:spacing w:val="-8"/>
        <w:sz w:val="20"/>
        <w:lang w:eastAsia="pl-PL"/>
      </w:rPr>
      <w:t>-0292/22-00 z dnia 16.05.2023 r.</w:t>
    </w:r>
  </w:p>
  <w:bookmarkEnd w:id="0"/>
  <w:p w14:paraId="75D6CB41" w14:textId="06BFE15F" w:rsidR="0033094C" w:rsidRDefault="0033094C" w:rsidP="0033094C">
    <w:pPr>
      <w:tabs>
        <w:tab w:val="center" w:pos="4678"/>
        <w:tab w:val="right" w:pos="9639"/>
      </w:tabs>
      <w:spacing w:after="0" w:line="240" w:lineRule="auto"/>
      <w:ind w:right="-567"/>
      <w:jc w:val="both"/>
      <w:rPr>
        <w:rFonts w:ascii="Verdana" w:eastAsia="Times New Roman" w:hAnsi="Verdana" w:cs="Times New Roman"/>
        <w:noProof/>
        <w:spacing w:val="-8"/>
        <w:sz w:val="20"/>
        <w:lang w:eastAsia="pl-PL"/>
      </w:rPr>
    </w:pPr>
  </w:p>
  <w:p w14:paraId="4648EDF5" w14:textId="22866F4A" w:rsidR="0033094C" w:rsidRPr="0033094C" w:rsidRDefault="0033094C" w:rsidP="0033094C">
    <w:pPr>
      <w:tabs>
        <w:tab w:val="center" w:pos="4678"/>
        <w:tab w:val="right" w:pos="9639"/>
      </w:tabs>
      <w:spacing w:after="0" w:line="240" w:lineRule="auto"/>
      <w:ind w:right="-567"/>
      <w:jc w:val="both"/>
      <w:rPr>
        <w:rFonts w:ascii="Verdana" w:eastAsia="Times New Roman" w:hAnsi="Verdana" w:cs="Times New Roman"/>
        <w:noProof/>
        <w:spacing w:val="-8"/>
        <w:sz w:val="20"/>
        <w:lang w:eastAsia="pl-PL"/>
      </w:rPr>
    </w:pPr>
    <w:r>
      <w:rPr>
        <w:rFonts w:ascii="Verdana" w:eastAsia="Times New Roman" w:hAnsi="Verdana" w:cs="Times New Roman"/>
        <w:noProof/>
        <w:spacing w:val="-8"/>
        <w:sz w:val="20"/>
        <w:lang w:eastAsia="pl-PL"/>
      </w:rPr>
      <w:t>Załącznik nr 2 – Opis przedmiotu zamówienia</w:t>
    </w:r>
  </w:p>
  <w:bookmarkEnd w:id="1"/>
  <w:bookmarkEnd w:id="5"/>
  <w:p w14:paraId="0298B634" w14:textId="77777777" w:rsidR="0033094C" w:rsidRDefault="003309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7078D" w14:textId="77777777" w:rsidR="007D3F14" w:rsidRDefault="007D3F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2B7"/>
    <w:rsid w:val="0003190E"/>
    <w:rsid w:val="000C49B4"/>
    <w:rsid w:val="0033094C"/>
    <w:rsid w:val="00364EDF"/>
    <w:rsid w:val="004115E8"/>
    <w:rsid w:val="00446483"/>
    <w:rsid w:val="004D0081"/>
    <w:rsid w:val="007D3F14"/>
    <w:rsid w:val="007E18EA"/>
    <w:rsid w:val="00D9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969A7AE"/>
  <w15:chartTrackingRefBased/>
  <w15:docId w15:val="{6E9D044D-6107-4D91-81CE-B2B99B8F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0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0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94C"/>
  </w:style>
  <w:style w:type="paragraph" w:styleId="Stopka">
    <w:name w:val="footer"/>
    <w:basedOn w:val="Normalny"/>
    <w:link w:val="StopkaZnak"/>
    <w:uiPriority w:val="99"/>
    <w:unhideWhenUsed/>
    <w:rsid w:val="00330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Stachowiak–Wysoczańska | Łukasiewicz – PIT</dc:creator>
  <cp:keywords/>
  <dc:description/>
  <cp:lastModifiedBy>Beata Stachowiak–Wysoczańska | Łukasiewicz – PIT</cp:lastModifiedBy>
  <cp:revision>5</cp:revision>
  <dcterms:created xsi:type="dcterms:W3CDTF">2023-12-12T13:45:00Z</dcterms:created>
  <dcterms:modified xsi:type="dcterms:W3CDTF">2023-12-12T13:53:00Z</dcterms:modified>
</cp:coreProperties>
</file>