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E3" w:rsidRPr="00290641" w:rsidRDefault="006B33E3" w:rsidP="00B27D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7A05AAC" wp14:editId="3DC37025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6B33E3" w:rsidRPr="00290641" w:rsidRDefault="006B33E3" w:rsidP="00B27D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6B33E3" w:rsidRPr="00290641" w:rsidRDefault="006B33E3" w:rsidP="00B27D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6B33E3" w:rsidRPr="00290641" w:rsidRDefault="006B33E3" w:rsidP="00B27D6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6B33E3" w:rsidRPr="00290641" w:rsidRDefault="006B33E3" w:rsidP="00B27D6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6B33E3" w:rsidRPr="00BF6EC2" w:rsidRDefault="006B33E3" w:rsidP="00BF6E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6B33E3" w:rsidRPr="005C2D23" w:rsidRDefault="006B33E3" w:rsidP="00B27D67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7C05E6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14.02.2023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r.</w:t>
      </w:r>
    </w:p>
    <w:p w:rsidR="006B33E3" w:rsidRDefault="006B33E3" w:rsidP="00B27D67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6B33E3" w:rsidRPr="009F5032" w:rsidRDefault="007C05E6" w:rsidP="00B27D67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303743">
        <w:rPr>
          <w:rFonts w:ascii="Times New Roman" w:eastAsia="Calibri" w:hAnsi="Times New Roman" w:cs="Times New Roman"/>
          <w:bCs/>
          <w:color w:val="000000"/>
          <w:lang w:eastAsia="pl-PL"/>
        </w:rPr>
        <w:t>411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/23</w:t>
      </w:r>
    </w:p>
    <w:p w:rsidR="006B33E3" w:rsidRPr="00100082" w:rsidRDefault="006B33E3" w:rsidP="00B27D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B33E3" w:rsidRPr="00100082" w:rsidRDefault="006B33E3" w:rsidP="00B2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6B33E3" w:rsidRPr="00100082" w:rsidRDefault="006B33E3" w:rsidP="00B27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10008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na </w:t>
      </w:r>
      <w:r w:rsidR="007C05E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usługi społeczne</w:t>
      </w:r>
      <w:r w:rsidRPr="0010008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br/>
      </w:r>
      <w:r w:rsidRPr="00100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</w:t>
      </w:r>
      <w:r w:rsidR="007C05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rybie podstawowym z możliwością prowadzenia negocjacji, na podstawie art. </w:t>
      </w:r>
      <w:r w:rsidRPr="00100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7C05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75 pkt. 2 </w:t>
      </w:r>
      <w:r w:rsidRPr="00100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ustawy Pzp</w:t>
      </w:r>
      <w:r w:rsidRPr="00100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 w przedmiocie zamówienia:</w:t>
      </w:r>
    </w:p>
    <w:p w:rsidR="007C05E6" w:rsidRPr="00BF6EC2" w:rsidRDefault="007C05E6" w:rsidP="00BF6EC2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D56C4">
        <w:rPr>
          <w:rFonts w:ascii="Arial Black" w:eastAsiaTheme="minorEastAsia" w:hAnsi="Arial Black"/>
          <w:sz w:val="18"/>
          <w:szCs w:val="18"/>
          <w:lang w:eastAsia="pl-PL"/>
        </w:rPr>
        <w:t xml:space="preserve">Świadczenie usług medycznych w zakresie badań lekarskich, pobrań krwi osób zatrzymanych </w:t>
      </w:r>
      <w:r>
        <w:rPr>
          <w:rFonts w:ascii="Arial Black" w:eastAsiaTheme="minorEastAsia" w:hAnsi="Arial Black"/>
          <w:sz w:val="18"/>
          <w:szCs w:val="18"/>
          <w:lang w:eastAsia="pl-PL"/>
        </w:rPr>
        <w:t xml:space="preserve">przez Policję dla jednostek </w:t>
      </w:r>
      <w:r w:rsidRPr="00FD56C4">
        <w:rPr>
          <w:rFonts w:ascii="Arial Black" w:eastAsiaTheme="minorEastAsia" w:hAnsi="Arial Black"/>
          <w:sz w:val="18"/>
          <w:szCs w:val="18"/>
          <w:lang w:eastAsia="pl-PL"/>
        </w:rPr>
        <w:t>KMP/KPP garnizonu mazowieckiego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2 /23 ( ID 719250 )</w:t>
      </w:r>
    </w:p>
    <w:p w:rsidR="007C05E6" w:rsidRPr="0088574D" w:rsidRDefault="007C05E6" w:rsidP="00B27D67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7C05E6" w:rsidRPr="0088574D" w:rsidRDefault="007C05E6" w:rsidP="00B27D67">
      <w:pPr>
        <w:spacing w:after="0" w:line="240" w:lineRule="auto"/>
        <w:ind w:firstLine="360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Nr wewnętrzny postępowania 2 /23 ( ID 719250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)</w:t>
      </w:r>
    </w:p>
    <w:p w:rsidR="007C05E6" w:rsidRPr="0063452D" w:rsidRDefault="007C05E6" w:rsidP="00B27D67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ogłoszenia o zam</w:t>
      </w:r>
      <w:r>
        <w:rPr>
          <w:rFonts w:ascii="Arial Black" w:hAnsi="Arial Black" w:cs="Times New Roman"/>
          <w:b/>
          <w:sz w:val="18"/>
          <w:szCs w:val="18"/>
        </w:rPr>
        <w:t>ówieniu w BZP: 2023 /BZP 00053112/01 z dnia 24.01.2023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roku</w:t>
      </w:r>
    </w:p>
    <w:p w:rsidR="006B33E3" w:rsidRPr="00260AF6" w:rsidRDefault="006B33E3" w:rsidP="00B2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B33E3" w:rsidRPr="000106BC" w:rsidRDefault="006B33E3" w:rsidP="00B27D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2022r. poz. 1710 z póżn.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0106B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14.02.2023r., do godziny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0106B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:00 – </w:t>
      </w:r>
      <w:r w:rsidR="000106B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wpłynęło dwie</w:t>
      </w:r>
      <w:r w:rsidRPr="00D722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5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0106BC">
        <w:rPr>
          <w:rStyle w:val="Hipercze"/>
          <w:rFonts w:ascii="Times New Roman" w:eastAsia="Times New Roman" w:hAnsi="Times New Roman" w:cs="Times New Roman"/>
          <w:lang w:eastAsia="pl-PL"/>
        </w:rPr>
        <w:t xml:space="preserve">  </w:t>
      </w:r>
      <w:r w:rsidR="000106BC">
        <w:rPr>
          <w:rStyle w:val="Hipercze"/>
          <w:rFonts w:ascii="Times New Roman" w:eastAsia="Times New Roman" w:hAnsi="Times New Roman" w:cs="Times New Roman"/>
          <w:lang w:eastAsia="pl-PL"/>
        </w:rPr>
        <w:br/>
        <w:t>( ID 719250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6B33E3" w:rsidRPr="000125E3" w:rsidRDefault="006B33E3" w:rsidP="00B27D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6B33E3" w:rsidRPr="003D4C96" w:rsidRDefault="006B33E3" w:rsidP="00B27D67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6B33E3" w:rsidRPr="00E96746" w:rsidRDefault="006B33E3" w:rsidP="00B27D6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6B33E3" w:rsidRPr="00E96746" w:rsidRDefault="006B33E3" w:rsidP="00B27D6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9674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– Zadanie nr 1 </w:t>
      </w:r>
    </w:p>
    <w:p w:rsidR="006B33E3" w:rsidRPr="00BF6EC2" w:rsidRDefault="00DB696B" w:rsidP="00B27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6EC2">
        <w:rPr>
          <w:rFonts w:ascii="Times New Roman" w:eastAsia="Times New Roman" w:hAnsi="Times New Roman" w:cs="Times New Roman"/>
          <w:color w:val="000000" w:themeColor="text1"/>
          <w:lang w:eastAsia="pl-PL"/>
        </w:rPr>
        <w:t>Wojewódzki Szpital Zespolony w Płocku</w:t>
      </w:r>
    </w:p>
    <w:p w:rsidR="006B33E3" w:rsidRPr="00BF6EC2" w:rsidRDefault="00DB696B" w:rsidP="00B27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6EC2">
        <w:rPr>
          <w:rFonts w:ascii="Times New Roman" w:eastAsia="Times New Roman" w:hAnsi="Times New Roman" w:cs="Times New Roman"/>
          <w:color w:val="000000" w:themeColor="text1"/>
          <w:lang w:eastAsia="pl-PL"/>
        </w:rPr>
        <w:t>ul. Medyczna 19</w:t>
      </w:r>
    </w:p>
    <w:p w:rsidR="006B33E3" w:rsidRPr="00BF6EC2" w:rsidRDefault="00DB696B" w:rsidP="00B27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6EC2">
        <w:rPr>
          <w:rFonts w:ascii="Times New Roman" w:eastAsia="Times New Roman" w:hAnsi="Times New Roman" w:cs="Times New Roman"/>
          <w:color w:val="000000" w:themeColor="text1"/>
          <w:lang w:eastAsia="pl-PL"/>
        </w:rPr>
        <w:t>09-400 Płock</w:t>
      </w:r>
    </w:p>
    <w:p w:rsidR="006B33E3" w:rsidRPr="00E96746" w:rsidRDefault="006B33E3" w:rsidP="00B2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2</w:t>
      </w:r>
      <w:r w:rsidR="00DB696B">
        <w:rPr>
          <w:rFonts w:ascii="Times New Roman" w:eastAsia="Times New Roman" w:hAnsi="Times New Roman" w:cs="Times New Roman"/>
          <w:color w:val="000000" w:themeColor="text1"/>
          <w:lang w:eastAsia="pl-PL"/>
        </w:rPr>
        <w:t>17 380,00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6B33E3" w:rsidRDefault="006B33E3" w:rsidP="00B27D6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B33E3" w:rsidRPr="007B6B38" w:rsidRDefault="006B33E3" w:rsidP="00B27D6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B6B3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– Zadanie </w:t>
      </w:r>
      <w:r w:rsidR="00B27D6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nr 2</w:t>
      </w:r>
    </w:p>
    <w:p w:rsidR="006B33E3" w:rsidRPr="00BF6EC2" w:rsidRDefault="00B27D67" w:rsidP="00B27D6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BF6EC2">
        <w:rPr>
          <w:rFonts w:ascii="Times New Roman" w:eastAsiaTheme="minorEastAsia" w:hAnsi="Times New Roman"/>
          <w:color w:val="000000" w:themeColor="text1"/>
          <w:lang w:eastAsia="pl-PL"/>
        </w:rPr>
        <w:t>Mazowiecki Szpital Specjalistyczny im. dr Józefa Psarskiego w Ostrołęce</w:t>
      </w:r>
    </w:p>
    <w:p w:rsidR="006B33E3" w:rsidRPr="00BF6EC2" w:rsidRDefault="00B27D67" w:rsidP="00B27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6EC2">
        <w:rPr>
          <w:rFonts w:ascii="Times New Roman" w:eastAsia="Times New Roman" w:hAnsi="Times New Roman" w:cs="Times New Roman"/>
          <w:color w:val="000000" w:themeColor="text1"/>
          <w:lang w:eastAsia="pl-PL"/>
        </w:rPr>
        <w:t>Al. Jana Pawła II 120A</w:t>
      </w:r>
    </w:p>
    <w:p w:rsidR="006B33E3" w:rsidRPr="00BF6EC2" w:rsidRDefault="00B27D67" w:rsidP="00B27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6EC2">
        <w:rPr>
          <w:rFonts w:ascii="Times New Roman" w:eastAsia="Times New Roman" w:hAnsi="Times New Roman" w:cs="Times New Roman"/>
          <w:color w:val="000000" w:themeColor="text1"/>
          <w:lang w:eastAsia="pl-PL"/>
        </w:rPr>
        <w:t>07-410 Ostrołęka</w:t>
      </w:r>
    </w:p>
    <w:p w:rsidR="006B33E3" w:rsidRDefault="00B27D67" w:rsidP="00BF6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6EC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  <w:r w:rsidR="006B33E3" w:rsidRPr="00BF6EC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6B33E3" w:rsidRPr="00BF6E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Cena brutto:  </w:t>
      </w:r>
      <w:r w:rsidRPr="00BF6EC2">
        <w:rPr>
          <w:rFonts w:ascii="Times New Roman" w:eastAsia="Times New Roman" w:hAnsi="Times New Roman" w:cs="Times New Roman"/>
          <w:color w:val="000000" w:themeColor="text1"/>
          <w:lang w:eastAsia="pl-PL"/>
        </w:rPr>
        <w:t>276 782,0</w:t>
      </w:r>
      <w:r w:rsidR="006B33E3" w:rsidRPr="00BF6EC2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6B33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BF6EC2" w:rsidRPr="00BF6EC2" w:rsidRDefault="00BF6EC2" w:rsidP="00BF6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B33E3" w:rsidRDefault="00303743" w:rsidP="00BF6EC2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="006B33E3"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BF6EC2" w:rsidRDefault="00BF6EC2" w:rsidP="00BF6EC2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303743" w:rsidRDefault="00303743" w:rsidP="00303743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 xml:space="preserve">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303743" w:rsidRDefault="00303743" w:rsidP="0030374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Sekcji Zamówień Publicznych</w:t>
      </w:r>
    </w:p>
    <w:p w:rsidR="00303743" w:rsidRDefault="00303743" w:rsidP="0030374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>KWP z siedzibą w Radomiu</w:t>
      </w:r>
    </w:p>
    <w:p w:rsidR="00303743" w:rsidRDefault="00303743" w:rsidP="00303743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BF6EC2" w:rsidRDefault="00BF6EC2" w:rsidP="00BF6EC2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BB7012" w:rsidRDefault="00BB7012" w:rsidP="00303743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BF6EC2" w:rsidRPr="00BF6EC2" w:rsidRDefault="00BF6EC2" w:rsidP="00303743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B33E3" w:rsidRPr="00BF6EC2" w:rsidRDefault="006B33E3" w:rsidP="006B33E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Informację z otwarcia ofert opublikowano na platformie zakupowej Open Nexus, pod adresem </w:t>
      </w:r>
      <w:hyperlink r:id="rId6" w:history="1">
        <w:r w:rsidRPr="00BF6EC2"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lang w:eastAsia="pl-PL"/>
          </w:rPr>
          <w:t>www.platformazaqkupowa.pl/pn/kwp_radom</w:t>
        </w:r>
      </w:hyperlink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</w:t>
      </w:r>
      <w:r w:rsidR="00E15831" w:rsidRPr="00BF6EC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14.02.2023</w:t>
      </w:r>
      <w:r w:rsidRPr="00BF6EC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r.</w:t>
      </w:r>
    </w:p>
    <w:p w:rsidR="006B33E3" w:rsidRPr="00BF6EC2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6E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Opr. A.S.</w:t>
      </w:r>
    </w:p>
    <w:p w:rsidR="006B33E3" w:rsidRPr="00F12111" w:rsidRDefault="006B33E3" w:rsidP="006B33E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B33E3" w:rsidRPr="00F338CA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33E3" w:rsidRPr="00F338CA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B33E3" w:rsidRPr="00072EC1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3E3" w:rsidRPr="00072EC1" w:rsidRDefault="006B33E3" w:rsidP="006B3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3E3" w:rsidRDefault="006B33E3" w:rsidP="006B33E3"/>
    <w:p w:rsidR="006B33E3" w:rsidRDefault="006B33E3" w:rsidP="006B33E3"/>
    <w:p w:rsidR="006B33E3" w:rsidRDefault="006B33E3" w:rsidP="006B33E3"/>
    <w:p w:rsidR="006B33E3" w:rsidRDefault="006B33E3" w:rsidP="006B33E3"/>
    <w:p w:rsidR="006B33E3" w:rsidRDefault="006B33E3" w:rsidP="006B33E3"/>
    <w:p w:rsidR="006B33E3" w:rsidRDefault="006B33E3" w:rsidP="006B33E3"/>
    <w:p w:rsidR="006B33E3" w:rsidRDefault="006B33E3" w:rsidP="006B33E3"/>
    <w:p w:rsidR="006B33E3" w:rsidRDefault="006B33E3" w:rsidP="006B33E3"/>
    <w:p w:rsidR="006B33E3" w:rsidRDefault="006B33E3" w:rsidP="006B33E3"/>
    <w:p w:rsidR="00B64F19" w:rsidRDefault="00B64F19"/>
    <w:sectPr w:rsidR="00B64F19" w:rsidSect="00BB7012">
      <w:footerReference w:type="even" r:id="rId7"/>
      <w:footerReference w:type="default" r:id="rId8"/>
      <w:pgSz w:w="11906" w:h="16838"/>
      <w:pgMar w:top="709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03743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303743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03743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303743" w:rsidP="00BB338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10"/>
    <w:rsid w:val="000106BC"/>
    <w:rsid w:val="00303743"/>
    <w:rsid w:val="006B33E3"/>
    <w:rsid w:val="007C05E6"/>
    <w:rsid w:val="00AE5E10"/>
    <w:rsid w:val="00B27D67"/>
    <w:rsid w:val="00B64F19"/>
    <w:rsid w:val="00BB7012"/>
    <w:rsid w:val="00BF6EC2"/>
    <w:rsid w:val="00C04BA0"/>
    <w:rsid w:val="00D4765C"/>
    <w:rsid w:val="00DB696B"/>
    <w:rsid w:val="00E15831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059D"/>
  <w15:chartTrackingRefBased/>
  <w15:docId w15:val="{5FC941E8-4FBD-4269-B56E-E6456A6E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33E3"/>
  </w:style>
  <w:style w:type="character" w:styleId="Numerstrony">
    <w:name w:val="page number"/>
    <w:basedOn w:val="Domylnaczcionkaakapitu"/>
    <w:rsid w:val="006B33E3"/>
  </w:style>
  <w:style w:type="character" w:styleId="Hipercze">
    <w:name w:val="Hyperlink"/>
    <w:basedOn w:val="Domylnaczcionkaakapitu"/>
    <w:uiPriority w:val="99"/>
    <w:unhideWhenUsed/>
    <w:rsid w:val="006B33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2023-02-14T09:25:00Z</cp:lastPrinted>
  <dcterms:created xsi:type="dcterms:W3CDTF">2023-02-14T08:48:00Z</dcterms:created>
  <dcterms:modified xsi:type="dcterms:W3CDTF">2023-02-14T11:25:00Z</dcterms:modified>
</cp:coreProperties>
</file>